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D9090E" w14:paraId="7A57331D" w14:textId="77777777">
        <w:trPr>
          <w:trHeight w:val="720"/>
        </w:trPr>
        <w:tc>
          <w:tcPr>
            <w:tcW w:w="7061" w:type="dxa"/>
            <w:gridSpan w:val="2"/>
            <w:tcBorders>
              <w:bottom w:val="single" w:sz="18" w:space="0" w:color="auto"/>
            </w:tcBorders>
          </w:tcPr>
          <w:p w14:paraId="0D297140" w14:textId="77777777" w:rsidR="00441083" w:rsidRPr="00D9090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bookmarkStart w:id="0" w:name="_GoBack"/>
            <w:bookmarkEnd w:id="0"/>
            <w:r w:rsidRPr="00D9090E">
              <w:rPr>
                <w:rFonts w:ascii="Univers" w:hAnsi="Univers"/>
                <w:b/>
                <w:sz w:val="28"/>
                <w:szCs w:val="28"/>
                <w:lang w:val="fr-CA"/>
              </w:rPr>
              <w:t>NATIONS</w:t>
            </w:r>
          </w:p>
          <w:p w14:paraId="09EA56E8" w14:textId="77777777" w:rsidR="00441083" w:rsidRPr="00D9090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D9090E">
              <w:rPr>
                <w:rFonts w:ascii="Univers" w:hAnsi="Univers"/>
                <w:b/>
                <w:sz w:val="28"/>
                <w:szCs w:val="28"/>
                <w:lang w:val="fr-CA"/>
              </w:rPr>
              <w:t xml:space="preserve">UNIES </w:t>
            </w:r>
          </w:p>
        </w:tc>
        <w:tc>
          <w:tcPr>
            <w:tcW w:w="3544" w:type="dxa"/>
            <w:tcBorders>
              <w:bottom w:val="single" w:sz="18" w:space="0" w:color="auto"/>
            </w:tcBorders>
          </w:tcPr>
          <w:p w14:paraId="7E14ADA9" w14:textId="77777777" w:rsidR="00441083" w:rsidRPr="00D9090E" w:rsidRDefault="00E60D9C">
            <w:pPr>
              <w:tabs>
                <w:tab w:val="left" w:pos="3010"/>
              </w:tabs>
              <w:jc w:val="center"/>
              <w:rPr>
                <w:sz w:val="52"/>
                <w:szCs w:val="52"/>
                <w:lang w:val="fr-CA"/>
              </w:rPr>
            </w:pPr>
            <w:r w:rsidRPr="00D9090E">
              <w:rPr>
                <w:rFonts w:ascii="Univers Bold" w:hAnsi="Univers Bold"/>
                <w:b/>
                <w:sz w:val="72"/>
                <w:lang w:val="fr-CA"/>
              </w:rPr>
              <w:t xml:space="preserve">          EP</w:t>
            </w:r>
          </w:p>
        </w:tc>
      </w:tr>
      <w:tr w:rsidR="00441083" w:rsidRPr="00D9090E" w14:paraId="57120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50D026" w14:textId="77777777" w:rsidR="00441083" w:rsidRPr="00D9090E" w:rsidRDefault="00C6443E">
            <w:pPr>
              <w:spacing w:before="120"/>
              <w:rPr>
                <w:lang w:val="fr-CA"/>
              </w:rPr>
            </w:pPr>
            <w:r w:rsidRPr="00D9090E">
              <w:rPr>
                <w:noProof/>
                <w:lang w:val="en-US"/>
              </w:rPr>
              <w:drawing>
                <wp:anchor distT="0" distB="0" distL="114300" distR="114300" simplePos="0" relativeHeight="251660288" behindDoc="0" locked="0" layoutInCell="1" allowOverlap="1" wp14:anchorId="38959117" wp14:editId="5CEBEBA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D9090E">
              <w:rPr>
                <w:noProof/>
                <w:lang w:val="en-US"/>
              </w:rPr>
              <w:drawing>
                <wp:anchor distT="0" distB="0" distL="114300" distR="114300" simplePos="0" relativeHeight="251661312" behindDoc="1" locked="0" layoutInCell="0" allowOverlap="1" wp14:anchorId="61BB7C3E" wp14:editId="709A40E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D4E424E" w14:textId="77777777" w:rsidR="00441083" w:rsidRPr="00D9090E"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5297F5" w14:textId="77777777" w:rsidR="00441083" w:rsidRPr="00D9090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D9090E">
              <w:rPr>
                <w:rFonts w:ascii="Univers" w:hAnsi="Univers"/>
                <w:b/>
                <w:sz w:val="32"/>
                <w:lang w:val="fr-CA"/>
              </w:rPr>
              <w:t>Programme des</w:t>
            </w:r>
          </w:p>
          <w:p w14:paraId="019C61F5" w14:textId="77777777" w:rsidR="00441083" w:rsidRPr="00D9090E" w:rsidRDefault="00E60D9C">
            <w:pPr>
              <w:rPr>
                <w:rFonts w:ascii="Univers" w:hAnsi="Univers"/>
                <w:b/>
                <w:sz w:val="32"/>
                <w:lang w:val="fr-CA"/>
              </w:rPr>
            </w:pPr>
            <w:r w:rsidRPr="00D9090E">
              <w:rPr>
                <w:rFonts w:ascii="Univers" w:hAnsi="Univers"/>
                <w:b/>
                <w:sz w:val="32"/>
                <w:lang w:val="fr-CA"/>
              </w:rPr>
              <w:t>Nations Unies pour</w:t>
            </w:r>
          </w:p>
          <w:p w14:paraId="6766A036" w14:textId="77777777" w:rsidR="00441083" w:rsidRPr="00D9090E" w:rsidRDefault="00E60D9C">
            <w:pPr>
              <w:rPr>
                <w:rFonts w:ascii="Univers" w:hAnsi="Univers"/>
                <w:b/>
                <w:sz w:val="32"/>
                <w:lang w:val="fr-CA"/>
              </w:rPr>
            </w:pPr>
            <w:r w:rsidRPr="00D9090E">
              <w:rPr>
                <w:rFonts w:ascii="Univers" w:hAnsi="Univers"/>
                <w:b/>
                <w:sz w:val="32"/>
                <w:lang w:val="fr-CA"/>
              </w:rPr>
              <w:t>l’environnement</w:t>
            </w:r>
          </w:p>
          <w:p w14:paraId="671D17E6" w14:textId="77777777" w:rsidR="00441083" w:rsidRPr="00D9090E" w:rsidRDefault="00E60D9C">
            <w:pPr>
              <w:spacing w:before="720"/>
              <w:ind w:left="158"/>
              <w:rPr>
                <w:lang w:val="fr-CA"/>
              </w:rPr>
            </w:pPr>
            <w:r w:rsidRPr="00D9090E">
              <w:rPr>
                <w:lang w:val="fr-CA"/>
              </w:rPr>
              <w:t xml:space="preserve"> </w:t>
            </w:r>
          </w:p>
        </w:tc>
        <w:tc>
          <w:tcPr>
            <w:tcW w:w="3544" w:type="dxa"/>
            <w:tcBorders>
              <w:top w:val="nil"/>
              <w:left w:val="nil"/>
              <w:bottom w:val="single" w:sz="36" w:space="0" w:color="auto"/>
              <w:right w:val="nil"/>
            </w:tcBorders>
          </w:tcPr>
          <w:p w14:paraId="622AC784" w14:textId="77777777" w:rsidR="00441083" w:rsidRPr="00D9090E" w:rsidRDefault="00441083">
            <w:pPr>
              <w:rPr>
                <w:lang w:val="fr-CA"/>
              </w:rPr>
            </w:pPr>
          </w:p>
          <w:p w14:paraId="1E35018D" w14:textId="77777777" w:rsidR="00441083" w:rsidRPr="00D9090E" w:rsidRDefault="00E60D9C">
            <w:pPr>
              <w:rPr>
                <w:lang w:val="fr-CA"/>
              </w:rPr>
            </w:pPr>
            <w:r w:rsidRPr="00D9090E">
              <w:rPr>
                <w:lang w:val="fr-CA"/>
              </w:rPr>
              <w:t>Distr.</w:t>
            </w:r>
          </w:p>
          <w:p w14:paraId="72893598" w14:textId="77777777" w:rsidR="00441083" w:rsidRPr="00D9090E" w:rsidRDefault="00E60D9C" w:rsidP="00DD3433">
            <w:pPr>
              <w:rPr>
                <w:lang w:val="fr-CA"/>
              </w:rPr>
            </w:pPr>
            <w:r w:rsidRPr="00D9090E">
              <w:rPr>
                <w:lang w:val="fr-CA"/>
              </w:rPr>
              <w:t>G</w:t>
            </w:r>
            <w:r w:rsidR="00DD3433" w:rsidRPr="00D9090E">
              <w:rPr>
                <w:lang w:val="fr-CA"/>
              </w:rPr>
              <w:t>É</w:t>
            </w:r>
            <w:r w:rsidRPr="00D9090E">
              <w:rPr>
                <w:lang w:val="fr-CA"/>
              </w:rPr>
              <w:t>N</w:t>
            </w:r>
            <w:r w:rsidR="00DD3433" w:rsidRPr="00D9090E">
              <w:rPr>
                <w:lang w:val="fr-CA"/>
              </w:rPr>
              <w:t>É</w:t>
            </w:r>
            <w:r w:rsidRPr="00D9090E">
              <w:rPr>
                <w:lang w:val="fr-CA"/>
              </w:rPr>
              <w:t>RAL</w:t>
            </w:r>
            <w:r w:rsidR="00FF3CF1" w:rsidRPr="00D9090E">
              <w:rPr>
                <w:lang w:val="fr-CA"/>
              </w:rPr>
              <w:t>E</w:t>
            </w:r>
          </w:p>
          <w:p w14:paraId="14D9EAFA" w14:textId="77777777" w:rsidR="00441083" w:rsidRPr="00D9090E" w:rsidRDefault="00441083">
            <w:pPr>
              <w:rPr>
                <w:lang w:val="fr-CA"/>
              </w:rPr>
            </w:pPr>
          </w:p>
          <w:p w14:paraId="07183BE3" w14:textId="2027516E" w:rsidR="00441083" w:rsidRPr="00D9090E" w:rsidRDefault="00E60D9C">
            <w:pPr>
              <w:rPr>
                <w:lang w:val="fr-CA"/>
              </w:rPr>
            </w:pPr>
            <w:r w:rsidRPr="00D9090E">
              <w:rPr>
                <w:lang w:val="fr-CA"/>
              </w:rPr>
              <w:fldChar w:fldCharType="begin"/>
            </w:r>
            <w:r w:rsidRPr="00D9090E">
              <w:rPr>
                <w:lang w:val="fr-CA"/>
              </w:rPr>
              <w:instrText xml:space="preserve"> DOCPROPERTY "Document number"  \* MERGEFORMAT </w:instrText>
            </w:r>
            <w:r w:rsidRPr="00D9090E">
              <w:rPr>
                <w:lang w:val="fr-CA"/>
              </w:rPr>
              <w:fldChar w:fldCharType="separate"/>
            </w:r>
            <w:r w:rsidR="00180612">
              <w:rPr>
                <w:lang w:val="fr-CA"/>
              </w:rPr>
              <w:t>UNEP/OzL.Pro/ExCom/87/13</w:t>
            </w:r>
            <w:r w:rsidRPr="00D9090E">
              <w:rPr>
                <w:lang w:val="fr-CA"/>
              </w:rPr>
              <w:fldChar w:fldCharType="end"/>
            </w:r>
          </w:p>
          <w:p w14:paraId="47BE1662" w14:textId="3279B6C9" w:rsidR="002F0B57" w:rsidRPr="00D9090E" w:rsidRDefault="002F0B57" w:rsidP="000F6C8E">
            <w:pPr>
              <w:rPr>
                <w:lang w:val="fr-CA"/>
              </w:rPr>
            </w:pPr>
            <w:r w:rsidRPr="00D9090E">
              <w:rPr>
                <w:lang w:val="fr-CA"/>
              </w:rPr>
              <w:fldChar w:fldCharType="begin"/>
            </w:r>
            <w:r w:rsidRPr="00D9090E">
              <w:rPr>
                <w:lang w:val="fr-CA"/>
              </w:rPr>
              <w:instrText xml:space="preserve"> DOCPROPERTY "Revision date" \@ "d MMMM YYYY"  \* MERGEFORMAT </w:instrText>
            </w:r>
            <w:r w:rsidRPr="00D9090E">
              <w:rPr>
                <w:lang w:val="fr-CA"/>
              </w:rPr>
              <w:fldChar w:fldCharType="separate"/>
            </w:r>
            <w:r w:rsidR="00FF4EA2" w:rsidRPr="00D9090E">
              <w:rPr>
                <w:lang w:val="fr-CA"/>
              </w:rPr>
              <w:t>18 juin</w:t>
            </w:r>
            <w:r w:rsidR="005A1DF1" w:rsidRPr="00D9090E">
              <w:rPr>
                <w:lang w:val="fr-CA"/>
              </w:rPr>
              <w:t xml:space="preserve"> 2021</w:t>
            </w:r>
            <w:r w:rsidRPr="00D9090E">
              <w:rPr>
                <w:lang w:val="fr-CA"/>
              </w:rPr>
              <w:fldChar w:fldCharType="end"/>
            </w:r>
          </w:p>
          <w:p w14:paraId="626D79CD" w14:textId="77777777" w:rsidR="00441083" w:rsidRPr="00D9090E" w:rsidRDefault="00FC5578">
            <w:pPr>
              <w:rPr>
                <w:caps/>
                <w:lang w:val="fr-CA"/>
              </w:rPr>
            </w:pPr>
            <w:r w:rsidRPr="00D9090E">
              <w:rPr>
                <w:caps/>
                <w:lang w:val="fr-CA"/>
              </w:rPr>
              <w:br/>
            </w:r>
            <w:r w:rsidR="00E60D9C" w:rsidRPr="00D9090E">
              <w:rPr>
                <w:caps/>
                <w:lang w:val="fr-CA"/>
              </w:rPr>
              <w:t>FRANÇAIS</w:t>
            </w:r>
          </w:p>
          <w:p w14:paraId="1CE6A343" w14:textId="77777777" w:rsidR="00441083" w:rsidRPr="00D9090E" w:rsidRDefault="00E60D9C">
            <w:pPr>
              <w:rPr>
                <w:lang w:val="fr-CA"/>
              </w:rPr>
            </w:pPr>
            <w:r w:rsidRPr="00D9090E">
              <w:rPr>
                <w:lang w:val="fr-CA"/>
              </w:rPr>
              <w:t xml:space="preserve">ORIGINAL: </w:t>
            </w:r>
            <w:r w:rsidR="0091161A" w:rsidRPr="00D9090E">
              <w:rPr>
                <w:lang w:val="fr-CA"/>
              </w:rPr>
              <w:t>ANGLAIS</w:t>
            </w:r>
          </w:p>
        </w:tc>
      </w:tr>
    </w:tbl>
    <w:p w14:paraId="6A0323E7" w14:textId="77777777" w:rsidR="00441083" w:rsidRPr="00D9090E" w:rsidRDefault="00441083">
      <w:pPr>
        <w:jc w:val="left"/>
        <w:rPr>
          <w:lang w:val="fr-CA"/>
        </w:rPr>
      </w:pPr>
    </w:p>
    <w:p w14:paraId="15853BCC" w14:textId="77777777" w:rsidR="00441083" w:rsidRPr="00D9090E" w:rsidRDefault="00E60D9C" w:rsidP="002C06D4">
      <w:pPr>
        <w:jc w:val="left"/>
        <w:rPr>
          <w:lang w:val="fr-CA"/>
        </w:rPr>
      </w:pPr>
      <w:r w:rsidRPr="00D9090E">
        <w:rPr>
          <w:lang w:val="fr-CA"/>
        </w:rPr>
        <w:t>COMIT</w:t>
      </w:r>
      <w:r w:rsidR="00DD3433" w:rsidRPr="00D9090E">
        <w:rPr>
          <w:lang w:val="fr-CA"/>
        </w:rPr>
        <w:t>É</w:t>
      </w:r>
      <w:r w:rsidRPr="00D9090E">
        <w:rPr>
          <w:lang w:val="fr-CA"/>
        </w:rPr>
        <w:t xml:space="preserve"> EX</w:t>
      </w:r>
      <w:r w:rsidR="00DD3433" w:rsidRPr="00D9090E">
        <w:rPr>
          <w:lang w:val="fr-CA"/>
        </w:rPr>
        <w:t xml:space="preserve">ÉCUTIF </w:t>
      </w:r>
      <w:r w:rsidR="00DD3433" w:rsidRPr="00D9090E">
        <w:rPr>
          <w:lang w:val="fr-CA"/>
        </w:rPr>
        <w:br/>
        <w:t xml:space="preserve">  DU FONDS MULTILATÉ</w:t>
      </w:r>
      <w:r w:rsidRPr="00D9090E">
        <w:rPr>
          <w:lang w:val="fr-CA"/>
        </w:rPr>
        <w:t xml:space="preserve">RAL AUX FINS </w:t>
      </w:r>
      <w:r w:rsidRPr="00D9090E">
        <w:rPr>
          <w:lang w:val="fr-CA"/>
        </w:rPr>
        <w:br/>
        <w:t xml:space="preserve">  D’APPLICATION DU PROTOCOLE DE MONTR</w:t>
      </w:r>
      <w:r w:rsidR="00DD3433" w:rsidRPr="00D9090E">
        <w:rPr>
          <w:lang w:val="fr-CA"/>
        </w:rPr>
        <w:t>É</w:t>
      </w:r>
      <w:r w:rsidRPr="00D9090E">
        <w:rPr>
          <w:lang w:val="fr-CA"/>
        </w:rPr>
        <w:t>AL</w:t>
      </w:r>
      <w:r w:rsidRPr="00D9090E">
        <w:rPr>
          <w:lang w:val="fr-CA"/>
        </w:rPr>
        <w:br/>
      </w:r>
      <w:r w:rsidR="00E54871" w:rsidRPr="00D9090E">
        <w:rPr>
          <w:lang w:val="fr-CA"/>
        </w:rPr>
        <w:t>Quatre</w:t>
      </w:r>
      <w:r w:rsidRPr="00D9090E">
        <w:rPr>
          <w:lang w:val="fr-CA"/>
        </w:rPr>
        <w:t>-</w:t>
      </w:r>
      <w:r w:rsidR="00E54871" w:rsidRPr="00D9090E">
        <w:rPr>
          <w:lang w:val="fr-CA"/>
        </w:rPr>
        <w:t>vingt</w:t>
      </w:r>
      <w:r w:rsidR="00AE63D8" w:rsidRPr="00D9090E">
        <w:rPr>
          <w:lang w:val="fr-CA"/>
        </w:rPr>
        <w:t>-</w:t>
      </w:r>
      <w:r w:rsidR="002C06D4" w:rsidRPr="00D9090E">
        <w:rPr>
          <w:lang w:val="fr-CA"/>
        </w:rPr>
        <w:t>sept</w:t>
      </w:r>
      <w:r w:rsidR="004C2C87" w:rsidRPr="00D9090E">
        <w:rPr>
          <w:lang w:val="fr-CA"/>
        </w:rPr>
        <w:t>i</w:t>
      </w:r>
      <w:r w:rsidR="00E54871" w:rsidRPr="00D9090E">
        <w:rPr>
          <w:lang w:val="fr-CA"/>
        </w:rPr>
        <w:t>ème</w:t>
      </w:r>
      <w:r w:rsidR="00FC5578" w:rsidRPr="00D9090E">
        <w:rPr>
          <w:lang w:val="fr-CA"/>
        </w:rPr>
        <w:t xml:space="preserve"> </w:t>
      </w:r>
      <w:r w:rsidRPr="00D9090E">
        <w:rPr>
          <w:lang w:val="fr-CA"/>
        </w:rPr>
        <w:t>réunion</w:t>
      </w:r>
    </w:p>
    <w:p w14:paraId="3353C3A6" w14:textId="77777777" w:rsidR="00441083" w:rsidRPr="00D9090E" w:rsidRDefault="00E54871" w:rsidP="00C16E3F">
      <w:pPr>
        <w:jc w:val="left"/>
        <w:rPr>
          <w:lang w:val="fr-CA"/>
        </w:rPr>
      </w:pPr>
      <w:r w:rsidRPr="00D9090E">
        <w:rPr>
          <w:lang w:val="fr-CA"/>
        </w:rPr>
        <w:t>Montréal,</w:t>
      </w:r>
      <w:r w:rsidR="00FC5578" w:rsidRPr="00D9090E">
        <w:rPr>
          <w:lang w:val="fr-CA"/>
        </w:rPr>
        <w:t xml:space="preserve"> </w:t>
      </w:r>
      <w:r w:rsidR="002C06D4" w:rsidRPr="00D9090E">
        <w:rPr>
          <w:lang w:val="fr-CA"/>
        </w:rPr>
        <w:t>2</w:t>
      </w:r>
      <w:r w:rsidR="00C16E3F" w:rsidRPr="00D9090E">
        <w:rPr>
          <w:lang w:val="fr-CA"/>
        </w:rPr>
        <w:t>8</w:t>
      </w:r>
      <w:r w:rsidR="002C06D4" w:rsidRPr="00D9090E">
        <w:rPr>
          <w:lang w:val="fr-CA"/>
        </w:rPr>
        <w:t xml:space="preserve"> juin</w:t>
      </w:r>
      <w:r w:rsidR="00AC013C" w:rsidRPr="00D9090E">
        <w:rPr>
          <w:lang w:val="fr-CA"/>
        </w:rPr>
        <w:t xml:space="preserve"> </w:t>
      </w:r>
      <w:r w:rsidR="00E60D9C" w:rsidRPr="00D9090E">
        <w:rPr>
          <w:lang w:val="fr-CA"/>
        </w:rPr>
        <w:t xml:space="preserve">– </w:t>
      </w:r>
      <w:r w:rsidR="002C06D4" w:rsidRPr="00D9090E">
        <w:rPr>
          <w:lang w:val="fr-CA"/>
        </w:rPr>
        <w:t>2 juillet</w:t>
      </w:r>
      <w:r w:rsidR="004C2C87" w:rsidRPr="00D9090E">
        <w:rPr>
          <w:lang w:val="fr-CA"/>
        </w:rPr>
        <w:t xml:space="preserve"> 20</w:t>
      </w:r>
      <w:r w:rsidR="002C06D4" w:rsidRPr="00D9090E">
        <w:rPr>
          <w:lang w:val="fr-CA"/>
        </w:rPr>
        <w:t>2</w:t>
      </w:r>
      <w:r w:rsidR="004C2C87" w:rsidRPr="00D9090E">
        <w:rPr>
          <w:lang w:val="fr-CA"/>
        </w:rPr>
        <w:t>1</w:t>
      </w:r>
      <w:r w:rsidR="002C06D4" w:rsidRPr="00D9090E">
        <w:rPr>
          <w:rStyle w:val="FootnoteReference"/>
          <w:lang w:val="fr-CA"/>
        </w:rPr>
        <w:footnoteReference w:id="1"/>
      </w:r>
    </w:p>
    <w:p w14:paraId="4051FDFA" w14:textId="77777777" w:rsidR="00FF4EA2" w:rsidRPr="00D9090E" w:rsidRDefault="00FF4EA2" w:rsidP="00FF4EA2">
      <w:pPr>
        <w:tabs>
          <w:tab w:val="left" w:pos="8280"/>
        </w:tabs>
        <w:jc w:val="center"/>
        <w:rPr>
          <w:lang w:val="fr-CA"/>
        </w:rPr>
      </w:pPr>
    </w:p>
    <w:p w14:paraId="24894593" w14:textId="77777777" w:rsidR="00FF4EA2" w:rsidRPr="00D9090E" w:rsidRDefault="00FF4EA2" w:rsidP="00FF4EA2">
      <w:pPr>
        <w:tabs>
          <w:tab w:val="left" w:pos="8280"/>
        </w:tabs>
        <w:jc w:val="center"/>
        <w:rPr>
          <w:lang w:val="fr-CA"/>
        </w:rPr>
      </w:pPr>
    </w:p>
    <w:p w14:paraId="413EE581" w14:textId="77777777" w:rsidR="00FF4EA2" w:rsidRPr="00D9090E" w:rsidRDefault="00FF4EA2" w:rsidP="00FF4EA2">
      <w:pPr>
        <w:tabs>
          <w:tab w:val="left" w:pos="8280"/>
        </w:tabs>
        <w:jc w:val="center"/>
        <w:rPr>
          <w:lang w:val="fr-CA"/>
        </w:rPr>
      </w:pPr>
    </w:p>
    <w:p w14:paraId="24F75C2F" w14:textId="0F7FD8F1" w:rsidR="00FF4EA2" w:rsidRPr="00D9090E" w:rsidRDefault="00180612" w:rsidP="00FF4EA2">
      <w:pPr>
        <w:spacing w:after="240"/>
        <w:jc w:val="center"/>
        <w:outlineLvl w:val="0"/>
        <w:rPr>
          <w:b/>
          <w:caps/>
          <w:szCs w:val="28"/>
          <w:lang w:val="fr-CA"/>
        </w:rPr>
      </w:pPr>
      <w:r w:rsidRPr="00D9090E">
        <w:rPr>
          <w:b/>
          <w:szCs w:val="28"/>
          <w:lang w:val="fr-CA"/>
        </w:rPr>
        <w:t>APERÇU DES QUESTIONS SOULEVÉES PENDANT L’EXAMEN DES PROJETS</w:t>
      </w:r>
    </w:p>
    <w:p w14:paraId="40983424" w14:textId="5C91AFCE" w:rsidR="00FF4EA2" w:rsidRPr="00D9090E" w:rsidRDefault="00D9090E" w:rsidP="00FF4EA2">
      <w:pPr>
        <w:pStyle w:val="Heading1"/>
        <w:rPr>
          <w:snapToGrid w:val="0"/>
          <w:lang w:val="fr-CA"/>
        </w:rPr>
      </w:pPr>
      <w:bookmarkStart w:id="1" w:name="_Toc232301366"/>
      <w:r w:rsidRPr="00D9090E">
        <w:rPr>
          <w:lang w:val="fr-CA"/>
        </w:rPr>
        <w:t>Le présent</w:t>
      </w:r>
      <w:r w:rsidR="00FF4EA2" w:rsidRPr="00D9090E">
        <w:rPr>
          <w:lang w:val="fr-CA"/>
        </w:rPr>
        <w:t xml:space="preserve"> document </w:t>
      </w:r>
      <w:r w:rsidRPr="00D9090E">
        <w:rPr>
          <w:lang w:val="fr-CA"/>
        </w:rPr>
        <w:t>comprend les</w:t>
      </w:r>
      <w:r w:rsidR="00FF4EA2" w:rsidRPr="00D9090E">
        <w:rPr>
          <w:lang w:val="fr-CA"/>
        </w:rPr>
        <w:t xml:space="preserve"> sections</w:t>
      </w:r>
      <w:r w:rsidRPr="00D9090E">
        <w:rPr>
          <w:lang w:val="fr-CA"/>
        </w:rPr>
        <w:t xml:space="preserve"> suivantes </w:t>
      </w:r>
      <w:r w:rsidR="00FF4EA2" w:rsidRPr="00D9090E">
        <w:rPr>
          <w:lang w:val="fr-CA"/>
        </w:rPr>
        <w:t>:</w:t>
      </w:r>
      <w:bookmarkEnd w:id="1"/>
    </w:p>
    <w:p w14:paraId="2A152458" w14:textId="145395D9" w:rsidR="00FF4EA2" w:rsidRPr="00D9090E" w:rsidRDefault="00D9090E" w:rsidP="00FF4EA2">
      <w:pPr>
        <w:pStyle w:val="Heading2"/>
        <w:numPr>
          <w:ilvl w:val="1"/>
          <w:numId w:val="1"/>
        </w:numPr>
        <w:rPr>
          <w:snapToGrid w:val="0"/>
          <w:lang w:val="fr-CA"/>
        </w:rPr>
      </w:pPr>
      <w:bookmarkStart w:id="2" w:name="_Toc232301367"/>
      <w:r>
        <w:rPr>
          <w:lang w:val="fr-FR"/>
        </w:rPr>
        <w:t>A</w:t>
      </w:r>
      <w:r w:rsidRPr="002A78DD">
        <w:rPr>
          <w:lang w:val="fr-FR"/>
        </w:rPr>
        <w:t>perçu des projets et des activités présentés par les agences bilatérales et d’exécution</w:t>
      </w:r>
      <w:r w:rsidR="0057195B">
        <w:rPr>
          <w:lang w:val="fr-FR"/>
        </w:rPr>
        <w:t xml:space="preserve"> </w:t>
      </w:r>
      <w:r w:rsidR="00FF4EA2" w:rsidRPr="00D9090E">
        <w:rPr>
          <w:lang w:val="fr-CA"/>
        </w:rPr>
        <w:t>;</w:t>
      </w:r>
      <w:bookmarkEnd w:id="2"/>
    </w:p>
    <w:p w14:paraId="08200097" w14:textId="65A8716F" w:rsidR="00FF4EA2" w:rsidRPr="00D9090E" w:rsidRDefault="00D9090E" w:rsidP="00FF4EA2">
      <w:pPr>
        <w:pStyle w:val="Heading2"/>
        <w:numPr>
          <w:ilvl w:val="1"/>
          <w:numId w:val="1"/>
        </w:numPr>
        <w:rPr>
          <w:lang w:val="fr-CA"/>
        </w:rPr>
      </w:pPr>
      <w:bookmarkStart w:id="3" w:name="_Toc232301370"/>
      <w:r>
        <w:rPr>
          <w:lang w:val="fr-FR"/>
        </w:rPr>
        <w:t>Q</w:t>
      </w:r>
      <w:r w:rsidRPr="002A78DD">
        <w:rPr>
          <w:lang w:val="fr-FR"/>
        </w:rPr>
        <w:t>uestions soulevées durant le processus d’examen des projets</w:t>
      </w:r>
      <w:r w:rsidR="0057195B">
        <w:rPr>
          <w:lang w:val="fr-FR"/>
        </w:rPr>
        <w:t xml:space="preserve"> </w:t>
      </w:r>
      <w:r w:rsidR="00FF4EA2" w:rsidRPr="00D9090E">
        <w:rPr>
          <w:lang w:val="fr-CA"/>
        </w:rPr>
        <w:t>:</w:t>
      </w:r>
    </w:p>
    <w:p w14:paraId="4EC3524F" w14:textId="0A1493BB" w:rsidR="00FF4EA2" w:rsidRPr="00D9090E" w:rsidRDefault="00D9090E" w:rsidP="00FF4EA2">
      <w:pPr>
        <w:pStyle w:val="Heading3"/>
        <w:numPr>
          <w:ilvl w:val="2"/>
          <w:numId w:val="1"/>
        </w:numPr>
        <w:rPr>
          <w:lang w:val="fr-CA"/>
        </w:rPr>
      </w:pPr>
      <w:r>
        <w:rPr>
          <w:lang w:val="fr-CA"/>
        </w:rPr>
        <w:t xml:space="preserve">Demandes </w:t>
      </w:r>
      <w:r w:rsidR="0057195B">
        <w:rPr>
          <w:lang w:val="fr-CA"/>
        </w:rPr>
        <w:t xml:space="preserve">de fonds pour la préparation des plans de réduction de </w:t>
      </w:r>
      <w:r w:rsidR="00FF4EA2" w:rsidRPr="00D9090E">
        <w:rPr>
          <w:lang w:val="fr-CA"/>
        </w:rPr>
        <w:t xml:space="preserve">HFC </w:t>
      </w:r>
      <w:r w:rsidR="0057195B">
        <w:rPr>
          <w:lang w:val="fr-CA"/>
        </w:rPr>
        <w:t xml:space="preserve">incluses dans les programmes de travail du PNUD, du PNUE, de l’ONUDI, de la Banque mondiale et du </w:t>
      </w:r>
      <w:r w:rsidR="00FF4EA2" w:rsidRPr="00D9090E">
        <w:rPr>
          <w:lang w:val="fr-CA"/>
        </w:rPr>
        <w:t>Go</w:t>
      </w:r>
      <w:r w:rsidR="0057195B">
        <w:rPr>
          <w:lang w:val="fr-CA"/>
        </w:rPr>
        <w:t>u</w:t>
      </w:r>
      <w:r w:rsidR="00FF4EA2" w:rsidRPr="00D9090E">
        <w:rPr>
          <w:lang w:val="fr-CA"/>
        </w:rPr>
        <w:t>vern</w:t>
      </w:r>
      <w:r w:rsidR="0057195B">
        <w:rPr>
          <w:lang w:val="fr-CA"/>
        </w:rPr>
        <w:t>e</w:t>
      </w:r>
      <w:r w:rsidR="00FF4EA2" w:rsidRPr="00D9090E">
        <w:rPr>
          <w:lang w:val="fr-CA"/>
        </w:rPr>
        <w:t xml:space="preserve">ment </w:t>
      </w:r>
      <w:r w:rsidR="0057195B">
        <w:rPr>
          <w:lang w:val="fr-CA"/>
        </w:rPr>
        <w:t xml:space="preserve">allemand </w:t>
      </w:r>
      <w:r w:rsidR="00FF4EA2" w:rsidRPr="00D9090E">
        <w:rPr>
          <w:lang w:val="fr-CA"/>
        </w:rPr>
        <w:t>;</w:t>
      </w:r>
    </w:p>
    <w:p w14:paraId="3639760B" w14:textId="72759179" w:rsidR="00FF4EA2" w:rsidRPr="00D9090E" w:rsidRDefault="00FF4EA2" w:rsidP="00FF4EA2">
      <w:pPr>
        <w:widowControl w:val="0"/>
        <w:numPr>
          <w:ilvl w:val="1"/>
          <w:numId w:val="1"/>
        </w:numPr>
        <w:spacing w:after="240"/>
        <w:outlineLvl w:val="1"/>
        <w:rPr>
          <w:lang w:val="fr-CA"/>
        </w:rPr>
      </w:pPr>
      <w:r w:rsidRPr="00D9090E">
        <w:rPr>
          <w:lang w:val="fr-CA"/>
        </w:rPr>
        <w:t xml:space="preserve">Projets </w:t>
      </w:r>
      <w:r w:rsidR="0057195B">
        <w:rPr>
          <w:lang w:val="fr-CA"/>
        </w:rPr>
        <w:t>et</w:t>
      </w:r>
      <w:r w:rsidRPr="00D9090E">
        <w:rPr>
          <w:lang w:val="fr-CA"/>
        </w:rPr>
        <w:t xml:space="preserve"> activit</w:t>
      </w:r>
      <w:r w:rsidR="0057195B">
        <w:rPr>
          <w:lang w:val="fr-CA"/>
        </w:rPr>
        <w:t>é</w:t>
      </w:r>
      <w:r w:rsidRPr="00D9090E">
        <w:rPr>
          <w:lang w:val="fr-CA"/>
        </w:rPr>
        <w:t>s s</w:t>
      </w:r>
      <w:r w:rsidR="0057195B">
        <w:rPr>
          <w:lang w:val="fr-CA"/>
        </w:rPr>
        <w:t>oumis pour approbation globale</w:t>
      </w:r>
      <w:r w:rsidRPr="00D9090E">
        <w:rPr>
          <w:lang w:val="fr-CA"/>
        </w:rPr>
        <w:t xml:space="preserve">; </w:t>
      </w:r>
      <w:r w:rsidR="0057195B">
        <w:rPr>
          <w:lang w:val="fr-CA"/>
        </w:rPr>
        <w:t>et</w:t>
      </w:r>
    </w:p>
    <w:p w14:paraId="55725990" w14:textId="3F3BE09E" w:rsidR="00FF4EA2" w:rsidRPr="00D9090E" w:rsidRDefault="0057195B" w:rsidP="00FF4EA2">
      <w:pPr>
        <w:widowControl w:val="0"/>
        <w:numPr>
          <w:ilvl w:val="1"/>
          <w:numId w:val="1"/>
        </w:numPr>
        <w:spacing w:after="240"/>
        <w:outlineLvl w:val="1"/>
        <w:rPr>
          <w:lang w:val="fr-CA"/>
        </w:rPr>
      </w:pPr>
      <w:r>
        <w:rPr>
          <w:lang w:val="fr-CA"/>
        </w:rPr>
        <w:t>Projets d’investissement pour examen individuel</w:t>
      </w:r>
      <w:r w:rsidR="00FF4EA2" w:rsidRPr="00D9090E">
        <w:rPr>
          <w:lang w:val="fr-CA"/>
        </w:rPr>
        <w:t>.</w:t>
      </w:r>
    </w:p>
    <w:bookmarkEnd w:id="3"/>
    <w:p w14:paraId="1EE2D3CA" w14:textId="1BF5BCF5" w:rsidR="00FF4EA2" w:rsidRPr="00D9090E" w:rsidRDefault="00FF4EA2" w:rsidP="00FF4EA2">
      <w:pPr>
        <w:pStyle w:val="StyleHeader4Para4Left0Firstline0"/>
        <w:numPr>
          <w:ilvl w:val="0"/>
          <w:numId w:val="0"/>
        </w:numPr>
        <w:rPr>
          <w:b/>
          <w:sz w:val="22"/>
          <w:lang w:val="fr-CA"/>
        </w:rPr>
      </w:pPr>
      <w:r w:rsidRPr="00D9090E">
        <w:rPr>
          <w:b/>
          <w:sz w:val="22"/>
          <w:lang w:val="fr-CA"/>
        </w:rPr>
        <w:t>Projet</w:t>
      </w:r>
      <w:r w:rsidR="0057195B">
        <w:rPr>
          <w:b/>
          <w:sz w:val="22"/>
          <w:lang w:val="fr-CA"/>
        </w:rPr>
        <w:t>s</w:t>
      </w:r>
      <w:r w:rsidRPr="00D9090E">
        <w:rPr>
          <w:b/>
          <w:sz w:val="22"/>
          <w:lang w:val="fr-CA"/>
        </w:rPr>
        <w:t xml:space="preserve"> </w:t>
      </w:r>
      <w:r w:rsidR="0057195B">
        <w:rPr>
          <w:b/>
          <w:sz w:val="22"/>
          <w:lang w:val="fr-CA"/>
        </w:rPr>
        <w:t>et</w:t>
      </w:r>
      <w:r w:rsidRPr="00D9090E">
        <w:rPr>
          <w:b/>
          <w:sz w:val="22"/>
          <w:lang w:val="fr-CA"/>
        </w:rPr>
        <w:t xml:space="preserve"> activit</w:t>
      </w:r>
      <w:r w:rsidR="0057195B">
        <w:rPr>
          <w:b/>
          <w:sz w:val="22"/>
          <w:lang w:val="fr-CA"/>
        </w:rPr>
        <w:t>é</w:t>
      </w:r>
      <w:r w:rsidRPr="00D9090E">
        <w:rPr>
          <w:b/>
          <w:sz w:val="22"/>
          <w:lang w:val="fr-CA"/>
        </w:rPr>
        <w:t>s s</w:t>
      </w:r>
      <w:r w:rsidR="0057195B">
        <w:rPr>
          <w:b/>
          <w:sz w:val="22"/>
          <w:lang w:val="fr-CA"/>
        </w:rPr>
        <w:t>oumis par des agences bilatérales et des agences d’exécution</w:t>
      </w:r>
    </w:p>
    <w:p w14:paraId="7EE3A420" w14:textId="7062B62B" w:rsidR="00FF4EA2" w:rsidRPr="00D9090E" w:rsidRDefault="00FD7E31" w:rsidP="00FF4EA2">
      <w:pPr>
        <w:pStyle w:val="Heading1"/>
        <w:rPr>
          <w:lang w:val="fr-CA"/>
        </w:rPr>
      </w:pPr>
      <w:r>
        <w:rPr>
          <w:lang w:val="fr-CA"/>
        </w:rPr>
        <w:t xml:space="preserve">Les agences bilatérales et d’exécution ont soumis </w:t>
      </w:r>
      <w:r w:rsidR="00FF4EA2" w:rsidRPr="00D9090E">
        <w:rPr>
          <w:lang w:val="fr-CA"/>
        </w:rPr>
        <w:t xml:space="preserve">153 </w:t>
      </w:r>
      <w:r>
        <w:rPr>
          <w:lang w:val="fr-CA"/>
        </w:rPr>
        <w:t xml:space="preserve">demandes de financement pour des </w:t>
      </w:r>
      <w:r w:rsidR="00FF4EA2" w:rsidRPr="00D9090E">
        <w:rPr>
          <w:lang w:val="fr-CA"/>
        </w:rPr>
        <w:t xml:space="preserve">tranches </w:t>
      </w:r>
      <w:r>
        <w:rPr>
          <w:lang w:val="fr-CA"/>
        </w:rPr>
        <w:t xml:space="preserve">d’accords pluriannuels approuvés, des </w:t>
      </w:r>
      <w:r w:rsidR="0057195B">
        <w:rPr>
          <w:lang w:val="fr-CA"/>
        </w:rPr>
        <w:t>projet</w:t>
      </w:r>
      <w:r w:rsidR="00FF4EA2" w:rsidRPr="00D9090E">
        <w:rPr>
          <w:lang w:val="fr-CA"/>
        </w:rPr>
        <w:t xml:space="preserve">s </w:t>
      </w:r>
      <w:r>
        <w:rPr>
          <w:lang w:val="fr-CA"/>
        </w:rPr>
        <w:t xml:space="preserve">et des </w:t>
      </w:r>
      <w:r w:rsidR="0057195B">
        <w:rPr>
          <w:lang w:val="fr-CA"/>
        </w:rPr>
        <w:t>activités</w:t>
      </w:r>
      <w:r w:rsidR="00FF4EA2" w:rsidRPr="00D9090E">
        <w:rPr>
          <w:lang w:val="fr-CA"/>
        </w:rPr>
        <w:t xml:space="preserve"> </w:t>
      </w:r>
      <w:r>
        <w:rPr>
          <w:lang w:val="fr-CA"/>
        </w:rPr>
        <w:t xml:space="preserve">d’une valeur de </w:t>
      </w:r>
      <w:r w:rsidR="00FF4EA2" w:rsidRPr="00D9090E">
        <w:rPr>
          <w:lang w:val="fr-CA"/>
        </w:rPr>
        <w:t>39</w:t>
      </w:r>
      <w:r>
        <w:rPr>
          <w:lang w:val="fr-CA"/>
        </w:rPr>
        <w:t> </w:t>
      </w:r>
      <w:r w:rsidR="00FF4EA2" w:rsidRPr="00D9090E">
        <w:rPr>
          <w:lang w:val="fr-CA"/>
        </w:rPr>
        <w:t>044</w:t>
      </w:r>
      <w:r>
        <w:rPr>
          <w:lang w:val="fr-CA"/>
        </w:rPr>
        <w:t> </w:t>
      </w:r>
      <w:r w:rsidR="00FF4EA2" w:rsidRPr="00D9090E">
        <w:rPr>
          <w:lang w:val="fr-CA"/>
        </w:rPr>
        <w:t>764</w:t>
      </w:r>
      <w:r>
        <w:rPr>
          <w:lang w:val="fr-CA"/>
        </w:rPr>
        <w:t> $US</w:t>
      </w:r>
      <w:r w:rsidR="00FF4EA2" w:rsidRPr="00D9090E">
        <w:rPr>
          <w:lang w:val="fr-CA"/>
        </w:rPr>
        <w:t xml:space="preserve"> (51</w:t>
      </w:r>
      <w:r>
        <w:rPr>
          <w:lang w:val="fr-CA"/>
        </w:rPr>
        <w:t> </w:t>
      </w:r>
      <w:r w:rsidR="00FF4EA2" w:rsidRPr="00D9090E">
        <w:rPr>
          <w:lang w:val="fr-CA"/>
        </w:rPr>
        <w:t>501</w:t>
      </w:r>
      <w:r>
        <w:rPr>
          <w:lang w:val="fr-CA"/>
        </w:rPr>
        <w:t> </w:t>
      </w:r>
      <w:r w:rsidR="00FF4EA2" w:rsidRPr="00D9090E">
        <w:rPr>
          <w:lang w:val="fr-CA"/>
        </w:rPr>
        <w:t>606</w:t>
      </w:r>
      <w:r>
        <w:rPr>
          <w:lang w:val="fr-CA"/>
        </w:rPr>
        <w:t> $US incluant des montants demandés en principe</w:t>
      </w:r>
      <w:r w:rsidR="00FF4EA2" w:rsidRPr="00D9090E">
        <w:rPr>
          <w:lang w:val="fr-CA"/>
        </w:rPr>
        <w:t xml:space="preserve">), </w:t>
      </w:r>
      <w:r>
        <w:rPr>
          <w:lang w:val="fr-CA"/>
        </w:rPr>
        <w:t xml:space="preserve">avec des </w:t>
      </w:r>
      <w:r w:rsidR="0057195B">
        <w:rPr>
          <w:lang w:val="fr-CA"/>
        </w:rPr>
        <w:t>coûts d’appui d’agence</w:t>
      </w:r>
      <w:r w:rsidR="00FF4EA2" w:rsidRPr="00D9090E">
        <w:rPr>
          <w:lang w:val="fr-CA"/>
        </w:rPr>
        <w:t xml:space="preserve">, </w:t>
      </w:r>
      <w:r>
        <w:rPr>
          <w:lang w:val="fr-CA"/>
        </w:rPr>
        <w:t>s’il y a lieu</w:t>
      </w:r>
      <w:r w:rsidR="00FF4EA2" w:rsidRPr="00D9090E">
        <w:rPr>
          <w:lang w:val="fr-CA"/>
        </w:rPr>
        <w:t xml:space="preserve">. </w:t>
      </w:r>
      <w:r>
        <w:rPr>
          <w:lang w:val="fr-CA"/>
        </w:rPr>
        <w:t>Les demandes de fonds couvraient les éléments ci-après</w:t>
      </w:r>
      <w:r w:rsidR="00FF4EA2" w:rsidRPr="00D9090E">
        <w:rPr>
          <w:lang w:val="fr-CA"/>
        </w:rPr>
        <w:t xml:space="preserve">: </w:t>
      </w:r>
    </w:p>
    <w:p w14:paraId="7E1C6538" w14:textId="14FC9CF7" w:rsidR="00FF4EA2" w:rsidRPr="00D9090E" w:rsidRDefault="0057195B" w:rsidP="00FF4EA2">
      <w:pPr>
        <w:pStyle w:val="Heading2"/>
        <w:numPr>
          <w:ilvl w:val="1"/>
          <w:numId w:val="1"/>
        </w:numPr>
        <w:rPr>
          <w:lang w:val="fr-CA"/>
        </w:rPr>
      </w:pPr>
      <w:r>
        <w:rPr>
          <w:lang w:val="fr-CA"/>
        </w:rPr>
        <w:t>Phase</w:t>
      </w:r>
      <w:r w:rsidR="00FF4EA2" w:rsidRPr="00D9090E">
        <w:rPr>
          <w:lang w:val="fr-CA"/>
        </w:rPr>
        <w:t xml:space="preserve"> II </w:t>
      </w:r>
      <w:r w:rsidR="00FD7E31">
        <w:rPr>
          <w:lang w:val="fr-CA"/>
        </w:rPr>
        <w:t>du p</w:t>
      </w:r>
      <w:r>
        <w:rPr>
          <w:lang w:val="fr-CA"/>
        </w:rPr>
        <w:t>lan de gestion de l’élimination de HCFC</w:t>
      </w:r>
      <w:r w:rsidR="00FF4EA2" w:rsidRPr="00D9090E">
        <w:rPr>
          <w:lang w:val="fr-CA"/>
        </w:rPr>
        <w:t xml:space="preserve"> (</w:t>
      </w:r>
      <w:r>
        <w:rPr>
          <w:lang w:val="fr-CA"/>
        </w:rPr>
        <w:t>PGEH</w:t>
      </w:r>
      <w:r w:rsidR="00FF4EA2" w:rsidRPr="00D9090E">
        <w:rPr>
          <w:lang w:val="fr-CA"/>
        </w:rPr>
        <w:t xml:space="preserve">) </w:t>
      </w:r>
      <w:r w:rsidR="00FD7E31">
        <w:rPr>
          <w:lang w:val="fr-CA"/>
        </w:rPr>
        <w:t>pour</w:t>
      </w:r>
      <w:r w:rsidR="00FF4EA2" w:rsidRPr="00D9090E">
        <w:rPr>
          <w:lang w:val="fr-CA"/>
        </w:rPr>
        <w:t xml:space="preserve"> 14 </w:t>
      </w:r>
      <w:r>
        <w:rPr>
          <w:lang w:val="fr-CA"/>
        </w:rPr>
        <w:t>pays</w:t>
      </w:r>
      <w:r w:rsidR="00FF4EA2" w:rsidRPr="00D9090E">
        <w:rPr>
          <w:lang w:val="fr-CA"/>
        </w:rPr>
        <w:t xml:space="preserve"> </w:t>
      </w:r>
      <w:r w:rsidR="00FD7E31">
        <w:rPr>
          <w:lang w:val="fr-CA"/>
        </w:rPr>
        <w:t>et</w:t>
      </w:r>
      <w:r w:rsidR="00FF4EA2" w:rsidRPr="00D9090E">
        <w:rPr>
          <w:lang w:val="fr-CA"/>
        </w:rPr>
        <w:t xml:space="preserve"> </w:t>
      </w:r>
      <w:r>
        <w:rPr>
          <w:lang w:val="fr-CA"/>
        </w:rPr>
        <w:t>phase</w:t>
      </w:r>
      <w:r w:rsidR="00FF4EA2" w:rsidRPr="00D9090E">
        <w:rPr>
          <w:lang w:val="fr-CA"/>
        </w:rPr>
        <w:t xml:space="preserve"> III </w:t>
      </w:r>
      <w:r w:rsidR="00FD7E31">
        <w:rPr>
          <w:lang w:val="fr-CA"/>
        </w:rPr>
        <w:t>pour deux</w:t>
      </w:r>
      <w:r w:rsidR="00FF4EA2" w:rsidRPr="00D9090E">
        <w:rPr>
          <w:lang w:val="fr-CA"/>
        </w:rPr>
        <w:t xml:space="preserve"> </w:t>
      </w:r>
      <w:r>
        <w:rPr>
          <w:lang w:val="fr-CA"/>
        </w:rPr>
        <w:t>pays</w:t>
      </w:r>
      <w:r w:rsidR="00FF4EA2" w:rsidRPr="00D9090E">
        <w:rPr>
          <w:lang w:val="fr-CA"/>
        </w:rPr>
        <w:t>;</w:t>
      </w:r>
    </w:p>
    <w:p w14:paraId="22641074" w14:textId="02BCC2B4" w:rsidR="00FF4EA2" w:rsidRPr="00D9090E" w:rsidRDefault="00FF4EA2" w:rsidP="00FF4EA2">
      <w:pPr>
        <w:pStyle w:val="Heading2"/>
        <w:numPr>
          <w:ilvl w:val="1"/>
          <w:numId w:val="1"/>
        </w:numPr>
        <w:rPr>
          <w:lang w:val="fr-CA"/>
        </w:rPr>
      </w:pPr>
      <w:r w:rsidRPr="00D9090E">
        <w:rPr>
          <w:lang w:val="fr-CA"/>
        </w:rPr>
        <w:t xml:space="preserve">Tranches </w:t>
      </w:r>
      <w:r w:rsidR="00FD7E31">
        <w:rPr>
          <w:lang w:val="fr-CA"/>
        </w:rPr>
        <w:t>de</w:t>
      </w:r>
      <w:r w:rsidRPr="00D9090E">
        <w:rPr>
          <w:lang w:val="fr-CA"/>
        </w:rPr>
        <w:t xml:space="preserve"> </w:t>
      </w:r>
      <w:r w:rsidR="0057195B">
        <w:rPr>
          <w:lang w:val="fr-CA"/>
        </w:rPr>
        <w:t>PGEH</w:t>
      </w:r>
      <w:r w:rsidR="00FD7E31">
        <w:rPr>
          <w:lang w:val="fr-CA"/>
        </w:rPr>
        <w:t xml:space="preserve"> approuvé</w:t>
      </w:r>
      <w:r w:rsidRPr="00D9090E">
        <w:rPr>
          <w:lang w:val="fr-CA"/>
        </w:rPr>
        <w:t xml:space="preserve">s </w:t>
      </w:r>
      <w:r w:rsidR="00FD7E31">
        <w:rPr>
          <w:lang w:val="fr-CA"/>
        </w:rPr>
        <w:t>pour</w:t>
      </w:r>
      <w:r w:rsidRPr="00D9090E">
        <w:rPr>
          <w:lang w:val="fr-CA"/>
        </w:rPr>
        <w:t xml:space="preserve"> 13 </w:t>
      </w:r>
      <w:r w:rsidR="0057195B">
        <w:rPr>
          <w:lang w:val="fr-CA"/>
        </w:rPr>
        <w:t>pays</w:t>
      </w:r>
      <w:r w:rsidRPr="00D9090E">
        <w:rPr>
          <w:lang w:val="fr-CA"/>
        </w:rPr>
        <w:t>;</w:t>
      </w:r>
    </w:p>
    <w:p w14:paraId="73D7F666" w14:textId="7DFE16DB" w:rsidR="00FF4EA2" w:rsidRPr="00D9090E" w:rsidRDefault="00FF4EA2" w:rsidP="00FF4EA2">
      <w:pPr>
        <w:pStyle w:val="Heading2"/>
        <w:numPr>
          <w:ilvl w:val="1"/>
          <w:numId w:val="1"/>
        </w:numPr>
        <w:rPr>
          <w:lang w:val="fr-CA"/>
        </w:rPr>
      </w:pPr>
      <w:r w:rsidRPr="00D9090E">
        <w:rPr>
          <w:lang w:val="fr-CA"/>
        </w:rPr>
        <w:lastRenderedPageBreak/>
        <w:t>Ren</w:t>
      </w:r>
      <w:r w:rsidR="00FD7E31">
        <w:rPr>
          <w:lang w:val="fr-CA"/>
        </w:rPr>
        <w:t xml:space="preserve">ouvellement de projets de renforcement des institutions </w:t>
      </w:r>
      <w:r w:rsidRPr="00D9090E">
        <w:rPr>
          <w:lang w:val="fr-CA"/>
        </w:rPr>
        <w:t>(</w:t>
      </w:r>
      <w:r w:rsidR="00FD7E31">
        <w:rPr>
          <w:lang w:val="fr-CA"/>
        </w:rPr>
        <w:t>RI</w:t>
      </w:r>
      <w:r w:rsidRPr="00D9090E">
        <w:rPr>
          <w:lang w:val="fr-CA"/>
        </w:rPr>
        <w:t xml:space="preserve">) </w:t>
      </w:r>
      <w:r w:rsidR="00FD7E31">
        <w:rPr>
          <w:lang w:val="fr-CA"/>
        </w:rPr>
        <w:t xml:space="preserve">pour </w:t>
      </w:r>
      <w:r w:rsidRPr="00D9090E">
        <w:rPr>
          <w:lang w:val="fr-CA"/>
        </w:rPr>
        <w:t xml:space="preserve">36 </w:t>
      </w:r>
      <w:r w:rsidR="0057195B">
        <w:rPr>
          <w:lang w:val="fr-CA"/>
        </w:rPr>
        <w:t>pays</w:t>
      </w:r>
      <w:r w:rsidRPr="00D9090E">
        <w:rPr>
          <w:lang w:val="fr-CA"/>
        </w:rPr>
        <w:t xml:space="preserve">; </w:t>
      </w:r>
    </w:p>
    <w:p w14:paraId="3F14931A" w14:textId="65D00A37" w:rsidR="00FF4EA2" w:rsidRPr="00D9090E" w:rsidRDefault="00FD7E31" w:rsidP="00FF4EA2">
      <w:pPr>
        <w:pStyle w:val="Heading2"/>
        <w:numPr>
          <w:ilvl w:val="1"/>
          <w:numId w:val="1"/>
        </w:numPr>
        <w:rPr>
          <w:lang w:val="fr-CA"/>
        </w:rPr>
      </w:pPr>
      <w:r w:rsidRPr="00D9090E">
        <w:rPr>
          <w:lang w:val="fr-CA"/>
        </w:rPr>
        <w:t>Préparation</w:t>
      </w:r>
      <w:r w:rsidR="00FF4EA2" w:rsidRPr="00D9090E">
        <w:rPr>
          <w:lang w:val="fr-CA"/>
        </w:rPr>
        <w:t xml:space="preserve"> </w:t>
      </w:r>
      <w:r>
        <w:rPr>
          <w:lang w:val="fr-CA"/>
        </w:rPr>
        <w:t xml:space="preserve">pour la </w:t>
      </w:r>
      <w:r w:rsidR="0057195B">
        <w:rPr>
          <w:lang w:val="fr-CA"/>
        </w:rPr>
        <w:t>phase</w:t>
      </w:r>
      <w:r w:rsidR="00FF4EA2" w:rsidRPr="00D9090E">
        <w:rPr>
          <w:lang w:val="fr-CA"/>
        </w:rPr>
        <w:t xml:space="preserve"> III </w:t>
      </w:r>
      <w:r>
        <w:rPr>
          <w:lang w:val="fr-CA"/>
        </w:rPr>
        <w:t>de</w:t>
      </w:r>
      <w:r w:rsidR="00FF4EA2" w:rsidRPr="00D9090E">
        <w:rPr>
          <w:lang w:val="fr-CA"/>
        </w:rPr>
        <w:t xml:space="preserve"> </w:t>
      </w:r>
      <w:r w:rsidR="0057195B">
        <w:rPr>
          <w:lang w:val="fr-CA"/>
        </w:rPr>
        <w:t>PGEH</w:t>
      </w:r>
      <w:r>
        <w:rPr>
          <w:lang w:val="fr-CA"/>
        </w:rPr>
        <w:t xml:space="preserve"> pour quatre</w:t>
      </w:r>
      <w:r w:rsidR="00FF4EA2" w:rsidRPr="00D9090E">
        <w:rPr>
          <w:lang w:val="fr-CA"/>
        </w:rPr>
        <w:t xml:space="preserve"> </w:t>
      </w:r>
      <w:r w:rsidR="0057195B">
        <w:rPr>
          <w:lang w:val="fr-CA"/>
        </w:rPr>
        <w:t>pays</w:t>
      </w:r>
      <w:r w:rsidR="00FF4EA2" w:rsidRPr="00D9090E">
        <w:rPr>
          <w:lang w:val="fr-CA"/>
        </w:rPr>
        <w:t>;</w:t>
      </w:r>
    </w:p>
    <w:p w14:paraId="135C2397" w14:textId="45ACB82F" w:rsidR="00FF4EA2" w:rsidRPr="00D9090E" w:rsidRDefault="00FF4EA2" w:rsidP="00FF4EA2">
      <w:pPr>
        <w:pStyle w:val="Heading2"/>
        <w:numPr>
          <w:ilvl w:val="1"/>
          <w:numId w:val="1"/>
        </w:numPr>
        <w:rPr>
          <w:lang w:val="fr-CA"/>
        </w:rPr>
      </w:pPr>
      <w:r w:rsidRPr="00D9090E">
        <w:rPr>
          <w:lang w:val="fr-CA"/>
        </w:rPr>
        <w:t>Contr</w:t>
      </w:r>
      <w:r w:rsidR="00FD7E31">
        <w:rPr>
          <w:lang w:val="fr-CA"/>
        </w:rPr>
        <w:t>ô</w:t>
      </w:r>
      <w:r w:rsidRPr="00D9090E">
        <w:rPr>
          <w:lang w:val="fr-CA"/>
        </w:rPr>
        <w:t>l</w:t>
      </w:r>
      <w:r w:rsidR="00FD7E31">
        <w:rPr>
          <w:lang w:val="fr-CA"/>
        </w:rPr>
        <w:t>e</w:t>
      </w:r>
      <w:r w:rsidRPr="00D9090E">
        <w:rPr>
          <w:lang w:val="fr-CA"/>
        </w:rPr>
        <w:t xml:space="preserve"> </w:t>
      </w:r>
      <w:r w:rsidR="00FD7E31">
        <w:rPr>
          <w:lang w:val="fr-CA"/>
        </w:rPr>
        <w:t xml:space="preserve">et élimination des émissions de </w:t>
      </w:r>
      <w:r w:rsidRPr="00D9090E">
        <w:rPr>
          <w:lang w:val="fr-CA"/>
        </w:rPr>
        <w:t xml:space="preserve">HFC-23 </w:t>
      </w:r>
      <w:r w:rsidR="00FD7E31">
        <w:rPr>
          <w:lang w:val="fr-CA"/>
        </w:rPr>
        <w:t xml:space="preserve">dans la </w:t>
      </w:r>
      <w:r w:rsidRPr="00D9090E">
        <w:rPr>
          <w:lang w:val="fr-CA"/>
        </w:rPr>
        <w:t xml:space="preserve">production </w:t>
      </w:r>
      <w:r w:rsidR="00FD7E31">
        <w:rPr>
          <w:lang w:val="fr-CA"/>
        </w:rPr>
        <w:t>de</w:t>
      </w:r>
      <w:r w:rsidRPr="00D9090E">
        <w:rPr>
          <w:lang w:val="fr-CA"/>
        </w:rPr>
        <w:t xml:space="preserve"> HCFC-22 </w:t>
      </w:r>
      <w:r w:rsidR="00FD7E31">
        <w:rPr>
          <w:lang w:val="fr-CA"/>
        </w:rPr>
        <w:t>dans un pays</w:t>
      </w:r>
      <w:r w:rsidRPr="00D9090E">
        <w:rPr>
          <w:lang w:val="fr-CA"/>
        </w:rPr>
        <w:t>;</w:t>
      </w:r>
    </w:p>
    <w:p w14:paraId="50CE14D9" w14:textId="71EC88DD" w:rsidR="00FF4EA2" w:rsidRPr="00D9090E" w:rsidRDefault="006F25B3" w:rsidP="00FF4EA2">
      <w:pPr>
        <w:pStyle w:val="Heading2"/>
        <w:numPr>
          <w:ilvl w:val="1"/>
          <w:numId w:val="1"/>
        </w:numPr>
        <w:rPr>
          <w:lang w:val="fr-CA"/>
        </w:rPr>
      </w:pPr>
      <w:r>
        <w:rPr>
          <w:lang w:val="fr-CA"/>
        </w:rPr>
        <w:t xml:space="preserve">Un projet d’investissement autonome sur les </w:t>
      </w:r>
      <w:r w:rsidR="00FF4EA2" w:rsidRPr="00D9090E">
        <w:rPr>
          <w:lang w:val="fr-CA"/>
        </w:rPr>
        <w:t>HFC</w:t>
      </w:r>
      <w:r>
        <w:rPr>
          <w:lang w:val="fr-CA"/>
        </w:rPr>
        <w:t xml:space="preserve"> dans un pays</w:t>
      </w:r>
      <w:r w:rsidR="00FF4EA2" w:rsidRPr="00D9090E">
        <w:rPr>
          <w:lang w:val="fr-CA"/>
        </w:rPr>
        <w:t xml:space="preserve">; </w:t>
      </w:r>
      <w:r>
        <w:rPr>
          <w:lang w:val="fr-CA"/>
        </w:rPr>
        <w:t>et</w:t>
      </w:r>
    </w:p>
    <w:p w14:paraId="0D029D21" w14:textId="55E4516B" w:rsidR="00FF4EA2" w:rsidRPr="00D9090E" w:rsidRDefault="00FD7E31" w:rsidP="00FF4EA2">
      <w:pPr>
        <w:pStyle w:val="Heading2"/>
        <w:numPr>
          <w:ilvl w:val="1"/>
          <w:numId w:val="1"/>
        </w:numPr>
        <w:rPr>
          <w:lang w:val="fr-CA"/>
        </w:rPr>
      </w:pPr>
      <w:r w:rsidRPr="00D9090E">
        <w:rPr>
          <w:lang w:val="fr-CA"/>
        </w:rPr>
        <w:t>Préparation</w:t>
      </w:r>
      <w:r w:rsidR="00FF4EA2" w:rsidRPr="00D9090E">
        <w:rPr>
          <w:lang w:val="fr-CA"/>
        </w:rPr>
        <w:t xml:space="preserve"> </w:t>
      </w:r>
      <w:r w:rsidR="006F25B3">
        <w:rPr>
          <w:lang w:val="fr-CA"/>
        </w:rPr>
        <w:t xml:space="preserve">de plans de réduction de </w:t>
      </w:r>
      <w:r w:rsidR="00FF4EA2" w:rsidRPr="00D9090E">
        <w:rPr>
          <w:lang w:val="fr-CA"/>
        </w:rPr>
        <w:t xml:space="preserve">HFC </w:t>
      </w:r>
      <w:r w:rsidR="006F25B3">
        <w:rPr>
          <w:lang w:val="fr-CA"/>
        </w:rPr>
        <w:t>pour</w:t>
      </w:r>
      <w:r w:rsidR="00FF4EA2" w:rsidRPr="00D9090E">
        <w:rPr>
          <w:lang w:val="fr-CA"/>
        </w:rPr>
        <w:t xml:space="preserve"> 35 </w:t>
      </w:r>
      <w:r w:rsidR="0057195B">
        <w:rPr>
          <w:lang w:val="fr-CA"/>
        </w:rPr>
        <w:t>pays</w:t>
      </w:r>
      <w:r w:rsidR="00FF4EA2" w:rsidRPr="00D9090E">
        <w:rPr>
          <w:lang w:val="fr-CA"/>
        </w:rPr>
        <w:t xml:space="preserve">. </w:t>
      </w:r>
    </w:p>
    <w:p w14:paraId="3852BBBA" w14:textId="5DF7FACC" w:rsidR="00FF4EA2" w:rsidRPr="00D9090E" w:rsidRDefault="006F25B3" w:rsidP="00FF4EA2">
      <w:pPr>
        <w:pStyle w:val="Heading1"/>
        <w:rPr>
          <w:lang w:val="fr-CA"/>
        </w:rPr>
      </w:pPr>
      <w:r>
        <w:rPr>
          <w:lang w:val="fr-CA"/>
        </w:rPr>
        <w:t xml:space="preserve">À la suite du processus d’examen des </w:t>
      </w:r>
      <w:r w:rsidR="0057195B">
        <w:rPr>
          <w:lang w:val="fr-CA"/>
        </w:rPr>
        <w:t>projet</w:t>
      </w:r>
      <w:r>
        <w:rPr>
          <w:lang w:val="fr-CA"/>
        </w:rPr>
        <w:t>s</w:t>
      </w:r>
      <w:r w:rsidR="00FF4EA2" w:rsidRPr="00D9090E">
        <w:rPr>
          <w:lang w:val="fr-CA"/>
        </w:rPr>
        <w:t>, 63 </w:t>
      </w:r>
      <w:r>
        <w:rPr>
          <w:lang w:val="fr-CA"/>
        </w:rPr>
        <w:t xml:space="preserve">demandes de financement pour des </w:t>
      </w:r>
      <w:r w:rsidR="0057195B">
        <w:rPr>
          <w:lang w:val="fr-CA"/>
        </w:rPr>
        <w:t>projet</w:t>
      </w:r>
      <w:r w:rsidR="00FF4EA2" w:rsidRPr="00D9090E">
        <w:rPr>
          <w:lang w:val="fr-CA"/>
        </w:rPr>
        <w:t xml:space="preserve">s </w:t>
      </w:r>
      <w:r>
        <w:rPr>
          <w:lang w:val="fr-CA"/>
        </w:rPr>
        <w:t xml:space="preserve">et des </w:t>
      </w:r>
      <w:r w:rsidR="0057195B">
        <w:rPr>
          <w:lang w:val="fr-CA"/>
        </w:rPr>
        <w:t>activités</w:t>
      </w:r>
      <w:r w:rsidR="00FF4EA2" w:rsidRPr="00D9090E">
        <w:rPr>
          <w:lang w:val="fr-CA"/>
        </w:rPr>
        <w:t xml:space="preserve"> </w:t>
      </w:r>
      <w:r>
        <w:rPr>
          <w:lang w:val="fr-CA"/>
        </w:rPr>
        <w:t xml:space="preserve">d’une valeur totale de </w:t>
      </w:r>
      <w:r w:rsidR="00FF4EA2" w:rsidRPr="00D9090E">
        <w:rPr>
          <w:lang w:val="fr-CA"/>
        </w:rPr>
        <w:t>9</w:t>
      </w:r>
      <w:r>
        <w:rPr>
          <w:lang w:val="fr-CA"/>
        </w:rPr>
        <w:t> </w:t>
      </w:r>
      <w:r w:rsidR="00FF4EA2" w:rsidRPr="00D9090E">
        <w:rPr>
          <w:lang w:val="fr-CA"/>
        </w:rPr>
        <w:t>804</w:t>
      </w:r>
      <w:r>
        <w:rPr>
          <w:lang w:val="fr-CA"/>
        </w:rPr>
        <w:t> </w:t>
      </w:r>
      <w:r w:rsidR="00FF4EA2" w:rsidRPr="00D9090E">
        <w:rPr>
          <w:lang w:val="fr-CA"/>
        </w:rPr>
        <w:t>811</w:t>
      </w:r>
      <w:r>
        <w:rPr>
          <w:lang w:val="fr-CA"/>
        </w:rPr>
        <w:t> $US</w:t>
      </w:r>
      <w:r w:rsidR="00FF4EA2" w:rsidRPr="00D9090E">
        <w:rPr>
          <w:lang w:val="fr-CA"/>
        </w:rPr>
        <w:t xml:space="preserve"> (inclu</w:t>
      </w:r>
      <w:r>
        <w:rPr>
          <w:lang w:val="fr-CA"/>
        </w:rPr>
        <w:t xml:space="preserve">ant les </w:t>
      </w:r>
      <w:r w:rsidR="0057195B">
        <w:rPr>
          <w:lang w:val="fr-CA"/>
        </w:rPr>
        <w:t>coûts d’appui d’agence</w:t>
      </w:r>
      <w:r w:rsidR="00FF4EA2" w:rsidRPr="00D9090E">
        <w:rPr>
          <w:lang w:val="fr-CA"/>
        </w:rPr>
        <w:t xml:space="preserve">) </w:t>
      </w:r>
      <w:r>
        <w:rPr>
          <w:lang w:val="fr-CA"/>
        </w:rPr>
        <w:t>sont recommandées pour une approbation globale</w:t>
      </w:r>
      <w:r w:rsidR="00FF4EA2" w:rsidRPr="00D9090E">
        <w:rPr>
          <w:lang w:val="fr-CA"/>
        </w:rPr>
        <w:t xml:space="preserve">, </w:t>
      </w:r>
      <w:r>
        <w:rPr>
          <w:lang w:val="fr-CA"/>
        </w:rPr>
        <w:t>et</w:t>
      </w:r>
      <w:r w:rsidR="00FF4EA2" w:rsidRPr="00D9090E">
        <w:rPr>
          <w:lang w:val="fr-CA"/>
        </w:rPr>
        <w:t xml:space="preserve"> 74 </w:t>
      </w:r>
      <w:r w:rsidR="00862B98">
        <w:rPr>
          <w:lang w:val="fr-CA"/>
        </w:rPr>
        <w:t>demande de financement</w:t>
      </w:r>
      <w:r w:rsidR="00FF4EA2" w:rsidRPr="00D9090E">
        <w:rPr>
          <w:lang w:val="fr-CA"/>
        </w:rPr>
        <w:t xml:space="preserve">s </w:t>
      </w:r>
      <w:r w:rsidR="00862B98">
        <w:rPr>
          <w:lang w:val="fr-CA"/>
        </w:rPr>
        <w:t xml:space="preserve">d’une valeur totale de </w:t>
      </w:r>
      <w:r w:rsidR="00FF4EA2" w:rsidRPr="00D9090E">
        <w:rPr>
          <w:lang w:val="fr-CA"/>
        </w:rPr>
        <w:t>12</w:t>
      </w:r>
      <w:r w:rsidR="00862B98">
        <w:rPr>
          <w:lang w:val="fr-CA"/>
        </w:rPr>
        <w:t> </w:t>
      </w:r>
      <w:r w:rsidR="00FF4EA2" w:rsidRPr="00D9090E">
        <w:rPr>
          <w:lang w:val="fr-CA"/>
        </w:rPr>
        <w:t>237</w:t>
      </w:r>
      <w:r w:rsidR="00862B98">
        <w:rPr>
          <w:lang w:val="fr-CA"/>
        </w:rPr>
        <w:t> </w:t>
      </w:r>
      <w:r w:rsidR="00FF4EA2" w:rsidRPr="00D9090E">
        <w:rPr>
          <w:lang w:val="fr-CA"/>
        </w:rPr>
        <w:t>486</w:t>
      </w:r>
      <w:r w:rsidR="00862B98">
        <w:rPr>
          <w:lang w:val="fr-CA"/>
        </w:rPr>
        <w:t> $US</w:t>
      </w:r>
      <w:r w:rsidR="00FF4EA2" w:rsidRPr="00D9090E">
        <w:rPr>
          <w:lang w:val="fr-CA"/>
        </w:rPr>
        <w:t xml:space="preserve"> (inclu</w:t>
      </w:r>
      <w:r w:rsidR="00862B98">
        <w:rPr>
          <w:lang w:val="fr-CA"/>
        </w:rPr>
        <w:t xml:space="preserve">ant les </w:t>
      </w:r>
      <w:r w:rsidR="0057195B">
        <w:rPr>
          <w:lang w:val="fr-CA"/>
        </w:rPr>
        <w:t>coûts d’appui d’agence</w:t>
      </w:r>
      <w:r w:rsidR="00FF4EA2" w:rsidRPr="00D9090E">
        <w:rPr>
          <w:lang w:val="fr-CA"/>
        </w:rPr>
        <w:t xml:space="preserve">) </w:t>
      </w:r>
      <w:r w:rsidR="00862B98">
        <w:rPr>
          <w:lang w:val="fr-CA"/>
        </w:rPr>
        <w:t>sont soumises à un examen individuel</w:t>
      </w:r>
      <w:r w:rsidR="00FF4EA2" w:rsidRPr="00D9090E">
        <w:rPr>
          <w:lang w:val="fr-CA"/>
        </w:rPr>
        <w:t xml:space="preserve">. </w:t>
      </w:r>
      <w:r w:rsidR="00862B98">
        <w:rPr>
          <w:lang w:val="fr-CA"/>
        </w:rPr>
        <w:t>Les demandes de financement</w:t>
      </w:r>
      <w:r w:rsidR="00FF4EA2" w:rsidRPr="00D9090E">
        <w:rPr>
          <w:lang w:val="fr-CA"/>
        </w:rPr>
        <w:t xml:space="preserve"> </w:t>
      </w:r>
      <w:r w:rsidR="00862B98">
        <w:rPr>
          <w:lang w:val="fr-CA"/>
        </w:rPr>
        <w:t xml:space="preserve">pour des </w:t>
      </w:r>
      <w:r w:rsidR="0057195B">
        <w:rPr>
          <w:lang w:val="fr-CA"/>
        </w:rPr>
        <w:t>projet</w:t>
      </w:r>
      <w:r w:rsidR="00FF4EA2" w:rsidRPr="00D9090E">
        <w:rPr>
          <w:lang w:val="fr-CA"/>
        </w:rPr>
        <w:t xml:space="preserve">s </w:t>
      </w:r>
      <w:r w:rsidR="00862B98">
        <w:rPr>
          <w:lang w:val="fr-CA"/>
        </w:rPr>
        <w:t xml:space="preserve">et des </w:t>
      </w:r>
      <w:r w:rsidR="0057195B">
        <w:rPr>
          <w:lang w:val="fr-CA"/>
        </w:rPr>
        <w:t>activités</w:t>
      </w:r>
      <w:r w:rsidR="00FF4EA2" w:rsidRPr="00D9090E">
        <w:rPr>
          <w:lang w:val="fr-CA"/>
        </w:rPr>
        <w:t xml:space="preserve"> </w:t>
      </w:r>
      <w:r w:rsidR="00862B98">
        <w:rPr>
          <w:lang w:val="fr-CA"/>
        </w:rPr>
        <w:t xml:space="preserve">soumises à l’approbation globale et les demandes soumises à un examen individuel s’élèvent au total à </w:t>
      </w:r>
      <w:r w:rsidR="00FF4EA2" w:rsidRPr="00D9090E">
        <w:rPr>
          <w:lang w:val="fr-CA"/>
        </w:rPr>
        <w:t>22</w:t>
      </w:r>
      <w:r w:rsidR="00862B98">
        <w:rPr>
          <w:lang w:val="fr-CA"/>
        </w:rPr>
        <w:t> </w:t>
      </w:r>
      <w:r w:rsidR="00FF4EA2" w:rsidRPr="00D9090E">
        <w:rPr>
          <w:lang w:val="fr-CA"/>
        </w:rPr>
        <w:t>042</w:t>
      </w:r>
      <w:r w:rsidR="00862B98">
        <w:rPr>
          <w:lang w:val="fr-CA"/>
        </w:rPr>
        <w:t> </w:t>
      </w:r>
      <w:r w:rsidR="00FF4EA2" w:rsidRPr="00D9090E">
        <w:rPr>
          <w:lang w:val="fr-CA"/>
        </w:rPr>
        <w:t>297</w:t>
      </w:r>
      <w:r w:rsidR="00862B98">
        <w:rPr>
          <w:lang w:val="fr-CA"/>
        </w:rPr>
        <w:t> $US</w:t>
      </w:r>
      <w:r w:rsidR="00FF4EA2" w:rsidRPr="00D9090E">
        <w:rPr>
          <w:lang w:val="fr-CA"/>
        </w:rPr>
        <w:t>.</w:t>
      </w:r>
    </w:p>
    <w:p w14:paraId="58F8A603" w14:textId="7E3F820B" w:rsidR="00FF4EA2" w:rsidRPr="00D9090E" w:rsidRDefault="0057195B" w:rsidP="00FF4EA2">
      <w:pPr>
        <w:rPr>
          <w:i/>
          <w:iCs/>
          <w:lang w:val="fr-CA"/>
        </w:rPr>
      </w:pPr>
      <w:r>
        <w:rPr>
          <w:i/>
          <w:iCs/>
          <w:snapToGrid w:val="0"/>
          <w:lang w:val="fr-CA"/>
        </w:rPr>
        <w:t>PGEH</w:t>
      </w:r>
      <w:r w:rsidR="00FF4EA2" w:rsidRPr="00D9090E">
        <w:rPr>
          <w:i/>
          <w:iCs/>
          <w:snapToGrid w:val="0"/>
          <w:lang w:val="fr-CA"/>
        </w:rPr>
        <w:t xml:space="preserve"> s</w:t>
      </w:r>
      <w:r w:rsidR="00862B98">
        <w:rPr>
          <w:i/>
          <w:iCs/>
          <w:snapToGrid w:val="0"/>
          <w:lang w:val="fr-CA"/>
        </w:rPr>
        <w:t>oumis puis retirés ultérieurement</w:t>
      </w:r>
      <w:r w:rsidR="00FF4EA2" w:rsidRPr="00D9090E">
        <w:rPr>
          <w:i/>
          <w:iCs/>
          <w:snapToGrid w:val="0"/>
          <w:lang w:val="fr-CA"/>
        </w:rPr>
        <w:t xml:space="preserve"> </w:t>
      </w:r>
      <w:r w:rsidR="00FF4EA2" w:rsidRPr="00D9090E">
        <w:rPr>
          <w:lang w:val="fr-CA"/>
        </w:rPr>
        <w:t>(</w:t>
      </w:r>
      <w:r w:rsidR="00FF4EA2" w:rsidRPr="00D9090E">
        <w:rPr>
          <w:i/>
          <w:iCs/>
          <w:lang w:val="fr-CA"/>
        </w:rPr>
        <w:t>Alg</w:t>
      </w:r>
      <w:r w:rsidR="00862B98">
        <w:rPr>
          <w:i/>
          <w:iCs/>
          <w:lang w:val="fr-CA"/>
        </w:rPr>
        <w:t>é</w:t>
      </w:r>
      <w:r w:rsidR="00FF4EA2" w:rsidRPr="00D9090E">
        <w:rPr>
          <w:i/>
          <w:iCs/>
          <w:lang w:val="fr-CA"/>
        </w:rPr>
        <w:t>ri</w:t>
      </w:r>
      <w:r w:rsidR="00862B98">
        <w:rPr>
          <w:i/>
          <w:iCs/>
          <w:lang w:val="fr-CA"/>
        </w:rPr>
        <w:t>e</w:t>
      </w:r>
      <w:r w:rsidR="00FF4EA2" w:rsidRPr="00D9090E">
        <w:rPr>
          <w:i/>
          <w:iCs/>
          <w:lang w:val="fr-CA"/>
        </w:rPr>
        <w:t xml:space="preserve">, </w:t>
      </w:r>
      <w:r w:rsidR="00862B98">
        <w:rPr>
          <w:i/>
          <w:iCs/>
          <w:lang w:val="fr-CA"/>
        </w:rPr>
        <w:t>É</w:t>
      </w:r>
      <w:r w:rsidR="00FF4EA2" w:rsidRPr="00D9090E">
        <w:rPr>
          <w:i/>
          <w:iCs/>
          <w:lang w:val="fr-CA"/>
        </w:rPr>
        <w:t>thiopi</w:t>
      </w:r>
      <w:r w:rsidR="00862B98">
        <w:rPr>
          <w:i/>
          <w:iCs/>
          <w:lang w:val="fr-CA"/>
        </w:rPr>
        <w:t>e</w:t>
      </w:r>
      <w:r w:rsidR="00FF4EA2" w:rsidRPr="00D9090E">
        <w:rPr>
          <w:i/>
          <w:iCs/>
          <w:lang w:val="fr-CA"/>
        </w:rPr>
        <w:t>, Myanmar, Pakistan)</w:t>
      </w:r>
    </w:p>
    <w:p w14:paraId="560599F4" w14:textId="77777777" w:rsidR="00FF4EA2" w:rsidRPr="00D9090E" w:rsidRDefault="00FF4EA2" w:rsidP="00FF4EA2">
      <w:pPr>
        <w:rPr>
          <w:i/>
          <w:lang w:val="fr-CA"/>
        </w:rPr>
      </w:pPr>
    </w:p>
    <w:p w14:paraId="2FF00FD1" w14:textId="65186C3E" w:rsidR="00FF4EA2" w:rsidRPr="00D9090E" w:rsidRDefault="00862B98" w:rsidP="00FF4EA2">
      <w:pPr>
        <w:pStyle w:val="Heading1"/>
        <w:spacing w:line="259" w:lineRule="auto"/>
        <w:rPr>
          <w:lang w:val="fr-CA"/>
        </w:rPr>
      </w:pPr>
      <w:r>
        <w:rPr>
          <w:lang w:val="fr-CA"/>
        </w:rPr>
        <w:t>La demande combinée pour les deuxièmes et troisièmes</w:t>
      </w:r>
      <w:r w:rsidR="00FF4EA2" w:rsidRPr="00D9090E">
        <w:rPr>
          <w:lang w:val="fr-CA"/>
        </w:rPr>
        <w:t xml:space="preserve"> tranche</w:t>
      </w:r>
      <w:r>
        <w:rPr>
          <w:lang w:val="fr-CA"/>
        </w:rPr>
        <w:t>s</w:t>
      </w:r>
      <w:r w:rsidR="00FF4EA2" w:rsidRPr="00D9090E">
        <w:rPr>
          <w:lang w:val="fr-CA"/>
        </w:rPr>
        <w:t xml:space="preserve"> </w:t>
      </w:r>
      <w:r>
        <w:rPr>
          <w:lang w:val="fr-CA"/>
        </w:rPr>
        <w:t xml:space="preserve">de la </w:t>
      </w:r>
      <w:r w:rsidR="0057195B">
        <w:rPr>
          <w:lang w:val="fr-CA"/>
        </w:rPr>
        <w:t>phase</w:t>
      </w:r>
      <w:r w:rsidR="00FF4EA2" w:rsidRPr="00D9090E">
        <w:rPr>
          <w:lang w:val="fr-CA"/>
        </w:rPr>
        <w:t xml:space="preserve"> I </w:t>
      </w:r>
      <w:r>
        <w:rPr>
          <w:lang w:val="fr-CA"/>
        </w:rPr>
        <w:t xml:space="preserve">du </w:t>
      </w:r>
      <w:r w:rsidR="0057195B">
        <w:rPr>
          <w:lang w:val="fr-CA"/>
        </w:rPr>
        <w:t>PGEH</w:t>
      </w:r>
      <w:r w:rsidR="00FF4EA2" w:rsidRPr="00D9090E">
        <w:rPr>
          <w:lang w:val="fr-CA"/>
        </w:rPr>
        <w:t xml:space="preserve"> </w:t>
      </w:r>
      <w:r>
        <w:rPr>
          <w:lang w:val="fr-CA"/>
        </w:rPr>
        <w:t>de l’Algérie</w:t>
      </w:r>
      <w:r w:rsidR="00FF4EA2" w:rsidRPr="00D9090E">
        <w:rPr>
          <w:lang w:val="fr-CA"/>
        </w:rPr>
        <w:t xml:space="preserve"> </w:t>
      </w:r>
      <w:r>
        <w:rPr>
          <w:lang w:val="fr-CA"/>
        </w:rPr>
        <w:t>soumise par l’</w:t>
      </w:r>
      <w:r w:rsidR="0057195B">
        <w:rPr>
          <w:lang w:val="fr-CA"/>
        </w:rPr>
        <w:t>ONUDI</w:t>
      </w:r>
      <w:r w:rsidR="00FF4EA2" w:rsidRPr="00D9090E">
        <w:rPr>
          <w:lang w:val="fr-CA"/>
        </w:rPr>
        <w:t xml:space="preserve"> </w:t>
      </w:r>
      <w:r>
        <w:rPr>
          <w:lang w:val="fr-CA"/>
        </w:rPr>
        <w:t>a été retirée devant la nécessité de consultations supplémentaires entre le Gouvernement</w:t>
      </w:r>
      <w:r w:rsidR="00FF4EA2" w:rsidRPr="00D9090E">
        <w:rPr>
          <w:lang w:val="fr-CA"/>
        </w:rPr>
        <w:t xml:space="preserve"> </w:t>
      </w:r>
      <w:r>
        <w:rPr>
          <w:lang w:val="fr-CA"/>
        </w:rPr>
        <w:t>et l’</w:t>
      </w:r>
      <w:r w:rsidR="0057195B">
        <w:rPr>
          <w:lang w:val="fr-CA"/>
        </w:rPr>
        <w:t>ONUDI</w:t>
      </w:r>
      <w:r w:rsidR="00FF4EA2" w:rsidRPr="00D9090E">
        <w:rPr>
          <w:lang w:val="fr-CA"/>
        </w:rPr>
        <w:t xml:space="preserve"> </w:t>
      </w:r>
      <w:r>
        <w:rPr>
          <w:lang w:val="fr-CA"/>
        </w:rPr>
        <w:t xml:space="preserve">afin d’achever la mise en œuvre du projet de reconversion de climatiseurs avec l’entreprise bénéficiaire </w:t>
      </w:r>
      <w:r w:rsidR="00FF4EA2" w:rsidRPr="00D9090E">
        <w:rPr>
          <w:lang w:val="fr-CA"/>
        </w:rPr>
        <w:t xml:space="preserve">(CONDOR). </w:t>
      </w:r>
    </w:p>
    <w:p w14:paraId="279B872A" w14:textId="790409BA" w:rsidR="00FF4EA2" w:rsidRPr="00D9090E" w:rsidRDefault="00862B98" w:rsidP="00FF4EA2">
      <w:pPr>
        <w:pStyle w:val="Heading1"/>
        <w:spacing w:line="259" w:lineRule="auto"/>
        <w:rPr>
          <w:lang w:val="fr-CA"/>
        </w:rPr>
      </w:pPr>
      <w:r>
        <w:rPr>
          <w:lang w:val="fr-CA"/>
        </w:rPr>
        <w:t xml:space="preserve">Le </w:t>
      </w:r>
      <w:r w:rsidR="0057195B">
        <w:rPr>
          <w:lang w:val="fr-CA"/>
        </w:rPr>
        <w:t>PNUE</w:t>
      </w:r>
      <w:r>
        <w:rPr>
          <w:lang w:val="fr-CA"/>
        </w:rPr>
        <w:t xml:space="preserve"> a soumis</w:t>
      </w:r>
      <w:r w:rsidR="00FF4EA2" w:rsidRPr="00D9090E">
        <w:rPr>
          <w:lang w:val="fr-CA"/>
        </w:rPr>
        <w:t xml:space="preserve">, </w:t>
      </w:r>
      <w:r>
        <w:rPr>
          <w:lang w:val="fr-CA"/>
        </w:rPr>
        <w:t>au nom du Gouvernement</w:t>
      </w:r>
      <w:r w:rsidR="00FF4EA2" w:rsidRPr="00D9090E">
        <w:rPr>
          <w:lang w:val="fr-CA"/>
        </w:rPr>
        <w:t xml:space="preserve"> </w:t>
      </w:r>
      <w:r>
        <w:rPr>
          <w:lang w:val="fr-CA"/>
        </w:rPr>
        <w:t>de l’Éthiopie</w:t>
      </w:r>
      <w:r w:rsidR="00FF4EA2" w:rsidRPr="00D9090E">
        <w:rPr>
          <w:lang w:val="fr-CA"/>
        </w:rPr>
        <w:t xml:space="preserve">, </w:t>
      </w:r>
      <w:r>
        <w:rPr>
          <w:lang w:val="fr-CA"/>
        </w:rPr>
        <w:t xml:space="preserve">la </w:t>
      </w:r>
      <w:r w:rsidR="0057195B">
        <w:rPr>
          <w:lang w:val="fr-CA"/>
        </w:rPr>
        <w:t>phase</w:t>
      </w:r>
      <w:r w:rsidR="00FF4EA2" w:rsidRPr="00D9090E">
        <w:rPr>
          <w:lang w:val="fr-CA"/>
        </w:rPr>
        <w:t xml:space="preserve"> II </w:t>
      </w:r>
      <w:r>
        <w:rPr>
          <w:lang w:val="fr-CA"/>
        </w:rPr>
        <w:t xml:space="preserve">du </w:t>
      </w:r>
      <w:r w:rsidR="0057195B">
        <w:rPr>
          <w:lang w:val="fr-CA"/>
        </w:rPr>
        <w:t>PGEH</w:t>
      </w:r>
      <w:r w:rsidR="00C4441F">
        <w:rPr>
          <w:lang w:val="fr-CA"/>
        </w:rPr>
        <w:t xml:space="preserve"> et le rapport d’avancement de la mise en œuvre du programme de travail lié à la troisième et dernière </w:t>
      </w:r>
      <w:r w:rsidR="00FF4EA2" w:rsidRPr="00D9090E">
        <w:rPr>
          <w:lang w:val="fr-CA"/>
        </w:rPr>
        <w:t xml:space="preserve">tranche </w:t>
      </w:r>
      <w:r w:rsidR="00C4441F">
        <w:rPr>
          <w:lang w:val="fr-CA"/>
        </w:rPr>
        <w:t xml:space="preserve">de la </w:t>
      </w:r>
      <w:r w:rsidR="0057195B">
        <w:rPr>
          <w:lang w:val="fr-CA"/>
        </w:rPr>
        <w:t>phase</w:t>
      </w:r>
      <w:r w:rsidR="00FF4EA2" w:rsidRPr="00D9090E">
        <w:rPr>
          <w:lang w:val="fr-CA"/>
        </w:rPr>
        <w:t xml:space="preserve"> I </w:t>
      </w:r>
      <w:r w:rsidR="00C4441F">
        <w:rPr>
          <w:lang w:val="fr-CA"/>
        </w:rPr>
        <w:t>du</w:t>
      </w:r>
      <w:r w:rsidR="00FF4EA2" w:rsidRPr="00D9090E">
        <w:rPr>
          <w:lang w:val="fr-CA"/>
        </w:rPr>
        <w:t xml:space="preserve"> </w:t>
      </w:r>
      <w:r w:rsidR="0057195B">
        <w:rPr>
          <w:lang w:val="fr-CA"/>
        </w:rPr>
        <w:t>PGEH</w:t>
      </w:r>
      <w:r w:rsidR="00FF4EA2" w:rsidRPr="00D9090E">
        <w:rPr>
          <w:lang w:val="fr-CA"/>
        </w:rPr>
        <w:t xml:space="preserve">, </w:t>
      </w:r>
      <w:r w:rsidR="00C4441F">
        <w:rPr>
          <w:lang w:val="fr-CA"/>
        </w:rPr>
        <w:t>conformément à la dé</w:t>
      </w:r>
      <w:r w:rsidR="00FF4EA2" w:rsidRPr="00D9090E">
        <w:rPr>
          <w:lang w:val="fr-CA"/>
        </w:rPr>
        <w:t xml:space="preserve">cision 85/22(a). </w:t>
      </w:r>
      <w:r w:rsidR="00C4441F">
        <w:rPr>
          <w:lang w:val="fr-CA"/>
        </w:rPr>
        <w:t>En exam</w:t>
      </w:r>
      <w:r w:rsidR="00314FC6">
        <w:rPr>
          <w:lang w:val="fr-CA"/>
        </w:rPr>
        <w:t>i</w:t>
      </w:r>
      <w:r w:rsidR="00C4441F">
        <w:rPr>
          <w:lang w:val="fr-CA"/>
        </w:rPr>
        <w:t>n</w:t>
      </w:r>
      <w:r w:rsidR="00314FC6">
        <w:rPr>
          <w:lang w:val="fr-CA"/>
        </w:rPr>
        <w:t>ant</w:t>
      </w:r>
      <w:r w:rsidR="00C4441F">
        <w:rPr>
          <w:lang w:val="fr-CA"/>
        </w:rPr>
        <w:t xml:space="preserve"> le rapport, le </w:t>
      </w:r>
      <w:r w:rsidR="0057195B">
        <w:rPr>
          <w:lang w:val="fr-CA"/>
        </w:rPr>
        <w:t>Secrétariat</w:t>
      </w:r>
      <w:r w:rsidR="00FF4EA2" w:rsidRPr="00D9090E">
        <w:rPr>
          <w:lang w:val="fr-CA"/>
        </w:rPr>
        <w:t xml:space="preserve"> </w:t>
      </w:r>
      <w:r w:rsidR="00314FC6">
        <w:rPr>
          <w:lang w:val="fr-CA"/>
        </w:rPr>
        <w:t xml:space="preserve">a noté qu’indépendamment des progrès réalisés dans la mise en œuvre de la </w:t>
      </w:r>
      <w:r w:rsidR="0057195B">
        <w:rPr>
          <w:lang w:val="fr-CA"/>
        </w:rPr>
        <w:t>phase</w:t>
      </w:r>
      <w:r w:rsidR="00FF4EA2" w:rsidRPr="00D9090E">
        <w:rPr>
          <w:lang w:val="fr-CA"/>
        </w:rPr>
        <w:t xml:space="preserve"> I </w:t>
      </w:r>
      <w:r w:rsidR="00314FC6">
        <w:rPr>
          <w:lang w:val="fr-CA"/>
        </w:rPr>
        <w:t>du</w:t>
      </w:r>
      <w:r w:rsidR="00FF4EA2" w:rsidRPr="00D9090E">
        <w:rPr>
          <w:lang w:val="fr-CA"/>
        </w:rPr>
        <w:t xml:space="preserve"> </w:t>
      </w:r>
      <w:r w:rsidR="0057195B">
        <w:rPr>
          <w:lang w:val="fr-CA"/>
        </w:rPr>
        <w:t>PGEH</w:t>
      </w:r>
      <w:r w:rsidR="00FF4EA2" w:rsidRPr="00D9090E">
        <w:rPr>
          <w:lang w:val="fr-CA"/>
        </w:rPr>
        <w:t xml:space="preserve">, </w:t>
      </w:r>
      <w:r w:rsidR="00314FC6">
        <w:rPr>
          <w:lang w:val="fr-CA"/>
        </w:rPr>
        <w:t xml:space="preserve">en raison de la pandémie du </w:t>
      </w:r>
      <w:r w:rsidR="00FF4EA2" w:rsidRPr="00D9090E">
        <w:rPr>
          <w:lang w:val="fr-CA"/>
        </w:rPr>
        <w:t xml:space="preserve">COVID-19, </w:t>
      </w:r>
      <w:r w:rsidR="00314FC6">
        <w:rPr>
          <w:lang w:val="fr-CA"/>
        </w:rPr>
        <w:t>le matériel acheté par l’</w:t>
      </w:r>
      <w:r w:rsidR="0057195B">
        <w:rPr>
          <w:lang w:val="fr-CA"/>
        </w:rPr>
        <w:t>ONUDI</w:t>
      </w:r>
      <w:r w:rsidR="00FF4EA2" w:rsidRPr="00D9090E">
        <w:rPr>
          <w:lang w:val="fr-CA"/>
        </w:rPr>
        <w:t xml:space="preserve"> </w:t>
      </w:r>
      <w:r w:rsidR="00314FC6">
        <w:rPr>
          <w:lang w:val="fr-CA"/>
        </w:rPr>
        <w:t xml:space="preserve">n’avait pas encore été livré au </w:t>
      </w:r>
      <w:r>
        <w:rPr>
          <w:lang w:val="fr-CA"/>
        </w:rPr>
        <w:t>pays</w:t>
      </w:r>
      <w:r w:rsidR="00FF4EA2" w:rsidRPr="00D9090E">
        <w:rPr>
          <w:lang w:val="fr-CA"/>
        </w:rPr>
        <w:t xml:space="preserve"> </w:t>
      </w:r>
      <w:r w:rsidR="00314FC6">
        <w:rPr>
          <w:lang w:val="fr-CA"/>
        </w:rPr>
        <w:t xml:space="preserve">et, en conséquence, le décaissement requis par la </w:t>
      </w:r>
      <w:r w:rsidR="00C4441F">
        <w:rPr>
          <w:lang w:val="fr-CA"/>
        </w:rPr>
        <w:t>décision</w:t>
      </w:r>
      <w:r w:rsidR="00FF4EA2" w:rsidRPr="00D9090E">
        <w:rPr>
          <w:lang w:val="fr-CA"/>
        </w:rPr>
        <w:t xml:space="preserve"> 85/22(a) </w:t>
      </w:r>
      <w:r w:rsidR="00314FC6">
        <w:rPr>
          <w:lang w:val="fr-CA"/>
        </w:rPr>
        <w:t xml:space="preserve">pour la soumission de la </w:t>
      </w:r>
      <w:r w:rsidR="0057195B">
        <w:rPr>
          <w:lang w:val="fr-CA"/>
        </w:rPr>
        <w:t>phase</w:t>
      </w:r>
      <w:r w:rsidR="00FF4EA2" w:rsidRPr="00D9090E">
        <w:rPr>
          <w:lang w:val="fr-CA"/>
        </w:rPr>
        <w:t xml:space="preserve"> II </w:t>
      </w:r>
      <w:r w:rsidR="00314FC6">
        <w:rPr>
          <w:lang w:val="fr-CA"/>
        </w:rPr>
        <w:t>n’avait pas encore été exécuté</w:t>
      </w:r>
      <w:r w:rsidR="00FF4EA2" w:rsidRPr="00D9090E">
        <w:rPr>
          <w:lang w:val="fr-CA"/>
        </w:rPr>
        <w:t xml:space="preserve">. </w:t>
      </w:r>
      <w:r w:rsidR="00314FC6">
        <w:rPr>
          <w:lang w:val="fr-CA"/>
        </w:rPr>
        <w:t xml:space="preserve">Par ailleurs, en examinant la phase II, le </w:t>
      </w:r>
      <w:r w:rsidR="0057195B">
        <w:rPr>
          <w:lang w:val="fr-CA"/>
        </w:rPr>
        <w:t>Secrétariat</w:t>
      </w:r>
      <w:r w:rsidR="00FF4EA2" w:rsidRPr="00D9090E">
        <w:rPr>
          <w:lang w:val="fr-CA"/>
        </w:rPr>
        <w:t xml:space="preserve"> </w:t>
      </w:r>
      <w:r w:rsidR="00314FC6">
        <w:rPr>
          <w:lang w:val="fr-CA"/>
        </w:rPr>
        <w:t>a constaté un certain nombre d’incohérences</w:t>
      </w:r>
      <w:r w:rsidR="00FF4EA2" w:rsidRPr="00D9090E">
        <w:rPr>
          <w:lang w:val="fr-CA"/>
        </w:rPr>
        <w:t xml:space="preserve">. </w:t>
      </w:r>
      <w:r w:rsidR="00314FC6">
        <w:rPr>
          <w:lang w:val="fr-CA"/>
        </w:rPr>
        <w:t xml:space="preserve">En conséquence, le </w:t>
      </w:r>
      <w:r w:rsidR="0057195B">
        <w:rPr>
          <w:lang w:val="fr-CA"/>
        </w:rPr>
        <w:t>PNUE</w:t>
      </w:r>
      <w:r w:rsidR="00FF4EA2" w:rsidRPr="00D9090E">
        <w:rPr>
          <w:lang w:val="fr-CA"/>
        </w:rPr>
        <w:t xml:space="preserve"> </w:t>
      </w:r>
      <w:r w:rsidR="00314FC6">
        <w:rPr>
          <w:lang w:val="fr-CA"/>
        </w:rPr>
        <w:t xml:space="preserve">a retiré la proposition, afin de pouvoir soumettre une proposition révisée à la </w:t>
      </w:r>
      <w:r w:rsidR="00FF4EA2" w:rsidRPr="00D9090E">
        <w:rPr>
          <w:lang w:val="fr-CA"/>
        </w:rPr>
        <w:t>88</w:t>
      </w:r>
      <w:r w:rsidR="00314FC6">
        <w:rPr>
          <w:vertAlign w:val="superscript"/>
          <w:lang w:val="fr-CA"/>
        </w:rPr>
        <w:t>e</w:t>
      </w:r>
      <w:r w:rsidR="00FF4EA2" w:rsidRPr="00D9090E">
        <w:rPr>
          <w:lang w:val="fr-CA"/>
        </w:rPr>
        <w:t xml:space="preserve"> </w:t>
      </w:r>
      <w:r w:rsidR="00314FC6">
        <w:rPr>
          <w:lang w:val="fr-CA"/>
        </w:rPr>
        <w:t>réunion</w:t>
      </w:r>
      <w:r w:rsidR="00FF4EA2" w:rsidRPr="00D9090E">
        <w:rPr>
          <w:lang w:val="fr-CA"/>
        </w:rPr>
        <w:t xml:space="preserve">, </w:t>
      </w:r>
      <w:r w:rsidR="00210AA6">
        <w:rPr>
          <w:lang w:val="fr-CA"/>
        </w:rPr>
        <w:t xml:space="preserve">lorsque le matériel acheté pour la </w:t>
      </w:r>
      <w:r w:rsidR="0057195B">
        <w:rPr>
          <w:lang w:val="fr-CA"/>
        </w:rPr>
        <w:t>phase</w:t>
      </w:r>
      <w:r w:rsidR="00FF4EA2" w:rsidRPr="00D9090E">
        <w:rPr>
          <w:lang w:val="fr-CA"/>
        </w:rPr>
        <w:t xml:space="preserve"> I </w:t>
      </w:r>
      <w:r w:rsidR="00210AA6">
        <w:rPr>
          <w:lang w:val="fr-CA"/>
        </w:rPr>
        <w:t xml:space="preserve">devrait avoir été livré au </w:t>
      </w:r>
      <w:r>
        <w:rPr>
          <w:lang w:val="fr-CA"/>
        </w:rPr>
        <w:t>pays</w:t>
      </w:r>
      <w:r w:rsidR="00FF4EA2" w:rsidRPr="00D9090E">
        <w:rPr>
          <w:lang w:val="fr-CA"/>
        </w:rPr>
        <w:t xml:space="preserve"> </w:t>
      </w:r>
      <w:r w:rsidR="00210AA6">
        <w:rPr>
          <w:lang w:val="fr-CA"/>
        </w:rPr>
        <w:t>et le décaissement nécessaire aurait été effectué</w:t>
      </w:r>
      <w:r w:rsidR="00FF4EA2" w:rsidRPr="00D9090E">
        <w:rPr>
          <w:lang w:val="fr-CA"/>
        </w:rPr>
        <w:t>.</w:t>
      </w:r>
    </w:p>
    <w:p w14:paraId="149D1F9E" w14:textId="20D9D9DF" w:rsidR="00FF4EA2" w:rsidRPr="00D9090E" w:rsidRDefault="00210AA6" w:rsidP="00FF4EA2">
      <w:pPr>
        <w:pStyle w:val="Heading1"/>
        <w:spacing w:line="259" w:lineRule="auto"/>
        <w:rPr>
          <w:lang w:val="fr-CA"/>
        </w:rPr>
      </w:pPr>
      <w:bookmarkStart w:id="4" w:name="_Hlk75381798"/>
      <w:r>
        <w:rPr>
          <w:lang w:val="fr-CA"/>
        </w:rPr>
        <w:t xml:space="preserve">En sa qualité d’agence d’exécution principale, </w:t>
      </w:r>
      <w:bookmarkEnd w:id="4"/>
      <w:r>
        <w:rPr>
          <w:lang w:val="fr-CA"/>
        </w:rPr>
        <w:t xml:space="preserve">le </w:t>
      </w:r>
      <w:r w:rsidR="0057195B">
        <w:rPr>
          <w:lang w:val="fr-CA"/>
        </w:rPr>
        <w:t>PNUE</w:t>
      </w:r>
      <w:r>
        <w:rPr>
          <w:lang w:val="fr-CA"/>
        </w:rPr>
        <w:t xml:space="preserve"> a soumis, au nom du </w:t>
      </w:r>
      <w:r w:rsidR="00862B98">
        <w:rPr>
          <w:lang w:val="fr-CA"/>
        </w:rPr>
        <w:t>Gouvernement</w:t>
      </w:r>
      <w:r w:rsidR="00FF4EA2" w:rsidRPr="00D9090E">
        <w:rPr>
          <w:lang w:val="fr-CA"/>
        </w:rPr>
        <w:t xml:space="preserve"> </w:t>
      </w:r>
      <w:r>
        <w:rPr>
          <w:lang w:val="fr-CA"/>
        </w:rPr>
        <w:t>de</w:t>
      </w:r>
      <w:r w:rsidR="00FF4EA2" w:rsidRPr="00D9090E">
        <w:rPr>
          <w:lang w:val="fr-CA"/>
        </w:rPr>
        <w:t xml:space="preserve"> Myanmar</w:t>
      </w:r>
      <w:r>
        <w:rPr>
          <w:lang w:val="fr-CA"/>
        </w:rPr>
        <w:t xml:space="preserve">, une demande pour la </w:t>
      </w:r>
      <w:r w:rsidR="0057195B">
        <w:rPr>
          <w:lang w:val="fr-CA"/>
        </w:rPr>
        <w:t>phase</w:t>
      </w:r>
      <w:r w:rsidR="00FF4EA2" w:rsidRPr="00D9090E">
        <w:rPr>
          <w:lang w:val="fr-CA"/>
        </w:rPr>
        <w:t xml:space="preserve"> II </w:t>
      </w:r>
      <w:r>
        <w:rPr>
          <w:lang w:val="fr-CA"/>
        </w:rPr>
        <w:t>du</w:t>
      </w:r>
      <w:r w:rsidR="00FF4EA2" w:rsidRPr="00D9090E">
        <w:rPr>
          <w:lang w:val="fr-CA"/>
        </w:rPr>
        <w:t xml:space="preserve"> </w:t>
      </w:r>
      <w:r w:rsidR="0057195B">
        <w:rPr>
          <w:lang w:val="fr-CA"/>
        </w:rPr>
        <w:t>PGEH</w:t>
      </w:r>
      <w:r w:rsidR="00FF4EA2" w:rsidRPr="00D9090E">
        <w:rPr>
          <w:lang w:val="fr-CA"/>
        </w:rPr>
        <w:t xml:space="preserve">. </w:t>
      </w:r>
      <w:r>
        <w:rPr>
          <w:lang w:val="fr-CA"/>
        </w:rPr>
        <w:t>L</w:t>
      </w:r>
      <w:r w:rsidR="00FF4EA2" w:rsidRPr="00D9090E">
        <w:rPr>
          <w:lang w:val="fr-CA"/>
        </w:rPr>
        <w:t xml:space="preserve">e </w:t>
      </w:r>
      <w:r w:rsidR="0057195B">
        <w:rPr>
          <w:lang w:val="fr-CA"/>
        </w:rPr>
        <w:t>Secrétariat</w:t>
      </w:r>
      <w:r w:rsidR="00FF4EA2" w:rsidRPr="00D9090E">
        <w:rPr>
          <w:lang w:val="fr-CA"/>
        </w:rPr>
        <w:t xml:space="preserve"> </w:t>
      </w:r>
      <w:r>
        <w:rPr>
          <w:lang w:val="fr-CA"/>
        </w:rPr>
        <w:t xml:space="preserve">a noté que plusieurs </w:t>
      </w:r>
      <w:r w:rsidR="00FF4EA2" w:rsidRPr="00D9090E">
        <w:rPr>
          <w:lang w:val="fr-CA"/>
        </w:rPr>
        <w:t xml:space="preserve">conditions </w:t>
      </w:r>
      <w:r>
        <w:rPr>
          <w:lang w:val="fr-CA"/>
        </w:rPr>
        <w:t xml:space="preserve">liées à la soumission de la </w:t>
      </w:r>
      <w:r w:rsidR="0057195B">
        <w:rPr>
          <w:lang w:val="fr-CA"/>
        </w:rPr>
        <w:t>phase</w:t>
      </w:r>
      <w:r w:rsidR="00FF4EA2" w:rsidRPr="00D9090E">
        <w:rPr>
          <w:lang w:val="fr-CA"/>
        </w:rPr>
        <w:t xml:space="preserve"> II </w:t>
      </w:r>
      <w:r>
        <w:rPr>
          <w:lang w:val="fr-CA"/>
        </w:rPr>
        <w:t>du</w:t>
      </w:r>
      <w:r w:rsidR="00FF4EA2" w:rsidRPr="00D9090E">
        <w:rPr>
          <w:lang w:val="fr-CA"/>
        </w:rPr>
        <w:t xml:space="preserve"> </w:t>
      </w:r>
      <w:r w:rsidR="0057195B">
        <w:rPr>
          <w:lang w:val="fr-CA"/>
        </w:rPr>
        <w:t>PGEH</w:t>
      </w:r>
      <w:r w:rsidR="00FF4EA2" w:rsidRPr="00D9090E">
        <w:rPr>
          <w:lang w:val="fr-CA"/>
        </w:rPr>
        <w:t xml:space="preserve"> </w:t>
      </w:r>
      <w:r>
        <w:rPr>
          <w:lang w:val="fr-CA"/>
        </w:rPr>
        <w:t>n’avaient pas été remplies</w:t>
      </w:r>
      <w:r w:rsidR="00FF4EA2" w:rsidRPr="00D9090E">
        <w:rPr>
          <w:lang w:val="fr-CA"/>
        </w:rPr>
        <w:t xml:space="preserve">. </w:t>
      </w:r>
      <w:r w:rsidR="00C367D2">
        <w:rPr>
          <w:lang w:val="fr-CA"/>
        </w:rPr>
        <w:t xml:space="preserve">En conséquence, le </w:t>
      </w:r>
      <w:r w:rsidR="0057195B">
        <w:rPr>
          <w:lang w:val="fr-CA"/>
        </w:rPr>
        <w:t>PNUE</w:t>
      </w:r>
      <w:r w:rsidR="00FF4EA2" w:rsidRPr="00D9090E">
        <w:rPr>
          <w:lang w:val="fr-CA"/>
        </w:rPr>
        <w:t xml:space="preserve"> </w:t>
      </w:r>
      <w:r w:rsidR="00C367D2">
        <w:rPr>
          <w:lang w:val="fr-CA"/>
        </w:rPr>
        <w:t xml:space="preserve">a demandé de reporter la proposition à la </w:t>
      </w:r>
      <w:r w:rsidR="00FF4EA2" w:rsidRPr="00D9090E">
        <w:rPr>
          <w:lang w:val="fr-CA"/>
        </w:rPr>
        <w:t>88</w:t>
      </w:r>
      <w:r w:rsidR="00C367D2">
        <w:rPr>
          <w:vertAlign w:val="superscript"/>
          <w:lang w:val="fr-CA"/>
        </w:rPr>
        <w:t>e</w:t>
      </w:r>
      <w:r w:rsidR="00FF4EA2" w:rsidRPr="00D9090E">
        <w:rPr>
          <w:lang w:val="fr-CA"/>
        </w:rPr>
        <w:t> </w:t>
      </w:r>
      <w:r w:rsidR="00314FC6">
        <w:rPr>
          <w:lang w:val="fr-CA"/>
        </w:rPr>
        <w:t>réunion</w:t>
      </w:r>
      <w:r w:rsidR="00FF4EA2" w:rsidRPr="00D9090E">
        <w:rPr>
          <w:lang w:val="fr-CA"/>
        </w:rPr>
        <w:t xml:space="preserve">, </w:t>
      </w:r>
      <w:r w:rsidR="00C367D2">
        <w:rPr>
          <w:lang w:val="fr-CA"/>
        </w:rPr>
        <w:t xml:space="preserve">lorsque les conditions régissant l’examen de la </w:t>
      </w:r>
      <w:r w:rsidR="0057195B">
        <w:rPr>
          <w:lang w:val="fr-CA"/>
        </w:rPr>
        <w:t>phase</w:t>
      </w:r>
      <w:r w:rsidR="00FF4EA2" w:rsidRPr="00D9090E">
        <w:rPr>
          <w:lang w:val="fr-CA"/>
        </w:rPr>
        <w:t xml:space="preserve"> II</w:t>
      </w:r>
      <w:r w:rsidR="00C367D2">
        <w:rPr>
          <w:lang w:val="fr-CA"/>
        </w:rPr>
        <w:t xml:space="preserve"> auront été remplies, notamment le rapport de vérification et le décaissement de la dernière </w:t>
      </w:r>
      <w:r w:rsidR="00FF4EA2" w:rsidRPr="00D9090E">
        <w:rPr>
          <w:lang w:val="fr-CA"/>
        </w:rPr>
        <w:t>tranche</w:t>
      </w:r>
      <w:r w:rsidR="00C367D2">
        <w:rPr>
          <w:lang w:val="fr-CA"/>
        </w:rPr>
        <w:t xml:space="preserve"> approuvée</w:t>
      </w:r>
      <w:r w:rsidR="00FF4EA2" w:rsidRPr="00D9090E">
        <w:rPr>
          <w:lang w:val="fr-CA"/>
        </w:rPr>
        <w:t>.</w:t>
      </w:r>
    </w:p>
    <w:p w14:paraId="6AD29D34" w14:textId="2FE02B6C" w:rsidR="00FF4EA2" w:rsidRPr="006E5C3F" w:rsidRDefault="00C367D2" w:rsidP="00F81884">
      <w:pPr>
        <w:pStyle w:val="Heading1"/>
        <w:rPr>
          <w:lang w:val="fr-CA"/>
        </w:rPr>
      </w:pPr>
      <w:r w:rsidRPr="006E5C3F">
        <w:rPr>
          <w:lang w:val="fr-CA"/>
        </w:rPr>
        <w:t>En sa qualité d’agence d’exécution principale, l’</w:t>
      </w:r>
      <w:r w:rsidR="0057195B" w:rsidRPr="006E5C3F">
        <w:rPr>
          <w:lang w:val="fr-CA"/>
        </w:rPr>
        <w:t>ONUDI</w:t>
      </w:r>
      <w:r w:rsidR="001A7333" w:rsidRPr="006E5C3F">
        <w:rPr>
          <w:lang w:val="fr-CA"/>
        </w:rPr>
        <w:t xml:space="preserve"> a soumis, au nom du </w:t>
      </w:r>
      <w:r w:rsidR="00862B98" w:rsidRPr="006E5C3F">
        <w:rPr>
          <w:lang w:val="fr-CA"/>
        </w:rPr>
        <w:t>Gouvernement</w:t>
      </w:r>
      <w:r w:rsidR="00FF4EA2" w:rsidRPr="006E5C3F">
        <w:rPr>
          <w:lang w:val="fr-CA"/>
        </w:rPr>
        <w:t xml:space="preserve"> </w:t>
      </w:r>
      <w:r w:rsidR="001A7333" w:rsidRPr="006E5C3F">
        <w:rPr>
          <w:lang w:val="fr-CA"/>
        </w:rPr>
        <w:t>du</w:t>
      </w:r>
      <w:r w:rsidR="00FF4EA2" w:rsidRPr="006E5C3F">
        <w:rPr>
          <w:lang w:val="fr-CA"/>
        </w:rPr>
        <w:t xml:space="preserve"> Pakistan, </w:t>
      </w:r>
      <w:r w:rsidR="001A7333" w:rsidRPr="006E5C3F">
        <w:rPr>
          <w:lang w:val="fr-CA"/>
        </w:rPr>
        <w:t xml:space="preserve">des demandes pour la troisième et dernière </w:t>
      </w:r>
      <w:r w:rsidR="00FF4EA2" w:rsidRPr="006E5C3F">
        <w:rPr>
          <w:lang w:val="fr-CA"/>
        </w:rPr>
        <w:t xml:space="preserve">tranche </w:t>
      </w:r>
      <w:r w:rsidR="001A7333" w:rsidRPr="006E5C3F">
        <w:rPr>
          <w:lang w:val="fr-CA"/>
        </w:rPr>
        <w:t xml:space="preserve">de la </w:t>
      </w:r>
      <w:r w:rsidR="0057195B" w:rsidRPr="006E5C3F">
        <w:rPr>
          <w:lang w:val="fr-CA"/>
        </w:rPr>
        <w:t>phase</w:t>
      </w:r>
      <w:r w:rsidR="00FF4EA2" w:rsidRPr="006E5C3F">
        <w:rPr>
          <w:lang w:val="fr-CA"/>
        </w:rPr>
        <w:t xml:space="preserve"> II </w:t>
      </w:r>
      <w:r w:rsidR="001A7333" w:rsidRPr="006E5C3F">
        <w:rPr>
          <w:lang w:val="fr-CA"/>
        </w:rPr>
        <w:t>du</w:t>
      </w:r>
      <w:r w:rsidR="00FF4EA2" w:rsidRPr="006E5C3F">
        <w:rPr>
          <w:lang w:val="fr-CA"/>
        </w:rPr>
        <w:t xml:space="preserve"> </w:t>
      </w:r>
      <w:r w:rsidR="0057195B" w:rsidRPr="006E5C3F">
        <w:rPr>
          <w:lang w:val="fr-CA"/>
        </w:rPr>
        <w:t>PGEH</w:t>
      </w:r>
      <w:r w:rsidR="001A7333" w:rsidRPr="006E5C3F">
        <w:rPr>
          <w:lang w:val="fr-CA"/>
        </w:rPr>
        <w:t xml:space="preserve">, ainsi que pour la </w:t>
      </w:r>
      <w:r w:rsidR="0057195B" w:rsidRPr="006E5C3F">
        <w:rPr>
          <w:lang w:val="fr-CA"/>
        </w:rPr>
        <w:t>phase</w:t>
      </w:r>
      <w:r w:rsidR="00FF4EA2" w:rsidRPr="006E5C3F">
        <w:rPr>
          <w:lang w:val="fr-CA"/>
        </w:rPr>
        <w:t xml:space="preserve"> III </w:t>
      </w:r>
      <w:r w:rsidR="001A7333" w:rsidRPr="006E5C3F">
        <w:rPr>
          <w:lang w:val="fr-CA"/>
        </w:rPr>
        <w:t>du</w:t>
      </w:r>
      <w:r w:rsidR="00FF4EA2" w:rsidRPr="006E5C3F">
        <w:rPr>
          <w:lang w:val="fr-CA"/>
        </w:rPr>
        <w:t xml:space="preserve"> </w:t>
      </w:r>
      <w:r w:rsidR="0057195B" w:rsidRPr="006E5C3F">
        <w:rPr>
          <w:lang w:val="fr-CA"/>
        </w:rPr>
        <w:t>PGEH</w:t>
      </w:r>
      <w:r w:rsidR="00FF4EA2" w:rsidRPr="006E5C3F">
        <w:rPr>
          <w:lang w:val="fr-CA"/>
        </w:rPr>
        <w:t xml:space="preserve">. </w:t>
      </w:r>
      <w:r w:rsidR="001A7333" w:rsidRPr="006E5C3F">
        <w:rPr>
          <w:lang w:val="fr-CA"/>
        </w:rPr>
        <w:t>L</w:t>
      </w:r>
      <w:r w:rsidR="00FF4EA2" w:rsidRPr="006E5C3F">
        <w:rPr>
          <w:lang w:val="fr-CA"/>
        </w:rPr>
        <w:t xml:space="preserve">e </w:t>
      </w:r>
      <w:r w:rsidR="0057195B" w:rsidRPr="006E5C3F">
        <w:rPr>
          <w:lang w:val="fr-CA"/>
        </w:rPr>
        <w:t>Secrétariat</w:t>
      </w:r>
      <w:r w:rsidR="00FF4EA2" w:rsidRPr="006E5C3F">
        <w:rPr>
          <w:lang w:val="fr-CA"/>
        </w:rPr>
        <w:t xml:space="preserve"> </w:t>
      </w:r>
      <w:r w:rsidR="001A7333" w:rsidRPr="006E5C3F">
        <w:rPr>
          <w:lang w:val="fr-CA"/>
        </w:rPr>
        <w:t xml:space="preserve">a noté, en ce qui concerne la demande pour la tranche de la </w:t>
      </w:r>
      <w:r w:rsidR="0057195B" w:rsidRPr="006E5C3F">
        <w:rPr>
          <w:lang w:val="fr-CA"/>
        </w:rPr>
        <w:t>phase</w:t>
      </w:r>
      <w:r w:rsidR="00FF4EA2" w:rsidRPr="006E5C3F">
        <w:rPr>
          <w:lang w:val="fr-CA"/>
        </w:rPr>
        <w:t xml:space="preserve"> II</w:t>
      </w:r>
      <w:r w:rsidR="001A7333" w:rsidRPr="006E5C3F">
        <w:rPr>
          <w:lang w:val="fr-CA"/>
        </w:rPr>
        <w:t>, qu’il n’y avait pas eu beaucoup de progrès dans de nombreux secteurs</w:t>
      </w:r>
      <w:r w:rsidR="00FF4EA2" w:rsidRPr="006E5C3F">
        <w:rPr>
          <w:lang w:val="fr-CA"/>
        </w:rPr>
        <w:t>. I</w:t>
      </w:r>
      <w:r w:rsidR="001A7333" w:rsidRPr="006E5C3F">
        <w:rPr>
          <w:lang w:val="fr-CA"/>
        </w:rPr>
        <w:t>l y a eu e</w:t>
      </w:r>
      <w:r w:rsidR="00FF4EA2" w:rsidRPr="006E5C3F">
        <w:rPr>
          <w:lang w:val="fr-CA"/>
        </w:rPr>
        <w:t>n particul</w:t>
      </w:r>
      <w:r w:rsidR="001A7333" w:rsidRPr="006E5C3F">
        <w:rPr>
          <w:lang w:val="fr-CA"/>
        </w:rPr>
        <w:t>ie</w:t>
      </w:r>
      <w:r w:rsidR="00FF4EA2" w:rsidRPr="006E5C3F">
        <w:rPr>
          <w:lang w:val="fr-CA"/>
        </w:rPr>
        <w:t>r</w:t>
      </w:r>
      <w:r w:rsidR="001A7333" w:rsidRPr="006E5C3F">
        <w:rPr>
          <w:lang w:val="fr-CA"/>
        </w:rPr>
        <w:t xml:space="preserve"> des problèmes avec le projet d’investissement dans le secteur de la fabrication de réfrigérateurs et de climatiseurs (R&amp;C), </w:t>
      </w:r>
      <w:r w:rsidR="001A7333" w:rsidRPr="006E5C3F">
        <w:rPr>
          <w:rStyle w:val="tagt"/>
          <w:lang w:val="fr-CA"/>
        </w:rPr>
        <w:t>où</w:t>
      </w:r>
      <w:r w:rsidR="001A7333" w:rsidRPr="006E5C3F">
        <w:rPr>
          <w:lang w:val="fr-CA"/>
        </w:rPr>
        <w:t xml:space="preserve"> de</w:t>
      </w:r>
      <w:r w:rsidR="006E5C3F" w:rsidRPr="006E5C3F">
        <w:rPr>
          <w:lang w:val="fr-CA"/>
        </w:rPr>
        <w:t xml:space="preserve"> nouvelles informations fournies ont indiqué</w:t>
      </w:r>
      <w:r w:rsidR="001A7333" w:rsidRPr="006E5C3F">
        <w:rPr>
          <w:lang w:val="fr-CA"/>
        </w:rPr>
        <w:t xml:space="preserve"> </w:t>
      </w:r>
      <w:r w:rsidR="006E5C3F" w:rsidRPr="006E5C3F">
        <w:rPr>
          <w:lang w:val="fr-CA"/>
        </w:rPr>
        <w:t xml:space="preserve">la possibilité de non-admissibilité du </w:t>
      </w:r>
      <w:r w:rsidR="0057195B" w:rsidRPr="006E5C3F">
        <w:rPr>
          <w:lang w:val="fr-CA"/>
        </w:rPr>
        <w:t>projet</w:t>
      </w:r>
      <w:r w:rsidR="00FF4EA2" w:rsidRPr="006E5C3F">
        <w:rPr>
          <w:lang w:val="fr-CA"/>
        </w:rPr>
        <w:t xml:space="preserve"> </w:t>
      </w:r>
      <w:r w:rsidR="006E5C3F" w:rsidRPr="006E5C3F">
        <w:rPr>
          <w:lang w:val="fr-CA"/>
        </w:rPr>
        <w:t xml:space="preserve">parce que la </w:t>
      </w:r>
      <w:r w:rsidR="00FF4EA2" w:rsidRPr="006E5C3F">
        <w:rPr>
          <w:lang w:val="fr-CA"/>
        </w:rPr>
        <w:t>production u</w:t>
      </w:r>
      <w:r w:rsidR="006E5C3F" w:rsidRPr="006E5C3F">
        <w:rPr>
          <w:lang w:val="fr-CA"/>
        </w:rPr>
        <w:t>tilisait un produit de remplacement à potentiel élevé de réchauffement planétaire durant la re</w:t>
      </w:r>
      <w:r w:rsidR="00FF4EA2" w:rsidRPr="006E5C3F">
        <w:rPr>
          <w:lang w:val="fr-CA"/>
        </w:rPr>
        <w:t xml:space="preserve">conversion. </w:t>
      </w:r>
      <w:r w:rsidR="006E5C3F" w:rsidRPr="006E5C3F">
        <w:rPr>
          <w:lang w:val="fr-CA"/>
        </w:rPr>
        <w:t xml:space="preserve">Ces problèmes touchaient également la </w:t>
      </w:r>
      <w:r w:rsidR="0057195B" w:rsidRPr="006E5C3F">
        <w:rPr>
          <w:lang w:val="fr-CA"/>
        </w:rPr>
        <w:t>phase</w:t>
      </w:r>
      <w:r w:rsidR="00FF4EA2" w:rsidRPr="006E5C3F">
        <w:rPr>
          <w:lang w:val="fr-CA"/>
        </w:rPr>
        <w:t xml:space="preserve"> III </w:t>
      </w:r>
      <w:r w:rsidR="006E5C3F" w:rsidRPr="006E5C3F">
        <w:rPr>
          <w:lang w:val="fr-CA"/>
        </w:rPr>
        <w:t>du</w:t>
      </w:r>
      <w:r w:rsidR="00FF4EA2" w:rsidRPr="006E5C3F">
        <w:rPr>
          <w:lang w:val="fr-CA"/>
        </w:rPr>
        <w:t xml:space="preserve"> </w:t>
      </w:r>
      <w:r w:rsidR="0057195B" w:rsidRPr="006E5C3F">
        <w:rPr>
          <w:lang w:val="fr-CA"/>
        </w:rPr>
        <w:t>PGEH</w:t>
      </w:r>
      <w:r w:rsidR="00FF4EA2" w:rsidRPr="006E5C3F">
        <w:rPr>
          <w:lang w:val="fr-CA"/>
        </w:rPr>
        <w:t xml:space="preserve">, </w:t>
      </w:r>
      <w:r w:rsidR="006E5C3F" w:rsidRPr="006E5C3F">
        <w:rPr>
          <w:lang w:val="fr-CA"/>
        </w:rPr>
        <w:t>dont l’examen dépendait des progr</w:t>
      </w:r>
      <w:r w:rsidR="006E5C3F">
        <w:rPr>
          <w:lang w:val="fr-CA"/>
        </w:rPr>
        <w:t>è</w:t>
      </w:r>
      <w:r w:rsidR="006E5C3F" w:rsidRPr="006E5C3F">
        <w:rPr>
          <w:lang w:val="fr-CA"/>
        </w:rPr>
        <w:t xml:space="preserve">s de la </w:t>
      </w:r>
      <w:r w:rsidR="0057195B" w:rsidRPr="006E5C3F">
        <w:rPr>
          <w:lang w:val="fr-CA"/>
        </w:rPr>
        <w:t>phase</w:t>
      </w:r>
      <w:r w:rsidR="00FF4EA2" w:rsidRPr="006E5C3F">
        <w:rPr>
          <w:lang w:val="fr-CA"/>
        </w:rPr>
        <w:t xml:space="preserve"> II</w:t>
      </w:r>
      <w:r w:rsidR="006E5C3F">
        <w:rPr>
          <w:lang w:val="fr-CA"/>
        </w:rPr>
        <w:t xml:space="preserve"> et de son achèvement</w:t>
      </w:r>
      <w:r w:rsidR="00FF4EA2" w:rsidRPr="006E5C3F">
        <w:rPr>
          <w:lang w:val="fr-CA"/>
        </w:rPr>
        <w:t xml:space="preserve">. </w:t>
      </w:r>
      <w:r w:rsidR="006E5C3F">
        <w:rPr>
          <w:lang w:val="fr-CA"/>
        </w:rPr>
        <w:t>À l’issue de longs débats, l’O</w:t>
      </w:r>
      <w:r w:rsidR="0057195B" w:rsidRPr="006E5C3F">
        <w:rPr>
          <w:lang w:val="fr-CA"/>
        </w:rPr>
        <w:t>NUDI</w:t>
      </w:r>
      <w:r w:rsidR="00FF4EA2" w:rsidRPr="006E5C3F">
        <w:rPr>
          <w:lang w:val="fr-CA"/>
        </w:rPr>
        <w:t xml:space="preserve"> </w:t>
      </w:r>
      <w:r w:rsidR="006E5C3F">
        <w:rPr>
          <w:lang w:val="fr-CA"/>
        </w:rPr>
        <w:t xml:space="preserve">a décidé de renvoyer la soumission de la </w:t>
      </w:r>
      <w:r w:rsidR="00FF4EA2" w:rsidRPr="006E5C3F">
        <w:rPr>
          <w:lang w:val="fr-CA"/>
        </w:rPr>
        <w:t xml:space="preserve">tranche </w:t>
      </w:r>
      <w:r w:rsidR="006E5C3F">
        <w:rPr>
          <w:lang w:val="fr-CA"/>
        </w:rPr>
        <w:t xml:space="preserve">à la </w:t>
      </w:r>
      <w:r w:rsidR="00FF4EA2" w:rsidRPr="006E5C3F">
        <w:rPr>
          <w:lang w:val="fr-CA"/>
        </w:rPr>
        <w:t>88</w:t>
      </w:r>
      <w:r w:rsidR="006E5C3F">
        <w:rPr>
          <w:vertAlign w:val="superscript"/>
          <w:lang w:val="fr-CA"/>
        </w:rPr>
        <w:t>e</w:t>
      </w:r>
      <w:r w:rsidR="00FF4EA2" w:rsidRPr="006E5C3F">
        <w:rPr>
          <w:lang w:val="fr-CA"/>
        </w:rPr>
        <w:t> </w:t>
      </w:r>
      <w:r w:rsidR="00314FC6" w:rsidRPr="006E5C3F">
        <w:rPr>
          <w:lang w:val="fr-CA"/>
        </w:rPr>
        <w:t>réunion</w:t>
      </w:r>
      <w:r w:rsidR="00FF4EA2" w:rsidRPr="006E5C3F">
        <w:rPr>
          <w:lang w:val="fr-CA"/>
        </w:rPr>
        <w:t xml:space="preserve"> </w:t>
      </w:r>
      <w:r w:rsidR="006E5C3F">
        <w:rPr>
          <w:lang w:val="fr-CA"/>
        </w:rPr>
        <w:t xml:space="preserve">et la soumission de la </w:t>
      </w:r>
      <w:r w:rsidR="0057195B" w:rsidRPr="006E5C3F">
        <w:rPr>
          <w:lang w:val="fr-CA"/>
        </w:rPr>
        <w:t>phase</w:t>
      </w:r>
      <w:r w:rsidR="00FF4EA2" w:rsidRPr="006E5C3F">
        <w:rPr>
          <w:lang w:val="fr-CA"/>
        </w:rPr>
        <w:t xml:space="preserve"> III </w:t>
      </w:r>
      <w:r w:rsidR="006E5C3F">
        <w:rPr>
          <w:lang w:val="fr-CA"/>
        </w:rPr>
        <w:t>du</w:t>
      </w:r>
      <w:r w:rsidR="00FF4EA2" w:rsidRPr="006E5C3F">
        <w:rPr>
          <w:lang w:val="fr-CA"/>
        </w:rPr>
        <w:t xml:space="preserve"> </w:t>
      </w:r>
      <w:r w:rsidR="0057195B" w:rsidRPr="006E5C3F">
        <w:rPr>
          <w:lang w:val="fr-CA"/>
        </w:rPr>
        <w:t>PGEH</w:t>
      </w:r>
      <w:r w:rsidR="00FF4EA2" w:rsidRPr="006E5C3F">
        <w:rPr>
          <w:lang w:val="fr-CA"/>
        </w:rPr>
        <w:t xml:space="preserve"> </w:t>
      </w:r>
      <w:r w:rsidR="006E5C3F">
        <w:rPr>
          <w:lang w:val="fr-CA"/>
        </w:rPr>
        <w:t xml:space="preserve">à la </w:t>
      </w:r>
      <w:r w:rsidR="00FF4EA2" w:rsidRPr="006E5C3F">
        <w:rPr>
          <w:lang w:val="fr-CA"/>
        </w:rPr>
        <w:t>89</w:t>
      </w:r>
      <w:r w:rsidR="006E5C3F">
        <w:rPr>
          <w:vertAlign w:val="superscript"/>
          <w:lang w:val="fr-CA"/>
        </w:rPr>
        <w:t>e</w:t>
      </w:r>
      <w:r w:rsidR="00FF4EA2" w:rsidRPr="006E5C3F">
        <w:rPr>
          <w:lang w:val="fr-CA"/>
        </w:rPr>
        <w:t xml:space="preserve"> </w:t>
      </w:r>
      <w:r w:rsidR="00314FC6" w:rsidRPr="006E5C3F">
        <w:rPr>
          <w:lang w:val="fr-CA"/>
        </w:rPr>
        <w:t>réunion</w:t>
      </w:r>
      <w:r w:rsidR="006E5C3F">
        <w:rPr>
          <w:lang w:val="fr-CA"/>
        </w:rPr>
        <w:t xml:space="preserve">, pour </w:t>
      </w:r>
      <w:r w:rsidR="006E5C3F">
        <w:rPr>
          <w:lang w:val="fr-CA"/>
        </w:rPr>
        <w:lastRenderedPageBreak/>
        <w:t xml:space="preserve">permettre de progresser davantage dans la </w:t>
      </w:r>
      <w:r w:rsidR="0057195B" w:rsidRPr="006E5C3F">
        <w:rPr>
          <w:lang w:val="fr-CA"/>
        </w:rPr>
        <w:t>phase</w:t>
      </w:r>
      <w:r w:rsidR="00FF4EA2" w:rsidRPr="006E5C3F">
        <w:rPr>
          <w:lang w:val="fr-CA"/>
        </w:rPr>
        <w:t xml:space="preserve"> II, </w:t>
      </w:r>
      <w:r w:rsidR="006E5C3F">
        <w:rPr>
          <w:lang w:val="fr-CA"/>
        </w:rPr>
        <w:t>et d’éclaircir les questions liées au projet d’investissement R&amp;C concernant son admissibilité et son annulation potentielle</w:t>
      </w:r>
      <w:r w:rsidR="00FF4EA2" w:rsidRPr="006E5C3F">
        <w:rPr>
          <w:lang w:val="fr-CA"/>
        </w:rPr>
        <w:t>.</w:t>
      </w:r>
    </w:p>
    <w:p w14:paraId="2CE5C58F" w14:textId="0F5C4B0E" w:rsidR="00FF4EA2" w:rsidRPr="00D9090E" w:rsidRDefault="006E5C3F" w:rsidP="00FF4EA2">
      <w:pPr>
        <w:pStyle w:val="Heading1"/>
        <w:keepNext/>
        <w:numPr>
          <w:ilvl w:val="0"/>
          <w:numId w:val="0"/>
        </w:numPr>
        <w:rPr>
          <w:i/>
          <w:lang w:val="fr-CA"/>
        </w:rPr>
      </w:pPr>
      <w:r>
        <w:rPr>
          <w:i/>
          <w:lang w:val="fr-CA"/>
        </w:rPr>
        <w:t>Demandes de renouvellement de projets de RI</w:t>
      </w:r>
    </w:p>
    <w:p w14:paraId="05D8C78F" w14:textId="45836FCE" w:rsidR="00FF4EA2" w:rsidRPr="00CC6319" w:rsidRDefault="00B51632" w:rsidP="00CC6319">
      <w:pPr>
        <w:pStyle w:val="Heading1"/>
        <w:rPr>
          <w:lang w:val="fr-CA"/>
        </w:rPr>
      </w:pPr>
      <w:r>
        <w:rPr>
          <w:lang w:val="fr-CA"/>
        </w:rPr>
        <w:t>L</w:t>
      </w:r>
      <w:r w:rsidR="00FF4EA2" w:rsidRPr="00D9090E">
        <w:rPr>
          <w:lang w:val="fr-CA"/>
        </w:rPr>
        <w:t xml:space="preserve">e </w:t>
      </w:r>
      <w:r w:rsidR="0057195B">
        <w:rPr>
          <w:lang w:val="fr-CA"/>
        </w:rPr>
        <w:t>Secrétariat</w:t>
      </w:r>
      <w:r w:rsidR="00FF4EA2" w:rsidRPr="00D9090E">
        <w:rPr>
          <w:lang w:val="fr-CA"/>
        </w:rPr>
        <w:t xml:space="preserve"> </w:t>
      </w:r>
      <w:r>
        <w:rPr>
          <w:lang w:val="fr-CA"/>
        </w:rPr>
        <w:t xml:space="preserve">a examiné les rapports de fin de projet et les demandes de prolongation du financement RI pour </w:t>
      </w:r>
      <w:r w:rsidR="00FF4EA2" w:rsidRPr="00D9090E">
        <w:rPr>
          <w:lang w:val="fr-CA"/>
        </w:rPr>
        <w:t>36 </w:t>
      </w:r>
      <w:r w:rsidR="0057195B">
        <w:rPr>
          <w:lang w:val="fr-CA"/>
        </w:rPr>
        <w:t>pays</w:t>
      </w:r>
      <w:r>
        <w:rPr>
          <w:lang w:val="fr-CA"/>
        </w:rPr>
        <w:t xml:space="preserve">, compte rendu des </w:t>
      </w:r>
      <w:r w:rsidR="00C4441F">
        <w:rPr>
          <w:lang w:val="fr-CA"/>
        </w:rPr>
        <w:t>décision</w:t>
      </w:r>
      <w:r w:rsidR="00FF4EA2" w:rsidRPr="00D9090E">
        <w:rPr>
          <w:lang w:val="fr-CA"/>
        </w:rPr>
        <w:t>s</w:t>
      </w:r>
      <w:r>
        <w:rPr>
          <w:lang w:val="fr-CA"/>
        </w:rPr>
        <w:t xml:space="preserve"> pertinentes</w:t>
      </w:r>
      <w:r w:rsidR="00FF4EA2" w:rsidRPr="00D9090E">
        <w:rPr>
          <w:lang w:val="fr-CA"/>
        </w:rPr>
        <w:t xml:space="preserve">, </w:t>
      </w:r>
      <w:r>
        <w:rPr>
          <w:lang w:val="fr-CA"/>
        </w:rPr>
        <w:t xml:space="preserve">notamment la </w:t>
      </w:r>
      <w:r w:rsidR="00C4441F">
        <w:rPr>
          <w:lang w:val="fr-CA"/>
        </w:rPr>
        <w:t>décision</w:t>
      </w:r>
      <w:r w:rsidR="00FF4EA2" w:rsidRPr="00D9090E">
        <w:rPr>
          <w:lang w:val="fr-CA"/>
        </w:rPr>
        <w:t xml:space="preserve"> 74/51(c) </w:t>
      </w:r>
      <w:r w:rsidR="008B40DF">
        <w:rPr>
          <w:lang w:val="fr-CA"/>
        </w:rPr>
        <w:t>sur les niveaux de financement pour des projets RI</w:t>
      </w:r>
      <w:r w:rsidR="00FF4EA2" w:rsidRPr="00D9090E">
        <w:rPr>
          <w:lang w:val="fr-CA"/>
        </w:rPr>
        <w:t xml:space="preserve">, </w:t>
      </w:r>
      <w:r w:rsidR="008B40DF">
        <w:rPr>
          <w:lang w:val="fr-CA"/>
        </w:rPr>
        <w:t>et la</w:t>
      </w:r>
      <w:r w:rsidR="00FF4EA2" w:rsidRPr="00D9090E">
        <w:rPr>
          <w:lang w:val="fr-CA"/>
        </w:rPr>
        <w:t xml:space="preserve"> </w:t>
      </w:r>
      <w:r w:rsidR="00C4441F">
        <w:rPr>
          <w:lang w:val="fr-CA"/>
        </w:rPr>
        <w:t>décision</w:t>
      </w:r>
      <w:r w:rsidR="00FF4EA2" w:rsidRPr="00D9090E">
        <w:rPr>
          <w:lang w:val="fr-CA"/>
        </w:rPr>
        <w:t xml:space="preserve"> 74/51(e) </w:t>
      </w:r>
      <w:r w:rsidR="008B40DF">
        <w:rPr>
          <w:lang w:val="fr-CA"/>
        </w:rPr>
        <w:t xml:space="preserve">sur l’exigence d’inclure des indicateurs de performance particuliers </w:t>
      </w:r>
      <w:r w:rsidR="00CC6319">
        <w:rPr>
          <w:lang w:val="fr-CA"/>
        </w:rPr>
        <w:t xml:space="preserve">pour les </w:t>
      </w:r>
      <w:r w:rsidR="0057195B">
        <w:rPr>
          <w:lang w:val="fr-CA"/>
        </w:rPr>
        <w:t>activités</w:t>
      </w:r>
      <w:r w:rsidR="00CC6319">
        <w:rPr>
          <w:lang w:val="fr-CA"/>
        </w:rPr>
        <w:t xml:space="preserve"> planifiées</w:t>
      </w:r>
      <w:r w:rsidR="00FF4EA2" w:rsidRPr="00D9090E">
        <w:rPr>
          <w:lang w:val="fr-CA"/>
        </w:rPr>
        <w:t xml:space="preserve">. </w:t>
      </w:r>
      <w:r w:rsidR="00CC6319">
        <w:rPr>
          <w:lang w:val="fr-CA"/>
        </w:rPr>
        <w:t>Toutes les demandes ont été vérifiées par rapport aux demandes de RI précédentes</w:t>
      </w:r>
      <w:r w:rsidR="00FF4EA2" w:rsidRPr="00D9090E">
        <w:rPr>
          <w:lang w:val="fr-CA"/>
        </w:rPr>
        <w:t xml:space="preserve">; </w:t>
      </w:r>
      <w:r w:rsidR="00CC6319">
        <w:rPr>
          <w:lang w:val="fr-CA"/>
        </w:rPr>
        <w:t xml:space="preserve">aux rapports d’avancement sur la mise en œuvre des </w:t>
      </w:r>
      <w:r w:rsidR="00FF4EA2" w:rsidRPr="00D9090E">
        <w:rPr>
          <w:lang w:val="fr-CA"/>
        </w:rPr>
        <w:t xml:space="preserve">programmes </w:t>
      </w:r>
      <w:r w:rsidR="00CC6319">
        <w:rPr>
          <w:lang w:val="fr-CA"/>
        </w:rPr>
        <w:t xml:space="preserve">de pays </w:t>
      </w:r>
      <w:r w:rsidR="00FF4EA2" w:rsidRPr="00D9090E">
        <w:rPr>
          <w:lang w:val="fr-CA"/>
        </w:rPr>
        <w:t>(</w:t>
      </w:r>
      <w:r w:rsidR="00CC6319">
        <w:rPr>
          <w:lang w:val="fr-CA"/>
        </w:rPr>
        <w:t>P</w:t>
      </w:r>
      <w:r w:rsidR="00FF4EA2" w:rsidRPr="00D9090E">
        <w:rPr>
          <w:lang w:val="fr-CA"/>
        </w:rPr>
        <w:t xml:space="preserve">P); </w:t>
      </w:r>
      <w:r w:rsidR="00CC6319">
        <w:rPr>
          <w:lang w:val="fr-CA"/>
        </w:rPr>
        <w:t>aux données communiquées au titre de l’</w:t>
      </w:r>
      <w:r w:rsidR="00FF4EA2" w:rsidRPr="00D9090E">
        <w:rPr>
          <w:lang w:val="fr-CA"/>
        </w:rPr>
        <w:t xml:space="preserve">Article 7 </w:t>
      </w:r>
      <w:r w:rsidR="00CC6319">
        <w:rPr>
          <w:lang w:val="fr-CA"/>
        </w:rPr>
        <w:t xml:space="preserve">du Protocole de </w:t>
      </w:r>
      <w:r w:rsidR="00FF4EA2" w:rsidRPr="00D9090E">
        <w:rPr>
          <w:lang w:val="fr-CA"/>
        </w:rPr>
        <w:t>Montr</w:t>
      </w:r>
      <w:r w:rsidR="00CC6319">
        <w:rPr>
          <w:lang w:val="fr-CA"/>
        </w:rPr>
        <w:t>é</w:t>
      </w:r>
      <w:r w:rsidR="00FF4EA2" w:rsidRPr="00D9090E">
        <w:rPr>
          <w:lang w:val="fr-CA"/>
        </w:rPr>
        <w:t>al;</w:t>
      </w:r>
      <w:r w:rsidR="00CC6319">
        <w:rPr>
          <w:lang w:val="fr-CA"/>
        </w:rPr>
        <w:t xml:space="preserve"> aux rapports les plus récents sur la mise en œuvre de </w:t>
      </w:r>
      <w:r w:rsidR="0057195B">
        <w:rPr>
          <w:lang w:val="fr-CA"/>
        </w:rPr>
        <w:t>PGEH</w:t>
      </w:r>
      <w:r w:rsidR="00FF4EA2" w:rsidRPr="00D9090E">
        <w:rPr>
          <w:lang w:val="fr-CA"/>
        </w:rPr>
        <w:t xml:space="preserve">; </w:t>
      </w:r>
      <w:r w:rsidR="00CC6319">
        <w:rPr>
          <w:lang w:val="fr-CA"/>
        </w:rPr>
        <w:t xml:space="preserve">aux rapports d’avancement des agences </w:t>
      </w:r>
      <w:r w:rsidR="00FF4EA2" w:rsidRPr="00D9090E">
        <w:rPr>
          <w:lang w:val="fr-CA"/>
        </w:rPr>
        <w:t>bilat</w:t>
      </w:r>
      <w:r w:rsidR="00CC6319">
        <w:rPr>
          <w:lang w:val="fr-CA"/>
        </w:rPr>
        <w:t>é</w:t>
      </w:r>
      <w:r w:rsidR="00FF4EA2" w:rsidRPr="00D9090E">
        <w:rPr>
          <w:lang w:val="fr-CA"/>
        </w:rPr>
        <w:t>ral</w:t>
      </w:r>
      <w:r w:rsidR="00CC6319">
        <w:rPr>
          <w:lang w:val="fr-CA"/>
        </w:rPr>
        <w:t>es et d’exécution</w:t>
      </w:r>
      <w:r w:rsidR="00FF4EA2" w:rsidRPr="00D9090E">
        <w:rPr>
          <w:lang w:val="fr-CA"/>
        </w:rPr>
        <w:t xml:space="preserve"> s</w:t>
      </w:r>
      <w:r w:rsidR="00CC6319">
        <w:rPr>
          <w:lang w:val="fr-CA"/>
        </w:rPr>
        <w:t xml:space="preserve">oumis à la </w:t>
      </w:r>
      <w:r w:rsidR="00FF4EA2" w:rsidRPr="00CC6319">
        <w:rPr>
          <w:lang w:val="fr-CA"/>
        </w:rPr>
        <w:t>86</w:t>
      </w:r>
      <w:r w:rsidR="00CC6319">
        <w:rPr>
          <w:vertAlign w:val="superscript"/>
          <w:lang w:val="fr-CA"/>
        </w:rPr>
        <w:t>e</w:t>
      </w:r>
      <w:r w:rsidR="00FF4EA2" w:rsidRPr="00CC6319">
        <w:rPr>
          <w:lang w:val="fr-CA"/>
        </w:rPr>
        <w:t> </w:t>
      </w:r>
      <w:r w:rsidR="00314FC6" w:rsidRPr="00CC6319">
        <w:rPr>
          <w:lang w:val="fr-CA"/>
        </w:rPr>
        <w:t>réunion</w:t>
      </w:r>
      <w:r w:rsidR="00FF4EA2" w:rsidRPr="00CC6319">
        <w:rPr>
          <w:lang w:val="fr-CA"/>
        </w:rPr>
        <w:t xml:space="preserve">; </w:t>
      </w:r>
      <w:r w:rsidR="00CC6319">
        <w:rPr>
          <w:lang w:val="fr-CA"/>
        </w:rPr>
        <w:t xml:space="preserve">et aux </w:t>
      </w:r>
      <w:r w:rsidR="00C4441F" w:rsidRPr="00CC6319">
        <w:rPr>
          <w:lang w:val="fr-CA"/>
        </w:rPr>
        <w:t>décision</w:t>
      </w:r>
      <w:r w:rsidR="00FF4EA2" w:rsidRPr="00CC6319">
        <w:rPr>
          <w:lang w:val="fr-CA"/>
        </w:rPr>
        <w:t xml:space="preserve">s </w:t>
      </w:r>
      <w:r w:rsidR="00CC6319">
        <w:rPr>
          <w:lang w:val="fr-CA"/>
        </w:rPr>
        <w:t xml:space="preserve">pertinentes sur la conformité adoptées par les </w:t>
      </w:r>
      <w:r w:rsidR="00FF4EA2" w:rsidRPr="00CC6319">
        <w:rPr>
          <w:lang w:val="fr-CA"/>
        </w:rPr>
        <w:t xml:space="preserve">Parties to the </w:t>
      </w:r>
      <w:r w:rsidR="00CC6319">
        <w:rPr>
          <w:lang w:val="fr-CA"/>
        </w:rPr>
        <w:t>Protocole de Montréal</w:t>
      </w:r>
      <w:r w:rsidR="00FF4EA2" w:rsidRPr="00CC6319">
        <w:rPr>
          <w:lang w:val="fr-CA"/>
        </w:rPr>
        <w:t xml:space="preserve">. </w:t>
      </w:r>
      <w:r w:rsidR="00CC6319">
        <w:rPr>
          <w:lang w:val="fr-CA"/>
        </w:rPr>
        <w:t xml:space="preserve">Tous les </w:t>
      </w:r>
      <w:r w:rsidR="0057195B" w:rsidRPr="00CC6319">
        <w:rPr>
          <w:lang w:val="fr-CA"/>
        </w:rPr>
        <w:t>pays</w:t>
      </w:r>
      <w:r w:rsidR="00FF4EA2" w:rsidRPr="00CC6319">
        <w:rPr>
          <w:lang w:val="fr-CA"/>
        </w:rPr>
        <w:t xml:space="preserve"> </w:t>
      </w:r>
      <w:r w:rsidR="00CC6319">
        <w:rPr>
          <w:lang w:val="fr-CA"/>
        </w:rPr>
        <w:t xml:space="preserve">avaient communiqué des données sur la mise en œuvre de PP pour </w:t>
      </w:r>
      <w:r w:rsidR="00FF4EA2" w:rsidRPr="00CC6319">
        <w:rPr>
          <w:lang w:val="fr-CA"/>
        </w:rPr>
        <w:t xml:space="preserve">2019, </w:t>
      </w:r>
      <w:r w:rsidR="00CC6319">
        <w:rPr>
          <w:lang w:val="fr-CA"/>
        </w:rPr>
        <w:t>et</w:t>
      </w:r>
      <w:r w:rsidR="00FF4EA2" w:rsidRPr="00CC6319">
        <w:rPr>
          <w:lang w:val="fr-CA"/>
        </w:rPr>
        <w:t xml:space="preserve"> 22 </w:t>
      </w:r>
      <w:r w:rsidR="0057195B" w:rsidRPr="00CC6319">
        <w:rPr>
          <w:lang w:val="fr-CA"/>
        </w:rPr>
        <w:t>pays</w:t>
      </w:r>
      <w:r w:rsidR="00FF4EA2" w:rsidRPr="00CC6319">
        <w:rPr>
          <w:lang w:val="fr-CA"/>
        </w:rPr>
        <w:t xml:space="preserve"> </w:t>
      </w:r>
      <w:r w:rsidR="00CC6319">
        <w:rPr>
          <w:lang w:val="fr-CA"/>
        </w:rPr>
        <w:t xml:space="preserve">avaient soumis les données de </w:t>
      </w:r>
      <w:r w:rsidR="00FF4EA2" w:rsidRPr="00CC6319">
        <w:rPr>
          <w:lang w:val="fr-CA"/>
        </w:rPr>
        <w:t xml:space="preserve">2020 </w:t>
      </w:r>
      <w:r w:rsidR="00CC6319">
        <w:rPr>
          <w:lang w:val="fr-CA"/>
        </w:rPr>
        <w:t>à la date de soumission de leurs demandes de prolongation</w:t>
      </w:r>
      <w:r w:rsidR="00FF4EA2" w:rsidRPr="00CC6319">
        <w:rPr>
          <w:lang w:val="fr-CA"/>
        </w:rPr>
        <w:t xml:space="preserve">. </w:t>
      </w:r>
      <w:r w:rsidR="00CC6319">
        <w:rPr>
          <w:lang w:val="fr-CA"/>
        </w:rPr>
        <w:t>Tous les</w:t>
      </w:r>
      <w:r w:rsidR="00FF4EA2" w:rsidRPr="00CC6319">
        <w:rPr>
          <w:lang w:val="fr-CA"/>
        </w:rPr>
        <w:t xml:space="preserve"> </w:t>
      </w:r>
      <w:r w:rsidR="0057195B" w:rsidRPr="00CC6319">
        <w:rPr>
          <w:lang w:val="fr-CA"/>
        </w:rPr>
        <w:t>pays</w:t>
      </w:r>
      <w:r w:rsidR="00FF4EA2" w:rsidRPr="00CC6319">
        <w:rPr>
          <w:lang w:val="fr-CA"/>
        </w:rPr>
        <w:t xml:space="preserve"> </w:t>
      </w:r>
      <w:r w:rsidR="00CC6319">
        <w:rPr>
          <w:lang w:val="fr-CA"/>
        </w:rPr>
        <w:t>ont indiqué qu’ils avaient atteint toutes ou la plupart des cibles établies pour les indicateurs de performance particuliers, qui faisaient partie du rapport d’avancement de la phase RI précédente</w:t>
      </w:r>
      <w:r w:rsidR="00FF4EA2" w:rsidRPr="00CC6319">
        <w:rPr>
          <w:lang w:val="fr-CA"/>
        </w:rPr>
        <w:t xml:space="preserve">. </w:t>
      </w:r>
      <w:r w:rsidR="00CC6319">
        <w:rPr>
          <w:lang w:val="fr-CA"/>
        </w:rPr>
        <w:t>L</w:t>
      </w:r>
      <w:r w:rsidR="00FF4EA2" w:rsidRPr="00CC6319">
        <w:rPr>
          <w:lang w:val="fr-CA"/>
        </w:rPr>
        <w:t xml:space="preserve">e </w:t>
      </w:r>
      <w:r w:rsidR="0057195B" w:rsidRPr="00CC6319">
        <w:rPr>
          <w:lang w:val="fr-CA"/>
        </w:rPr>
        <w:t>Secrétariat</w:t>
      </w:r>
      <w:r w:rsidR="00FF4EA2" w:rsidRPr="00CC6319">
        <w:rPr>
          <w:lang w:val="fr-CA"/>
        </w:rPr>
        <w:t xml:space="preserve"> </w:t>
      </w:r>
      <w:r w:rsidR="00CC6319">
        <w:rPr>
          <w:lang w:val="fr-CA"/>
        </w:rPr>
        <w:t xml:space="preserve">a </w:t>
      </w:r>
      <w:r w:rsidR="00FF4EA2" w:rsidRPr="00CC6319">
        <w:rPr>
          <w:lang w:val="fr-CA"/>
        </w:rPr>
        <w:t>recomm</w:t>
      </w:r>
      <w:r w:rsidR="00CC6319">
        <w:rPr>
          <w:lang w:val="fr-CA"/>
        </w:rPr>
        <w:t>a</w:t>
      </w:r>
      <w:r w:rsidR="00FF4EA2" w:rsidRPr="00CC6319">
        <w:rPr>
          <w:lang w:val="fr-CA"/>
        </w:rPr>
        <w:t>nd</w:t>
      </w:r>
      <w:r w:rsidR="00CC6319">
        <w:rPr>
          <w:lang w:val="fr-CA"/>
        </w:rPr>
        <w:t xml:space="preserve">é que tous les projets RI soumis à la </w:t>
      </w:r>
      <w:r w:rsidR="00FF4EA2" w:rsidRPr="00CC6319">
        <w:rPr>
          <w:lang w:val="fr-CA"/>
        </w:rPr>
        <w:t>87</w:t>
      </w:r>
      <w:r w:rsidR="00CC6319">
        <w:rPr>
          <w:vertAlign w:val="superscript"/>
          <w:lang w:val="fr-CA"/>
        </w:rPr>
        <w:t>e</w:t>
      </w:r>
      <w:r w:rsidR="00FF4EA2" w:rsidRPr="00CC6319">
        <w:rPr>
          <w:lang w:val="fr-CA"/>
        </w:rPr>
        <w:t> </w:t>
      </w:r>
      <w:r w:rsidR="00314FC6" w:rsidRPr="00CC6319">
        <w:rPr>
          <w:lang w:val="fr-CA"/>
        </w:rPr>
        <w:t>réunion</w:t>
      </w:r>
      <w:r w:rsidR="00FF4EA2" w:rsidRPr="00CC6319">
        <w:rPr>
          <w:lang w:val="fr-CA"/>
        </w:rPr>
        <w:t xml:space="preserve"> </w:t>
      </w:r>
      <w:r w:rsidR="00CC6319">
        <w:rPr>
          <w:lang w:val="fr-CA"/>
        </w:rPr>
        <w:t>fasse l’objet d’une approbation globale</w:t>
      </w:r>
      <w:r w:rsidR="00FF4EA2" w:rsidRPr="00CC6319">
        <w:rPr>
          <w:lang w:val="fr-CA"/>
        </w:rPr>
        <w:t xml:space="preserve">. </w:t>
      </w:r>
    </w:p>
    <w:p w14:paraId="686C6CCC" w14:textId="074456DC" w:rsidR="00FF4EA2" w:rsidRPr="00D9090E" w:rsidRDefault="00FF4EA2" w:rsidP="00FF4EA2">
      <w:pPr>
        <w:pStyle w:val="Heading1"/>
        <w:numPr>
          <w:ilvl w:val="0"/>
          <w:numId w:val="0"/>
        </w:numPr>
        <w:rPr>
          <w:i/>
          <w:szCs w:val="28"/>
          <w:lang w:val="fr-CA"/>
        </w:rPr>
      </w:pPr>
      <w:r w:rsidRPr="00D9090E">
        <w:rPr>
          <w:i/>
          <w:szCs w:val="28"/>
          <w:lang w:val="fr-CA"/>
        </w:rPr>
        <w:t>F</w:t>
      </w:r>
      <w:r w:rsidR="00427594">
        <w:rPr>
          <w:i/>
          <w:szCs w:val="28"/>
          <w:lang w:val="fr-CA"/>
        </w:rPr>
        <w:t xml:space="preserve">inancement retenu en attendant la soumission des rapports de </w:t>
      </w:r>
      <w:r w:rsidR="00427594" w:rsidRPr="00D9090E">
        <w:rPr>
          <w:i/>
          <w:szCs w:val="28"/>
          <w:lang w:val="fr-CA"/>
        </w:rPr>
        <w:t>vérification</w:t>
      </w:r>
      <w:r w:rsidRPr="00D9090E">
        <w:rPr>
          <w:i/>
          <w:szCs w:val="28"/>
          <w:lang w:val="fr-CA"/>
        </w:rPr>
        <w:t xml:space="preserve"> </w:t>
      </w:r>
      <w:r w:rsidR="00427594">
        <w:rPr>
          <w:i/>
          <w:szCs w:val="28"/>
          <w:lang w:val="fr-CA"/>
        </w:rPr>
        <w:t xml:space="preserve">ou la réalisation de </w:t>
      </w:r>
      <w:r w:rsidRPr="00D9090E">
        <w:rPr>
          <w:i/>
          <w:szCs w:val="28"/>
          <w:lang w:val="fr-CA"/>
        </w:rPr>
        <w:t>conditions</w:t>
      </w:r>
      <w:r w:rsidR="00427594">
        <w:rPr>
          <w:i/>
          <w:szCs w:val="28"/>
          <w:lang w:val="fr-CA"/>
        </w:rPr>
        <w:t xml:space="preserve"> particulières</w:t>
      </w:r>
    </w:p>
    <w:p w14:paraId="2296C2A0" w14:textId="5D690C6A" w:rsidR="00FF4EA2" w:rsidRPr="00D9090E" w:rsidRDefault="00427594" w:rsidP="00FF4EA2">
      <w:pPr>
        <w:pStyle w:val="Heading1"/>
        <w:rPr>
          <w:lang w:val="fr-CA"/>
        </w:rPr>
      </w:pPr>
      <w:r>
        <w:rPr>
          <w:lang w:val="fr-CA"/>
        </w:rPr>
        <w:t xml:space="preserve">Aucun fonds approuvé n’est actuellement retenu par le Trésorier en attendant la soumission d’un rapport de </w:t>
      </w:r>
      <w:r w:rsidRPr="00D9090E">
        <w:rPr>
          <w:lang w:val="fr-CA"/>
        </w:rPr>
        <w:t>vérification</w:t>
      </w:r>
      <w:r w:rsidR="00FF4EA2" w:rsidRPr="00D9090E">
        <w:rPr>
          <w:lang w:val="fr-CA"/>
        </w:rPr>
        <w:t xml:space="preserve"> </w:t>
      </w:r>
      <w:r>
        <w:rPr>
          <w:lang w:val="fr-CA"/>
        </w:rPr>
        <w:t>ou la réalisation d’une condition particulière</w:t>
      </w:r>
      <w:r w:rsidR="00FF4EA2" w:rsidRPr="00D9090E">
        <w:rPr>
          <w:lang w:val="fr-CA"/>
        </w:rPr>
        <w:t>.</w:t>
      </w:r>
    </w:p>
    <w:p w14:paraId="0CB538EA" w14:textId="66F93867" w:rsidR="00FF4EA2" w:rsidRPr="00D9090E" w:rsidRDefault="00427594" w:rsidP="00FF4EA2">
      <w:pPr>
        <w:widowControl w:val="0"/>
        <w:rPr>
          <w:i/>
          <w:iCs/>
          <w:lang w:val="fr-CA"/>
        </w:rPr>
      </w:pPr>
      <w:r>
        <w:rPr>
          <w:i/>
          <w:iCs/>
          <w:lang w:val="fr-CA"/>
        </w:rPr>
        <w:t>Résumé des prix des substances réglementées et des produits de remplacement</w:t>
      </w:r>
    </w:p>
    <w:p w14:paraId="1F5512BF" w14:textId="77777777" w:rsidR="00FF4EA2" w:rsidRPr="00D9090E" w:rsidRDefault="00FF4EA2" w:rsidP="00FF4EA2">
      <w:pPr>
        <w:widowControl w:val="0"/>
        <w:rPr>
          <w:u w:val="single"/>
          <w:lang w:val="fr-CA"/>
        </w:rPr>
      </w:pPr>
    </w:p>
    <w:p w14:paraId="1DBCE389" w14:textId="21355E87" w:rsidR="00FF4EA2" w:rsidRPr="00D9090E" w:rsidRDefault="004B49F7" w:rsidP="00FF4EA2">
      <w:pPr>
        <w:pStyle w:val="Heading1"/>
        <w:widowControl w:val="0"/>
        <w:rPr>
          <w:lang w:val="fr-CA"/>
        </w:rPr>
      </w:pPr>
      <w:r>
        <w:rPr>
          <w:lang w:val="fr-CA"/>
        </w:rPr>
        <w:t xml:space="preserve">À sa </w:t>
      </w:r>
      <w:r w:rsidR="00FF4EA2" w:rsidRPr="00D9090E">
        <w:rPr>
          <w:lang w:val="fr-CA"/>
        </w:rPr>
        <w:t>79</w:t>
      </w:r>
      <w:r>
        <w:rPr>
          <w:vertAlign w:val="superscript"/>
          <w:lang w:val="fr-CA"/>
        </w:rPr>
        <w:t>e</w:t>
      </w:r>
      <w:r w:rsidR="00FF4EA2" w:rsidRPr="00D9090E">
        <w:rPr>
          <w:lang w:val="fr-CA"/>
        </w:rPr>
        <w:t xml:space="preserve"> </w:t>
      </w:r>
      <w:r w:rsidR="00314FC6">
        <w:rPr>
          <w:lang w:val="fr-CA"/>
        </w:rPr>
        <w:t>réunion</w:t>
      </w:r>
      <w:r w:rsidR="00FF4EA2" w:rsidRPr="00D9090E">
        <w:rPr>
          <w:lang w:val="fr-CA"/>
        </w:rPr>
        <w:t>,</w:t>
      </w:r>
      <w:r w:rsidR="00FF4EA2" w:rsidRPr="00D9090E">
        <w:rPr>
          <w:rStyle w:val="FootnoteReference"/>
          <w:lang w:val="fr-CA"/>
        </w:rPr>
        <w:footnoteReference w:id="2"/>
      </w:r>
      <w:r w:rsidR="00FF4EA2" w:rsidRPr="00D9090E">
        <w:rPr>
          <w:lang w:val="fr-CA"/>
        </w:rPr>
        <w:t xml:space="preserve"> </w:t>
      </w:r>
      <w:r>
        <w:rPr>
          <w:lang w:val="fr-CA"/>
        </w:rPr>
        <w:t>l</w:t>
      </w:r>
      <w:r w:rsidR="00FF4EA2" w:rsidRPr="00D9090E">
        <w:rPr>
          <w:lang w:val="fr-CA"/>
        </w:rPr>
        <w:t xml:space="preserve">e </w:t>
      </w:r>
      <w:r w:rsidR="0057195B">
        <w:rPr>
          <w:lang w:val="fr-CA"/>
        </w:rPr>
        <w:t>Comité exécutif</w:t>
      </w:r>
      <w:r w:rsidR="00FF4EA2" w:rsidRPr="00D9090E">
        <w:rPr>
          <w:lang w:val="fr-CA"/>
        </w:rPr>
        <w:t xml:space="preserve"> </w:t>
      </w:r>
      <w:r>
        <w:rPr>
          <w:lang w:val="fr-CA"/>
        </w:rPr>
        <w:t xml:space="preserve">avait demandé au </w:t>
      </w:r>
      <w:r w:rsidR="0057195B">
        <w:rPr>
          <w:lang w:val="fr-CA"/>
        </w:rPr>
        <w:t>Secrétariat</w:t>
      </w:r>
      <w:r w:rsidR="00FF4EA2" w:rsidRPr="00D9090E">
        <w:rPr>
          <w:lang w:val="fr-CA"/>
        </w:rPr>
        <w:t xml:space="preserve"> </w:t>
      </w:r>
      <w:r>
        <w:rPr>
          <w:lang w:val="fr-CA"/>
        </w:rPr>
        <w:t xml:space="preserve">d’inclure dans ce </w:t>
      </w:r>
      <w:r w:rsidR="00FF4EA2" w:rsidRPr="00D9090E">
        <w:rPr>
          <w:lang w:val="fr-CA"/>
        </w:rPr>
        <w:t xml:space="preserve">document </w:t>
      </w:r>
      <w:r>
        <w:rPr>
          <w:lang w:val="fr-CA"/>
        </w:rPr>
        <w:t>un résumé des prix des substances réglementées</w:t>
      </w:r>
      <w:r w:rsidR="002201C1">
        <w:rPr>
          <w:lang w:val="fr-CA"/>
        </w:rPr>
        <w:t xml:space="preserve"> et des produits de remplacement à intégrer graduellement, tel que communiqués par les entreprises qui demandent le financement de toute nouvelle proposition de projet, incluant des explications sur toutes différences entre ces prix et les prix indiqués dans le rapport des données des PP</w:t>
      </w:r>
      <w:r w:rsidR="00FF4EA2" w:rsidRPr="00D9090E">
        <w:rPr>
          <w:lang w:val="fr-CA"/>
        </w:rPr>
        <w:t xml:space="preserve">. </w:t>
      </w:r>
    </w:p>
    <w:p w14:paraId="7271B072" w14:textId="284BEC20" w:rsidR="00FF4EA2" w:rsidRPr="00D9090E" w:rsidRDefault="002201C1" w:rsidP="00FF4EA2">
      <w:pPr>
        <w:pStyle w:val="Heading1"/>
        <w:widowControl w:val="0"/>
        <w:rPr>
          <w:lang w:val="fr-CA"/>
        </w:rPr>
      </w:pPr>
      <w:r>
        <w:rPr>
          <w:lang w:val="fr-CA"/>
        </w:rPr>
        <w:t xml:space="preserve">Un </w:t>
      </w:r>
      <w:r w:rsidR="0057195B">
        <w:rPr>
          <w:lang w:val="fr-CA"/>
        </w:rPr>
        <w:t>projet</w:t>
      </w:r>
      <w:r w:rsidR="00FF4EA2" w:rsidRPr="00D9090E">
        <w:rPr>
          <w:lang w:val="fr-CA"/>
        </w:rPr>
        <w:t xml:space="preserve"> </w:t>
      </w:r>
      <w:r>
        <w:rPr>
          <w:lang w:val="fr-CA"/>
        </w:rPr>
        <w:t>d'investissement pour la re</w:t>
      </w:r>
      <w:r w:rsidR="00FF4EA2" w:rsidRPr="00D9090E">
        <w:rPr>
          <w:lang w:val="fr-CA"/>
        </w:rPr>
        <w:t xml:space="preserve">conversion </w:t>
      </w:r>
      <w:r>
        <w:rPr>
          <w:lang w:val="fr-CA"/>
        </w:rPr>
        <w:t xml:space="preserve">d’une chaîne de fabrication de compresseurs à base de </w:t>
      </w:r>
      <w:r w:rsidR="00FF4EA2" w:rsidRPr="00D9090E">
        <w:rPr>
          <w:lang w:val="fr-CA"/>
        </w:rPr>
        <w:t>HFC</w:t>
      </w:r>
      <w:r w:rsidR="00FF4EA2" w:rsidRPr="00D9090E">
        <w:rPr>
          <w:lang w:val="fr-CA"/>
        </w:rPr>
        <w:noBreakHyphen/>
        <w:t>134a</w:t>
      </w:r>
      <w:r>
        <w:rPr>
          <w:lang w:val="fr-CA"/>
        </w:rPr>
        <w:t xml:space="preserve"> </w:t>
      </w:r>
      <w:r w:rsidR="00FF4EA2" w:rsidRPr="00D9090E">
        <w:rPr>
          <w:lang w:val="fr-CA"/>
        </w:rPr>
        <w:t xml:space="preserve"> </w:t>
      </w:r>
      <w:r>
        <w:rPr>
          <w:lang w:val="fr-CA"/>
        </w:rPr>
        <w:t xml:space="preserve">pour produire des compresseurs à base de </w:t>
      </w:r>
      <w:r w:rsidR="00FF4EA2" w:rsidRPr="00D9090E">
        <w:rPr>
          <w:lang w:val="fr-CA"/>
        </w:rPr>
        <w:t>R-600-a</w:t>
      </w:r>
      <w:r>
        <w:rPr>
          <w:lang w:val="fr-CA"/>
        </w:rPr>
        <w:t xml:space="preserve"> est présenté à l’examen de la </w:t>
      </w:r>
      <w:r w:rsidR="00FF4EA2" w:rsidRPr="00D9090E">
        <w:rPr>
          <w:lang w:val="fr-CA"/>
        </w:rPr>
        <w:t>87</w:t>
      </w:r>
      <w:r>
        <w:rPr>
          <w:vertAlign w:val="superscript"/>
          <w:lang w:val="fr-CA"/>
        </w:rPr>
        <w:t>e</w:t>
      </w:r>
      <w:r w:rsidR="00FF4EA2" w:rsidRPr="00D9090E">
        <w:rPr>
          <w:lang w:val="fr-CA"/>
        </w:rPr>
        <w:t> </w:t>
      </w:r>
      <w:r w:rsidR="00314FC6">
        <w:rPr>
          <w:lang w:val="fr-CA"/>
        </w:rPr>
        <w:t>réunion</w:t>
      </w:r>
      <w:r w:rsidR="00FF4EA2" w:rsidRPr="00D9090E">
        <w:rPr>
          <w:lang w:val="fr-CA"/>
        </w:rPr>
        <w:t xml:space="preserve">. </w:t>
      </w:r>
      <w:r>
        <w:rPr>
          <w:lang w:val="fr-CA"/>
        </w:rPr>
        <w:t xml:space="preserve">Les prix du </w:t>
      </w:r>
      <w:r w:rsidR="00FF4EA2" w:rsidRPr="00D9090E">
        <w:rPr>
          <w:lang w:val="fr-CA"/>
        </w:rPr>
        <w:t>HFC</w:t>
      </w:r>
      <w:r w:rsidR="00FF4EA2" w:rsidRPr="00D9090E">
        <w:rPr>
          <w:lang w:val="fr-CA"/>
        </w:rPr>
        <w:noBreakHyphen/>
        <w:t xml:space="preserve">134a </w:t>
      </w:r>
      <w:r>
        <w:rPr>
          <w:lang w:val="fr-CA"/>
        </w:rPr>
        <w:t xml:space="preserve">et du </w:t>
      </w:r>
      <w:r w:rsidR="00FF4EA2" w:rsidRPr="00D9090E">
        <w:rPr>
          <w:lang w:val="fr-CA"/>
        </w:rPr>
        <w:t xml:space="preserve">R-600-a </w:t>
      </w:r>
      <w:r>
        <w:rPr>
          <w:lang w:val="fr-CA"/>
        </w:rPr>
        <w:t xml:space="preserve">ne sont pas pertinents à la proposition, car l’entreprise ne consume pas de substances réglementées, mais elle fabrique </w:t>
      </w:r>
      <w:r w:rsidR="00F82F5A">
        <w:rPr>
          <w:lang w:val="fr-CA"/>
        </w:rPr>
        <w:t xml:space="preserve">des pièces pour d’autres entreprises qui utilisent le </w:t>
      </w:r>
      <w:r w:rsidR="00FF4EA2" w:rsidRPr="00D9090E">
        <w:rPr>
          <w:lang w:val="fr-CA"/>
        </w:rPr>
        <w:t>HFC</w:t>
      </w:r>
      <w:r w:rsidR="00FF4EA2" w:rsidRPr="00D9090E">
        <w:rPr>
          <w:lang w:val="fr-CA"/>
        </w:rPr>
        <w:noBreakHyphen/>
        <w:t xml:space="preserve">134a. </w:t>
      </w:r>
      <w:r w:rsidR="00F82F5A">
        <w:rPr>
          <w:lang w:val="fr-CA"/>
        </w:rPr>
        <w:t>L</w:t>
      </w:r>
      <w:r w:rsidR="00FF4EA2" w:rsidRPr="00D9090E">
        <w:rPr>
          <w:lang w:val="fr-CA"/>
        </w:rPr>
        <w:t xml:space="preserve">e </w:t>
      </w:r>
      <w:r w:rsidR="0057195B">
        <w:rPr>
          <w:lang w:val="fr-CA"/>
        </w:rPr>
        <w:t>projet</w:t>
      </w:r>
      <w:r w:rsidR="00FF4EA2" w:rsidRPr="00D9090E">
        <w:rPr>
          <w:lang w:val="fr-CA"/>
        </w:rPr>
        <w:t xml:space="preserve"> </w:t>
      </w:r>
      <w:r w:rsidR="00AD2B0C">
        <w:rPr>
          <w:lang w:val="fr-CA"/>
        </w:rPr>
        <w:t>ne demande pas de financement pour des coûts marginaux de fonctionnement fondés sur la différence de prix entre la substance de référence et le produit de remplacement</w:t>
      </w:r>
      <w:r w:rsidR="00FF4EA2" w:rsidRPr="00D9090E">
        <w:rPr>
          <w:lang w:val="fr-CA"/>
        </w:rPr>
        <w:t xml:space="preserve">. </w:t>
      </w:r>
    </w:p>
    <w:p w14:paraId="0E8AEFAA" w14:textId="2F61862B" w:rsidR="00FF4EA2" w:rsidRPr="00D9090E" w:rsidRDefault="00AD2B0C" w:rsidP="00FF4EA2">
      <w:pPr>
        <w:widowControl w:val="0"/>
        <w:rPr>
          <w:i/>
          <w:color w:val="000000"/>
          <w:lang w:val="fr-CA"/>
        </w:rPr>
      </w:pPr>
      <w:r>
        <w:rPr>
          <w:i/>
          <w:color w:val="000000"/>
          <w:lang w:val="fr-CA"/>
        </w:rPr>
        <w:t xml:space="preserve">Exécution des activités du </w:t>
      </w:r>
      <w:r w:rsidR="00CC6319">
        <w:rPr>
          <w:i/>
          <w:color w:val="000000"/>
          <w:lang w:val="fr-CA"/>
        </w:rPr>
        <w:t>Protocole de Montréal</w:t>
      </w:r>
      <w:r w:rsidR="00FF4EA2" w:rsidRPr="00D9090E">
        <w:rPr>
          <w:i/>
          <w:color w:val="000000"/>
          <w:lang w:val="fr-CA"/>
        </w:rPr>
        <w:t xml:space="preserve"> </w:t>
      </w:r>
      <w:r>
        <w:rPr>
          <w:i/>
          <w:color w:val="000000"/>
          <w:lang w:val="fr-CA"/>
        </w:rPr>
        <w:t>dans les pays visés à l’</w:t>
      </w:r>
      <w:r w:rsidR="00FF4EA2" w:rsidRPr="00D9090E">
        <w:rPr>
          <w:i/>
          <w:color w:val="000000"/>
          <w:lang w:val="fr-CA"/>
        </w:rPr>
        <w:t xml:space="preserve">Article 5 </w:t>
      </w:r>
      <w:r>
        <w:rPr>
          <w:i/>
          <w:color w:val="000000"/>
          <w:lang w:val="fr-CA"/>
        </w:rPr>
        <w:t xml:space="preserve">victimes du </w:t>
      </w:r>
      <w:r w:rsidR="00FF4EA2" w:rsidRPr="00D9090E">
        <w:rPr>
          <w:i/>
          <w:color w:val="000000"/>
          <w:lang w:val="fr-CA"/>
        </w:rPr>
        <w:t>COVID-19</w:t>
      </w:r>
    </w:p>
    <w:p w14:paraId="0319161E" w14:textId="77777777" w:rsidR="00FF4EA2" w:rsidRPr="00D9090E" w:rsidRDefault="00FF4EA2" w:rsidP="00FF4EA2">
      <w:pPr>
        <w:widowControl w:val="0"/>
        <w:rPr>
          <w:color w:val="000000"/>
          <w:lang w:val="fr-CA"/>
        </w:rPr>
      </w:pPr>
    </w:p>
    <w:p w14:paraId="747229B4" w14:textId="724FF6DC" w:rsidR="00FF4EA2" w:rsidRPr="00D9090E" w:rsidRDefault="00AD2B0C" w:rsidP="00FF4EA2">
      <w:pPr>
        <w:pStyle w:val="Heading1"/>
        <w:widowControl w:val="0"/>
        <w:rPr>
          <w:lang w:val="fr-CA"/>
        </w:rPr>
      </w:pPr>
      <w:r>
        <w:rPr>
          <w:lang w:val="fr-CA"/>
        </w:rPr>
        <w:t xml:space="preserve">Suite aux informations communiquées à la </w:t>
      </w:r>
      <w:r w:rsidR="00FF4EA2" w:rsidRPr="00D9090E">
        <w:rPr>
          <w:lang w:val="fr-CA"/>
        </w:rPr>
        <w:t>85</w:t>
      </w:r>
      <w:r>
        <w:rPr>
          <w:vertAlign w:val="superscript"/>
          <w:lang w:val="fr-CA"/>
        </w:rPr>
        <w:t>e</w:t>
      </w:r>
      <w:r w:rsidR="00FF4EA2" w:rsidRPr="00D9090E">
        <w:rPr>
          <w:lang w:val="fr-CA"/>
        </w:rPr>
        <w:t xml:space="preserve"> </w:t>
      </w:r>
      <w:r w:rsidR="00314FC6">
        <w:rPr>
          <w:lang w:val="fr-CA"/>
        </w:rPr>
        <w:t>réunion</w:t>
      </w:r>
      <w:r w:rsidR="00FF4EA2" w:rsidRPr="00D9090E">
        <w:rPr>
          <w:lang w:val="fr-CA"/>
        </w:rPr>
        <w:t xml:space="preserve"> </w:t>
      </w:r>
      <w:r>
        <w:rPr>
          <w:lang w:val="fr-CA"/>
        </w:rPr>
        <w:t xml:space="preserve">sur l’exécution des </w:t>
      </w:r>
      <w:r w:rsidR="0057195B">
        <w:rPr>
          <w:lang w:val="fr-CA"/>
        </w:rPr>
        <w:t>activités</w:t>
      </w:r>
      <w:r w:rsidR="00FF4EA2" w:rsidRPr="00D9090E">
        <w:rPr>
          <w:lang w:val="fr-CA"/>
        </w:rPr>
        <w:t xml:space="preserve"> </w:t>
      </w:r>
      <w:r>
        <w:rPr>
          <w:lang w:val="fr-CA"/>
        </w:rPr>
        <w:t>dans les pays visés à l’</w:t>
      </w:r>
      <w:r w:rsidR="00FF4EA2" w:rsidRPr="00D9090E">
        <w:rPr>
          <w:lang w:val="fr-CA"/>
        </w:rPr>
        <w:t xml:space="preserve">Article 5 </w:t>
      </w:r>
      <w:r>
        <w:rPr>
          <w:lang w:val="fr-CA"/>
        </w:rPr>
        <w:t xml:space="preserve">victimes de la pandémie du </w:t>
      </w:r>
      <w:r w:rsidR="00FF4EA2" w:rsidRPr="00D9090E">
        <w:rPr>
          <w:lang w:val="fr-CA"/>
        </w:rPr>
        <w:t>COVID-19,</w:t>
      </w:r>
      <w:r w:rsidR="00FF4EA2" w:rsidRPr="00D9090E">
        <w:rPr>
          <w:rStyle w:val="FootnoteReference"/>
          <w:lang w:val="fr-CA"/>
        </w:rPr>
        <w:footnoteReference w:id="3"/>
      </w:r>
      <w:r w:rsidR="00FF4EA2" w:rsidRPr="00D9090E">
        <w:rPr>
          <w:lang w:val="fr-CA"/>
        </w:rPr>
        <w:t xml:space="preserve"> dur</w:t>
      </w:r>
      <w:r>
        <w:rPr>
          <w:lang w:val="fr-CA"/>
        </w:rPr>
        <w:t xml:space="preserve">ant le processus d’examen des projets pour les </w:t>
      </w:r>
      <w:r w:rsidR="00FF4EA2" w:rsidRPr="00D9090E">
        <w:rPr>
          <w:lang w:val="fr-CA"/>
        </w:rPr>
        <w:t>86</w:t>
      </w:r>
      <w:r>
        <w:rPr>
          <w:vertAlign w:val="superscript"/>
          <w:lang w:val="fr-CA"/>
        </w:rPr>
        <w:t>e</w:t>
      </w:r>
      <w:r w:rsidR="00FF4EA2" w:rsidRPr="00D9090E">
        <w:rPr>
          <w:lang w:val="fr-CA"/>
        </w:rPr>
        <w:t> </w:t>
      </w:r>
      <w:r>
        <w:rPr>
          <w:lang w:val="fr-CA"/>
        </w:rPr>
        <w:t>et</w:t>
      </w:r>
      <w:r w:rsidR="00FF4EA2" w:rsidRPr="00D9090E">
        <w:rPr>
          <w:lang w:val="fr-CA"/>
        </w:rPr>
        <w:t xml:space="preserve"> 87</w:t>
      </w:r>
      <w:r>
        <w:rPr>
          <w:vertAlign w:val="superscript"/>
          <w:lang w:val="fr-CA"/>
        </w:rPr>
        <w:t>e</w:t>
      </w:r>
      <w:r w:rsidR="00FF4EA2" w:rsidRPr="00D9090E">
        <w:rPr>
          <w:lang w:val="fr-CA"/>
        </w:rPr>
        <w:t> </w:t>
      </w:r>
      <w:r w:rsidR="00314FC6">
        <w:rPr>
          <w:lang w:val="fr-CA"/>
        </w:rPr>
        <w:t>réunion</w:t>
      </w:r>
      <w:r w:rsidR="00FF4EA2" w:rsidRPr="00D9090E">
        <w:rPr>
          <w:lang w:val="fr-CA"/>
        </w:rPr>
        <w:t>s</w:t>
      </w:r>
      <w:r>
        <w:rPr>
          <w:lang w:val="fr-CA"/>
        </w:rPr>
        <w:t xml:space="preserve">, le </w:t>
      </w:r>
      <w:r w:rsidR="0057195B">
        <w:rPr>
          <w:lang w:val="fr-CA"/>
        </w:rPr>
        <w:t>Secrétariat</w:t>
      </w:r>
      <w:r w:rsidR="00FF4EA2" w:rsidRPr="00D9090E">
        <w:rPr>
          <w:lang w:val="fr-CA"/>
        </w:rPr>
        <w:t xml:space="preserve"> </w:t>
      </w:r>
      <w:r>
        <w:rPr>
          <w:lang w:val="fr-CA"/>
        </w:rPr>
        <w:t>a pris note des efforts déployés par les g</w:t>
      </w:r>
      <w:r w:rsidR="00862B98">
        <w:rPr>
          <w:lang w:val="fr-CA"/>
        </w:rPr>
        <w:t>ouvernement</w:t>
      </w:r>
      <w:r w:rsidR="00FF4EA2" w:rsidRPr="00D9090E">
        <w:rPr>
          <w:lang w:val="fr-CA"/>
        </w:rPr>
        <w:t xml:space="preserve">s </w:t>
      </w:r>
      <w:r>
        <w:rPr>
          <w:lang w:val="fr-CA"/>
        </w:rPr>
        <w:t xml:space="preserve">assistés et les agences </w:t>
      </w:r>
      <w:r w:rsidR="00FF4EA2" w:rsidRPr="00D9090E">
        <w:rPr>
          <w:lang w:val="fr-CA"/>
        </w:rPr>
        <w:t>bilat</w:t>
      </w:r>
      <w:r>
        <w:rPr>
          <w:lang w:val="fr-CA"/>
        </w:rPr>
        <w:t>é</w:t>
      </w:r>
      <w:r w:rsidR="00FF4EA2" w:rsidRPr="00D9090E">
        <w:rPr>
          <w:lang w:val="fr-CA"/>
        </w:rPr>
        <w:t>ral</w:t>
      </w:r>
      <w:r>
        <w:rPr>
          <w:lang w:val="fr-CA"/>
        </w:rPr>
        <w:t xml:space="preserve">es et les agences d’exécution pour assurer la poursuite des </w:t>
      </w:r>
      <w:r w:rsidR="0057195B">
        <w:rPr>
          <w:lang w:val="fr-CA"/>
        </w:rPr>
        <w:t>activités</w:t>
      </w:r>
      <w:r w:rsidR="00FF4EA2" w:rsidRPr="00D9090E">
        <w:rPr>
          <w:lang w:val="fr-CA"/>
        </w:rPr>
        <w:t xml:space="preserve"> </w:t>
      </w:r>
      <w:r>
        <w:rPr>
          <w:lang w:val="fr-CA"/>
        </w:rPr>
        <w:t>appuyées par le Fonds m</w:t>
      </w:r>
      <w:r w:rsidRPr="00D9090E">
        <w:rPr>
          <w:lang w:val="fr-CA"/>
        </w:rPr>
        <w:t>ultilatéral</w:t>
      </w:r>
      <w:r w:rsidR="00FF4EA2" w:rsidRPr="00D9090E">
        <w:rPr>
          <w:lang w:val="fr-CA"/>
        </w:rPr>
        <w:t xml:space="preserve">. </w:t>
      </w:r>
      <w:r>
        <w:rPr>
          <w:lang w:val="fr-CA"/>
        </w:rPr>
        <w:t xml:space="preserve">La mesure dans laquelle la mise en œuvre des </w:t>
      </w:r>
      <w:r w:rsidR="0057195B">
        <w:rPr>
          <w:lang w:val="fr-CA"/>
        </w:rPr>
        <w:t>activités</w:t>
      </w:r>
      <w:r w:rsidR="00FF4EA2" w:rsidRPr="00D9090E">
        <w:rPr>
          <w:lang w:val="fr-CA"/>
        </w:rPr>
        <w:t xml:space="preserve"> </w:t>
      </w:r>
      <w:r>
        <w:rPr>
          <w:lang w:val="fr-CA"/>
        </w:rPr>
        <w:t xml:space="preserve">examinées à la présente </w:t>
      </w:r>
      <w:r w:rsidR="00314FC6">
        <w:rPr>
          <w:lang w:val="fr-CA"/>
        </w:rPr>
        <w:t>réunion</w:t>
      </w:r>
      <w:r w:rsidR="00FF4EA2" w:rsidRPr="00D9090E">
        <w:rPr>
          <w:lang w:val="fr-CA"/>
        </w:rPr>
        <w:t xml:space="preserve"> </w:t>
      </w:r>
      <w:r w:rsidR="00595947">
        <w:rPr>
          <w:lang w:val="fr-CA"/>
        </w:rPr>
        <w:t xml:space="preserve">a été affectée est décrite dans chacune des propositions de projets soumises à la </w:t>
      </w:r>
      <w:r w:rsidR="00FF4EA2" w:rsidRPr="00D9090E">
        <w:rPr>
          <w:lang w:val="fr-CA"/>
        </w:rPr>
        <w:t>87</w:t>
      </w:r>
      <w:r w:rsidR="00595947">
        <w:rPr>
          <w:vertAlign w:val="superscript"/>
          <w:lang w:val="fr-CA"/>
        </w:rPr>
        <w:t>e</w:t>
      </w:r>
      <w:r w:rsidR="00FF4EA2" w:rsidRPr="00D9090E">
        <w:rPr>
          <w:vertAlign w:val="superscript"/>
          <w:lang w:val="fr-CA"/>
        </w:rPr>
        <w:t> </w:t>
      </w:r>
      <w:r w:rsidR="00314FC6">
        <w:rPr>
          <w:lang w:val="fr-CA"/>
        </w:rPr>
        <w:t>réunion</w:t>
      </w:r>
      <w:r w:rsidR="00FF4EA2" w:rsidRPr="00D9090E">
        <w:rPr>
          <w:lang w:val="fr-CA"/>
        </w:rPr>
        <w:t>.</w:t>
      </w:r>
    </w:p>
    <w:p w14:paraId="5AB6D00F" w14:textId="70175AAE" w:rsidR="00FF4EA2" w:rsidRPr="00D9090E" w:rsidRDefault="004B49F7" w:rsidP="00FF4EA2">
      <w:pPr>
        <w:rPr>
          <w:b/>
          <w:bCs/>
          <w:lang w:val="fr-CA"/>
        </w:rPr>
      </w:pPr>
      <w:r>
        <w:rPr>
          <w:b/>
          <w:bCs/>
          <w:lang w:val="fr-CA"/>
        </w:rPr>
        <w:lastRenderedPageBreak/>
        <w:t xml:space="preserve">Problèmes détectés durant l’examen des </w:t>
      </w:r>
      <w:r w:rsidR="0057195B">
        <w:rPr>
          <w:b/>
          <w:bCs/>
          <w:lang w:val="fr-CA"/>
        </w:rPr>
        <w:t>projet</w:t>
      </w:r>
      <w:r>
        <w:rPr>
          <w:b/>
          <w:bCs/>
          <w:lang w:val="fr-CA"/>
        </w:rPr>
        <w:t>s</w:t>
      </w:r>
      <w:r w:rsidR="00FF4EA2" w:rsidRPr="00D9090E">
        <w:rPr>
          <w:b/>
          <w:bCs/>
          <w:lang w:val="fr-CA"/>
        </w:rPr>
        <w:t xml:space="preserve"> </w:t>
      </w:r>
    </w:p>
    <w:p w14:paraId="3258AEFC" w14:textId="77777777" w:rsidR="00FF4EA2" w:rsidRPr="00D9090E" w:rsidRDefault="00FF4EA2" w:rsidP="00FF4EA2">
      <w:pPr>
        <w:rPr>
          <w:bCs/>
          <w:lang w:val="fr-CA"/>
        </w:rPr>
      </w:pPr>
    </w:p>
    <w:p w14:paraId="0F3DC3BB" w14:textId="0B2FB157" w:rsidR="00FF4EA2" w:rsidRPr="00D9090E" w:rsidRDefault="00595947" w:rsidP="00FF4EA2">
      <w:pPr>
        <w:widowControl w:val="0"/>
        <w:spacing w:after="240"/>
        <w:outlineLvl w:val="0"/>
        <w:rPr>
          <w:i/>
          <w:lang w:val="fr-CA"/>
        </w:rPr>
      </w:pPr>
      <w:bookmarkStart w:id="5" w:name="_Toc232301385"/>
      <w:r>
        <w:rPr>
          <w:i/>
          <w:lang w:val="fr-CA"/>
        </w:rPr>
        <w:t>Demandes de financement pour la préparation de p</w:t>
      </w:r>
      <w:r w:rsidR="00427594">
        <w:rPr>
          <w:i/>
          <w:lang w:val="fr-CA"/>
        </w:rPr>
        <w:t>lan</w:t>
      </w:r>
      <w:r>
        <w:rPr>
          <w:i/>
          <w:lang w:val="fr-CA"/>
        </w:rPr>
        <w:t>s</w:t>
      </w:r>
      <w:r w:rsidR="00427594">
        <w:rPr>
          <w:i/>
          <w:lang w:val="fr-CA"/>
        </w:rPr>
        <w:t xml:space="preserve"> de réduction de HFC</w:t>
      </w:r>
      <w:r>
        <w:rPr>
          <w:i/>
          <w:lang w:val="fr-CA"/>
        </w:rPr>
        <w:t xml:space="preserve"> inclus dans les </w:t>
      </w:r>
      <w:r w:rsidR="00FF4EA2" w:rsidRPr="00D9090E">
        <w:rPr>
          <w:i/>
          <w:lang w:val="fr-CA"/>
        </w:rPr>
        <w:t>programmes</w:t>
      </w:r>
      <w:r>
        <w:rPr>
          <w:i/>
          <w:lang w:val="fr-CA"/>
        </w:rPr>
        <w:t xml:space="preserve"> de travail du </w:t>
      </w:r>
      <w:r w:rsidR="0057195B">
        <w:rPr>
          <w:i/>
          <w:lang w:val="fr-CA"/>
        </w:rPr>
        <w:t>PNUD</w:t>
      </w:r>
      <w:r w:rsidR="00FF4EA2" w:rsidRPr="00D9090E">
        <w:rPr>
          <w:i/>
          <w:lang w:val="fr-CA"/>
        </w:rPr>
        <w:t xml:space="preserve">, </w:t>
      </w:r>
      <w:r>
        <w:rPr>
          <w:i/>
          <w:lang w:val="fr-CA"/>
        </w:rPr>
        <w:t xml:space="preserve">du </w:t>
      </w:r>
      <w:r w:rsidR="0057195B">
        <w:rPr>
          <w:i/>
          <w:lang w:val="fr-CA"/>
        </w:rPr>
        <w:t>PNUE</w:t>
      </w:r>
      <w:r w:rsidR="00FF4EA2" w:rsidRPr="00D9090E">
        <w:rPr>
          <w:i/>
          <w:lang w:val="fr-CA"/>
        </w:rPr>
        <w:t xml:space="preserve">, </w:t>
      </w:r>
      <w:r>
        <w:rPr>
          <w:i/>
          <w:lang w:val="fr-CA"/>
        </w:rPr>
        <w:t>de l’</w:t>
      </w:r>
      <w:r w:rsidR="0057195B">
        <w:rPr>
          <w:i/>
          <w:lang w:val="fr-CA"/>
        </w:rPr>
        <w:t>ONUDI</w:t>
      </w:r>
      <w:r w:rsidR="00FF4EA2" w:rsidRPr="00D9090E">
        <w:rPr>
          <w:i/>
          <w:lang w:val="fr-CA"/>
        </w:rPr>
        <w:t xml:space="preserve">, </w:t>
      </w:r>
      <w:r>
        <w:rPr>
          <w:i/>
          <w:lang w:val="fr-CA"/>
        </w:rPr>
        <w:t>de la Banque mondiale et du</w:t>
      </w:r>
      <w:r w:rsidR="00FF4EA2" w:rsidRPr="00D9090E">
        <w:rPr>
          <w:i/>
          <w:lang w:val="fr-CA"/>
        </w:rPr>
        <w:t xml:space="preserve"> </w:t>
      </w:r>
      <w:r w:rsidR="00862B98">
        <w:rPr>
          <w:i/>
          <w:lang w:val="fr-CA"/>
        </w:rPr>
        <w:t>Gouvernement</w:t>
      </w:r>
      <w:r>
        <w:rPr>
          <w:i/>
          <w:lang w:val="fr-CA"/>
        </w:rPr>
        <w:t xml:space="preserve"> de l’Allemagne</w:t>
      </w:r>
    </w:p>
    <w:p w14:paraId="4F8A89AA" w14:textId="04C0610E" w:rsidR="00FF4EA2" w:rsidRPr="00D9090E" w:rsidRDefault="00595947" w:rsidP="00FF4EA2">
      <w:pPr>
        <w:numPr>
          <w:ilvl w:val="0"/>
          <w:numId w:val="1"/>
        </w:numPr>
        <w:spacing w:after="240"/>
        <w:outlineLvl w:val="0"/>
        <w:rPr>
          <w:snapToGrid w:val="0"/>
          <w:lang w:val="fr-CA"/>
        </w:rPr>
      </w:pPr>
      <w:r>
        <w:rPr>
          <w:snapToGrid w:val="0"/>
          <w:lang w:val="fr-CA"/>
        </w:rPr>
        <w:t xml:space="preserve">À la </w:t>
      </w:r>
      <w:r w:rsidR="00FF4EA2" w:rsidRPr="00D9090E">
        <w:rPr>
          <w:snapToGrid w:val="0"/>
          <w:lang w:val="fr-CA"/>
        </w:rPr>
        <w:t>85</w:t>
      </w:r>
      <w:r>
        <w:rPr>
          <w:snapToGrid w:val="0"/>
          <w:vertAlign w:val="superscript"/>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 xml:space="preserve">, </w:t>
      </w:r>
      <w:r>
        <w:rPr>
          <w:snapToGrid w:val="0"/>
          <w:lang w:val="fr-CA"/>
        </w:rPr>
        <w:t xml:space="preserve">le </w:t>
      </w:r>
      <w:r w:rsidR="0057195B">
        <w:rPr>
          <w:snapToGrid w:val="0"/>
          <w:lang w:val="fr-CA"/>
        </w:rPr>
        <w:t>PNUD</w:t>
      </w:r>
      <w:r w:rsidR="00FF4EA2" w:rsidRPr="00D9090E">
        <w:rPr>
          <w:snapToGrid w:val="0"/>
          <w:lang w:val="fr-CA"/>
        </w:rPr>
        <w:t xml:space="preserve">, </w:t>
      </w:r>
      <w:r>
        <w:rPr>
          <w:snapToGrid w:val="0"/>
          <w:lang w:val="fr-CA"/>
        </w:rPr>
        <w:t xml:space="preserve">le </w:t>
      </w:r>
      <w:r w:rsidR="0057195B">
        <w:rPr>
          <w:snapToGrid w:val="0"/>
          <w:lang w:val="fr-CA"/>
        </w:rPr>
        <w:t>PNUE</w:t>
      </w:r>
      <w:r w:rsidR="00FF4EA2" w:rsidRPr="00D9090E">
        <w:rPr>
          <w:lang w:val="fr-CA"/>
        </w:rPr>
        <w:t xml:space="preserve"> </w:t>
      </w:r>
      <w:r>
        <w:rPr>
          <w:lang w:val="fr-CA"/>
        </w:rPr>
        <w:t>et l’</w:t>
      </w:r>
      <w:r w:rsidR="0057195B">
        <w:rPr>
          <w:snapToGrid w:val="0"/>
          <w:lang w:val="fr-CA"/>
        </w:rPr>
        <w:t>ONUDI</w:t>
      </w:r>
      <w:r w:rsidR="00FF4EA2" w:rsidRPr="00D9090E">
        <w:rPr>
          <w:snapToGrid w:val="0"/>
          <w:lang w:val="fr-CA"/>
        </w:rPr>
        <w:t xml:space="preserve"> </w:t>
      </w:r>
      <w:r>
        <w:rPr>
          <w:snapToGrid w:val="0"/>
          <w:lang w:val="fr-CA"/>
        </w:rPr>
        <w:t>ont inclus dans leurs programmes de travail</w:t>
      </w:r>
      <w:r w:rsidR="00FF4EA2" w:rsidRPr="00D9090E">
        <w:rPr>
          <w:snapToGrid w:val="0"/>
          <w:vertAlign w:val="superscript"/>
          <w:lang w:val="fr-CA"/>
        </w:rPr>
        <w:footnoteReference w:id="4"/>
      </w:r>
      <w:r>
        <w:rPr>
          <w:snapToGrid w:val="0"/>
          <w:lang w:val="fr-CA"/>
        </w:rPr>
        <w:t xml:space="preserve"> de 2020 des demandes de financement pour la p</w:t>
      </w:r>
      <w:r w:rsidR="00427594">
        <w:rPr>
          <w:snapToGrid w:val="0"/>
          <w:lang w:val="fr-CA"/>
        </w:rPr>
        <w:t>réparation</w:t>
      </w:r>
      <w:r w:rsidR="00FF4EA2" w:rsidRPr="00D9090E">
        <w:rPr>
          <w:snapToGrid w:val="0"/>
          <w:lang w:val="fr-CA"/>
        </w:rPr>
        <w:t xml:space="preserve"> </w:t>
      </w:r>
      <w:r w:rsidR="00427594">
        <w:rPr>
          <w:snapToGrid w:val="0"/>
          <w:lang w:val="fr-CA"/>
        </w:rPr>
        <w:t>de pla</w:t>
      </w:r>
      <w:r>
        <w:rPr>
          <w:snapToGrid w:val="0"/>
          <w:lang w:val="fr-CA"/>
        </w:rPr>
        <w:t>ns</w:t>
      </w:r>
      <w:r w:rsidR="00427594">
        <w:rPr>
          <w:snapToGrid w:val="0"/>
          <w:lang w:val="fr-CA"/>
        </w:rPr>
        <w:t xml:space="preserve"> de réduction de HFC</w:t>
      </w:r>
      <w:r>
        <w:rPr>
          <w:snapToGrid w:val="0"/>
          <w:lang w:val="fr-CA"/>
        </w:rPr>
        <w:t xml:space="preserve"> pour cinq </w:t>
      </w:r>
      <w:r w:rsidR="0057195B">
        <w:rPr>
          <w:snapToGrid w:val="0"/>
          <w:lang w:val="fr-CA"/>
        </w:rPr>
        <w:t>pays</w:t>
      </w:r>
      <w:r>
        <w:rPr>
          <w:snapToGrid w:val="0"/>
          <w:lang w:val="fr-CA"/>
        </w:rPr>
        <w:t xml:space="preserve">; à la </w:t>
      </w:r>
      <w:r w:rsidR="00FF4EA2" w:rsidRPr="00D9090E">
        <w:rPr>
          <w:snapToGrid w:val="0"/>
          <w:lang w:val="fr-CA"/>
        </w:rPr>
        <w:t>86</w:t>
      </w:r>
      <w:r>
        <w:rPr>
          <w:snapToGrid w:val="0"/>
          <w:vertAlign w:val="superscript"/>
          <w:lang w:val="fr-CA"/>
        </w:rPr>
        <w:t>e</w:t>
      </w:r>
      <w:r w:rsidR="00FF4EA2" w:rsidRPr="00D9090E">
        <w:rPr>
          <w:snapToGrid w:val="0"/>
          <w:lang w:val="fr-CA"/>
        </w:rPr>
        <w:t> </w:t>
      </w:r>
      <w:r w:rsidR="00314FC6">
        <w:rPr>
          <w:snapToGrid w:val="0"/>
          <w:lang w:val="fr-CA"/>
        </w:rPr>
        <w:t>réunion</w:t>
      </w:r>
      <w:r w:rsidR="00FF4EA2" w:rsidRPr="00D9090E">
        <w:rPr>
          <w:snapToGrid w:val="0"/>
          <w:lang w:val="fr-CA"/>
        </w:rPr>
        <w:t xml:space="preserve">, </w:t>
      </w:r>
      <w:r>
        <w:rPr>
          <w:snapToGrid w:val="0"/>
          <w:lang w:val="fr-CA"/>
        </w:rPr>
        <w:t>l</w:t>
      </w:r>
      <w:r w:rsidR="00FF4EA2" w:rsidRPr="00D9090E">
        <w:rPr>
          <w:snapToGrid w:val="0"/>
          <w:lang w:val="fr-CA"/>
        </w:rPr>
        <w:t>e </w:t>
      </w:r>
      <w:r w:rsidR="00862B98">
        <w:rPr>
          <w:snapToGrid w:val="0"/>
          <w:lang w:val="fr-CA"/>
        </w:rPr>
        <w:t>Gouvernement</w:t>
      </w:r>
      <w:r w:rsidR="00FF4EA2" w:rsidRPr="00D9090E">
        <w:rPr>
          <w:snapToGrid w:val="0"/>
          <w:lang w:val="fr-CA"/>
        </w:rPr>
        <w:t xml:space="preserve"> </w:t>
      </w:r>
      <w:r>
        <w:rPr>
          <w:snapToGrid w:val="0"/>
          <w:lang w:val="fr-CA"/>
        </w:rPr>
        <w:t xml:space="preserve">de l’Allemagne, le </w:t>
      </w:r>
      <w:r w:rsidR="0057195B">
        <w:rPr>
          <w:snapToGrid w:val="0"/>
          <w:lang w:val="fr-CA"/>
        </w:rPr>
        <w:t>PNUD</w:t>
      </w:r>
      <w:r w:rsidR="00FF4EA2" w:rsidRPr="00D9090E">
        <w:rPr>
          <w:snapToGrid w:val="0"/>
          <w:lang w:val="fr-CA"/>
        </w:rPr>
        <w:t xml:space="preserve">, </w:t>
      </w:r>
      <w:r>
        <w:rPr>
          <w:snapToGrid w:val="0"/>
          <w:lang w:val="fr-CA"/>
        </w:rPr>
        <w:t xml:space="preserve">le </w:t>
      </w:r>
      <w:r w:rsidR="0057195B">
        <w:rPr>
          <w:snapToGrid w:val="0"/>
          <w:lang w:val="fr-CA"/>
        </w:rPr>
        <w:t>PNUE</w:t>
      </w:r>
      <w:r w:rsidR="00FF4EA2" w:rsidRPr="00D9090E">
        <w:rPr>
          <w:snapToGrid w:val="0"/>
          <w:lang w:val="fr-CA"/>
        </w:rPr>
        <w:t xml:space="preserve">, </w:t>
      </w:r>
      <w:r>
        <w:rPr>
          <w:snapToGrid w:val="0"/>
          <w:lang w:val="fr-CA"/>
        </w:rPr>
        <w:t>l’</w:t>
      </w:r>
      <w:r w:rsidR="0057195B">
        <w:rPr>
          <w:snapToGrid w:val="0"/>
          <w:lang w:val="fr-CA"/>
        </w:rPr>
        <w:t>ONUDI</w:t>
      </w:r>
      <w:r w:rsidR="00FF4EA2" w:rsidRPr="00D9090E">
        <w:rPr>
          <w:snapToGrid w:val="0"/>
          <w:lang w:val="fr-CA"/>
        </w:rPr>
        <w:t xml:space="preserve"> </w:t>
      </w:r>
      <w:r>
        <w:rPr>
          <w:snapToGrid w:val="0"/>
          <w:lang w:val="fr-CA"/>
        </w:rPr>
        <w:t>et la Banque mondiale ont inclus dans les amendements de leurs programmes de travail pour 2020</w:t>
      </w:r>
      <w:r w:rsidR="00FF4EA2" w:rsidRPr="00D9090E">
        <w:rPr>
          <w:snapToGrid w:val="0"/>
          <w:lang w:val="fr-CA"/>
        </w:rPr>
        <w:t>,</w:t>
      </w:r>
      <w:r w:rsidR="00FF4EA2" w:rsidRPr="00D9090E">
        <w:rPr>
          <w:snapToGrid w:val="0"/>
          <w:vertAlign w:val="superscript"/>
          <w:lang w:val="fr-CA"/>
        </w:rPr>
        <w:footnoteReference w:id="5"/>
      </w:r>
      <w:r w:rsidR="00FF4EA2" w:rsidRPr="00D9090E">
        <w:rPr>
          <w:snapToGrid w:val="0"/>
          <w:lang w:val="fr-CA"/>
        </w:rPr>
        <w:t xml:space="preserve"> </w:t>
      </w:r>
      <w:r>
        <w:rPr>
          <w:snapToGrid w:val="0"/>
          <w:lang w:val="fr-CA"/>
        </w:rPr>
        <w:t>des demandes de financement pour la p</w:t>
      </w:r>
      <w:r w:rsidR="00427594">
        <w:rPr>
          <w:snapToGrid w:val="0"/>
          <w:lang w:val="fr-CA"/>
        </w:rPr>
        <w:t>réparation</w:t>
      </w:r>
      <w:r w:rsidR="00FF4EA2" w:rsidRPr="00D9090E">
        <w:rPr>
          <w:snapToGrid w:val="0"/>
          <w:lang w:val="fr-CA"/>
        </w:rPr>
        <w:t xml:space="preserve"> </w:t>
      </w:r>
      <w:r w:rsidR="00427594">
        <w:rPr>
          <w:snapToGrid w:val="0"/>
          <w:lang w:val="fr-CA"/>
        </w:rPr>
        <w:t>de plan</w:t>
      </w:r>
      <w:r>
        <w:rPr>
          <w:snapToGrid w:val="0"/>
          <w:lang w:val="fr-CA"/>
        </w:rPr>
        <w:t>s</w:t>
      </w:r>
      <w:r w:rsidR="00427594">
        <w:rPr>
          <w:snapToGrid w:val="0"/>
          <w:lang w:val="fr-CA"/>
        </w:rPr>
        <w:t xml:space="preserve"> de réduction de HFC</w:t>
      </w:r>
      <w:r w:rsidR="00FF4EA2" w:rsidRPr="00D9090E">
        <w:rPr>
          <w:snapToGrid w:val="0"/>
          <w:lang w:val="fr-CA"/>
        </w:rPr>
        <w:t xml:space="preserve"> </w:t>
      </w:r>
      <w:r>
        <w:rPr>
          <w:snapToGrid w:val="0"/>
          <w:lang w:val="fr-CA"/>
        </w:rPr>
        <w:t>pour</w:t>
      </w:r>
      <w:r w:rsidR="00FF4EA2" w:rsidRPr="00D9090E">
        <w:rPr>
          <w:snapToGrid w:val="0"/>
          <w:lang w:val="fr-CA"/>
        </w:rPr>
        <w:t xml:space="preserve"> 19 </w:t>
      </w:r>
      <w:r w:rsidR="0057195B">
        <w:rPr>
          <w:snapToGrid w:val="0"/>
          <w:lang w:val="fr-CA"/>
        </w:rPr>
        <w:t>pays</w:t>
      </w:r>
      <w:r w:rsidR="00FF4EA2" w:rsidRPr="00D9090E">
        <w:rPr>
          <w:snapToGrid w:val="0"/>
          <w:lang w:val="fr-CA"/>
        </w:rPr>
        <w:t>.</w:t>
      </w:r>
    </w:p>
    <w:p w14:paraId="10D02975" w14:textId="143528AF" w:rsidR="00FF4EA2" w:rsidRPr="00D9090E" w:rsidRDefault="00595947" w:rsidP="00FF4EA2">
      <w:pPr>
        <w:numPr>
          <w:ilvl w:val="0"/>
          <w:numId w:val="1"/>
        </w:numPr>
        <w:spacing w:after="240"/>
        <w:outlineLvl w:val="0"/>
        <w:rPr>
          <w:snapToGrid w:val="0"/>
          <w:lang w:val="fr-CA"/>
        </w:rPr>
      </w:pPr>
      <w:r>
        <w:rPr>
          <w:snapToGrid w:val="0"/>
          <w:lang w:val="fr-CA"/>
        </w:rPr>
        <w:t>Ces</w:t>
      </w:r>
      <w:r w:rsidR="00FF4EA2" w:rsidRPr="00D9090E">
        <w:rPr>
          <w:snapToGrid w:val="0"/>
          <w:lang w:val="fr-CA"/>
        </w:rPr>
        <w:t xml:space="preserve"> </w:t>
      </w:r>
      <w:r w:rsidR="00862B98">
        <w:rPr>
          <w:snapToGrid w:val="0"/>
          <w:lang w:val="fr-CA"/>
        </w:rPr>
        <w:t>demande</w:t>
      </w:r>
      <w:r>
        <w:rPr>
          <w:snapToGrid w:val="0"/>
          <w:lang w:val="fr-CA"/>
        </w:rPr>
        <w:t>s</w:t>
      </w:r>
      <w:r w:rsidR="00862B98">
        <w:rPr>
          <w:snapToGrid w:val="0"/>
          <w:lang w:val="fr-CA"/>
        </w:rPr>
        <w:t xml:space="preserve"> de financement</w:t>
      </w:r>
      <w:r w:rsidR="00FF4EA2" w:rsidRPr="00D9090E">
        <w:rPr>
          <w:snapToGrid w:val="0"/>
          <w:lang w:val="fr-CA"/>
        </w:rPr>
        <w:t xml:space="preserve"> s</w:t>
      </w:r>
      <w:r>
        <w:rPr>
          <w:snapToGrid w:val="0"/>
          <w:lang w:val="fr-CA"/>
        </w:rPr>
        <w:t xml:space="preserve">oumises à un examen individuel n’avaient pas été examinées aux </w:t>
      </w:r>
      <w:r w:rsidR="00FF4EA2" w:rsidRPr="00D9090E">
        <w:rPr>
          <w:snapToGrid w:val="0"/>
          <w:lang w:val="fr-CA"/>
        </w:rPr>
        <w:t>85</w:t>
      </w:r>
      <w:r>
        <w:rPr>
          <w:snapToGrid w:val="0"/>
          <w:vertAlign w:val="superscript"/>
          <w:lang w:val="fr-CA"/>
        </w:rPr>
        <w:t>e</w:t>
      </w:r>
      <w:r w:rsidR="00FF4EA2" w:rsidRPr="00D9090E">
        <w:rPr>
          <w:snapToGrid w:val="0"/>
          <w:lang w:val="fr-CA"/>
        </w:rPr>
        <w:t> </w:t>
      </w:r>
      <w:r>
        <w:rPr>
          <w:snapToGrid w:val="0"/>
          <w:lang w:val="fr-CA"/>
        </w:rPr>
        <w:t xml:space="preserve">et </w:t>
      </w:r>
      <w:r w:rsidR="00FF4EA2" w:rsidRPr="00D9090E">
        <w:rPr>
          <w:snapToGrid w:val="0"/>
          <w:lang w:val="fr-CA"/>
        </w:rPr>
        <w:t>86</w:t>
      </w:r>
      <w:r>
        <w:rPr>
          <w:snapToGrid w:val="0"/>
          <w:vertAlign w:val="superscript"/>
          <w:lang w:val="fr-CA"/>
        </w:rPr>
        <w:t>e</w:t>
      </w:r>
      <w:r w:rsidR="00FF4EA2" w:rsidRPr="00D9090E">
        <w:rPr>
          <w:snapToGrid w:val="0"/>
          <w:lang w:val="fr-CA"/>
        </w:rPr>
        <w:t> </w:t>
      </w:r>
      <w:r w:rsidR="00314FC6">
        <w:rPr>
          <w:snapToGrid w:val="0"/>
          <w:lang w:val="fr-CA"/>
        </w:rPr>
        <w:t>réunion</w:t>
      </w:r>
      <w:r w:rsidR="00FF4EA2" w:rsidRPr="00D9090E">
        <w:rPr>
          <w:snapToGrid w:val="0"/>
          <w:lang w:val="fr-CA"/>
        </w:rPr>
        <w:t xml:space="preserve">s, </w:t>
      </w:r>
      <w:r>
        <w:rPr>
          <w:snapToGrid w:val="0"/>
          <w:lang w:val="fr-CA"/>
        </w:rPr>
        <w:t xml:space="preserve">et ont été reportées à la </w:t>
      </w:r>
      <w:r w:rsidR="00FF4EA2" w:rsidRPr="00D9090E">
        <w:rPr>
          <w:snapToGrid w:val="0"/>
          <w:lang w:val="fr-CA"/>
        </w:rPr>
        <w:t>87</w:t>
      </w:r>
      <w:r>
        <w:rPr>
          <w:snapToGrid w:val="0"/>
          <w:vertAlign w:val="superscript"/>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 xml:space="preserve">, </w:t>
      </w:r>
      <w:r>
        <w:rPr>
          <w:snapToGrid w:val="0"/>
          <w:lang w:val="fr-CA"/>
        </w:rPr>
        <w:t>à la lumière des délibérations sur les projets de lignes directrices pour la p</w:t>
      </w:r>
      <w:r w:rsidR="00427594">
        <w:rPr>
          <w:snapToGrid w:val="0"/>
          <w:lang w:val="fr-CA"/>
        </w:rPr>
        <w:t>réparation</w:t>
      </w:r>
      <w:r w:rsidR="00FF4EA2" w:rsidRPr="00D9090E">
        <w:rPr>
          <w:snapToGrid w:val="0"/>
          <w:lang w:val="fr-CA"/>
        </w:rPr>
        <w:t xml:space="preserve"> </w:t>
      </w:r>
      <w:r w:rsidR="00427594">
        <w:rPr>
          <w:snapToGrid w:val="0"/>
          <w:lang w:val="fr-CA"/>
        </w:rPr>
        <w:t>de plan</w:t>
      </w:r>
      <w:r>
        <w:rPr>
          <w:snapToGrid w:val="0"/>
          <w:lang w:val="fr-CA"/>
        </w:rPr>
        <w:t>s</w:t>
      </w:r>
      <w:r w:rsidR="00427594">
        <w:rPr>
          <w:snapToGrid w:val="0"/>
          <w:lang w:val="fr-CA"/>
        </w:rPr>
        <w:t xml:space="preserve"> de réduction de HFC</w:t>
      </w:r>
      <w:r>
        <w:rPr>
          <w:snapToGrid w:val="0"/>
          <w:lang w:val="fr-CA"/>
        </w:rPr>
        <w:t xml:space="preserve"> pour les pays visés à l’</w:t>
      </w:r>
      <w:r w:rsidR="00FF4EA2" w:rsidRPr="00D9090E">
        <w:rPr>
          <w:snapToGrid w:val="0"/>
          <w:lang w:val="fr-CA"/>
        </w:rPr>
        <w:t xml:space="preserve">Article 5 </w:t>
      </w:r>
      <w:r>
        <w:rPr>
          <w:snapToGrid w:val="0"/>
          <w:lang w:val="fr-CA"/>
        </w:rPr>
        <w:t xml:space="preserve">à la </w:t>
      </w:r>
      <w:r w:rsidR="00FF4EA2" w:rsidRPr="00D9090E">
        <w:rPr>
          <w:snapToGrid w:val="0"/>
          <w:lang w:val="fr-CA"/>
        </w:rPr>
        <w:t>86</w:t>
      </w:r>
      <w:r>
        <w:rPr>
          <w:snapToGrid w:val="0"/>
          <w:vertAlign w:val="superscript"/>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w:t>
      </w:r>
      <w:r w:rsidR="00FF4EA2" w:rsidRPr="00D9090E">
        <w:rPr>
          <w:snapToGrid w:val="0"/>
          <w:vertAlign w:val="superscript"/>
          <w:lang w:val="fr-CA"/>
        </w:rPr>
        <w:footnoteReference w:id="6"/>
      </w:r>
      <w:r w:rsidR="00FF4EA2" w:rsidRPr="00D9090E">
        <w:rPr>
          <w:snapToGrid w:val="0"/>
          <w:lang w:val="fr-CA"/>
        </w:rPr>
        <w:t xml:space="preserve"> </w:t>
      </w:r>
      <w:r>
        <w:rPr>
          <w:snapToGrid w:val="0"/>
          <w:lang w:val="fr-CA"/>
        </w:rPr>
        <w:t xml:space="preserve">et en application de la </w:t>
      </w:r>
      <w:r w:rsidR="00C4441F">
        <w:rPr>
          <w:snapToGrid w:val="0"/>
          <w:lang w:val="fr-CA"/>
        </w:rPr>
        <w:t>décision</w:t>
      </w:r>
      <w:r w:rsidR="00FF4EA2" w:rsidRPr="00D9090E">
        <w:rPr>
          <w:snapToGrid w:val="0"/>
          <w:lang w:val="fr-CA"/>
        </w:rPr>
        <w:t xml:space="preserve"> 86/93. </w:t>
      </w:r>
      <w:r>
        <w:rPr>
          <w:snapToGrid w:val="0"/>
          <w:lang w:val="fr-CA"/>
        </w:rPr>
        <w:t xml:space="preserve">En conséquence, les propositions soumises </w:t>
      </w:r>
      <w:r w:rsidR="00B56517">
        <w:rPr>
          <w:snapToGrid w:val="0"/>
          <w:lang w:val="fr-CA"/>
        </w:rPr>
        <w:t xml:space="preserve">aux </w:t>
      </w:r>
      <w:r w:rsidR="00FF4EA2" w:rsidRPr="00D9090E">
        <w:rPr>
          <w:snapToGrid w:val="0"/>
          <w:lang w:val="fr-CA"/>
        </w:rPr>
        <w:t>85</w:t>
      </w:r>
      <w:r w:rsidR="00B56517">
        <w:rPr>
          <w:snapToGrid w:val="0"/>
          <w:vertAlign w:val="superscript"/>
          <w:lang w:val="fr-CA"/>
        </w:rPr>
        <w:t xml:space="preserve">e </w:t>
      </w:r>
      <w:r w:rsidR="00B56517">
        <w:rPr>
          <w:snapToGrid w:val="0"/>
          <w:lang w:val="fr-CA"/>
        </w:rPr>
        <w:t xml:space="preserve">et </w:t>
      </w:r>
      <w:r w:rsidR="00FF4EA2" w:rsidRPr="00D9090E">
        <w:rPr>
          <w:snapToGrid w:val="0"/>
          <w:lang w:val="fr-CA"/>
        </w:rPr>
        <w:t>86</w:t>
      </w:r>
      <w:r w:rsidR="00B56517">
        <w:rPr>
          <w:snapToGrid w:val="0"/>
          <w:vertAlign w:val="superscript"/>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 xml:space="preserve">s </w:t>
      </w:r>
      <w:r w:rsidR="00B56517">
        <w:rPr>
          <w:snapToGrid w:val="0"/>
          <w:lang w:val="fr-CA"/>
        </w:rPr>
        <w:t xml:space="preserve">ont été incluses dans le </w:t>
      </w:r>
      <w:r w:rsidR="00FF4EA2" w:rsidRPr="00D9090E">
        <w:rPr>
          <w:snapToGrid w:val="0"/>
          <w:lang w:val="fr-CA"/>
        </w:rPr>
        <w:t>pr</w:t>
      </w:r>
      <w:r w:rsidR="00B56517">
        <w:rPr>
          <w:snapToGrid w:val="0"/>
          <w:lang w:val="fr-CA"/>
        </w:rPr>
        <w:t>é</w:t>
      </w:r>
      <w:r w:rsidR="00FF4EA2" w:rsidRPr="00D9090E">
        <w:rPr>
          <w:snapToGrid w:val="0"/>
          <w:lang w:val="fr-CA"/>
        </w:rPr>
        <w:t>sent document.</w:t>
      </w:r>
    </w:p>
    <w:p w14:paraId="1CD33A28" w14:textId="7508629F" w:rsidR="00FF4EA2" w:rsidRPr="00D9090E" w:rsidRDefault="00FF4EA2" w:rsidP="00FF4EA2">
      <w:pPr>
        <w:widowControl w:val="0"/>
        <w:numPr>
          <w:ilvl w:val="0"/>
          <w:numId w:val="1"/>
        </w:numPr>
        <w:spacing w:after="240"/>
        <w:outlineLvl w:val="0"/>
        <w:rPr>
          <w:snapToGrid w:val="0"/>
          <w:lang w:val="fr-CA"/>
        </w:rPr>
      </w:pPr>
      <w:r w:rsidRPr="00D9090E">
        <w:rPr>
          <w:snapToGrid w:val="0"/>
          <w:lang w:val="fr-CA"/>
        </w:rPr>
        <w:t>T</w:t>
      </w:r>
      <w:r w:rsidR="00B56517">
        <w:rPr>
          <w:snapToGrid w:val="0"/>
          <w:lang w:val="fr-CA"/>
        </w:rPr>
        <w:t xml:space="preserve">rois agences d’exécution et une agence </w:t>
      </w:r>
      <w:r w:rsidRPr="00D9090E">
        <w:rPr>
          <w:snapToGrid w:val="0"/>
          <w:lang w:val="fr-CA"/>
        </w:rPr>
        <w:t>bilat</w:t>
      </w:r>
      <w:r w:rsidR="00B56517">
        <w:rPr>
          <w:snapToGrid w:val="0"/>
          <w:lang w:val="fr-CA"/>
        </w:rPr>
        <w:t>é</w:t>
      </w:r>
      <w:r w:rsidRPr="00D9090E">
        <w:rPr>
          <w:snapToGrid w:val="0"/>
          <w:lang w:val="fr-CA"/>
        </w:rPr>
        <w:t>ral</w:t>
      </w:r>
      <w:r w:rsidR="00B56517">
        <w:rPr>
          <w:snapToGrid w:val="0"/>
          <w:lang w:val="fr-CA"/>
        </w:rPr>
        <w:t xml:space="preserve">e ont soumis à la présente </w:t>
      </w:r>
      <w:r w:rsidR="00314FC6">
        <w:rPr>
          <w:snapToGrid w:val="0"/>
          <w:lang w:val="fr-CA"/>
        </w:rPr>
        <w:t>réunion</w:t>
      </w:r>
      <w:r w:rsidRPr="00D9090E">
        <w:rPr>
          <w:snapToGrid w:val="0"/>
          <w:lang w:val="fr-CA"/>
        </w:rPr>
        <w:t xml:space="preserve"> </w:t>
      </w:r>
      <w:r w:rsidR="00B56517">
        <w:rPr>
          <w:snapToGrid w:val="0"/>
          <w:lang w:val="fr-CA"/>
        </w:rPr>
        <w:t>des demandes pour la préparation de p</w:t>
      </w:r>
      <w:r w:rsidR="00427594">
        <w:rPr>
          <w:snapToGrid w:val="0"/>
          <w:lang w:val="fr-CA"/>
        </w:rPr>
        <w:t>lan</w:t>
      </w:r>
      <w:r w:rsidR="00B56517">
        <w:rPr>
          <w:snapToGrid w:val="0"/>
          <w:lang w:val="fr-CA"/>
        </w:rPr>
        <w:t>s</w:t>
      </w:r>
      <w:r w:rsidR="00427594">
        <w:rPr>
          <w:snapToGrid w:val="0"/>
          <w:lang w:val="fr-CA"/>
        </w:rPr>
        <w:t xml:space="preserve"> de réduction de HFC</w:t>
      </w:r>
      <w:r w:rsidRPr="00D9090E">
        <w:rPr>
          <w:snapToGrid w:val="0"/>
          <w:lang w:val="fr-CA"/>
        </w:rPr>
        <w:t xml:space="preserve"> </w:t>
      </w:r>
      <w:r w:rsidR="00B56517">
        <w:rPr>
          <w:snapToGrid w:val="0"/>
          <w:lang w:val="fr-CA"/>
        </w:rPr>
        <w:t>pour</w:t>
      </w:r>
      <w:r w:rsidRPr="00D9090E">
        <w:rPr>
          <w:snapToGrid w:val="0"/>
          <w:lang w:val="fr-CA"/>
        </w:rPr>
        <w:t xml:space="preserve"> 12 </w:t>
      </w:r>
      <w:r w:rsidR="0057195B">
        <w:rPr>
          <w:snapToGrid w:val="0"/>
          <w:lang w:val="fr-CA"/>
        </w:rPr>
        <w:t>pays</w:t>
      </w:r>
      <w:r w:rsidR="00B56517">
        <w:rPr>
          <w:snapToGrid w:val="0"/>
          <w:lang w:val="fr-CA"/>
        </w:rPr>
        <w:t>,</w:t>
      </w:r>
      <w:r w:rsidRPr="00D9090E">
        <w:rPr>
          <w:vertAlign w:val="superscript"/>
          <w:lang w:val="fr-CA"/>
        </w:rPr>
        <w:footnoteReference w:id="7"/>
      </w:r>
      <w:r w:rsidRPr="00D9090E">
        <w:rPr>
          <w:snapToGrid w:val="0"/>
          <w:lang w:val="fr-CA"/>
        </w:rPr>
        <w:t xml:space="preserve"> </w:t>
      </w:r>
      <w:r w:rsidR="00B56517">
        <w:rPr>
          <w:snapToGrid w:val="0"/>
          <w:lang w:val="fr-CA"/>
        </w:rPr>
        <w:t xml:space="preserve">dans le cadre de la </w:t>
      </w:r>
      <w:r w:rsidRPr="00D9090E">
        <w:rPr>
          <w:snapToGrid w:val="0"/>
          <w:lang w:val="fr-CA"/>
        </w:rPr>
        <w:t>coop</w:t>
      </w:r>
      <w:r w:rsidR="00B56517">
        <w:rPr>
          <w:snapToGrid w:val="0"/>
          <w:lang w:val="fr-CA"/>
        </w:rPr>
        <w:t>é</w:t>
      </w:r>
      <w:r w:rsidRPr="00D9090E">
        <w:rPr>
          <w:snapToGrid w:val="0"/>
          <w:lang w:val="fr-CA"/>
        </w:rPr>
        <w:t xml:space="preserve">ration </w:t>
      </w:r>
      <w:r w:rsidR="00B56517">
        <w:rPr>
          <w:snapToGrid w:val="0"/>
          <w:lang w:val="fr-CA"/>
        </w:rPr>
        <w:t xml:space="preserve">bilatérale et des programmes de travail de </w:t>
      </w:r>
      <w:r w:rsidRPr="00D9090E">
        <w:rPr>
          <w:snapToGrid w:val="0"/>
          <w:lang w:val="fr-CA"/>
        </w:rPr>
        <w:t>2021 (</w:t>
      </w:r>
      <w:r w:rsidR="00862B98">
        <w:rPr>
          <w:snapToGrid w:val="0"/>
          <w:lang w:val="fr-CA"/>
        </w:rPr>
        <w:t>Gouvernement</w:t>
      </w:r>
      <w:r w:rsidRPr="00D9090E">
        <w:rPr>
          <w:snapToGrid w:val="0"/>
          <w:lang w:val="fr-CA"/>
        </w:rPr>
        <w:t xml:space="preserve"> </w:t>
      </w:r>
      <w:r w:rsidR="00B56517">
        <w:rPr>
          <w:snapToGrid w:val="0"/>
          <w:lang w:val="fr-CA"/>
        </w:rPr>
        <w:t>allemand</w:t>
      </w:r>
      <w:r w:rsidRPr="00D9090E">
        <w:rPr>
          <w:snapToGrid w:val="0"/>
          <w:lang w:val="fr-CA"/>
        </w:rPr>
        <w:t xml:space="preserve">, </w:t>
      </w:r>
      <w:r w:rsidR="0057195B">
        <w:rPr>
          <w:snapToGrid w:val="0"/>
          <w:lang w:val="fr-CA"/>
        </w:rPr>
        <w:t>PNUD</w:t>
      </w:r>
      <w:r w:rsidRPr="00D9090E">
        <w:rPr>
          <w:snapToGrid w:val="0"/>
          <w:lang w:val="fr-CA"/>
        </w:rPr>
        <w:t xml:space="preserve">, </w:t>
      </w:r>
      <w:r w:rsidR="0057195B">
        <w:rPr>
          <w:snapToGrid w:val="0"/>
          <w:lang w:val="fr-CA"/>
        </w:rPr>
        <w:t>PNUE</w:t>
      </w:r>
      <w:r w:rsidRPr="00D9090E">
        <w:rPr>
          <w:snapToGrid w:val="0"/>
          <w:lang w:val="fr-CA"/>
        </w:rPr>
        <w:t xml:space="preserve">, </w:t>
      </w:r>
      <w:r w:rsidR="0057195B">
        <w:rPr>
          <w:snapToGrid w:val="0"/>
          <w:lang w:val="fr-CA"/>
        </w:rPr>
        <w:t>ONUDI</w:t>
      </w:r>
      <w:r w:rsidRPr="00D9090E">
        <w:rPr>
          <w:snapToGrid w:val="0"/>
          <w:lang w:val="fr-CA"/>
        </w:rPr>
        <w:t>).</w:t>
      </w:r>
      <w:r w:rsidRPr="00D9090E">
        <w:rPr>
          <w:snapToGrid w:val="0"/>
          <w:vertAlign w:val="superscript"/>
          <w:lang w:val="fr-CA"/>
        </w:rPr>
        <w:footnoteReference w:id="8"/>
      </w:r>
      <w:r w:rsidRPr="00D9090E">
        <w:rPr>
          <w:snapToGrid w:val="0"/>
          <w:lang w:val="fr-CA"/>
        </w:rPr>
        <w:t xml:space="preserve"> </w:t>
      </w:r>
      <w:r w:rsidR="00B56517">
        <w:rPr>
          <w:snapToGrid w:val="0"/>
          <w:lang w:val="fr-CA"/>
        </w:rPr>
        <w:t xml:space="preserve">Le </w:t>
      </w:r>
      <w:r w:rsidRPr="00D9090E">
        <w:rPr>
          <w:snapToGrid w:val="0"/>
          <w:lang w:val="fr-CA"/>
        </w:rPr>
        <w:t>Table</w:t>
      </w:r>
      <w:r w:rsidR="00B56517">
        <w:rPr>
          <w:snapToGrid w:val="0"/>
          <w:lang w:val="fr-CA"/>
        </w:rPr>
        <w:t>au</w:t>
      </w:r>
      <w:r w:rsidRPr="00D9090E">
        <w:rPr>
          <w:snapToGrid w:val="0"/>
          <w:lang w:val="fr-CA"/>
        </w:rPr>
        <w:t xml:space="preserve"> 1 </w:t>
      </w:r>
      <w:r w:rsidR="00B56517">
        <w:rPr>
          <w:snapToGrid w:val="0"/>
          <w:lang w:val="fr-CA"/>
        </w:rPr>
        <w:t xml:space="preserve">présente un résumé des demandes soumises aux </w:t>
      </w:r>
      <w:r w:rsidRPr="00D9090E">
        <w:rPr>
          <w:snapToGrid w:val="0"/>
          <w:lang w:val="fr-CA"/>
        </w:rPr>
        <w:t>85</w:t>
      </w:r>
      <w:r w:rsidR="00B56517">
        <w:rPr>
          <w:snapToGrid w:val="0"/>
          <w:vertAlign w:val="superscript"/>
          <w:lang w:val="fr-CA"/>
        </w:rPr>
        <w:t>e</w:t>
      </w:r>
      <w:r w:rsidRPr="00D9090E">
        <w:rPr>
          <w:snapToGrid w:val="0"/>
          <w:lang w:val="fr-CA"/>
        </w:rPr>
        <w:t>, 86</w:t>
      </w:r>
      <w:r w:rsidR="00B56517">
        <w:rPr>
          <w:snapToGrid w:val="0"/>
          <w:vertAlign w:val="superscript"/>
          <w:lang w:val="fr-CA"/>
        </w:rPr>
        <w:t xml:space="preserve">e </w:t>
      </w:r>
      <w:r w:rsidR="00B56517" w:rsidRPr="00B56517">
        <w:rPr>
          <w:snapToGrid w:val="0"/>
          <w:lang w:val="fr-CA"/>
        </w:rPr>
        <w:t xml:space="preserve">et </w:t>
      </w:r>
      <w:r w:rsidRPr="00D9090E">
        <w:rPr>
          <w:snapToGrid w:val="0"/>
          <w:lang w:val="fr-CA"/>
        </w:rPr>
        <w:t>87</w:t>
      </w:r>
      <w:r w:rsidR="00B56517">
        <w:rPr>
          <w:snapToGrid w:val="0"/>
          <w:vertAlign w:val="superscript"/>
          <w:lang w:val="fr-CA"/>
        </w:rPr>
        <w:t>e</w:t>
      </w:r>
      <w:r w:rsidRPr="00D9090E">
        <w:rPr>
          <w:snapToGrid w:val="0"/>
          <w:lang w:val="fr-CA"/>
        </w:rPr>
        <w:t xml:space="preserve"> </w:t>
      </w:r>
      <w:r w:rsidR="00314FC6">
        <w:rPr>
          <w:snapToGrid w:val="0"/>
          <w:lang w:val="fr-CA"/>
        </w:rPr>
        <w:t>réunion</w:t>
      </w:r>
      <w:r w:rsidRPr="00D9090E">
        <w:rPr>
          <w:snapToGrid w:val="0"/>
          <w:lang w:val="fr-CA"/>
        </w:rPr>
        <w:t xml:space="preserve">s. </w:t>
      </w:r>
      <w:r w:rsidR="00B56517">
        <w:rPr>
          <w:snapToGrid w:val="0"/>
          <w:lang w:val="fr-CA"/>
        </w:rPr>
        <w:t>Les demandes suivent le format pour le financement de la p</w:t>
      </w:r>
      <w:r w:rsidR="00427594">
        <w:rPr>
          <w:snapToGrid w:val="0"/>
          <w:lang w:val="fr-CA"/>
        </w:rPr>
        <w:t>réparation</w:t>
      </w:r>
      <w:r w:rsidRPr="00D9090E">
        <w:rPr>
          <w:snapToGrid w:val="0"/>
          <w:lang w:val="fr-CA"/>
        </w:rPr>
        <w:t xml:space="preserve"> </w:t>
      </w:r>
      <w:r w:rsidR="00B56517">
        <w:rPr>
          <w:snapToGrid w:val="0"/>
          <w:lang w:val="fr-CA"/>
        </w:rPr>
        <w:t>de</w:t>
      </w:r>
      <w:r w:rsidRPr="00D9090E">
        <w:rPr>
          <w:snapToGrid w:val="0"/>
          <w:lang w:val="fr-CA"/>
        </w:rPr>
        <w:t xml:space="preserve"> </w:t>
      </w:r>
      <w:r w:rsidR="0057195B">
        <w:rPr>
          <w:snapToGrid w:val="0"/>
          <w:lang w:val="fr-CA"/>
        </w:rPr>
        <w:t>phase</w:t>
      </w:r>
      <w:r w:rsidRPr="00D9090E">
        <w:rPr>
          <w:snapToGrid w:val="0"/>
          <w:lang w:val="fr-CA"/>
        </w:rPr>
        <w:t xml:space="preserve">s </w:t>
      </w:r>
      <w:r w:rsidR="00B56517">
        <w:rPr>
          <w:snapToGrid w:val="0"/>
          <w:lang w:val="fr-CA"/>
        </w:rPr>
        <w:t>des</w:t>
      </w:r>
      <w:r w:rsidRPr="00D9090E">
        <w:rPr>
          <w:snapToGrid w:val="0"/>
          <w:lang w:val="fr-CA"/>
        </w:rPr>
        <w:t xml:space="preserve"> </w:t>
      </w:r>
      <w:r w:rsidR="0057195B">
        <w:rPr>
          <w:snapToGrid w:val="0"/>
          <w:lang w:val="fr-CA"/>
        </w:rPr>
        <w:t>PGEH</w:t>
      </w:r>
      <w:r w:rsidRPr="00D9090E">
        <w:rPr>
          <w:snapToGrid w:val="0"/>
          <w:lang w:val="fr-CA"/>
        </w:rPr>
        <w:t xml:space="preserve">. </w:t>
      </w:r>
    </w:p>
    <w:p w14:paraId="6E6AE366" w14:textId="2A0181F5" w:rsidR="00FF4EA2" w:rsidRPr="00D9090E" w:rsidRDefault="00FF4EA2" w:rsidP="00FF4EA2">
      <w:pPr>
        <w:spacing w:after="40"/>
        <w:outlineLvl w:val="0"/>
        <w:rPr>
          <w:b/>
          <w:lang w:val="fr-CA"/>
        </w:rPr>
      </w:pPr>
      <w:r w:rsidRPr="00D9090E">
        <w:rPr>
          <w:b/>
          <w:lang w:val="fr-CA"/>
        </w:rPr>
        <w:t>Table</w:t>
      </w:r>
      <w:r w:rsidR="00427594">
        <w:rPr>
          <w:b/>
          <w:lang w:val="fr-CA"/>
        </w:rPr>
        <w:t>au</w:t>
      </w:r>
      <w:r w:rsidRPr="00D9090E">
        <w:rPr>
          <w:b/>
          <w:lang w:val="fr-CA"/>
        </w:rPr>
        <w:t xml:space="preserve"> 1. </w:t>
      </w:r>
      <w:r w:rsidR="00427594">
        <w:rPr>
          <w:b/>
          <w:lang w:val="fr-CA"/>
        </w:rPr>
        <w:t xml:space="preserve">Demandes pour des projets de réduction de </w:t>
      </w:r>
      <w:r w:rsidRPr="00D9090E">
        <w:rPr>
          <w:b/>
          <w:lang w:val="fr-CA"/>
        </w:rPr>
        <w:t xml:space="preserve">HFC </w:t>
      </w:r>
      <w:r w:rsidR="00427594">
        <w:rPr>
          <w:b/>
          <w:lang w:val="fr-CA"/>
        </w:rPr>
        <w:t xml:space="preserve">soumises aux </w:t>
      </w:r>
      <w:r w:rsidRPr="00D9090E">
        <w:rPr>
          <w:b/>
          <w:lang w:val="fr-CA"/>
        </w:rPr>
        <w:t>85</w:t>
      </w:r>
      <w:r w:rsidR="00427594">
        <w:rPr>
          <w:b/>
          <w:vertAlign w:val="superscript"/>
          <w:lang w:val="fr-CA"/>
        </w:rPr>
        <w:t>e</w:t>
      </w:r>
      <w:r w:rsidRPr="00D9090E">
        <w:rPr>
          <w:b/>
          <w:lang w:val="fr-CA"/>
        </w:rPr>
        <w:t>, 86</w:t>
      </w:r>
      <w:r w:rsidR="00427594">
        <w:rPr>
          <w:b/>
          <w:vertAlign w:val="superscript"/>
          <w:lang w:val="fr-CA"/>
        </w:rPr>
        <w:t>e</w:t>
      </w:r>
      <w:r w:rsidRPr="00D9090E">
        <w:rPr>
          <w:b/>
          <w:lang w:val="fr-CA"/>
        </w:rPr>
        <w:t xml:space="preserve"> </w:t>
      </w:r>
      <w:r w:rsidR="00427594">
        <w:rPr>
          <w:b/>
          <w:lang w:val="fr-CA"/>
        </w:rPr>
        <w:t>et</w:t>
      </w:r>
      <w:r w:rsidRPr="00D9090E">
        <w:rPr>
          <w:b/>
          <w:lang w:val="fr-CA"/>
        </w:rPr>
        <w:t xml:space="preserve"> 87</w:t>
      </w:r>
      <w:r w:rsidR="00427594">
        <w:rPr>
          <w:b/>
          <w:vertAlign w:val="superscript"/>
          <w:lang w:val="fr-CA"/>
        </w:rPr>
        <w:t>e</w:t>
      </w:r>
      <w:r w:rsidRPr="00D9090E">
        <w:rPr>
          <w:b/>
          <w:lang w:val="fr-CA"/>
        </w:rPr>
        <w:t xml:space="preserve"> </w:t>
      </w:r>
      <w:r w:rsidR="00314FC6">
        <w:rPr>
          <w:b/>
          <w:lang w:val="fr-CA"/>
        </w:rPr>
        <w:t>réunion</w:t>
      </w:r>
      <w:r w:rsidRPr="00D9090E">
        <w:rPr>
          <w:b/>
          <w:lang w:val="fr-CA"/>
        </w:rPr>
        <w:t xml:space="preserve">s </w:t>
      </w:r>
    </w:p>
    <w:tbl>
      <w:tblPr>
        <w:tblW w:w="9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955"/>
        <w:gridCol w:w="3390"/>
        <w:gridCol w:w="1585"/>
        <w:gridCol w:w="1642"/>
      </w:tblGrid>
      <w:tr w:rsidR="00FF4EA2" w:rsidRPr="00D9090E" w14:paraId="1A260467" w14:textId="77777777" w:rsidTr="001014D4">
        <w:trPr>
          <w:tblHeader/>
        </w:trPr>
        <w:tc>
          <w:tcPr>
            <w:tcW w:w="1684" w:type="dxa"/>
            <w:shd w:val="clear" w:color="auto" w:fill="auto"/>
          </w:tcPr>
          <w:p w14:paraId="15A2BC37" w14:textId="6A239FA7" w:rsidR="00FF4EA2" w:rsidRPr="00D9090E" w:rsidRDefault="00862B98" w:rsidP="001014D4">
            <w:pPr>
              <w:jc w:val="center"/>
              <w:rPr>
                <w:b/>
                <w:color w:val="000000"/>
                <w:sz w:val="20"/>
                <w:szCs w:val="20"/>
                <w:lang w:val="fr-CA" w:eastAsia="en-GB"/>
              </w:rPr>
            </w:pPr>
            <w:r>
              <w:rPr>
                <w:b/>
                <w:color w:val="000000"/>
                <w:sz w:val="20"/>
                <w:szCs w:val="20"/>
                <w:lang w:val="fr-CA" w:eastAsia="en-GB"/>
              </w:rPr>
              <w:t>Pays</w:t>
            </w:r>
          </w:p>
        </w:tc>
        <w:tc>
          <w:tcPr>
            <w:tcW w:w="955" w:type="dxa"/>
            <w:shd w:val="clear" w:color="auto" w:fill="auto"/>
            <w:noWrap/>
          </w:tcPr>
          <w:p w14:paraId="1F1B3CB6" w14:textId="7A1428E2" w:rsidR="00FF4EA2" w:rsidRPr="00D9090E" w:rsidRDefault="00314FC6" w:rsidP="001014D4">
            <w:pPr>
              <w:jc w:val="center"/>
              <w:rPr>
                <w:b/>
                <w:color w:val="000000"/>
                <w:sz w:val="20"/>
                <w:szCs w:val="20"/>
                <w:lang w:val="fr-CA" w:eastAsia="en-GB"/>
              </w:rPr>
            </w:pPr>
            <w:r>
              <w:rPr>
                <w:b/>
                <w:color w:val="000000"/>
                <w:sz w:val="20"/>
                <w:szCs w:val="20"/>
                <w:lang w:val="fr-CA" w:eastAsia="en-GB"/>
              </w:rPr>
              <w:t>Réunion</w:t>
            </w:r>
          </w:p>
        </w:tc>
        <w:tc>
          <w:tcPr>
            <w:tcW w:w="3390" w:type="dxa"/>
            <w:shd w:val="clear" w:color="auto" w:fill="auto"/>
          </w:tcPr>
          <w:p w14:paraId="72F4C477" w14:textId="2DAC2CA2" w:rsidR="00FF4EA2" w:rsidRPr="00D9090E" w:rsidRDefault="00427594" w:rsidP="001014D4">
            <w:pPr>
              <w:jc w:val="center"/>
              <w:rPr>
                <w:b/>
                <w:color w:val="000000"/>
                <w:sz w:val="20"/>
                <w:szCs w:val="20"/>
                <w:lang w:val="fr-CA" w:eastAsia="en-GB"/>
              </w:rPr>
            </w:pPr>
            <w:r>
              <w:rPr>
                <w:b/>
                <w:color w:val="000000"/>
                <w:sz w:val="20"/>
                <w:szCs w:val="20"/>
                <w:lang w:val="fr-CA" w:eastAsia="en-GB"/>
              </w:rPr>
              <w:t>Titre du projet</w:t>
            </w:r>
          </w:p>
        </w:tc>
        <w:tc>
          <w:tcPr>
            <w:tcW w:w="1585" w:type="dxa"/>
            <w:shd w:val="clear" w:color="auto" w:fill="auto"/>
            <w:noWrap/>
          </w:tcPr>
          <w:p w14:paraId="33220BD5" w14:textId="466AAB58" w:rsidR="00FF4EA2" w:rsidRPr="00D9090E" w:rsidRDefault="00427594" w:rsidP="001014D4">
            <w:pPr>
              <w:jc w:val="center"/>
              <w:rPr>
                <w:b/>
                <w:color w:val="000000"/>
                <w:sz w:val="20"/>
                <w:szCs w:val="20"/>
                <w:lang w:val="fr-CA" w:eastAsia="en-GB"/>
              </w:rPr>
            </w:pPr>
            <w:r>
              <w:rPr>
                <w:b/>
                <w:color w:val="000000"/>
                <w:sz w:val="20"/>
                <w:szCs w:val="20"/>
                <w:lang w:val="fr-CA" w:eastAsia="en-GB"/>
              </w:rPr>
              <w:t>Agence</w:t>
            </w:r>
          </w:p>
        </w:tc>
        <w:tc>
          <w:tcPr>
            <w:tcW w:w="1642" w:type="dxa"/>
            <w:shd w:val="clear" w:color="auto" w:fill="auto"/>
            <w:noWrap/>
          </w:tcPr>
          <w:p w14:paraId="3C2CB4EF" w14:textId="0E8632BE" w:rsidR="00FF4EA2" w:rsidRPr="00D9090E" w:rsidRDefault="00427594" w:rsidP="001014D4">
            <w:pPr>
              <w:jc w:val="center"/>
              <w:rPr>
                <w:b/>
                <w:color w:val="000000"/>
                <w:sz w:val="20"/>
                <w:szCs w:val="20"/>
                <w:lang w:val="fr-CA" w:eastAsia="en-GB"/>
              </w:rPr>
            </w:pPr>
            <w:r>
              <w:rPr>
                <w:b/>
                <w:color w:val="000000"/>
                <w:sz w:val="20"/>
                <w:szCs w:val="20"/>
                <w:lang w:val="fr-CA" w:eastAsia="en-GB"/>
              </w:rPr>
              <w:t>Montant demandé</w:t>
            </w:r>
            <w:r w:rsidR="00FF4EA2" w:rsidRPr="00D9090E">
              <w:rPr>
                <w:b/>
                <w:color w:val="000000"/>
                <w:sz w:val="20"/>
                <w:szCs w:val="20"/>
                <w:lang w:val="fr-CA" w:eastAsia="en-GB"/>
              </w:rPr>
              <w:t xml:space="preserve"> (</w:t>
            </w:r>
            <w:r>
              <w:rPr>
                <w:b/>
                <w:color w:val="000000"/>
                <w:sz w:val="20"/>
                <w:szCs w:val="20"/>
                <w:lang w:val="fr-CA" w:eastAsia="en-GB"/>
              </w:rPr>
              <w:t>$US</w:t>
            </w:r>
            <w:r w:rsidR="00FF4EA2" w:rsidRPr="00D9090E">
              <w:rPr>
                <w:b/>
                <w:color w:val="000000"/>
                <w:sz w:val="20"/>
                <w:szCs w:val="20"/>
                <w:lang w:val="fr-CA" w:eastAsia="en-GB"/>
              </w:rPr>
              <w:t>)</w:t>
            </w:r>
          </w:p>
        </w:tc>
      </w:tr>
      <w:tr w:rsidR="00FF4EA2" w:rsidRPr="00D9090E" w14:paraId="5DABC1AF" w14:textId="77777777" w:rsidTr="001014D4">
        <w:tc>
          <w:tcPr>
            <w:tcW w:w="1684" w:type="dxa"/>
            <w:vMerge w:val="restart"/>
            <w:shd w:val="clear" w:color="auto" w:fill="auto"/>
            <w:hideMark/>
          </w:tcPr>
          <w:p w14:paraId="3F839326" w14:textId="4BAD5F4E" w:rsidR="00FF4EA2" w:rsidRPr="00D9090E" w:rsidRDefault="00427594" w:rsidP="001014D4">
            <w:pPr>
              <w:jc w:val="left"/>
              <w:rPr>
                <w:color w:val="000000"/>
                <w:sz w:val="20"/>
                <w:szCs w:val="20"/>
                <w:lang w:val="fr-CA" w:eastAsia="en-GB"/>
              </w:rPr>
            </w:pPr>
            <w:r>
              <w:rPr>
                <w:color w:val="000000"/>
                <w:sz w:val="20"/>
                <w:szCs w:val="20"/>
                <w:lang w:val="fr-CA" w:eastAsia="en-GB"/>
              </w:rPr>
              <w:t>Albanie</w:t>
            </w:r>
          </w:p>
        </w:tc>
        <w:tc>
          <w:tcPr>
            <w:tcW w:w="955" w:type="dxa"/>
            <w:shd w:val="clear" w:color="auto" w:fill="auto"/>
            <w:noWrap/>
            <w:hideMark/>
          </w:tcPr>
          <w:p w14:paraId="35B0E755"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5EA76924" w14:textId="01F4E2AE"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7796BEF" w14:textId="0637EDF8"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682E9234" w14:textId="3054A5D1" w:rsidR="00FF4EA2" w:rsidRPr="00D9090E" w:rsidRDefault="00FF4EA2" w:rsidP="001014D4">
            <w:pPr>
              <w:jc w:val="right"/>
              <w:rPr>
                <w:color w:val="000000"/>
                <w:sz w:val="20"/>
                <w:szCs w:val="20"/>
                <w:lang w:val="fr-CA" w:eastAsia="en-GB"/>
              </w:rPr>
            </w:pPr>
            <w:r w:rsidRPr="00D9090E">
              <w:rPr>
                <w:color w:val="000000"/>
                <w:sz w:val="20"/>
                <w:szCs w:val="20"/>
                <w:lang w:val="fr-CA" w:eastAsia="en-GB"/>
              </w:rPr>
              <w:t>63</w:t>
            </w:r>
            <w:r w:rsidR="00310030">
              <w:rPr>
                <w:color w:val="000000"/>
                <w:sz w:val="20"/>
                <w:szCs w:val="20"/>
                <w:lang w:val="fr-CA" w:eastAsia="en-GB"/>
              </w:rPr>
              <w:t> </w:t>
            </w:r>
            <w:r w:rsidRPr="00D9090E">
              <w:rPr>
                <w:color w:val="000000"/>
                <w:sz w:val="20"/>
                <w:szCs w:val="20"/>
                <w:lang w:val="fr-CA" w:eastAsia="en-GB"/>
              </w:rPr>
              <w:t>500</w:t>
            </w:r>
          </w:p>
        </w:tc>
      </w:tr>
      <w:tr w:rsidR="00FF4EA2" w:rsidRPr="00D9090E" w14:paraId="3E37EFA9" w14:textId="77777777" w:rsidTr="001014D4">
        <w:tc>
          <w:tcPr>
            <w:tcW w:w="1684" w:type="dxa"/>
            <w:vMerge/>
            <w:shd w:val="clear" w:color="auto" w:fill="auto"/>
            <w:hideMark/>
          </w:tcPr>
          <w:p w14:paraId="21324CE3" w14:textId="77777777" w:rsidR="00FF4EA2" w:rsidRPr="00D9090E" w:rsidRDefault="00FF4EA2" w:rsidP="001014D4">
            <w:pPr>
              <w:jc w:val="left"/>
              <w:rPr>
                <w:color w:val="000000"/>
                <w:sz w:val="20"/>
                <w:szCs w:val="20"/>
                <w:lang w:val="fr-CA" w:eastAsia="en-GB"/>
              </w:rPr>
            </w:pPr>
          </w:p>
        </w:tc>
        <w:tc>
          <w:tcPr>
            <w:tcW w:w="955" w:type="dxa"/>
            <w:shd w:val="clear" w:color="auto" w:fill="auto"/>
            <w:noWrap/>
            <w:hideMark/>
          </w:tcPr>
          <w:p w14:paraId="21BC730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5596008D" w14:textId="2DFF77BF"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76A00AB8" w14:textId="4801DC77"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74C82B74" w14:textId="11CA94CE" w:rsidR="00FF4EA2" w:rsidRPr="00D9090E" w:rsidRDefault="00FF4EA2" w:rsidP="001014D4">
            <w:pPr>
              <w:jc w:val="right"/>
              <w:rPr>
                <w:color w:val="000000"/>
                <w:sz w:val="20"/>
                <w:szCs w:val="20"/>
                <w:lang w:val="fr-CA" w:eastAsia="en-GB"/>
              </w:rPr>
            </w:pPr>
            <w:r w:rsidRPr="00D9090E">
              <w:rPr>
                <w:color w:val="000000"/>
                <w:sz w:val="20"/>
                <w:szCs w:val="20"/>
                <w:lang w:val="fr-CA" w:eastAsia="en-GB"/>
              </w:rPr>
              <w:t>31</w:t>
            </w:r>
            <w:r w:rsidR="00310030">
              <w:rPr>
                <w:color w:val="000000"/>
                <w:sz w:val="20"/>
                <w:szCs w:val="20"/>
                <w:lang w:val="fr-CA" w:eastAsia="en-GB"/>
              </w:rPr>
              <w:t> </w:t>
            </w:r>
            <w:r w:rsidRPr="00D9090E">
              <w:rPr>
                <w:color w:val="000000"/>
                <w:sz w:val="20"/>
                <w:szCs w:val="20"/>
                <w:lang w:val="fr-CA" w:eastAsia="en-GB"/>
              </w:rPr>
              <w:t>500</w:t>
            </w:r>
          </w:p>
        </w:tc>
      </w:tr>
      <w:tr w:rsidR="00FF4EA2" w:rsidRPr="00D9090E" w14:paraId="22D3A4AD" w14:textId="77777777" w:rsidTr="001014D4">
        <w:tc>
          <w:tcPr>
            <w:tcW w:w="1684" w:type="dxa"/>
            <w:shd w:val="clear" w:color="auto" w:fill="auto"/>
            <w:noWrap/>
            <w:hideMark/>
          </w:tcPr>
          <w:p w14:paraId="02F1FD3E" w14:textId="5D0B36A6" w:rsidR="00FF4EA2" w:rsidRPr="00D9090E" w:rsidRDefault="00427594" w:rsidP="001014D4">
            <w:pPr>
              <w:jc w:val="left"/>
              <w:rPr>
                <w:color w:val="000000"/>
                <w:sz w:val="20"/>
                <w:szCs w:val="20"/>
                <w:lang w:val="fr-CA" w:eastAsia="en-GB"/>
              </w:rPr>
            </w:pPr>
            <w:r>
              <w:rPr>
                <w:color w:val="000000"/>
                <w:sz w:val="20"/>
                <w:szCs w:val="20"/>
                <w:lang w:val="fr-CA" w:eastAsia="en-GB"/>
              </w:rPr>
              <w:t>Arménie</w:t>
            </w:r>
          </w:p>
        </w:tc>
        <w:tc>
          <w:tcPr>
            <w:tcW w:w="955" w:type="dxa"/>
            <w:shd w:val="clear" w:color="auto" w:fill="auto"/>
            <w:noWrap/>
            <w:hideMark/>
          </w:tcPr>
          <w:p w14:paraId="188CD4A5"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6DC67C5B" w14:textId="23243FE4"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729DABA9" w14:textId="0EC36237"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25CF754C" w14:textId="641EF5EA"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F1ADC58" w14:textId="77777777" w:rsidTr="001014D4">
        <w:tc>
          <w:tcPr>
            <w:tcW w:w="1684" w:type="dxa"/>
            <w:vMerge w:val="restart"/>
            <w:shd w:val="clear" w:color="auto" w:fill="auto"/>
            <w:hideMark/>
          </w:tcPr>
          <w:p w14:paraId="2C613FF0" w14:textId="302833F3" w:rsidR="00FF4EA2" w:rsidRPr="00D9090E" w:rsidRDefault="00427594" w:rsidP="001014D4">
            <w:pPr>
              <w:jc w:val="left"/>
              <w:rPr>
                <w:color w:val="000000"/>
                <w:sz w:val="20"/>
                <w:szCs w:val="20"/>
                <w:lang w:val="fr-CA" w:eastAsia="en-GB"/>
              </w:rPr>
            </w:pPr>
            <w:r>
              <w:rPr>
                <w:color w:val="000000"/>
                <w:sz w:val="20"/>
                <w:szCs w:val="20"/>
                <w:lang w:val="fr-CA" w:eastAsia="en-GB"/>
              </w:rPr>
              <w:t>Bhoutan</w:t>
            </w:r>
          </w:p>
        </w:tc>
        <w:tc>
          <w:tcPr>
            <w:tcW w:w="955" w:type="dxa"/>
            <w:shd w:val="clear" w:color="auto" w:fill="auto"/>
            <w:hideMark/>
          </w:tcPr>
          <w:p w14:paraId="29DEB1C8"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5F570618" w14:textId="4CBDAB7B"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891A8A7" w14:textId="04D6FB6F"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76FFD1A7" w14:textId="5E0A2CC4" w:rsidR="00FF4EA2" w:rsidRPr="00D9090E" w:rsidRDefault="00FF4EA2" w:rsidP="001014D4">
            <w:pPr>
              <w:jc w:val="right"/>
              <w:rPr>
                <w:color w:val="000000"/>
                <w:sz w:val="20"/>
                <w:szCs w:val="20"/>
                <w:lang w:val="fr-CA" w:eastAsia="en-GB"/>
              </w:rPr>
            </w:pPr>
            <w:r w:rsidRPr="00D9090E">
              <w:rPr>
                <w:color w:val="000000"/>
                <w:sz w:val="20"/>
                <w:szCs w:val="20"/>
                <w:lang w:val="fr-CA" w:eastAsia="en-GB"/>
              </w:rPr>
              <w:t>75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03679B6F" w14:textId="77777777" w:rsidTr="001014D4">
        <w:tc>
          <w:tcPr>
            <w:tcW w:w="1684" w:type="dxa"/>
            <w:vMerge/>
            <w:shd w:val="clear" w:color="auto" w:fill="auto"/>
            <w:hideMark/>
          </w:tcPr>
          <w:p w14:paraId="5483EC5E"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640FA82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47B3412D" w14:textId="760240BD"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2D84718" w14:textId="1F9D1066"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7E2C4532" w14:textId="6B310EB5"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714F414A" w14:textId="77777777" w:rsidTr="001014D4">
        <w:tc>
          <w:tcPr>
            <w:tcW w:w="1684" w:type="dxa"/>
            <w:shd w:val="clear" w:color="auto" w:fill="auto"/>
            <w:hideMark/>
          </w:tcPr>
          <w:p w14:paraId="38C2A600" w14:textId="562EC48B" w:rsidR="00FF4EA2" w:rsidRPr="00D9090E" w:rsidRDefault="00427594" w:rsidP="001014D4">
            <w:pPr>
              <w:jc w:val="left"/>
              <w:rPr>
                <w:color w:val="000000"/>
                <w:sz w:val="20"/>
                <w:szCs w:val="20"/>
                <w:lang w:val="fr-CA" w:eastAsia="en-GB"/>
              </w:rPr>
            </w:pPr>
            <w:r>
              <w:rPr>
                <w:color w:val="000000"/>
                <w:sz w:val="20"/>
                <w:szCs w:val="20"/>
                <w:lang w:val="fr-CA" w:eastAsia="en-GB"/>
              </w:rPr>
              <w:t>Bolivie</w:t>
            </w:r>
            <w:r w:rsidR="00FF4EA2" w:rsidRPr="00D9090E">
              <w:rPr>
                <w:color w:val="000000"/>
                <w:sz w:val="20"/>
                <w:szCs w:val="20"/>
                <w:lang w:val="fr-CA" w:eastAsia="en-GB"/>
              </w:rPr>
              <w:t xml:space="preserve"> (</w:t>
            </w:r>
            <w:r>
              <w:rPr>
                <w:color w:val="000000"/>
                <w:sz w:val="20"/>
                <w:szCs w:val="20"/>
                <w:lang w:val="fr-CA" w:eastAsia="en-GB"/>
              </w:rPr>
              <w:t>État plurinational de</w:t>
            </w:r>
            <w:r w:rsidR="00FF4EA2" w:rsidRPr="00D9090E">
              <w:rPr>
                <w:color w:val="000000"/>
                <w:sz w:val="20"/>
                <w:szCs w:val="20"/>
                <w:lang w:val="fr-CA" w:eastAsia="en-GB"/>
              </w:rPr>
              <w:t>)</w:t>
            </w:r>
          </w:p>
        </w:tc>
        <w:tc>
          <w:tcPr>
            <w:tcW w:w="955" w:type="dxa"/>
            <w:shd w:val="clear" w:color="auto" w:fill="auto"/>
            <w:hideMark/>
          </w:tcPr>
          <w:p w14:paraId="1E671C14"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74ACE914" w14:textId="2B10A93D"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8769EDA" w14:textId="640C7865"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69B8CAF6" w14:textId="3E97FC94" w:rsidR="00FF4EA2" w:rsidRPr="00D9090E" w:rsidRDefault="00FF4EA2" w:rsidP="001014D4">
            <w:pPr>
              <w:jc w:val="right"/>
              <w:rPr>
                <w:color w:val="000000"/>
                <w:sz w:val="20"/>
                <w:szCs w:val="20"/>
                <w:lang w:val="fr-CA" w:eastAsia="en-GB"/>
              </w:rPr>
            </w:pPr>
            <w:r w:rsidRPr="00D9090E">
              <w:rPr>
                <w:color w:val="000000"/>
                <w:sz w:val="20"/>
                <w:szCs w:val="20"/>
                <w:lang w:val="fr-CA" w:eastAsia="en-GB"/>
              </w:rPr>
              <w:t>170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491D860" w14:textId="77777777" w:rsidTr="001014D4">
        <w:tc>
          <w:tcPr>
            <w:tcW w:w="1684" w:type="dxa"/>
            <w:shd w:val="clear" w:color="auto" w:fill="auto"/>
            <w:hideMark/>
          </w:tcPr>
          <w:p w14:paraId="0888B2BD"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Burkina Faso</w:t>
            </w:r>
          </w:p>
        </w:tc>
        <w:tc>
          <w:tcPr>
            <w:tcW w:w="955" w:type="dxa"/>
            <w:shd w:val="clear" w:color="auto" w:fill="auto"/>
            <w:hideMark/>
          </w:tcPr>
          <w:p w14:paraId="7F3DC410"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7F979DFC" w14:textId="6921EDF9"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7694B645" w14:textId="5D48633A" w:rsidR="00FF4EA2" w:rsidRPr="00D9090E" w:rsidRDefault="00862B98" w:rsidP="001014D4">
            <w:pPr>
              <w:jc w:val="left"/>
              <w:rPr>
                <w:sz w:val="20"/>
                <w:szCs w:val="20"/>
                <w:lang w:val="fr-CA" w:eastAsia="en-GB"/>
              </w:rPr>
            </w:pPr>
            <w:r>
              <w:rPr>
                <w:sz w:val="20"/>
                <w:szCs w:val="20"/>
                <w:lang w:val="fr-CA" w:eastAsia="en-GB"/>
              </w:rPr>
              <w:t>Gouvernement</w:t>
            </w:r>
            <w:r w:rsidR="00FF4EA2" w:rsidRPr="00D9090E">
              <w:rPr>
                <w:sz w:val="20"/>
                <w:szCs w:val="20"/>
                <w:lang w:val="fr-CA" w:eastAsia="en-GB"/>
              </w:rPr>
              <w:t xml:space="preserve"> </w:t>
            </w:r>
            <w:r w:rsidR="00310030">
              <w:rPr>
                <w:sz w:val="20"/>
                <w:szCs w:val="20"/>
                <w:lang w:val="fr-CA" w:eastAsia="en-GB"/>
              </w:rPr>
              <w:t>de l’Allemagne</w:t>
            </w:r>
          </w:p>
        </w:tc>
        <w:tc>
          <w:tcPr>
            <w:tcW w:w="1642" w:type="dxa"/>
            <w:shd w:val="clear" w:color="auto" w:fill="auto"/>
            <w:noWrap/>
            <w:hideMark/>
          </w:tcPr>
          <w:p w14:paraId="42215A4B" w14:textId="07DE17C5"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3668AAE7" w14:textId="77777777" w:rsidTr="001014D4">
        <w:tc>
          <w:tcPr>
            <w:tcW w:w="1684" w:type="dxa"/>
            <w:shd w:val="clear" w:color="auto" w:fill="auto"/>
            <w:hideMark/>
          </w:tcPr>
          <w:p w14:paraId="3A268848" w14:textId="2825B696" w:rsidR="00FF4EA2" w:rsidRPr="00D9090E" w:rsidRDefault="00427594" w:rsidP="001014D4">
            <w:pPr>
              <w:jc w:val="left"/>
              <w:rPr>
                <w:color w:val="000000"/>
                <w:sz w:val="20"/>
                <w:szCs w:val="20"/>
                <w:lang w:val="fr-CA" w:eastAsia="en-GB"/>
              </w:rPr>
            </w:pPr>
            <w:r>
              <w:rPr>
                <w:color w:val="000000"/>
                <w:sz w:val="20"/>
                <w:szCs w:val="20"/>
                <w:lang w:val="fr-CA" w:eastAsia="en-GB"/>
              </w:rPr>
              <w:t>Colombie</w:t>
            </w:r>
          </w:p>
        </w:tc>
        <w:tc>
          <w:tcPr>
            <w:tcW w:w="955" w:type="dxa"/>
            <w:shd w:val="clear" w:color="auto" w:fill="auto"/>
            <w:noWrap/>
            <w:hideMark/>
          </w:tcPr>
          <w:p w14:paraId="73470ED7"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08114266" w14:textId="4A45750C"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92CF2F0" w14:textId="574A7BBC"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6C709749" w14:textId="0AFF9E21" w:rsidR="00FF4EA2" w:rsidRPr="00D9090E" w:rsidRDefault="00FF4EA2" w:rsidP="001014D4">
            <w:pPr>
              <w:jc w:val="right"/>
              <w:rPr>
                <w:color w:val="000000"/>
                <w:sz w:val="20"/>
                <w:szCs w:val="20"/>
                <w:lang w:val="fr-CA" w:eastAsia="en-GB"/>
              </w:rPr>
            </w:pPr>
            <w:r w:rsidRPr="00D9090E">
              <w:rPr>
                <w:color w:val="000000"/>
                <w:sz w:val="20"/>
                <w:szCs w:val="20"/>
                <w:lang w:val="fr-CA" w:eastAsia="en-GB"/>
              </w:rPr>
              <w:t>205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797BC92" w14:textId="77777777" w:rsidTr="001014D4">
        <w:tc>
          <w:tcPr>
            <w:tcW w:w="1684" w:type="dxa"/>
            <w:shd w:val="clear" w:color="auto" w:fill="auto"/>
            <w:hideMark/>
          </w:tcPr>
          <w:p w14:paraId="68714299"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Costa Rica</w:t>
            </w:r>
          </w:p>
        </w:tc>
        <w:tc>
          <w:tcPr>
            <w:tcW w:w="955" w:type="dxa"/>
            <w:shd w:val="clear" w:color="auto" w:fill="auto"/>
            <w:noWrap/>
            <w:hideMark/>
          </w:tcPr>
          <w:p w14:paraId="5C14C9E3"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2491EF4B" w14:textId="020B1DA4"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D95E452" w14:textId="5D1DDAC1"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4A64C99F" w14:textId="4B8CA3D5"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E8A6DE7" w14:textId="77777777" w:rsidTr="001014D4">
        <w:tc>
          <w:tcPr>
            <w:tcW w:w="1684" w:type="dxa"/>
            <w:shd w:val="clear" w:color="auto" w:fill="auto"/>
            <w:hideMark/>
          </w:tcPr>
          <w:p w14:paraId="3329DE6B"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Cuba</w:t>
            </w:r>
          </w:p>
        </w:tc>
        <w:tc>
          <w:tcPr>
            <w:tcW w:w="955" w:type="dxa"/>
            <w:shd w:val="clear" w:color="auto" w:fill="auto"/>
            <w:noWrap/>
            <w:hideMark/>
          </w:tcPr>
          <w:p w14:paraId="68467D3E"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733FB393" w14:textId="6F18FF5B"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DD8F880" w14:textId="7A14F0C4"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37C22822" w14:textId="63E6702B"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68CAADB3" w14:textId="77777777" w:rsidTr="001014D4">
        <w:tc>
          <w:tcPr>
            <w:tcW w:w="1684" w:type="dxa"/>
            <w:shd w:val="clear" w:color="auto" w:fill="auto"/>
            <w:hideMark/>
          </w:tcPr>
          <w:p w14:paraId="0FA710AF" w14:textId="684843AF" w:rsidR="00FF4EA2" w:rsidRPr="00D9090E" w:rsidRDefault="00427594" w:rsidP="001014D4">
            <w:pPr>
              <w:jc w:val="left"/>
              <w:rPr>
                <w:color w:val="000000"/>
                <w:sz w:val="20"/>
                <w:szCs w:val="20"/>
                <w:lang w:val="fr-CA" w:eastAsia="en-GB"/>
              </w:rPr>
            </w:pPr>
            <w:r>
              <w:rPr>
                <w:color w:val="000000"/>
                <w:sz w:val="20"/>
                <w:szCs w:val="20"/>
                <w:lang w:val="fr-CA" w:eastAsia="en-GB"/>
              </w:rPr>
              <w:lastRenderedPageBreak/>
              <w:t>République dominicaine</w:t>
            </w:r>
          </w:p>
        </w:tc>
        <w:tc>
          <w:tcPr>
            <w:tcW w:w="955" w:type="dxa"/>
            <w:shd w:val="clear" w:color="auto" w:fill="auto"/>
            <w:noWrap/>
            <w:hideMark/>
          </w:tcPr>
          <w:p w14:paraId="1737D448"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53D7854D" w14:textId="57C80ADD"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E21CF31" w14:textId="20C01730"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421633B6" w14:textId="6FD224AC" w:rsidR="00FF4EA2" w:rsidRPr="00D9090E" w:rsidRDefault="00FF4EA2" w:rsidP="001014D4">
            <w:pPr>
              <w:jc w:val="right"/>
              <w:rPr>
                <w:color w:val="000000"/>
                <w:sz w:val="20"/>
                <w:szCs w:val="20"/>
                <w:lang w:val="fr-CA" w:eastAsia="en-GB"/>
              </w:rPr>
            </w:pPr>
            <w:r w:rsidRPr="00D9090E">
              <w:rPr>
                <w:color w:val="000000"/>
                <w:sz w:val="20"/>
                <w:szCs w:val="20"/>
                <w:lang w:val="fr-CA" w:eastAsia="en-GB"/>
              </w:rPr>
              <w:t>170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DDBD3F1" w14:textId="77777777" w:rsidTr="001014D4">
        <w:tc>
          <w:tcPr>
            <w:tcW w:w="1684" w:type="dxa"/>
            <w:shd w:val="clear" w:color="auto" w:fill="auto"/>
            <w:hideMark/>
          </w:tcPr>
          <w:p w14:paraId="42768B09" w14:textId="7D00AE6B" w:rsidR="00FF4EA2" w:rsidRPr="00D9090E" w:rsidRDefault="00427594" w:rsidP="001014D4">
            <w:pPr>
              <w:jc w:val="left"/>
              <w:rPr>
                <w:color w:val="000000"/>
                <w:sz w:val="20"/>
                <w:szCs w:val="20"/>
                <w:lang w:val="fr-CA" w:eastAsia="en-GB"/>
              </w:rPr>
            </w:pPr>
            <w:r>
              <w:rPr>
                <w:color w:val="000000"/>
                <w:sz w:val="20"/>
                <w:szCs w:val="20"/>
                <w:lang w:val="fr-CA" w:eastAsia="en-GB"/>
              </w:rPr>
              <w:t>Équateur</w:t>
            </w:r>
          </w:p>
        </w:tc>
        <w:tc>
          <w:tcPr>
            <w:tcW w:w="955" w:type="dxa"/>
            <w:shd w:val="clear" w:color="auto" w:fill="auto"/>
            <w:hideMark/>
          </w:tcPr>
          <w:p w14:paraId="58C0BE65"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755518A2" w14:textId="5DF57B95"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C9EE6ED" w14:textId="6AA50292"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570DF779" w14:textId="05FFA604" w:rsidR="00FF4EA2" w:rsidRPr="00D9090E" w:rsidRDefault="00FF4EA2" w:rsidP="001014D4">
            <w:pPr>
              <w:jc w:val="right"/>
              <w:rPr>
                <w:color w:val="000000"/>
                <w:sz w:val="20"/>
                <w:szCs w:val="20"/>
                <w:lang w:val="fr-CA" w:eastAsia="en-GB"/>
              </w:rPr>
            </w:pPr>
            <w:r w:rsidRPr="00D9090E">
              <w:rPr>
                <w:color w:val="000000"/>
                <w:sz w:val="20"/>
                <w:szCs w:val="20"/>
                <w:lang w:val="fr-CA" w:eastAsia="en-GB"/>
              </w:rPr>
              <w:t>190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59519E40" w14:textId="77777777" w:rsidTr="001014D4">
        <w:tc>
          <w:tcPr>
            <w:tcW w:w="1684" w:type="dxa"/>
            <w:vMerge w:val="restart"/>
            <w:shd w:val="clear" w:color="auto" w:fill="auto"/>
            <w:hideMark/>
          </w:tcPr>
          <w:p w14:paraId="055EAF7A"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Eswatini</w:t>
            </w:r>
          </w:p>
        </w:tc>
        <w:tc>
          <w:tcPr>
            <w:tcW w:w="955" w:type="dxa"/>
            <w:shd w:val="clear" w:color="auto" w:fill="auto"/>
            <w:hideMark/>
          </w:tcPr>
          <w:p w14:paraId="1C7E9684"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3F610C76" w14:textId="77507AF6"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927E1CA" w14:textId="1A296B86"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5A0DAA78" w14:textId="362FA726"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0E05025" w14:textId="77777777" w:rsidTr="001014D4">
        <w:tc>
          <w:tcPr>
            <w:tcW w:w="1684" w:type="dxa"/>
            <w:vMerge/>
            <w:shd w:val="clear" w:color="auto" w:fill="auto"/>
            <w:hideMark/>
          </w:tcPr>
          <w:p w14:paraId="2B30E33B"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0D8A0A14"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03B16B39" w14:textId="7D985084"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86B27E6" w14:textId="1695DF9B"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51E67340" w14:textId="054D1D34" w:rsidR="00FF4EA2" w:rsidRPr="00D9090E" w:rsidRDefault="00FF4EA2" w:rsidP="001014D4">
            <w:pPr>
              <w:jc w:val="right"/>
              <w:rPr>
                <w:color w:val="000000"/>
                <w:sz w:val="20"/>
                <w:szCs w:val="20"/>
                <w:lang w:val="fr-CA" w:eastAsia="en-GB"/>
              </w:rPr>
            </w:pPr>
            <w:r w:rsidRPr="00D9090E">
              <w:rPr>
                <w:color w:val="000000"/>
                <w:sz w:val="20"/>
                <w:szCs w:val="20"/>
                <w:lang w:val="fr-CA" w:eastAsia="en-GB"/>
              </w:rPr>
              <w:t>30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C432412" w14:textId="77777777" w:rsidTr="001014D4">
        <w:tc>
          <w:tcPr>
            <w:tcW w:w="1684" w:type="dxa"/>
            <w:vMerge w:val="restart"/>
            <w:shd w:val="clear" w:color="auto" w:fill="auto"/>
            <w:hideMark/>
          </w:tcPr>
          <w:p w14:paraId="086F5284"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Ghana</w:t>
            </w:r>
          </w:p>
        </w:tc>
        <w:tc>
          <w:tcPr>
            <w:tcW w:w="955" w:type="dxa"/>
            <w:shd w:val="clear" w:color="auto" w:fill="auto"/>
            <w:hideMark/>
          </w:tcPr>
          <w:p w14:paraId="31BD58D6"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4805DD23" w14:textId="10B4867D"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40167ED" w14:textId="0E5C04B4"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64FCAB43" w14:textId="3558484A"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706F3B8B" w14:textId="77777777" w:rsidTr="001014D4">
        <w:tc>
          <w:tcPr>
            <w:tcW w:w="1684" w:type="dxa"/>
            <w:vMerge/>
            <w:shd w:val="clear" w:color="auto" w:fill="auto"/>
            <w:hideMark/>
          </w:tcPr>
          <w:p w14:paraId="46CBB49C"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0FDC97FF"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1CBFC484" w14:textId="00C988EC"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3E2BC3F" w14:textId="4A2C18CD"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2C5C6A85" w14:textId="46EACEC7" w:rsidR="00FF4EA2" w:rsidRPr="00D9090E" w:rsidRDefault="00FF4EA2" w:rsidP="001014D4">
            <w:pPr>
              <w:jc w:val="right"/>
              <w:rPr>
                <w:color w:val="000000"/>
                <w:sz w:val="20"/>
                <w:szCs w:val="20"/>
                <w:lang w:val="fr-CA" w:eastAsia="en-GB"/>
              </w:rPr>
            </w:pPr>
            <w:r w:rsidRPr="00D9090E">
              <w:rPr>
                <w:color w:val="000000"/>
                <w:sz w:val="20"/>
                <w:szCs w:val="20"/>
                <w:lang w:val="fr-CA" w:eastAsia="en-GB"/>
              </w:rPr>
              <w:t>45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2DE4F59" w14:textId="77777777" w:rsidTr="001014D4">
        <w:tc>
          <w:tcPr>
            <w:tcW w:w="1684" w:type="dxa"/>
            <w:shd w:val="clear" w:color="auto" w:fill="auto"/>
            <w:hideMark/>
          </w:tcPr>
          <w:p w14:paraId="764C2B6B" w14:textId="394FEBE9" w:rsidR="00FF4EA2" w:rsidRPr="00D9090E" w:rsidRDefault="00427594" w:rsidP="001014D4">
            <w:pPr>
              <w:jc w:val="left"/>
              <w:rPr>
                <w:color w:val="000000"/>
                <w:sz w:val="20"/>
                <w:szCs w:val="20"/>
                <w:lang w:val="fr-CA" w:eastAsia="en-GB"/>
              </w:rPr>
            </w:pPr>
            <w:r>
              <w:rPr>
                <w:color w:val="000000"/>
                <w:sz w:val="20"/>
                <w:szCs w:val="20"/>
                <w:lang w:val="fr-CA" w:eastAsia="en-GB"/>
              </w:rPr>
              <w:t>Jordanie</w:t>
            </w:r>
          </w:p>
        </w:tc>
        <w:tc>
          <w:tcPr>
            <w:tcW w:w="955" w:type="dxa"/>
            <w:shd w:val="clear" w:color="auto" w:fill="auto"/>
            <w:hideMark/>
          </w:tcPr>
          <w:p w14:paraId="632AA5AD"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7622B6C9" w14:textId="7DF41B71"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CCB2E2A" w14:textId="2C989495"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09B6BF87" w14:textId="08CE6C90"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3A8449C1" w14:textId="77777777" w:rsidTr="001014D4">
        <w:tc>
          <w:tcPr>
            <w:tcW w:w="1684" w:type="dxa"/>
            <w:vMerge w:val="restart"/>
            <w:shd w:val="clear" w:color="auto" w:fill="auto"/>
            <w:hideMark/>
          </w:tcPr>
          <w:p w14:paraId="6596D0BD" w14:textId="5C06B415" w:rsidR="00FF4EA2" w:rsidRPr="00D9090E" w:rsidRDefault="00310030" w:rsidP="001014D4">
            <w:pPr>
              <w:jc w:val="left"/>
              <w:rPr>
                <w:color w:val="000000"/>
                <w:sz w:val="20"/>
                <w:szCs w:val="20"/>
                <w:lang w:val="fr-CA" w:eastAsia="en-GB"/>
              </w:rPr>
            </w:pPr>
            <w:r>
              <w:rPr>
                <w:color w:val="000000"/>
                <w:sz w:val="20"/>
                <w:szCs w:val="20"/>
                <w:lang w:val="fr-CA" w:eastAsia="en-GB"/>
              </w:rPr>
              <w:t>Kirghizistan </w:t>
            </w:r>
          </w:p>
        </w:tc>
        <w:tc>
          <w:tcPr>
            <w:tcW w:w="955" w:type="dxa"/>
            <w:shd w:val="clear" w:color="auto" w:fill="auto"/>
            <w:hideMark/>
          </w:tcPr>
          <w:p w14:paraId="65D2C078"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612EA551" w14:textId="27987A55"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588F994" w14:textId="0F27413E"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02DB84DA" w14:textId="716AA8E1" w:rsidR="00FF4EA2" w:rsidRPr="00D9090E" w:rsidRDefault="00FF4EA2" w:rsidP="001014D4">
            <w:pPr>
              <w:jc w:val="right"/>
              <w:rPr>
                <w:color w:val="000000"/>
                <w:sz w:val="20"/>
                <w:szCs w:val="20"/>
                <w:lang w:val="fr-CA" w:eastAsia="en-GB"/>
              </w:rPr>
            </w:pPr>
            <w:r w:rsidRPr="00D9090E">
              <w:rPr>
                <w:color w:val="000000"/>
                <w:sz w:val="20"/>
                <w:szCs w:val="20"/>
                <w:lang w:val="fr-CA" w:eastAsia="en-GB"/>
              </w:rPr>
              <w:t>60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0B93170C" w14:textId="77777777" w:rsidTr="001014D4">
        <w:tc>
          <w:tcPr>
            <w:tcW w:w="1684" w:type="dxa"/>
            <w:vMerge/>
            <w:shd w:val="clear" w:color="auto" w:fill="auto"/>
            <w:hideMark/>
          </w:tcPr>
          <w:p w14:paraId="000E518D"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405B4FEF"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0A166922" w14:textId="69C782F6"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8CBEE48" w14:textId="26511552"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62810B15" w14:textId="0B58E67A" w:rsidR="00FF4EA2" w:rsidRPr="00D9090E" w:rsidRDefault="00FF4EA2" w:rsidP="001014D4">
            <w:pPr>
              <w:jc w:val="right"/>
              <w:rPr>
                <w:color w:val="000000"/>
                <w:sz w:val="20"/>
                <w:szCs w:val="20"/>
                <w:lang w:val="fr-CA" w:eastAsia="en-GB"/>
              </w:rPr>
            </w:pPr>
            <w:r w:rsidRPr="00D9090E">
              <w:rPr>
                <w:color w:val="000000"/>
                <w:sz w:val="20"/>
                <w:szCs w:val="20"/>
                <w:lang w:val="fr-CA" w:eastAsia="en-GB"/>
              </w:rPr>
              <w:t>25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2E07480" w14:textId="77777777" w:rsidTr="001014D4">
        <w:tc>
          <w:tcPr>
            <w:tcW w:w="1684" w:type="dxa"/>
            <w:vMerge w:val="restart"/>
            <w:shd w:val="clear" w:color="auto" w:fill="auto"/>
            <w:hideMark/>
          </w:tcPr>
          <w:p w14:paraId="24E7E8D9" w14:textId="2A293D6D" w:rsidR="00FF4EA2" w:rsidRPr="00D9090E" w:rsidRDefault="00310030" w:rsidP="001014D4">
            <w:pPr>
              <w:jc w:val="left"/>
              <w:rPr>
                <w:color w:val="000000"/>
                <w:sz w:val="20"/>
                <w:szCs w:val="20"/>
                <w:lang w:val="fr-CA" w:eastAsia="en-GB"/>
              </w:rPr>
            </w:pPr>
            <w:r>
              <w:rPr>
                <w:color w:val="000000"/>
                <w:sz w:val="20"/>
                <w:szCs w:val="20"/>
                <w:lang w:val="fr-CA" w:eastAsia="en-GB"/>
              </w:rPr>
              <w:t xml:space="preserve">République démocratique populaire lao </w:t>
            </w:r>
          </w:p>
        </w:tc>
        <w:tc>
          <w:tcPr>
            <w:tcW w:w="955" w:type="dxa"/>
            <w:shd w:val="clear" w:color="auto" w:fill="auto"/>
            <w:hideMark/>
          </w:tcPr>
          <w:p w14:paraId="6FDC9D3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7D88B673" w14:textId="3526A1D5"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0CC47B4" w14:textId="471F9A26"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37E7637D" w14:textId="32DECD91" w:rsidR="00FF4EA2" w:rsidRPr="00D9090E" w:rsidRDefault="00FF4EA2" w:rsidP="001014D4">
            <w:pPr>
              <w:jc w:val="right"/>
              <w:rPr>
                <w:color w:val="000000"/>
                <w:sz w:val="20"/>
                <w:szCs w:val="20"/>
                <w:lang w:val="fr-CA" w:eastAsia="en-GB"/>
              </w:rPr>
            </w:pPr>
            <w:r w:rsidRPr="00D9090E">
              <w:rPr>
                <w:color w:val="000000"/>
                <w:sz w:val="20"/>
                <w:szCs w:val="20"/>
                <w:lang w:val="fr-CA" w:eastAsia="en-GB"/>
              </w:rPr>
              <w:t>75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5F63A629" w14:textId="77777777" w:rsidTr="001014D4">
        <w:tc>
          <w:tcPr>
            <w:tcW w:w="1684" w:type="dxa"/>
            <w:vMerge/>
            <w:shd w:val="clear" w:color="auto" w:fill="auto"/>
            <w:hideMark/>
          </w:tcPr>
          <w:p w14:paraId="37E21962"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77F497FE"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7D77F1D7" w14:textId="7AA37FBC"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hideMark/>
          </w:tcPr>
          <w:p w14:paraId="7D85CDFF" w14:textId="185040DC"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113CAA73" w14:textId="79BC94F3"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375A10BC" w14:textId="77777777" w:rsidTr="001014D4">
        <w:tc>
          <w:tcPr>
            <w:tcW w:w="1684" w:type="dxa"/>
            <w:shd w:val="clear" w:color="auto" w:fill="auto"/>
            <w:hideMark/>
          </w:tcPr>
          <w:p w14:paraId="0CEA6F6E" w14:textId="5697AF54" w:rsidR="00FF4EA2" w:rsidRPr="00D9090E" w:rsidRDefault="00310030" w:rsidP="001014D4">
            <w:pPr>
              <w:jc w:val="left"/>
              <w:rPr>
                <w:color w:val="000000"/>
                <w:sz w:val="20"/>
                <w:szCs w:val="20"/>
                <w:lang w:val="fr-CA" w:eastAsia="en-GB"/>
              </w:rPr>
            </w:pPr>
            <w:r>
              <w:rPr>
                <w:color w:val="000000"/>
                <w:sz w:val="20"/>
                <w:szCs w:val="20"/>
                <w:lang w:val="fr-CA" w:eastAsia="en-GB"/>
              </w:rPr>
              <w:t>Liban</w:t>
            </w:r>
          </w:p>
        </w:tc>
        <w:tc>
          <w:tcPr>
            <w:tcW w:w="955" w:type="dxa"/>
            <w:shd w:val="clear" w:color="auto" w:fill="auto"/>
            <w:hideMark/>
          </w:tcPr>
          <w:p w14:paraId="18C17E18"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520F1BDC" w14:textId="5399ABDF"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8ACA928" w14:textId="5B93547B"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02E21C08" w14:textId="0BAFFB9B"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34D8A097" w14:textId="77777777" w:rsidTr="001014D4">
        <w:tc>
          <w:tcPr>
            <w:tcW w:w="1684" w:type="dxa"/>
            <w:shd w:val="clear" w:color="auto" w:fill="auto"/>
            <w:hideMark/>
          </w:tcPr>
          <w:p w14:paraId="1540CE20"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Liberia</w:t>
            </w:r>
          </w:p>
        </w:tc>
        <w:tc>
          <w:tcPr>
            <w:tcW w:w="955" w:type="dxa"/>
            <w:shd w:val="clear" w:color="auto" w:fill="auto"/>
            <w:hideMark/>
          </w:tcPr>
          <w:p w14:paraId="7230533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42F5BB5A" w14:textId="07E5D23F"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8213918" w14:textId="3EEB30BE" w:rsidR="00FF4EA2" w:rsidRPr="00D9090E" w:rsidRDefault="00862B98" w:rsidP="001014D4">
            <w:pPr>
              <w:jc w:val="left"/>
              <w:rPr>
                <w:color w:val="000000"/>
                <w:sz w:val="20"/>
                <w:szCs w:val="20"/>
                <w:lang w:val="fr-CA" w:eastAsia="en-GB"/>
              </w:rPr>
            </w:pPr>
            <w:r>
              <w:rPr>
                <w:color w:val="000000"/>
                <w:sz w:val="20"/>
                <w:szCs w:val="20"/>
                <w:lang w:val="fr-CA" w:eastAsia="en-GB"/>
              </w:rPr>
              <w:t>Gouvernement</w:t>
            </w:r>
            <w:r w:rsidR="00FF4EA2" w:rsidRPr="00D9090E">
              <w:rPr>
                <w:color w:val="000000"/>
                <w:sz w:val="20"/>
                <w:szCs w:val="20"/>
                <w:lang w:val="fr-CA" w:eastAsia="en-GB"/>
              </w:rPr>
              <w:t xml:space="preserve"> of Germany</w:t>
            </w:r>
          </w:p>
        </w:tc>
        <w:tc>
          <w:tcPr>
            <w:tcW w:w="1642" w:type="dxa"/>
            <w:shd w:val="clear" w:color="auto" w:fill="auto"/>
            <w:noWrap/>
            <w:hideMark/>
          </w:tcPr>
          <w:p w14:paraId="5D983FE8" w14:textId="2D901DC9" w:rsidR="00FF4EA2" w:rsidRPr="00D9090E" w:rsidRDefault="00FF4EA2" w:rsidP="001014D4">
            <w:pPr>
              <w:jc w:val="right"/>
              <w:rPr>
                <w:color w:val="000000"/>
                <w:sz w:val="20"/>
                <w:szCs w:val="20"/>
                <w:lang w:val="fr-CA" w:eastAsia="en-GB"/>
              </w:rPr>
            </w:pPr>
            <w:r w:rsidRPr="00D9090E">
              <w:rPr>
                <w:color w:val="000000"/>
                <w:sz w:val="20"/>
                <w:szCs w:val="20"/>
                <w:lang w:val="fr-CA" w:eastAsia="en-GB"/>
              </w:rPr>
              <w:t>130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78536558" w14:textId="77777777" w:rsidTr="001014D4">
        <w:tc>
          <w:tcPr>
            <w:tcW w:w="1684" w:type="dxa"/>
            <w:shd w:val="clear" w:color="auto" w:fill="auto"/>
            <w:noWrap/>
            <w:hideMark/>
          </w:tcPr>
          <w:p w14:paraId="75959D9D" w14:textId="448E485E" w:rsidR="00FF4EA2" w:rsidRPr="00D9090E" w:rsidRDefault="00310030" w:rsidP="001014D4">
            <w:pPr>
              <w:jc w:val="left"/>
              <w:rPr>
                <w:color w:val="000000"/>
                <w:sz w:val="20"/>
                <w:szCs w:val="20"/>
                <w:lang w:val="fr-CA" w:eastAsia="en-GB"/>
              </w:rPr>
            </w:pPr>
            <w:r>
              <w:rPr>
                <w:color w:val="000000"/>
                <w:sz w:val="20"/>
                <w:szCs w:val="20"/>
                <w:lang w:val="fr-CA" w:eastAsia="en-GB"/>
              </w:rPr>
              <w:t>Malaisie</w:t>
            </w:r>
          </w:p>
        </w:tc>
        <w:tc>
          <w:tcPr>
            <w:tcW w:w="955" w:type="dxa"/>
            <w:shd w:val="clear" w:color="auto" w:fill="auto"/>
            <w:hideMark/>
          </w:tcPr>
          <w:p w14:paraId="07CC8B4C"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4D088E71" w14:textId="494FF394"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C4D68DB"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World Bank</w:t>
            </w:r>
          </w:p>
        </w:tc>
        <w:tc>
          <w:tcPr>
            <w:tcW w:w="1642" w:type="dxa"/>
            <w:shd w:val="clear" w:color="auto" w:fill="auto"/>
            <w:noWrap/>
            <w:hideMark/>
          </w:tcPr>
          <w:p w14:paraId="20BC714D" w14:textId="253B93DC" w:rsidR="00FF4EA2" w:rsidRPr="00D9090E" w:rsidRDefault="00FF4EA2" w:rsidP="001014D4">
            <w:pPr>
              <w:jc w:val="right"/>
              <w:rPr>
                <w:color w:val="000000"/>
                <w:sz w:val="20"/>
                <w:szCs w:val="20"/>
                <w:lang w:val="fr-CA" w:eastAsia="en-GB"/>
              </w:rPr>
            </w:pPr>
            <w:r w:rsidRPr="00D9090E">
              <w:rPr>
                <w:color w:val="000000"/>
                <w:sz w:val="20"/>
                <w:szCs w:val="20"/>
                <w:lang w:val="fr-CA" w:eastAsia="en-GB"/>
              </w:rPr>
              <w:t>250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0AEC0C4C" w14:textId="77777777" w:rsidTr="001014D4">
        <w:tc>
          <w:tcPr>
            <w:tcW w:w="1684" w:type="dxa"/>
            <w:vMerge w:val="restart"/>
            <w:shd w:val="clear" w:color="auto" w:fill="auto"/>
            <w:hideMark/>
          </w:tcPr>
          <w:p w14:paraId="3263E106"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Maldives</w:t>
            </w:r>
          </w:p>
        </w:tc>
        <w:tc>
          <w:tcPr>
            <w:tcW w:w="955" w:type="dxa"/>
            <w:shd w:val="clear" w:color="auto" w:fill="auto"/>
            <w:hideMark/>
          </w:tcPr>
          <w:p w14:paraId="3CBC66FE"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22C7E083" w14:textId="0BBB7181"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8FCCAF1" w14:textId="4502E93C"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45027916" w14:textId="29C0FDEE" w:rsidR="00FF4EA2" w:rsidRPr="00D9090E" w:rsidRDefault="00FF4EA2" w:rsidP="001014D4">
            <w:pPr>
              <w:jc w:val="right"/>
              <w:rPr>
                <w:color w:val="000000"/>
                <w:sz w:val="20"/>
                <w:szCs w:val="20"/>
                <w:lang w:val="fr-CA" w:eastAsia="en-GB"/>
              </w:rPr>
            </w:pPr>
            <w:r w:rsidRPr="00D9090E">
              <w:rPr>
                <w:color w:val="000000"/>
                <w:sz w:val="20"/>
                <w:szCs w:val="20"/>
                <w:lang w:val="fr-CA" w:eastAsia="en-GB"/>
              </w:rPr>
              <w:t>75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799E1914" w14:textId="77777777" w:rsidTr="001014D4">
        <w:tc>
          <w:tcPr>
            <w:tcW w:w="1684" w:type="dxa"/>
            <w:vMerge/>
            <w:shd w:val="clear" w:color="auto" w:fill="auto"/>
            <w:hideMark/>
          </w:tcPr>
          <w:p w14:paraId="1CA08824"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5593A053"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1B7A626D" w14:textId="1DD3444C"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hideMark/>
          </w:tcPr>
          <w:p w14:paraId="411EB402" w14:textId="7229BEFC"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51EC8459" w14:textId="3447042A"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49C6E86C" w14:textId="77777777" w:rsidTr="001014D4">
        <w:tc>
          <w:tcPr>
            <w:tcW w:w="1684" w:type="dxa"/>
            <w:shd w:val="clear" w:color="auto" w:fill="auto"/>
            <w:hideMark/>
          </w:tcPr>
          <w:p w14:paraId="413510CC" w14:textId="0B7389A7" w:rsidR="00FF4EA2" w:rsidRPr="00D9090E" w:rsidRDefault="00310030" w:rsidP="001014D4">
            <w:pPr>
              <w:jc w:val="left"/>
              <w:rPr>
                <w:color w:val="000000"/>
                <w:sz w:val="20"/>
                <w:szCs w:val="20"/>
                <w:lang w:val="fr-CA" w:eastAsia="en-GB"/>
              </w:rPr>
            </w:pPr>
            <w:r>
              <w:rPr>
                <w:color w:val="000000"/>
                <w:sz w:val="20"/>
                <w:szCs w:val="20"/>
                <w:lang w:val="fr-CA" w:eastAsia="en-GB"/>
              </w:rPr>
              <w:t>Maurice</w:t>
            </w:r>
          </w:p>
        </w:tc>
        <w:tc>
          <w:tcPr>
            <w:tcW w:w="955" w:type="dxa"/>
            <w:shd w:val="clear" w:color="auto" w:fill="auto"/>
            <w:hideMark/>
          </w:tcPr>
          <w:p w14:paraId="2BD237C1"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3AB1B231" w14:textId="2A0931BB"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E0DDBCA" w14:textId="7242034D" w:rsidR="00FF4EA2" w:rsidRPr="00D9090E" w:rsidRDefault="00862B98" w:rsidP="001014D4">
            <w:pPr>
              <w:jc w:val="left"/>
              <w:rPr>
                <w:color w:val="000000"/>
                <w:sz w:val="20"/>
                <w:szCs w:val="20"/>
                <w:lang w:val="fr-CA" w:eastAsia="en-GB"/>
              </w:rPr>
            </w:pPr>
            <w:r>
              <w:rPr>
                <w:color w:val="000000"/>
                <w:sz w:val="20"/>
                <w:szCs w:val="20"/>
                <w:lang w:val="fr-CA" w:eastAsia="en-GB"/>
              </w:rPr>
              <w:t>Gouvernement</w:t>
            </w:r>
            <w:r w:rsidR="00FF4EA2" w:rsidRPr="00D9090E">
              <w:rPr>
                <w:color w:val="000000"/>
                <w:sz w:val="20"/>
                <w:szCs w:val="20"/>
                <w:lang w:val="fr-CA" w:eastAsia="en-GB"/>
              </w:rPr>
              <w:t xml:space="preserve"> of Germany</w:t>
            </w:r>
          </w:p>
        </w:tc>
        <w:tc>
          <w:tcPr>
            <w:tcW w:w="1642" w:type="dxa"/>
            <w:shd w:val="clear" w:color="auto" w:fill="auto"/>
            <w:noWrap/>
            <w:hideMark/>
          </w:tcPr>
          <w:p w14:paraId="04B5B3FF" w14:textId="3D8CAD84"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21E625E" w14:textId="77777777" w:rsidTr="001014D4">
        <w:tc>
          <w:tcPr>
            <w:tcW w:w="1684" w:type="dxa"/>
            <w:vMerge w:val="restart"/>
            <w:shd w:val="clear" w:color="auto" w:fill="auto"/>
            <w:hideMark/>
          </w:tcPr>
          <w:p w14:paraId="6ECF4635" w14:textId="6B0FC478" w:rsidR="00FF4EA2" w:rsidRPr="00D9090E" w:rsidRDefault="00310030" w:rsidP="001014D4">
            <w:pPr>
              <w:jc w:val="left"/>
              <w:rPr>
                <w:color w:val="000000"/>
                <w:sz w:val="20"/>
                <w:szCs w:val="20"/>
                <w:lang w:val="fr-CA" w:eastAsia="en-GB"/>
              </w:rPr>
            </w:pPr>
            <w:r>
              <w:rPr>
                <w:color w:val="000000"/>
                <w:sz w:val="20"/>
                <w:szCs w:val="20"/>
                <w:lang w:val="fr-CA" w:eastAsia="en-GB"/>
              </w:rPr>
              <w:t>Mexique</w:t>
            </w:r>
            <w:r w:rsidR="00FF4EA2" w:rsidRPr="00D9090E">
              <w:rPr>
                <w:color w:val="000000"/>
                <w:sz w:val="20"/>
                <w:szCs w:val="20"/>
                <w:lang w:val="fr-CA" w:eastAsia="en-GB"/>
              </w:rPr>
              <w:t xml:space="preserve">  </w:t>
            </w:r>
          </w:p>
        </w:tc>
        <w:tc>
          <w:tcPr>
            <w:tcW w:w="955" w:type="dxa"/>
            <w:shd w:val="clear" w:color="auto" w:fill="auto"/>
            <w:hideMark/>
          </w:tcPr>
          <w:p w14:paraId="20C54A54"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4BC141B8" w14:textId="5F9F6659"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0031B71" w14:textId="410E72ED"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22409199" w14:textId="0CD6F4ED" w:rsidR="00FF4EA2" w:rsidRPr="00D9090E" w:rsidRDefault="00FF4EA2" w:rsidP="001014D4">
            <w:pPr>
              <w:jc w:val="right"/>
              <w:rPr>
                <w:color w:val="000000"/>
                <w:sz w:val="20"/>
                <w:szCs w:val="20"/>
                <w:lang w:val="fr-CA" w:eastAsia="en-GB"/>
              </w:rPr>
            </w:pPr>
            <w:r w:rsidRPr="00D9090E">
              <w:rPr>
                <w:color w:val="000000"/>
                <w:sz w:val="20"/>
                <w:szCs w:val="20"/>
                <w:lang w:val="fr-CA" w:eastAsia="en-GB"/>
              </w:rPr>
              <w:t>125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B683E01" w14:textId="77777777" w:rsidTr="001014D4">
        <w:tc>
          <w:tcPr>
            <w:tcW w:w="1684" w:type="dxa"/>
            <w:vMerge/>
            <w:shd w:val="clear" w:color="auto" w:fill="auto"/>
            <w:hideMark/>
          </w:tcPr>
          <w:p w14:paraId="02B06414"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43FC0205"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35E660D9" w14:textId="3411E550"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21E25F1" w14:textId="59A029AA"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39A288D6" w14:textId="77895EC2" w:rsidR="00FF4EA2" w:rsidRPr="00D9090E" w:rsidRDefault="00FF4EA2" w:rsidP="001014D4">
            <w:pPr>
              <w:jc w:val="right"/>
              <w:rPr>
                <w:color w:val="000000"/>
                <w:sz w:val="20"/>
                <w:szCs w:val="20"/>
                <w:lang w:val="fr-CA" w:eastAsia="en-GB"/>
              </w:rPr>
            </w:pPr>
            <w:r w:rsidRPr="00D9090E">
              <w:rPr>
                <w:color w:val="000000"/>
                <w:sz w:val="20"/>
                <w:szCs w:val="20"/>
                <w:lang w:val="fr-CA" w:eastAsia="en-GB"/>
              </w:rPr>
              <w:t>35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5DFD1550" w14:textId="77777777" w:rsidTr="001014D4">
        <w:tc>
          <w:tcPr>
            <w:tcW w:w="1684" w:type="dxa"/>
            <w:vMerge/>
            <w:shd w:val="clear" w:color="auto" w:fill="auto"/>
            <w:hideMark/>
          </w:tcPr>
          <w:p w14:paraId="591F720C"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26670D5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5A780B1D" w14:textId="129BEE2F"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A4F3412" w14:textId="3CB80F91"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5B8D7CE4" w14:textId="20D1EC26" w:rsidR="00FF4EA2" w:rsidRPr="00D9090E" w:rsidRDefault="00FF4EA2" w:rsidP="001014D4">
            <w:pPr>
              <w:jc w:val="right"/>
              <w:rPr>
                <w:color w:val="000000"/>
                <w:sz w:val="20"/>
                <w:szCs w:val="20"/>
                <w:lang w:val="fr-CA" w:eastAsia="en-GB"/>
              </w:rPr>
            </w:pPr>
            <w:r w:rsidRPr="00D9090E">
              <w:rPr>
                <w:color w:val="000000"/>
                <w:sz w:val="20"/>
                <w:szCs w:val="20"/>
                <w:lang w:val="fr-CA" w:eastAsia="en-GB"/>
              </w:rPr>
              <w:t>90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0F81D62D" w14:textId="77777777" w:rsidTr="001014D4">
        <w:tc>
          <w:tcPr>
            <w:tcW w:w="1684" w:type="dxa"/>
            <w:shd w:val="clear" w:color="auto" w:fill="auto"/>
            <w:hideMark/>
          </w:tcPr>
          <w:p w14:paraId="512779C6" w14:textId="1DCC5DE6" w:rsidR="00FF4EA2" w:rsidRPr="00D9090E" w:rsidRDefault="00310030" w:rsidP="001014D4">
            <w:pPr>
              <w:jc w:val="left"/>
              <w:rPr>
                <w:color w:val="000000"/>
                <w:sz w:val="20"/>
                <w:szCs w:val="20"/>
                <w:lang w:val="fr-CA" w:eastAsia="en-GB"/>
              </w:rPr>
            </w:pPr>
            <w:r>
              <w:rPr>
                <w:color w:val="000000"/>
                <w:sz w:val="20"/>
                <w:szCs w:val="20"/>
                <w:lang w:val="fr-CA" w:eastAsia="en-GB"/>
              </w:rPr>
              <w:t>Monténégro</w:t>
            </w:r>
          </w:p>
        </w:tc>
        <w:tc>
          <w:tcPr>
            <w:tcW w:w="955" w:type="dxa"/>
            <w:shd w:val="clear" w:color="auto" w:fill="auto"/>
            <w:hideMark/>
          </w:tcPr>
          <w:p w14:paraId="7277875B"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6E909382" w14:textId="30813A79"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3B77E055" w14:textId="761D9357"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00E5EB55" w14:textId="01034B20" w:rsidR="00FF4EA2" w:rsidRPr="00D9090E" w:rsidRDefault="00FF4EA2" w:rsidP="001014D4">
            <w:pPr>
              <w:jc w:val="right"/>
              <w:rPr>
                <w:color w:val="000000"/>
                <w:sz w:val="20"/>
                <w:szCs w:val="20"/>
                <w:lang w:val="fr-CA" w:eastAsia="en-GB"/>
              </w:rPr>
            </w:pPr>
            <w:r w:rsidRPr="00D9090E">
              <w:rPr>
                <w:color w:val="000000"/>
                <w:sz w:val="20"/>
                <w:szCs w:val="20"/>
                <w:lang w:val="fr-CA" w:eastAsia="en-GB"/>
              </w:rPr>
              <w:t>85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50BB3482" w14:textId="77777777" w:rsidTr="001014D4">
        <w:tc>
          <w:tcPr>
            <w:tcW w:w="1684" w:type="dxa"/>
            <w:shd w:val="clear" w:color="auto" w:fill="auto"/>
            <w:hideMark/>
          </w:tcPr>
          <w:p w14:paraId="03023BF8"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Nicaragua</w:t>
            </w:r>
          </w:p>
        </w:tc>
        <w:tc>
          <w:tcPr>
            <w:tcW w:w="955" w:type="dxa"/>
            <w:shd w:val="clear" w:color="auto" w:fill="auto"/>
            <w:hideMark/>
          </w:tcPr>
          <w:p w14:paraId="07C339E1"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67901EFA" w14:textId="4F9A1F02"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F0158C8" w14:textId="0E2CE42D"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11B7BC30" w14:textId="35F05780" w:rsidR="00FF4EA2" w:rsidRPr="00D9090E" w:rsidRDefault="00FF4EA2" w:rsidP="001014D4">
            <w:pPr>
              <w:jc w:val="right"/>
              <w:rPr>
                <w:color w:val="000000"/>
                <w:sz w:val="20"/>
                <w:szCs w:val="20"/>
                <w:lang w:val="fr-CA" w:eastAsia="en-GB"/>
              </w:rPr>
            </w:pPr>
            <w:r w:rsidRPr="00D9090E">
              <w:rPr>
                <w:color w:val="000000"/>
                <w:sz w:val="20"/>
                <w:szCs w:val="20"/>
                <w:lang w:val="fr-CA" w:eastAsia="en-GB"/>
              </w:rPr>
              <w:t>170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B4EF683" w14:textId="77777777" w:rsidTr="001014D4">
        <w:tc>
          <w:tcPr>
            <w:tcW w:w="1684" w:type="dxa"/>
            <w:shd w:val="clear" w:color="auto" w:fill="auto"/>
            <w:hideMark/>
          </w:tcPr>
          <w:p w14:paraId="38DA4C79"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Niger</w:t>
            </w:r>
          </w:p>
        </w:tc>
        <w:tc>
          <w:tcPr>
            <w:tcW w:w="955" w:type="dxa"/>
            <w:shd w:val="clear" w:color="auto" w:fill="auto"/>
            <w:hideMark/>
          </w:tcPr>
          <w:p w14:paraId="29B4915B"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0F3909E8" w14:textId="4BAC5A45"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A3DC574" w14:textId="3827C3B6"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4ECCA125" w14:textId="6B0704D3"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DAC4AFB" w14:textId="77777777" w:rsidTr="001014D4">
        <w:tc>
          <w:tcPr>
            <w:tcW w:w="1684" w:type="dxa"/>
            <w:vMerge w:val="restart"/>
            <w:shd w:val="clear" w:color="auto" w:fill="auto"/>
            <w:hideMark/>
          </w:tcPr>
          <w:p w14:paraId="3F53D2E9" w14:textId="77777777" w:rsidR="00FF4EA2" w:rsidRPr="00D9090E" w:rsidRDefault="00FF4EA2" w:rsidP="001014D4">
            <w:pPr>
              <w:jc w:val="left"/>
              <w:rPr>
                <w:sz w:val="20"/>
                <w:szCs w:val="20"/>
                <w:lang w:val="fr-CA" w:eastAsia="en-GB"/>
              </w:rPr>
            </w:pPr>
            <w:r w:rsidRPr="00D9090E">
              <w:rPr>
                <w:sz w:val="20"/>
                <w:szCs w:val="20"/>
                <w:lang w:val="fr-CA" w:eastAsia="en-GB"/>
              </w:rPr>
              <w:t>Nigeria</w:t>
            </w:r>
            <w:r w:rsidRPr="00D9090E">
              <w:rPr>
                <w:bCs/>
                <w:sz w:val="20"/>
                <w:szCs w:val="20"/>
                <w:vertAlign w:val="superscript"/>
                <w:lang w:val="fr-CA"/>
              </w:rPr>
              <w:footnoteReference w:id="9"/>
            </w:r>
          </w:p>
        </w:tc>
        <w:tc>
          <w:tcPr>
            <w:tcW w:w="955" w:type="dxa"/>
            <w:shd w:val="clear" w:color="auto" w:fill="auto"/>
            <w:hideMark/>
          </w:tcPr>
          <w:p w14:paraId="0DCF0DE3" w14:textId="77777777" w:rsidR="00FF4EA2" w:rsidRPr="00D9090E" w:rsidRDefault="00FF4EA2" w:rsidP="001014D4">
            <w:pPr>
              <w:jc w:val="center"/>
              <w:rPr>
                <w:sz w:val="20"/>
                <w:szCs w:val="20"/>
                <w:lang w:val="fr-CA" w:eastAsia="en-GB"/>
              </w:rPr>
            </w:pPr>
            <w:r w:rsidRPr="00D9090E">
              <w:rPr>
                <w:sz w:val="20"/>
                <w:szCs w:val="20"/>
                <w:lang w:val="fr-CA" w:eastAsia="en-GB"/>
              </w:rPr>
              <w:t>87</w:t>
            </w:r>
          </w:p>
        </w:tc>
        <w:tc>
          <w:tcPr>
            <w:tcW w:w="3390" w:type="dxa"/>
            <w:shd w:val="clear" w:color="auto" w:fill="auto"/>
          </w:tcPr>
          <w:p w14:paraId="5B547DC1" w14:textId="34CDF571"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5369291B" w14:textId="55F4EA84" w:rsidR="00FF4EA2" w:rsidRPr="00D9090E" w:rsidRDefault="0057195B" w:rsidP="001014D4">
            <w:pPr>
              <w:jc w:val="left"/>
              <w:rPr>
                <w:sz w:val="20"/>
                <w:szCs w:val="20"/>
                <w:lang w:val="fr-CA" w:eastAsia="en-GB"/>
              </w:rPr>
            </w:pPr>
            <w:r>
              <w:rPr>
                <w:sz w:val="20"/>
                <w:szCs w:val="20"/>
                <w:lang w:val="fr-CA" w:eastAsia="en-GB"/>
              </w:rPr>
              <w:t>PNUD</w:t>
            </w:r>
          </w:p>
        </w:tc>
        <w:tc>
          <w:tcPr>
            <w:tcW w:w="1642" w:type="dxa"/>
            <w:shd w:val="clear" w:color="auto" w:fill="auto"/>
            <w:noWrap/>
            <w:hideMark/>
          </w:tcPr>
          <w:p w14:paraId="045AE267" w14:textId="4B3EF976" w:rsidR="00FF4EA2" w:rsidRPr="00D9090E" w:rsidRDefault="00FF4EA2" w:rsidP="001014D4">
            <w:pPr>
              <w:jc w:val="right"/>
              <w:rPr>
                <w:sz w:val="20"/>
                <w:szCs w:val="20"/>
                <w:lang w:val="fr-CA" w:eastAsia="en-GB"/>
              </w:rPr>
            </w:pPr>
            <w:r w:rsidRPr="00D9090E">
              <w:rPr>
                <w:sz w:val="20"/>
                <w:szCs w:val="20"/>
                <w:lang w:val="fr-CA" w:eastAsia="en-GB"/>
              </w:rPr>
              <w:t>137</w:t>
            </w:r>
            <w:r w:rsidR="00310030">
              <w:rPr>
                <w:sz w:val="20"/>
                <w:szCs w:val="20"/>
                <w:lang w:val="fr-CA" w:eastAsia="en-GB"/>
              </w:rPr>
              <w:t> </w:t>
            </w:r>
            <w:r w:rsidRPr="00D9090E">
              <w:rPr>
                <w:sz w:val="20"/>
                <w:szCs w:val="20"/>
                <w:lang w:val="fr-CA" w:eastAsia="en-GB"/>
              </w:rPr>
              <w:t>000</w:t>
            </w:r>
          </w:p>
        </w:tc>
      </w:tr>
      <w:tr w:rsidR="00FF4EA2" w:rsidRPr="00D9090E" w14:paraId="155527A6" w14:textId="77777777" w:rsidTr="001014D4">
        <w:tc>
          <w:tcPr>
            <w:tcW w:w="1684" w:type="dxa"/>
            <w:vMerge/>
            <w:shd w:val="clear" w:color="auto" w:fill="auto"/>
            <w:hideMark/>
          </w:tcPr>
          <w:p w14:paraId="45C5568D" w14:textId="77777777" w:rsidR="00FF4EA2" w:rsidRPr="00D9090E" w:rsidRDefault="00FF4EA2" w:rsidP="001014D4">
            <w:pPr>
              <w:jc w:val="left"/>
              <w:rPr>
                <w:sz w:val="20"/>
                <w:szCs w:val="20"/>
                <w:lang w:val="fr-CA" w:eastAsia="en-GB"/>
              </w:rPr>
            </w:pPr>
          </w:p>
        </w:tc>
        <w:tc>
          <w:tcPr>
            <w:tcW w:w="955" w:type="dxa"/>
            <w:shd w:val="clear" w:color="auto" w:fill="auto"/>
            <w:hideMark/>
          </w:tcPr>
          <w:p w14:paraId="3E96311F" w14:textId="77777777" w:rsidR="00FF4EA2" w:rsidRPr="00D9090E" w:rsidRDefault="00FF4EA2" w:rsidP="001014D4">
            <w:pPr>
              <w:jc w:val="center"/>
              <w:rPr>
                <w:sz w:val="20"/>
                <w:szCs w:val="20"/>
                <w:lang w:val="fr-CA" w:eastAsia="en-GB"/>
              </w:rPr>
            </w:pPr>
            <w:r w:rsidRPr="00D9090E">
              <w:rPr>
                <w:sz w:val="20"/>
                <w:szCs w:val="20"/>
                <w:lang w:val="fr-CA" w:eastAsia="en-GB"/>
              </w:rPr>
              <w:t>87</w:t>
            </w:r>
          </w:p>
        </w:tc>
        <w:tc>
          <w:tcPr>
            <w:tcW w:w="3390" w:type="dxa"/>
            <w:shd w:val="clear" w:color="auto" w:fill="auto"/>
          </w:tcPr>
          <w:p w14:paraId="22E73A32" w14:textId="2F1623B3"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BB05207" w14:textId="590D0F06" w:rsidR="00FF4EA2" w:rsidRPr="00D9090E" w:rsidRDefault="0057195B" w:rsidP="001014D4">
            <w:pPr>
              <w:jc w:val="left"/>
              <w:rPr>
                <w:sz w:val="20"/>
                <w:szCs w:val="20"/>
                <w:lang w:val="fr-CA" w:eastAsia="en-GB"/>
              </w:rPr>
            </w:pPr>
            <w:r>
              <w:rPr>
                <w:sz w:val="20"/>
                <w:szCs w:val="20"/>
                <w:lang w:val="fr-CA" w:eastAsia="en-GB"/>
              </w:rPr>
              <w:t>ONUDI</w:t>
            </w:r>
          </w:p>
        </w:tc>
        <w:tc>
          <w:tcPr>
            <w:tcW w:w="1642" w:type="dxa"/>
            <w:shd w:val="clear" w:color="auto" w:fill="auto"/>
            <w:noWrap/>
            <w:hideMark/>
          </w:tcPr>
          <w:p w14:paraId="5647A36B" w14:textId="583FA8B5" w:rsidR="00FF4EA2" w:rsidRPr="00D9090E" w:rsidRDefault="00FF4EA2" w:rsidP="001014D4">
            <w:pPr>
              <w:jc w:val="right"/>
              <w:rPr>
                <w:sz w:val="20"/>
                <w:szCs w:val="20"/>
                <w:lang w:val="fr-CA" w:eastAsia="en-GB"/>
              </w:rPr>
            </w:pPr>
            <w:r w:rsidRPr="00D9090E">
              <w:rPr>
                <w:sz w:val="20"/>
                <w:szCs w:val="20"/>
                <w:lang w:val="fr-CA" w:eastAsia="en-GB"/>
              </w:rPr>
              <w:t>25</w:t>
            </w:r>
            <w:r w:rsidR="00310030">
              <w:rPr>
                <w:sz w:val="20"/>
                <w:szCs w:val="20"/>
                <w:lang w:val="fr-CA" w:eastAsia="en-GB"/>
              </w:rPr>
              <w:t> </w:t>
            </w:r>
            <w:r w:rsidRPr="00D9090E">
              <w:rPr>
                <w:sz w:val="20"/>
                <w:szCs w:val="20"/>
                <w:lang w:val="fr-CA" w:eastAsia="en-GB"/>
              </w:rPr>
              <w:t>000</w:t>
            </w:r>
          </w:p>
        </w:tc>
      </w:tr>
      <w:tr w:rsidR="00FF4EA2" w:rsidRPr="00D9090E" w14:paraId="39F457F4" w14:textId="77777777" w:rsidTr="001014D4">
        <w:tc>
          <w:tcPr>
            <w:tcW w:w="1684" w:type="dxa"/>
            <w:vMerge/>
            <w:shd w:val="clear" w:color="auto" w:fill="auto"/>
            <w:hideMark/>
          </w:tcPr>
          <w:p w14:paraId="7EDED4BB" w14:textId="77777777" w:rsidR="00FF4EA2" w:rsidRPr="00D9090E" w:rsidRDefault="00FF4EA2" w:rsidP="001014D4">
            <w:pPr>
              <w:jc w:val="left"/>
              <w:rPr>
                <w:sz w:val="20"/>
                <w:szCs w:val="20"/>
                <w:lang w:val="fr-CA" w:eastAsia="en-GB"/>
              </w:rPr>
            </w:pPr>
          </w:p>
        </w:tc>
        <w:tc>
          <w:tcPr>
            <w:tcW w:w="955" w:type="dxa"/>
            <w:shd w:val="clear" w:color="auto" w:fill="auto"/>
            <w:hideMark/>
          </w:tcPr>
          <w:p w14:paraId="45940A70" w14:textId="77777777" w:rsidR="00FF4EA2" w:rsidRPr="00D9090E" w:rsidRDefault="00FF4EA2" w:rsidP="001014D4">
            <w:pPr>
              <w:jc w:val="center"/>
              <w:rPr>
                <w:sz w:val="20"/>
                <w:szCs w:val="20"/>
                <w:lang w:val="fr-CA" w:eastAsia="en-GB"/>
              </w:rPr>
            </w:pPr>
            <w:r w:rsidRPr="00D9090E">
              <w:rPr>
                <w:sz w:val="20"/>
                <w:szCs w:val="20"/>
                <w:lang w:val="fr-CA" w:eastAsia="en-GB"/>
              </w:rPr>
              <w:t>86</w:t>
            </w:r>
          </w:p>
        </w:tc>
        <w:tc>
          <w:tcPr>
            <w:tcW w:w="3390" w:type="dxa"/>
            <w:shd w:val="clear" w:color="auto" w:fill="auto"/>
          </w:tcPr>
          <w:p w14:paraId="5B6131F1" w14:textId="4846F99B"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3AC5E0CA" w14:textId="5F977286" w:rsidR="00FF4EA2" w:rsidRPr="00D9090E" w:rsidRDefault="0057195B" w:rsidP="001014D4">
            <w:pPr>
              <w:jc w:val="left"/>
              <w:rPr>
                <w:sz w:val="20"/>
                <w:szCs w:val="20"/>
                <w:lang w:val="fr-CA" w:eastAsia="en-GB"/>
              </w:rPr>
            </w:pPr>
            <w:r>
              <w:rPr>
                <w:sz w:val="20"/>
                <w:szCs w:val="20"/>
                <w:lang w:val="fr-CA" w:eastAsia="en-GB"/>
              </w:rPr>
              <w:t>PNUE</w:t>
            </w:r>
          </w:p>
        </w:tc>
        <w:tc>
          <w:tcPr>
            <w:tcW w:w="1642" w:type="dxa"/>
            <w:shd w:val="clear" w:color="auto" w:fill="auto"/>
            <w:noWrap/>
            <w:hideMark/>
          </w:tcPr>
          <w:p w14:paraId="544D70FC" w14:textId="14DA732F" w:rsidR="00FF4EA2" w:rsidRPr="00D9090E" w:rsidRDefault="00FF4EA2" w:rsidP="001014D4">
            <w:pPr>
              <w:jc w:val="right"/>
              <w:rPr>
                <w:sz w:val="20"/>
                <w:szCs w:val="20"/>
                <w:lang w:val="fr-CA" w:eastAsia="en-GB"/>
              </w:rPr>
            </w:pPr>
            <w:r w:rsidRPr="00D9090E">
              <w:rPr>
                <w:sz w:val="20"/>
                <w:szCs w:val="20"/>
                <w:lang w:val="fr-CA" w:eastAsia="en-GB"/>
              </w:rPr>
              <w:t>58</w:t>
            </w:r>
            <w:r w:rsidR="00310030">
              <w:rPr>
                <w:sz w:val="20"/>
                <w:szCs w:val="20"/>
                <w:lang w:val="fr-CA" w:eastAsia="en-GB"/>
              </w:rPr>
              <w:t> </w:t>
            </w:r>
            <w:r w:rsidRPr="00D9090E">
              <w:rPr>
                <w:sz w:val="20"/>
                <w:szCs w:val="20"/>
                <w:lang w:val="fr-CA" w:eastAsia="en-GB"/>
              </w:rPr>
              <w:t>000</w:t>
            </w:r>
          </w:p>
        </w:tc>
      </w:tr>
      <w:tr w:rsidR="00FF4EA2" w:rsidRPr="00D9090E" w14:paraId="3D047D19" w14:textId="77777777" w:rsidTr="001014D4">
        <w:tc>
          <w:tcPr>
            <w:tcW w:w="1684" w:type="dxa"/>
            <w:shd w:val="clear" w:color="auto" w:fill="auto"/>
            <w:hideMark/>
          </w:tcPr>
          <w:p w14:paraId="6DDEEE66" w14:textId="73AF3F90" w:rsidR="00FF4EA2" w:rsidRPr="00D9090E" w:rsidRDefault="00310030" w:rsidP="001014D4">
            <w:pPr>
              <w:jc w:val="left"/>
              <w:rPr>
                <w:color w:val="000000"/>
                <w:sz w:val="20"/>
                <w:szCs w:val="20"/>
                <w:lang w:val="fr-CA" w:eastAsia="en-GB"/>
              </w:rPr>
            </w:pPr>
            <w:r>
              <w:rPr>
                <w:color w:val="000000"/>
                <w:sz w:val="20"/>
                <w:szCs w:val="20"/>
                <w:lang w:val="fr-CA" w:eastAsia="en-GB"/>
              </w:rPr>
              <w:lastRenderedPageBreak/>
              <w:t>Macédoine du Nord</w:t>
            </w:r>
          </w:p>
        </w:tc>
        <w:tc>
          <w:tcPr>
            <w:tcW w:w="955" w:type="dxa"/>
            <w:shd w:val="clear" w:color="auto" w:fill="auto"/>
            <w:hideMark/>
          </w:tcPr>
          <w:p w14:paraId="1C6CB931"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12094347" w14:textId="3FD3BB8B"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866B04C" w14:textId="3CC5B71F"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6685FB3F" w14:textId="55B903B1" w:rsidR="00FF4EA2" w:rsidRPr="00D9090E" w:rsidRDefault="00FF4EA2" w:rsidP="001014D4">
            <w:pPr>
              <w:jc w:val="right"/>
              <w:rPr>
                <w:color w:val="000000"/>
                <w:sz w:val="20"/>
                <w:szCs w:val="20"/>
                <w:lang w:val="fr-CA" w:eastAsia="en-GB"/>
              </w:rPr>
            </w:pPr>
            <w:r w:rsidRPr="00D9090E">
              <w:rPr>
                <w:color w:val="000000"/>
                <w:sz w:val="20"/>
                <w:szCs w:val="20"/>
                <w:lang w:val="fr-CA" w:eastAsia="en-GB"/>
              </w:rPr>
              <w:t>85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630A72D7" w14:textId="77777777" w:rsidTr="001014D4">
        <w:tc>
          <w:tcPr>
            <w:tcW w:w="1684" w:type="dxa"/>
            <w:shd w:val="clear" w:color="auto" w:fill="auto"/>
            <w:hideMark/>
          </w:tcPr>
          <w:p w14:paraId="7040006B"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Panama</w:t>
            </w:r>
          </w:p>
        </w:tc>
        <w:tc>
          <w:tcPr>
            <w:tcW w:w="955" w:type="dxa"/>
            <w:shd w:val="clear" w:color="auto" w:fill="auto"/>
            <w:hideMark/>
          </w:tcPr>
          <w:p w14:paraId="625D0EFE"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27150582" w14:textId="6AE0ED9E"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C8120E5" w14:textId="34A595A4"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30D7D4C6" w14:textId="747C01D7" w:rsidR="00FF4EA2" w:rsidRPr="00D9090E" w:rsidRDefault="00FF4EA2" w:rsidP="001014D4">
            <w:pPr>
              <w:jc w:val="right"/>
              <w:rPr>
                <w:color w:val="000000"/>
                <w:sz w:val="20"/>
                <w:szCs w:val="20"/>
                <w:lang w:val="fr-CA" w:eastAsia="en-GB"/>
              </w:rPr>
            </w:pPr>
            <w:r w:rsidRPr="00D9090E">
              <w:rPr>
                <w:color w:val="000000"/>
                <w:sz w:val="20"/>
                <w:szCs w:val="20"/>
                <w:lang w:val="fr-CA" w:eastAsia="en-GB"/>
              </w:rPr>
              <w:t>190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5855DD38" w14:textId="77777777" w:rsidTr="001014D4">
        <w:tc>
          <w:tcPr>
            <w:tcW w:w="1684" w:type="dxa"/>
            <w:shd w:val="clear" w:color="auto" w:fill="auto"/>
            <w:hideMark/>
          </w:tcPr>
          <w:p w14:paraId="22E483D0"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Paraguay</w:t>
            </w:r>
          </w:p>
        </w:tc>
        <w:tc>
          <w:tcPr>
            <w:tcW w:w="955" w:type="dxa"/>
            <w:shd w:val="clear" w:color="auto" w:fill="auto"/>
            <w:hideMark/>
          </w:tcPr>
          <w:p w14:paraId="33A19702"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592AF666" w14:textId="3292F7E8"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603B9C9E" w14:textId="429396D3"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69F43303" w14:textId="70A5383E" w:rsidR="00FF4EA2" w:rsidRPr="00D9090E" w:rsidRDefault="00FF4EA2" w:rsidP="001014D4">
            <w:pPr>
              <w:jc w:val="right"/>
              <w:rPr>
                <w:color w:val="000000"/>
                <w:sz w:val="20"/>
                <w:szCs w:val="20"/>
                <w:lang w:val="fr-CA" w:eastAsia="en-GB"/>
              </w:rPr>
            </w:pPr>
            <w:r w:rsidRPr="00D9090E">
              <w:rPr>
                <w:color w:val="000000"/>
                <w:sz w:val="20"/>
                <w:szCs w:val="20"/>
                <w:lang w:val="fr-CA" w:eastAsia="en-GB"/>
              </w:rPr>
              <w:t>170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6C657DD7" w14:textId="77777777" w:rsidTr="001014D4">
        <w:tc>
          <w:tcPr>
            <w:tcW w:w="1684" w:type="dxa"/>
            <w:shd w:val="clear" w:color="auto" w:fill="auto"/>
            <w:hideMark/>
          </w:tcPr>
          <w:p w14:paraId="71149318" w14:textId="50874BE8" w:rsidR="00FF4EA2" w:rsidRPr="00D9090E" w:rsidRDefault="00310030" w:rsidP="001014D4">
            <w:pPr>
              <w:jc w:val="left"/>
              <w:rPr>
                <w:color w:val="000000"/>
                <w:sz w:val="20"/>
                <w:szCs w:val="20"/>
                <w:lang w:val="fr-CA" w:eastAsia="en-GB"/>
              </w:rPr>
            </w:pPr>
            <w:r>
              <w:rPr>
                <w:color w:val="000000"/>
                <w:sz w:val="20"/>
                <w:szCs w:val="20"/>
                <w:lang w:val="fr-CA" w:eastAsia="en-GB"/>
              </w:rPr>
              <w:t>Pérou</w:t>
            </w:r>
          </w:p>
        </w:tc>
        <w:tc>
          <w:tcPr>
            <w:tcW w:w="955" w:type="dxa"/>
            <w:shd w:val="clear" w:color="auto" w:fill="auto"/>
            <w:hideMark/>
          </w:tcPr>
          <w:p w14:paraId="3D5BF32F"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0B8D2878" w14:textId="073E1DBA"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15647A1" w14:textId="3879DFAC"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2606C2A2" w14:textId="7185D6F9"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5CFCF70" w14:textId="77777777" w:rsidTr="001014D4">
        <w:tc>
          <w:tcPr>
            <w:tcW w:w="1684" w:type="dxa"/>
            <w:vMerge w:val="restart"/>
            <w:shd w:val="clear" w:color="auto" w:fill="auto"/>
            <w:hideMark/>
          </w:tcPr>
          <w:p w14:paraId="0C999BC4" w14:textId="1DA468DC" w:rsidR="00FF4EA2" w:rsidRPr="00D9090E" w:rsidRDefault="00310030" w:rsidP="001014D4">
            <w:pPr>
              <w:jc w:val="left"/>
              <w:rPr>
                <w:color w:val="000000"/>
                <w:sz w:val="20"/>
                <w:szCs w:val="20"/>
                <w:lang w:val="fr-CA" w:eastAsia="en-GB"/>
              </w:rPr>
            </w:pPr>
            <w:r>
              <w:rPr>
                <w:color w:val="000000"/>
                <w:sz w:val="20"/>
                <w:szCs w:val="20"/>
                <w:lang w:val="fr-CA" w:eastAsia="en-GB"/>
              </w:rPr>
              <w:t>Sénégal</w:t>
            </w:r>
          </w:p>
        </w:tc>
        <w:tc>
          <w:tcPr>
            <w:tcW w:w="955" w:type="dxa"/>
            <w:shd w:val="clear" w:color="auto" w:fill="auto"/>
            <w:hideMark/>
          </w:tcPr>
          <w:p w14:paraId="7BF96F03"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2B24CADD" w14:textId="2EC89324"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3D875508" w14:textId="474697EA"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0BD5D818" w14:textId="0CCDF8D6" w:rsidR="00FF4EA2" w:rsidRPr="00D9090E" w:rsidRDefault="00FF4EA2" w:rsidP="001014D4">
            <w:pPr>
              <w:jc w:val="right"/>
              <w:rPr>
                <w:color w:val="000000"/>
                <w:sz w:val="20"/>
                <w:szCs w:val="20"/>
                <w:lang w:val="fr-CA" w:eastAsia="en-GB"/>
              </w:rPr>
            </w:pPr>
            <w:r w:rsidRPr="00D9090E">
              <w:rPr>
                <w:color w:val="000000"/>
                <w:sz w:val="20"/>
                <w:szCs w:val="20"/>
                <w:lang w:val="fr-CA" w:eastAsia="en-GB"/>
              </w:rPr>
              <w:t>60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0A8684D" w14:textId="77777777" w:rsidTr="001014D4">
        <w:tc>
          <w:tcPr>
            <w:tcW w:w="1684" w:type="dxa"/>
            <w:vMerge/>
            <w:shd w:val="clear" w:color="auto" w:fill="auto"/>
            <w:hideMark/>
          </w:tcPr>
          <w:p w14:paraId="3055B070"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625E8DBB"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60701EFD" w14:textId="22E47B99"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861CADE" w14:textId="432FF703"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6AB08342" w14:textId="451EA240" w:rsidR="00FF4EA2" w:rsidRPr="00D9090E" w:rsidRDefault="00FF4EA2" w:rsidP="001014D4">
            <w:pPr>
              <w:jc w:val="right"/>
              <w:rPr>
                <w:color w:val="000000"/>
                <w:sz w:val="20"/>
                <w:szCs w:val="20"/>
                <w:lang w:val="fr-CA" w:eastAsia="en-GB"/>
              </w:rPr>
            </w:pPr>
            <w:r w:rsidRPr="00D9090E">
              <w:rPr>
                <w:color w:val="000000"/>
                <w:sz w:val="20"/>
                <w:szCs w:val="20"/>
                <w:lang w:val="fr-CA" w:eastAsia="en-GB"/>
              </w:rPr>
              <w:t>25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2ED548D1" w14:textId="77777777" w:rsidTr="001014D4">
        <w:tc>
          <w:tcPr>
            <w:tcW w:w="1684" w:type="dxa"/>
            <w:shd w:val="clear" w:color="auto" w:fill="auto"/>
            <w:hideMark/>
          </w:tcPr>
          <w:p w14:paraId="27B605FA" w14:textId="03430717" w:rsidR="00FF4EA2" w:rsidRPr="00D9090E" w:rsidRDefault="00310030" w:rsidP="001014D4">
            <w:pPr>
              <w:jc w:val="left"/>
              <w:rPr>
                <w:color w:val="000000"/>
                <w:sz w:val="20"/>
                <w:szCs w:val="20"/>
                <w:lang w:val="fr-CA" w:eastAsia="en-GB"/>
              </w:rPr>
            </w:pPr>
            <w:r>
              <w:rPr>
                <w:color w:val="000000"/>
                <w:sz w:val="20"/>
                <w:szCs w:val="20"/>
                <w:lang w:val="fr-CA" w:eastAsia="en-GB"/>
              </w:rPr>
              <w:t>Afrique du Sud</w:t>
            </w:r>
          </w:p>
        </w:tc>
        <w:tc>
          <w:tcPr>
            <w:tcW w:w="955" w:type="dxa"/>
            <w:shd w:val="clear" w:color="auto" w:fill="auto"/>
            <w:hideMark/>
          </w:tcPr>
          <w:p w14:paraId="0D0FFD8C"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397EA067" w14:textId="1BB24EC2"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49DC6044" w14:textId="5B064A7E" w:rsidR="00FF4EA2" w:rsidRPr="00D9090E" w:rsidRDefault="0057195B" w:rsidP="001014D4">
            <w:pPr>
              <w:jc w:val="left"/>
              <w:rPr>
                <w:color w:val="000000"/>
                <w:sz w:val="20"/>
                <w:szCs w:val="20"/>
                <w:lang w:val="fr-CA" w:eastAsia="en-GB"/>
              </w:rPr>
            </w:pPr>
            <w:r>
              <w:rPr>
                <w:color w:val="000000"/>
                <w:sz w:val="20"/>
                <w:szCs w:val="20"/>
                <w:lang w:val="fr-CA" w:eastAsia="en-GB"/>
              </w:rPr>
              <w:t>ONUDI</w:t>
            </w:r>
          </w:p>
        </w:tc>
        <w:tc>
          <w:tcPr>
            <w:tcW w:w="1642" w:type="dxa"/>
            <w:shd w:val="clear" w:color="auto" w:fill="auto"/>
            <w:noWrap/>
            <w:hideMark/>
          </w:tcPr>
          <w:p w14:paraId="2665EA2B" w14:textId="05C478A1" w:rsidR="00FF4EA2" w:rsidRPr="00D9090E" w:rsidRDefault="00FF4EA2" w:rsidP="001014D4">
            <w:pPr>
              <w:jc w:val="right"/>
              <w:rPr>
                <w:color w:val="000000"/>
                <w:sz w:val="20"/>
                <w:szCs w:val="20"/>
                <w:lang w:val="fr-CA" w:eastAsia="en-GB"/>
              </w:rPr>
            </w:pPr>
            <w:r w:rsidRPr="00D9090E">
              <w:rPr>
                <w:color w:val="000000"/>
                <w:sz w:val="20"/>
                <w:szCs w:val="20"/>
                <w:lang w:val="fr-CA" w:eastAsia="en-GB"/>
              </w:rPr>
              <w:t>100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616EA2D8" w14:textId="77777777" w:rsidTr="001014D4">
        <w:tc>
          <w:tcPr>
            <w:tcW w:w="1684" w:type="dxa"/>
            <w:vMerge w:val="restart"/>
            <w:shd w:val="clear" w:color="auto" w:fill="auto"/>
            <w:hideMark/>
          </w:tcPr>
          <w:p w14:paraId="4757418F"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Sri Lanka</w:t>
            </w:r>
          </w:p>
        </w:tc>
        <w:tc>
          <w:tcPr>
            <w:tcW w:w="955" w:type="dxa"/>
            <w:shd w:val="clear" w:color="auto" w:fill="auto"/>
            <w:hideMark/>
          </w:tcPr>
          <w:p w14:paraId="797AD74C"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78A28255" w14:textId="456A00B0"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D6EDD4F" w14:textId="651505C1"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712CDEDC" w14:textId="0A545931" w:rsidR="00FF4EA2" w:rsidRPr="00D9090E" w:rsidRDefault="00FF4EA2" w:rsidP="001014D4">
            <w:pPr>
              <w:jc w:val="right"/>
              <w:rPr>
                <w:color w:val="000000"/>
                <w:sz w:val="20"/>
                <w:szCs w:val="20"/>
                <w:lang w:val="fr-CA" w:eastAsia="en-GB"/>
              </w:rPr>
            </w:pPr>
            <w:r w:rsidRPr="00D9090E">
              <w:rPr>
                <w:color w:val="000000"/>
                <w:sz w:val="20"/>
                <w:szCs w:val="20"/>
                <w:lang w:val="fr-CA" w:eastAsia="en-GB"/>
              </w:rPr>
              <w:t>135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183AE953" w14:textId="77777777" w:rsidTr="001014D4">
        <w:tc>
          <w:tcPr>
            <w:tcW w:w="1684" w:type="dxa"/>
            <w:vMerge/>
            <w:shd w:val="clear" w:color="auto" w:fill="auto"/>
            <w:hideMark/>
          </w:tcPr>
          <w:p w14:paraId="6C6A1B4C" w14:textId="77777777" w:rsidR="00FF4EA2" w:rsidRPr="00D9090E" w:rsidRDefault="00FF4EA2" w:rsidP="001014D4">
            <w:pPr>
              <w:jc w:val="left"/>
              <w:rPr>
                <w:color w:val="000000"/>
                <w:sz w:val="20"/>
                <w:szCs w:val="20"/>
                <w:lang w:val="fr-CA" w:eastAsia="en-GB"/>
              </w:rPr>
            </w:pPr>
          </w:p>
        </w:tc>
        <w:tc>
          <w:tcPr>
            <w:tcW w:w="955" w:type="dxa"/>
            <w:shd w:val="clear" w:color="auto" w:fill="auto"/>
            <w:hideMark/>
          </w:tcPr>
          <w:p w14:paraId="3DA622D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2993E2EF" w14:textId="0ACA339C"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2975A738" w14:textId="5738907C"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219CD242" w14:textId="33B9B7EC" w:rsidR="00FF4EA2" w:rsidRPr="00D9090E" w:rsidRDefault="00FF4EA2" w:rsidP="001014D4">
            <w:pPr>
              <w:jc w:val="right"/>
              <w:rPr>
                <w:color w:val="000000"/>
                <w:sz w:val="20"/>
                <w:szCs w:val="20"/>
                <w:lang w:val="fr-CA" w:eastAsia="en-GB"/>
              </w:rPr>
            </w:pPr>
            <w:r w:rsidRPr="00D9090E">
              <w:rPr>
                <w:color w:val="000000"/>
                <w:sz w:val="20"/>
                <w:szCs w:val="20"/>
                <w:lang w:val="fr-CA" w:eastAsia="en-GB"/>
              </w:rPr>
              <w:t>25</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6D881CCA" w14:textId="77777777" w:rsidTr="001014D4">
        <w:tc>
          <w:tcPr>
            <w:tcW w:w="1684" w:type="dxa"/>
            <w:shd w:val="clear" w:color="auto" w:fill="auto"/>
            <w:hideMark/>
          </w:tcPr>
          <w:p w14:paraId="2715C33C" w14:textId="1984B65E" w:rsidR="00FF4EA2" w:rsidRPr="00D9090E" w:rsidRDefault="00310030" w:rsidP="001014D4">
            <w:pPr>
              <w:jc w:val="left"/>
              <w:rPr>
                <w:color w:val="000000"/>
                <w:sz w:val="20"/>
                <w:szCs w:val="20"/>
                <w:lang w:val="fr-CA" w:eastAsia="en-GB"/>
              </w:rPr>
            </w:pPr>
            <w:r>
              <w:rPr>
                <w:color w:val="000000"/>
                <w:sz w:val="20"/>
                <w:szCs w:val="20"/>
                <w:lang w:val="fr-CA" w:eastAsia="en-GB"/>
              </w:rPr>
              <w:t>Trinité-et-Tobago</w:t>
            </w:r>
          </w:p>
        </w:tc>
        <w:tc>
          <w:tcPr>
            <w:tcW w:w="955" w:type="dxa"/>
            <w:shd w:val="clear" w:color="auto" w:fill="auto"/>
            <w:hideMark/>
          </w:tcPr>
          <w:p w14:paraId="08EFA37A"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87</w:t>
            </w:r>
          </w:p>
        </w:tc>
        <w:tc>
          <w:tcPr>
            <w:tcW w:w="3390" w:type="dxa"/>
            <w:shd w:val="clear" w:color="auto" w:fill="auto"/>
          </w:tcPr>
          <w:p w14:paraId="6C5F2827" w14:textId="203B4AB8"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19946026" w14:textId="4E00EFF2"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6C394E92" w14:textId="65E7A122"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060933F7" w14:textId="77777777" w:rsidTr="001014D4">
        <w:tc>
          <w:tcPr>
            <w:tcW w:w="1684" w:type="dxa"/>
            <w:shd w:val="clear" w:color="auto" w:fill="auto"/>
            <w:hideMark/>
          </w:tcPr>
          <w:p w14:paraId="19C56500" w14:textId="3D210175" w:rsidR="00FF4EA2" w:rsidRPr="00D9090E" w:rsidRDefault="00310030" w:rsidP="001014D4">
            <w:pPr>
              <w:jc w:val="left"/>
              <w:rPr>
                <w:color w:val="000000"/>
                <w:sz w:val="20"/>
                <w:szCs w:val="20"/>
                <w:lang w:val="fr-CA" w:eastAsia="en-GB"/>
              </w:rPr>
            </w:pPr>
            <w:r w:rsidRPr="00D9090E">
              <w:rPr>
                <w:color w:val="000000"/>
                <w:sz w:val="20"/>
                <w:szCs w:val="20"/>
                <w:lang w:val="fr-CA" w:eastAsia="en-GB"/>
              </w:rPr>
              <w:t>Turkménistan</w:t>
            </w:r>
          </w:p>
        </w:tc>
        <w:tc>
          <w:tcPr>
            <w:tcW w:w="955" w:type="dxa"/>
            <w:shd w:val="clear" w:color="auto" w:fill="auto"/>
            <w:hideMark/>
          </w:tcPr>
          <w:p w14:paraId="44C06EF7"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86</w:t>
            </w:r>
          </w:p>
        </w:tc>
        <w:tc>
          <w:tcPr>
            <w:tcW w:w="3390" w:type="dxa"/>
            <w:shd w:val="clear" w:color="auto" w:fill="auto"/>
          </w:tcPr>
          <w:p w14:paraId="256DDBE3" w14:textId="406CBF82" w:rsidR="00FF4EA2" w:rsidRPr="00D9090E" w:rsidRDefault="00427594" w:rsidP="001014D4">
            <w:pPr>
              <w:jc w:val="left"/>
              <w:rPr>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02996B5C" w14:textId="4CE364EE" w:rsidR="00FF4EA2" w:rsidRPr="00D9090E" w:rsidRDefault="0057195B" w:rsidP="001014D4">
            <w:pPr>
              <w:jc w:val="left"/>
              <w:rPr>
                <w:color w:val="000000"/>
                <w:sz w:val="20"/>
                <w:szCs w:val="20"/>
                <w:lang w:val="fr-CA" w:eastAsia="en-GB"/>
              </w:rPr>
            </w:pPr>
            <w:r>
              <w:rPr>
                <w:color w:val="000000"/>
                <w:sz w:val="20"/>
                <w:szCs w:val="20"/>
                <w:lang w:val="fr-CA" w:eastAsia="en-GB"/>
              </w:rPr>
              <w:t>PNUE</w:t>
            </w:r>
          </w:p>
        </w:tc>
        <w:tc>
          <w:tcPr>
            <w:tcW w:w="1642" w:type="dxa"/>
            <w:shd w:val="clear" w:color="auto" w:fill="auto"/>
            <w:noWrap/>
            <w:hideMark/>
          </w:tcPr>
          <w:p w14:paraId="52B85E5F" w14:textId="406D2362"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r w:rsidR="00FF4EA2" w:rsidRPr="00D9090E" w14:paraId="3E5C81D9" w14:textId="77777777" w:rsidTr="001014D4">
        <w:tc>
          <w:tcPr>
            <w:tcW w:w="1684" w:type="dxa"/>
            <w:shd w:val="clear" w:color="auto" w:fill="auto"/>
            <w:hideMark/>
          </w:tcPr>
          <w:p w14:paraId="2A1B3FDB" w14:textId="77777777" w:rsidR="00FF4EA2" w:rsidRPr="00D9090E" w:rsidRDefault="00FF4EA2" w:rsidP="001014D4">
            <w:pPr>
              <w:jc w:val="left"/>
              <w:rPr>
                <w:color w:val="000000"/>
                <w:sz w:val="20"/>
                <w:szCs w:val="20"/>
                <w:lang w:val="fr-CA" w:eastAsia="en-GB"/>
              </w:rPr>
            </w:pPr>
            <w:r w:rsidRPr="00D9090E">
              <w:rPr>
                <w:color w:val="000000"/>
                <w:sz w:val="20"/>
                <w:szCs w:val="20"/>
                <w:lang w:val="fr-CA" w:eastAsia="en-GB"/>
              </w:rPr>
              <w:t>Uruguay</w:t>
            </w:r>
          </w:p>
        </w:tc>
        <w:tc>
          <w:tcPr>
            <w:tcW w:w="955" w:type="dxa"/>
            <w:shd w:val="clear" w:color="auto" w:fill="auto"/>
            <w:hideMark/>
          </w:tcPr>
          <w:p w14:paraId="726D8614" w14:textId="77777777" w:rsidR="00FF4EA2" w:rsidRPr="00D9090E" w:rsidRDefault="00FF4EA2" w:rsidP="001014D4">
            <w:pPr>
              <w:jc w:val="center"/>
              <w:rPr>
                <w:color w:val="000000"/>
                <w:sz w:val="20"/>
                <w:szCs w:val="20"/>
                <w:lang w:val="fr-CA" w:eastAsia="en-GB"/>
              </w:rPr>
            </w:pPr>
            <w:r w:rsidRPr="00D9090E">
              <w:rPr>
                <w:color w:val="000000"/>
                <w:sz w:val="20"/>
                <w:szCs w:val="20"/>
                <w:lang w:val="fr-CA" w:eastAsia="en-GB"/>
              </w:rPr>
              <w:t>85</w:t>
            </w:r>
          </w:p>
        </w:tc>
        <w:tc>
          <w:tcPr>
            <w:tcW w:w="3390" w:type="dxa"/>
            <w:shd w:val="clear" w:color="auto" w:fill="auto"/>
          </w:tcPr>
          <w:p w14:paraId="6EBD9F14" w14:textId="22892D93" w:rsidR="00FF4EA2" w:rsidRPr="00D9090E" w:rsidRDefault="00427594" w:rsidP="001014D4">
            <w:pPr>
              <w:jc w:val="left"/>
              <w:rPr>
                <w:color w:val="000000"/>
                <w:sz w:val="20"/>
                <w:szCs w:val="20"/>
                <w:lang w:val="fr-CA" w:eastAsia="en-GB"/>
              </w:rPr>
            </w:pPr>
            <w:r>
              <w:rPr>
                <w:color w:val="000000"/>
                <w:sz w:val="20"/>
                <w:szCs w:val="20"/>
                <w:lang w:val="fr-CA" w:eastAsia="en-GB"/>
              </w:rPr>
              <w:t>Préparation</w:t>
            </w:r>
            <w:r w:rsidR="00FF4EA2" w:rsidRPr="00D9090E">
              <w:rPr>
                <w:color w:val="000000"/>
                <w:sz w:val="20"/>
                <w:szCs w:val="20"/>
                <w:lang w:val="fr-CA" w:eastAsia="en-GB"/>
              </w:rPr>
              <w:t xml:space="preserve"> </w:t>
            </w:r>
            <w:r>
              <w:rPr>
                <w:color w:val="000000"/>
                <w:sz w:val="20"/>
                <w:szCs w:val="20"/>
                <w:lang w:val="fr-CA" w:eastAsia="en-GB"/>
              </w:rPr>
              <w:t>de plan de réduction de HFC</w:t>
            </w:r>
          </w:p>
        </w:tc>
        <w:tc>
          <w:tcPr>
            <w:tcW w:w="1585" w:type="dxa"/>
            <w:shd w:val="clear" w:color="auto" w:fill="auto"/>
            <w:noWrap/>
            <w:hideMark/>
          </w:tcPr>
          <w:p w14:paraId="7B8CBF2B" w14:textId="0569FA34" w:rsidR="00FF4EA2" w:rsidRPr="00D9090E" w:rsidRDefault="0057195B" w:rsidP="001014D4">
            <w:pPr>
              <w:jc w:val="left"/>
              <w:rPr>
                <w:color w:val="000000"/>
                <w:sz w:val="20"/>
                <w:szCs w:val="20"/>
                <w:lang w:val="fr-CA" w:eastAsia="en-GB"/>
              </w:rPr>
            </w:pPr>
            <w:r>
              <w:rPr>
                <w:color w:val="000000"/>
                <w:sz w:val="20"/>
                <w:szCs w:val="20"/>
                <w:lang w:val="fr-CA" w:eastAsia="en-GB"/>
              </w:rPr>
              <w:t>PNUD</w:t>
            </w:r>
          </w:p>
        </w:tc>
        <w:tc>
          <w:tcPr>
            <w:tcW w:w="1642" w:type="dxa"/>
            <w:shd w:val="clear" w:color="auto" w:fill="auto"/>
            <w:noWrap/>
            <w:hideMark/>
          </w:tcPr>
          <w:p w14:paraId="618ECD07" w14:textId="50D68DE5" w:rsidR="00FF4EA2" w:rsidRPr="00D9090E" w:rsidRDefault="00FF4EA2" w:rsidP="001014D4">
            <w:pPr>
              <w:jc w:val="right"/>
              <w:rPr>
                <w:color w:val="000000"/>
                <w:sz w:val="20"/>
                <w:szCs w:val="20"/>
                <w:lang w:val="fr-CA" w:eastAsia="en-GB"/>
              </w:rPr>
            </w:pPr>
            <w:r w:rsidRPr="00D9090E">
              <w:rPr>
                <w:color w:val="000000"/>
                <w:sz w:val="20"/>
                <w:szCs w:val="20"/>
                <w:lang w:val="fr-CA" w:eastAsia="en-GB"/>
              </w:rPr>
              <w:t>150</w:t>
            </w:r>
            <w:r w:rsidR="00310030">
              <w:rPr>
                <w:color w:val="000000"/>
                <w:sz w:val="20"/>
                <w:szCs w:val="20"/>
                <w:lang w:val="fr-CA" w:eastAsia="en-GB"/>
              </w:rPr>
              <w:t> </w:t>
            </w:r>
            <w:r w:rsidRPr="00D9090E">
              <w:rPr>
                <w:color w:val="000000"/>
                <w:sz w:val="20"/>
                <w:szCs w:val="20"/>
                <w:lang w:val="fr-CA" w:eastAsia="en-GB"/>
              </w:rPr>
              <w:t>000</w:t>
            </w:r>
          </w:p>
        </w:tc>
      </w:tr>
    </w:tbl>
    <w:p w14:paraId="7DEE48C8" w14:textId="77777777" w:rsidR="00FF4EA2" w:rsidRPr="00D9090E" w:rsidRDefault="00FF4EA2" w:rsidP="00FF4EA2">
      <w:pPr>
        <w:outlineLvl w:val="0"/>
        <w:rPr>
          <w:b/>
          <w:snapToGrid w:val="0"/>
          <w:lang w:val="fr-CA"/>
        </w:rPr>
      </w:pPr>
    </w:p>
    <w:p w14:paraId="396B1086" w14:textId="376E7C0C" w:rsidR="00FF4EA2" w:rsidRPr="00D9090E" w:rsidRDefault="003C716D" w:rsidP="00FF4EA2">
      <w:pPr>
        <w:numPr>
          <w:ilvl w:val="0"/>
          <w:numId w:val="1"/>
        </w:numPr>
        <w:spacing w:after="240"/>
        <w:outlineLvl w:val="0"/>
        <w:rPr>
          <w:lang w:val="fr-CA"/>
        </w:rPr>
      </w:pPr>
      <w:r>
        <w:rPr>
          <w:lang w:val="fr-CA"/>
        </w:rPr>
        <w:t xml:space="preserve">Chaque agence principale a fourni une </w:t>
      </w:r>
      <w:r w:rsidR="00FF4EA2" w:rsidRPr="00D9090E">
        <w:rPr>
          <w:lang w:val="fr-CA"/>
        </w:rPr>
        <w:t xml:space="preserve">description </w:t>
      </w:r>
      <w:r>
        <w:rPr>
          <w:lang w:val="fr-CA"/>
        </w:rPr>
        <w:t>des</w:t>
      </w:r>
      <w:r w:rsidR="00FF4EA2" w:rsidRPr="00D9090E">
        <w:rPr>
          <w:lang w:val="fr-CA"/>
        </w:rPr>
        <w:t xml:space="preserve"> </w:t>
      </w:r>
      <w:r w:rsidR="0057195B">
        <w:rPr>
          <w:lang w:val="fr-CA"/>
        </w:rPr>
        <w:t>activités</w:t>
      </w:r>
      <w:r w:rsidR="00FF4EA2" w:rsidRPr="00D9090E">
        <w:rPr>
          <w:lang w:val="fr-CA"/>
        </w:rPr>
        <w:t xml:space="preserve"> </w:t>
      </w:r>
      <w:r>
        <w:rPr>
          <w:lang w:val="fr-CA"/>
        </w:rPr>
        <w:t>nécessaires pour la p</w:t>
      </w:r>
      <w:r w:rsidR="00427594">
        <w:rPr>
          <w:lang w:val="fr-CA"/>
        </w:rPr>
        <w:t>réparation</w:t>
      </w:r>
      <w:r w:rsidR="00FF4EA2" w:rsidRPr="00D9090E">
        <w:rPr>
          <w:lang w:val="fr-CA"/>
        </w:rPr>
        <w:t xml:space="preserve"> </w:t>
      </w:r>
      <w:r>
        <w:rPr>
          <w:lang w:val="fr-CA"/>
        </w:rPr>
        <w:t xml:space="preserve">de la stratégie générale de réduction de </w:t>
      </w:r>
      <w:r w:rsidR="00FF4EA2" w:rsidRPr="00D9090E">
        <w:rPr>
          <w:lang w:val="fr-CA"/>
        </w:rPr>
        <w:t>HFC</w:t>
      </w:r>
      <w:r>
        <w:rPr>
          <w:lang w:val="fr-CA"/>
        </w:rPr>
        <w:t xml:space="preserve">, incluant diverses </w:t>
      </w:r>
      <w:r w:rsidR="0057195B">
        <w:rPr>
          <w:lang w:val="fr-CA"/>
        </w:rPr>
        <w:t>activités</w:t>
      </w:r>
      <w:r w:rsidR="00FF4EA2" w:rsidRPr="00D9090E">
        <w:rPr>
          <w:lang w:val="fr-CA"/>
        </w:rPr>
        <w:t xml:space="preserve"> </w:t>
      </w:r>
      <w:r>
        <w:rPr>
          <w:lang w:val="fr-CA"/>
        </w:rPr>
        <w:t xml:space="preserve">dont, entre autres, la consultation des parties prenantes, des plans de </w:t>
      </w:r>
      <w:r w:rsidR="00FF4EA2" w:rsidRPr="00D9090E">
        <w:rPr>
          <w:lang w:val="fr-CA"/>
        </w:rPr>
        <w:t xml:space="preserve">communication, </w:t>
      </w:r>
      <w:r>
        <w:rPr>
          <w:lang w:val="fr-CA"/>
        </w:rPr>
        <w:t xml:space="preserve">l’analyse par secteur de la consommation de </w:t>
      </w:r>
      <w:r w:rsidR="00FF4EA2" w:rsidRPr="00D9090E">
        <w:rPr>
          <w:lang w:val="fr-CA"/>
        </w:rPr>
        <w:t xml:space="preserve">HFC, </w:t>
      </w:r>
      <w:r>
        <w:rPr>
          <w:lang w:val="fr-CA"/>
        </w:rPr>
        <w:t xml:space="preserve">l’établissement de </w:t>
      </w:r>
      <w:r w:rsidR="00FF4EA2" w:rsidRPr="00D9090E">
        <w:rPr>
          <w:lang w:val="fr-CA"/>
        </w:rPr>
        <w:t>strat</w:t>
      </w:r>
      <w:r>
        <w:rPr>
          <w:lang w:val="fr-CA"/>
        </w:rPr>
        <w:t>é</w:t>
      </w:r>
      <w:r w:rsidR="00FF4EA2" w:rsidRPr="00D9090E">
        <w:rPr>
          <w:lang w:val="fr-CA"/>
        </w:rPr>
        <w:t>g</w:t>
      </w:r>
      <w:r>
        <w:rPr>
          <w:lang w:val="fr-CA"/>
        </w:rPr>
        <w:t>ies</w:t>
      </w:r>
      <w:r w:rsidR="00FF4EA2" w:rsidRPr="00D9090E">
        <w:rPr>
          <w:lang w:val="fr-CA"/>
        </w:rPr>
        <w:t xml:space="preserve">, </w:t>
      </w:r>
      <w:r>
        <w:rPr>
          <w:lang w:val="fr-CA"/>
        </w:rPr>
        <w:t>l’évaluation des besoins et les activités de renforcement des capacités</w:t>
      </w:r>
      <w:r w:rsidR="00FF4EA2" w:rsidRPr="00D9090E">
        <w:rPr>
          <w:lang w:val="fr-CA"/>
        </w:rPr>
        <w:t xml:space="preserve">. </w:t>
      </w:r>
      <w:r>
        <w:rPr>
          <w:lang w:val="fr-CA"/>
        </w:rPr>
        <w:t xml:space="preserve">Les soumissions incluaient en outre les estimations des importations de </w:t>
      </w:r>
      <w:r w:rsidR="00FF4EA2" w:rsidRPr="00D9090E">
        <w:rPr>
          <w:lang w:val="fr-CA"/>
        </w:rPr>
        <w:t xml:space="preserve">HFC </w:t>
      </w:r>
      <w:r>
        <w:rPr>
          <w:lang w:val="fr-CA"/>
        </w:rPr>
        <w:t xml:space="preserve">et de mélanges de </w:t>
      </w:r>
      <w:r w:rsidR="00FF4EA2" w:rsidRPr="00D9090E">
        <w:rPr>
          <w:lang w:val="fr-CA"/>
        </w:rPr>
        <w:t xml:space="preserve">HFC. </w:t>
      </w:r>
      <w:r>
        <w:rPr>
          <w:lang w:val="fr-CA"/>
        </w:rPr>
        <w:t xml:space="preserve">La </w:t>
      </w:r>
      <w:r w:rsidR="00862B98">
        <w:rPr>
          <w:snapToGrid w:val="0"/>
          <w:lang w:val="fr-CA"/>
        </w:rPr>
        <w:t>demande de financement</w:t>
      </w:r>
      <w:r>
        <w:rPr>
          <w:snapToGrid w:val="0"/>
          <w:lang w:val="fr-CA"/>
        </w:rPr>
        <w:t xml:space="preserve"> soumise à la </w:t>
      </w:r>
      <w:r w:rsidR="00FF4EA2" w:rsidRPr="00D9090E">
        <w:rPr>
          <w:snapToGrid w:val="0"/>
          <w:lang w:val="fr-CA"/>
        </w:rPr>
        <w:t>pr</w:t>
      </w:r>
      <w:r>
        <w:rPr>
          <w:snapToGrid w:val="0"/>
          <w:lang w:val="fr-CA"/>
        </w:rPr>
        <w:t>é</w:t>
      </w:r>
      <w:r w:rsidR="00FF4EA2" w:rsidRPr="00D9090E">
        <w:rPr>
          <w:snapToGrid w:val="0"/>
          <w:lang w:val="fr-CA"/>
        </w:rPr>
        <w:t>sent</w:t>
      </w:r>
      <w:r>
        <w:rPr>
          <w:snapToGrid w:val="0"/>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 xml:space="preserve"> </w:t>
      </w:r>
      <w:r>
        <w:rPr>
          <w:snapToGrid w:val="0"/>
          <w:lang w:val="fr-CA"/>
        </w:rPr>
        <w:t xml:space="preserve">est fondée sur les projets de lignes directrices </w:t>
      </w:r>
      <w:r w:rsidR="00B061A1">
        <w:rPr>
          <w:snapToGrid w:val="0"/>
          <w:lang w:val="fr-CA"/>
        </w:rPr>
        <w:t>proposés pour la p</w:t>
      </w:r>
      <w:r w:rsidR="00427594">
        <w:rPr>
          <w:snapToGrid w:val="0"/>
          <w:lang w:val="fr-CA"/>
        </w:rPr>
        <w:t>réparation</w:t>
      </w:r>
      <w:r w:rsidR="00FF4EA2" w:rsidRPr="00D9090E">
        <w:rPr>
          <w:snapToGrid w:val="0"/>
          <w:lang w:val="fr-CA"/>
        </w:rPr>
        <w:t xml:space="preserve"> </w:t>
      </w:r>
      <w:r w:rsidR="00427594">
        <w:rPr>
          <w:snapToGrid w:val="0"/>
          <w:lang w:val="fr-CA"/>
        </w:rPr>
        <w:t>de plan de réduction de HFC</w:t>
      </w:r>
      <w:r w:rsidR="00FF4EA2" w:rsidRPr="00D9090E">
        <w:rPr>
          <w:snapToGrid w:val="0"/>
          <w:lang w:val="fr-CA"/>
        </w:rPr>
        <w:t>,</w:t>
      </w:r>
      <w:r w:rsidR="00FF4EA2" w:rsidRPr="00D9090E">
        <w:rPr>
          <w:snapToGrid w:val="0"/>
          <w:vertAlign w:val="superscript"/>
          <w:lang w:val="fr-CA"/>
        </w:rPr>
        <w:footnoteReference w:id="10"/>
      </w:r>
      <w:r w:rsidR="00FF4EA2" w:rsidRPr="00D9090E">
        <w:rPr>
          <w:snapToGrid w:val="0"/>
          <w:lang w:val="fr-CA"/>
        </w:rPr>
        <w:t xml:space="preserve"> </w:t>
      </w:r>
      <w:r w:rsidR="00B061A1">
        <w:rPr>
          <w:snapToGrid w:val="0"/>
          <w:lang w:val="fr-CA"/>
        </w:rPr>
        <w:t xml:space="preserve">qui ont été soumis à la </w:t>
      </w:r>
      <w:r w:rsidR="00FF4EA2" w:rsidRPr="00D9090E">
        <w:rPr>
          <w:snapToGrid w:val="0"/>
          <w:lang w:val="fr-CA"/>
        </w:rPr>
        <w:t>86</w:t>
      </w:r>
      <w:r w:rsidR="00B061A1">
        <w:rPr>
          <w:snapToGrid w:val="0"/>
          <w:vertAlign w:val="superscript"/>
          <w:lang w:val="fr-CA"/>
        </w:rPr>
        <w:t>e</w:t>
      </w:r>
      <w:r w:rsidR="00FF4EA2" w:rsidRPr="00D9090E">
        <w:rPr>
          <w:snapToGrid w:val="0"/>
          <w:lang w:val="fr-CA"/>
        </w:rPr>
        <w:t> </w:t>
      </w:r>
      <w:r w:rsidR="00314FC6">
        <w:rPr>
          <w:snapToGrid w:val="0"/>
          <w:lang w:val="fr-CA"/>
        </w:rPr>
        <w:t>réunion</w:t>
      </w:r>
      <w:r w:rsidR="00FF4EA2" w:rsidRPr="00D9090E">
        <w:rPr>
          <w:snapToGrid w:val="0"/>
          <w:lang w:val="fr-CA"/>
        </w:rPr>
        <w:t xml:space="preserve"> </w:t>
      </w:r>
      <w:r w:rsidR="00B061A1">
        <w:rPr>
          <w:snapToGrid w:val="0"/>
          <w:lang w:val="fr-CA"/>
        </w:rPr>
        <w:t xml:space="preserve">et reportés à la </w:t>
      </w:r>
      <w:r w:rsidR="00FF4EA2" w:rsidRPr="00D9090E">
        <w:rPr>
          <w:snapToGrid w:val="0"/>
          <w:lang w:val="fr-CA"/>
        </w:rPr>
        <w:t>87</w:t>
      </w:r>
      <w:r w:rsidR="00B061A1">
        <w:rPr>
          <w:snapToGrid w:val="0"/>
          <w:vertAlign w:val="superscript"/>
          <w:lang w:val="fr-CA"/>
        </w:rPr>
        <w:t>e</w:t>
      </w:r>
      <w:r w:rsidR="00FF4EA2" w:rsidRPr="00D9090E">
        <w:rPr>
          <w:snapToGrid w:val="0"/>
          <w:lang w:val="fr-CA"/>
        </w:rPr>
        <w:t xml:space="preserve"> </w:t>
      </w:r>
      <w:r w:rsidR="00314FC6">
        <w:rPr>
          <w:snapToGrid w:val="0"/>
          <w:lang w:val="fr-CA"/>
        </w:rPr>
        <w:t>réunion</w:t>
      </w:r>
      <w:r w:rsidR="00FF4EA2" w:rsidRPr="00D9090E">
        <w:rPr>
          <w:snapToGrid w:val="0"/>
          <w:lang w:val="fr-CA"/>
        </w:rPr>
        <w:t xml:space="preserve"> </w:t>
      </w:r>
      <w:r w:rsidR="00B061A1">
        <w:rPr>
          <w:snapToGrid w:val="0"/>
          <w:lang w:val="fr-CA"/>
        </w:rPr>
        <w:t>pour complément d’étude</w:t>
      </w:r>
      <w:r w:rsidR="00FF4EA2" w:rsidRPr="00D9090E">
        <w:rPr>
          <w:snapToGrid w:val="0"/>
          <w:lang w:val="fr-CA"/>
        </w:rPr>
        <w:t>.</w:t>
      </w:r>
    </w:p>
    <w:p w14:paraId="5B65C5DC" w14:textId="4AC0775B" w:rsidR="00FF4EA2" w:rsidRPr="00D9090E" w:rsidRDefault="00B061A1" w:rsidP="00FF4EA2">
      <w:pPr>
        <w:numPr>
          <w:ilvl w:val="0"/>
          <w:numId w:val="1"/>
        </w:numPr>
        <w:spacing w:after="240"/>
        <w:outlineLvl w:val="0"/>
        <w:rPr>
          <w:color w:val="000000" w:themeColor="text1"/>
          <w:lang w:val="fr-CA"/>
        </w:rPr>
      </w:pPr>
      <w:r>
        <w:rPr>
          <w:lang w:val="fr-CA"/>
        </w:rPr>
        <w:t>Le montant des fonds demandés à la 85</w:t>
      </w:r>
      <w:r w:rsidRPr="00B061A1">
        <w:rPr>
          <w:vertAlign w:val="superscript"/>
          <w:lang w:val="fr-CA"/>
        </w:rPr>
        <w:t>e</w:t>
      </w:r>
      <w:r>
        <w:rPr>
          <w:lang w:val="fr-CA"/>
        </w:rPr>
        <w:t> réunion pour la p</w:t>
      </w:r>
      <w:r w:rsidR="00427594">
        <w:rPr>
          <w:lang w:val="fr-CA"/>
        </w:rPr>
        <w:t>réparation</w:t>
      </w:r>
      <w:r w:rsidR="00FF4EA2" w:rsidRPr="00D9090E">
        <w:rPr>
          <w:lang w:val="fr-CA"/>
        </w:rPr>
        <w:t xml:space="preserve"> </w:t>
      </w:r>
      <w:r>
        <w:rPr>
          <w:lang w:val="fr-CA"/>
        </w:rPr>
        <w:t xml:space="preserve">des propositions de projets était fondé sur des activités habilitantes </w:t>
      </w:r>
      <w:r w:rsidR="00FF4EA2" w:rsidRPr="00D9090E">
        <w:rPr>
          <w:color w:val="000000" w:themeColor="text1"/>
          <w:lang w:val="fr-CA"/>
        </w:rPr>
        <w:t>(</w:t>
      </w:r>
      <w:r>
        <w:rPr>
          <w:color w:val="000000" w:themeColor="text1"/>
          <w:lang w:val="fr-CA"/>
        </w:rPr>
        <w:t xml:space="preserve">mentionnées dans la </w:t>
      </w:r>
      <w:r w:rsidR="00C4441F">
        <w:rPr>
          <w:color w:val="000000" w:themeColor="text1"/>
          <w:lang w:val="fr-CA"/>
        </w:rPr>
        <w:t>décision</w:t>
      </w:r>
      <w:r w:rsidR="00FF4EA2" w:rsidRPr="00D9090E">
        <w:rPr>
          <w:color w:val="000000" w:themeColor="text1"/>
          <w:lang w:val="fr-CA"/>
        </w:rPr>
        <w:t xml:space="preserve"> 79/46(c)); </w:t>
      </w:r>
      <w:r>
        <w:rPr>
          <w:color w:val="000000" w:themeColor="text1"/>
          <w:lang w:val="fr-CA"/>
        </w:rPr>
        <w:t xml:space="preserve">par contre, la </w:t>
      </w:r>
      <w:r w:rsidR="00862B98">
        <w:rPr>
          <w:color w:val="000000" w:themeColor="text1"/>
          <w:lang w:val="fr-CA"/>
        </w:rPr>
        <w:t>demande de financement</w:t>
      </w:r>
      <w:r>
        <w:rPr>
          <w:color w:val="000000" w:themeColor="text1"/>
          <w:lang w:val="fr-CA"/>
        </w:rPr>
        <w:t xml:space="preserve"> soumise à la </w:t>
      </w:r>
      <w:r w:rsidR="00FF4EA2" w:rsidRPr="00D9090E">
        <w:rPr>
          <w:lang w:val="fr-CA"/>
        </w:rPr>
        <w:t>86</w:t>
      </w:r>
      <w:r>
        <w:rPr>
          <w:vertAlign w:val="superscript"/>
          <w:lang w:val="fr-CA"/>
        </w:rPr>
        <w:t>e</w:t>
      </w:r>
      <w:r w:rsidR="00FF4EA2" w:rsidRPr="00D9090E">
        <w:rPr>
          <w:lang w:val="fr-CA"/>
        </w:rPr>
        <w:t xml:space="preserve"> </w:t>
      </w:r>
      <w:r w:rsidR="00314FC6">
        <w:rPr>
          <w:lang w:val="fr-CA"/>
        </w:rPr>
        <w:t>réunion</w:t>
      </w:r>
      <w:r w:rsidR="00FF4EA2" w:rsidRPr="00D9090E">
        <w:rPr>
          <w:lang w:val="fr-CA"/>
        </w:rPr>
        <w:t xml:space="preserve"> </w:t>
      </w:r>
      <w:r>
        <w:rPr>
          <w:lang w:val="fr-CA"/>
        </w:rPr>
        <w:t>était fondée sur le financement de la p</w:t>
      </w:r>
      <w:r w:rsidR="00427594">
        <w:rPr>
          <w:lang w:val="fr-CA"/>
        </w:rPr>
        <w:t>réparation</w:t>
      </w:r>
      <w:r w:rsidR="00FF4EA2" w:rsidRPr="00D9090E">
        <w:rPr>
          <w:lang w:val="fr-CA"/>
        </w:rPr>
        <w:t xml:space="preserve"> </w:t>
      </w:r>
      <w:r>
        <w:rPr>
          <w:lang w:val="fr-CA"/>
        </w:rPr>
        <w:t xml:space="preserve">de projets pour la </w:t>
      </w:r>
      <w:r w:rsidR="0057195B">
        <w:rPr>
          <w:lang w:val="fr-CA"/>
        </w:rPr>
        <w:t>phase</w:t>
      </w:r>
      <w:r w:rsidR="00FF4EA2" w:rsidRPr="00D9090E">
        <w:rPr>
          <w:lang w:val="fr-CA"/>
        </w:rPr>
        <w:t xml:space="preserve"> I </w:t>
      </w:r>
      <w:r>
        <w:rPr>
          <w:lang w:val="fr-CA"/>
        </w:rPr>
        <w:t xml:space="preserve">des </w:t>
      </w:r>
      <w:r w:rsidR="0057195B">
        <w:rPr>
          <w:lang w:val="fr-CA"/>
        </w:rPr>
        <w:t>PGEH</w:t>
      </w:r>
      <w:r w:rsidR="00FF4EA2" w:rsidRPr="00D9090E">
        <w:rPr>
          <w:lang w:val="fr-CA"/>
        </w:rPr>
        <w:t xml:space="preserve"> (</w:t>
      </w:r>
      <w:r>
        <w:rPr>
          <w:lang w:val="fr-CA"/>
        </w:rPr>
        <w:t xml:space="preserve">indiqués dans la </w:t>
      </w:r>
      <w:r w:rsidR="00C4441F">
        <w:rPr>
          <w:lang w:val="fr-CA"/>
        </w:rPr>
        <w:t>décision</w:t>
      </w:r>
      <w:r w:rsidR="00FF4EA2" w:rsidRPr="00D9090E">
        <w:rPr>
          <w:lang w:val="fr-CA"/>
        </w:rPr>
        <w:t xml:space="preserve"> 56/16</w:t>
      </w:r>
      <w:r w:rsidR="00FF4EA2" w:rsidRPr="00D9090E">
        <w:rPr>
          <w:color w:val="000000" w:themeColor="text1"/>
          <w:lang w:val="fr-CA"/>
        </w:rPr>
        <w:t>(c)),</w:t>
      </w:r>
      <w:r w:rsidR="00FF4EA2" w:rsidRPr="00D9090E">
        <w:rPr>
          <w:lang w:val="fr-CA"/>
        </w:rPr>
        <w:t xml:space="preserve"> </w:t>
      </w:r>
      <w:r>
        <w:rPr>
          <w:lang w:val="fr-CA"/>
        </w:rPr>
        <w:t>car ce financement était utilisé par les agences bilatérales et d’exécution pour préparer leurs plans d’activités de</w:t>
      </w:r>
      <w:r w:rsidR="00FF4EA2" w:rsidRPr="00D9090E">
        <w:rPr>
          <w:lang w:val="fr-CA"/>
        </w:rPr>
        <w:t xml:space="preserve"> 2021</w:t>
      </w:r>
      <w:r w:rsidR="00FF4EA2" w:rsidRPr="00D9090E">
        <w:rPr>
          <w:lang w:val="fr-CA"/>
        </w:rPr>
        <w:noBreakHyphen/>
        <w:t xml:space="preserve">2023 </w:t>
      </w:r>
      <w:r>
        <w:rPr>
          <w:lang w:val="fr-CA"/>
        </w:rPr>
        <w:t xml:space="preserve">soumis à la </w:t>
      </w:r>
      <w:r w:rsidR="00FF4EA2" w:rsidRPr="00D9090E">
        <w:rPr>
          <w:lang w:val="fr-CA"/>
        </w:rPr>
        <w:t>86</w:t>
      </w:r>
      <w:r>
        <w:rPr>
          <w:vertAlign w:val="superscript"/>
          <w:lang w:val="fr-CA"/>
        </w:rPr>
        <w:t>e</w:t>
      </w:r>
      <w:r w:rsidR="00FF4EA2" w:rsidRPr="00D9090E">
        <w:rPr>
          <w:lang w:val="fr-CA"/>
        </w:rPr>
        <w:t xml:space="preserve"> </w:t>
      </w:r>
      <w:r w:rsidR="00314FC6">
        <w:rPr>
          <w:lang w:val="fr-CA"/>
        </w:rPr>
        <w:t>réunion</w:t>
      </w:r>
      <w:r w:rsidR="00FF4EA2" w:rsidRPr="00D9090E">
        <w:rPr>
          <w:lang w:val="fr-CA"/>
        </w:rPr>
        <w:t xml:space="preserve">. </w:t>
      </w:r>
      <w:r>
        <w:rPr>
          <w:lang w:val="fr-CA"/>
        </w:rPr>
        <w:t>Le</w:t>
      </w:r>
      <w:r w:rsidR="00FF4EA2" w:rsidRPr="00D9090E">
        <w:rPr>
          <w:lang w:val="fr-CA"/>
        </w:rPr>
        <w:t xml:space="preserve"> </w:t>
      </w:r>
      <w:r w:rsidR="0057195B">
        <w:rPr>
          <w:lang w:val="fr-CA"/>
        </w:rPr>
        <w:t>Secrétariat</w:t>
      </w:r>
      <w:r w:rsidR="00FF4EA2" w:rsidRPr="00D9090E">
        <w:rPr>
          <w:lang w:val="fr-CA"/>
        </w:rPr>
        <w:t xml:space="preserve"> note</w:t>
      </w:r>
      <w:r>
        <w:rPr>
          <w:lang w:val="fr-CA"/>
        </w:rPr>
        <w:t xml:space="preserve"> que les montants de financement </w:t>
      </w:r>
      <w:r w:rsidR="00640C41">
        <w:rPr>
          <w:lang w:val="fr-CA"/>
        </w:rPr>
        <w:t>des demandes de p</w:t>
      </w:r>
      <w:r w:rsidR="00427594">
        <w:rPr>
          <w:lang w:val="fr-CA"/>
        </w:rPr>
        <w:t>réparation</w:t>
      </w:r>
      <w:r w:rsidR="00FF4EA2" w:rsidRPr="00D9090E">
        <w:rPr>
          <w:lang w:val="fr-CA"/>
        </w:rPr>
        <w:t xml:space="preserve"> </w:t>
      </w:r>
      <w:r w:rsidR="00640C41">
        <w:rPr>
          <w:lang w:val="fr-CA"/>
        </w:rPr>
        <w:t xml:space="preserve">de projets sont indicatifs car les montants réels seront décidés lorsque le </w:t>
      </w:r>
      <w:r w:rsidR="0057195B">
        <w:rPr>
          <w:lang w:val="fr-CA"/>
        </w:rPr>
        <w:t>Comité exécutif</w:t>
      </w:r>
      <w:r w:rsidR="00FF4EA2" w:rsidRPr="00D9090E">
        <w:rPr>
          <w:lang w:val="fr-CA"/>
        </w:rPr>
        <w:t xml:space="preserve"> </w:t>
      </w:r>
      <w:r w:rsidR="00FF4EA2" w:rsidRPr="00D9090E">
        <w:rPr>
          <w:color w:val="000000" w:themeColor="text1"/>
          <w:lang w:val="fr-CA"/>
        </w:rPr>
        <w:t>conclu</w:t>
      </w:r>
      <w:r w:rsidR="00640C41">
        <w:rPr>
          <w:color w:val="000000" w:themeColor="text1"/>
          <w:lang w:val="fr-CA"/>
        </w:rPr>
        <w:t>ra son examen des projets de lignes directrices pour la p</w:t>
      </w:r>
      <w:r w:rsidR="00427594">
        <w:rPr>
          <w:color w:val="000000" w:themeColor="text1"/>
          <w:lang w:val="fr-CA"/>
        </w:rPr>
        <w:t>réparation</w:t>
      </w:r>
      <w:r w:rsidR="00FF4EA2" w:rsidRPr="00D9090E">
        <w:rPr>
          <w:color w:val="000000" w:themeColor="text1"/>
          <w:lang w:val="fr-CA"/>
        </w:rPr>
        <w:t xml:space="preserve"> </w:t>
      </w:r>
      <w:r w:rsidR="00427594">
        <w:rPr>
          <w:color w:val="000000" w:themeColor="text1"/>
          <w:lang w:val="fr-CA"/>
        </w:rPr>
        <w:t>de plan</w:t>
      </w:r>
      <w:r w:rsidR="00640C41">
        <w:rPr>
          <w:color w:val="000000" w:themeColor="text1"/>
          <w:lang w:val="fr-CA"/>
        </w:rPr>
        <w:t>s</w:t>
      </w:r>
      <w:r w:rsidR="00427594">
        <w:rPr>
          <w:color w:val="000000" w:themeColor="text1"/>
          <w:lang w:val="fr-CA"/>
        </w:rPr>
        <w:t xml:space="preserve"> de réduction de HFC</w:t>
      </w:r>
      <w:r w:rsidR="00FF4EA2" w:rsidRPr="00D9090E">
        <w:rPr>
          <w:color w:val="000000" w:themeColor="text1"/>
          <w:lang w:val="fr-CA"/>
        </w:rPr>
        <w:t xml:space="preserve"> </w:t>
      </w:r>
      <w:r w:rsidR="00640C41">
        <w:rPr>
          <w:color w:val="000000" w:themeColor="text1"/>
          <w:lang w:val="fr-CA"/>
        </w:rPr>
        <w:t>pour les pays visés à l’</w:t>
      </w:r>
      <w:r w:rsidR="00FF4EA2" w:rsidRPr="00D9090E">
        <w:rPr>
          <w:color w:val="000000" w:themeColor="text1"/>
          <w:lang w:val="fr-CA"/>
        </w:rPr>
        <w:t>Article 5 (</w:t>
      </w:r>
      <w:r w:rsidR="00C4441F">
        <w:rPr>
          <w:color w:val="000000" w:themeColor="text1"/>
          <w:lang w:val="fr-CA"/>
        </w:rPr>
        <w:t>décision</w:t>
      </w:r>
      <w:r w:rsidR="00FF4EA2" w:rsidRPr="00D9090E">
        <w:rPr>
          <w:color w:val="000000" w:themeColor="text1"/>
          <w:lang w:val="fr-CA"/>
        </w:rPr>
        <w:t xml:space="preserve"> 86/93).</w:t>
      </w:r>
      <w:r w:rsidR="00FF4EA2" w:rsidRPr="00D9090E">
        <w:rPr>
          <w:rStyle w:val="FootnoteReference"/>
          <w:color w:val="000000" w:themeColor="text1"/>
          <w:lang w:val="fr-CA"/>
        </w:rPr>
        <w:footnoteReference w:id="11"/>
      </w:r>
      <w:r w:rsidR="00FF4EA2" w:rsidRPr="00D9090E">
        <w:rPr>
          <w:color w:val="000000" w:themeColor="text1"/>
          <w:lang w:val="fr-CA"/>
        </w:rPr>
        <w:t xml:space="preserve"> </w:t>
      </w:r>
    </w:p>
    <w:p w14:paraId="6A647950" w14:textId="3275F143" w:rsidR="00FF4EA2" w:rsidRPr="00D9090E" w:rsidRDefault="00640C41" w:rsidP="00FF4EA2">
      <w:pPr>
        <w:widowControl w:val="0"/>
        <w:numPr>
          <w:ilvl w:val="0"/>
          <w:numId w:val="1"/>
        </w:numPr>
        <w:spacing w:after="240"/>
        <w:outlineLvl w:val="0"/>
        <w:rPr>
          <w:color w:val="000000" w:themeColor="text1"/>
          <w:lang w:val="fr-CA"/>
        </w:rPr>
      </w:pPr>
      <w:r>
        <w:rPr>
          <w:color w:val="000000" w:themeColor="text1"/>
          <w:lang w:val="fr-CA"/>
        </w:rPr>
        <w:t>L</w:t>
      </w:r>
      <w:r w:rsidR="00FF4EA2" w:rsidRPr="00D9090E">
        <w:rPr>
          <w:color w:val="000000" w:themeColor="text1"/>
          <w:lang w:val="fr-CA"/>
        </w:rPr>
        <w:t xml:space="preserve">e </w:t>
      </w:r>
      <w:r w:rsidR="0057195B">
        <w:rPr>
          <w:color w:val="000000" w:themeColor="text1"/>
          <w:lang w:val="fr-CA"/>
        </w:rPr>
        <w:t>Secrétariat</w:t>
      </w:r>
      <w:r w:rsidR="00FF4EA2" w:rsidRPr="00D9090E">
        <w:rPr>
          <w:color w:val="000000" w:themeColor="text1"/>
          <w:lang w:val="fr-CA"/>
        </w:rPr>
        <w:t xml:space="preserve"> </w:t>
      </w:r>
      <w:r>
        <w:rPr>
          <w:color w:val="000000" w:themeColor="text1"/>
          <w:lang w:val="fr-CA"/>
        </w:rPr>
        <w:t xml:space="preserve">a </w:t>
      </w:r>
      <w:r w:rsidR="008C2A62">
        <w:rPr>
          <w:color w:val="000000" w:themeColor="text1"/>
          <w:lang w:val="fr-CA"/>
        </w:rPr>
        <w:t xml:space="preserve">examiné les demandes soumises à la lumière de son expérience d’examen </w:t>
      </w:r>
      <w:r>
        <w:rPr>
          <w:color w:val="000000" w:themeColor="text1"/>
          <w:lang w:val="fr-CA"/>
        </w:rPr>
        <w:t xml:space="preserve"> </w:t>
      </w:r>
      <w:r w:rsidR="004B49F7">
        <w:rPr>
          <w:color w:val="000000" w:themeColor="text1"/>
          <w:lang w:val="fr-CA"/>
        </w:rPr>
        <w:t>de demandes de p</w:t>
      </w:r>
      <w:r w:rsidR="00427594">
        <w:rPr>
          <w:color w:val="000000" w:themeColor="text1"/>
          <w:lang w:val="fr-CA"/>
        </w:rPr>
        <w:t>réparation</w:t>
      </w:r>
      <w:r w:rsidR="00FF4EA2" w:rsidRPr="00D9090E">
        <w:rPr>
          <w:color w:val="000000" w:themeColor="text1"/>
          <w:lang w:val="fr-CA"/>
        </w:rPr>
        <w:t xml:space="preserve"> </w:t>
      </w:r>
      <w:r w:rsidR="004B49F7">
        <w:rPr>
          <w:color w:val="000000" w:themeColor="text1"/>
          <w:lang w:val="fr-CA"/>
        </w:rPr>
        <w:t>de</w:t>
      </w:r>
      <w:r w:rsidR="00FF4EA2" w:rsidRPr="00D9090E">
        <w:rPr>
          <w:color w:val="000000" w:themeColor="text1"/>
          <w:lang w:val="fr-CA"/>
        </w:rPr>
        <w:t xml:space="preserve"> </w:t>
      </w:r>
      <w:r w:rsidR="0057195B">
        <w:rPr>
          <w:color w:val="000000" w:themeColor="text1"/>
          <w:lang w:val="fr-CA"/>
        </w:rPr>
        <w:t>PGEH</w:t>
      </w:r>
      <w:r w:rsidR="00FF4EA2" w:rsidRPr="00D9090E">
        <w:rPr>
          <w:color w:val="000000" w:themeColor="text1"/>
          <w:lang w:val="fr-CA"/>
        </w:rPr>
        <w:t>,</w:t>
      </w:r>
      <w:r w:rsidR="004B49F7">
        <w:rPr>
          <w:color w:val="000000" w:themeColor="text1"/>
          <w:lang w:val="fr-CA"/>
        </w:rPr>
        <w:t xml:space="preserve"> et en tenant compte des directives fournies et des </w:t>
      </w:r>
      <w:r w:rsidR="00C4441F">
        <w:rPr>
          <w:color w:val="000000" w:themeColor="text1"/>
          <w:lang w:val="fr-CA"/>
        </w:rPr>
        <w:t>décision</w:t>
      </w:r>
      <w:r w:rsidR="00FF4EA2" w:rsidRPr="00D9090E">
        <w:rPr>
          <w:color w:val="000000" w:themeColor="text1"/>
          <w:lang w:val="fr-CA"/>
        </w:rPr>
        <w:t>s adopt</w:t>
      </w:r>
      <w:r w:rsidR="004B49F7">
        <w:rPr>
          <w:color w:val="000000" w:themeColor="text1"/>
          <w:lang w:val="fr-CA"/>
        </w:rPr>
        <w:t xml:space="preserve">ées par le </w:t>
      </w:r>
      <w:r w:rsidR="0057195B">
        <w:rPr>
          <w:color w:val="000000" w:themeColor="text1"/>
          <w:lang w:val="fr-CA"/>
        </w:rPr>
        <w:t>Comité exécutif</w:t>
      </w:r>
      <w:r w:rsidR="00FF4EA2" w:rsidRPr="00D9090E">
        <w:rPr>
          <w:color w:val="000000" w:themeColor="text1"/>
          <w:lang w:val="fr-CA"/>
        </w:rPr>
        <w:t xml:space="preserve"> </w:t>
      </w:r>
      <w:r w:rsidR="004B49F7">
        <w:rPr>
          <w:color w:val="000000" w:themeColor="text1"/>
          <w:lang w:val="fr-CA"/>
        </w:rPr>
        <w:t xml:space="preserve">pour de tels </w:t>
      </w:r>
      <w:r w:rsidR="0057195B">
        <w:rPr>
          <w:color w:val="000000" w:themeColor="text1"/>
          <w:lang w:val="fr-CA"/>
        </w:rPr>
        <w:t>projet</w:t>
      </w:r>
      <w:r w:rsidR="00FF4EA2" w:rsidRPr="00D9090E">
        <w:rPr>
          <w:color w:val="000000" w:themeColor="text1"/>
          <w:lang w:val="fr-CA"/>
        </w:rPr>
        <w:t xml:space="preserve">s. </w:t>
      </w:r>
    </w:p>
    <w:p w14:paraId="2B8EDD96" w14:textId="6ED37D1D" w:rsidR="00FF4EA2" w:rsidRPr="00D9090E" w:rsidRDefault="004B49F7" w:rsidP="00FF4EA2">
      <w:pPr>
        <w:widowControl w:val="0"/>
        <w:numPr>
          <w:ilvl w:val="0"/>
          <w:numId w:val="1"/>
        </w:numPr>
        <w:spacing w:after="240"/>
        <w:outlineLvl w:val="0"/>
        <w:rPr>
          <w:snapToGrid w:val="0"/>
          <w:lang w:val="fr-CA"/>
        </w:rPr>
      </w:pPr>
      <w:r>
        <w:rPr>
          <w:snapToGrid w:val="0"/>
          <w:lang w:val="fr-CA"/>
        </w:rPr>
        <w:t>L</w:t>
      </w:r>
      <w:r w:rsidR="00FF4EA2" w:rsidRPr="00D9090E">
        <w:rPr>
          <w:snapToGrid w:val="0"/>
          <w:lang w:val="fr-CA"/>
        </w:rPr>
        <w:t xml:space="preserve">e </w:t>
      </w:r>
      <w:r w:rsidR="0057195B">
        <w:rPr>
          <w:lang w:val="fr-CA"/>
        </w:rPr>
        <w:t>Comité exécutif</w:t>
      </w:r>
      <w:r w:rsidR="00FF4EA2" w:rsidRPr="00D9090E">
        <w:rPr>
          <w:snapToGrid w:val="0"/>
          <w:lang w:val="fr-CA"/>
        </w:rPr>
        <w:t xml:space="preserve"> </w:t>
      </w:r>
      <w:r>
        <w:rPr>
          <w:snapToGrid w:val="0"/>
          <w:lang w:val="fr-CA"/>
        </w:rPr>
        <w:t>est invité à examiner les demandes de p</w:t>
      </w:r>
      <w:r w:rsidR="00427594">
        <w:rPr>
          <w:snapToGrid w:val="0"/>
          <w:lang w:val="fr-CA"/>
        </w:rPr>
        <w:t>réparation</w:t>
      </w:r>
      <w:r w:rsidR="00FF4EA2" w:rsidRPr="00D9090E">
        <w:rPr>
          <w:snapToGrid w:val="0"/>
          <w:lang w:val="fr-CA"/>
        </w:rPr>
        <w:t xml:space="preserve"> </w:t>
      </w:r>
      <w:r>
        <w:rPr>
          <w:snapToGrid w:val="0"/>
          <w:lang w:val="fr-CA"/>
        </w:rPr>
        <w:t xml:space="preserve">de plans de gestion de la réduction de </w:t>
      </w:r>
      <w:r w:rsidR="00FF4EA2" w:rsidRPr="00D9090E">
        <w:rPr>
          <w:snapToGrid w:val="0"/>
          <w:lang w:val="fr-CA"/>
        </w:rPr>
        <w:t>HFC</w:t>
      </w:r>
      <w:r>
        <w:rPr>
          <w:snapToGrid w:val="0"/>
          <w:lang w:val="fr-CA"/>
        </w:rPr>
        <w:t xml:space="preserve"> pour les </w:t>
      </w:r>
      <w:r w:rsidR="00FF4EA2" w:rsidRPr="00D9090E">
        <w:rPr>
          <w:snapToGrid w:val="0"/>
          <w:lang w:val="fr-CA"/>
        </w:rPr>
        <w:t xml:space="preserve">35 </w:t>
      </w:r>
      <w:r w:rsidR="0057195B">
        <w:rPr>
          <w:snapToGrid w:val="0"/>
          <w:lang w:val="fr-CA"/>
        </w:rPr>
        <w:t>pays</w:t>
      </w:r>
      <w:r w:rsidR="00FF4EA2" w:rsidRPr="00D9090E">
        <w:rPr>
          <w:snapToGrid w:val="0"/>
          <w:lang w:val="fr-CA"/>
        </w:rPr>
        <w:t xml:space="preserve"> </w:t>
      </w:r>
      <w:r>
        <w:rPr>
          <w:snapToGrid w:val="0"/>
          <w:lang w:val="fr-CA"/>
        </w:rPr>
        <w:t xml:space="preserve">indiqués dans le </w:t>
      </w:r>
      <w:r w:rsidR="00FF4EA2" w:rsidRPr="00D9090E">
        <w:rPr>
          <w:snapToGrid w:val="0"/>
          <w:lang w:val="fr-CA"/>
        </w:rPr>
        <w:t>Table</w:t>
      </w:r>
      <w:r>
        <w:rPr>
          <w:snapToGrid w:val="0"/>
          <w:lang w:val="fr-CA"/>
        </w:rPr>
        <w:t>au</w:t>
      </w:r>
      <w:r w:rsidR="00FF4EA2" w:rsidRPr="00D9090E">
        <w:rPr>
          <w:snapToGrid w:val="0"/>
          <w:lang w:val="fr-CA"/>
        </w:rPr>
        <w:t xml:space="preserve"> 1, </w:t>
      </w:r>
      <w:r>
        <w:rPr>
          <w:snapToGrid w:val="0"/>
          <w:lang w:val="fr-CA"/>
        </w:rPr>
        <w:t xml:space="preserve">une fois que les lignes directrices pour le </w:t>
      </w:r>
      <w:r>
        <w:rPr>
          <w:snapToGrid w:val="0"/>
          <w:lang w:val="fr-CA"/>
        </w:rPr>
        <w:lastRenderedPageBreak/>
        <w:t>financement de la p</w:t>
      </w:r>
      <w:r w:rsidR="00427594">
        <w:rPr>
          <w:snapToGrid w:val="0"/>
          <w:lang w:val="fr-CA"/>
        </w:rPr>
        <w:t>réparation</w:t>
      </w:r>
      <w:r w:rsidR="00FF4EA2" w:rsidRPr="00D9090E">
        <w:rPr>
          <w:snapToGrid w:val="0"/>
          <w:lang w:val="fr-CA"/>
        </w:rPr>
        <w:t xml:space="preserve"> </w:t>
      </w:r>
      <w:r>
        <w:rPr>
          <w:snapToGrid w:val="0"/>
          <w:lang w:val="fr-CA"/>
        </w:rPr>
        <w:t>de</w:t>
      </w:r>
      <w:r w:rsidR="00FF4EA2" w:rsidRPr="00D9090E">
        <w:rPr>
          <w:snapToGrid w:val="0"/>
          <w:lang w:val="fr-CA"/>
        </w:rPr>
        <w:t xml:space="preserve"> </w:t>
      </w:r>
      <w:r>
        <w:rPr>
          <w:snapToGrid w:val="0"/>
          <w:lang w:val="fr-CA"/>
        </w:rPr>
        <w:t>plans de gestion de la réduction de HFC auront été approuvées</w:t>
      </w:r>
      <w:r w:rsidR="00FF4EA2" w:rsidRPr="00D9090E">
        <w:rPr>
          <w:snapToGrid w:val="0"/>
          <w:lang w:val="fr-CA"/>
        </w:rPr>
        <w:t xml:space="preserve">, </w:t>
      </w:r>
      <w:r>
        <w:rPr>
          <w:snapToGrid w:val="0"/>
          <w:lang w:val="fr-CA"/>
        </w:rPr>
        <w:t xml:space="preserve">en application de la </w:t>
      </w:r>
      <w:r w:rsidR="00C4441F">
        <w:rPr>
          <w:snapToGrid w:val="0"/>
          <w:lang w:val="fr-CA"/>
        </w:rPr>
        <w:t>décision</w:t>
      </w:r>
      <w:r w:rsidR="00FF4EA2" w:rsidRPr="00D9090E">
        <w:rPr>
          <w:snapToGrid w:val="0"/>
          <w:lang w:val="fr-CA"/>
        </w:rPr>
        <w:t> 84/54(a)(iii)</w:t>
      </w:r>
      <w:r>
        <w:rPr>
          <w:snapToGrid w:val="0"/>
          <w:lang w:val="fr-CA"/>
        </w:rPr>
        <w:t xml:space="preserve">, dans le contexte de la </w:t>
      </w:r>
      <w:r w:rsidR="00FF4EA2" w:rsidRPr="00D9090E">
        <w:rPr>
          <w:snapToGrid w:val="0"/>
          <w:lang w:val="fr-CA"/>
        </w:rPr>
        <w:t>coop</w:t>
      </w:r>
      <w:r>
        <w:rPr>
          <w:snapToGrid w:val="0"/>
          <w:lang w:val="fr-CA"/>
        </w:rPr>
        <w:t>é</w:t>
      </w:r>
      <w:r w:rsidR="00FF4EA2" w:rsidRPr="00D9090E">
        <w:rPr>
          <w:snapToGrid w:val="0"/>
          <w:lang w:val="fr-CA"/>
        </w:rPr>
        <w:t xml:space="preserve">ration </w:t>
      </w:r>
      <w:r>
        <w:rPr>
          <w:snapToGrid w:val="0"/>
          <w:lang w:val="fr-CA"/>
        </w:rPr>
        <w:t xml:space="preserve">bilatérale et des </w:t>
      </w:r>
      <w:r w:rsidR="00FF4EA2" w:rsidRPr="00D9090E">
        <w:rPr>
          <w:snapToGrid w:val="0"/>
          <w:lang w:val="fr-CA"/>
        </w:rPr>
        <w:t>programmes</w:t>
      </w:r>
      <w:r>
        <w:rPr>
          <w:snapToGrid w:val="0"/>
          <w:lang w:val="fr-CA"/>
        </w:rPr>
        <w:t xml:space="preserve"> de travail soumis par les agences </w:t>
      </w:r>
      <w:r w:rsidRPr="00D9090E">
        <w:rPr>
          <w:snapToGrid w:val="0"/>
          <w:lang w:val="fr-CA"/>
        </w:rPr>
        <w:t>bilatérale</w:t>
      </w:r>
      <w:r>
        <w:rPr>
          <w:snapToGrid w:val="0"/>
          <w:lang w:val="fr-CA"/>
        </w:rPr>
        <w:t>s</w:t>
      </w:r>
      <w:r w:rsidR="00FF4EA2" w:rsidRPr="00D9090E">
        <w:rPr>
          <w:snapToGrid w:val="0"/>
          <w:lang w:val="fr-CA"/>
        </w:rPr>
        <w:t xml:space="preserve"> </w:t>
      </w:r>
      <w:r>
        <w:rPr>
          <w:snapToGrid w:val="0"/>
          <w:lang w:val="fr-CA"/>
        </w:rPr>
        <w:t>et d’exécution intéressées</w:t>
      </w:r>
      <w:r w:rsidR="00FF4EA2" w:rsidRPr="00D9090E">
        <w:rPr>
          <w:snapToGrid w:val="0"/>
          <w:lang w:val="fr-CA"/>
        </w:rPr>
        <w:t xml:space="preserve">. </w:t>
      </w:r>
    </w:p>
    <w:p w14:paraId="22D79012" w14:textId="438950A7" w:rsidR="00FF4EA2" w:rsidRPr="00D9090E" w:rsidRDefault="0057195B" w:rsidP="00FF4EA2">
      <w:pPr>
        <w:keepNext/>
        <w:keepLines/>
        <w:rPr>
          <w:b/>
          <w:bCs/>
          <w:lang w:val="fr-CA"/>
        </w:rPr>
      </w:pPr>
      <w:r>
        <w:rPr>
          <w:b/>
          <w:bCs/>
          <w:lang w:val="fr-CA"/>
        </w:rPr>
        <w:t>Projet</w:t>
      </w:r>
      <w:r w:rsidR="00FF4EA2" w:rsidRPr="00D9090E">
        <w:rPr>
          <w:b/>
          <w:bCs/>
          <w:lang w:val="fr-CA"/>
        </w:rPr>
        <w:t xml:space="preserve">s and </w:t>
      </w:r>
      <w:r>
        <w:rPr>
          <w:b/>
          <w:bCs/>
          <w:lang w:val="fr-CA"/>
        </w:rPr>
        <w:t>activités</w:t>
      </w:r>
      <w:r w:rsidR="00FF4EA2" w:rsidRPr="00D9090E">
        <w:rPr>
          <w:b/>
          <w:bCs/>
          <w:lang w:val="fr-CA"/>
        </w:rPr>
        <w:t xml:space="preserve"> s</w:t>
      </w:r>
      <w:r w:rsidR="005B1D31">
        <w:rPr>
          <w:b/>
          <w:bCs/>
          <w:lang w:val="fr-CA"/>
        </w:rPr>
        <w:t>oumis à une approbation globale</w:t>
      </w:r>
    </w:p>
    <w:p w14:paraId="42BECE71" w14:textId="77777777" w:rsidR="00FF4EA2" w:rsidRPr="00D9090E" w:rsidRDefault="00FF4EA2" w:rsidP="00FF4EA2">
      <w:pPr>
        <w:keepNext/>
        <w:keepLines/>
        <w:rPr>
          <w:b/>
          <w:bCs/>
          <w:lang w:val="fr-CA"/>
        </w:rPr>
      </w:pPr>
    </w:p>
    <w:p w14:paraId="2D029EF7" w14:textId="62291994" w:rsidR="00FF4EA2" w:rsidRPr="00D9090E" w:rsidRDefault="005B1D31" w:rsidP="00FF4EA2">
      <w:pPr>
        <w:keepNext/>
        <w:keepLines/>
        <w:spacing w:after="240"/>
        <w:rPr>
          <w:szCs w:val="28"/>
          <w:lang w:val="fr-CA"/>
        </w:rPr>
      </w:pPr>
      <w:r>
        <w:rPr>
          <w:szCs w:val="28"/>
          <w:u w:val="single"/>
          <w:lang w:val="fr-CA"/>
        </w:rPr>
        <w:t>Rapports de vé</w:t>
      </w:r>
      <w:r w:rsidR="00FF4EA2" w:rsidRPr="00D9090E">
        <w:rPr>
          <w:szCs w:val="28"/>
          <w:u w:val="single"/>
          <w:lang w:val="fr-CA"/>
        </w:rPr>
        <w:t>rification</w:t>
      </w:r>
      <w:r>
        <w:rPr>
          <w:szCs w:val="28"/>
          <w:u w:val="single"/>
          <w:lang w:val="fr-CA"/>
        </w:rPr>
        <w:t xml:space="preserve"> de la conformité des</w:t>
      </w:r>
      <w:r w:rsidR="00FF4EA2" w:rsidRPr="00D9090E">
        <w:rPr>
          <w:szCs w:val="28"/>
          <w:u w:val="single"/>
          <w:lang w:val="fr-CA"/>
        </w:rPr>
        <w:t xml:space="preserve"> </w:t>
      </w:r>
      <w:r w:rsidR="0057195B">
        <w:rPr>
          <w:szCs w:val="28"/>
          <w:u w:val="single"/>
          <w:lang w:val="fr-CA"/>
        </w:rPr>
        <w:t>pays</w:t>
      </w:r>
      <w:r>
        <w:rPr>
          <w:szCs w:val="28"/>
          <w:u w:val="single"/>
          <w:lang w:val="fr-CA"/>
        </w:rPr>
        <w:t xml:space="preserve"> à FVC à leurs accords de </w:t>
      </w:r>
      <w:r w:rsidR="0057195B">
        <w:rPr>
          <w:szCs w:val="28"/>
          <w:u w:val="single"/>
          <w:lang w:val="fr-CA"/>
        </w:rPr>
        <w:t>PGEH</w:t>
      </w:r>
    </w:p>
    <w:p w14:paraId="5899425F" w14:textId="6999DB44" w:rsidR="00FF4EA2" w:rsidRPr="00D9090E" w:rsidRDefault="005B1D31" w:rsidP="00FF4EA2">
      <w:pPr>
        <w:pStyle w:val="Heading1"/>
        <w:keepNext/>
        <w:keepLines/>
        <w:rPr>
          <w:lang w:val="fr-CA"/>
        </w:rPr>
      </w:pPr>
      <w:r>
        <w:rPr>
          <w:lang w:val="fr-CA"/>
        </w:rPr>
        <w:t xml:space="preserve">Conformément à la </w:t>
      </w:r>
      <w:r w:rsidR="00C4441F">
        <w:rPr>
          <w:lang w:val="fr-CA"/>
        </w:rPr>
        <w:t>décision</w:t>
      </w:r>
      <w:r w:rsidR="00FF4EA2" w:rsidRPr="00D9090E">
        <w:rPr>
          <w:lang w:val="fr-CA"/>
        </w:rPr>
        <w:t> 61/46(c),</w:t>
      </w:r>
      <w:r w:rsidR="00FF4EA2" w:rsidRPr="00D9090E">
        <w:rPr>
          <w:rStyle w:val="FootnoteReference"/>
          <w:lang w:val="fr-CA"/>
        </w:rPr>
        <w:footnoteReference w:id="12"/>
      </w:r>
      <w:r w:rsidR="00FF4EA2" w:rsidRPr="00D9090E">
        <w:rPr>
          <w:lang w:val="fr-CA"/>
        </w:rPr>
        <w:t xml:space="preserve"> </w:t>
      </w:r>
      <w:r>
        <w:rPr>
          <w:lang w:val="fr-CA"/>
        </w:rPr>
        <w:t>l</w:t>
      </w:r>
      <w:r w:rsidR="00FF4EA2" w:rsidRPr="00D9090E">
        <w:rPr>
          <w:lang w:val="fr-CA"/>
        </w:rPr>
        <w:t xml:space="preserve">e </w:t>
      </w:r>
      <w:r w:rsidR="0057195B">
        <w:rPr>
          <w:lang w:val="fr-CA"/>
        </w:rPr>
        <w:t>Secrétariat</w:t>
      </w:r>
      <w:r w:rsidR="00FF4EA2" w:rsidRPr="00D9090E">
        <w:rPr>
          <w:lang w:val="fr-CA"/>
        </w:rPr>
        <w:t xml:space="preserve"> </w:t>
      </w:r>
      <w:r>
        <w:rPr>
          <w:lang w:val="fr-CA"/>
        </w:rPr>
        <w:t xml:space="preserve">a sélectionné un groupe échantillon de </w:t>
      </w:r>
      <w:r w:rsidR="00FF4EA2" w:rsidRPr="00D9090E">
        <w:rPr>
          <w:lang w:val="fr-CA"/>
        </w:rPr>
        <w:t>17</w:t>
      </w:r>
      <w:r>
        <w:rPr>
          <w:lang w:val="fr-CA"/>
        </w:rPr>
        <w:t> pays visés à l’</w:t>
      </w:r>
      <w:r w:rsidR="00FF4EA2" w:rsidRPr="00D9090E">
        <w:rPr>
          <w:lang w:val="fr-CA"/>
        </w:rPr>
        <w:t>Article 5</w:t>
      </w:r>
      <w:r>
        <w:rPr>
          <w:lang w:val="fr-CA"/>
        </w:rPr>
        <w:t xml:space="preserve">, afin de vérifier leur conformité à leur accord de </w:t>
      </w:r>
      <w:r w:rsidR="0057195B">
        <w:rPr>
          <w:lang w:val="fr-CA"/>
        </w:rPr>
        <w:t>PGEH</w:t>
      </w:r>
      <w:r w:rsidR="00FF4EA2" w:rsidRPr="00D9090E">
        <w:rPr>
          <w:lang w:val="fr-CA"/>
        </w:rPr>
        <w:t xml:space="preserve">, </w:t>
      </w:r>
      <w:r>
        <w:rPr>
          <w:lang w:val="fr-CA"/>
        </w:rPr>
        <w:t xml:space="preserve">comme il est indiqué dans le </w:t>
      </w:r>
      <w:r w:rsidR="00FF4EA2" w:rsidRPr="00D9090E">
        <w:rPr>
          <w:lang w:val="fr-CA"/>
        </w:rPr>
        <w:t>Table</w:t>
      </w:r>
      <w:r>
        <w:rPr>
          <w:lang w:val="fr-CA"/>
        </w:rPr>
        <w:t>au</w:t>
      </w:r>
      <w:r w:rsidR="00FF4EA2" w:rsidRPr="00D9090E">
        <w:rPr>
          <w:lang w:val="fr-CA"/>
        </w:rPr>
        <w:t xml:space="preserve"> 2. </w:t>
      </w:r>
      <w:r>
        <w:rPr>
          <w:lang w:val="fr-CA"/>
        </w:rPr>
        <w:t xml:space="preserve">Le principal critère pour choisir un </w:t>
      </w:r>
      <w:r w:rsidR="0057195B">
        <w:rPr>
          <w:lang w:val="fr-CA"/>
        </w:rPr>
        <w:t>pays</w:t>
      </w:r>
      <w:r w:rsidR="00FF4EA2" w:rsidRPr="00D9090E">
        <w:rPr>
          <w:lang w:val="fr-CA"/>
        </w:rPr>
        <w:t xml:space="preserve"> </w:t>
      </w:r>
      <w:r>
        <w:rPr>
          <w:lang w:val="fr-CA"/>
        </w:rPr>
        <w:t>aux fins de</w:t>
      </w:r>
      <w:r w:rsidR="00FF4EA2" w:rsidRPr="00D9090E">
        <w:rPr>
          <w:lang w:val="fr-CA"/>
        </w:rPr>
        <w:t xml:space="preserve"> </w:t>
      </w:r>
      <w:r w:rsidRPr="00D9090E">
        <w:rPr>
          <w:lang w:val="fr-CA"/>
        </w:rPr>
        <w:t>vérification</w:t>
      </w:r>
      <w:r w:rsidR="00FF4EA2" w:rsidRPr="00D9090E">
        <w:rPr>
          <w:lang w:val="fr-CA"/>
        </w:rPr>
        <w:t xml:space="preserve"> </w:t>
      </w:r>
      <w:r>
        <w:rPr>
          <w:lang w:val="fr-CA"/>
        </w:rPr>
        <w:t xml:space="preserve">a été la proximité de la prochaine </w:t>
      </w:r>
      <w:r w:rsidR="00FF4EA2" w:rsidRPr="00D9090E">
        <w:rPr>
          <w:lang w:val="fr-CA"/>
        </w:rPr>
        <w:t xml:space="preserve">tranche </w:t>
      </w:r>
      <w:r>
        <w:rPr>
          <w:lang w:val="fr-CA"/>
        </w:rPr>
        <w:t xml:space="preserve">de son </w:t>
      </w:r>
      <w:r w:rsidR="0057195B">
        <w:rPr>
          <w:lang w:val="fr-CA"/>
        </w:rPr>
        <w:t>PGEH</w:t>
      </w:r>
      <w:r w:rsidR="00FF4EA2" w:rsidRPr="00D9090E">
        <w:rPr>
          <w:lang w:val="fr-CA"/>
        </w:rPr>
        <w:t xml:space="preserve"> (2022 o</w:t>
      </w:r>
      <w:r>
        <w:rPr>
          <w:lang w:val="fr-CA"/>
        </w:rPr>
        <w:t>u</w:t>
      </w:r>
      <w:r w:rsidR="00FF4EA2" w:rsidRPr="00D9090E">
        <w:rPr>
          <w:lang w:val="fr-CA"/>
        </w:rPr>
        <w:t xml:space="preserve"> 2023), </w:t>
      </w:r>
      <w:r>
        <w:rPr>
          <w:lang w:val="fr-CA"/>
        </w:rPr>
        <w:t xml:space="preserve">la condition que la vérification précédente aurait dû être approuvée au moins deux ans avant la </w:t>
      </w:r>
      <w:r w:rsidR="00FF4EA2" w:rsidRPr="00D9090E">
        <w:rPr>
          <w:lang w:val="fr-CA"/>
        </w:rPr>
        <w:t>88</w:t>
      </w:r>
      <w:r>
        <w:rPr>
          <w:vertAlign w:val="superscript"/>
          <w:lang w:val="fr-CA"/>
        </w:rPr>
        <w:t>e</w:t>
      </w:r>
      <w:r w:rsidR="00FF4EA2" w:rsidRPr="00D9090E">
        <w:rPr>
          <w:lang w:val="fr-CA"/>
        </w:rPr>
        <w:t xml:space="preserve"> </w:t>
      </w:r>
      <w:r w:rsidR="00314FC6">
        <w:rPr>
          <w:lang w:val="fr-CA"/>
        </w:rPr>
        <w:t>réunion</w:t>
      </w:r>
      <w:r w:rsidR="00FF4EA2" w:rsidRPr="00D9090E">
        <w:rPr>
          <w:lang w:val="fr-CA"/>
        </w:rPr>
        <w:t xml:space="preserve"> </w:t>
      </w:r>
      <w:r w:rsidR="00D5468C">
        <w:rPr>
          <w:lang w:val="fr-CA"/>
        </w:rPr>
        <w:t>et qu’elle a été achevée</w:t>
      </w:r>
      <w:r w:rsidR="00FF4EA2" w:rsidRPr="00D9090E">
        <w:rPr>
          <w:lang w:val="fr-CA"/>
        </w:rPr>
        <w:t xml:space="preserve">, </w:t>
      </w:r>
      <w:r w:rsidR="00D5468C">
        <w:rPr>
          <w:lang w:val="fr-CA"/>
        </w:rPr>
        <w:t>en plus du critère de la répartition géographique</w:t>
      </w:r>
      <w:r w:rsidR="00FF4EA2" w:rsidRPr="00D9090E">
        <w:rPr>
          <w:lang w:val="fr-CA"/>
        </w:rPr>
        <w:t xml:space="preserve">, </w:t>
      </w:r>
      <w:r w:rsidR="00D5468C">
        <w:rPr>
          <w:lang w:val="fr-CA"/>
        </w:rPr>
        <w:t xml:space="preserve">du niveau de </w:t>
      </w:r>
      <w:r w:rsidR="00FF4EA2" w:rsidRPr="00D9090E">
        <w:rPr>
          <w:lang w:val="fr-CA"/>
        </w:rPr>
        <w:t>cons</w:t>
      </w:r>
      <w:r w:rsidR="00D5468C">
        <w:rPr>
          <w:lang w:val="fr-CA"/>
        </w:rPr>
        <w:t>omma</w:t>
      </w:r>
      <w:r w:rsidR="00FF4EA2" w:rsidRPr="00D9090E">
        <w:rPr>
          <w:lang w:val="fr-CA"/>
        </w:rPr>
        <w:t xml:space="preserve">tion, </w:t>
      </w:r>
      <w:r w:rsidR="00D5468C">
        <w:rPr>
          <w:lang w:val="fr-CA"/>
        </w:rPr>
        <w:t>et de la répartition entre les agences bilatérales et les agences d’exécution</w:t>
      </w:r>
      <w:r w:rsidR="00FF4EA2" w:rsidRPr="00D9090E">
        <w:rPr>
          <w:lang w:val="fr-CA"/>
        </w:rPr>
        <w:t xml:space="preserve">. </w:t>
      </w:r>
      <w:r w:rsidR="00D5468C">
        <w:rPr>
          <w:lang w:val="fr-CA"/>
        </w:rPr>
        <w:t>Les</w:t>
      </w:r>
      <w:r w:rsidR="00FF4EA2" w:rsidRPr="00D9090E">
        <w:rPr>
          <w:lang w:val="fr-CA"/>
        </w:rPr>
        <w:t xml:space="preserve"> </w:t>
      </w:r>
      <w:r w:rsidR="0057195B">
        <w:rPr>
          <w:lang w:val="fr-CA"/>
        </w:rPr>
        <w:t>pays</w:t>
      </w:r>
      <w:r w:rsidR="00FF4EA2" w:rsidRPr="00D9090E">
        <w:rPr>
          <w:lang w:val="fr-CA"/>
        </w:rPr>
        <w:t xml:space="preserve"> </w:t>
      </w:r>
      <w:r w:rsidR="00D5468C">
        <w:rPr>
          <w:lang w:val="fr-CA"/>
        </w:rPr>
        <w:t>retenus</w:t>
      </w:r>
      <w:r w:rsidR="00FF4EA2" w:rsidRPr="00D9090E">
        <w:rPr>
          <w:lang w:val="fr-CA"/>
        </w:rPr>
        <w:t xml:space="preserve"> (se</w:t>
      </w:r>
      <w:r w:rsidR="00D5468C">
        <w:rPr>
          <w:lang w:val="fr-CA"/>
        </w:rPr>
        <w:t xml:space="preserve">pt en </w:t>
      </w:r>
      <w:r w:rsidR="00FF4EA2" w:rsidRPr="00D9090E">
        <w:rPr>
          <w:lang w:val="fr-CA"/>
        </w:rPr>
        <w:t>Afri</w:t>
      </w:r>
      <w:r w:rsidR="00D5468C">
        <w:rPr>
          <w:lang w:val="fr-CA"/>
        </w:rPr>
        <w:t>que</w:t>
      </w:r>
      <w:r w:rsidR="00FF4EA2" w:rsidRPr="00D9090E">
        <w:rPr>
          <w:lang w:val="fr-CA"/>
        </w:rPr>
        <w:t xml:space="preserve">, </w:t>
      </w:r>
      <w:r w:rsidR="00D5468C">
        <w:rPr>
          <w:lang w:val="fr-CA"/>
        </w:rPr>
        <w:t xml:space="preserve">quatre en </w:t>
      </w:r>
      <w:r w:rsidR="00FF4EA2" w:rsidRPr="00D9090E">
        <w:rPr>
          <w:lang w:val="fr-CA"/>
        </w:rPr>
        <w:t>Asi</w:t>
      </w:r>
      <w:r w:rsidR="00D5468C">
        <w:rPr>
          <w:lang w:val="fr-CA"/>
        </w:rPr>
        <w:t>e</w:t>
      </w:r>
      <w:r w:rsidR="00FF4EA2" w:rsidRPr="00D9090E">
        <w:rPr>
          <w:lang w:val="fr-CA"/>
        </w:rPr>
        <w:t>, t</w:t>
      </w:r>
      <w:r w:rsidR="00D5468C">
        <w:rPr>
          <w:lang w:val="fr-CA"/>
        </w:rPr>
        <w:t>rois en Amérique latine et dans les Caraïbes et trois en Europe</w:t>
      </w:r>
      <w:r w:rsidR="00FF4EA2" w:rsidRPr="00D9090E">
        <w:rPr>
          <w:lang w:val="fr-CA"/>
        </w:rPr>
        <w:t xml:space="preserve">) </w:t>
      </w:r>
      <w:r w:rsidR="00D5468C">
        <w:rPr>
          <w:lang w:val="fr-CA"/>
        </w:rPr>
        <w:t xml:space="preserve">sont indiqués dans le </w:t>
      </w:r>
      <w:r w:rsidR="00FF4EA2" w:rsidRPr="00D9090E">
        <w:rPr>
          <w:lang w:val="fr-CA"/>
        </w:rPr>
        <w:t>Table</w:t>
      </w:r>
      <w:r w:rsidR="00D5468C">
        <w:rPr>
          <w:lang w:val="fr-CA"/>
        </w:rPr>
        <w:t>au</w:t>
      </w:r>
      <w:r w:rsidR="00FF4EA2" w:rsidRPr="00D9090E">
        <w:rPr>
          <w:lang w:val="fr-CA"/>
        </w:rPr>
        <w:t xml:space="preserve"> 2.</w:t>
      </w:r>
    </w:p>
    <w:p w14:paraId="0A940BC9" w14:textId="3CE78DAD" w:rsidR="00FF4EA2" w:rsidRPr="00D9090E" w:rsidRDefault="00FF4EA2" w:rsidP="00FF4EA2">
      <w:pPr>
        <w:keepNext/>
        <w:contextualSpacing/>
        <w:rPr>
          <w:b/>
          <w:bCs/>
          <w:lang w:val="fr-CA"/>
        </w:rPr>
      </w:pPr>
      <w:r w:rsidRPr="00D9090E">
        <w:rPr>
          <w:b/>
          <w:bCs/>
          <w:lang w:val="fr-CA"/>
        </w:rPr>
        <w:t>Table</w:t>
      </w:r>
      <w:r w:rsidR="006F0BD1">
        <w:rPr>
          <w:b/>
          <w:bCs/>
          <w:lang w:val="fr-CA"/>
        </w:rPr>
        <w:t>au</w:t>
      </w:r>
      <w:r w:rsidRPr="00D9090E">
        <w:rPr>
          <w:b/>
          <w:bCs/>
          <w:lang w:val="fr-CA"/>
        </w:rPr>
        <w:t xml:space="preserve"> 2. </w:t>
      </w:r>
      <w:r w:rsidR="006F0BD1">
        <w:rPr>
          <w:b/>
          <w:bCs/>
          <w:lang w:val="fr-CA"/>
        </w:rPr>
        <w:t>Échantillon de pays visés à l’A</w:t>
      </w:r>
      <w:r w:rsidRPr="00D9090E">
        <w:rPr>
          <w:b/>
          <w:bCs/>
          <w:lang w:val="fr-CA"/>
        </w:rPr>
        <w:t xml:space="preserve">rticle 5 </w:t>
      </w:r>
      <w:r w:rsidR="006F0BD1">
        <w:rPr>
          <w:b/>
          <w:bCs/>
          <w:lang w:val="fr-CA"/>
        </w:rPr>
        <w:t>afin de vérifier l</w:t>
      </w:r>
      <w:r w:rsidR="00D5468C">
        <w:rPr>
          <w:b/>
          <w:bCs/>
          <w:lang w:val="fr-CA"/>
        </w:rPr>
        <w:t>eur</w:t>
      </w:r>
      <w:r w:rsidR="006F0BD1">
        <w:rPr>
          <w:b/>
          <w:bCs/>
          <w:lang w:val="fr-CA"/>
        </w:rPr>
        <w:t xml:space="preserve"> conformité à leur accord de </w:t>
      </w:r>
      <w:r w:rsidR="0057195B">
        <w:rPr>
          <w:b/>
          <w:bCs/>
          <w:lang w:val="fr-CA"/>
        </w:rPr>
        <w:t>PGEH</w:t>
      </w:r>
      <w:r w:rsidRPr="00D9090E">
        <w:rPr>
          <w:b/>
          <w:bCs/>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381"/>
        <w:gridCol w:w="3247"/>
        <w:gridCol w:w="1552"/>
        <w:gridCol w:w="2625"/>
        <w:gridCol w:w="1545"/>
      </w:tblGrid>
      <w:tr w:rsidR="006F0BD1" w:rsidRPr="00D9090E" w14:paraId="6461F79C" w14:textId="77777777" w:rsidTr="001014D4">
        <w:trPr>
          <w:tblHeader/>
        </w:trPr>
        <w:tc>
          <w:tcPr>
            <w:tcW w:w="204" w:type="pct"/>
            <w:shd w:val="clear" w:color="auto" w:fill="auto"/>
            <w:noWrap/>
            <w:tcMar>
              <w:left w:w="43" w:type="dxa"/>
              <w:right w:w="43" w:type="dxa"/>
            </w:tcMar>
            <w:hideMark/>
          </w:tcPr>
          <w:p w14:paraId="6C94C641" w14:textId="77777777" w:rsidR="00FF4EA2" w:rsidRPr="00D9090E" w:rsidRDefault="00FF4EA2" w:rsidP="001014D4">
            <w:pPr>
              <w:keepNext/>
              <w:jc w:val="center"/>
              <w:rPr>
                <w:b/>
                <w:sz w:val="20"/>
                <w:szCs w:val="20"/>
                <w:lang w:val="fr-CA"/>
              </w:rPr>
            </w:pPr>
            <w:r w:rsidRPr="00D9090E">
              <w:rPr>
                <w:b/>
                <w:sz w:val="20"/>
                <w:szCs w:val="20"/>
                <w:lang w:val="fr-CA"/>
              </w:rPr>
              <w:t>No.</w:t>
            </w:r>
          </w:p>
        </w:tc>
        <w:tc>
          <w:tcPr>
            <w:tcW w:w="1719" w:type="pct"/>
            <w:shd w:val="clear" w:color="auto" w:fill="auto"/>
            <w:noWrap/>
            <w:tcMar>
              <w:left w:w="43" w:type="dxa"/>
              <w:right w:w="43" w:type="dxa"/>
            </w:tcMar>
            <w:hideMark/>
          </w:tcPr>
          <w:p w14:paraId="22869A36" w14:textId="5C0A320D" w:rsidR="00FF4EA2" w:rsidRPr="00D9090E" w:rsidRDefault="00862B98" w:rsidP="001014D4">
            <w:pPr>
              <w:keepNext/>
              <w:jc w:val="center"/>
              <w:rPr>
                <w:b/>
                <w:sz w:val="20"/>
                <w:szCs w:val="20"/>
                <w:lang w:val="fr-CA"/>
              </w:rPr>
            </w:pPr>
            <w:r>
              <w:rPr>
                <w:b/>
                <w:sz w:val="20"/>
                <w:szCs w:val="20"/>
                <w:lang w:val="fr-CA"/>
              </w:rPr>
              <w:t>Pays</w:t>
            </w:r>
          </w:p>
        </w:tc>
        <w:tc>
          <w:tcPr>
            <w:tcW w:w="932" w:type="pct"/>
            <w:tcMar>
              <w:left w:w="43" w:type="dxa"/>
              <w:right w:w="43" w:type="dxa"/>
            </w:tcMar>
          </w:tcPr>
          <w:p w14:paraId="20D6C0FE" w14:textId="500F44D0" w:rsidR="00FF4EA2" w:rsidRPr="00D9090E" w:rsidRDefault="00FF4EA2" w:rsidP="001014D4">
            <w:pPr>
              <w:keepNext/>
              <w:jc w:val="center"/>
              <w:rPr>
                <w:b/>
                <w:sz w:val="20"/>
                <w:szCs w:val="20"/>
                <w:lang w:val="fr-CA"/>
              </w:rPr>
            </w:pPr>
            <w:r w:rsidRPr="00D9090E">
              <w:rPr>
                <w:b/>
                <w:sz w:val="20"/>
                <w:szCs w:val="20"/>
                <w:lang w:val="fr-CA"/>
              </w:rPr>
              <w:t xml:space="preserve">HCFC </w:t>
            </w:r>
            <w:r w:rsidR="006F0BD1">
              <w:rPr>
                <w:b/>
                <w:sz w:val="20"/>
                <w:szCs w:val="20"/>
                <w:lang w:val="fr-CA"/>
              </w:rPr>
              <w:t>de référence</w:t>
            </w:r>
            <w:r w:rsidRPr="00D9090E">
              <w:rPr>
                <w:b/>
                <w:sz w:val="20"/>
                <w:szCs w:val="20"/>
                <w:lang w:val="fr-CA"/>
              </w:rPr>
              <w:t xml:space="preserve"> (</w:t>
            </w:r>
            <w:r w:rsidR="006F0BD1">
              <w:rPr>
                <w:b/>
                <w:sz w:val="20"/>
                <w:szCs w:val="20"/>
                <w:lang w:val="fr-CA"/>
              </w:rPr>
              <w:t>t</w:t>
            </w:r>
            <w:r w:rsidRPr="00D9090E">
              <w:rPr>
                <w:b/>
                <w:sz w:val="20"/>
                <w:szCs w:val="20"/>
                <w:lang w:val="fr-CA"/>
              </w:rPr>
              <w:t>m)</w:t>
            </w:r>
          </w:p>
        </w:tc>
        <w:tc>
          <w:tcPr>
            <w:tcW w:w="1217" w:type="pct"/>
            <w:shd w:val="clear" w:color="auto" w:fill="auto"/>
            <w:noWrap/>
            <w:tcMar>
              <w:left w:w="43" w:type="dxa"/>
              <w:right w:w="43" w:type="dxa"/>
            </w:tcMar>
            <w:hideMark/>
          </w:tcPr>
          <w:p w14:paraId="69B68CAA" w14:textId="285F7D78" w:rsidR="00FF4EA2" w:rsidRPr="00D9090E" w:rsidRDefault="006F0BD1" w:rsidP="001014D4">
            <w:pPr>
              <w:keepNext/>
              <w:jc w:val="center"/>
              <w:rPr>
                <w:b/>
                <w:sz w:val="20"/>
                <w:szCs w:val="20"/>
                <w:lang w:val="fr-CA"/>
              </w:rPr>
            </w:pPr>
            <w:r>
              <w:rPr>
                <w:b/>
                <w:sz w:val="20"/>
                <w:szCs w:val="20"/>
                <w:lang w:val="fr-CA"/>
              </w:rPr>
              <w:t>Agence principale</w:t>
            </w:r>
            <w:r w:rsidR="00FF4EA2" w:rsidRPr="00D9090E">
              <w:rPr>
                <w:b/>
                <w:sz w:val="20"/>
                <w:szCs w:val="20"/>
                <w:lang w:val="fr-CA"/>
              </w:rPr>
              <w:t>/coop</w:t>
            </w:r>
            <w:r>
              <w:rPr>
                <w:b/>
                <w:sz w:val="20"/>
                <w:szCs w:val="20"/>
                <w:lang w:val="fr-CA"/>
              </w:rPr>
              <w:t>é</w:t>
            </w:r>
            <w:r w:rsidR="00FF4EA2" w:rsidRPr="00D9090E">
              <w:rPr>
                <w:b/>
                <w:sz w:val="20"/>
                <w:szCs w:val="20"/>
                <w:lang w:val="fr-CA"/>
              </w:rPr>
              <w:t>ra</w:t>
            </w:r>
            <w:r>
              <w:rPr>
                <w:b/>
                <w:sz w:val="20"/>
                <w:szCs w:val="20"/>
                <w:lang w:val="fr-CA"/>
              </w:rPr>
              <w:t>n</w:t>
            </w:r>
            <w:r w:rsidR="00FF4EA2" w:rsidRPr="00D9090E">
              <w:rPr>
                <w:b/>
                <w:sz w:val="20"/>
                <w:szCs w:val="20"/>
                <w:lang w:val="fr-CA"/>
              </w:rPr>
              <w:t>t</w:t>
            </w:r>
            <w:r w:rsidR="00427594">
              <w:rPr>
                <w:b/>
                <w:sz w:val="20"/>
                <w:szCs w:val="20"/>
                <w:lang w:val="fr-CA"/>
              </w:rPr>
              <w:t>e</w:t>
            </w:r>
          </w:p>
        </w:tc>
        <w:tc>
          <w:tcPr>
            <w:tcW w:w="928" w:type="pct"/>
            <w:tcMar>
              <w:left w:w="43" w:type="dxa"/>
              <w:right w:w="43" w:type="dxa"/>
            </w:tcMar>
          </w:tcPr>
          <w:p w14:paraId="1B3F3F09" w14:textId="72EF15A5" w:rsidR="00FF4EA2" w:rsidRPr="00D9090E" w:rsidRDefault="006F0BD1" w:rsidP="001014D4">
            <w:pPr>
              <w:keepNext/>
              <w:jc w:val="center"/>
              <w:rPr>
                <w:b/>
                <w:sz w:val="20"/>
                <w:szCs w:val="20"/>
                <w:lang w:val="fr-CA"/>
              </w:rPr>
            </w:pPr>
            <w:r>
              <w:rPr>
                <w:b/>
                <w:sz w:val="20"/>
                <w:szCs w:val="20"/>
                <w:lang w:val="fr-CA"/>
              </w:rPr>
              <w:t xml:space="preserve">Demande de </w:t>
            </w:r>
            <w:r w:rsidR="00FF4EA2" w:rsidRPr="00D9090E">
              <w:rPr>
                <w:b/>
                <w:sz w:val="20"/>
                <w:szCs w:val="20"/>
                <w:lang w:val="fr-CA"/>
              </w:rPr>
              <w:t xml:space="preserve">tranche </w:t>
            </w:r>
            <w:r>
              <w:rPr>
                <w:b/>
                <w:sz w:val="20"/>
                <w:szCs w:val="20"/>
                <w:lang w:val="fr-CA"/>
              </w:rPr>
              <w:t>suivante</w:t>
            </w:r>
          </w:p>
        </w:tc>
      </w:tr>
      <w:tr w:rsidR="006F0BD1" w:rsidRPr="00D9090E" w14:paraId="49EC7231" w14:textId="77777777" w:rsidTr="001014D4">
        <w:tc>
          <w:tcPr>
            <w:tcW w:w="204" w:type="pct"/>
            <w:shd w:val="clear" w:color="auto" w:fill="auto"/>
            <w:noWrap/>
            <w:tcMar>
              <w:left w:w="43" w:type="dxa"/>
              <w:right w:w="43" w:type="dxa"/>
            </w:tcMar>
          </w:tcPr>
          <w:p w14:paraId="1D65167B" w14:textId="77777777" w:rsidR="00FF4EA2" w:rsidRPr="00D9090E" w:rsidRDefault="00FF4EA2" w:rsidP="001014D4">
            <w:pPr>
              <w:jc w:val="left"/>
              <w:rPr>
                <w:sz w:val="20"/>
                <w:szCs w:val="20"/>
                <w:lang w:val="fr-CA"/>
              </w:rPr>
            </w:pPr>
            <w:r w:rsidRPr="00D9090E">
              <w:rPr>
                <w:sz w:val="20"/>
                <w:szCs w:val="20"/>
                <w:lang w:val="fr-CA"/>
              </w:rPr>
              <w:t>1</w:t>
            </w:r>
          </w:p>
        </w:tc>
        <w:tc>
          <w:tcPr>
            <w:tcW w:w="1719" w:type="pct"/>
            <w:noWrap/>
            <w:tcMar>
              <w:left w:w="43" w:type="dxa"/>
              <w:right w:w="43" w:type="dxa"/>
            </w:tcMar>
          </w:tcPr>
          <w:p w14:paraId="4A1C3B5C" w14:textId="64B36963" w:rsidR="00FF4EA2" w:rsidRPr="00D9090E" w:rsidRDefault="00427594"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Albanie</w:t>
            </w:r>
          </w:p>
        </w:tc>
        <w:tc>
          <w:tcPr>
            <w:tcW w:w="932" w:type="pct"/>
            <w:tcMar>
              <w:left w:w="43" w:type="dxa"/>
              <w:right w:w="86" w:type="dxa"/>
            </w:tcMar>
            <w:vAlign w:val="center"/>
          </w:tcPr>
          <w:p w14:paraId="381E079F" w14:textId="68D643FB"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107</w:t>
            </w:r>
            <w:r w:rsidR="006F0BD1">
              <w:rPr>
                <w:sz w:val="20"/>
                <w:szCs w:val="20"/>
                <w:lang w:val="fr-CA"/>
              </w:rPr>
              <w:t>,</w:t>
            </w:r>
            <w:r w:rsidRPr="00D9090E">
              <w:rPr>
                <w:sz w:val="20"/>
                <w:szCs w:val="20"/>
                <w:lang w:val="fr-CA"/>
              </w:rPr>
              <w:t>31</w:t>
            </w:r>
          </w:p>
        </w:tc>
        <w:tc>
          <w:tcPr>
            <w:tcW w:w="1217" w:type="pct"/>
            <w:noWrap/>
            <w:tcMar>
              <w:left w:w="43" w:type="dxa"/>
              <w:right w:w="43" w:type="dxa"/>
            </w:tcMar>
            <w:vAlign w:val="center"/>
          </w:tcPr>
          <w:p w14:paraId="73173860" w14:textId="027D2DFB"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ONUDI</w:t>
            </w:r>
            <w:r w:rsidR="00FF4EA2" w:rsidRPr="00D9090E">
              <w:rPr>
                <w:sz w:val="20"/>
                <w:szCs w:val="20"/>
                <w:lang w:val="fr-CA"/>
              </w:rPr>
              <w:t>/</w:t>
            </w:r>
            <w:r>
              <w:rPr>
                <w:sz w:val="20"/>
                <w:szCs w:val="20"/>
                <w:lang w:val="fr-CA"/>
              </w:rPr>
              <w:t>PNUE</w:t>
            </w:r>
          </w:p>
        </w:tc>
        <w:tc>
          <w:tcPr>
            <w:tcW w:w="928" w:type="pct"/>
            <w:tcMar>
              <w:left w:w="43" w:type="dxa"/>
              <w:right w:w="43" w:type="dxa"/>
            </w:tcMar>
            <w:vAlign w:val="center"/>
          </w:tcPr>
          <w:p w14:paraId="5CDA9E01" w14:textId="77777777" w:rsidR="00FF4EA2" w:rsidRPr="00D9090E" w:rsidRDefault="00FF4EA2" w:rsidP="001014D4">
            <w:pPr>
              <w:pStyle w:val="Heading1"/>
              <w:numPr>
                <w:ilvl w:val="0"/>
                <w:numId w:val="0"/>
              </w:numPr>
              <w:spacing w:before="100" w:beforeAutospacing="1" w:after="100" w:afterAutospacing="1"/>
              <w:ind w:left="78"/>
              <w:contextualSpacing/>
              <w:jc w:val="left"/>
              <w:rPr>
                <w:sz w:val="20"/>
                <w:szCs w:val="20"/>
                <w:lang w:val="fr-CA"/>
              </w:rPr>
            </w:pPr>
            <w:r w:rsidRPr="00D9090E">
              <w:rPr>
                <w:sz w:val="20"/>
                <w:szCs w:val="20"/>
                <w:lang w:val="fr-CA"/>
              </w:rPr>
              <w:t xml:space="preserve">2022 </w:t>
            </w:r>
          </w:p>
        </w:tc>
      </w:tr>
      <w:tr w:rsidR="006F0BD1" w:rsidRPr="00D9090E" w14:paraId="6CEF5C2F" w14:textId="77777777" w:rsidTr="001014D4">
        <w:tc>
          <w:tcPr>
            <w:tcW w:w="204" w:type="pct"/>
            <w:shd w:val="clear" w:color="auto" w:fill="auto"/>
            <w:noWrap/>
            <w:tcMar>
              <w:left w:w="43" w:type="dxa"/>
              <w:right w:w="43" w:type="dxa"/>
            </w:tcMar>
          </w:tcPr>
          <w:p w14:paraId="0EE595E0" w14:textId="77777777" w:rsidR="00FF4EA2" w:rsidRPr="00D9090E" w:rsidRDefault="00FF4EA2" w:rsidP="001014D4">
            <w:pPr>
              <w:jc w:val="left"/>
              <w:rPr>
                <w:sz w:val="20"/>
                <w:szCs w:val="20"/>
                <w:lang w:val="fr-CA"/>
              </w:rPr>
            </w:pPr>
            <w:r w:rsidRPr="00D9090E">
              <w:rPr>
                <w:sz w:val="20"/>
                <w:szCs w:val="20"/>
                <w:lang w:val="fr-CA"/>
              </w:rPr>
              <w:t>2</w:t>
            </w:r>
          </w:p>
        </w:tc>
        <w:tc>
          <w:tcPr>
            <w:tcW w:w="1719" w:type="pct"/>
            <w:noWrap/>
            <w:tcMar>
              <w:left w:w="43" w:type="dxa"/>
              <w:right w:w="43" w:type="dxa"/>
            </w:tcMar>
          </w:tcPr>
          <w:p w14:paraId="18B35E36" w14:textId="77777777"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Botswana</w:t>
            </w:r>
          </w:p>
        </w:tc>
        <w:tc>
          <w:tcPr>
            <w:tcW w:w="932" w:type="pct"/>
            <w:tcMar>
              <w:left w:w="43" w:type="dxa"/>
              <w:right w:w="86" w:type="dxa"/>
            </w:tcMar>
            <w:vAlign w:val="center"/>
          </w:tcPr>
          <w:p w14:paraId="3431FB0F" w14:textId="78B59737"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200</w:t>
            </w:r>
            <w:r w:rsidR="006F0BD1">
              <w:rPr>
                <w:sz w:val="20"/>
                <w:szCs w:val="20"/>
                <w:lang w:val="fr-CA"/>
              </w:rPr>
              <w:t>,</w:t>
            </w:r>
            <w:r w:rsidRPr="00D9090E">
              <w:rPr>
                <w:sz w:val="20"/>
                <w:szCs w:val="20"/>
                <w:lang w:val="fr-CA"/>
              </w:rPr>
              <w:t>10</w:t>
            </w:r>
          </w:p>
        </w:tc>
        <w:tc>
          <w:tcPr>
            <w:tcW w:w="1217" w:type="pct"/>
            <w:noWrap/>
            <w:tcMar>
              <w:left w:w="43" w:type="dxa"/>
              <w:right w:w="43" w:type="dxa"/>
            </w:tcMar>
            <w:vAlign w:val="center"/>
          </w:tcPr>
          <w:p w14:paraId="7C794630" w14:textId="65EB48C6"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ONUDI</w:t>
            </w:r>
          </w:p>
        </w:tc>
        <w:tc>
          <w:tcPr>
            <w:tcW w:w="928" w:type="pct"/>
            <w:tcMar>
              <w:left w:w="43" w:type="dxa"/>
              <w:right w:w="43" w:type="dxa"/>
            </w:tcMar>
            <w:vAlign w:val="center"/>
          </w:tcPr>
          <w:p w14:paraId="5386942D"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7C4BB7AB" w14:textId="77777777" w:rsidTr="001014D4">
        <w:tc>
          <w:tcPr>
            <w:tcW w:w="204" w:type="pct"/>
            <w:shd w:val="clear" w:color="auto" w:fill="auto"/>
            <w:noWrap/>
            <w:tcMar>
              <w:left w:w="43" w:type="dxa"/>
              <w:right w:w="43" w:type="dxa"/>
            </w:tcMar>
          </w:tcPr>
          <w:p w14:paraId="35B06F1C" w14:textId="77777777" w:rsidR="00FF4EA2" w:rsidRPr="00D9090E" w:rsidRDefault="00FF4EA2" w:rsidP="001014D4">
            <w:pPr>
              <w:jc w:val="left"/>
              <w:rPr>
                <w:sz w:val="20"/>
                <w:szCs w:val="20"/>
                <w:lang w:val="fr-CA"/>
              </w:rPr>
            </w:pPr>
            <w:r w:rsidRPr="00D9090E">
              <w:rPr>
                <w:sz w:val="20"/>
                <w:szCs w:val="20"/>
                <w:lang w:val="fr-CA"/>
              </w:rPr>
              <w:t>3</w:t>
            </w:r>
          </w:p>
        </w:tc>
        <w:tc>
          <w:tcPr>
            <w:tcW w:w="1719" w:type="pct"/>
            <w:noWrap/>
            <w:tcMar>
              <w:left w:w="43" w:type="dxa"/>
              <w:right w:w="43" w:type="dxa"/>
            </w:tcMar>
          </w:tcPr>
          <w:p w14:paraId="4CA35EB6" w14:textId="77777777"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Cuba</w:t>
            </w:r>
          </w:p>
        </w:tc>
        <w:tc>
          <w:tcPr>
            <w:tcW w:w="932" w:type="pct"/>
            <w:tcMar>
              <w:left w:w="43" w:type="dxa"/>
              <w:right w:w="86" w:type="dxa"/>
            </w:tcMar>
            <w:vAlign w:val="center"/>
          </w:tcPr>
          <w:p w14:paraId="32754848" w14:textId="1A27A526"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283</w:t>
            </w:r>
            <w:r w:rsidR="006F0BD1">
              <w:rPr>
                <w:sz w:val="20"/>
                <w:szCs w:val="20"/>
                <w:lang w:val="fr-CA"/>
              </w:rPr>
              <w:t>,</w:t>
            </w:r>
            <w:r w:rsidRPr="00D9090E">
              <w:rPr>
                <w:sz w:val="20"/>
                <w:szCs w:val="20"/>
                <w:lang w:val="fr-CA"/>
              </w:rPr>
              <w:t>62</w:t>
            </w:r>
          </w:p>
        </w:tc>
        <w:tc>
          <w:tcPr>
            <w:tcW w:w="1217" w:type="pct"/>
            <w:noWrap/>
            <w:tcMar>
              <w:left w:w="43" w:type="dxa"/>
              <w:right w:w="43" w:type="dxa"/>
            </w:tcMar>
            <w:vAlign w:val="center"/>
          </w:tcPr>
          <w:p w14:paraId="5862B5AA" w14:textId="01C2A3E9"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PNUD</w:t>
            </w:r>
          </w:p>
        </w:tc>
        <w:tc>
          <w:tcPr>
            <w:tcW w:w="928" w:type="pct"/>
            <w:tcMar>
              <w:left w:w="43" w:type="dxa"/>
              <w:right w:w="43" w:type="dxa"/>
            </w:tcMar>
            <w:vAlign w:val="center"/>
          </w:tcPr>
          <w:p w14:paraId="5DE02DD9"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615DB6FB" w14:textId="77777777" w:rsidTr="001014D4">
        <w:tc>
          <w:tcPr>
            <w:tcW w:w="204" w:type="pct"/>
            <w:shd w:val="clear" w:color="auto" w:fill="auto"/>
            <w:noWrap/>
            <w:tcMar>
              <w:left w:w="43" w:type="dxa"/>
              <w:right w:w="43" w:type="dxa"/>
            </w:tcMar>
          </w:tcPr>
          <w:p w14:paraId="7FD21327" w14:textId="77777777" w:rsidR="00FF4EA2" w:rsidRPr="00D9090E" w:rsidRDefault="00FF4EA2" w:rsidP="001014D4">
            <w:pPr>
              <w:jc w:val="left"/>
              <w:rPr>
                <w:sz w:val="20"/>
                <w:szCs w:val="20"/>
                <w:lang w:val="fr-CA"/>
              </w:rPr>
            </w:pPr>
            <w:r w:rsidRPr="00D9090E">
              <w:rPr>
                <w:sz w:val="20"/>
                <w:szCs w:val="20"/>
                <w:lang w:val="fr-CA"/>
              </w:rPr>
              <w:t>4</w:t>
            </w:r>
          </w:p>
        </w:tc>
        <w:tc>
          <w:tcPr>
            <w:tcW w:w="1719" w:type="pct"/>
            <w:noWrap/>
            <w:tcMar>
              <w:left w:w="43" w:type="dxa"/>
              <w:right w:w="43" w:type="dxa"/>
            </w:tcMar>
          </w:tcPr>
          <w:p w14:paraId="3935BF12" w14:textId="77777777"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Djibouti</w:t>
            </w:r>
          </w:p>
        </w:tc>
        <w:tc>
          <w:tcPr>
            <w:tcW w:w="932" w:type="pct"/>
            <w:tcMar>
              <w:left w:w="43" w:type="dxa"/>
              <w:right w:w="86" w:type="dxa"/>
            </w:tcMar>
            <w:vAlign w:val="center"/>
          </w:tcPr>
          <w:p w14:paraId="5DEFF1C6" w14:textId="18678F48"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11</w:t>
            </w:r>
            <w:r w:rsidR="006F0BD1">
              <w:rPr>
                <w:sz w:val="20"/>
                <w:szCs w:val="20"/>
                <w:lang w:val="fr-CA"/>
              </w:rPr>
              <w:t>,</w:t>
            </w:r>
            <w:r w:rsidRPr="00D9090E">
              <w:rPr>
                <w:sz w:val="20"/>
                <w:szCs w:val="20"/>
                <w:lang w:val="fr-CA"/>
              </w:rPr>
              <w:t>73</w:t>
            </w:r>
          </w:p>
        </w:tc>
        <w:tc>
          <w:tcPr>
            <w:tcW w:w="1217" w:type="pct"/>
            <w:noWrap/>
            <w:tcMar>
              <w:left w:w="43" w:type="dxa"/>
              <w:right w:w="43" w:type="dxa"/>
            </w:tcMar>
            <w:vAlign w:val="center"/>
          </w:tcPr>
          <w:p w14:paraId="591B29C5" w14:textId="4724F441"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p>
        </w:tc>
        <w:tc>
          <w:tcPr>
            <w:tcW w:w="928" w:type="pct"/>
            <w:tcMar>
              <w:left w:w="43" w:type="dxa"/>
              <w:right w:w="43" w:type="dxa"/>
            </w:tcMar>
            <w:vAlign w:val="center"/>
          </w:tcPr>
          <w:p w14:paraId="021E598A" w14:textId="4062300D" w:rsidR="00FF4EA2" w:rsidRPr="00D9090E" w:rsidRDefault="00FF4EA2" w:rsidP="001014D4">
            <w:pPr>
              <w:ind w:left="78"/>
              <w:jc w:val="left"/>
              <w:rPr>
                <w:sz w:val="20"/>
                <w:lang w:val="fr-CA"/>
              </w:rPr>
            </w:pPr>
            <w:r w:rsidRPr="00D9090E">
              <w:rPr>
                <w:sz w:val="20"/>
                <w:lang w:val="fr-CA"/>
              </w:rPr>
              <w:t>2022 (n</w:t>
            </w:r>
            <w:r w:rsidR="006F0BD1">
              <w:rPr>
                <w:sz w:val="20"/>
                <w:lang w:val="fr-CA"/>
              </w:rPr>
              <w:t>ouvelle</w:t>
            </w:r>
            <w:r w:rsidRPr="00D9090E">
              <w:rPr>
                <w:sz w:val="20"/>
                <w:lang w:val="fr-CA"/>
              </w:rPr>
              <w:t xml:space="preserve"> </w:t>
            </w:r>
            <w:r w:rsidR="0057195B">
              <w:rPr>
                <w:sz w:val="20"/>
                <w:lang w:val="fr-CA"/>
              </w:rPr>
              <w:t>phase</w:t>
            </w:r>
            <w:r w:rsidRPr="00D9090E">
              <w:rPr>
                <w:sz w:val="20"/>
                <w:lang w:val="fr-CA"/>
              </w:rPr>
              <w:t>)</w:t>
            </w:r>
          </w:p>
        </w:tc>
      </w:tr>
      <w:tr w:rsidR="006F0BD1" w:rsidRPr="00D9090E" w14:paraId="5BAEA4AF" w14:textId="77777777" w:rsidTr="001014D4">
        <w:tc>
          <w:tcPr>
            <w:tcW w:w="204" w:type="pct"/>
            <w:shd w:val="clear" w:color="auto" w:fill="auto"/>
            <w:noWrap/>
            <w:tcMar>
              <w:left w:w="43" w:type="dxa"/>
              <w:right w:w="43" w:type="dxa"/>
            </w:tcMar>
          </w:tcPr>
          <w:p w14:paraId="6341AFB3" w14:textId="77777777" w:rsidR="00FF4EA2" w:rsidRPr="00D9090E" w:rsidRDefault="00FF4EA2" w:rsidP="001014D4">
            <w:pPr>
              <w:jc w:val="left"/>
              <w:rPr>
                <w:sz w:val="20"/>
                <w:szCs w:val="20"/>
                <w:lang w:val="fr-CA"/>
              </w:rPr>
            </w:pPr>
            <w:r w:rsidRPr="00D9090E">
              <w:rPr>
                <w:sz w:val="20"/>
                <w:szCs w:val="20"/>
                <w:lang w:val="fr-CA"/>
              </w:rPr>
              <w:t>5</w:t>
            </w:r>
          </w:p>
        </w:tc>
        <w:tc>
          <w:tcPr>
            <w:tcW w:w="1719" w:type="pct"/>
            <w:noWrap/>
            <w:tcMar>
              <w:left w:w="43" w:type="dxa"/>
              <w:right w:w="43" w:type="dxa"/>
            </w:tcMar>
          </w:tcPr>
          <w:p w14:paraId="69FE41D0" w14:textId="44CB3C44"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Gambi</w:t>
            </w:r>
            <w:r w:rsidR="006F0BD1">
              <w:rPr>
                <w:sz w:val="20"/>
                <w:szCs w:val="20"/>
                <w:lang w:val="fr-CA"/>
              </w:rPr>
              <w:t>e</w:t>
            </w:r>
          </w:p>
        </w:tc>
        <w:tc>
          <w:tcPr>
            <w:tcW w:w="932" w:type="pct"/>
            <w:tcMar>
              <w:left w:w="43" w:type="dxa"/>
              <w:right w:w="86" w:type="dxa"/>
            </w:tcMar>
            <w:vAlign w:val="center"/>
          </w:tcPr>
          <w:p w14:paraId="5A2FB5F5" w14:textId="41D81D96"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25</w:t>
            </w:r>
            <w:r w:rsidR="006F0BD1">
              <w:rPr>
                <w:sz w:val="20"/>
                <w:szCs w:val="20"/>
                <w:lang w:val="fr-CA"/>
              </w:rPr>
              <w:t>,</w:t>
            </w:r>
            <w:r w:rsidRPr="00D9090E">
              <w:rPr>
                <w:sz w:val="20"/>
                <w:szCs w:val="20"/>
                <w:lang w:val="fr-CA"/>
              </w:rPr>
              <w:t>70</w:t>
            </w:r>
          </w:p>
        </w:tc>
        <w:tc>
          <w:tcPr>
            <w:tcW w:w="1217" w:type="pct"/>
            <w:noWrap/>
            <w:tcMar>
              <w:left w:w="43" w:type="dxa"/>
              <w:right w:w="43" w:type="dxa"/>
            </w:tcMar>
            <w:vAlign w:val="center"/>
          </w:tcPr>
          <w:p w14:paraId="73645955" w14:textId="7FD0012F"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p>
        </w:tc>
        <w:tc>
          <w:tcPr>
            <w:tcW w:w="928" w:type="pct"/>
            <w:tcMar>
              <w:left w:w="43" w:type="dxa"/>
              <w:right w:w="43" w:type="dxa"/>
            </w:tcMar>
            <w:vAlign w:val="center"/>
          </w:tcPr>
          <w:p w14:paraId="6BC41035"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04220445" w14:textId="77777777" w:rsidTr="001014D4">
        <w:tc>
          <w:tcPr>
            <w:tcW w:w="204" w:type="pct"/>
            <w:shd w:val="clear" w:color="auto" w:fill="auto"/>
            <w:noWrap/>
            <w:tcMar>
              <w:left w:w="43" w:type="dxa"/>
              <w:right w:w="43" w:type="dxa"/>
            </w:tcMar>
          </w:tcPr>
          <w:p w14:paraId="55F0A8E9" w14:textId="77777777" w:rsidR="00FF4EA2" w:rsidRPr="00D9090E" w:rsidRDefault="00FF4EA2" w:rsidP="001014D4">
            <w:pPr>
              <w:jc w:val="left"/>
              <w:rPr>
                <w:sz w:val="20"/>
                <w:szCs w:val="20"/>
                <w:lang w:val="fr-CA"/>
              </w:rPr>
            </w:pPr>
            <w:r w:rsidRPr="00D9090E">
              <w:rPr>
                <w:sz w:val="20"/>
                <w:szCs w:val="20"/>
                <w:lang w:val="fr-CA"/>
              </w:rPr>
              <w:t>6</w:t>
            </w:r>
          </w:p>
        </w:tc>
        <w:tc>
          <w:tcPr>
            <w:tcW w:w="1719" w:type="pct"/>
            <w:noWrap/>
            <w:tcMar>
              <w:left w:w="43" w:type="dxa"/>
              <w:right w:w="43" w:type="dxa"/>
            </w:tcMar>
          </w:tcPr>
          <w:p w14:paraId="0C8CDC99" w14:textId="2459CE11" w:rsidR="00FF4EA2" w:rsidRPr="00D9090E" w:rsidRDefault="006F0BD1"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 Guinée-Bissau</w:t>
            </w:r>
          </w:p>
        </w:tc>
        <w:tc>
          <w:tcPr>
            <w:tcW w:w="932" w:type="pct"/>
            <w:tcMar>
              <w:left w:w="43" w:type="dxa"/>
              <w:right w:w="86" w:type="dxa"/>
            </w:tcMar>
            <w:vAlign w:val="center"/>
          </w:tcPr>
          <w:p w14:paraId="12F786EB" w14:textId="1A5C0216"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26</w:t>
            </w:r>
            <w:r w:rsidR="006F0BD1">
              <w:rPr>
                <w:sz w:val="20"/>
                <w:szCs w:val="20"/>
                <w:lang w:val="fr-CA"/>
              </w:rPr>
              <w:t>,</w:t>
            </w:r>
            <w:r w:rsidRPr="00D9090E">
              <w:rPr>
                <w:sz w:val="20"/>
                <w:szCs w:val="20"/>
                <w:lang w:val="fr-CA"/>
              </w:rPr>
              <w:t>00</w:t>
            </w:r>
          </w:p>
        </w:tc>
        <w:tc>
          <w:tcPr>
            <w:tcW w:w="1217" w:type="pct"/>
            <w:noWrap/>
            <w:tcMar>
              <w:left w:w="43" w:type="dxa"/>
              <w:right w:w="43" w:type="dxa"/>
            </w:tcMar>
            <w:vAlign w:val="center"/>
          </w:tcPr>
          <w:p w14:paraId="3CFF94BA" w14:textId="3E322E3A"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ONUDI</w:t>
            </w:r>
          </w:p>
        </w:tc>
        <w:tc>
          <w:tcPr>
            <w:tcW w:w="928" w:type="pct"/>
            <w:tcMar>
              <w:left w:w="43" w:type="dxa"/>
              <w:right w:w="43" w:type="dxa"/>
            </w:tcMar>
            <w:vAlign w:val="center"/>
          </w:tcPr>
          <w:p w14:paraId="33F9759E" w14:textId="22FD1485" w:rsidR="00FF4EA2" w:rsidRPr="00D9090E" w:rsidRDefault="00FF4EA2" w:rsidP="001014D4">
            <w:pPr>
              <w:ind w:left="78"/>
              <w:jc w:val="left"/>
              <w:rPr>
                <w:sz w:val="20"/>
                <w:lang w:val="fr-CA"/>
              </w:rPr>
            </w:pPr>
            <w:r w:rsidRPr="00D9090E">
              <w:rPr>
                <w:sz w:val="20"/>
                <w:lang w:val="fr-CA"/>
              </w:rPr>
              <w:t>2022 (</w:t>
            </w:r>
            <w:r w:rsidR="006F0BD1">
              <w:rPr>
                <w:sz w:val="20"/>
                <w:lang w:val="fr-CA"/>
              </w:rPr>
              <w:t>nouvelle</w:t>
            </w:r>
            <w:r w:rsidRPr="00D9090E">
              <w:rPr>
                <w:sz w:val="20"/>
                <w:lang w:val="fr-CA"/>
              </w:rPr>
              <w:t xml:space="preserve"> </w:t>
            </w:r>
            <w:r w:rsidR="0057195B">
              <w:rPr>
                <w:sz w:val="20"/>
                <w:lang w:val="fr-CA"/>
              </w:rPr>
              <w:t>phase</w:t>
            </w:r>
            <w:r w:rsidRPr="00D9090E">
              <w:rPr>
                <w:sz w:val="20"/>
                <w:lang w:val="fr-CA"/>
              </w:rPr>
              <w:t>)</w:t>
            </w:r>
          </w:p>
        </w:tc>
      </w:tr>
      <w:tr w:rsidR="006F0BD1" w:rsidRPr="00D9090E" w14:paraId="22425DC3" w14:textId="77777777" w:rsidTr="001014D4">
        <w:tc>
          <w:tcPr>
            <w:tcW w:w="204" w:type="pct"/>
            <w:shd w:val="clear" w:color="auto" w:fill="auto"/>
            <w:noWrap/>
            <w:tcMar>
              <w:left w:w="43" w:type="dxa"/>
              <w:right w:w="43" w:type="dxa"/>
            </w:tcMar>
          </w:tcPr>
          <w:p w14:paraId="280A84B0" w14:textId="77777777" w:rsidR="00FF4EA2" w:rsidRPr="00D9090E" w:rsidRDefault="00FF4EA2" w:rsidP="001014D4">
            <w:pPr>
              <w:jc w:val="left"/>
              <w:rPr>
                <w:sz w:val="20"/>
                <w:szCs w:val="20"/>
                <w:lang w:val="fr-CA"/>
              </w:rPr>
            </w:pPr>
            <w:r w:rsidRPr="00D9090E">
              <w:rPr>
                <w:sz w:val="20"/>
                <w:szCs w:val="20"/>
                <w:lang w:val="fr-CA"/>
              </w:rPr>
              <w:t>7</w:t>
            </w:r>
          </w:p>
        </w:tc>
        <w:tc>
          <w:tcPr>
            <w:tcW w:w="1719" w:type="pct"/>
            <w:noWrap/>
            <w:tcMar>
              <w:left w:w="43" w:type="dxa"/>
              <w:right w:w="43" w:type="dxa"/>
            </w:tcMar>
          </w:tcPr>
          <w:p w14:paraId="36912190" w14:textId="77777777"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 xml:space="preserve">Honduras </w:t>
            </w:r>
          </w:p>
        </w:tc>
        <w:tc>
          <w:tcPr>
            <w:tcW w:w="932" w:type="pct"/>
            <w:tcMar>
              <w:left w:w="43" w:type="dxa"/>
              <w:right w:w="86" w:type="dxa"/>
            </w:tcMar>
            <w:vAlign w:val="center"/>
          </w:tcPr>
          <w:p w14:paraId="78C1720B" w14:textId="6E65F7EB"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344</w:t>
            </w:r>
            <w:r w:rsidR="006F0BD1">
              <w:rPr>
                <w:sz w:val="20"/>
                <w:szCs w:val="20"/>
                <w:lang w:val="fr-CA"/>
              </w:rPr>
              <w:t>,</w:t>
            </w:r>
            <w:r w:rsidRPr="00D9090E">
              <w:rPr>
                <w:sz w:val="20"/>
                <w:szCs w:val="20"/>
                <w:lang w:val="fr-CA"/>
              </w:rPr>
              <w:t>65</w:t>
            </w:r>
          </w:p>
        </w:tc>
        <w:tc>
          <w:tcPr>
            <w:tcW w:w="1217" w:type="pct"/>
            <w:noWrap/>
            <w:tcMar>
              <w:left w:w="43" w:type="dxa"/>
              <w:right w:w="43" w:type="dxa"/>
            </w:tcMar>
            <w:vAlign w:val="center"/>
          </w:tcPr>
          <w:p w14:paraId="3040FCF1" w14:textId="5656EDC6"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ONUDI</w:t>
            </w:r>
          </w:p>
        </w:tc>
        <w:tc>
          <w:tcPr>
            <w:tcW w:w="928" w:type="pct"/>
            <w:tcMar>
              <w:left w:w="43" w:type="dxa"/>
              <w:right w:w="43" w:type="dxa"/>
            </w:tcMar>
            <w:vAlign w:val="center"/>
          </w:tcPr>
          <w:p w14:paraId="48348796"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0A7F0E32" w14:textId="77777777" w:rsidTr="001014D4">
        <w:tc>
          <w:tcPr>
            <w:tcW w:w="204" w:type="pct"/>
            <w:shd w:val="clear" w:color="auto" w:fill="auto"/>
            <w:noWrap/>
            <w:tcMar>
              <w:left w:w="43" w:type="dxa"/>
              <w:right w:w="43" w:type="dxa"/>
            </w:tcMar>
          </w:tcPr>
          <w:p w14:paraId="6713B444" w14:textId="77777777" w:rsidR="00FF4EA2" w:rsidRPr="00D9090E" w:rsidRDefault="00FF4EA2" w:rsidP="001014D4">
            <w:pPr>
              <w:jc w:val="left"/>
              <w:rPr>
                <w:sz w:val="20"/>
                <w:szCs w:val="20"/>
                <w:lang w:val="fr-CA"/>
              </w:rPr>
            </w:pPr>
            <w:r w:rsidRPr="00D9090E">
              <w:rPr>
                <w:sz w:val="20"/>
                <w:szCs w:val="20"/>
                <w:lang w:val="fr-CA"/>
              </w:rPr>
              <w:t>8</w:t>
            </w:r>
          </w:p>
        </w:tc>
        <w:tc>
          <w:tcPr>
            <w:tcW w:w="1719" w:type="pct"/>
            <w:noWrap/>
            <w:tcMar>
              <w:left w:w="43" w:type="dxa"/>
              <w:right w:w="43" w:type="dxa"/>
            </w:tcMar>
          </w:tcPr>
          <w:p w14:paraId="79F777E8" w14:textId="3FE4CAEB" w:rsidR="00FF4EA2" w:rsidRPr="00D9090E" w:rsidRDefault="00310030"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 xml:space="preserve">République démocratique populaire lao </w:t>
            </w:r>
          </w:p>
        </w:tc>
        <w:tc>
          <w:tcPr>
            <w:tcW w:w="932" w:type="pct"/>
            <w:tcMar>
              <w:left w:w="43" w:type="dxa"/>
              <w:right w:w="86" w:type="dxa"/>
            </w:tcMar>
            <w:vAlign w:val="center"/>
          </w:tcPr>
          <w:p w14:paraId="25BFEC01" w14:textId="5EBFAB3D"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41</w:t>
            </w:r>
            <w:r w:rsidR="006F0BD1">
              <w:rPr>
                <w:sz w:val="20"/>
                <w:szCs w:val="20"/>
                <w:lang w:val="fr-CA"/>
              </w:rPr>
              <w:t>,</w:t>
            </w:r>
            <w:r w:rsidRPr="00D9090E">
              <w:rPr>
                <w:sz w:val="20"/>
                <w:szCs w:val="20"/>
                <w:lang w:val="fr-CA"/>
              </w:rPr>
              <w:t>93</w:t>
            </w:r>
          </w:p>
        </w:tc>
        <w:tc>
          <w:tcPr>
            <w:tcW w:w="1217" w:type="pct"/>
            <w:noWrap/>
            <w:tcMar>
              <w:left w:w="43" w:type="dxa"/>
              <w:right w:w="43" w:type="dxa"/>
            </w:tcMar>
            <w:vAlign w:val="center"/>
          </w:tcPr>
          <w:p w14:paraId="4ECDAB6B" w14:textId="26EE2D5E"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PNUD</w:t>
            </w:r>
          </w:p>
        </w:tc>
        <w:tc>
          <w:tcPr>
            <w:tcW w:w="928" w:type="pct"/>
            <w:tcMar>
              <w:left w:w="43" w:type="dxa"/>
              <w:right w:w="43" w:type="dxa"/>
            </w:tcMar>
            <w:vAlign w:val="center"/>
          </w:tcPr>
          <w:p w14:paraId="43360588"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5991C232" w14:textId="77777777" w:rsidTr="001014D4">
        <w:tc>
          <w:tcPr>
            <w:tcW w:w="204" w:type="pct"/>
            <w:shd w:val="clear" w:color="auto" w:fill="auto"/>
            <w:noWrap/>
            <w:tcMar>
              <w:left w:w="43" w:type="dxa"/>
              <w:right w:w="43" w:type="dxa"/>
            </w:tcMar>
          </w:tcPr>
          <w:p w14:paraId="47505B32" w14:textId="77777777" w:rsidR="00FF4EA2" w:rsidRPr="00D9090E" w:rsidRDefault="00FF4EA2" w:rsidP="001014D4">
            <w:pPr>
              <w:jc w:val="left"/>
              <w:rPr>
                <w:sz w:val="20"/>
                <w:szCs w:val="20"/>
                <w:lang w:val="fr-CA"/>
              </w:rPr>
            </w:pPr>
            <w:r w:rsidRPr="00D9090E">
              <w:rPr>
                <w:sz w:val="20"/>
                <w:szCs w:val="20"/>
                <w:lang w:val="fr-CA"/>
              </w:rPr>
              <w:t>9</w:t>
            </w:r>
          </w:p>
        </w:tc>
        <w:tc>
          <w:tcPr>
            <w:tcW w:w="1719" w:type="pct"/>
            <w:noWrap/>
            <w:tcMar>
              <w:left w:w="43" w:type="dxa"/>
              <w:right w:w="43" w:type="dxa"/>
            </w:tcMar>
          </w:tcPr>
          <w:p w14:paraId="70C76E7E" w14:textId="13A8AFD2" w:rsidR="00FF4EA2" w:rsidRPr="00D9090E" w:rsidRDefault="00310030"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Maurice</w:t>
            </w:r>
          </w:p>
        </w:tc>
        <w:tc>
          <w:tcPr>
            <w:tcW w:w="932" w:type="pct"/>
            <w:tcMar>
              <w:left w:w="43" w:type="dxa"/>
              <w:right w:w="86" w:type="dxa"/>
            </w:tcMar>
            <w:vAlign w:val="center"/>
          </w:tcPr>
          <w:p w14:paraId="2DE6D61B" w14:textId="332F1B81"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144</w:t>
            </w:r>
            <w:r w:rsidR="006F0BD1">
              <w:rPr>
                <w:sz w:val="20"/>
                <w:szCs w:val="20"/>
                <w:lang w:val="fr-CA"/>
              </w:rPr>
              <w:t>,</w:t>
            </w:r>
            <w:r w:rsidRPr="00D9090E">
              <w:rPr>
                <w:sz w:val="20"/>
                <w:szCs w:val="20"/>
                <w:lang w:val="fr-CA"/>
              </w:rPr>
              <w:t>98</w:t>
            </w:r>
          </w:p>
        </w:tc>
        <w:tc>
          <w:tcPr>
            <w:tcW w:w="1217" w:type="pct"/>
            <w:noWrap/>
            <w:tcMar>
              <w:left w:w="43" w:type="dxa"/>
              <w:right w:w="43" w:type="dxa"/>
            </w:tcMar>
            <w:vAlign w:val="center"/>
          </w:tcPr>
          <w:p w14:paraId="0BB086E1" w14:textId="3E1BEEFC" w:rsidR="00FF4EA2" w:rsidRPr="00D9090E" w:rsidRDefault="006F0BD1"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Allemagne</w:t>
            </w:r>
          </w:p>
        </w:tc>
        <w:tc>
          <w:tcPr>
            <w:tcW w:w="928" w:type="pct"/>
            <w:tcMar>
              <w:left w:w="43" w:type="dxa"/>
              <w:right w:w="43" w:type="dxa"/>
            </w:tcMar>
            <w:vAlign w:val="center"/>
          </w:tcPr>
          <w:p w14:paraId="0E331AA4"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45930D75" w14:textId="77777777" w:rsidTr="001014D4">
        <w:tc>
          <w:tcPr>
            <w:tcW w:w="204" w:type="pct"/>
            <w:shd w:val="clear" w:color="auto" w:fill="auto"/>
            <w:noWrap/>
            <w:tcMar>
              <w:left w:w="43" w:type="dxa"/>
              <w:right w:w="43" w:type="dxa"/>
            </w:tcMar>
          </w:tcPr>
          <w:p w14:paraId="47D3CFFB" w14:textId="77777777" w:rsidR="00FF4EA2" w:rsidRPr="00D9090E" w:rsidRDefault="00FF4EA2" w:rsidP="001014D4">
            <w:pPr>
              <w:jc w:val="left"/>
              <w:rPr>
                <w:sz w:val="20"/>
                <w:szCs w:val="20"/>
                <w:lang w:val="fr-CA"/>
              </w:rPr>
            </w:pPr>
            <w:r w:rsidRPr="00D9090E">
              <w:rPr>
                <w:sz w:val="20"/>
                <w:szCs w:val="20"/>
                <w:lang w:val="fr-CA"/>
              </w:rPr>
              <w:t>10</w:t>
            </w:r>
          </w:p>
        </w:tc>
        <w:tc>
          <w:tcPr>
            <w:tcW w:w="1719" w:type="pct"/>
            <w:noWrap/>
            <w:tcMar>
              <w:left w:w="43" w:type="dxa"/>
              <w:right w:w="43" w:type="dxa"/>
            </w:tcMar>
          </w:tcPr>
          <w:p w14:paraId="23DEA587" w14:textId="1218C540"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Mongoli</w:t>
            </w:r>
            <w:r w:rsidR="006F0BD1">
              <w:rPr>
                <w:sz w:val="20"/>
                <w:szCs w:val="20"/>
                <w:lang w:val="fr-CA"/>
              </w:rPr>
              <w:t>e</w:t>
            </w:r>
          </w:p>
        </w:tc>
        <w:tc>
          <w:tcPr>
            <w:tcW w:w="932" w:type="pct"/>
            <w:tcMar>
              <w:left w:w="43" w:type="dxa"/>
              <w:right w:w="86" w:type="dxa"/>
            </w:tcMar>
            <w:vAlign w:val="center"/>
          </w:tcPr>
          <w:p w14:paraId="2F81019D" w14:textId="592D2D56"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23</w:t>
            </w:r>
            <w:r w:rsidR="006F0BD1">
              <w:rPr>
                <w:sz w:val="20"/>
                <w:szCs w:val="20"/>
                <w:lang w:val="fr-CA"/>
              </w:rPr>
              <w:t>,</w:t>
            </w:r>
            <w:r w:rsidRPr="00D9090E">
              <w:rPr>
                <w:sz w:val="20"/>
                <w:szCs w:val="20"/>
                <w:lang w:val="fr-CA"/>
              </w:rPr>
              <w:t>73</w:t>
            </w:r>
          </w:p>
        </w:tc>
        <w:tc>
          <w:tcPr>
            <w:tcW w:w="1217" w:type="pct"/>
            <w:noWrap/>
            <w:tcMar>
              <w:left w:w="43" w:type="dxa"/>
              <w:right w:w="43" w:type="dxa"/>
            </w:tcMar>
            <w:vAlign w:val="center"/>
          </w:tcPr>
          <w:p w14:paraId="0327A826" w14:textId="7384D93D"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/Jap</w:t>
            </w:r>
            <w:r w:rsidR="006F0BD1">
              <w:rPr>
                <w:sz w:val="20"/>
                <w:szCs w:val="20"/>
                <w:lang w:val="fr-CA"/>
              </w:rPr>
              <w:t>o</w:t>
            </w:r>
            <w:r w:rsidR="00FF4EA2" w:rsidRPr="00D9090E">
              <w:rPr>
                <w:sz w:val="20"/>
                <w:szCs w:val="20"/>
                <w:lang w:val="fr-CA"/>
              </w:rPr>
              <w:t>n</w:t>
            </w:r>
          </w:p>
        </w:tc>
        <w:tc>
          <w:tcPr>
            <w:tcW w:w="928" w:type="pct"/>
            <w:tcMar>
              <w:left w:w="43" w:type="dxa"/>
              <w:right w:w="43" w:type="dxa"/>
            </w:tcMar>
            <w:vAlign w:val="center"/>
          </w:tcPr>
          <w:p w14:paraId="236A718E"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4E841948" w14:textId="77777777" w:rsidTr="001014D4">
        <w:tc>
          <w:tcPr>
            <w:tcW w:w="204" w:type="pct"/>
            <w:shd w:val="clear" w:color="auto" w:fill="auto"/>
            <w:noWrap/>
            <w:tcMar>
              <w:left w:w="43" w:type="dxa"/>
              <w:right w:w="43" w:type="dxa"/>
            </w:tcMar>
          </w:tcPr>
          <w:p w14:paraId="35782D2D" w14:textId="77777777" w:rsidR="00FF4EA2" w:rsidRPr="00D9090E" w:rsidRDefault="00FF4EA2" w:rsidP="001014D4">
            <w:pPr>
              <w:jc w:val="left"/>
              <w:rPr>
                <w:sz w:val="20"/>
                <w:szCs w:val="20"/>
                <w:lang w:val="fr-CA"/>
              </w:rPr>
            </w:pPr>
            <w:r w:rsidRPr="00D9090E">
              <w:rPr>
                <w:sz w:val="20"/>
                <w:szCs w:val="20"/>
                <w:lang w:val="fr-CA"/>
              </w:rPr>
              <w:t>11</w:t>
            </w:r>
          </w:p>
        </w:tc>
        <w:tc>
          <w:tcPr>
            <w:tcW w:w="1719" w:type="pct"/>
            <w:noWrap/>
            <w:tcMar>
              <w:left w:w="43" w:type="dxa"/>
              <w:right w:w="43" w:type="dxa"/>
            </w:tcMar>
          </w:tcPr>
          <w:p w14:paraId="5E69F1DC" w14:textId="25713FEA" w:rsidR="00FF4EA2" w:rsidRPr="00D9090E" w:rsidRDefault="00310030"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Monténégro</w:t>
            </w:r>
          </w:p>
        </w:tc>
        <w:tc>
          <w:tcPr>
            <w:tcW w:w="932" w:type="pct"/>
            <w:tcMar>
              <w:left w:w="43" w:type="dxa"/>
              <w:right w:w="86" w:type="dxa"/>
            </w:tcMar>
            <w:vAlign w:val="center"/>
          </w:tcPr>
          <w:p w14:paraId="21706EF3" w14:textId="39791AA9"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13</w:t>
            </w:r>
            <w:r w:rsidR="006F0BD1">
              <w:rPr>
                <w:sz w:val="20"/>
                <w:szCs w:val="20"/>
                <w:lang w:val="fr-CA"/>
              </w:rPr>
              <w:t>,</w:t>
            </w:r>
            <w:r w:rsidRPr="00D9090E">
              <w:rPr>
                <w:sz w:val="20"/>
                <w:szCs w:val="20"/>
                <w:lang w:val="fr-CA"/>
              </w:rPr>
              <w:t>88</w:t>
            </w:r>
          </w:p>
        </w:tc>
        <w:tc>
          <w:tcPr>
            <w:tcW w:w="1217" w:type="pct"/>
            <w:noWrap/>
            <w:tcMar>
              <w:left w:w="43" w:type="dxa"/>
              <w:right w:w="43" w:type="dxa"/>
            </w:tcMar>
            <w:vAlign w:val="center"/>
          </w:tcPr>
          <w:p w14:paraId="715D1493" w14:textId="16653CC8"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ONUDI</w:t>
            </w:r>
          </w:p>
        </w:tc>
        <w:tc>
          <w:tcPr>
            <w:tcW w:w="928" w:type="pct"/>
            <w:tcMar>
              <w:left w:w="43" w:type="dxa"/>
              <w:right w:w="43" w:type="dxa"/>
            </w:tcMar>
            <w:vAlign w:val="center"/>
          </w:tcPr>
          <w:p w14:paraId="1AEB435D" w14:textId="77777777" w:rsidR="00FF4EA2" w:rsidRPr="00D9090E" w:rsidRDefault="00FF4EA2" w:rsidP="001014D4">
            <w:pPr>
              <w:ind w:left="78"/>
              <w:jc w:val="left"/>
              <w:rPr>
                <w:sz w:val="20"/>
                <w:lang w:val="fr-CA"/>
              </w:rPr>
            </w:pPr>
            <w:r w:rsidRPr="00D9090E">
              <w:rPr>
                <w:sz w:val="20"/>
                <w:lang w:val="fr-CA"/>
              </w:rPr>
              <w:t>2022</w:t>
            </w:r>
          </w:p>
        </w:tc>
      </w:tr>
      <w:tr w:rsidR="006F0BD1" w:rsidRPr="00D9090E" w14:paraId="066AA8BD" w14:textId="77777777" w:rsidTr="001014D4">
        <w:tc>
          <w:tcPr>
            <w:tcW w:w="204" w:type="pct"/>
            <w:shd w:val="clear" w:color="auto" w:fill="auto"/>
            <w:noWrap/>
            <w:tcMar>
              <w:left w:w="43" w:type="dxa"/>
              <w:right w:w="43" w:type="dxa"/>
            </w:tcMar>
          </w:tcPr>
          <w:p w14:paraId="3CCAB879" w14:textId="77777777" w:rsidR="00FF4EA2" w:rsidRPr="00D9090E" w:rsidRDefault="00FF4EA2" w:rsidP="001014D4">
            <w:pPr>
              <w:jc w:val="left"/>
              <w:rPr>
                <w:sz w:val="20"/>
                <w:szCs w:val="20"/>
                <w:lang w:val="fr-CA"/>
              </w:rPr>
            </w:pPr>
            <w:r w:rsidRPr="00D9090E">
              <w:rPr>
                <w:sz w:val="20"/>
                <w:szCs w:val="20"/>
                <w:lang w:val="fr-CA"/>
              </w:rPr>
              <w:t>12</w:t>
            </w:r>
          </w:p>
        </w:tc>
        <w:tc>
          <w:tcPr>
            <w:tcW w:w="1719" w:type="pct"/>
            <w:noWrap/>
            <w:tcMar>
              <w:left w:w="43" w:type="dxa"/>
              <w:right w:w="43" w:type="dxa"/>
            </w:tcMar>
          </w:tcPr>
          <w:p w14:paraId="4813C137" w14:textId="343D3AA8" w:rsidR="00FF4EA2" w:rsidRPr="00D9090E" w:rsidRDefault="006F0BD1"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Népal</w:t>
            </w:r>
          </w:p>
        </w:tc>
        <w:tc>
          <w:tcPr>
            <w:tcW w:w="932" w:type="pct"/>
            <w:tcMar>
              <w:left w:w="43" w:type="dxa"/>
              <w:right w:w="86" w:type="dxa"/>
            </w:tcMar>
            <w:vAlign w:val="center"/>
          </w:tcPr>
          <w:p w14:paraId="38E82ADB" w14:textId="101A9BC9"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20</w:t>
            </w:r>
            <w:r w:rsidR="006F0BD1">
              <w:rPr>
                <w:sz w:val="20"/>
                <w:szCs w:val="20"/>
                <w:lang w:val="fr-CA"/>
              </w:rPr>
              <w:t>,</w:t>
            </w:r>
            <w:r w:rsidRPr="00D9090E">
              <w:rPr>
                <w:sz w:val="20"/>
                <w:szCs w:val="20"/>
                <w:lang w:val="fr-CA"/>
              </w:rPr>
              <w:t>00</w:t>
            </w:r>
          </w:p>
        </w:tc>
        <w:tc>
          <w:tcPr>
            <w:tcW w:w="1217" w:type="pct"/>
            <w:noWrap/>
            <w:tcMar>
              <w:left w:w="43" w:type="dxa"/>
              <w:right w:w="43" w:type="dxa"/>
            </w:tcMar>
            <w:vAlign w:val="center"/>
          </w:tcPr>
          <w:p w14:paraId="3DC0DF29" w14:textId="5D430212"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PNUD</w:t>
            </w:r>
          </w:p>
        </w:tc>
        <w:tc>
          <w:tcPr>
            <w:tcW w:w="928" w:type="pct"/>
            <w:tcMar>
              <w:left w:w="43" w:type="dxa"/>
              <w:right w:w="43" w:type="dxa"/>
            </w:tcMar>
            <w:vAlign w:val="center"/>
          </w:tcPr>
          <w:p w14:paraId="2B3E0C4D"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5A3193FC" w14:textId="77777777" w:rsidTr="001014D4">
        <w:tc>
          <w:tcPr>
            <w:tcW w:w="204" w:type="pct"/>
            <w:shd w:val="clear" w:color="auto" w:fill="auto"/>
            <w:noWrap/>
            <w:tcMar>
              <w:left w:w="43" w:type="dxa"/>
              <w:right w:w="43" w:type="dxa"/>
            </w:tcMar>
          </w:tcPr>
          <w:p w14:paraId="44D80811" w14:textId="77777777" w:rsidR="00FF4EA2" w:rsidRPr="00D9090E" w:rsidRDefault="00FF4EA2" w:rsidP="001014D4">
            <w:pPr>
              <w:jc w:val="left"/>
              <w:rPr>
                <w:sz w:val="20"/>
                <w:szCs w:val="20"/>
                <w:lang w:val="fr-CA"/>
              </w:rPr>
            </w:pPr>
            <w:r w:rsidRPr="00D9090E">
              <w:rPr>
                <w:sz w:val="20"/>
                <w:szCs w:val="20"/>
                <w:lang w:val="fr-CA"/>
              </w:rPr>
              <w:t>13</w:t>
            </w:r>
          </w:p>
        </w:tc>
        <w:tc>
          <w:tcPr>
            <w:tcW w:w="1719" w:type="pct"/>
            <w:noWrap/>
            <w:tcMar>
              <w:left w:w="43" w:type="dxa"/>
              <w:right w:w="43" w:type="dxa"/>
            </w:tcMar>
          </w:tcPr>
          <w:p w14:paraId="2EBA50DD" w14:textId="77777777"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Nicaragua</w:t>
            </w:r>
          </w:p>
        </w:tc>
        <w:tc>
          <w:tcPr>
            <w:tcW w:w="932" w:type="pct"/>
            <w:tcMar>
              <w:left w:w="43" w:type="dxa"/>
              <w:right w:w="86" w:type="dxa"/>
            </w:tcMar>
            <w:vAlign w:val="center"/>
          </w:tcPr>
          <w:p w14:paraId="3CBCFC36" w14:textId="419A68EA"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118</w:t>
            </w:r>
            <w:r w:rsidR="006F0BD1">
              <w:rPr>
                <w:sz w:val="20"/>
                <w:szCs w:val="20"/>
                <w:lang w:val="fr-CA"/>
              </w:rPr>
              <w:t>,</w:t>
            </w:r>
            <w:r w:rsidRPr="00D9090E">
              <w:rPr>
                <w:sz w:val="20"/>
                <w:szCs w:val="20"/>
                <w:lang w:val="fr-CA"/>
              </w:rPr>
              <w:t>36</w:t>
            </w:r>
          </w:p>
        </w:tc>
        <w:tc>
          <w:tcPr>
            <w:tcW w:w="1217" w:type="pct"/>
            <w:noWrap/>
            <w:tcMar>
              <w:left w:w="43" w:type="dxa"/>
              <w:right w:w="43" w:type="dxa"/>
            </w:tcMar>
            <w:vAlign w:val="center"/>
          </w:tcPr>
          <w:p w14:paraId="392479DC" w14:textId="6607E057"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ONUDI</w:t>
            </w:r>
          </w:p>
        </w:tc>
        <w:tc>
          <w:tcPr>
            <w:tcW w:w="928" w:type="pct"/>
            <w:tcMar>
              <w:left w:w="43" w:type="dxa"/>
              <w:right w:w="43" w:type="dxa"/>
            </w:tcMar>
            <w:vAlign w:val="center"/>
          </w:tcPr>
          <w:p w14:paraId="4763C962" w14:textId="77777777" w:rsidR="00FF4EA2" w:rsidRPr="00D9090E" w:rsidRDefault="00FF4EA2" w:rsidP="001014D4">
            <w:pPr>
              <w:ind w:left="78"/>
              <w:jc w:val="left"/>
              <w:rPr>
                <w:sz w:val="20"/>
                <w:lang w:val="fr-CA"/>
              </w:rPr>
            </w:pPr>
            <w:r w:rsidRPr="00D9090E">
              <w:rPr>
                <w:sz w:val="20"/>
                <w:lang w:val="fr-CA"/>
              </w:rPr>
              <w:t>2023</w:t>
            </w:r>
          </w:p>
        </w:tc>
      </w:tr>
      <w:tr w:rsidR="006F0BD1" w:rsidRPr="00D9090E" w14:paraId="5F1D2C94" w14:textId="77777777" w:rsidTr="001014D4">
        <w:tc>
          <w:tcPr>
            <w:tcW w:w="204" w:type="pct"/>
            <w:shd w:val="clear" w:color="auto" w:fill="auto"/>
            <w:noWrap/>
            <w:tcMar>
              <w:left w:w="43" w:type="dxa"/>
              <w:right w:w="43" w:type="dxa"/>
            </w:tcMar>
          </w:tcPr>
          <w:p w14:paraId="3B070D27" w14:textId="77777777" w:rsidR="00FF4EA2" w:rsidRPr="00D9090E" w:rsidRDefault="00FF4EA2" w:rsidP="001014D4">
            <w:pPr>
              <w:jc w:val="left"/>
              <w:rPr>
                <w:sz w:val="20"/>
                <w:szCs w:val="20"/>
                <w:lang w:val="fr-CA"/>
              </w:rPr>
            </w:pPr>
            <w:r w:rsidRPr="00D9090E">
              <w:rPr>
                <w:sz w:val="20"/>
                <w:szCs w:val="20"/>
                <w:lang w:val="fr-CA"/>
              </w:rPr>
              <w:t>14</w:t>
            </w:r>
          </w:p>
        </w:tc>
        <w:tc>
          <w:tcPr>
            <w:tcW w:w="1719" w:type="pct"/>
            <w:noWrap/>
            <w:tcMar>
              <w:left w:w="43" w:type="dxa"/>
              <w:right w:w="43" w:type="dxa"/>
            </w:tcMar>
          </w:tcPr>
          <w:p w14:paraId="18906C82" w14:textId="2A406DEB" w:rsidR="00FF4EA2" w:rsidRPr="00D9090E" w:rsidRDefault="006F0BD1"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Sao Tomé-et-Principe</w:t>
            </w:r>
          </w:p>
        </w:tc>
        <w:tc>
          <w:tcPr>
            <w:tcW w:w="932" w:type="pct"/>
            <w:tcMar>
              <w:left w:w="43" w:type="dxa"/>
              <w:right w:w="86" w:type="dxa"/>
            </w:tcMar>
            <w:vAlign w:val="center"/>
          </w:tcPr>
          <w:p w14:paraId="779F7ACF" w14:textId="317D3EB2"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39</w:t>
            </w:r>
            <w:r w:rsidR="006F0BD1">
              <w:rPr>
                <w:sz w:val="20"/>
                <w:szCs w:val="20"/>
                <w:lang w:val="fr-CA"/>
              </w:rPr>
              <w:t>,</w:t>
            </w:r>
            <w:r w:rsidRPr="00D9090E">
              <w:rPr>
                <w:sz w:val="20"/>
                <w:szCs w:val="20"/>
                <w:lang w:val="fr-CA"/>
              </w:rPr>
              <w:t>00</w:t>
            </w:r>
          </w:p>
        </w:tc>
        <w:tc>
          <w:tcPr>
            <w:tcW w:w="1217" w:type="pct"/>
            <w:noWrap/>
            <w:tcMar>
              <w:left w:w="43" w:type="dxa"/>
              <w:right w:w="43" w:type="dxa"/>
            </w:tcMar>
            <w:vAlign w:val="center"/>
          </w:tcPr>
          <w:p w14:paraId="3C375142" w14:textId="5B2D36E6"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ONUDI</w:t>
            </w:r>
          </w:p>
        </w:tc>
        <w:tc>
          <w:tcPr>
            <w:tcW w:w="928" w:type="pct"/>
            <w:tcMar>
              <w:left w:w="43" w:type="dxa"/>
              <w:right w:w="43" w:type="dxa"/>
            </w:tcMar>
            <w:vAlign w:val="center"/>
          </w:tcPr>
          <w:p w14:paraId="313526C5" w14:textId="7860EFC6" w:rsidR="00FF4EA2" w:rsidRPr="00D9090E" w:rsidRDefault="00FF4EA2" w:rsidP="001014D4">
            <w:pPr>
              <w:ind w:left="78"/>
              <w:jc w:val="left"/>
              <w:rPr>
                <w:sz w:val="20"/>
                <w:lang w:val="fr-CA"/>
              </w:rPr>
            </w:pPr>
            <w:r w:rsidRPr="00D9090E">
              <w:rPr>
                <w:sz w:val="20"/>
                <w:lang w:val="fr-CA"/>
              </w:rPr>
              <w:t>2022 (n</w:t>
            </w:r>
            <w:r w:rsidR="006F0BD1">
              <w:rPr>
                <w:sz w:val="20"/>
                <w:lang w:val="fr-CA"/>
              </w:rPr>
              <w:t xml:space="preserve">ouvelle </w:t>
            </w:r>
            <w:r w:rsidR="0057195B">
              <w:rPr>
                <w:sz w:val="20"/>
                <w:lang w:val="fr-CA"/>
              </w:rPr>
              <w:t>phase</w:t>
            </w:r>
            <w:r w:rsidRPr="00D9090E">
              <w:rPr>
                <w:sz w:val="20"/>
                <w:lang w:val="fr-CA"/>
              </w:rPr>
              <w:t>)</w:t>
            </w:r>
          </w:p>
        </w:tc>
      </w:tr>
      <w:tr w:rsidR="006F0BD1" w:rsidRPr="00D9090E" w14:paraId="5E4D561B" w14:textId="77777777" w:rsidTr="001014D4">
        <w:tc>
          <w:tcPr>
            <w:tcW w:w="204" w:type="pct"/>
            <w:shd w:val="clear" w:color="auto" w:fill="auto"/>
            <w:noWrap/>
            <w:tcMar>
              <w:left w:w="43" w:type="dxa"/>
              <w:right w:w="43" w:type="dxa"/>
            </w:tcMar>
          </w:tcPr>
          <w:p w14:paraId="7D4421DF" w14:textId="77777777" w:rsidR="00FF4EA2" w:rsidRPr="00D9090E" w:rsidRDefault="00FF4EA2" w:rsidP="001014D4">
            <w:pPr>
              <w:jc w:val="left"/>
              <w:rPr>
                <w:sz w:val="20"/>
                <w:szCs w:val="20"/>
                <w:lang w:val="fr-CA"/>
              </w:rPr>
            </w:pPr>
            <w:r w:rsidRPr="00D9090E">
              <w:rPr>
                <w:sz w:val="20"/>
                <w:szCs w:val="20"/>
                <w:lang w:val="fr-CA"/>
              </w:rPr>
              <w:t>15</w:t>
            </w:r>
          </w:p>
        </w:tc>
        <w:tc>
          <w:tcPr>
            <w:tcW w:w="1719" w:type="pct"/>
            <w:noWrap/>
            <w:tcMar>
              <w:left w:w="43" w:type="dxa"/>
              <w:right w:w="43" w:type="dxa"/>
            </w:tcMar>
          </w:tcPr>
          <w:p w14:paraId="39D46EBC" w14:textId="3FD9D7C6" w:rsidR="00FF4EA2" w:rsidRPr="00D9090E" w:rsidRDefault="006F0BD1" w:rsidP="001014D4">
            <w:pPr>
              <w:pStyle w:val="Heading1"/>
              <w:numPr>
                <w:ilvl w:val="0"/>
                <w:numId w:val="0"/>
              </w:numPr>
              <w:spacing w:before="100" w:beforeAutospacing="1" w:after="100" w:afterAutospacing="1"/>
              <w:contextualSpacing/>
              <w:jc w:val="left"/>
              <w:rPr>
                <w:sz w:val="20"/>
                <w:szCs w:val="20"/>
                <w:lang w:val="fr-CA"/>
              </w:rPr>
            </w:pPr>
            <w:r>
              <w:rPr>
                <w:sz w:val="20"/>
                <w:szCs w:val="20"/>
                <w:lang w:val="fr-CA"/>
              </w:rPr>
              <w:t>Serbie</w:t>
            </w:r>
          </w:p>
        </w:tc>
        <w:tc>
          <w:tcPr>
            <w:tcW w:w="932" w:type="pct"/>
            <w:tcMar>
              <w:left w:w="43" w:type="dxa"/>
              <w:right w:w="86" w:type="dxa"/>
            </w:tcMar>
            <w:vAlign w:val="center"/>
          </w:tcPr>
          <w:p w14:paraId="25A8EC8E" w14:textId="6784A4AD"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151</w:t>
            </w:r>
            <w:r w:rsidR="006F0BD1">
              <w:rPr>
                <w:sz w:val="20"/>
                <w:szCs w:val="20"/>
                <w:lang w:val="fr-CA"/>
              </w:rPr>
              <w:t>,</w:t>
            </w:r>
            <w:r w:rsidRPr="00D9090E">
              <w:rPr>
                <w:sz w:val="20"/>
                <w:szCs w:val="20"/>
                <w:lang w:val="fr-CA"/>
              </w:rPr>
              <w:t>11</w:t>
            </w:r>
          </w:p>
        </w:tc>
        <w:tc>
          <w:tcPr>
            <w:tcW w:w="1217" w:type="pct"/>
            <w:noWrap/>
            <w:tcMar>
              <w:left w:w="43" w:type="dxa"/>
              <w:right w:w="43" w:type="dxa"/>
            </w:tcMar>
            <w:vAlign w:val="center"/>
          </w:tcPr>
          <w:p w14:paraId="5C87B749" w14:textId="45368A44"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ONUDI</w:t>
            </w:r>
            <w:r w:rsidR="00FF4EA2" w:rsidRPr="00D9090E">
              <w:rPr>
                <w:sz w:val="20"/>
                <w:szCs w:val="20"/>
                <w:lang w:val="fr-CA"/>
              </w:rPr>
              <w:t>/</w:t>
            </w:r>
            <w:r>
              <w:rPr>
                <w:sz w:val="20"/>
                <w:szCs w:val="20"/>
                <w:lang w:val="fr-CA"/>
              </w:rPr>
              <w:t>PNUE</w:t>
            </w:r>
          </w:p>
        </w:tc>
        <w:tc>
          <w:tcPr>
            <w:tcW w:w="928" w:type="pct"/>
            <w:tcMar>
              <w:left w:w="43" w:type="dxa"/>
              <w:right w:w="43" w:type="dxa"/>
            </w:tcMar>
            <w:vAlign w:val="center"/>
          </w:tcPr>
          <w:p w14:paraId="5D8F5218" w14:textId="77777777" w:rsidR="00FF4EA2" w:rsidRPr="00D9090E" w:rsidRDefault="00FF4EA2" w:rsidP="001014D4">
            <w:pPr>
              <w:ind w:left="78"/>
              <w:jc w:val="left"/>
              <w:rPr>
                <w:sz w:val="20"/>
                <w:lang w:val="fr-CA"/>
              </w:rPr>
            </w:pPr>
            <w:r w:rsidRPr="00D9090E">
              <w:rPr>
                <w:sz w:val="20"/>
                <w:lang w:val="fr-CA"/>
              </w:rPr>
              <w:t>2022</w:t>
            </w:r>
          </w:p>
        </w:tc>
      </w:tr>
      <w:tr w:rsidR="006F0BD1" w:rsidRPr="00D9090E" w14:paraId="7F8116E0" w14:textId="77777777" w:rsidTr="001014D4">
        <w:tc>
          <w:tcPr>
            <w:tcW w:w="204" w:type="pct"/>
            <w:shd w:val="clear" w:color="auto" w:fill="auto"/>
            <w:noWrap/>
            <w:tcMar>
              <w:left w:w="43" w:type="dxa"/>
              <w:right w:w="43" w:type="dxa"/>
            </w:tcMar>
          </w:tcPr>
          <w:p w14:paraId="57ED3F85" w14:textId="77777777" w:rsidR="00FF4EA2" w:rsidRPr="00D9090E" w:rsidRDefault="00FF4EA2" w:rsidP="001014D4">
            <w:pPr>
              <w:jc w:val="left"/>
              <w:rPr>
                <w:sz w:val="20"/>
                <w:szCs w:val="20"/>
                <w:lang w:val="fr-CA"/>
              </w:rPr>
            </w:pPr>
            <w:r w:rsidRPr="00D9090E">
              <w:rPr>
                <w:sz w:val="20"/>
                <w:szCs w:val="20"/>
                <w:lang w:val="fr-CA"/>
              </w:rPr>
              <w:t>16</w:t>
            </w:r>
          </w:p>
        </w:tc>
        <w:tc>
          <w:tcPr>
            <w:tcW w:w="1719" w:type="pct"/>
            <w:noWrap/>
            <w:tcMar>
              <w:left w:w="43" w:type="dxa"/>
              <w:right w:w="43" w:type="dxa"/>
            </w:tcMar>
          </w:tcPr>
          <w:p w14:paraId="43AAB8DE" w14:textId="2592F499" w:rsidR="00FF4EA2" w:rsidRPr="00D9090E" w:rsidRDefault="00FF4EA2" w:rsidP="001014D4">
            <w:pPr>
              <w:pStyle w:val="Heading1"/>
              <w:numPr>
                <w:ilvl w:val="0"/>
                <w:numId w:val="0"/>
              </w:numPr>
              <w:spacing w:before="100" w:beforeAutospacing="1" w:after="100" w:afterAutospacing="1"/>
              <w:contextualSpacing/>
              <w:jc w:val="left"/>
              <w:rPr>
                <w:sz w:val="20"/>
                <w:szCs w:val="20"/>
                <w:lang w:val="fr-CA"/>
              </w:rPr>
            </w:pPr>
            <w:r w:rsidRPr="00D9090E">
              <w:rPr>
                <w:sz w:val="20"/>
                <w:szCs w:val="20"/>
                <w:lang w:val="fr-CA"/>
              </w:rPr>
              <w:t>Turkm</w:t>
            </w:r>
            <w:r w:rsidR="006F0BD1">
              <w:rPr>
                <w:sz w:val="20"/>
                <w:szCs w:val="20"/>
                <w:lang w:val="fr-CA"/>
              </w:rPr>
              <w:t>é</w:t>
            </w:r>
            <w:r w:rsidRPr="00D9090E">
              <w:rPr>
                <w:sz w:val="20"/>
                <w:szCs w:val="20"/>
                <w:lang w:val="fr-CA"/>
              </w:rPr>
              <w:t>nistan</w:t>
            </w:r>
          </w:p>
        </w:tc>
        <w:tc>
          <w:tcPr>
            <w:tcW w:w="932" w:type="pct"/>
            <w:tcMar>
              <w:left w:w="43" w:type="dxa"/>
              <w:right w:w="86" w:type="dxa"/>
            </w:tcMar>
            <w:vAlign w:val="center"/>
          </w:tcPr>
          <w:p w14:paraId="0782F78A" w14:textId="4BD98C97"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124</w:t>
            </w:r>
            <w:r w:rsidR="006F0BD1">
              <w:rPr>
                <w:sz w:val="20"/>
                <w:szCs w:val="20"/>
                <w:lang w:val="fr-CA"/>
              </w:rPr>
              <w:t>,</w:t>
            </w:r>
            <w:r w:rsidRPr="00D9090E">
              <w:rPr>
                <w:sz w:val="20"/>
                <w:szCs w:val="20"/>
                <w:lang w:val="fr-CA"/>
              </w:rPr>
              <w:t>10</w:t>
            </w:r>
          </w:p>
        </w:tc>
        <w:tc>
          <w:tcPr>
            <w:tcW w:w="1217" w:type="pct"/>
            <w:noWrap/>
            <w:tcMar>
              <w:left w:w="43" w:type="dxa"/>
              <w:right w:w="43" w:type="dxa"/>
            </w:tcMar>
            <w:vAlign w:val="center"/>
          </w:tcPr>
          <w:p w14:paraId="465F2945" w14:textId="6EA82E10"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ONUDI</w:t>
            </w:r>
          </w:p>
        </w:tc>
        <w:tc>
          <w:tcPr>
            <w:tcW w:w="928" w:type="pct"/>
            <w:tcMar>
              <w:left w:w="43" w:type="dxa"/>
              <w:right w:w="43" w:type="dxa"/>
            </w:tcMar>
            <w:vAlign w:val="center"/>
          </w:tcPr>
          <w:p w14:paraId="4BBF287D" w14:textId="77777777" w:rsidR="00FF4EA2" w:rsidRPr="00D9090E" w:rsidRDefault="00FF4EA2" w:rsidP="001014D4">
            <w:pPr>
              <w:ind w:left="78"/>
              <w:jc w:val="left"/>
              <w:rPr>
                <w:sz w:val="20"/>
                <w:lang w:val="fr-CA"/>
              </w:rPr>
            </w:pPr>
            <w:r w:rsidRPr="00D9090E">
              <w:rPr>
                <w:sz w:val="20"/>
                <w:lang w:val="fr-CA"/>
              </w:rPr>
              <w:t>2022</w:t>
            </w:r>
          </w:p>
        </w:tc>
      </w:tr>
      <w:tr w:rsidR="006F0BD1" w:rsidRPr="00D9090E" w14:paraId="622FEDBC" w14:textId="77777777" w:rsidTr="001014D4">
        <w:tc>
          <w:tcPr>
            <w:tcW w:w="204" w:type="pct"/>
            <w:shd w:val="clear" w:color="auto" w:fill="auto"/>
            <w:noWrap/>
            <w:tcMar>
              <w:left w:w="43" w:type="dxa"/>
              <w:right w:w="43" w:type="dxa"/>
            </w:tcMar>
          </w:tcPr>
          <w:p w14:paraId="16579CEB" w14:textId="77777777" w:rsidR="00FF4EA2" w:rsidRPr="00D9090E" w:rsidRDefault="00FF4EA2" w:rsidP="001014D4">
            <w:pPr>
              <w:jc w:val="left"/>
              <w:rPr>
                <w:sz w:val="20"/>
                <w:szCs w:val="20"/>
                <w:lang w:val="fr-CA"/>
              </w:rPr>
            </w:pPr>
            <w:r w:rsidRPr="00D9090E">
              <w:rPr>
                <w:sz w:val="20"/>
                <w:szCs w:val="20"/>
                <w:lang w:val="fr-CA"/>
              </w:rPr>
              <w:t>17</w:t>
            </w:r>
          </w:p>
        </w:tc>
        <w:tc>
          <w:tcPr>
            <w:tcW w:w="1719" w:type="pct"/>
            <w:noWrap/>
            <w:tcMar>
              <w:left w:w="43" w:type="dxa"/>
              <w:right w:w="43" w:type="dxa"/>
            </w:tcMar>
          </w:tcPr>
          <w:p w14:paraId="3A2B9B7E" w14:textId="77777777" w:rsidR="00FF4EA2" w:rsidRPr="00D9090E" w:rsidRDefault="00FF4EA2" w:rsidP="001014D4">
            <w:pPr>
              <w:pStyle w:val="Heading1"/>
              <w:numPr>
                <w:ilvl w:val="0"/>
                <w:numId w:val="0"/>
              </w:numPr>
              <w:spacing w:after="0"/>
              <w:contextualSpacing/>
              <w:jc w:val="left"/>
              <w:rPr>
                <w:sz w:val="20"/>
                <w:szCs w:val="20"/>
                <w:lang w:val="fr-CA"/>
              </w:rPr>
            </w:pPr>
            <w:r w:rsidRPr="00D9090E">
              <w:rPr>
                <w:sz w:val="20"/>
                <w:szCs w:val="20"/>
                <w:lang w:val="fr-CA"/>
              </w:rPr>
              <w:t>Zimbabwe</w:t>
            </w:r>
          </w:p>
        </w:tc>
        <w:tc>
          <w:tcPr>
            <w:tcW w:w="932" w:type="pct"/>
            <w:tcMar>
              <w:left w:w="43" w:type="dxa"/>
              <w:right w:w="86" w:type="dxa"/>
            </w:tcMar>
          </w:tcPr>
          <w:p w14:paraId="35F90C7D" w14:textId="588E4521" w:rsidR="00FF4EA2" w:rsidRPr="00D9090E" w:rsidRDefault="00FF4EA2" w:rsidP="001014D4">
            <w:pPr>
              <w:pStyle w:val="Heading1"/>
              <w:numPr>
                <w:ilvl w:val="0"/>
                <w:numId w:val="0"/>
              </w:numPr>
              <w:spacing w:before="100" w:beforeAutospacing="1" w:after="100" w:afterAutospacing="1"/>
              <w:ind w:right="304"/>
              <w:contextualSpacing/>
              <w:jc w:val="right"/>
              <w:rPr>
                <w:sz w:val="20"/>
                <w:szCs w:val="20"/>
                <w:lang w:val="fr-CA"/>
              </w:rPr>
            </w:pPr>
            <w:r w:rsidRPr="00D9090E">
              <w:rPr>
                <w:sz w:val="20"/>
                <w:szCs w:val="20"/>
                <w:lang w:val="fr-CA"/>
              </w:rPr>
              <w:t>314</w:t>
            </w:r>
            <w:r w:rsidR="006F0BD1">
              <w:rPr>
                <w:sz w:val="20"/>
                <w:szCs w:val="20"/>
                <w:lang w:val="fr-CA"/>
              </w:rPr>
              <w:t>,</w:t>
            </w:r>
            <w:r w:rsidRPr="00D9090E">
              <w:rPr>
                <w:sz w:val="20"/>
                <w:szCs w:val="20"/>
                <w:lang w:val="fr-CA"/>
              </w:rPr>
              <w:t>94</w:t>
            </w:r>
          </w:p>
        </w:tc>
        <w:tc>
          <w:tcPr>
            <w:tcW w:w="1217" w:type="pct"/>
            <w:noWrap/>
            <w:tcMar>
              <w:left w:w="43" w:type="dxa"/>
              <w:right w:w="43" w:type="dxa"/>
            </w:tcMar>
            <w:vAlign w:val="center"/>
          </w:tcPr>
          <w:p w14:paraId="2E60D77A" w14:textId="01C59CE3" w:rsidR="00FF4EA2" w:rsidRPr="00D9090E" w:rsidRDefault="0057195B" w:rsidP="001014D4">
            <w:pPr>
              <w:pStyle w:val="Heading1"/>
              <w:numPr>
                <w:ilvl w:val="0"/>
                <w:numId w:val="0"/>
              </w:numPr>
              <w:spacing w:before="100" w:beforeAutospacing="1" w:after="100" w:afterAutospacing="1"/>
              <w:ind w:left="18"/>
              <w:contextualSpacing/>
              <w:jc w:val="left"/>
              <w:rPr>
                <w:sz w:val="20"/>
                <w:szCs w:val="20"/>
                <w:lang w:val="fr-CA"/>
              </w:rPr>
            </w:pPr>
            <w:r>
              <w:rPr>
                <w:sz w:val="20"/>
                <w:szCs w:val="20"/>
                <w:lang w:val="fr-CA"/>
              </w:rPr>
              <w:t>PNUE</w:t>
            </w:r>
            <w:r w:rsidR="00FF4EA2" w:rsidRPr="00D9090E">
              <w:rPr>
                <w:sz w:val="20"/>
                <w:szCs w:val="20"/>
                <w:lang w:val="fr-CA"/>
              </w:rPr>
              <w:t>/</w:t>
            </w:r>
            <w:r>
              <w:rPr>
                <w:sz w:val="20"/>
                <w:szCs w:val="20"/>
                <w:lang w:val="fr-CA"/>
              </w:rPr>
              <w:t>PNUD</w:t>
            </w:r>
          </w:p>
        </w:tc>
        <w:tc>
          <w:tcPr>
            <w:tcW w:w="928" w:type="pct"/>
            <w:tcMar>
              <w:left w:w="43" w:type="dxa"/>
              <w:right w:w="43" w:type="dxa"/>
            </w:tcMar>
            <w:vAlign w:val="center"/>
          </w:tcPr>
          <w:p w14:paraId="54372269" w14:textId="77777777" w:rsidR="00FF4EA2" w:rsidRPr="00D9090E" w:rsidRDefault="00FF4EA2" w:rsidP="001014D4">
            <w:pPr>
              <w:ind w:left="78"/>
              <w:jc w:val="left"/>
              <w:rPr>
                <w:sz w:val="20"/>
                <w:lang w:val="fr-CA"/>
              </w:rPr>
            </w:pPr>
            <w:r w:rsidRPr="00D9090E">
              <w:rPr>
                <w:sz w:val="20"/>
                <w:lang w:val="fr-CA"/>
              </w:rPr>
              <w:t>2023</w:t>
            </w:r>
          </w:p>
        </w:tc>
      </w:tr>
    </w:tbl>
    <w:p w14:paraId="63C02C19" w14:textId="77777777" w:rsidR="00FF4EA2" w:rsidRPr="00D9090E" w:rsidRDefault="00FF4EA2" w:rsidP="00FF4EA2">
      <w:pPr>
        <w:rPr>
          <w:lang w:val="fr-CA"/>
        </w:rPr>
      </w:pPr>
    </w:p>
    <w:p w14:paraId="5E689D03" w14:textId="0C9589C7" w:rsidR="00FF4EA2" w:rsidRPr="00D9090E" w:rsidRDefault="00051270" w:rsidP="00FF4EA2">
      <w:pPr>
        <w:widowControl w:val="0"/>
        <w:spacing w:after="240"/>
        <w:rPr>
          <w:i/>
          <w:szCs w:val="28"/>
          <w:lang w:val="fr-CA"/>
        </w:rPr>
      </w:pPr>
      <w:r>
        <w:rPr>
          <w:i/>
          <w:szCs w:val="28"/>
          <w:lang w:val="fr-CA"/>
        </w:rPr>
        <w:t>R</w:t>
      </w:r>
      <w:r w:rsidR="00FF4EA2" w:rsidRPr="00D9090E">
        <w:rPr>
          <w:i/>
          <w:szCs w:val="28"/>
          <w:lang w:val="fr-CA"/>
        </w:rPr>
        <w:t>ecomm</w:t>
      </w:r>
      <w:r>
        <w:rPr>
          <w:i/>
          <w:szCs w:val="28"/>
          <w:lang w:val="fr-CA"/>
        </w:rPr>
        <w:t>a</w:t>
      </w:r>
      <w:r w:rsidR="00FF4EA2" w:rsidRPr="00D9090E">
        <w:rPr>
          <w:i/>
          <w:szCs w:val="28"/>
          <w:lang w:val="fr-CA"/>
        </w:rPr>
        <w:t>ndation</w:t>
      </w:r>
      <w:r>
        <w:rPr>
          <w:i/>
          <w:szCs w:val="28"/>
          <w:lang w:val="fr-CA"/>
        </w:rPr>
        <w:t xml:space="preserve"> du Secrétariat</w:t>
      </w:r>
    </w:p>
    <w:p w14:paraId="6E5C6570" w14:textId="5EFED8D0" w:rsidR="00FF4EA2" w:rsidRPr="00051270" w:rsidRDefault="00051270" w:rsidP="00051270">
      <w:pPr>
        <w:pStyle w:val="Heading1"/>
        <w:rPr>
          <w:lang w:val="fr-CA"/>
        </w:rPr>
      </w:pPr>
      <w:r>
        <w:rPr>
          <w:lang w:val="fr-CA"/>
        </w:rPr>
        <w:t>L</w:t>
      </w:r>
      <w:r w:rsidR="00FF4EA2" w:rsidRPr="00D9090E">
        <w:rPr>
          <w:lang w:val="fr-CA"/>
        </w:rPr>
        <w:t xml:space="preserve">e </w:t>
      </w:r>
      <w:r w:rsidR="0057195B">
        <w:rPr>
          <w:lang w:val="fr-CA"/>
        </w:rPr>
        <w:t>Comité exécutif</w:t>
      </w:r>
      <w:r w:rsidR="00FF4EA2" w:rsidRPr="00D9090E">
        <w:rPr>
          <w:lang w:val="fr-CA"/>
        </w:rPr>
        <w:t xml:space="preserve"> </w:t>
      </w:r>
      <w:r>
        <w:rPr>
          <w:lang w:val="fr-CA"/>
        </w:rPr>
        <w:t xml:space="preserve">est invité à demander aux agences </w:t>
      </w:r>
      <w:r w:rsidR="00FF4EA2" w:rsidRPr="00051270">
        <w:rPr>
          <w:lang w:val="fr-CA"/>
        </w:rPr>
        <w:t>bilat</w:t>
      </w:r>
      <w:r>
        <w:rPr>
          <w:lang w:val="fr-CA"/>
        </w:rPr>
        <w:t>é</w:t>
      </w:r>
      <w:r w:rsidR="00FF4EA2" w:rsidRPr="00051270">
        <w:rPr>
          <w:lang w:val="fr-CA"/>
        </w:rPr>
        <w:t>ral</w:t>
      </w:r>
      <w:r>
        <w:rPr>
          <w:lang w:val="fr-CA"/>
        </w:rPr>
        <w:t xml:space="preserve">es et d’exécution intéressées d’inclure dans les </w:t>
      </w:r>
      <w:r w:rsidR="00FF4EA2" w:rsidRPr="00051270">
        <w:rPr>
          <w:lang w:val="fr-CA"/>
        </w:rPr>
        <w:t>amend</w:t>
      </w:r>
      <w:r>
        <w:rPr>
          <w:lang w:val="fr-CA"/>
        </w:rPr>
        <w:t>e</w:t>
      </w:r>
      <w:r w:rsidR="00FF4EA2" w:rsidRPr="00051270">
        <w:rPr>
          <w:lang w:val="fr-CA"/>
        </w:rPr>
        <w:t xml:space="preserve">ments </w:t>
      </w:r>
      <w:r>
        <w:rPr>
          <w:lang w:val="fr-CA"/>
        </w:rPr>
        <w:t xml:space="preserve">de leurs programmes de travail respectifs qui vont être soumis à la </w:t>
      </w:r>
      <w:r w:rsidR="00FF4EA2" w:rsidRPr="00051270">
        <w:rPr>
          <w:lang w:val="fr-CA"/>
        </w:rPr>
        <w:t>88</w:t>
      </w:r>
      <w:r>
        <w:rPr>
          <w:vertAlign w:val="superscript"/>
          <w:lang w:val="fr-CA"/>
        </w:rPr>
        <w:t>e</w:t>
      </w:r>
      <w:r w:rsidR="00FF4EA2" w:rsidRPr="00051270">
        <w:rPr>
          <w:lang w:val="fr-CA"/>
        </w:rPr>
        <w:t> </w:t>
      </w:r>
      <w:r w:rsidR="00314FC6" w:rsidRPr="00051270">
        <w:rPr>
          <w:lang w:val="fr-CA"/>
        </w:rPr>
        <w:t>réunion</w:t>
      </w:r>
      <w:r w:rsidR="00FF4EA2" w:rsidRPr="00051270">
        <w:rPr>
          <w:lang w:val="fr-CA"/>
        </w:rPr>
        <w:t xml:space="preserve">, </w:t>
      </w:r>
      <w:r>
        <w:rPr>
          <w:lang w:val="fr-CA"/>
        </w:rPr>
        <w:t xml:space="preserve">le financement d’un montant de </w:t>
      </w:r>
      <w:r w:rsidR="00FF4EA2" w:rsidRPr="00051270">
        <w:rPr>
          <w:lang w:val="fr-CA"/>
        </w:rPr>
        <w:t>30</w:t>
      </w:r>
      <w:r>
        <w:rPr>
          <w:lang w:val="fr-CA"/>
        </w:rPr>
        <w:t> </w:t>
      </w:r>
      <w:r w:rsidR="00FF4EA2" w:rsidRPr="00051270">
        <w:rPr>
          <w:lang w:val="fr-CA"/>
        </w:rPr>
        <w:t>000</w:t>
      </w:r>
      <w:r>
        <w:rPr>
          <w:lang w:val="fr-CA"/>
        </w:rPr>
        <w:t> $US</w:t>
      </w:r>
      <w:r w:rsidR="00FF4EA2" w:rsidRPr="00051270">
        <w:rPr>
          <w:lang w:val="fr-CA"/>
        </w:rPr>
        <w:t xml:space="preserve"> plus </w:t>
      </w:r>
      <w:r>
        <w:rPr>
          <w:lang w:val="fr-CA"/>
        </w:rPr>
        <w:t xml:space="preserve">des </w:t>
      </w:r>
      <w:r w:rsidR="0057195B" w:rsidRPr="00051270">
        <w:rPr>
          <w:lang w:val="fr-CA"/>
        </w:rPr>
        <w:t>coûts d’appui d’agence</w:t>
      </w:r>
      <w:r w:rsidR="00FF4EA2" w:rsidRPr="00051270">
        <w:rPr>
          <w:lang w:val="fr-CA"/>
        </w:rPr>
        <w:t xml:space="preserve"> </w:t>
      </w:r>
      <w:r>
        <w:rPr>
          <w:lang w:val="fr-CA"/>
        </w:rPr>
        <w:t xml:space="preserve">pour les rapports de </w:t>
      </w:r>
      <w:r w:rsidRPr="00051270">
        <w:rPr>
          <w:lang w:val="fr-CA"/>
        </w:rPr>
        <w:t>vérification</w:t>
      </w:r>
      <w:r w:rsidR="00FF4EA2" w:rsidRPr="00051270">
        <w:rPr>
          <w:lang w:val="fr-CA"/>
        </w:rPr>
        <w:t xml:space="preserve"> </w:t>
      </w:r>
      <w:r>
        <w:rPr>
          <w:lang w:val="fr-CA"/>
        </w:rPr>
        <w:t xml:space="preserve">de la </w:t>
      </w:r>
      <w:r w:rsidR="0057195B" w:rsidRPr="00051270">
        <w:rPr>
          <w:lang w:val="fr-CA"/>
        </w:rPr>
        <w:t>phase</w:t>
      </w:r>
      <w:r w:rsidR="00FF4EA2" w:rsidRPr="00051270">
        <w:rPr>
          <w:lang w:val="fr-CA"/>
        </w:rPr>
        <w:t> II o</w:t>
      </w:r>
      <w:r>
        <w:rPr>
          <w:lang w:val="fr-CA"/>
        </w:rPr>
        <w:t xml:space="preserve">u de la </w:t>
      </w:r>
      <w:r w:rsidR="0057195B" w:rsidRPr="00051270">
        <w:rPr>
          <w:lang w:val="fr-CA"/>
        </w:rPr>
        <w:t>phase</w:t>
      </w:r>
      <w:r w:rsidR="00FF4EA2" w:rsidRPr="00051270">
        <w:rPr>
          <w:lang w:val="fr-CA"/>
        </w:rPr>
        <w:t xml:space="preserve"> III </w:t>
      </w:r>
      <w:r>
        <w:rPr>
          <w:lang w:val="fr-CA"/>
        </w:rPr>
        <w:t xml:space="preserve">des </w:t>
      </w:r>
      <w:r w:rsidR="0057195B" w:rsidRPr="00051270">
        <w:rPr>
          <w:lang w:val="fr-CA"/>
        </w:rPr>
        <w:t>PGEH</w:t>
      </w:r>
      <w:r w:rsidR="00FF4EA2" w:rsidRPr="00051270">
        <w:rPr>
          <w:lang w:val="fr-CA"/>
        </w:rPr>
        <w:t xml:space="preserve"> </w:t>
      </w:r>
      <w:r>
        <w:rPr>
          <w:lang w:val="fr-CA"/>
        </w:rPr>
        <w:t>pour les pays suivants :</w:t>
      </w:r>
      <w:r w:rsidR="00FF4EA2" w:rsidRPr="00051270">
        <w:rPr>
          <w:lang w:val="fr-CA"/>
        </w:rPr>
        <w:t xml:space="preserve"> </w:t>
      </w:r>
      <w:r w:rsidR="00427594" w:rsidRPr="00051270">
        <w:rPr>
          <w:lang w:val="fr-CA"/>
        </w:rPr>
        <w:t>Albanie</w:t>
      </w:r>
      <w:r w:rsidR="00FF4EA2" w:rsidRPr="00051270">
        <w:rPr>
          <w:lang w:val="fr-CA"/>
        </w:rPr>
        <w:t xml:space="preserve">, Botswana, Cuba, </w:t>
      </w:r>
      <w:r w:rsidR="00FF4EA2" w:rsidRPr="00051270">
        <w:rPr>
          <w:lang w:val="fr-CA"/>
        </w:rPr>
        <w:lastRenderedPageBreak/>
        <w:t>Djibouti, Gambi</w:t>
      </w:r>
      <w:r>
        <w:rPr>
          <w:lang w:val="fr-CA"/>
        </w:rPr>
        <w:t>e</w:t>
      </w:r>
      <w:r w:rsidR="00FF4EA2" w:rsidRPr="00051270">
        <w:rPr>
          <w:lang w:val="fr-CA"/>
        </w:rPr>
        <w:t xml:space="preserve">, </w:t>
      </w:r>
      <w:r w:rsidR="006F0BD1" w:rsidRPr="00051270">
        <w:rPr>
          <w:lang w:val="fr-CA"/>
        </w:rPr>
        <w:t> Guinée-Bissau</w:t>
      </w:r>
      <w:r w:rsidR="00FF4EA2" w:rsidRPr="00051270">
        <w:rPr>
          <w:lang w:val="fr-CA"/>
        </w:rPr>
        <w:t xml:space="preserve">, Honduras, </w:t>
      </w:r>
      <w:r w:rsidR="00310030" w:rsidRPr="00051270">
        <w:rPr>
          <w:lang w:val="fr-CA"/>
        </w:rPr>
        <w:t xml:space="preserve">République démocratique populaire lao </w:t>
      </w:r>
      <w:r w:rsidR="00FF4EA2" w:rsidRPr="00051270">
        <w:rPr>
          <w:lang w:val="fr-CA"/>
        </w:rPr>
        <w:t xml:space="preserve">, </w:t>
      </w:r>
      <w:r w:rsidR="00310030" w:rsidRPr="00051270">
        <w:rPr>
          <w:lang w:val="fr-CA"/>
        </w:rPr>
        <w:t>Maurice</w:t>
      </w:r>
      <w:r w:rsidR="00FF4EA2" w:rsidRPr="00051270">
        <w:rPr>
          <w:lang w:val="fr-CA"/>
        </w:rPr>
        <w:t>, Mongoli</w:t>
      </w:r>
      <w:r>
        <w:rPr>
          <w:lang w:val="fr-CA"/>
        </w:rPr>
        <w:t>e</w:t>
      </w:r>
      <w:r w:rsidR="00FF4EA2" w:rsidRPr="00051270">
        <w:rPr>
          <w:lang w:val="fr-CA"/>
        </w:rPr>
        <w:t xml:space="preserve">, </w:t>
      </w:r>
      <w:r w:rsidR="00310030" w:rsidRPr="00051270">
        <w:rPr>
          <w:lang w:val="fr-CA"/>
        </w:rPr>
        <w:t>Monténégro</w:t>
      </w:r>
      <w:r w:rsidR="00FF4EA2" w:rsidRPr="00051270">
        <w:rPr>
          <w:lang w:val="fr-CA"/>
        </w:rPr>
        <w:t xml:space="preserve">, </w:t>
      </w:r>
      <w:r w:rsidR="006F0BD1" w:rsidRPr="00051270">
        <w:rPr>
          <w:lang w:val="fr-CA"/>
        </w:rPr>
        <w:t>Népal</w:t>
      </w:r>
      <w:r w:rsidR="00FF4EA2" w:rsidRPr="00051270">
        <w:rPr>
          <w:lang w:val="fr-CA"/>
        </w:rPr>
        <w:t xml:space="preserve">, Nicaragua, </w:t>
      </w:r>
      <w:r w:rsidR="006F0BD1" w:rsidRPr="00051270">
        <w:rPr>
          <w:lang w:val="fr-CA"/>
        </w:rPr>
        <w:t>Sao Tomé-et-Principe</w:t>
      </w:r>
      <w:r w:rsidR="00FF4EA2" w:rsidRPr="00051270">
        <w:rPr>
          <w:lang w:val="fr-CA"/>
        </w:rPr>
        <w:t xml:space="preserve">, </w:t>
      </w:r>
      <w:r w:rsidR="006F0BD1" w:rsidRPr="00051270">
        <w:rPr>
          <w:lang w:val="fr-CA"/>
        </w:rPr>
        <w:t>Serbie</w:t>
      </w:r>
      <w:r w:rsidR="00FF4EA2" w:rsidRPr="00051270">
        <w:rPr>
          <w:lang w:val="fr-CA"/>
        </w:rPr>
        <w:t>, Turkm</w:t>
      </w:r>
      <w:r>
        <w:rPr>
          <w:lang w:val="fr-CA"/>
        </w:rPr>
        <w:t>é</w:t>
      </w:r>
      <w:r w:rsidR="00FF4EA2" w:rsidRPr="00051270">
        <w:rPr>
          <w:lang w:val="fr-CA"/>
        </w:rPr>
        <w:t xml:space="preserve">nistan </w:t>
      </w:r>
      <w:r>
        <w:rPr>
          <w:lang w:val="fr-CA"/>
        </w:rPr>
        <w:t>et</w:t>
      </w:r>
      <w:r w:rsidR="00FF4EA2" w:rsidRPr="00051270">
        <w:rPr>
          <w:lang w:val="fr-CA"/>
        </w:rPr>
        <w:t xml:space="preserve"> Zimbabwe.</w:t>
      </w:r>
    </w:p>
    <w:bookmarkEnd w:id="5"/>
    <w:p w14:paraId="69AC625C" w14:textId="09FD47AE" w:rsidR="00FF4EA2" w:rsidRPr="00D9090E" w:rsidRDefault="0057195B" w:rsidP="00FF4EA2">
      <w:pPr>
        <w:pStyle w:val="Heading1"/>
        <w:keepNext/>
        <w:keepLines/>
        <w:numPr>
          <w:ilvl w:val="0"/>
          <w:numId w:val="0"/>
        </w:numPr>
        <w:rPr>
          <w:u w:val="single"/>
          <w:lang w:val="fr-CA"/>
        </w:rPr>
      </w:pPr>
      <w:r>
        <w:rPr>
          <w:u w:val="single"/>
          <w:lang w:val="fr-CA"/>
        </w:rPr>
        <w:t>Projet</w:t>
      </w:r>
      <w:r w:rsidR="00FF4EA2" w:rsidRPr="00D9090E">
        <w:rPr>
          <w:u w:val="single"/>
          <w:lang w:val="fr-CA"/>
        </w:rPr>
        <w:t xml:space="preserve">s </w:t>
      </w:r>
      <w:r w:rsidR="002B599F">
        <w:rPr>
          <w:u w:val="single"/>
          <w:lang w:val="fr-CA"/>
        </w:rPr>
        <w:t>et</w:t>
      </w:r>
      <w:r w:rsidR="00FF4EA2" w:rsidRPr="00D9090E">
        <w:rPr>
          <w:u w:val="single"/>
          <w:lang w:val="fr-CA"/>
        </w:rPr>
        <w:t xml:space="preserve"> </w:t>
      </w:r>
      <w:r>
        <w:rPr>
          <w:u w:val="single"/>
          <w:lang w:val="fr-CA"/>
        </w:rPr>
        <w:t>activités</w:t>
      </w:r>
      <w:r w:rsidR="00FF4EA2" w:rsidRPr="00D9090E">
        <w:rPr>
          <w:u w:val="single"/>
          <w:lang w:val="fr-CA"/>
        </w:rPr>
        <w:t xml:space="preserve"> recomm</w:t>
      </w:r>
      <w:r w:rsidR="002B599F">
        <w:rPr>
          <w:u w:val="single"/>
          <w:lang w:val="fr-CA"/>
        </w:rPr>
        <w:t>a</w:t>
      </w:r>
      <w:r w:rsidR="00FF4EA2" w:rsidRPr="00D9090E">
        <w:rPr>
          <w:u w:val="single"/>
          <w:lang w:val="fr-CA"/>
        </w:rPr>
        <w:t>nd</w:t>
      </w:r>
      <w:r w:rsidR="002B599F">
        <w:rPr>
          <w:u w:val="single"/>
          <w:lang w:val="fr-CA"/>
        </w:rPr>
        <w:t>és pour approbation globale</w:t>
      </w:r>
    </w:p>
    <w:p w14:paraId="15465A30" w14:textId="7DB5AADD" w:rsidR="00FF4EA2" w:rsidRPr="00D9090E" w:rsidRDefault="002B599F" w:rsidP="00FF4EA2">
      <w:pPr>
        <w:pStyle w:val="Heading1"/>
        <w:keepNext/>
        <w:keepLines/>
        <w:widowControl w:val="0"/>
        <w:rPr>
          <w:u w:val="single"/>
          <w:lang w:val="fr-CA"/>
        </w:rPr>
      </w:pPr>
      <w:r>
        <w:rPr>
          <w:lang w:val="fr-CA"/>
        </w:rPr>
        <w:t>L’</w:t>
      </w:r>
      <w:r w:rsidR="00FF4EA2" w:rsidRPr="00D9090E">
        <w:rPr>
          <w:lang w:val="fr-CA"/>
        </w:rPr>
        <w:t>Annex</w:t>
      </w:r>
      <w:r>
        <w:rPr>
          <w:lang w:val="fr-CA"/>
        </w:rPr>
        <w:t>e</w:t>
      </w:r>
      <w:r w:rsidR="00FF4EA2" w:rsidRPr="00D9090E">
        <w:rPr>
          <w:lang w:val="fr-CA"/>
        </w:rPr>
        <w:t xml:space="preserve"> I </w:t>
      </w:r>
      <w:r>
        <w:rPr>
          <w:lang w:val="fr-CA"/>
        </w:rPr>
        <w:t xml:space="preserve">au </w:t>
      </w:r>
      <w:r w:rsidRPr="00D9090E">
        <w:rPr>
          <w:lang w:val="fr-CA"/>
        </w:rPr>
        <w:t>présent</w:t>
      </w:r>
      <w:r w:rsidR="00FF4EA2" w:rsidRPr="00D9090E">
        <w:rPr>
          <w:lang w:val="fr-CA"/>
        </w:rPr>
        <w:t xml:space="preserve"> document </w:t>
      </w:r>
      <w:r>
        <w:rPr>
          <w:lang w:val="fr-CA"/>
        </w:rPr>
        <w:t xml:space="preserve">cite </w:t>
      </w:r>
      <w:r w:rsidR="00FF4EA2" w:rsidRPr="00D9090E">
        <w:rPr>
          <w:lang w:val="fr-CA"/>
        </w:rPr>
        <w:t xml:space="preserve">63 </w:t>
      </w:r>
      <w:r w:rsidR="00862B98">
        <w:rPr>
          <w:lang w:val="fr-CA"/>
        </w:rPr>
        <w:t>demande</w:t>
      </w:r>
      <w:r>
        <w:rPr>
          <w:lang w:val="fr-CA"/>
        </w:rPr>
        <w:t>s</w:t>
      </w:r>
      <w:r w:rsidR="00862B98">
        <w:rPr>
          <w:lang w:val="fr-CA"/>
        </w:rPr>
        <w:t xml:space="preserve"> de financement</w:t>
      </w:r>
      <w:r w:rsidR="00FF4EA2" w:rsidRPr="00D9090E">
        <w:rPr>
          <w:lang w:val="fr-CA"/>
        </w:rPr>
        <w:t xml:space="preserve">s </w:t>
      </w:r>
      <w:r>
        <w:rPr>
          <w:lang w:val="fr-CA"/>
        </w:rPr>
        <w:t xml:space="preserve">pour des </w:t>
      </w:r>
      <w:r w:rsidR="0057195B">
        <w:rPr>
          <w:lang w:val="fr-CA"/>
        </w:rPr>
        <w:t>projet</w:t>
      </w:r>
      <w:r w:rsidR="00FF4EA2" w:rsidRPr="00D9090E">
        <w:rPr>
          <w:lang w:val="fr-CA"/>
        </w:rPr>
        <w:t xml:space="preserve">s </w:t>
      </w:r>
      <w:r>
        <w:rPr>
          <w:lang w:val="fr-CA"/>
        </w:rPr>
        <w:t>et des</w:t>
      </w:r>
      <w:r w:rsidR="00FF4EA2" w:rsidRPr="00D9090E">
        <w:rPr>
          <w:lang w:val="fr-CA"/>
        </w:rPr>
        <w:t xml:space="preserve"> </w:t>
      </w:r>
      <w:r w:rsidR="0057195B">
        <w:rPr>
          <w:lang w:val="fr-CA"/>
        </w:rPr>
        <w:t>activités</w:t>
      </w:r>
      <w:r w:rsidR="00FF4EA2" w:rsidRPr="00D9090E">
        <w:rPr>
          <w:lang w:val="fr-CA"/>
        </w:rPr>
        <w:t xml:space="preserve"> </w:t>
      </w:r>
      <w:r>
        <w:rPr>
          <w:lang w:val="fr-CA"/>
        </w:rPr>
        <w:t xml:space="preserve">d’une valeur totale de </w:t>
      </w:r>
      <w:r w:rsidR="00FF4EA2" w:rsidRPr="00D9090E">
        <w:rPr>
          <w:lang w:val="fr-CA"/>
        </w:rPr>
        <w:t>9</w:t>
      </w:r>
      <w:r>
        <w:rPr>
          <w:lang w:val="fr-CA"/>
        </w:rPr>
        <w:t> </w:t>
      </w:r>
      <w:r w:rsidR="00FF4EA2" w:rsidRPr="00D9090E">
        <w:rPr>
          <w:lang w:val="fr-CA"/>
        </w:rPr>
        <w:t>804</w:t>
      </w:r>
      <w:r>
        <w:rPr>
          <w:lang w:val="fr-CA"/>
        </w:rPr>
        <w:t> </w:t>
      </w:r>
      <w:r w:rsidR="00FF4EA2" w:rsidRPr="00D9090E">
        <w:rPr>
          <w:lang w:val="fr-CA"/>
        </w:rPr>
        <w:t>811</w:t>
      </w:r>
      <w:r>
        <w:rPr>
          <w:lang w:val="fr-CA"/>
        </w:rPr>
        <w:t> $US</w:t>
      </w:r>
      <w:r w:rsidR="00FF4EA2" w:rsidRPr="00D9090E">
        <w:rPr>
          <w:lang w:val="fr-CA"/>
        </w:rPr>
        <w:t>, inclu</w:t>
      </w:r>
      <w:r>
        <w:rPr>
          <w:lang w:val="fr-CA"/>
        </w:rPr>
        <w:t xml:space="preserve">ant les </w:t>
      </w:r>
      <w:r w:rsidR="0057195B">
        <w:rPr>
          <w:lang w:val="fr-CA"/>
        </w:rPr>
        <w:t>coûts d’appui d’agence</w:t>
      </w:r>
      <w:r w:rsidR="00FF4EA2" w:rsidRPr="00D9090E">
        <w:rPr>
          <w:lang w:val="fr-CA"/>
        </w:rPr>
        <w:t xml:space="preserve">, </w:t>
      </w:r>
      <w:r>
        <w:rPr>
          <w:lang w:val="fr-CA"/>
        </w:rPr>
        <w:t>qui sont recommandées pour une approbation globale</w:t>
      </w:r>
      <w:r w:rsidR="00FF4EA2" w:rsidRPr="00D9090E">
        <w:rPr>
          <w:lang w:val="fr-CA"/>
        </w:rPr>
        <w:t xml:space="preserve">. </w:t>
      </w:r>
      <w:r>
        <w:rPr>
          <w:lang w:val="fr-CA"/>
        </w:rPr>
        <w:t xml:space="preserve">L’approbation de ces </w:t>
      </w:r>
      <w:r w:rsidR="0057195B">
        <w:rPr>
          <w:snapToGrid w:val="0"/>
          <w:lang w:val="fr-CA"/>
        </w:rPr>
        <w:t>projet</w:t>
      </w:r>
      <w:r w:rsidR="00FF4EA2" w:rsidRPr="00D9090E">
        <w:rPr>
          <w:snapToGrid w:val="0"/>
          <w:lang w:val="fr-CA"/>
        </w:rPr>
        <w:t xml:space="preserve">s </w:t>
      </w:r>
      <w:r>
        <w:rPr>
          <w:snapToGrid w:val="0"/>
          <w:lang w:val="fr-CA"/>
        </w:rPr>
        <w:t xml:space="preserve">inclurait les conditions ou dispositions pertinentes dans les fiches d’évaluation correspondantes, ainsi que l’approbation des programmes de mise en œuvre liés aux </w:t>
      </w:r>
      <w:r w:rsidR="00FF4EA2" w:rsidRPr="00D9090E">
        <w:rPr>
          <w:snapToGrid w:val="0"/>
          <w:lang w:val="fr-CA"/>
        </w:rPr>
        <w:t xml:space="preserve">tranches </w:t>
      </w:r>
      <w:r>
        <w:rPr>
          <w:snapToGrid w:val="0"/>
          <w:lang w:val="fr-CA"/>
        </w:rPr>
        <w:t xml:space="preserve">pertinentes des </w:t>
      </w:r>
      <w:r w:rsidR="0057195B">
        <w:rPr>
          <w:snapToGrid w:val="0"/>
          <w:lang w:val="fr-CA"/>
        </w:rPr>
        <w:t>projet</w:t>
      </w:r>
      <w:r w:rsidR="00FF4EA2" w:rsidRPr="00D9090E">
        <w:rPr>
          <w:snapToGrid w:val="0"/>
          <w:lang w:val="fr-CA"/>
        </w:rPr>
        <w:t>s</w:t>
      </w:r>
      <w:r>
        <w:rPr>
          <w:snapToGrid w:val="0"/>
          <w:lang w:val="fr-CA"/>
        </w:rPr>
        <w:t xml:space="preserve"> pluriannuels</w:t>
      </w:r>
      <w:r w:rsidR="00FF4EA2" w:rsidRPr="00D9090E">
        <w:rPr>
          <w:snapToGrid w:val="0"/>
          <w:lang w:val="fr-CA"/>
        </w:rPr>
        <w:t>.</w:t>
      </w:r>
    </w:p>
    <w:p w14:paraId="46FE9318" w14:textId="43DB16DC" w:rsidR="00FF4EA2" w:rsidRPr="00D9090E" w:rsidRDefault="002B599F" w:rsidP="00FF4EA2">
      <w:pPr>
        <w:widowControl w:val="0"/>
        <w:spacing w:after="240"/>
        <w:outlineLvl w:val="0"/>
        <w:rPr>
          <w:b/>
          <w:bCs/>
          <w:szCs w:val="28"/>
          <w:lang w:val="fr-CA"/>
        </w:rPr>
      </w:pPr>
      <w:r w:rsidRPr="002B599F">
        <w:rPr>
          <w:b/>
          <w:bCs/>
          <w:szCs w:val="28"/>
          <w:lang w:val="fr-CA"/>
        </w:rPr>
        <w:t>Projets d’investissement soumis à un examen individuel</w:t>
      </w:r>
    </w:p>
    <w:p w14:paraId="2F5DC747" w14:textId="648EA44D" w:rsidR="00FF4EA2" w:rsidRPr="00D9090E" w:rsidRDefault="00FF4EA2" w:rsidP="00FF4EA2">
      <w:pPr>
        <w:pStyle w:val="Heading1"/>
        <w:widowControl w:val="0"/>
        <w:rPr>
          <w:lang w:val="fr-CA"/>
        </w:rPr>
      </w:pPr>
      <w:r w:rsidRPr="00D9090E">
        <w:rPr>
          <w:lang w:val="fr-CA"/>
        </w:rPr>
        <w:t>A</w:t>
      </w:r>
      <w:r w:rsidR="002B599F">
        <w:rPr>
          <w:lang w:val="fr-CA"/>
        </w:rPr>
        <w:t xml:space="preserve">près examen par le </w:t>
      </w:r>
      <w:r w:rsidR="0057195B">
        <w:rPr>
          <w:lang w:val="fr-CA"/>
        </w:rPr>
        <w:t>Secrétariat</w:t>
      </w:r>
      <w:r w:rsidRPr="00D9090E">
        <w:rPr>
          <w:lang w:val="fr-CA"/>
        </w:rPr>
        <w:t>, 74</w:t>
      </w:r>
      <w:r w:rsidRPr="00D9090E">
        <w:rPr>
          <w:snapToGrid w:val="0"/>
          <w:lang w:val="fr-CA"/>
        </w:rPr>
        <w:t xml:space="preserve"> </w:t>
      </w:r>
      <w:r w:rsidR="00862B98">
        <w:rPr>
          <w:snapToGrid w:val="0"/>
          <w:lang w:val="fr-CA"/>
        </w:rPr>
        <w:t>demande</w:t>
      </w:r>
      <w:r w:rsidR="002B599F">
        <w:rPr>
          <w:snapToGrid w:val="0"/>
          <w:lang w:val="fr-CA"/>
        </w:rPr>
        <w:t>s</w:t>
      </w:r>
      <w:r w:rsidR="00862B98">
        <w:rPr>
          <w:snapToGrid w:val="0"/>
          <w:lang w:val="fr-CA"/>
        </w:rPr>
        <w:t xml:space="preserve"> de financement</w:t>
      </w:r>
      <w:r w:rsidRPr="00D9090E">
        <w:rPr>
          <w:snapToGrid w:val="0"/>
          <w:lang w:val="fr-CA"/>
        </w:rPr>
        <w:t xml:space="preserve"> </w:t>
      </w:r>
      <w:r w:rsidR="002B599F">
        <w:rPr>
          <w:snapToGrid w:val="0"/>
          <w:lang w:val="fr-CA"/>
        </w:rPr>
        <w:t xml:space="preserve">de </w:t>
      </w:r>
      <w:r w:rsidR="0057195B">
        <w:rPr>
          <w:snapToGrid w:val="0"/>
          <w:lang w:val="fr-CA"/>
        </w:rPr>
        <w:t>projet</w:t>
      </w:r>
      <w:r w:rsidRPr="00D9090E">
        <w:rPr>
          <w:snapToGrid w:val="0"/>
          <w:lang w:val="fr-CA"/>
        </w:rPr>
        <w:t>s/</w:t>
      </w:r>
      <w:r w:rsidR="0057195B">
        <w:rPr>
          <w:snapToGrid w:val="0"/>
          <w:lang w:val="fr-CA"/>
        </w:rPr>
        <w:t>activités</w:t>
      </w:r>
      <w:r w:rsidRPr="00D9090E">
        <w:rPr>
          <w:snapToGrid w:val="0"/>
          <w:lang w:val="fr-CA"/>
        </w:rPr>
        <w:t xml:space="preserve"> </w:t>
      </w:r>
      <w:r w:rsidR="002B599F">
        <w:rPr>
          <w:snapToGrid w:val="0"/>
          <w:lang w:val="fr-CA"/>
        </w:rPr>
        <w:t xml:space="preserve">d’une valeur totale de </w:t>
      </w:r>
      <w:r w:rsidRPr="00D9090E">
        <w:rPr>
          <w:snapToGrid w:val="0"/>
          <w:lang w:val="fr-CA"/>
        </w:rPr>
        <w:t>12</w:t>
      </w:r>
      <w:r w:rsidR="002B599F">
        <w:rPr>
          <w:snapToGrid w:val="0"/>
          <w:lang w:val="fr-CA"/>
        </w:rPr>
        <w:t> </w:t>
      </w:r>
      <w:r w:rsidRPr="00D9090E">
        <w:rPr>
          <w:snapToGrid w:val="0"/>
          <w:lang w:val="fr-CA"/>
        </w:rPr>
        <w:t>237</w:t>
      </w:r>
      <w:r w:rsidR="002B599F">
        <w:rPr>
          <w:snapToGrid w:val="0"/>
          <w:lang w:val="fr-CA"/>
        </w:rPr>
        <w:t> </w:t>
      </w:r>
      <w:r w:rsidRPr="00D9090E">
        <w:rPr>
          <w:snapToGrid w:val="0"/>
          <w:lang w:val="fr-CA"/>
        </w:rPr>
        <w:t>486</w:t>
      </w:r>
      <w:r w:rsidR="002B599F">
        <w:rPr>
          <w:snapToGrid w:val="0"/>
          <w:lang w:val="fr-CA"/>
        </w:rPr>
        <w:t> $US</w:t>
      </w:r>
      <w:r w:rsidRPr="00D9090E">
        <w:rPr>
          <w:snapToGrid w:val="0"/>
          <w:lang w:val="fr-CA"/>
        </w:rPr>
        <w:t>, inclu</w:t>
      </w:r>
      <w:r w:rsidR="002B599F">
        <w:rPr>
          <w:snapToGrid w:val="0"/>
          <w:lang w:val="fr-CA"/>
        </w:rPr>
        <w:t xml:space="preserve">ant les </w:t>
      </w:r>
      <w:r w:rsidR="0057195B">
        <w:rPr>
          <w:snapToGrid w:val="0"/>
          <w:lang w:val="fr-CA"/>
        </w:rPr>
        <w:t>coûts d’appui d’agence</w:t>
      </w:r>
      <w:r w:rsidRPr="00D9090E">
        <w:rPr>
          <w:snapToGrid w:val="0"/>
          <w:lang w:val="fr-CA"/>
        </w:rPr>
        <w:t xml:space="preserve">, </w:t>
      </w:r>
      <w:r w:rsidR="002B599F">
        <w:rPr>
          <w:snapToGrid w:val="0"/>
          <w:lang w:val="fr-CA"/>
        </w:rPr>
        <w:t>sont proposées aux fins d’exame</w:t>
      </w:r>
      <w:r w:rsidR="00051270">
        <w:rPr>
          <w:snapToGrid w:val="0"/>
          <w:lang w:val="fr-CA"/>
        </w:rPr>
        <w:t>n individuel</w:t>
      </w:r>
      <w:r w:rsidRPr="00D9090E">
        <w:rPr>
          <w:snapToGrid w:val="0"/>
          <w:lang w:val="fr-CA"/>
        </w:rPr>
        <w:t>.</w:t>
      </w:r>
    </w:p>
    <w:p w14:paraId="3BB2B42D" w14:textId="0475F42B" w:rsidR="00FF4EA2" w:rsidRPr="00D9090E" w:rsidRDefault="00051270" w:rsidP="00FF4EA2">
      <w:pPr>
        <w:pStyle w:val="Heading1"/>
        <w:widowControl w:val="0"/>
        <w:rPr>
          <w:strike/>
          <w:lang w:val="fr-CA"/>
        </w:rPr>
      </w:pPr>
      <w:r>
        <w:rPr>
          <w:snapToGrid w:val="0"/>
          <w:lang w:val="fr-CA"/>
        </w:rPr>
        <w:t xml:space="preserve">Afin de faciliter l’examen par le </w:t>
      </w:r>
      <w:r w:rsidR="0057195B">
        <w:rPr>
          <w:snapToGrid w:val="0"/>
          <w:lang w:val="fr-CA"/>
        </w:rPr>
        <w:t>Comité exécutif</w:t>
      </w:r>
      <w:r>
        <w:rPr>
          <w:snapToGrid w:val="0"/>
          <w:lang w:val="fr-CA"/>
        </w:rPr>
        <w:t xml:space="preserve"> des </w:t>
      </w:r>
      <w:r w:rsidR="0057195B">
        <w:rPr>
          <w:snapToGrid w:val="0"/>
          <w:lang w:val="fr-CA"/>
        </w:rPr>
        <w:t>projet</w:t>
      </w:r>
      <w:r w:rsidR="00FF4EA2" w:rsidRPr="00D9090E">
        <w:rPr>
          <w:snapToGrid w:val="0"/>
          <w:lang w:val="fr-CA"/>
        </w:rPr>
        <w:t xml:space="preserve">s </w:t>
      </w:r>
      <w:r>
        <w:rPr>
          <w:snapToGrid w:val="0"/>
          <w:lang w:val="fr-CA"/>
        </w:rPr>
        <w:t>d’investissement soumis à un examen individuel, l</w:t>
      </w:r>
      <w:r w:rsidR="00FF4EA2" w:rsidRPr="00D9090E">
        <w:rPr>
          <w:snapToGrid w:val="0"/>
          <w:lang w:val="fr-CA"/>
        </w:rPr>
        <w:t xml:space="preserve">e </w:t>
      </w:r>
      <w:r w:rsidR="0057195B">
        <w:rPr>
          <w:snapToGrid w:val="0"/>
          <w:lang w:val="fr-CA"/>
        </w:rPr>
        <w:t>Secrétariat</w:t>
      </w:r>
      <w:r w:rsidR="00FF4EA2" w:rsidRPr="00D9090E">
        <w:rPr>
          <w:snapToGrid w:val="0"/>
          <w:lang w:val="fr-CA"/>
        </w:rPr>
        <w:t xml:space="preserve"> </w:t>
      </w:r>
      <w:r>
        <w:rPr>
          <w:snapToGrid w:val="0"/>
          <w:lang w:val="fr-CA"/>
        </w:rPr>
        <w:t xml:space="preserve">a classé ces </w:t>
      </w:r>
      <w:r w:rsidR="0057195B">
        <w:rPr>
          <w:snapToGrid w:val="0"/>
          <w:lang w:val="fr-CA"/>
        </w:rPr>
        <w:t>projet</w:t>
      </w:r>
      <w:r w:rsidR="00FF4EA2" w:rsidRPr="00D9090E">
        <w:rPr>
          <w:snapToGrid w:val="0"/>
          <w:lang w:val="fr-CA"/>
        </w:rPr>
        <w:t xml:space="preserve">s </w:t>
      </w:r>
      <w:r>
        <w:rPr>
          <w:snapToGrid w:val="0"/>
          <w:lang w:val="fr-CA"/>
        </w:rPr>
        <w:t xml:space="preserve">par </w:t>
      </w:r>
      <w:r w:rsidR="00FF4EA2" w:rsidRPr="00D9090E">
        <w:rPr>
          <w:snapToGrid w:val="0"/>
          <w:lang w:val="fr-CA"/>
        </w:rPr>
        <w:t>sect</w:t>
      </w:r>
      <w:r>
        <w:rPr>
          <w:snapToGrid w:val="0"/>
          <w:lang w:val="fr-CA"/>
        </w:rPr>
        <w:t>eu</w:t>
      </w:r>
      <w:r w:rsidR="00FF4EA2" w:rsidRPr="00D9090E">
        <w:rPr>
          <w:snapToGrid w:val="0"/>
          <w:lang w:val="fr-CA"/>
        </w:rPr>
        <w:t xml:space="preserve">r </w:t>
      </w:r>
      <w:r>
        <w:rPr>
          <w:snapToGrid w:val="0"/>
          <w:lang w:val="fr-CA"/>
        </w:rPr>
        <w:t xml:space="preserve">en les regroupant pas sujet, comme il est indiqué dans le </w:t>
      </w:r>
      <w:r w:rsidR="00FF4EA2" w:rsidRPr="00D9090E">
        <w:rPr>
          <w:snapToGrid w:val="0"/>
          <w:lang w:val="fr-CA"/>
        </w:rPr>
        <w:t>Table</w:t>
      </w:r>
      <w:r>
        <w:rPr>
          <w:snapToGrid w:val="0"/>
          <w:lang w:val="fr-CA"/>
        </w:rPr>
        <w:t>au</w:t>
      </w:r>
      <w:r w:rsidR="00FF4EA2" w:rsidRPr="00D9090E">
        <w:rPr>
          <w:snapToGrid w:val="0"/>
          <w:lang w:val="fr-CA"/>
        </w:rPr>
        <w:t xml:space="preserve"> 3.</w:t>
      </w:r>
    </w:p>
    <w:p w14:paraId="51B703D4" w14:textId="6CDED9F6" w:rsidR="00FF4EA2" w:rsidRPr="00D9090E" w:rsidRDefault="00FF4EA2" w:rsidP="00FF4EA2">
      <w:pPr>
        <w:pStyle w:val="Heading1"/>
        <w:widowControl w:val="0"/>
        <w:numPr>
          <w:ilvl w:val="0"/>
          <w:numId w:val="0"/>
        </w:numPr>
        <w:spacing w:after="0"/>
        <w:rPr>
          <w:b/>
          <w:snapToGrid w:val="0"/>
          <w:lang w:val="fr-CA"/>
        </w:rPr>
      </w:pPr>
      <w:r w:rsidRPr="00D9090E">
        <w:rPr>
          <w:b/>
          <w:snapToGrid w:val="0"/>
          <w:lang w:val="fr-CA"/>
        </w:rPr>
        <w:t>Table</w:t>
      </w:r>
      <w:r w:rsidR="002B599F">
        <w:rPr>
          <w:b/>
          <w:snapToGrid w:val="0"/>
          <w:lang w:val="fr-CA"/>
        </w:rPr>
        <w:t>au</w:t>
      </w:r>
      <w:r w:rsidRPr="00D9090E">
        <w:rPr>
          <w:b/>
          <w:snapToGrid w:val="0"/>
          <w:lang w:val="fr-CA"/>
        </w:rPr>
        <w:t xml:space="preserve"> 3. </w:t>
      </w:r>
      <w:bookmarkStart w:id="7" w:name="_Hlk75390848"/>
      <w:r w:rsidR="002B599F">
        <w:rPr>
          <w:b/>
          <w:snapToGrid w:val="0"/>
          <w:lang w:val="fr-CA"/>
        </w:rPr>
        <w:t>Projets d’i</w:t>
      </w:r>
      <w:r w:rsidRPr="00D9090E">
        <w:rPr>
          <w:b/>
          <w:snapToGrid w:val="0"/>
          <w:lang w:val="fr-CA"/>
        </w:rPr>
        <w:t>nvest</w:t>
      </w:r>
      <w:r w:rsidR="002B599F">
        <w:rPr>
          <w:b/>
          <w:snapToGrid w:val="0"/>
          <w:lang w:val="fr-CA"/>
        </w:rPr>
        <w:t>isse</w:t>
      </w:r>
      <w:r w:rsidRPr="00D9090E">
        <w:rPr>
          <w:b/>
          <w:snapToGrid w:val="0"/>
          <w:lang w:val="fr-CA"/>
        </w:rPr>
        <w:t xml:space="preserve">ment </w:t>
      </w:r>
      <w:r w:rsidR="002B599F">
        <w:rPr>
          <w:b/>
          <w:snapToGrid w:val="0"/>
          <w:lang w:val="fr-CA"/>
        </w:rPr>
        <w:t>soumis à un examen individuel</w:t>
      </w:r>
    </w:p>
    <w:tbl>
      <w:tblPr>
        <w:tblStyle w:val="TableGrid"/>
        <w:tblW w:w="9360" w:type="dxa"/>
        <w:tblLayout w:type="fixed"/>
        <w:tblCellMar>
          <w:right w:w="57" w:type="dxa"/>
        </w:tblCellMar>
        <w:tblLook w:val="04A0" w:firstRow="1" w:lastRow="0" w:firstColumn="1" w:lastColumn="0" w:noHBand="0" w:noVBand="1"/>
      </w:tblPr>
      <w:tblGrid>
        <w:gridCol w:w="1980"/>
        <w:gridCol w:w="2430"/>
        <w:gridCol w:w="900"/>
        <w:gridCol w:w="1080"/>
        <w:gridCol w:w="2970"/>
      </w:tblGrid>
      <w:tr w:rsidR="00FF4EA2" w:rsidRPr="00D9090E" w14:paraId="261988E4" w14:textId="77777777" w:rsidTr="00180612">
        <w:trPr>
          <w:tblHeader/>
        </w:trPr>
        <w:tc>
          <w:tcPr>
            <w:tcW w:w="1980" w:type="dxa"/>
            <w:vAlign w:val="center"/>
          </w:tcPr>
          <w:bookmarkEnd w:id="7"/>
          <w:p w14:paraId="751AC1EA" w14:textId="10E1A48C" w:rsidR="00FF4EA2" w:rsidRPr="00D9090E" w:rsidRDefault="00862B98" w:rsidP="00180612">
            <w:pPr>
              <w:widowControl w:val="0"/>
              <w:jc w:val="center"/>
              <w:rPr>
                <w:b/>
                <w:sz w:val="20"/>
                <w:szCs w:val="20"/>
                <w:lang w:val="fr-CA"/>
              </w:rPr>
            </w:pPr>
            <w:r>
              <w:rPr>
                <w:b/>
                <w:sz w:val="20"/>
                <w:szCs w:val="20"/>
                <w:lang w:val="fr-CA"/>
              </w:rPr>
              <w:t>Pays</w:t>
            </w:r>
          </w:p>
        </w:tc>
        <w:tc>
          <w:tcPr>
            <w:tcW w:w="2430" w:type="dxa"/>
            <w:vAlign w:val="center"/>
          </w:tcPr>
          <w:p w14:paraId="1E8E2F69" w14:textId="1E8D63CC" w:rsidR="00FF4EA2" w:rsidRPr="00D9090E" w:rsidRDefault="0057195B" w:rsidP="00180612">
            <w:pPr>
              <w:widowControl w:val="0"/>
              <w:jc w:val="center"/>
              <w:rPr>
                <w:b/>
                <w:sz w:val="20"/>
                <w:szCs w:val="20"/>
                <w:lang w:val="fr-CA"/>
              </w:rPr>
            </w:pPr>
            <w:r>
              <w:rPr>
                <w:b/>
                <w:sz w:val="20"/>
                <w:szCs w:val="20"/>
                <w:lang w:val="fr-CA"/>
              </w:rPr>
              <w:t>Projet</w:t>
            </w:r>
          </w:p>
        </w:tc>
        <w:tc>
          <w:tcPr>
            <w:tcW w:w="900" w:type="dxa"/>
            <w:vAlign w:val="center"/>
          </w:tcPr>
          <w:p w14:paraId="4FBD9D4B" w14:textId="3989327F" w:rsidR="00FF4EA2" w:rsidRPr="00D9090E" w:rsidRDefault="00427594" w:rsidP="00180612">
            <w:pPr>
              <w:widowControl w:val="0"/>
              <w:jc w:val="center"/>
              <w:rPr>
                <w:b/>
                <w:sz w:val="20"/>
                <w:szCs w:val="20"/>
                <w:lang w:val="fr-CA"/>
              </w:rPr>
            </w:pPr>
            <w:r>
              <w:rPr>
                <w:b/>
                <w:sz w:val="20"/>
                <w:szCs w:val="20"/>
                <w:lang w:val="fr-CA"/>
              </w:rPr>
              <w:t>Agence</w:t>
            </w:r>
          </w:p>
        </w:tc>
        <w:tc>
          <w:tcPr>
            <w:tcW w:w="1080" w:type="dxa"/>
            <w:vAlign w:val="center"/>
          </w:tcPr>
          <w:p w14:paraId="38483165" w14:textId="18E120FB" w:rsidR="00FF4EA2" w:rsidRPr="00D9090E" w:rsidRDefault="002B599F" w:rsidP="00180612">
            <w:pPr>
              <w:widowControl w:val="0"/>
              <w:jc w:val="center"/>
              <w:rPr>
                <w:b/>
                <w:sz w:val="20"/>
                <w:szCs w:val="20"/>
                <w:lang w:val="fr-CA"/>
              </w:rPr>
            </w:pPr>
            <w:r>
              <w:rPr>
                <w:b/>
                <w:sz w:val="20"/>
                <w:szCs w:val="20"/>
                <w:lang w:val="fr-CA"/>
              </w:rPr>
              <w:t>D</w:t>
            </w:r>
            <w:r w:rsidR="00FF4EA2" w:rsidRPr="00D9090E">
              <w:rPr>
                <w:b/>
                <w:sz w:val="20"/>
                <w:szCs w:val="20"/>
                <w:lang w:val="fr-CA"/>
              </w:rPr>
              <w:t>ocument</w:t>
            </w:r>
            <w:r>
              <w:t xml:space="preserve"> </w:t>
            </w:r>
            <w:r w:rsidRPr="002B599F">
              <w:rPr>
                <w:b/>
                <w:sz w:val="20"/>
                <w:szCs w:val="20"/>
                <w:lang w:val="fr-CA"/>
              </w:rPr>
              <w:t xml:space="preserve">ExCom </w:t>
            </w:r>
            <w:r w:rsidR="00FF4EA2" w:rsidRPr="00D9090E">
              <w:rPr>
                <w:b/>
                <w:sz w:val="20"/>
                <w:szCs w:val="20"/>
                <w:lang w:val="fr-CA"/>
              </w:rPr>
              <w:t xml:space="preserve"> </w:t>
            </w:r>
          </w:p>
        </w:tc>
        <w:tc>
          <w:tcPr>
            <w:tcW w:w="2970" w:type="dxa"/>
            <w:vAlign w:val="center"/>
          </w:tcPr>
          <w:p w14:paraId="449BBFCA" w14:textId="25A1BE17" w:rsidR="00FF4EA2" w:rsidRPr="00D9090E" w:rsidRDefault="002B599F" w:rsidP="00180612">
            <w:pPr>
              <w:widowControl w:val="0"/>
              <w:jc w:val="center"/>
              <w:rPr>
                <w:b/>
                <w:sz w:val="20"/>
                <w:szCs w:val="20"/>
                <w:lang w:val="fr-CA"/>
              </w:rPr>
            </w:pPr>
            <w:r>
              <w:rPr>
                <w:b/>
                <w:sz w:val="20"/>
                <w:szCs w:val="20"/>
                <w:lang w:val="fr-CA"/>
              </w:rPr>
              <w:t>Situation</w:t>
            </w:r>
          </w:p>
        </w:tc>
      </w:tr>
      <w:tr w:rsidR="00FF4EA2" w:rsidRPr="0079455C" w14:paraId="3101B0E6" w14:textId="77777777" w:rsidTr="00180612">
        <w:tc>
          <w:tcPr>
            <w:tcW w:w="9360" w:type="dxa"/>
            <w:gridSpan w:val="5"/>
            <w:vAlign w:val="center"/>
          </w:tcPr>
          <w:p w14:paraId="3CA56ADF" w14:textId="1D66F83B" w:rsidR="00FF4EA2" w:rsidRPr="00D9090E" w:rsidRDefault="0057195B" w:rsidP="00180612">
            <w:pPr>
              <w:widowControl w:val="0"/>
              <w:jc w:val="left"/>
              <w:rPr>
                <w:b/>
                <w:sz w:val="20"/>
                <w:szCs w:val="20"/>
                <w:lang w:val="fr-CA"/>
              </w:rPr>
            </w:pPr>
            <w:r>
              <w:rPr>
                <w:b/>
                <w:sz w:val="20"/>
                <w:szCs w:val="20"/>
                <w:lang w:val="fr-CA"/>
              </w:rPr>
              <w:t>Phase</w:t>
            </w:r>
            <w:r w:rsidR="00FF4EA2" w:rsidRPr="00D9090E">
              <w:rPr>
                <w:b/>
                <w:sz w:val="20"/>
                <w:szCs w:val="20"/>
                <w:lang w:val="fr-CA"/>
              </w:rPr>
              <w:t xml:space="preserve">s II </w:t>
            </w:r>
            <w:r w:rsidR="002B599F">
              <w:rPr>
                <w:b/>
                <w:sz w:val="20"/>
                <w:szCs w:val="20"/>
                <w:lang w:val="fr-CA"/>
              </w:rPr>
              <w:t>et</w:t>
            </w:r>
            <w:r w:rsidR="00FF4EA2" w:rsidRPr="00D9090E">
              <w:rPr>
                <w:b/>
                <w:sz w:val="20"/>
                <w:szCs w:val="20"/>
                <w:lang w:val="fr-CA"/>
              </w:rPr>
              <w:t xml:space="preserve"> III </w:t>
            </w:r>
            <w:r w:rsidR="002B599F">
              <w:rPr>
                <w:b/>
                <w:sz w:val="20"/>
                <w:szCs w:val="20"/>
                <w:lang w:val="fr-CA"/>
              </w:rPr>
              <w:t>des</w:t>
            </w:r>
            <w:r w:rsidR="00FF4EA2" w:rsidRPr="00D9090E">
              <w:rPr>
                <w:b/>
                <w:sz w:val="20"/>
                <w:szCs w:val="20"/>
                <w:lang w:val="fr-CA"/>
              </w:rPr>
              <w:t xml:space="preserve"> </w:t>
            </w:r>
            <w:r>
              <w:rPr>
                <w:b/>
                <w:sz w:val="20"/>
                <w:szCs w:val="20"/>
                <w:lang w:val="fr-CA"/>
              </w:rPr>
              <w:t>PGEH</w:t>
            </w:r>
          </w:p>
        </w:tc>
      </w:tr>
      <w:tr w:rsidR="00FF4EA2" w:rsidRPr="0079455C" w14:paraId="0F12A65B" w14:textId="77777777" w:rsidTr="00180612">
        <w:tc>
          <w:tcPr>
            <w:tcW w:w="1980" w:type="dxa"/>
            <w:tcBorders>
              <w:top w:val="single" w:sz="4" w:space="0" w:color="auto"/>
              <w:left w:val="single" w:sz="4" w:space="0" w:color="auto"/>
              <w:bottom w:val="single" w:sz="4" w:space="0" w:color="auto"/>
              <w:right w:val="single" w:sz="4" w:space="0" w:color="auto"/>
            </w:tcBorders>
          </w:tcPr>
          <w:p w14:paraId="28EC30C3" w14:textId="77777777" w:rsidR="00FF4EA2" w:rsidRPr="00D9090E" w:rsidRDefault="00FF4EA2" w:rsidP="00180612">
            <w:pPr>
              <w:widowControl w:val="0"/>
              <w:jc w:val="left"/>
              <w:rPr>
                <w:sz w:val="20"/>
                <w:szCs w:val="20"/>
                <w:lang w:val="fr-CA"/>
              </w:rPr>
            </w:pPr>
            <w:r w:rsidRPr="00D9090E">
              <w:rPr>
                <w:sz w:val="20"/>
                <w:szCs w:val="20"/>
                <w:lang w:val="fr-CA"/>
              </w:rPr>
              <w:t>Belize</w:t>
            </w:r>
          </w:p>
        </w:tc>
        <w:tc>
          <w:tcPr>
            <w:tcW w:w="2430" w:type="dxa"/>
            <w:tcBorders>
              <w:top w:val="single" w:sz="4" w:space="0" w:color="auto"/>
              <w:left w:val="single" w:sz="4" w:space="0" w:color="auto"/>
              <w:bottom w:val="single" w:sz="4" w:space="0" w:color="auto"/>
              <w:right w:val="single" w:sz="4" w:space="0" w:color="auto"/>
            </w:tcBorders>
          </w:tcPr>
          <w:p w14:paraId="08176E14" w14:textId="28F23691" w:rsidR="00FF4EA2" w:rsidRPr="00D9090E" w:rsidRDefault="0057195B" w:rsidP="00180612">
            <w:pPr>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5E6A274" w14:textId="17DD5843" w:rsidR="00FF4EA2" w:rsidRPr="00D9090E" w:rsidRDefault="0057195B" w:rsidP="00180612">
            <w:pPr>
              <w:widowControl w:val="0"/>
              <w:jc w:val="left"/>
              <w:rPr>
                <w:sz w:val="20"/>
                <w:szCs w:val="20"/>
                <w:lang w:val="fr-CA" w:eastAsia="en-CA"/>
              </w:rPr>
            </w:pPr>
            <w:r>
              <w:rPr>
                <w:sz w:val="20"/>
                <w:szCs w:val="20"/>
                <w:lang w:val="fr-CA" w:eastAsia="en-CA"/>
              </w:rPr>
              <w:t>PNUD</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7BF2DD8E" w14:textId="77777777" w:rsidR="00FF4EA2" w:rsidRPr="00D9090E" w:rsidRDefault="00FF4EA2" w:rsidP="00180612">
            <w:pPr>
              <w:jc w:val="center"/>
              <w:rPr>
                <w:sz w:val="20"/>
                <w:szCs w:val="20"/>
                <w:lang w:val="fr-CA"/>
              </w:rPr>
            </w:pPr>
            <w:r w:rsidRPr="00D9090E">
              <w:rPr>
                <w:sz w:val="20"/>
                <w:szCs w:val="20"/>
                <w:lang w:val="fr-CA"/>
              </w:rPr>
              <w:t>87/19</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F2A913D" w14:textId="1C23F057" w:rsidR="00FF4EA2" w:rsidRPr="00D9090E" w:rsidRDefault="002B599F" w:rsidP="00180612">
            <w:pPr>
              <w:widowControl w:val="0"/>
              <w:jc w:val="left"/>
              <w:rPr>
                <w:sz w:val="20"/>
                <w:szCs w:val="20"/>
                <w:lang w:val="fr-CA"/>
              </w:rPr>
            </w:pPr>
            <w:r w:rsidRPr="002B599F">
              <w:rPr>
                <w:rFonts w:eastAsia="Calibri"/>
                <w:sz w:val="20"/>
                <w:szCs w:val="20"/>
                <w:lang w:val="fr-CA"/>
              </w:rPr>
              <w:t>Tous les problèmes techniques et de coût résolus</w:t>
            </w:r>
          </w:p>
        </w:tc>
      </w:tr>
      <w:tr w:rsidR="00FF4EA2" w:rsidRPr="0079455C" w14:paraId="578F31AB" w14:textId="77777777" w:rsidTr="00180612">
        <w:tc>
          <w:tcPr>
            <w:tcW w:w="1980" w:type="dxa"/>
            <w:tcBorders>
              <w:top w:val="single" w:sz="4" w:space="0" w:color="auto"/>
              <w:left w:val="single" w:sz="4" w:space="0" w:color="auto"/>
              <w:bottom w:val="single" w:sz="4" w:space="0" w:color="auto"/>
              <w:right w:val="single" w:sz="4" w:space="0" w:color="auto"/>
            </w:tcBorders>
          </w:tcPr>
          <w:p w14:paraId="5984B8B0" w14:textId="40AFFECC" w:rsidR="00FF4EA2" w:rsidRPr="00D9090E" w:rsidRDefault="00427594" w:rsidP="00180612">
            <w:pPr>
              <w:widowControl w:val="0"/>
              <w:jc w:val="left"/>
              <w:rPr>
                <w:sz w:val="20"/>
                <w:szCs w:val="20"/>
                <w:lang w:val="fr-CA"/>
              </w:rPr>
            </w:pPr>
            <w:r>
              <w:rPr>
                <w:sz w:val="20"/>
                <w:szCs w:val="20"/>
                <w:lang w:val="fr-CA"/>
              </w:rPr>
              <w:t>Bolivie</w:t>
            </w:r>
            <w:r w:rsidR="00FF4EA2" w:rsidRPr="00D9090E">
              <w:rPr>
                <w:sz w:val="20"/>
                <w:szCs w:val="20"/>
                <w:lang w:val="fr-CA"/>
              </w:rPr>
              <w:t xml:space="preserve"> (</w:t>
            </w:r>
            <w:r>
              <w:rPr>
                <w:sz w:val="20"/>
                <w:szCs w:val="20"/>
                <w:lang w:val="fr-CA"/>
              </w:rPr>
              <w:t>État plurinational de</w:t>
            </w:r>
            <w:r w:rsidR="00FF4EA2" w:rsidRPr="00D9090E">
              <w:rPr>
                <w:sz w:val="20"/>
                <w:szCs w:val="20"/>
                <w:lang w:val="fr-CA"/>
              </w:rPr>
              <w:t>)</w:t>
            </w:r>
          </w:p>
        </w:tc>
        <w:tc>
          <w:tcPr>
            <w:tcW w:w="2430" w:type="dxa"/>
            <w:tcBorders>
              <w:top w:val="single" w:sz="4" w:space="0" w:color="auto"/>
              <w:left w:val="single" w:sz="4" w:space="0" w:color="auto"/>
              <w:bottom w:val="single" w:sz="4" w:space="0" w:color="auto"/>
              <w:right w:val="single" w:sz="4" w:space="0" w:color="auto"/>
            </w:tcBorders>
          </w:tcPr>
          <w:p w14:paraId="53AE2AA7" w14:textId="57266C7E" w:rsidR="00FF4EA2" w:rsidRPr="00D9090E" w:rsidRDefault="0057195B" w:rsidP="00180612">
            <w:pPr>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BA72607" w14:textId="34AC205D" w:rsidR="00FF4EA2" w:rsidRPr="00D9090E" w:rsidRDefault="0057195B" w:rsidP="00180612">
            <w:pPr>
              <w:widowControl w:val="0"/>
              <w:jc w:val="left"/>
              <w:rPr>
                <w:sz w:val="20"/>
                <w:szCs w:val="20"/>
                <w:lang w:val="fr-CA" w:eastAsia="en-CA"/>
              </w:rPr>
            </w:pPr>
            <w:r>
              <w:rPr>
                <w:sz w:val="20"/>
                <w:szCs w:val="20"/>
                <w:lang w:val="fr-CA" w:eastAsia="en-CA"/>
              </w:rPr>
              <w:t>PNUE</w:t>
            </w:r>
            <w:r w:rsidR="00FF4EA2" w:rsidRPr="00D9090E">
              <w:rPr>
                <w:sz w:val="20"/>
                <w:szCs w:val="20"/>
                <w:lang w:val="fr-CA" w:eastAsia="en-CA"/>
              </w:rPr>
              <w:t xml:space="preserve">/ </w:t>
            </w:r>
            <w:r>
              <w:rPr>
                <w:sz w:val="20"/>
                <w:szCs w:val="20"/>
                <w:lang w:val="fr-CA" w:eastAsia="en-CA"/>
              </w:rPr>
              <w:t>ONUDI</w:t>
            </w:r>
          </w:p>
        </w:tc>
        <w:tc>
          <w:tcPr>
            <w:tcW w:w="1080" w:type="dxa"/>
            <w:tcBorders>
              <w:top w:val="single" w:sz="4" w:space="0" w:color="auto"/>
              <w:left w:val="single" w:sz="4" w:space="0" w:color="auto"/>
              <w:bottom w:val="single" w:sz="4" w:space="0" w:color="auto"/>
              <w:right w:val="single" w:sz="4" w:space="0" w:color="auto"/>
            </w:tcBorders>
          </w:tcPr>
          <w:p w14:paraId="366AC0D2" w14:textId="77777777" w:rsidR="00FF4EA2" w:rsidRPr="00D9090E" w:rsidRDefault="00FF4EA2" w:rsidP="00180612">
            <w:pPr>
              <w:jc w:val="center"/>
              <w:rPr>
                <w:sz w:val="20"/>
                <w:szCs w:val="20"/>
                <w:lang w:val="fr-CA"/>
              </w:rPr>
            </w:pPr>
            <w:r w:rsidRPr="00D9090E">
              <w:rPr>
                <w:sz w:val="20"/>
                <w:szCs w:val="20"/>
                <w:lang w:val="fr-CA"/>
              </w:rPr>
              <w:t>87/21</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8740FCE" w14:textId="03160485" w:rsidR="00FF4EA2" w:rsidRPr="00D9090E" w:rsidRDefault="002B599F" w:rsidP="00180612">
            <w:pPr>
              <w:widowControl w:val="0"/>
              <w:jc w:val="left"/>
              <w:rPr>
                <w:sz w:val="20"/>
                <w:szCs w:val="20"/>
                <w:lang w:val="fr-CA"/>
              </w:rPr>
            </w:pPr>
            <w:r w:rsidRPr="002B599F">
              <w:rPr>
                <w:rFonts w:eastAsia="Calibri"/>
                <w:sz w:val="20"/>
                <w:szCs w:val="20"/>
                <w:lang w:val="fr-CA"/>
              </w:rPr>
              <w:t>Tous les problèmes techniques et de coût résolus</w:t>
            </w:r>
          </w:p>
        </w:tc>
      </w:tr>
      <w:tr w:rsidR="00FF4EA2" w:rsidRPr="0079455C" w14:paraId="0FA7E880" w14:textId="77777777" w:rsidTr="00180612">
        <w:tc>
          <w:tcPr>
            <w:tcW w:w="1980" w:type="dxa"/>
            <w:tcBorders>
              <w:top w:val="single" w:sz="4" w:space="0" w:color="auto"/>
              <w:left w:val="single" w:sz="4" w:space="0" w:color="auto"/>
              <w:bottom w:val="single" w:sz="4" w:space="0" w:color="auto"/>
              <w:right w:val="single" w:sz="4" w:space="0" w:color="auto"/>
            </w:tcBorders>
          </w:tcPr>
          <w:p w14:paraId="2B71532D" w14:textId="385222ED" w:rsidR="00FF4EA2" w:rsidRPr="00D9090E" w:rsidRDefault="006F0BD1" w:rsidP="00180612">
            <w:pPr>
              <w:widowControl w:val="0"/>
              <w:jc w:val="left"/>
              <w:rPr>
                <w:sz w:val="20"/>
                <w:szCs w:val="20"/>
                <w:lang w:val="fr-CA"/>
              </w:rPr>
            </w:pPr>
            <w:r>
              <w:rPr>
                <w:sz w:val="20"/>
                <w:szCs w:val="20"/>
                <w:lang w:val="fr-CA"/>
              </w:rPr>
              <w:t>Bosnie-Herzégovine</w:t>
            </w:r>
          </w:p>
        </w:tc>
        <w:tc>
          <w:tcPr>
            <w:tcW w:w="2430" w:type="dxa"/>
            <w:tcBorders>
              <w:top w:val="single" w:sz="4" w:space="0" w:color="auto"/>
              <w:left w:val="single" w:sz="4" w:space="0" w:color="auto"/>
              <w:bottom w:val="single" w:sz="4" w:space="0" w:color="auto"/>
              <w:right w:val="single" w:sz="4" w:space="0" w:color="auto"/>
            </w:tcBorders>
          </w:tcPr>
          <w:p w14:paraId="3590A7F6" w14:textId="09F817D9" w:rsidR="00FF4EA2" w:rsidRPr="00D9090E" w:rsidRDefault="0057195B" w:rsidP="00180612">
            <w:pPr>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9884E34" w14:textId="3C80B08A" w:rsidR="00FF4EA2" w:rsidRPr="00D9090E" w:rsidRDefault="0057195B" w:rsidP="00180612">
            <w:pPr>
              <w:widowControl w:val="0"/>
              <w:jc w:val="left"/>
              <w:rPr>
                <w:sz w:val="20"/>
                <w:szCs w:val="20"/>
                <w:lang w:val="fr-CA" w:eastAsia="en-CA"/>
              </w:rPr>
            </w:pPr>
            <w:r>
              <w:rPr>
                <w:sz w:val="20"/>
                <w:szCs w:val="20"/>
                <w:lang w:val="fr-CA" w:eastAsia="en-CA"/>
              </w:rPr>
              <w:t>ONUDI</w:t>
            </w:r>
          </w:p>
        </w:tc>
        <w:tc>
          <w:tcPr>
            <w:tcW w:w="1080" w:type="dxa"/>
            <w:tcBorders>
              <w:top w:val="single" w:sz="4" w:space="0" w:color="auto"/>
              <w:left w:val="single" w:sz="4" w:space="0" w:color="auto"/>
              <w:bottom w:val="single" w:sz="4" w:space="0" w:color="auto"/>
              <w:right w:val="single" w:sz="4" w:space="0" w:color="auto"/>
            </w:tcBorders>
          </w:tcPr>
          <w:p w14:paraId="4D2CDF75" w14:textId="77777777" w:rsidR="00FF4EA2" w:rsidRPr="00D9090E" w:rsidRDefault="00FF4EA2" w:rsidP="00180612">
            <w:pPr>
              <w:jc w:val="center"/>
              <w:rPr>
                <w:sz w:val="20"/>
                <w:szCs w:val="20"/>
                <w:lang w:val="fr-CA"/>
              </w:rPr>
            </w:pPr>
            <w:r w:rsidRPr="00D9090E">
              <w:rPr>
                <w:sz w:val="20"/>
                <w:szCs w:val="20"/>
                <w:lang w:val="fr-CA"/>
              </w:rPr>
              <w:t>87/22</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D8558AE" w14:textId="426E6C6B" w:rsidR="00FF4EA2" w:rsidRPr="00D9090E" w:rsidRDefault="002B599F" w:rsidP="00180612">
            <w:pPr>
              <w:widowControl w:val="0"/>
              <w:jc w:val="left"/>
              <w:rPr>
                <w:sz w:val="20"/>
                <w:szCs w:val="20"/>
                <w:lang w:val="fr-CA"/>
              </w:rPr>
            </w:pPr>
            <w:r w:rsidRPr="002B599F">
              <w:rPr>
                <w:rFonts w:eastAsia="Calibri"/>
                <w:sz w:val="20"/>
                <w:szCs w:val="20"/>
                <w:lang w:val="fr-CA"/>
              </w:rPr>
              <w:t>Tous les problèmes techniques et de coût résolus</w:t>
            </w:r>
            <w:r w:rsidR="00FF4EA2" w:rsidRPr="00D9090E">
              <w:rPr>
                <w:rFonts w:eastAsia="Calibri"/>
                <w:sz w:val="20"/>
                <w:szCs w:val="20"/>
                <w:lang w:val="fr-CA"/>
              </w:rPr>
              <w:t xml:space="preserve">. </w:t>
            </w:r>
            <w:r>
              <w:rPr>
                <w:rFonts w:eastAsia="Calibri"/>
                <w:sz w:val="20"/>
                <w:szCs w:val="20"/>
                <w:lang w:val="fr-CA"/>
              </w:rPr>
              <w:t>Prolongation de la</w:t>
            </w:r>
            <w:r w:rsidR="00FF4EA2" w:rsidRPr="00D9090E">
              <w:rPr>
                <w:rFonts w:eastAsia="Calibri"/>
                <w:sz w:val="20"/>
                <w:szCs w:val="20"/>
                <w:lang w:val="fr-CA"/>
              </w:rPr>
              <w:t xml:space="preserve"> </w:t>
            </w:r>
            <w:r w:rsidR="0057195B">
              <w:rPr>
                <w:rFonts w:eastAsia="Calibri"/>
                <w:sz w:val="20"/>
                <w:szCs w:val="20"/>
                <w:lang w:val="fr-CA"/>
              </w:rPr>
              <w:t>phase</w:t>
            </w:r>
            <w:r w:rsidR="00FF4EA2" w:rsidRPr="00D9090E">
              <w:rPr>
                <w:rFonts w:eastAsia="Calibri"/>
                <w:sz w:val="20"/>
                <w:szCs w:val="20"/>
                <w:lang w:val="fr-CA"/>
              </w:rPr>
              <w:t xml:space="preserve"> I </w:t>
            </w:r>
            <w:r>
              <w:rPr>
                <w:rFonts w:eastAsia="Calibri"/>
                <w:sz w:val="20"/>
                <w:szCs w:val="20"/>
                <w:lang w:val="fr-CA"/>
              </w:rPr>
              <w:t>du</w:t>
            </w:r>
            <w:r w:rsidR="00FF4EA2" w:rsidRPr="00D9090E">
              <w:rPr>
                <w:rFonts w:eastAsia="Calibri"/>
                <w:sz w:val="20"/>
                <w:szCs w:val="20"/>
                <w:lang w:val="fr-CA"/>
              </w:rPr>
              <w:t xml:space="preserve"> </w:t>
            </w:r>
            <w:r w:rsidR="0057195B">
              <w:rPr>
                <w:rFonts w:eastAsia="Calibri"/>
                <w:sz w:val="20"/>
                <w:szCs w:val="20"/>
                <w:lang w:val="fr-CA"/>
              </w:rPr>
              <w:t>PGEH</w:t>
            </w:r>
          </w:p>
        </w:tc>
      </w:tr>
      <w:tr w:rsidR="00FF4EA2" w:rsidRPr="0079455C" w14:paraId="16CE7D9F" w14:textId="77777777" w:rsidTr="00180612">
        <w:tc>
          <w:tcPr>
            <w:tcW w:w="1980" w:type="dxa"/>
            <w:tcBorders>
              <w:top w:val="single" w:sz="4" w:space="0" w:color="auto"/>
              <w:left w:val="single" w:sz="4" w:space="0" w:color="auto"/>
              <w:bottom w:val="single" w:sz="4" w:space="0" w:color="auto"/>
              <w:right w:val="single" w:sz="4" w:space="0" w:color="auto"/>
            </w:tcBorders>
          </w:tcPr>
          <w:p w14:paraId="378F2F72" w14:textId="77777777" w:rsidR="00FF4EA2" w:rsidRPr="00D9090E" w:rsidRDefault="00FF4EA2" w:rsidP="00180612">
            <w:pPr>
              <w:widowControl w:val="0"/>
              <w:jc w:val="left"/>
              <w:rPr>
                <w:sz w:val="20"/>
                <w:szCs w:val="20"/>
                <w:lang w:val="fr-CA"/>
              </w:rPr>
            </w:pPr>
            <w:r w:rsidRPr="00D9090E">
              <w:rPr>
                <w:sz w:val="20"/>
                <w:szCs w:val="20"/>
                <w:lang w:val="fr-CA"/>
              </w:rPr>
              <w:t>El Salvador</w:t>
            </w:r>
          </w:p>
        </w:tc>
        <w:tc>
          <w:tcPr>
            <w:tcW w:w="2430" w:type="dxa"/>
            <w:tcBorders>
              <w:top w:val="single" w:sz="4" w:space="0" w:color="auto"/>
              <w:left w:val="single" w:sz="4" w:space="0" w:color="auto"/>
              <w:bottom w:val="single" w:sz="4" w:space="0" w:color="auto"/>
              <w:right w:val="single" w:sz="4" w:space="0" w:color="auto"/>
            </w:tcBorders>
          </w:tcPr>
          <w:p w14:paraId="0B1C040E" w14:textId="798AC0C0"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CD4462E" w14:textId="5433DF43" w:rsidR="00FF4EA2" w:rsidRPr="00D9090E" w:rsidRDefault="0057195B" w:rsidP="00180612">
            <w:pPr>
              <w:widowControl w:val="0"/>
              <w:jc w:val="left"/>
              <w:rPr>
                <w:sz w:val="20"/>
                <w:szCs w:val="20"/>
                <w:lang w:val="fr-CA" w:eastAsia="en-CA"/>
              </w:rPr>
            </w:pPr>
            <w:r>
              <w:rPr>
                <w:sz w:val="20"/>
                <w:szCs w:val="20"/>
                <w:lang w:val="fr-CA" w:eastAsia="en-CA"/>
              </w:rPr>
              <w:t>PNUD</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06953C4A" w14:textId="77777777" w:rsidR="00FF4EA2" w:rsidRPr="00D9090E" w:rsidRDefault="00FF4EA2" w:rsidP="00180612">
            <w:pPr>
              <w:jc w:val="center"/>
              <w:rPr>
                <w:sz w:val="20"/>
                <w:szCs w:val="20"/>
                <w:lang w:val="fr-CA"/>
              </w:rPr>
            </w:pPr>
            <w:r w:rsidRPr="00D9090E">
              <w:rPr>
                <w:sz w:val="20"/>
                <w:szCs w:val="20"/>
                <w:lang w:val="fr-CA"/>
              </w:rPr>
              <w:t>87/26</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63693BD" w14:textId="7CB2FE2C" w:rsidR="00FF4EA2" w:rsidRPr="00D9090E" w:rsidRDefault="002B599F" w:rsidP="00180612">
            <w:pPr>
              <w:widowControl w:val="0"/>
              <w:jc w:val="left"/>
              <w:rPr>
                <w:sz w:val="20"/>
                <w:szCs w:val="20"/>
                <w:lang w:val="fr-CA"/>
              </w:rPr>
            </w:pPr>
            <w:r w:rsidRPr="002B599F">
              <w:rPr>
                <w:sz w:val="20"/>
                <w:szCs w:val="20"/>
                <w:lang w:val="fr-CA"/>
              </w:rPr>
              <w:t>Tous les problèmes techniques et de coût résolus</w:t>
            </w:r>
          </w:p>
        </w:tc>
      </w:tr>
      <w:tr w:rsidR="00FF4EA2" w:rsidRPr="00D9090E" w14:paraId="7BAF2296" w14:textId="77777777" w:rsidTr="00180612">
        <w:tc>
          <w:tcPr>
            <w:tcW w:w="1980" w:type="dxa"/>
            <w:tcBorders>
              <w:top w:val="single" w:sz="4" w:space="0" w:color="auto"/>
              <w:left w:val="single" w:sz="4" w:space="0" w:color="auto"/>
              <w:bottom w:val="single" w:sz="4" w:space="0" w:color="auto"/>
              <w:right w:val="single" w:sz="4" w:space="0" w:color="auto"/>
            </w:tcBorders>
          </w:tcPr>
          <w:p w14:paraId="0AB60CF0" w14:textId="77777777" w:rsidR="00FF4EA2" w:rsidRPr="00D9090E" w:rsidRDefault="00FF4EA2" w:rsidP="00180612">
            <w:pPr>
              <w:widowControl w:val="0"/>
              <w:jc w:val="left"/>
              <w:rPr>
                <w:sz w:val="20"/>
                <w:szCs w:val="20"/>
                <w:lang w:val="fr-CA"/>
              </w:rPr>
            </w:pPr>
            <w:r w:rsidRPr="00D9090E">
              <w:rPr>
                <w:sz w:val="20"/>
                <w:szCs w:val="20"/>
                <w:lang w:val="fr-CA"/>
              </w:rPr>
              <w:t>Ghana</w:t>
            </w:r>
          </w:p>
        </w:tc>
        <w:tc>
          <w:tcPr>
            <w:tcW w:w="2430" w:type="dxa"/>
            <w:tcBorders>
              <w:top w:val="single" w:sz="4" w:space="0" w:color="auto"/>
              <w:left w:val="single" w:sz="4" w:space="0" w:color="auto"/>
              <w:bottom w:val="single" w:sz="4" w:space="0" w:color="auto"/>
              <w:right w:val="single" w:sz="4" w:space="0" w:color="auto"/>
            </w:tcBorders>
          </w:tcPr>
          <w:p w14:paraId="051B144E" w14:textId="4710D8A2"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AE6A1E4" w14:textId="232EFA9D" w:rsidR="00FF4EA2" w:rsidRPr="00D9090E" w:rsidRDefault="0057195B" w:rsidP="00180612">
            <w:pPr>
              <w:widowControl w:val="0"/>
              <w:jc w:val="left"/>
              <w:rPr>
                <w:sz w:val="20"/>
                <w:szCs w:val="20"/>
                <w:lang w:val="fr-CA" w:eastAsia="en-CA"/>
              </w:rPr>
            </w:pPr>
            <w:r>
              <w:rPr>
                <w:sz w:val="20"/>
                <w:szCs w:val="20"/>
                <w:lang w:val="fr-CA" w:eastAsia="en-CA"/>
              </w:rPr>
              <w:t>PNUD</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7CDD9273" w14:textId="77777777" w:rsidR="00FF4EA2" w:rsidRPr="00D9090E" w:rsidRDefault="00FF4EA2" w:rsidP="00180612">
            <w:pPr>
              <w:jc w:val="center"/>
              <w:rPr>
                <w:sz w:val="20"/>
                <w:szCs w:val="20"/>
                <w:lang w:val="fr-CA"/>
              </w:rPr>
            </w:pPr>
            <w:r w:rsidRPr="00D9090E">
              <w:rPr>
                <w:sz w:val="20"/>
                <w:szCs w:val="20"/>
                <w:lang w:val="fr-CA"/>
              </w:rPr>
              <w:t>87/28</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B4831E6" w14:textId="6754B7FC" w:rsidR="00FF4EA2" w:rsidRPr="00180612" w:rsidRDefault="003F3FA4" w:rsidP="00180612">
            <w:pPr>
              <w:widowControl w:val="0"/>
              <w:jc w:val="left"/>
              <w:rPr>
                <w:sz w:val="20"/>
                <w:szCs w:val="20"/>
                <w:lang w:val="en-US"/>
              </w:rPr>
            </w:pPr>
            <w:r>
              <w:rPr>
                <w:sz w:val="20"/>
                <w:szCs w:val="20"/>
                <w:lang w:val="fr-CA"/>
              </w:rPr>
              <w:t>Tous les problèmes techniques et de coût résolus</w:t>
            </w:r>
            <w:r w:rsidR="00FF4EA2" w:rsidRPr="00D9090E">
              <w:rPr>
                <w:rFonts w:eastAsia="Calibri"/>
                <w:sz w:val="20"/>
                <w:szCs w:val="20"/>
                <w:lang w:val="fr-CA"/>
              </w:rPr>
              <w:t xml:space="preserve">. </w:t>
            </w:r>
            <w:r w:rsidR="00FF4EA2" w:rsidRPr="00180612">
              <w:rPr>
                <w:rFonts w:eastAsia="Calibri"/>
                <w:sz w:val="20"/>
                <w:szCs w:val="20"/>
                <w:lang w:val="en-US"/>
              </w:rPr>
              <w:t xml:space="preserve">Extension of </w:t>
            </w:r>
            <w:r w:rsidR="0057195B" w:rsidRPr="00180612">
              <w:rPr>
                <w:rFonts w:eastAsia="Calibri"/>
                <w:sz w:val="20"/>
                <w:szCs w:val="20"/>
                <w:lang w:val="en-US"/>
              </w:rPr>
              <w:t>phase</w:t>
            </w:r>
            <w:r w:rsidR="00FF4EA2" w:rsidRPr="00180612">
              <w:rPr>
                <w:rFonts w:eastAsia="Calibri"/>
                <w:sz w:val="20"/>
                <w:szCs w:val="20"/>
                <w:lang w:val="en-US"/>
              </w:rPr>
              <w:t xml:space="preserve"> I of the </w:t>
            </w:r>
            <w:r w:rsidR="0057195B" w:rsidRPr="00180612">
              <w:rPr>
                <w:rFonts w:eastAsia="Calibri"/>
                <w:sz w:val="20"/>
                <w:szCs w:val="20"/>
                <w:lang w:val="en-US"/>
              </w:rPr>
              <w:t>PGEH</w:t>
            </w:r>
          </w:p>
        </w:tc>
      </w:tr>
      <w:tr w:rsidR="00FF4EA2" w:rsidRPr="0079455C" w14:paraId="4A9D039B" w14:textId="77777777" w:rsidTr="00180612">
        <w:tc>
          <w:tcPr>
            <w:tcW w:w="1980" w:type="dxa"/>
            <w:tcBorders>
              <w:top w:val="single" w:sz="4" w:space="0" w:color="auto"/>
              <w:left w:val="single" w:sz="4" w:space="0" w:color="auto"/>
              <w:bottom w:val="single" w:sz="4" w:space="0" w:color="auto"/>
              <w:right w:val="single" w:sz="4" w:space="0" w:color="auto"/>
            </w:tcBorders>
          </w:tcPr>
          <w:p w14:paraId="08CED320" w14:textId="77777777" w:rsidR="00FF4EA2" w:rsidRPr="00D9090E" w:rsidRDefault="00FF4EA2" w:rsidP="00180612">
            <w:pPr>
              <w:widowControl w:val="0"/>
              <w:jc w:val="left"/>
              <w:rPr>
                <w:sz w:val="20"/>
                <w:szCs w:val="20"/>
                <w:lang w:val="fr-CA"/>
              </w:rPr>
            </w:pPr>
            <w:r w:rsidRPr="00D9090E">
              <w:rPr>
                <w:sz w:val="20"/>
                <w:szCs w:val="20"/>
                <w:lang w:val="fr-CA"/>
              </w:rPr>
              <w:t>Iraq</w:t>
            </w:r>
          </w:p>
        </w:tc>
        <w:tc>
          <w:tcPr>
            <w:tcW w:w="2430" w:type="dxa"/>
            <w:tcBorders>
              <w:top w:val="single" w:sz="4" w:space="0" w:color="auto"/>
              <w:left w:val="single" w:sz="4" w:space="0" w:color="auto"/>
              <w:bottom w:val="single" w:sz="4" w:space="0" w:color="auto"/>
              <w:right w:val="single" w:sz="4" w:space="0" w:color="auto"/>
            </w:tcBorders>
          </w:tcPr>
          <w:p w14:paraId="01862535" w14:textId="1E649A15"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24E06AC" w14:textId="4216EC22" w:rsidR="00FF4EA2" w:rsidRPr="00D9090E" w:rsidRDefault="0057195B" w:rsidP="00180612">
            <w:pPr>
              <w:widowControl w:val="0"/>
              <w:jc w:val="left"/>
              <w:rPr>
                <w:sz w:val="20"/>
                <w:szCs w:val="20"/>
                <w:lang w:val="fr-CA" w:eastAsia="en-CA"/>
              </w:rPr>
            </w:pPr>
            <w:r>
              <w:rPr>
                <w:sz w:val="20"/>
                <w:szCs w:val="20"/>
                <w:lang w:val="fr-CA" w:eastAsia="en-CA"/>
              </w:rPr>
              <w:t>PNUE</w:t>
            </w:r>
            <w:r w:rsidR="00FF4EA2" w:rsidRPr="00D9090E">
              <w:rPr>
                <w:sz w:val="20"/>
                <w:szCs w:val="20"/>
                <w:lang w:val="fr-CA" w:eastAsia="en-CA"/>
              </w:rPr>
              <w:t xml:space="preserve">/ </w:t>
            </w:r>
            <w:r>
              <w:rPr>
                <w:sz w:val="20"/>
                <w:szCs w:val="20"/>
                <w:lang w:val="fr-CA" w:eastAsia="en-CA"/>
              </w:rPr>
              <w:t>ONUDI</w:t>
            </w:r>
          </w:p>
        </w:tc>
        <w:tc>
          <w:tcPr>
            <w:tcW w:w="1080" w:type="dxa"/>
            <w:tcBorders>
              <w:top w:val="single" w:sz="4" w:space="0" w:color="auto"/>
              <w:left w:val="single" w:sz="4" w:space="0" w:color="auto"/>
              <w:bottom w:val="single" w:sz="4" w:space="0" w:color="auto"/>
              <w:right w:val="single" w:sz="4" w:space="0" w:color="auto"/>
            </w:tcBorders>
          </w:tcPr>
          <w:p w14:paraId="5662B29A" w14:textId="77777777" w:rsidR="00FF4EA2" w:rsidRPr="00D9090E" w:rsidRDefault="00FF4EA2" w:rsidP="00180612">
            <w:pPr>
              <w:jc w:val="center"/>
              <w:rPr>
                <w:sz w:val="20"/>
                <w:szCs w:val="20"/>
                <w:lang w:val="fr-CA"/>
              </w:rPr>
            </w:pPr>
            <w:r w:rsidRPr="00D9090E">
              <w:rPr>
                <w:sz w:val="20"/>
                <w:szCs w:val="20"/>
                <w:lang w:val="fr-CA"/>
              </w:rPr>
              <w:t>87/30</w:t>
            </w:r>
          </w:p>
        </w:tc>
        <w:tc>
          <w:tcPr>
            <w:tcW w:w="2970" w:type="dxa"/>
            <w:tcBorders>
              <w:top w:val="single" w:sz="4" w:space="0" w:color="auto"/>
              <w:left w:val="single" w:sz="4" w:space="0" w:color="auto"/>
              <w:bottom w:val="single" w:sz="4" w:space="0" w:color="auto"/>
              <w:right w:val="single" w:sz="4" w:space="0" w:color="auto"/>
            </w:tcBorders>
          </w:tcPr>
          <w:p w14:paraId="236A932E" w14:textId="7E0FF9CE" w:rsidR="00FF4EA2" w:rsidRPr="00D9090E" w:rsidRDefault="003F3FA4" w:rsidP="00180612">
            <w:pPr>
              <w:widowControl w:val="0"/>
              <w:jc w:val="left"/>
              <w:rPr>
                <w:sz w:val="20"/>
                <w:szCs w:val="20"/>
                <w:lang w:val="fr-CA"/>
              </w:rPr>
            </w:pPr>
            <w:r w:rsidRPr="003F3FA4">
              <w:rPr>
                <w:sz w:val="20"/>
                <w:szCs w:val="20"/>
                <w:lang w:val="fr-CA"/>
              </w:rPr>
              <w:t>Tous les problèmes techniques et de coût résolus</w:t>
            </w:r>
            <w:r w:rsidR="00FF4EA2" w:rsidRPr="00D9090E">
              <w:rPr>
                <w:sz w:val="20"/>
                <w:szCs w:val="20"/>
                <w:lang w:val="fr-CA"/>
              </w:rPr>
              <w:t xml:space="preserve">. </w:t>
            </w:r>
            <w:r w:rsidR="002B599F">
              <w:rPr>
                <w:sz w:val="20"/>
                <w:szCs w:val="20"/>
                <w:lang w:val="fr-CA"/>
              </w:rPr>
              <w:t xml:space="preserve">Retards dans l’achèvement de la </w:t>
            </w:r>
            <w:r w:rsidR="0057195B">
              <w:rPr>
                <w:sz w:val="20"/>
                <w:szCs w:val="20"/>
                <w:lang w:val="fr-CA"/>
              </w:rPr>
              <w:t>phase</w:t>
            </w:r>
            <w:r w:rsidR="00FF4EA2" w:rsidRPr="00D9090E">
              <w:rPr>
                <w:sz w:val="20"/>
                <w:szCs w:val="20"/>
                <w:lang w:val="fr-CA"/>
              </w:rPr>
              <w:t> I</w:t>
            </w:r>
          </w:p>
        </w:tc>
      </w:tr>
      <w:tr w:rsidR="00FF4EA2" w:rsidRPr="0079455C" w14:paraId="36373D0C" w14:textId="77777777" w:rsidTr="00180612">
        <w:tc>
          <w:tcPr>
            <w:tcW w:w="1980" w:type="dxa"/>
            <w:tcBorders>
              <w:top w:val="single" w:sz="4" w:space="0" w:color="auto"/>
              <w:left w:val="single" w:sz="4" w:space="0" w:color="auto"/>
              <w:bottom w:val="single" w:sz="4" w:space="0" w:color="auto"/>
              <w:right w:val="single" w:sz="4" w:space="0" w:color="auto"/>
            </w:tcBorders>
          </w:tcPr>
          <w:p w14:paraId="04A03E7C" w14:textId="77777777" w:rsidR="00FF4EA2" w:rsidRPr="00D9090E" w:rsidRDefault="00FF4EA2" w:rsidP="00180612">
            <w:pPr>
              <w:widowControl w:val="0"/>
              <w:jc w:val="left"/>
              <w:rPr>
                <w:sz w:val="20"/>
                <w:szCs w:val="20"/>
                <w:lang w:val="fr-CA"/>
              </w:rPr>
            </w:pPr>
            <w:r w:rsidRPr="00D9090E">
              <w:rPr>
                <w:sz w:val="20"/>
                <w:szCs w:val="20"/>
                <w:lang w:val="fr-CA"/>
              </w:rPr>
              <w:t>Lesotho</w:t>
            </w:r>
          </w:p>
        </w:tc>
        <w:tc>
          <w:tcPr>
            <w:tcW w:w="2430" w:type="dxa"/>
            <w:tcBorders>
              <w:top w:val="single" w:sz="4" w:space="0" w:color="auto"/>
              <w:left w:val="single" w:sz="4" w:space="0" w:color="auto"/>
              <w:bottom w:val="single" w:sz="4" w:space="0" w:color="auto"/>
              <w:right w:val="single" w:sz="4" w:space="0" w:color="auto"/>
            </w:tcBorders>
          </w:tcPr>
          <w:p w14:paraId="1289C11D" w14:textId="232EBC9B"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9C23380" w14:textId="77777777" w:rsidR="00FF4EA2" w:rsidRPr="00D9090E" w:rsidRDefault="00FF4EA2" w:rsidP="00180612">
            <w:pPr>
              <w:widowControl w:val="0"/>
              <w:jc w:val="left"/>
              <w:rPr>
                <w:sz w:val="20"/>
                <w:szCs w:val="20"/>
                <w:lang w:val="fr-CA" w:eastAsia="en-CA"/>
              </w:rPr>
            </w:pPr>
            <w:r w:rsidRPr="00D9090E">
              <w:rPr>
                <w:sz w:val="20"/>
                <w:szCs w:val="20"/>
                <w:lang w:val="fr-CA" w:eastAsia="en-CA"/>
              </w:rPr>
              <w:t>Germany</w:t>
            </w:r>
          </w:p>
        </w:tc>
        <w:tc>
          <w:tcPr>
            <w:tcW w:w="1080" w:type="dxa"/>
            <w:tcBorders>
              <w:top w:val="single" w:sz="4" w:space="0" w:color="auto"/>
              <w:left w:val="single" w:sz="4" w:space="0" w:color="auto"/>
              <w:bottom w:val="single" w:sz="4" w:space="0" w:color="auto"/>
              <w:right w:val="single" w:sz="4" w:space="0" w:color="auto"/>
            </w:tcBorders>
          </w:tcPr>
          <w:p w14:paraId="3A3E97A8" w14:textId="77777777" w:rsidR="00FF4EA2" w:rsidRPr="00D9090E" w:rsidRDefault="00FF4EA2" w:rsidP="00180612">
            <w:pPr>
              <w:jc w:val="center"/>
              <w:rPr>
                <w:sz w:val="20"/>
                <w:szCs w:val="20"/>
                <w:lang w:val="fr-CA"/>
              </w:rPr>
            </w:pPr>
            <w:r w:rsidRPr="00D9090E">
              <w:rPr>
                <w:sz w:val="20"/>
                <w:szCs w:val="20"/>
                <w:lang w:val="fr-CA"/>
              </w:rPr>
              <w:t>87/31</w:t>
            </w:r>
          </w:p>
        </w:tc>
        <w:tc>
          <w:tcPr>
            <w:tcW w:w="2970" w:type="dxa"/>
            <w:tcBorders>
              <w:top w:val="single" w:sz="4" w:space="0" w:color="auto"/>
              <w:left w:val="single" w:sz="4" w:space="0" w:color="auto"/>
              <w:bottom w:val="single" w:sz="4" w:space="0" w:color="auto"/>
              <w:right w:val="single" w:sz="4" w:space="0" w:color="auto"/>
            </w:tcBorders>
          </w:tcPr>
          <w:p w14:paraId="0E4CDFED" w14:textId="5041D387" w:rsidR="00FF4EA2" w:rsidRPr="00D9090E" w:rsidRDefault="003F3FA4" w:rsidP="00180612">
            <w:pPr>
              <w:widowControl w:val="0"/>
              <w:jc w:val="left"/>
              <w:rPr>
                <w:sz w:val="20"/>
                <w:szCs w:val="20"/>
                <w:lang w:val="fr-CA"/>
              </w:rPr>
            </w:pPr>
            <w:r w:rsidRPr="003F3FA4">
              <w:rPr>
                <w:sz w:val="20"/>
                <w:szCs w:val="20"/>
                <w:lang w:val="fr-CA"/>
              </w:rPr>
              <w:t>Tous les problèmes techniques et de coût résolus</w:t>
            </w:r>
          </w:p>
        </w:tc>
      </w:tr>
      <w:tr w:rsidR="00FF4EA2" w:rsidRPr="0079455C" w14:paraId="69F0CA98" w14:textId="77777777" w:rsidTr="00180612">
        <w:tc>
          <w:tcPr>
            <w:tcW w:w="1980" w:type="dxa"/>
            <w:tcBorders>
              <w:top w:val="single" w:sz="4" w:space="0" w:color="auto"/>
              <w:left w:val="single" w:sz="4" w:space="0" w:color="auto"/>
              <w:bottom w:val="single" w:sz="4" w:space="0" w:color="auto"/>
              <w:right w:val="single" w:sz="4" w:space="0" w:color="auto"/>
            </w:tcBorders>
          </w:tcPr>
          <w:p w14:paraId="002DC6D0" w14:textId="77777777" w:rsidR="00FF4EA2" w:rsidRPr="00D9090E" w:rsidRDefault="00FF4EA2" w:rsidP="00180612">
            <w:pPr>
              <w:widowControl w:val="0"/>
              <w:jc w:val="left"/>
              <w:rPr>
                <w:sz w:val="20"/>
                <w:szCs w:val="20"/>
                <w:lang w:val="fr-CA"/>
              </w:rPr>
            </w:pPr>
            <w:r w:rsidRPr="00D9090E">
              <w:rPr>
                <w:sz w:val="20"/>
                <w:szCs w:val="20"/>
                <w:lang w:val="fr-CA"/>
              </w:rPr>
              <w:t>Paraguay</w:t>
            </w:r>
          </w:p>
        </w:tc>
        <w:tc>
          <w:tcPr>
            <w:tcW w:w="2430" w:type="dxa"/>
            <w:tcBorders>
              <w:top w:val="single" w:sz="4" w:space="0" w:color="auto"/>
              <w:left w:val="single" w:sz="4" w:space="0" w:color="auto"/>
              <w:bottom w:val="single" w:sz="4" w:space="0" w:color="auto"/>
              <w:right w:val="single" w:sz="4" w:space="0" w:color="auto"/>
            </w:tcBorders>
          </w:tcPr>
          <w:p w14:paraId="7730B7AE" w14:textId="323C962C"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3038F2B" w14:textId="161753DC" w:rsidR="00FF4EA2" w:rsidRPr="00D9090E" w:rsidRDefault="0057195B" w:rsidP="00180612">
            <w:pPr>
              <w:widowControl w:val="0"/>
              <w:jc w:val="left"/>
              <w:rPr>
                <w:sz w:val="20"/>
                <w:szCs w:val="20"/>
                <w:lang w:val="fr-CA" w:eastAsia="en-CA"/>
              </w:rPr>
            </w:pPr>
            <w:r>
              <w:rPr>
                <w:sz w:val="20"/>
                <w:szCs w:val="20"/>
                <w:lang w:val="fr-CA" w:eastAsia="en-CA"/>
              </w:rPr>
              <w:t>PNUD</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5A981759" w14:textId="77777777" w:rsidR="00FF4EA2" w:rsidRPr="00D9090E" w:rsidRDefault="00FF4EA2" w:rsidP="00180612">
            <w:pPr>
              <w:jc w:val="center"/>
              <w:rPr>
                <w:sz w:val="20"/>
                <w:szCs w:val="20"/>
                <w:lang w:val="fr-CA"/>
              </w:rPr>
            </w:pPr>
            <w:r w:rsidRPr="00D9090E">
              <w:rPr>
                <w:sz w:val="20"/>
                <w:szCs w:val="20"/>
                <w:lang w:val="fr-CA"/>
              </w:rPr>
              <w:t>87/33</w:t>
            </w:r>
          </w:p>
        </w:tc>
        <w:tc>
          <w:tcPr>
            <w:tcW w:w="2970" w:type="dxa"/>
            <w:tcBorders>
              <w:top w:val="single" w:sz="4" w:space="0" w:color="auto"/>
              <w:left w:val="single" w:sz="4" w:space="0" w:color="auto"/>
              <w:bottom w:val="single" w:sz="4" w:space="0" w:color="auto"/>
              <w:right w:val="single" w:sz="4" w:space="0" w:color="auto"/>
            </w:tcBorders>
          </w:tcPr>
          <w:p w14:paraId="17C48A0D" w14:textId="228AE605" w:rsidR="00FF4EA2" w:rsidRPr="00D9090E" w:rsidRDefault="003F3FA4" w:rsidP="00180612">
            <w:pPr>
              <w:widowControl w:val="0"/>
              <w:jc w:val="left"/>
              <w:rPr>
                <w:sz w:val="20"/>
                <w:szCs w:val="20"/>
                <w:lang w:val="fr-CA"/>
              </w:rPr>
            </w:pPr>
            <w:r>
              <w:rPr>
                <w:sz w:val="20"/>
                <w:szCs w:val="20"/>
                <w:lang w:val="fr-CA"/>
              </w:rPr>
              <w:t>Tous les problèmes techniques et de coût résolus</w:t>
            </w:r>
            <w:r w:rsidR="00FF4EA2" w:rsidRPr="00D9090E">
              <w:rPr>
                <w:sz w:val="20"/>
                <w:szCs w:val="20"/>
                <w:lang w:val="fr-CA"/>
              </w:rPr>
              <w:t xml:space="preserve">. </w:t>
            </w:r>
            <w:r w:rsidR="002B599F">
              <w:rPr>
                <w:sz w:val="20"/>
                <w:szCs w:val="20"/>
                <w:lang w:val="fr-CA"/>
              </w:rPr>
              <w:t>Prolongation de la</w:t>
            </w:r>
            <w:r w:rsidR="00FF4EA2" w:rsidRPr="00D9090E">
              <w:rPr>
                <w:sz w:val="20"/>
                <w:szCs w:val="20"/>
                <w:lang w:val="fr-CA"/>
              </w:rPr>
              <w:t xml:space="preserve"> </w:t>
            </w:r>
            <w:r w:rsidR="0057195B">
              <w:rPr>
                <w:sz w:val="20"/>
                <w:szCs w:val="20"/>
                <w:lang w:val="fr-CA"/>
              </w:rPr>
              <w:t>phase</w:t>
            </w:r>
            <w:r w:rsidR="00FF4EA2" w:rsidRPr="00D9090E">
              <w:rPr>
                <w:sz w:val="20"/>
                <w:szCs w:val="20"/>
                <w:lang w:val="fr-CA"/>
              </w:rPr>
              <w:t xml:space="preserve"> I </w:t>
            </w:r>
            <w:r w:rsidR="002B599F">
              <w:rPr>
                <w:sz w:val="20"/>
                <w:szCs w:val="20"/>
                <w:lang w:val="fr-CA"/>
              </w:rPr>
              <w:t>du</w:t>
            </w:r>
            <w:r w:rsidR="00FF4EA2" w:rsidRPr="00D9090E">
              <w:rPr>
                <w:sz w:val="20"/>
                <w:szCs w:val="20"/>
                <w:lang w:val="fr-CA"/>
              </w:rPr>
              <w:t xml:space="preserve"> </w:t>
            </w:r>
            <w:r w:rsidR="0057195B">
              <w:rPr>
                <w:sz w:val="20"/>
                <w:szCs w:val="20"/>
                <w:lang w:val="fr-CA"/>
              </w:rPr>
              <w:t>PGEH</w:t>
            </w:r>
          </w:p>
        </w:tc>
      </w:tr>
      <w:tr w:rsidR="00FF4EA2" w:rsidRPr="0079455C" w14:paraId="30170A2C" w14:textId="77777777" w:rsidTr="00180612">
        <w:tc>
          <w:tcPr>
            <w:tcW w:w="1980" w:type="dxa"/>
            <w:tcBorders>
              <w:top w:val="single" w:sz="4" w:space="0" w:color="auto"/>
              <w:left w:val="single" w:sz="4" w:space="0" w:color="auto"/>
              <w:bottom w:val="single" w:sz="4" w:space="0" w:color="auto"/>
              <w:right w:val="single" w:sz="4" w:space="0" w:color="auto"/>
            </w:tcBorders>
          </w:tcPr>
          <w:p w14:paraId="55991A0F" w14:textId="77777777" w:rsidR="00FF4EA2" w:rsidRPr="00D9090E" w:rsidRDefault="00FF4EA2" w:rsidP="00180612">
            <w:pPr>
              <w:widowControl w:val="0"/>
              <w:jc w:val="left"/>
              <w:rPr>
                <w:sz w:val="20"/>
                <w:szCs w:val="20"/>
                <w:lang w:val="fr-CA"/>
              </w:rPr>
            </w:pPr>
            <w:r w:rsidRPr="00D9090E">
              <w:rPr>
                <w:sz w:val="20"/>
                <w:szCs w:val="20"/>
                <w:lang w:val="fr-CA"/>
              </w:rPr>
              <w:t>Qatar</w:t>
            </w:r>
          </w:p>
        </w:tc>
        <w:tc>
          <w:tcPr>
            <w:tcW w:w="2430" w:type="dxa"/>
            <w:tcBorders>
              <w:top w:val="single" w:sz="4" w:space="0" w:color="auto"/>
              <w:left w:val="single" w:sz="4" w:space="0" w:color="auto"/>
              <w:bottom w:val="single" w:sz="4" w:space="0" w:color="auto"/>
              <w:right w:val="single" w:sz="4" w:space="0" w:color="auto"/>
            </w:tcBorders>
          </w:tcPr>
          <w:p w14:paraId="6D89A06A" w14:textId="0C1C6CF0"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3DC0315" w14:textId="7B95C3F0" w:rsidR="00FF4EA2" w:rsidRPr="00D9090E" w:rsidRDefault="0057195B" w:rsidP="00180612">
            <w:pPr>
              <w:widowControl w:val="0"/>
              <w:jc w:val="left"/>
              <w:rPr>
                <w:sz w:val="20"/>
                <w:szCs w:val="20"/>
                <w:lang w:val="fr-CA" w:eastAsia="en-CA"/>
              </w:rPr>
            </w:pPr>
            <w:r>
              <w:rPr>
                <w:sz w:val="20"/>
                <w:szCs w:val="20"/>
                <w:lang w:val="fr-CA" w:eastAsia="en-CA"/>
              </w:rPr>
              <w:t>ONUDI</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3A6F3125" w14:textId="77777777" w:rsidR="00FF4EA2" w:rsidRPr="00D9090E" w:rsidRDefault="00FF4EA2" w:rsidP="00180612">
            <w:pPr>
              <w:jc w:val="center"/>
              <w:rPr>
                <w:sz w:val="20"/>
                <w:szCs w:val="20"/>
                <w:lang w:val="fr-CA"/>
              </w:rPr>
            </w:pPr>
            <w:r w:rsidRPr="00D9090E">
              <w:rPr>
                <w:sz w:val="20"/>
                <w:szCs w:val="20"/>
                <w:lang w:val="fr-CA"/>
              </w:rPr>
              <w:t>87/34</w:t>
            </w:r>
          </w:p>
        </w:tc>
        <w:tc>
          <w:tcPr>
            <w:tcW w:w="2970" w:type="dxa"/>
            <w:tcBorders>
              <w:top w:val="single" w:sz="4" w:space="0" w:color="auto"/>
              <w:left w:val="single" w:sz="4" w:space="0" w:color="auto"/>
              <w:bottom w:val="single" w:sz="4" w:space="0" w:color="auto"/>
              <w:right w:val="single" w:sz="4" w:space="0" w:color="auto"/>
            </w:tcBorders>
          </w:tcPr>
          <w:p w14:paraId="56BD1D39" w14:textId="0829C8E5" w:rsidR="00FF4EA2" w:rsidRPr="00D9090E" w:rsidRDefault="003F3FA4" w:rsidP="00180612">
            <w:pPr>
              <w:widowControl w:val="0"/>
              <w:jc w:val="left"/>
              <w:rPr>
                <w:sz w:val="20"/>
                <w:szCs w:val="20"/>
                <w:lang w:val="fr-CA"/>
              </w:rPr>
            </w:pPr>
            <w:r w:rsidRPr="003F3FA4">
              <w:rPr>
                <w:sz w:val="20"/>
                <w:szCs w:val="20"/>
                <w:lang w:val="fr-CA"/>
              </w:rPr>
              <w:t>Tous les problèmes techniques et de coût résolus</w:t>
            </w:r>
          </w:p>
        </w:tc>
      </w:tr>
      <w:tr w:rsidR="00FF4EA2" w:rsidRPr="0079455C" w14:paraId="2516C5DE" w14:textId="77777777" w:rsidTr="00180612">
        <w:tc>
          <w:tcPr>
            <w:tcW w:w="1980" w:type="dxa"/>
            <w:tcBorders>
              <w:top w:val="single" w:sz="4" w:space="0" w:color="auto"/>
              <w:left w:val="single" w:sz="4" w:space="0" w:color="auto"/>
              <w:bottom w:val="single" w:sz="4" w:space="0" w:color="auto"/>
              <w:right w:val="single" w:sz="4" w:space="0" w:color="auto"/>
            </w:tcBorders>
          </w:tcPr>
          <w:p w14:paraId="7EEDF420" w14:textId="35B3F1AA" w:rsidR="00FF4EA2" w:rsidRPr="00D9090E" w:rsidRDefault="006F0BD1" w:rsidP="00180612">
            <w:pPr>
              <w:jc w:val="left"/>
              <w:rPr>
                <w:sz w:val="20"/>
                <w:szCs w:val="20"/>
                <w:lang w:val="fr-CA"/>
              </w:rPr>
            </w:pPr>
            <w:r>
              <w:rPr>
                <w:sz w:val="20"/>
                <w:szCs w:val="20"/>
                <w:lang w:val="fr-CA"/>
              </w:rPr>
              <w:t>République de Moldova</w:t>
            </w:r>
          </w:p>
        </w:tc>
        <w:tc>
          <w:tcPr>
            <w:tcW w:w="2430" w:type="dxa"/>
            <w:tcBorders>
              <w:top w:val="single" w:sz="4" w:space="0" w:color="auto"/>
              <w:left w:val="single" w:sz="4" w:space="0" w:color="auto"/>
              <w:bottom w:val="single" w:sz="4" w:space="0" w:color="auto"/>
              <w:right w:val="single" w:sz="4" w:space="0" w:color="auto"/>
            </w:tcBorders>
          </w:tcPr>
          <w:p w14:paraId="09BB6E08" w14:textId="486A4A6D" w:rsidR="00FF4EA2" w:rsidRPr="00D9090E" w:rsidRDefault="0057195B" w:rsidP="00180612">
            <w:pPr>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III)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678ECDD" w14:textId="2BC97C3D" w:rsidR="00FF4EA2" w:rsidRPr="00D9090E" w:rsidRDefault="0057195B" w:rsidP="00180612">
            <w:pPr>
              <w:jc w:val="left"/>
              <w:rPr>
                <w:sz w:val="20"/>
                <w:szCs w:val="20"/>
                <w:lang w:val="fr-CA"/>
              </w:rPr>
            </w:pPr>
            <w:r>
              <w:rPr>
                <w:sz w:val="20"/>
                <w:szCs w:val="20"/>
                <w:lang w:val="fr-CA"/>
              </w:rPr>
              <w:t>PNUD</w:t>
            </w:r>
            <w:r w:rsidR="00FF4EA2" w:rsidRPr="00D9090E">
              <w:rPr>
                <w:sz w:val="20"/>
                <w:szCs w:val="20"/>
                <w:lang w:val="fr-CA"/>
              </w:rPr>
              <w:t xml:space="preserve">/ </w:t>
            </w:r>
            <w:r>
              <w:rPr>
                <w:sz w:val="20"/>
                <w:szCs w:val="20"/>
                <w:lang w:val="fr-CA"/>
              </w:rPr>
              <w:t>PNUE</w:t>
            </w:r>
          </w:p>
        </w:tc>
        <w:tc>
          <w:tcPr>
            <w:tcW w:w="1080" w:type="dxa"/>
            <w:tcBorders>
              <w:top w:val="single" w:sz="4" w:space="0" w:color="auto"/>
              <w:left w:val="single" w:sz="4" w:space="0" w:color="auto"/>
              <w:bottom w:val="single" w:sz="4" w:space="0" w:color="auto"/>
              <w:right w:val="single" w:sz="4" w:space="0" w:color="auto"/>
            </w:tcBorders>
          </w:tcPr>
          <w:p w14:paraId="1823D0D3" w14:textId="77777777" w:rsidR="00FF4EA2" w:rsidRPr="00D9090E" w:rsidRDefault="00FF4EA2" w:rsidP="00180612">
            <w:pPr>
              <w:jc w:val="center"/>
              <w:rPr>
                <w:sz w:val="20"/>
                <w:szCs w:val="20"/>
                <w:lang w:val="fr-CA"/>
              </w:rPr>
            </w:pPr>
            <w:r w:rsidRPr="00D9090E">
              <w:rPr>
                <w:sz w:val="20"/>
                <w:szCs w:val="20"/>
                <w:lang w:val="fr-CA"/>
              </w:rPr>
              <w:t>87/35</w:t>
            </w:r>
          </w:p>
        </w:tc>
        <w:tc>
          <w:tcPr>
            <w:tcW w:w="2970" w:type="dxa"/>
            <w:tcBorders>
              <w:top w:val="single" w:sz="4" w:space="0" w:color="auto"/>
              <w:left w:val="single" w:sz="4" w:space="0" w:color="auto"/>
              <w:bottom w:val="single" w:sz="4" w:space="0" w:color="auto"/>
              <w:right w:val="single" w:sz="4" w:space="0" w:color="auto"/>
            </w:tcBorders>
          </w:tcPr>
          <w:p w14:paraId="310EEFEB" w14:textId="1C670FC3" w:rsidR="00FF4EA2" w:rsidRPr="00D9090E" w:rsidRDefault="003F3FA4" w:rsidP="00180612">
            <w:pPr>
              <w:jc w:val="left"/>
              <w:rPr>
                <w:sz w:val="20"/>
                <w:szCs w:val="20"/>
                <w:lang w:val="fr-CA"/>
              </w:rPr>
            </w:pPr>
            <w:r w:rsidRPr="003F3FA4">
              <w:rPr>
                <w:sz w:val="20"/>
                <w:szCs w:val="20"/>
                <w:lang w:val="fr-CA"/>
              </w:rPr>
              <w:t>Tous les problèmes techniques et de coût résolus</w:t>
            </w:r>
          </w:p>
        </w:tc>
      </w:tr>
      <w:tr w:rsidR="00FF4EA2" w:rsidRPr="0079455C" w14:paraId="44B532F7" w14:textId="77777777" w:rsidTr="00180612">
        <w:tc>
          <w:tcPr>
            <w:tcW w:w="1980" w:type="dxa"/>
            <w:tcBorders>
              <w:top w:val="single" w:sz="4" w:space="0" w:color="auto"/>
              <w:left w:val="single" w:sz="4" w:space="0" w:color="auto"/>
              <w:bottom w:val="single" w:sz="4" w:space="0" w:color="auto"/>
              <w:right w:val="single" w:sz="4" w:space="0" w:color="auto"/>
            </w:tcBorders>
          </w:tcPr>
          <w:p w14:paraId="75B191AA" w14:textId="0E68A494" w:rsidR="00FF4EA2" w:rsidRPr="00D9090E" w:rsidRDefault="006F0BD1" w:rsidP="00180612">
            <w:pPr>
              <w:widowControl w:val="0"/>
              <w:jc w:val="left"/>
              <w:rPr>
                <w:sz w:val="20"/>
                <w:szCs w:val="20"/>
                <w:lang w:val="fr-CA"/>
              </w:rPr>
            </w:pPr>
            <w:r>
              <w:rPr>
                <w:sz w:val="20"/>
                <w:szCs w:val="20"/>
                <w:lang w:val="fr-CA"/>
              </w:rPr>
              <w:t>Sainte-Lucie</w:t>
            </w:r>
          </w:p>
        </w:tc>
        <w:tc>
          <w:tcPr>
            <w:tcW w:w="2430" w:type="dxa"/>
            <w:tcBorders>
              <w:top w:val="single" w:sz="4" w:space="0" w:color="auto"/>
              <w:left w:val="single" w:sz="4" w:space="0" w:color="auto"/>
              <w:bottom w:val="single" w:sz="4" w:space="0" w:color="auto"/>
              <w:right w:val="single" w:sz="4" w:space="0" w:color="auto"/>
            </w:tcBorders>
          </w:tcPr>
          <w:p w14:paraId="382E138E" w14:textId="56CFE471" w:rsidR="00FF4EA2" w:rsidRPr="00D9090E" w:rsidRDefault="0057195B" w:rsidP="00180612">
            <w:pPr>
              <w:widowControl w:val="0"/>
              <w:jc w:val="left"/>
              <w:rPr>
                <w:sz w:val="20"/>
                <w:szCs w:val="20"/>
                <w:lang w:val="fr-CA"/>
              </w:rPr>
            </w:pPr>
            <w:r>
              <w:rPr>
                <w:sz w:val="20"/>
                <w:szCs w:val="20"/>
                <w:lang w:val="fr-CA"/>
              </w:rPr>
              <w:t xml:space="preserve">Plan de gestion de </w:t>
            </w:r>
            <w:r>
              <w:rPr>
                <w:sz w:val="20"/>
                <w:szCs w:val="20"/>
                <w:lang w:val="fr-CA"/>
              </w:rPr>
              <w:lastRenderedPageBreak/>
              <w:t>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5AB0FE88" w14:textId="58BA9173" w:rsidR="00FF4EA2" w:rsidRPr="00D9090E" w:rsidRDefault="0057195B" w:rsidP="00180612">
            <w:pPr>
              <w:widowControl w:val="0"/>
              <w:jc w:val="left"/>
              <w:rPr>
                <w:sz w:val="20"/>
                <w:szCs w:val="20"/>
                <w:lang w:val="fr-CA" w:eastAsia="en-CA"/>
              </w:rPr>
            </w:pPr>
            <w:r>
              <w:rPr>
                <w:sz w:val="20"/>
                <w:szCs w:val="20"/>
                <w:lang w:val="fr-CA" w:eastAsia="en-CA"/>
              </w:rPr>
              <w:lastRenderedPageBreak/>
              <w:t>PNUE</w:t>
            </w:r>
            <w:r w:rsidR="00FF4EA2" w:rsidRPr="00D9090E">
              <w:rPr>
                <w:sz w:val="20"/>
                <w:szCs w:val="20"/>
                <w:lang w:val="fr-CA" w:eastAsia="en-CA"/>
              </w:rPr>
              <w:t xml:space="preserve">/ </w:t>
            </w:r>
            <w:r>
              <w:rPr>
                <w:sz w:val="20"/>
                <w:szCs w:val="20"/>
                <w:lang w:val="fr-CA" w:eastAsia="en-CA"/>
              </w:rPr>
              <w:lastRenderedPageBreak/>
              <w:t>ONUDI</w:t>
            </w:r>
          </w:p>
        </w:tc>
        <w:tc>
          <w:tcPr>
            <w:tcW w:w="1080" w:type="dxa"/>
            <w:tcBorders>
              <w:top w:val="single" w:sz="4" w:space="0" w:color="auto"/>
              <w:left w:val="single" w:sz="4" w:space="0" w:color="auto"/>
              <w:bottom w:val="single" w:sz="4" w:space="0" w:color="auto"/>
              <w:right w:val="single" w:sz="4" w:space="0" w:color="auto"/>
            </w:tcBorders>
          </w:tcPr>
          <w:p w14:paraId="5321A057" w14:textId="77777777" w:rsidR="00FF4EA2" w:rsidRPr="00D9090E" w:rsidRDefault="00FF4EA2" w:rsidP="00180612">
            <w:pPr>
              <w:jc w:val="center"/>
              <w:rPr>
                <w:sz w:val="20"/>
                <w:szCs w:val="20"/>
                <w:lang w:val="fr-CA"/>
              </w:rPr>
            </w:pPr>
            <w:r w:rsidRPr="00D9090E">
              <w:rPr>
                <w:sz w:val="20"/>
                <w:szCs w:val="20"/>
                <w:lang w:val="fr-CA"/>
              </w:rPr>
              <w:lastRenderedPageBreak/>
              <w:t>87/36</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tcPr>
          <w:p w14:paraId="4C1109E3" w14:textId="309872A2" w:rsidR="00FF4EA2" w:rsidRPr="00D9090E" w:rsidRDefault="003F3FA4" w:rsidP="00180612">
            <w:pPr>
              <w:widowControl w:val="0"/>
              <w:jc w:val="left"/>
              <w:rPr>
                <w:sz w:val="20"/>
                <w:szCs w:val="20"/>
                <w:lang w:val="fr-CA"/>
              </w:rPr>
            </w:pPr>
            <w:r w:rsidRPr="003F3FA4">
              <w:rPr>
                <w:sz w:val="20"/>
                <w:szCs w:val="20"/>
                <w:lang w:val="fr-CA"/>
              </w:rPr>
              <w:t xml:space="preserve">Tous les problèmes techniques et </w:t>
            </w:r>
            <w:r w:rsidRPr="003F3FA4">
              <w:rPr>
                <w:sz w:val="20"/>
                <w:szCs w:val="20"/>
                <w:lang w:val="fr-CA"/>
              </w:rPr>
              <w:lastRenderedPageBreak/>
              <w:t>de coût résolus</w:t>
            </w:r>
          </w:p>
        </w:tc>
      </w:tr>
      <w:tr w:rsidR="00FF4EA2" w:rsidRPr="0079455C" w14:paraId="10425B8E" w14:textId="77777777" w:rsidTr="00180612">
        <w:tc>
          <w:tcPr>
            <w:tcW w:w="1980" w:type="dxa"/>
            <w:tcBorders>
              <w:top w:val="single" w:sz="4" w:space="0" w:color="auto"/>
              <w:left w:val="single" w:sz="4" w:space="0" w:color="auto"/>
              <w:bottom w:val="single" w:sz="4" w:space="0" w:color="auto"/>
              <w:right w:val="single" w:sz="4" w:space="0" w:color="auto"/>
            </w:tcBorders>
          </w:tcPr>
          <w:p w14:paraId="7670FDFA" w14:textId="77777777" w:rsidR="00FF4EA2" w:rsidRPr="00D9090E" w:rsidRDefault="00FF4EA2" w:rsidP="00180612">
            <w:pPr>
              <w:widowControl w:val="0"/>
              <w:jc w:val="left"/>
              <w:rPr>
                <w:sz w:val="20"/>
                <w:szCs w:val="20"/>
                <w:lang w:val="fr-CA"/>
              </w:rPr>
            </w:pPr>
            <w:r w:rsidRPr="00D9090E">
              <w:rPr>
                <w:sz w:val="20"/>
                <w:szCs w:val="20"/>
                <w:lang w:val="fr-CA"/>
              </w:rPr>
              <w:lastRenderedPageBreak/>
              <w:t>Sierra Leone</w:t>
            </w:r>
          </w:p>
        </w:tc>
        <w:tc>
          <w:tcPr>
            <w:tcW w:w="2430" w:type="dxa"/>
            <w:tcBorders>
              <w:top w:val="single" w:sz="4" w:space="0" w:color="auto"/>
              <w:left w:val="single" w:sz="4" w:space="0" w:color="auto"/>
              <w:bottom w:val="single" w:sz="4" w:space="0" w:color="auto"/>
              <w:right w:val="single" w:sz="4" w:space="0" w:color="auto"/>
            </w:tcBorders>
          </w:tcPr>
          <w:p w14:paraId="67CC4E43" w14:textId="2127A989"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3E356A7" w14:textId="06C0EAA5" w:rsidR="00FF4EA2" w:rsidRPr="00D9090E" w:rsidRDefault="0057195B" w:rsidP="00180612">
            <w:pPr>
              <w:widowControl w:val="0"/>
              <w:jc w:val="left"/>
              <w:rPr>
                <w:sz w:val="20"/>
                <w:szCs w:val="20"/>
                <w:lang w:val="fr-CA" w:eastAsia="en-CA"/>
              </w:rPr>
            </w:pPr>
            <w:r>
              <w:rPr>
                <w:sz w:val="20"/>
                <w:szCs w:val="20"/>
                <w:lang w:val="fr-CA" w:eastAsia="en-CA"/>
              </w:rPr>
              <w:t>PNUE</w:t>
            </w:r>
            <w:r w:rsidR="00FF4EA2" w:rsidRPr="00D9090E">
              <w:rPr>
                <w:sz w:val="20"/>
                <w:szCs w:val="20"/>
                <w:lang w:val="fr-CA" w:eastAsia="en-CA"/>
              </w:rPr>
              <w:t xml:space="preserve">/ </w:t>
            </w:r>
            <w:r>
              <w:rPr>
                <w:sz w:val="20"/>
                <w:szCs w:val="20"/>
                <w:lang w:val="fr-CA" w:eastAsia="en-CA"/>
              </w:rPr>
              <w:t>ONUDI</w:t>
            </w:r>
          </w:p>
        </w:tc>
        <w:tc>
          <w:tcPr>
            <w:tcW w:w="1080" w:type="dxa"/>
            <w:tcBorders>
              <w:top w:val="single" w:sz="4" w:space="0" w:color="auto"/>
              <w:left w:val="single" w:sz="4" w:space="0" w:color="auto"/>
              <w:bottom w:val="single" w:sz="4" w:space="0" w:color="auto"/>
              <w:right w:val="single" w:sz="4" w:space="0" w:color="auto"/>
            </w:tcBorders>
          </w:tcPr>
          <w:p w14:paraId="6380173D" w14:textId="77777777" w:rsidR="00FF4EA2" w:rsidRPr="00D9090E" w:rsidRDefault="00FF4EA2" w:rsidP="00180612">
            <w:pPr>
              <w:jc w:val="center"/>
              <w:rPr>
                <w:sz w:val="20"/>
                <w:szCs w:val="20"/>
                <w:lang w:val="fr-CA"/>
              </w:rPr>
            </w:pPr>
            <w:r w:rsidRPr="00D9090E">
              <w:rPr>
                <w:sz w:val="20"/>
                <w:szCs w:val="20"/>
                <w:lang w:val="fr-CA"/>
              </w:rPr>
              <w:t>87/37</w:t>
            </w:r>
          </w:p>
        </w:tc>
        <w:tc>
          <w:tcPr>
            <w:tcW w:w="2970" w:type="dxa"/>
            <w:tcBorders>
              <w:top w:val="single" w:sz="4" w:space="0" w:color="auto"/>
              <w:left w:val="single" w:sz="4" w:space="0" w:color="auto"/>
              <w:bottom w:val="single" w:sz="4" w:space="0" w:color="auto"/>
              <w:right w:val="single" w:sz="4" w:space="0" w:color="auto"/>
            </w:tcBorders>
          </w:tcPr>
          <w:p w14:paraId="44085F71" w14:textId="6832AC35" w:rsidR="00FF4EA2" w:rsidRPr="00D9090E" w:rsidRDefault="003F3FA4" w:rsidP="00180612">
            <w:pPr>
              <w:widowControl w:val="0"/>
              <w:jc w:val="left"/>
              <w:rPr>
                <w:sz w:val="20"/>
                <w:szCs w:val="20"/>
                <w:lang w:val="fr-CA"/>
              </w:rPr>
            </w:pPr>
            <w:r w:rsidRPr="003F3FA4">
              <w:rPr>
                <w:sz w:val="20"/>
                <w:szCs w:val="20"/>
                <w:lang w:val="fr-CA"/>
              </w:rPr>
              <w:t>Tous les problèmes techniques et de coût résolus</w:t>
            </w:r>
          </w:p>
        </w:tc>
      </w:tr>
      <w:tr w:rsidR="00FF4EA2" w:rsidRPr="0079455C" w14:paraId="395A91CB" w14:textId="77777777" w:rsidTr="00180612">
        <w:tc>
          <w:tcPr>
            <w:tcW w:w="1980" w:type="dxa"/>
            <w:tcBorders>
              <w:top w:val="single" w:sz="4" w:space="0" w:color="auto"/>
              <w:left w:val="single" w:sz="4" w:space="0" w:color="auto"/>
              <w:bottom w:val="single" w:sz="4" w:space="0" w:color="auto"/>
              <w:right w:val="single" w:sz="4" w:space="0" w:color="auto"/>
            </w:tcBorders>
          </w:tcPr>
          <w:p w14:paraId="5CBF0078" w14:textId="5C6C02C9" w:rsidR="00FF4EA2" w:rsidRPr="00D9090E" w:rsidRDefault="006F0BD1" w:rsidP="00180612">
            <w:pPr>
              <w:widowControl w:val="0"/>
              <w:jc w:val="left"/>
              <w:rPr>
                <w:sz w:val="20"/>
                <w:szCs w:val="20"/>
                <w:lang w:val="fr-CA"/>
              </w:rPr>
            </w:pPr>
            <w:r>
              <w:rPr>
                <w:sz w:val="20"/>
                <w:szCs w:val="20"/>
                <w:lang w:val="fr-CA"/>
              </w:rPr>
              <w:t>République Unie de Tanzanie</w:t>
            </w:r>
          </w:p>
        </w:tc>
        <w:tc>
          <w:tcPr>
            <w:tcW w:w="2430" w:type="dxa"/>
            <w:tcBorders>
              <w:top w:val="single" w:sz="4" w:space="0" w:color="auto"/>
              <w:left w:val="single" w:sz="4" w:space="0" w:color="auto"/>
              <w:bottom w:val="single" w:sz="4" w:space="0" w:color="auto"/>
              <w:right w:val="single" w:sz="4" w:space="0" w:color="auto"/>
            </w:tcBorders>
          </w:tcPr>
          <w:p w14:paraId="2681EA0A" w14:textId="50B2F5EF" w:rsidR="00FF4EA2" w:rsidRPr="00D9090E" w:rsidRDefault="0057195B" w:rsidP="00180612">
            <w:pPr>
              <w:widowControl w:val="0"/>
              <w:jc w:val="left"/>
              <w:rPr>
                <w:sz w:val="20"/>
                <w:szCs w:val="20"/>
                <w:lang w:val="fr-CA"/>
              </w:rPr>
            </w:pPr>
            <w:r>
              <w:rPr>
                <w:sz w:val="20"/>
                <w:szCs w:val="20"/>
                <w:lang w:val="fr-CA"/>
              </w:rPr>
              <w:t>Plan de gestion de l’élimination de HCFC</w:t>
            </w:r>
            <w:r w:rsidR="00FF4EA2" w:rsidRPr="00D9090E">
              <w:rPr>
                <w:sz w:val="20"/>
                <w:szCs w:val="20"/>
                <w:lang w:val="fr-CA"/>
              </w:rPr>
              <w:t xml:space="preserve"> (</w:t>
            </w:r>
            <w:r>
              <w:rPr>
                <w:sz w:val="20"/>
                <w:szCs w:val="20"/>
                <w:lang w:val="fr-CA"/>
              </w:rPr>
              <w:t>phase</w:t>
            </w:r>
            <w:r w:rsidR="00FF4EA2" w:rsidRPr="00D9090E">
              <w:rPr>
                <w:sz w:val="20"/>
                <w:szCs w:val="20"/>
                <w:lang w:val="fr-CA"/>
              </w:rPr>
              <w:t xml:space="preserve"> II)</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60FC516E" w14:textId="588CF17A" w:rsidR="00FF4EA2" w:rsidRPr="00D9090E" w:rsidRDefault="0057195B" w:rsidP="00180612">
            <w:pPr>
              <w:widowControl w:val="0"/>
              <w:jc w:val="left"/>
              <w:rPr>
                <w:sz w:val="20"/>
                <w:szCs w:val="20"/>
                <w:lang w:val="fr-CA" w:eastAsia="en-CA"/>
              </w:rPr>
            </w:pPr>
            <w:r>
              <w:rPr>
                <w:sz w:val="20"/>
                <w:szCs w:val="20"/>
                <w:lang w:val="fr-CA" w:eastAsia="en-CA"/>
              </w:rPr>
              <w:t>PNUE</w:t>
            </w:r>
            <w:r w:rsidR="00FF4EA2" w:rsidRPr="00D9090E">
              <w:rPr>
                <w:sz w:val="20"/>
                <w:szCs w:val="20"/>
                <w:lang w:val="fr-CA" w:eastAsia="en-CA"/>
              </w:rPr>
              <w:t xml:space="preserve">/ </w:t>
            </w:r>
            <w:r>
              <w:rPr>
                <w:sz w:val="20"/>
                <w:szCs w:val="20"/>
                <w:lang w:val="fr-CA" w:eastAsia="en-CA"/>
              </w:rPr>
              <w:t>ONUDI</w:t>
            </w:r>
          </w:p>
        </w:tc>
        <w:tc>
          <w:tcPr>
            <w:tcW w:w="1080" w:type="dxa"/>
            <w:tcBorders>
              <w:top w:val="single" w:sz="4" w:space="0" w:color="auto"/>
              <w:left w:val="single" w:sz="4" w:space="0" w:color="auto"/>
              <w:bottom w:val="single" w:sz="4" w:space="0" w:color="auto"/>
              <w:right w:val="single" w:sz="4" w:space="0" w:color="auto"/>
            </w:tcBorders>
          </w:tcPr>
          <w:p w14:paraId="4ACCD3F5" w14:textId="77777777" w:rsidR="00FF4EA2" w:rsidRPr="00D9090E" w:rsidRDefault="00FF4EA2" w:rsidP="00180612">
            <w:pPr>
              <w:jc w:val="center"/>
              <w:rPr>
                <w:sz w:val="20"/>
                <w:szCs w:val="20"/>
                <w:lang w:val="fr-CA"/>
              </w:rPr>
            </w:pPr>
            <w:r w:rsidRPr="00D9090E">
              <w:rPr>
                <w:sz w:val="20"/>
                <w:szCs w:val="20"/>
                <w:lang w:val="fr-CA"/>
              </w:rPr>
              <w:t>87/39</w:t>
            </w:r>
          </w:p>
        </w:tc>
        <w:tc>
          <w:tcPr>
            <w:tcW w:w="2970" w:type="dxa"/>
            <w:tcBorders>
              <w:top w:val="single" w:sz="4" w:space="0" w:color="auto"/>
              <w:left w:val="single" w:sz="4" w:space="0" w:color="auto"/>
              <w:bottom w:val="single" w:sz="4" w:space="0" w:color="auto"/>
              <w:right w:val="single" w:sz="4" w:space="0" w:color="auto"/>
            </w:tcBorders>
          </w:tcPr>
          <w:p w14:paraId="2EEC4688" w14:textId="59EE597B" w:rsidR="00FF4EA2" w:rsidRPr="00D9090E" w:rsidRDefault="003F3FA4" w:rsidP="00180612">
            <w:pPr>
              <w:widowControl w:val="0"/>
              <w:jc w:val="left"/>
              <w:rPr>
                <w:sz w:val="20"/>
                <w:szCs w:val="20"/>
                <w:lang w:val="fr-CA"/>
              </w:rPr>
            </w:pPr>
            <w:r>
              <w:rPr>
                <w:sz w:val="20"/>
                <w:szCs w:val="20"/>
                <w:lang w:val="fr-CA"/>
              </w:rPr>
              <w:t>Tous les problèmes techniques et de coût résolus</w:t>
            </w:r>
            <w:r w:rsidR="00FF4EA2" w:rsidRPr="00D9090E">
              <w:rPr>
                <w:sz w:val="20"/>
                <w:szCs w:val="20"/>
                <w:lang w:val="fr-CA"/>
              </w:rPr>
              <w:t xml:space="preserve">. </w:t>
            </w:r>
            <w:r>
              <w:rPr>
                <w:sz w:val="20"/>
                <w:szCs w:val="20"/>
                <w:lang w:val="fr-CA"/>
              </w:rPr>
              <w:t>Prolongat</w:t>
            </w:r>
            <w:r w:rsidR="00FF4EA2" w:rsidRPr="00D9090E">
              <w:rPr>
                <w:sz w:val="20"/>
                <w:szCs w:val="20"/>
                <w:lang w:val="fr-CA"/>
              </w:rPr>
              <w:t xml:space="preserve">ion </w:t>
            </w:r>
            <w:r>
              <w:rPr>
                <w:sz w:val="20"/>
                <w:szCs w:val="20"/>
                <w:lang w:val="fr-CA"/>
              </w:rPr>
              <w:t>de</w:t>
            </w:r>
            <w:r w:rsidR="00FF4EA2" w:rsidRPr="00D9090E">
              <w:rPr>
                <w:sz w:val="20"/>
                <w:szCs w:val="20"/>
                <w:lang w:val="fr-CA"/>
              </w:rPr>
              <w:t xml:space="preserve"> </w:t>
            </w:r>
            <w:r>
              <w:rPr>
                <w:sz w:val="20"/>
                <w:szCs w:val="20"/>
                <w:lang w:val="fr-CA"/>
              </w:rPr>
              <w:t xml:space="preserve">la </w:t>
            </w:r>
            <w:r w:rsidR="0057195B">
              <w:rPr>
                <w:sz w:val="20"/>
                <w:szCs w:val="20"/>
                <w:lang w:val="fr-CA"/>
              </w:rPr>
              <w:t>phase</w:t>
            </w:r>
            <w:r w:rsidR="00FF4EA2" w:rsidRPr="00D9090E">
              <w:rPr>
                <w:sz w:val="20"/>
                <w:szCs w:val="20"/>
                <w:lang w:val="fr-CA"/>
              </w:rPr>
              <w:t xml:space="preserve"> I </w:t>
            </w:r>
            <w:r>
              <w:rPr>
                <w:sz w:val="20"/>
                <w:szCs w:val="20"/>
                <w:lang w:val="fr-CA"/>
              </w:rPr>
              <w:t>du</w:t>
            </w:r>
            <w:r w:rsidR="00FF4EA2" w:rsidRPr="00D9090E">
              <w:rPr>
                <w:sz w:val="20"/>
                <w:szCs w:val="20"/>
                <w:lang w:val="fr-CA"/>
              </w:rPr>
              <w:t xml:space="preserve"> </w:t>
            </w:r>
            <w:r w:rsidR="0057195B">
              <w:rPr>
                <w:sz w:val="20"/>
                <w:szCs w:val="20"/>
                <w:lang w:val="fr-CA"/>
              </w:rPr>
              <w:t>PGEH</w:t>
            </w:r>
            <w:r w:rsidR="00FF4EA2" w:rsidRPr="00D9090E">
              <w:rPr>
                <w:sz w:val="20"/>
                <w:szCs w:val="20"/>
                <w:lang w:val="fr-CA"/>
              </w:rPr>
              <w:t xml:space="preserve"> </w:t>
            </w:r>
          </w:p>
        </w:tc>
      </w:tr>
      <w:tr w:rsidR="00FF4EA2" w:rsidRPr="0079455C" w14:paraId="79E07A8F" w14:textId="77777777" w:rsidTr="00180612">
        <w:tc>
          <w:tcPr>
            <w:tcW w:w="9360" w:type="dxa"/>
            <w:gridSpan w:val="5"/>
            <w:shd w:val="clear" w:color="auto" w:fill="auto"/>
          </w:tcPr>
          <w:p w14:paraId="6297F009" w14:textId="276BF858" w:rsidR="00FF4EA2" w:rsidRPr="00D9090E" w:rsidRDefault="003F3FA4" w:rsidP="00180612">
            <w:pPr>
              <w:keepNext/>
              <w:jc w:val="left"/>
              <w:rPr>
                <w:sz w:val="20"/>
                <w:szCs w:val="20"/>
                <w:lang w:val="fr-CA"/>
              </w:rPr>
            </w:pPr>
            <w:r>
              <w:rPr>
                <w:b/>
                <w:sz w:val="20"/>
                <w:szCs w:val="20"/>
                <w:lang w:val="fr-CA"/>
              </w:rPr>
              <w:t>Projets d’investissement pour les HFC</w:t>
            </w:r>
            <w:r w:rsidR="00FF4EA2" w:rsidRPr="00D9090E">
              <w:rPr>
                <w:b/>
                <w:sz w:val="20"/>
                <w:szCs w:val="20"/>
                <w:lang w:val="fr-CA"/>
              </w:rPr>
              <w:t xml:space="preserve"> (</w:t>
            </w:r>
            <w:r w:rsidR="00C4441F">
              <w:rPr>
                <w:b/>
                <w:sz w:val="20"/>
                <w:szCs w:val="20"/>
                <w:lang w:val="fr-CA"/>
              </w:rPr>
              <w:t>décision</w:t>
            </w:r>
            <w:r w:rsidR="00FF4EA2" w:rsidRPr="00D9090E">
              <w:rPr>
                <w:b/>
                <w:sz w:val="20"/>
                <w:szCs w:val="20"/>
                <w:lang w:val="fr-CA"/>
              </w:rPr>
              <w:t xml:space="preserve"> 78/3(g)</w:t>
            </w:r>
          </w:p>
        </w:tc>
      </w:tr>
      <w:tr w:rsidR="00FF4EA2" w:rsidRPr="0079455C" w14:paraId="3741B5FF" w14:textId="77777777" w:rsidTr="00180612">
        <w:trPr>
          <w:trHeight w:val="716"/>
        </w:trPr>
        <w:tc>
          <w:tcPr>
            <w:tcW w:w="1980" w:type="dxa"/>
            <w:tcBorders>
              <w:top w:val="single" w:sz="4" w:space="0" w:color="auto"/>
              <w:left w:val="single" w:sz="4" w:space="0" w:color="auto"/>
              <w:bottom w:val="single" w:sz="4" w:space="0" w:color="auto"/>
              <w:right w:val="single" w:sz="4" w:space="0" w:color="auto"/>
            </w:tcBorders>
          </w:tcPr>
          <w:p w14:paraId="33CAB25E" w14:textId="2B3CC16B" w:rsidR="00FF4EA2" w:rsidRPr="00D9090E" w:rsidRDefault="006F0BD1" w:rsidP="00180612">
            <w:pPr>
              <w:widowControl w:val="0"/>
              <w:jc w:val="left"/>
              <w:rPr>
                <w:sz w:val="20"/>
                <w:szCs w:val="20"/>
                <w:lang w:val="fr-CA"/>
              </w:rPr>
            </w:pPr>
            <w:r>
              <w:rPr>
                <w:sz w:val="20"/>
                <w:szCs w:val="20"/>
                <w:lang w:val="fr-CA"/>
              </w:rPr>
              <w:t>Égypte</w:t>
            </w:r>
          </w:p>
        </w:tc>
        <w:tc>
          <w:tcPr>
            <w:tcW w:w="2430" w:type="dxa"/>
            <w:tcBorders>
              <w:top w:val="single" w:sz="4" w:space="0" w:color="auto"/>
              <w:left w:val="single" w:sz="4" w:space="0" w:color="auto"/>
              <w:bottom w:val="single" w:sz="4" w:space="0" w:color="auto"/>
              <w:right w:val="single" w:sz="4" w:space="0" w:color="auto"/>
            </w:tcBorders>
          </w:tcPr>
          <w:p w14:paraId="022981B7" w14:textId="332ED6BD" w:rsidR="00FF4EA2" w:rsidRPr="00D9090E" w:rsidRDefault="003F3FA4" w:rsidP="00180612">
            <w:pPr>
              <w:widowControl w:val="0"/>
              <w:jc w:val="left"/>
              <w:rPr>
                <w:sz w:val="20"/>
                <w:szCs w:val="20"/>
                <w:lang w:val="fr-CA"/>
              </w:rPr>
            </w:pPr>
            <w:r>
              <w:rPr>
                <w:sz w:val="20"/>
                <w:szCs w:val="20"/>
                <w:lang w:val="fr-CA"/>
              </w:rPr>
              <w:t>Rec</w:t>
            </w:r>
            <w:r w:rsidR="00FF4EA2" w:rsidRPr="00D9090E">
              <w:rPr>
                <w:sz w:val="20"/>
                <w:szCs w:val="20"/>
                <w:lang w:val="fr-CA"/>
              </w:rPr>
              <w:t xml:space="preserve">onversion </w:t>
            </w:r>
            <w:r>
              <w:rPr>
                <w:sz w:val="20"/>
                <w:szCs w:val="20"/>
                <w:lang w:val="fr-CA"/>
              </w:rPr>
              <w:t>d’entreprise de fabrication de compresseurs</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D61FA7D" w14:textId="7BE9FCB0" w:rsidR="00FF4EA2" w:rsidRPr="00D9090E" w:rsidRDefault="0057195B" w:rsidP="00180612">
            <w:pPr>
              <w:widowControl w:val="0"/>
              <w:jc w:val="left"/>
              <w:rPr>
                <w:sz w:val="20"/>
                <w:szCs w:val="20"/>
                <w:lang w:val="fr-CA" w:eastAsia="en-CA"/>
              </w:rPr>
            </w:pPr>
            <w:r>
              <w:rPr>
                <w:sz w:val="20"/>
                <w:szCs w:val="20"/>
                <w:lang w:val="fr-CA" w:eastAsia="en-CA"/>
              </w:rPr>
              <w:t>ONUDI</w:t>
            </w:r>
            <w:r w:rsidR="00FF4EA2" w:rsidRPr="00D9090E">
              <w:rPr>
                <w:sz w:val="20"/>
                <w:szCs w:val="20"/>
                <w:lang w:val="fr-CA" w:eastAsia="en-CA"/>
              </w:rPr>
              <w:t xml:space="preserve">/ </w:t>
            </w:r>
            <w:r>
              <w:rPr>
                <w:sz w:val="20"/>
                <w:szCs w:val="20"/>
                <w:lang w:val="fr-CA" w:eastAsia="en-CA"/>
              </w:rPr>
              <w:t>PNUE</w:t>
            </w:r>
          </w:p>
        </w:tc>
        <w:tc>
          <w:tcPr>
            <w:tcW w:w="1080" w:type="dxa"/>
            <w:tcBorders>
              <w:top w:val="single" w:sz="4" w:space="0" w:color="auto"/>
              <w:left w:val="single" w:sz="4" w:space="0" w:color="auto"/>
              <w:bottom w:val="single" w:sz="4" w:space="0" w:color="auto"/>
              <w:right w:val="single" w:sz="4" w:space="0" w:color="auto"/>
            </w:tcBorders>
          </w:tcPr>
          <w:p w14:paraId="02D338F3" w14:textId="77777777" w:rsidR="00FF4EA2" w:rsidRPr="00D9090E" w:rsidRDefault="00FF4EA2" w:rsidP="00180612">
            <w:pPr>
              <w:jc w:val="center"/>
              <w:rPr>
                <w:sz w:val="20"/>
                <w:szCs w:val="20"/>
                <w:lang w:val="fr-CA"/>
              </w:rPr>
            </w:pPr>
            <w:r w:rsidRPr="00D9090E">
              <w:rPr>
                <w:sz w:val="20"/>
                <w:szCs w:val="20"/>
                <w:lang w:val="fr-CA"/>
              </w:rPr>
              <w:t>87/25</w:t>
            </w:r>
          </w:p>
        </w:tc>
        <w:tc>
          <w:tcPr>
            <w:tcW w:w="2970" w:type="dxa"/>
            <w:tcBorders>
              <w:top w:val="single" w:sz="4" w:space="0" w:color="auto"/>
              <w:left w:val="nil"/>
              <w:bottom w:val="single" w:sz="4" w:space="0" w:color="auto"/>
              <w:right w:val="single" w:sz="4" w:space="0" w:color="auto"/>
            </w:tcBorders>
          </w:tcPr>
          <w:p w14:paraId="7C3C7AD8" w14:textId="56164177" w:rsidR="00FF4EA2" w:rsidRPr="00D9090E" w:rsidRDefault="003F3FA4" w:rsidP="00180612">
            <w:pPr>
              <w:widowControl w:val="0"/>
              <w:jc w:val="left"/>
              <w:rPr>
                <w:sz w:val="20"/>
                <w:szCs w:val="20"/>
                <w:lang w:val="fr-CA"/>
              </w:rPr>
            </w:pPr>
            <w:r>
              <w:rPr>
                <w:sz w:val="20"/>
                <w:szCs w:val="20"/>
                <w:lang w:val="fr-CA"/>
              </w:rPr>
              <w:t>Rec</w:t>
            </w:r>
            <w:r w:rsidR="00FF4EA2" w:rsidRPr="00D9090E">
              <w:rPr>
                <w:sz w:val="20"/>
                <w:szCs w:val="20"/>
                <w:lang w:val="fr-CA"/>
              </w:rPr>
              <w:t xml:space="preserve">onversion </w:t>
            </w:r>
            <w:r>
              <w:rPr>
                <w:sz w:val="20"/>
                <w:szCs w:val="20"/>
                <w:lang w:val="fr-CA"/>
              </w:rPr>
              <w:t>de la fabrication d’éléments</w:t>
            </w:r>
          </w:p>
        </w:tc>
      </w:tr>
      <w:tr w:rsidR="00FF4EA2" w:rsidRPr="0079455C" w14:paraId="7D27F652" w14:textId="77777777" w:rsidTr="00180612">
        <w:tc>
          <w:tcPr>
            <w:tcW w:w="9360" w:type="dxa"/>
            <w:gridSpan w:val="5"/>
            <w:shd w:val="clear" w:color="auto" w:fill="auto"/>
          </w:tcPr>
          <w:p w14:paraId="6EEFB60D" w14:textId="46A297BE" w:rsidR="00FF4EA2" w:rsidRPr="00D9090E" w:rsidRDefault="003F3FA4" w:rsidP="00180612">
            <w:pPr>
              <w:keepNext/>
              <w:jc w:val="left"/>
              <w:rPr>
                <w:sz w:val="20"/>
                <w:szCs w:val="20"/>
                <w:lang w:val="fr-CA"/>
              </w:rPr>
            </w:pPr>
            <w:r>
              <w:rPr>
                <w:b/>
                <w:sz w:val="20"/>
                <w:szCs w:val="20"/>
                <w:lang w:val="fr-CA"/>
              </w:rPr>
              <w:t>Émissions des sous-produits de HFC-23</w:t>
            </w:r>
          </w:p>
        </w:tc>
      </w:tr>
      <w:tr w:rsidR="00FF4EA2" w:rsidRPr="0079455C" w14:paraId="0ACCE59D" w14:textId="77777777" w:rsidTr="00180612">
        <w:tc>
          <w:tcPr>
            <w:tcW w:w="1980" w:type="dxa"/>
            <w:tcBorders>
              <w:top w:val="single" w:sz="4" w:space="0" w:color="auto"/>
              <w:left w:val="single" w:sz="4" w:space="0" w:color="auto"/>
              <w:bottom w:val="single" w:sz="4" w:space="0" w:color="auto"/>
              <w:right w:val="single" w:sz="4" w:space="0" w:color="auto"/>
            </w:tcBorders>
          </w:tcPr>
          <w:p w14:paraId="0121B3AF" w14:textId="06692893" w:rsidR="00FF4EA2" w:rsidRPr="00D9090E" w:rsidRDefault="006F0BD1" w:rsidP="00180612">
            <w:pPr>
              <w:widowControl w:val="0"/>
              <w:jc w:val="left"/>
              <w:rPr>
                <w:sz w:val="20"/>
                <w:szCs w:val="20"/>
                <w:lang w:val="fr-CA"/>
              </w:rPr>
            </w:pPr>
            <w:r>
              <w:rPr>
                <w:sz w:val="20"/>
                <w:szCs w:val="20"/>
                <w:lang w:val="fr-CA"/>
              </w:rPr>
              <w:t>Argentine</w:t>
            </w:r>
          </w:p>
        </w:tc>
        <w:tc>
          <w:tcPr>
            <w:tcW w:w="2430" w:type="dxa"/>
            <w:tcBorders>
              <w:top w:val="single" w:sz="4" w:space="0" w:color="auto"/>
              <w:left w:val="single" w:sz="4" w:space="0" w:color="auto"/>
              <w:bottom w:val="single" w:sz="4" w:space="0" w:color="auto"/>
              <w:right w:val="single" w:sz="4" w:space="0" w:color="auto"/>
            </w:tcBorders>
          </w:tcPr>
          <w:p w14:paraId="04F6F8D9" w14:textId="6A61313C" w:rsidR="00FF4EA2" w:rsidRPr="00D9090E" w:rsidRDefault="003F3FA4" w:rsidP="00180612">
            <w:pPr>
              <w:widowControl w:val="0"/>
              <w:jc w:val="left"/>
              <w:rPr>
                <w:sz w:val="20"/>
                <w:szCs w:val="20"/>
                <w:lang w:val="fr-CA"/>
              </w:rPr>
            </w:pPr>
            <w:r>
              <w:rPr>
                <w:sz w:val="20"/>
                <w:szCs w:val="20"/>
                <w:lang w:val="fr-CA"/>
              </w:rPr>
              <w:t>Contrôle des émissions des sous-produits de HFC-23</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11B5601F" w14:textId="5CBC65C2" w:rsidR="00FF4EA2" w:rsidRPr="00D9090E" w:rsidRDefault="0057195B" w:rsidP="00180612">
            <w:pPr>
              <w:widowControl w:val="0"/>
              <w:jc w:val="left"/>
              <w:rPr>
                <w:sz w:val="20"/>
                <w:szCs w:val="20"/>
                <w:lang w:val="fr-CA"/>
              </w:rPr>
            </w:pPr>
            <w:r>
              <w:rPr>
                <w:sz w:val="20"/>
                <w:szCs w:val="20"/>
                <w:lang w:val="fr-CA"/>
              </w:rPr>
              <w:t>ONUDI</w:t>
            </w:r>
          </w:p>
        </w:tc>
        <w:tc>
          <w:tcPr>
            <w:tcW w:w="1080" w:type="dxa"/>
            <w:tcBorders>
              <w:top w:val="single" w:sz="4" w:space="0" w:color="auto"/>
              <w:left w:val="single" w:sz="4" w:space="0" w:color="auto"/>
              <w:bottom w:val="single" w:sz="4" w:space="0" w:color="auto"/>
              <w:right w:val="single" w:sz="4" w:space="0" w:color="auto"/>
            </w:tcBorders>
          </w:tcPr>
          <w:p w14:paraId="76354894" w14:textId="77777777" w:rsidR="00FF4EA2" w:rsidRPr="00D9090E" w:rsidRDefault="00FF4EA2" w:rsidP="00180612">
            <w:pPr>
              <w:jc w:val="center"/>
              <w:rPr>
                <w:sz w:val="20"/>
                <w:szCs w:val="20"/>
                <w:lang w:val="fr-CA"/>
              </w:rPr>
            </w:pPr>
            <w:r w:rsidRPr="00D9090E">
              <w:rPr>
                <w:sz w:val="20"/>
                <w:szCs w:val="20"/>
                <w:lang w:val="fr-CA"/>
              </w:rPr>
              <w:t>87/53</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52E42FD" w14:textId="618261CC" w:rsidR="00FF4EA2" w:rsidRPr="00D9090E" w:rsidRDefault="003F3FA4" w:rsidP="00180612">
            <w:pPr>
              <w:widowControl w:val="0"/>
              <w:jc w:val="left"/>
              <w:rPr>
                <w:sz w:val="20"/>
                <w:szCs w:val="20"/>
                <w:lang w:val="fr-CA"/>
              </w:rPr>
            </w:pPr>
            <w:r>
              <w:rPr>
                <w:sz w:val="20"/>
                <w:szCs w:val="20"/>
                <w:lang w:val="fr-CA"/>
              </w:rPr>
              <w:t>Un problème de politique risque d’affecter le coût convenu</w:t>
            </w:r>
          </w:p>
        </w:tc>
      </w:tr>
      <w:tr w:rsidR="00FF4EA2" w:rsidRPr="00D9090E" w14:paraId="2D222F5F" w14:textId="77777777" w:rsidTr="00180612">
        <w:tc>
          <w:tcPr>
            <w:tcW w:w="1980" w:type="dxa"/>
            <w:tcBorders>
              <w:top w:val="single" w:sz="4" w:space="0" w:color="auto"/>
              <w:left w:val="single" w:sz="4" w:space="0" w:color="auto"/>
              <w:bottom w:val="single" w:sz="4" w:space="0" w:color="auto"/>
              <w:right w:val="single" w:sz="4" w:space="0" w:color="auto"/>
            </w:tcBorders>
          </w:tcPr>
          <w:p w14:paraId="71917BB1" w14:textId="3CA913E5" w:rsidR="00FF4EA2" w:rsidRPr="00D9090E" w:rsidRDefault="00310030" w:rsidP="00180612">
            <w:pPr>
              <w:widowControl w:val="0"/>
              <w:jc w:val="left"/>
              <w:rPr>
                <w:sz w:val="20"/>
                <w:szCs w:val="20"/>
                <w:lang w:val="fr-CA"/>
              </w:rPr>
            </w:pPr>
            <w:r>
              <w:rPr>
                <w:sz w:val="20"/>
                <w:szCs w:val="20"/>
                <w:lang w:val="fr-CA"/>
              </w:rPr>
              <w:t>Mexique</w:t>
            </w:r>
          </w:p>
        </w:tc>
        <w:tc>
          <w:tcPr>
            <w:tcW w:w="2430" w:type="dxa"/>
            <w:tcBorders>
              <w:top w:val="single" w:sz="4" w:space="0" w:color="auto"/>
              <w:left w:val="single" w:sz="4" w:space="0" w:color="auto"/>
              <w:bottom w:val="single" w:sz="4" w:space="0" w:color="auto"/>
              <w:right w:val="single" w:sz="4" w:space="0" w:color="auto"/>
            </w:tcBorders>
          </w:tcPr>
          <w:p w14:paraId="75433653" w14:textId="0A8E43F2" w:rsidR="00FF4EA2" w:rsidRPr="00D9090E" w:rsidRDefault="003F3FA4" w:rsidP="00180612">
            <w:pPr>
              <w:widowControl w:val="0"/>
              <w:jc w:val="left"/>
              <w:rPr>
                <w:sz w:val="20"/>
                <w:szCs w:val="20"/>
                <w:lang w:val="fr-CA"/>
              </w:rPr>
            </w:pPr>
            <w:r>
              <w:rPr>
                <w:sz w:val="20"/>
                <w:szCs w:val="20"/>
                <w:lang w:val="fr-CA"/>
              </w:rPr>
              <w:t>Contrôle des émissions des sous-produits de HFC-23</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2E880644" w14:textId="7852EA7E" w:rsidR="00FF4EA2" w:rsidRPr="00D9090E" w:rsidRDefault="0057195B" w:rsidP="00180612">
            <w:pPr>
              <w:widowControl w:val="0"/>
              <w:jc w:val="left"/>
              <w:rPr>
                <w:sz w:val="20"/>
                <w:szCs w:val="20"/>
                <w:lang w:val="fr-CA"/>
              </w:rPr>
            </w:pPr>
            <w:r>
              <w:rPr>
                <w:sz w:val="20"/>
                <w:szCs w:val="20"/>
                <w:lang w:val="fr-CA"/>
              </w:rPr>
              <w:t>ONUDI</w:t>
            </w:r>
          </w:p>
        </w:tc>
        <w:tc>
          <w:tcPr>
            <w:tcW w:w="1080" w:type="dxa"/>
            <w:tcBorders>
              <w:top w:val="single" w:sz="4" w:space="0" w:color="auto"/>
              <w:left w:val="single" w:sz="4" w:space="0" w:color="auto"/>
              <w:bottom w:val="single" w:sz="4" w:space="0" w:color="auto"/>
              <w:right w:val="single" w:sz="4" w:space="0" w:color="auto"/>
            </w:tcBorders>
          </w:tcPr>
          <w:p w14:paraId="336518C6" w14:textId="77777777" w:rsidR="00FF4EA2" w:rsidRPr="00D9090E" w:rsidRDefault="00FF4EA2" w:rsidP="00180612">
            <w:pPr>
              <w:jc w:val="center"/>
              <w:rPr>
                <w:sz w:val="20"/>
                <w:szCs w:val="20"/>
                <w:lang w:val="fr-CA"/>
              </w:rPr>
            </w:pPr>
            <w:r w:rsidRPr="00D9090E">
              <w:rPr>
                <w:sz w:val="20"/>
                <w:szCs w:val="20"/>
                <w:lang w:val="fr-CA"/>
              </w:rPr>
              <w:t>87/54</w:t>
            </w: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8743500" w14:textId="06384953" w:rsidR="00FF4EA2" w:rsidRPr="00D9090E" w:rsidRDefault="003F3FA4" w:rsidP="00180612">
            <w:pPr>
              <w:widowControl w:val="0"/>
              <w:jc w:val="left"/>
              <w:rPr>
                <w:sz w:val="20"/>
                <w:szCs w:val="20"/>
                <w:lang w:val="fr-CA"/>
              </w:rPr>
            </w:pPr>
            <w:r>
              <w:rPr>
                <w:sz w:val="20"/>
                <w:szCs w:val="20"/>
                <w:lang w:val="fr-CA"/>
              </w:rPr>
              <w:t>Projet d’accord</w:t>
            </w:r>
          </w:p>
        </w:tc>
      </w:tr>
    </w:tbl>
    <w:p w14:paraId="13801858" w14:textId="77777777" w:rsidR="00FF4EA2" w:rsidRPr="00D9090E" w:rsidRDefault="00FF4EA2" w:rsidP="00FF4EA2">
      <w:pPr>
        <w:rPr>
          <w:lang w:val="fr-CA"/>
        </w:rPr>
      </w:pPr>
      <w:r w:rsidRPr="00D9090E">
        <w:rPr>
          <w:lang w:val="fr-CA"/>
        </w:rPr>
        <w:br w:type="textWrapping" w:clear="all"/>
      </w:r>
    </w:p>
    <w:p w14:paraId="3432B0BA" w14:textId="77777777" w:rsidR="00FF4EA2" w:rsidRPr="00D9090E" w:rsidRDefault="00FF4EA2" w:rsidP="00FF4EA2">
      <w:pPr>
        <w:rPr>
          <w:lang w:val="fr-CA"/>
        </w:rPr>
      </w:pPr>
    </w:p>
    <w:p w14:paraId="17B2915C" w14:textId="77777777" w:rsidR="00FF4EA2" w:rsidRPr="00D9090E" w:rsidRDefault="00FF4EA2" w:rsidP="00FF4EA2">
      <w:pPr>
        <w:rPr>
          <w:lang w:val="fr-CA"/>
        </w:rPr>
      </w:pPr>
    </w:p>
    <w:p w14:paraId="387F3C55" w14:textId="77777777" w:rsidR="00FF4EA2" w:rsidRPr="00D9090E" w:rsidRDefault="00FF4EA2" w:rsidP="00FF4EA2">
      <w:pPr>
        <w:rPr>
          <w:lang w:val="fr-CA"/>
        </w:rPr>
      </w:pPr>
    </w:p>
    <w:p w14:paraId="043A4E6B" w14:textId="77777777" w:rsidR="00FF4EA2" w:rsidRPr="00D9090E" w:rsidRDefault="00FF4EA2" w:rsidP="00FF4EA2">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F4EA2" w:rsidRPr="00D9090E" w14:paraId="245CC25C" w14:textId="77777777" w:rsidTr="0079455C">
        <w:tc>
          <w:tcPr>
            <w:tcW w:w="1915" w:type="dxa"/>
          </w:tcPr>
          <w:p w14:paraId="4BDF0190" w14:textId="77777777" w:rsidR="00FF4EA2" w:rsidRPr="00D9090E" w:rsidRDefault="00FF4EA2" w:rsidP="001014D4">
            <w:pPr>
              <w:rPr>
                <w:lang w:val="fr-CA"/>
              </w:rPr>
            </w:pPr>
          </w:p>
        </w:tc>
        <w:tc>
          <w:tcPr>
            <w:tcW w:w="1915" w:type="dxa"/>
          </w:tcPr>
          <w:p w14:paraId="454BCEF9" w14:textId="77777777" w:rsidR="00FF4EA2" w:rsidRPr="00D9090E" w:rsidRDefault="00FF4EA2" w:rsidP="001014D4">
            <w:pPr>
              <w:rPr>
                <w:lang w:val="fr-CA"/>
              </w:rPr>
            </w:pPr>
          </w:p>
        </w:tc>
        <w:tc>
          <w:tcPr>
            <w:tcW w:w="1915" w:type="dxa"/>
          </w:tcPr>
          <w:p w14:paraId="0850023F" w14:textId="77777777" w:rsidR="00FF4EA2" w:rsidRPr="00D9090E" w:rsidRDefault="00FF4EA2" w:rsidP="001014D4">
            <w:pPr>
              <w:rPr>
                <w:lang w:val="fr-CA"/>
              </w:rPr>
            </w:pPr>
          </w:p>
        </w:tc>
        <w:tc>
          <w:tcPr>
            <w:tcW w:w="1915" w:type="dxa"/>
          </w:tcPr>
          <w:p w14:paraId="0072F1EC" w14:textId="77777777" w:rsidR="00FF4EA2" w:rsidRPr="00D9090E" w:rsidRDefault="00FF4EA2" w:rsidP="001014D4">
            <w:pPr>
              <w:rPr>
                <w:lang w:val="fr-CA"/>
              </w:rPr>
            </w:pPr>
          </w:p>
        </w:tc>
        <w:tc>
          <w:tcPr>
            <w:tcW w:w="1916" w:type="dxa"/>
          </w:tcPr>
          <w:p w14:paraId="54B7A5B4" w14:textId="77777777" w:rsidR="00FF4EA2" w:rsidRPr="00D9090E" w:rsidRDefault="00FF4EA2" w:rsidP="001014D4">
            <w:pPr>
              <w:rPr>
                <w:lang w:val="fr-CA"/>
              </w:rPr>
            </w:pPr>
          </w:p>
        </w:tc>
      </w:tr>
    </w:tbl>
    <w:p w14:paraId="357DDD0A" w14:textId="77777777" w:rsidR="00441083" w:rsidRPr="00D9090E" w:rsidRDefault="00441083" w:rsidP="00180612">
      <w:pPr>
        <w:rPr>
          <w:lang w:val="fr-CA"/>
        </w:rPr>
      </w:pPr>
    </w:p>
    <w:sectPr w:rsidR="00441083" w:rsidRPr="00D9090E">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8944B" w14:textId="77777777" w:rsidR="004A2AA7" w:rsidRDefault="004A2AA7">
      <w:r>
        <w:separator/>
      </w:r>
    </w:p>
  </w:endnote>
  <w:endnote w:type="continuationSeparator" w:id="0">
    <w:p w14:paraId="5333B206" w14:textId="77777777" w:rsidR="004A2AA7" w:rsidRDefault="004A2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472521"/>
      <w:docPartObj>
        <w:docPartGallery w:val="Page Numbers (Bottom of Page)"/>
        <w:docPartUnique/>
      </w:docPartObj>
    </w:sdtPr>
    <w:sdtEndPr>
      <w:rPr>
        <w:noProof/>
      </w:rPr>
    </w:sdtEndPr>
    <w:sdtContent>
      <w:p w14:paraId="3CCF0F4D" w14:textId="515B1C11" w:rsidR="00180612" w:rsidRDefault="00180612" w:rsidP="00180612">
        <w:pPr>
          <w:pStyle w:val="Footer"/>
          <w:jc w:val="center"/>
        </w:pPr>
        <w:r>
          <w:fldChar w:fldCharType="begin"/>
        </w:r>
        <w:r>
          <w:instrText xml:space="preserve"> PAGE   \* MERGEFORMAT </w:instrText>
        </w:r>
        <w:r>
          <w:fldChar w:fldCharType="separate"/>
        </w:r>
        <w:r w:rsidR="0079455C">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4338342"/>
      <w:docPartObj>
        <w:docPartGallery w:val="Page Numbers (Bottom of Page)"/>
        <w:docPartUnique/>
      </w:docPartObj>
    </w:sdtPr>
    <w:sdtEndPr>
      <w:rPr>
        <w:noProof/>
      </w:rPr>
    </w:sdtEndPr>
    <w:sdtContent>
      <w:p w14:paraId="5D2974B6" w14:textId="6F6A299D" w:rsidR="00180612" w:rsidRDefault="00180612" w:rsidP="00180612">
        <w:pPr>
          <w:pStyle w:val="Footer"/>
          <w:jc w:val="center"/>
        </w:pPr>
        <w:r>
          <w:fldChar w:fldCharType="begin"/>
        </w:r>
        <w:r>
          <w:instrText xml:space="preserve"> PAGE   \* MERGEFORMAT </w:instrText>
        </w:r>
        <w:r>
          <w:fldChar w:fldCharType="separate"/>
        </w:r>
        <w:r w:rsidR="0079455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1C885" w14:textId="77777777" w:rsidR="00180612" w:rsidRDefault="00180612" w:rsidP="0018061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5D82E6" w14:textId="5CCD908B" w:rsidR="00441083" w:rsidRPr="00180612" w:rsidRDefault="00180612" w:rsidP="0018061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F20DED" w14:textId="77777777" w:rsidR="004A2AA7" w:rsidRDefault="004A2AA7">
      <w:r>
        <w:separator/>
      </w:r>
    </w:p>
  </w:footnote>
  <w:footnote w:type="continuationSeparator" w:id="0">
    <w:p w14:paraId="35FFABD9" w14:textId="77777777" w:rsidR="004A2AA7" w:rsidRDefault="004A2AA7">
      <w:r>
        <w:continuationSeparator/>
      </w:r>
    </w:p>
  </w:footnote>
  <w:footnote w:id="1">
    <w:p w14:paraId="23B137FA" w14:textId="53D6100B" w:rsid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p w14:paraId="56326411" w14:textId="77777777" w:rsidR="0079455C" w:rsidRPr="003029F8" w:rsidRDefault="0079455C" w:rsidP="003029F8">
      <w:pPr>
        <w:pStyle w:val="FootnoteText"/>
        <w:rPr>
          <w:lang w:val="fr-CA"/>
        </w:rPr>
      </w:pPr>
    </w:p>
  </w:footnote>
  <w:footnote w:id="2">
    <w:p w14:paraId="2B66A325" w14:textId="2FC5B3B3" w:rsidR="00FF4EA2" w:rsidRPr="00AD2B0C" w:rsidRDefault="00FF4EA2" w:rsidP="00FF4EA2">
      <w:pPr>
        <w:pStyle w:val="FootnoteText"/>
        <w:rPr>
          <w:lang w:val="fr-CA"/>
        </w:rPr>
      </w:pPr>
      <w:r>
        <w:rPr>
          <w:rStyle w:val="FootnoteReference"/>
        </w:rPr>
        <w:footnoteRef/>
      </w:r>
      <w:r w:rsidRPr="00180612">
        <w:rPr>
          <w:lang w:val="fr-CA"/>
        </w:rPr>
        <w:t xml:space="preserve"> </w:t>
      </w:r>
      <w:r w:rsidR="00C4441F" w:rsidRPr="00AD2B0C">
        <w:rPr>
          <w:lang w:val="fr-CA"/>
        </w:rPr>
        <w:t>Décision</w:t>
      </w:r>
      <w:r w:rsidRPr="00AD2B0C">
        <w:rPr>
          <w:lang w:val="fr-CA"/>
        </w:rPr>
        <w:t xml:space="preserve"> 79/4(c)</w:t>
      </w:r>
    </w:p>
  </w:footnote>
  <w:footnote w:id="3">
    <w:p w14:paraId="1B8D9CF5" w14:textId="77777777" w:rsidR="00FF4EA2" w:rsidRPr="00AD2B0C" w:rsidRDefault="00FF4EA2" w:rsidP="00FF4EA2">
      <w:pPr>
        <w:pStyle w:val="FootnoteText"/>
        <w:rPr>
          <w:lang w:val="fr-CA"/>
        </w:rPr>
      </w:pPr>
      <w:r w:rsidRPr="00AD2B0C">
        <w:rPr>
          <w:rStyle w:val="FootnoteReference"/>
          <w:lang w:val="fr-CA"/>
        </w:rPr>
        <w:footnoteRef/>
      </w:r>
      <w:r w:rsidRPr="00AD2B0C">
        <w:rPr>
          <w:lang w:val="fr-CA"/>
        </w:rPr>
        <w:t xml:space="preserve"> UNEP/OzL.Pro/ExCom/85/13</w:t>
      </w:r>
    </w:p>
  </w:footnote>
  <w:footnote w:id="4">
    <w:p w14:paraId="22CB26AB" w14:textId="78FC8A1A" w:rsidR="00FF4EA2" w:rsidRPr="00427594" w:rsidRDefault="00FF4EA2" w:rsidP="00FF4EA2">
      <w:pPr>
        <w:pStyle w:val="FootnoteText"/>
        <w:rPr>
          <w:lang w:val="fr-CA"/>
        </w:rPr>
      </w:pPr>
      <w:r>
        <w:rPr>
          <w:rStyle w:val="FootnoteReference"/>
        </w:rPr>
        <w:footnoteRef/>
      </w:r>
      <w:r w:rsidRPr="00180612">
        <w:rPr>
          <w:lang w:val="fr-CA"/>
        </w:rPr>
        <w:t xml:space="preserve"> </w:t>
      </w:r>
      <w:r w:rsidRPr="00427594">
        <w:rPr>
          <w:lang w:val="fr-CA"/>
        </w:rPr>
        <w:t xml:space="preserve">UNEP/OzL.Pro/ExCom/85/15, UNEP/OzL.Pro/ExCom/85/16, </w:t>
      </w:r>
      <w:r w:rsidR="00427594" w:rsidRPr="00427594">
        <w:rPr>
          <w:lang w:val="fr-CA"/>
        </w:rPr>
        <w:t>et</w:t>
      </w:r>
      <w:r w:rsidRPr="00427594">
        <w:rPr>
          <w:lang w:val="fr-CA"/>
        </w:rPr>
        <w:t xml:space="preserve"> UNEP/OzL.Pro/ExCom/85/17, respective</w:t>
      </w:r>
      <w:r w:rsidR="00427594" w:rsidRPr="00427594">
        <w:rPr>
          <w:lang w:val="fr-CA"/>
        </w:rPr>
        <w:t>ment</w:t>
      </w:r>
      <w:r w:rsidRPr="00427594">
        <w:rPr>
          <w:lang w:val="fr-CA"/>
        </w:rPr>
        <w:t>.</w:t>
      </w:r>
    </w:p>
  </w:footnote>
  <w:footnote w:id="5">
    <w:p w14:paraId="6697226B" w14:textId="12ADA3B8" w:rsidR="00FF4EA2" w:rsidRPr="00427594" w:rsidRDefault="00FF4EA2" w:rsidP="00FF4EA2">
      <w:pPr>
        <w:pStyle w:val="FootnoteText"/>
        <w:jc w:val="left"/>
        <w:rPr>
          <w:lang w:val="fr-CA"/>
        </w:rPr>
      </w:pPr>
      <w:r w:rsidRPr="00427594">
        <w:rPr>
          <w:rStyle w:val="FootnoteReference"/>
          <w:lang w:val="fr-CA"/>
        </w:rPr>
        <w:footnoteRef/>
      </w:r>
      <w:r w:rsidRPr="00427594">
        <w:rPr>
          <w:lang w:val="fr-CA"/>
        </w:rPr>
        <w:t xml:space="preserve"> UNEP/OzL.Pro/ExCom/86/32, UNEP/OzL.Pro/ExCom/86/33, UNEP/OzL.Pro/ExCom/86/34, UNEP/OzL.Pro/ExCom/86/35, </w:t>
      </w:r>
      <w:r w:rsidR="00427594" w:rsidRPr="00427594">
        <w:rPr>
          <w:lang w:val="fr-CA"/>
        </w:rPr>
        <w:t>et</w:t>
      </w:r>
      <w:r w:rsidRPr="00427594">
        <w:rPr>
          <w:lang w:val="fr-CA"/>
        </w:rPr>
        <w:t xml:space="preserve"> UNEP/OzL.Pro/ExCom/86/99, respective</w:t>
      </w:r>
      <w:r w:rsidR="00427594" w:rsidRPr="00427594">
        <w:rPr>
          <w:lang w:val="fr-CA"/>
        </w:rPr>
        <w:t>ment</w:t>
      </w:r>
      <w:r w:rsidRPr="00427594">
        <w:rPr>
          <w:lang w:val="fr-CA"/>
        </w:rPr>
        <w:t xml:space="preserve">. </w:t>
      </w:r>
    </w:p>
  </w:footnote>
  <w:footnote w:id="6">
    <w:p w14:paraId="4F105AD5" w14:textId="77777777" w:rsidR="00FF4EA2" w:rsidRPr="00427594" w:rsidRDefault="00FF4EA2" w:rsidP="00FF4EA2">
      <w:pPr>
        <w:pStyle w:val="FootnoteText"/>
        <w:rPr>
          <w:lang w:val="fr-CA"/>
        </w:rPr>
      </w:pPr>
      <w:r w:rsidRPr="00427594">
        <w:rPr>
          <w:rStyle w:val="FootnoteReference"/>
          <w:lang w:val="fr-CA"/>
        </w:rPr>
        <w:footnoteRef/>
      </w:r>
      <w:r w:rsidRPr="00427594">
        <w:rPr>
          <w:lang w:val="fr-CA"/>
        </w:rPr>
        <w:t xml:space="preserve"> </w:t>
      </w:r>
      <w:r w:rsidRPr="00427594">
        <w:rPr>
          <w:color w:val="000000" w:themeColor="text1"/>
          <w:lang w:val="fr-CA"/>
        </w:rPr>
        <w:t>UNEP/OzL.Pro/ExCom/86/88</w:t>
      </w:r>
    </w:p>
  </w:footnote>
  <w:footnote w:id="7">
    <w:p w14:paraId="41796FCD" w14:textId="3E2CBAB0" w:rsidR="00FF4EA2" w:rsidRPr="00427594" w:rsidRDefault="00FF4EA2" w:rsidP="00FF4EA2">
      <w:pPr>
        <w:pStyle w:val="FootnoteText"/>
        <w:rPr>
          <w:lang w:val="fr-CA"/>
        </w:rPr>
      </w:pPr>
      <w:r w:rsidRPr="00427594">
        <w:rPr>
          <w:rStyle w:val="FootnoteReference"/>
          <w:lang w:val="fr-CA"/>
        </w:rPr>
        <w:footnoteRef/>
      </w:r>
      <w:r w:rsidRPr="00427594">
        <w:rPr>
          <w:lang w:val="fr-CA"/>
        </w:rPr>
        <w:t xml:space="preserve"> Inclu</w:t>
      </w:r>
      <w:r w:rsidR="00427594" w:rsidRPr="00427594">
        <w:rPr>
          <w:lang w:val="fr-CA"/>
        </w:rPr>
        <w:t>ant le</w:t>
      </w:r>
      <w:r w:rsidRPr="00427594">
        <w:rPr>
          <w:lang w:val="fr-CA"/>
        </w:rPr>
        <w:t xml:space="preserve"> Nigeria, res</w:t>
      </w:r>
      <w:r w:rsidR="00427594" w:rsidRPr="00427594">
        <w:rPr>
          <w:lang w:val="fr-CA"/>
        </w:rPr>
        <w:t xml:space="preserve">oumis </w:t>
      </w:r>
      <w:bookmarkStart w:id="6" w:name="_Hlk75388716"/>
      <w:r w:rsidR="00427594" w:rsidRPr="00427594">
        <w:rPr>
          <w:lang w:val="fr-CA"/>
        </w:rPr>
        <w:t>à la</w:t>
      </w:r>
      <w:r w:rsidRPr="00427594">
        <w:rPr>
          <w:lang w:val="fr-CA"/>
        </w:rPr>
        <w:t xml:space="preserve"> 87</w:t>
      </w:r>
      <w:r w:rsidR="00427594" w:rsidRPr="00427594">
        <w:rPr>
          <w:vertAlign w:val="superscript"/>
          <w:lang w:val="fr-CA"/>
        </w:rPr>
        <w:t>e</w:t>
      </w:r>
      <w:r w:rsidRPr="00427594">
        <w:rPr>
          <w:lang w:val="fr-CA"/>
        </w:rPr>
        <w:t xml:space="preserve"> </w:t>
      </w:r>
      <w:r w:rsidR="00314FC6" w:rsidRPr="00427594">
        <w:rPr>
          <w:lang w:val="fr-CA"/>
        </w:rPr>
        <w:t>réunion</w:t>
      </w:r>
      <w:r w:rsidRPr="00427594">
        <w:rPr>
          <w:lang w:val="fr-CA"/>
        </w:rPr>
        <w:t xml:space="preserve"> </w:t>
      </w:r>
      <w:r w:rsidR="00427594" w:rsidRPr="00427594">
        <w:rPr>
          <w:lang w:val="fr-CA"/>
        </w:rPr>
        <w:t>pour inclure l’</w:t>
      </w:r>
      <w:r w:rsidR="0057195B" w:rsidRPr="00427594">
        <w:rPr>
          <w:lang w:val="fr-CA"/>
        </w:rPr>
        <w:t>ONUDI</w:t>
      </w:r>
      <w:r w:rsidRPr="00427594">
        <w:rPr>
          <w:lang w:val="fr-CA"/>
        </w:rPr>
        <w:t xml:space="preserve"> a</w:t>
      </w:r>
      <w:r w:rsidR="00427594" w:rsidRPr="00427594">
        <w:rPr>
          <w:lang w:val="fr-CA"/>
        </w:rPr>
        <w:t>in</w:t>
      </w:r>
      <w:r w:rsidRPr="00427594">
        <w:rPr>
          <w:lang w:val="fr-CA"/>
        </w:rPr>
        <w:t>s</w:t>
      </w:r>
      <w:r w:rsidR="00427594" w:rsidRPr="00427594">
        <w:rPr>
          <w:lang w:val="fr-CA"/>
        </w:rPr>
        <w:t>i que le PNUE comme agences coopérantes</w:t>
      </w:r>
      <w:bookmarkEnd w:id="6"/>
      <w:r w:rsidRPr="00427594">
        <w:rPr>
          <w:lang w:val="fr-CA"/>
        </w:rPr>
        <w:t>.</w:t>
      </w:r>
    </w:p>
  </w:footnote>
  <w:footnote w:id="8">
    <w:p w14:paraId="6AC2DDD1" w14:textId="4F46C114" w:rsidR="00FF4EA2" w:rsidRPr="00427594" w:rsidRDefault="00FF4EA2" w:rsidP="00FF4EA2">
      <w:pPr>
        <w:pStyle w:val="FootnoteText"/>
        <w:jc w:val="left"/>
        <w:rPr>
          <w:lang w:val="fr-CA"/>
        </w:rPr>
      </w:pPr>
      <w:r w:rsidRPr="00427594">
        <w:rPr>
          <w:rStyle w:val="FootnoteReference"/>
          <w:lang w:val="fr-CA"/>
        </w:rPr>
        <w:footnoteRef/>
      </w:r>
      <w:r w:rsidRPr="00427594">
        <w:rPr>
          <w:lang w:val="fr-CA"/>
        </w:rPr>
        <w:t xml:space="preserve"> UNEP/OzL.Pro/ExCom/87/14, UNEP/OzL.Pro/ExCom/87/15, UNEP/OzL.Pro/ExCom/87/16, </w:t>
      </w:r>
      <w:r w:rsidR="00427594" w:rsidRPr="00427594">
        <w:rPr>
          <w:lang w:val="fr-CA"/>
        </w:rPr>
        <w:t>et</w:t>
      </w:r>
      <w:r w:rsidRPr="00427594">
        <w:rPr>
          <w:lang w:val="fr-CA"/>
        </w:rPr>
        <w:t xml:space="preserve"> UNEP/OzL.Pro/ExCom/87/17, respective</w:t>
      </w:r>
      <w:r w:rsidR="00427594" w:rsidRPr="00427594">
        <w:rPr>
          <w:lang w:val="fr-CA"/>
        </w:rPr>
        <w:t>ment</w:t>
      </w:r>
      <w:r w:rsidRPr="00427594">
        <w:rPr>
          <w:lang w:val="fr-CA"/>
        </w:rPr>
        <w:t>.</w:t>
      </w:r>
    </w:p>
  </w:footnote>
  <w:footnote w:id="9">
    <w:p w14:paraId="50C48CAB" w14:textId="34CBDBA8" w:rsidR="00FF4EA2" w:rsidRPr="00180612" w:rsidRDefault="00FF4EA2" w:rsidP="00FF4EA2">
      <w:pPr>
        <w:pStyle w:val="FootnoteText"/>
        <w:rPr>
          <w:lang w:val="fr-CA"/>
        </w:rPr>
      </w:pPr>
      <w:r w:rsidRPr="00A53F5C">
        <w:rPr>
          <w:rStyle w:val="FootnoteReference"/>
        </w:rPr>
        <w:footnoteRef/>
      </w:r>
      <w:r w:rsidRPr="00180612">
        <w:rPr>
          <w:lang w:val="fr-CA"/>
        </w:rPr>
        <w:t xml:space="preserve"> </w:t>
      </w:r>
      <w:r w:rsidRPr="00310030">
        <w:rPr>
          <w:lang w:val="fr-CA"/>
        </w:rPr>
        <w:t>Re</w:t>
      </w:r>
      <w:r w:rsidR="00310030" w:rsidRPr="00310030">
        <w:rPr>
          <w:lang w:val="fr-CA"/>
        </w:rPr>
        <w:t>soumis</w:t>
      </w:r>
      <w:r w:rsidR="00310030" w:rsidRPr="00180612">
        <w:rPr>
          <w:lang w:val="fr-CA"/>
        </w:rPr>
        <w:t xml:space="preserve"> </w:t>
      </w:r>
      <w:r w:rsidR="00310030" w:rsidRPr="00427594">
        <w:rPr>
          <w:lang w:val="fr-CA"/>
        </w:rPr>
        <w:t>à la 87</w:t>
      </w:r>
      <w:r w:rsidR="00310030" w:rsidRPr="00427594">
        <w:rPr>
          <w:vertAlign w:val="superscript"/>
          <w:lang w:val="fr-CA"/>
        </w:rPr>
        <w:t>e</w:t>
      </w:r>
      <w:r w:rsidR="00310030" w:rsidRPr="00427594">
        <w:rPr>
          <w:lang w:val="fr-CA"/>
        </w:rPr>
        <w:t xml:space="preserve"> réunion pour inclure l’ONUDI ainsi que le PNUE comme agences coopérantes</w:t>
      </w:r>
      <w:r w:rsidRPr="00180612">
        <w:rPr>
          <w:lang w:val="fr-CA"/>
        </w:rPr>
        <w:t>.</w:t>
      </w:r>
    </w:p>
  </w:footnote>
  <w:footnote w:id="10">
    <w:p w14:paraId="1F554B9F" w14:textId="77777777" w:rsidR="00FF4EA2" w:rsidRPr="00180612" w:rsidRDefault="00FF4EA2" w:rsidP="00FF4EA2">
      <w:pPr>
        <w:pStyle w:val="FootnoteText"/>
        <w:rPr>
          <w:lang w:val="fr-CA"/>
        </w:rPr>
      </w:pPr>
      <w:r w:rsidRPr="00A53F5C">
        <w:rPr>
          <w:rStyle w:val="FootnoteReference"/>
        </w:rPr>
        <w:footnoteRef/>
      </w:r>
      <w:r w:rsidRPr="00180612">
        <w:rPr>
          <w:lang w:val="fr-CA"/>
        </w:rPr>
        <w:t xml:space="preserve"> </w:t>
      </w:r>
      <w:r w:rsidRPr="00180612">
        <w:rPr>
          <w:color w:val="000000" w:themeColor="text1"/>
          <w:lang w:val="fr-CA"/>
        </w:rPr>
        <w:t>UNEP/OzL.Pro/ExCom/86/88</w:t>
      </w:r>
    </w:p>
  </w:footnote>
  <w:footnote w:id="11">
    <w:p w14:paraId="2642E1E3" w14:textId="77777777" w:rsidR="00FF4EA2" w:rsidRPr="00180612" w:rsidRDefault="00FF4EA2" w:rsidP="00FF4EA2">
      <w:pPr>
        <w:pStyle w:val="FootnoteText"/>
        <w:rPr>
          <w:lang w:val="fr-CA"/>
        </w:rPr>
      </w:pPr>
      <w:r w:rsidRPr="00A53F5C">
        <w:rPr>
          <w:rStyle w:val="FootnoteReference"/>
        </w:rPr>
        <w:footnoteRef/>
      </w:r>
      <w:r w:rsidRPr="00180612">
        <w:rPr>
          <w:lang w:val="fr-CA"/>
        </w:rPr>
        <w:t xml:space="preserve"> UNEP/OzL.Pro/ExCom//87/46</w:t>
      </w:r>
    </w:p>
  </w:footnote>
  <w:footnote w:id="12">
    <w:p w14:paraId="6EE0941C" w14:textId="451834E6" w:rsidR="00FF4EA2" w:rsidRPr="00051270" w:rsidRDefault="00FF4EA2" w:rsidP="00FF4EA2">
      <w:pPr>
        <w:pStyle w:val="FootnoteText"/>
        <w:rPr>
          <w:lang w:val="fr-CA"/>
        </w:rPr>
      </w:pPr>
      <w:r>
        <w:rPr>
          <w:rStyle w:val="FootnoteReference"/>
        </w:rPr>
        <w:footnoteRef/>
      </w:r>
      <w:r w:rsidRPr="00180612">
        <w:rPr>
          <w:lang w:val="fr-CA"/>
        </w:rPr>
        <w:t xml:space="preserve"> </w:t>
      </w:r>
      <w:r w:rsidR="00051270" w:rsidRPr="00051270">
        <w:rPr>
          <w:lang w:val="fr-CA"/>
        </w:rPr>
        <w:t>Il a été demandé au</w:t>
      </w:r>
      <w:r w:rsidRPr="00051270">
        <w:rPr>
          <w:lang w:val="fr-CA"/>
        </w:rPr>
        <w:t xml:space="preserve"> </w:t>
      </w:r>
      <w:r w:rsidR="0057195B" w:rsidRPr="00051270">
        <w:rPr>
          <w:lang w:val="fr-CA"/>
        </w:rPr>
        <w:t>Secrétariat</w:t>
      </w:r>
      <w:r w:rsidRPr="00051270">
        <w:rPr>
          <w:lang w:val="fr-CA"/>
        </w:rPr>
        <w:t xml:space="preserve"> </w:t>
      </w:r>
      <w:r w:rsidR="00051270">
        <w:rPr>
          <w:lang w:val="fr-CA"/>
        </w:rPr>
        <w:t xml:space="preserve">de présenter, à la première réunion de chaque année, une liste représentant </w:t>
      </w:r>
      <w:r w:rsidRPr="00051270">
        <w:rPr>
          <w:lang w:val="fr-CA"/>
        </w:rPr>
        <w:t>20</w:t>
      </w:r>
      <w:r w:rsidR="00051270">
        <w:rPr>
          <w:lang w:val="fr-CA"/>
        </w:rPr>
        <w:t xml:space="preserve"> % des </w:t>
      </w:r>
      <w:r w:rsidR="0057195B" w:rsidRPr="00051270">
        <w:rPr>
          <w:lang w:val="fr-CA"/>
        </w:rPr>
        <w:t>pays</w:t>
      </w:r>
      <w:r w:rsidRPr="00051270">
        <w:rPr>
          <w:lang w:val="fr-CA"/>
        </w:rPr>
        <w:t xml:space="preserve"> </w:t>
      </w:r>
      <w:r w:rsidR="00051270">
        <w:rPr>
          <w:lang w:val="fr-CA"/>
        </w:rPr>
        <w:t xml:space="preserve">dont la consommation de référence de </w:t>
      </w:r>
      <w:r w:rsidRPr="00051270">
        <w:rPr>
          <w:lang w:val="fr-CA"/>
        </w:rPr>
        <w:t xml:space="preserve">HCFC </w:t>
      </w:r>
      <w:r w:rsidR="00051270">
        <w:rPr>
          <w:lang w:val="fr-CA"/>
        </w:rPr>
        <w:t xml:space="preserve">est inférieure à </w:t>
      </w:r>
      <w:r w:rsidRPr="00051270">
        <w:rPr>
          <w:lang w:val="fr-CA"/>
        </w:rPr>
        <w:t>360 tonnes</w:t>
      </w:r>
      <w:r w:rsidR="00051270">
        <w:rPr>
          <w:lang w:val="fr-CA"/>
        </w:rPr>
        <w:t xml:space="preserve"> métriques</w:t>
      </w:r>
      <w:r w:rsidRPr="00051270">
        <w:rPr>
          <w:lang w:val="fr-CA"/>
        </w:rPr>
        <w:t xml:space="preserve"> (</w:t>
      </w:r>
      <w:r w:rsidR="00051270">
        <w:rPr>
          <w:lang w:val="fr-CA"/>
        </w:rPr>
        <w:t>t</w:t>
      </w:r>
      <w:r w:rsidRPr="00051270">
        <w:rPr>
          <w:lang w:val="fr-CA"/>
        </w:rPr>
        <w:t>m)</w:t>
      </w:r>
      <w:r w:rsidR="00051270">
        <w:rPr>
          <w:lang w:val="fr-CA"/>
        </w:rPr>
        <w:t xml:space="preserve"> et disposant d’un </w:t>
      </w:r>
      <w:r w:rsidR="0057195B" w:rsidRPr="00051270">
        <w:rPr>
          <w:lang w:val="fr-CA"/>
        </w:rPr>
        <w:t>PGEH</w:t>
      </w:r>
      <w:r w:rsidR="00051270">
        <w:rPr>
          <w:lang w:val="fr-CA"/>
        </w:rPr>
        <w:t xml:space="preserve"> approuvé</w:t>
      </w:r>
      <w:r w:rsidRPr="00051270">
        <w:rPr>
          <w:lang w:val="fr-CA"/>
        </w:rPr>
        <w:t>,</w:t>
      </w:r>
      <w:r w:rsidR="005B1D31">
        <w:rPr>
          <w:lang w:val="fr-CA"/>
        </w:rPr>
        <w:t xml:space="preserve"> avec des fonds</w:t>
      </w:r>
      <w:r w:rsidRPr="00051270">
        <w:rPr>
          <w:lang w:val="fr-CA"/>
        </w:rPr>
        <w:t xml:space="preserve"> </w:t>
      </w:r>
      <w:r w:rsidR="005B1D31">
        <w:rPr>
          <w:lang w:val="fr-CA"/>
        </w:rPr>
        <w:t xml:space="preserve">approuvés pour ces pays, afin de vérifier qu’ils sont bien conformes à l’accord de </w:t>
      </w:r>
      <w:r w:rsidR="0057195B" w:rsidRPr="00051270">
        <w:rPr>
          <w:lang w:val="fr-CA"/>
        </w:rPr>
        <w:t>PGEH</w:t>
      </w:r>
      <w:r w:rsidRPr="00051270">
        <w:rPr>
          <w:lang w:val="fr-CA"/>
        </w:rPr>
        <w:t xml:space="preserve"> </w:t>
      </w:r>
      <w:r w:rsidR="005B1D31">
        <w:rPr>
          <w:lang w:val="fr-CA"/>
        </w:rPr>
        <w:t>de l’année en question</w:t>
      </w:r>
      <w:r w:rsidRPr="00051270">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323F2" w14:textId="77777777" w:rsidR="00180612" w:rsidRPr="00D9090E" w:rsidRDefault="00180612" w:rsidP="00180612">
    <w:pPr>
      <w:rPr>
        <w:lang w:val="fr-CA"/>
      </w:rPr>
    </w:pPr>
    <w:r w:rsidRPr="00D9090E">
      <w:rPr>
        <w:lang w:val="fr-CA"/>
      </w:rPr>
      <w:fldChar w:fldCharType="begin"/>
    </w:r>
    <w:r w:rsidRPr="00D9090E">
      <w:rPr>
        <w:lang w:val="fr-CA"/>
      </w:rPr>
      <w:instrText xml:space="preserve"> DOCPROPERTY "Document number"  \* MERGEFORMAT </w:instrText>
    </w:r>
    <w:r w:rsidRPr="00D9090E">
      <w:rPr>
        <w:lang w:val="fr-CA"/>
      </w:rPr>
      <w:fldChar w:fldCharType="separate"/>
    </w:r>
    <w:r>
      <w:rPr>
        <w:lang w:val="fr-CA"/>
      </w:rPr>
      <w:t>UNEP/OzL.Pro/ExCom/87/13</w:t>
    </w:r>
    <w:r w:rsidRPr="00D9090E">
      <w:rPr>
        <w:lang w:val="fr-CA"/>
      </w:rPr>
      <w:fldChar w:fldCharType="end"/>
    </w:r>
  </w:p>
  <w:p w14:paraId="2C8F02A5" w14:textId="354808D2" w:rsidR="00180612" w:rsidRDefault="00180612">
    <w:pPr>
      <w:pStyle w:val="Header"/>
    </w:pPr>
  </w:p>
  <w:p w14:paraId="27872E24" w14:textId="77777777" w:rsidR="00180612" w:rsidRDefault="001806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FFC41" w14:textId="77777777" w:rsidR="00180612" w:rsidRPr="00D9090E" w:rsidRDefault="00180612" w:rsidP="00180612">
    <w:pPr>
      <w:jc w:val="right"/>
      <w:rPr>
        <w:lang w:val="fr-CA"/>
      </w:rPr>
    </w:pPr>
    <w:r w:rsidRPr="00D9090E">
      <w:rPr>
        <w:lang w:val="fr-CA"/>
      </w:rPr>
      <w:fldChar w:fldCharType="begin"/>
    </w:r>
    <w:r w:rsidRPr="00D9090E">
      <w:rPr>
        <w:lang w:val="fr-CA"/>
      </w:rPr>
      <w:instrText xml:space="preserve"> DOCPROPERTY "Document number"  \* MERGEFORMAT </w:instrText>
    </w:r>
    <w:r w:rsidRPr="00D9090E">
      <w:rPr>
        <w:lang w:val="fr-CA"/>
      </w:rPr>
      <w:fldChar w:fldCharType="separate"/>
    </w:r>
    <w:r>
      <w:rPr>
        <w:lang w:val="fr-CA"/>
      </w:rPr>
      <w:t>UNEP/OzL.Pro/ExCom/87/13</w:t>
    </w:r>
    <w:r w:rsidRPr="00D9090E">
      <w:rPr>
        <w:lang w:val="fr-CA"/>
      </w:rPr>
      <w:fldChar w:fldCharType="end"/>
    </w:r>
  </w:p>
  <w:p w14:paraId="1896F827" w14:textId="08DF5B2B" w:rsidR="00180612" w:rsidRDefault="00180612">
    <w:pPr>
      <w:pStyle w:val="Header"/>
    </w:pPr>
  </w:p>
  <w:p w14:paraId="7BB92555" w14:textId="77777777" w:rsidR="00180612" w:rsidRDefault="001806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B11A4"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3A0578"/>
    <w:lvl w:ilvl="0">
      <w:start w:val="1"/>
      <w:numFmt w:val="decimal"/>
      <w:pStyle w:val="Heading1"/>
      <w:lvlText w:val="%1."/>
      <w:lvlJc w:val="left"/>
      <w:pPr>
        <w:tabs>
          <w:tab w:val="num" w:pos="0"/>
        </w:tabs>
        <w:ind w:left="0" w:firstLine="0"/>
      </w:pPr>
      <w:rPr>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F1"/>
    <w:rsid w:val="00051270"/>
    <w:rsid w:val="000F6C8E"/>
    <w:rsid w:val="00180612"/>
    <w:rsid w:val="001A7333"/>
    <w:rsid w:val="001C3D0C"/>
    <w:rsid w:val="001D4CE7"/>
    <w:rsid w:val="00210AA6"/>
    <w:rsid w:val="002201C1"/>
    <w:rsid w:val="00265AF0"/>
    <w:rsid w:val="002B599F"/>
    <w:rsid w:val="002C06D4"/>
    <w:rsid w:val="002F0B57"/>
    <w:rsid w:val="003029F8"/>
    <w:rsid w:val="00310030"/>
    <w:rsid w:val="00314FC6"/>
    <w:rsid w:val="003A0CA4"/>
    <w:rsid w:val="003C716D"/>
    <w:rsid w:val="003F3FA4"/>
    <w:rsid w:val="00427594"/>
    <w:rsid w:val="00441083"/>
    <w:rsid w:val="00444619"/>
    <w:rsid w:val="004A2AA7"/>
    <w:rsid w:val="004B1B59"/>
    <w:rsid w:val="004B49F7"/>
    <w:rsid w:val="004C2C87"/>
    <w:rsid w:val="004E3A36"/>
    <w:rsid w:val="0057195B"/>
    <w:rsid w:val="00595947"/>
    <w:rsid w:val="005A1DF1"/>
    <w:rsid w:val="005B1D31"/>
    <w:rsid w:val="005B3CAD"/>
    <w:rsid w:val="005C278F"/>
    <w:rsid w:val="00605093"/>
    <w:rsid w:val="00640C41"/>
    <w:rsid w:val="006E5C3F"/>
    <w:rsid w:val="006F0BD1"/>
    <w:rsid w:val="006F25B3"/>
    <w:rsid w:val="007034FA"/>
    <w:rsid w:val="0075750B"/>
    <w:rsid w:val="00786863"/>
    <w:rsid w:val="0079455C"/>
    <w:rsid w:val="00862B98"/>
    <w:rsid w:val="008B40DF"/>
    <w:rsid w:val="008C2A62"/>
    <w:rsid w:val="0091161A"/>
    <w:rsid w:val="00972E99"/>
    <w:rsid w:val="009A5180"/>
    <w:rsid w:val="00AC013C"/>
    <w:rsid w:val="00AD2B0C"/>
    <w:rsid w:val="00AE63D8"/>
    <w:rsid w:val="00B061A1"/>
    <w:rsid w:val="00B51632"/>
    <w:rsid w:val="00B56517"/>
    <w:rsid w:val="00B811F2"/>
    <w:rsid w:val="00BC3C7D"/>
    <w:rsid w:val="00C16E3F"/>
    <w:rsid w:val="00C367D2"/>
    <w:rsid w:val="00C4441F"/>
    <w:rsid w:val="00C6443E"/>
    <w:rsid w:val="00CC2B33"/>
    <w:rsid w:val="00CC6319"/>
    <w:rsid w:val="00D5468C"/>
    <w:rsid w:val="00D7654A"/>
    <w:rsid w:val="00D9090E"/>
    <w:rsid w:val="00DB4E64"/>
    <w:rsid w:val="00DD3433"/>
    <w:rsid w:val="00E348C6"/>
    <w:rsid w:val="00E54871"/>
    <w:rsid w:val="00E60D9C"/>
    <w:rsid w:val="00EB2067"/>
    <w:rsid w:val="00F37A42"/>
    <w:rsid w:val="00F557F5"/>
    <w:rsid w:val="00F82F5A"/>
    <w:rsid w:val="00FC0D87"/>
    <w:rsid w:val="00FC5578"/>
    <w:rsid w:val="00FD22FE"/>
    <w:rsid w:val="00FD7E31"/>
    <w:rsid w:val="00FE431D"/>
    <w:rsid w:val="00FF3CF1"/>
    <w:rsid w:val="00FF4E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91FFF"/>
  <w15:docId w15:val="{3536E514-CF53-4540-A643-E20B6B37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C06D4"/>
    <w:rPr>
      <w:lang w:val="en-GB"/>
    </w:rPr>
  </w:style>
  <w:style w:type="character" w:styleId="FootnoteReference">
    <w:name w:val="footnote reference"/>
    <w:aliases w:val="ftref,Footnote Text1,Footnote Text2,Footnote text"/>
    <w:basedOn w:val="DefaultParagraphFont"/>
    <w:uiPriority w:val="99"/>
    <w:unhideWhenUsed/>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4EA2"/>
    <w:rPr>
      <w:sz w:val="22"/>
      <w:szCs w:val="22"/>
      <w:lang w:val="en-GB"/>
    </w:rPr>
  </w:style>
  <w:style w:type="character" w:customStyle="1" w:styleId="tagt">
    <w:name w:val="tag_t"/>
    <w:basedOn w:val="DefaultParagraphFont"/>
    <w:rsid w:val="001A7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UNEP/OzL.Pro/ExCom/87/13</Document_x0020_Number>
  </documentManagement>
</p:properties>
</file>

<file path=customXml/itemProps1.xml><?xml version="1.0" encoding="utf-8"?>
<ds:datastoreItem xmlns:ds="http://schemas.openxmlformats.org/officeDocument/2006/customXml" ds:itemID="{0E416978-E9C3-4D48-A043-F3877E5A1964}"/>
</file>

<file path=customXml/itemProps2.xml><?xml version="1.0" encoding="utf-8"?>
<ds:datastoreItem xmlns:ds="http://schemas.openxmlformats.org/officeDocument/2006/customXml" ds:itemID="{09134EE5-0F9B-44E4-9169-C6C930A1C0B1}"/>
</file>

<file path=customXml/itemProps3.xml><?xml version="1.0" encoding="utf-8"?>
<ds:datastoreItem xmlns:ds="http://schemas.openxmlformats.org/officeDocument/2006/customXml" ds:itemID="{3C1208D2-8E20-42D2-B0D7-06C332ED88C0}"/>
</file>

<file path=customXml/itemProps4.xml><?xml version="1.0" encoding="utf-8"?>
<ds:datastoreItem xmlns:ds="http://schemas.openxmlformats.org/officeDocument/2006/customXml" ds:itemID="{278878BD-FD54-475F-B6DC-42079B31A143}"/>
</file>

<file path=docProps/app.xml><?xml version="1.0" encoding="utf-8"?>
<Properties xmlns="http://schemas.openxmlformats.org/officeDocument/2006/extended-properties" xmlns:vt="http://schemas.openxmlformats.org/officeDocument/2006/docPropsVTypes">
  <Template>F87-Template</Template>
  <TotalTime>10</TotalTime>
  <Pages>9</Pages>
  <Words>3638</Words>
  <Characters>18735</Characters>
  <Application>Microsoft Office Word</Application>
  <DocSecurity>0</DocSecurity>
  <Lines>156</Lines>
  <Paragraphs>44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questions soulevées pendant l’examen des projets</vt:lpstr>
      <vt:lpstr/>
    </vt:vector>
  </TitlesOfParts>
  <Company>UNMFS</Company>
  <LinksUpToDate>false</LinksUpToDate>
  <CharactersWithSpaces>22329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dc:title>
  <dc:creator>NGUYEN</dc:creator>
  <cp:lastModifiedBy>HB</cp:lastModifiedBy>
  <cp:revision>4</cp:revision>
  <cp:lastPrinted>2001-05-26T16:40:00Z</cp:lastPrinted>
  <dcterms:created xsi:type="dcterms:W3CDTF">2021-06-24T16:27:00Z</dcterms:created>
  <dcterms:modified xsi:type="dcterms:W3CDTF">2021-06-27T13:46:00Z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UNEP/OzL.Pro/ExCom/87/13</vt:lpwstr>
  </property>
  <property fmtid="{D5CDD505-2E9C-101B-9397-08002B2CF9AE}" pid="3" name="Revision date">
    <vt:lpwstr>6/18/2021</vt:lpwstr>
  </property>
  <property fmtid="{D5CDD505-2E9C-101B-9397-08002B2CF9AE}" pid="4" name="ContentTypeId">
    <vt:lpwstr>0x0101006D54131ACC863C4CBCCC233143506327</vt:lpwstr>
  </property>
</Properties>
</file>