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87"/>
        <w:gridCol w:w="3708"/>
      </w:tblGrid>
      <w:tr w:rsidR="00712C20" w:rsidRPr="00712C20" w14:paraId="0747A513" w14:textId="77777777" w:rsidTr="009C7D52">
        <w:trPr>
          <w:trHeight w:val="720"/>
        </w:trPr>
        <w:tc>
          <w:tcPr>
            <w:tcW w:w="5785" w:type="dxa"/>
            <w:gridSpan w:val="2"/>
            <w:tcBorders>
              <w:bottom w:val="single" w:sz="18" w:space="0" w:color="auto"/>
            </w:tcBorders>
          </w:tcPr>
          <w:p w14:paraId="6CBB0264" w14:textId="77777777" w:rsidR="00712C20" w:rsidRPr="00712C20" w:rsidRDefault="00712C20" w:rsidP="00712C2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after="0" w:line="240" w:lineRule="auto"/>
              <w:ind w:left="324"/>
              <w:rPr>
                <w:snapToGrid w:val="0"/>
                <w:sz w:val="28"/>
                <w:szCs w:val="24"/>
                <w:lang w:val="en-GB"/>
              </w:rPr>
            </w:pPr>
            <w:r w:rsidRPr="00646ECA">
              <w:rPr>
                <w:rFonts w:ascii="SimHei" w:hint="eastAsia"/>
                <w:noProof/>
                <w:snapToGrid w:val="0"/>
                <w:color w:val="000000"/>
                <w:sz w:val="36"/>
                <w:szCs w:val="24"/>
                <w:lang w:val="en-GB"/>
              </w:rPr>
              <w:t>联</w:t>
            </w:r>
            <w:r w:rsidRPr="00646ECA">
              <w:rPr>
                <w:rFonts w:ascii="SimHei"/>
                <w:noProof/>
                <w:snapToGrid w:val="0"/>
                <w:color w:val="000000"/>
                <w:sz w:val="36"/>
                <w:szCs w:val="24"/>
                <w:lang w:val="en-GB"/>
              </w:rPr>
              <w:t xml:space="preserve">  </w:t>
            </w:r>
            <w:r w:rsidRPr="00646ECA">
              <w:rPr>
                <w:rFonts w:ascii="SimHei" w:hint="eastAsia"/>
                <w:noProof/>
                <w:snapToGrid w:val="0"/>
                <w:color w:val="000000"/>
                <w:sz w:val="36"/>
                <w:szCs w:val="24"/>
                <w:lang w:val="en-GB"/>
              </w:rPr>
              <w:t>合</w:t>
            </w:r>
            <w:r w:rsidRPr="00646ECA">
              <w:rPr>
                <w:rFonts w:ascii="SimHei"/>
                <w:noProof/>
                <w:snapToGrid w:val="0"/>
                <w:color w:val="000000"/>
                <w:sz w:val="36"/>
                <w:szCs w:val="24"/>
                <w:lang w:val="en-GB"/>
              </w:rPr>
              <w:t xml:space="preserve">  </w:t>
            </w:r>
            <w:r w:rsidRPr="00646ECA">
              <w:rPr>
                <w:rFonts w:ascii="SimHei" w:hint="eastAsia"/>
                <w:noProof/>
                <w:snapToGrid w:val="0"/>
                <w:color w:val="000000"/>
                <w:sz w:val="36"/>
                <w:szCs w:val="24"/>
                <w:lang w:val="en-GB"/>
              </w:rPr>
              <w:t>国</w:t>
            </w:r>
          </w:p>
        </w:tc>
        <w:tc>
          <w:tcPr>
            <w:tcW w:w="4295" w:type="dxa"/>
            <w:gridSpan w:val="2"/>
            <w:tcBorders>
              <w:bottom w:val="single" w:sz="18" w:space="0" w:color="auto"/>
            </w:tcBorders>
          </w:tcPr>
          <w:p w14:paraId="5D57AAFD" w14:textId="77777777" w:rsidR="00712C20" w:rsidRPr="00712C20" w:rsidRDefault="00712C20" w:rsidP="00712C20">
            <w:pPr>
              <w:spacing w:after="0" w:line="240" w:lineRule="auto"/>
              <w:ind w:left="324"/>
              <w:jc w:val="right"/>
              <w:rPr>
                <w:snapToGrid w:val="0"/>
                <w:sz w:val="52"/>
                <w:szCs w:val="24"/>
                <w:lang w:val="en-GB"/>
              </w:rPr>
            </w:pPr>
            <w:r w:rsidRPr="00712C20">
              <w:rPr>
                <w:rFonts w:ascii="Univers Bold" w:hAnsi="Univers Bold"/>
                <w:b/>
                <w:noProof/>
                <w:snapToGrid w:val="0"/>
                <w:sz w:val="72"/>
                <w:szCs w:val="24"/>
                <w:lang w:val="en-GB"/>
              </w:rPr>
              <w:t>EP</w:t>
            </w:r>
          </w:p>
        </w:tc>
      </w:tr>
      <w:tr w:rsidR="00712C20" w:rsidRPr="00712C20" w14:paraId="565EF470" w14:textId="77777777" w:rsidTr="009C7D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2F4B1F06" w14:textId="77777777" w:rsidR="00712C20" w:rsidRDefault="00712C20" w:rsidP="007756EB">
            <w:pPr>
              <w:spacing w:before="120" w:after="0" w:line="240" w:lineRule="auto"/>
              <w:ind w:left="6"/>
              <w:jc w:val="center"/>
              <w:rPr>
                <w:snapToGrid w:val="0"/>
                <w:sz w:val="22"/>
                <w:szCs w:val="24"/>
                <w:lang w:val="en-GB"/>
              </w:rPr>
            </w:pPr>
            <w:r w:rsidRPr="00712C20">
              <w:rPr>
                <w:noProof/>
                <w:sz w:val="22"/>
                <w:szCs w:val="22"/>
                <w:lang w:val="en-CA" w:eastAsia="en-CA"/>
              </w:rPr>
              <w:drawing>
                <wp:inline distT="0" distB="0" distL="0" distR="0" wp14:anchorId="658EC063" wp14:editId="0DE54314">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6294725D" w14:textId="6FF1EAF7" w:rsidR="007756EB" w:rsidRPr="00712C20" w:rsidRDefault="007756EB" w:rsidP="007756EB">
            <w:pPr>
              <w:spacing w:before="120" w:after="0" w:line="240" w:lineRule="auto"/>
              <w:ind w:left="6"/>
              <w:jc w:val="center"/>
              <w:rPr>
                <w:snapToGrid w:val="0"/>
                <w:sz w:val="22"/>
                <w:szCs w:val="24"/>
                <w:lang w:val="en-GB"/>
              </w:rPr>
            </w:pPr>
            <w:r w:rsidRPr="00712C20">
              <w:rPr>
                <w:noProof/>
                <w:sz w:val="22"/>
                <w:szCs w:val="22"/>
                <w:lang w:val="en-CA" w:eastAsia="en-CA"/>
              </w:rPr>
              <w:drawing>
                <wp:inline distT="0" distB="0" distL="0" distR="0" wp14:anchorId="2ECFF201" wp14:editId="7A83D5F8">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73F436EB" w14:textId="77777777" w:rsidR="00712C20" w:rsidRPr="00646ECA" w:rsidRDefault="00712C20" w:rsidP="00712C20">
            <w:pPr>
              <w:spacing w:after="0" w:line="240" w:lineRule="auto"/>
              <w:ind w:left="324"/>
              <w:rPr>
                <w:rFonts w:ascii="SimHei"/>
                <w:snapToGrid w:val="0"/>
                <w:color w:val="000000"/>
                <w:sz w:val="44"/>
                <w:szCs w:val="24"/>
                <w:lang w:val="en-GB"/>
              </w:rPr>
            </w:pPr>
          </w:p>
          <w:p w14:paraId="7AEBCD1A" w14:textId="77777777" w:rsidR="00712C20" w:rsidRPr="00FD6986" w:rsidRDefault="00712C20" w:rsidP="00712C20">
            <w:pPr>
              <w:spacing w:after="0" w:line="240" w:lineRule="auto"/>
              <w:ind w:left="324"/>
              <w:rPr>
                <w:rFonts w:asciiTheme="minorEastAsia" w:eastAsiaTheme="minorEastAsia" w:hAnsiTheme="minorEastAsia"/>
                <w:b/>
                <w:bCs/>
                <w:snapToGrid w:val="0"/>
                <w:color w:val="000000"/>
                <w:sz w:val="44"/>
                <w:szCs w:val="24"/>
                <w:lang w:val="en-GB"/>
              </w:rPr>
            </w:pPr>
            <w:r w:rsidRPr="00FD6986">
              <w:rPr>
                <w:rFonts w:asciiTheme="minorEastAsia" w:eastAsiaTheme="minorEastAsia" w:hAnsiTheme="minorEastAsia" w:hint="eastAsia"/>
                <w:b/>
                <w:bCs/>
                <w:noProof/>
                <w:snapToGrid w:val="0"/>
                <w:color w:val="000000"/>
                <w:sz w:val="44"/>
                <w:szCs w:val="24"/>
                <w:lang w:val="en-GB"/>
              </w:rPr>
              <w:t>联</w:t>
            </w:r>
            <w:r w:rsidRPr="00FD6986">
              <w:rPr>
                <w:rFonts w:asciiTheme="minorEastAsia" w:eastAsiaTheme="minorEastAsia" w:hAnsiTheme="minorEastAsia"/>
                <w:b/>
                <w:bCs/>
                <w:noProof/>
                <w:snapToGrid w:val="0"/>
                <w:color w:val="000000"/>
                <w:sz w:val="44"/>
                <w:szCs w:val="24"/>
                <w:lang w:val="en-GB"/>
              </w:rPr>
              <w:t xml:space="preserve"> </w:t>
            </w:r>
            <w:r w:rsidRPr="00FD6986">
              <w:rPr>
                <w:rFonts w:asciiTheme="minorEastAsia" w:eastAsiaTheme="minorEastAsia" w:hAnsiTheme="minorEastAsia" w:hint="eastAsia"/>
                <w:b/>
                <w:bCs/>
                <w:noProof/>
                <w:snapToGrid w:val="0"/>
                <w:color w:val="000000"/>
                <w:sz w:val="44"/>
                <w:szCs w:val="24"/>
                <w:lang w:val="en-GB"/>
              </w:rPr>
              <w:t>合</w:t>
            </w:r>
            <w:r w:rsidRPr="00FD6986">
              <w:rPr>
                <w:rFonts w:asciiTheme="minorEastAsia" w:eastAsiaTheme="minorEastAsia" w:hAnsiTheme="minorEastAsia"/>
                <w:b/>
                <w:bCs/>
                <w:noProof/>
                <w:snapToGrid w:val="0"/>
                <w:color w:val="000000"/>
                <w:sz w:val="44"/>
                <w:szCs w:val="24"/>
                <w:lang w:val="en-GB"/>
              </w:rPr>
              <w:t xml:space="preserve"> </w:t>
            </w:r>
            <w:r w:rsidRPr="00FD6986">
              <w:rPr>
                <w:rFonts w:asciiTheme="minorEastAsia" w:eastAsiaTheme="minorEastAsia" w:hAnsiTheme="minorEastAsia" w:hint="eastAsia"/>
                <w:b/>
                <w:bCs/>
                <w:noProof/>
                <w:snapToGrid w:val="0"/>
                <w:color w:val="000000"/>
                <w:sz w:val="44"/>
                <w:szCs w:val="24"/>
                <w:lang w:val="en-GB"/>
              </w:rPr>
              <w:t>国</w:t>
            </w:r>
          </w:p>
          <w:p w14:paraId="432868B0" w14:textId="77777777" w:rsidR="00712C20" w:rsidRPr="00712C20" w:rsidRDefault="00712C20" w:rsidP="00712C20">
            <w:pPr>
              <w:spacing w:before="240" w:after="0" w:line="240" w:lineRule="auto"/>
              <w:ind w:left="324"/>
              <w:rPr>
                <w:snapToGrid w:val="0"/>
                <w:sz w:val="22"/>
                <w:szCs w:val="24"/>
                <w:lang w:val="en-GB"/>
              </w:rPr>
            </w:pPr>
            <w:r w:rsidRPr="00FD6986">
              <w:rPr>
                <w:rFonts w:asciiTheme="minorEastAsia" w:eastAsiaTheme="minorEastAsia" w:hAnsiTheme="minorEastAsia" w:hint="eastAsia"/>
                <w:b/>
                <w:bCs/>
                <w:noProof/>
                <w:snapToGrid w:val="0"/>
                <w:color w:val="000000"/>
                <w:sz w:val="44"/>
                <w:szCs w:val="24"/>
                <w:lang w:val="en-GB"/>
              </w:rPr>
              <w:t>环</w:t>
            </w:r>
            <w:r w:rsidRPr="00FD6986">
              <w:rPr>
                <w:rFonts w:asciiTheme="minorEastAsia" w:eastAsiaTheme="minorEastAsia" w:hAnsiTheme="minorEastAsia"/>
                <w:b/>
                <w:bCs/>
                <w:noProof/>
                <w:snapToGrid w:val="0"/>
                <w:color w:val="000000"/>
                <w:sz w:val="44"/>
                <w:szCs w:val="24"/>
                <w:lang w:val="en-GB"/>
              </w:rPr>
              <w:t xml:space="preserve"> </w:t>
            </w:r>
            <w:r w:rsidRPr="00FD6986">
              <w:rPr>
                <w:rFonts w:asciiTheme="minorEastAsia" w:eastAsiaTheme="minorEastAsia" w:hAnsiTheme="minorEastAsia" w:hint="eastAsia"/>
                <w:b/>
                <w:bCs/>
                <w:noProof/>
                <w:snapToGrid w:val="0"/>
                <w:color w:val="000000"/>
                <w:sz w:val="44"/>
                <w:szCs w:val="24"/>
                <w:lang w:val="en-GB"/>
              </w:rPr>
              <w:t>境</w:t>
            </w:r>
            <w:r w:rsidRPr="00FD6986">
              <w:rPr>
                <w:rFonts w:asciiTheme="minorEastAsia" w:eastAsiaTheme="minorEastAsia" w:hAnsiTheme="minorEastAsia"/>
                <w:b/>
                <w:bCs/>
                <w:noProof/>
                <w:snapToGrid w:val="0"/>
                <w:color w:val="000000"/>
                <w:sz w:val="44"/>
                <w:szCs w:val="24"/>
                <w:lang w:val="en-GB"/>
              </w:rPr>
              <w:t xml:space="preserve"> </w:t>
            </w:r>
            <w:r w:rsidRPr="00FD6986">
              <w:rPr>
                <w:rFonts w:asciiTheme="minorEastAsia" w:eastAsiaTheme="minorEastAsia" w:hAnsiTheme="minorEastAsia" w:hint="eastAsia"/>
                <w:b/>
                <w:bCs/>
                <w:noProof/>
                <w:snapToGrid w:val="0"/>
                <w:color w:val="000000"/>
                <w:sz w:val="44"/>
                <w:szCs w:val="24"/>
                <w:lang w:val="en-GB"/>
              </w:rPr>
              <w:t>规</w:t>
            </w:r>
            <w:r w:rsidRPr="00FD6986">
              <w:rPr>
                <w:rFonts w:asciiTheme="minorEastAsia" w:eastAsiaTheme="minorEastAsia" w:hAnsiTheme="minorEastAsia"/>
                <w:b/>
                <w:bCs/>
                <w:noProof/>
                <w:snapToGrid w:val="0"/>
                <w:color w:val="000000"/>
                <w:sz w:val="44"/>
                <w:szCs w:val="24"/>
                <w:lang w:val="en-GB"/>
              </w:rPr>
              <w:t xml:space="preserve"> </w:t>
            </w:r>
            <w:r w:rsidRPr="00FD6986">
              <w:rPr>
                <w:rFonts w:asciiTheme="minorEastAsia" w:eastAsiaTheme="minorEastAsia" w:hAnsiTheme="minorEastAsia" w:hint="eastAsia"/>
                <w:b/>
                <w:bCs/>
                <w:noProof/>
                <w:snapToGrid w:val="0"/>
                <w:color w:val="000000"/>
                <w:sz w:val="44"/>
                <w:szCs w:val="24"/>
                <w:lang w:val="en-GB"/>
              </w:rPr>
              <w:t>划</w:t>
            </w:r>
            <w:r w:rsidRPr="00FD6986">
              <w:rPr>
                <w:rFonts w:asciiTheme="minorEastAsia" w:eastAsiaTheme="minorEastAsia" w:hAnsiTheme="minorEastAsia"/>
                <w:b/>
                <w:bCs/>
                <w:noProof/>
                <w:snapToGrid w:val="0"/>
                <w:color w:val="000000"/>
                <w:sz w:val="44"/>
                <w:szCs w:val="24"/>
                <w:lang w:val="en-GB"/>
              </w:rPr>
              <w:t xml:space="preserve"> </w:t>
            </w:r>
            <w:r w:rsidRPr="00FD6986">
              <w:rPr>
                <w:rFonts w:asciiTheme="minorEastAsia" w:eastAsiaTheme="minorEastAsia" w:hAnsiTheme="minorEastAsia" w:hint="eastAsia"/>
                <w:b/>
                <w:bCs/>
                <w:noProof/>
                <w:snapToGrid w:val="0"/>
                <w:color w:val="000000"/>
                <w:sz w:val="44"/>
                <w:szCs w:val="24"/>
                <w:lang w:val="en-GB"/>
              </w:rPr>
              <w:t>署</w:t>
            </w:r>
          </w:p>
        </w:tc>
        <w:tc>
          <w:tcPr>
            <w:tcW w:w="3708" w:type="dxa"/>
            <w:tcBorders>
              <w:top w:val="nil"/>
              <w:left w:val="nil"/>
              <w:bottom w:val="single" w:sz="36" w:space="0" w:color="auto"/>
              <w:right w:val="nil"/>
            </w:tcBorders>
          </w:tcPr>
          <w:p w14:paraId="004506BA" w14:textId="77777777" w:rsidR="00712C20" w:rsidRPr="00712C20" w:rsidRDefault="00712C20" w:rsidP="00712C20">
            <w:pPr>
              <w:spacing w:before="120" w:after="0" w:line="240" w:lineRule="auto"/>
              <w:ind w:left="324"/>
              <w:rPr>
                <w:snapToGrid w:val="0"/>
                <w:sz w:val="24"/>
                <w:szCs w:val="24"/>
                <w:lang w:val="en-GB"/>
              </w:rPr>
            </w:pPr>
            <w:r w:rsidRPr="00712C20">
              <w:rPr>
                <w:noProof/>
                <w:snapToGrid w:val="0"/>
                <w:sz w:val="24"/>
                <w:szCs w:val="24"/>
                <w:lang w:val="en-GB"/>
              </w:rPr>
              <w:t>Distr.</w:t>
            </w:r>
          </w:p>
          <w:p w14:paraId="731FB86D" w14:textId="77777777" w:rsidR="00712C20" w:rsidRPr="00712C20" w:rsidRDefault="00712C20" w:rsidP="00712C20">
            <w:pPr>
              <w:spacing w:after="0" w:line="240" w:lineRule="auto"/>
              <w:ind w:left="324"/>
              <w:rPr>
                <w:snapToGrid w:val="0"/>
                <w:sz w:val="24"/>
                <w:szCs w:val="24"/>
                <w:lang w:val="en-GB"/>
              </w:rPr>
            </w:pPr>
            <w:r w:rsidRPr="00712C20">
              <w:rPr>
                <w:noProof/>
                <w:snapToGrid w:val="0"/>
                <w:sz w:val="24"/>
                <w:szCs w:val="24"/>
                <w:lang w:val="en-GB"/>
              </w:rPr>
              <w:t>GENERAL</w:t>
            </w:r>
          </w:p>
          <w:p w14:paraId="22F329E8" w14:textId="77777777" w:rsidR="00712C20" w:rsidRPr="00712C20" w:rsidRDefault="00712C20" w:rsidP="00712C20">
            <w:pPr>
              <w:spacing w:after="0" w:line="240" w:lineRule="auto"/>
              <w:ind w:left="324"/>
              <w:rPr>
                <w:snapToGrid w:val="0"/>
                <w:sz w:val="24"/>
                <w:szCs w:val="24"/>
                <w:lang w:val="en-GB"/>
              </w:rPr>
            </w:pPr>
          </w:p>
          <w:p w14:paraId="13932F86" w14:textId="450C5323" w:rsidR="00CF55FB" w:rsidRPr="00BD038E" w:rsidRDefault="00CF55FB" w:rsidP="00CF55FB">
            <w:pPr>
              <w:spacing w:after="0" w:line="240" w:lineRule="auto"/>
              <w:ind w:left="324"/>
              <w:rPr>
                <w:sz w:val="22"/>
                <w:lang w:val="en-CA" w:eastAsia="en-US"/>
              </w:rPr>
            </w:pPr>
            <w:r w:rsidRPr="00696A48">
              <w:rPr>
                <w:sz w:val="22"/>
                <w:lang w:val="en-GB" w:eastAsia="en-US"/>
              </w:rPr>
              <w:fldChar w:fldCharType="begin"/>
            </w:r>
            <w:r w:rsidRPr="00696A48">
              <w:rPr>
                <w:sz w:val="22"/>
                <w:lang w:val="pt-BR" w:eastAsia="en-US"/>
              </w:rPr>
              <w:instrText xml:space="preserve"> DOCPROPERTY "Document number"  \* MERGEFORMAT </w:instrText>
            </w:r>
            <w:r w:rsidRPr="00696A48">
              <w:rPr>
                <w:sz w:val="22"/>
                <w:lang w:val="en-GB" w:eastAsia="en-US"/>
              </w:rPr>
              <w:fldChar w:fldCharType="separate"/>
            </w:r>
            <w:r w:rsidR="000234BD">
              <w:rPr>
                <w:sz w:val="22"/>
                <w:lang w:val="pt-BR" w:eastAsia="en-US"/>
              </w:rPr>
              <w:t>UNEP/OzL.Pro/ExCom/84/</w:t>
            </w:r>
            <w:r w:rsidR="000234BD">
              <w:rPr>
                <w:sz w:val="22"/>
                <w:lang w:val="pt-BR"/>
              </w:rPr>
              <w:t>49</w:t>
            </w:r>
            <w:r w:rsidRPr="00696A48">
              <w:rPr>
                <w:sz w:val="22"/>
                <w:lang w:val="en-GB" w:eastAsia="en-US"/>
              </w:rPr>
              <w:fldChar w:fldCharType="end"/>
            </w:r>
          </w:p>
          <w:p w14:paraId="3F9FFF87" w14:textId="227026F6" w:rsidR="00CF55FB" w:rsidRDefault="00BD038E" w:rsidP="00CF55FB">
            <w:pPr>
              <w:spacing w:after="0" w:line="240" w:lineRule="auto"/>
              <w:ind w:left="324"/>
              <w:rPr>
                <w:caps/>
                <w:snapToGrid w:val="0"/>
                <w:sz w:val="24"/>
                <w:szCs w:val="24"/>
                <w:lang w:val="en-GB"/>
              </w:rPr>
            </w:pPr>
            <w:r w:rsidRPr="00BD038E">
              <w:rPr>
                <w:caps/>
                <w:snapToGrid w:val="0"/>
                <w:sz w:val="24"/>
                <w:szCs w:val="24"/>
                <w:lang w:val="en-GB"/>
              </w:rPr>
              <w:t xml:space="preserve">29 </w:t>
            </w:r>
            <w:r w:rsidRPr="00BD038E">
              <w:rPr>
                <w:snapToGrid w:val="0"/>
                <w:sz w:val="24"/>
                <w:szCs w:val="24"/>
                <w:lang w:val="en-GB"/>
              </w:rPr>
              <w:t xml:space="preserve">November </w:t>
            </w:r>
            <w:r w:rsidRPr="00BD038E">
              <w:rPr>
                <w:caps/>
                <w:snapToGrid w:val="0"/>
                <w:sz w:val="24"/>
                <w:szCs w:val="24"/>
                <w:lang w:val="en-GB"/>
              </w:rPr>
              <w:t>2019</w:t>
            </w:r>
          </w:p>
          <w:p w14:paraId="327E86D4" w14:textId="77777777" w:rsidR="00CF55FB" w:rsidRPr="00712C20" w:rsidRDefault="00CF55FB" w:rsidP="00CF55FB">
            <w:pPr>
              <w:spacing w:after="0" w:line="240" w:lineRule="auto"/>
              <w:ind w:left="324"/>
              <w:rPr>
                <w:caps/>
                <w:snapToGrid w:val="0"/>
                <w:sz w:val="24"/>
                <w:szCs w:val="24"/>
                <w:lang w:val="en-GB"/>
              </w:rPr>
            </w:pPr>
          </w:p>
          <w:p w14:paraId="75AE4599" w14:textId="77777777" w:rsidR="00712C20" w:rsidRPr="00712C20" w:rsidRDefault="00712C20" w:rsidP="00712C20">
            <w:pPr>
              <w:spacing w:after="0" w:line="240" w:lineRule="auto"/>
              <w:ind w:left="324"/>
              <w:rPr>
                <w:snapToGrid w:val="0"/>
                <w:sz w:val="24"/>
                <w:szCs w:val="24"/>
              </w:rPr>
            </w:pPr>
            <w:r w:rsidRPr="00712C20">
              <w:rPr>
                <w:noProof/>
                <w:snapToGrid w:val="0"/>
                <w:sz w:val="24"/>
                <w:szCs w:val="24"/>
              </w:rPr>
              <w:t>CHINESE</w:t>
            </w:r>
          </w:p>
          <w:p w14:paraId="39B10022" w14:textId="77777777" w:rsidR="00712C20" w:rsidRPr="00712C20" w:rsidRDefault="00712C20" w:rsidP="00712C20">
            <w:pPr>
              <w:spacing w:after="0" w:line="240" w:lineRule="auto"/>
              <w:ind w:left="331"/>
              <w:rPr>
                <w:snapToGrid w:val="0"/>
                <w:sz w:val="22"/>
                <w:szCs w:val="24"/>
                <w:lang w:val="en-GB"/>
              </w:rPr>
            </w:pPr>
            <w:r w:rsidRPr="00712C20">
              <w:rPr>
                <w:noProof/>
                <w:snapToGrid w:val="0"/>
                <w:sz w:val="24"/>
                <w:szCs w:val="24"/>
                <w:lang w:val="en-GB"/>
              </w:rPr>
              <w:t>ORIGINAL:</w:t>
            </w:r>
            <w:r w:rsidRPr="00712C20">
              <w:rPr>
                <w:snapToGrid w:val="0"/>
                <w:sz w:val="24"/>
                <w:szCs w:val="24"/>
                <w:lang w:val="en-GB"/>
              </w:rPr>
              <w:t xml:space="preserve"> </w:t>
            </w:r>
            <w:r w:rsidRPr="00712C20">
              <w:rPr>
                <w:noProof/>
                <w:snapToGrid w:val="0"/>
                <w:sz w:val="24"/>
                <w:szCs w:val="24"/>
                <w:lang w:val="en-GB"/>
              </w:rPr>
              <w:t>ENGLISH</w:t>
            </w:r>
          </w:p>
        </w:tc>
      </w:tr>
    </w:tbl>
    <w:p w14:paraId="63E850BC" w14:textId="77777777" w:rsidR="00E256A9" w:rsidRPr="00712C20" w:rsidRDefault="00E256A9" w:rsidP="00712C20">
      <w:pPr>
        <w:spacing w:before="60" w:after="0" w:line="240" w:lineRule="auto"/>
        <w:jc w:val="left"/>
        <w:rPr>
          <w:sz w:val="24"/>
          <w:szCs w:val="24"/>
          <w:lang w:val="en-CA"/>
        </w:rPr>
      </w:pPr>
      <w:r w:rsidRPr="00712C20">
        <w:rPr>
          <w:rFonts w:hAnsi="SimSun"/>
          <w:noProof/>
          <w:sz w:val="24"/>
          <w:szCs w:val="24"/>
          <w:lang w:val="en-CA"/>
        </w:rPr>
        <w:t>执行蒙特利尔议定书</w:t>
      </w:r>
    </w:p>
    <w:p w14:paraId="4ABCB7D4" w14:textId="77777777" w:rsidR="002F663B" w:rsidRPr="002F663B" w:rsidRDefault="002F663B" w:rsidP="002F663B">
      <w:pPr>
        <w:spacing w:after="0" w:line="240" w:lineRule="auto"/>
        <w:jc w:val="left"/>
        <w:rPr>
          <w:rFonts w:hAnsi="SimSun"/>
          <w:noProof/>
          <w:sz w:val="24"/>
          <w:szCs w:val="24"/>
          <w:lang w:val="en-CA"/>
        </w:rPr>
      </w:pPr>
      <w:r w:rsidRPr="002F663B">
        <w:rPr>
          <w:rFonts w:hAnsi="SimSun"/>
          <w:noProof/>
          <w:sz w:val="24"/>
          <w:szCs w:val="24"/>
          <w:lang w:val="en-CA"/>
        </w:rPr>
        <w:t xml:space="preserve">    </w:t>
      </w:r>
      <w:r w:rsidRPr="002F663B">
        <w:rPr>
          <w:rFonts w:hAnsi="SimSun"/>
          <w:noProof/>
          <w:sz w:val="24"/>
          <w:szCs w:val="24"/>
          <w:lang w:val="en-CA"/>
        </w:rPr>
        <w:t>多边基金执行委员会</w:t>
      </w:r>
      <w:r w:rsidRPr="002F663B">
        <w:rPr>
          <w:rFonts w:hAnsi="SimSun"/>
          <w:noProof/>
          <w:sz w:val="24"/>
          <w:szCs w:val="24"/>
          <w:lang w:val="en-CA"/>
        </w:rPr>
        <w:tab/>
      </w:r>
    </w:p>
    <w:p w14:paraId="3473ACF7" w14:textId="77777777" w:rsidR="00E256A9" w:rsidRPr="00712C20" w:rsidRDefault="00E256A9" w:rsidP="00712C20">
      <w:pPr>
        <w:spacing w:after="0" w:line="240" w:lineRule="auto"/>
        <w:jc w:val="left"/>
        <w:rPr>
          <w:sz w:val="24"/>
          <w:szCs w:val="24"/>
          <w:lang w:val="en-CA"/>
        </w:rPr>
      </w:pPr>
      <w:r w:rsidRPr="00712C20">
        <w:rPr>
          <w:rFonts w:hAnsi="SimSun" w:hint="eastAsia"/>
          <w:noProof/>
          <w:sz w:val="24"/>
          <w:szCs w:val="24"/>
          <w:lang w:val="en-CA"/>
        </w:rPr>
        <w:t>第八十四</w:t>
      </w:r>
      <w:r w:rsidRPr="00712C20">
        <w:rPr>
          <w:rFonts w:hAnsi="SimSun"/>
          <w:noProof/>
          <w:sz w:val="24"/>
          <w:szCs w:val="24"/>
          <w:lang w:val="en-CA"/>
        </w:rPr>
        <w:t>次会议</w:t>
      </w:r>
    </w:p>
    <w:p w14:paraId="54BF5227" w14:textId="56A43508" w:rsidR="00E256A9" w:rsidRDefault="00E256A9" w:rsidP="003960D8">
      <w:pPr>
        <w:spacing w:after="0" w:line="240" w:lineRule="auto"/>
        <w:rPr>
          <w:rFonts w:hAnsi="SimSun"/>
          <w:noProof/>
          <w:sz w:val="24"/>
          <w:szCs w:val="24"/>
          <w:lang w:val="en-CA"/>
        </w:rPr>
      </w:pPr>
      <w:r w:rsidRPr="00712C20">
        <w:rPr>
          <w:noProof/>
          <w:sz w:val="24"/>
          <w:szCs w:val="24"/>
          <w:lang w:val="en-CA"/>
        </w:rPr>
        <w:t>2019</w:t>
      </w:r>
      <w:r w:rsidRPr="00712C20">
        <w:rPr>
          <w:rFonts w:hAnsi="SimSun"/>
          <w:noProof/>
          <w:sz w:val="24"/>
          <w:szCs w:val="24"/>
          <w:lang w:val="en-CA"/>
        </w:rPr>
        <w:t>年</w:t>
      </w:r>
      <w:r w:rsidRPr="00712C20">
        <w:rPr>
          <w:rFonts w:hAnsi="SimSun" w:hint="eastAsia"/>
          <w:noProof/>
          <w:sz w:val="24"/>
          <w:szCs w:val="24"/>
          <w:lang w:val="en-CA"/>
        </w:rPr>
        <w:t>12</w:t>
      </w:r>
      <w:r w:rsidRPr="00712C20">
        <w:rPr>
          <w:rFonts w:hAnsi="SimSun"/>
          <w:noProof/>
          <w:sz w:val="24"/>
          <w:szCs w:val="24"/>
          <w:lang w:val="en-CA"/>
        </w:rPr>
        <w:t>月</w:t>
      </w:r>
      <w:r w:rsidRPr="00712C20">
        <w:rPr>
          <w:rFonts w:hAnsi="SimSun" w:hint="eastAsia"/>
          <w:noProof/>
          <w:sz w:val="24"/>
          <w:szCs w:val="24"/>
          <w:lang w:val="en-CA"/>
        </w:rPr>
        <w:t>16</w:t>
      </w:r>
      <w:r w:rsidRPr="00712C20">
        <w:rPr>
          <w:rFonts w:hAnsi="SimSun"/>
          <w:noProof/>
          <w:sz w:val="24"/>
          <w:szCs w:val="24"/>
          <w:lang w:val="en-CA"/>
        </w:rPr>
        <w:t>日至</w:t>
      </w:r>
      <w:r w:rsidRPr="00712C20">
        <w:rPr>
          <w:rFonts w:hAnsi="SimSun" w:hint="eastAsia"/>
          <w:noProof/>
          <w:sz w:val="24"/>
          <w:szCs w:val="24"/>
          <w:lang w:val="en-CA"/>
        </w:rPr>
        <w:t>20</w:t>
      </w:r>
      <w:r w:rsidRPr="00712C20">
        <w:rPr>
          <w:rFonts w:hAnsi="SimSun"/>
          <w:noProof/>
          <w:sz w:val="24"/>
          <w:szCs w:val="24"/>
          <w:lang w:val="en-CA"/>
        </w:rPr>
        <w:t>日，蒙特利尔</w:t>
      </w:r>
    </w:p>
    <w:p w14:paraId="74935862" w14:textId="24D8308C" w:rsidR="00CF55FB" w:rsidRDefault="00CF55FB" w:rsidP="003960D8">
      <w:pPr>
        <w:spacing w:after="0" w:line="240" w:lineRule="auto"/>
        <w:rPr>
          <w:sz w:val="24"/>
          <w:szCs w:val="24"/>
          <w:lang w:val="en-CA"/>
        </w:rPr>
      </w:pPr>
    </w:p>
    <w:p w14:paraId="14CB3EA2" w14:textId="77777777" w:rsidR="000234BD" w:rsidRPr="000F0F4A" w:rsidRDefault="000234BD" w:rsidP="003960D8">
      <w:pPr>
        <w:spacing w:after="0" w:line="240" w:lineRule="auto"/>
        <w:rPr>
          <w:sz w:val="24"/>
          <w:szCs w:val="24"/>
          <w:lang w:val="en-CA"/>
        </w:rPr>
      </w:pPr>
    </w:p>
    <w:p w14:paraId="70CFB0C6" w14:textId="71D300AF" w:rsidR="00255CDE" w:rsidRDefault="00255CDE" w:rsidP="003960D8">
      <w:pPr>
        <w:pStyle w:val="Title1"/>
        <w:spacing w:before="360" w:after="120"/>
        <w:rPr>
          <w:rFonts w:asciiTheme="minorEastAsia" w:eastAsiaTheme="minorEastAsia" w:hAnsiTheme="minorEastAsia"/>
          <w:snapToGrid w:val="0"/>
          <w:sz w:val="28"/>
          <w:szCs w:val="28"/>
          <w:lang w:val="zh-CN" w:eastAsia="zh-CN"/>
        </w:rPr>
      </w:pPr>
      <w:r w:rsidRPr="00FD6986">
        <w:rPr>
          <w:rFonts w:asciiTheme="minorEastAsia" w:eastAsiaTheme="minorEastAsia" w:hAnsiTheme="minorEastAsia"/>
          <w:snapToGrid w:val="0"/>
          <w:sz w:val="28"/>
          <w:szCs w:val="28"/>
          <w:lang w:val="zh-CN" w:eastAsia="zh-CN"/>
        </w:rPr>
        <w:t>项目提案：埃及</w:t>
      </w:r>
      <w:r w:rsidR="00C10FAB">
        <w:rPr>
          <w:rFonts w:asciiTheme="minorEastAsia" w:eastAsiaTheme="minorEastAsia" w:hAnsiTheme="minorEastAsia" w:hint="eastAsia"/>
          <w:snapToGrid w:val="0"/>
          <w:sz w:val="28"/>
          <w:szCs w:val="28"/>
          <w:lang w:val="zh-CN" w:eastAsia="zh-CN"/>
        </w:rPr>
        <w:t xml:space="preserve"> </w:t>
      </w:r>
    </w:p>
    <w:p w14:paraId="46CE1E0E" w14:textId="77777777" w:rsidR="00CF55FB" w:rsidRPr="00FD6986" w:rsidRDefault="00CF55FB" w:rsidP="003960D8">
      <w:pPr>
        <w:pStyle w:val="Title1"/>
        <w:spacing w:before="360" w:after="120"/>
        <w:rPr>
          <w:rFonts w:asciiTheme="minorEastAsia" w:eastAsiaTheme="minorEastAsia" w:hAnsiTheme="minorEastAsia"/>
          <w:snapToGrid w:val="0"/>
          <w:sz w:val="28"/>
          <w:szCs w:val="28"/>
          <w:lang w:val="zh-CN" w:eastAsia="zh-CN"/>
        </w:rPr>
      </w:pPr>
    </w:p>
    <w:p w14:paraId="75AFF52B" w14:textId="1846F1C8" w:rsidR="00255CDE" w:rsidRPr="003960D8" w:rsidRDefault="00D17780" w:rsidP="003960D8">
      <w:pPr>
        <w:spacing w:after="240" w:line="240" w:lineRule="auto"/>
        <w:ind w:firstLine="720"/>
        <w:rPr>
          <w:sz w:val="24"/>
          <w:szCs w:val="24"/>
        </w:rPr>
      </w:pPr>
      <w:r w:rsidRPr="003960D8">
        <w:rPr>
          <w:sz w:val="24"/>
          <w:szCs w:val="24"/>
          <w:lang w:val="zh-CN"/>
        </w:rPr>
        <w:t>本文件</w:t>
      </w:r>
      <w:r w:rsidRPr="003960D8">
        <w:rPr>
          <w:rFonts w:hint="eastAsia"/>
          <w:sz w:val="24"/>
          <w:szCs w:val="24"/>
          <w:lang w:val="zh-CN"/>
        </w:rPr>
        <w:t>包括</w:t>
      </w:r>
      <w:r w:rsidRPr="003960D8">
        <w:rPr>
          <w:sz w:val="24"/>
          <w:szCs w:val="24"/>
          <w:lang w:val="zh-CN"/>
        </w:rPr>
        <w:t>秘书处</w:t>
      </w:r>
      <w:r w:rsidRPr="003960D8">
        <w:rPr>
          <w:rFonts w:hint="eastAsia"/>
          <w:sz w:val="24"/>
          <w:szCs w:val="24"/>
          <w:lang w:val="zh-CN"/>
        </w:rPr>
        <w:t>对</w:t>
      </w:r>
      <w:r w:rsidRPr="003960D8">
        <w:rPr>
          <w:sz w:val="24"/>
          <w:szCs w:val="24"/>
          <w:lang w:val="zh-CN"/>
        </w:rPr>
        <w:t>以下项目提案的评论和建议</w:t>
      </w:r>
      <w:r w:rsidR="00255CDE" w:rsidRPr="003960D8">
        <w:rPr>
          <w:sz w:val="24"/>
          <w:szCs w:val="24"/>
          <w:lang w:val="zh-CN"/>
        </w:rPr>
        <w:t>：</w:t>
      </w:r>
    </w:p>
    <w:p w14:paraId="6D2495C1" w14:textId="6500B3E3" w:rsidR="00255CDE" w:rsidRPr="003960D8" w:rsidRDefault="00255CDE" w:rsidP="003960D8">
      <w:pPr>
        <w:spacing w:after="240" w:line="240" w:lineRule="auto"/>
        <w:rPr>
          <w:sz w:val="24"/>
          <w:szCs w:val="24"/>
          <w:lang w:val="en-CA"/>
        </w:rPr>
      </w:pPr>
      <w:r w:rsidRPr="003960D8">
        <w:rPr>
          <w:sz w:val="24"/>
          <w:szCs w:val="24"/>
          <w:u w:val="single"/>
          <w:lang w:val="zh-CN"/>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70"/>
        <w:gridCol w:w="2780"/>
      </w:tblGrid>
      <w:tr w:rsidR="009C7D52" w:rsidRPr="009C7D52" w14:paraId="6A8EFEB4" w14:textId="77777777" w:rsidTr="008A653F">
        <w:tc>
          <w:tcPr>
            <w:tcW w:w="6570" w:type="dxa"/>
          </w:tcPr>
          <w:p w14:paraId="60861311" w14:textId="6701F75C" w:rsidR="00AD779C" w:rsidRPr="009C7D52" w:rsidRDefault="00D85CBA" w:rsidP="003960D8">
            <w:pPr>
              <w:pStyle w:val="ListParagraph"/>
              <w:numPr>
                <w:ilvl w:val="0"/>
                <w:numId w:val="21"/>
              </w:numPr>
              <w:spacing w:after="240" w:line="240" w:lineRule="auto"/>
              <w:ind w:hanging="830"/>
              <w:rPr>
                <w:sz w:val="24"/>
                <w:szCs w:val="24"/>
                <w:lang w:val="en-CA"/>
              </w:rPr>
            </w:pPr>
            <w:r w:rsidRPr="009C7D52">
              <w:rPr>
                <w:sz w:val="24"/>
                <w:szCs w:val="24"/>
                <w:lang w:val="zh-CN"/>
              </w:rPr>
              <w:t>氟氯烃淘汰管理计划（第一阶段，最</w:t>
            </w:r>
            <w:r w:rsidRPr="009C7D52">
              <w:rPr>
                <w:rFonts w:hint="eastAsia"/>
                <w:sz w:val="24"/>
                <w:szCs w:val="24"/>
                <w:lang w:val="zh-CN"/>
              </w:rPr>
              <w:t>后</w:t>
            </w:r>
            <w:r w:rsidR="00255CDE" w:rsidRPr="009C7D52">
              <w:rPr>
                <w:sz w:val="24"/>
                <w:szCs w:val="24"/>
                <w:lang w:val="zh-CN"/>
              </w:rPr>
              <w:t>进度报告）</w:t>
            </w:r>
          </w:p>
        </w:tc>
        <w:tc>
          <w:tcPr>
            <w:tcW w:w="2780" w:type="dxa"/>
          </w:tcPr>
          <w:p w14:paraId="3D6F1BEC" w14:textId="0EF9FA36" w:rsidR="00AD779C" w:rsidRPr="009C7D52" w:rsidRDefault="007802D7" w:rsidP="001B690D">
            <w:pPr>
              <w:spacing w:after="240" w:line="240" w:lineRule="auto"/>
              <w:jc w:val="left"/>
              <w:rPr>
                <w:sz w:val="24"/>
                <w:szCs w:val="24"/>
                <w:lang w:val="en-CA"/>
              </w:rPr>
            </w:pPr>
            <w:r w:rsidRPr="009C7D52">
              <w:rPr>
                <w:sz w:val="24"/>
                <w:szCs w:val="24"/>
                <w:lang w:val="zh-CN"/>
              </w:rPr>
              <w:t>工发组织和开发计划署</w:t>
            </w:r>
          </w:p>
        </w:tc>
      </w:tr>
      <w:tr w:rsidR="009C7D52" w:rsidRPr="009C7D52" w14:paraId="45C5278A" w14:textId="77777777" w:rsidTr="008A65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6570" w:type="dxa"/>
            <w:tcBorders>
              <w:top w:val="nil"/>
              <w:left w:val="nil"/>
              <w:bottom w:val="nil"/>
              <w:right w:val="nil"/>
            </w:tcBorders>
          </w:tcPr>
          <w:p w14:paraId="23C6CEC6" w14:textId="69481FD4" w:rsidR="00AD779C" w:rsidRPr="009C7D52" w:rsidRDefault="00AD779C" w:rsidP="003960D8">
            <w:pPr>
              <w:pStyle w:val="ListParagraph"/>
              <w:numPr>
                <w:ilvl w:val="0"/>
                <w:numId w:val="21"/>
              </w:numPr>
              <w:spacing w:after="240" w:line="240" w:lineRule="auto"/>
              <w:ind w:hanging="830"/>
              <w:rPr>
                <w:sz w:val="24"/>
                <w:szCs w:val="24"/>
                <w:lang w:val="en-CA"/>
              </w:rPr>
            </w:pPr>
            <w:r w:rsidRPr="009C7D52">
              <w:rPr>
                <w:sz w:val="24"/>
                <w:szCs w:val="24"/>
                <w:lang w:val="zh-CN"/>
              </w:rPr>
              <w:t>氟氯烃淘汰管理计划（第二阶段，第二次付款）</w:t>
            </w:r>
          </w:p>
          <w:p w14:paraId="56A57BF7" w14:textId="77777777" w:rsidR="00AD779C" w:rsidRPr="009C7D52" w:rsidRDefault="00AD779C" w:rsidP="003960D8">
            <w:pPr>
              <w:spacing w:after="240" w:line="240" w:lineRule="auto"/>
              <w:ind w:left="720"/>
              <w:rPr>
                <w:sz w:val="24"/>
                <w:szCs w:val="24"/>
                <w:lang w:val="en-CA"/>
              </w:rPr>
            </w:pPr>
          </w:p>
        </w:tc>
        <w:tc>
          <w:tcPr>
            <w:tcW w:w="2780" w:type="dxa"/>
            <w:tcBorders>
              <w:top w:val="nil"/>
              <w:left w:val="nil"/>
              <w:bottom w:val="nil"/>
              <w:right w:val="nil"/>
            </w:tcBorders>
          </w:tcPr>
          <w:p w14:paraId="5BFE4C62" w14:textId="27009634" w:rsidR="00AD779C" w:rsidRPr="009C7D52" w:rsidRDefault="00AD779C" w:rsidP="001B690D">
            <w:pPr>
              <w:spacing w:after="240" w:line="240" w:lineRule="auto"/>
              <w:jc w:val="left"/>
              <w:rPr>
                <w:sz w:val="24"/>
                <w:szCs w:val="24"/>
                <w:lang w:val="en-CA"/>
              </w:rPr>
            </w:pPr>
            <w:r w:rsidRPr="009C7D52">
              <w:rPr>
                <w:sz w:val="24"/>
                <w:szCs w:val="24"/>
                <w:lang w:val="zh-CN"/>
              </w:rPr>
              <w:t>工发组织、开发计划署、环境规划署和德国政府</w:t>
            </w:r>
          </w:p>
        </w:tc>
      </w:tr>
    </w:tbl>
    <w:p w14:paraId="23B5A328" w14:textId="77777777" w:rsidR="00AD695A" w:rsidRDefault="00AD695A" w:rsidP="00E51975">
      <w:pPr>
        <w:rPr>
          <w:lang w:val="zh-CN"/>
        </w:rPr>
      </w:pPr>
    </w:p>
    <w:p w14:paraId="789C335C" w14:textId="77777777" w:rsidR="00AD695A" w:rsidRDefault="00AD695A">
      <w:pPr>
        <w:spacing w:after="0" w:line="240" w:lineRule="auto"/>
        <w:jc w:val="left"/>
        <w:rPr>
          <w:lang w:val="zh-CN"/>
        </w:rPr>
      </w:pPr>
      <w:r>
        <w:rPr>
          <w:lang w:val="zh-CN"/>
        </w:rPr>
        <w:br w:type="page"/>
      </w:r>
    </w:p>
    <w:p w14:paraId="208FE549" w14:textId="0A40F24D" w:rsidR="00E51975" w:rsidRPr="003960D8" w:rsidRDefault="00E51975" w:rsidP="003960D8">
      <w:pPr>
        <w:overflowPunct w:val="0"/>
        <w:spacing w:after="240" w:line="240" w:lineRule="auto"/>
        <w:rPr>
          <w:sz w:val="24"/>
          <w:szCs w:val="24"/>
          <w:u w:val="single"/>
        </w:rPr>
      </w:pPr>
      <w:r w:rsidRPr="003960D8">
        <w:rPr>
          <w:sz w:val="24"/>
          <w:szCs w:val="24"/>
          <w:u w:val="single"/>
          <w:lang w:val="zh-CN"/>
        </w:rPr>
        <w:lastRenderedPageBreak/>
        <w:t>埃及氟氯烃淘汰管理计划第一阶段（最后进度报告）（工发组织和开发计划署）</w:t>
      </w:r>
    </w:p>
    <w:p w14:paraId="2079849C" w14:textId="77777777" w:rsidR="00E51975" w:rsidRPr="00646ECA" w:rsidRDefault="00E51975" w:rsidP="003960D8">
      <w:pPr>
        <w:keepNext/>
        <w:keepLines/>
        <w:overflowPunct w:val="0"/>
        <w:spacing w:after="240" w:line="240" w:lineRule="auto"/>
        <w:rPr>
          <w:rFonts w:ascii="SimHei" w:hAnsi="SimHei"/>
          <w:b/>
          <w:sz w:val="24"/>
          <w:szCs w:val="24"/>
        </w:rPr>
      </w:pPr>
      <w:r w:rsidRPr="00646ECA">
        <w:rPr>
          <w:rFonts w:ascii="SimHei" w:hAnsi="SimHei"/>
          <w:b/>
          <w:bCs/>
          <w:sz w:val="24"/>
          <w:szCs w:val="24"/>
          <w:lang w:val="zh-CN"/>
        </w:rPr>
        <w:t>背景</w:t>
      </w:r>
    </w:p>
    <w:p w14:paraId="0410CAD5" w14:textId="77777777" w:rsidR="00E51975" w:rsidRPr="003960D8" w:rsidRDefault="00E51975" w:rsidP="003960D8">
      <w:pPr>
        <w:pStyle w:val="Heading1"/>
        <w:overflowPunct w:val="0"/>
        <w:spacing w:line="240" w:lineRule="auto"/>
        <w:rPr>
          <w:sz w:val="24"/>
          <w:szCs w:val="24"/>
        </w:rPr>
      </w:pPr>
      <w:r w:rsidRPr="003960D8">
        <w:rPr>
          <w:sz w:val="24"/>
          <w:szCs w:val="24"/>
          <w:lang w:val="zh-CN"/>
        </w:rPr>
        <w:t>工发组织作为牵头执行机构，代表埃及政府提交了以下文件：</w:t>
      </w:r>
    </w:p>
    <w:p w14:paraId="1342123E" w14:textId="382F2651" w:rsidR="00E51975" w:rsidRPr="003960D8" w:rsidRDefault="00E51975" w:rsidP="003960D8">
      <w:pPr>
        <w:pStyle w:val="Heading2"/>
        <w:overflowPunct w:val="0"/>
        <w:spacing w:line="240" w:lineRule="auto"/>
        <w:rPr>
          <w:sz w:val="24"/>
          <w:szCs w:val="24"/>
        </w:rPr>
      </w:pPr>
      <w:r w:rsidRPr="003960D8">
        <w:rPr>
          <w:sz w:val="24"/>
          <w:szCs w:val="24"/>
          <w:lang w:val="zh-CN"/>
        </w:rPr>
        <w:t>关于埃及氟氯烃淘汰管理计划第一阶段第三次付款执行</w:t>
      </w:r>
      <w:r w:rsidR="00D85CBA" w:rsidRPr="003960D8">
        <w:rPr>
          <w:rFonts w:hint="eastAsia"/>
          <w:sz w:val="24"/>
          <w:szCs w:val="24"/>
          <w:lang w:val="zh-CN"/>
        </w:rPr>
        <w:t>情况</w:t>
      </w:r>
      <w:r w:rsidR="00D85CBA" w:rsidRPr="003960D8">
        <w:rPr>
          <w:sz w:val="24"/>
          <w:szCs w:val="24"/>
          <w:lang w:val="zh-CN"/>
        </w:rPr>
        <w:t>的</w:t>
      </w:r>
      <w:r w:rsidRPr="003960D8">
        <w:rPr>
          <w:sz w:val="24"/>
          <w:szCs w:val="24"/>
          <w:lang w:val="zh-CN"/>
        </w:rPr>
        <w:t>进度报告；</w:t>
      </w:r>
    </w:p>
    <w:p w14:paraId="68C2853A" w14:textId="4DF21987" w:rsidR="00E51975" w:rsidRPr="003960D8" w:rsidRDefault="00E51975" w:rsidP="003960D8">
      <w:pPr>
        <w:pStyle w:val="Heading2"/>
        <w:overflowPunct w:val="0"/>
        <w:spacing w:line="240" w:lineRule="auto"/>
        <w:rPr>
          <w:sz w:val="24"/>
          <w:szCs w:val="24"/>
        </w:rPr>
      </w:pPr>
      <w:r w:rsidRPr="003960D8">
        <w:rPr>
          <w:sz w:val="24"/>
          <w:szCs w:val="24"/>
          <w:lang w:val="zh-CN"/>
        </w:rPr>
        <w:t>关于配方厂家、</w:t>
      </w:r>
      <w:r w:rsidRPr="003960D8">
        <w:rPr>
          <w:sz w:val="24"/>
          <w:szCs w:val="24"/>
          <w:lang w:val="zh-CN"/>
        </w:rPr>
        <w:t>81</w:t>
      </w:r>
      <w:r w:rsidRPr="003960D8">
        <w:rPr>
          <w:sz w:val="24"/>
          <w:szCs w:val="24"/>
          <w:lang w:val="zh-CN"/>
        </w:rPr>
        <w:t>家中小企业和</w:t>
      </w:r>
      <w:r w:rsidRPr="003960D8">
        <w:rPr>
          <w:sz w:val="24"/>
          <w:szCs w:val="24"/>
          <w:lang w:val="zh-CN"/>
        </w:rPr>
        <w:t>350</w:t>
      </w:r>
      <w:r w:rsidR="0091001E" w:rsidRPr="003960D8">
        <w:rPr>
          <w:sz w:val="24"/>
          <w:szCs w:val="24"/>
          <w:lang w:val="zh-CN"/>
        </w:rPr>
        <w:t>个微型用户转</w:t>
      </w:r>
      <w:r w:rsidR="0091001E" w:rsidRPr="003960D8">
        <w:rPr>
          <w:rFonts w:hint="eastAsia"/>
          <w:sz w:val="24"/>
          <w:szCs w:val="24"/>
          <w:lang w:val="zh-CN"/>
        </w:rPr>
        <w:t>型</w:t>
      </w:r>
      <w:r w:rsidR="000E52BC" w:rsidRPr="003960D8">
        <w:rPr>
          <w:rFonts w:hint="eastAsia"/>
          <w:sz w:val="24"/>
          <w:szCs w:val="24"/>
          <w:lang w:val="zh-CN"/>
        </w:rPr>
        <w:t>情况</w:t>
      </w:r>
      <w:r w:rsidR="000E52BC" w:rsidRPr="003960D8">
        <w:rPr>
          <w:sz w:val="24"/>
          <w:szCs w:val="24"/>
          <w:lang w:val="zh-CN"/>
        </w:rPr>
        <w:t>的报告，以及关于临时技术使用</w:t>
      </w:r>
      <w:r w:rsidR="000E52BC" w:rsidRPr="003960D8">
        <w:rPr>
          <w:rFonts w:hint="eastAsia"/>
          <w:sz w:val="24"/>
          <w:szCs w:val="24"/>
          <w:lang w:val="zh-CN"/>
        </w:rPr>
        <w:t>状</w:t>
      </w:r>
      <w:r w:rsidRPr="003960D8">
        <w:rPr>
          <w:sz w:val="24"/>
          <w:szCs w:val="24"/>
          <w:lang w:val="zh-CN"/>
        </w:rPr>
        <w:t>况的报告（第</w:t>
      </w:r>
      <w:r w:rsidR="0091001E" w:rsidRPr="003960D8">
        <w:rPr>
          <w:sz w:val="24"/>
          <w:szCs w:val="24"/>
          <w:lang w:val="zh-CN"/>
        </w:rPr>
        <w:t>82/72</w:t>
      </w:r>
      <w:r w:rsidRPr="003960D8">
        <w:rPr>
          <w:sz w:val="24"/>
          <w:szCs w:val="24"/>
          <w:lang w:val="zh-CN"/>
        </w:rPr>
        <w:t>号决定</w:t>
      </w:r>
      <w:r w:rsidR="00C53602" w:rsidRPr="003960D8">
        <w:rPr>
          <w:rFonts w:hint="eastAsia"/>
          <w:sz w:val="24"/>
          <w:szCs w:val="24"/>
          <w:lang w:val="zh-CN"/>
        </w:rPr>
        <w:t>(</w:t>
      </w:r>
      <w:r w:rsidRPr="003960D8">
        <w:rPr>
          <w:sz w:val="24"/>
          <w:szCs w:val="24"/>
          <w:lang w:val="zh-CN"/>
        </w:rPr>
        <w:t>b</w:t>
      </w:r>
      <w:r w:rsidR="00C53602" w:rsidRPr="003960D8">
        <w:rPr>
          <w:rFonts w:hint="eastAsia"/>
          <w:sz w:val="24"/>
          <w:szCs w:val="24"/>
          <w:lang w:val="zh-CN"/>
        </w:rPr>
        <w:t>)</w:t>
      </w:r>
      <w:r w:rsidR="001B690D">
        <w:rPr>
          <w:rFonts w:hint="eastAsia"/>
          <w:sz w:val="24"/>
          <w:szCs w:val="24"/>
          <w:lang w:val="zh-CN"/>
        </w:rPr>
        <w:t>（</w:t>
      </w:r>
      <w:r w:rsidR="001B690D" w:rsidRPr="003960D8">
        <w:rPr>
          <w:sz w:val="24"/>
          <w:szCs w:val="24"/>
          <w:lang w:val="zh-CN"/>
        </w:rPr>
        <w:t>一</w:t>
      </w:r>
      <w:r w:rsidR="001B690D">
        <w:rPr>
          <w:rFonts w:hint="eastAsia"/>
          <w:sz w:val="24"/>
          <w:szCs w:val="24"/>
          <w:lang w:val="zh-CN"/>
        </w:rPr>
        <w:t>）</w:t>
      </w:r>
      <w:r w:rsidRPr="003960D8">
        <w:rPr>
          <w:sz w:val="24"/>
          <w:szCs w:val="24"/>
          <w:lang w:val="zh-CN"/>
        </w:rPr>
        <w:t>和</w:t>
      </w:r>
      <w:r w:rsidR="001B690D">
        <w:rPr>
          <w:rFonts w:hint="eastAsia"/>
          <w:sz w:val="24"/>
          <w:szCs w:val="24"/>
          <w:lang w:val="zh-CN"/>
        </w:rPr>
        <w:t>（</w:t>
      </w:r>
      <w:r w:rsidR="001B690D" w:rsidRPr="003960D8">
        <w:rPr>
          <w:sz w:val="24"/>
          <w:szCs w:val="24"/>
          <w:lang w:val="zh-CN"/>
        </w:rPr>
        <w:t>四</w:t>
      </w:r>
      <w:r w:rsidR="001B690D">
        <w:rPr>
          <w:rFonts w:hint="eastAsia"/>
          <w:sz w:val="24"/>
          <w:szCs w:val="24"/>
          <w:lang w:val="zh-CN"/>
        </w:rPr>
        <w:t>）</w:t>
      </w:r>
      <w:r w:rsidRPr="003960D8">
        <w:rPr>
          <w:sz w:val="24"/>
          <w:szCs w:val="24"/>
          <w:lang w:val="zh-CN"/>
        </w:rPr>
        <w:t>段</w:t>
      </w:r>
      <w:r w:rsidR="0091001E" w:rsidRPr="003960D8">
        <w:rPr>
          <w:rFonts w:hint="eastAsia"/>
          <w:sz w:val="24"/>
          <w:szCs w:val="24"/>
          <w:lang w:val="zh-CN"/>
        </w:rPr>
        <w:t>）</w:t>
      </w:r>
      <w:r w:rsidRPr="003960D8">
        <w:rPr>
          <w:sz w:val="24"/>
          <w:szCs w:val="24"/>
          <w:lang w:val="zh-CN"/>
        </w:rPr>
        <w:t>；</w:t>
      </w:r>
      <w:r w:rsidR="00E256A9" w:rsidRPr="003960D8">
        <w:rPr>
          <w:rFonts w:hint="eastAsia"/>
          <w:sz w:val="24"/>
          <w:szCs w:val="24"/>
          <w:lang w:val="zh-CN"/>
        </w:rPr>
        <w:t>以及</w:t>
      </w:r>
    </w:p>
    <w:p w14:paraId="097DDE76" w14:textId="2AE70EE7" w:rsidR="00E51975" w:rsidRPr="003960D8" w:rsidRDefault="00D20A2E" w:rsidP="003960D8">
      <w:pPr>
        <w:pStyle w:val="Heading2"/>
        <w:overflowPunct w:val="0"/>
        <w:spacing w:line="240" w:lineRule="auto"/>
        <w:rPr>
          <w:sz w:val="24"/>
          <w:szCs w:val="24"/>
        </w:rPr>
      </w:pPr>
      <w:r w:rsidRPr="003960D8">
        <w:rPr>
          <w:rFonts w:hint="eastAsia"/>
          <w:sz w:val="24"/>
          <w:szCs w:val="24"/>
          <w:lang w:val="zh-CN"/>
        </w:rPr>
        <w:t>关于</w:t>
      </w:r>
      <w:r w:rsidR="00E51975" w:rsidRPr="003960D8">
        <w:rPr>
          <w:sz w:val="24"/>
          <w:szCs w:val="24"/>
          <w:lang w:val="zh-CN"/>
        </w:rPr>
        <w:t>埃及空调业推广低全球升温潜能值制冷剂项目的报告。</w:t>
      </w:r>
    </w:p>
    <w:p w14:paraId="3CCC06EB" w14:textId="77777777" w:rsidR="00E51975" w:rsidRPr="00646ECA" w:rsidRDefault="00E51975" w:rsidP="003960D8">
      <w:pPr>
        <w:keepNext/>
        <w:keepLines/>
        <w:overflowPunct w:val="0"/>
        <w:spacing w:after="240" w:line="240" w:lineRule="auto"/>
        <w:rPr>
          <w:rFonts w:ascii="SimHei" w:hAnsi="SimHei"/>
          <w:b/>
          <w:sz w:val="24"/>
          <w:szCs w:val="24"/>
        </w:rPr>
      </w:pPr>
      <w:r w:rsidRPr="00646ECA">
        <w:rPr>
          <w:rFonts w:ascii="SimHei" w:hAnsi="SimHei"/>
          <w:b/>
          <w:bCs/>
          <w:sz w:val="24"/>
          <w:szCs w:val="24"/>
          <w:lang w:val="zh-CN"/>
        </w:rPr>
        <w:t>氟氯烃淘汰管理计划第一阶段的背景</w:t>
      </w:r>
    </w:p>
    <w:p w14:paraId="769E360B" w14:textId="162ADEEA" w:rsidR="00E51975" w:rsidRPr="00735116" w:rsidRDefault="008D4530" w:rsidP="003960D8">
      <w:pPr>
        <w:keepNext/>
        <w:keepLines/>
        <w:overflowPunct w:val="0"/>
        <w:spacing w:after="240" w:line="240" w:lineRule="auto"/>
        <w:rPr>
          <w:rFonts w:ascii="楷体" w:eastAsia="楷体" w:hAnsi="楷体"/>
          <w:sz w:val="24"/>
          <w:szCs w:val="24"/>
        </w:rPr>
      </w:pPr>
      <w:r w:rsidRPr="00735116">
        <w:rPr>
          <w:rFonts w:ascii="楷体" w:eastAsia="楷体" w:hAnsi="楷体"/>
          <w:sz w:val="24"/>
          <w:szCs w:val="24"/>
          <w:lang w:val="zh-CN"/>
        </w:rPr>
        <w:t>制造</w:t>
      </w:r>
      <w:r w:rsidR="00E51975" w:rsidRPr="00735116">
        <w:rPr>
          <w:rFonts w:ascii="楷体" w:eastAsia="楷体" w:hAnsi="楷体"/>
          <w:sz w:val="24"/>
          <w:szCs w:val="24"/>
          <w:lang w:val="zh-CN"/>
        </w:rPr>
        <w:t>行业</w:t>
      </w:r>
    </w:p>
    <w:p w14:paraId="53584A59" w14:textId="05B665B1" w:rsidR="00E51975" w:rsidRPr="003960D8" w:rsidRDefault="00E51975" w:rsidP="003960D8">
      <w:pPr>
        <w:pStyle w:val="Heading1"/>
        <w:keepNext/>
        <w:keepLines/>
        <w:overflowPunct w:val="0"/>
        <w:spacing w:line="240" w:lineRule="auto"/>
        <w:rPr>
          <w:sz w:val="24"/>
          <w:szCs w:val="24"/>
        </w:rPr>
      </w:pPr>
      <w:r w:rsidRPr="003960D8">
        <w:rPr>
          <w:sz w:val="24"/>
          <w:szCs w:val="24"/>
          <w:lang w:val="zh-CN"/>
        </w:rPr>
        <w:t>列入第一阶段</w:t>
      </w:r>
      <w:r w:rsidRPr="003960D8">
        <w:rPr>
          <w:rStyle w:val="FootnoteReference"/>
          <w:sz w:val="24"/>
          <w:szCs w:val="24"/>
          <w:lang w:val="zh-CN"/>
        </w:rPr>
        <w:footnoteReference w:id="1"/>
      </w:r>
      <w:r w:rsidRPr="003960D8">
        <w:rPr>
          <w:sz w:val="24"/>
          <w:szCs w:val="24"/>
          <w:lang w:val="zh-CN"/>
        </w:rPr>
        <w:t>的所有九家聚氨酯泡沫塑料</w:t>
      </w:r>
      <w:r w:rsidR="008D4530" w:rsidRPr="003960D8">
        <w:rPr>
          <w:sz w:val="24"/>
          <w:szCs w:val="24"/>
          <w:lang w:val="zh-CN"/>
        </w:rPr>
        <w:t>制造</w:t>
      </w:r>
      <w:r w:rsidR="00D20A2E" w:rsidRPr="003960D8">
        <w:rPr>
          <w:sz w:val="24"/>
          <w:szCs w:val="24"/>
          <w:lang w:val="zh-CN"/>
        </w:rPr>
        <w:t>企业都完成了转</w:t>
      </w:r>
      <w:r w:rsidR="00D20A2E" w:rsidRPr="003960D8">
        <w:rPr>
          <w:rFonts w:hint="eastAsia"/>
          <w:sz w:val="24"/>
          <w:szCs w:val="24"/>
          <w:lang w:val="zh-CN"/>
        </w:rPr>
        <w:t>型</w:t>
      </w:r>
      <w:r w:rsidRPr="003960D8">
        <w:rPr>
          <w:sz w:val="24"/>
          <w:szCs w:val="24"/>
          <w:lang w:val="zh-CN"/>
        </w:rPr>
        <w:t>，总共淘汰了</w:t>
      </w:r>
      <w:r w:rsidRPr="003960D8">
        <w:rPr>
          <w:sz w:val="24"/>
          <w:szCs w:val="24"/>
          <w:lang w:val="zh-CN"/>
        </w:rPr>
        <w:t>92.1 ODP</w:t>
      </w:r>
      <w:r w:rsidRPr="003960D8">
        <w:rPr>
          <w:sz w:val="24"/>
          <w:szCs w:val="24"/>
          <w:lang w:val="zh-CN"/>
        </w:rPr>
        <w:t>吨</w:t>
      </w:r>
      <w:r w:rsidRPr="003960D8">
        <w:rPr>
          <w:sz w:val="24"/>
          <w:szCs w:val="24"/>
          <w:lang w:val="zh-CN"/>
        </w:rPr>
        <w:t>HCFC-141b</w:t>
      </w:r>
      <w:r w:rsidRPr="003960D8">
        <w:rPr>
          <w:sz w:val="24"/>
          <w:szCs w:val="24"/>
          <w:lang w:val="zh-CN"/>
        </w:rPr>
        <w:t>。氟氯烃淘汰管理计划第一阶段还包括一个项目，使</w:t>
      </w:r>
      <w:r w:rsidRPr="003960D8">
        <w:rPr>
          <w:sz w:val="24"/>
          <w:szCs w:val="24"/>
          <w:lang w:val="zh-CN"/>
        </w:rPr>
        <w:t>81</w:t>
      </w:r>
      <w:r w:rsidRPr="003960D8">
        <w:rPr>
          <w:sz w:val="24"/>
          <w:szCs w:val="24"/>
          <w:lang w:val="zh-CN"/>
        </w:rPr>
        <w:t>家中小企业和</w:t>
      </w:r>
      <w:r w:rsidRPr="003960D8">
        <w:rPr>
          <w:sz w:val="24"/>
          <w:szCs w:val="24"/>
          <w:lang w:val="zh-CN"/>
        </w:rPr>
        <w:t>350</w:t>
      </w:r>
      <w:r w:rsidRPr="003960D8">
        <w:rPr>
          <w:sz w:val="24"/>
          <w:szCs w:val="24"/>
          <w:lang w:val="zh-CN"/>
        </w:rPr>
        <w:t>个微型用户转用甲酸甲酯或其他低全球升温潜能值技术（将在执行期间选定），在其配方厂家和经销商的支持下，淘汰</w:t>
      </w:r>
      <w:r w:rsidRPr="003960D8">
        <w:rPr>
          <w:sz w:val="24"/>
          <w:szCs w:val="24"/>
          <w:lang w:val="zh-CN"/>
        </w:rPr>
        <w:t>75.74 ODP</w:t>
      </w:r>
      <w:r w:rsidRPr="003960D8">
        <w:rPr>
          <w:sz w:val="24"/>
          <w:szCs w:val="24"/>
          <w:lang w:val="zh-CN"/>
        </w:rPr>
        <w:t>吨</w:t>
      </w:r>
      <w:r w:rsidRPr="003960D8">
        <w:rPr>
          <w:sz w:val="24"/>
          <w:szCs w:val="24"/>
          <w:lang w:val="zh-CN"/>
        </w:rPr>
        <w:t>HCFC-141b</w:t>
      </w:r>
      <w:r w:rsidRPr="003960D8">
        <w:rPr>
          <w:sz w:val="24"/>
          <w:szCs w:val="24"/>
          <w:lang w:val="zh-CN"/>
        </w:rPr>
        <w:t>。为两个第</w:t>
      </w:r>
      <w:r w:rsidRPr="003960D8">
        <w:rPr>
          <w:sz w:val="24"/>
          <w:szCs w:val="24"/>
          <w:lang w:val="zh-CN"/>
        </w:rPr>
        <w:t>5</w:t>
      </w:r>
      <w:r w:rsidRPr="003960D8">
        <w:rPr>
          <w:sz w:val="24"/>
          <w:szCs w:val="24"/>
          <w:lang w:val="zh-CN"/>
        </w:rPr>
        <w:t>条</w:t>
      </w:r>
      <w:r w:rsidR="00303B39" w:rsidRPr="003960D8">
        <w:rPr>
          <w:sz w:val="24"/>
          <w:szCs w:val="24"/>
          <w:lang w:val="zh-CN"/>
        </w:rPr>
        <w:t>所有</w:t>
      </w:r>
      <w:r w:rsidR="00DB6455" w:rsidRPr="003960D8">
        <w:rPr>
          <w:sz w:val="24"/>
          <w:szCs w:val="24"/>
          <w:lang w:val="zh-CN"/>
        </w:rPr>
        <w:t>配方厂家的设备转型核准了供资，包括向所有配方厂家和经销商提供技术援助，也为中小企业</w:t>
      </w:r>
      <w:r w:rsidR="00DB6455" w:rsidRPr="003960D8">
        <w:rPr>
          <w:rFonts w:hint="eastAsia"/>
          <w:sz w:val="24"/>
          <w:szCs w:val="24"/>
          <w:lang w:val="zh-CN"/>
        </w:rPr>
        <w:t>转型</w:t>
      </w:r>
      <w:r w:rsidRPr="003960D8">
        <w:rPr>
          <w:sz w:val="24"/>
          <w:szCs w:val="24"/>
          <w:lang w:val="zh-CN"/>
        </w:rPr>
        <w:t>核准了供资。</w:t>
      </w:r>
    </w:p>
    <w:p w14:paraId="7D290AE6" w14:textId="30F4602F" w:rsidR="00E51975" w:rsidRPr="003960D8" w:rsidRDefault="00E51975" w:rsidP="003960D8">
      <w:pPr>
        <w:pStyle w:val="Heading1"/>
        <w:tabs>
          <w:tab w:val="num" w:pos="710"/>
        </w:tabs>
        <w:overflowPunct w:val="0"/>
        <w:spacing w:line="240" w:lineRule="auto"/>
        <w:rPr>
          <w:sz w:val="24"/>
          <w:szCs w:val="24"/>
        </w:rPr>
      </w:pPr>
      <w:r w:rsidRPr="003960D8">
        <w:rPr>
          <w:sz w:val="24"/>
          <w:szCs w:val="24"/>
          <w:lang w:val="zh-CN"/>
        </w:rPr>
        <w:t>在第八十二次会议上，据报告，一个当地配方厂家（</w:t>
      </w:r>
      <w:r w:rsidRPr="003960D8">
        <w:rPr>
          <w:sz w:val="24"/>
          <w:szCs w:val="24"/>
          <w:lang w:val="zh-CN"/>
        </w:rPr>
        <w:t>Technocom</w:t>
      </w:r>
      <w:r w:rsidRPr="003960D8">
        <w:rPr>
          <w:sz w:val="24"/>
          <w:szCs w:val="24"/>
          <w:lang w:val="zh-CN"/>
        </w:rPr>
        <w:t>）和一个非第</w:t>
      </w:r>
      <w:r w:rsidRPr="003960D8">
        <w:rPr>
          <w:sz w:val="24"/>
          <w:szCs w:val="24"/>
          <w:lang w:val="zh-CN"/>
        </w:rPr>
        <w:t>5</w:t>
      </w:r>
      <w:r w:rsidRPr="003960D8">
        <w:rPr>
          <w:sz w:val="24"/>
          <w:szCs w:val="24"/>
          <w:lang w:val="zh-CN"/>
        </w:rPr>
        <w:t>条</w:t>
      </w:r>
      <w:r w:rsidR="00303B39" w:rsidRPr="003960D8">
        <w:rPr>
          <w:sz w:val="24"/>
          <w:szCs w:val="24"/>
          <w:lang w:val="zh-CN"/>
        </w:rPr>
        <w:t>所有</w:t>
      </w:r>
      <w:r w:rsidRPr="003960D8">
        <w:rPr>
          <w:sz w:val="24"/>
          <w:szCs w:val="24"/>
          <w:lang w:val="zh-CN"/>
        </w:rPr>
        <w:t>配方厂家（</w:t>
      </w:r>
      <w:r w:rsidRPr="003960D8">
        <w:rPr>
          <w:sz w:val="24"/>
          <w:szCs w:val="24"/>
          <w:lang w:val="zh-CN"/>
        </w:rPr>
        <w:t>D</w:t>
      </w:r>
      <w:r w:rsidR="00823CC0" w:rsidRPr="003960D8">
        <w:rPr>
          <w:sz w:val="24"/>
          <w:szCs w:val="24"/>
          <w:lang w:val="zh-CN"/>
        </w:rPr>
        <w:t>ow</w:t>
      </w:r>
      <w:r w:rsidR="00DB6455" w:rsidRPr="003960D8">
        <w:rPr>
          <w:sz w:val="24"/>
          <w:szCs w:val="24"/>
          <w:lang w:val="zh-CN"/>
        </w:rPr>
        <w:t>）</w:t>
      </w:r>
      <w:r w:rsidR="00DB6455" w:rsidRPr="003960D8">
        <w:rPr>
          <w:rFonts w:hint="eastAsia"/>
          <w:sz w:val="24"/>
          <w:szCs w:val="24"/>
          <w:lang w:val="zh-CN"/>
        </w:rPr>
        <w:t>实现</w:t>
      </w:r>
      <w:r w:rsidRPr="003960D8">
        <w:rPr>
          <w:sz w:val="24"/>
          <w:szCs w:val="24"/>
          <w:lang w:val="zh-CN"/>
        </w:rPr>
        <w:t>了转型。多边基金没有为</w:t>
      </w:r>
      <w:r w:rsidRPr="003960D8">
        <w:rPr>
          <w:sz w:val="24"/>
          <w:szCs w:val="24"/>
          <w:lang w:val="zh-CN"/>
        </w:rPr>
        <w:t>Dow</w:t>
      </w:r>
      <w:r w:rsidR="00DB6455" w:rsidRPr="003960D8">
        <w:rPr>
          <w:rFonts w:hint="eastAsia"/>
          <w:sz w:val="24"/>
          <w:szCs w:val="24"/>
          <w:lang w:val="zh-CN"/>
        </w:rPr>
        <w:t>的</w:t>
      </w:r>
      <w:r w:rsidR="00DB6455" w:rsidRPr="003960D8">
        <w:rPr>
          <w:sz w:val="24"/>
          <w:szCs w:val="24"/>
          <w:lang w:val="zh-CN"/>
        </w:rPr>
        <w:t>设备转</w:t>
      </w:r>
      <w:r w:rsidR="00DB6455" w:rsidRPr="003960D8">
        <w:rPr>
          <w:rFonts w:hint="eastAsia"/>
          <w:sz w:val="24"/>
          <w:szCs w:val="24"/>
          <w:lang w:val="zh-CN"/>
        </w:rPr>
        <w:t>型</w:t>
      </w:r>
      <w:r w:rsidR="00DB6455" w:rsidRPr="003960D8">
        <w:rPr>
          <w:sz w:val="24"/>
          <w:szCs w:val="24"/>
          <w:lang w:val="zh-CN"/>
        </w:rPr>
        <w:t>提供</w:t>
      </w:r>
      <w:r w:rsidRPr="003960D8">
        <w:rPr>
          <w:sz w:val="24"/>
          <w:szCs w:val="24"/>
          <w:lang w:val="zh-CN"/>
        </w:rPr>
        <w:t>资</w:t>
      </w:r>
      <w:r w:rsidR="00DA612E" w:rsidRPr="003960D8">
        <w:rPr>
          <w:rFonts w:hint="eastAsia"/>
          <w:sz w:val="24"/>
          <w:szCs w:val="24"/>
          <w:lang w:val="zh-CN"/>
        </w:rPr>
        <w:t>金</w:t>
      </w:r>
      <w:r w:rsidR="009A7204" w:rsidRPr="003960D8">
        <w:rPr>
          <w:sz w:val="24"/>
          <w:szCs w:val="24"/>
          <w:lang w:val="zh-CN"/>
        </w:rPr>
        <w:t>；但为向下游用户引进替代泡沫塑料发泡剂的技术援助提供了</w:t>
      </w:r>
      <w:r w:rsidRPr="003960D8">
        <w:rPr>
          <w:sz w:val="24"/>
          <w:szCs w:val="24"/>
          <w:lang w:val="zh-CN"/>
        </w:rPr>
        <w:t>资</w:t>
      </w:r>
      <w:r w:rsidR="009A7204" w:rsidRPr="003960D8">
        <w:rPr>
          <w:rFonts w:hint="eastAsia"/>
          <w:sz w:val="24"/>
          <w:szCs w:val="24"/>
          <w:lang w:val="zh-CN"/>
        </w:rPr>
        <w:t>金</w:t>
      </w:r>
      <w:r w:rsidRPr="003960D8">
        <w:rPr>
          <w:sz w:val="24"/>
          <w:szCs w:val="24"/>
          <w:lang w:val="zh-CN"/>
        </w:rPr>
        <w:t>。一个配方厂家退出了该项目（</w:t>
      </w:r>
      <w:r w:rsidRPr="003960D8">
        <w:rPr>
          <w:sz w:val="24"/>
          <w:szCs w:val="24"/>
          <w:lang w:val="zh-CN"/>
        </w:rPr>
        <w:t>Obeigi</w:t>
      </w:r>
      <w:r w:rsidRPr="003960D8">
        <w:rPr>
          <w:sz w:val="24"/>
          <w:szCs w:val="24"/>
          <w:lang w:val="zh-CN"/>
        </w:rPr>
        <w:t>），预计将与另一个配方厂家（</w:t>
      </w:r>
      <w:r w:rsidRPr="003960D8">
        <w:rPr>
          <w:sz w:val="24"/>
          <w:szCs w:val="24"/>
          <w:lang w:val="zh-CN"/>
        </w:rPr>
        <w:t>Baalbaki</w:t>
      </w:r>
      <w:r w:rsidR="009A7204" w:rsidRPr="003960D8">
        <w:rPr>
          <w:sz w:val="24"/>
          <w:szCs w:val="24"/>
          <w:lang w:val="zh-CN"/>
        </w:rPr>
        <w:t>）签署</w:t>
      </w:r>
      <w:r w:rsidRPr="003960D8">
        <w:rPr>
          <w:sz w:val="24"/>
          <w:szCs w:val="24"/>
          <w:lang w:val="zh-CN"/>
        </w:rPr>
        <w:t>协定备忘录。</w:t>
      </w:r>
      <w:r w:rsidRPr="003960D8">
        <w:rPr>
          <w:rStyle w:val="FootnoteReference"/>
          <w:sz w:val="24"/>
          <w:szCs w:val="24"/>
          <w:lang w:val="zh-CN"/>
        </w:rPr>
        <w:footnoteReference w:id="2"/>
      </w:r>
      <w:r w:rsidRPr="003960D8">
        <w:rPr>
          <w:sz w:val="24"/>
          <w:szCs w:val="24"/>
          <w:lang w:val="zh-CN"/>
        </w:rPr>
        <w:t>总共有</w:t>
      </w:r>
      <w:r w:rsidRPr="003960D8">
        <w:rPr>
          <w:sz w:val="24"/>
          <w:szCs w:val="24"/>
          <w:lang w:val="zh-CN"/>
        </w:rPr>
        <w:t>24</w:t>
      </w:r>
      <w:r w:rsidRPr="003960D8">
        <w:rPr>
          <w:sz w:val="24"/>
          <w:szCs w:val="24"/>
          <w:lang w:val="zh-CN"/>
        </w:rPr>
        <w:t>家下游用户得到了援助。剩余的</w:t>
      </w:r>
      <w:r w:rsidRPr="003960D8">
        <w:rPr>
          <w:sz w:val="24"/>
          <w:szCs w:val="24"/>
          <w:lang w:val="zh-CN"/>
        </w:rPr>
        <w:t>57</w:t>
      </w:r>
      <w:r w:rsidR="009A7204" w:rsidRPr="003960D8">
        <w:rPr>
          <w:rFonts w:hint="eastAsia"/>
          <w:sz w:val="24"/>
          <w:szCs w:val="24"/>
          <w:lang w:val="zh-CN"/>
        </w:rPr>
        <w:t>家</w:t>
      </w:r>
      <w:r w:rsidRPr="003960D8">
        <w:rPr>
          <w:sz w:val="24"/>
          <w:szCs w:val="24"/>
          <w:lang w:val="zh-CN"/>
        </w:rPr>
        <w:t>下游用户预计将在</w:t>
      </w:r>
      <w:r w:rsidRPr="003960D8">
        <w:rPr>
          <w:sz w:val="24"/>
          <w:szCs w:val="24"/>
          <w:lang w:val="zh-CN"/>
        </w:rPr>
        <w:t>2019</w:t>
      </w:r>
      <w:r w:rsidRPr="003960D8">
        <w:rPr>
          <w:sz w:val="24"/>
          <w:szCs w:val="24"/>
          <w:lang w:val="zh-CN"/>
        </w:rPr>
        <w:t>年底完成</w:t>
      </w:r>
      <w:r w:rsidR="00722EC8" w:rsidRPr="003960D8">
        <w:rPr>
          <w:sz w:val="24"/>
          <w:szCs w:val="24"/>
          <w:lang w:val="zh-CN"/>
        </w:rPr>
        <w:t>转型</w:t>
      </w:r>
      <w:r w:rsidRPr="003960D8">
        <w:rPr>
          <w:sz w:val="24"/>
          <w:szCs w:val="24"/>
          <w:lang w:val="zh-CN"/>
        </w:rPr>
        <w:t>。</w:t>
      </w:r>
    </w:p>
    <w:p w14:paraId="2A942034" w14:textId="7BD40BA9" w:rsidR="00E51975" w:rsidRPr="003960D8" w:rsidRDefault="00E51975" w:rsidP="003960D8">
      <w:pPr>
        <w:pStyle w:val="Heading1"/>
        <w:overflowPunct w:val="0"/>
        <w:spacing w:line="240" w:lineRule="auto"/>
        <w:rPr>
          <w:sz w:val="24"/>
          <w:szCs w:val="24"/>
        </w:rPr>
      </w:pPr>
      <w:r w:rsidRPr="003960D8">
        <w:rPr>
          <w:sz w:val="24"/>
          <w:szCs w:val="24"/>
          <w:lang w:val="zh-CN"/>
        </w:rPr>
        <w:t>另外，在第八十二次会议上，据报告，两个配方厂家（</w:t>
      </w:r>
      <w:r w:rsidRPr="003960D8">
        <w:rPr>
          <w:sz w:val="24"/>
          <w:szCs w:val="24"/>
          <w:lang w:val="zh-CN"/>
        </w:rPr>
        <w:t>Dow</w:t>
      </w:r>
      <w:r w:rsidRPr="003960D8">
        <w:rPr>
          <w:sz w:val="24"/>
          <w:szCs w:val="24"/>
          <w:lang w:val="zh-CN"/>
        </w:rPr>
        <w:t>和</w:t>
      </w:r>
      <w:r w:rsidRPr="003960D8">
        <w:rPr>
          <w:sz w:val="24"/>
          <w:szCs w:val="24"/>
          <w:lang w:val="zh-CN"/>
        </w:rPr>
        <w:t>Technocom</w:t>
      </w:r>
      <w:r w:rsidR="009A7204" w:rsidRPr="003960D8">
        <w:rPr>
          <w:sz w:val="24"/>
          <w:szCs w:val="24"/>
          <w:lang w:val="zh-CN"/>
        </w:rPr>
        <w:t>）正在开发</w:t>
      </w:r>
      <w:r w:rsidR="009A7204" w:rsidRPr="003960D8">
        <w:rPr>
          <w:rFonts w:hint="eastAsia"/>
          <w:sz w:val="24"/>
          <w:szCs w:val="24"/>
          <w:lang w:val="zh-CN"/>
        </w:rPr>
        <w:t>使用</w:t>
      </w:r>
      <w:r w:rsidR="009A7204" w:rsidRPr="003960D8">
        <w:rPr>
          <w:sz w:val="24"/>
          <w:szCs w:val="24"/>
          <w:lang w:val="zh-CN"/>
        </w:rPr>
        <w:t>水和氢氟烯烃的低全球升温潜能值配方，</w:t>
      </w:r>
      <w:r w:rsidR="009A7204" w:rsidRPr="003960D8">
        <w:rPr>
          <w:rFonts w:hint="eastAsia"/>
          <w:sz w:val="24"/>
          <w:szCs w:val="24"/>
          <w:lang w:val="zh-CN"/>
        </w:rPr>
        <w:t>而且</w:t>
      </w:r>
      <w:r w:rsidRPr="003960D8">
        <w:rPr>
          <w:sz w:val="24"/>
          <w:szCs w:val="24"/>
          <w:lang w:val="zh-CN"/>
        </w:rPr>
        <w:t>使用</w:t>
      </w:r>
      <w:r w:rsidRPr="003960D8">
        <w:rPr>
          <w:sz w:val="24"/>
          <w:szCs w:val="24"/>
          <w:lang w:val="zh-CN"/>
        </w:rPr>
        <w:t>HFC-245fa</w:t>
      </w:r>
      <w:r w:rsidRPr="003960D8">
        <w:rPr>
          <w:sz w:val="24"/>
          <w:szCs w:val="24"/>
          <w:lang w:val="zh-CN"/>
        </w:rPr>
        <w:t>、</w:t>
      </w:r>
      <w:r w:rsidRPr="003960D8">
        <w:rPr>
          <w:sz w:val="24"/>
          <w:szCs w:val="24"/>
          <w:lang w:val="zh-CN"/>
        </w:rPr>
        <w:t>HFC-365mfc</w:t>
      </w:r>
      <w:r w:rsidRPr="003960D8">
        <w:rPr>
          <w:sz w:val="24"/>
          <w:szCs w:val="24"/>
          <w:lang w:val="zh-CN"/>
        </w:rPr>
        <w:t>和</w:t>
      </w:r>
      <w:r w:rsidRPr="003960D8">
        <w:rPr>
          <w:sz w:val="24"/>
          <w:szCs w:val="24"/>
          <w:lang w:val="zh-CN"/>
        </w:rPr>
        <w:t>HFC-227ea</w:t>
      </w:r>
      <w:r w:rsidR="009A7204" w:rsidRPr="003960D8">
        <w:rPr>
          <w:sz w:val="24"/>
          <w:szCs w:val="24"/>
          <w:lang w:val="zh-CN"/>
        </w:rPr>
        <w:t>，这些物质是</w:t>
      </w:r>
      <w:r w:rsidR="009A7204" w:rsidRPr="003960D8">
        <w:rPr>
          <w:rFonts w:hint="eastAsia"/>
          <w:sz w:val="24"/>
          <w:szCs w:val="24"/>
          <w:lang w:val="zh-CN"/>
        </w:rPr>
        <w:t>由</w:t>
      </w:r>
      <w:r w:rsidRPr="003960D8">
        <w:rPr>
          <w:sz w:val="24"/>
          <w:szCs w:val="24"/>
          <w:lang w:val="zh-CN"/>
        </w:rPr>
        <w:t>《基加利修正案》管制的，尽管</w:t>
      </w:r>
      <w:r w:rsidR="00722EC8" w:rsidRPr="003960D8">
        <w:rPr>
          <w:sz w:val="24"/>
          <w:szCs w:val="24"/>
          <w:lang w:val="zh-CN"/>
        </w:rPr>
        <w:t>预计</w:t>
      </w:r>
      <w:r w:rsidRPr="003960D8">
        <w:rPr>
          <w:sz w:val="24"/>
          <w:szCs w:val="24"/>
          <w:lang w:val="zh-CN"/>
        </w:rPr>
        <w:t>使用高全球升温潜能值替代品</w:t>
      </w:r>
      <w:r w:rsidR="00722EC8" w:rsidRPr="003960D8">
        <w:rPr>
          <w:sz w:val="24"/>
          <w:szCs w:val="24"/>
          <w:lang w:val="zh-CN"/>
        </w:rPr>
        <w:t>只是暂时的，其使用最迟</w:t>
      </w:r>
      <w:r w:rsidR="00722EC8" w:rsidRPr="003960D8">
        <w:rPr>
          <w:rFonts w:hint="eastAsia"/>
          <w:sz w:val="24"/>
          <w:szCs w:val="24"/>
          <w:lang w:val="zh-CN"/>
        </w:rPr>
        <w:t>在</w:t>
      </w:r>
      <w:r w:rsidRPr="003960D8">
        <w:rPr>
          <w:sz w:val="24"/>
          <w:szCs w:val="24"/>
          <w:lang w:val="zh-CN"/>
        </w:rPr>
        <w:t>2015</w:t>
      </w:r>
      <w:r w:rsidRPr="003960D8">
        <w:rPr>
          <w:sz w:val="24"/>
          <w:szCs w:val="24"/>
          <w:lang w:val="zh-CN"/>
        </w:rPr>
        <w:t>年淘汰。开发计划署确认，由于下游用户同意转用</w:t>
      </w:r>
      <w:r w:rsidR="00722EC8" w:rsidRPr="003960D8">
        <w:rPr>
          <w:sz w:val="24"/>
          <w:szCs w:val="24"/>
          <w:lang w:val="zh-CN"/>
        </w:rPr>
        <w:t>低</w:t>
      </w:r>
      <w:r w:rsidRPr="003960D8">
        <w:rPr>
          <w:sz w:val="24"/>
          <w:szCs w:val="24"/>
          <w:lang w:val="zh-CN"/>
        </w:rPr>
        <w:t>全球升温潜能值技术，因此不会为在第一阶段配方厂家项目下获得援助的下游用户请求进一步援助。开发计划署还确认，根据第</w:t>
      </w:r>
      <w:r w:rsidRPr="003960D8">
        <w:rPr>
          <w:sz w:val="24"/>
          <w:szCs w:val="24"/>
          <w:lang w:val="zh-CN"/>
        </w:rPr>
        <w:t>77/35</w:t>
      </w:r>
      <w:r w:rsidRPr="003960D8">
        <w:rPr>
          <w:sz w:val="24"/>
          <w:szCs w:val="24"/>
          <w:lang w:val="zh-CN"/>
        </w:rPr>
        <w:t>号决定</w:t>
      </w:r>
      <w:r w:rsidR="00C53602" w:rsidRPr="003960D8">
        <w:rPr>
          <w:rFonts w:hint="eastAsia"/>
          <w:sz w:val="24"/>
          <w:szCs w:val="24"/>
          <w:lang w:val="zh-CN"/>
        </w:rPr>
        <w:t>(</w:t>
      </w:r>
      <w:r w:rsidRPr="003960D8">
        <w:rPr>
          <w:sz w:val="24"/>
          <w:szCs w:val="24"/>
          <w:lang w:val="zh-CN"/>
        </w:rPr>
        <w:t>a</w:t>
      </w:r>
      <w:r w:rsidR="00C53602" w:rsidRPr="003960D8">
        <w:rPr>
          <w:rFonts w:hint="eastAsia"/>
          <w:sz w:val="24"/>
          <w:szCs w:val="24"/>
          <w:lang w:val="zh-CN"/>
        </w:rPr>
        <w:t>)</w:t>
      </w:r>
      <w:r w:rsidR="001B690D">
        <w:rPr>
          <w:rFonts w:hint="eastAsia"/>
          <w:sz w:val="24"/>
          <w:szCs w:val="24"/>
          <w:lang w:val="zh-CN"/>
        </w:rPr>
        <w:t>（</w:t>
      </w:r>
      <w:r w:rsidR="001B690D" w:rsidRPr="003960D8">
        <w:rPr>
          <w:sz w:val="24"/>
          <w:szCs w:val="24"/>
          <w:lang w:val="zh-CN"/>
        </w:rPr>
        <w:t>六</w:t>
      </w:r>
      <w:r w:rsidR="001B690D">
        <w:rPr>
          <w:rFonts w:hint="eastAsia"/>
          <w:sz w:val="24"/>
          <w:szCs w:val="24"/>
          <w:lang w:val="zh-CN"/>
        </w:rPr>
        <w:t>）</w:t>
      </w:r>
      <w:r w:rsidR="00971F18" w:rsidRPr="003960D8">
        <w:rPr>
          <w:sz w:val="24"/>
          <w:szCs w:val="24"/>
          <w:lang w:val="zh-CN"/>
        </w:rPr>
        <w:t>段，</w:t>
      </w:r>
      <w:r w:rsidR="00B83E69" w:rsidRPr="003960D8">
        <w:rPr>
          <w:rFonts w:hint="eastAsia"/>
          <w:sz w:val="24"/>
          <w:szCs w:val="24"/>
          <w:lang w:val="zh-CN"/>
        </w:rPr>
        <w:t>客户</w:t>
      </w:r>
      <w:r w:rsidR="00971F18" w:rsidRPr="003960D8">
        <w:rPr>
          <w:rFonts w:hint="eastAsia"/>
          <w:sz w:val="24"/>
          <w:szCs w:val="24"/>
          <w:lang w:val="zh-CN"/>
        </w:rPr>
        <w:t>不</w:t>
      </w:r>
      <w:r w:rsidR="00B83E69" w:rsidRPr="003960D8">
        <w:rPr>
          <w:sz w:val="24"/>
          <w:szCs w:val="24"/>
          <w:lang w:val="zh-CN"/>
        </w:rPr>
        <w:t>使用低全球升温潜能值</w:t>
      </w:r>
      <w:r w:rsidR="00971F18" w:rsidRPr="003960D8">
        <w:rPr>
          <w:sz w:val="24"/>
          <w:szCs w:val="24"/>
          <w:lang w:val="zh-CN"/>
        </w:rPr>
        <w:t>技术</w:t>
      </w:r>
      <w:r w:rsidR="00B83E69" w:rsidRPr="003960D8">
        <w:rPr>
          <w:rFonts w:hint="eastAsia"/>
          <w:sz w:val="24"/>
          <w:szCs w:val="24"/>
          <w:lang w:val="zh-CN"/>
        </w:rPr>
        <w:t>，</w:t>
      </w:r>
      <w:r w:rsidR="00F56F86" w:rsidRPr="003960D8">
        <w:rPr>
          <w:sz w:val="24"/>
          <w:szCs w:val="24"/>
          <w:lang w:val="zh-CN"/>
        </w:rPr>
        <w:t>没有也不会向</w:t>
      </w:r>
      <w:r w:rsidR="00F56F86" w:rsidRPr="003960D8">
        <w:rPr>
          <w:rFonts w:hint="eastAsia"/>
          <w:sz w:val="24"/>
          <w:szCs w:val="24"/>
          <w:lang w:val="zh-CN"/>
        </w:rPr>
        <w:t>其</w:t>
      </w:r>
      <w:r w:rsidR="00B83E69" w:rsidRPr="003960D8">
        <w:rPr>
          <w:sz w:val="24"/>
          <w:szCs w:val="24"/>
          <w:lang w:val="zh-CN"/>
        </w:rPr>
        <w:t>提供增支经营费用</w:t>
      </w:r>
      <w:r w:rsidRPr="003960D8">
        <w:rPr>
          <w:sz w:val="24"/>
          <w:szCs w:val="24"/>
          <w:lang w:val="zh-CN"/>
        </w:rPr>
        <w:t>。</w:t>
      </w:r>
    </w:p>
    <w:p w14:paraId="0FA42E1B" w14:textId="344F339E" w:rsidR="00E51975" w:rsidRPr="003960D8" w:rsidRDefault="00E51975" w:rsidP="003960D8">
      <w:pPr>
        <w:pStyle w:val="Heading1"/>
        <w:keepNext/>
        <w:keepLines/>
        <w:overflowPunct w:val="0"/>
        <w:spacing w:line="240" w:lineRule="auto"/>
        <w:rPr>
          <w:sz w:val="24"/>
          <w:szCs w:val="24"/>
        </w:rPr>
      </w:pPr>
      <w:r w:rsidRPr="003960D8">
        <w:rPr>
          <w:sz w:val="24"/>
          <w:szCs w:val="24"/>
          <w:lang w:val="zh-CN"/>
        </w:rPr>
        <w:lastRenderedPageBreak/>
        <w:t>在第八十三次会议上，据报告，与</w:t>
      </w:r>
      <w:r w:rsidRPr="003960D8">
        <w:rPr>
          <w:sz w:val="24"/>
          <w:szCs w:val="24"/>
          <w:lang w:val="zh-CN"/>
        </w:rPr>
        <w:t>Baalbaki</w:t>
      </w:r>
      <w:r w:rsidR="00937230" w:rsidRPr="003960D8">
        <w:rPr>
          <w:sz w:val="24"/>
          <w:szCs w:val="24"/>
          <w:lang w:val="zh-CN"/>
        </w:rPr>
        <w:t>签署了</w:t>
      </w:r>
      <w:r w:rsidRPr="003960D8">
        <w:rPr>
          <w:sz w:val="24"/>
          <w:szCs w:val="24"/>
          <w:lang w:val="zh-CN"/>
        </w:rPr>
        <w:t>使八个客户转型以淘汰</w:t>
      </w:r>
      <w:r w:rsidRPr="003960D8">
        <w:rPr>
          <w:sz w:val="24"/>
          <w:szCs w:val="24"/>
          <w:lang w:val="zh-CN"/>
        </w:rPr>
        <w:t>53.7</w:t>
      </w:r>
      <w:r w:rsidRPr="003960D8">
        <w:rPr>
          <w:sz w:val="24"/>
          <w:szCs w:val="24"/>
          <w:lang w:val="zh-CN"/>
        </w:rPr>
        <w:t>公吨</w:t>
      </w:r>
      <w:r w:rsidRPr="003960D8">
        <w:rPr>
          <w:sz w:val="24"/>
          <w:szCs w:val="24"/>
          <w:lang w:val="zh-CN"/>
        </w:rPr>
        <w:t>HCFC-141b</w:t>
      </w:r>
      <w:r w:rsidRPr="003960D8">
        <w:rPr>
          <w:sz w:val="24"/>
          <w:szCs w:val="24"/>
          <w:lang w:val="zh-CN"/>
        </w:rPr>
        <w:t>的协定备忘录。</w:t>
      </w:r>
      <w:r w:rsidR="00937230" w:rsidRPr="003960D8">
        <w:rPr>
          <w:sz w:val="24"/>
          <w:szCs w:val="24"/>
          <w:lang w:val="zh-CN"/>
        </w:rPr>
        <w:t>编制了与</w:t>
      </w:r>
      <w:r w:rsidR="00937230" w:rsidRPr="003960D8">
        <w:rPr>
          <w:sz w:val="24"/>
          <w:szCs w:val="24"/>
          <w:lang w:val="zh-CN"/>
        </w:rPr>
        <w:t>Technocom</w:t>
      </w:r>
      <w:r w:rsidR="00937230" w:rsidRPr="003960D8">
        <w:rPr>
          <w:rFonts w:hint="eastAsia"/>
          <w:sz w:val="24"/>
          <w:szCs w:val="24"/>
          <w:lang w:val="zh-CN"/>
        </w:rPr>
        <w:t>的</w:t>
      </w:r>
      <w:r w:rsidRPr="003960D8">
        <w:rPr>
          <w:sz w:val="24"/>
          <w:szCs w:val="24"/>
          <w:lang w:val="zh-CN"/>
        </w:rPr>
        <w:t>协定备忘录增编，使另外</w:t>
      </w:r>
      <w:r w:rsidRPr="003960D8">
        <w:rPr>
          <w:sz w:val="24"/>
          <w:szCs w:val="24"/>
          <w:lang w:val="zh-CN"/>
        </w:rPr>
        <w:t>12</w:t>
      </w:r>
      <w:r w:rsidR="008B2720" w:rsidRPr="003960D8">
        <w:rPr>
          <w:sz w:val="24"/>
          <w:szCs w:val="24"/>
          <w:lang w:val="zh-CN"/>
        </w:rPr>
        <w:t>个客户转型</w:t>
      </w:r>
      <w:r w:rsidRPr="003960D8">
        <w:rPr>
          <w:sz w:val="24"/>
          <w:szCs w:val="24"/>
          <w:lang w:val="zh-CN"/>
        </w:rPr>
        <w:t>以淘汰</w:t>
      </w:r>
      <w:r w:rsidRPr="003960D8">
        <w:rPr>
          <w:sz w:val="24"/>
          <w:szCs w:val="24"/>
          <w:lang w:val="zh-CN"/>
        </w:rPr>
        <w:t>11.37 ODP</w:t>
      </w:r>
      <w:r w:rsidRPr="003960D8">
        <w:rPr>
          <w:sz w:val="24"/>
          <w:szCs w:val="24"/>
          <w:lang w:val="zh-CN"/>
        </w:rPr>
        <w:t>吨</w:t>
      </w:r>
      <w:r w:rsidRPr="003960D8">
        <w:rPr>
          <w:sz w:val="24"/>
          <w:szCs w:val="24"/>
          <w:lang w:val="zh-CN"/>
        </w:rPr>
        <w:t>HCFC-141b</w:t>
      </w:r>
      <w:r w:rsidRPr="003960D8">
        <w:rPr>
          <w:sz w:val="24"/>
          <w:szCs w:val="24"/>
          <w:lang w:val="zh-CN"/>
        </w:rPr>
        <w:t>；</w:t>
      </w:r>
      <w:r w:rsidR="00937230" w:rsidRPr="003960D8">
        <w:rPr>
          <w:sz w:val="24"/>
          <w:szCs w:val="24"/>
          <w:lang w:val="zh-CN"/>
        </w:rPr>
        <w:t>预计</w:t>
      </w:r>
      <w:r w:rsidRPr="003960D8">
        <w:rPr>
          <w:sz w:val="24"/>
          <w:szCs w:val="24"/>
          <w:lang w:val="zh-CN"/>
        </w:rPr>
        <w:t>该协定备忘录将在</w:t>
      </w:r>
      <w:r w:rsidRPr="003960D8">
        <w:rPr>
          <w:sz w:val="24"/>
          <w:szCs w:val="24"/>
          <w:lang w:val="zh-CN"/>
        </w:rPr>
        <w:t>2019</w:t>
      </w:r>
      <w:r w:rsidRPr="003960D8">
        <w:rPr>
          <w:sz w:val="24"/>
          <w:szCs w:val="24"/>
          <w:lang w:val="zh-CN"/>
        </w:rPr>
        <w:t>年</w:t>
      </w:r>
      <w:r w:rsidRPr="003960D8">
        <w:rPr>
          <w:sz w:val="24"/>
          <w:szCs w:val="24"/>
          <w:lang w:val="zh-CN"/>
        </w:rPr>
        <w:t>5</w:t>
      </w:r>
      <w:r w:rsidRPr="003960D8">
        <w:rPr>
          <w:sz w:val="24"/>
          <w:szCs w:val="24"/>
          <w:lang w:val="zh-CN"/>
        </w:rPr>
        <w:t>月</w:t>
      </w:r>
      <w:r w:rsidR="00937230" w:rsidRPr="003960D8">
        <w:rPr>
          <w:rFonts w:hint="eastAsia"/>
          <w:sz w:val="24"/>
          <w:szCs w:val="24"/>
          <w:lang w:val="zh-CN"/>
        </w:rPr>
        <w:t>之</w:t>
      </w:r>
      <w:r w:rsidRPr="003960D8">
        <w:rPr>
          <w:sz w:val="24"/>
          <w:szCs w:val="24"/>
          <w:lang w:val="zh-CN"/>
        </w:rPr>
        <w:t>前签署。</w:t>
      </w:r>
      <w:r w:rsidRPr="003960D8">
        <w:rPr>
          <w:sz w:val="24"/>
          <w:szCs w:val="24"/>
          <w:lang w:val="zh-CN"/>
        </w:rPr>
        <w:t>Baalbaki</w:t>
      </w:r>
      <w:r w:rsidRPr="003960D8">
        <w:rPr>
          <w:sz w:val="24"/>
          <w:szCs w:val="24"/>
          <w:lang w:val="zh-CN"/>
        </w:rPr>
        <w:t>的替代技术包括水和甲酸甲酯，而</w:t>
      </w:r>
      <w:r w:rsidRPr="003960D8">
        <w:rPr>
          <w:sz w:val="24"/>
          <w:szCs w:val="24"/>
          <w:lang w:val="zh-CN"/>
        </w:rPr>
        <w:t>Technocom</w:t>
      </w:r>
      <w:r w:rsidR="00937230" w:rsidRPr="003960D8">
        <w:rPr>
          <w:rFonts w:hint="eastAsia"/>
          <w:sz w:val="24"/>
          <w:szCs w:val="24"/>
          <w:lang w:val="zh-CN"/>
        </w:rPr>
        <w:t>的替代技术</w:t>
      </w:r>
      <w:r w:rsidR="00700045" w:rsidRPr="003960D8">
        <w:rPr>
          <w:sz w:val="24"/>
          <w:szCs w:val="24"/>
          <w:lang w:val="zh-CN"/>
        </w:rPr>
        <w:t>包括</w:t>
      </w:r>
      <w:r w:rsidR="00700045" w:rsidRPr="003960D8">
        <w:rPr>
          <w:rFonts w:hint="eastAsia"/>
          <w:sz w:val="24"/>
          <w:szCs w:val="24"/>
          <w:lang w:val="zh-CN"/>
        </w:rPr>
        <w:t>使用</w:t>
      </w:r>
      <w:r w:rsidR="00700045" w:rsidRPr="003960D8">
        <w:rPr>
          <w:sz w:val="24"/>
          <w:szCs w:val="24"/>
          <w:lang w:val="zh-CN"/>
        </w:rPr>
        <w:t>水</w:t>
      </w:r>
      <w:r w:rsidRPr="003960D8">
        <w:rPr>
          <w:sz w:val="24"/>
          <w:szCs w:val="24"/>
          <w:lang w:val="zh-CN"/>
        </w:rPr>
        <w:t>和氢氟烯烃</w:t>
      </w:r>
      <w:r w:rsidR="00700045" w:rsidRPr="003960D8">
        <w:rPr>
          <w:rFonts w:hint="eastAsia"/>
          <w:sz w:val="24"/>
          <w:szCs w:val="24"/>
          <w:lang w:val="zh-CN"/>
        </w:rPr>
        <w:t>的</w:t>
      </w:r>
      <w:r w:rsidRPr="003960D8">
        <w:rPr>
          <w:sz w:val="24"/>
          <w:szCs w:val="24"/>
          <w:lang w:val="zh-CN"/>
        </w:rPr>
        <w:t>配方；在这两种情况下，只能临时预见氢氟碳化合物。当时，没有一个微型用户</w:t>
      </w:r>
      <w:r w:rsidR="00700045" w:rsidRPr="003960D8">
        <w:rPr>
          <w:sz w:val="24"/>
          <w:szCs w:val="24"/>
          <w:lang w:val="zh-CN"/>
        </w:rPr>
        <w:t>转型；</w:t>
      </w:r>
      <w:r w:rsidR="00700045" w:rsidRPr="003960D8">
        <w:rPr>
          <w:rFonts w:hint="eastAsia"/>
          <w:sz w:val="24"/>
          <w:szCs w:val="24"/>
          <w:lang w:val="zh-CN"/>
        </w:rPr>
        <w:t>微型</w:t>
      </w:r>
      <w:r w:rsidRPr="003960D8">
        <w:rPr>
          <w:sz w:val="24"/>
          <w:szCs w:val="24"/>
          <w:lang w:val="zh-CN"/>
        </w:rPr>
        <w:t>用户转型预计将在</w:t>
      </w:r>
      <w:r w:rsidRPr="003960D8">
        <w:rPr>
          <w:sz w:val="24"/>
          <w:szCs w:val="24"/>
          <w:lang w:val="zh-CN"/>
        </w:rPr>
        <w:t>2019</w:t>
      </w:r>
      <w:r w:rsidRPr="003960D8">
        <w:rPr>
          <w:sz w:val="24"/>
          <w:szCs w:val="24"/>
          <w:lang w:val="zh-CN"/>
        </w:rPr>
        <w:t>年下半年开始。</w:t>
      </w:r>
    </w:p>
    <w:p w14:paraId="288972AA" w14:textId="573CE062" w:rsidR="00E51975" w:rsidRPr="003960D8" w:rsidRDefault="00D6074A" w:rsidP="003960D8">
      <w:pPr>
        <w:pStyle w:val="Heading1"/>
        <w:overflowPunct w:val="0"/>
        <w:spacing w:line="240" w:lineRule="auto"/>
        <w:rPr>
          <w:sz w:val="24"/>
          <w:szCs w:val="24"/>
        </w:rPr>
      </w:pPr>
      <w:r w:rsidRPr="003960D8">
        <w:rPr>
          <w:sz w:val="24"/>
          <w:szCs w:val="24"/>
          <w:lang w:val="zh-CN"/>
        </w:rPr>
        <w:t>关于技术使用</w:t>
      </w:r>
      <w:r w:rsidRPr="003960D8">
        <w:rPr>
          <w:rFonts w:hint="eastAsia"/>
          <w:sz w:val="24"/>
          <w:szCs w:val="24"/>
          <w:lang w:val="zh-CN"/>
        </w:rPr>
        <w:t>状</w:t>
      </w:r>
      <w:r w:rsidRPr="003960D8">
        <w:rPr>
          <w:sz w:val="24"/>
          <w:szCs w:val="24"/>
          <w:lang w:val="zh-CN"/>
        </w:rPr>
        <w:t>况，开发计划署报告</w:t>
      </w:r>
      <w:r w:rsidRPr="003960D8">
        <w:rPr>
          <w:rFonts w:hint="eastAsia"/>
          <w:sz w:val="24"/>
          <w:szCs w:val="24"/>
          <w:lang w:val="zh-CN"/>
        </w:rPr>
        <w:t>称</w:t>
      </w:r>
      <w:r w:rsidR="00E51975" w:rsidRPr="003960D8">
        <w:rPr>
          <w:sz w:val="24"/>
          <w:szCs w:val="24"/>
          <w:lang w:val="zh-CN"/>
        </w:rPr>
        <w:t>，</w:t>
      </w:r>
      <w:r w:rsidR="00E51975" w:rsidRPr="003960D8">
        <w:rPr>
          <w:sz w:val="24"/>
          <w:szCs w:val="24"/>
          <w:lang w:val="zh-CN"/>
        </w:rPr>
        <w:t>Dow</w:t>
      </w:r>
      <w:r w:rsidR="00E51975" w:rsidRPr="003960D8">
        <w:rPr>
          <w:sz w:val="24"/>
          <w:szCs w:val="24"/>
          <w:lang w:val="zh-CN"/>
        </w:rPr>
        <w:t>和</w:t>
      </w:r>
      <w:r w:rsidR="00E51975" w:rsidRPr="003960D8">
        <w:rPr>
          <w:sz w:val="24"/>
          <w:szCs w:val="24"/>
          <w:lang w:val="zh-CN"/>
        </w:rPr>
        <w:t>Technocom</w:t>
      </w:r>
      <w:r w:rsidR="00E51975" w:rsidRPr="003960D8">
        <w:rPr>
          <w:sz w:val="24"/>
          <w:szCs w:val="24"/>
          <w:lang w:val="zh-CN"/>
        </w:rPr>
        <w:t>推出了</w:t>
      </w:r>
      <w:r w:rsidRPr="003960D8">
        <w:rPr>
          <w:rFonts w:hint="eastAsia"/>
          <w:sz w:val="24"/>
          <w:szCs w:val="24"/>
          <w:lang w:val="zh-CN"/>
        </w:rPr>
        <w:t>使用</w:t>
      </w:r>
      <w:r w:rsidRPr="003960D8">
        <w:rPr>
          <w:sz w:val="24"/>
          <w:szCs w:val="24"/>
          <w:lang w:val="zh-CN"/>
        </w:rPr>
        <w:t>水</w:t>
      </w:r>
      <w:r w:rsidRPr="003960D8">
        <w:rPr>
          <w:rFonts w:hint="eastAsia"/>
          <w:sz w:val="24"/>
          <w:szCs w:val="24"/>
          <w:lang w:val="zh-CN"/>
        </w:rPr>
        <w:t>的</w:t>
      </w:r>
      <w:r w:rsidR="00E51975" w:rsidRPr="003960D8">
        <w:rPr>
          <w:sz w:val="24"/>
          <w:szCs w:val="24"/>
          <w:lang w:val="zh-CN"/>
        </w:rPr>
        <w:t>配方，并得到客户批准用于某些应用；还需要进一步研究</w:t>
      </w:r>
      <w:r w:rsidRPr="003960D8">
        <w:rPr>
          <w:sz w:val="24"/>
          <w:szCs w:val="24"/>
          <w:lang w:val="zh-CN"/>
        </w:rPr>
        <w:t>氢氟烯烃</w:t>
      </w:r>
      <w:r w:rsidRPr="003960D8">
        <w:rPr>
          <w:rFonts w:hint="eastAsia"/>
          <w:sz w:val="24"/>
          <w:szCs w:val="24"/>
          <w:lang w:val="zh-CN"/>
        </w:rPr>
        <w:t>在</w:t>
      </w:r>
      <w:r w:rsidR="00E51975" w:rsidRPr="003960D8">
        <w:rPr>
          <w:sz w:val="24"/>
          <w:szCs w:val="24"/>
          <w:lang w:val="zh-CN"/>
        </w:rPr>
        <w:t>多元醇中</w:t>
      </w:r>
      <w:r w:rsidRPr="003960D8">
        <w:rPr>
          <w:sz w:val="24"/>
          <w:szCs w:val="24"/>
          <w:lang w:val="zh-CN"/>
        </w:rPr>
        <w:t>的性能，因为一些配方厂家报告</w:t>
      </w:r>
      <w:r w:rsidRPr="003960D8">
        <w:rPr>
          <w:rFonts w:hint="eastAsia"/>
          <w:sz w:val="24"/>
          <w:szCs w:val="24"/>
          <w:lang w:val="zh-CN"/>
        </w:rPr>
        <w:t>了编制</w:t>
      </w:r>
      <w:r w:rsidRPr="003960D8">
        <w:rPr>
          <w:sz w:val="24"/>
          <w:szCs w:val="24"/>
          <w:lang w:val="zh-CN"/>
        </w:rPr>
        <w:t>配方方面</w:t>
      </w:r>
      <w:r w:rsidRPr="003960D8">
        <w:rPr>
          <w:rFonts w:hint="eastAsia"/>
          <w:sz w:val="24"/>
          <w:szCs w:val="24"/>
          <w:lang w:val="zh-CN"/>
        </w:rPr>
        <w:t>存在的</w:t>
      </w:r>
      <w:r w:rsidR="00E51975" w:rsidRPr="003960D8">
        <w:rPr>
          <w:sz w:val="24"/>
          <w:szCs w:val="24"/>
          <w:lang w:val="zh-CN"/>
        </w:rPr>
        <w:t>问题，包括其稳定性。开发计划署继续监测</w:t>
      </w:r>
      <w:r w:rsidRPr="003960D8">
        <w:rPr>
          <w:rFonts w:hint="eastAsia"/>
          <w:sz w:val="24"/>
          <w:szCs w:val="24"/>
          <w:lang w:val="zh-CN"/>
        </w:rPr>
        <w:t>这方面的</w:t>
      </w:r>
      <w:r w:rsidR="00E51975" w:rsidRPr="003960D8">
        <w:rPr>
          <w:sz w:val="24"/>
          <w:szCs w:val="24"/>
          <w:lang w:val="zh-CN"/>
        </w:rPr>
        <w:t>情况，并计划于</w:t>
      </w:r>
      <w:r w:rsidR="00E51975" w:rsidRPr="003960D8">
        <w:rPr>
          <w:sz w:val="24"/>
          <w:szCs w:val="24"/>
          <w:lang w:val="zh-CN"/>
        </w:rPr>
        <w:t>2019</w:t>
      </w:r>
      <w:r w:rsidR="00E51975" w:rsidRPr="003960D8">
        <w:rPr>
          <w:sz w:val="24"/>
          <w:szCs w:val="24"/>
          <w:lang w:val="zh-CN"/>
        </w:rPr>
        <w:t>年</w:t>
      </w:r>
      <w:r w:rsidR="00E51975" w:rsidRPr="003960D8">
        <w:rPr>
          <w:sz w:val="24"/>
          <w:szCs w:val="24"/>
          <w:lang w:val="zh-CN"/>
        </w:rPr>
        <w:t>5</w:t>
      </w:r>
      <w:r w:rsidR="00E51975" w:rsidRPr="003960D8">
        <w:rPr>
          <w:sz w:val="24"/>
          <w:szCs w:val="24"/>
          <w:lang w:val="zh-CN"/>
        </w:rPr>
        <w:t>月与国家臭氧机构就引入低全球升温潜能值技术的障碍进行磋商。</w:t>
      </w:r>
    </w:p>
    <w:p w14:paraId="3C00A7B8" w14:textId="77777777" w:rsidR="00E51975" w:rsidRPr="00735116" w:rsidRDefault="00E51975" w:rsidP="003960D8">
      <w:pPr>
        <w:keepNext/>
        <w:keepLines/>
        <w:overflowPunct w:val="0"/>
        <w:spacing w:after="240" w:line="240" w:lineRule="auto"/>
        <w:rPr>
          <w:rFonts w:ascii="楷体" w:eastAsia="楷体" w:hAnsi="楷体"/>
          <w:sz w:val="24"/>
          <w:szCs w:val="24"/>
        </w:rPr>
      </w:pPr>
      <w:r w:rsidRPr="00735116">
        <w:rPr>
          <w:rFonts w:ascii="楷体" w:eastAsia="楷体" w:hAnsi="楷体"/>
          <w:sz w:val="24"/>
          <w:szCs w:val="24"/>
          <w:lang w:val="zh-CN"/>
        </w:rPr>
        <w:t>制冷和空调行业的保障活动</w:t>
      </w:r>
    </w:p>
    <w:p w14:paraId="283996EE" w14:textId="781677DE" w:rsidR="00E51975" w:rsidRPr="003960D8" w:rsidRDefault="00E51975" w:rsidP="003960D8">
      <w:pPr>
        <w:pStyle w:val="Heading1"/>
        <w:keepNext/>
        <w:keepLines/>
        <w:overflowPunct w:val="0"/>
        <w:spacing w:line="240" w:lineRule="auto"/>
        <w:rPr>
          <w:sz w:val="24"/>
          <w:szCs w:val="24"/>
        </w:rPr>
      </w:pPr>
      <w:r w:rsidRPr="003960D8">
        <w:rPr>
          <w:sz w:val="24"/>
          <w:szCs w:val="24"/>
          <w:lang w:val="zh-CN"/>
        </w:rPr>
        <w:t>埃及空调业推广低全球升温潜能值制冷剂倡议于</w:t>
      </w:r>
      <w:r w:rsidRPr="003960D8">
        <w:rPr>
          <w:sz w:val="24"/>
          <w:szCs w:val="24"/>
          <w:lang w:val="zh-CN"/>
        </w:rPr>
        <w:t>2014</w:t>
      </w:r>
      <w:r w:rsidRPr="003960D8">
        <w:rPr>
          <w:sz w:val="24"/>
          <w:szCs w:val="24"/>
          <w:lang w:val="zh-CN"/>
        </w:rPr>
        <w:t>年启动，以评估家用和商用空调行业</w:t>
      </w:r>
      <w:r w:rsidR="00873BD8" w:rsidRPr="003960D8">
        <w:rPr>
          <w:rFonts w:hint="eastAsia"/>
          <w:sz w:val="24"/>
          <w:szCs w:val="24"/>
          <w:lang w:val="zh-CN"/>
        </w:rPr>
        <w:t>中</w:t>
      </w:r>
      <w:r w:rsidRPr="003960D8">
        <w:rPr>
          <w:sz w:val="24"/>
          <w:szCs w:val="24"/>
          <w:lang w:val="zh-CN"/>
        </w:rPr>
        <w:t>的低全球升温潜能值替代品，方法是使用各种氟氯烃替代品建造和测试</w:t>
      </w:r>
      <w:r w:rsidR="0019113C" w:rsidRPr="003960D8">
        <w:rPr>
          <w:rFonts w:hint="eastAsia"/>
          <w:sz w:val="24"/>
          <w:szCs w:val="24"/>
          <w:lang w:val="zh-CN"/>
        </w:rPr>
        <w:t>样机</w:t>
      </w:r>
      <w:r w:rsidRPr="003960D8">
        <w:rPr>
          <w:sz w:val="24"/>
          <w:szCs w:val="24"/>
          <w:lang w:val="zh-CN"/>
        </w:rPr>
        <w:t>，以比较这些替代品的性能和效率，包括在环境温度</w:t>
      </w:r>
      <w:r w:rsidR="00D919B0" w:rsidRPr="003960D8">
        <w:rPr>
          <w:sz w:val="24"/>
          <w:szCs w:val="24"/>
          <w:lang w:val="zh-CN"/>
        </w:rPr>
        <w:t>高</w:t>
      </w:r>
      <w:r w:rsidR="00D919B0" w:rsidRPr="003960D8">
        <w:rPr>
          <w:rFonts w:hint="eastAsia"/>
          <w:sz w:val="24"/>
          <w:szCs w:val="24"/>
          <w:lang w:val="zh-CN"/>
        </w:rPr>
        <w:t>的</w:t>
      </w:r>
      <w:r w:rsidR="0031269A" w:rsidRPr="003960D8">
        <w:rPr>
          <w:rFonts w:hint="eastAsia"/>
          <w:sz w:val="24"/>
          <w:szCs w:val="24"/>
          <w:lang w:val="zh-CN"/>
        </w:rPr>
        <w:t>条件</w:t>
      </w:r>
      <w:r w:rsidRPr="003960D8">
        <w:rPr>
          <w:sz w:val="24"/>
          <w:szCs w:val="24"/>
          <w:lang w:val="zh-CN"/>
        </w:rPr>
        <w:t>下。该项目测试了</w:t>
      </w:r>
      <w:r w:rsidR="00D919B0" w:rsidRPr="003960D8">
        <w:rPr>
          <w:rFonts w:hint="eastAsia"/>
          <w:sz w:val="24"/>
          <w:szCs w:val="24"/>
          <w:lang w:val="zh-CN"/>
        </w:rPr>
        <w:t>制冷量</w:t>
      </w:r>
      <w:r w:rsidRPr="003960D8">
        <w:rPr>
          <w:sz w:val="24"/>
          <w:szCs w:val="24"/>
          <w:lang w:val="zh-CN"/>
        </w:rPr>
        <w:t>在</w:t>
      </w:r>
      <w:r w:rsidRPr="003960D8">
        <w:rPr>
          <w:sz w:val="24"/>
          <w:szCs w:val="24"/>
          <w:lang w:val="zh-CN"/>
        </w:rPr>
        <w:t>12,000</w:t>
      </w:r>
      <w:r w:rsidR="006E0C0E" w:rsidRPr="003960D8">
        <w:rPr>
          <w:rFonts w:hint="eastAsia"/>
          <w:sz w:val="24"/>
          <w:szCs w:val="24"/>
          <w:lang w:val="zh-CN"/>
        </w:rPr>
        <w:t>英制热量单位</w:t>
      </w:r>
      <w:r w:rsidRPr="003960D8">
        <w:rPr>
          <w:sz w:val="24"/>
          <w:szCs w:val="24"/>
          <w:lang w:val="zh-CN"/>
        </w:rPr>
        <w:t>/</w:t>
      </w:r>
      <w:r w:rsidRPr="003960D8">
        <w:rPr>
          <w:sz w:val="24"/>
          <w:szCs w:val="24"/>
          <w:lang w:val="zh-CN"/>
        </w:rPr>
        <w:t>小时至</w:t>
      </w:r>
      <w:r w:rsidRPr="003960D8">
        <w:rPr>
          <w:sz w:val="24"/>
          <w:szCs w:val="24"/>
          <w:lang w:val="zh-CN"/>
        </w:rPr>
        <w:t>24,000</w:t>
      </w:r>
      <w:r w:rsidR="006E0C0E" w:rsidRPr="003960D8">
        <w:rPr>
          <w:rFonts w:hint="eastAsia"/>
          <w:sz w:val="24"/>
          <w:szCs w:val="24"/>
          <w:lang w:val="zh-CN"/>
        </w:rPr>
        <w:t>英制热量单位</w:t>
      </w:r>
      <w:r w:rsidRPr="003960D8">
        <w:rPr>
          <w:sz w:val="24"/>
          <w:szCs w:val="24"/>
          <w:lang w:val="zh-CN"/>
        </w:rPr>
        <w:t>/</w:t>
      </w:r>
      <w:r w:rsidR="006E0C0E" w:rsidRPr="003960D8">
        <w:rPr>
          <w:sz w:val="24"/>
          <w:szCs w:val="24"/>
          <w:lang w:val="zh-CN"/>
        </w:rPr>
        <w:t>小时</w:t>
      </w:r>
      <w:r w:rsidR="00FF37AA" w:rsidRPr="003960D8">
        <w:rPr>
          <w:rStyle w:val="FootnoteReference"/>
          <w:sz w:val="24"/>
          <w:szCs w:val="24"/>
          <w:lang w:val="zh-CN"/>
        </w:rPr>
        <w:footnoteReference w:id="3"/>
      </w:r>
      <w:r w:rsidR="006E0C0E" w:rsidRPr="003960D8">
        <w:rPr>
          <w:sz w:val="24"/>
          <w:szCs w:val="24"/>
          <w:lang w:val="zh-CN"/>
        </w:rPr>
        <w:t>之间的定制空调分体式</w:t>
      </w:r>
      <w:r w:rsidR="00FE390E" w:rsidRPr="003960D8">
        <w:rPr>
          <w:sz w:val="24"/>
          <w:szCs w:val="24"/>
          <w:lang w:val="zh-CN"/>
        </w:rPr>
        <w:t>样机</w:t>
      </w:r>
      <w:r w:rsidR="00661CD6" w:rsidRPr="003960D8">
        <w:rPr>
          <w:sz w:val="24"/>
          <w:szCs w:val="24"/>
          <w:lang w:val="zh-CN"/>
        </w:rPr>
        <w:t>和</w:t>
      </w:r>
      <w:r w:rsidR="00661CD6" w:rsidRPr="003960D8">
        <w:rPr>
          <w:rFonts w:hint="eastAsia"/>
          <w:sz w:val="24"/>
          <w:szCs w:val="24"/>
          <w:lang w:val="zh-CN"/>
        </w:rPr>
        <w:t>额定制冷量</w:t>
      </w:r>
      <w:r w:rsidRPr="003960D8">
        <w:rPr>
          <w:sz w:val="24"/>
          <w:szCs w:val="24"/>
          <w:lang w:val="zh-CN"/>
        </w:rPr>
        <w:t>为</w:t>
      </w:r>
      <w:r w:rsidRPr="003960D8">
        <w:rPr>
          <w:sz w:val="24"/>
          <w:szCs w:val="24"/>
          <w:lang w:val="zh-CN"/>
        </w:rPr>
        <w:t>120,000</w:t>
      </w:r>
      <w:r w:rsidR="006E0C0E" w:rsidRPr="003960D8">
        <w:rPr>
          <w:rFonts w:hint="eastAsia"/>
          <w:sz w:val="24"/>
          <w:szCs w:val="24"/>
          <w:lang w:val="zh-CN"/>
        </w:rPr>
        <w:t>英制热量单位</w:t>
      </w:r>
      <w:r w:rsidRPr="003960D8">
        <w:rPr>
          <w:sz w:val="24"/>
          <w:szCs w:val="24"/>
          <w:lang w:val="zh-CN"/>
        </w:rPr>
        <w:t>/</w:t>
      </w:r>
      <w:r w:rsidRPr="003960D8">
        <w:rPr>
          <w:sz w:val="24"/>
          <w:szCs w:val="24"/>
          <w:lang w:val="zh-CN"/>
        </w:rPr>
        <w:t>小时</w:t>
      </w:r>
      <w:r w:rsidR="00FF37AA" w:rsidRPr="003960D8">
        <w:rPr>
          <w:rStyle w:val="FootnoteReference"/>
          <w:sz w:val="24"/>
          <w:szCs w:val="24"/>
          <w:lang w:val="zh-CN"/>
        </w:rPr>
        <w:footnoteReference w:id="4"/>
      </w:r>
      <w:r w:rsidRPr="003960D8">
        <w:rPr>
          <w:sz w:val="24"/>
          <w:szCs w:val="24"/>
          <w:lang w:val="zh-CN"/>
        </w:rPr>
        <w:t>的中央</w:t>
      </w:r>
      <w:r w:rsidR="006E0C0E" w:rsidRPr="003960D8">
        <w:rPr>
          <w:rFonts w:hint="eastAsia"/>
          <w:sz w:val="24"/>
          <w:szCs w:val="24"/>
          <w:lang w:val="zh-CN"/>
        </w:rPr>
        <w:t>空调</w:t>
      </w:r>
      <w:r w:rsidR="00FE390E" w:rsidRPr="003960D8">
        <w:rPr>
          <w:sz w:val="24"/>
          <w:szCs w:val="24"/>
          <w:lang w:val="zh-CN"/>
        </w:rPr>
        <w:t>样机</w:t>
      </w:r>
      <w:r w:rsidRPr="003960D8">
        <w:rPr>
          <w:sz w:val="24"/>
          <w:szCs w:val="24"/>
          <w:lang w:val="zh-CN"/>
        </w:rPr>
        <w:t>，</w:t>
      </w:r>
      <w:r w:rsidR="006D495D" w:rsidRPr="003960D8">
        <w:rPr>
          <w:sz w:val="24"/>
          <w:szCs w:val="24"/>
          <w:lang w:val="zh-CN"/>
        </w:rPr>
        <w:t>以使用替代制冷剂</w:t>
      </w:r>
      <w:r w:rsidR="00661CD6" w:rsidRPr="003960D8">
        <w:rPr>
          <w:rFonts w:hint="eastAsia"/>
          <w:sz w:val="24"/>
          <w:szCs w:val="24"/>
          <w:lang w:val="zh-CN"/>
        </w:rPr>
        <w:t>运行</w:t>
      </w:r>
      <w:r w:rsidRPr="003960D8">
        <w:rPr>
          <w:sz w:val="24"/>
          <w:szCs w:val="24"/>
          <w:lang w:val="zh-CN"/>
        </w:rPr>
        <w:t>，并将其性能与</w:t>
      </w:r>
      <w:r w:rsidRPr="003960D8">
        <w:rPr>
          <w:sz w:val="24"/>
          <w:szCs w:val="24"/>
          <w:lang w:val="zh-CN"/>
        </w:rPr>
        <w:t>HCFC-22</w:t>
      </w:r>
      <w:r w:rsidRPr="003960D8">
        <w:rPr>
          <w:sz w:val="24"/>
          <w:szCs w:val="24"/>
          <w:lang w:val="zh-CN"/>
        </w:rPr>
        <w:t>和</w:t>
      </w:r>
      <w:r w:rsidRPr="003960D8">
        <w:rPr>
          <w:sz w:val="24"/>
          <w:szCs w:val="24"/>
          <w:lang w:val="zh-CN"/>
        </w:rPr>
        <w:t>R-410A</w:t>
      </w:r>
      <w:r w:rsidR="00661CD6" w:rsidRPr="003960D8">
        <w:rPr>
          <w:sz w:val="24"/>
          <w:szCs w:val="24"/>
          <w:lang w:val="zh-CN"/>
        </w:rPr>
        <w:t>基准</w:t>
      </w:r>
      <w:r w:rsidR="00661CD6" w:rsidRPr="003960D8">
        <w:rPr>
          <w:rFonts w:hint="eastAsia"/>
          <w:sz w:val="24"/>
          <w:szCs w:val="24"/>
          <w:lang w:val="zh-CN"/>
        </w:rPr>
        <w:t>空调机</w:t>
      </w:r>
      <w:r w:rsidRPr="003960D8">
        <w:rPr>
          <w:sz w:val="24"/>
          <w:szCs w:val="24"/>
          <w:lang w:val="zh-CN"/>
        </w:rPr>
        <w:t>进行比较。</w:t>
      </w:r>
    </w:p>
    <w:p w14:paraId="31620E40" w14:textId="312C154F" w:rsidR="00E51975" w:rsidRPr="003960D8" w:rsidRDefault="00E51975" w:rsidP="003960D8">
      <w:pPr>
        <w:overflowPunct w:val="0"/>
        <w:spacing w:after="240" w:line="240" w:lineRule="auto"/>
        <w:rPr>
          <w:sz w:val="24"/>
          <w:szCs w:val="24"/>
          <w:lang w:val="en-CA"/>
        </w:rPr>
      </w:pPr>
      <w:r w:rsidRPr="003960D8">
        <w:rPr>
          <w:sz w:val="24"/>
          <w:szCs w:val="24"/>
          <w:u w:val="single"/>
          <w:lang w:val="zh-CN"/>
        </w:rPr>
        <w:t>关于氟氯烃消费的报告</w:t>
      </w:r>
    </w:p>
    <w:p w14:paraId="19C96E24" w14:textId="39C6074D" w:rsidR="00E51975" w:rsidRPr="003960D8" w:rsidRDefault="00E51975" w:rsidP="003960D8">
      <w:pPr>
        <w:pStyle w:val="Heading1"/>
        <w:overflowPunct w:val="0"/>
        <w:spacing w:line="240" w:lineRule="auto"/>
        <w:rPr>
          <w:sz w:val="24"/>
          <w:szCs w:val="24"/>
        </w:rPr>
      </w:pPr>
      <w:r w:rsidRPr="003960D8">
        <w:rPr>
          <w:sz w:val="24"/>
          <w:szCs w:val="24"/>
          <w:lang w:val="zh-CN"/>
        </w:rPr>
        <w:t>埃及政府报告</w:t>
      </w:r>
      <w:r w:rsidRPr="003960D8">
        <w:rPr>
          <w:sz w:val="24"/>
          <w:szCs w:val="24"/>
          <w:lang w:val="zh-CN"/>
        </w:rPr>
        <w:t>2018</w:t>
      </w:r>
      <w:r w:rsidR="006D495D" w:rsidRPr="003960D8">
        <w:rPr>
          <w:sz w:val="24"/>
          <w:szCs w:val="24"/>
          <w:lang w:val="zh-CN"/>
        </w:rPr>
        <w:t>年消费</w:t>
      </w:r>
      <w:r w:rsidR="00445A09" w:rsidRPr="003960D8">
        <w:rPr>
          <w:rFonts w:hint="eastAsia"/>
          <w:sz w:val="24"/>
          <w:szCs w:val="24"/>
          <w:lang w:val="zh-CN"/>
        </w:rPr>
        <w:t>了</w:t>
      </w:r>
      <w:r w:rsidRPr="003960D8">
        <w:rPr>
          <w:sz w:val="24"/>
          <w:szCs w:val="24"/>
          <w:lang w:val="zh-CN"/>
        </w:rPr>
        <w:t>287.45 ODP</w:t>
      </w:r>
      <w:r w:rsidRPr="003960D8">
        <w:rPr>
          <w:sz w:val="24"/>
          <w:szCs w:val="24"/>
          <w:lang w:val="zh-CN"/>
        </w:rPr>
        <w:t>吨</w:t>
      </w:r>
      <w:r w:rsidR="00445A09" w:rsidRPr="003960D8">
        <w:rPr>
          <w:sz w:val="24"/>
          <w:szCs w:val="24"/>
          <w:lang w:val="zh-CN"/>
        </w:rPr>
        <w:t>氟氯烃</w:t>
      </w:r>
      <w:r w:rsidRPr="003960D8">
        <w:rPr>
          <w:sz w:val="24"/>
          <w:szCs w:val="24"/>
          <w:lang w:val="zh-CN"/>
        </w:rPr>
        <w:t>，比氟氯烃</w:t>
      </w:r>
      <w:r w:rsidR="00445A09" w:rsidRPr="003960D8">
        <w:rPr>
          <w:rFonts w:hint="eastAsia"/>
          <w:sz w:val="24"/>
          <w:szCs w:val="24"/>
          <w:lang w:val="zh-CN"/>
        </w:rPr>
        <w:t>的</w:t>
      </w:r>
      <w:r w:rsidRPr="003960D8">
        <w:rPr>
          <w:sz w:val="24"/>
          <w:szCs w:val="24"/>
          <w:lang w:val="zh-CN"/>
        </w:rPr>
        <w:t>履约基准低</w:t>
      </w:r>
      <w:r w:rsidRPr="003960D8">
        <w:rPr>
          <w:sz w:val="24"/>
          <w:szCs w:val="24"/>
          <w:lang w:val="zh-CN"/>
        </w:rPr>
        <w:t>26%</w:t>
      </w:r>
      <w:r w:rsidRPr="003960D8">
        <w:rPr>
          <w:sz w:val="24"/>
          <w:szCs w:val="24"/>
          <w:lang w:val="zh-CN"/>
        </w:rPr>
        <w:t>。表</w:t>
      </w:r>
      <w:r w:rsidRPr="003960D8">
        <w:rPr>
          <w:sz w:val="24"/>
          <w:szCs w:val="24"/>
          <w:lang w:val="zh-CN"/>
        </w:rPr>
        <w:t>1</w:t>
      </w:r>
      <w:r w:rsidRPr="003960D8">
        <w:rPr>
          <w:sz w:val="24"/>
          <w:szCs w:val="24"/>
          <w:lang w:val="zh-CN"/>
        </w:rPr>
        <w:t>列示了</w:t>
      </w:r>
      <w:r w:rsidRPr="003960D8">
        <w:rPr>
          <w:sz w:val="24"/>
          <w:szCs w:val="24"/>
          <w:lang w:val="zh-CN"/>
        </w:rPr>
        <w:t>2014-2018</w:t>
      </w:r>
      <w:r w:rsidRPr="003960D8">
        <w:rPr>
          <w:sz w:val="24"/>
          <w:szCs w:val="24"/>
          <w:lang w:val="zh-CN"/>
        </w:rPr>
        <w:t>年</w:t>
      </w:r>
      <w:r w:rsidR="006D495D" w:rsidRPr="003960D8">
        <w:rPr>
          <w:rFonts w:hint="eastAsia"/>
          <w:sz w:val="24"/>
          <w:szCs w:val="24"/>
          <w:lang w:val="zh-CN"/>
        </w:rPr>
        <w:t>的</w:t>
      </w:r>
      <w:r w:rsidRPr="003960D8">
        <w:rPr>
          <w:sz w:val="24"/>
          <w:szCs w:val="24"/>
          <w:lang w:val="zh-CN"/>
        </w:rPr>
        <w:t>氟氯烃消费量。</w:t>
      </w:r>
    </w:p>
    <w:p w14:paraId="5F931A17" w14:textId="6A762CAD" w:rsidR="00E51975" w:rsidRPr="00646ECA" w:rsidRDefault="00E51975" w:rsidP="00564561">
      <w:pPr>
        <w:overflowPunct w:val="0"/>
        <w:spacing w:after="0" w:line="240" w:lineRule="auto"/>
        <w:rPr>
          <w:b/>
          <w:sz w:val="24"/>
          <w:szCs w:val="24"/>
        </w:rPr>
      </w:pPr>
      <w:r w:rsidRPr="00646ECA">
        <w:rPr>
          <w:b/>
          <w:bCs/>
          <w:sz w:val="24"/>
          <w:szCs w:val="24"/>
          <w:lang w:val="zh-CN"/>
        </w:rPr>
        <w:t>表</w:t>
      </w:r>
      <w:r w:rsidRPr="00646ECA">
        <w:rPr>
          <w:b/>
          <w:bCs/>
          <w:sz w:val="24"/>
          <w:szCs w:val="24"/>
          <w:lang w:val="zh-CN"/>
        </w:rPr>
        <w:t>1.</w:t>
      </w:r>
      <w:r w:rsidR="00C520D2" w:rsidRPr="00646ECA">
        <w:rPr>
          <w:b/>
          <w:bCs/>
          <w:sz w:val="24"/>
          <w:szCs w:val="24"/>
          <w:lang w:val="zh-CN"/>
        </w:rPr>
        <w:tab/>
      </w:r>
      <w:r w:rsidRPr="00646ECA">
        <w:rPr>
          <w:b/>
          <w:bCs/>
          <w:sz w:val="24"/>
          <w:szCs w:val="24"/>
          <w:lang w:val="zh-CN"/>
        </w:rPr>
        <w:t>埃及的氟氯烃消费量（</w:t>
      </w:r>
      <w:r w:rsidRPr="00646ECA">
        <w:rPr>
          <w:b/>
          <w:bCs/>
          <w:sz w:val="24"/>
          <w:szCs w:val="24"/>
          <w:lang w:val="zh-CN"/>
        </w:rPr>
        <w:t>2014-2018</w:t>
      </w:r>
      <w:r w:rsidRPr="00646ECA">
        <w:rPr>
          <w:b/>
          <w:bCs/>
          <w:sz w:val="24"/>
          <w:szCs w:val="24"/>
          <w:lang w:val="zh-CN"/>
        </w:rPr>
        <w:t>年第</w:t>
      </w:r>
      <w:r w:rsidRPr="00646ECA">
        <w:rPr>
          <w:b/>
          <w:bCs/>
          <w:sz w:val="24"/>
          <w:szCs w:val="24"/>
          <w:lang w:val="zh-CN"/>
        </w:rPr>
        <w:t>7</w:t>
      </w:r>
      <w:r w:rsidRPr="00646ECA">
        <w:rPr>
          <w:b/>
          <w:bCs/>
          <w:sz w:val="24"/>
          <w:szCs w:val="24"/>
          <w:lang w:val="zh-CN"/>
        </w:rPr>
        <w:t>条数据）</w:t>
      </w:r>
    </w:p>
    <w:tbl>
      <w:tblPr>
        <w:tblW w:w="5000" w:type="pct"/>
        <w:jc w:val="right"/>
        <w:tblLayout w:type="fixed"/>
        <w:tblLook w:val="04A0" w:firstRow="1" w:lastRow="0" w:firstColumn="1" w:lastColumn="0" w:noHBand="0" w:noVBand="1"/>
      </w:tblPr>
      <w:tblGrid>
        <w:gridCol w:w="3326"/>
        <w:gridCol w:w="1004"/>
        <w:gridCol w:w="1004"/>
        <w:gridCol w:w="1004"/>
        <w:gridCol w:w="1004"/>
        <w:gridCol w:w="1004"/>
        <w:gridCol w:w="1004"/>
      </w:tblGrid>
      <w:tr w:rsidR="00D00388" w:rsidRPr="00646ECA" w14:paraId="070EF899" w14:textId="77777777" w:rsidTr="00B51DF5">
        <w:trPr>
          <w:trHeight w:hRule="exact" w:val="312"/>
          <w:tblHeader/>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5CDB58" w14:textId="77777777" w:rsidR="00E51975" w:rsidRPr="00646ECA" w:rsidRDefault="00E51975" w:rsidP="00E51975">
            <w:pPr>
              <w:widowControl w:val="0"/>
              <w:jc w:val="left"/>
              <w:rPr>
                <w:b/>
                <w:bCs/>
                <w:color w:val="000000"/>
                <w:szCs w:val="21"/>
              </w:rPr>
            </w:pPr>
            <w:r w:rsidRPr="00646ECA">
              <w:rPr>
                <w:b/>
                <w:bCs/>
                <w:szCs w:val="21"/>
                <w:lang w:val="zh-CN"/>
              </w:rPr>
              <w:t>氟氯烃</w:t>
            </w:r>
          </w:p>
        </w:tc>
        <w:tc>
          <w:tcPr>
            <w:tcW w:w="537" w:type="pct"/>
            <w:tcBorders>
              <w:top w:val="single" w:sz="4" w:space="0" w:color="auto"/>
              <w:left w:val="nil"/>
              <w:bottom w:val="single" w:sz="4" w:space="0" w:color="auto"/>
              <w:right w:val="single" w:sz="4" w:space="0" w:color="auto"/>
            </w:tcBorders>
          </w:tcPr>
          <w:p w14:paraId="6A578387" w14:textId="77777777" w:rsidR="00E51975" w:rsidRPr="00646ECA" w:rsidRDefault="00E51975" w:rsidP="00E51975">
            <w:pPr>
              <w:jc w:val="center"/>
              <w:rPr>
                <w:b/>
                <w:bCs/>
                <w:color w:val="000000"/>
                <w:szCs w:val="21"/>
              </w:rPr>
            </w:pPr>
            <w:r w:rsidRPr="00646ECA">
              <w:rPr>
                <w:b/>
                <w:bCs/>
                <w:szCs w:val="21"/>
                <w:lang w:val="zh-CN"/>
              </w:rPr>
              <w:t>2014</w:t>
            </w:r>
            <w:r w:rsidRPr="00646ECA">
              <w:rPr>
                <w:b/>
                <w:bCs/>
                <w:szCs w:val="21"/>
                <w:lang w:val="zh-CN"/>
              </w:rPr>
              <w:t>年</w:t>
            </w:r>
          </w:p>
        </w:tc>
        <w:tc>
          <w:tcPr>
            <w:tcW w:w="537" w:type="pct"/>
            <w:tcBorders>
              <w:top w:val="single" w:sz="4" w:space="0" w:color="auto"/>
              <w:left w:val="single" w:sz="4" w:space="0" w:color="auto"/>
              <w:bottom w:val="single" w:sz="4" w:space="0" w:color="auto"/>
              <w:right w:val="single" w:sz="4" w:space="0" w:color="auto"/>
            </w:tcBorders>
          </w:tcPr>
          <w:p w14:paraId="3A5DB39A" w14:textId="77777777" w:rsidR="00E51975" w:rsidRPr="00646ECA" w:rsidRDefault="00E51975" w:rsidP="00E51975">
            <w:pPr>
              <w:jc w:val="center"/>
              <w:rPr>
                <w:b/>
                <w:bCs/>
                <w:color w:val="000000"/>
                <w:szCs w:val="21"/>
              </w:rPr>
            </w:pPr>
            <w:r w:rsidRPr="00646ECA">
              <w:rPr>
                <w:b/>
                <w:bCs/>
                <w:szCs w:val="21"/>
                <w:lang w:val="zh-CN"/>
              </w:rPr>
              <w:t>2015</w:t>
            </w:r>
            <w:r w:rsidRPr="00646ECA">
              <w:rPr>
                <w:b/>
                <w:bCs/>
                <w:szCs w:val="21"/>
                <w:lang w:val="zh-CN"/>
              </w:rPr>
              <w:t>年</w:t>
            </w:r>
          </w:p>
        </w:tc>
        <w:tc>
          <w:tcPr>
            <w:tcW w:w="537" w:type="pct"/>
            <w:tcBorders>
              <w:top w:val="single" w:sz="4" w:space="0" w:color="auto"/>
              <w:left w:val="single" w:sz="4" w:space="0" w:color="auto"/>
              <w:bottom w:val="single" w:sz="4" w:space="0" w:color="auto"/>
              <w:right w:val="single" w:sz="4" w:space="0" w:color="auto"/>
            </w:tcBorders>
          </w:tcPr>
          <w:p w14:paraId="37BFE174" w14:textId="77777777" w:rsidR="00E51975" w:rsidRPr="00646ECA" w:rsidRDefault="00E51975" w:rsidP="00E51975">
            <w:pPr>
              <w:widowControl w:val="0"/>
              <w:jc w:val="center"/>
              <w:rPr>
                <w:b/>
                <w:bCs/>
                <w:color w:val="000000"/>
                <w:szCs w:val="21"/>
              </w:rPr>
            </w:pPr>
            <w:r w:rsidRPr="00646ECA">
              <w:rPr>
                <w:b/>
                <w:bCs/>
                <w:szCs w:val="21"/>
                <w:lang w:val="zh-CN"/>
              </w:rPr>
              <w:t>2016</w:t>
            </w:r>
            <w:r w:rsidRPr="00646ECA">
              <w:rPr>
                <w:b/>
                <w:bCs/>
                <w:szCs w:val="21"/>
                <w:lang w:val="zh-CN"/>
              </w:rPr>
              <w:t>年</w:t>
            </w:r>
          </w:p>
        </w:tc>
        <w:tc>
          <w:tcPr>
            <w:tcW w:w="537" w:type="pct"/>
            <w:tcBorders>
              <w:top w:val="single" w:sz="4" w:space="0" w:color="auto"/>
              <w:left w:val="single" w:sz="4" w:space="0" w:color="auto"/>
              <w:bottom w:val="single" w:sz="4" w:space="0" w:color="auto"/>
              <w:right w:val="single" w:sz="4" w:space="0" w:color="auto"/>
            </w:tcBorders>
          </w:tcPr>
          <w:p w14:paraId="5738F60E" w14:textId="77777777" w:rsidR="00E51975" w:rsidRPr="00646ECA" w:rsidRDefault="00E51975" w:rsidP="00E51975">
            <w:pPr>
              <w:widowControl w:val="0"/>
              <w:jc w:val="center"/>
              <w:rPr>
                <w:b/>
                <w:bCs/>
                <w:color w:val="000000"/>
                <w:szCs w:val="21"/>
              </w:rPr>
            </w:pPr>
            <w:r w:rsidRPr="00646ECA">
              <w:rPr>
                <w:b/>
                <w:bCs/>
                <w:szCs w:val="21"/>
                <w:lang w:val="zh-CN"/>
              </w:rPr>
              <w:t>2017</w:t>
            </w:r>
            <w:r w:rsidRPr="00646ECA">
              <w:rPr>
                <w:b/>
                <w:bCs/>
                <w:szCs w:val="21"/>
                <w:lang w:val="zh-CN"/>
              </w:rPr>
              <w:t>年</w:t>
            </w:r>
          </w:p>
        </w:tc>
        <w:tc>
          <w:tcPr>
            <w:tcW w:w="537" w:type="pct"/>
            <w:tcBorders>
              <w:top w:val="single" w:sz="4" w:space="0" w:color="auto"/>
              <w:left w:val="single" w:sz="4" w:space="0" w:color="auto"/>
              <w:bottom w:val="single" w:sz="4" w:space="0" w:color="auto"/>
              <w:right w:val="single" w:sz="4" w:space="0" w:color="auto"/>
            </w:tcBorders>
          </w:tcPr>
          <w:p w14:paraId="3F446BE6" w14:textId="77777777" w:rsidR="00E51975" w:rsidRPr="00646ECA" w:rsidRDefault="00E51975" w:rsidP="00E51975">
            <w:pPr>
              <w:widowControl w:val="0"/>
              <w:jc w:val="center"/>
              <w:rPr>
                <w:b/>
                <w:bCs/>
                <w:color w:val="000000"/>
                <w:szCs w:val="21"/>
              </w:rPr>
            </w:pPr>
            <w:r w:rsidRPr="00646ECA">
              <w:rPr>
                <w:b/>
                <w:bCs/>
                <w:szCs w:val="21"/>
                <w:lang w:val="zh-CN"/>
              </w:rPr>
              <w:t>2018</w:t>
            </w:r>
            <w:r w:rsidRPr="00646ECA">
              <w:rPr>
                <w:b/>
                <w:bCs/>
                <w:szCs w:val="21"/>
                <w:lang w:val="zh-CN"/>
              </w:rPr>
              <w:t>年</w:t>
            </w: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EC3736" w14:textId="77777777" w:rsidR="00E51975" w:rsidRPr="00646ECA" w:rsidRDefault="00E51975" w:rsidP="00E51975">
            <w:pPr>
              <w:widowControl w:val="0"/>
              <w:jc w:val="center"/>
              <w:rPr>
                <w:b/>
                <w:bCs/>
                <w:color w:val="000000"/>
                <w:szCs w:val="21"/>
              </w:rPr>
            </w:pPr>
            <w:r w:rsidRPr="00646ECA">
              <w:rPr>
                <w:b/>
                <w:bCs/>
                <w:szCs w:val="21"/>
                <w:lang w:val="zh-CN"/>
              </w:rPr>
              <w:t>基准</w:t>
            </w:r>
          </w:p>
        </w:tc>
      </w:tr>
      <w:tr w:rsidR="00D00388" w:rsidRPr="00646ECA" w14:paraId="40669D68" w14:textId="77777777" w:rsidTr="00B51DF5">
        <w:trPr>
          <w:trHeight w:hRule="exact" w:val="312"/>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463C139" w14:textId="77777777" w:rsidR="00E51975" w:rsidRPr="00646ECA" w:rsidRDefault="00E51975" w:rsidP="00E51975">
            <w:pPr>
              <w:widowControl w:val="0"/>
              <w:jc w:val="left"/>
              <w:rPr>
                <w:b/>
                <w:bCs/>
                <w:color w:val="000000"/>
                <w:szCs w:val="21"/>
              </w:rPr>
            </w:pPr>
            <w:r w:rsidRPr="00646ECA">
              <w:rPr>
                <w:b/>
                <w:bCs/>
                <w:szCs w:val="21"/>
                <w:lang w:val="zh-CN"/>
              </w:rPr>
              <w:t>公吨</w:t>
            </w:r>
          </w:p>
        </w:tc>
        <w:tc>
          <w:tcPr>
            <w:tcW w:w="537" w:type="pct"/>
            <w:tcBorders>
              <w:top w:val="single" w:sz="4" w:space="0" w:color="auto"/>
              <w:left w:val="nil"/>
              <w:bottom w:val="single" w:sz="4" w:space="0" w:color="auto"/>
              <w:right w:val="single" w:sz="4" w:space="0" w:color="auto"/>
            </w:tcBorders>
          </w:tcPr>
          <w:p w14:paraId="61F89806" w14:textId="77777777" w:rsidR="00E51975" w:rsidRPr="00646ECA" w:rsidRDefault="00E51975" w:rsidP="00E51975">
            <w:pPr>
              <w:jc w:val="center"/>
              <w:rPr>
                <w:b/>
                <w:bCs/>
                <w:color w:val="000000"/>
                <w:szCs w:val="21"/>
                <w:lang w:val="en-CA"/>
              </w:rPr>
            </w:pPr>
          </w:p>
        </w:tc>
        <w:tc>
          <w:tcPr>
            <w:tcW w:w="537" w:type="pct"/>
            <w:tcBorders>
              <w:top w:val="single" w:sz="4" w:space="0" w:color="auto"/>
              <w:left w:val="single" w:sz="4" w:space="0" w:color="auto"/>
              <w:bottom w:val="single" w:sz="4" w:space="0" w:color="auto"/>
              <w:right w:val="single" w:sz="4" w:space="0" w:color="auto"/>
            </w:tcBorders>
          </w:tcPr>
          <w:p w14:paraId="18ED02BC" w14:textId="77777777" w:rsidR="00E51975" w:rsidRPr="00646ECA" w:rsidRDefault="00E51975" w:rsidP="00E51975">
            <w:pPr>
              <w:jc w:val="center"/>
              <w:rPr>
                <w:b/>
                <w:bCs/>
                <w:color w:val="000000"/>
                <w:szCs w:val="21"/>
                <w:lang w:val="en-CA"/>
              </w:rPr>
            </w:pPr>
          </w:p>
        </w:tc>
        <w:tc>
          <w:tcPr>
            <w:tcW w:w="537" w:type="pct"/>
            <w:tcBorders>
              <w:top w:val="single" w:sz="4" w:space="0" w:color="auto"/>
              <w:left w:val="single" w:sz="4" w:space="0" w:color="auto"/>
              <w:bottom w:val="single" w:sz="4" w:space="0" w:color="auto"/>
              <w:right w:val="single" w:sz="4" w:space="0" w:color="auto"/>
            </w:tcBorders>
          </w:tcPr>
          <w:p w14:paraId="578EB6FE" w14:textId="77777777" w:rsidR="00E51975" w:rsidRPr="00646ECA" w:rsidRDefault="00E51975" w:rsidP="00E51975">
            <w:pPr>
              <w:widowControl w:val="0"/>
              <w:jc w:val="center"/>
              <w:rPr>
                <w:b/>
                <w:bCs/>
                <w:color w:val="000000"/>
                <w:szCs w:val="21"/>
                <w:lang w:val="en-CA"/>
              </w:rPr>
            </w:pPr>
          </w:p>
        </w:tc>
        <w:tc>
          <w:tcPr>
            <w:tcW w:w="537" w:type="pct"/>
            <w:tcBorders>
              <w:top w:val="single" w:sz="4" w:space="0" w:color="auto"/>
              <w:left w:val="single" w:sz="4" w:space="0" w:color="auto"/>
              <w:bottom w:val="single" w:sz="4" w:space="0" w:color="auto"/>
              <w:right w:val="single" w:sz="4" w:space="0" w:color="auto"/>
            </w:tcBorders>
          </w:tcPr>
          <w:p w14:paraId="190F202B" w14:textId="77777777" w:rsidR="00E51975" w:rsidRPr="00646ECA" w:rsidRDefault="00E51975" w:rsidP="00E51975">
            <w:pPr>
              <w:widowControl w:val="0"/>
              <w:jc w:val="center"/>
              <w:rPr>
                <w:b/>
                <w:bCs/>
                <w:color w:val="000000"/>
                <w:szCs w:val="21"/>
                <w:lang w:val="en-CA"/>
              </w:rPr>
            </w:pPr>
          </w:p>
        </w:tc>
        <w:tc>
          <w:tcPr>
            <w:tcW w:w="537" w:type="pct"/>
            <w:tcBorders>
              <w:top w:val="single" w:sz="4" w:space="0" w:color="auto"/>
              <w:left w:val="single" w:sz="4" w:space="0" w:color="auto"/>
              <w:bottom w:val="single" w:sz="4" w:space="0" w:color="auto"/>
              <w:right w:val="single" w:sz="4" w:space="0" w:color="auto"/>
            </w:tcBorders>
          </w:tcPr>
          <w:p w14:paraId="7451C8B1" w14:textId="77777777" w:rsidR="00E51975" w:rsidRPr="00646ECA" w:rsidRDefault="00E51975" w:rsidP="00E51975">
            <w:pPr>
              <w:widowControl w:val="0"/>
              <w:jc w:val="center"/>
              <w:rPr>
                <w:b/>
                <w:bCs/>
                <w:color w:val="000000"/>
                <w:szCs w:val="21"/>
                <w:lang w:val="en-CA"/>
              </w:rPr>
            </w:pPr>
          </w:p>
        </w:tc>
        <w:tc>
          <w:tcPr>
            <w:tcW w:w="53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8D1B8D" w14:textId="77777777" w:rsidR="00E51975" w:rsidRPr="00646ECA" w:rsidRDefault="00E51975" w:rsidP="00E51975">
            <w:pPr>
              <w:widowControl w:val="0"/>
              <w:jc w:val="center"/>
              <w:rPr>
                <w:b/>
                <w:bCs/>
                <w:color w:val="000000"/>
                <w:szCs w:val="21"/>
                <w:lang w:val="en-CA"/>
              </w:rPr>
            </w:pPr>
          </w:p>
        </w:tc>
      </w:tr>
      <w:tr w:rsidR="00D00388" w:rsidRPr="001B690D" w14:paraId="2FDD309D"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B16690" w14:textId="77777777" w:rsidR="00E51975" w:rsidRPr="001B690D" w:rsidRDefault="00E51975" w:rsidP="00E51975">
            <w:pPr>
              <w:widowControl w:val="0"/>
              <w:jc w:val="left"/>
              <w:rPr>
                <w:color w:val="000000"/>
                <w:szCs w:val="21"/>
              </w:rPr>
            </w:pPr>
            <w:r w:rsidRPr="001B690D">
              <w:rPr>
                <w:szCs w:val="21"/>
                <w:lang w:val="zh-CN"/>
              </w:rPr>
              <w:t>HCFC-22</w:t>
            </w:r>
          </w:p>
        </w:tc>
        <w:tc>
          <w:tcPr>
            <w:tcW w:w="537" w:type="pct"/>
            <w:tcBorders>
              <w:top w:val="single" w:sz="4" w:space="0" w:color="auto"/>
              <w:left w:val="nil"/>
              <w:bottom w:val="single" w:sz="4" w:space="0" w:color="auto"/>
              <w:right w:val="single" w:sz="4" w:space="0" w:color="auto"/>
            </w:tcBorders>
          </w:tcPr>
          <w:p w14:paraId="1FB88811" w14:textId="77777777" w:rsidR="00E51975" w:rsidRPr="001B690D" w:rsidRDefault="00E51975" w:rsidP="00E51975">
            <w:pPr>
              <w:jc w:val="right"/>
              <w:rPr>
                <w:szCs w:val="21"/>
              </w:rPr>
            </w:pPr>
            <w:r w:rsidRPr="001B690D">
              <w:rPr>
                <w:szCs w:val="21"/>
                <w:lang w:val="zh-CN"/>
              </w:rPr>
              <w:t>3,172.59</w:t>
            </w:r>
          </w:p>
        </w:tc>
        <w:tc>
          <w:tcPr>
            <w:tcW w:w="537" w:type="pct"/>
            <w:tcBorders>
              <w:top w:val="nil"/>
              <w:left w:val="single" w:sz="4" w:space="0" w:color="auto"/>
              <w:bottom w:val="single" w:sz="4" w:space="0" w:color="auto"/>
              <w:right w:val="single" w:sz="4" w:space="0" w:color="auto"/>
            </w:tcBorders>
          </w:tcPr>
          <w:p w14:paraId="0548C148" w14:textId="77777777" w:rsidR="00E51975" w:rsidRPr="001B690D" w:rsidRDefault="00E51975" w:rsidP="00E51975">
            <w:pPr>
              <w:jc w:val="right"/>
              <w:rPr>
                <w:szCs w:val="21"/>
              </w:rPr>
            </w:pPr>
            <w:r w:rsidRPr="001B690D">
              <w:rPr>
                <w:szCs w:val="21"/>
                <w:lang w:val="zh-CN"/>
              </w:rPr>
              <w:t>4,038.97</w:t>
            </w:r>
          </w:p>
        </w:tc>
        <w:tc>
          <w:tcPr>
            <w:tcW w:w="537" w:type="pct"/>
            <w:tcBorders>
              <w:top w:val="nil"/>
              <w:left w:val="single" w:sz="4" w:space="0" w:color="auto"/>
              <w:bottom w:val="single" w:sz="4" w:space="0" w:color="auto"/>
              <w:right w:val="single" w:sz="4" w:space="0" w:color="auto"/>
            </w:tcBorders>
          </w:tcPr>
          <w:p w14:paraId="532B971C" w14:textId="77777777" w:rsidR="00E51975" w:rsidRPr="001B690D" w:rsidRDefault="00E51975" w:rsidP="00E51975">
            <w:pPr>
              <w:jc w:val="right"/>
              <w:rPr>
                <w:szCs w:val="21"/>
              </w:rPr>
            </w:pPr>
            <w:r w:rsidRPr="001B690D">
              <w:rPr>
                <w:szCs w:val="21"/>
                <w:lang w:val="zh-CN"/>
              </w:rPr>
              <w:t>4,767.59</w:t>
            </w:r>
          </w:p>
        </w:tc>
        <w:tc>
          <w:tcPr>
            <w:tcW w:w="537" w:type="pct"/>
            <w:tcBorders>
              <w:top w:val="nil"/>
              <w:left w:val="single" w:sz="4" w:space="0" w:color="auto"/>
              <w:bottom w:val="single" w:sz="4" w:space="0" w:color="auto"/>
              <w:right w:val="single" w:sz="4" w:space="0" w:color="auto"/>
            </w:tcBorders>
          </w:tcPr>
          <w:p w14:paraId="4A50F09A" w14:textId="77777777" w:rsidR="00E51975" w:rsidRPr="001B690D" w:rsidRDefault="00E51975" w:rsidP="00E51975">
            <w:pPr>
              <w:jc w:val="right"/>
              <w:rPr>
                <w:color w:val="000000"/>
                <w:szCs w:val="21"/>
              </w:rPr>
            </w:pPr>
            <w:r w:rsidRPr="001B690D">
              <w:rPr>
                <w:szCs w:val="21"/>
                <w:lang w:val="zh-CN"/>
              </w:rPr>
              <w:t>4,472.52</w:t>
            </w:r>
          </w:p>
        </w:tc>
        <w:tc>
          <w:tcPr>
            <w:tcW w:w="537" w:type="pct"/>
            <w:tcBorders>
              <w:top w:val="nil"/>
              <w:left w:val="single" w:sz="4" w:space="0" w:color="auto"/>
              <w:bottom w:val="single" w:sz="4" w:space="0" w:color="auto"/>
              <w:right w:val="single" w:sz="4" w:space="0" w:color="auto"/>
            </w:tcBorders>
          </w:tcPr>
          <w:p w14:paraId="1E2B1F36" w14:textId="77777777" w:rsidR="00E51975" w:rsidRPr="001B690D" w:rsidRDefault="00E51975" w:rsidP="00E51975">
            <w:pPr>
              <w:jc w:val="right"/>
              <w:rPr>
                <w:color w:val="000000"/>
                <w:szCs w:val="21"/>
              </w:rPr>
            </w:pPr>
            <w:r w:rsidRPr="001B690D">
              <w:rPr>
                <w:szCs w:val="21"/>
                <w:lang w:val="zh-CN"/>
              </w:rPr>
              <w:t>3,919.38</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7759173B" w14:textId="77777777" w:rsidR="00E51975" w:rsidRPr="001B690D" w:rsidRDefault="00E51975" w:rsidP="00E51975">
            <w:pPr>
              <w:jc w:val="right"/>
              <w:rPr>
                <w:color w:val="000000"/>
                <w:szCs w:val="21"/>
              </w:rPr>
            </w:pPr>
            <w:r w:rsidRPr="001B690D">
              <w:rPr>
                <w:szCs w:val="21"/>
                <w:lang w:val="zh-CN"/>
              </w:rPr>
              <w:t>4,367.16</w:t>
            </w:r>
          </w:p>
        </w:tc>
      </w:tr>
      <w:tr w:rsidR="00D00388" w:rsidRPr="001B690D" w14:paraId="5F065249"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9ECC61" w14:textId="77777777" w:rsidR="00E51975" w:rsidRPr="001B690D" w:rsidRDefault="00E51975" w:rsidP="00E51975">
            <w:pPr>
              <w:widowControl w:val="0"/>
              <w:jc w:val="left"/>
              <w:rPr>
                <w:color w:val="000000"/>
                <w:szCs w:val="21"/>
              </w:rPr>
            </w:pPr>
            <w:r w:rsidRPr="001B690D">
              <w:rPr>
                <w:szCs w:val="21"/>
                <w:lang w:val="zh-CN"/>
              </w:rPr>
              <w:t>HCFC-123</w:t>
            </w:r>
          </w:p>
        </w:tc>
        <w:tc>
          <w:tcPr>
            <w:tcW w:w="537" w:type="pct"/>
            <w:tcBorders>
              <w:top w:val="single" w:sz="4" w:space="0" w:color="auto"/>
              <w:left w:val="nil"/>
              <w:bottom w:val="single" w:sz="4" w:space="0" w:color="auto"/>
              <w:right w:val="single" w:sz="4" w:space="0" w:color="auto"/>
            </w:tcBorders>
          </w:tcPr>
          <w:p w14:paraId="0E137ACF" w14:textId="77777777" w:rsidR="00E51975" w:rsidRPr="001B690D" w:rsidRDefault="00E51975" w:rsidP="00E51975">
            <w:pPr>
              <w:jc w:val="right"/>
              <w:rPr>
                <w:szCs w:val="21"/>
              </w:rPr>
            </w:pPr>
            <w:r w:rsidRPr="001B690D">
              <w:rPr>
                <w:szCs w:val="21"/>
                <w:lang w:val="zh-CN"/>
              </w:rPr>
              <w:t>0</w:t>
            </w:r>
          </w:p>
        </w:tc>
        <w:tc>
          <w:tcPr>
            <w:tcW w:w="537" w:type="pct"/>
            <w:tcBorders>
              <w:top w:val="nil"/>
              <w:left w:val="single" w:sz="4" w:space="0" w:color="auto"/>
              <w:bottom w:val="single" w:sz="4" w:space="0" w:color="auto"/>
              <w:right w:val="single" w:sz="4" w:space="0" w:color="auto"/>
            </w:tcBorders>
          </w:tcPr>
          <w:p w14:paraId="1C5B1B50" w14:textId="77777777" w:rsidR="00E51975" w:rsidRPr="001B690D" w:rsidRDefault="00E51975" w:rsidP="00E51975">
            <w:pPr>
              <w:jc w:val="right"/>
              <w:rPr>
                <w:szCs w:val="21"/>
              </w:rPr>
            </w:pPr>
            <w:r w:rsidRPr="001B690D">
              <w:rPr>
                <w:szCs w:val="21"/>
                <w:lang w:val="zh-CN"/>
              </w:rPr>
              <w:t>9.07</w:t>
            </w:r>
          </w:p>
        </w:tc>
        <w:tc>
          <w:tcPr>
            <w:tcW w:w="537" w:type="pct"/>
            <w:tcBorders>
              <w:top w:val="nil"/>
              <w:left w:val="single" w:sz="4" w:space="0" w:color="auto"/>
              <w:bottom w:val="single" w:sz="4" w:space="0" w:color="auto"/>
              <w:right w:val="single" w:sz="4" w:space="0" w:color="auto"/>
            </w:tcBorders>
          </w:tcPr>
          <w:p w14:paraId="6E3383CF" w14:textId="77777777" w:rsidR="00E51975" w:rsidRPr="001B690D" w:rsidRDefault="00E51975" w:rsidP="00E51975">
            <w:pPr>
              <w:jc w:val="right"/>
              <w:rPr>
                <w:szCs w:val="21"/>
              </w:rPr>
            </w:pPr>
            <w:r w:rsidRPr="001B690D">
              <w:rPr>
                <w:szCs w:val="21"/>
                <w:lang w:val="zh-CN"/>
              </w:rPr>
              <w:t>5.00</w:t>
            </w:r>
          </w:p>
        </w:tc>
        <w:tc>
          <w:tcPr>
            <w:tcW w:w="537" w:type="pct"/>
            <w:tcBorders>
              <w:top w:val="nil"/>
              <w:left w:val="single" w:sz="4" w:space="0" w:color="auto"/>
              <w:bottom w:val="single" w:sz="4" w:space="0" w:color="auto"/>
              <w:right w:val="single" w:sz="4" w:space="0" w:color="auto"/>
            </w:tcBorders>
          </w:tcPr>
          <w:p w14:paraId="49547B6F" w14:textId="77777777" w:rsidR="00E51975" w:rsidRPr="001B690D" w:rsidRDefault="00E51975" w:rsidP="00E51975">
            <w:pPr>
              <w:jc w:val="right"/>
              <w:rPr>
                <w:color w:val="000000"/>
                <w:szCs w:val="21"/>
              </w:rPr>
            </w:pPr>
            <w:r w:rsidRPr="001B690D">
              <w:rPr>
                <w:szCs w:val="21"/>
                <w:lang w:val="zh-CN"/>
              </w:rPr>
              <w:t>1.64</w:t>
            </w:r>
          </w:p>
        </w:tc>
        <w:tc>
          <w:tcPr>
            <w:tcW w:w="537" w:type="pct"/>
            <w:tcBorders>
              <w:top w:val="nil"/>
              <w:left w:val="single" w:sz="4" w:space="0" w:color="auto"/>
              <w:bottom w:val="single" w:sz="4" w:space="0" w:color="auto"/>
              <w:right w:val="single" w:sz="4" w:space="0" w:color="auto"/>
            </w:tcBorders>
          </w:tcPr>
          <w:p w14:paraId="49102611" w14:textId="77777777" w:rsidR="00E51975" w:rsidRPr="001B690D" w:rsidRDefault="00E51975" w:rsidP="00E51975">
            <w:pPr>
              <w:jc w:val="right"/>
              <w:rPr>
                <w:color w:val="000000"/>
                <w:szCs w:val="21"/>
              </w:rPr>
            </w:pPr>
            <w:r w:rsidRPr="001B690D">
              <w:rPr>
                <w:szCs w:val="21"/>
                <w:lang w:val="zh-CN"/>
              </w:rPr>
              <w:t>2.00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0B9144BA" w14:textId="77777777" w:rsidR="00E51975" w:rsidRPr="001B690D" w:rsidRDefault="00E51975" w:rsidP="00E51975">
            <w:pPr>
              <w:jc w:val="right"/>
              <w:rPr>
                <w:color w:val="000000"/>
                <w:szCs w:val="21"/>
              </w:rPr>
            </w:pPr>
            <w:r w:rsidRPr="001B690D">
              <w:rPr>
                <w:szCs w:val="21"/>
                <w:lang w:val="zh-CN"/>
              </w:rPr>
              <w:t>5.25</w:t>
            </w:r>
          </w:p>
        </w:tc>
      </w:tr>
      <w:tr w:rsidR="00D00388" w:rsidRPr="001B690D" w14:paraId="77CBE762"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8F95A3" w14:textId="77777777" w:rsidR="00E51975" w:rsidRPr="001B690D" w:rsidRDefault="00E51975" w:rsidP="00E51975">
            <w:pPr>
              <w:widowControl w:val="0"/>
              <w:jc w:val="left"/>
              <w:rPr>
                <w:color w:val="000000"/>
                <w:szCs w:val="21"/>
              </w:rPr>
            </w:pPr>
            <w:r w:rsidRPr="001B690D">
              <w:rPr>
                <w:szCs w:val="21"/>
                <w:lang w:val="zh-CN"/>
              </w:rPr>
              <w:t>HCFC-124</w:t>
            </w:r>
          </w:p>
        </w:tc>
        <w:tc>
          <w:tcPr>
            <w:tcW w:w="537" w:type="pct"/>
            <w:tcBorders>
              <w:top w:val="single" w:sz="4" w:space="0" w:color="auto"/>
              <w:left w:val="nil"/>
              <w:bottom w:val="single" w:sz="4" w:space="0" w:color="auto"/>
              <w:right w:val="single" w:sz="4" w:space="0" w:color="auto"/>
            </w:tcBorders>
          </w:tcPr>
          <w:p w14:paraId="6F6C3CE5" w14:textId="77777777" w:rsidR="00E51975" w:rsidRPr="001B690D" w:rsidRDefault="00E51975" w:rsidP="00E51975">
            <w:pPr>
              <w:jc w:val="right"/>
              <w:rPr>
                <w:szCs w:val="21"/>
              </w:rPr>
            </w:pPr>
            <w:r w:rsidRPr="001B690D">
              <w:rPr>
                <w:szCs w:val="21"/>
                <w:lang w:val="zh-CN"/>
              </w:rPr>
              <w:t>0.27</w:t>
            </w:r>
          </w:p>
        </w:tc>
        <w:tc>
          <w:tcPr>
            <w:tcW w:w="537" w:type="pct"/>
            <w:tcBorders>
              <w:top w:val="nil"/>
              <w:left w:val="single" w:sz="4" w:space="0" w:color="auto"/>
              <w:bottom w:val="single" w:sz="4" w:space="0" w:color="auto"/>
              <w:right w:val="single" w:sz="4" w:space="0" w:color="auto"/>
            </w:tcBorders>
          </w:tcPr>
          <w:p w14:paraId="2668FD40" w14:textId="77777777" w:rsidR="00E51975" w:rsidRPr="001B690D" w:rsidRDefault="00E51975" w:rsidP="00E51975">
            <w:pPr>
              <w:jc w:val="right"/>
              <w:rPr>
                <w:szCs w:val="21"/>
              </w:rPr>
            </w:pPr>
            <w:r w:rsidRPr="001B690D">
              <w:rPr>
                <w:szCs w:val="21"/>
                <w:lang w:val="zh-CN"/>
              </w:rPr>
              <w:t>2.70</w:t>
            </w:r>
          </w:p>
        </w:tc>
        <w:tc>
          <w:tcPr>
            <w:tcW w:w="537" w:type="pct"/>
            <w:tcBorders>
              <w:top w:val="nil"/>
              <w:left w:val="single" w:sz="4" w:space="0" w:color="auto"/>
              <w:bottom w:val="single" w:sz="4" w:space="0" w:color="auto"/>
              <w:right w:val="single" w:sz="4" w:space="0" w:color="auto"/>
            </w:tcBorders>
          </w:tcPr>
          <w:p w14:paraId="24C854FF" w14:textId="77777777" w:rsidR="00E51975" w:rsidRPr="001B690D" w:rsidRDefault="00E51975" w:rsidP="00E51975">
            <w:pPr>
              <w:jc w:val="right"/>
              <w:rPr>
                <w:szCs w:val="21"/>
              </w:rPr>
            </w:pPr>
            <w:r w:rsidRPr="001B690D">
              <w:rPr>
                <w:szCs w:val="21"/>
                <w:lang w:val="zh-CN"/>
              </w:rPr>
              <w:t>0.00</w:t>
            </w:r>
          </w:p>
        </w:tc>
        <w:tc>
          <w:tcPr>
            <w:tcW w:w="537" w:type="pct"/>
            <w:tcBorders>
              <w:top w:val="nil"/>
              <w:left w:val="single" w:sz="4" w:space="0" w:color="auto"/>
              <w:bottom w:val="single" w:sz="4" w:space="0" w:color="auto"/>
              <w:right w:val="single" w:sz="4" w:space="0" w:color="auto"/>
            </w:tcBorders>
          </w:tcPr>
          <w:p w14:paraId="34717ED3" w14:textId="77777777" w:rsidR="00E51975" w:rsidRPr="001B690D" w:rsidRDefault="00E51975" w:rsidP="00E51975">
            <w:pPr>
              <w:jc w:val="right"/>
              <w:rPr>
                <w:color w:val="000000"/>
                <w:szCs w:val="21"/>
              </w:rPr>
            </w:pPr>
            <w:r w:rsidRPr="001B690D">
              <w:rPr>
                <w:szCs w:val="21"/>
                <w:lang w:val="zh-CN"/>
              </w:rPr>
              <w:t>2.09</w:t>
            </w:r>
          </w:p>
        </w:tc>
        <w:tc>
          <w:tcPr>
            <w:tcW w:w="537" w:type="pct"/>
            <w:tcBorders>
              <w:top w:val="nil"/>
              <w:left w:val="single" w:sz="4" w:space="0" w:color="auto"/>
              <w:bottom w:val="single" w:sz="4" w:space="0" w:color="auto"/>
              <w:right w:val="single" w:sz="4" w:space="0" w:color="auto"/>
            </w:tcBorders>
          </w:tcPr>
          <w:p w14:paraId="011B235F" w14:textId="77777777" w:rsidR="00E51975" w:rsidRPr="001B690D" w:rsidRDefault="00E51975" w:rsidP="00E51975">
            <w:pPr>
              <w:jc w:val="right"/>
              <w:rPr>
                <w:color w:val="000000"/>
                <w:szCs w:val="21"/>
              </w:rPr>
            </w:pPr>
            <w:r w:rsidRPr="001B690D">
              <w:rPr>
                <w:szCs w:val="21"/>
                <w:lang w:val="zh-CN"/>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0928A844" w14:textId="77777777" w:rsidR="00E51975" w:rsidRPr="001B690D" w:rsidRDefault="00E51975" w:rsidP="00E51975">
            <w:pPr>
              <w:jc w:val="right"/>
              <w:rPr>
                <w:color w:val="000000"/>
                <w:szCs w:val="21"/>
              </w:rPr>
            </w:pPr>
            <w:r w:rsidRPr="001B690D">
              <w:rPr>
                <w:szCs w:val="21"/>
                <w:lang w:val="zh-CN"/>
              </w:rPr>
              <w:t>0</w:t>
            </w:r>
          </w:p>
        </w:tc>
      </w:tr>
      <w:tr w:rsidR="00D00388" w:rsidRPr="001B690D" w14:paraId="6AC63A10"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788629" w14:textId="77777777" w:rsidR="00E51975" w:rsidRPr="001B690D" w:rsidRDefault="00E51975" w:rsidP="00E51975">
            <w:pPr>
              <w:widowControl w:val="0"/>
              <w:jc w:val="left"/>
              <w:rPr>
                <w:color w:val="000000"/>
                <w:szCs w:val="21"/>
              </w:rPr>
            </w:pPr>
            <w:r w:rsidRPr="001B690D">
              <w:rPr>
                <w:szCs w:val="21"/>
                <w:lang w:val="zh-CN"/>
              </w:rPr>
              <w:t>HCFC-141b</w:t>
            </w:r>
          </w:p>
        </w:tc>
        <w:tc>
          <w:tcPr>
            <w:tcW w:w="537" w:type="pct"/>
            <w:tcBorders>
              <w:top w:val="single" w:sz="4" w:space="0" w:color="auto"/>
              <w:left w:val="nil"/>
              <w:bottom w:val="single" w:sz="4" w:space="0" w:color="auto"/>
              <w:right w:val="single" w:sz="4" w:space="0" w:color="auto"/>
            </w:tcBorders>
          </w:tcPr>
          <w:p w14:paraId="7EBFB62C" w14:textId="77777777" w:rsidR="00E51975" w:rsidRPr="001B690D" w:rsidRDefault="00E51975" w:rsidP="00E51975">
            <w:pPr>
              <w:jc w:val="right"/>
              <w:rPr>
                <w:szCs w:val="21"/>
              </w:rPr>
            </w:pPr>
            <w:r w:rsidRPr="001B690D">
              <w:rPr>
                <w:szCs w:val="21"/>
                <w:lang w:val="zh-CN"/>
              </w:rPr>
              <w:t>1,118.78</w:t>
            </w:r>
          </w:p>
        </w:tc>
        <w:tc>
          <w:tcPr>
            <w:tcW w:w="537" w:type="pct"/>
            <w:tcBorders>
              <w:top w:val="nil"/>
              <w:left w:val="single" w:sz="4" w:space="0" w:color="auto"/>
              <w:bottom w:val="single" w:sz="4" w:space="0" w:color="auto"/>
              <w:right w:val="single" w:sz="4" w:space="0" w:color="auto"/>
            </w:tcBorders>
          </w:tcPr>
          <w:p w14:paraId="1BBCA9AD" w14:textId="77777777" w:rsidR="00E51975" w:rsidRPr="001B690D" w:rsidRDefault="00E51975" w:rsidP="00E51975">
            <w:pPr>
              <w:jc w:val="right"/>
              <w:rPr>
                <w:szCs w:val="21"/>
              </w:rPr>
            </w:pPr>
            <w:r w:rsidRPr="001B690D">
              <w:rPr>
                <w:szCs w:val="21"/>
                <w:lang w:val="zh-CN"/>
              </w:rPr>
              <w:t>1,072.75</w:t>
            </w:r>
          </w:p>
        </w:tc>
        <w:tc>
          <w:tcPr>
            <w:tcW w:w="537" w:type="pct"/>
            <w:tcBorders>
              <w:top w:val="nil"/>
              <w:left w:val="single" w:sz="4" w:space="0" w:color="auto"/>
              <w:bottom w:val="single" w:sz="4" w:space="0" w:color="auto"/>
              <w:right w:val="single" w:sz="4" w:space="0" w:color="auto"/>
            </w:tcBorders>
          </w:tcPr>
          <w:p w14:paraId="2FC616B5" w14:textId="77777777" w:rsidR="00E51975" w:rsidRPr="001B690D" w:rsidRDefault="00E51975" w:rsidP="00E51975">
            <w:pPr>
              <w:jc w:val="right"/>
              <w:rPr>
                <w:szCs w:val="21"/>
              </w:rPr>
            </w:pPr>
            <w:r w:rsidRPr="001B690D">
              <w:rPr>
                <w:szCs w:val="21"/>
                <w:lang w:val="zh-CN"/>
              </w:rPr>
              <w:t>731.53</w:t>
            </w:r>
          </w:p>
        </w:tc>
        <w:tc>
          <w:tcPr>
            <w:tcW w:w="537" w:type="pct"/>
            <w:tcBorders>
              <w:top w:val="nil"/>
              <w:left w:val="single" w:sz="4" w:space="0" w:color="auto"/>
              <w:bottom w:val="single" w:sz="4" w:space="0" w:color="auto"/>
              <w:right w:val="single" w:sz="4" w:space="0" w:color="auto"/>
            </w:tcBorders>
          </w:tcPr>
          <w:p w14:paraId="5D61F4D2" w14:textId="77777777" w:rsidR="00E51975" w:rsidRPr="001B690D" w:rsidRDefault="00E51975" w:rsidP="00E51975">
            <w:pPr>
              <w:jc w:val="right"/>
              <w:rPr>
                <w:color w:val="000000"/>
                <w:szCs w:val="21"/>
              </w:rPr>
            </w:pPr>
            <w:r w:rsidRPr="001B690D">
              <w:rPr>
                <w:szCs w:val="21"/>
                <w:lang w:val="zh-CN"/>
              </w:rPr>
              <w:t>871.01</w:t>
            </w:r>
          </w:p>
        </w:tc>
        <w:tc>
          <w:tcPr>
            <w:tcW w:w="537" w:type="pct"/>
            <w:tcBorders>
              <w:top w:val="nil"/>
              <w:left w:val="single" w:sz="4" w:space="0" w:color="auto"/>
              <w:bottom w:val="single" w:sz="4" w:space="0" w:color="auto"/>
              <w:right w:val="single" w:sz="4" w:space="0" w:color="auto"/>
            </w:tcBorders>
          </w:tcPr>
          <w:p w14:paraId="11F9F8AE" w14:textId="77777777" w:rsidR="00E51975" w:rsidRPr="001B690D" w:rsidRDefault="00E51975" w:rsidP="00E51975">
            <w:pPr>
              <w:jc w:val="right"/>
              <w:rPr>
                <w:color w:val="000000"/>
                <w:szCs w:val="21"/>
              </w:rPr>
            </w:pPr>
            <w:r w:rsidRPr="001B690D">
              <w:rPr>
                <w:szCs w:val="21"/>
                <w:lang w:val="zh-CN"/>
              </w:rPr>
              <w:t>629.47</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3DC5DD43" w14:textId="77777777" w:rsidR="00E51975" w:rsidRPr="001B690D" w:rsidRDefault="00E51975" w:rsidP="00E51975">
            <w:pPr>
              <w:jc w:val="right"/>
              <w:rPr>
                <w:color w:val="000000"/>
                <w:szCs w:val="21"/>
              </w:rPr>
            </w:pPr>
            <w:r w:rsidRPr="001B690D">
              <w:rPr>
                <w:szCs w:val="21"/>
                <w:lang w:val="zh-CN"/>
              </w:rPr>
              <w:t>1,178.26</w:t>
            </w:r>
          </w:p>
        </w:tc>
      </w:tr>
      <w:tr w:rsidR="00D00388" w:rsidRPr="001B690D" w14:paraId="665DE40A"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AE7923" w14:textId="77777777" w:rsidR="00E51975" w:rsidRPr="001B690D" w:rsidRDefault="00E51975" w:rsidP="00E51975">
            <w:pPr>
              <w:widowControl w:val="0"/>
              <w:jc w:val="left"/>
              <w:rPr>
                <w:color w:val="000000"/>
                <w:szCs w:val="21"/>
              </w:rPr>
            </w:pPr>
            <w:r w:rsidRPr="001B690D">
              <w:rPr>
                <w:szCs w:val="21"/>
                <w:lang w:val="zh-CN"/>
              </w:rPr>
              <w:t>HCFC-142b</w:t>
            </w:r>
          </w:p>
        </w:tc>
        <w:tc>
          <w:tcPr>
            <w:tcW w:w="537" w:type="pct"/>
            <w:tcBorders>
              <w:top w:val="single" w:sz="4" w:space="0" w:color="auto"/>
              <w:left w:val="nil"/>
              <w:bottom w:val="single" w:sz="4" w:space="0" w:color="auto"/>
              <w:right w:val="single" w:sz="4" w:space="0" w:color="auto"/>
            </w:tcBorders>
          </w:tcPr>
          <w:p w14:paraId="2D6A2156" w14:textId="77777777" w:rsidR="00E51975" w:rsidRPr="001B690D" w:rsidRDefault="00E51975" w:rsidP="00E51975">
            <w:pPr>
              <w:jc w:val="right"/>
              <w:rPr>
                <w:szCs w:val="21"/>
              </w:rPr>
            </w:pPr>
            <w:r w:rsidRPr="001B690D">
              <w:rPr>
                <w:szCs w:val="21"/>
                <w:lang w:val="zh-CN"/>
              </w:rPr>
              <w:t>146.49</w:t>
            </w:r>
          </w:p>
        </w:tc>
        <w:tc>
          <w:tcPr>
            <w:tcW w:w="537" w:type="pct"/>
            <w:tcBorders>
              <w:top w:val="nil"/>
              <w:left w:val="single" w:sz="4" w:space="0" w:color="auto"/>
              <w:bottom w:val="single" w:sz="4" w:space="0" w:color="auto"/>
              <w:right w:val="single" w:sz="4" w:space="0" w:color="auto"/>
            </w:tcBorders>
          </w:tcPr>
          <w:p w14:paraId="5B8DB01D" w14:textId="77777777" w:rsidR="00E51975" w:rsidRPr="001B690D" w:rsidRDefault="00E51975" w:rsidP="00E51975">
            <w:pPr>
              <w:jc w:val="right"/>
              <w:rPr>
                <w:szCs w:val="21"/>
              </w:rPr>
            </w:pPr>
            <w:r w:rsidRPr="001B690D">
              <w:rPr>
                <w:szCs w:val="21"/>
                <w:lang w:val="zh-CN"/>
              </w:rPr>
              <w:t>42.04</w:t>
            </w:r>
          </w:p>
        </w:tc>
        <w:tc>
          <w:tcPr>
            <w:tcW w:w="537" w:type="pct"/>
            <w:tcBorders>
              <w:top w:val="nil"/>
              <w:left w:val="single" w:sz="4" w:space="0" w:color="auto"/>
              <w:bottom w:val="single" w:sz="4" w:space="0" w:color="auto"/>
              <w:right w:val="single" w:sz="4" w:space="0" w:color="auto"/>
            </w:tcBorders>
          </w:tcPr>
          <w:p w14:paraId="65AA3A80" w14:textId="77777777" w:rsidR="00E51975" w:rsidRPr="001B690D" w:rsidRDefault="00E51975" w:rsidP="00E51975">
            <w:pPr>
              <w:jc w:val="right"/>
              <w:rPr>
                <w:szCs w:val="21"/>
              </w:rPr>
            </w:pPr>
            <w:r w:rsidRPr="001B690D">
              <w:rPr>
                <w:szCs w:val="21"/>
                <w:lang w:val="zh-CN"/>
              </w:rPr>
              <w:t>57.53</w:t>
            </w:r>
          </w:p>
        </w:tc>
        <w:tc>
          <w:tcPr>
            <w:tcW w:w="537" w:type="pct"/>
            <w:tcBorders>
              <w:top w:val="nil"/>
              <w:left w:val="single" w:sz="4" w:space="0" w:color="auto"/>
              <w:bottom w:val="single" w:sz="4" w:space="0" w:color="auto"/>
              <w:right w:val="single" w:sz="4" w:space="0" w:color="auto"/>
            </w:tcBorders>
          </w:tcPr>
          <w:p w14:paraId="4E9324E7" w14:textId="77777777" w:rsidR="00E51975" w:rsidRPr="001B690D" w:rsidRDefault="00E51975" w:rsidP="00E51975">
            <w:pPr>
              <w:jc w:val="right"/>
              <w:rPr>
                <w:color w:val="000000"/>
                <w:szCs w:val="21"/>
              </w:rPr>
            </w:pPr>
            <w:r w:rsidRPr="001B690D">
              <w:rPr>
                <w:szCs w:val="21"/>
                <w:lang w:val="zh-CN"/>
              </w:rPr>
              <w:t>70.54</w:t>
            </w:r>
          </w:p>
        </w:tc>
        <w:tc>
          <w:tcPr>
            <w:tcW w:w="537" w:type="pct"/>
            <w:tcBorders>
              <w:top w:val="nil"/>
              <w:left w:val="single" w:sz="4" w:space="0" w:color="auto"/>
              <w:bottom w:val="single" w:sz="4" w:space="0" w:color="auto"/>
              <w:right w:val="single" w:sz="4" w:space="0" w:color="auto"/>
            </w:tcBorders>
          </w:tcPr>
          <w:p w14:paraId="7DFB9B0A" w14:textId="77777777" w:rsidR="00E51975" w:rsidRPr="001B690D" w:rsidRDefault="00E51975" w:rsidP="00E51975">
            <w:pPr>
              <w:jc w:val="right"/>
              <w:rPr>
                <w:color w:val="000000"/>
                <w:szCs w:val="21"/>
              </w:rPr>
            </w:pPr>
            <w:r w:rsidRPr="001B690D">
              <w:rPr>
                <w:szCs w:val="21"/>
                <w:lang w:val="zh-CN"/>
              </w:rPr>
              <w:t>40.02</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3877C8C4" w14:textId="77777777" w:rsidR="00E51975" w:rsidRPr="001B690D" w:rsidRDefault="00E51975" w:rsidP="00E51975">
            <w:pPr>
              <w:jc w:val="right"/>
              <w:rPr>
                <w:color w:val="000000"/>
                <w:szCs w:val="21"/>
              </w:rPr>
            </w:pPr>
            <w:r w:rsidRPr="001B690D">
              <w:rPr>
                <w:szCs w:val="21"/>
                <w:lang w:val="zh-CN"/>
              </w:rPr>
              <w:t>251.69</w:t>
            </w:r>
          </w:p>
        </w:tc>
      </w:tr>
      <w:tr w:rsidR="00D00388" w:rsidRPr="001B690D" w14:paraId="654D7C41"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B022F7F" w14:textId="77777777" w:rsidR="00E51975" w:rsidRPr="00646ECA" w:rsidRDefault="00E51975" w:rsidP="00E51975">
            <w:pPr>
              <w:jc w:val="left"/>
              <w:rPr>
                <w:b/>
                <w:color w:val="000000"/>
                <w:szCs w:val="21"/>
              </w:rPr>
            </w:pPr>
            <w:r w:rsidRPr="00646ECA">
              <w:rPr>
                <w:b/>
                <w:bCs/>
                <w:szCs w:val="21"/>
                <w:lang w:val="zh-CN"/>
              </w:rPr>
              <w:t>共计（公吨）</w:t>
            </w:r>
          </w:p>
        </w:tc>
        <w:tc>
          <w:tcPr>
            <w:tcW w:w="537" w:type="pct"/>
            <w:tcBorders>
              <w:top w:val="single" w:sz="4" w:space="0" w:color="auto"/>
              <w:left w:val="nil"/>
              <w:bottom w:val="single" w:sz="4" w:space="0" w:color="auto"/>
              <w:right w:val="single" w:sz="4" w:space="0" w:color="auto"/>
            </w:tcBorders>
          </w:tcPr>
          <w:p w14:paraId="5DE4E923" w14:textId="77777777" w:rsidR="00E51975" w:rsidRPr="001B690D" w:rsidRDefault="00E51975" w:rsidP="00E51975">
            <w:pPr>
              <w:widowControl w:val="0"/>
              <w:jc w:val="right"/>
              <w:rPr>
                <w:b/>
                <w:color w:val="000000"/>
                <w:szCs w:val="21"/>
              </w:rPr>
            </w:pPr>
            <w:r w:rsidRPr="001B690D">
              <w:rPr>
                <w:b/>
                <w:bCs/>
                <w:szCs w:val="21"/>
                <w:lang w:val="zh-CN"/>
              </w:rPr>
              <w:t>4,438.13</w:t>
            </w:r>
          </w:p>
        </w:tc>
        <w:tc>
          <w:tcPr>
            <w:tcW w:w="537" w:type="pct"/>
            <w:tcBorders>
              <w:top w:val="nil"/>
              <w:left w:val="single" w:sz="4" w:space="0" w:color="auto"/>
              <w:bottom w:val="single" w:sz="4" w:space="0" w:color="auto"/>
              <w:right w:val="single" w:sz="4" w:space="0" w:color="auto"/>
            </w:tcBorders>
          </w:tcPr>
          <w:p w14:paraId="31D0C0ED" w14:textId="77777777" w:rsidR="00E51975" w:rsidRPr="001B690D" w:rsidRDefault="00E51975" w:rsidP="00E51975">
            <w:pPr>
              <w:widowControl w:val="0"/>
              <w:jc w:val="right"/>
              <w:rPr>
                <w:b/>
                <w:color w:val="000000"/>
                <w:szCs w:val="21"/>
              </w:rPr>
            </w:pPr>
            <w:r w:rsidRPr="001B690D">
              <w:rPr>
                <w:b/>
                <w:bCs/>
                <w:szCs w:val="21"/>
                <w:lang w:val="zh-CN"/>
              </w:rPr>
              <w:t>5,165.53</w:t>
            </w:r>
          </w:p>
        </w:tc>
        <w:tc>
          <w:tcPr>
            <w:tcW w:w="537" w:type="pct"/>
            <w:tcBorders>
              <w:top w:val="nil"/>
              <w:left w:val="single" w:sz="4" w:space="0" w:color="auto"/>
              <w:bottom w:val="single" w:sz="4" w:space="0" w:color="auto"/>
              <w:right w:val="single" w:sz="4" w:space="0" w:color="auto"/>
            </w:tcBorders>
          </w:tcPr>
          <w:p w14:paraId="30861C70" w14:textId="77777777" w:rsidR="00E51975" w:rsidRPr="001B690D" w:rsidRDefault="00E51975" w:rsidP="00E51975">
            <w:pPr>
              <w:widowControl w:val="0"/>
              <w:jc w:val="right"/>
              <w:rPr>
                <w:b/>
                <w:color w:val="000000"/>
                <w:szCs w:val="21"/>
              </w:rPr>
            </w:pPr>
            <w:r w:rsidRPr="001B690D">
              <w:rPr>
                <w:b/>
                <w:bCs/>
                <w:szCs w:val="21"/>
                <w:lang w:val="zh-CN"/>
              </w:rPr>
              <w:t>5,561.66</w:t>
            </w:r>
          </w:p>
        </w:tc>
        <w:tc>
          <w:tcPr>
            <w:tcW w:w="537" w:type="pct"/>
            <w:tcBorders>
              <w:top w:val="nil"/>
              <w:left w:val="single" w:sz="4" w:space="0" w:color="auto"/>
              <w:bottom w:val="single" w:sz="4" w:space="0" w:color="auto"/>
              <w:right w:val="single" w:sz="4" w:space="0" w:color="auto"/>
            </w:tcBorders>
          </w:tcPr>
          <w:p w14:paraId="23FDD473" w14:textId="77777777" w:rsidR="00E51975" w:rsidRPr="001B690D" w:rsidRDefault="00E51975" w:rsidP="00E51975">
            <w:pPr>
              <w:widowControl w:val="0"/>
              <w:jc w:val="right"/>
              <w:rPr>
                <w:b/>
                <w:color w:val="000000"/>
                <w:szCs w:val="21"/>
              </w:rPr>
            </w:pPr>
            <w:r w:rsidRPr="001B690D">
              <w:rPr>
                <w:b/>
                <w:bCs/>
                <w:szCs w:val="21"/>
                <w:lang w:val="zh-CN"/>
              </w:rPr>
              <w:t>5,417.80</w:t>
            </w:r>
          </w:p>
        </w:tc>
        <w:tc>
          <w:tcPr>
            <w:tcW w:w="537" w:type="pct"/>
            <w:tcBorders>
              <w:top w:val="nil"/>
              <w:left w:val="single" w:sz="4" w:space="0" w:color="auto"/>
              <w:bottom w:val="single" w:sz="4" w:space="0" w:color="auto"/>
              <w:right w:val="single" w:sz="4" w:space="0" w:color="auto"/>
            </w:tcBorders>
          </w:tcPr>
          <w:p w14:paraId="5BCBF87F" w14:textId="77777777" w:rsidR="00E51975" w:rsidRPr="001B690D" w:rsidRDefault="00E51975" w:rsidP="00E51975">
            <w:pPr>
              <w:jc w:val="right"/>
              <w:rPr>
                <w:b/>
                <w:bCs/>
                <w:color w:val="000000"/>
                <w:szCs w:val="21"/>
              </w:rPr>
            </w:pPr>
            <w:r w:rsidRPr="001B690D">
              <w:rPr>
                <w:b/>
                <w:bCs/>
                <w:szCs w:val="21"/>
                <w:lang w:val="zh-CN"/>
              </w:rPr>
              <w:t>4,590.87</w:t>
            </w:r>
          </w:p>
        </w:tc>
        <w:tc>
          <w:tcPr>
            <w:tcW w:w="537" w:type="pct"/>
            <w:tcBorders>
              <w:top w:val="nil"/>
              <w:left w:val="single" w:sz="4" w:space="0" w:color="auto"/>
              <w:bottom w:val="single" w:sz="4" w:space="0" w:color="auto"/>
              <w:right w:val="single" w:sz="4" w:space="0" w:color="auto"/>
            </w:tcBorders>
            <w:shd w:val="clear" w:color="auto" w:fill="auto"/>
            <w:noWrap/>
            <w:vAlign w:val="center"/>
          </w:tcPr>
          <w:p w14:paraId="3B090D3C" w14:textId="77777777" w:rsidR="00E51975" w:rsidRPr="001B690D" w:rsidRDefault="00E51975" w:rsidP="00E51975">
            <w:pPr>
              <w:widowControl w:val="0"/>
              <w:jc w:val="right"/>
              <w:rPr>
                <w:b/>
                <w:color w:val="000000"/>
                <w:szCs w:val="21"/>
              </w:rPr>
            </w:pPr>
            <w:r w:rsidRPr="001B690D">
              <w:rPr>
                <w:b/>
                <w:bCs/>
                <w:szCs w:val="21"/>
                <w:lang w:val="zh-CN"/>
              </w:rPr>
              <w:t>5,802.36</w:t>
            </w:r>
          </w:p>
        </w:tc>
      </w:tr>
      <w:tr w:rsidR="00D00388" w:rsidRPr="001B690D" w14:paraId="38D319ED"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8A4B210" w14:textId="77777777" w:rsidR="00E51975" w:rsidRPr="001B690D" w:rsidRDefault="00E51975" w:rsidP="00E51975">
            <w:pPr>
              <w:jc w:val="left"/>
              <w:rPr>
                <w:b/>
                <w:bCs/>
                <w:color w:val="000000"/>
                <w:szCs w:val="21"/>
              </w:rPr>
            </w:pPr>
            <w:r w:rsidRPr="001B690D">
              <w:rPr>
                <w:szCs w:val="21"/>
                <w:lang w:val="zh-CN"/>
              </w:rPr>
              <w:t>进口预混多元醇中所含</w:t>
            </w:r>
            <w:r w:rsidRPr="001B690D">
              <w:rPr>
                <w:szCs w:val="21"/>
                <w:lang w:val="zh-CN"/>
              </w:rPr>
              <w:t>HCFC-141b</w:t>
            </w:r>
          </w:p>
        </w:tc>
        <w:tc>
          <w:tcPr>
            <w:tcW w:w="537" w:type="pct"/>
            <w:tcBorders>
              <w:top w:val="single" w:sz="4" w:space="0" w:color="auto"/>
              <w:left w:val="nil"/>
              <w:bottom w:val="single" w:sz="4" w:space="0" w:color="auto"/>
              <w:right w:val="single" w:sz="4" w:space="0" w:color="auto"/>
            </w:tcBorders>
            <w:shd w:val="clear" w:color="auto" w:fill="auto"/>
          </w:tcPr>
          <w:p w14:paraId="114FF199" w14:textId="77777777" w:rsidR="00E51975" w:rsidRPr="001B690D" w:rsidRDefault="00E51975" w:rsidP="00E51975">
            <w:pPr>
              <w:jc w:val="right"/>
              <w:rPr>
                <w:szCs w:val="21"/>
              </w:rPr>
            </w:pPr>
            <w:r w:rsidRPr="001B690D">
              <w:rPr>
                <w:szCs w:val="21"/>
                <w:lang w:val="zh-CN"/>
              </w:rPr>
              <w:t>120.00</w:t>
            </w:r>
          </w:p>
        </w:tc>
        <w:tc>
          <w:tcPr>
            <w:tcW w:w="537" w:type="pct"/>
            <w:tcBorders>
              <w:top w:val="nil"/>
              <w:left w:val="single" w:sz="4" w:space="0" w:color="auto"/>
              <w:bottom w:val="single" w:sz="4" w:space="0" w:color="auto"/>
              <w:right w:val="single" w:sz="4" w:space="0" w:color="auto"/>
            </w:tcBorders>
            <w:shd w:val="clear" w:color="auto" w:fill="auto"/>
          </w:tcPr>
          <w:p w14:paraId="42F42FA2" w14:textId="77777777" w:rsidR="00E51975" w:rsidRPr="001B690D" w:rsidRDefault="00E51975" w:rsidP="00E51975">
            <w:pPr>
              <w:jc w:val="right"/>
              <w:rPr>
                <w:szCs w:val="21"/>
              </w:rPr>
            </w:pPr>
            <w:r w:rsidRPr="001B690D">
              <w:rPr>
                <w:szCs w:val="21"/>
                <w:lang w:val="zh-CN"/>
              </w:rPr>
              <w:t>100.00</w:t>
            </w:r>
          </w:p>
        </w:tc>
        <w:tc>
          <w:tcPr>
            <w:tcW w:w="537" w:type="pct"/>
            <w:tcBorders>
              <w:top w:val="nil"/>
              <w:left w:val="single" w:sz="4" w:space="0" w:color="auto"/>
              <w:bottom w:val="single" w:sz="4" w:space="0" w:color="auto"/>
              <w:right w:val="single" w:sz="4" w:space="0" w:color="auto"/>
            </w:tcBorders>
            <w:shd w:val="clear" w:color="auto" w:fill="auto"/>
          </w:tcPr>
          <w:p w14:paraId="2CD42468" w14:textId="77777777" w:rsidR="00E51975" w:rsidRPr="001B690D" w:rsidRDefault="00E51975" w:rsidP="00E51975">
            <w:pPr>
              <w:jc w:val="right"/>
              <w:rPr>
                <w:szCs w:val="21"/>
              </w:rPr>
            </w:pPr>
            <w:r w:rsidRPr="001B690D">
              <w:rPr>
                <w:szCs w:val="21"/>
                <w:lang w:val="zh-CN"/>
              </w:rPr>
              <w:t>177.80</w:t>
            </w:r>
          </w:p>
        </w:tc>
        <w:tc>
          <w:tcPr>
            <w:tcW w:w="537" w:type="pct"/>
            <w:tcBorders>
              <w:top w:val="nil"/>
              <w:left w:val="single" w:sz="4" w:space="0" w:color="auto"/>
              <w:bottom w:val="single" w:sz="4" w:space="0" w:color="auto"/>
              <w:right w:val="single" w:sz="4" w:space="0" w:color="auto"/>
            </w:tcBorders>
          </w:tcPr>
          <w:p w14:paraId="6185795A" w14:textId="77777777" w:rsidR="00E51975" w:rsidRPr="001B690D" w:rsidRDefault="00E51975" w:rsidP="00E51975">
            <w:pPr>
              <w:jc w:val="right"/>
              <w:rPr>
                <w:szCs w:val="21"/>
              </w:rPr>
            </w:pPr>
            <w:r w:rsidRPr="001B690D">
              <w:rPr>
                <w:szCs w:val="21"/>
                <w:lang w:val="zh-CN"/>
              </w:rPr>
              <w:t>87.95</w:t>
            </w:r>
          </w:p>
        </w:tc>
        <w:tc>
          <w:tcPr>
            <w:tcW w:w="537" w:type="pct"/>
            <w:tcBorders>
              <w:top w:val="nil"/>
              <w:left w:val="single" w:sz="4" w:space="0" w:color="auto"/>
              <w:bottom w:val="single" w:sz="4" w:space="0" w:color="auto"/>
              <w:right w:val="single" w:sz="4" w:space="0" w:color="auto"/>
            </w:tcBorders>
          </w:tcPr>
          <w:p w14:paraId="588D6E26" w14:textId="77777777" w:rsidR="00E51975" w:rsidRPr="001B690D" w:rsidRDefault="00E51975" w:rsidP="00E51975">
            <w:pPr>
              <w:jc w:val="right"/>
              <w:rPr>
                <w:szCs w:val="21"/>
              </w:rPr>
            </w:pPr>
            <w:r w:rsidRPr="001B690D">
              <w:rPr>
                <w:szCs w:val="21"/>
                <w:lang w:val="zh-CN"/>
              </w:rPr>
              <w:t>0</w:t>
            </w:r>
          </w:p>
        </w:tc>
        <w:tc>
          <w:tcPr>
            <w:tcW w:w="537" w:type="pct"/>
            <w:tcBorders>
              <w:top w:val="nil"/>
              <w:left w:val="single" w:sz="4" w:space="0" w:color="auto"/>
              <w:bottom w:val="single" w:sz="4" w:space="0" w:color="auto"/>
              <w:right w:val="single" w:sz="4" w:space="0" w:color="auto"/>
            </w:tcBorders>
            <w:shd w:val="clear" w:color="auto" w:fill="auto"/>
            <w:noWrap/>
          </w:tcPr>
          <w:p w14:paraId="44C79CB1" w14:textId="77777777" w:rsidR="00E51975" w:rsidRPr="001B690D" w:rsidRDefault="00E51975" w:rsidP="00E51975">
            <w:pPr>
              <w:jc w:val="right"/>
              <w:rPr>
                <w:szCs w:val="21"/>
              </w:rPr>
            </w:pPr>
            <w:r w:rsidRPr="001B690D">
              <w:rPr>
                <w:szCs w:val="21"/>
                <w:lang w:val="zh-CN"/>
              </w:rPr>
              <w:t>894.00*</w:t>
            </w:r>
          </w:p>
        </w:tc>
      </w:tr>
      <w:tr w:rsidR="00D00388" w:rsidRPr="001B690D" w14:paraId="544CF1DD"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15967AF5" w14:textId="77777777" w:rsidR="00E51975" w:rsidRPr="001B690D" w:rsidRDefault="00E51975" w:rsidP="00E51975">
            <w:pPr>
              <w:widowControl w:val="0"/>
              <w:jc w:val="left"/>
              <w:rPr>
                <w:rFonts w:eastAsia="SimHei"/>
                <w:b/>
                <w:color w:val="000000"/>
                <w:szCs w:val="21"/>
              </w:rPr>
            </w:pPr>
            <w:r w:rsidRPr="00646ECA">
              <w:rPr>
                <w:b/>
                <w:bCs/>
                <w:szCs w:val="21"/>
                <w:lang w:val="zh-CN"/>
              </w:rPr>
              <w:t>ODP</w:t>
            </w:r>
            <w:r w:rsidRPr="00646ECA">
              <w:rPr>
                <w:b/>
                <w:bCs/>
                <w:szCs w:val="21"/>
                <w:lang w:val="zh-CN"/>
              </w:rPr>
              <w:t>吨</w:t>
            </w:r>
          </w:p>
        </w:tc>
        <w:tc>
          <w:tcPr>
            <w:tcW w:w="537" w:type="pct"/>
            <w:tcBorders>
              <w:top w:val="single" w:sz="4" w:space="0" w:color="auto"/>
              <w:left w:val="nil"/>
              <w:bottom w:val="single" w:sz="4" w:space="0" w:color="auto"/>
              <w:right w:val="single" w:sz="4" w:space="0" w:color="auto"/>
            </w:tcBorders>
          </w:tcPr>
          <w:p w14:paraId="48F7C505" w14:textId="77777777" w:rsidR="00E51975" w:rsidRPr="001B690D" w:rsidRDefault="00E51975" w:rsidP="00E51975">
            <w:pPr>
              <w:jc w:val="right"/>
              <w:rPr>
                <w:rFonts w:eastAsia="SimHei"/>
                <w:b/>
                <w:szCs w:val="21"/>
                <w:lang w:val="en-CA"/>
              </w:rPr>
            </w:pPr>
          </w:p>
        </w:tc>
        <w:tc>
          <w:tcPr>
            <w:tcW w:w="537" w:type="pct"/>
            <w:tcBorders>
              <w:top w:val="nil"/>
              <w:left w:val="single" w:sz="4" w:space="0" w:color="auto"/>
              <w:bottom w:val="single" w:sz="4" w:space="0" w:color="auto"/>
              <w:right w:val="single" w:sz="4" w:space="0" w:color="auto"/>
            </w:tcBorders>
          </w:tcPr>
          <w:p w14:paraId="644E3D9C" w14:textId="77777777" w:rsidR="00E51975" w:rsidRPr="001B690D" w:rsidRDefault="00E51975" w:rsidP="00E51975">
            <w:pPr>
              <w:jc w:val="right"/>
              <w:rPr>
                <w:rFonts w:eastAsia="SimHei"/>
                <w:b/>
                <w:szCs w:val="21"/>
                <w:lang w:val="en-CA"/>
              </w:rPr>
            </w:pPr>
          </w:p>
        </w:tc>
        <w:tc>
          <w:tcPr>
            <w:tcW w:w="537" w:type="pct"/>
            <w:tcBorders>
              <w:top w:val="nil"/>
              <w:left w:val="single" w:sz="4" w:space="0" w:color="auto"/>
              <w:bottom w:val="single" w:sz="4" w:space="0" w:color="auto"/>
              <w:right w:val="single" w:sz="4" w:space="0" w:color="auto"/>
            </w:tcBorders>
          </w:tcPr>
          <w:p w14:paraId="289E7FFC" w14:textId="77777777" w:rsidR="00E51975" w:rsidRPr="001B690D" w:rsidRDefault="00E51975" w:rsidP="00E51975">
            <w:pPr>
              <w:jc w:val="right"/>
              <w:rPr>
                <w:rFonts w:eastAsia="SimHei"/>
                <w:b/>
                <w:szCs w:val="21"/>
                <w:lang w:val="en-CA"/>
              </w:rPr>
            </w:pPr>
          </w:p>
        </w:tc>
        <w:tc>
          <w:tcPr>
            <w:tcW w:w="537" w:type="pct"/>
            <w:tcBorders>
              <w:top w:val="nil"/>
              <w:left w:val="single" w:sz="4" w:space="0" w:color="auto"/>
              <w:bottom w:val="single" w:sz="4" w:space="0" w:color="auto"/>
              <w:right w:val="single" w:sz="4" w:space="0" w:color="auto"/>
            </w:tcBorders>
          </w:tcPr>
          <w:p w14:paraId="63A0B91E" w14:textId="77777777" w:rsidR="00E51975" w:rsidRPr="001B690D" w:rsidRDefault="00E51975" w:rsidP="00E51975">
            <w:pPr>
              <w:jc w:val="right"/>
              <w:rPr>
                <w:rFonts w:eastAsia="SimHei"/>
                <w:b/>
                <w:color w:val="000000"/>
                <w:szCs w:val="21"/>
                <w:lang w:val="en-CA"/>
              </w:rPr>
            </w:pPr>
          </w:p>
        </w:tc>
        <w:tc>
          <w:tcPr>
            <w:tcW w:w="537" w:type="pct"/>
            <w:tcBorders>
              <w:top w:val="nil"/>
              <w:left w:val="single" w:sz="4" w:space="0" w:color="auto"/>
              <w:bottom w:val="single" w:sz="4" w:space="0" w:color="auto"/>
              <w:right w:val="single" w:sz="4" w:space="0" w:color="auto"/>
            </w:tcBorders>
          </w:tcPr>
          <w:p w14:paraId="27EA942F" w14:textId="77777777" w:rsidR="00E51975" w:rsidRPr="001B690D" w:rsidRDefault="00E51975" w:rsidP="00E51975">
            <w:pPr>
              <w:jc w:val="right"/>
              <w:rPr>
                <w:rFonts w:eastAsia="SimHei"/>
                <w:b/>
                <w:color w:val="000000"/>
                <w:szCs w:val="21"/>
                <w:lang w:val="en-CA"/>
              </w:rPr>
            </w:pPr>
          </w:p>
        </w:tc>
        <w:tc>
          <w:tcPr>
            <w:tcW w:w="537" w:type="pct"/>
            <w:tcBorders>
              <w:top w:val="nil"/>
              <w:left w:val="single" w:sz="4" w:space="0" w:color="auto"/>
              <w:bottom w:val="single" w:sz="4" w:space="0" w:color="auto"/>
              <w:right w:val="single" w:sz="4" w:space="0" w:color="auto"/>
            </w:tcBorders>
            <w:shd w:val="clear" w:color="auto" w:fill="auto"/>
            <w:noWrap/>
          </w:tcPr>
          <w:p w14:paraId="6D439235" w14:textId="77777777" w:rsidR="00E51975" w:rsidRPr="00646ECA" w:rsidRDefault="00E51975" w:rsidP="00E51975">
            <w:pPr>
              <w:jc w:val="right"/>
              <w:rPr>
                <w:b/>
                <w:color w:val="000000"/>
                <w:szCs w:val="21"/>
                <w:lang w:val="en-CA"/>
              </w:rPr>
            </w:pPr>
          </w:p>
        </w:tc>
      </w:tr>
      <w:tr w:rsidR="00D00388" w:rsidRPr="001B690D" w14:paraId="19E967CF"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E799CE" w14:textId="77777777" w:rsidR="00E51975" w:rsidRPr="001B690D" w:rsidRDefault="00E51975" w:rsidP="00E51975">
            <w:pPr>
              <w:widowControl w:val="0"/>
              <w:jc w:val="left"/>
              <w:rPr>
                <w:color w:val="000000"/>
                <w:szCs w:val="21"/>
              </w:rPr>
            </w:pPr>
            <w:r w:rsidRPr="001B690D">
              <w:rPr>
                <w:szCs w:val="21"/>
                <w:lang w:val="zh-CN"/>
              </w:rPr>
              <w:t>HCFC-22</w:t>
            </w:r>
          </w:p>
        </w:tc>
        <w:tc>
          <w:tcPr>
            <w:tcW w:w="537" w:type="pct"/>
            <w:tcBorders>
              <w:top w:val="single" w:sz="4" w:space="0" w:color="auto"/>
              <w:left w:val="nil"/>
              <w:bottom w:val="single" w:sz="4" w:space="0" w:color="auto"/>
              <w:right w:val="single" w:sz="4" w:space="0" w:color="auto"/>
            </w:tcBorders>
            <w:vAlign w:val="bottom"/>
          </w:tcPr>
          <w:p w14:paraId="1E044A9B" w14:textId="77777777" w:rsidR="00E51975" w:rsidRPr="001B690D" w:rsidRDefault="00E51975" w:rsidP="00E51975">
            <w:pPr>
              <w:jc w:val="right"/>
              <w:rPr>
                <w:color w:val="000000"/>
                <w:szCs w:val="21"/>
              </w:rPr>
            </w:pPr>
            <w:r w:rsidRPr="001B690D">
              <w:rPr>
                <w:szCs w:val="21"/>
                <w:lang w:val="zh-CN"/>
              </w:rPr>
              <w:t>174.49</w:t>
            </w:r>
          </w:p>
        </w:tc>
        <w:tc>
          <w:tcPr>
            <w:tcW w:w="537" w:type="pct"/>
            <w:tcBorders>
              <w:top w:val="nil"/>
              <w:left w:val="single" w:sz="4" w:space="0" w:color="auto"/>
              <w:bottom w:val="single" w:sz="4" w:space="0" w:color="auto"/>
              <w:right w:val="single" w:sz="4" w:space="0" w:color="auto"/>
            </w:tcBorders>
            <w:vAlign w:val="bottom"/>
          </w:tcPr>
          <w:p w14:paraId="25AEDCD3" w14:textId="77777777" w:rsidR="00E51975" w:rsidRPr="001B690D" w:rsidRDefault="00E51975" w:rsidP="00E51975">
            <w:pPr>
              <w:jc w:val="right"/>
              <w:rPr>
                <w:color w:val="000000"/>
                <w:szCs w:val="21"/>
              </w:rPr>
            </w:pPr>
            <w:r w:rsidRPr="001B690D">
              <w:rPr>
                <w:szCs w:val="21"/>
                <w:lang w:val="zh-CN"/>
              </w:rPr>
              <w:t>222.14</w:t>
            </w:r>
          </w:p>
        </w:tc>
        <w:tc>
          <w:tcPr>
            <w:tcW w:w="537" w:type="pct"/>
            <w:tcBorders>
              <w:top w:val="nil"/>
              <w:left w:val="single" w:sz="4" w:space="0" w:color="auto"/>
              <w:bottom w:val="single" w:sz="4" w:space="0" w:color="auto"/>
              <w:right w:val="single" w:sz="4" w:space="0" w:color="auto"/>
            </w:tcBorders>
            <w:vAlign w:val="bottom"/>
          </w:tcPr>
          <w:p w14:paraId="405A4D30" w14:textId="77777777" w:rsidR="00E51975" w:rsidRPr="001B690D" w:rsidRDefault="00E51975" w:rsidP="00E51975">
            <w:pPr>
              <w:jc w:val="right"/>
              <w:rPr>
                <w:color w:val="000000"/>
                <w:szCs w:val="21"/>
              </w:rPr>
            </w:pPr>
            <w:r w:rsidRPr="001B690D">
              <w:rPr>
                <w:szCs w:val="21"/>
                <w:lang w:val="zh-CN"/>
              </w:rPr>
              <w:t>262.22</w:t>
            </w:r>
          </w:p>
        </w:tc>
        <w:tc>
          <w:tcPr>
            <w:tcW w:w="537" w:type="pct"/>
            <w:tcBorders>
              <w:top w:val="nil"/>
              <w:left w:val="single" w:sz="4" w:space="0" w:color="auto"/>
              <w:bottom w:val="single" w:sz="4" w:space="0" w:color="auto"/>
              <w:right w:val="single" w:sz="4" w:space="0" w:color="auto"/>
            </w:tcBorders>
          </w:tcPr>
          <w:p w14:paraId="63500FAA" w14:textId="77777777" w:rsidR="00E51975" w:rsidRPr="001B690D" w:rsidRDefault="00E51975" w:rsidP="00E51975">
            <w:pPr>
              <w:jc w:val="right"/>
              <w:rPr>
                <w:color w:val="000000"/>
                <w:szCs w:val="21"/>
              </w:rPr>
            </w:pPr>
            <w:r w:rsidRPr="001B690D">
              <w:rPr>
                <w:szCs w:val="21"/>
                <w:lang w:val="zh-CN"/>
              </w:rPr>
              <w:t>245.99</w:t>
            </w:r>
          </w:p>
        </w:tc>
        <w:tc>
          <w:tcPr>
            <w:tcW w:w="537" w:type="pct"/>
            <w:tcBorders>
              <w:top w:val="nil"/>
              <w:left w:val="single" w:sz="4" w:space="0" w:color="auto"/>
              <w:bottom w:val="single" w:sz="4" w:space="0" w:color="auto"/>
              <w:right w:val="single" w:sz="4" w:space="0" w:color="auto"/>
            </w:tcBorders>
          </w:tcPr>
          <w:p w14:paraId="1175D5CF" w14:textId="77777777" w:rsidR="00E51975" w:rsidRPr="001B690D" w:rsidRDefault="00E51975" w:rsidP="00E51975">
            <w:pPr>
              <w:jc w:val="right"/>
              <w:rPr>
                <w:szCs w:val="21"/>
              </w:rPr>
            </w:pPr>
            <w:r w:rsidRPr="001B690D">
              <w:rPr>
                <w:szCs w:val="21"/>
                <w:lang w:val="zh-CN"/>
              </w:rPr>
              <w:t>215.57</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70983300" w14:textId="77777777" w:rsidR="00E51975" w:rsidRPr="001B690D" w:rsidRDefault="00E51975" w:rsidP="00E51975">
            <w:pPr>
              <w:jc w:val="right"/>
              <w:rPr>
                <w:color w:val="000000"/>
                <w:szCs w:val="21"/>
              </w:rPr>
            </w:pPr>
            <w:r w:rsidRPr="001B690D">
              <w:rPr>
                <w:szCs w:val="21"/>
                <w:lang w:val="zh-CN"/>
              </w:rPr>
              <w:t>240.19</w:t>
            </w:r>
          </w:p>
        </w:tc>
      </w:tr>
      <w:tr w:rsidR="00D00388" w:rsidRPr="001B690D" w14:paraId="37A84614"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403DC0" w14:textId="77777777" w:rsidR="00E51975" w:rsidRPr="001B690D" w:rsidRDefault="00E51975" w:rsidP="00E51975">
            <w:pPr>
              <w:widowControl w:val="0"/>
              <w:jc w:val="left"/>
              <w:rPr>
                <w:color w:val="000000"/>
                <w:szCs w:val="21"/>
              </w:rPr>
            </w:pPr>
            <w:r w:rsidRPr="001B690D">
              <w:rPr>
                <w:szCs w:val="21"/>
                <w:lang w:val="zh-CN"/>
              </w:rPr>
              <w:t>HCFC-123</w:t>
            </w:r>
          </w:p>
        </w:tc>
        <w:tc>
          <w:tcPr>
            <w:tcW w:w="537" w:type="pct"/>
            <w:tcBorders>
              <w:top w:val="single" w:sz="4" w:space="0" w:color="auto"/>
              <w:left w:val="nil"/>
              <w:bottom w:val="single" w:sz="4" w:space="0" w:color="auto"/>
              <w:right w:val="single" w:sz="4" w:space="0" w:color="auto"/>
            </w:tcBorders>
            <w:vAlign w:val="bottom"/>
          </w:tcPr>
          <w:p w14:paraId="7D8DC883" w14:textId="77777777" w:rsidR="00E51975" w:rsidRPr="001B690D" w:rsidRDefault="00E51975" w:rsidP="00E51975">
            <w:pPr>
              <w:jc w:val="right"/>
              <w:rPr>
                <w:color w:val="000000"/>
                <w:szCs w:val="21"/>
              </w:rPr>
            </w:pPr>
            <w:r w:rsidRPr="001B690D">
              <w:rPr>
                <w:szCs w:val="21"/>
                <w:lang w:val="zh-CN"/>
              </w:rPr>
              <w:t>0</w:t>
            </w:r>
          </w:p>
        </w:tc>
        <w:tc>
          <w:tcPr>
            <w:tcW w:w="537" w:type="pct"/>
            <w:tcBorders>
              <w:top w:val="nil"/>
              <w:left w:val="single" w:sz="4" w:space="0" w:color="auto"/>
              <w:bottom w:val="single" w:sz="4" w:space="0" w:color="auto"/>
              <w:right w:val="single" w:sz="4" w:space="0" w:color="auto"/>
            </w:tcBorders>
            <w:vAlign w:val="bottom"/>
          </w:tcPr>
          <w:p w14:paraId="43523AA8" w14:textId="77777777" w:rsidR="00E51975" w:rsidRPr="001B690D" w:rsidRDefault="00E51975" w:rsidP="00E51975">
            <w:pPr>
              <w:jc w:val="right"/>
              <w:rPr>
                <w:color w:val="000000"/>
                <w:szCs w:val="21"/>
              </w:rPr>
            </w:pPr>
            <w:r w:rsidRPr="001B690D">
              <w:rPr>
                <w:szCs w:val="21"/>
                <w:lang w:val="zh-CN"/>
              </w:rPr>
              <w:t>0.18</w:t>
            </w:r>
          </w:p>
        </w:tc>
        <w:tc>
          <w:tcPr>
            <w:tcW w:w="537" w:type="pct"/>
            <w:tcBorders>
              <w:top w:val="nil"/>
              <w:left w:val="single" w:sz="4" w:space="0" w:color="auto"/>
              <w:bottom w:val="single" w:sz="4" w:space="0" w:color="auto"/>
              <w:right w:val="single" w:sz="4" w:space="0" w:color="auto"/>
            </w:tcBorders>
            <w:vAlign w:val="bottom"/>
          </w:tcPr>
          <w:p w14:paraId="44A11C9E" w14:textId="77777777" w:rsidR="00E51975" w:rsidRPr="001B690D" w:rsidRDefault="00E51975" w:rsidP="00E51975">
            <w:pPr>
              <w:jc w:val="right"/>
              <w:rPr>
                <w:color w:val="000000"/>
                <w:szCs w:val="21"/>
              </w:rPr>
            </w:pPr>
            <w:r w:rsidRPr="001B690D">
              <w:rPr>
                <w:szCs w:val="21"/>
                <w:lang w:val="zh-CN"/>
              </w:rPr>
              <w:t>0.10</w:t>
            </w:r>
          </w:p>
        </w:tc>
        <w:tc>
          <w:tcPr>
            <w:tcW w:w="537" w:type="pct"/>
            <w:tcBorders>
              <w:top w:val="nil"/>
              <w:left w:val="single" w:sz="4" w:space="0" w:color="auto"/>
              <w:bottom w:val="single" w:sz="4" w:space="0" w:color="auto"/>
              <w:right w:val="single" w:sz="4" w:space="0" w:color="auto"/>
            </w:tcBorders>
          </w:tcPr>
          <w:p w14:paraId="73D3AE37" w14:textId="77777777" w:rsidR="00E51975" w:rsidRPr="001B690D" w:rsidRDefault="00E51975" w:rsidP="00E51975">
            <w:pPr>
              <w:jc w:val="right"/>
              <w:rPr>
                <w:color w:val="000000"/>
                <w:szCs w:val="21"/>
              </w:rPr>
            </w:pPr>
            <w:r w:rsidRPr="001B690D">
              <w:rPr>
                <w:szCs w:val="21"/>
                <w:lang w:val="zh-CN"/>
              </w:rPr>
              <w:t>0.03</w:t>
            </w:r>
          </w:p>
        </w:tc>
        <w:tc>
          <w:tcPr>
            <w:tcW w:w="537" w:type="pct"/>
            <w:tcBorders>
              <w:top w:val="nil"/>
              <w:left w:val="single" w:sz="4" w:space="0" w:color="auto"/>
              <w:bottom w:val="single" w:sz="4" w:space="0" w:color="auto"/>
              <w:right w:val="single" w:sz="4" w:space="0" w:color="auto"/>
            </w:tcBorders>
          </w:tcPr>
          <w:p w14:paraId="1ACF6580" w14:textId="77777777" w:rsidR="00E51975" w:rsidRPr="001B690D" w:rsidRDefault="00E51975" w:rsidP="00E51975">
            <w:pPr>
              <w:jc w:val="right"/>
              <w:rPr>
                <w:szCs w:val="21"/>
              </w:rPr>
            </w:pPr>
            <w:r w:rsidRPr="001B690D">
              <w:rPr>
                <w:szCs w:val="21"/>
                <w:lang w:val="zh-CN"/>
              </w:rPr>
              <w:t>0.04</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21759A2C" w14:textId="77777777" w:rsidR="00E51975" w:rsidRPr="001B690D" w:rsidRDefault="00E51975" w:rsidP="00E51975">
            <w:pPr>
              <w:jc w:val="right"/>
              <w:rPr>
                <w:color w:val="000000"/>
                <w:szCs w:val="21"/>
              </w:rPr>
            </w:pPr>
            <w:r w:rsidRPr="001B690D">
              <w:rPr>
                <w:szCs w:val="21"/>
                <w:lang w:val="zh-CN"/>
              </w:rPr>
              <w:t>0.11</w:t>
            </w:r>
          </w:p>
        </w:tc>
      </w:tr>
      <w:tr w:rsidR="00D00388" w:rsidRPr="001B690D" w14:paraId="03170DC2"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953AAB" w14:textId="7CE223E9" w:rsidR="00E51975" w:rsidRPr="001B690D" w:rsidRDefault="00E51975" w:rsidP="00E51975">
            <w:pPr>
              <w:widowControl w:val="0"/>
              <w:jc w:val="left"/>
              <w:rPr>
                <w:color w:val="000000"/>
                <w:szCs w:val="21"/>
              </w:rPr>
            </w:pPr>
            <w:r w:rsidRPr="001B690D">
              <w:rPr>
                <w:szCs w:val="21"/>
                <w:lang w:val="zh-CN"/>
              </w:rPr>
              <w:t>HFC-</w:t>
            </w:r>
            <w:r w:rsidR="00823CC0" w:rsidRPr="001B690D">
              <w:rPr>
                <w:rFonts w:hint="eastAsia"/>
                <w:szCs w:val="21"/>
                <w:lang w:val="zh-CN"/>
              </w:rPr>
              <w:t>124</w:t>
            </w:r>
          </w:p>
        </w:tc>
        <w:tc>
          <w:tcPr>
            <w:tcW w:w="537" w:type="pct"/>
            <w:tcBorders>
              <w:top w:val="single" w:sz="4" w:space="0" w:color="auto"/>
              <w:left w:val="nil"/>
              <w:bottom w:val="single" w:sz="4" w:space="0" w:color="auto"/>
              <w:right w:val="single" w:sz="4" w:space="0" w:color="auto"/>
            </w:tcBorders>
            <w:vAlign w:val="bottom"/>
          </w:tcPr>
          <w:p w14:paraId="70F87DF2" w14:textId="77777777" w:rsidR="00E51975" w:rsidRPr="001B690D" w:rsidRDefault="00E51975" w:rsidP="00E51975">
            <w:pPr>
              <w:jc w:val="right"/>
              <w:rPr>
                <w:color w:val="000000"/>
                <w:szCs w:val="21"/>
              </w:rPr>
            </w:pPr>
            <w:r w:rsidRPr="001B690D">
              <w:rPr>
                <w:szCs w:val="21"/>
                <w:lang w:val="zh-CN"/>
              </w:rPr>
              <w:t>0.01</w:t>
            </w:r>
          </w:p>
        </w:tc>
        <w:tc>
          <w:tcPr>
            <w:tcW w:w="537" w:type="pct"/>
            <w:tcBorders>
              <w:top w:val="nil"/>
              <w:left w:val="single" w:sz="4" w:space="0" w:color="auto"/>
              <w:bottom w:val="single" w:sz="4" w:space="0" w:color="auto"/>
              <w:right w:val="single" w:sz="4" w:space="0" w:color="auto"/>
            </w:tcBorders>
            <w:vAlign w:val="bottom"/>
          </w:tcPr>
          <w:p w14:paraId="0804A63A" w14:textId="77777777" w:rsidR="00E51975" w:rsidRPr="001B690D" w:rsidRDefault="00E51975" w:rsidP="00E51975">
            <w:pPr>
              <w:jc w:val="right"/>
              <w:rPr>
                <w:color w:val="000000"/>
                <w:szCs w:val="21"/>
              </w:rPr>
            </w:pPr>
            <w:r w:rsidRPr="001B690D">
              <w:rPr>
                <w:szCs w:val="21"/>
                <w:lang w:val="zh-CN"/>
              </w:rPr>
              <w:t>0.06</w:t>
            </w:r>
          </w:p>
        </w:tc>
        <w:tc>
          <w:tcPr>
            <w:tcW w:w="537" w:type="pct"/>
            <w:tcBorders>
              <w:top w:val="nil"/>
              <w:left w:val="single" w:sz="4" w:space="0" w:color="auto"/>
              <w:bottom w:val="single" w:sz="4" w:space="0" w:color="auto"/>
              <w:right w:val="single" w:sz="4" w:space="0" w:color="auto"/>
            </w:tcBorders>
            <w:vAlign w:val="bottom"/>
          </w:tcPr>
          <w:p w14:paraId="3569B58B" w14:textId="77777777" w:rsidR="00E51975" w:rsidRPr="001B690D" w:rsidRDefault="00E51975" w:rsidP="00E51975">
            <w:pPr>
              <w:jc w:val="right"/>
              <w:rPr>
                <w:color w:val="000000"/>
                <w:szCs w:val="21"/>
              </w:rPr>
            </w:pPr>
            <w:r w:rsidRPr="001B690D">
              <w:rPr>
                <w:szCs w:val="21"/>
                <w:lang w:val="zh-CN"/>
              </w:rPr>
              <w:t>0.00</w:t>
            </w:r>
          </w:p>
        </w:tc>
        <w:tc>
          <w:tcPr>
            <w:tcW w:w="537" w:type="pct"/>
            <w:tcBorders>
              <w:top w:val="nil"/>
              <w:left w:val="single" w:sz="4" w:space="0" w:color="auto"/>
              <w:bottom w:val="single" w:sz="4" w:space="0" w:color="auto"/>
              <w:right w:val="single" w:sz="4" w:space="0" w:color="auto"/>
            </w:tcBorders>
          </w:tcPr>
          <w:p w14:paraId="3366715C" w14:textId="77777777" w:rsidR="00E51975" w:rsidRPr="001B690D" w:rsidRDefault="00E51975" w:rsidP="00E51975">
            <w:pPr>
              <w:jc w:val="right"/>
              <w:rPr>
                <w:color w:val="000000"/>
                <w:szCs w:val="21"/>
              </w:rPr>
            </w:pPr>
            <w:r w:rsidRPr="001B690D">
              <w:rPr>
                <w:szCs w:val="21"/>
                <w:lang w:val="zh-CN"/>
              </w:rPr>
              <w:t>0.05</w:t>
            </w:r>
          </w:p>
        </w:tc>
        <w:tc>
          <w:tcPr>
            <w:tcW w:w="537" w:type="pct"/>
            <w:tcBorders>
              <w:top w:val="nil"/>
              <w:left w:val="single" w:sz="4" w:space="0" w:color="auto"/>
              <w:bottom w:val="single" w:sz="4" w:space="0" w:color="auto"/>
              <w:right w:val="single" w:sz="4" w:space="0" w:color="auto"/>
            </w:tcBorders>
          </w:tcPr>
          <w:p w14:paraId="7C17A46B" w14:textId="77777777" w:rsidR="00E51975" w:rsidRPr="001B690D" w:rsidRDefault="00E51975" w:rsidP="00E51975">
            <w:pPr>
              <w:jc w:val="right"/>
              <w:rPr>
                <w:szCs w:val="21"/>
              </w:rPr>
            </w:pPr>
            <w:r w:rsidRPr="001B690D">
              <w:rPr>
                <w:szCs w:val="21"/>
                <w:lang w:val="zh-CN"/>
              </w:rPr>
              <w:t>0.00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320BA072" w14:textId="77777777" w:rsidR="00E51975" w:rsidRPr="001B690D" w:rsidRDefault="00E51975" w:rsidP="00E51975">
            <w:pPr>
              <w:jc w:val="right"/>
              <w:rPr>
                <w:color w:val="000000"/>
                <w:szCs w:val="21"/>
              </w:rPr>
            </w:pPr>
            <w:r w:rsidRPr="001B690D">
              <w:rPr>
                <w:szCs w:val="21"/>
                <w:lang w:val="zh-CN"/>
              </w:rPr>
              <w:t>0.00</w:t>
            </w:r>
          </w:p>
        </w:tc>
      </w:tr>
      <w:tr w:rsidR="00D00388" w:rsidRPr="001B690D" w14:paraId="6C637C9F"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7784E0" w14:textId="77777777" w:rsidR="00E51975" w:rsidRPr="001B690D" w:rsidRDefault="00E51975" w:rsidP="00E51975">
            <w:pPr>
              <w:widowControl w:val="0"/>
              <w:jc w:val="left"/>
              <w:rPr>
                <w:color w:val="000000"/>
                <w:szCs w:val="21"/>
              </w:rPr>
            </w:pPr>
            <w:r w:rsidRPr="001B690D">
              <w:rPr>
                <w:szCs w:val="21"/>
                <w:lang w:val="zh-CN"/>
              </w:rPr>
              <w:lastRenderedPageBreak/>
              <w:t>HCFC-141b</w:t>
            </w:r>
          </w:p>
        </w:tc>
        <w:tc>
          <w:tcPr>
            <w:tcW w:w="537" w:type="pct"/>
            <w:tcBorders>
              <w:top w:val="single" w:sz="4" w:space="0" w:color="auto"/>
              <w:left w:val="nil"/>
              <w:bottom w:val="single" w:sz="4" w:space="0" w:color="auto"/>
              <w:right w:val="single" w:sz="4" w:space="0" w:color="auto"/>
            </w:tcBorders>
            <w:vAlign w:val="bottom"/>
          </w:tcPr>
          <w:p w14:paraId="52313E19" w14:textId="77777777" w:rsidR="00E51975" w:rsidRPr="001B690D" w:rsidRDefault="00E51975" w:rsidP="00E51975">
            <w:pPr>
              <w:jc w:val="right"/>
              <w:rPr>
                <w:color w:val="000000"/>
                <w:szCs w:val="21"/>
              </w:rPr>
            </w:pPr>
            <w:r w:rsidRPr="001B690D">
              <w:rPr>
                <w:szCs w:val="21"/>
                <w:lang w:val="zh-CN"/>
              </w:rPr>
              <w:t>123.07</w:t>
            </w:r>
          </w:p>
        </w:tc>
        <w:tc>
          <w:tcPr>
            <w:tcW w:w="537" w:type="pct"/>
            <w:tcBorders>
              <w:top w:val="nil"/>
              <w:left w:val="single" w:sz="4" w:space="0" w:color="auto"/>
              <w:bottom w:val="single" w:sz="4" w:space="0" w:color="auto"/>
              <w:right w:val="single" w:sz="4" w:space="0" w:color="auto"/>
            </w:tcBorders>
            <w:vAlign w:val="bottom"/>
          </w:tcPr>
          <w:p w14:paraId="462822D1" w14:textId="77777777" w:rsidR="00E51975" w:rsidRPr="001B690D" w:rsidRDefault="00E51975" w:rsidP="00E51975">
            <w:pPr>
              <w:jc w:val="right"/>
              <w:rPr>
                <w:color w:val="000000"/>
                <w:szCs w:val="21"/>
              </w:rPr>
            </w:pPr>
            <w:r w:rsidRPr="001B690D">
              <w:rPr>
                <w:szCs w:val="21"/>
                <w:lang w:val="zh-CN"/>
              </w:rPr>
              <w:t>118.00</w:t>
            </w:r>
          </w:p>
        </w:tc>
        <w:tc>
          <w:tcPr>
            <w:tcW w:w="537" w:type="pct"/>
            <w:tcBorders>
              <w:top w:val="nil"/>
              <w:left w:val="single" w:sz="4" w:space="0" w:color="auto"/>
              <w:bottom w:val="single" w:sz="4" w:space="0" w:color="auto"/>
              <w:right w:val="single" w:sz="4" w:space="0" w:color="auto"/>
            </w:tcBorders>
            <w:vAlign w:val="bottom"/>
          </w:tcPr>
          <w:p w14:paraId="0CCC8EAF" w14:textId="77777777" w:rsidR="00E51975" w:rsidRPr="001B690D" w:rsidRDefault="00E51975" w:rsidP="00E51975">
            <w:pPr>
              <w:jc w:val="right"/>
              <w:rPr>
                <w:color w:val="000000"/>
                <w:szCs w:val="21"/>
              </w:rPr>
            </w:pPr>
            <w:r w:rsidRPr="001B690D">
              <w:rPr>
                <w:szCs w:val="21"/>
                <w:lang w:val="zh-CN"/>
              </w:rPr>
              <w:t>80.47</w:t>
            </w:r>
          </w:p>
        </w:tc>
        <w:tc>
          <w:tcPr>
            <w:tcW w:w="537" w:type="pct"/>
            <w:tcBorders>
              <w:top w:val="nil"/>
              <w:left w:val="single" w:sz="4" w:space="0" w:color="auto"/>
              <w:bottom w:val="single" w:sz="4" w:space="0" w:color="auto"/>
              <w:right w:val="single" w:sz="4" w:space="0" w:color="auto"/>
            </w:tcBorders>
          </w:tcPr>
          <w:p w14:paraId="1E8A927D" w14:textId="77777777" w:rsidR="00E51975" w:rsidRPr="001B690D" w:rsidRDefault="00E51975" w:rsidP="00E51975">
            <w:pPr>
              <w:jc w:val="right"/>
              <w:rPr>
                <w:color w:val="000000"/>
                <w:szCs w:val="21"/>
              </w:rPr>
            </w:pPr>
            <w:r w:rsidRPr="001B690D">
              <w:rPr>
                <w:szCs w:val="21"/>
                <w:lang w:val="zh-CN"/>
              </w:rPr>
              <w:t>95.81</w:t>
            </w:r>
          </w:p>
        </w:tc>
        <w:tc>
          <w:tcPr>
            <w:tcW w:w="537" w:type="pct"/>
            <w:tcBorders>
              <w:top w:val="nil"/>
              <w:left w:val="single" w:sz="4" w:space="0" w:color="auto"/>
              <w:bottom w:val="single" w:sz="4" w:space="0" w:color="auto"/>
              <w:right w:val="single" w:sz="4" w:space="0" w:color="auto"/>
            </w:tcBorders>
          </w:tcPr>
          <w:p w14:paraId="452280C1" w14:textId="77777777" w:rsidR="00E51975" w:rsidRPr="001B690D" w:rsidRDefault="00E51975" w:rsidP="00E51975">
            <w:pPr>
              <w:jc w:val="right"/>
              <w:rPr>
                <w:szCs w:val="21"/>
              </w:rPr>
            </w:pPr>
            <w:r w:rsidRPr="001B690D">
              <w:rPr>
                <w:szCs w:val="21"/>
                <w:lang w:val="zh-CN"/>
              </w:rPr>
              <w:t>69.24</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57B2408E" w14:textId="77777777" w:rsidR="00E51975" w:rsidRPr="001B690D" w:rsidRDefault="00E51975" w:rsidP="00E51975">
            <w:pPr>
              <w:jc w:val="right"/>
              <w:rPr>
                <w:color w:val="000000"/>
                <w:szCs w:val="21"/>
              </w:rPr>
            </w:pPr>
            <w:r w:rsidRPr="001B690D">
              <w:rPr>
                <w:szCs w:val="21"/>
                <w:lang w:val="zh-CN"/>
              </w:rPr>
              <w:t>129.61</w:t>
            </w:r>
          </w:p>
        </w:tc>
      </w:tr>
      <w:tr w:rsidR="00D00388" w:rsidRPr="001B690D" w14:paraId="0B729ABF" w14:textId="77777777" w:rsidTr="00B51DF5">
        <w:trPr>
          <w:trHeight w:hRule="exact" w:val="312"/>
          <w:jc w:val="right"/>
        </w:trPr>
        <w:tc>
          <w:tcPr>
            <w:tcW w:w="17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B0D553" w14:textId="77777777" w:rsidR="00E51975" w:rsidRPr="001B690D" w:rsidRDefault="00E51975" w:rsidP="00E51975">
            <w:pPr>
              <w:widowControl w:val="0"/>
              <w:jc w:val="left"/>
              <w:rPr>
                <w:color w:val="000000"/>
                <w:szCs w:val="21"/>
              </w:rPr>
            </w:pPr>
            <w:r w:rsidRPr="001B690D">
              <w:rPr>
                <w:szCs w:val="21"/>
                <w:lang w:val="zh-CN"/>
              </w:rPr>
              <w:t>HCFC-142b</w:t>
            </w:r>
          </w:p>
        </w:tc>
        <w:tc>
          <w:tcPr>
            <w:tcW w:w="537" w:type="pct"/>
            <w:tcBorders>
              <w:top w:val="single" w:sz="4" w:space="0" w:color="auto"/>
              <w:left w:val="nil"/>
              <w:bottom w:val="single" w:sz="4" w:space="0" w:color="auto"/>
              <w:right w:val="single" w:sz="4" w:space="0" w:color="auto"/>
            </w:tcBorders>
            <w:vAlign w:val="bottom"/>
          </w:tcPr>
          <w:p w14:paraId="7DF4AAD7" w14:textId="77777777" w:rsidR="00E51975" w:rsidRPr="001B690D" w:rsidRDefault="00E51975" w:rsidP="00E51975">
            <w:pPr>
              <w:jc w:val="right"/>
              <w:rPr>
                <w:color w:val="000000"/>
                <w:szCs w:val="21"/>
              </w:rPr>
            </w:pPr>
            <w:r w:rsidRPr="001B690D">
              <w:rPr>
                <w:szCs w:val="21"/>
                <w:lang w:val="zh-CN"/>
              </w:rPr>
              <w:t>9.52</w:t>
            </w:r>
          </w:p>
        </w:tc>
        <w:tc>
          <w:tcPr>
            <w:tcW w:w="537" w:type="pct"/>
            <w:tcBorders>
              <w:top w:val="nil"/>
              <w:left w:val="single" w:sz="4" w:space="0" w:color="auto"/>
              <w:bottom w:val="single" w:sz="4" w:space="0" w:color="auto"/>
              <w:right w:val="single" w:sz="4" w:space="0" w:color="auto"/>
            </w:tcBorders>
            <w:vAlign w:val="bottom"/>
          </w:tcPr>
          <w:p w14:paraId="2E4AE435" w14:textId="77777777" w:rsidR="00E51975" w:rsidRPr="001B690D" w:rsidRDefault="00E51975" w:rsidP="00E51975">
            <w:pPr>
              <w:jc w:val="right"/>
              <w:rPr>
                <w:color w:val="000000"/>
                <w:szCs w:val="21"/>
              </w:rPr>
            </w:pPr>
            <w:r w:rsidRPr="001B690D">
              <w:rPr>
                <w:szCs w:val="21"/>
                <w:lang w:val="zh-CN"/>
              </w:rPr>
              <w:t>2.73</w:t>
            </w:r>
          </w:p>
        </w:tc>
        <w:tc>
          <w:tcPr>
            <w:tcW w:w="537" w:type="pct"/>
            <w:tcBorders>
              <w:top w:val="nil"/>
              <w:left w:val="single" w:sz="4" w:space="0" w:color="auto"/>
              <w:bottom w:val="single" w:sz="4" w:space="0" w:color="auto"/>
              <w:right w:val="single" w:sz="4" w:space="0" w:color="auto"/>
            </w:tcBorders>
            <w:vAlign w:val="bottom"/>
          </w:tcPr>
          <w:p w14:paraId="0A218087" w14:textId="77777777" w:rsidR="00E51975" w:rsidRPr="001B690D" w:rsidRDefault="00E51975" w:rsidP="00E51975">
            <w:pPr>
              <w:jc w:val="right"/>
              <w:rPr>
                <w:color w:val="000000"/>
                <w:szCs w:val="21"/>
              </w:rPr>
            </w:pPr>
            <w:r w:rsidRPr="001B690D">
              <w:rPr>
                <w:szCs w:val="21"/>
                <w:lang w:val="zh-CN"/>
              </w:rPr>
              <w:t>3.74</w:t>
            </w:r>
          </w:p>
        </w:tc>
        <w:tc>
          <w:tcPr>
            <w:tcW w:w="537" w:type="pct"/>
            <w:tcBorders>
              <w:top w:val="nil"/>
              <w:left w:val="single" w:sz="4" w:space="0" w:color="auto"/>
              <w:bottom w:val="single" w:sz="4" w:space="0" w:color="auto"/>
              <w:right w:val="single" w:sz="4" w:space="0" w:color="auto"/>
            </w:tcBorders>
          </w:tcPr>
          <w:p w14:paraId="424C6228" w14:textId="77777777" w:rsidR="00E51975" w:rsidRPr="001B690D" w:rsidRDefault="00E51975" w:rsidP="00E51975">
            <w:pPr>
              <w:jc w:val="right"/>
              <w:rPr>
                <w:color w:val="000000"/>
                <w:szCs w:val="21"/>
              </w:rPr>
            </w:pPr>
            <w:r w:rsidRPr="001B690D">
              <w:rPr>
                <w:szCs w:val="21"/>
                <w:lang w:val="zh-CN"/>
              </w:rPr>
              <w:t>4.59</w:t>
            </w:r>
          </w:p>
        </w:tc>
        <w:tc>
          <w:tcPr>
            <w:tcW w:w="537" w:type="pct"/>
            <w:tcBorders>
              <w:top w:val="nil"/>
              <w:left w:val="single" w:sz="4" w:space="0" w:color="auto"/>
              <w:bottom w:val="single" w:sz="4" w:space="0" w:color="auto"/>
              <w:right w:val="single" w:sz="4" w:space="0" w:color="auto"/>
            </w:tcBorders>
          </w:tcPr>
          <w:p w14:paraId="075E6B55" w14:textId="77777777" w:rsidR="00E51975" w:rsidRPr="001B690D" w:rsidRDefault="00E51975" w:rsidP="00E51975">
            <w:pPr>
              <w:jc w:val="right"/>
              <w:rPr>
                <w:szCs w:val="21"/>
              </w:rPr>
            </w:pPr>
            <w:r w:rsidRPr="001B690D">
              <w:rPr>
                <w:szCs w:val="21"/>
                <w:lang w:val="zh-CN"/>
              </w:rPr>
              <w:t>2.60</w:t>
            </w:r>
          </w:p>
        </w:tc>
        <w:tc>
          <w:tcPr>
            <w:tcW w:w="537" w:type="pct"/>
            <w:tcBorders>
              <w:top w:val="nil"/>
              <w:left w:val="single" w:sz="4" w:space="0" w:color="auto"/>
              <w:bottom w:val="single" w:sz="4" w:space="0" w:color="auto"/>
              <w:right w:val="single" w:sz="4" w:space="0" w:color="auto"/>
            </w:tcBorders>
            <w:shd w:val="clear" w:color="auto" w:fill="auto"/>
            <w:noWrap/>
            <w:vAlign w:val="bottom"/>
          </w:tcPr>
          <w:p w14:paraId="4C484457" w14:textId="77777777" w:rsidR="00E51975" w:rsidRPr="001B690D" w:rsidRDefault="00E51975" w:rsidP="00E51975">
            <w:pPr>
              <w:jc w:val="right"/>
              <w:rPr>
                <w:color w:val="000000"/>
                <w:szCs w:val="21"/>
              </w:rPr>
            </w:pPr>
            <w:r w:rsidRPr="001B690D">
              <w:rPr>
                <w:szCs w:val="21"/>
                <w:lang w:val="zh-CN"/>
              </w:rPr>
              <w:t>16.36</w:t>
            </w:r>
          </w:p>
        </w:tc>
      </w:tr>
      <w:tr w:rsidR="00D00388" w:rsidRPr="001B690D" w14:paraId="75809217" w14:textId="77777777" w:rsidTr="00B51DF5">
        <w:trPr>
          <w:trHeight w:hRule="exact" w:val="312"/>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6A73C65" w14:textId="77777777" w:rsidR="00E51975" w:rsidRPr="001B690D" w:rsidRDefault="00E51975" w:rsidP="00E51975">
            <w:pPr>
              <w:jc w:val="left"/>
              <w:rPr>
                <w:rFonts w:eastAsiaTheme="minorHAnsi"/>
                <w:b/>
                <w:szCs w:val="21"/>
              </w:rPr>
            </w:pPr>
            <w:r w:rsidRPr="00646ECA">
              <w:rPr>
                <w:b/>
                <w:bCs/>
                <w:szCs w:val="21"/>
                <w:lang w:val="zh-CN"/>
              </w:rPr>
              <w:t>共计（</w:t>
            </w:r>
            <w:r w:rsidRPr="00646ECA">
              <w:rPr>
                <w:b/>
                <w:bCs/>
                <w:szCs w:val="21"/>
                <w:lang w:val="zh-CN"/>
              </w:rPr>
              <w:t>ODP</w:t>
            </w:r>
            <w:r w:rsidRPr="00646ECA">
              <w:rPr>
                <w:b/>
                <w:bCs/>
                <w:szCs w:val="21"/>
                <w:lang w:val="zh-CN"/>
              </w:rPr>
              <w:t>吨）</w:t>
            </w:r>
          </w:p>
        </w:tc>
        <w:tc>
          <w:tcPr>
            <w:tcW w:w="537" w:type="pct"/>
            <w:tcBorders>
              <w:top w:val="single" w:sz="4" w:space="0" w:color="auto"/>
              <w:left w:val="nil"/>
              <w:bottom w:val="single" w:sz="4" w:space="0" w:color="auto"/>
              <w:right w:val="single" w:sz="4" w:space="0" w:color="auto"/>
            </w:tcBorders>
          </w:tcPr>
          <w:p w14:paraId="18C4D293" w14:textId="77777777" w:rsidR="00E51975" w:rsidRPr="001B690D" w:rsidRDefault="00E51975" w:rsidP="00E51975">
            <w:pPr>
              <w:jc w:val="right"/>
              <w:rPr>
                <w:b/>
                <w:color w:val="000000"/>
                <w:szCs w:val="21"/>
              </w:rPr>
            </w:pPr>
            <w:r w:rsidRPr="001B690D">
              <w:rPr>
                <w:b/>
                <w:bCs/>
                <w:szCs w:val="21"/>
                <w:lang w:val="zh-CN"/>
              </w:rPr>
              <w:t>307.09</w:t>
            </w:r>
          </w:p>
        </w:tc>
        <w:tc>
          <w:tcPr>
            <w:tcW w:w="537" w:type="pct"/>
            <w:tcBorders>
              <w:top w:val="single" w:sz="4" w:space="0" w:color="auto"/>
              <w:left w:val="single" w:sz="4" w:space="0" w:color="auto"/>
              <w:bottom w:val="single" w:sz="4" w:space="0" w:color="auto"/>
              <w:right w:val="single" w:sz="4" w:space="0" w:color="auto"/>
            </w:tcBorders>
          </w:tcPr>
          <w:p w14:paraId="51CF09BF" w14:textId="77777777" w:rsidR="00E51975" w:rsidRPr="001B690D" w:rsidRDefault="00E51975" w:rsidP="00E51975">
            <w:pPr>
              <w:jc w:val="right"/>
              <w:rPr>
                <w:b/>
                <w:color w:val="000000"/>
                <w:szCs w:val="21"/>
              </w:rPr>
            </w:pPr>
            <w:r w:rsidRPr="001B690D">
              <w:rPr>
                <w:b/>
                <w:bCs/>
                <w:szCs w:val="21"/>
                <w:lang w:val="zh-CN"/>
              </w:rPr>
              <w:t>343.12</w:t>
            </w:r>
          </w:p>
        </w:tc>
        <w:tc>
          <w:tcPr>
            <w:tcW w:w="537" w:type="pct"/>
            <w:tcBorders>
              <w:top w:val="single" w:sz="4" w:space="0" w:color="auto"/>
              <w:left w:val="single" w:sz="4" w:space="0" w:color="auto"/>
              <w:bottom w:val="single" w:sz="4" w:space="0" w:color="auto"/>
              <w:right w:val="single" w:sz="4" w:space="0" w:color="auto"/>
            </w:tcBorders>
          </w:tcPr>
          <w:p w14:paraId="0EB5D502" w14:textId="77777777" w:rsidR="00E51975" w:rsidRPr="001B690D" w:rsidRDefault="00E51975" w:rsidP="00E51975">
            <w:pPr>
              <w:jc w:val="right"/>
              <w:rPr>
                <w:rFonts w:eastAsiaTheme="minorHAnsi"/>
                <w:b/>
                <w:color w:val="000000"/>
                <w:szCs w:val="21"/>
              </w:rPr>
            </w:pPr>
            <w:r w:rsidRPr="001B690D">
              <w:rPr>
                <w:b/>
                <w:bCs/>
                <w:szCs w:val="21"/>
                <w:lang w:val="zh-CN"/>
              </w:rPr>
              <w:t>346.53</w:t>
            </w:r>
          </w:p>
        </w:tc>
        <w:tc>
          <w:tcPr>
            <w:tcW w:w="537" w:type="pct"/>
            <w:tcBorders>
              <w:top w:val="single" w:sz="4" w:space="0" w:color="auto"/>
              <w:left w:val="single" w:sz="4" w:space="0" w:color="auto"/>
              <w:bottom w:val="single" w:sz="4" w:space="0" w:color="auto"/>
              <w:right w:val="single" w:sz="4" w:space="0" w:color="auto"/>
            </w:tcBorders>
          </w:tcPr>
          <w:p w14:paraId="70B9616D" w14:textId="77777777" w:rsidR="00E51975" w:rsidRPr="001B690D" w:rsidRDefault="00E51975" w:rsidP="00E51975">
            <w:pPr>
              <w:jc w:val="right"/>
              <w:rPr>
                <w:rFonts w:eastAsiaTheme="minorHAnsi"/>
                <w:b/>
                <w:color w:val="000000"/>
                <w:szCs w:val="21"/>
              </w:rPr>
            </w:pPr>
            <w:r w:rsidRPr="001B690D">
              <w:rPr>
                <w:b/>
                <w:bCs/>
                <w:szCs w:val="21"/>
                <w:lang w:val="zh-CN"/>
              </w:rPr>
              <w:t>346.46</w:t>
            </w:r>
          </w:p>
        </w:tc>
        <w:tc>
          <w:tcPr>
            <w:tcW w:w="537" w:type="pct"/>
            <w:tcBorders>
              <w:top w:val="single" w:sz="4" w:space="0" w:color="auto"/>
              <w:left w:val="single" w:sz="4" w:space="0" w:color="auto"/>
              <w:bottom w:val="single" w:sz="4" w:space="0" w:color="auto"/>
              <w:right w:val="single" w:sz="4" w:space="0" w:color="auto"/>
            </w:tcBorders>
          </w:tcPr>
          <w:p w14:paraId="12DB792D" w14:textId="77777777" w:rsidR="00E51975" w:rsidRPr="001B690D" w:rsidRDefault="00E51975" w:rsidP="00E51975">
            <w:pPr>
              <w:jc w:val="right"/>
              <w:rPr>
                <w:b/>
                <w:szCs w:val="21"/>
              </w:rPr>
            </w:pPr>
            <w:r w:rsidRPr="001B690D">
              <w:rPr>
                <w:b/>
                <w:bCs/>
                <w:szCs w:val="21"/>
                <w:lang w:val="zh-CN"/>
              </w:rPr>
              <w:t>287.45</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14:paraId="08C48074" w14:textId="77777777" w:rsidR="00E51975" w:rsidRPr="001B690D" w:rsidRDefault="00E51975" w:rsidP="00E51975">
            <w:pPr>
              <w:jc w:val="right"/>
              <w:rPr>
                <w:rFonts w:eastAsiaTheme="minorHAnsi"/>
                <w:b/>
                <w:color w:val="000000"/>
                <w:szCs w:val="21"/>
              </w:rPr>
            </w:pPr>
            <w:r w:rsidRPr="001B690D">
              <w:rPr>
                <w:b/>
                <w:bCs/>
                <w:szCs w:val="21"/>
                <w:lang w:val="zh-CN"/>
              </w:rPr>
              <w:t>386.27</w:t>
            </w:r>
          </w:p>
        </w:tc>
      </w:tr>
      <w:tr w:rsidR="00D00388" w:rsidRPr="001B690D" w14:paraId="075C6B31" w14:textId="77777777" w:rsidTr="00B51DF5">
        <w:trPr>
          <w:trHeight w:hRule="exact" w:val="312"/>
          <w:jc w:val="right"/>
        </w:trPr>
        <w:tc>
          <w:tcPr>
            <w:tcW w:w="17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0718626" w14:textId="77777777" w:rsidR="00E51975" w:rsidRPr="001B690D" w:rsidRDefault="00E51975" w:rsidP="00E51975">
            <w:pPr>
              <w:jc w:val="left"/>
              <w:rPr>
                <w:color w:val="000000"/>
                <w:szCs w:val="21"/>
              </w:rPr>
            </w:pPr>
            <w:r w:rsidRPr="001B690D">
              <w:rPr>
                <w:szCs w:val="21"/>
                <w:lang w:val="zh-CN"/>
              </w:rPr>
              <w:t>进口预混多元醇中所含</w:t>
            </w:r>
            <w:r w:rsidRPr="001B690D">
              <w:rPr>
                <w:szCs w:val="21"/>
                <w:lang w:val="zh-CN"/>
              </w:rPr>
              <w:t>HCFC-141b</w:t>
            </w:r>
          </w:p>
        </w:tc>
        <w:tc>
          <w:tcPr>
            <w:tcW w:w="537" w:type="pct"/>
            <w:tcBorders>
              <w:top w:val="single" w:sz="4" w:space="0" w:color="auto"/>
              <w:left w:val="nil"/>
              <w:bottom w:val="single" w:sz="4" w:space="0" w:color="auto"/>
              <w:right w:val="single" w:sz="4" w:space="0" w:color="auto"/>
            </w:tcBorders>
          </w:tcPr>
          <w:p w14:paraId="7E343B24" w14:textId="77777777" w:rsidR="00E51975" w:rsidRPr="001B690D" w:rsidRDefault="00E51975" w:rsidP="00E51975">
            <w:pPr>
              <w:jc w:val="right"/>
              <w:rPr>
                <w:szCs w:val="21"/>
              </w:rPr>
            </w:pPr>
            <w:r w:rsidRPr="001B690D">
              <w:rPr>
                <w:szCs w:val="21"/>
                <w:lang w:val="zh-CN"/>
              </w:rPr>
              <w:t>13.20</w:t>
            </w:r>
          </w:p>
        </w:tc>
        <w:tc>
          <w:tcPr>
            <w:tcW w:w="537" w:type="pct"/>
            <w:tcBorders>
              <w:top w:val="single" w:sz="4" w:space="0" w:color="auto"/>
              <w:left w:val="single" w:sz="4" w:space="0" w:color="auto"/>
              <w:bottom w:val="single" w:sz="4" w:space="0" w:color="auto"/>
              <w:right w:val="single" w:sz="4" w:space="0" w:color="auto"/>
            </w:tcBorders>
          </w:tcPr>
          <w:p w14:paraId="34CDBE07" w14:textId="77777777" w:rsidR="00E51975" w:rsidRPr="001B690D" w:rsidRDefault="00E51975" w:rsidP="00E51975">
            <w:pPr>
              <w:jc w:val="right"/>
              <w:rPr>
                <w:rFonts w:eastAsiaTheme="minorHAnsi"/>
                <w:color w:val="000000"/>
                <w:szCs w:val="21"/>
              </w:rPr>
            </w:pPr>
            <w:r w:rsidRPr="001B690D">
              <w:rPr>
                <w:szCs w:val="21"/>
                <w:lang w:val="zh-CN"/>
              </w:rPr>
              <w:t>11.00</w:t>
            </w:r>
          </w:p>
        </w:tc>
        <w:tc>
          <w:tcPr>
            <w:tcW w:w="537" w:type="pct"/>
            <w:tcBorders>
              <w:top w:val="single" w:sz="4" w:space="0" w:color="auto"/>
              <w:left w:val="single" w:sz="4" w:space="0" w:color="auto"/>
              <w:bottom w:val="single" w:sz="4" w:space="0" w:color="auto"/>
              <w:right w:val="single" w:sz="4" w:space="0" w:color="auto"/>
            </w:tcBorders>
          </w:tcPr>
          <w:p w14:paraId="53FFE663" w14:textId="77777777" w:rsidR="00E51975" w:rsidRPr="001B690D" w:rsidRDefault="00E51975" w:rsidP="00E51975">
            <w:pPr>
              <w:jc w:val="right"/>
              <w:rPr>
                <w:rFonts w:eastAsiaTheme="minorHAnsi"/>
                <w:color w:val="000000"/>
                <w:szCs w:val="21"/>
              </w:rPr>
            </w:pPr>
            <w:r w:rsidRPr="001B690D">
              <w:rPr>
                <w:szCs w:val="21"/>
                <w:lang w:val="zh-CN"/>
              </w:rPr>
              <w:t>19.56</w:t>
            </w:r>
          </w:p>
        </w:tc>
        <w:tc>
          <w:tcPr>
            <w:tcW w:w="537" w:type="pct"/>
            <w:tcBorders>
              <w:top w:val="single" w:sz="4" w:space="0" w:color="auto"/>
              <w:left w:val="single" w:sz="4" w:space="0" w:color="auto"/>
              <w:bottom w:val="single" w:sz="4" w:space="0" w:color="auto"/>
              <w:right w:val="single" w:sz="4" w:space="0" w:color="auto"/>
            </w:tcBorders>
          </w:tcPr>
          <w:p w14:paraId="1B36479F" w14:textId="77777777" w:rsidR="00E51975" w:rsidRPr="001B690D" w:rsidRDefault="00E51975" w:rsidP="00E51975">
            <w:pPr>
              <w:jc w:val="right"/>
              <w:rPr>
                <w:rFonts w:eastAsiaTheme="minorHAnsi"/>
                <w:color w:val="000000"/>
                <w:szCs w:val="21"/>
              </w:rPr>
            </w:pPr>
            <w:r w:rsidRPr="001B690D">
              <w:rPr>
                <w:szCs w:val="21"/>
                <w:lang w:val="zh-CN"/>
              </w:rPr>
              <w:t>9.67</w:t>
            </w:r>
          </w:p>
        </w:tc>
        <w:tc>
          <w:tcPr>
            <w:tcW w:w="537" w:type="pct"/>
            <w:tcBorders>
              <w:top w:val="single" w:sz="4" w:space="0" w:color="auto"/>
              <w:left w:val="single" w:sz="4" w:space="0" w:color="auto"/>
              <w:bottom w:val="single" w:sz="4" w:space="0" w:color="auto"/>
              <w:right w:val="single" w:sz="4" w:space="0" w:color="auto"/>
            </w:tcBorders>
          </w:tcPr>
          <w:p w14:paraId="0C666892" w14:textId="77777777" w:rsidR="00E51975" w:rsidRPr="001B690D" w:rsidRDefault="00E51975" w:rsidP="00E51975">
            <w:pPr>
              <w:jc w:val="right"/>
              <w:rPr>
                <w:rFonts w:eastAsiaTheme="minorHAnsi"/>
                <w:color w:val="000000"/>
                <w:szCs w:val="21"/>
              </w:rPr>
            </w:pPr>
            <w:r w:rsidRPr="001B690D">
              <w:rPr>
                <w:szCs w:val="21"/>
                <w:lang w:val="zh-CN"/>
              </w:rPr>
              <w:t>0</w:t>
            </w:r>
          </w:p>
        </w:tc>
        <w:tc>
          <w:tcPr>
            <w:tcW w:w="537" w:type="pct"/>
            <w:tcBorders>
              <w:top w:val="single" w:sz="4" w:space="0" w:color="auto"/>
              <w:left w:val="single" w:sz="4" w:space="0" w:color="auto"/>
              <w:bottom w:val="single" w:sz="4" w:space="0" w:color="auto"/>
              <w:right w:val="single" w:sz="4" w:space="0" w:color="auto"/>
            </w:tcBorders>
            <w:shd w:val="clear" w:color="auto" w:fill="auto"/>
            <w:noWrap/>
          </w:tcPr>
          <w:p w14:paraId="4FC6594B" w14:textId="77777777" w:rsidR="00E51975" w:rsidRPr="001B690D" w:rsidRDefault="00E51975" w:rsidP="00E51975">
            <w:pPr>
              <w:jc w:val="right"/>
              <w:rPr>
                <w:rFonts w:eastAsiaTheme="minorHAnsi"/>
                <w:color w:val="000000"/>
                <w:szCs w:val="21"/>
              </w:rPr>
            </w:pPr>
            <w:r w:rsidRPr="001B690D">
              <w:rPr>
                <w:szCs w:val="21"/>
                <w:lang w:val="zh-CN"/>
              </w:rPr>
              <w:t>98.34*</w:t>
            </w:r>
          </w:p>
        </w:tc>
      </w:tr>
    </w:tbl>
    <w:p w14:paraId="7F88DB36" w14:textId="013CA81C" w:rsidR="00E51975" w:rsidRPr="001B690D" w:rsidRDefault="00E51975" w:rsidP="00B51DF5">
      <w:pPr>
        <w:spacing w:after="0"/>
        <w:rPr>
          <w:szCs w:val="21"/>
        </w:rPr>
      </w:pPr>
      <w:r w:rsidRPr="001B690D">
        <w:rPr>
          <w:szCs w:val="21"/>
          <w:lang w:val="zh-CN"/>
        </w:rPr>
        <w:t>*2007-2009</w:t>
      </w:r>
      <w:r w:rsidRPr="001B690D">
        <w:rPr>
          <w:szCs w:val="21"/>
          <w:lang w:val="zh-CN"/>
        </w:rPr>
        <w:t>年平均消费量。</w:t>
      </w:r>
    </w:p>
    <w:p w14:paraId="404EB176" w14:textId="77777777" w:rsidR="00E51975" w:rsidRPr="001F1E0E" w:rsidRDefault="00E51975" w:rsidP="00B51DF5">
      <w:pPr>
        <w:spacing w:after="0"/>
        <w:rPr>
          <w:lang w:val="en-CA"/>
        </w:rPr>
      </w:pPr>
    </w:p>
    <w:p w14:paraId="25FAC5AC" w14:textId="4E642478" w:rsidR="00E51975" w:rsidRPr="003960D8" w:rsidRDefault="00E51975" w:rsidP="003960D8">
      <w:pPr>
        <w:pStyle w:val="Heading1"/>
        <w:overflowPunct w:val="0"/>
        <w:spacing w:line="240" w:lineRule="auto"/>
        <w:rPr>
          <w:sz w:val="24"/>
          <w:szCs w:val="24"/>
        </w:rPr>
      </w:pPr>
      <w:r w:rsidRPr="003960D8">
        <w:rPr>
          <w:sz w:val="24"/>
          <w:szCs w:val="24"/>
          <w:lang w:val="zh-CN"/>
        </w:rPr>
        <w:t>HCFC-22</w:t>
      </w:r>
      <w:r w:rsidRPr="003960D8">
        <w:rPr>
          <w:sz w:val="24"/>
          <w:szCs w:val="24"/>
          <w:lang w:val="zh-CN"/>
        </w:rPr>
        <w:t>用于</w:t>
      </w:r>
      <w:r w:rsidR="008D4530" w:rsidRPr="003960D8">
        <w:rPr>
          <w:sz w:val="24"/>
          <w:szCs w:val="24"/>
          <w:lang w:val="zh-CN"/>
        </w:rPr>
        <w:t>制造</w:t>
      </w:r>
      <w:r w:rsidR="00FF37AA" w:rsidRPr="003960D8">
        <w:rPr>
          <w:sz w:val="24"/>
          <w:szCs w:val="24"/>
          <w:lang w:val="zh-CN"/>
        </w:rPr>
        <w:t>和维修</w:t>
      </w:r>
      <w:r w:rsidRPr="003960D8">
        <w:rPr>
          <w:sz w:val="24"/>
          <w:szCs w:val="24"/>
          <w:lang w:val="zh-CN"/>
        </w:rPr>
        <w:t>制冷和空调设备，并用于</w:t>
      </w:r>
      <w:r w:rsidR="008D4530" w:rsidRPr="003960D8">
        <w:rPr>
          <w:sz w:val="24"/>
          <w:szCs w:val="24"/>
          <w:lang w:val="zh-CN"/>
        </w:rPr>
        <w:t>制造</w:t>
      </w:r>
      <w:r w:rsidRPr="003960D8">
        <w:rPr>
          <w:sz w:val="24"/>
          <w:szCs w:val="24"/>
          <w:lang w:val="zh-CN"/>
        </w:rPr>
        <w:t>挤塑聚苯乙烯泡沫塑料。由于使用</w:t>
      </w:r>
      <w:r w:rsidRPr="003960D8">
        <w:rPr>
          <w:sz w:val="24"/>
          <w:szCs w:val="24"/>
          <w:lang w:val="zh-CN"/>
        </w:rPr>
        <w:t>HCFC-22</w:t>
      </w:r>
      <w:r w:rsidR="00453BBA" w:rsidRPr="003960D8">
        <w:rPr>
          <w:sz w:val="24"/>
          <w:szCs w:val="24"/>
          <w:lang w:val="zh-CN"/>
        </w:rPr>
        <w:t>的空调</w:t>
      </w:r>
      <w:r w:rsidRPr="003960D8">
        <w:rPr>
          <w:sz w:val="24"/>
          <w:szCs w:val="24"/>
          <w:lang w:val="zh-CN"/>
        </w:rPr>
        <w:t>机</w:t>
      </w:r>
      <w:r w:rsidR="00453BBA" w:rsidRPr="003960D8">
        <w:rPr>
          <w:rFonts w:hint="eastAsia"/>
          <w:sz w:val="24"/>
          <w:szCs w:val="24"/>
          <w:lang w:val="zh-CN"/>
        </w:rPr>
        <w:t>出口</w:t>
      </w:r>
      <w:r w:rsidR="00453BBA" w:rsidRPr="003960D8">
        <w:rPr>
          <w:sz w:val="24"/>
          <w:szCs w:val="24"/>
          <w:lang w:val="zh-CN"/>
        </w:rPr>
        <w:t>减少，</w:t>
      </w:r>
      <w:r w:rsidR="00453BBA" w:rsidRPr="003960D8">
        <w:rPr>
          <w:rFonts w:hint="eastAsia"/>
          <w:sz w:val="24"/>
          <w:szCs w:val="24"/>
          <w:lang w:val="zh-CN"/>
        </w:rPr>
        <w:t>加上</w:t>
      </w:r>
      <w:r w:rsidR="00453BBA" w:rsidRPr="003960D8">
        <w:rPr>
          <w:sz w:val="24"/>
          <w:szCs w:val="24"/>
          <w:lang w:val="zh-CN"/>
        </w:rPr>
        <w:t>维修做法</w:t>
      </w:r>
      <w:r w:rsidRPr="003960D8">
        <w:rPr>
          <w:sz w:val="24"/>
          <w:szCs w:val="24"/>
          <w:lang w:val="zh-CN"/>
        </w:rPr>
        <w:t>有了改善，制冷和空调</w:t>
      </w:r>
      <w:r w:rsidR="008D4530" w:rsidRPr="003960D8">
        <w:rPr>
          <w:sz w:val="24"/>
          <w:szCs w:val="24"/>
          <w:lang w:val="zh-CN"/>
        </w:rPr>
        <w:t>制造</w:t>
      </w:r>
      <w:r w:rsidRPr="003960D8">
        <w:rPr>
          <w:sz w:val="24"/>
          <w:szCs w:val="24"/>
          <w:lang w:val="zh-CN"/>
        </w:rPr>
        <w:t>和维修行业的</w:t>
      </w:r>
      <w:r w:rsidRPr="003960D8">
        <w:rPr>
          <w:sz w:val="24"/>
          <w:szCs w:val="24"/>
          <w:lang w:val="zh-CN"/>
        </w:rPr>
        <w:t>HCFC-22</w:t>
      </w:r>
      <w:r w:rsidRPr="003960D8">
        <w:rPr>
          <w:sz w:val="24"/>
          <w:szCs w:val="24"/>
          <w:lang w:val="zh-CN"/>
        </w:rPr>
        <w:t>消费量都有了下降。鉴于聚氨酯泡沫塑料</w:t>
      </w:r>
      <w:r w:rsidR="008D4530" w:rsidRPr="003960D8">
        <w:rPr>
          <w:sz w:val="24"/>
          <w:szCs w:val="24"/>
          <w:lang w:val="zh-CN"/>
        </w:rPr>
        <w:t>制造</w:t>
      </w:r>
      <w:r w:rsidR="00453BBA" w:rsidRPr="003960D8">
        <w:rPr>
          <w:sz w:val="24"/>
          <w:szCs w:val="24"/>
          <w:lang w:val="zh-CN"/>
        </w:rPr>
        <w:t>行业</w:t>
      </w:r>
      <w:r w:rsidRPr="003960D8">
        <w:rPr>
          <w:sz w:val="24"/>
          <w:szCs w:val="24"/>
          <w:lang w:val="zh-CN"/>
        </w:rPr>
        <w:t>转型，</w:t>
      </w:r>
      <w:r w:rsidRPr="003960D8">
        <w:rPr>
          <w:sz w:val="24"/>
          <w:szCs w:val="24"/>
          <w:lang w:val="zh-CN"/>
        </w:rPr>
        <w:t>HCFC-141b</w:t>
      </w:r>
      <w:r w:rsidR="00453BBA" w:rsidRPr="003960D8">
        <w:rPr>
          <w:sz w:val="24"/>
          <w:szCs w:val="24"/>
          <w:lang w:val="zh-CN"/>
        </w:rPr>
        <w:t>（纯）在继续减少，同时，</w:t>
      </w:r>
      <w:r w:rsidR="00453BBA" w:rsidRPr="003960D8">
        <w:rPr>
          <w:rFonts w:hint="eastAsia"/>
          <w:sz w:val="24"/>
          <w:szCs w:val="24"/>
          <w:lang w:val="zh-CN"/>
        </w:rPr>
        <w:t>按照</w:t>
      </w:r>
      <w:r w:rsidRPr="003960D8">
        <w:rPr>
          <w:sz w:val="24"/>
          <w:szCs w:val="24"/>
          <w:lang w:val="zh-CN"/>
        </w:rPr>
        <w:t>2018</w:t>
      </w:r>
      <w:r w:rsidRPr="003960D8">
        <w:rPr>
          <w:sz w:val="24"/>
          <w:szCs w:val="24"/>
          <w:lang w:val="zh-CN"/>
        </w:rPr>
        <w:t>年禁令，</w:t>
      </w:r>
      <w:r w:rsidRPr="003960D8">
        <w:rPr>
          <w:sz w:val="24"/>
          <w:szCs w:val="24"/>
          <w:lang w:val="zh-CN"/>
        </w:rPr>
        <w:t>2018</w:t>
      </w:r>
      <w:r w:rsidR="00C55557" w:rsidRPr="003960D8">
        <w:rPr>
          <w:sz w:val="24"/>
          <w:szCs w:val="24"/>
          <w:lang w:val="zh-CN"/>
        </w:rPr>
        <w:t>年</w:t>
      </w:r>
      <w:r w:rsidR="00C55557" w:rsidRPr="003960D8">
        <w:rPr>
          <w:rFonts w:hint="eastAsia"/>
          <w:sz w:val="24"/>
          <w:szCs w:val="24"/>
          <w:lang w:val="zh-CN"/>
        </w:rPr>
        <w:t>未</w:t>
      </w:r>
      <w:r w:rsidRPr="003960D8">
        <w:rPr>
          <w:sz w:val="24"/>
          <w:szCs w:val="24"/>
          <w:lang w:val="zh-CN"/>
        </w:rPr>
        <w:t>报告进口预混多元醇中所含</w:t>
      </w:r>
      <w:r w:rsidRPr="003960D8">
        <w:rPr>
          <w:sz w:val="24"/>
          <w:szCs w:val="24"/>
          <w:lang w:val="zh-CN"/>
        </w:rPr>
        <w:t>HCFC-141b</w:t>
      </w:r>
      <w:r w:rsidRPr="003960D8">
        <w:rPr>
          <w:sz w:val="24"/>
          <w:szCs w:val="24"/>
          <w:lang w:val="zh-CN"/>
        </w:rPr>
        <w:t>。</w:t>
      </w:r>
      <w:r w:rsidRPr="003960D8">
        <w:rPr>
          <w:sz w:val="24"/>
          <w:szCs w:val="24"/>
          <w:lang w:val="zh-CN"/>
        </w:rPr>
        <w:t>HCFC-142b</w:t>
      </w:r>
      <w:r w:rsidRPr="003960D8">
        <w:rPr>
          <w:sz w:val="24"/>
          <w:szCs w:val="24"/>
          <w:lang w:val="zh-CN"/>
        </w:rPr>
        <w:t>用于</w:t>
      </w:r>
      <w:r w:rsidR="008D4530" w:rsidRPr="003960D8">
        <w:rPr>
          <w:sz w:val="24"/>
          <w:szCs w:val="24"/>
          <w:lang w:val="zh-CN"/>
        </w:rPr>
        <w:t>制造</w:t>
      </w:r>
      <w:r w:rsidRPr="003960D8">
        <w:rPr>
          <w:sz w:val="24"/>
          <w:szCs w:val="24"/>
          <w:lang w:val="zh-CN"/>
        </w:rPr>
        <w:t>挤塑聚苯乙烯泡沫塑料，并作为</w:t>
      </w:r>
      <w:r w:rsidRPr="003960D8">
        <w:rPr>
          <w:sz w:val="24"/>
          <w:szCs w:val="24"/>
          <w:lang w:val="zh-CN"/>
        </w:rPr>
        <w:t>R-406A</w:t>
      </w:r>
      <w:r w:rsidR="003D2F30" w:rsidRPr="003960D8">
        <w:rPr>
          <w:rFonts w:hint="eastAsia"/>
          <w:sz w:val="24"/>
          <w:szCs w:val="24"/>
          <w:lang w:val="zh-CN"/>
        </w:rPr>
        <w:t>（</w:t>
      </w:r>
      <w:r w:rsidR="003D2F30" w:rsidRPr="003960D8">
        <w:rPr>
          <w:sz w:val="24"/>
          <w:szCs w:val="24"/>
          <w:lang w:val="zh-CN"/>
        </w:rPr>
        <w:t>使用</w:t>
      </w:r>
      <w:r w:rsidR="003D2F30" w:rsidRPr="003960D8">
        <w:rPr>
          <w:sz w:val="24"/>
          <w:szCs w:val="24"/>
          <w:lang w:val="zh-CN"/>
        </w:rPr>
        <w:t>CFC-12</w:t>
      </w:r>
      <w:r w:rsidR="003D2F30" w:rsidRPr="003960D8">
        <w:rPr>
          <w:sz w:val="24"/>
          <w:szCs w:val="24"/>
          <w:lang w:val="zh-CN"/>
        </w:rPr>
        <w:t>的设备</w:t>
      </w:r>
      <w:r w:rsidR="00C55557" w:rsidRPr="003960D8">
        <w:rPr>
          <w:rFonts w:hint="eastAsia"/>
          <w:sz w:val="24"/>
          <w:szCs w:val="24"/>
          <w:lang w:val="zh-CN"/>
        </w:rPr>
        <w:t>所用</w:t>
      </w:r>
      <w:r w:rsidR="003D2F30" w:rsidRPr="003960D8">
        <w:rPr>
          <w:sz w:val="24"/>
          <w:szCs w:val="24"/>
          <w:lang w:val="zh-CN"/>
        </w:rPr>
        <w:t>的</w:t>
      </w:r>
      <w:r w:rsidR="003D2F30" w:rsidRPr="003960D8">
        <w:rPr>
          <w:rFonts w:hint="eastAsia"/>
          <w:sz w:val="24"/>
          <w:szCs w:val="24"/>
          <w:lang w:val="zh-CN"/>
        </w:rPr>
        <w:t>一种无须改造设备的</w:t>
      </w:r>
      <w:r w:rsidR="003D2F30" w:rsidRPr="003960D8">
        <w:rPr>
          <w:sz w:val="24"/>
          <w:szCs w:val="24"/>
          <w:lang w:val="zh-CN"/>
        </w:rPr>
        <w:t>混合物</w:t>
      </w:r>
      <w:r w:rsidR="003D2F30" w:rsidRPr="003960D8">
        <w:rPr>
          <w:rFonts w:hint="eastAsia"/>
          <w:sz w:val="24"/>
          <w:szCs w:val="24"/>
          <w:lang w:val="zh-CN"/>
        </w:rPr>
        <w:t>）</w:t>
      </w:r>
      <w:r w:rsidR="00453BBA" w:rsidRPr="003960D8">
        <w:rPr>
          <w:sz w:val="24"/>
          <w:szCs w:val="24"/>
          <w:lang w:val="zh-CN"/>
        </w:rPr>
        <w:t>的一种成</w:t>
      </w:r>
      <w:r w:rsidR="003D2F30" w:rsidRPr="003960D8">
        <w:rPr>
          <w:sz w:val="24"/>
          <w:szCs w:val="24"/>
          <w:lang w:val="zh-CN"/>
        </w:rPr>
        <w:t>分进口</w:t>
      </w:r>
      <w:r w:rsidRPr="003960D8">
        <w:rPr>
          <w:sz w:val="24"/>
          <w:szCs w:val="24"/>
          <w:lang w:val="zh-CN"/>
        </w:rPr>
        <w:t>。</w:t>
      </w:r>
    </w:p>
    <w:p w14:paraId="207E2E1B" w14:textId="2A852CD3" w:rsidR="00E51975" w:rsidRPr="00735116" w:rsidRDefault="00E51975" w:rsidP="003960D8">
      <w:pPr>
        <w:overflowPunct w:val="0"/>
        <w:spacing w:after="240" w:line="240" w:lineRule="auto"/>
        <w:rPr>
          <w:rFonts w:ascii="楷体" w:eastAsia="楷体" w:hAnsi="楷体"/>
          <w:sz w:val="24"/>
          <w:szCs w:val="24"/>
        </w:rPr>
      </w:pPr>
      <w:r w:rsidRPr="00735116">
        <w:rPr>
          <w:rFonts w:ascii="楷体" w:eastAsia="楷体" w:hAnsi="楷体"/>
          <w:sz w:val="24"/>
          <w:szCs w:val="24"/>
          <w:lang w:val="zh-CN"/>
        </w:rPr>
        <w:t>国家方案执行</w:t>
      </w:r>
      <w:r w:rsidR="003D2F30" w:rsidRPr="00735116">
        <w:rPr>
          <w:rFonts w:ascii="楷体" w:eastAsia="楷体" w:hAnsi="楷体" w:hint="eastAsia"/>
          <w:sz w:val="24"/>
          <w:szCs w:val="24"/>
          <w:lang w:val="zh-CN"/>
        </w:rPr>
        <w:t>情况</w:t>
      </w:r>
      <w:r w:rsidRPr="00735116">
        <w:rPr>
          <w:rFonts w:ascii="楷体" w:eastAsia="楷体" w:hAnsi="楷体"/>
          <w:sz w:val="24"/>
          <w:szCs w:val="24"/>
          <w:lang w:val="zh-CN"/>
        </w:rPr>
        <w:t>报告</w:t>
      </w:r>
    </w:p>
    <w:p w14:paraId="696CC4BE" w14:textId="0F618056" w:rsidR="00E51975" w:rsidRPr="003960D8" w:rsidRDefault="00E51975" w:rsidP="003960D8">
      <w:pPr>
        <w:pStyle w:val="Heading1"/>
        <w:overflowPunct w:val="0"/>
        <w:spacing w:line="240" w:lineRule="auto"/>
        <w:rPr>
          <w:sz w:val="24"/>
          <w:szCs w:val="24"/>
        </w:rPr>
      </w:pPr>
      <w:r w:rsidRPr="003960D8">
        <w:rPr>
          <w:sz w:val="24"/>
          <w:szCs w:val="24"/>
          <w:lang w:val="zh-CN"/>
        </w:rPr>
        <w:t>埃及政府根据</w:t>
      </w:r>
      <w:r w:rsidRPr="003960D8">
        <w:rPr>
          <w:sz w:val="24"/>
          <w:szCs w:val="24"/>
          <w:lang w:val="zh-CN"/>
        </w:rPr>
        <w:t>2018</w:t>
      </w:r>
      <w:r w:rsidRPr="003960D8">
        <w:rPr>
          <w:sz w:val="24"/>
          <w:szCs w:val="24"/>
          <w:lang w:val="zh-CN"/>
        </w:rPr>
        <w:t>年国家方案执行</w:t>
      </w:r>
      <w:r w:rsidR="003D2F30" w:rsidRPr="003960D8">
        <w:rPr>
          <w:rFonts w:hint="eastAsia"/>
          <w:sz w:val="24"/>
          <w:szCs w:val="24"/>
          <w:lang w:val="zh-CN"/>
        </w:rPr>
        <w:t>情况</w:t>
      </w:r>
      <w:r w:rsidRPr="003960D8">
        <w:rPr>
          <w:sz w:val="24"/>
          <w:szCs w:val="24"/>
          <w:lang w:val="zh-CN"/>
        </w:rPr>
        <w:t>报告报告了氟氯烃行业消费数据，这与根据《蒙特利尔议定书》第</w:t>
      </w:r>
      <w:r w:rsidRPr="003960D8">
        <w:rPr>
          <w:sz w:val="24"/>
          <w:szCs w:val="24"/>
          <w:lang w:val="zh-CN"/>
        </w:rPr>
        <w:t>7</w:t>
      </w:r>
      <w:r w:rsidRPr="003960D8">
        <w:rPr>
          <w:sz w:val="24"/>
          <w:szCs w:val="24"/>
          <w:lang w:val="zh-CN"/>
        </w:rPr>
        <w:t>条报告的数据相一致。</w:t>
      </w:r>
    </w:p>
    <w:p w14:paraId="0CC49181" w14:textId="6E9425A6" w:rsidR="00E51975" w:rsidRPr="003960D8" w:rsidRDefault="00AD695A" w:rsidP="003960D8">
      <w:pPr>
        <w:overflowPunct w:val="0"/>
        <w:spacing w:after="240" w:line="240" w:lineRule="auto"/>
        <w:rPr>
          <w:sz w:val="24"/>
          <w:szCs w:val="24"/>
          <w:u w:val="single"/>
        </w:rPr>
      </w:pPr>
      <w:r w:rsidRPr="003960D8">
        <w:rPr>
          <w:sz w:val="24"/>
          <w:szCs w:val="24"/>
          <w:u w:val="single"/>
          <w:lang w:val="zh-CN"/>
        </w:rPr>
        <w:t>关于氟氯烃淘汰管理计划第三次付款执行情况的进度报告</w:t>
      </w:r>
    </w:p>
    <w:p w14:paraId="0EA555DF" w14:textId="77777777" w:rsidR="00E51975" w:rsidRPr="00735116" w:rsidRDefault="00E51975" w:rsidP="003960D8">
      <w:pPr>
        <w:overflowPunct w:val="0"/>
        <w:spacing w:after="240" w:line="240" w:lineRule="auto"/>
        <w:rPr>
          <w:rFonts w:ascii="楷体" w:eastAsia="楷体" w:hAnsi="楷体"/>
          <w:sz w:val="24"/>
          <w:szCs w:val="24"/>
        </w:rPr>
      </w:pPr>
      <w:r w:rsidRPr="00735116">
        <w:rPr>
          <w:rFonts w:ascii="楷体" w:eastAsia="楷体" w:hAnsi="楷体"/>
          <w:sz w:val="24"/>
          <w:szCs w:val="24"/>
          <w:lang w:val="zh-CN"/>
        </w:rPr>
        <w:t>法律框架</w:t>
      </w:r>
    </w:p>
    <w:p w14:paraId="4E63AA64" w14:textId="4C2B2432" w:rsidR="00E51975" w:rsidRPr="003960D8" w:rsidRDefault="000E0AC5" w:rsidP="003960D8">
      <w:pPr>
        <w:pStyle w:val="Heading1"/>
        <w:overflowPunct w:val="0"/>
        <w:spacing w:line="240" w:lineRule="auto"/>
        <w:rPr>
          <w:sz w:val="24"/>
          <w:szCs w:val="24"/>
        </w:rPr>
      </w:pPr>
      <w:r w:rsidRPr="003960D8">
        <w:rPr>
          <w:sz w:val="24"/>
          <w:szCs w:val="24"/>
          <w:lang w:val="zh-CN"/>
        </w:rPr>
        <w:t>氟氯烃许可</w:t>
      </w:r>
      <w:r w:rsidR="00E51975" w:rsidRPr="003960D8">
        <w:rPr>
          <w:sz w:val="24"/>
          <w:szCs w:val="24"/>
          <w:lang w:val="zh-CN"/>
        </w:rPr>
        <w:t>和配额制度（进口预混多元醇中所含</w:t>
      </w:r>
      <w:r w:rsidR="00E51975" w:rsidRPr="003960D8">
        <w:rPr>
          <w:sz w:val="24"/>
          <w:szCs w:val="24"/>
          <w:lang w:val="zh-CN"/>
        </w:rPr>
        <w:t>HCFC-141b</w:t>
      </w:r>
      <w:r w:rsidR="00E51975" w:rsidRPr="003960D8">
        <w:rPr>
          <w:sz w:val="24"/>
          <w:szCs w:val="24"/>
          <w:lang w:val="zh-CN"/>
        </w:rPr>
        <w:t>除外）于</w:t>
      </w:r>
      <w:r w:rsidR="00E51975" w:rsidRPr="003960D8">
        <w:rPr>
          <w:sz w:val="24"/>
          <w:szCs w:val="24"/>
          <w:lang w:val="zh-CN"/>
        </w:rPr>
        <w:t>2013</w:t>
      </w:r>
      <w:r w:rsidR="00E51975" w:rsidRPr="003960D8">
        <w:rPr>
          <w:sz w:val="24"/>
          <w:szCs w:val="24"/>
          <w:lang w:val="zh-CN"/>
        </w:rPr>
        <w:t>年生效。自</w:t>
      </w:r>
      <w:r w:rsidR="00E51975" w:rsidRPr="003960D8">
        <w:rPr>
          <w:sz w:val="24"/>
          <w:szCs w:val="24"/>
          <w:lang w:val="zh-CN"/>
        </w:rPr>
        <w:t>2018</w:t>
      </w:r>
      <w:r w:rsidR="00E51975" w:rsidRPr="003960D8">
        <w:rPr>
          <w:sz w:val="24"/>
          <w:szCs w:val="24"/>
          <w:lang w:val="zh-CN"/>
        </w:rPr>
        <w:t>年</w:t>
      </w:r>
      <w:r w:rsidR="00E51975" w:rsidRPr="003960D8">
        <w:rPr>
          <w:sz w:val="24"/>
          <w:szCs w:val="24"/>
          <w:lang w:val="zh-CN"/>
        </w:rPr>
        <w:t>1</w:t>
      </w:r>
      <w:r w:rsidR="00E51975" w:rsidRPr="003960D8">
        <w:rPr>
          <w:sz w:val="24"/>
          <w:szCs w:val="24"/>
          <w:lang w:val="zh-CN"/>
        </w:rPr>
        <w:t>月</w:t>
      </w:r>
      <w:r w:rsidR="00E51975" w:rsidRPr="003960D8">
        <w:rPr>
          <w:sz w:val="24"/>
          <w:szCs w:val="24"/>
          <w:lang w:val="zh-CN"/>
        </w:rPr>
        <w:t>1</w:t>
      </w:r>
      <w:r w:rsidR="00E51975" w:rsidRPr="003960D8">
        <w:rPr>
          <w:sz w:val="24"/>
          <w:szCs w:val="24"/>
          <w:lang w:val="zh-CN"/>
        </w:rPr>
        <w:t>日起，埃及政府禁止进口预混多元醇中所含</w:t>
      </w:r>
      <w:r w:rsidR="00E51975" w:rsidRPr="003960D8">
        <w:rPr>
          <w:sz w:val="24"/>
          <w:szCs w:val="24"/>
          <w:lang w:val="zh-CN"/>
        </w:rPr>
        <w:t>HCFC-141b</w:t>
      </w:r>
      <w:r w:rsidR="00E51975" w:rsidRPr="003960D8">
        <w:rPr>
          <w:sz w:val="24"/>
          <w:szCs w:val="24"/>
          <w:lang w:val="zh-CN"/>
        </w:rPr>
        <w:t>。此项禁令是通过</w:t>
      </w:r>
      <w:r w:rsidR="00BA1815" w:rsidRPr="003960D8">
        <w:rPr>
          <w:rFonts w:hint="eastAsia"/>
          <w:sz w:val="24"/>
          <w:szCs w:val="24"/>
          <w:lang w:val="zh-CN"/>
        </w:rPr>
        <w:t>与</w:t>
      </w:r>
      <w:r w:rsidR="00BA1815" w:rsidRPr="003960D8">
        <w:rPr>
          <w:sz w:val="24"/>
          <w:szCs w:val="24"/>
          <w:lang w:val="zh-CN"/>
        </w:rPr>
        <w:t>埃及环境事务局和</w:t>
      </w:r>
      <w:r w:rsidR="00B56672" w:rsidRPr="003960D8">
        <w:rPr>
          <w:sz w:val="24"/>
          <w:szCs w:val="24"/>
          <w:lang w:val="zh-CN"/>
        </w:rPr>
        <w:t>海关总署</w:t>
      </w:r>
      <w:r w:rsidR="00E51975" w:rsidRPr="003960D8">
        <w:rPr>
          <w:sz w:val="24"/>
          <w:szCs w:val="24"/>
          <w:lang w:val="zh-CN"/>
        </w:rPr>
        <w:t>合作实施的，</w:t>
      </w:r>
      <w:r w:rsidR="00B56672" w:rsidRPr="003960D8">
        <w:rPr>
          <w:sz w:val="24"/>
          <w:szCs w:val="24"/>
          <w:lang w:val="zh-CN"/>
        </w:rPr>
        <w:t>海关总署在国家臭氧机构</w:t>
      </w:r>
      <w:r w:rsidR="00E51975" w:rsidRPr="003960D8">
        <w:rPr>
          <w:sz w:val="24"/>
          <w:szCs w:val="24"/>
          <w:lang w:val="zh-CN"/>
        </w:rPr>
        <w:t>协助下，根据多元醇统一</w:t>
      </w:r>
      <w:r w:rsidR="00466250" w:rsidRPr="003960D8">
        <w:rPr>
          <w:rFonts w:hint="eastAsia"/>
          <w:sz w:val="24"/>
          <w:szCs w:val="24"/>
          <w:lang w:val="zh-CN"/>
        </w:rPr>
        <w:t>制海关</w:t>
      </w:r>
      <w:r w:rsidR="00E51975" w:rsidRPr="003960D8">
        <w:rPr>
          <w:sz w:val="24"/>
          <w:szCs w:val="24"/>
          <w:lang w:val="zh-CN"/>
        </w:rPr>
        <w:t>编</w:t>
      </w:r>
      <w:r w:rsidR="00466250" w:rsidRPr="003960D8">
        <w:rPr>
          <w:rFonts w:hint="eastAsia"/>
          <w:sz w:val="24"/>
          <w:szCs w:val="24"/>
          <w:lang w:val="zh-CN"/>
        </w:rPr>
        <w:t>号</w:t>
      </w:r>
      <w:r w:rsidR="00E51975" w:rsidRPr="003960D8">
        <w:rPr>
          <w:sz w:val="24"/>
          <w:szCs w:val="24"/>
          <w:lang w:val="zh-CN"/>
        </w:rPr>
        <w:t>检查所有进口品。根据第</w:t>
      </w:r>
      <w:r w:rsidR="00E51975" w:rsidRPr="003960D8">
        <w:rPr>
          <w:sz w:val="24"/>
          <w:szCs w:val="24"/>
          <w:lang w:val="zh-CN"/>
        </w:rPr>
        <w:t>79/34</w:t>
      </w:r>
      <w:r w:rsidR="00E51975" w:rsidRPr="003960D8">
        <w:rPr>
          <w:sz w:val="24"/>
          <w:szCs w:val="24"/>
          <w:lang w:val="zh-CN"/>
        </w:rPr>
        <w:t>号决定</w:t>
      </w:r>
      <w:r w:rsidR="00C53602" w:rsidRPr="003960D8">
        <w:rPr>
          <w:rFonts w:hint="eastAsia"/>
          <w:sz w:val="24"/>
          <w:szCs w:val="24"/>
          <w:lang w:val="zh-CN"/>
        </w:rPr>
        <w:t>(</w:t>
      </w:r>
      <w:r w:rsidR="00E51975" w:rsidRPr="003960D8">
        <w:rPr>
          <w:sz w:val="24"/>
          <w:szCs w:val="24"/>
          <w:lang w:val="zh-CN"/>
        </w:rPr>
        <w:t>c</w:t>
      </w:r>
      <w:r w:rsidR="00C53602" w:rsidRPr="003960D8">
        <w:rPr>
          <w:rFonts w:hint="eastAsia"/>
          <w:sz w:val="24"/>
          <w:szCs w:val="24"/>
          <w:lang w:val="zh-CN"/>
        </w:rPr>
        <w:t>)</w:t>
      </w:r>
      <w:r w:rsidR="001B690D">
        <w:rPr>
          <w:rFonts w:hint="eastAsia"/>
          <w:sz w:val="24"/>
          <w:szCs w:val="24"/>
          <w:lang w:val="zh-CN"/>
        </w:rPr>
        <w:t>（</w:t>
      </w:r>
      <w:r w:rsidR="001B690D" w:rsidRPr="003960D8">
        <w:rPr>
          <w:sz w:val="24"/>
          <w:szCs w:val="24"/>
          <w:lang w:val="zh-CN"/>
        </w:rPr>
        <w:t>二</w:t>
      </w:r>
      <w:r w:rsidR="001B690D">
        <w:rPr>
          <w:rFonts w:hint="eastAsia"/>
          <w:sz w:val="24"/>
          <w:szCs w:val="24"/>
          <w:lang w:val="zh-CN"/>
        </w:rPr>
        <w:t>）</w:t>
      </w:r>
      <w:r w:rsidR="00E51975" w:rsidRPr="003960D8">
        <w:rPr>
          <w:sz w:val="24"/>
          <w:szCs w:val="24"/>
          <w:lang w:val="zh-CN"/>
        </w:rPr>
        <w:t>段，自</w:t>
      </w:r>
      <w:r w:rsidR="00E51975" w:rsidRPr="003960D8">
        <w:rPr>
          <w:sz w:val="24"/>
          <w:szCs w:val="24"/>
          <w:lang w:val="zh-CN"/>
        </w:rPr>
        <w:t>2020</w:t>
      </w:r>
      <w:r w:rsidR="00E51975" w:rsidRPr="003960D8">
        <w:rPr>
          <w:sz w:val="24"/>
          <w:szCs w:val="24"/>
          <w:lang w:val="zh-CN"/>
        </w:rPr>
        <w:t>年</w:t>
      </w:r>
      <w:r w:rsidR="00E51975" w:rsidRPr="003960D8">
        <w:rPr>
          <w:sz w:val="24"/>
          <w:szCs w:val="24"/>
          <w:lang w:val="zh-CN"/>
        </w:rPr>
        <w:t>1</w:t>
      </w:r>
      <w:r w:rsidR="00E51975" w:rsidRPr="003960D8">
        <w:rPr>
          <w:sz w:val="24"/>
          <w:szCs w:val="24"/>
          <w:lang w:val="zh-CN"/>
        </w:rPr>
        <w:t>月</w:t>
      </w:r>
      <w:r w:rsidR="00E51975" w:rsidRPr="003960D8">
        <w:rPr>
          <w:sz w:val="24"/>
          <w:szCs w:val="24"/>
          <w:lang w:val="zh-CN"/>
        </w:rPr>
        <w:t>1</w:t>
      </w:r>
      <w:r w:rsidR="00E51975" w:rsidRPr="003960D8">
        <w:rPr>
          <w:sz w:val="24"/>
          <w:szCs w:val="24"/>
          <w:lang w:val="zh-CN"/>
        </w:rPr>
        <w:t>日起，政府将禁止进口、使用和出口</w:t>
      </w:r>
      <w:r w:rsidR="00D01F55" w:rsidRPr="003960D8">
        <w:rPr>
          <w:rFonts w:hint="eastAsia"/>
          <w:sz w:val="24"/>
          <w:szCs w:val="24"/>
          <w:lang w:val="zh-CN"/>
        </w:rPr>
        <w:t>散装</w:t>
      </w:r>
      <w:r w:rsidR="00E51975" w:rsidRPr="003960D8">
        <w:rPr>
          <w:sz w:val="24"/>
          <w:szCs w:val="24"/>
          <w:lang w:val="zh-CN"/>
        </w:rPr>
        <w:t>HCFC-141b</w:t>
      </w:r>
      <w:r w:rsidR="00E51975" w:rsidRPr="003960D8">
        <w:rPr>
          <w:sz w:val="24"/>
          <w:szCs w:val="24"/>
          <w:lang w:val="zh-CN"/>
        </w:rPr>
        <w:t>，禁止出口预混多元醇中所含</w:t>
      </w:r>
      <w:r w:rsidR="00E51975" w:rsidRPr="003960D8">
        <w:rPr>
          <w:sz w:val="24"/>
          <w:szCs w:val="24"/>
          <w:lang w:val="zh-CN"/>
        </w:rPr>
        <w:t>HCFC-141b</w:t>
      </w:r>
      <w:r w:rsidR="00E51975" w:rsidRPr="003960D8">
        <w:rPr>
          <w:sz w:val="24"/>
          <w:szCs w:val="24"/>
          <w:lang w:val="zh-CN"/>
        </w:rPr>
        <w:t>。</w:t>
      </w:r>
    </w:p>
    <w:p w14:paraId="608CA25B" w14:textId="72D7F27F" w:rsidR="00E51975" w:rsidRPr="00735116" w:rsidRDefault="008D4530" w:rsidP="003960D8">
      <w:pPr>
        <w:overflowPunct w:val="0"/>
        <w:spacing w:after="240" w:line="240" w:lineRule="auto"/>
        <w:rPr>
          <w:rFonts w:ascii="楷体" w:eastAsia="楷体" w:hAnsi="楷体"/>
          <w:sz w:val="24"/>
          <w:szCs w:val="24"/>
          <w:lang w:val="zh-CN"/>
        </w:rPr>
      </w:pPr>
      <w:r w:rsidRPr="00735116">
        <w:rPr>
          <w:rFonts w:ascii="楷体" w:eastAsia="楷体" w:hAnsi="楷体"/>
          <w:sz w:val="24"/>
          <w:szCs w:val="24"/>
          <w:lang w:val="zh-CN"/>
        </w:rPr>
        <w:t>制造</w:t>
      </w:r>
      <w:r w:rsidR="00E51975" w:rsidRPr="00735116">
        <w:rPr>
          <w:rFonts w:ascii="楷体" w:eastAsia="楷体" w:hAnsi="楷体"/>
          <w:sz w:val="24"/>
          <w:szCs w:val="24"/>
          <w:lang w:val="zh-CN"/>
        </w:rPr>
        <w:t>行业</w:t>
      </w:r>
    </w:p>
    <w:p w14:paraId="0E3D69B5" w14:textId="5F75B8E4" w:rsidR="00E51975" w:rsidRPr="003960D8" w:rsidRDefault="00E51975" w:rsidP="003960D8">
      <w:pPr>
        <w:pStyle w:val="Heading1"/>
        <w:overflowPunct w:val="0"/>
        <w:spacing w:line="240" w:lineRule="auto"/>
        <w:rPr>
          <w:sz w:val="24"/>
          <w:szCs w:val="24"/>
        </w:rPr>
      </w:pPr>
      <w:r w:rsidRPr="003960D8">
        <w:rPr>
          <w:sz w:val="24"/>
          <w:szCs w:val="24"/>
          <w:lang w:val="zh-CN"/>
        </w:rPr>
        <w:t>81</w:t>
      </w:r>
      <w:r w:rsidRPr="003960D8">
        <w:rPr>
          <w:sz w:val="24"/>
          <w:szCs w:val="24"/>
          <w:lang w:val="zh-CN"/>
        </w:rPr>
        <w:t>家中小企业转用低全球升温潜能值技术的项目正在进行，与</w:t>
      </w:r>
      <w:r w:rsidRPr="003960D8">
        <w:rPr>
          <w:sz w:val="24"/>
          <w:szCs w:val="24"/>
          <w:lang w:val="zh-CN"/>
        </w:rPr>
        <w:t>Baalbaki</w:t>
      </w:r>
      <w:r w:rsidRPr="003960D8">
        <w:rPr>
          <w:sz w:val="24"/>
          <w:szCs w:val="24"/>
          <w:lang w:val="zh-CN"/>
        </w:rPr>
        <w:t>、</w:t>
      </w:r>
      <w:r w:rsidRPr="003960D8">
        <w:rPr>
          <w:sz w:val="24"/>
          <w:szCs w:val="24"/>
          <w:lang w:val="zh-CN"/>
        </w:rPr>
        <w:t>Dow</w:t>
      </w:r>
      <w:r w:rsidRPr="003960D8">
        <w:rPr>
          <w:sz w:val="24"/>
          <w:szCs w:val="24"/>
          <w:lang w:val="zh-CN"/>
        </w:rPr>
        <w:t>和</w:t>
      </w:r>
      <w:r w:rsidRPr="003960D8">
        <w:rPr>
          <w:sz w:val="24"/>
          <w:szCs w:val="24"/>
          <w:lang w:val="zh-CN"/>
        </w:rPr>
        <w:t>Technocom</w:t>
      </w:r>
      <w:r w:rsidRPr="003960D8">
        <w:rPr>
          <w:sz w:val="24"/>
          <w:szCs w:val="24"/>
          <w:lang w:val="zh-CN"/>
        </w:rPr>
        <w:t>三</w:t>
      </w:r>
      <w:r w:rsidR="00CF39CC" w:rsidRPr="003960D8">
        <w:rPr>
          <w:rFonts w:hint="eastAsia"/>
          <w:sz w:val="24"/>
          <w:szCs w:val="24"/>
          <w:lang w:val="zh-CN"/>
        </w:rPr>
        <w:t>个</w:t>
      </w:r>
      <w:r w:rsidRPr="003960D8">
        <w:rPr>
          <w:sz w:val="24"/>
          <w:szCs w:val="24"/>
          <w:lang w:val="zh-CN"/>
        </w:rPr>
        <w:t>配方厂家签署了协定备忘录，以使</w:t>
      </w:r>
      <w:r w:rsidRPr="003960D8">
        <w:rPr>
          <w:sz w:val="24"/>
          <w:szCs w:val="24"/>
          <w:lang w:val="zh-CN"/>
        </w:rPr>
        <w:t>64</w:t>
      </w:r>
      <w:r w:rsidRPr="003960D8">
        <w:rPr>
          <w:sz w:val="24"/>
          <w:szCs w:val="24"/>
          <w:lang w:val="zh-CN"/>
        </w:rPr>
        <w:t>个下游客户转型；预计将在</w:t>
      </w:r>
      <w:r w:rsidRPr="003960D8">
        <w:rPr>
          <w:sz w:val="24"/>
          <w:szCs w:val="24"/>
          <w:lang w:val="zh-CN"/>
        </w:rPr>
        <w:t>2019</w:t>
      </w:r>
      <w:r w:rsidRPr="003960D8">
        <w:rPr>
          <w:sz w:val="24"/>
          <w:szCs w:val="24"/>
          <w:lang w:val="zh-CN"/>
        </w:rPr>
        <w:t>年</w:t>
      </w:r>
      <w:r w:rsidRPr="003960D8">
        <w:rPr>
          <w:sz w:val="24"/>
          <w:szCs w:val="24"/>
          <w:lang w:val="zh-CN"/>
        </w:rPr>
        <w:t>11</w:t>
      </w:r>
      <w:r w:rsidRPr="003960D8">
        <w:rPr>
          <w:sz w:val="24"/>
          <w:szCs w:val="24"/>
          <w:lang w:val="zh-CN"/>
        </w:rPr>
        <w:t>月</w:t>
      </w:r>
      <w:r w:rsidRPr="003960D8">
        <w:rPr>
          <w:sz w:val="24"/>
          <w:szCs w:val="24"/>
          <w:lang w:val="zh-CN"/>
        </w:rPr>
        <w:t>30</w:t>
      </w:r>
      <w:r w:rsidRPr="003960D8">
        <w:rPr>
          <w:sz w:val="24"/>
          <w:szCs w:val="24"/>
          <w:lang w:val="zh-CN"/>
        </w:rPr>
        <w:t>日前与</w:t>
      </w:r>
      <w:r w:rsidRPr="003960D8">
        <w:rPr>
          <w:sz w:val="24"/>
          <w:szCs w:val="24"/>
          <w:lang w:val="zh-CN"/>
        </w:rPr>
        <w:t>Baalbaki</w:t>
      </w:r>
      <w:r w:rsidRPr="003960D8">
        <w:rPr>
          <w:sz w:val="24"/>
          <w:szCs w:val="24"/>
          <w:lang w:val="zh-CN"/>
        </w:rPr>
        <w:t>签署另外六个客户转型的协定备忘录增编。在</w:t>
      </w:r>
      <w:r w:rsidRPr="003960D8">
        <w:rPr>
          <w:sz w:val="24"/>
          <w:szCs w:val="24"/>
          <w:lang w:val="zh-CN"/>
        </w:rPr>
        <w:t>64</w:t>
      </w:r>
      <w:r w:rsidRPr="003960D8">
        <w:rPr>
          <w:sz w:val="24"/>
          <w:szCs w:val="24"/>
          <w:lang w:val="zh-CN"/>
        </w:rPr>
        <w:t>个下游客户中，</w:t>
      </w:r>
      <w:r w:rsidRPr="003960D8">
        <w:rPr>
          <w:sz w:val="24"/>
          <w:szCs w:val="24"/>
          <w:lang w:val="zh-CN"/>
        </w:rPr>
        <w:t>44</w:t>
      </w:r>
      <w:r w:rsidRPr="003960D8">
        <w:rPr>
          <w:sz w:val="24"/>
          <w:szCs w:val="24"/>
          <w:lang w:val="zh-CN"/>
        </w:rPr>
        <w:t>个已</w:t>
      </w:r>
      <w:r w:rsidR="00D01F55" w:rsidRPr="003960D8">
        <w:rPr>
          <w:sz w:val="24"/>
          <w:szCs w:val="24"/>
          <w:lang w:val="zh-CN"/>
        </w:rPr>
        <w:t>转型并签署了停用使用氟氯烃的配方的承诺；另有三个客户已转型</w:t>
      </w:r>
      <w:r w:rsidRPr="003960D8">
        <w:rPr>
          <w:sz w:val="24"/>
          <w:szCs w:val="24"/>
          <w:lang w:val="zh-CN"/>
        </w:rPr>
        <w:t>并正在签署这种承诺，预计到</w:t>
      </w:r>
      <w:r w:rsidRPr="003960D8">
        <w:rPr>
          <w:sz w:val="24"/>
          <w:szCs w:val="24"/>
          <w:lang w:val="zh-CN"/>
        </w:rPr>
        <w:t>2019</w:t>
      </w:r>
      <w:r w:rsidR="00D01F55" w:rsidRPr="003960D8">
        <w:rPr>
          <w:sz w:val="24"/>
          <w:szCs w:val="24"/>
          <w:lang w:val="zh-CN"/>
        </w:rPr>
        <w:t>年底停用。剩</w:t>
      </w:r>
      <w:r w:rsidR="00D01F55" w:rsidRPr="003960D8">
        <w:rPr>
          <w:rFonts w:hint="eastAsia"/>
          <w:sz w:val="24"/>
          <w:szCs w:val="24"/>
          <w:lang w:val="zh-CN"/>
        </w:rPr>
        <w:t>余</w:t>
      </w:r>
      <w:r w:rsidR="00D01F55" w:rsidRPr="003960D8">
        <w:rPr>
          <w:sz w:val="24"/>
          <w:szCs w:val="24"/>
          <w:lang w:val="zh-CN"/>
        </w:rPr>
        <w:t>的下游客户确切数</w:t>
      </w:r>
      <w:r w:rsidR="00090892" w:rsidRPr="003960D8">
        <w:rPr>
          <w:rFonts w:hint="eastAsia"/>
          <w:sz w:val="24"/>
          <w:szCs w:val="24"/>
          <w:lang w:val="zh-CN"/>
        </w:rPr>
        <w:t>量</w:t>
      </w:r>
      <w:r w:rsidR="00D01F55" w:rsidRPr="003960D8">
        <w:rPr>
          <w:sz w:val="24"/>
          <w:szCs w:val="24"/>
          <w:lang w:val="zh-CN"/>
        </w:rPr>
        <w:t>将在执行期间确认；预计</w:t>
      </w:r>
      <w:r w:rsidR="00D01F55" w:rsidRPr="003960D8">
        <w:rPr>
          <w:rFonts w:hint="eastAsia"/>
          <w:sz w:val="24"/>
          <w:szCs w:val="24"/>
          <w:lang w:val="zh-CN"/>
        </w:rPr>
        <w:t>所有</w:t>
      </w:r>
      <w:r w:rsidRPr="003960D8">
        <w:rPr>
          <w:sz w:val="24"/>
          <w:szCs w:val="24"/>
          <w:lang w:val="zh-CN"/>
        </w:rPr>
        <w:t>下游用户将在</w:t>
      </w:r>
      <w:r w:rsidRPr="003960D8">
        <w:rPr>
          <w:sz w:val="24"/>
          <w:szCs w:val="24"/>
          <w:lang w:val="zh-CN"/>
        </w:rPr>
        <w:t>2019</w:t>
      </w:r>
      <w:r w:rsidR="00D01F55" w:rsidRPr="003960D8">
        <w:rPr>
          <w:sz w:val="24"/>
          <w:szCs w:val="24"/>
          <w:lang w:val="zh-CN"/>
        </w:rPr>
        <w:t>年底前</w:t>
      </w:r>
      <w:r w:rsidR="00230FA2" w:rsidRPr="003960D8">
        <w:rPr>
          <w:rFonts w:hint="eastAsia"/>
          <w:sz w:val="24"/>
          <w:szCs w:val="24"/>
          <w:lang w:val="zh-CN"/>
        </w:rPr>
        <w:t>完成</w:t>
      </w:r>
      <w:r w:rsidRPr="003960D8">
        <w:rPr>
          <w:sz w:val="24"/>
          <w:szCs w:val="24"/>
          <w:lang w:val="zh-CN"/>
        </w:rPr>
        <w:t>转型。</w:t>
      </w:r>
    </w:p>
    <w:p w14:paraId="650D06C4" w14:textId="25FA0698" w:rsidR="00E51975" w:rsidRPr="003960D8" w:rsidRDefault="00E51975" w:rsidP="003960D8">
      <w:pPr>
        <w:pStyle w:val="Heading1"/>
        <w:overflowPunct w:val="0"/>
        <w:spacing w:line="240" w:lineRule="auto"/>
        <w:rPr>
          <w:sz w:val="24"/>
          <w:szCs w:val="24"/>
        </w:rPr>
      </w:pPr>
      <w:r w:rsidRPr="003960D8">
        <w:rPr>
          <w:sz w:val="24"/>
          <w:szCs w:val="24"/>
          <w:lang w:val="zh-CN"/>
        </w:rPr>
        <w:t>大多数微型用户通过分销商</w:t>
      </w:r>
      <w:r w:rsidR="00230FA2" w:rsidRPr="003960D8">
        <w:rPr>
          <w:sz w:val="24"/>
          <w:szCs w:val="24"/>
          <w:lang w:val="zh-CN"/>
        </w:rPr>
        <w:t>不定期地</w:t>
      </w:r>
      <w:r w:rsidRPr="003960D8">
        <w:rPr>
          <w:sz w:val="24"/>
          <w:szCs w:val="24"/>
          <w:lang w:val="zh-CN"/>
        </w:rPr>
        <w:t>购买配方</w:t>
      </w:r>
      <w:r w:rsidR="00230FA2" w:rsidRPr="003960D8">
        <w:rPr>
          <w:sz w:val="24"/>
          <w:szCs w:val="24"/>
          <w:lang w:val="zh-CN"/>
        </w:rPr>
        <w:t>，而不是直接通过配方厂家购买</w:t>
      </w:r>
      <w:r w:rsidRPr="003960D8">
        <w:rPr>
          <w:sz w:val="24"/>
          <w:szCs w:val="24"/>
          <w:lang w:val="zh-CN"/>
        </w:rPr>
        <w:t>，这使得查明这些微型用户具有挑战性。</w:t>
      </w:r>
      <w:r w:rsidRPr="003960D8">
        <w:rPr>
          <w:sz w:val="24"/>
          <w:szCs w:val="24"/>
          <w:lang w:val="zh-CN"/>
        </w:rPr>
        <w:t>2019</w:t>
      </w:r>
      <w:r w:rsidRPr="003960D8">
        <w:rPr>
          <w:sz w:val="24"/>
          <w:szCs w:val="24"/>
          <w:lang w:val="zh-CN"/>
        </w:rPr>
        <w:t>年</w:t>
      </w:r>
      <w:r w:rsidRPr="003960D8">
        <w:rPr>
          <w:sz w:val="24"/>
          <w:szCs w:val="24"/>
          <w:lang w:val="zh-CN"/>
        </w:rPr>
        <w:t>9</w:t>
      </w:r>
      <w:r w:rsidRPr="003960D8">
        <w:rPr>
          <w:sz w:val="24"/>
          <w:szCs w:val="24"/>
          <w:lang w:val="zh-CN"/>
        </w:rPr>
        <w:t>月举办了一次提高认识讲习班，以查明所有微型用户，确保它们在</w:t>
      </w:r>
      <w:r w:rsidRPr="003960D8">
        <w:rPr>
          <w:sz w:val="24"/>
          <w:szCs w:val="24"/>
          <w:lang w:val="zh-CN"/>
        </w:rPr>
        <w:t>2020</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w:t>
      </w:r>
      <w:r w:rsidR="00230FA2" w:rsidRPr="003960D8">
        <w:rPr>
          <w:rFonts w:hint="eastAsia"/>
          <w:sz w:val="24"/>
          <w:szCs w:val="24"/>
          <w:lang w:val="zh-CN"/>
        </w:rPr>
        <w:t>之</w:t>
      </w:r>
      <w:r w:rsidRPr="003960D8">
        <w:rPr>
          <w:sz w:val="24"/>
          <w:szCs w:val="24"/>
          <w:lang w:val="zh-CN"/>
        </w:rPr>
        <w:t>前完成转用非氟氯烃替代品。迄今还没有微型用户在转型</w:t>
      </w:r>
      <w:r w:rsidR="008C76C2" w:rsidRPr="003960D8">
        <w:rPr>
          <w:rFonts w:hint="eastAsia"/>
          <w:sz w:val="24"/>
          <w:szCs w:val="24"/>
          <w:lang w:val="zh-CN"/>
        </w:rPr>
        <w:t>时</w:t>
      </w:r>
      <w:r w:rsidR="008C76C2" w:rsidRPr="003960D8">
        <w:rPr>
          <w:sz w:val="24"/>
          <w:szCs w:val="24"/>
          <w:lang w:val="zh-CN"/>
        </w:rPr>
        <w:t>得到项目</w:t>
      </w:r>
      <w:r w:rsidRPr="003960D8">
        <w:rPr>
          <w:sz w:val="24"/>
          <w:szCs w:val="24"/>
          <w:lang w:val="zh-CN"/>
        </w:rPr>
        <w:t>援助。</w:t>
      </w:r>
    </w:p>
    <w:p w14:paraId="3FC96804" w14:textId="77777777" w:rsidR="00E51975" w:rsidRPr="00735116" w:rsidRDefault="00E51975" w:rsidP="003960D8">
      <w:pPr>
        <w:overflowPunct w:val="0"/>
        <w:spacing w:after="240" w:line="240" w:lineRule="auto"/>
        <w:rPr>
          <w:rFonts w:ascii="楷体" w:eastAsia="楷体" w:hAnsi="楷体"/>
          <w:sz w:val="24"/>
          <w:szCs w:val="24"/>
          <w:lang w:val="zh-CN"/>
        </w:rPr>
      </w:pPr>
      <w:r w:rsidRPr="00735116">
        <w:rPr>
          <w:rFonts w:ascii="楷体" w:eastAsia="楷体" w:hAnsi="楷体"/>
          <w:sz w:val="24"/>
          <w:szCs w:val="24"/>
          <w:lang w:val="zh-CN"/>
        </w:rPr>
        <w:lastRenderedPageBreak/>
        <w:t>临时技术使用状况报告</w:t>
      </w:r>
    </w:p>
    <w:p w14:paraId="4DD1F417" w14:textId="3DE3A197" w:rsidR="00E51975" w:rsidRPr="003960D8" w:rsidRDefault="00E51975" w:rsidP="003960D8">
      <w:pPr>
        <w:pStyle w:val="Heading1"/>
        <w:overflowPunct w:val="0"/>
        <w:spacing w:line="240" w:lineRule="auto"/>
        <w:rPr>
          <w:sz w:val="24"/>
          <w:szCs w:val="24"/>
        </w:rPr>
      </w:pPr>
      <w:r w:rsidRPr="003960D8">
        <w:rPr>
          <w:sz w:val="24"/>
          <w:szCs w:val="24"/>
          <w:lang w:val="zh-CN"/>
        </w:rPr>
        <w:t>Baalbaki</w:t>
      </w:r>
      <w:r w:rsidRPr="003960D8">
        <w:rPr>
          <w:sz w:val="24"/>
          <w:szCs w:val="24"/>
          <w:lang w:val="zh-CN"/>
        </w:rPr>
        <w:t>、</w:t>
      </w:r>
      <w:r w:rsidRPr="003960D8">
        <w:rPr>
          <w:sz w:val="24"/>
          <w:szCs w:val="24"/>
          <w:lang w:val="zh-CN"/>
        </w:rPr>
        <w:t>Dow</w:t>
      </w:r>
      <w:r w:rsidRPr="003960D8">
        <w:rPr>
          <w:sz w:val="24"/>
          <w:szCs w:val="24"/>
          <w:lang w:val="zh-CN"/>
        </w:rPr>
        <w:t>和</w:t>
      </w:r>
      <w:r w:rsidRPr="003960D8">
        <w:rPr>
          <w:sz w:val="24"/>
          <w:szCs w:val="24"/>
          <w:lang w:val="zh-CN"/>
        </w:rPr>
        <w:t>Technocom</w:t>
      </w:r>
      <w:r w:rsidRPr="003960D8">
        <w:rPr>
          <w:sz w:val="24"/>
          <w:szCs w:val="24"/>
          <w:lang w:val="zh-CN"/>
        </w:rPr>
        <w:t>三个配方厂家成功地帮助其下游客户转用低全球升温潜能值替代品，包括水、氢氟烯烃和甲酸甲酯。配方厂家还生产</w:t>
      </w:r>
      <w:r w:rsidR="008C76C2" w:rsidRPr="003960D8">
        <w:rPr>
          <w:rFonts w:hint="eastAsia"/>
          <w:sz w:val="24"/>
          <w:szCs w:val="24"/>
          <w:lang w:val="zh-CN"/>
        </w:rPr>
        <w:t>了</w:t>
      </w:r>
      <w:r w:rsidR="008C76C2" w:rsidRPr="003960D8">
        <w:rPr>
          <w:sz w:val="24"/>
          <w:szCs w:val="24"/>
          <w:lang w:val="zh-CN"/>
        </w:rPr>
        <w:t>高全球升温潜能值</w:t>
      </w:r>
      <w:r w:rsidRPr="003960D8">
        <w:rPr>
          <w:sz w:val="24"/>
          <w:szCs w:val="24"/>
          <w:lang w:val="zh-CN"/>
        </w:rPr>
        <w:t>配方，并将这些配方出售给下游客户，但不出售给那些得到项目援助的客户。</w:t>
      </w:r>
    </w:p>
    <w:p w14:paraId="0A8DE974" w14:textId="4242FF5C" w:rsidR="00E51975" w:rsidRPr="003960D8" w:rsidRDefault="00E51975" w:rsidP="003960D8">
      <w:pPr>
        <w:pStyle w:val="Heading1"/>
        <w:overflowPunct w:val="0"/>
        <w:spacing w:line="240" w:lineRule="auto"/>
        <w:rPr>
          <w:sz w:val="24"/>
          <w:szCs w:val="24"/>
        </w:rPr>
      </w:pPr>
      <w:r w:rsidRPr="003960D8">
        <w:rPr>
          <w:sz w:val="24"/>
          <w:szCs w:val="24"/>
          <w:lang w:val="zh-CN"/>
        </w:rPr>
        <w:t>一</w:t>
      </w:r>
      <w:r w:rsidR="00CF39CC" w:rsidRPr="003960D8">
        <w:rPr>
          <w:rFonts w:hint="eastAsia"/>
          <w:sz w:val="24"/>
          <w:szCs w:val="24"/>
          <w:lang w:val="zh-CN"/>
        </w:rPr>
        <w:t>个</w:t>
      </w:r>
      <w:r w:rsidRPr="003960D8">
        <w:rPr>
          <w:sz w:val="24"/>
          <w:szCs w:val="24"/>
          <w:lang w:val="zh-CN"/>
        </w:rPr>
        <w:t>配方厂家之前曾报告</w:t>
      </w:r>
      <w:r w:rsidR="008C76C2" w:rsidRPr="003960D8">
        <w:rPr>
          <w:rFonts w:hint="eastAsia"/>
          <w:sz w:val="24"/>
          <w:szCs w:val="24"/>
          <w:lang w:val="zh-CN"/>
        </w:rPr>
        <w:t>过</w:t>
      </w:r>
      <w:r w:rsidRPr="003960D8">
        <w:rPr>
          <w:sz w:val="24"/>
          <w:szCs w:val="24"/>
          <w:lang w:val="zh-CN"/>
        </w:rPr>
        <w:t>一种氢氟烯烃的加工问题。配方厂家临时转用一种不同的氢氟烯烃</w:t>
      </w:r>
      <w:r w:rsidR="0061517D" w:rsidRPr="003960D8">
        <w:rPr>
          <w:rFonts w:hint="eastAsia"/>
          <w:sz w:val="24"/>
          <w:szCs w:val="24"/>
          <w:lang w:val="zh-CN"/>
        </w:rPr>
        <w:t>来</w:t>
      </w:r>
      <w:r w:rsidRPr="003960D8">
        <w:rPr>
          <w:sz w:val="24"/>
          <w:szCs w:val="24"/>
          <w:lang w:val="zh-CN"/>
        </w:rPr>
        <w:t>解决这个问题；然而，</w:t>
      </w:r>
      <w:r w:rsidR="008C76C2" w:rsidRPr="003960D8">
        <w:rPr>
          <w:rFonts w:hint="eastAsia"/>
          <w:sz w:val="24"/>
          <w:szCs w:val="24"/>
          <w:lang w:val="zh-CN"/>
        </w:rPr>
        <w:t>那种</w:t>
      </w:r>
      <w:r w:rsidR="000B2629" w:rsidRPr="003960D8">
        <w:rPr>
          <w:sz w:val="24"/>
          <w:szCs w:val="24"/>
          <w:lang w:val="zh-CN"/>
        </w:rPr>
        <w:t>氢氟烯烃的价格更高，而且，鉴于其刚刚引入该区域，有人担</w:t>
      </w:r>
      <w:r w:rsidR="000B2629" w:rsidRPr="003960D8">
        <w:rPr>
          <w:rFonts w:hint="eastAsia"/>
          <w:sz w:val="24"/>
          <w:szCs w:val="24"/>
          <w:lang w:val="zh-CN"/>
        </w:rPr>
        <w:t>忧</w:t>
      </w:r>
      <w:r w:rsidRPr="003960D8">
        <w:rPr>
          <w:sz w:val="24"/>
          <w:szCs w:val="24"/>
          <w:lang w:val="zh-CN"/>
        </w:rPr>
        <w:t>不间断交付问题。开</w:t>
      </w:r>
      <w:r w:rsidR="000B2629" w:rsidRPr="003960D8">
        <w:rPr>
          <w:sz w:val="24"/>
          <w:szCs w:val="24"/>
          <w:lang w:val="zh-CN"/>
        </w:rPr>
        <w:t>发计划署继续监测这一情况，并期望配方厂家能够像其他两个配方</w:t>
      </w:r>
      <w:r w:rsidR="0061517D" w:rsidRPr="003960D8">
        <w:rPr>
          <w:rFonts w:hint="eastAsia"/>
          <w:sz w:val="24"/>
          <w:szCs w:val="24"/>
          <w:lang w:val="zh-CN"/>
        </w:rPr>
        <w:t>那</w:t>
      </w:r>
      <w:r w:rsidR="000B2629" w:rsidRPr="003960D8">
        <w:rPr>
          <w:sz w:val="24"/>
          <w:szCs w:val="24"/>
          <w:lang w:val="zh-CN"/>
        </w:rPr>
        <w:t>样</w:t>
      </w:r>
      <w:r w:rsidRPr="003960D8">
        <w:rPr>
          <w:sz w:val="24"/>
          <w:szCs w:val="24"/>
          <w:lang w:val="zh-CN"/>
        </w:rPr>
        <w:t>解决它在使用原氢氟烯烃时遇到的加工问题。</w:t>
      </w:r>
    </w:p>
    <w:p w14:paraId="0141CB7B" w14:textId="77D34FA8" w:rsidR="00E51975" w:rsidRPr="00735116" w:rsidRDefault="00E51975" w:rsidP="003960D8">
      <w:pPr>
        <w:overflowPunct w:val="0"/>
        <w:spacing w:after="240" w:line="240" w:lineRule="auto"/>
        <w:rPr>
          <w:rFonts w:ascii="楷体" w:eastAsia="楷体" w:hAnsi="楷体"/>
          <w:sz w:val="24"/>
          <w:szCs w:val="24"/>
          <w:lang w:val="zh-CN"/>
        </w:rPr>
      </w:pPr>
      <w:r w:rsidRPr="00735116">
        <w:rPr>
          <w:rFonts w:ascii="楷体" w:eastAsia="楷体" w:hAnsi="楷体"/>
          <w:sz w:val="24"/>
          <w:szCs w:val="24"/>
          <w:lang w:val="zh-CN"/>
        </w:rPr>
        <w:t>制冷和空调部门的保障活动</w:t>
      </w:r>
    </w:p>
    <w:p w14:paraId="16FBCA55" w14:textId="6328519C" w:rsidR="00DF02B9" w:rsidRPr="003960D8" w:rsidRDefault="0067019B" w:rsidP="003960D8">
      <w:pPr>
        <w:pStyle w:val="Heading1"/>
        <w:overflowPunct w:val="0"/>
        <w:spacing w:line="240" w:lineRule="auto"/>
        <w:rPr>
          <w:sz w:val="24"/>
          <w:szCs w:val="24"/>
        </w:rPr>
      </w:pPr>
      <w:r w:rsidRPr="003960D8">
        <w:rPr>
          <w:sz w:val="24"/>
          <w:szCs w:val="24"/>
          <w:lang w:val="zh-CN"/>
        </w:rPr>
        <w:t>使用</w:t>
      </w:r>
      <w:r w:rsidRPr="003960D8">
        <w:rPr>
          <w:sz w:val="24"/>
          <w:szCs w:val="24"/>
          <w:lang w:val="zh-CN"/>
        </w:rPr>
        <w:t>Arkema</w:t>
      </w:r>
      <w:r w:rsidRPr="003960D8">
        <w:rPr>
          <w:sz w:val="24"/>
          <w:szCs w:val="24"/>
          <w:lang w:val="zh-CN"/>
        </w:rPr>
        <w:t>、</w:t>
      </w:r>
      <w:r w:rsidRPr="003960D8">
        <w:rPr>
          <w:sz w:val="24"/>
          <w:szCs w:val="24"/>
          <w:lang w:val="zh-CN"/>
        </w:rPr>
        <w:t>Chemours</w:t>
      </w:r>
      <w:r w:rsidRPr="003960D8">
        <w:rPr>
          <w:sz w:val="24"/>
          <w:szCs w:val="24"/>
          <w:lang w:val="zh-CN"/>
        </w:rPr>
        <w:t>、</w:t>
      </w:r>
      <w:r w:rsidRPr="003960D8">
        <w:rPr>
          <w:sz w:val="24"/>
          <w:szCs w:val="24"/>
          <w:lang w:val="zh-CN"/>
        </w:rPr>
        <w:t>Daikin</w:t>
      </w:r>
      <w:r w:rsidRPr="003960D8">
        <w:rPr>
          <w:sz w:val="24"/>
          <w:szCs w:val="24"/>
          <w:lang w:val="zh-CN"/>
        </w:rPr>
        <w:t>和</w:t>
      </w:r>
      <w:r w:rsidRPr="003960D8">
        <w:rPr>
          <w:sz w:val="24"/>
          <w:szCs w:val="24"/>
          <w:lang w:val="zh-CN"/>
        </w:rPr>
        <w:t>Honeywell</w:t>
      </w:r>
      <w:r w:rsidRPr="003960D8">
        <w:rPr>
          <w:sz w:val="24"/>
          <w:szCs w:val="24"/>
          <w:lang w:val="zh-CN"/>
        </w:rPr>
        <w:t>提供的制冷剂，在</w:t>
      </w:r>
      <w:r w:rsidR="00DB6455" w:rsidRPr="003960D8">
        <w:rPr>
          <w:sz w:val="24"/>
          <w:szCs w:val="24"/>
          <w:lang w:val="zh-CN"/>
        </w:rPr>
        <w:t>当地</w:t>
      </w:r>
      <w:r w:rsidRPr="003960D8">
        <w:rPr>
          <w:sz w:val="24"/>
          <w:szCs w:val="24"/>
          <w:lang w:val="zh-CN"/>
        </w:rPr>
        <w:t>可利用的经认证实验室中测试了由多家企业提供的</w:t>
      </w:r>
      <w:r w:rsidR="0019113C" w:rsidRPr="003960D8">
        <w:rPr>
          <w:sz w:val="24"/>
          <w:szCs w:val="24"/>
          <w:lang w:val="zh-CN"/>
        </w:rPr>
        <w:t>19</w:t>
      </w:r>
      <w:r w:rsidR="0019113C" w:rsidRPr="003960D8">
        <w:rPr>
          <w:sz w:val="24"/>
          <w:szCs w:val="24"/>
          <w:lang w:val="zh-CN"/>
        </w:rPr>
        <w:t>台带有专用压缩机的定制</w:t>
      </w:r>
      <w:r w:rsidR="0019113C" w:rsidRPr="003960D8">
        <w:rPr>
          <w:rFonts w:hint="eastAsia"/>
          <w:sz w:val="24"/>
          <w:szCs w:val="24"/>
          <w:lang w:val="zh-CN"/>
        </w:rPr>
        <w:t>的</w:t>
      </w:r>
      <w:r w:rsidR="0019113C" w:rsidRPr="003960D8">
        <w:rPr>
          <w:sz w:val="24"/>
          <w:szCs w:val="24"/>
          <w:lang w:val="zh-CN"/>
        </w:rPr>
        <w:t>分体</w:t>
      </w:r>
      <w:r w:rsidR="0019113C" w:rsidRPr="003960D8">
        <w:rPr>
          <w:rFonts w:hint="eastAsia"/>
          <w:sz w:val="24"/>
          <w:szCs w:val="24"/>
          <w:lang w:val="zh-CN"/>
        </w:rPr>
        <w:t>式</w:t>
      </w:r>
      <w:r w:rsidR="0019113C" w:rsidRPr="003960D8">
        <w:rPr>
          <w:sz w:val="24"/>
          <w:szCs w:val="24"/>
          <w:lang w:val="zh-CN"/>
        </w:rPr>
        <w:t>样机</w:t>
      </w:r>
      <w:r w:rsidRPr="003960D8">
        <w:rPr>
          <w:sz w:val="24"/>
          <w:szCs w:val="24"/>
          <w:lang w:val="zh-CN"/>
        </w:rPr>
        <w:t>。测试结果详情载于本文件附件一。埃及空调业推广低全球升温潜能值制冷剂项目的结果为</w:t>
      </w:r>
      <w:r w:rsidR="00CB21E9" w:rsidRPr="003960D8">
        <w:rPr>
          <w:sz w:val="24"/>
          <w:szCs w:val="24"/>
          <w:lang w:val="zh-CN"/>
        </w:rPr>
        <w:t>住宅</w:t>
      </w:r>
      <w:r w:rsidRPr="003960D8">
        <w:rPr>
          <w:sz w:val="24"/>
          <w:szCs w:val="24"/>
          <w:lang w:val="zh-CN"/>
        </w:rPr>
        <w:t>空</w:t>
      </w:r>
      <w:r w:rsidRPr="003960D8">
        <w:rPr>
          <w:rFonts w:hint="eastAsia"/>
          <w:sz w:val="24"/>
          <w:szCs w:val="24"/>
          <w:lang w:val="zh-CN"/>
        </w:rPr>
        <w:t>调</w:t>
      </w:r>
      <w:r w:rsidR="00D465A3" w:rsidRPr="003960D8">
        <w:rPr>
          <w:rFonts w:hint="eastAsia"/>
          <w:sz w:val="24"/>
          <w:szCs w:val="24"/>
          <w:lang w:val="zh-CN"/>
        </w:rPr>
        <w:t>制造</w:t>
      </w:r>
      <w:r w:rsidRPr="003960D8">
        <w:rPr>
          <w:rFonts w:hint="eastAsia"/>
          <w:sz w:val="24"/>
          <w:szCs w:val="24"/>
          <w:lang w:val="zh-CN"/>
        </w:rPr>
        <w:t>行业企业</w:t>
      </w:r>
      <w:r w:rsidRPr="003960D8">
        <w:rPr>
          <w:sz w:val="24"/>
          <w:szCs w:val="24"/>
          <w:lang w:val="zh-CN"/>
        </w:rPr>
        <w:t>选择低全球升温潜能值替代品提供了依据。</w:t>
      </w:r>
    </w:p>
    <w:p w14:paraId="548DD9C6" w14:textId="77777777" w:rsidR="00E51975" w:rsidRPr="003960D8" w:rsidRDefault="00E51975" w:rsidP="003960D8">
      <w:pPr>
        <w:pStyle w:val="Heading1"/>
        <w:numPr>
          <w:ilvl w:val="0"/>
          <w:numId w:val="0"/>
        </w:numPr>
        <w:overflowPunct w:val="0"/>
        <w:spacing w:line="240" w:lineRule="auto"/>
        <w:rPr>
          <w:sz w:val="24"/>
          <w:szCs w:val="24"/>
          <w:u w:val="single"/>
        </w:rPr>
      </w:pPr>
      <w:r w:rsidRPr="003960D8">
        <w:rPr>
          <w:sz w:val="24"/>
          <w:szCs w:val="24"/>
          <w:u w:val="single"/>
          <w:lang w:val="zh-CN"/>
        </w:rPr>
        <w:t>资金发放量</w:t>
      </w:r>
    </w:p>
    <w:p w14:paraId="60E851ED" w14:textId="406ABE7B" w:rsidR="00E51975" w:rsidRPr="003960D8" w:rsidRDefault="00E51975" w:rsidP="003960D8">
      <w:pPr>
        <w:pStyle w:val="Heading1"/>
        <w:overflowPunct w:val="0"/>
        <w:spacing w:line="240" w:lineRule="auto"/>
        <w:rPr>
          <w:sz w:val="24"/>
          <w:szCs w:val="24"/>
        </w:rPr>
      </w:pPr>
      <w:r w:rsidRPr="003960D8">
        <w:rPr>
          <w:sz w:val="24"/>
          <w:szCs w:val="24"/>
          <w:lang w:val="zh-CN"/>
        </w:rPr>
        <w:t>截至</w:t>
      </w:r>
      <w:r w:rsidRPr="003960D8">
        <w:rPr>
          <w:sz w:val="24"/>
          <w:szCs w:val="24"/>
          <w:lang w:val="zh-CN"/>
        </w:rPr>
        <w:t>2019</w:t>
      </w:r>
      <w:r w:rsidRPr="003960D8">
        <w:rPr>
          <w:sz w:val="24"/>
          <w:szCs w:val="24"/>
          <w:lang w:val="zh-CN"/>
        </w:rPr>
        <w:t>年</w:t>
      </w:r>
      <w:r w:rsidRPr="003960D8">
        <w:rPr>
          <w:sz w:val="24"/>
          <w:szCs w:val="24"/>
          <w:lang w:val="zh-CN"/>
        </w:rPr>
        <w:t>10</w:t>
      </w:r>
      <w:r w:rsidRPr="003960D8">
        <w:rPr>
          <w:sz w:val="24"/>
          <w:szCs w:val="24"/>
          <w:lang w:val="zh-CN"/>
        </w:rPr>
        <w:t>月，在迄今核准的</w:t>
      </w:r>
      <w:r w:rsidRPr="003960D8">
        <w:rPr>
          <w:sz w:val="24"/>
          <w:szCs w:val="24"/>
          <w:lang w:val="zh-CN"/>
        </w:rPr>
        <w:t>6,148,975</w:t>
      </w:r>
      <w:r w:rsidRPr="003960D8">
        <w:rPr>
          <w:sz w:val="24"/>
          <w:szCs w:val="24"/>
          <w:lang w:val="zh-CN"/>
        </w:rPr>
        <w:t>美元</w:t>
      </w:r>
      <w:r w:rsidRPr="003960D8">
        <w:rPr>
          <w:rStyle w:val="FootnoteReference"/>
          <w:sz w:val="24"/>
          <w:szCs w:val="24"/>
          <w:lang w:val="zh-CN"/>
        </w:rPr>
        <w:footnoteReference w:id="5"/>
      </w:r>
      <w:r w:rsidR="00C26CE5" w:rsidRPr="003960D8">
        <w:rPr>
          <w:sz w:val="24"/>
          <w:szCs w:val="24"/>
          <w:lang w:val="zh-CN"/>
        </w:rPr>
        <w:t>中，</w:t>
      </w:r>
      <w:r w:rsidRPr="003960D8">
        <w:rPr>
          <w:sz w:val="24"/>
          <w:szCs w:val="24"/>
          <w:lang w:val="zh-CN"/>
        </w:rPr>
        <w:t>已发放</w:t>
      </w:r>
      <w:r w:rsidRPr="003960D8">
        <w:rPr>
          <w:sz w:val="24"/>
          <w:szCs w:val="24"/>
          <w:lang w:val="zh-CN"/>
        </w:rPr>
        <w:t>4,265,938</w:t>
      </w:r>
      <w:r w:rsidRPr="003960D8">
        <w:rPr>
          <w:sz w:val="24"/>
          <w:szCs w:val="24"/>
          <w:lang w:val="zh-CN"/>
        </w:rPr>
        <w:t>美元（工发组织</w:t>
      </w:r>
      <w:r w:rsidRPr="003960D8">
        <w:rPr>
          <w:sz w:val="24"/>
          <w:szCs w:val="24"/>
          <w:lang w:val="zh-CN"/>
        </w:rPr>
        <w:t>1,255,818</w:t>
      </w:r>
      <w:r w:rsidRPr="003960D8">
        <w:rPr>
          <w:sz w:val="24"/>
          <w:szCs w:val="24"/>
          <w:lang w:val="zh-CN"/>
        </w:rPr>
        <w:t>美元，开发计划署</w:t>
      </w:r>
      <w:r w:rsidRPr="003960D8">
        <w:rPr>
          <w:sz w:val="24"/>
          <w:szCs w:val="24"/>
          <w:lang w:val="zh-CN"/>
        </w:rPr>
        <w:t>3,010,120</w:t>
      </w:r>
      <w:r w:rsidRPr="003960D8">
        <w:rPr>
          <w:sz w:val="24"/>
          <w:szCs w:val="24"/>
          <w:lang w:val="zh-CN"/>
        </w:rPr>
        <w:t>美元</w:t>
      </w:r>
      <w:r w:rsidR="00CB21E9" w:rsidRPr="003960D8">
        <w:rPr>
          <w:rFonts w:hint="eastAsia"/>
          <w:sz w:val="24"/>
          <w:szCs w:val="24"/>
          <w:lang w:val="zh-CN"/>
        </w:rPr>
        <w:t>）</w:t>
      </w:r>
      <w:r w:rsidRPr="003960D8">
        <w:rPr>
          <w:sz w:val="24"/>
          <w:szCs w:val="24"/>
          <w:lang w:val="zh-CN"/>
        </w:rPr>
        <w:t>，如表</w:t>
      </w:r>
      <w:r w:rsidRPr="003960D8">
        <w:rPr>
          <w:sz w:val="24"/>
          <w:szCs w:val="24"/>
          <w:lang w:val="zh-CN"/>
        </w:rPr>
        <w:t>2</w:t>
      </w:r>
      <w:r w:rsidRPr="003960D8">
        <w:rPr>
          <w:sz w:val="24"/>
          <w:szCs w:val="24"/>
          <w:lang w:val="zh-CN"/>
        </w:rPr>
        <w:t>所示。</w:t>
      </w:r>
      <w:r w:rsidRPr="003960D8">
        <w:rPr>
          <w:sz w:val="24"/>
          <w:szCs w:val="24"/>
          <w:lang w:val="zh-CN"/>
        </w:rPr>
        <w:t>2019</w:t>
      </w:r>
      <w:r w:rsidRPr="003960D8">
        <w:rPr>
          <w:sz w:val="24"/>
          <w:szCs w:val="24"/>
          <w:lang w:val="zh-CN"/>
        </w:rPr>
        <w:t>和</w:t>
      </w:r>
      <w:r w:rsidRPr="003960D8">
        <w:rPr>
          <w:sz w:val="24"/>
          <w:szCs w:val="24"/>
          <w:lang w:val="zh-CN"/>
        </w:rPr>
        <w:t>2020</w:t>
      </w:r>
      <w:r w:rsidRPr="003960D8">
        <w:rPr>
          <w:sz w:val="24"/>
          <w:szCs w:val="24"/>
          <w:lang w:val="zh-CN"/>
        </w:rPr>
        <w:t>年将发放</w:t>
      </w:r>
      <w:r w:rsidRPr="003960D8">
        <w:rPr>
          <w:sz w:val="24"/>
          <w:szCs w:val="24"/>
          <w:lang w:val="zh-CN"/>
        </w:rPr>
        <w:t>1,883,037</w:t>
      </w:r>
      <w:r w:rsidR="00C26CE5" w:rsidRPr="003960D8">
        <w:rPr>
          <w:sz w:val="24"/>
          <w:szCs w:val="24"/>
          <w:lang w:val="zh-CN"/>
        </w:rPr>
        <w:t>美元</w:t>
      </w:r>
      <w:r w:rsidRPr="003960D8">
        <w:rPr>
          <w:sz w:val="24"/>
          <w:szCs w:val="24"/>
          <w:lang w:val="zh-CN"/>
        </w:rPr>
        <w:t>余额。</w:t>
      </w:r>
    </w:p>
    <w:p w14:paraId="4B9BD880" w14:textId="1968F470" w:rsidR="00E51975" w:rsidRPr="00646ECA" w:rsidRDefault="00E51975" w:rsidP="004975CF">
      <w:pPr>
        <w:keepNext/>
        <w:overflowPunct w:val="0"/>
        <w:spacing w:after="0" w:line="240" w:lineRule="auto"/>
        <w:rPr>
          <w:b/>
          <w:sz w:val="24"/>
          <w:szCs w:val="24"/>
        </w:rPr>
      </w:pPr>
      <w:r w:rsidRPr="00646ECA">
        <w:rPr>
          <w:b/>
          <w:bCs/>
          <w:sz w:val="24"/>
          <w:szCs w:val="24"/>
          <w:lang w:val="zh-CN"/>
        </w:rPr>
        <w:t>表</w:t>
      </w:r>
      <w:r w:rsidRPr="00646ECA">
        <w:rPr>
          <w:b/>
          <w:bCs/>
          <w:sz w:val="24"/>
          <w:szCs w:val="24"/>
          <w:lang w:val="zh-CN"/>
        </w:rPr>
        <w:t>2.</w:t>
      </w:r>
      <w:r w:rsidR="00C520D2" w:rsidRPr="00646ECA">
        <w:rPr>
          <w:rFonts w:hint="eastAsia"/>
          <w:b/>
          <w:bCs/>
          <w:sz w:val="24"/>
          <w:szCs w:val="24"/>
          <w:lang w:val="zh-CN"/>
        </w:rPr>
        <w:tab/>
      </w:r>
      <w:r w:rsidRPr="00646ECA">
        <w:rPr>
          <w:b/>
          <w:bCs/>
          <w:sz w:val="24"/>
          <w:szCs w:val="24"/>
          <w:lang w:val="zh-CN"/>
        </w:rPr>
        <w:t>埃及氟氯烃淘汰管理计划第一阶段的财务情况报告（美元）</w:t>
      </w:r>
    </w:p>
    <w:tbl>
      <w:tblPr>
        <w:tblW w:w="935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94"/>
        <w:gridCol w:w="1134"/>
        <w:gridCol w:w="1425"/>
        <w:gridCol w:w="1425"/>
        <w:gridCol w:w="1425"/>
        <w:gridCol w:w="2250"/>
      </w:tblGrid>
      <w:tr w:rsidR="00B43DBB" w:rsidRPr="001B690D" w14:paraId="5748B5A4" w14:textId="77777777" w:rsidTr="009B2913">
        <w:trPr>
          <w:trHeight w:hRule="exact" w:val="312"/>
        </w:trPr>
        <w:tc>
          <w:tcPr>
            <w:tcW w:w="2828" w:type="dxa"/>
            <w:gridSpan w:val="2"/>
            <w:noWrap/>
            <w:tcMar>
              <w:top w:w="0" w:type="dxa"/>
              <w:left w:w="108" w:type="dxa"/>
              <w:bottom w:w="0" w:type="dxa"/>
              <w:right w:w="108" w:type="dxa"/>
            </w:tcMar>
            <w:vAlign w:val="center"/>
            <w:hideMark/>
          </w:tcPr>
          <w:p w14:paraId="34CD7374" w14:textId="77777777" w:rsidR="00B43DBB" w:rsidRPr="001B690D" w:rsidRDefault="00B43DBB">
            <w:pPr>
              <w:rPr>
                <w:rFonts w:eastAsia="SimHei"/>
                <w:b/>
                <w:bCs/>
                <w:color w:val="000000"/>
                <w:szCs w:val="21"/>
              </w:rPr>
            </w:pPr>
            <w:r w:rsidRPr="00646ECA">
              <w:rPr>
                <w:b/>
                <w:bCs/>
                <w:szCs w:val="21"/>
                <w:lang w:val="zh-CN"/>
              </w:rPr>
              <w:t>付款</w:t>
            </w:r>
          </w:p>
        </w:tc>
        <w:tc>
          <w:tcPr>
            <w:tcW w:w="1425" w:type="dxa"/>
            <w:noWrap/>
            <w:tcMar>
              <w:top w:w="0" w:type="dxa"/>
              <w:left w:w="108" w:type="dxa"/>
              <w:bottom w:w="0" w:type="dxa"/>
              <w:right w:w="108" w:type="dxa"/>
            </w:tcMar>
            <w:vAlign w:val="center"/>
            <w:hideMark/>
          </w:tcPr>
          <w:p w14:paraId="48D2F185" w14:textId="77777777" w:rsidR="00B43DBB" w:rsidRPr="001B690D" w:rsidRDefault="00B43DBB">
            <w:pPr>
              <w:jc w:val="center"/>
              <w:rPr>
                <w:rFonts w:eastAsia="SimHei"/>
                <w:b/>
                <w:bCs/>
                <w:color w:val="000000"/>
                <w:szCs w:val="21"/>
              </w:rPr>
            </w:pPr>
            <w:r w:rsidRPr="00646ECA">
              <w:rPr>
                <w:b/>
                <w:bCs/>
                <w:szCs w:val="21"/>
                <w:lang w:val="zh-CN"/>
              </w:rPr>
              <w:t>工发组织</w:t>
            </w:r>
          </w:p>
        </w:tc>
        <w:tc>
          <w:tcPr>
            <w:tcW w:w="1425" w:type="dxa"/>
            <w:tcMar>
              <w:top w:w="0" w:type="dxa"/>
              <w:left w:w="108" w:type="dxa"/>
              <w:bottom w:w="0" w:type="dxa"/>
              <w:right w:w="108" w:type="dxa"/>
            </w:tcMar>
            <w:vAlign w:val="center"/>
            <w:hideMark/>
          </w:tcPr>
          <w:p w14:paraId="5F8866FD" w14:textId="77777777" w:rsidR="00B43DBB" w:rsidRPr="001B690D" w:rsidRDefault="00B43DBB">
            <w:pPr>
              <w:jc w:val="center"/>
              <w:rPr>
                <w:rFonts w:eastAsia="SimHei"/>
                <w:b/>
                <w:bCs/>
                <w:color w:val="000000"/>
                <w:szCs w:val="21"/>
              </w:rPr>
            </w:pPr>
            <w:r w:rsidRPr="00646ECA">
              <w:rPr>
                <w:b/>
                <w:bCs/>
                <w:szCs w:val="21"/>
                <w:lang w:val="zh-CN"/>
              </w:rPr>
              <w:t>开发计划署</w:t>
            </w:r>
          </w:p>
        </w:tc>
        <w:tc>
          <w:tcPr>
            <w:tcW w:w="1425" w:type="dxa"/>
            <w:noWrap/>
            <w:tcMar>
              <w:top w:w="0" w:type="dxa"/>
              <w:left w:w="108" w:type="dxa"/>
              <w:bottom w:w="0" w:type="dxa"/>
              <w:right w:w="108" w:type="dxa"/>
            </w:tcMar>
            <w:vAlign w:val="center"/>
            <w:hideMark/>
          </w:tcPr>
          <w:p w14:paraId="0EE3D26D" w14:textId="77777777" w:rsidR="00B43DBB" w:rsidRPr="001B690D" w:rsidRDefault="00B43DBB">
            <w:pPr>
              <w:jc w:val="center"/>
              <w:rPr>
                <w:rFonts w:eastAsia="SimHei"/>
                <w:b/>
                <w:bCs/>
                <w:color w:val="000000"/>
                <w:szCs w:val="21"/>
              </w:rPr>
            </w:pPr>
            <w:r w:rsidRPr="00646ECA">
              <w:rPr>
                <w:b/>
                <w:bCs/>
                <w:szCs w:val="21"/>
                <w:lang w:val="zh-CN"/>
              </w:rPr>
              <w:t>共计</w:t>
            </w:r>
          </w:p>
        </w:tc>
        <w:tc>
          <w:tcPr>
            <w:tcW w:w="2250" w:type="dxa"/>
            <w:noWrap/>
            <w:tcMar>
              <w:top w:w="0" w:type="dxa"/>
              <w:left w:w="108" w:type="dxa"/>
              <w:bottom w:w="0" w:type="dxa"/>
              <w:right w:w="108" w:type="dxa"/>
            </w:tcMar>
            <w:vAlign w:val="center"/>
            <w:hideMark/>
          </w:tcPr>
          <w:p w14:paraId="550C6342" w14:textId="77777777" w:rsidR="00B43DBB" w:rsidRPr="00646ECA" w:rsidRDefault="00B43DBB">
            <w:pPr>
              <w:jc w:val="center"/>
              <w:rPr>
                <w:b/>
                <w:bCs/>
                <w:color w:val="000000"/>
                <w:szCs w:val="21"/>
              </w:rPr>
            </w:pPr>
            <w:r w:rsidRPr="00646ECA">
              <w:rPr>
                <w:b/>
                <w:bCs/>
                <w:szCs w:val="21"/>
                <w:lang w:val="zh-CN"/>
              </w:rPr>
              <w:t>发放率（</w:t>
            </w:r>
            <w:r w:rsidRPr="00646ECA">
              <w:rPr>
                <w:b/>
                <w:bCs/>
                <w:szCs w:val="21"/>
                <w:lang w:val="zh-CN"/>
              </w:rPr>
              <w:t>%</w:t>
            </w:r>
            <w:r w:rsidRPr="00646ECA">
              <w:rPr>
                <w:b/>
                <w:bCs/>
                <w:szCs w:val="21"/>
                <w:lang w:val="zh-CN"/>
              </w:rPr>
              <w:t>）</w:t>
            </w:r>
          </w:p>
        </w:tc>
      </w:tr>
      <w:tr w:rsidR="00B43DBB" w:rsidRPr="001B690D" w14:paraId="0DDFEFB5" w14:textId="77777777" w:rsidTr="009B2913">
        <w:trPr>
          <w:trHeight w:hRule="exact" w:val="312"/>
        </w:trPr>
        <w:tc>
          <w:tcPr>
            <w:tcW w:w="1694" w:type="dxa"/>
            <w:vMerge w:val="restart"/>
            <w:noWrap/>
            <w:tcMar>
              <w:top w:w="0" w:type="dxa"/>
              <w:left w:w="108" w:type="dxa"/>
              <w:bottom w:w="0" w:type="dxa"/>
              <w:right w:w="108" w:type="dxa"/>
            </w:tcMar>
            <w:vAlign w:val="center"/>
            <w:hideMark/>
          </w:tcPr>
          <w:p w14:paraId="1B6D262D" w14:textId="77777777" w:rsidR="00B43DBB" w:rsidRPr="001B690D" w:rsidRDefault="00B43DBB">
            <w:pPr>
              <w:rPr>
                <w:color w:val="000000"/>
                <w:szCs w:val="21"/>
              </w:rPr>
            </w:pPr>
            <w:r w:rsidRPr="001B690D">
              <w:rPr>
                <w:szCs w:val="21"/>
                <w:lang w:val="zh-CN"/>
              </w:rPr>
              <w:t>第一次付款</w:t>
            </w:r>
          </w:p>
        </w:tc>
        <w:tc>
          <w:tcPr>
            <w:tcW w:w="1134" w:type="dxa"/>
            <w:noWrap/>
            <w:tcMar>
              <w:top w:w="0" w:type="dxa"/>
              <w:left w:w="108" w:type="dxa"/>
              <w:bottom w:w="0" w:type="dxa"/>
              <w:right w:w="108" w:type="dxa"/>
            </w:tcMar>
            <w:vAlign w:val="center"/>
            <w:hideMark/>
          </w:tcPr>
          <w:p w14:paraId="455E5EC5" w14:textId="77777777" w:rsidR="00B43DBB" w:rsidRPr="001B690D" w:rsidRDefault="00B43DBB">
            <w:pPr>
              <w:rPr>
                <w:color w:val="000000"/>
                <w:szCs w:val="21"/>
              </w:rPr>
            </w:pPr>
            <w:r w:rsidRPr="001B690D">
              <w:rPr>
                <w:szCs w:val="21"/>
                <w:lang w:val="zh-CN"/>
              </w:rPr>
              <w:t>已核准</w:t>
            </w:r>
          </w:p>
        </w:tc>
        <w:tc>
          <w:tcPr>
            <w:tcW w:w="1425" w:type="dxa"/>
            <w:noWrap/>
            <w:tcMar>
              <w:top w:w="0" w:type="dxa"/>
              <w:left w:w="108" w:type="dxa"/>
              <w:bottom w:w="0" w:type="dxa"/>
              <w:right w:w="108" w:type="dxa"/>
            </w:tcMar>
            <w:vAlign w:val="center"/>
            <w:hideMark/>
          </w:tcPr>
          <w:p w14:paraId="50667DE9" w14:textId="77777777" w:rsidR="00B43DBB" w:rsidRPr="001B690D" w:rsidRDefault="00B43DBB">
            <w:pPr>
              <w:jc w:val="right"/>
              <w:rPr>
                <w:color w:val="000000"/>
                <w:szCs w:val="21"/>
              </w:rPr>
            </w:pPr>
            <w:r w:rsidRPr="001B690D">
              <w:rPr>
                <w:szCs w:val="21"/>
                <w:lang w:val="zh-CN"/>
              </w:rPr>
              <w:t>950,000</w:t>
            </w:r>
          </w:p>
        </w:tc>
        <w:tc>
          <w:tcPr>
            <w:tcW w:w="1425" w:type="dxa"/>
            <w:tcMar>
              <w:top w:w="0" w:type="dxa"/>
              <w:left w:w="108" w:type="dxa"/>
              <w:bottom w:w="0" w:type="dxa"/>
              <w:right w:w="108" w:type="dxa"/>
            </w:tcMar>
            <w:vAlign w:val="center"/>
            <w:hideMark/>
          </w:tcPr>
          <w:p w14:paraId="06F94564" w14:textId="77777777" w:rsidR="00B43DBB" w:rsidRPr="001B690D" w:rsidRDefault="00B43DBB">
            <w:pPr>
              <w:jc w:val="right"/>
              <w:rPr>
                <w:color w:val="000000"/>
                <w:szCs w:val="21"/>
              </w:rPr>
            </w:pPr>
            <w:r w:rsidRPr="001B690D">
              <w:rPr>
                <w:szCs w:val="21"/>
                <w:lang w:val="zh-CN"/>
              </w:rPr>
              <w:t>2,000,000</w:t>
            </w:r>
          </w:p>
        </w:tc>
        <w:tc>
          <w:tcPr>
            <w:tcW w:w="1425" w:type="dxa"/>
            <w:noWrap/>
            <w:tcMar>
              <w:top w:w="0" w:type="dxa"/>
              <w:left w:w="108" w:type="dxa"/>
              <w:bottom w:w="0" w:type="dxa"/>
              <w:right w:w="108" w:type="dxa"/>
            </w:tcMar>
            <w:vAlign w:val="center"/>
            <w:hideMark/>
          </w:tcPr>
          <w:p w14:paraId="23E7B677" w14:textId="77777777" w:rsidR="00B43DBB" w:rsidRPr="001B690D" w:rsidRDefault="00B43DBB">
            <w:pPr>
              <w:jc w:val="right"/>
              <w:rPr>
                <w:color w:val="000000"/>
                <w:szCs w:val="21"/>
              </w:rPr>
            </w:pPr>
            <w:r w:rsidRPr="001B690D">
              <w:rPr>
                <w:szCs w:val="21"/>
                <w:lang w:val="zh-CN"/>
              </w:rPr>
              <w:t>2,950,000</w:t>
            </w:r>
          </w:p>
        </w:tc>
        <w:tc>
          <w:tcPr>
            <w:tcW w:w="2250" w:type="dxa"/>
            <w:vMerge w:val="restart"/>
            <w:noWrap/>
            <w:tcMar>
              <w:top w:w="0" w:type="dxa"/>
              <w:left w:w="108" w:type="dxa"/>
              <w:bottom w:w="0" w:type="dxa"/>
              <w:right w:w="108" w:type="dxa"/>
            </w:tcMar>
            <w:vAlign w:val="center"/>
            <w:hideMark/>
          </w:tcPr>
          <w:p w14:paraId="0B4FC25C" w14:textId="77777777" w:rsidR="00B43DBB" w:rsidRPr="001B690D" w:rsidRDefault="00B43DBB">
            <w:pPr>
              <w:jc w:val="center"/>
              <w:rPr>
                <w:color w:val="000000"/>
                <w:szCs w:val="21"/>
              </w:rPr>
            </w:pPr>
            <w:r w:rsidRPr="001B690D">
              <w:rPr>
                <w:szCs w:val="21"/>
                <w:lang w:val="zh-CN"/>
              </w:rPr>
              <w:t>98</w:t>
            </w:r>
          </w:p>
        </w:tc>
      </w:tr>
      <w:tr w:rsidR="00B43DBB" w:rsidRPr="001B690D" w14:paraId="3DA54F66" w14:textId="77777777" w:rsidTr="009B2913">
        <w:trPr>
          <w:trHeight w:hRule="exact" w:val="312"/>
        </w:trPr>
        <w:tc>
          <w:tcPr>
            <w:tcW w:w="1694" w:type="dxa"/>
            <w:vMerge/>
            <w:vAlign w:val="center"/>
            <w:hideMark/>
          </w:tcPr>
          <w:p w14:paraId="62FBB3A4" w14:textId="77777777" w:rsidR="00B43DBB" w:rsidRPr="001B690D" w:rsidRDefault="00B43DBB">
            <w:pPr>
              <w:rPr>
                <w:rFonts w:eastAsiaTheme="minorHAnsi"/>
                <w:color w:val="000000"/>
                <w:szCs w:val="21"/>
                <w:lang w:val="en-CA"/>
              </w:rPr>
            </w:pPr>
          </w:p>
        </w:tc>
        <w:tc>
          <w:tcPr>
            <w:tcW w:w="1134" w:type="dxa"/>
            <w:noWrap/>
            <w:tcMar>
              <w:top w:w="0" w:type="dxa"/>
              <w:left w:w="108" w:type="dxa"/>
              <w:bottom w:w="0" w:type="dxa"/>
              <w:right w:w="108" w:type="dxa"/>
            </w:tcMar>
            <w:vAlign w:val="center"/>
            <w:hideMark/>
          </w:tcPr>
          <w:p w14:paraId="6D277FF4" w14:textId="77777777" w:rsidR="00B43DBB" w:rsidRPr="001B690D" w:rsidRDefault="00B43DBB">
            <w:pPr>
              <w:rPr>
                <w:color w:val="000000"/>
                <w:szCs w:val="21"/>
              </w:rPr>
            </w:pPr>
            <w:r w:rsidRPr="001B690D">
              <w:rPr>
                <w:szCs w:val="21"/>
                <w:lang w:val="zh-CN"/>
              </w:rPr>
              <w:t>已发放</w:t>
            </w:r>
          </w:p>
        </w:tc>
        <w:tc>
          <w:tcPr>
            <w:tcW w:w="1425" w:type="dxa"/>
            <w:noWrap/>
            <w:tcMar>
              <w:top w:w="0" w:type="dxa"/>
              <w:left w:w="108" w:type="dxa"/>
              <w:bottom w:w="0" w:type="dxa"/>
              <w:right w:w="108" w:type="dxa"/>
            </w:tcMar>
            <w:vAlign w:val="center"/>
            <w:hideMark/>
          </w:tcPr>
          <w:p w14:paraId="1F64AAA1" w14:textId="77777777" w:rsidR="00B43DBB" w:rsidRPr="001B690D" w:rsidRDefault="00B43DBB">
            <w:pPr>
              <w:jc w:val="right"/>
              <w:rPr>
                <w:color w:val="000000"/>
                <w:szCs w:val="21"/>
              </w:rPr>
            </w:pPr>
            <w:r w:rsidRPr="001B690D">
              <w:rPr>
                <w:szCs w:val="21"/>
                <w:lang w:val="zh-CN"/>
              </w:rPr>
              <w:t>950,000</w:t>
            </w:r>
          </w:p>
        </w:tc>
        <w:tc>
          <w:tcPr>
            <w:tcW w:w="1425" w:type="dxa"/>
            <w:tcMar>
              <w:top w:w="0" w:type="dxa"/>
              <w:left w:w="108" w:type="dxa"/>
              <w:bottom w:w="0" w:type="dxa"/>
              <w:right w:w="108" w:type="dxa"/>
            </w:tcMar>
            <w:vAlign w:val="center"/>
            <w:hideMark/>
          </w:tcPr>
          <w:p w14:paraId="73F2A70B" w14:textId="77777777" w:rsidR="00B43DBB" w:rsidRPr="001B690D" w:rsidRDefault="00B43DBB">
            <w:pPr>
              <w:jc w:val="right"/>
              <w:rPr>
                <w:color w:val="000000"/>
                <w:szCs w:val="21"/>
              </w:rPr>
            </w:pPr>
            <w:r w:rsidRPr="001B690D">
              <w:rPr>
                <w:szCs w:val="21"/>
                <w:lang w:val="zh-CN"/>
              </w:rPr>
              <w:t>1,954,628</w:t>
            </w:r>
          </w:p>
        </w:tc>
        <w:tc>
          <w:tcPr>
            <w:tcW w:w="1425" w:type="dxa"/>
            <w:noWrap/>
            <w:tcMar>
              <w:top w:w="0" w:type="dxa"/>
              <w:left w:w="108" w:type="dxa"/>
              <w:bottom w:w="0" w:type="dxa"/>
              <w:right w:w="108" w:type="dxa"/>
            </w:tcMar>
            <w:vAlign w:val="center"/>
            <w:hideMark/>
          </w:tcPr>
          <w:p w14:paraId="3EFF58EB" w14:textId="77777777" w:rsidR="00B43DBB" w:rsidRPr="001B690D" w:rsidRDefault="00B43DBB">
            <w:pPr>
              <w:jc w:val="right"/>
              <w:rPr>
                <w:color w:val="000000"/>
                <w:szCs w:val="21"/>
              </w:rPr>
            </w:pPr>
            <w:r w:rsidRPr="001B690D">
              <w:rPr>
                <w:szCs w:val="21"/>
                <w:lang w:val="zh-CN"/>
              </w:rPr>
              <w:t>2,904,628</w:t>
            </w:r>
          </w:p>
        </w:tc>
        <w:tc>
          <w:tcPr>
            <w:tcW w:w="2250" w:type="dxa"/>
            <w:vMerge/>
            <w:vAlign w:val="center"/>
            <w:hideMark/>
          </w:tcPr>
          <w:p w14:paraId="6502F607" w14:textId="77777777" w:rsidR="00B43DBB" w:rsidRPr="001B690D" w:rsidRDefault="00B43DBB">
            <w:pPr>
              <w:rPr>
                <w:rFonts w:eastAsiaTheme="minorHAnsi"/>
                <w:color w:val="000000"/>
                <w:szCs w:val="21"/>
                <w:lang w:val="en-CA"/>
              </w:rPr>
            </w:pPr>
          </w:p>
        </w:tc>
      </w:tr>
      <w:tr w:rsidR="00B43DBB" w:rsidRPr="001B690D" w14:paraId="015F591A" w14:textId="77777777" w:rsidTr="009B2913">
        <w:trPr>
          <w:trHeight w:hRule="exact" w:val="312"/>
        </w:trPr>
        <w:tc>
          <w:tcPr>
            <w:tcW w:w="1694" w:type="dxa"/>
            <w:vMerge w:val="restart"/>
            <w:noWrap/>
            <w:tcMar>
              <w:top w:w="0" w:type="dxa"/>
              <w:left w:w="108" w:type="dxa"/>
              <w:bottom w:w="0" w:type="dxa"/>
              <w:right w:w="108" w:type="dxa"/>
            </w:tcMar>
            <w:vAlign w:val="center"/>
            <w:hideMark/>
          </w:tcPr>
          <w:p w14:paraId="09E3C244" w14:textId="77777777" w:rsidR="00B43DBB" w:rsidRPr="001B690D" w:rsidRDefault="00B43DBB">
            <w:pPr>
              <w:rPr>
                <w:color w:val="000000"/>
                <w:szCs w:val="21"/>
              </w:rPr>
            </w:pPr>
            <w:r w:rsidRPr="001B690D">
              <w:rPr>
                <w:szCs w:val="21"/>
                <w:lang w:val="zh-CN"/>
              </w:rPr>
              <w:t>第二次付款</w:t>
            </w:r>
          </w:p>
        </w:tc>
        <w:tc>
          <w:tcPr>
            <w:tcW w:w="1134" w:type="dxa"/>
            <w:noWrap/>
            <w:tcMar>
              <w:top w:w="0" w:type="dxa"/>
              <w:left w:w="108" w:type="dxa"/>
              <w:bottom w:w="0" w:type="dxa"/>
              <w:right w:w="108" w:type="dxa"/>
            </w:tcMar>
            <w:vAlign w:val="center"/>
            <w:hideMark/>
          </w:tcPr>
          <w:p w14:paraId="01A065C0" w14:textId="77777777" w:rsidR="00B43DBB" w:rsidRPr="001B690D" w:rsidRDefault="00B43DBB">
            <w:pPr>
              <w:rPr>
                <w:color w:val="000000"/>
                <w:szCs w:val="21"/>
              </w:rPr>
            </w:pPr>
            <w:r w:rsidRPr="001B690D">
              <w:rPr>
                <w:szCs w:val="21"/>
                <w:lang w:val="zh-CN"/>
              </w:rPr>
              <w:t>已核准</w:t>
            </w:r>
          </w:p>
        </w:tc>
        <w:tc>
          <w:tcPr>
            <w:tcW w:w="1425" w:type="dxa"/>
            <w:noWrap/>
            <w:tcMar>
              <w:top w:w="0" w:type="dxa"/>
              <w:left w:w="108" w:type="dxa"/>
              <w:bottom w:w="0" w:type="dxa"/>
              <w:right w:w="108" w:type="dxa"/>
            </w:tcMar>
            <w:vAlign w:val="center"/>
            <w:hideMark/>
          </w:tcPr>
          <w:p w14:paraId="016C2F53" w14:textId="77777777" w:rsidR="00B43DBB" w:rsidRPr="001B690D" w:rsidRDefault="00B43DBB">
            <w:pPr>
              <w:jc w:val="right"/>
              <w:rPr>
                <w:color w:val="000000"/>
                <w:szCs w:val="21"/>
              </w:rPr>
            </w:pPr>
            <w:r w:rsidRPr="001B690D">
              <w:rPr>
                <w:szCs w:val="21"/>
                <w:lang w:val="zh-CN"/>
              </w:rPr>
              <w:t>250,000</w:t>
            </w:r>
          </w:p>
        </w:tc>
        <w:tc>
          <w:tcPr>
            <w:tcW w:w="1425" w:type="dxa"/>
            <w:tcMar>
              <w:top w:w="0" w:type="dxa"/>
              <w:left w:w="108" w:type="dxa"/>
              <w:bottom w:w="0" w:type="dxa"/>
              <w:right w:w="108" w:type="dxa"/>
            </w:tcMar>
            <w:vAlign w:val="center"/>
            <w:hideMark/>
          </w:tcPr>
          <w:p w14:paraId="2E603BF3" w14:textId="77777777" w:rsidR="00B43DBB" w:rsidRPr="001B690D" w:rsidRDefault="00B43DBB">
            <w:pPr>
              <w:jc w:val="right"/>
              <w:rPr>
                <w:color w:val="000000"/>
                <w:szCs w:val="21"/>
              </w:rPr>
            </w:pPr>
            <w:r w:rsidRPr="001B690D">
              <w:rPr>
                <w:szCs w:val="21"/>
                <w:lang w:val="zh-CN"/>
              </w:rPr>
              <w:t>2,000,000</w:t>
            </w:r>
          </w:p>
        </w:tc>
        <w:tc>
          <w:tcPr>
            <w:tcW w:w="1425" w:type="dxa"/>
            <w:noWrap/>
            <w:tcMar>
              <w:top w:w="0" w:type="dxa"/>
              <w:left w:w="108" w:type="dxa"/>
              <w:bottom w:w="0" w:type="dxa"/>
              <w:right w:w="108" w:type="dxa"/>
            </w:tcMar>
            <w:vAlign w:val="center"/>
            <w:hideMark/>
          </w:tcPr>
          <w:p w14:paraId="3CE8B27A" w14:textId="77777777" w:rsidR="00B43DBB" w:rsidRPr="001B690D" w:rsidRDefault="00B43DBB">
            <w:pPr>
              <w:jc w:val="right"/>
              <w:rPr>
                <w:color w:val="000000"/>
                <w:szCs w:val="21"/>
              </w:rPr>
            </w:pPr>
            <w:r w:rsidRPr="001B690D">
              <w:rPr>
                <w:szCs w:val="21"/>
                <w:lang w:val="zh-CN"/>
              </w:rPr>
              <w:t>2,250,000</w:t>
            </w:r>
          </w:p>
        </w:tc>
        <w:tc>
          <w:tcPr>
            <w:tcW w:w="2250" w:type="dxa"/>
            <w:vMerge w:val="restart"/>
            <w:noWrap/>
            <w:tcMar>
              <w:top w:w="0" w:type="dxa"/>
              <w:left w:w="108" w:type="dxa"/>
              <w:bottom w:w="0" w:type="dxa"/>
              <w:right w:w="108" w:type="dxa"/>
            </w:tcMar>
            <w:vAlign w:val="center"/>
            <w:hideMark/>
          </w:tcPr>
          <w:p w14:paraId="4613D1AB" w14:textId="77777777" w:rsidR="00B43DBB" w:rsidRPr="001B690D" w:rsidRDefault="00B43DBB">
            <w:pPr>
              <w:jc w:val="center"/>
              <w:rPr>
                <w:color w:val="000000"/>
                <w:szCs w:val="21"/>
              </w:rPr>
            </w:pPr>
            <w:r w:rsidRPr="001B690D">
              <w:rPr>
                <w:szCs w:val="21"/>
                <w:lang w:val="zh-CN"/>
              </w:rPr>
              <w:t>58</w:t>
            </w:r>
          </w:p>
        </w:tc>
      </w:tr>
      <w:tr w:rsidR="00B43DBB" w:rsidRPr="001B690D" w14:paraId="00564A46" w14:textId="77777777" w:rsidTr="009B2913">
        <w:trPr>
          <w:trHeight w:hRule="exact" w:val="312"/>
        </w:trPr>
        <w:tc>
          <w:tcPr>
            <w:tcW w:w="1694" w:type="dxa"/>
            <w:vMerge/>
            <w:vAlign w:val="center"/>
            <w:hideMark/>
          </w:tcPr>
          <w:p w14:paraId="41E9F4F7" w14:textId="77777777" w:rsidR="00B43DBB" w:rsidRPr="001B690D" w:rsidRDefault="00B43DBB">
            <w:pPr>
              <w:rPr>
                <w:rFonts w:eastAsiaTheme="minorHAnsi"/>
                <w:color w:val="000000"/>
                <w:szCs w:val="21"/>
                <w:lang w:val="en-CA"/>
              </w:rPr>
            </w:pPr>
          </w:p>
        </w:tc>
        <w:tc>
          <w:tcPr>
            <w:tcW w:w="1134" w:type="dxa"/>
            <w:noWrap/>
            <w:tcMar>
              <w:top w:w="0" w:type="dxa"/>
              <w:left w:w="108" w:type="dxa"/>
              <w:bottom w:w="0" w:type="dxa"/>
              <w:right w:w="108" w:type="dxa"/>
            </w:tcMar>
            <w:vAlign w:val="center"/>
            <w:hideMark/>
          </w:tcPr>
          <w:p w14:paraId="47677C40" w14:textId="77777777" w:rsidR="00B43DBB" w:rsidRPr="001B690D" w:rsidRDefault="00B43DBB">
            <w:pPr>
              <w:rPr>
                <w:color w:val="000000"/>
                <w:szCs w:val="21"/>
              </w:rPr>
            </w:pPr>
            <w:r w:rsidRPr="001B690D">
              <w:rPr>
                <w:szCs w:val="21"/>
                <w:lang w:val="zh-CN"/>
              </w:rPr>
              <w:t>已发放</w:t>
            </w:r>
          </w:p>
        </w:tc>
        <w:tc>
          <w:tcPr>
            <w:tcW w:w="1425" w:type="dxa"/>
            <w:noWrap/>
            <w:tcMar>
              <w:top w:w="0" w:type="dxa"/>
              <w:left w:w="108" w:type="dxa"/>
              <w:bottom w:w="0" w:type="dxa"/>
              <w:right w:w="108" w:type="dxa"/>
            </w:tcMar>
            <w:vAlign w:val="center"/>
            <w:hideMark/>
          </w:tcPr>
          <w:p w14:paraId="6816845B" w14:textId="77777777" w:rsidR="00B43DBB" w:rsidRPr="001B690D" w:rsidRDefault="00B43DBB">
            <w:pPr>
              <w:jc w:val="right"/>
              <w:rPr>
                <w:color w:val="000000"/>
                <w:szCs w:val="21"/>
              </w:rPr>
            </w:pPr>
            <w:r w:rsidRPr="001B690D">
              <w:rPr>
                <w:szCs w:val="21"/>
                <w:lang w:val="zh-CN"/>
              </w:rPr>
              <w:t>250,000</w:t>
            </w:r>
          </w:p>
        </w:tc>
        <w:tc>
          <w:tcPr>
            <w:tcW w:w="1425" w:type="dxa"/>
            <w:tcMar>
              <w:top w:w="0" w:type="dxa"/>
              <w:left w:w="108" w:type="dxa"/>
              <w:bottom w:w="0" w:type="dxa"/>
              <w:right w:w="108" w:type="dxa"/>
            </w:tcMar>
            <w:vAlign w:val="center"/>
            <w:hideMark/>
          </w:tcPr>
          <w:p w14:paraId="42E0807C" w14:textId="77777777" w:rsidR="00B43DBB" w:rsidRPr="001B690D" w:rsidRDefault="00B43DBB">
            <w:pPr>
              <w:jc w:val="right"/>
              <w:rPr>
                <w:color w:val="000000"/>
                <w:szCs w:val="21"/>
              </w:rPr>
            </w:pPr>
            <w:r w:rsidRPr="001B690D">
              <w:rPr>
                <w:szCs w:val="21"/>
                <w:lang w:val="zh-CN"/>
              </w:rPr>
              <w:t>1,055,492</w:t>
            </w:r>
          </w:p>
        </w:tc>
        <w:tc>
          <w:tcPr>
            <w:tcW w:w="1425" w:type="dxa"/>
            <w:noWrap/>
            <w:tcMar>
              <w:top w:w="0" w:type="dxa"/>
              <w:left w:w="108" w:type="dxa"/>
              <w:bottom w:w="0" w:type="dxa"/>
              <w:right w:w="108" w:type="dxa"/>
            </w:tcMar>
            <w:vAlign w:val="center"/>
            <w:hideMark/>
          </w:tcPr>
          <w:p w14:paraId="39ADDE54" w14:textId="77777777" w:rsidR="00B43DBB" w:rsidRPr="001B690D" w:rsidRDefault="00B43DBB">
            <w:pPr>
              <w:jc w:val="right"/>
              <w:rPr>
                <w:color w:val="000000"/>
                <w:szCs w:val="21"/>
              </w:rPr>
            </w:pPr>
            <w:r w:rsidRPr="001B690D">
              <w:rPr>
                <w:szCs w:val="21"/>
                <w:lang w:val="zh-CN"/>
              </w:rPr>
              <w:t>1,305,492</w:t>
            </w:r>
          </w:p>
        </w:tc>
        <w:tc>
          <w:tcPr>
            <w:tcW w:w="2250" w:type="dxa"/>
            <w:vMerge/>
            <w:vAlign w:val="center"/>
            <w:hideMark/>
          </w:tcPr>
          <w:p w14:paraId="5E3708B7" w14:textId="77777777" w:rsidR="00B43DBB" w:rsidRPr="001B690D" w:rsidRDefault="00B43DBB">
            <w:pPr>
              <w:rPr>
                <w:rFonts w:eastAsiaTheme="minorHAnsi"/>
                <w:color w:val="000000"/>
                <w:szCs w:val="21"/>
                <w:lang w:val="en-CA"/>
              </w:rPr>
            </w:pPr>
          </w:p>
        </w:tc>
      </w:tr>
      <w:tr w:rsidR="00B43DBB" w:rsidRPr="001B690D" w14:paraId="2FC4D13D" w14:textId="77777777" w:rsidTr="009B2913">
        <w:trPr>
          <w:trHeight w:hRule="exact" w:val="312"/>
        </w:trPr>
        <w:tc>
          <w:tcPr>
            <w:tcW w:w="1694" w:type="dxa"/>
            <w:vMerge w:val="restart"/>
            <w:noWrap/>
            <w:tcMar>
              <w:top w:w="0" w:type="dxa"/>
              <w:left w:w="108" w:type="dxa"/>
              <w:bottom w:w="0" w:type="dxa"/>
              <w:right w:w="108" w:type="dxa"/>
            </w:tcMar>
            <w:vAlign w:val="center"/>
            <w:hideMark/>
          </w:tcPr>
          <w:p w14:paraId="096C013A" w14:textId="77777777" w:rsidR="00B43DBB" w:rsidRPr="001B690D" w:rsidRDefault="00B43DBB">
            <w:pPr>
              <w:rPr>
                <w:color w:val="000000"/>
                <w:szCs w:val="21"/>
              </w:rPr>
            </w:pPr>
            <w:r w:rsidRPr="001B690D">
              <w:rPr>
                <w:szCs w:val="21"/>
                <w:lang w:val="zh-CN"/>
              </w:rPr>
              <w:t>第三次付款</w:t>
            </w:r>
          </w:p>
        </w:tc>
        <w:tc>
          <w:tcPr>
            <w:tcW w:w="1134" w:type="dxa"/>
            <w:noWrap/>
            <w:tcMar>
              <w:top w:w="0" w:type="dxa"/>
              <w:left w:w="108" w:type="dxa"/>
              <w:bottom w:w="0" w:type="dxa"/>
              <w:right w:w="108" w:type="dxa"/>
            </w:tcMar>
            <w:vAlign w:val="center"/>
            <w:hideMark/>
          </w:tcPr>
          <w:p w14:paraId="0F77BE7B" w14:textId="77777777" w:rsidR="00B43DBB" w:rsidRPr="001B690D" w:rsidRDefault="00B43DBB">
            <w:pPr>
              <w:rPr>
                <w:color w:val="000000"/>
                <w:szCs w:val="21"/>
              </w:rPr>
            </w:pPr>
            <w:r w:rsidRPr="001B690D">
              <w:rPr>
                <w:szCs w:val="21"/>
                <w:lang w:val="zh-CN"/>
              </w:rPr>
              <w:t>已核准</w:t>
            </w:r>
          </w:p>
        </w:tc>
        <w:tc>
          <w:tcPr>
            <w:tcW w:w="1425" w:type="dxa"/>
            <w:noWrap/>
            <w:tcMar>
              <w:top w:w="0" w:type="dxa"/>
              <w:left w:w="108" w:type="dxa"/>
              <w:bottom w:w="0" w:type="dxa"/>
              <w:right w:w="108" w:type="dxa"/>
            </w:tcMar>
            <w:vAlign w:val="center"/>
            <w:hideMark/>
          </w:tcPr>
          <w:p w14:paraId="7FD31D35" w14:textId="77777777" w:rsidR="00B43DBB" w:rsidRPr="001B690D" w:rsidRDefault="00B43DBB">
            <w:pPr>
              <w:jc w:val="right"/>
              <w:rPr>
                <w:color w:val="000000"/>
                <w:szCs w:val="21"/>
              </w:rPr>
            </w:pPr>
            <w:r w:rsidRPr="001B690D">
              <w:rPr>
                <w:szCs w:val="21"/>
                <w:lang w:val="zh-CN"/>
              </w:rPr>
              <w:t>232,575</w:t>
            </w:r>
          </w:p>
        </w:tc>
        <w:tc>
          <w:tcPr>
            <w:tcW w:w="1425" w:type="dxa"/>
            <w:tcMar>
              <w:top w:w="0" w:type="dxa"/>
              <w:left w:w="108" w:type="dxa"/>
              <w:bottom w:w="0" w:type="dxa"/>
              <w:right w:w="108" w:type="dxa"/>
            </w:tcMar>
            <w:vAlign w:val="center"/>
            <w:hideMark/>
          </w:tcPr>
          <w:p w14:paraId="61147579" w14:textId="77777777" w:rsidR="00B43DBB" w:rsidRPr="001B690D" w:rsidRDefault="00B43DBB">
            <w:pPr>
              <w:jc w:val="right"/>
              <w:rPr>
                <w:color w:val="000000"/>
                <w:szCs w:val="21"/>
              </w:rPr>
            </w:pPr>
            <w:r w:rsidRPr="001B690D">
              <w:rPr>
                <w:szCs w:val="21"/>
                <w:lang w:val="zh-CN"/>
              </w:rPr>
              <w:t>716,400</w:t>
            </w:r>
          </w:p>
        </w:tc>
        <w:tc>
          <w:tcPr>
            <w:tcW w:w="1425" w:type="dxa"/>
            <w:noWrap/>
            <w:tcMar>
              <w:top w:w="0" w:type="dxa"/>
              <w:left w:w="108" w:type="dxa"/>
              <w:bottom w:w="0" w:type="dxa"/>
              <w:right w:w="108" w:type="dxa"/>
            </w:tcMar>
            <w:vAlign w:val="center"/>
            <w:hideMark/>
          </w:tcPr>
          <w:p w14:paraId="68EB84E3" w14:textId="77777777" w:rsidR="00B43DBB" w:rsidRPr="001B690D" w:rsidRDefault="00B43DBB">
            <w:pPr>
              <w:jc w:val="right"/>
              <w:rPr>
                <w:color w:val="000000"/>
                <w:szCs w:val="21"/>
              </w:rPr>
            </w:pPr>
            <w:r w:rsidRPr="001B690D">
              <w:rPr>
                <w:szCs w:val="21"/>
                <w:lang w:val="zh-CN"/>
              </w:rPr>
              <w:t>948,975</w:t>
            </w:r>
          </w:p>
        </w:tc>
        <w:tc>
          <w:tcPr>
            <w:tcW w:w="2250" w:type="dxa"/>
            <w:vMerge w:val="restart"/>
            <w:noWrap/>
            <w:tcMar>
              <w:top w:w="0" w:type="dxa"/>
              <w:left w:w="108" w:type="dxa"/>
              <w:bottom w:w="0" w:type="dxa"/>
              <w:right w:w="108" w:type="dxa"/>
            </w:tcMar>
            <w:vAlign w:val="center"/>
            <w:hideMark/>
          </w:tcPr>
          <w:p w14:paraId="2E55E1D1" w14:textId="77777777" w:rsidR="00B43DBB" w:rsidRPr="001B690D" w:rsidRDefault="00B43DBB">
            <w:pPr>
              <w:jc w:val="center"/>
              <w:rPr>
                <w:color w:val="000000"/>
                <w:szCs w:val="21"/>
              </w:rPr>
            </w:pPr>
            <w:r w:rsidRPr="001B690D">
              <w:rPr>
                <w:szCs w:val="21"/>
                <w:lang w:val="zh-CN"/>
              </w:rPr>
              <w:t>6</w:t>
            </w:r>
          </w:p>
        </w:tc>
      </w:tr>
      <w:tr w:rsidR="00B43DBB" w:rsidRPr="001B690D" w14:paraId="444A4809" w14:textId="77777777" w:rsidTr="009B2913">
        <w:trPr>
          <w:trHeight w:hRule="exact" w:val="312"/>
        </w:trPr>
        <w:tc>
          <w:tcPr>
            <w:tcW w:w="1694" w:type="dxa"/>
            <w:vMerge/>
            <w:vAlign w:val="center"/>
            <w:hideMark/>
          </w:tcPr>
          <w:p w14:paraId="2C9BE17C" w14:textId="77777777" w:rsidR="00B43DBB" w:rsidRPr="001B690D" w:rsidRDefault="00B43DBB">
            <w:pPr>
              <w:rPr>
                <w:rFonts w:eastAsiaTheme="minorHAnsi"/>
                <w:color w:val="000000"/>
                <w:szCs w:val="21"/>
                <w:lang w:val="en-CA"/>
              </w:rPr>
            </w:pPr>
          </w:p>
        </w:tc>
        <w:tc>
          <w:tcPr>
            <w:tcW w:w="1134" w:type="dxa"/>
            <w:noWrap/>
            <w:tcMar>
              <w:top w:w="0" w:type="dxa"/>
              <w:left w:w="108" w:type="dxa"/>
              <w:bottom w:w="0" w:type="dxa"/>
              <w:right w:w="108" w:type="dxa"/>
            </w:tcMar>
            <w:vAlign w:val="center"/>
            <w:hideMark/>
          </w:tcPr>
          <w:p w14:paraId="73262118" w14:textId="77777777" w:rsidR="00B43DBB" w:rsidRPr="001B690D" w:rsidRDefault="00B43DBB">
            <w:pPr>
              <w:rPr>
                <w:color w:val="000000"/>
                <w:szCs w:val="21"/>
              </w:rPr>
            </w:pPr>
            <w:r w:rsidRPr="001B690D">
              <w:rPr>
                <w:szCs w:val="21"/>
                <w:lang w:val="zh-CN"/>
              </w:rPr>
              <w:t>已发放</w:t>
            </w:r>
          </w:p>
        </w:tc>
        <w:tc>
          <w:tcPr>
            <w:tcW w:w="1425" w:type="dxa"/>
            <w:noWrap/>
            <w:tcMar>
              <w:top w:w="0" w:type="dxa"/>
              <w:left w:w="108" w:type="dxa"/>
              <w:bottom w:w="0" w:type="dxa"/>
              <w:right w:w="108" w:type="dxa"/>
            </w:tcMar>
            <w:vAlign w:val="center"/>
            <w:hideMark/>
          </w:tcPr>
          <w:p w14:paraId="18D087C3" w14:textId="77777777" w:rsidR="00B43DBB" w:rsidRPr="001B690D" w:rsidRDefault="00B43DBB">
            <w:pPr>
              <w:jc w:val="right"/>
              <w:rPr>
                <w:color w:val="000000"/>
                <w:szCs w:val="21"/>
              </w:rPr>
            </w:pPr>
            <w:r w:rsidRPr="001B690D">
              <w:rPr>
                <w:szCs w:val="21"/>
                <w:lang w:val="zh-CN"/>
              </w:rPr>
              <w:t>55,818</w:t>
            </w:r>
          </w:p>
        </w:tc>
        <w:tc>
          <w:tcPr>
            <w:tcW w:w="1425" w:type="dxa"/>
            <w:tcMar>
              <w:top w:w="0" w:type="dxa"/>
              <w:left w:w="108" w:type="dxa"/>
              <w:bottom w:w="0" w:type="dxa"/>
              <w:right w:w="108" w:type="dxa"/>
            </w:tcMar>
            <w:vAlign w:val="center"/>
            <w:hideMark/>
          </w:tcPr>
          <w:p w14:paraId="12F50900" w14:textId="77777777" w:rsidR="00B43DBB" w:rsidRPr="001B690D" w:rsidRDefault="00B43DBB">
            <w:pPr>
              <w:jc w:val="right"/>
              <w:rPr>
                <w:color w:val="000000"/>
                <w:szCs w:val="21"/>
              </w:rPr>
            </w:pPr>
            <w:r w:rsidRPr="001B690D">
              <w:rPr>
                <w:szCs w:val="21"/>
                <w:lang w:val="zh-CN"/>
              </w:rPr>
              <w:t>0</w:t>
            </w:r>
          </w:p>
        </w:tc>
        <w:tc>
          <w:tcPr>
            <w:tcW w:w="1425" w:type="dxa"/>
            <w:noWrap/>
            <w:tcMar>
              <w:top w:w="0" w:type="dxa"/>
              <w:left w:w="108" w:type="dxa"/>
              <w:bottom w:w="0" w:type="dxa"/>
              <w:right w:w="108" w:type="dxa"/>
            </w:tcMar>
            <w:vAlign w:val="center"/>
            <w:hideMark/>
          </w:tcPr>
          <w:p w14:paraId="5D671193" w14:textId="77777777" w:rsidR="00B43DBB" w:rsidRPr="001B690D" w:rsidRDefault="00B43DBB">
            <w:pPr>
              <w:jc w:val="right"/>
              <w:rPr>
                <w:color w:val="000000"/>
                <w:szCs w:val="21"/>
              </w:rPr>
            </w:pPr>
            <w:r w:rsidRPr="001B690D">
              <w:rPr>
                <w:szCs w:val="21"/>
                <w:lang w:val="zh-CN"/>
              </w:rPr>
              <w:t>55,818</w:t>
            </w:r>
          </w:p>
        </w:tc>
        <w:tc>
          <w:tcPr>
            <w:tcW w:w="2250" w:type="dxa"/>
            <w:vMerge/>
            <w:vAlign w:val="center"/>
            <w:hideMark/>
          </w:tcPr>
          <w:p w14:paraId="561A26AB" w14:textId="77777777" w:rsidR="00B43DBB" w:rsidRPr="001B690D" w:rsidRDefault="00B43DBB">
            <w:pPr>
              <w:rPr>
                <w:rFonts w:eastAsiaTheme="minorHAnsi"/>
                <w:color w:val="000000"/>
                <w:szCs w:val="21"/>
                <w:lang w:val="en-CA"/>
              </w:rPr>
            </w:pPr>
          </w:p>
        </w:tc>
      </w:tr>
      <w:tr w:rsidR="00B43DBB" w:rsidRPr="001B690D" w14:paraId="198E5A40" w14:textId="77777777" w:rsidTr="009B2913">
        <w:trPr>
          <w:trHeight w:hRule="exact" w:val="312"/>
        </w:trPr>
        <w:tc>
          <w:tcPr>
            <w:tcW w:w="1694" w:type="dxa"/>
            <w:vMerge w:val="restart"/>
            <w:tcMar>
              <w:top w:w="0" w:type="dxa"/>
              <w:left w:w="108" w:type="dxa"/>
              <w:bottom w:w="0" w:type="dxa"/>
              <w:right w:w="108" w:type="dxa"/>
            </w:tcMar>
            <w:vAlign w:val="center"/>
            <w:hideMark/>
          </w:tcPr>
          <w:p w14:paraId="70BA59E8" w14:textId="77777777" w:rsidR="00B43DBB" w:rsidRPr="001B690D" w:rsidRDefault="00B43DBB">
            <w:pPr>
              <w:rPr>
                <w:color w:val="000000"/>
                <w:szCs w:val="21"/>
              </w:rPr>
            </w:pPr>
            <w:r w:rsidRPr="001B690D">
              <w:rPr>
                <w:szCs w:val="21"/>
                <w:lang w:val="zh-CN"/>
              </w:rPr>
              <w:t>共计</w:t>
            </w:r>
          </w:p>
        </w:tc>
        <w:tc>
          <w:tcPr>
            <w:tcW w:w="1134" w:type="dxa"/>
            <w:tcMar>
              <w:top w:w="0" w:type="dxa"/>
              <w:left w:w="108" w:type="dxa"/>
              <w:bottom w:w="0" w:type="dxa"/>
              <w:right w:w="108" w:type="dxa"/>
            </w:tcMar>
            <w:vAlign w:val="center"/>
            <w:hideMark/>
          </w:tcPr>
          <w:p w14:paraId="381814EA" w14:textId="77777777" w:rsidR="00B43DBB" w:rsidRPr="001B690D" w:rsidRDefault="00B43DBB">
            <w:pPr>
              <w:rPr>
                <w:color w:val="000000"/>
                <w:szCs w:val="21"/>
              </w:rPr>
            </w:pPr>
            <w:r w:rsidRPr="001B690D">
              <w:rPr>
                <w:szCs w:val="21"/>
                <w:lang w:val="zh-CN"/>
              </w:rPr>
              <w:t>已核准</w:t>
            </w:r>
          </w:p>
        </w:tc>
        <w:tc>
          <w:tcPr>
            <w:tcW w:w="1425" w:type="dxa"/>
            <w:tcMar>
              <w:top w:w="0" w:type="dxa"/>
              <w:left w:w="108" w:type="dxa"/>
              <w:bottom w:w="0" w:type="dxa"/>
              <w:right w:w="108" w:type="dxa"/>
            </w:tcMar>
            <w:vAlign w:val="center"/>
            <w:hideMark/>
          </w:tcPr>
          <w:p w14:paraId="0EE723C3" w14:textId="77777777" w:rsidR="00B43DBB" w:rsidRPr="001B690D" w:rsidRDefault="00B43DBB">
            <w:pPr>
              <w:jc w:val="right"/>
              <w:rPr>
                <w:color w:val="000000"/>
                <w:szCs w:val="21"/>
              </w:rPr>
            </w:pPr>
            <w:r w:rsidRPr="001B690D">
              <w:rPr>
                <w:szCs w:val="21"/>
                <w:lang w:val="zh-CN"/>
              </w:rPr>
              <w:t>1,432,575</w:t>
            </w:r>
          </w:p>
        </w:tc>
        <w:tc>
          <w:tcPr>
            <w:tcW w:w="1425" w:type="dxa"/>
            <w:tcMar>
              <w:top w:w="0" w:type="dxa"/>
              <w:left w:w="108" w:type="dxa"/>
              <w:bottom w:w="0" w:type="dxa"/>
              <w:right w:w="108" w:type="dxa"/>
            </w:tcMar>
            <w:vAlign w:val="center"/>
            <w:hideMark/>
          </w:tcPr>
          <w:p w14:paraId="54539FA5" w14:textId="77777777" w:rsidR="00B43DBB" w:rsidRPr="001B690D" w:rsidRDefault="00B43DBB">
            <w:pPr>
              <w:jc w:val="right"/>
              <w:rPr>
                <w:color w:val="000000"/>
                <w:szCs w:val="21"/>
              </w:rPr>
            </w:pPr>
            <w:r w:rsidRPr="001B690D">
              <w:rPr>
                <w:szCs w:val="21"/>
                <w:lang w:val="zh-CN"/>
              </w:rPr>
              <w:t>4,716,400</w:t>
            </w:r>
          </w:p>
        </w:tc>
        <w:tc>
          <w:tcPr>
            <w:tcW w:w="1425" w:type="dxa"/>
            <w:tcMar>
              <w:top w:w="0" w:type="dxa"/>
              <w:left w:w="108" w:type="dxa"/>
              <w:bottom w:w="0" w:type="dxa"/>
              <w:right w:w="108" w:type="dxa"/>
            </w:tcMar>
            <w:vAlign w:val="center"/>
            <w:hideMark/>
          </w:tcPr>
          <w:p w14:paraId="27205270" w14:textId="77777777" w:rsidR="00B43DBB" w:rsidRPr="001B690D" w:rsidRDefault="00B43DBB">
            <w:pPr>
              <w:jc w:val="right"/>
              <w:rPr>
                <w:color w:val="000000"/>
                <w:szCs w:val="21"/>
              </w:rPr>
            </w:pPr>
            <w:r w:rsidRPr="001B690D">
              <w:rPr>
                <w:szCs w:val="21"/>
                <w:lang w:val="zh-CN"/>
              </w:rPr>
              <w:t>6,148,975</w:t>
            </w:r>
          </w:p>
        </w:tc>
        <w:tc>
          <w:tcPr>
            <w:tcW w:w="2250" w:type="dxa"/>
            <w:vMerge w:val="restart"/>
            <w:noWrap/>
            <w:tcMar>
              <w:top w:w="0" w:type="dxa"/>
              <w:left w:w="108" w:type="dxa"/>
              <w:bottom w:w="0" w:type="dxa"/>
              <w:right w:w="108" w:type="dxa"/>
            </w:tcMar>
            <w:vAlign w:val="center"/>
            <w:hideMark/>
          </w:tcPr>
          <w:p w14:paraId="1E074FD5" w14:textId="77777777" w:rsidR="00B43DBB" w:rsidRPr="001B690D" w:rsidRDefault="00B43DBB">
            <w:pPr>
              <w:jc w:val="center"/>
              <w:rPr>
                <w:color w:val="000000"/>
                <w:szCs w:val="21"/>
              </w:rPr>
            </w:pPr>
            <w:r w:rsidRPr="001B690D">
              <w:rPr>
                <w:szCs w:val="21"/>
                <w:lang w:val="zh-CN"/>
              </w:rPr>
              <w:t>69</w:t>
            </w:r>
          </w:p>
        </w:tc>
      </w:tr>
      <w:tr w:rsidR="00B43DBB" w:rsidRPr="001B690D" w14:paraId="353B20D6" w14:textId="77777777" w:rsidTr="009B2913">
        <w:trPr>
          <w:trHeight w:hRule="exact" w:val="312"/>
        </w:trPr>
        <w:tc>
          <w:tcPr>
            <w:tcW w:w="1694" w:type="dxa"/>
            <w:vMerge/>
            <w:vAlign w:val="center"/>
            <w:hideMark/>
          </w:tcPr>
          <w:p w14:paraId="052901C0" w14:textId="77777777" w:rsidR="00B43DBB" w:rsidRPr="001B690D" w:rsidRDefault="00B43DBB">
            <w:pPr>
              <w:rPr>
                <w:rFonts w:eastAsiaTheme="minorHAnsi"/>
                <w:color w:val="000000"/>
                <w:szCs w:val="21"/>
                <w:lang w:val="en-CA"/>
              </w:rPr>
            </w:pPr>
          </w:p>
        </w:tc>
        <w:tc>
          <w:tcPr>
            <w:tcW w:w="1134" w:type="dxa"/>
            <w:tcMar>
              <w:top w:w="0" w:type="dxa"/>
              <w:left w:w="108" w:type="dxa"/>
              <w:bottom w:w="0" w:type="dxa"/>
              <w:right w:w="108" w:type="dxa"/>
            </w:tcMar>
            <w:vAlign w:val="center"/>
            <w:hideMark/>
          </w:tcPr>
          <w:p w14:paraId="1134D495" w14:textId="77777777" w:rsidR="00B43DBB" w:rsidRPr="001B690D" w:rsidRDefault="00B43DBB">
            <w:pPr>
              <w:rPr>
                <w:color w:val="000000"/>
                <w:szCs w:val="21"/>
              </w:rPr>
            </w:pPr>
            <w:r w:rsidRPr="001B690D">
              <w:rPr>
                <w:szCs w:val="21"/>
                <w:lang w:val="zh-CN"/>
              </w:rPr>
              <w:t>已发放</w:t>
            </w:r>
          </w:p>
        </w:tc>
        <w:tc>
          <w:tcPr>
            <w:tcW w:w="1425" w:type="dxa"/>
            <w:tcMar>
              <w:top w:w="0" w:type="dxa"/>
              <w:left w:w="108" w:type="dxa"/>
              <w:bottom w:w="0" w:type="dxa"/>
              <w:right w:w="108" w:type="dxa"/>
            </w:tcMar>
            <w:vAlign w:val="center"/>
            <w:hideMark/>
          </w:tcPr>
          <w:p w14:paraId="32CC0397" w14:textId="77777777" w:rsidR="00B43DBB" w:rsidRPr="001B690D" w:rsidRDefault="00B43DBB">
            <w:pPr>
              <w:jc w:val="right"/>
              <w:rPr>
                <w:color w:val="000000"/>
                <w:szCs w:val="21"/>
              </w:rPr>
            </w:pPr>
            <w:r w:rsidRPr="001B690D">
              <w:rPr>
                <w:szCs w:val="21"/>
                <w:lang w:val="zh-CN"/>
              </w:rPr>
              <w:t>1,255,818</w:t>
            </w:r>
          </w:p>
        </w:tc>
        <w:tc>
          <w:tcPr>
            <w:tcW w:w="1425" w:type="dxa"/>
            <w:tcMar>
              <w:top w:w="0" w:type="dxa"/>
              <w:left w:w="108" w:type="dxa"/>
              <w:bottom w:w="0" w:type="dxa"/>
              <w:right w:w="108" w:type="dxa"/>
            </w:tcMar>
            <w:vAlign w:val="center"/>
            <w:hideMark/>
          </w:tcPr>
          <w:p w14:paraId="57B278D1" w14:textId="77777777" w:rsidR="00B43DBB" w:rsidRPr="001B690D" w:rsidRDefault="00B43DBB">
            <w:pPr>
              <w:jc w:val="right"/>
              <w:rPr>
                <w:color w:val="000000"/>
                <w:szCs w:val="21"/>
              </w:rPr>
            </w:pPr>
            <w:r w:rsidRPr="001B690D">
              <w:rPr>
                <w:szCs w:val="21"/>
                <w:lang w:val="zh-CN"/>
              </w:rPr>
              <w:t>3,010,120</w:t>
            </w:r>
          </w:p>
        </w:tc>
        <w:tc>
          <w:tcPr>
            <w:tcW w:w="1425" w:type="dxa"/>
            <w:tcMar>
              <w:top w:w="0" w:type="dxa"/>
              <w:left w:w="108" w:type="dxa"/>
              <w:bottom w:w="0" w:type="dxa"/>
              <w:right w:w="108" w:type="dxa"/>
            </w:tcMar>
            <w:vAlign w:val="center"/>
            <w:hideMark/>
          </w:tcPr>
          <w:p w14:paraId="74D1D645" w14:textId="77777777" w:rsidR="00B43DBB" w:rsidRPr="001B690D" w:rsidRDefault="00B43DBB">
            <w:pPr>
              <w:jc w:val="right"/>
              <w:rPr>
                <w:color w:val="000000"/>
                <w:szCs w:val="21"/>
              </w:rPr>
            </w:pPr>
            <w:r w:rsidRPr="001B690D">
              <w:rPr>
                <w:szCs w:val="21"/>
                <w:lang w:val="zh-CN"/>
              </w:rPr>
              <w:t>4,265,938</w:t>
            </w:r>
          </w:p>
        </w:tc>
        <w:tc>
          <w:tcPr>
            <w:tcW w:w="2250" w:type="dxa"/>
            <w:vMerge/>
            <w:vAlign w:val="center"/>
            <w:hideMark/>
          </w:tcPr>
          <w:p w14:paraId="311607EF" w14:textId="77777777" w:rsidR="00B43DBB" w:rsidRPr="001B690D" w:rsidRDefault="00B43DBB">
            <w:pPr>
              <w:rPr>
                <w:rFonts w:eastAsiaTheme="minorHAnsi"/>
                <w:color w:val="000000"/>
                <w:szCs w:val="21"/>
                <w:lang w:val="en-CA"/>
              </w:rPr>
            </w:pPr>
          </w:p>
        </w:tc>
      </w:tr>
    </w:tbl>
    <w:p w14:paraId="38677062" w14:textId="77777777" w:rsidR="00B43DBB" w:rsidRPr="001F1E0E" w:rsidRDefault="00B43DBB" w:rsidP="00E51975">
      <w:pPr>
        <w:rPr>
          <w:lang w:val="en-CA"/>
        </w:rPr>
      </w:pPr>
    </w:p>
    <w:p w14:paraId="734F33BE" w14:textId="123B4B2B" w:rsidR="00E51975" w:rsidRPr="00646ECA" w:rsidRDefault="00E51975" w:rsidP="00AF3544">
      <w:pPr>
        <w:keepNext/>
        <w:keepLines/>
        <w:overflowPunct w:val="0"/>
        <w:spacing w:after="240" w:line="240" w:lineRule="auto"/>
        <w:rPr>
          <w:b/>
          <w:sz w:val="24"/>
          <w:szCs w:val="24"/>
        </w:rPr>
      </w:pPr>
      <w:r w:rsidRPr="00646ECA">
        <w:rPr>
          <w:b/>
          <w:bCs/>
          <w:sz w:val="24"/>
          <w:szCs w:val="24"/>
          <w:lang w:val="zh-CN"/>
        </w:rPr>
        <w:lastRenderedPageBreak/>
        <w:t>秘书处的</w:t>
      </w:r>
      <w:r w:rsidR="00D17780" w:rsidRPr="00646ECA">
        <w:rPr>
          <w:b/>
          <w:bCs/>
          <w:sz w:val="24"/>
          <w:szCs w:val="24"/>
          <w:lang w:val="zh-CN"/>
        </w:rPr>
        <w:t>评论</w:t>
      </w:r>
    </w:p>
    <w:p w14:paraId="2FD8A40F" w14:textId="53F16A71" w:rsidR="00E51975" w:rsidRPr="003960D8" w:rsidRDefault="00E51975" w:rsidP="00AF3544">
      <w:pPr>
        <w:keepNext/>
        <w:keepLines/>
        <w:overflowPunct w:val="0"/>
        <w:spacing w:after="240" w:line="240" w:lineRule="auto"/>
        <w:rPr>
          <w:sz w:val="24"/>
          <w:szCs w:val="24"/>
          <w:u w:val="single"/>
        </w:rPr>
      </w:pPr>
      <w:r w:rsidRPr="003960D8">
        <w:rPr>
          <w:sz w:val="24"/>
          <w:szCs w:val="24"/>
          <w:u w:val="single"/>
          <w:lang w:val="zh-CN"/>
        </w:rPr>
        <w:t>对氟氯烃淘汰管理计划第一阶段年度报告的</w:t>
      </w:r>
      <w:r w:rsidR="00D17780" w:rsidRPr="003960D8">
        <w:rPr>
          <w:sz w:val="24"/>
          <w:szCs w:val="24"/>
          <w:u w:val="single"/>
          <w:lang w:val="zh-CN"/>
        </w:rPr>
        <w:t>评论</w:t>
      </w:r>
    </w:p>
    <w:p w14:paraId="078B8EB1" w14:textId="77777777" w:rsidR="00E51975" w:rsidRPr="003960D8" w:rsidRDefault="00E51975" w:rsidP="00AF3544">
      <w:pPr>
        <w:keepNext/>
        <w:keepLines/>
        <w:overflowPunct w:val="0"/>
        <w:spacing w:after="240" w:line="240" w:lineRule="auto"/>
        <w:rPr>
          <w:rFonts w:ascii="楷体" w:eastAsia="楷体" w:hAnsi="楷体"/>
          <w:sz w:val="24"/>
          <w:szCs w:val="24"/>
          <w:lang w:val="zh-CN"/>
        </w:rPr>
      </w:pPr>
      <w:r w:rsidRPr="003960D8">
        <w:rPr>
          <w:rFonts w:ascii="楷体" w:eastAsia="楷体" w:hAnsi="楷体"/>
          <w:sz w:val="24"/>
          <w:szCs w:val="24"/>
          <w:lang w:val="zh-CN"/>
        </w:rPr>
        <w:t>法律框架</w:t>
      </w:r>
    </w:p>
    <w:p w14:paraId="34091748" w14:textId="2EBFDB85" w:rsidR="00E51975" w:rsidRPr="003960D8" w:rsidRDefault="00C26CE5" w:rsidP="003960D8">
      <w:pPr>
        <w:pStyle w:val="Heading1"/>
        <w:overflowPunct w:val="0"/>
        <w:spacing w:line="240" w:lineRule="auto"/>
        <w:rPr>
          <w:sz w:val="24"/>
          <w:szCs w:val="24"/>
        </w:rPr>
      </w:pPr>
      <w:r w:rsidRPr="003960D8">
        <w:rPr>
          <w:sz w:val="24"/>
          <w:szCs w:val="24"/>
          <w:lang w:val="zh-CN"/>
        </w:rPr>
        <w:t>埃及政府</w:t>
      </w:r>
      <w:r w:rsidR="0020329E" w:rsidRPr="003960D8">
        <w:rPr>
          <w:rFonts w:hint="eastAsia"/>
          <w:sz w:val="24"/>
          <w:szCs w:val="24"/>
          <w:lang w:val="zh-CN"/>
        </w:rPr>
        <w:t>发</w:t>
      </w:r>
      <w:r w:rsidRPr="003960D8">
        <w:rPr>
          <w:sz w:val="24"/>
          <w:szCs w:val="24"/>
          <w:lang w:val="zh-CN"/>
        </w:rPr>
        <w:t>布</w:t>
      </w:r>
      <w:r w:rsidR="00E51975" w:rsidRPr="003960D8">
        <w:rPr>
          <w:sz w:val="24"/>
          <w:szCs w:val="24"/>
          <w:lang w:val="zh-CN"/>
        </w:rPr>
        <w:t>2019</w:t>
      </w:r>
      <w:r w:rsidRPr="003960D8">
        <w:rPr>
          <w:sz w:val="24"/>
          <w:szCs w:val="24"/>
          <w:lang w:val="zh-CN"/>
        </w:rPr>
        <w:t>年氟氯烃进口配额</w:t>
      </w:r>
      <w:r w:rsidR="00E51975" w:rsidRPr="003960D8">
        <w:rPr>
          <w:sz w:val="24"/>
          <w:szCs w:val="24"/>
          <w:lang w:val="zh-CN"/>
        </w:rPr>
        <w:t>为</w:t>
      </w:r>
      <w:r w:rsidR="00E51975" w:rsidRPr="003960D8">
        <w:rPr>
          <w:sz w:val="24"/>
          <w:szCs w:val="24"/>
          <w:lang w:val="zh-CN"/>
        </w:rPr>
        <w:t>289.7 ODP</w:t>
      </w:r>
      <w:r w:rsidR="00E51975" w:rsidRPr="003960D8">
        <w:rPr>
          <w:sz w:val="24"/>
          <w:szCs w:val="24"/>
          <w:lang w:val="zh-CN"/>
        </w:rPr>
        <w:t>吨，低于《蒙特利尔议定书》的管制目标，并且符合该国与执行委员会之间的《协定》规定的目标。</w:t>
      </w:r>
    </w:p>
    <w:p w14:paraId="5BCEF255" w14:textId="77777777" w:rsidR="00E51975" w:rsidRPr="003960D8" w:rsidRDefault="00E51975" w:rsidP="003960D8">
      <w:pPr>
        <w:overflowPunct w:val="0"/>
        <w:spacing w:after="240" w:line="240" w:lineRule="auto"/>
        <w:rPr>
          <w:rFonts w:ascii="楷体" w:eastAsia="楷体" w:hAnsi="楷体"/>
          <w:sz w:val="24"/>
          <w:szCs w:val="24"/>
          <w:lang w:val="zh-CN"/>
        </w:rPr>
      </w:pPr>
      <w:r w:rsidRPr="003960D8">
        <w:rPr>
          <w:rFonts w:ascii="楷体" w:eastAsia="楷体" w:hAnsi="楷体"/>
          <w:sz w:val="24"/>
          <w:szCs w:val="24"/>
          <w:lang w:val="zh-CN"/>
        </w:rPr>
        <w:t>关于临时技术使用状况的报告</w:t>
      </w:r>
    </w:p>
    <w:p w14:paraId="2C621E91" w14:textId="53706EE9" w:rsidR="00E51975" w:rsidRPr="003960D8" w:rsidRDefault="00B57E81" w:rsidP="003960D8">
      <w:pPr>
        <w:pStyle w:val="Heading1"/>
        <w:overflowPunct w:val="0"/>
        <w:spacing w:line="240" w:lineRule="auto"/>
        <w:rPr>
          <w:sz w:val="24"/>
          <w:szCs w:val="24"/>
        </w:rPr>
      </w:pPr>
      <w:r w:rsidRPr="003960D8">
        <w:rPr>
          <w:sz w:val="24"/>
          <w:szCs w:val="24"/>
          <w:lang w:val="zh-CN"/>
        </w:rPr>
        <w:t>虽然三个配方厂家成功地帮助其下游客户转用低全球升温潜能值</w:t>
      </w:r>
      <w:r w:rsidR="00E51975" w:rsidRPr="003960D8">
        <w:rPr>
          <w:sz w:val="24"/>
          <w:szCs w:val="24"/>
          <w:lang w:val="zh-CN"/>
        </w:rPr>
        <w:t>替代品</w:t>
      </w:r>
      <w:r w:rsidRPr="003960D8">
        <w:rPr>
          <w:sz w:val="24"/>
          <w:szCs w:val="24"/>
          <w:lang w:val="zh-CN"/>
        </w:rPr>
        <w:t>，包括水、氢氟烯烃和甲酸甲酯，但配方厂家也生产高全球升温潜能值</w:t>
      </w:r>
      <w:r w:rsidR="00E51975" w:rsidRPr="003960D8">
        <w:rPr>
          <w:sz w:val="24"/>
          <w:szCs w:val="24"/>
          <w:lang w:val="zh-CN"/>
        </w:rPr>
        <w:t>配方，并将这些配方出售给</w:t>
      </w:r>
      <w:r w:rsidRPr="003960D8">
        <w:rPr>
          <w:rFonts w:hint="eastAsia"/>
          <w:sz w:val="24"/>
          <w:szCs w:val="24"/>
          <w:lang w:val="zh-CN"/>
        </w:rPr>
        <w:t>不</w:t>
      </w:r>
      <w:r w:rsidR="00E51975" w:rsidRPr="003960D8">
        <w:rPr>
          <w:sz w:val="24"/>
          <w:szCs w:val="24"/>
          <w:lang w:val="zh-CN"/>
        </w:rPr>
        <w:t>接受项目援助的</w:t>
      </w:r>
      <w:r w:rsidRPr="003960D8">
        <w:rPr>
          <w:sz w:val="24"/>
          <w:szCs w:val="24"/>
          <w:lang w:val="zh-CN"/>
        </w:rPr>
        <w:t>下游客户。为了确保项目完成后下游客户持续使用低全球升温潜能值</w:t>
      </w:r>
      <w:r w:rsidR="00E51975" w:rsidRPr="003960D8">
        <w:rPr>
          <w:sz w:val="24"/>
          <w:szCs w:val="24"/>
          <w:lang w:val="zh-CN"/>
        </w:rPr>
        <w:t>替代品，开发计划署的移交议定书</w:t>
      </w:r>
      <w:r w:rsidR="00686EBC" w:rsidRPr="003960D8">
        <w:rPr>
          <w:sz w:val="24"/>
          <w:szCs w:val="24"/>
          <w:lang w:val="zh-CN"/>
        </w:rPr>
        <w:t>程序不允许配方厂家在参与该项目的下游客户中使用高全球升温潜能值</w:t>
      </w:r>
      <w:r w:rsidR="00E51975" w:rsidRPr="003960D8">
        <w:rPr>
          <w:sz w:val="24"/>
          <w:szCs w:val="24"/>
          <w:lang w:val="zh-CN"/>
        </w:rPr>
        <w:t>替代品。</w:t>
      </w:r>
    </w:p>
    <w:p w14:paraId="4B3B7C50" w14:textId="77777777" w:rsidR="00E51975" w:rsidRPr="003960D8" w:rsidRDefault="00E51975" w:rsidP="003960D8">
      <w:pPr>
        <w:overflowPunct w:val="0"/>
        <w:spacing w:after="240" w:line="240" w:lineRule="auto"/>
        <w:rPr>
          <w:rFonts w:ascii="楷体" w:eastAsia="楷体" w:hAnsi="楷体"/>
          <w:sz w:val="24"/>
          <w:szCs w:val="24"/>
          <w:lang w:val="zh-CN"/>
        </w:rPr>
      </w:pPr>
      <w:r w:rsidRPr="003960D8">
        <w:rPr>
          <w:rFonts w:ascii="楷体" w:eastAsia="楷体" w:hAnsi="楷体"/>
          <w:sz w:val="24"/>
          <w:szCs w:val="24"/>
          <w:lang w:val="zh-CN"/>
        </w:rPr>
        <w:t>制冷和空调行业的保障活动</w:t>
      </w:r>
    </w:p>
    <w:p w14:paraId="24111FE4" w14:textId="110AEACE" w:rsidR="00E51975" w:rsidRPr="003960D8" w:rsidRDefault="00E51975" w:rsidP="003960D8">
      <w:pPr>
        <w:pStyle w:val="Heading1"/>
        <w:keepNext/>
        <w:keepLines/>
        <w:overflowPunct w:val="0"/>
        <w:spacing w:line="240" w:lineRule="auto"/>
        <w:rPr>
          <w:sz w:val="24"/>
          <w:szCs w:val="24"/>
        </w:rPr>
      </w:pPr>
      <w:r w:rsidRPr="003960D8">
        <w:rPr>
          <w:sz w:val="24"/>
          <w:szCs w:val="24"/>
          <w:lang w:val="zh-CN"/>
        </w:rPr>
        <w:t>秘书处赞赏地注意到埃及空调业推广低全球升温潜能值制冷剂项目的综合报告。</w:t>
      </w:r>
      <w:r w:rsidR="00686EBC" w:rsidRPr="003960D8">
        <w:rPr>
          <w:sz w:val="24"/>
          <w:szCs w:val="24"/>
          <w:lang w:val="zh-CN"/>
        </w:rPr>
        <w:t>虽然分体式空调机的测试已经完成，但还需要额外的时间完成对已</w:t>
      </w:r>
      <w:r w:rsidR="00686EBC" w:rsidRPr="003960D8">
        <w:rPr>
          <w:rFonts w:hint="eastAsia"/>
          <w:sz w:val="24"/>
          <w:szCs w:val="24"/>
          <w:lang w:val="zh-CN"/>
        </w:rPr>
        <w:t>制成</w:t>
      </w:r>
      <w:r w:rsidRPr="003960D8">
        <w:rPr>
          <w:sz w:val="24"/>
          <w:szCs w:val="24"/>
          <w:lang w:val="zh-CN"/>
        </w:rPr>
        <w:t>中央空调机的测试，</w:t>
      </w:r>
      <w:r w:rsidR="00686EBC" w:rsidRPr="003960D8">
        <w:rPr>
          <w:rFonts w:hint="eastAsia"/>
          <w:sz w:val="24"/>
          <w:szCs w:val="24"/>
          <w:lang w:val="zh-CN"/>
        </w:rPr>
        <w:t>以</w:t>
      </w:r>
      <w:r w:rsidR="00686EBC" w:rsidRPr="003960D8">
        <w:rPr>
          <w:sz w:val="24"/>
          <w:szCs w:val="24"/>
          <w:lang w:val="zh-CN"/>
        </w:rPr>
        <w:t>起草将提交第八十六次会议的</w:t>
      </w:r>
      <w:r w:rsidR="00BF5897" w:rsidRPr="003960D8">
        <w:rPr>
          <w:sz w:val="24"/>
          <w:szCs w:val="24"/>
          <w:lang w:val="zh-CN"/>
        </w:rPr>
        <w:t>最终报告</w:t>
      </w:r>
      <w:r w:rsidR="00686EBC" w:rsidRPr="003960D8">
        <w:rPr>
          <w:sz w:val="24"/>
          <w:szCs w:val="24"/>
          <w:lang w:val="zh-CN"/>
        </w:rPr>
        <w:t>，并完成</w:t>
      </w:r>
      <w:r w:rsidRPr="003960D8">
        <w:rPr>
          <w:sz w:val="24"/>
          <w:szCs w:val="24"/>
          <w:lang w:val="zh-CN"/>
        </w:rPr>
        <w:t>当地</w:t>
      </w:r>
      <w:r w:rsidR="00BF5897" w:rsidRPr="003960D8">
        <w:rPr>
          <w:sz w:val="24"/>
          <w:szCs w:val="24"/>
          <w:lang w:val="zh-CN"/>
        </w:rPr>
        <w:t>制造厂家</w:t>
      </w:r>
      <w:r w:rsidR="00686EBC" w:rsidRPr="003960D8">
        <w:rPr>
          <w:rFonts w:hint="eastAsia"/>
          <w:sz w:val="24"/>
          <w:szCs w:val="24"/>
          <w:lang w:val="zh-CN"/>
        </w:rPr>
        <w:t>可能</w:t>
      </w:r>
      <w:r w:rsidRPr="003960D8">
        <w:rPr>
          <w:sz w:val="24"/>
          <w:szCs w:val="24"/>
          <w:lang w:val="zh-CN"/>
        </w:rPr>
        <w:t>使用的建模工具</w:t>
      </w:r>
      <w:r w:rsidR="00686EBC" w:rsidRPr="003960D8">
        <w:rPr>
          <w:rFonts w:hint="eastAsia"/>
          <w:sz w:val="24"/>
          <w:szCs w:val="24"/>
          <w:lang w:val="zh-CN"/>
        </w:rPr>
        <w:t>方面</w:t>
      </w:r>
      <w:r w:rsidR="00686EBC" w:rsidRPr="003960D8">
        <w:rPr>
          <w:sz w:val="24"/>
          <w:szCs w:val="24"/>
          <w:lang w:val="zh-CN"/>
        </w:rPr>
        <w:t>的工作。因此，工发组织</w:t>
      </w:r>
      <w:r w:rsidR="00686EBC" w:rsidRPr="003960D8">
        <w:rPr>
          <w:rFonts w:hint="eastAsia"/>
          <w:sz w:val="24"/>
          <w:szCs w:val="24"/>
          <w:lang w:val="zh-CN"/>
        </w:rPr>
        <w:t>要求</w:t>
      </w:r>
      <w:r w:rsidR="00686EBC" w:rsidRPr="003960D8">
        <w:rPr>
          <w:sz w:val="24"/>
          <w:szCs w:val="24"/>
          <w:lang w:val="zh-CN"/>
        </w:rPr>
        <w:t>将氟氯烃淘汰管理计划第一阶段</w:t>
      </w:r>
      <w:r w:rsidRPr="003960D8">
        <w:rPr>
          <w:sz w:val="24"/>
          <w:szCs w:val="24"/>
          <w:lang w:val="zh-CN"/>
        </w:rPr>
        <w:t>完成日期延长至</w:t>
      </w:r>
      <w:r w:rsidRPr="003960D8">
        <w:rPr>
          <w:sz w:val="24"/>
          <w:szCs w:val="24"/>
          <w:lang w:val="zh-CN"/>
        </w:rPr>
        <w:t>2020</w:t>
      </w:r>
      <w:r w:rsidRPr="003960D8">
        <w:rPr>
          <w:sz w:val="24"/>
          <w:szCs w:val="24"/>
          <w:lang w:val="zh-CN"/>
        </w:rPr>
        <w:t>年</w:t>
      </w:r>
      <w:r w:rsidRPr="003960D8">
        <w:rPr>
          <w:sz w:val="24"/>
          <w:szCs w:val="24"/>
          <w:lang w:val="zh-CN"/>
        </w:rPr>
        <w:t>6</w:t>
      </w:r>
      <w:r w:rsidRPr="003960D8">
        <w:rPr>
          <w:sz w:val="24"/>
          <w:szCs w:val="24"/>
          <w:lang w:val="zh-CN"/>
        </w:rPr>
        <w:t>月</w:t>
      </w:r>
      <w:r w:rsidRPr="003960D8">
        <w:rPr>
          <w:sz w:val="24"/>
          <w:szCs w:val="24"/>
          <w:lang w:val="zh-CN"/>
        </w:rPr>
        <w:t>30</w:t>
      </w:r>
      <w:r w:rsidRPr="003960D8">
        <w:rPr>
          <w:sz w:val="24"/>
          <w:szCs w:val="24"/>
          <w:lang w:val="zh-CN"/>
        </w:rPr>
        <w:t>日，指出第一阶段的所有其他组成部分将在</w:t>
      </w:r>
      <w:r w:rsidRPr="003960D8">
        <w:rPr>
          <w:sz w:val="24"/>
          <w:szCs w:val="24"/>
          <w:lang w:val="zh-CN"/>
        </w:rPr>
        <w:t>2019</w:t>
      </w:r>
      <w:r w:rsidRPr="003960D8">
        <w:rPr>
          <w:sz w:val="24"/>
          <w:szCs w:val="24"/>
          <w:lang w:val="zh-CN"/>
        </w:rPr>
        <w:t>年</w:t>
      </w:r>
      <w:r w:rsidRPr="003960D8">
        <w:rPr>
          <w:sz w:val="24"/>
          <w:szCs w:val="24"/>
          <w:lang w:val="zh-CN"/>
        </w:rPr>
        <w:t>12</w:t>
      </w:r>
      <w:r w:rsidRPr="003960D8">
        <w:rPr>
          <w:sz w:val="24"/>
          <w:szCs w:val="24"/>
          <w:lang w:val="zh-CN"/>
        </w:rPr>
        <w:t>月</w:t>
      </w:r>
      <w:r w:rsidRPr="003960D8">
        <w:rPr>
          <w:sz w:val="24"/>
          <w:szCs w:val="24"/>
          <w:lang w:val="zh-CN"/>
        </w:rPr>
        <w:t>31</w:t>
      </w:r>
      <w:r w:rsidRPr="003960D8">
        <w:rPr>
          <w:sz w:val="24"/>
          <w:szCs w:val="24"/>
          <w:lang w:val="zh-CN"/>
        </w:rPr>
        <w:t>日</w:t>
      </w:r>
      <w:r w:rsidR="00686EBC" w:rsidRPr="003960D8">
        <w:rPr>
          <w:rFonts w:hint="eastAsia"/>
          <w:sz w:val="24"/>
          <w:szCs w:val="24"/>
          <w:lang w:val="zh-CN"/>
        </w:rPr>
        <w:t>之</w:t>
      </w:r>
      <w:r w:rsidRPr="003960D8">
        <w:rPr>
          <w:sz w:val="24"/>
          <w:szCs w:val="24"/>
          <w:lang w:val="zh-CN"/>
        </w:rPr>
        <w:t>前完成，项目完成报告将提交第八十七次会议，工发组织将在</w:t>
      </w:r>
      <w:r w:rsidRPr="003960D8">
        <w:rPr>
          <w:sz w:val="24"/>
          <w:szCs w:val="24"/>
          <w:lang w:val="zh-CN"/>
        </w:rPr>
        <w:t>2020</w:t>
      </w:r>
      <w:r w:rsidRPr="003960D8">
        <w:rPr>
          <w:sz w:val="24"/>
          <w:szCs w:val="24"/>
          <w:lang w:val="zh-CN"/>
        </w:rPr>
        <w:t>年</w:t>
      </w:r>
      <w:r w:rsidRPr="003960D8">
        <w:rPr>
          <w:sz w:val="24"/>
          <w:szCs w:val="24"/>
          <w:lang w:val="zh-CN"/>
        </w:rPr>
        <w:t>6</w:t>
      </w:r>
      <w:r w:rsidRPr="003960D8">
        <w:rPr>
          <w:sz w:val="24"/>
          <w:szCs w:val="24"/>
          <w:lang w:val="zh-CN"/>
        </w:rPr>
        <w:t>月</w:t>
      </w:r>
      <w:r w:rsidRPr="003960D8">
        <w:rPr>
          <w:sz w:val="24"/>
          <w:szCs w:val="24"/>
          <w:lang w:val="zh-CN"/>
        </w:rPr>
        <w:t>30</w:t>
      </w:r>
      <w:r w:rsidRPr="003960D8">
        <w:rPr>
          <w:sz w:val="24"/>
          <w:szCs w:val="24"/>
          <w:lang w:val="zh-CN"/>
        </w:rPr>
        <w:t>日</w:t>
      </w:r>
      <w:r w:rsidR="00686EBC" w:rsidRPr="003960D8">
        <w:rPr>
          <w:rFonts w:hint="eastAsia"/>
          <w:sz w:val="24"/>
          <w:szCs w:val="24"/>
          <w:lang w:val="zh-CN"/>
        </w:rPr>
        <w:t>之</w:t>
      </w:r>
      <w:r w:rsidR="00686EBC" w:rsidRPr="003960D8">
        <w:rPr>
          <w:sz w:val="24"/>
          <w:szCs w:val="24"/>
          <w:lang w:val="zh-CN"/>
        </w:rPr>
        <w:t>前退</w:t>
      </w:r>
      <w:r w:rsidR="00686EBC" w:rsidRPr="003960D8">
        <w:rPr>
          <w:rFonts w:hint="eastAsia"/>
          <w:sz w:val="24"/>
          <w:szCs w:val="24"/>
          <w:lang w:val="zh-CN"/>
        </w:rPr>
        <w:t>回</w:t>
      </w:r>
      <w:r w:rsidRPr="003960D8">
        <w:rPr>
          <w:sz w:val="24"/>
          <w:szCs w:val="24"/>
          <w:lang w:val="zh-CN"/>
        </w:rPr>
        <w:t>所有余额，开发计划署将在</w:t>
      </w:r>
      <w:r w:rsidRPr="003960D8">
        <w:rPr>
          <w:sz w:val="24"/>
          <w:szCs w:val="24"/>
          <w:lang w:val="zh-CN"/>
        </w:rPr>
        <w:t>2020</w:t>
      </w:r>
      <w:r w:rsidRPr="003960D8">
        <w:rPr>
          <w:sz w:val="24"/>
          <w:szCs w:val="24"/>
          <w:lang w:val="zh-CN"/>
        </w:rPr>
        <w:t>年</w:t>
      </w:r>
      <w:r w:rsidRPr="003960D8">
        <w:rPr>
          <w:sz w:val="24"/>
          <w:szCs w:val="24"/>
          <w:lang w:val="zh-CN"/>
        </w:rPr>
        <w:t>12</w:t>
      </w:r>
      <w:r w:rsidRPr="003960D8">
        <w:rPr>
          <w:sz w:val="24"/>
          <w:szCs w:val="24"/>
          <w:lang w:val="zh-CN"/>
        </w:rPr>
        <w:t>月</w:t>
      </w:r>
      <w:r w:rsidRPr="003960D8">
        <w:rPr>
          <w:sz w:val="24"/>
          <w:szCs w:val="24"/>
          <w:lang w:val="zh-CN"/>
        </w:rPr>
        <w:t>31</w:t>
      </w:r>
      <w:r w:rsidR="00686EBC" w:rsidRPr="003960D8">
        <w:rPr>
          <w:sz w:val="24"/>
          <w:szCs w:val="24"/>
          <w:lang w:val="zh-CN"/>
        </w:rPr>
        <w:t>日前退</w:t>
      </w:r>
      <w:r w:rsidR="00686EBC" w:rsidRPr="003960D8">
        <w:rPr>
          <w:rFonts w:hint="eastAsia"/>
          <w:sz w:val="24"/>
          <w:szCs w:val="24"/>
          <w:lang w:val="zh-CN"/>
        </w:rPr>
        <w:t>回</w:t>
      </w:r>
      <w:r w:rsidRPr="003960D8">
        <w:rPr>
          <w:sz w:val="24"/>
          <w:szCs w:val="24"/>
          <w:lang w:val="zh-CN"/>
        </w:rPr>
        <w:t>余额（与聚氨酯泡沫塑料行业的财务结算日期保持一致）。</w:t>
      </w:r>
    </w:p>
    <w:p w14:paraId="4001450C" w14:textId="4FA6AA60" w:rsidR="00E51975" w:rsidRPr="003960D8" w:rsidRDefault="00E51975" w:rsidP="003960D8">
      <w:pPr>
        <w:pStyle w:val="Heading1"/>
        <w:overflowPunct w:val="0"/>
        <w:spacing w:line="240" w:lineRule="auto"/>
        <w:rPr>
          <w:sz w:val="24"/>
          <w:szCs w:val="24"/>
        </w:rPr>
      </w:pPr>
      <w:r w:rsidRPr="003960D8">
        <w:rPr>
          <w:sz w:val="24"/>
          <w:szCs w:val="24"/>
          <w:lang w:val="zh-CN"/>
        </w:rPr>
        <w:t>鉴于其与空调</w:t>
      </w:r>
      <w:r w:rsidR="008D4530" w:rsidRPr="003960D8">
        <w:rPr>
          <w:sz w:val="24"/>
          <w:szCs w:val="24"/>
          <w:lang w:val="zh-CN"/>
        </w:rPr>
        <w:t>制造</w:t>
      </w:r>
      <w:r w:rsidRPr="003960D8">
        <w:rPr>
          <w:sz w:val="24"/>
          <w:szCs w:val="24"/>
          <w:lang w:val="zh-CN"/>
        </w:rPr>
        <w:t>行业</w:t>
      </w:r>
      <w:r w:rsidR="002808DB" w:rsidRPr="003960D8">
        <w:rPr>
          <w:sz w:val="24"/>
          <w:szCs w:val="24"/>
          <w:lang w:val="zh-CN"/>
        </w:rPr>
        <w:t>选定</w:t>
      </w:r>
      <w:r w:rsidRPr="003960D8">
        <w:rPr>
          <w:sz w:val="24"/>
          <w:szCs w:val="24"/>
          <w:lang w:val="zh-CN"/>
        </w:rPr>
        <w:t>低全球升温潜能值替代品的相关性，秘书处</w:t>
      </w:r>
      <w:r w:rsidR="0009080C" w:rsidRPr="003960D8">
        <w:rPr>
          <w:rFonts w:hint="eastAsia"/>
          <w:sz w:val="24"/>
          <w:szCs w:val="24"/>
          <w:lang w:val="zh-CN"/>
        </w:rPr>
        <w:t>将</w:t>
      </w:r>
      <w:r w:rsidRPr="003960D8">
        <w:rPr>
          <w:sz w:val="24"/>
          <w:szCs w:val="24"/>
          <w:lang w:val="zh-CN"/>
        </w:rPr>
        <w:t>埃及空调业推广低全球升温潜能值制冷剂项目报告的摘要</w:t>
      </w:r>
      <w:r w:rsidR="002808DB" w:rsidRPr="003960D8">
        <w:rPr>
          <w:sz w:val="24"/>
          <w:szCs w:val="24"/>
          <w:lang w:val="zh-CN"/>
        </w:rPr>
        <w:t>以及报告本身均作为附件</w:t>
      </w:r>
      <w:r w:rsidR="002808DB" w:rsidRPr="003960D8">
        <w:rPr>
          <w:rFonts w:hint="eastAsia"/>
          <w:sz w:val="24"/>
          <w:szCs w:val="24"/>
          <w:lang w:val="zh-CN"/>
        </w:rPr>
        <w:t>附在</w:t>
      </w:r>
      <w:r w:rsidR="002808DB" w:rsidRPr="003960D8">
        <w:rPr>
          <w:sz w:val="24"/>
          <w:szCs w:val="24"/>
          <w:lang w:val="zh-CN"/>
        </w:rPr>
        <w:t>本文件</w:t>
      </w:r>
      <w:r w:rsidR="002808DB" w:rsidRPr="003960D8">
        <w:rPr>
          <w:rFonts w:hint="eastAsia"/>
          <w:sz w:val="24"/>
          <w:szCs w:val="24"/>
          <w:lang w:val="zh-CN"/>
        </w:rPr>
        <w:t>之后</w:t>
      </w:r>
      <w:r w:rsidRPr="003960D8">
        <w:rPr>
          <w:sz w:val="24"/>
          <w:szCs w:val="24"/>
          <w:lang w:val="zh-CN"/>
        </w:rPr>
        <w:t>。埃及空调业推广低全球升温潜能值制冷剂项目的结果为根据第</w:t>
      </w:r>
      <w:r w:rsidRPr="003960D8">
        <w:rPr>
          <w:sz w:val="24"/>
          <w:szCs w:val="24"/>
          <w:lang w:val="zh-CN"/>
        </w:rPr>
        <w:t>79/34</w:t>
      </w:r>
      <w:r w:rsidRPr="003960D8">
        <w:rPr>
          <w:sz w:val="24"/>
          <w:szCs w:val="24"/>
          <w:lang w:val="zh-CN"/>
        </w:rPr>
        <w:t>号决定</w:t>
      </w:r>
      <w:r w:rsidR="00C53602" w:rsidRPr="003960D8">
        <w:rPr>
          <w:rFonts w:hint="eastAsia"/>
          <w:sz w:val="24"/>
          <w:szCs w:val="24"/>
          <w:lang w:val="zh-CN"/>
        </w:rPr>
        <w:t>(</w:t>
      </w:r>
      <w:r w:rsidRPr="003960D8">
        <w:rPr>
          <w:sz w:val="24"/>
          <w:szCs w:val="24"/>
          <w:lang w:val="zh-CN"/>
        </w:rPr>
        <w:t>d</w:t>
      </w:r>
      <w:r w:rsidR="00C53602" w:rsidRPr="003960D8">
        <w:rPr>
          <w:rFonts w:hint="eastAsia"/>
          <w:sz w:val="24"/>
          <w:szCs w:val="24"/>
          <w:lang w:val="zh-CN"/>
        </w:rPr>
        <w:t>)</w:t>
      </w:r>
      <w:r w:rsidRPr="003960D8">
        <w:rPr>
          <w:sz w:val="24"/>
          <w:szCs w:val="24"/>
          <w:lang w:val="zh-CN"/>
        </w:rPr>
        <w:t>段向本次会议提交的五</w:t>
      </w:r>
      <w:r w:rsidR="00CF39CC" w:rsidRPr="003960D8">
        <w:rPr>
          <w:rFonts w:hint="eastAsia"/>
          <w:sz w:val="24"/>
          <w:szCs w:val="24"/>
          <w:lang w:val="zh-CN"/>
        </w:rPr>
        <w:t>个</w:t>
      </w:r>
      <w:r w:rsidR="00CB21E9" w:rsidRPr="003960D8">
        <w:rPr>
          <w:sz w:val="24"/>
          <w:szCs w:val="24"/>
          <w:lang w:val="zh-CN"/>
        </w:rPr>
        <w:t>住宅</w:t>
      </w:r>
      <w:r w:rsidRPr="003960D8">
        <w:rPr>
          <w:sz w:val="24"/>
          <w:szCs w:val="24"/>
          <w:lang w:val="zh-CN"/>
        </w:rPr>
        <w:t>空调</w:t>
      </w:r>
      <w:r w:rsidR="00BF5897" w:rsidRPr="003960D8">
        <w:rPr>
          <w:sz w:val="24"/>
          <w:szCs w:val="24"/>
          <w:lang w:val="zh-CN"/>
        </w:rPr>
        <w:t>制造厂家</w:t>
      </w:r>
      <w:r w:rsidRPr="003960D8">
        <w:rPr>
          <w:sz w:val="24"/>
          <w:szCs w:val="24"/>
          <w:lang w:val="zh-CN"/>
        </w:rPr>
        <w:t>转用低全球升温潜能值替代品的项目的技术选定直接提供依据。</w:t>
      </w:r>
      <w:r w:rsidR="00BF5897" w:rsidRPr="003960D8">
        <w:rPr>
          <w:sz w:val="24"/>
          <w:szCs w:val="24"/>
          <w:lang w:val="zh-CN"/>
        </w:rPr>
        <w:t>最终报告</w:t>
      </w:r>
      <w:r w:rsidR="002808DB" w:rsidRPr="003960D8">
        <w:rPr>
          <w:sz w:val="24"/>
          <w:szCs w:val="24"/>
          <w:lang w:val="zh-CN"/>
        </w:rPr>
        <w:t>一旦提交，将</w:t>
      </w:r>
      <w:r w:rsidR="002808DB" w:rsidRPr="003960D8">
        <w:rPr>
          <w:rFonts w:hint="eastAsia"/>
          <w:sz w:val="24"/>
          <w:szCs w:val="24"/>
          <w:lang w:val="zh-CN"/>
        </w:rPr>
        <w:t>添</w:t>
      </w:r>
      <w:r w:rsidRPr="003960D8">
        <w:rPr>
          <w:sz w:val="24"/>
          <w:szCs w:val="24"/>
          <w:lang w:val="zh-CN"/>
        </w:rPr>
        <w:t>加到多边基金网站上。</w:t>
      </w:r>
      <w:r w:rsidRPr="003960D8">
        <w:rPr>
          <w:rStyle w:val="FootnoteReference"/>
          <w:sz w:val="24"/>
          <w:szCs w:val="24"/>
          <w:lang w:val="zh-CN"/>
        </w:rPr>
        <w:footnoteReference w:id="6"/>
      </w:r>
    </w:p>
    <w:p w14:paraId="0BC2A153" w14:textId="4E0AC2E5" w:rsidR="00E51975" w:rsidRPr="003960D8" w:rsidRDefault="00E51975" w:rsidP="003960D8">
      <w:pPr>
        <w:pStyle w:val="Heading1"/>
        <w:overflowPunct w:val="0"/>
        <w:spacing w:line="240" w:lineRule="auto"/>
        <w:rPr>
          <w:sz w:val="24"/>
          <w:szCs w:val="24"/>
        </w:rPr>
      </w:pPr>
      <w:r w:rsidRPr="003960D8">
        <w:rPr>
          <w:sz w:val="24"/>
          <w:szCs w:val="24"/>
          <w:lang w:val="zh-CN"/>
        </w:rPr>
        <w:t>秘书处要求澄清埃及空调业推广低全球升温潜能值制冷剂项目的结果和结论是否与其他同样测试空调</w:t>
      </w:r>
      <w:r w:rsidR="008D4530" w:rsidRPr="003960D8">
        <w:rPr>
          <w:sz w:val="24"/>
          <w:szCs w:val="24"/>
          <w:lang w:val="zh-CN"/>
        </w:rPr>
        <w:t>制造</w:t>
      </w:r>
      <w:r w:rsidRPr="003960D8">
        <w:rPr>
          <w:sz w:val="24"/>
          <w:szCs w:val="24"/>
          <w:lang w:val="zh-CN"/>
        </w:rPr>
        <w:t>行业低全球升温潜能值替代品的测试方案相同，包括多边基金供资的示范项目。埃及空调业推广低全球升温潜能值制冷剂项目没有与关于在沙特阿拉伯使用低全球升温潜能值制冷剂开发窗式和台柜式空调机的空调</w:t>
      </w:r>
      <w:r w:rsidR="00BF5897" w:rsidRPr="003960D8">
        <w:rPr>
          <w:sz w:val="24"/>
          <w:szCs w:val="24"/>
          <w:lang w:val="zh-CN"/>
        </w:rPr>
        <w:t>制造厂家</w:t>
      </w:r>
      <w:r w:rsidRPr="003960D8">
        <w:rPr>
          <w:sz w:val="24"/>
          <w:szCs w:val="24"/>
          <w:lang w:val="zh-CN"/>
        </w:rPr>
        <w:t>示范项目的</w:t>
      </w:r>
      <w:r w:rsidR="00BF5897" w:rsidRPr="003960D8">
        <w:rPr>
          <w:sz w:val="24"/>
          <w:szCs w:val="24"/>
          <w:lang w:val="zh-CN"/>
        </w:rPr>
        <w:t>最终报告</w:t>
      </w:r>
      <w:r w:rsidRPr="003960D8">
        <w:rPr>
          <w:sz w:val="24"/>
          <w:szCs w:val="24"/>
          <w:lang w:val="zh-CN"/>
        </w:rPr>
        <w:t>进行比较，也没有与关于哥伦比亚</w:t>
      </w:r>
      <w:r w:rsidRPr="003960D8">
        <w:rPr>
          <w:sz w:val="24"/>
          <w:szCs w:val="24"/>
          <w:lang w:val="zh-CN"/>
        </w:rPr>
        <w:t>Industrias Thermotar Ltda</w:t>
      </w:r>
      <w:r w:rsidRPr="003960D8">
        <w:rPr>
          <w:sz w:val="24"/>
          <w:szCs w:val="24"/>
          <w:lang w:val="zh-CN"/>
        </w:rPr>
        <w:t>在商用空调设备</w:t>
      </w:r>
      <w:r w:rsidR="008D4530" w:rsidRPr="003960D8">
        <w:rPr>
          <w:sz w:val="24"/>
          <w:szCs w:val="24"/>
          <w:lang w:val="zh-CN"/>
        </w:rPr>
        <w:t>制造</w:t>
      </w:r>
      <w:r w:rsidRPr="003960D8">
        <w:rPr>
          <w:sz w:val="24"/>
          <w:szCs w:val="24"/>
          <w:lang w:val="zh-CN"/>
        </w:rPr>
        <w:t>中淘汰</w:t>
      </w:r>
      <w:r w:rsidRPr="003960D8">
        <w:rPr>
          <w:sz w:val="24"/>
          <w:szCs w:val="24"/>
          <w:lang w:val="zh-CN"/>
        </w:rPr>
        <w:t>HCFC-22</w:t>
      </w:r>
      <w:r w:rsidRPr="003960D8">
        <w:rPr>
          <w:sz w:val="24"/>
          <w:szCs w:val="24"/>
          <w:lang w:val="zh-CN"/>
        </w:rPr>
        <w:t>示范项目的</w:t>
      </w:r>
      <w:r w:rsidR="00BF5897" w:rsidRPr="003960D8">
        <w:rPr>
          <w:sz w:val="24"/>
          <w:szCs w:val="24"/>
          <w:lang w:val="zh-CN"/>
        </w:rPr>
        <w:t>最终报告</w:t>
      </w:r>
      <w:r w:rsidRPr="003960D8">
        <w:rPr>
          <w:sz w:val="24"/>
          <w:szCs w:val="24"/>
          <w:lang w:val="zh-CN"/>
        </w:rPr>
        <w:t>进行比较；然而，它与三个测试方案进行了比较：</w:t>
      </w:r>
      <w:r w:rsidRPr="003960D8">
        <w:rPr>
          <w:sz w:val="24"/>
          <w:szCs w:val="24"/>
          <w:lang w:val="zh-CN"/>
        </w:rPr>
        <w:lastRenderedPageBreak/>
        <w:t>AREP</w:t>
      </w:r>
      <w:r w:rsidR="00595015">
        <w:rPr>
          <w:sz w:val="24"/>
          <w:szCs w:val="24"/>
          <w:lang w:val="zh-CN"/>
        </w:rPr>
        <w:noBreakHyphen/>
      </w:r>
      <w:r w:rsidRPr="003960D8">
        <w:rPr>
          <w:sz w:val="24"/>
          <w:szCs w:val="24"/>
          <w:lang w:val="zh-CN"/>
        </w:rPr>
        <w:t>II</w:t>
      </w:r>
      <w:r w:rsidRPr="003960D8">
        <w:rPr>
          <w:sz w:val="24"/>
          <w:szCs w:val="24"/>
          <w:lang w:val="zh-CN"/>
        </w:rPr>
        <w:t>、</w:t>
      </w:r>
      <w:r w:rsidR="005B0315" w:rsidRPr="003960D8">
        <w:rPr>
          <w:rStyle w:val="FootnoteReference"/>
          <w:sz w:val="24"/>
          <w:szCs w:val="24"/>
          <w:lang w:val="zh-CN"/>
        </w:rPr>
        <w:footnoteReference w:id="7"/>
      </w:r>
      <w:r w:rsidRPr="003960D8">
        <w:rPr>
          <w:sz w:val="24"/>
          <w:szCs w:val="24"/>
          <w:lang w:val="zh-CN"/>
        </w:rPr>
        <w:t>ORNL</w:t>
      </w:r>
      <w:r w:rsidR="005B0315" w:rsidRPr="003960D8">
        <w:rPr>
          <w:rStyle w:val="FootnoteReference"/>
          <w:sz w:val="24"/>
          <w:szCs w:val="24"/>
          <w:lang w:val="zh-CN"/>
        </w:rPr>
        <w:footnoteReference w:id="8"/>
      </w:r>
      <w:r w:rsidRPr="003960D8">
        <w:rPr>
          <w:sz w:val="24"/>
          <w:szCs w:val="24"/>
          <w:lang w:val="zh-CN"/>
        </w:rPr>
        <w:t>和</w:t>
      </w:r>
      <w:r w:rsidRPr="003960D8">
        <w:rPr>
          <w:sz w:val="24"/>
          <w:szCs w:val="24"/>
          <w:lang w:val="zh-CN"/>
        </w:rPr>
        <w:t>PRAHA</w:t>
      </w:r>
      <w:r w:rsidRPr="003960D8">
        <w:rPr>
          <w:sz w:val="24"/>
          <w:szCs w:val="24"/>
          <w:lang w:val="zh-CN"/>
        </w:rPr>
        <w:t>。</w:t>
      </w:r>
      <w:r w:rsidR="005B0315" w:rsidRPr="003960D8">
        <w:rPr>
          <w:rStyle w:val="FootnoteReference"/>
          <w:sz w:val="24"/>
          <w:szCs w:val="24"/>
          <w:lang w:val="zh-CN"/>
        </w:rPr>
        <w:footnoteReference w:id="9"/>
      </w:r>
      <w:r w:rsidRPr="003960D8">
        <w:rPr>
          <w:sz w:val="24"/>
          <w:szCs w:val="24"/>
          <w:lang w:val="zh-CN"/>
        </w:rPr>
        <w:t>埃及空调业推广低全球升温潜能值制冷剂项目特点的介绍以及与三个测试方案的比较载于本文件附件一。</w:t>
      </w:r>
    </w:p>
    <w:p w14:paraId="44B396F6" w14:textId="77777777" w:rsidR="00E51975" w:rsidRPr="003960D8" w:rsidRDefault="00E51975" w:rsidP="003960D8">
      <w:pPr>
        <w:pStyle w:val="Heading1"/>
        <w:numPr>
          <w:ilvl w:val="0"/>
          <w:numId w:val="0"/>
        </w:numPr>
        <w:overflowPunct w:val="0"/>
        <w:spacing w:line="240" w:lineRule="auto"/>
        <w:rPr>
          <w:sz w:val="24"/>
          <w:szCs w:val="24"/>
          <w:u w:val="single"/>
        </w:rPr>
      </w:pPr>
      <w:r w:rsidRPr="003960D8">
        <w:rPr>
          <w:sz w:val="24"/>
          <w:szCs w:val="24"/>
          <w:u w:val="single"/>
          <w:lang w:val="zh-CN"/>
        </w:rPr>
        <w:t>结论</w:t>
      </w:r>
    </w:p>
    <w:p w14:paraId="38B342D8" w14:textId="4BCB3729" w:rsidR="00E51975" w:rsidRPr="003960D8" w:rsidRDefault="00412D22" w:rsidP="003960D8">
      <w:pPr>
        <w:pStyle w:val="Heading1"/>
        <w:overflowPunct w:val="0"/>
        <w:spacing w:line="240" w:lineRule="auto"/>
        <w:rPr>
          <w:sz w:val="24"/>
          <w:szCs w:val="24"/>
        </w:rPr>
      </w:pPr>
      <w:r w:rsidRPr="003960D8">
        <w:rPr>
          <w:rFonts w:hint="eastAsia"/>
          <w:sz w:val="24"/>
          <w:szCs w:val="24"/>
          <w:lang w:val="zh-CN"/>
        </w:rPr>
        <w:t>埃及</w:t>
      </w:r>
      <w:r w:rsidRPr="003960D8">
        <w:rPr>
          <w:sz w:val="24"/>
          <w:szCs w:val="24"/>
          <w:lang w:val="zh-CN"/>
        </w:rPr>
        <w:t>政府正在对氟氯烃</w:t>
      </w:r>
      <w:r w:rsidR="000E0AC5" w:rsidRPr="003960D8">
        <w:rPr>
          <w:sz w:val="24"/>
          <w:szCs w:val="24"/>
          <w:lang w:val="zh-CN"/>
        </w:rPr>
        <w:t>进出口实行许可</w:t>
      </w:r>
      <w:r w:rsidR="00E51975" w:rsidRPr="003960D8">
        <w:rPr>
          <w:sz w:val="24"/>
          <w:szCs w:val="24"/>
          <w:lang w:val="zh-CN"/>
        </w:rPr>
        <w:t>和配额制度，</w:t>
      </w:r>
      <w:r w:rsidR="00E51975" w:rsidRPr="003960D8">
        <w:rPr>
          <w:sz w:val="24"/>
          <w:szCs w:val="24"/>
          <w:lang w:val="zh-CN"/>
        </w:rPr>
        <w:t>2018</w:t>
      </w:r>
      <w:r w:rsidR="00E51975" w:rsidRPr="003960D8">
        <w:rPr>
          <w:sz w:val="24"/>
          <w:szCs w:val="24"/>
          <w:lang w:val="zh-CN"/>
        </w:rPr>
        <w:t>年的消费量低于《蒙特利尔议定书》和与执行委员会的</w:t>
      </w:r>
      <w:r w:rsidRPr="003960D8">
        <w:rPr>
          <w:sz w:val="24"/>
          <w:szCs w:val="24"/>
          <w:lang w:val="zh-CN"/>
        </w:rPr>
        <w:t>《</w:t>
      </w:r>
      <w:r w:rsidR="00E51975" w:rsidRPr="003960D8">
        <w:rPr>
          <w:sz w:val="24"/>
          <w:szCs w:val="24"/>
          <w:lang w:val="zh-CN"/>
        </w:rPr>
        <w:t>协定》规定的管制目标。自</w:t>
      </w:r>
      <w:r w:rsidR="00E51975" w:rsidRPr="003960D8">
        <w:rPr>
          <w:sz w:val="24"/>
          <w:szCs w:val="24"/>
          <w:lang w:val="zh-CN"/>
        </w:rPr>
        <w:t>2018</w:t>
      </w:r>
      <w:r w:rsidR="00E51975" w:rsidRPr="003960D8">
        <w:rPr>
          <w:sz w:val="24"/>
          <w:szCs w:val="24"/>
          <w:lang w:val="zh-CN"/>
        </w:rPr>
        <w:t>年</w:t>
      </w:r>
      <w:r w:rsidR="00E51975" w:rsidRPr="003960D8">
        <w:rPr>
          <w:sz w:val="24"/>
          <w:szCs w:val="24"/>
          <w:lang w:val="zh-CN"/>
        </w:rPr>
        <w:t>1</w:t>
      </w:r>
      <w:r w:rsidR="00E51975" w:rsidRPr="003960D8">
        <w:rPr>
          <w:sz w:val="24"/>
          <w:szCs w:val="24"/>
          <w:lang w:val="zh-CN"/>
        </w:rPr>
        <w:t>月</w:t>
      </w:r>
      <w:r w:rsidR="00E51975" w:rsidRPr="003960D8">
        <w:rPr>
          <w:sz w:val="24"/>
          <w:szCs w:val="24"/>
          <w:lang w:val="zh-CN"/>
        </w:rPr>
        <w:t>1</w:t>
      </w:r>
      <w:r w:rsidR="00D0287F" w:rsidRPr="003960D8">
        <w:rPr>
          <w:sz w:val="24"/>
          <w:szCs w:val="24"/>
          <w:lang w:val="zh-CN"/>
        </w:rPr>
        <w:t>日起</w:t>
      </w:r>
      <w:r w:rsidR="00D0287F" w:rsidRPr="003960D8">
        <w:rPr>
          <w:rFonts w:hint="eastAsia"/>
          <w:sz w:val="24"/>
          <w:szCs w:val="24"/>
          <w:lang w:val="zh-CN"/>
        </w:rPr>
        <w:t>出台了</w:t>
      </w:r>
      <w:r w:rsidR="00E51975" w:rsidRPr="003960D8">
        <w:rPr>
          <w:sz w:val="24"/>
          <w:szCs w:val="24"/>
          <w:lang w:val="zh-CN"/>
        </w:rPr>
        <w:t>禁止进口预混多元醇中所含</w:t>
      </w:r>
      <w:r w:rsidR="00E51975" w:rsidRPr="003960D8">
        <w:rPr>
          <w:sz w:val="24"/>
          <w:szCs w:val="24"/>
          <w:lang w:val="zh-CN"/>
        </w:rPr>
        <w:t>HCFC-141b</w:t>
      </w:r>
      <w:r w:rsidR="00E51975" w:rsidRPr="003960D8">
        <w:rPr>
          <w:sz w:val="24"/>
          <w:szCs w:val="24"/>
          <w:lang w:val="zh-CN"/>
        </w:rPr>
        <w:t>的禁令，并将在</w:t>
      </w:r>
      <w:r w:rsidR="00E51975" w:rsidRPr="003960D8">
        <w:rPr>
          <w:sz w:val="24"/>
          <w:szCs w:val="24"/>
          <w:lang w:val="zh-CN"/>
        </w:rPr>
        <w:t>2020</w:t>
      </w:r>
      <w:r w:rsidR="00E51975" w:rsidRPr="003960D8">
        <w:rPr>
          <w:sz w:val="24"/>
          <w:szCs w:val="24"/>
          <w:lang w:val="zh-CN"/>
        </w:rPr>
        <w:t>年</w:t>
      </w:r>
      <w:r w:rsidR="00E51975" w:rsidRPr="003960D8">
        <w:rPr>
          <w:sz w:val="24"/>
          <w:szCs w:val="24"/>
          <w:lang w:val="zh-CN"/>
        </w:rPr>
        <w:t>1</w:t>
      </w:r>
      <w:r w:rsidR="00E51975" w:rsidRPr="003960D8">
        <w:rPr>
          <w:sz w:val="24"/>
          <w:szCs w:val="24"/>
          <w:lang w:val="zh-CN"/>
        </w:rPr>
        <w:t>月</w:t>
      </w:r>
      <w:r w:rsidR="00E51975" w:rsidRPr="003960D8">
        <w:rPr>
          <w:sz w:val="24"/>
          <w:szCs w:val="24"/>
          <w:lang w:val="zh-CN"/>
        </w:rPr>
        <w:t>1</w:t>
      </w:r>
      <w:r w:rsidR="00E51975" w:rsidRPr="003960D8">
        <w:rPr>
          <w:sz w:val="24"/>
          <w:szCs w:val="24"/>
          <w:lang w:val="zh-CN"/>
        </w:rPr>
        <w:t>日</w:t>
      </w:r>
      <w:r w:rsidR="00D0287F" w:rsidRPr="003960D8">
        <w:rPr>
          <w:rFonts w:hint="eastAsia"/>
          <w:sz w:val="24"/>
          <w:szCs w:val="24"/>
          <w:lang w:val="zh-CN"/>
        </w:rPr>
        <w:t>之</w:t>
      </w:r>
      <w:r w:rsidR="00D0287F" w:rsidRPr="003960D8">
        <w:rPr>
          <w:sz w:val="24"/>
          <w:szCs w:val="24"/>
          <w:lang w:val="zh-CN"/>
        </w:rPr>
        <w:t>前制定禁止</w:t>
      </w:r>
      <w:r w:rsidR="00E51975" w:rsidRPr="003960D8">
        <w:rPr>
          <w:sz w:val="24"/>
          <w:szCs w:val="24"/>
          <w:lang w:val="zh-CN"/>
        </w:rPr>
        <w:t>进口、使用和出口</w:t>
      </w:r>
      <w:r w:rsidR="00D0287F" w:rsidRPr="003960D8">
        <w:rPr>
          <w:rFonts w:hint="eastAsia"/>
          <w:sz w:val="24"/>
          <w:szCs w:val="24"/>
          <w:lang w:val="zh-CN"/>
        </w:rPr>
        <w:t>散装</w:t>
      </w:r>
      <w:r w:rsidR="00E51975" w:rsidRPr="003960D8">
        <w:rPr>
          <w:sz w:val="24"/>
          <w:szCs w:val="24"/>
          <w:lang w:val="zh-CN"/>
        </w:rPr>
        <w:t>HCFC-141b</w:t>
      </w:r>
      <w:r w:rsidR="00E51975" w:rsidRPr="003960D8">
        <w:rPr>
          <w:sz w:val="24"/>
          <w:szCs w:val="24"/>
          <w:lang w:val="zh-CN"/>
        </w:rPr>
        <w:t>以及出口预混多元醇中所含</w:t>
      </w:r>
      <w:r w:rsidR="00E51975" w:rsidRPr="003960D8">
        <w:rPr>
          <w:sz w:val="24"/>
          <w:szCs w:val="24"/>
          <w:lang w:val="zh-CN"/>
        </w:rPr>
        <w:t>HCFC-141b</w:t>
      </w:r>
      <w:r w:rsidR="00E51975" w:rsidRPr="003960D8">
        <w:rPr>
          <w:sz w:val="24"/>
          <w:szCs w:val="24"/>
          <w:lang w:val="zh-CN"/>
        </w:rPr>
        <w:t>的禁令。总发放率为</w:t>
      </w:r>
      <w:r w:rsidR="00E51975" w:rsidRPr="003960D8">
        <w:rPr>
          <w:sz w:val="24"/>
          <w:szCs w:val="24"/>
          <w:lang w:val="zh-CN"/>
        </w:rPr>
        <w:t>69%</w:t>
      </w:r>
      <w:r w:rsidR="00E51975" w:rsidRPr="003960D8">
        <w:rPr>
          <w:sz w:val="24"/>
          <w:szCs w:val="24"/>
          <w:lang w:val="zh-CN"/>
        </w:rPr>
        <w:t>。制冷和空调部门的技术援助活动正在</w:t>
      </w:r>
      <w:r w:rsidR="0009080C" w:rsidRPr="003960D8">
        <w:rPr>
          <w:rFonts w:hint="eastAsia"/>
          <w:sz w:val="24"/>
          <w:szCs w:val="24"/>
          <w:lang w:val="zh-CN"/>
        </w:rPr>
        <w:t>顺利</w:t>
      </w:r>
      <w:r w:rsidR="00E51975" w:rsidRPr="003960D8">
        <w:rPr>
          <w:sz w:val="24"/>
          <w:szCs w:val="24"/>
          <w:lang w:val="zh-CN"/>
        </w:rPr>
        <w:t>开展，制成了家用和商用空调</w:t>
      </w:r>
      <w:r w:rsidR="00FE390E" w:rsidRPr="003960D8">
        <w:rPr>
          <w:sz w:val="24"/>
          <w:szCs w:val="24"/>
          <w:lang w:val="zh-CN"/>
        </w:rPr>
        <w:t>样机</w:t>
      </w:r>
      <w:r w:rsidR="00E51975" w:rsidRPr="003960D8">
        <w:rPr>
          <w:sz w:val="24"/>
          <w:szCs w:val="24"/>
          <w:lang w:val="zh-CN"/>
        </w:rPr>
        <w:t>，尽管需要一些额外时间来测试已制成的中央空调机；因此，需要延长</w:t>
      </w:r>
      <w:r w:rsidR="0009080C" w:rsidRPr="003960D8">
        <w:rPr>
          <w:rFonts w:hint="eastAsia"/>
          <w:sz w:val="24"/>
          <w:szCs w:val="24"/>
          <w:lang w:val="zh-CN"/>
        </w:rPr>
        <w:t>至</w:t>
      </w:r>
      <w:r w:rsidR="00E51975" w:rsidRPr="003960D8">
        <w:rPr>
          <w:sz w:val="24"/>
          <w:szCs w:val="24"/>
          <w:lang w:val="zh-CN"/>
        </w:rPr>
        <w:t>2020</w:t>
      </w:r>
      <w:r w:rsidR="00E51975" w:rsidRPr="003960D8">
        <w:rPr>
          <w:sz w:val="24"/>
          <w:szCs w:val="24"/>
          <w:lang w:val="zh-CN"/>
        </w:rPr>
        <w:t>年</w:t>
      </w:r>
      <w:r w:rsidR="00E51975" w:rsidRPr="003960D8">
        <w:rPr>
          <w:sz w:val="24"/>
          <w:szCs w:val="24"/>
          <w:lang w:val="zh-CN"/>
        </w:rPr>
        <w:t>6</w:t>
      </w:r>
      <w:r w:rsidR="00E51975" w:rsidRPr="003960D8">
        <w:rPr>
          <w:sz w:val="24"/>
          <w:szCs w:val="24"/>
          <w:lang w:val="zh-CN"/>
        </w:rPr>
        <w:t>月</w:t>
      </w:r>
      <w:r w:rsidR="00E51975" w:rsidRPr="003960D8">
        <w:rPr>
          <w:sz w:val="24"/>
          <w:szCs w:val="24"/>
          <w:lang w:val="zh-CN"/>
        </w:rPr>
        <w:t>30</w:t>
      </w:r>
      <w:r w:rsidR="00D0287F" w:rsidRPr="003960D8">
        <w:rPr>
          <w:sz w:val="24"/>
          <w:szCs w:val="24"/>
          <w:lang w:val="zh-CN"/>
        </w:rPr>
        <w:t>日。三个配方厂家成功地</w:t>
      </w:r>
      <w:r w:rsidR="00D0287F" w:rsidRPr="003960D8">
        <w:rPr>
          <w:rFonts w:hint="eastAsia"/>
          <w:sz w:val="24"/>
          <w:szCs w:val="24"/>
          <w:lang w:val="zh-CN"/>
        </w:rPr>
        <w:t>帮助</w:t>
      </w:r>
      <w:r w:rsidR="00E51975" w:rsidRPr="003960D8">
        <w:rPr>
          <w:sz w:val="24"/>
          <w:szCs w:val="24"/>
          <w:lang w:val="zh-CN"/>
        </w:rPr>
        <w:t>其下游客户转用低全球升温潜能值替代品，泡沫塑料行业将在</w:t>
      </w:r>
      <w:r w:rsidR="00E51975" w:rsidRPr="003960D8">
        <w:rPr>
          <w:sz w:val="24"/>
          <w:szCs w:val="24"/>
          <w:lang w:val="zh-CN"/>
        </w:rPr>
        <w:t>2019</w:t>
      </w:r>
      <w:r w:rsidR="00E51975" w:rsidRPr="003960D8">
        <w:rPr>
          <w:sz w:val="24"/>
          <w:szCs w:val="24"/>
          <w:lang w:val="zh-CN"/>
        </w:rPr>
        <w:t>年</w:t>
      </w:r>
      <w:r w:rsidR="00E51975" w:rsidRPr="003960D8">
        <w:rPr>
          <w:sz w:val="24"/>
          <w:szCs w:val="24"/>
          <w:lang w:val="zh-CN"/>
        </w:rPr>
        <w:t>12</w:t>
      </w:r>
      <w:r w:rsidR="00E51975" w:rsidRPr="003960D8">
        <w:rPr>
          <w:sz w:val="24"/>
          <w:szCs w:val="24"/>
          <w:lang w:val="zh-CN"/>
        </w:rPr>
        <w:t>月</w:t>
      </w:r>
      <w:r w:rsidR="00E51975" w:rsidRPr="003960D8">
        <w:rPr>
          <w:sz w:val="24"/>
          <w:szCs w:val="24"/>
          <w:lang w:val="zh-CN"/>
        </w:rPr>
        <w:t>31</w:t>
      </w:r>
      <w:r w:rsidR="00E51975" w:rsidRPr="003960D8">
        <w:rPr>
          <w:sz w:val="24"/>
          <w:szCs w:val="24"/>
          <w:lang w:val="zh-CN"/>
        </w:rPr>
        <w:t>日</w:t>
      </w:r>
      <w:r w:rsidR="00D0287F" w:rsidRPr="003960D8">
        <w:rPr>
          <w:rFonts w:hint="eastAsia"/>
          <w:sz w:val="24"/>
          <w:szCs w:val="24"/>
          <w:lang w:val="zh-CN"/>
        </w:rPr>
        <w:t>之</w:t>
      </w:r>
      <w:r w:rsidR="00E51975" w:rsidRPr="003960D8">
        <w:rPr>
          <w:sz w:val="24"/>
          <w:szCs w:val="24"/>
          <w:lang w:val="zh-CN"/>
        </w:rPr>
        <w:t>前完成转型。</w:t>
      </w:r>
    </w:p>
    <w:p w14:paraId="50182C63" w14:textId="1E9AEF2B" w:rsidR="00E51975" w:rsidRPr="00646ECA" w:rsidRDefault="00E51975" w:rsidP="003960D8">
      <w:pPr>
        <w:keepNext/>
        <w:keepLines/>
        <w:overflowPunct w:val="0"/>
        <w:spacing w:after="240" w:line="240" w:lineRule="auto"/>
        <w:rPr>
          <w:b/>
          <w:sz w:val="24"/>
          <w:szCs w:val="24"/>
        </w:rPr>
      </w:pPr>
      <w:r w:rsidRPr="00646ECA">
        <w:rPr>
          <w:b/>
          <w:bCs/>
          <w:sz w:val="24"/>
          <w:szCs w:val="24"/>
          <w:lang w:val="zh-CN"/>
        </w:rPr>
        <w:t>秘书处的</w:t>
      </w:r>
      <w:r w:rsidR="00D17780" w:rsidRPr="00646ECA">
        <w:rPr>
          <w:b/>
          <w:bCs/>
          <w:sz w:val="24"/>
          <w:szCs w:val="24"/>
          <w:lang w:val="zh-CN"/>
        </w:rPr>
        <w:t>评论</w:t>
      </w:r>
    </w:p>
    <w:p w14:paraId="222EB28A" w14:textId="77777777" w:rsidR="00E51975" w:rsidRPr="003960D8" w:rsidRDefault="00E51975" w:rsidP="003960D8">
      <w:pPr>
        <w:pStyle w:val="Heading1"/>
        <w:keepNext/>
        <w:keepLines/>
        <w:overflowPunct w:val="0"/>
        <w:spacing w:line="240" w:lineRule="auto"/>
        <w:rPr>
          <w:sz w:val="24"/>
          <w:szCs w:val="24"/>
        </w:rPr>
      </w:pPr>
      <w:r w:rsidRPr="003960D8">
        <w:rPr>
          <w:sz w:val="24"/>
          <w:szCs w:val="24"/>
          <w:lang w:val="zh-CN"/>
        </w:rPr>
        <w:t>执行委员会不妨：</w:t>
      </w:r>
    </w:p>
    <w:p w14:paraId="74842F1F" w14:textId="0A03A9DB" w:rsidR="00E51975" w:rsidRPr="003960D8" w:rsidRDefault="00E51975" w:rsidP="003960D8">
      <w:pPr>
        <w:pStyle w:val="Heading2"/>
        <w:keepNext/>
        <w:keepLines/>
        <w:tabs>
          <w:tab w:val="num" w:pos="557"/>
        </w:tabs>
        <w:overflowPunct w:val="0"/>
        <w:spacing w:line="240" w:lineRule="auto"/>
        <w:rPr>
          <w:sz w:val="24"/>
          <w:szCs w:val="24"/>
        </w:rPr>
      </w:pPr>
      <w:r w:rsidRPr="003960D8">
        <w:rPr>
          <w:sz w:val="24"/>
          <w:szCs w:val="24"/>
          <w:lang w:val="zh-CN"/>
        </w:rPr>
        <w:t>注意到</w:t>
      </w:r>
      <w:r w:rsidRPr="003960D8">
        <w:rPr>
          <w:sz w:val="24"/>
          <w:szCs w:val="24"/>
          <w:lang w:val="zh-CN"/>
        </w:rPr>
        <w:t>UNEP/OzL.Pro/ExCom/84/49</w:t>
      </w:r>
      <w:r w:rsidRPr="003960D8">
        <w:rPr>
          <w:sz w:val="24"/>
          <w:szCs w:val="24"/>
          <w:lang w:val="zh-CN"/>
        </w:rPr>
        <w:t>号文件所载</w:t>
      </w:r>
      <w:r w:rsidR="00E63CFB" w:rsidRPr="003960D8">
        <w:rPr>
          <w:rFonts w:hint="eastAsia"/>
          <w:sz w:val="24"/>
          <w:szCs w:val="24"/>
          <w:lang w:val="zh-CN"/>
        </w:rPr>
        <w:t>的</w:t>
      </w:r>
      <w:r w:rsidRPr="003960D8">
        <w:rPr>
          <w:sz w:val="24"/>
          <w:szCs w:val="24"/>
          <w:lang w:val="zh-CN"/>
        </w:rPr>
        <w:t>工发组织提交的下列文件：</w:t>
      </w:r>
    </w:p>
    <w:p w14:paraId="0E10B40C" w14:textId="3C21076D" w:rsidR="00E51975" w:rsidRPr="003960D8" w:rsidRDefault="00E51975" w:rsidP="003960D8">
      <w:pPr>
        <w:pStyle w:val="Heading3"/>
        <w:overflowPunct w:val="0"/>
        <w:spacing w:line="240" w:lineRule="auto"/>
        <w:rPr>
          <w:sz w:val="24"/>
          <w:szCs w:val="24"/>
        </w:rPr>
      </w:pPr>
      <w:r w:rsidRPr="003960D8">
        <w:rPr>
          <w:sz w:val="24"/>
          <w:szCs w:val="24"/>
          <w:lang w:val="zh-CN"/>
        </w:rPr>
        <w:t>关于埃及氟氯烃淘汰管理计划第一阶段第三次付款执行</w:t>
      </w:r>
      <w:r w:rsidR="00E63CFB" w:rsidRPr="003960D8">
        <w:rPr>
          <w:rFonts w:hint="eastAsia"/>
          <w:sz w:val="24"/>
          <w:szCs w:val="24"/>
          <w:lang w:val="zh-CN"/>
        </w:rPr>
        <w:t>情况</w:t>
      </w:r>
      <w:r w:rsidR="00E63CFB" w:rsidRPr="003960D8">
        <w:rPr>
          <w:sz w:val="24"/>
          <w:szCs w:val="24"/>
          <w:lang w:val="zh-CN"/>
        </w:rPr>
        <w:t>的</w:t>
      </w:r>
      <w:r w:rsidRPr="003960D8">
        <w:rPr>
          <w:sz w:val="24"/>
          <w:szCs w:val="24"/>
          <w:lang w:val="zh-CN"/>
        </w:rPr>
        <w:t>进度报告；</w:t>
      </w:r>
    </w:p>
    <w:p w14:paraId="31D7E689" w14:textId="755A1EA7" w:rsidR="00E51975" w:rsidRPr="003960D8" w:rsidRDefault="00CB0FC2" w:rsidP="003960D8">
      <w:pPr>
        <w:pStyle w:val="Heading3"/>
        <w:overflowPunct w:val="0"/>
        <w:spacing w:line="240" w:lineRule="auto"/>
        <w:rPr>
          <w:sz w:val="24"/>
          <w:szCs w:val="24"/>
        </w:rPr>
      </w:pPr>
      <w:r w:rsidRPr="003960D8">
        <w:rPr>
          <w:rFonts w:hint="eastAsia"/>
          <w:sz w:val="24"/>
          <w:szCs w:val="24"/>
          <w:lang w:val="zh-CN"/>
        </w:rPr>
        <w:t>关于</w:t>
      </w:r>
      <w:r w:rsidR="00E51975" w:rsidRPr="003960D8">
        <w:rPr>
          <w:sz w:val="24"/>
          <w:szCs w:val="24"/>
          <w:lang w:val="zh-CN"/>
        </w:rPr>
        <w:t>埃及空调业推广低全球升温潜能值制冷剂项目的报告；</w:t>
      </w:r>
    </w:p>
    <w:p w14:paraId="42B3D5C2" w14:textId="77777777" w:rsidR="00E51975" w:rsidRPr="003960D8" w:rsidRDefault="00E51975" w:rsidP="003960D8">
      <w:pPr>
        <w:pStyle w:val="Heading3"/>
        <w:overflowPunct w:val="0"/>
        <w:spacing w:line="240" w:lineRule="auto"/>
        <w:rPr>
          <w:sz w:val="24"/>
          <w:szCs w:val="24"/>
        </w:rPr>
      </w:pPr>
      <w:r w:rsidRPr="003960D8">
        <w:rPr>
          <w:sz w:val="24"/>
          <w:szCs w:val="24"/>
          <w:lang w:val="zh-CN"/>
        </w:rPr>
        <w:t>关于配方厂家、</w:t>
      </w:r>
      <w:r w:rsidRPr="003960D8">
        <w:rPr>
          <w:sz w:val="24"/>
          <w:szCs w:val="24"/>
          <w:lang w:val="zh-CN"/>
        </w:rPr>
        <w:t>81</w:t>
      </w:r>
      <w:r w:rsidRPr="003960D8">
        <w:rPr>
          <w:sz w:val="24"/>
          <w:szCs w:val="24"/>
          <w:lang w:val="zh-CN"/>
        </w:rPr>
        <w:t>家中小企业和</w:t>
      </w:r>
      <w:r w:rsidRPr="003960D8">
        <w:rPr>
          <w:sz w:val="24"/>
          <w:szCs w:val="24"/>
          <w:lang w:val="zh-CN"/>
        </w:rPr>
        <w:t>350</w:t>
      </w:r>
      <w:r w:rsidRPr="003960D8">
        <w:rPr>
          <w:sz w:val="24"/>
          <w:szCs w:val="24"/>
          <w:lang w:val="zh-CN"/>
        </w:rPr>
        <w:t>个微型用户转型情况的报告，以及关于临时技术使用状况的报告；</w:t>
      </w:r>
    </w:p>
    <w:p w14:paraId="081C51F7" w14:textId="330B494B" w:rsidR="00E51975" w:rsidRPr="003960D8" w:rsidRDefault="00E51975" w:rsidP="003960D8">
      <w:pPr>
        <w:pStyle w:val="Heading2"/>
        <w:overflowPunct w:val="0"/>
        <w:spacing w:line="240" w:lineRule="auto"/>
        <w:rPr>
          <w:sz w:val="24"/>
          <w:szCs w:val="24"/>
        </w:rPr>
      </w:pPr>
      <w:r w:rsidRPr="003960D8">
        <w:rPr>
          <w:sz w:val="24"/>
          <w:szCs w:val="24"/>
          <w:lang w:val="zh-CN"/>
        </w:rPr>
        <w:t>注意到埃及氟氯烃淘汰管理计划第一阶段的所有活动将在</w:t>
      </w:r>
      <w:r w:rsidRPr="003960D8">
        <w:rPr>
          <w:sz w:val="24"/>
          <w:szCs w:val="24"/>
          <w:lang w:val="zh-CN"/>
        </w:rPr>
        <w:t>2019</w:t>
      </w:r>
      <w:r w:rsidRPr="003960D8">
        <w:rPr>
          <w:sz w:val="24"/>
          <w:szCs w:val="24"/>
          <w:lang w:val="zh-CN"/>
        </w:rPr>
        <w:t>年</w:t>
      </w:r>
      <w:r w:rsidRPr="003960D8">
        <w:rPr>
          <w:sz w:val="24"/>
          <w:szCs w:val="24"/>
          <w:lang w:val="zh-CN"/>
        </w:rPr>
        <w:t>12</w:t>
      </w:r>
      <w:r w:rsidRPr="003960D8">
        <w:rPr>
          <w:sz w:val="24"/>
          <w:szCs w:val="24"/>
          <w:lang w:val="zh-CN"/>
        </w:rPr>
        <w:t>月</w:t>
      </w:r>
      <w:r w:rsidRPr="003960D8">
        <w:rPr>
          <w:sz w:val="24"/>
          <w:szCs w:val="24"/>
          <w:lang w:val="zh-CN"/>
        </w:rPr>
        <w:t>31</w:t>
      </w:r>
      <w:r w:rsidRPr="003960D8">
        <w:rPr>
          <w:sz w:val="24"/>
          <w:szCs w:val="24"/>
          <w:lang w:val="zh-CN"/>
        </w:rPr>
        <w:t>日</w:t>
      </w:r>
      <w:r w:rsidR="00CB0FC2" w:rsidRPr="003960D8">
        <w:rPr>
          <w:rFonts w:hint="eastAsia"/>
          <w:sz w:val="24"/>
          <w:szCs w:val="24"/>
          <w:lang w:val="zh-CN"/>
        </w:rPr>
        <w:t>之</w:t>
      </w:r>
      <w:r w:rsidRPr="003960D8">
        <w:rPr>
          <w:sz w:val="24"/>
          <w:szCs w:val="24"/>
          <w:lang w:val="zh-CN"/>
        </w:rPr>
        <w:t>前完成，任何</w:t>
      </w:r>
      <w:r w:rsidR="00B3025E" w:rsidRPr="003960D8">
        <w:rPr>
          <w:sz w:val="24"/>
          <w:szCs w:val="24"/>
          <w:lang w:val="zh-CN"/>
        </w:rPr>
        <w:t>未付余额</w:t>
      </w:r>
      <w:r w:rsidRPr="003960D8">
        <w:rPr>
          <w:sz w:val="24"/>
          <w:szCs w:val="24"/>
          <w:lang w:val="zh-CN"/>
        </w:rPr>
        <w:t>将在</w:t>
      </w:r>
      <w:r w:rsidRPr="003960D8">
        <w:rPr>
          <w:sz w:val="24"/>
          <w:szCs w:val="24"/>
          <w:lang w:val="zh-CN"/>
        </w:rPr>
        <w:t>2020</w:t>
      </w:r>
      <w:r w:rsidRPr="003960D8">
        <w:rPr>
          <w:sz w:val="24"/>
          <w:szCs w:val="24"/>
          <w:lang w:val="zh-CN"/>
        </w:rPr>
        <w:t>年</w:t>
      </w:r>
      <w:r w:rsidRPr="003960D8">
        <w:rPr>
          <w:sz w:val="24"/>
          <w:szCs w:val="24"/>
          <w:lang w:val="zh-CN"/>
        </w:rPr>
        <w:t>12</w:t>
      </w:r>
      <w:r w:rsidRPr="003960D8">
        <w:rPr>
          <w:sz w:val="24"/>
          <w:szCs w:val="24"/>
          <w:lang w:val="zh-CN"/>
        </w:rPr>
        <w:t>月</w:t>
      </w:r>
      <w:r w:rsidRPr="003960D8">
        <w:rPr>
          <w:sz w:val="24"/>
          <w:szCs w:val="24"/>
          <w:lang w:val="zh-CN"/>
        </w:rPr>
        <w:t>31</w:t>
      </w:r>
      <w:r w:rsidRPr="003960D8">
        <w:rPr>
          <w:sz w:val="24"/>
          <w:szCs w:val="24"/>
          <w:lang w:val="zh-CN"/>
        </w:rPr>
        <w:t>日</w:t>
      </w:r>
      <w:r w:rsidR="00CB0FC2" w:rsidRPr="003960D8">
        <w:rPr>
          <w:rFonts w:hint="eastAsia"/>
          <w:sz w:val="24"/>
          <w:szCs w:val="24"/>
          <w:lang w:val="zh-CN"/>
        </w:rPr>
        <w:t>之</w:t>
      </w:r>
      <w:r w:rsidRPr="003960D8">
        <w:rPr>
          <w:sz w:val="24"/>
          <w:szCs w:val="24"/>
          <w:lang w:val="zh-CN"/>
        </w:rPr>
        <w:t>前退回，工发组织维修行业的组成部分除外，该部分将在</w:t>
      </w:r>
      <w:r w:rsidRPr="003960D8">
        <w:rPr>
          <w:sz w:val="24"/>
          <w:szCs w:val="24"/>
          <w:lang w:val="zh-CN"/>
        </w:rPr>
        <w:t>2020</w:t>
      </w:r>
      <w:r w:rsidRPr="003960D8">
        <w:rPr>
          <w:sz w:val="24"/>
          <w:szCs w:val="24"/>
          <w:lang w:val="zh-CN"/>
        </w:rPr>
        <w:t>年</w:t>
      </w:r>
      <w:r w:rsidRPr="003960D8">
        <w:rPr>
          <w:sz w:val="24"/>
          <w:szCs w:val="24"/>
          <w:lang w:val="zh-CN"/>
        </w:rPr>
        <w:t>6</w:t>
      </w:r>
      <w:r w:rsidRPr="003960D8">
        <w:rPr>
          <w:sz w:val="24"/>
          <w:szCs w:val="24"/>
          <w:lang w:val="zh-CN"/>
        </w:rPr>
        <w:t>月</w:t>
      </w:r>
      <w:r w:rsidRPr="003960D8">
        <w:rPr>
          <w:sz w:val="24"/>
          <w:szCs w:val="24"/>
          <w:lang w:val="zh-CN"/>
        </w:rPr>
        <w:t>30</w:t>
      </w:r>
      <w:r w:rsidRPr="003960D8">
        <w:rPr>
          <w:sz w:val="24"/>
          <w:szCs w:val="24"/>
          <w:lang w:val="zh-CN"/>
        </w:rPr>
        <w:t>日</w:t>
      </w:r>
      <w:r w:rsidR="00CB0FC2" w:rsidRPr="003960D8">
        <w:rPr>
          <w:rFonts w:hint="eastAsia"/>
          <w:sz w:val="24"/>
          <w:szCs w:val="24"/>
          <w:lang w:val="zh-CN"/>
        </w:rPr>
        <w:t>之</w:t>
      </w:r>
      <w:r w:rsidRPr="003960D8">
        <w:rPr>
          <w:sz w:val="24"/>
          <w:szCs w:val="24"/>
          <w:lang w:val="zh-CN"/>
        </w:rPr>
        <w:t>前完成；</w:t>
      </w:r>
    </w:p>
    <w:p w14:paraId="41812614" w14:textId="47563B03" w:rsidR="00E51975" w:rsidRPr="003960D8" w:rsidRDefault="00E51975" w:rsidP="003960D8">
      <w:pPr>
        <w:pStyle w:val="Heading2"/>
        <w:overflowPunct w:val="0"/>
        <w:spacing w:line="240" w:lineRule="auto"/>
        <w:rPr>
          <w:sz w:val="24"/>
          <w:szCs w:val="24"/>
        </w:rPr>
      </w:pPr>
      <w:r w:rsidRPr="003960D8">
        <w:rPr>
          <w:sz w:val="24"/>
          <w:szCs w:val="24"/>
          <w:lang w:val="zh-CN"/>
        </w:rPr>
        <w:t>核准将氟氯烃淘汰管理计划第一阶段延长至</w:t>
      </w:r>
      <w:r w:rsidRPr="003960D8">
        <w:rPr>
          <w:sz w:val="24"/>
          <w:szCs w:val="24"/>
          <w:lang w:val="zh-CN"/>
        </w:rPr>
        <w:t>2020</w:t>
      </w:r>
      <w:r w:rsidRPr="003960D8">
        <w:rPr>
          <w:sz w:val="24"/>
          <w:szCs w:val="24"/>
          <w:lang w:val="zh-CN"/>
        </w:rPr>
        <w:t>年</w:t>
      </w:r>
      <w:r w:rsidRPr="003960D8">
        <w:rPr>
          <w:sz w:val="24"/>
          <w:szCs w:val="24"/>
          <w:lang w:val="zh-CN"/>
        </w:rPr>
        <w:t>6</w:t>
      </w:r>
      <w:r w:rsidRPr="003960D8">
        <w:rPr>
          <w:sz w:val="24"/>
          <w:szCs w:val="24"/>
          <w:lang w:val="zh-CN"/>
        </w:rPr>
        <w:t>月</w:t>
      </w:r>
      <w:r w:rsidRPr="003960D8">
        <w:rPr>
          <w:sz w:val="24"/>
          <w:szCs w:val="24"/>
          <w:lang w:val="zh-CN"/>
        </w:rPr>
        <w:t>30</w:t>
      </w:r>
      <w:r w:rsidRPr="003960D8">
        <w:rPr>
          <w:sz w:val="24"/>
          <w:szCs w:val="24"/>
          <w:lang w:val="zh-CN"/>
        </w:rPr>
        <w:t>日，以允许完成</w:t>
      </w:r>
      <w:r w:rsidR="00C53602" w:rsidRPr="003960D8">
        <w:rPr>
          <w:rFonts w:hint="eastAsia"/>
          <w:sz w:val="24"/>
          <w:szCs w:val="24"/>
          <w:lang w:val="zh-CN"/>
        </w:rPr>
        <w:t>(</w:t>
      </w:r>
      <w:r w:rsidRPr="003960D8">
        <w:rPr>
          <w:sz w:val="24"/>
          <w:szCs w:val="24"/>
          <w:lang w:val="zh-CN"/>
        </w:rPr>
        <w:t>b</w:t>
      </w:r>
      <w:r w:rsidR="00C53602" w:rsidRPr="003960D8">
        <w:rPr>
          <w:rFonts w:hint="eastAsia"/>
          <w:sz w:val="24"/>
          <w:szCs w:val="24"/>
          <w:lang w:val="zh-CN"/>
        </w:rPr>
        <w:t>)</w:t>
      </w:r>
      <w:r w:rsidR="00CB0FC2" w:rsidRPr="003960D8">
        <w:rPr>
          <w:sz w:val="24"/>
          <w:szCs w:val="24"/>
          <w:lang w:val="zh-CN"/>
        </w:rPr>
        <w:t>分段所述</w:t>
      </w:r>
      <w:r w:rsidRPr="003960D8">
        <w:rPr>
          <w:sz w:val="24"/>
          <w:szCs w:val="24"/>
          <w:lang w:val="zh-CN"/>
        </w:rPr>
        <w:t>活动；</w:t>
      </w:r>
    </w:p>
    <w:p w14:paraId="129EB3B2" w14:textId="0F8513AF" w:rsidR="00E51975" w:rsidRPr="003960D8" w:rsidRDefault="00E51975" w:rsidP="00D6238C">
      <w:pPr>
        <w:pStyle w:val="Heading2"/>
        <w:keepNext/>
        <w:keepLines/>
        <w:overflowPunct w:val="0"/>
        <w:spacing w:line="240" w:lineRule="auto"/>
        <w:rPr>
          <w:sz w:val="24"/>
          <w:szCs w:val="24"/>
        </w:rPr>
      </w:pPr>
      <w:r w:rsidRPr="003960D8">
        <w:rPr>
          <w:sz w:val="24"/>
          <w:szCs w:val="24"/>
          <w:lang w:val="zh-CN"/>
        </w:rPr>
        <w:lastRenderedPageBreak/>
        <w:t>请埃及政府和工发组织向第八十六次会议提交关于埃及空调业推广低全球升温潜能值制冷剂项目的</w:t>
      </w:r>
      <w:r w:rsidR="00BF5897" w:rsidRPr="003960D8">
        <w:rPr>
          <w:sz w:val="24"/>
          <w:szCs w:val="24"/>
          <w:lang w:val="zh-CN"/>
        </w:rPr>
        <w:t>最终报告</w:t>
      </w:r>
      <w:r w:rsidRPr="003960D8">
        <w:rPr>
          <w:sz w:val="24"/>
          <w:szCs w:val="24"/>
          <w:lang w:val="zh-CN"/>
        </w:rPr>
        <w:t>；</w:t>
      </w:r>
      <w:r w:rsidR="00C520D2" w:rsidRPr="003960D8">
        <w:rPr>
          <w:rFonts w:hint="eastAsia"/>
          <w:sz w:val="24"/>
          <w:szCs w:val="24"/>
          <w:lang w:val="zh-CN"/>
        </w:rPr>
        <w:t>以及</w:t>
      </w:r>
    </w:p>
    <w:p w14:paraId="6D6072C0" w14:textId="44954846" w:rsidR="00E51975" w:rsidRPr="003960D8" w:rsidRDefault="00E51975" w:rsidP="003960D8">
      <w:pPr>
        <w:pStyle w:val="Heading2"/>
        <w:overflowPunct w:val="0"/>
        <w:spacing w:line="240" w:lineRule="auto"/>
        <w:rPr>
          <w:sz w:val="24"/>
          <w:szCs w:val="24"/>
        </w:rPr>
      </w:pPr>
      <w:r w:rsidRPr="003960D8">
        <w:rPr>
          <w:sz w:val="24"/>
          <w:szCs w:val="24"/>
          <w:lang w:val="zh-CN"/>
        </w:rPr>
        <w:t>请埃及政府和工发组织向第八十七次会议提交</w:t>
      </w:r>
      <w:r w:rsidR="00C80EB6" w:rsidRPr="003960D8">
        <w:rPr>
          <w:sz w:val="24"/>
          <w:szCs w:val="24"/>
          <w:lang w:val="zh-CN"/>
        </w:rPr>
        <w:t>直至项目完成的</w:t>
      </w:r>
      <w:r w:rsidRPr="003960D8">
        <w:rPr>
          <w:sz w:val="24"/>
          <w:szCs w:val="24"/>
          <w:lang w:val="zh-CN"/>
        </w:rPr>
        <w:t>与第一阶段最后一次付款相关联的工作方案执行情况的年度进度报告以及项目完成报告。</w:t>
      </w:r>
    </w:p>
    <w:p w14:paraId="281F2DB5" w14:textId="77777777" w:rsidR="00E51975" w:rsidRPr="003960D8" w:rsidRDefault="00E51975" w:rsidP="003960D8">
      <w:pPr>
        <w:overflowPunct w:val="0"/>
        <w:spacing w:after="240" w:line="240" w:lineRule="auto"/>
        <w:jc w:val="left"/>
        <w:rPr>
          <w:b/>
          <w:sz w:val="24"/>
          <w:szCs w:val="24"/>
          <w:lang w:val="en-CA"/>
        </w:rPr>
      </w:pPr>
    </w:p>
    <w:p w14:paraId="4F293944" w14:textId="77777777" w:rsidR="00E51975" w:rsidRPr="003960D8" w:rsidRDefault="00E51975" w:rsidP="003960D8">
      <w:pPr>
        <w:overflowPunct w:val="0"/>
        <w:spacing w:after="240" w:line="240" w:lineRule="auto"/>
        <w:jc w:val="left"/>
        <w:rPr>
          <w:b/>
          <w:sz w:val="24"/>
          <w:szCs w:val="24"/>
          <w:lang w:val="en-CA"/>
        </w:rPr>
      </w:pPr>
      <w:r w:rsidRPr="003960D8">
        <w:rPr>
          <w:b/>
          <w:sz w:val="24"/>
          <w:szCs w:val="24"/>
          <w:lang w:val="en-CA"/>
        </w:rPr>
        <w:br w:type="page"/>
      </w:r>
    </w:p>
    <w:p w14:paraId="0308B41D" w14:textId="77777777" w:rsidR="00255CDE" w:rsidRPr="00646ECA" w:rsidRDefault="00255CDE" w:rsidP="003960D8">
      <w:pPr>
        <w:overflowPunct w:val="0"/>
        <w:spacing w:after="240" w:line="240" w:lineRule="auto"/>
        <w:jc w:val="center"/>
        <w:rPr>
          <w:b/>
          <w:sz w:val="24"/>
          <w:szCs w:val="24"/>
        </w:rPr>
      </w:pPr>
      <w:r w:rsidRPr="00646ECA">
        <w:rPr>
          <w:b/>
          <w:bCs/>
          <w:sz w:val="24"/>
          <w:szCs w:val="24"/>
          <w:lang w:val="zh-CN"/>
        </w:rPr>
        <w:lastRenderedPageBreak/>
        <w:t>项目评价表</w:t>
      </w:r>
      <w:r w:rsidRPr="00646ECA">
        <w:rPr>
          <w:b/>
          <w:bCs/>
          <w:sz w:val="24"/>
          <w:szCs w:val="24"/>
          <w:lang w:val="zh-CN"/>
        </w:rPr>
        <w:t>——</w:t>
      </w:r>
      <w:r w:rsidRPr="00646ECA">
        <w:rPr>
          <w:b/>
          <w:bCs/>
          <w:sz w:val="24"/>
          <w:szCs w:val="24"/>
          <w:lang w:val="zh-CN"/>
        </w:rPr>
        <w:t>多年期项目</w:t>
      </w:r>
    </w:p>
    <w:p w14:paraId="731CB60D" w14:textId="6F230B36" w:rsidR="007802D7" w:rsidRPr="001F1E0E" w:rsidRDefault="007802D7" w:rsidP="009C7D52">
      <w:pPr>
        <w:overflowPunct w:val="0"/>
        <w:spacing w:after="240" w:line="240" w:lineRule="auto"/>
        <w:jc w:val="center"/>
        <w:rPr>
          <w:lang w:val="en-CA"/>
        </w:rPr>
      </w:pPr>
      <w:r w:rsidRPr="00646ECA">
        <w:rPr>
          <w:b/>
          <w:bCs/>
          <w:sz w:val="24"/>
          <w:szCs w:val="24"/>
          <w:lang w:val="zh-CN"/>
        </w:rPr>
        <w:t>埃及</w:t>
      </w: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4673"/>
        <w:gridCol w:w="5327"/>
      </w:tblGrid>
      <w:tr w:rsidR="007802D7" w:rsidRPr="006759AE" w14:paraId="17F571B9" w14:textId="77777777" w:rsidTr="00974AF7">
        <w:trPr>
          <w:trHeight w:val="240"/>
          <w:jc w:val="center"/>
        </w:trPr>
        <w:tc>
          <w:tcPr>
            <w:tcW w:w="4673" w:type="dxa"/>
            <w:shd w:val="clear" w:color="auto" w:fill="auto"/>
          </w:tcPr>
          <w:p w14:paraId="2F810B9B" w14:textId="77777777" w:rsidR="007802D7" w:rsidRPr="006759AE" w:rsidRDefault="007802D7" w:rsidP="00C964D6">
            <w:pPr>
              <w:spacing w:after="80"/>
              <w:jc w:val="left"/>
              <w:rPr>
                <w:rFonts w:eastAsia="SimHei"/>
                <w:b/>
                <w:szCs w:val="21"/>
              </w:rPr>
            </w:pPr>
            <w:r w:rsidRPr="00646ECA">
              <w:rPr>
                <w:b/>
                <w:bCs/>
                <w:szCs w:val="21"/>
                <w:lang w:val="zh-CN"/>
              </w:rPr>
              <w:t>（一</w:t>
            </w:r>
            <w:r w:rsidRPr="00646ECA">
              <w:rPr>
                <w:b/>
                <w:szCs w:val="21"/>
                <w:lang w:val="zh-CN"/>
              </w:rPr>
              <w:t>）</w:t>
            </w:r>
            <w:r w:rsidRPr="00646ECA">
              <w:rPr>
                <w:b/>
                <w:bCs/>
                <w:szCs w:val="21"/>
                <w:lang w:val="zh-CN"/>
              </w:rPr>
              <w:t>项目名称</w:t>
            </w:r>
          </w:p>
        </w:tc>
        <w:tc>
          <w:tcPr>
            <w:tcW w:w="5327" w:type="dxa"/>
            <w:shd w:val="clear" w:color="auto" w:fill="auto"/>
          </w:tcPr>
          <w:p w14:paraId="04A70EF5" w14:textId="77777777" w:rsidR="007802D7" w:rsidRPr="00646ECA" w:rsidRDefault="007802D7" w:rsidP="00C964D6">
            <w:pPr>
              <w:spacing w:after="80"/>
              <w:jc w:val="center"/>
              <w:rPr>
                <w:b/>
                <w:szCs w:val="21"/>
              </w:rPr>
            </w:pPr>
            <w:r w:rsidRPr="00646ECA">
              <w:rPr>
                <w:b/>
                <w:bCs/>
                <w:szCs w:val="21"/>
                <w:lang w:val="zh-CN"/>
              </w:rPr>
              <w:t>机构</w:t>
            </w:r>
          </w:p>
        </w:tc>
      </w:tr>
      <w:tr w:rsidR="007802D7" w:rsidRPr="006759AE" w14:paraId="3A001E0F" w14:textId="77777777" w:rsidTr="00974AF7">
        <w:trPr>
          <w:trHeight w:val="240"/>
          <w:jc w:val="center"/>
        </w:trPr>
        <w:tc>
          <w:tcPr>
            <w:tcW w:w="4673" w:type="dxa"/>
            <w:shd w:val="clear" w:color="auto" w:fill="auto"/>
          </w:tcPr>
          <w:p w14:paraId="3E1879D5" w14:textId="77777777" w:rsidR="007802D7" w:rsidRPr="006759AE" w:rsidRDefault="007802D7" w:rsidP="00C964D6">
            <w:pPr>
              <w:spacing w:after="80"/>
              <w:jc w:val="center"/>
              <w:rPr>
                <w:szCs w:val="21"/>
              </w:rPr>
            </w:pPr>
            <w:r w:rsidRPr="006759AE">
              <w:rPr>
                <w:szCs w:val="21"/>
                <w:lang w:val="zh-CN"/>
              </w:rPr>
              <w:t>氟氯烃淘汰计划（第二阶段）</w:t>
            </w:r>
          </w:p>
        </w:tc>
        <w:tc>
          <w:tcPr>
            <w:tcW w:w="5327" w:type="dxa"/>
            <w:shd w:val="clear" w:color="auto" w:fill="auto"/>
          </w:tcPr>
          <w:p w14:paraId="4C06BFFD" w14:textId="77777777" w:rsidR="007802D7" w:rsidRPr="006759AE" w:rsidRDefault="007802D7" w:rsidP="007802D7">
            <w:pPr>
              <w:spacing w:after="80"/>
              <w:jc w:val="center"/>
              <w:rPr>
                <w:szCs w:val="21"/>
              </w:rPr>
            </w:pPr>
            <w:r w:rsidRPr="006759AE">
              <w:rPr>
                <w:szCs w:val="21"/>
                <w:lang w:val="zh-CN"/>
              </w:rPr>
              <w:t>工发组织（牵头）、开发计划署、环境规划署、德国</w:t>
            </w:r>
          </w:p>
        </w:tc>
      </w:tr>
    </w:tbl>
    <w:p w14:paraId="318DF46D" w14:textId="77777777" w:rsidR="007802D7" w:rsidRPr="006759AE" w:rsidRDefault="007802D7" w:rsidP="007802D7">
      <w:pPr>
        <w:spacing w:after="60"/>
        <w:jc w:val="center"/>
        <w:rPr>
          <w:szCs w:val="21"/>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5200"/>
        <w:gridCol w:w="2400"/>
        <w:gridCol w:w="2400"/>
      </w:tblGrid>
      <w:tr w:rsidR="007802D7" w:rsidRPr="006759AE" w14:paraId="741E839B" w14:textId="77777777" w:rsidTr="00C964D6">
        <w:trPr>
          <w:trHeight w:val="240"/>
          <w:jc w:val="center"/>
        </w:trPr>
        <w:tc>
          <w:tcPr>
            <w:tcW w:w="5200" w:type="dxa"/>
            <w:shd w:val="clear" w:color="auto" w:fill="auto"/>
          </w:tcPr>
          <w:p w14:paraId="2DE6BE4F" w14:textId="77777777" w:rsidR="007802D7" w:rsidRPr="00646ECA" w:rsidRDefault="007802D7" w:rsidP="00C964D6">
            <w:pPr>
              <w:spacing w:after="60"/>
              <w:jc w:val="left"/>
              <w:rPr>
                <w:b/>
                <w:szCs w:val="21"/>
              </w:rPr>
            </w:pPr>
            <w:r w:rsidRPr="00646ECA">
              <w:rPr>
                <w:b/>
                <w:bCs/>
                <w:szCs w:val="21"/>
                <w:lang w:val="zh-CN"/>
              </w:rPr>
              <w:t>（二</w:t>
            </w:r>
            <w:r w:rsidRPr="00646ECA">
              <w:rPr>
                <w:b/>
                <w:szCs w:val="21"/>
                <w:lang w:val="zh-CN"/>
              </w:rPr>
              <w:t>）</w:t>
            </w:r>
            <w:r w:rsidRPr="00646ECA">
              <w:rPr>
                <w:b/>
                <w:bCs/>
                <w:szCs w:val="21"/>
                <w:lang w:val="zh-CN"/>
              </w:rPr>
              <w:t>最新第</w:t>
            </w:r>
            <w:r w:rsidRPr="00646ECA">
              <w:rPr>
                <w:b/>
                <w:bCs/>
                <w:szCs w:val="21"/>
                <w:lang w:val="zh-CN"/>
              </w:rPr>
              <w:t>7</w:t>
            </w:r>
            <w:r w:rsidRPr="00646ECA">
              <w:rPr>
                <w:b/>
                <w:bCs/>
                <w:szCs w:val="21"/>
                <w:lang w:val="zh-CN"/>
              </w:rPr>
              <w:t>条数据（附件</w:t>
            </w:r>
            <w:r w:rsidRPr="00646ECA">
              <w:rPr>
                <w:b/>
                <w:bCs/>
                <w:szCs w:val="21"/>
                <w:lang w:val="zh-CN"/>
              </w:rPr>
              <w:t>C</w:t>
            </w:r>
            <w:r w:rsidRPr="00646ECA">
              <w:rPr>
                <w:b/>
                <w:bCs/>
                <w:szCs w:val="21"/>
                <w:lang w:val="zh-CN"/>
              </w:rPr>
              <w:t>第一类</w:t>
            </w:r>
            <w:r w:rsidRPr="00646ECA">
              <w:rPr>
                <w:b/>
                <w:szCs w:val="21"/>
                <w:lang w:val="zh-CN"/>
              </w:rPr>
              <w:t>）</w:t>
            </w:r>
          </w:p>
        </w:tc>
        <w:tc>
          <w:tcPr>
            <w:tcW w:w="2400" w:type="dxa"/>
            <w:shd w:val="clear" w:color="auto" w:fill="auto"/>
          </w:tcPr>
          <w:p w14:paraId="081FA5D5" w14:textId="77777777" w:rsidR="007802D7" w:rsidRPr="006759AE" w:rsidRDefault="007802D7" w:rsidP="00C964D6">
            <w:pPr>
              <w:spacing w:after="60"/>
              <w:jc w:val="center"/>
              <w:rPr>
                <w:szCs w:val="21"/>
              </w:rPr>
            </w:pPr>
            <w:r w:rsidRPr="006759AE">
              <w:rPr>
                <w:szCs w:val="21"/>
                <w:lang w:val="zh-CN"/>
              </w:rPr>
              <w:t>年份：</w:t>
            </w:r>
            <w:r w:rsidRPr="006759AE">
              <w:rPr>
                <w:szCs w:val="21"/>
                <w:lang w:val="zh-CN"/>
              </w:rPr>
              <w:t>2018</w:t>
            </w:r>
            <w:r w:rsidRPr="006759AE">
              <w:rPr>
                <w:szCs w:val="21"/>
                <w:lang w:val="zh-CN"/>
              </w:rPr>
              <w:t>年</w:t>
            </w:r>
          </w:p>
        </w:tc>
        <w:tc>
          <w:tcPr>
            <w:tcW w:w="2400" w:type="dxa"/>
            <w:shd w:val="clear" w:color="auto" w:fill="auto"/>
          </w:tcPr>
          <w:p w14:paraId="41299AA5" w14:textId="330412C8" w:rsidR="007802D7" w:rsidRPr="006759AE" w:rsidRDefault="00C80EB6" w:rsidP="00C964D6">
            <w:pPr>
              <w:spacing w:after="60"/>
              <w:jc w:val="right"/>
              <w:rPr>
                <w:szCs w:val="21"/>
              </w:rPr>
            </w:pPr>
            <w:r w:rsidRPr="006759AE">
              <w:rPr>
                <w:szCs w:val="21"/>
                <w:lang w:val="zh-CN"/>
              </w:rPr>
              <w:t>287.45</w:t>
            </w:r>
            <w:r w:rsidR="009834AE" w:rsidRPr="006759AE">
              <w:rPr>
                <w:szCs w:val="21"/>
                <w:lang w:val="zh-CN"/>
              </w:rPr>
              <w:t>（</w:t>
            </w:r>
            <w:r w:rsidR="009834AE" w:rsidRPr="006759AE">
              <w:rPr>
                <w:szCs w:val="21"/>
                <w:lang w:val="zh-CN"/>
              </w:rPr>
              <w:t>ODP</w:t>
            </w:r>
            <w:r w:rsidR="009834AE" w:rsidRPr="006759AE">
              <w:rPr>
                <w:szCs w:val="21"/>
                <w:lang w:val="zh-CN"/>
              </w:rPr>
              <w:t>吨）</w:t>
            </w:r>
          </w:p>
        </w:tc>
      </w:tr>
    </w:tbl>
    <w:p w14:paraId="51ABBF14" w14:textId="77777777" w:rsidR="007802D7" w:rsidRPr="006759AE" w:rsidRDefault="007802D7" w:rsidP="007802D7">
      <w:pPr>
        <w:spacing w:after="60"/>
        <w:jc w:val="center"/>
        <w:rPr>
          <w:szCs w:val="21"/>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80"/>
        <w:gridCol w:w="850"/>
        <w:gridCol w:w="993"/>
        <w:gridCol w:w="850"/>
        <w:gridCol w:w="851"/>
        <w:gridCol w:w="708"/>
        <w:gridCol w:w="709"/>
        <w:gridCol w:w="851"/>
        <w:gridCol w:w="1134"/>
        <w:gridCol w:w="1074"/>
      </w:tblGrid>
      <w:tr w:rsidR="007802D7" w:rsidRPr="006759AE" w14:paraId="4021032B" w14:textId="77777777" w:rsidTr="00974AF7">
        <w:trPr>
          <w:trHeight w:val="240"/>
          <w:jc w:val="center"/>
        </w:trPr>
        <w:tc>
          <w:tcPr>
            <w:tcW w:w="7792" w:type="dxa"/>
            <w:gridSpan w:val="8"/>
            <w:shd w:val="clear" w:color="auto" w:fill="auto"/>
          </w:tcPr>
          <w:p w14:paraId="44CE4027" w14:textId="4741ACA8" w:rsidR="007802D7" w:rsidRPr="006759AE" w:rsidRDefault="007802D7" w:rsidP="00C964D6">
            <w:pPr>
              <w:spacing w:after="60"/>
              <w:jc w:val="left"/>
              <w:rPr>
                <w:rFonts w:eastAsia="SimHei"/>
                <w:b/>
                <w:szCs w:val="21"/>
              </w:rPr>
            </w:pPr>
            <w:r w:rsidRPr="00646ECA">
              <w:rPr>
                <w:b/>
                <w:bCs/>
                <w:szCs w:val="21"/>
                <w:lang w:val="zh-CN"/>
              </w:rPr>
              <w:t>（三</w:t>
            </w:r>
            <w:r w:rsidRPr="00646ECA">
              <w:rPr>
                <w:b/>
                <w:szCs w:val="21"/>
                <w:lang w:val="zh-CN"/>
              </w:rPr>
              <w:t>）</w:t>
            </w:r>
            <w:r w:rsidR="0028220B" w:rsidRPr="00646ECA">
              <w:rPr>
                <w:b/>
                <w:bCs/>
                <w:szCs w:val="21"/>
                <w:lang w:val="zh-CN"/>
              </w:rPr>
              <w:t>最新国家方案行业</w:t>
            </w:r>
            <w:r w:rsidRPr="00646ECA">
              <w:rPr>
                <w:b/>
                <w:bCs/>
                <w:szCs w:val="21"/>
                <w:lang w:val="zh-CN"/>
              </w:rPr>
              <w:t>数据（</w:t>
            </w:r>
            <w:r w:rsidRPr="00646ECA">
              <w:rPr>
                <w:b/>
                <w:bCs/>
                <w:szCs w:val="21"/>
                <w:lang w:val="zh-CN"/>
              </w:rPr>
              <w:t>ODP</w:t>
            </w:r>
            <w:r w:rsidRPr="00646ECA">
              <w:rPr>
                <w:b/>
                <w:bCs/>
                <w:szCs w:val="21"/>
                <w:lang w:val="zh-CN"/>
              </w:rPr>
              <w:t>吨</w:t>
            </w:r>
            <w:r w:rsidRPr="00646ECA">
              <w:rPr>
                <w:b/>
                <w:szCs w:val="21"/>
                <w:lang w:val="zh-CN"/>
              </w:rPr>
              <w:t>）</w:t>
            </w:r>
          </w:p>
        </w:tc>
        <w:tc>
          <w:tcPr>
            <w:tcW w:w="2208" w:type="dxa"/>
            <w:gridSpan w:val="2"/>
            <w:shd w:val="clear" w:color="auto" w:fill="auto"/>
          </w:tcPr>
          <w:p w14:paraId="377FE27F" w14:textId="3D898DA9" w:rsidR="007802D7" w:rsidRPr="00646ECA" w:rsidRDefault="007802D7" w:rsidP="00C964D6">
            <w:pPr>
              <w:spacing w:after="60"/>
              <w:jc w:val="right"/>
              <w:rPr>
                <w:b/>
                <w:szCs w:val="21"/>
              </w:rPr>
            </w:pPr>
            <w:r w:rsidRPr="00646ECA">
              <w:rPr>
                <w:b/>
                <w:bCs/>
                <w:szCs w:val="21"/>
                <w:lang w:val="zh-CN"/>
              </w:rPr>
              <w:t>年份：</w:t>
            </w:r>
            <w:r w:rsidRPr="00646ECA">
              <w:rPr>
                <w:b/>
                <w:bCs/>
                <w:szCs w:val="21"/>
                <w:lang w:val="zh-CN"/>
              </w:rPr>
              <w:t>2018</w:t>
            </w:r>
            <w:r w:rsidR="0028220B" w:rsidRPr="00646ECA">
              <w:rPr>
                <w:b/>
                <w:bCs/>
                <w:szCs w:val="21"/>
                <w:lang w:val="zh-CN"/>
              </w:rPr>
              <w:t>年</w:t>
            </w:r>
          </w:p>
        </w:tc>
      </w:tr>
      <w:tr w:rsidR="007802D7" w:rsidRPr="006759AE" w14:paraId="477095DF" w14:textId="77777777" w:rsidTr="00974AF7">
        <w:trPr>
          <w:trHeight w:val="240"/>
          <w:jc w:val="center"/>
        </w:trPr>
        <w:tc>
          <w:tcPr>
            <w:tcW w:w="1980" w:type="dxa"/>
            <w:shd w:val="clear" w:color="auto" w:fill="auto"/>
          </w:tcPr>
          <w:p w14:paraId="4D836B14" w14:textId="77777777" w:rsidR="007802D7" w:rsidRPr="006759AE" w:rsidRDefault="007802D7" w:rsidP="00C964D6">
            <w:pPr>
              <w:spacing w:after="60"/>
              <w:jc w:val="center"/>
              <w:rPr>
                <w:szCs w:val="21"/>
              </w:rPr>
            </w:pPr>
            <w:r w:rsidRPr="006759AE">
              <w:rPr>
                <w:szCs w:val="21"/>
                <w:lang w:val="zh-CN"/>
              </w:rPr>
              <w:t>化学品</w:t>
            </w:r>
          </w:p>
        </w:tc>
        <w:tc>
          <w:tcPr>
            <w:tcW w:w="850" w:type="dxa"/>
            <w:shd w:val="clear" w:color="auto" w:fill="auto"/>
          </w:tcPr>
          <w:p w14:paraId="45AFABAB" w14:textId="031C55D3" w:rsidR="007802D7" w:rsidRPr="006759AE" w:rsidRDefault="007802D7" w:rsidP="00C964D6">
            <w:pPr>
              <w:spacing w:after="60"/>
              <w:jc w:val="center"/>
              <w:rPr>
                <w:szCs w:val="21"/>
              </w:rPr>
            </w:pPr>
            <w:r w:rsidRPr="006759AE">
              <w:rPr>
                <w:szCs w:val="21"/>
                <w:lang w:val="zh-CN"/>
              </w:rPr>
              <w:t>气</w:t>
            </w:r>
            <w:r w:rsidR="008C64AD" w:rsidRPr="006759AE">
              <w:rPr>
                <w:rFonts w:hint="eastAsia"/>
                <w:szCs w:val="21"/>
                <w:lang w:val="zh-CN"/>
              </w:rPr>
              <w:t>雾剂</w:t>
            </w:r>
          </w:p>
        </w:tc>
        <w:tc>
          <w:tcPr>
            <w:tcW w:w="993" w:type="dxa"/>
            <w:shd w:val="clear" w:color="auto" w:fill="auto"/>
          </w:tcPr>
          <w:p w14:paraId="7F598AF2" w14:textId="77777777" w:rsidR="007802D7" w:rsidRPr="006759AE" w:rsidRDefault="007802D7" w:rsidP="00C964D6">
            <w:pPr>
              <w:spacing w:after="60"/>
              <w:jc w:val="center"/>
              <w:rPr>
                <w:szCs w:val="21"/>
              </w:rPr>
            </w:pPr>
            <w:r w:rsidRPr="006759AE">
              <w:rPr>
                <w:szCs w:val="21"/>
                <w:lang w:val="zh-CN"/>
              </w:rPr>
              <w:t>泡沫塑料</w:t>
            </w:r>
          </w:p>
        </w:tc>
        <w:tc>
          <w:tcPr>
            <w:tcW w:w="850" w:type="dxa"/>
            <w:shd w:val="clear" w:color="auto" w:fill="auto"/>
          </w:tcPr>
          <w:p w14:paraId="29345F3A" w14:textId="069B02C1" w:rsidR="007802D7" w:rsidRPr="006759AE" w:rsidRDefault="008C64AD" w:rsidP="00C964D6">
            <w:pPr>
              <w:spacing w:after="60"/>
              <w:jc w:val="center"/>
              <w:rPr>
                <w:szCs w:val="21"/>
              </w:rPr>
            </w:pPr>
            <w:r w:rsidRPr="006759AE">
              <w:rPr>
                <w:rFonts w:hint="eastAsia"/>
                <w:szCs w:val="21"/>
                <w:lang w:val="zh-CN"/>
              </w:rPr>
              <w:t>灭火剂</w:t>
            </w:r>
          </w:p>
        </w:tc>
        <w:tc>
          <w:tcPr>
            <w:tcW w:w="1559" w:type="dxa"/>
            <w:gridSpan w:val="2"/>
            <w:shd w:val="clear" w:color="auto" w:fill="auto"/>
          </w:tcPr>
          <w:p w14:paraId="5935EA8B" w14:textId="77777777" w:rsidR="007802D7" w:rsidRPr="006759AE" w:rsidRDefault="007802D7" w:rsidP="00C964D6">
            <w:pPr>
              <w:spacing w:after="60"/>
              <w:jc w:val="center"/>
              <w:rPr>
                <w:szCs w:val="21"/>
              </w:rPr>
            </w:pPr>
            <w:r w:rsidRPr="006759AE">
              <w:rPr>
                <w:szCs w:val="21"/>
                <w:lang w:val="zh-CN"/>
              </w:rPr>
              <w:t>制冷</w:t>
            </w:r>
          </w:p>
        </w:tc>
        <w:tc>
          <w:tcPr>
            <w:tcW w:w="709" w:type="dxa"/>
            <w:shd w:val="clear" w:color="auto" w:fill="auto"/>
          </w:tcPr>
          <w:p w14:paraId="0473B25D" w14:textId="77777777" w:rsidR="007802D7" w:rsidRPr="006759AE" w:rsidRDefault="007802D7" w:rsidP="00C964D6">
            <w:pPr>
              <w:spacing w:after="60"/>
              <w:jc w:val="center"/>
              <w:rPr>
                <w:szCs w:val="21"/>
              </w:rPr>
            </w:pPr>
            <w:r w:rsidRPr="006759AE">
              <w:rPr>
                <w:szCs w:val="21"/>
                <w:lang w:val="zh-CN"/>
              </w:rPr>
              <w:t>溶剂</w:t>
            </w:r>
          </w:p>
        </w:tc>
        <w:tc>
          <w:tcPr>
            <w:tcW w:w="851" w:type="dxa"/>
            <w:shd w:val="clear" w:color="auto" w:fill="auto"/>
          </w:tcPr>
          <w:p w14:paraId="658E416C" w14:textId="1F1904E5" w:rsidR="007802D7" w:rsidRPr="006759AE" w:rsidRDefault="0028220B" w:rsidP="00C964D6">
            <w:pPr>
              <w:spacing w:after="60"/>
              <w:jc w:val="center"/>
              <w:rPr>
                <w:szCs w:val="21"/>
              </w:rPr>
            </w:pPr>
            <w:r w:rsidRPr="006759AE">
              <w:rPr>
                <w:rFonts w:hint="eastAsia"/>
                <w:szCs w:val="21"/>
                <w:lang w:val="zh-CN"/>
              </w:rPr>
              <w:t>加工</w:t>
            </w:r>
            <w:r w:rsidR="007802D7" w:rsidRPr="006759AE">
              <w:rPr>
                <w:szCs w:val="21"/>
                <w:lang w:val="zh-CN"/>
              </w:rPr>
              <w:t>剂</w:t>
            </w:r>
          </w:p>
        </w:tc>
        <w:tc>
          <w:tcPr>
            <w:tcW w:w="1134" w:type="dxa"/>
            <w:shd w:val="clear" w:color="auto" w:fill="auto"/>
          </w:tcPr>
          <w:p w14:paraId="1D70A973" w14:textId="77777777" w:rsidR="007802D7" w:rsidRPr="006759AE" w:rsidRDefault="007802D7" w:rsidP="00C964D6">
            <w:pPr>
              <w:spacing w:after="60"/>
              <w:jc w:val="center"/>
              <w:rPr>
                <w:szCs w:val="21"/>
              </w:rPr>
            </w:pPr>
            <w:r w:rsidRPr="006759AE">
              <w:rPr>
                <w:szCs w:val="21"/>
                <w:lang w:val="zh-CN"/>
              </w:rPr>
              <w:t>实验室用途</w:t>
            </w:r>
          </w:p>
        </w:tc>
        <w:tc>
          <w:tcPr>
            <w:tcW w:w="1074" w:type="dxa"/>
            <w:shd w:val="clear" w:color="auto" w:fill="auto"/>
          </w:tcPr>
          <w:p w14:paraId="062152C2" w14:textId="77777777" w:rsidR="007802D7" w:rsidRPr="006759AE" w:rsidRDefault="007802D7" w:rsidP="00C964D6">
            <w:pPr>
              <w:spacing w:after="60"/>
              <w:jc w:val="center"/>
              <w:rPr>
                <w:szCs w:val="21"/>
              </w:rPr>
            </w:pPr>
            <w:r w:rsidRPr="006759AE">
              <w:rPr>
                <w:szCs w:val="21"/>
                <w:lang w:val="zh-CN"/>
              </w:rPr>
              <w:t>行业消费总量</w:t>
            </w:r>
          </w:p>
        </w:tc>
      </w:tr>
      <w:tr w:rsidR="007802D7" w:rsidRPr="006759AE" w14:paraId="4DAF0F81" w14:textId="77777777" w:rsidTr="00974AF7">
        <w:trPr>
          <w:trHeight w:val="240"/>
          <w:jc w:val="center"/>
        </w:trPr>
        <w:tc>
          <w:tcPr>
            <w:tcW w:w="4673" w:type="dxa"/>
            <w:gridSpan w:val="4"/>
            <w:shd w:val="clear" w:color="auto" w:fill="auto"/>
          </w:tcPr>
          <w:p w14:paraId="45326B19" w14:textId="77777777" w:rsidR="007802D7" w:rsidRPr="006759AE" w:rsidRDefault="007802D7" w:rsidP="00C964D6">
            <w:pPr>
              <w:spacing w:after="60"/>
              <w:jc w:val="center"/>
              <w:rPr>
                <w:szCs w:val="21"/>
                <w:lang w:val="en-CA"/>
              </w:rPr>
            </w:pPr>
            <w:r w:rsidRPr="006759AE">
              <w:rPr>
                <w:szCs w:val="21"/>
                <w:lang w:val="en-CA"/>
              </w:rPr>
              <w:t xml:space="preserve"> </w:t>
            </w:r>
          </w:p>
        </w:tc>
        <w:tc>
          <w:tcPr>
            <w:tcW w:w="851" w:type="dxa"/>
            <w:shd w:val="clear" w:color="auto" w:fill="auto"/>
          </w:tcPr>
          <w:p w14:paraId="3A4364D1" w14:textId="1F31C0DC" w:rsidR="007802D7" w:rsidRPr="006759AE" w:rsidRDefault="008D4530" w:rsidP="00C964D6">
            <w:pPr>
              <w:spacing w:after="60"/>
              <w:jc w:val="center"/>
              <w:rPr>
                <w:szCs w:val="21"/>
              </w:rPr>
            </w:pPr>
            <w:r w:rsidRPr="006759AE">
              <w:rPr>
                <w:rFonts w:hint="eastAsia"/>
                <w:szCs w:val="21"/>
                <w:lang w:val="zh-CN"/>
              </w:rPr>
              <w:t>制造</w:t>
            </w:r>
          </w:p>
        </w:tc>
        <w:tc>
          <w:tcPr>
            <w:tcW w:w="708" w:type="dxa"/>
            <w:shd w:val="clear" w:color="auto" w:fill="auto"/>
          </w:tcPr>
          <w:p w14:paraId="467F6B62" w14:textId="77777777" w:rsidR="007802D7" w:rsidRPr="006759AE" w:rsidRDefault="007802D7" w:rsidP="00C964D6">
            <w:pPr>
              <w:spacing w:after="60"/>
              <w:jc w:val="center"/>
              <w:rPr>
                <w:szCs w:val="21"/>
              </w:rPr>
            </w:pPr>
            <w:r w:rsidRPr="006759AE">
              <w:rPr>
                <w:szCs w:val="21"/>
                <w:lang w:val="zh-CN"/>
              </w:rPr>
              <w:t>维修</w:t>
            </w:r>
          </w:p>
        </w:tc>
        <w:tc>
          <w:tcPr>
            <w:tcW w:w="3768" w:type="dxa"/>
            <w:gridSpan w:val="4"/>
            <w:shd w:val="clear" w:color="auto" w:fill="auto"/>
          </w:tcPr>
          <w:p w14:paraId="2147770E" w14:textId="77777777" w:rsidR="007802D7" w:rsidRPr="006759AE" w:rsidRDefault="007802D7" w:rsidP="00C964D6">
            <w:pPr>
              <w:spacing w:after="60"/>
              <w:jc w:val="center"/>
              <w:rPr>
                <w:szCs w:val="21"/>
                <w:lang w:val="en-CA"/>
              </w:rPr>
            </w:pPr>
          </w:p>
        </w:tc>
      </w:tr>
      <w:tr w:rsidR="007802D7" w:rsidRPr="006759AE" w14:paraId="1972F0DD" w14:textId="77777777" w:rsidTr="00974AF7">
        <w:trPr>
          <w:trHeight w:hRule="exact" w:val="312"/>
          <w:jc w:val="center"/>
        </w:trPr>
        <w:tc>
          <w:tcPr>
            <w:tcW w:w="1980" w:type="dxa"/>
            <w:tcBorders>
              <w:bottom w:val="single" w:sz="4" w:space="0" w:color="5F497A" w:themeColor="accent4" w:themeShade="BF"/>
            </w:tcBorders>
            <w:shd w:val="clear" w:color="auto" w:fill="auto"/>
          </w:tcPr>
          <w:p w14:paraId="4FF2A346" w14:textId="77777777" w:rsidR="007802D7" w:rsidRPr="006759AE" w:rsidRDefault="007802D7" w:rsidP="00C964D6">
            <w:pPr>
              <w:spacing w:after="60"/>
              <w:jc w:val="left"/>
              <w:rPr>
                <w:szCs w:val="21"/>
              </w:rPr>
            </w:pPr>
            <w:r w:rsidRPr="006759AE">
              <w:rPr>
                <w:szCs w:val="21"/>
                <w:lang w:val="zh-CN"/>
              </w:rPr>
              <w:t>HCFC-22</w:t>
            </w:r>
          </w:p>
        </w:tc>
        <w:tc>
          <w:tcPr>
            <w:tcW w:w="850" w:type="dxa"/>
            <w:tcBorders>
              <w:bottom w:val="single" w:sz="4" w:space="0" w:color="5F497A" w:themeColor="accent4" w:themeShade="BF"/>
            </w:tcBorders>
            <w:shd w:val="clear" w:color="auto" w:fill="auto"/>
          </w:tcPr>
          <w:p w14:paraId="2A6EA559" w14:textId="77777777" w:rsidR="007802D7" w:rsidRPr="006759AE" w:rsidRDefault="007802D7" w:rsidP="00C964D6">
            <w:pPr>
              <w:spacing w:after="60"/>
              <w:jc w:val="right"/>
              <w:rPr>
                <w:szCs w:val="21"/>
                <w:lang w:val="en-CA"/>
              </w:rPr>
            </w:pPr>
          </w:p>
        </w:tc>
        <w:tc>
          <w:tcPr>
            <w:tcW w:w="993" w:type="dxa"/>
            <w:tcBorders>
              <w:bottom w:val="single" w:sz="4" w:space="0" w:color="5F497A" w:themeColor="accent4" w:themeShade="BF"/>
            </w:tcBorders>
            <w:shd w:val="clear" w:color="auto" w:fill="auto"/>
          </w:tcPr>
          <w:p w14:paraId="71CA16E7" w14:textId="77777777" w:rsidR="007802D7" w:rsidRPr="006759AE" w:rsidRDefault="00C964D6" w:rsidP="00C964D6">
            <w:pPr>
              <w:spacing w:after="60"/>
              <w:jc w:val="right"/>
              <w:rPr>
                <w:szCs w:val="21"/>
              </w:rPr>
            </w:pPr>
            <w:r w:rsidRPr="006759AE">
              <w:rPr>
                <w:szCs w:val="21"/>
                <w:lang w:val="zh-CN"/>
              </w:rPr>
              <w:t>32.19</w:t>
            </w:r>
          </w:p>
        </w:tc>
        <w:tc>
          <w:tcPr>
            <w:tcW w:w="850" w:type="dxa"/>
            <w:tcBorders>
              <w:bottom w:val="single" w:sz="4" w:space="0" w:color="5F497A" w:themeColor="accent4" w:themeShade="BF"/>
            </w:tcBorders>
            <w:shd w:val="clear" w:color="auto" w:fill="auto"/>
          </w:tcPr>
          <w:p w14:paraId="70DD985F" w14:textId="77777777" w:rsidR="007802D7" w:rsidRPr="006759AE" w:rsidRDefault="007802D7" w:rsidP="00C964D6">
            <w:pPr>
              <w:spacing w:after="60"/>
              <w:jc w:val="right"/>
              <w:rPr>
                <w:szCs w:val="21"/>
                <w:lang w:val="en-CA"/>
              </w:rPr>
            </w:pPr>
          </w:p>
        </w:tc>
        <w:tc>
          <w:tcPr>
            <w:tcW w:w="851" w:type="dxa"/>
            <w:tcBorders>
              <w:bottom w:val="single" w:sz="4" w:space="0" w:color="5F497A" w:themeColor="accent4" w:themeShade="BF"/>
            </w:tcBorders>
            <w:shd w:val="clear" w:color="auto" w:fill="auto"/>
          </w:tcPr>
          <w:p w14:paraId="002B697B" w14:textId="77777777" w:rsidR="007802D7" w:rsidRPr="006759AE" w:rsidRDefault="00C964D6" w:rsidP="00C964D6">
            <w:pPr>
              <w:spacing w:after="60"/>
              <w:jc w:val="right"/>
              <w:rPr>
                <w:szCs w:val="21"/>
              </w:rPr>
            </w:pPr>
            <w:r w:rsidRPr="006759AE">
              <w:rPr>
                <w:szCs w:val="21"/>
                <w:lang w:val="zh-CN"/>
              </w:rPr>
              <w:t>85.83</w:t>
            </w:r>
          </w:p>
        </w:tc>
        <w:tc>
          <w:tcPr>
            <w:tcW w:w="708" w:type="dxa"/>
            <w:tcBorders>
              <w:bottom w:val="single" w:sz="4" w:space="0" w:color="5F497A" w:themeColor="accent4" w:themeShade="BF"/>
            </w:tcBorders>
            <w:shd w:val="clear" w:color="auto" w:fill="auto"/>
          </w:tcPr>
          <w:p w14:paraId="1C7A35A1" w14:textId="77777777" w:rsidR="007802D7" w:rsidRPr="006759AE" w:rsidRDefault="00F35DDC" w:rsidP="00C964D6">
            <w:pPr>
              <w:spacing w:after="60"/>
              <w:jc w:val="right"/>
              <w:rPr>
                <w:szCs w:val="21"/>
              </w:rPr>
            </w:pPr>
            <w:r w:rsidRPr="006759AE">
              <w:rPr>
                <w:szCs w:val="21"/>
                <w:lang w:val="zh-CN"/>
              </w:rPr>
              <w:t>97.54</w:t>
            </w:r>
          </w:p>
        </w:tc>
        <w:tc>
          <w:tcPr>
            <w:tcW w:w="709" w:type="dxa"/>
            <w:tcBorders>
              <w:bottom w:val="single" w:sz="4" w:space="0" w:color="5F497A" w:themeColor="accent4" w:themeShade="BF"/>
            </w:tcBorders>
            <w:shd w:val="clear" w:color="auto" w:fill="auto"/>
          </w:tcPr>
          <w:p w14:paraId="17681FD5" w14:textId="77777777" w:rsidR="007802D7" w:rsidRPr="006759AE" w:rsidRDefault="007802D7" w:rsidP="00C964D6">
            <w:pPr>
              <w:spacing w:after="60"/>
              <w:jc w:val="right"/>
              <w:rPr>
                <w:szCs w:val="21"/>
                <w:lang w:val="en-CA"/>
              </w:rPr>
            </w:pPr>
          </w:p>
        </w:tc>
        <w:tc>
          <w:tcPr>
            <w:tcW w:w="851" w:type="dxa"/>
            <w:tcBorders>
              <w:bottom w:val="single" w:sz="4" w:space="0" w:color="5F497A" w:themeColor="accent4" w:themeShade="BF"/>
            </w:tcBorders>
            <w:shd w:val="clear" w:color="auto" w:fill="auto"/>
          </w:tcPr>
          <w:p w14:paraId="1099F50A" w14:textId="77777777" w:rsidR="007802D7" w:rsidRPr="006759AE" w:rsidRDefault="007802D7" w:rsidP="00C964D6">
            <w:pPr>
              <w:spacing w:after="60"/>
              <w:jc w:val="right"/>
              <w:rPr>
                <w:szCs w:val="21"/>
                <w:lang w:val="en-CA"/>
              </w:rPr>
            </w:pPr>
          </w:p>
        </w:tc>
        <w:tc>
          <w:tcPr>
            <w:tcW w:w="1134" w:type="dxa"/>
            <w:tcBorders>
              <w:bottom w:val="single" w:sz="4" w:space="0" w:color="5F497A" w:themeColor="accent4" w:themeShade="BF"/>
            </w:tcBorders>
            <w:shd w:val="clear" w:color="auto" w:fill="auto"/>
          </w:tcPr>
          <w:p w14:paraId="7D5A3F1F" w14:textId="77777777" w:rsidR="007802D7" w:rsidRPr="006759AE" w:rsidRDefault="007802D7" w:rsidP="00C964D6">
            <w:pPr>
              <w:spacing w:after="60"/>
              <w:jc w:val="right"/>
              <w:rPr>
                <w:szCs w:val="21"/>
                <w:lang w:val="en-CA"/>
              </w:rPr>
            </w:pPr>
          </w:p>
        </w:tc>
        <w:tc>
          <w:tcPr>
            <w:tcW w:w="1074" w:type="dxa"/>
            <w:tcBorders>
              <w:bottom w:val="single" w:sz="4" w:space="0" w:color="5F497A" w:themeColor="accent4" w:themeShade="BF"/>
            </w:tcBorders>
            <w:shd w:val="clear" w:color="auto" w:fill="auto"/>
          </w:tcPr>
          <w:p w14:paraId="0A3474D6" w14:textId="77777777" w:rsidR="007802D7" w:rsidRPr="006759AE" w:rsidRDefault="00F35DDC" w:rsidP="00C964D6">
            <w:pPr>
              <w:spacing w:after="60"/>
              <w:jc w:val="right"/>
              <w:rPr>
                <w:szCs w:val="21"/>
              </w:rPr>
            </w:pPr>
            <w:r w:rsidRPr="006759AE">
              <w:rPr>
                <w:szCs w:val="21"/>
                <w:lang w:val="zh-CN"/>
              </w:rPr>
              <w:t>215.57</w:t>
            </w:r>
          </w:p>
        </w:tc>
      </w:tr>
      <w:tr w:rsidR="007802D7" w:rsidRPr="006759AE" w14:paraId="7F0A16CD" w14:textId="77777777" w:rsidTr="00974A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2"/>
          <w:jc w:val="center"/>
        </w:trPr>
        <w:tc>
          <w:tcPr>
            <w:tcW w:w="198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698F0DD2" w14:textId="77777777" w:rsidR="007802D7" w:rsidRPr="006759AE" w:rsidRDefault="007802D7" w:rsidP="00C964D6">
            <w:pPr>
              <w:spacing w:after="60"/>
              <w:jc w:val="left"/>
              <w:rPr>
                <w:szCs w:val="21"/>
              </w:rPr>
            </w:pPr>
            <w:r w:rsidRPr="006759AE">
              <w:rPr>
                <w:szCs w:val="21"/>
                <w:lang w:val="zh-CN"/>
              </w:rPr>
              <w:t>HCFC-123</w:t>
            </w:r>
          </w:p>
        </w:tc>
        <w:tc>
          <w:tcPr>
            <w:tcW w:w="85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301232B1" w14:textId="77777777" w:rsidR="007802D7" w:rsidRPr="006759AE" w:rsidRDefault="007802D7" w:rsidP="00C964D6">
            <w:pPr>
              <w:spacing w:after="60"/>
              <w:jc w:val="right"/>
              <w:rPr>
                <w:szCs w:val="21"/>
                <w:lang w:val="en-CA"/>
              </w:rPr>
            </w:pPr>
          </w:p>
        </w:tc>
        <w:tc>
          <w:tcPr>
            <w:tcW w:w="993"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452F7E60" w14:textId="77777777" w:rsidR="007802D7" w:rsidRPr="006759AE" w:rsidRDefault="007802D7" w:rsidP="00C964D6">
            <w:pPr>
              <w:spacing w:after="60"/>
              <w:jc w:val="right"/>
              <w:rPr>
                <w:szCs w:val="21"/>
                <w:lang w:val="en-CA"/>
              </w:rPr>
            </w:pPr>
          </w:p>
        </w:tc>
        <w:tc>
          <w:tcPr>
            <w:tcW w:w="85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4A100D0E" w14:textId="77777777" w:rsidR="007802D7" w:rsidRPr="006759AE" w:rsidRDefault="007802D7" w:rsidP="00C964D6">
            <w:pPr>
              <w:spacing w:after="60"/>
              <w:jc w:val="right"/>
              <w:rPr>
                <w:szCs w:val="21"/>
                <w:lang w:val="en-CA"/>
              </w:rPr>
            </w:pPr>
          </w:p>
        </w:tc>
        <w:tc>
          <w:tcPr>
            <w:tcW w:w="851"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64D1A64E" w14:textId="77777777" w:rsidR="007802D7" w:rsidRPr="006759AE" w:rsidRDefault="007802D7" w:rsidP="00C964D6">
            <w:pPr>
              <w:spacing w:after="60"/>
              <w:jc w:val="right"/>
              <w:rPr>
                <w:szCs w:val="21"/>
                <w:lang w:val="en-CA"/>
              </w:rPr>
            </w:pPr>
          </w:p>
        </w:tc>
        <w:tc>
          <w:tcPr>
            <w:tcW w:w="708"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59E5DE78" w14:textId="77777777" w:rsidR="007802D7" w:rsidRPr="006759AE" w:rsidRDefault="007802D7" w:rsidP="00C964D6">
            <w:pPr>
              <w:spacing w:after="60"/>
              <w:jc w:val="right"/>
              <w:rPr>
                <w:szCs w:val="21"/>
              </w:rPr>
            </w:pPr>
            <w:r w:rsidRPr="006759AE">
              <w:rPr>
                <w:szCs w:val="21"/>
                <w:lang w:val="zh-CN"/>
              </w:rPr>
              <w:t>0.04</w:t>
            </w:r>
          </w:p>
        </w:tc>
        <w:tc>
          <w:tcPr>
            <w:tcW w:w="70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62947D28" w14:textId="77777777" w:rsidR="007802D7" w:rsidRPr="006759AE" w:rsidRDefault="007802D7" w:rsidP="00C964D6">
            <w:pPr>
              <w:spacing w:after="60"/>
              <w:jc w:val="right"/>
              <w:rPr>
                <w:szCs w:val="21"/>
                <w:lang w:val="en-CA"/>
              </w:rPr>
            </w:pPr>
          </w:p>
        </w:tc>
        <w:tc>
          <w:tcPr>
            <w:tcW w:w="851" w:type="dxa"/>
            <w:tcBorders>
              <w:top w:val="single" w:sz="4" w:space="0" w:color="5F497A" w:themeColor="accent4" w:themeShade="BF"/>
              <w:left w:val="single" w:sz="4" w:space="0" w:color="5F497A" w:themeColor="accent4" w:themeShade="BF"/>
              <w:bottom w:val="single" w:sz="4" w:space="0" w:color="5F497A" w:themeColor="accent4" w:themeShade="BF"/>
            </w:tcBorders>
          </w:tcPr>
          <w:p w14:paraId="75924005" w14:textId="77777777" w:rsidR="007802D7" w:rsidRPr="006759AE" w:rsidRDefault="007802D7" w:rsidP="00C964D6">
            <w:pPr>
              <w:spacing w:after="60"/>
              <w:jc w:val="right"/>
              <w:rPr>
                <w:szCs w:val="21"/>
                <w:lang w:val="en-CA"/>
              </w:rPr>
            </w:pPr>
          </w:p>
        </w:tc>
        <w:tc>
          <w:tcPr>
            <w:tcW w:w="1134" w:type="dxa"/>
            <w:tcBorders>
              <w:top w:val="single" w:sz="4" w:space="0" w:color="5F497A" w:themeColor="accent4" w:themeShade="BF"/>
              <w:bottom w:val="single" w:sz="4" w:space="0" w:color="5F497A" w:themeColor="accent4" w:themeShade="BF"/>
            </w:tcBorders>
          </w:tcPr>
          <w:p w14:paraId="06AEED84" w14:textId="77777777" w:rsidR="007802D7" w:rsidRPr="006759AE" w:rsidRDefault="007802D7" w:rsidP="00C964D6">
            <w:pPr>
              <w:spacing w:after="60"/>
              <w:jc w:val="right"/>
              <w:rPr>
                <w:szCs w:val="21"/>
                <w:lang w:val="en-CA"/>
              </w:rPr>
            </w:pPr>
          </w:p>
        </w:tc>
        <w:tc>
          <w:tcPr>
            <w:tcW w:w="1074" w:type="dxa"/>
            <w:tcBorders>
              <w:top w:val="single" w:sz="4" w:space="0" w:color="5F497A" w:themeColor="accent4" w:themeShade="BF"/>
              <w:bottom w:val="single" w:sz="4" w:space="0" w:color="5F497A" w:themeColor="accent4" w:themeShade="BF"/>
              <w:right w:val="single" w:sz="4" w:space="0" w:color="5F497A" w:themeColor="accent4" w:themeShade="BF"/>
            </w:tcBorders>
          </w:tcPr>
          <w:p w14:paraId="7FDA916E" w14:textId="77777777" w:rsidR="007802D7" w:rsidRPr="006759AE" w:rsidRDefault="007802D7" w:rsidP="00C964D6">
            <w:pPr>
              <w:spacing w:after="60"/>
              <w:jc w:val="right"/>
              <w:rPr>
                <w:szCs w:val="21"/>
              </w:rPr>
            </w:pPr>
            <w:r w:rsidRPr="006759AE">
              <w:rPr>
                <w:szCs w:val="21"/>
                <w:lang w:val="zh-CN"/>
              </w:rPr>
              <w:t>0.04</w:t>
            </w:r>
          </w:p>
        </w:tc>
      </w:tr>
      <w:tr w:rsidR="007802D7" w:rsidRPr="006759AE" w14:paraId="6E715095" w14:textId="77777777" w:rsidTr="00974A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2"/>
          <w:jc w:val="center"/>
        </w:trPr>
        <w:tc>
          <w:tcPr>
            <w:tcW w:w="198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4119C1C4" w14:textId="77777777" w:rsidR="007802D7" w:rsidRPr="006759AE" w:rsidRDefault="007802D7" w:rsidP="00C964D6">
            <w:pPr>
              <w:spacing w:after="60"/>
              <w:jc w:val="left"/>
              <w:rPr>
                <w:szCs w:val="21"/>
              </w:rPr>
            </w:pPr>
            <w:r w:rsidRPr="006759AE">
              <w:rPr>
                <w:szCs w:val="21"/>
                <w:lang w:val="zh-CN"/>
              </w:rPr>
              <w:t>HCFC-141b</w:t>
            </w:r>
          </w:p>
        </w:tc>
        <w:tc>
          <w:tcPr>
            <w:tcW w:w="85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142B4975" w14:textId="77777777" w:rsidR="007802D7" w:rsidRPr="006759AE" w:rsidRDefault="007802D7" w:rsidP="00C964D6">
            <w:pPr>
              <w:spacing w:after="60"/>
              <w:jc w:val="right"/>
              <w:rPr>
                <w:szCs w:val="21"/>
                <w:lang w:val="en-CA"/>
              </w:rPr>
            </w:pPr>
          </w:p>
        </w:tc>
        <w:tc>
          <w:tcPr>
            <w:tcW w:w="993"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5BADCB65" w14:textId="77777777" w:rsidR="007802D7" w:rsidRPr="006759AE" w:rsidRDefault="00C964D6" w:rsidP="00C964D6">
            <w:pPr>
              <w:spacing w:after="60"/>
              <w:jc w:val="right"/>
              <w:rPr>
                <w:szCs w:val="21"/>
              </w:rPr>
            </w:pPr>
            <w:r w:rsidRPr="006759AE">
              <w:rPr>
                <w:szCs w:val="21"/>
                <w:lang w:val="zh-CN"/>
              </w:rPr>
              <w:t>69.24</w:t>
            </w:r>
          </w:p>
        </w:tc>
        <w:tc>
          <w:tcPr>
            <w:tcW w:w="85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3560BCE1" w14:textId="77777777" w:rsidR="007802D7" w:rsidRPr="006759AE" w:rsidRDefault="007802D7" w:rsidP="00C964D6">
            <w:pPr>
              <w:spacing w:after="60"/>
              <w:jc w:val="right"/>
              <w:rPr>
                <w:szCs w:val="21"/>
                <w:lang w:val="en-CA"/>
              </w:rPr>
            </w:pPr>
          </w:p>
        </w:tc>
        <w:tc>
          <w:tcPr>
            <w:tcW w:w="851"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5B3ADFC0" w14:textId="77777777" w:rsidR="007802D7" w:rsidRPr="006759AE" w:rsidRDefault="007802D7" w:rsidP="00C964D6">
            <w:pPr>
              <w:spacing w:after="60"/>
              <w:jc w:val="right"/>
              <w:rPr>
                <w:szCs w:val="21"/>
                <w:lang w:val="en-CA"/>
              </w:rPr>
            </w:pPr>
          </w:p>
        </w:tc>
        <w:tc>
          <w:tcPr>
            <w:tcW w:w="708"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7CA6A4AF" w14:textId="77777777" w:rsidR="007802D7" w:rsidRPr="006759AE" w:rsidRDefault="007802D7" w:rsidP="00C964D6">
            <w:pPr>
              <w:spacing w:after="60"/>
              <w:jc w:val="right"/>
              <w:rPr>
                <w:szCs w:val="21"/>
                <w:lang w:val="en-CA"/>
              </w:rPr>
            </w:pPr>
          </w:p>
        </w:tc>
        <w:tc>
          <w:tcPr>
            <w:tcW w:w="70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2008C8E9" w14:textId="77777777" w:rsidR="007802D7" w:rsidRPr="006759AE" w:rsidRDefault="007802D7" w:rsidP="00C964D6">
            <w:pPr>
              <w:spacing w:after="60"/>
              <w:jc w:val="right"/>
              <w:rPr>
                <w:szCs w:val="21"/>
                <w:lang w:val="en-CA"/>
              </w:rPr>
            </w:pPr>
          </w:p>
        </w:tc>
        <w:tc>
          <w:tcPr>
            <w:tcW w:w="851"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0C104586" w14:textId="77777777" w:rsidR="007802D7" w:rsidRPr="006759AE" w:rsidRDefault="007802D7" w:rsidP="00C964D6">
            <w:pPr>
              <w:spacing w:after="60"/>
              <w:jc w:val="right"/>
              <w:rPr>
                <w:szCs w:val="21"/>
                <w:lang w:val="en-CA"/>
              </w:rPr>
            </w:pPr>
          </w:p>
        </w:tc>
        <w:tc>
          <w:tcPr>
            <w:tcW w:w="1134"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6747E5F7" w14:textId="77777777" w:rsidR="007802D7" w:rsidRPr="006759AE" w:rsidRDefault="007802D7" w:rsidP="00C964D6">
            <w:pPr>
              <w:spacing w:after="60"/>
              <w:jc w:val="right"/>
              <w:rPr>
                <w:szCs w:val="21"/>
                <w:lang w:val="en-CA"/>
              </w:rPr>
            </w:pPr>
          </w:p>
        </w:tc>
        <w:tc>
          <w:tcPr>
            <w:tcW w:w="1074"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4C4E2F17" w14:textId="77777777" w:rsidR="007802D7" w:rsidRPr="006759AE" w:rsidRDefault="00C964D6" w:rsidP="00C964D6">
            <w:pPr>
              <w:spacing w:after="60"/>
              <w:jc w:val="right"/>
              <w:rPr>
                <w:szCs w:val="21"/>
              </w:rPr>
            </w:pPr>
            <w:r w:rsidRPr="006759AE">
              <w:rPr>
                <w:szCs w:val="21"/>
                <w:lang w:val="zh-CN"/>
              </w:rPr>
              <w:t>69.24</w:t>
            </w:r>
          </w:p>
        </w:tc>
      </w:tr>
      <w:tr w:rsidR="007802D7" w:rsidRPr="006759AE" w14:paraId="4DD5472F" w14:textId="77777777" w:rsidTr="00974A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2"/>
          <w:jc w:val="center"/>
        </w:trPr>
        <w:tc>
          <w:tcPr>
            <w:tcW w:w="198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0C2D4C0F" w14:textId="77777777" w:rsidR="007802D7" w:rsidRPr="006759AE" w:rsidRDefault="007802D7" w:rsidP="00C964D6">
            <w:pPr>
              <w:spacing w:after="60"/>
              <w:jc w:val="left"/>
              <w:rPr>
                <w:szCs w:val="21"/>
              </w:rPr>
            </w:pPr>
            <w:r w:rsidRPr="006759AE">
              <w:rPr>
                <w:szCs w:val="21"/>
                <w:lang w:val="zh-CN"/>
              </w:rPr>
              <w:t>HCFC-142b</w:t>
            </w:r>
          </w:p>
        </w:tc>
        <w:tc>
          <w:tcPr>
            <w:tcW w:w="85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40CB8C87" w14:textId="77777777" w:rsidR="007802D7" w:rsidRPr="006759AE" w:rsidRDefault="007802D7" w:rsidP="00C964D6">
            <w:pPr>
              <w:spacing w:after="60"/>
              <w:jc w:val="right"/>
              <w:rPr>
                <w:szCs w:val="21"/>
                <w:lang w:val="en-CA"/>
              </w:rPr>
            </w:pPr>
          </w:p>
        </w:tc>
        <w:tc>
          <w:tcPr>
            <w:tcW w:w="993"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5BDAEFE8" w14:textId="77777777" w:rsidR="007802D7" w:rsidRPr="006759AE" w:rsidRDefault="00F35DDC" w:rsidP="00C964D6">
            <w:pPr>
              <w:spacing w:after="60"/>
              <w:jc w:val="right"/>
              <w:rPr>
                <w:szCs w:val="21"/>
              </w:rPr>
            </w:pPr>
            <w:r w:rsidRPr="006759AE">
              <w:rPr>
                <w:szCs w:val="21"/>
                <w:lang w:val="zh-CN"/>
              </w:rPr>
              <w:t>2.60</w:t>
            </w:r>
          </w:p>
        </w:tc>
        <w:tc>
          <w:tcPr>
            <w:tcW w:w="85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79328174" w14:textId="77777777" w:rsidR="007802D7" w:rsidRPr="006759AE" w:rsidRDefault="007802D7" w:rsidP="00C964D6">
            <w:pPr>
              <w:spacing w:after="60"/>
              <w:jc w:val="right"/>
              <w:rPr>
                <w:szCs w:val="21"/>
                <w:lang w:val="en-CA"/>
              </w:rPr>
            </w:pPr>
          </w:p>
        </w:tc>
        <w:tc>
          <w:tcPr>
            <w:tcW w:w="851"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219D27BE" w14:textId="77777777" w:rsidR="007802D7" w:rsidRPr="006759AE" w:rsidRDefault="007802D7" w:rsidP="00C964D6">
            <w:pPr>
              <w:spacing w:after="60"/>
              <w:jc w:val="right"/>
              <w:rPr>
                <w:szCs w:val="21"/>
                <w:lang w:val="en-CA"/>
              </w:rPr>
            </w:pPr>
          </w:p>
        </w:tc>
        <w:tc>
          <w:tcPr>
            <w:tcW w:w="708"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250A6D61" w14:textId="77777777" w:rsidR="007802D7" w:rsidRPr="006759AE" w:rsidRDefault="007802D7" w:rsidP="00C964D6">
            <w:pPr>
              <w:spacing w:after="60"/>
              <w:jc w:val="right"/>
              <w:rPr>
                <w:szCs w:val="21"/>
                <w:lang w:val="en-CA"/>
              </w:rPr>
            </w:pPr>
          </w:p>
        </w:tc>
        <w:tc>
          <w:tcPr>
            <w:tcW w:w="70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1C12F569" w14:textId="77777777" w:rsidR="007802D7" w:rsidRPr="006759AE" w:rsidRDefault="007802D7" w:rsidP="00C964D6">
            <w:pPr>
              <w:spacing w:after="60"/>
              <w:jc w:val="right"/>
              <w:rPr>
                <w:szCs w:val="21"/>
                <w:lang w:val="en-CA"/>
              </w:rPr>
            </w:pPr>
          </w:p>
        </w:tc>
        <w:tc>
          <w:tcPr>
            <w:tcW w:w="851"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1E5D8873" w14:textId="77777777" w:rsidR="007802D7" w:rsidRPr="006759AE" w:rsidRDefault="007802D7" w:rsidP="00C964D6">
            <w:pPr>
              <w:spacing w:after="60"/>
              <w:jc w:val="right"/>
              <w:rPr>
                <w:szCs w:val="21"/>
                <w:lang w:val="en-CA"/>
              </w:rPr>
            </w:pPr>
          </w:p>
        </w:tc>
        <w:tc>
          <w:tcPr>
            <w:tcW w:w="1134"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05486C50" w14:textId="77777777" w:rsidR="007802D7" w:rsidRPr="006759AE" w:rsidRDefault="007802D7" w:rsidP="00C964D6">
            <w:pPr>
              <w:spacing w:after="60"/>
              <w:jc w:val="right"/>
              <w:rPr>
                <w:szCs w:val="21"/>
                <w:lang w:val="en-CA"/>
              </w:rPr>
            </w:pPr>
          </w:p>
        </w:tc>
        <w:tc>
          <w:tcPr>
            <w:tcW w:w="1074"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466FE5F2" w14:textId="77777777" w:rsidR="007802D7" w:rsidRPr="006759AE" w:rsidRDefault="00F35DDC" w:rsidP="00C964D6">
            <w:pPr>
              <w:spacing w:after="60"/>
              <w:jc w:val="right"/>
              <w:rPr>
                <w:szCs w:val="21"/>
              </w:rPr>
            </w:pPr>
            <w:r w:rsidRPr="006759AE">
              <w:rPr>
                <w:szCs w:val="21"/>
                <w:lang w:val="zh-CN"/>
              </w:rPr>
              <w:t>2.60</w:t>
            </w:r>
          </w:p>
        </w:tc>
      </w:tr>
      <w:tr w:rsidR="007802D7" w:rsidRPr="006759AE" w14:paraId="0F12D021" w14:textId="77777777" w:rsidTr="00974A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87"/>
          <w:jc w:val="center"/>
        </w:trPr>
        <w:tc>
          <w:tcPr>
            <w:tcW w:w="198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0A18C0DA" w14:textId="77777777" w:rsidR="007802D7" w:rsidRPr="006759AE" w:rsidRDefault="007802D7" w:rsidP="00C964D6">
            <w:pPr>
              <w:spacing w:after="60"/>
              <w:jc w:val="left"/>
              <w:rPr>
                <w:szCs w:val="21"/>
              </w:rPr>
            </w:pPr>
            <w:r w:rsidRPr="006759AE">
              <w:rPr>
                <w:szCs w:val="21"/>
                <w:lang w:val="zh-CN"/>
              </w:rPr>
              <w:t>进口预混多元醇中所含</w:t>
            </w:r>
            <w:r w:rsidRPr="006759AE">
              <w:rPr>
                <w:szCs w:val="21"/>
                <w:lang w:val="zh-CN"/>
              </w:rPr>
              <w:t>HCFC-141b</w:t>
            </w:r>
          </w:p>
        </w:tc>
        <w:tc>
          <w:tcPr>
            <w:tcW w:w="85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72AB1873" w14:textId="77777777" w:rsidR="007802D7" w:rsidRPr="006759AE" w:rsidRDefault="007802D7" w:rsidP="00C964D6">
            <w:pPr>
              <w:spacing w:after="60"/>
              <w:jc w:val="right"/>
              <w:rPr>
                <w:szCs w:val="21"/>
                <w:lang w:val="en-CA"/>
              </w:rPr>
            </w:pPr>
          </w:p>
        </w:tc>
        <w:tc>
          <w:tcPr>
            <w:tcW w:w="993"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28D5E8E4" w14:textId="77777777" w:rsidR="007802D7" w:rsidRPr="006759AE" w:rsidRDefault="00C964D6" w:rsidP="00C964D6">
            <w:pPr>
              <w:spacing w:after="60"/>
              <w:jc w:val="right"/>
              <w:rPr>
                <w:szCs w:val="21"/>
              </w:rPr>
            </w:pPr>
            <w:r w:rsidRPr="006759AE">
              <w:rPr>
                <w:szCs w:val="21"/>
                <w:lang w:val="zh-CN"/>
              </w:rPr>
              <w:t>0</w:t>
            </w:r>
          </w:p>
        </w:tc>
        <w:tc>
          <w:tcPr>
            <w:tcW w:w="850"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31544912" w14:textId="77777777" w:rsidR="007802D7" w:rsidRPr="006759AE" w:rsidRDefault="007802D7" w:rsidP="00C964D6">
            <w:pPr>
              <w:spacing w:after="60"/>
              <w:jc w:val="right"/>
              <w:rPr>
                <w:szCs w:val="21"/>
                <w:lang w:val="en-CA"/>
              </w:rPr>
            </w:pPr>
          </w:p>
        </w:tc>
        <w:tc>
          <w:tcPr>
            <w:tcW w:w="851"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09841401" w14:textId="77777777" w:rsidR="007802D7" w:rsidRPr="006759AE" w:rsidRDefault="007802D7" w:rsidP="00C964D6">
            <w:pPr>
              <w:spacing w:after="60"/>
              <w:jc w:val="right"/>
              <w:rPr>
                <w:szCs w:val="21"/>
                <w:lang w:val="en-CA"/>
              </w:rPr>
            </w:pPr>
          </w:p>
        </w:tc>
        <w:tc>
          <w:tcPr>
            <w:tcW w:w="708"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2B002363" w14:textId="77777777" w:rsidR="007802D7" w:rsidRPr="006759AE" w:rsidRDefault="007802D7" w:rsidP="00C964D6">
            <w:pPr>
              <w:spacing w:after="60"/>
              <w:jc w:val="right"/>
              <w:rPr>
                <w:szCs w:val="21"/>
                <w:lang w:val="en-CA"/>
              </w:rPr>
            </w:pPr>
          </w:p>
        </w:tc>
        <w:tc>
          <w:tcPr>
            <w:tcW w:w="709"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3F5A4935" w14:textId="77777777" w:rsidR="007802D7" w:rsidRPr="006759AE" w:rsidRDefault="007802D7" w:rsidP="00C964D6">
            <w:pPr>
              <w:spacing w:after="60"/>
              <w:jc w:val="right"/>
              <w:rPr>
                <w:szCs w:val="21"/>
                <w:lang w:val="en-CA"/>
              </w:rPr>
            </w:pPr>
          </w:p>
        </w:tc>
        <w:tc>
          <w:tcPr>
            <w:tcW w:w="851"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05B75198" w14:textId="77777777" w:rsidR="007802D7" w:rsidRPr="006759AE" w:rsidRDefault="007802D7" w:rsidP="00C964D6">
            <w:pPr>
              <w:spacing w:after="60"/>
              <w:jc w:val="right"/>
              <w:rPr>
                <w:szCs w:val="21"/>
                <w:lang w:val="en-CA"/>
              </w:rPr>
            </w:pPr>
          </w:p>
        </w:tc>
        <w:tc>
          <w:tcPr>
            <w:tcW w:w="1134"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64C1F7CD" w14:textId="77777777" w:rsidR="007802D7" w:rsidRPr="006759AE" w:rsidRDefault="007802D7" w:rsidP="00C964D6">
            <w:pPr>
              <w:spacing w:after="60"/>
              <w:jc w:val="right"/>
              <w:rPr>
                <w:szCs w:val="21"/>
                <w:lang w:val="en-CA"/>
              </w:rPr>
            </w:pPr>
          </w:p>
        </w:tc>
        <w:tc>
          <w:tcPr>
            <w:tcW w:w="1074" w:type="dxa"/>
            <w:tcBorders>
              <w:top w:val="single" w:sz="4" w:space="0" w:color="5F497A" w:themeColor="accent4" w:themeShade="BF"/>
              <w:left w:val="single" w:sz="4" w:space="0" w:color="5F497A" w:themeColor="accent4" w:themeShade="BF"/>
              <w:bottom w:val="single" w:sz="4" w:space="0" w:color="5F497A" w:themeColor="accent4" w:themeShade="BF"/>
              <w:right w:val="single" w:sz="4" w:space="0" w:color="5F497A" w:themeColor="accent4" w:themeShade="BF"/>
            </w:tcBorders>
          </w:tcPr>
          <w:p w14:paraId="004C6D89" w14:textId="77777777" w:rsidR="007802D7" w:rsidRPr="006759AE" w:rsidRDefault="00C964D6" w:rsidP="00C964D6">
            <w:pPr>
              <w:spacing w:after="60"/>
              <w:jc w:val="right"/>
              <w:rPr>
                <w:szCs w:val="21"/>
              </w:rPr>
            </w:pPr>
            <w:r w:rsidRPr="006759AE">
              <w:rPr>
                <w:szCs w:val="21"/>
                <w:lang w:val="zh-CN"/>
              </w:rPr>
              <w:t>0</w:t>
            </w:r>
          </w:p>
        </w:tc>
      </w:tr>
    </w:tbl>
    <w:p w14:paraId="5FC72DAC" w14:textId="77777777" w:rsidR="007802D7" w:rsidRPr="006759AE" w:rsidRDefault="007802D7" w:rsidP="007802D7">
      <w:pPr>
        <w:spacing w:after="60"/>
        <w:rPr>
          <w:szCs w:val="21"/>
          <w:lang w:val="en-CA"/>
        </w:rPr>
      </w:pPr>
    </w:p>
    <w:tbl>
      <w:tblPr>
        <w:tblStyle w:val="TableGrid"/>
        <w:tblW w:w="1000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48"/>
        <w:gridCol w:w="1022"/>
        <w:gridCol w:w="5408"/>
        <w:gridCol w:w="1022"/>
      </w:tblGrid>
      <w:tr w:rsidR="007802D7" w:rsidRPr="006759AE" w14:paraId="080B8CE7" w14:textId="77777777" w:rsidTr="00C964D6">
        <w:trPr>
          <w:trHeight w:val="240"/>
          <w:jc w:val="center"/>
        </w:trPr>
        <w:tc>
          <w:tcPr>
            <w:tcW w:w="10000" w:type="dxa"/>
            <w:gridSpan w:val="4"/>
            <w:shd w:val="clear" w:color="auto" w:fill="auto"/>
          </w:tcPr>
          <w:p w14:paraId="773003B7" w14:textId="77777777" w:rsidR="007802D7" w:rsidRPr="00646ECA" w:rsidRDefault="007802D7" w:rsidP="00C964D6">
            <w:pPr>
              <w:spacing w:after="60"/>
              <w:jc w:val="left"/>
              <w:rPr>
                <w:b/>
                <w:szCs w:val="21"/>
              </w:rPr>
            </w:pPr>
            <w:r w:rsidRPr="00646ECA">
              <w:rPr>
                <w:b/>
                <w:bCs/>
                <w:szCs w:val="21"/>
                <w:lang w:val="zh-CN"/>
              </w:rPr>
              <w:t>（四</w:t>
            </w:r>
            <w:r w:rsidRPr="00646ECA">
              <w:rPr>
                <w:b/>
                <w:szCs w:val="21"/>
                <w:lang w:val="zh-CN"/>
              </w:rPr>
              <w:t>）</w:t>
            </w:r>
            <w:r w:rsidRPr="00646ECA">
              <w:rPr>
                <w:b/>
                <w:bCs/>
                <w:szCs w:val="21"/>
                <w:lang w:val="zh-CN"/>
              </w:rPr>
              <w:t>消费数据（</w:t>
            </w:r>
            <w:r w:rsidRPr="00646ECA">
              <w:rPr>
                <w:b/>
                <w:bCs/>
                <w:szCs w:val="21"/>
                <w:lang w:val="zh-CN"/>
              </w:rPr>
              <w:t>ODP</w:t>
            </w:r>
            <w:r w:rsidRPr="00646ECA">
              <w:rPr>
                <w:b/>
                <w:bCs/>
                <w:szCs w:val="21"/>
                <w:lang w:val="zh-CN"/>
              </w:rPr>
              <w:t>吨</w:t>
            </w:r>
            <w:r w:rsidRPr="00646ECA">
              <w:rPr>
                <w:b/>
                <w:szCs w:val="21"/>
                <w:lang w:val="zh-CN"/>
              </w:rPr>
              <w:t>）</w:t>
            </w:r>
          </w:p>
        </w:tc>
      </w:tr>
      <w:tr w:rsidR="007802D7" w:rsidRPr="006759AE" w14:paraId="0B0F3640" w14:textId="77777777" w:rsidTr="00C964D6">
        <w:trPr>
          <w:trHeight w:val="240"/>
          <w:jc w:val="center"/>
        </w:trPr>
        <w:tc>
          <w:tcPr>
            <w:tcW w:w="2548" w:type="dxa"/>
            <w:shd w:val="clear" w:color="auto" w:fill="auto"/>
          </w:tcPr>
          <w:p w14:paraId="3E29327D" w14:textId="77777777" w:rsidR="007802D7" w:rsidRPr="006759AE" w:rsidRDefault="007802D7" w:rsidP="00C964D6">
            <w:pPr>
              <w:spacing w:after="60"/>
              <w:jc w:val="center"/>
              <w:rPr>
                <w:szCs w:val="21"/>
              </w:rPr>
            </w:pPr>
            <w:r w:rsidRPr="006759AE">
              <w:rPr>
                <w:szCs w:val="21"/>
                <w:lang w:val="zh-CN"/>
              </w:rPr>
              <w:t>2009-2010</w:t>
            </w:r>
            <w:r w:rsidRPr="006759AE">
              <w:rPr>
                <w:szCs w:val="21"/>
                <w:lang w:val="zh-CN"/>
              </w:rPr>
              <w:t>年基准：</w:t>
            </w:r>
          </w:p>
        </w:tc>
        <w:tc>
          <w:tcPr>
            <w:tcW w:w="1022" w:type="dxa"/>
            <w:shd w:val="clear" w:color="auto" w:fill="auto"/>
          </w:tcPr>
          <w:p w14:paraId="4D82C492" w14:textId="77777777" w:rsidR="007802D7" w:rsidRPr="006759AE" w:rsidRDefault="007802D7" w:rsidP="00C964D6">
            <w:pPr>
              <w:spacing w:after="60"/>
              <w:jc w:val="right"/>
              <w:rPr>
                <w:szCs w:val="21"/>
              </w:rPr>
            </w:pPr>
            <w:r w:rsidRPr="006759AE">
              <w:rPr>
                <w:szCs w:val="21"/>
                <w:lang w:val="zh-CN"/>
              </w:rPr>
              <w:t>386.3</w:t>
            </w:r>
          </w:p>
        </w:tc>
        <w:tc>
          <w:tcPr>
            <w:tcW w:w="5408" w:type="dxa"/>
            <w:shd w:val="clear" w:color="auto" w:fill="auto"/>
          </w:tcPr>
          <w:p w14:paraId="2CBBE2BE" w14:textId="51E76445" w:rsidR="007802D7" w:rsidRPr="006759AE" w:rsidRDefault="0015769A" w:rsidP="00C964D6">
            <w:pPr>
              <w:spacing w:after="60"/>
              <w:jc w:val="center"/>
              <w:rPr>
                <w:szCs w:val="21"/>
              </w:rPr>
            </w:pPr>
            <w:r w:rsidRPr="006759AE">
              <w:rPr>
                <w:szCs w:val="21"/>
                <w:lang w:val="zh-CN"/>
              </w:rPr>
              <w:t>持续</w:t>
            </w:r>
            <w:r w:rsidRPr="006759AE">
              <w:rPr>
                <w:rFonts w:hint="eastAsia"/>
                <w:szCs w:val="21"/>
                <w:lang w:val="zh-CN"/>
              </w:rPr>
              <w:t>削</w:t>
            </w:r>
            <w:r w:rsidRPr="006759AE">
              <w:rPr>
                <w:szCs w:val="21"/>
                <w:lang w:val="zh-CN"/>
              </w:rPr>
              <w:t>减</w:t>
            </w:r>
            <w:r w:rsidRPr="006759AE">
              <w:rPr>
                <w:rFonts w:hint="eastAsia"/>
                <w:szCs w:val="21"/>
                <w:lang w:val="zh-CN"/>
              </w:rPr>
              <w:t>总</w:t>
            </w:r>
            <w:r w:rsidR="007802D7" w:rsidRPr="006759AE">
              <w:rPr>
                <w:szCs w:val="21"/>
                <w:lang w:val="zh-CN"/>
              </w:rPr>
              <w:t>量的起点：</w:t>
            </w:r>
          </w:p>
        </w:tc>
        <w:tc>
          <w:tcPr>
            <w:tcW w:w="1022" w:type="dxa"/>
            <w:shd w:val="clear" w:color="auto" w:fill="auto"/>
          </w:tcPr>
          <w:p w14:paraId="3EF6545C" w14:textId="77777777" w:rsidR="007802D7" w:rsidRPr="006759AE" w:rsidRDefault="007802D7" w:rsidP="00C964D6">
            <w:pPr>
              <w:spacing w:after="60"/>
              <w:jc w:val="right"/>
              <w:rPr>
                <w:szCs w:val="21"/>
              </w:rPr>
            </w:pPr>
            <w:r w:rsidRPr="006759AE">
              <w:rPr>
                <w:szCs w:val="21"/>
                <w:lang w:val="zh-CN"/>
              </w:rPr>
              <w:t>484.61</w:t>
            </w:r>
          </w:p>
        </w:tc>
      </w:tr>
      <w:tr w:rsidR="007802D7" w:rsidRPr="006759AE" w14:paraId="75B6919C" w14:textId="77777777" w:rsidTr="00C964D6">
        <w:trPr>
          <w:trHeight w:val="240"/>
          <w:jc w:val="center"/>
        </w:trPr>
        <w:tc>
          <w:tcPr>
            <w:tcW w:w="10000" w:type="dxa"/>
            <w:gridSpan w:val="4"/>
            <w:shd w:val="clear" w:color="auto" w:fill="auto"/>
          </w:tcPr>
          <w:p w14:paraId="61A0ED25" w14:textId="726026A9" w:rsidR="007802D7" w:rsidRPr="00646ECA" w:rsidRDefault="0009080C" w:rsidP="00C964D6">
            <w:pPr>
              <w:spacing w:after="60"/>
              <w:jc w:val="center"/>
              <w:rPr>
                <w:b/>
                <w:szCs w:val="21"/>
              </w:rPr>
            </w:pPr>
            <w:r w:rsidRPr="00646ECA">
              <w:rPr>
                <w:b/>
                <w:bCs/>
                <w:szCs w:val="21"/>
                <w:lang w:val="zh-CN"/>
              </w:rPr>
              <w:t>符合资助条件</w:t>
            </w:r>
            <w:r w:rsidR="007802D7" w:rsidRPr="00646ECA">
              <w:rPr>
                <w:b/>
                <w:bCs/>
                <w:szCs w:val="21"/>
                <w:lang w:val="zh-CN"/>
              </w:rPr>
              <w:t>的消费量（</w:t>
            </w:r>
            <w:r w:rsidR="007802D7" w:rsidRPr="00646ECA">
              <w:rPr>
                <w:b/>
                <w:bCs/>
                <w:szCs w:val="21"/>
                <w:lang w:val="zh-CN"/>
              </w:rPr>
              <w:t>ODP</w:t>
            </w:r>
            <w:r w:rsidR="007802D7" w:rsidRPr="00646ECA">
              <w:rPr>
                <w:b/>
                <w:bCs/>
                <w:szCs w:val="21"/>
                <w:lang w:val="zh-CN"/>
              </w:rPr>
              <w:t>吨</w:t>
            </w:r>
            <w:r w:rsidR="007802D7" w:rsidRPr="00646ECA">
              <w:rPr>
                <w:b/>
                <w:szCs w:val="21"/>
                <w:lang w:val="zh-CN"/>
              </w:rPr>
              <w:t>）</w:t>
            </w:r>
          </w:p>
        </w:tc>
      </w:tr>
      <w:tr w:rsidR="007802D7" w:rsidRPr="006759AE" w14:paraId="5E519590" w14:textId="77777777" w:rsidTr="00C964D6">
        <w:trPr>
          <w:trHeight w:val="240"/>
          <w:jc w:val="center"/>
        </w:trPr>
        <w:tc>
          <w:tcPr>
            <w:tcW w:w="2548" w:type="dxa"/>
            <w:shd w:val="clear" w:color="auto" w:fill="auto"/>
          </w:tcPr>
          <w:p w14:paraId="77FD0075" w14:textId="77777777" w:rsidR="007802D7" w:rsidRPr="006759AE" w:rsidRDefault="007802D7" w:rsidP="00C964D6">
            <w:pPr>
              <w:spacing w:after="60"/>
              <w:jc w:val="center"/>
              <w:rPr>
                <w:szCs w:val="21"/>
              </w:rPr>
            </w:pPr>
            <w:r w:rsidRPr="006759AE">
              <w:rPr>
                <w:szCs w:val="21"/>
                <w:lang w:val="zh-CN"/>
              </w:rPr>
              <w:t>已核准：</w:t>
            </w:r>
          </w:p>
        </w:tc>
        <w:tc>
          <w:tcPr>
            <w:tcW w:w="1022" w:type="dxa"/>
            <w:shd w:val="clear" w:color="auto" w:fill="auto"/>
          </w:tcPr>
          <w:p w14:paraId="40079332" w14:textId="77777777" w:rsidR="007802D7" w:rsidRPr="006759AE" w:rsidRDefault="007802D7" w:rsidP="00C964D6">
            <w:pPr>
              <w:spacing w:after="60"/>
              <w:jc w:val="right"/>
              <w:rPr>
                <w:szCs w:val="21"/>
              </w:rPr>
            </w:pPr>
            <w:r w:rsidRPr="006759AE">
              <w:rPr>
                <w:szCs w:val="21"/>
                <w:lang w:val="zh-CN"/>
              </w:rPr>
              <w:t>174.00</w:t>
            </w:r>
          </w:p>
        </w:tc>
        <w:tc>
          <w:tcPr>
            <w:tcW w:w="5408" w:type="dxa"/>
            <w:shd w:val="clear" w:color="auto" w:fill="auto"/>
          </w:tcPr>
          <w:p w14:paraId="7DA6C764" w14:textId="77777777" w:rsidR="007802D7" w:rsidRPr="006759AE" w:rsidRDefault="007802D7" w:rsidP="00C964D6">
            <w:pPr>
              <w:spacing w:after="60"/>
              <w:jc w:val="center"/>
              <w:rPr>
                <w:szCs w:val="21"/>
              </w:rPr>
            </w:pPr>
            <w:r w:rsidRPr="006759AE">
              <w:rPr>
                <w:szCs w:val="21"/>
                <w:lang w:val="zh-CN"/>
              </w:rPr>
              <w:t>剩余：</w:t>
            </w:r>
          </w:p>
        </w:tc>
        <w:tc>
          <w:tcPr>
            <w:tcW w:w="1022" w:type="dxa"/>
            <w:shd w:val="clear" w:color="auto" w:fill="auto"/>
          </w:tcPr>
          <w:p w14:paraId="023C4C8E" w14:textId="77777777" w:rsidR="007802D7" w:rsidRPr="006759AE" w:rsidRDefault="007802D7" w:rsidP="00C964D6">
            <w:pPr>
              <w:spacing w:after="60"/>
              <w:jc w:val="right"/>
              <w:rPr>
                <w:szCs w:val="21"/>
              </w:rPr>
            </w:pPr>
            <w:r w:rsidRPr="006759AE">
              <w:rPr>
                <w:szCs w:val="21"/>
                <w:lang w:val="zh-CN"/>
              </w:rPr>
              <w:t>310.61</w:t>
            </w:r>
          </w:p>
        </w:tc>
      </w:tr>
    </w:tbl>
    <w:p w14:paraId="7AE39512" w14:textId="77777777" w:rsidR="007802D7" w:rsidRPr="006759AE" w:rsidRDefault="007802D7" w:rsidP="007802D7">
      <w:pPr>
        <w:spacing w:after="60"/>
        <w:jc w:val="center"/>
        <w:rPr>
          <w:szCs w:val="21"/>
          <w:lang w:val="en-CA"/>
        </w:rPr>
      </w:pPr>
    </w:p>
    <w:tbl>
      <w:tblPr>
        <w:tblStyle w:val="TableGrid"/>
        <w:tblW w:w="99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1"/>
        <w:gridCol w:w="3402"/>
        <w:gridCol w:w="1134"/>
        <w:gridCol w:w="992"/>
        <w:gridCol w:w="993"/>
        <w:gridCol w:w="1134"/>
        <w:gridCol w:w="1059"/>
      </w:tblGrid>
      <w:tr w:rsidR="00FC7795" w:rsidRPr="006759AE" w14:paraId="4499615B" w14:textId="77777777" w:rsidTr="007237C8">
        <w:trPr>
          <w:trHeight w:val="240"/>
          <w:jc w:val="center"/>
        </w:trPr>
        <w:tc>
          <w:tcPr>
            <w:tcW w:w="4673" w:type="dxa"/>
            <w:gridSpan w:val="2"/>
            <w:shd w:val="clear" w:color="auto" w:fill="auto"/>
            <w:tcMar>
              <w:left w:w="57" w:type="dxa"/>
              <w:right w:w="57" w:type="dxa"/>
            </w:tcMar>
          </w:tcPr>
          <w:p w14:paraId="07DAC9A1" w14:textId="77777777" w:rsidR="00FC7795" w:rsidRPr="006759AE" w:rsidRDefault="00FC7795" w:rsidP="00C964D6">
            <w:pPr>
              <w:spacing w:after="60"/>
              <w:jc w:val="left"/>
              <w:rPr>
                <w:rFonts w:eastAsia="SimHei"/>
                <w:b/>
                <w:szCs w:val="21"/>
              </w:rPr>
            </w:pPr>
            <w:r w:rsidRPr="00646ECA">
              <w:rPr>
                <w:b/>
                <w:bCs/>
                <w:szCs w:val="21"/>
                <w:lang w:val="zh-CN"/>
              </w:rPr>
              <w:t>（五）业务计划</w:t>
            </w:r>
          </w:p>
        </w:tc>
        <w:tc>
          <w:tcPr>
            <w:tcW w:w="1134" w:type="dxa"/>
            <w:shd w:val="clear" w:color="auto" w:fill="auto"/>
            <w:tcMar>
              <w:left w:w="57" w:type="dxa"/>
              <w:right w:w="57" w:type="dxa"/>
            </w:tcMar>
          </w:tcPr>
          <w:p w14:paraId="6F75E327" w14:textId="77777777" w:rsidR="00FC7795" w:rsidRPr="006759AE" w:rsidRDefault="00FC7795" w:rsidP="00C964D6">
            <w:pPr>
              <w:spacing w:after="60"/>
              <w:jc w:val="center"/>
              <w:rPr>
                <w:rFonts w:eastAsia="SimHei"/>
                <w:b/>
                <w:szCs w:val="21"/>
              </w:rPr>
            </w:pPr>
            <w:r w:rsidRPr="00646ECA">
              <w:rPr>
                <w:b/>
                <w:bCs/>
                <w:szCs w:val="21"/>
                <w:lang w:val="zh-CN"/>
              </w:rPr>
              <w:t>2019</w:t>
            </w:r>
            <w:r w:rsidRPr="00646ECA">
              <w:rPr>
                <w:b/>
                <w:bCs/>
                <w:szCs w:val="21"/>
                <w:lang w:val="zh-CN"/>
              </w:rPr>
              <w:t>年</w:t>
            </w:r>
          </w:p>
        </w:tc>
        <w:tc>
          <w:tcPr>
            <w:tcW w:w="992" w:type="dxa"/>
            <w:shd w:val="clear" w:color="auto" w:fill="auto"/>
            <w:tcMar>
              <w:left w:w="57" w:type="dxa"/>
              <w:right w:w="57" w:type="dxa"/>
            </w:tcMar>
          </w:tcPr>
          <w:p w14:paraId="18983BD1" w14:textId="77777777" w:rsidR="00FC7795" w:rsidRPr="006759AE" w:rsidRDefault="00FC7795" w:rsidP="00FC7795">
            <w:pPr>
              <w:spacing w:after="60"/>
              <w:jc w:val="center"/>
              <w:rPr>
                <w:rFonts w:eastAsia="SimHei"/>
                <w:b/>
                <w:szCs w:val="21"/>
              </w:rPr>
            </w:pPr>
            <w:r w:rsidRPr="00646ECA">
              <w:rPr>
                <w:b/>
                <w:bCs/>
                <w:szCs w:val="21"/>
                <w:lang w:val="zh-CN"/>
              </w:rPr>
              <w:t>2020</w:t>
            </w:r>
            <w:r w:rsidRPr="00646ECA">
              <w:rPr>
                <w:b/>
                <w:bCs/>
                <w:szCs w:val="21"/>
                <w:lang w:val="zh-CN"/>
              </w:rPr>
              <w:t>年</w:t>
            </w:r>
          </w:p>
        </w:tc>
        <w:tc>
          <w:tcPr>
            <w:tcW w:w="993" w:type="dxa"/>
            <w:shd w:val="clear" w:color="auto" w:fill="auto"/>
            <w:tcMar>
              <w:left w:w="57" w:type="dxa"/>
              <w:right w:w="57" w:type="dxa"/>
            </w:tcMar>
          </w:tcPr>
          <w:p w14:paraId="233B8317" w14:textId="77777777" w:rsidR="00FC7795" w:rsidRPr="006759AE" w:rsidRDefault="00FC7795" w:rsidP="00FC7795">
            <w:pPr>
              <w:spacing w:after="60"/>
              <w:jc w:val="center"/>
              <w:rPr>
                <w:rFonts w:eastAsia="SimHei"/>
                <w:b/>
                <w:szCs w:val="21"/>
              </w:rPr>
            </w:pPr>
            <w:r w:rsidRPr="00646ECA">
              <w:rPr>
                <w:b/>
                <w:bCs/>
                <w:szCs w:val="21"/>
                <w:lang w:val="zh-CN"/>
              </w:rPr>
              <w:t>2021</w:t>
            </w:r>
            <w:r w:rsidRPr="00646ECA">
              <w:rPr>
                <w:b/>
                <w:bCs/>
                <w:szCs w:val="21"/>
                <w:lang w:val="zh-CN"/>
              </w:rPr>
              <w:t>年</w:t>
            </w:r>
          </w:p>
        </w:tc>
        <w:tc>
          <w:tcPr>
            <w:tcW w:w="1134" w:type="dxa"/>
            <w:shd w:val="clear" w:color="auto" w:fill="auto"/>
            <w:tcMar>
              <w:left w:w="57" w:type="dxa"/>
              <w:right w:w="57" w:type="dxa"/>
            </w:tcMar>
          </w:tcPr>
          <w:p w14:paraId="3D20CBBE" w14:textId="77777777" w:rsidR="00FC7795" w:rsidRPr="006759AE" w:rsidRDefault="00FC7795" w:rsidP="00C964D6">
            <w:pPr>
              <w:spacing w:after="60"/>
              <w:jc w:val="center"/>
              <w:rPr>
                <w:rFonts w:eastAsia="SimHei"/>
                <w:b/>
                <w:szCs w:val="21"/>
              </w:rPr>
            </w:pPr>
            <w:r w:rsidRPr="00646ECA">
              <w:rPr>
                <w:b/>
                <w:bCs/>
                <w:szCs w:val="21"/>
                <w:lang w:val="zh-CN"/>
              </w:rPr>
              <w:t>2021</w:t>
            </w:r>
            <w:r w:rsidRPr="00646ECA">
              <w:rPr>
                <w:b/>
                <w:bCs/>
                <w:szCs w:val="21"/>
                <w:lang w:val="zh-CN"/>
              </w:rPr>
              <w:t>年后</w:t>
            </w:r>
          </w:p>
        </w:tc>
        <w:tc>
          <w:tcPr>
            <w:tcW w:w="1059" w:type="dxa"/>
            <w:shd w:val="clear" w:color="auto" w:fill="auto"/>
            <w:tcMar>
              <w:left w:w="57" w:type="dxa"/>
              <w:right w:w="57" w:type="dxa"/>
            </w:tcMar>
          </w:tcPr>
          <w:p w14:paraId="2E350F51" w14:textId="77777777" w:rsidR="00FC7795" w:rsidRPr="00646ECA" w:rsidRDefault="00FC7795" w:rsidP="00C964D6">
            <w:pPr>
              <w:spacing w:after="60"/>
              <w:jc w:val="center"/>
              <w:rPr>
                <w:b/>
                <w:szCs w:val="21"/>
              </w:rPr>
            </w:pPr>
            <w:r w:rsidRPr="00646ECA">
              <w:rPr>
                <w:b/>
                <w:bCs/>
                <w:szCs w:val="21"/>
                <w:lang w:val="zh-CN"/>
              </w:rPr>
              <w:t>共计</w:t>
            </w:r>
          </w:p>
        </w:tc>
      </w:tr>
      <w:tr w:rsidR="00FC7795" w:rsidRPr="006759AE" w14:paraId="5CB11D6C" w14:textId="77777777" w:rsidTr="007237C8">
        <w:trPr>
          <w:trHeight w:val="240"/>
          <w:jc w:val="center"/>
        </w:trPr>
        <w:tc>
          <w:tcPr>
            <w:tcW w:w="1271" w:type="dxa"/>
            <w:vMerge w:val="restart"/>
            <w:shd w:val="clear" w:color="auto" w:fill="auto"/>
            <w:tcMar>
              <w:left w:w="57" w:type="dxa"/>
              <w:right w:w="57" w:type="dxa"/>
            </w:tcMar>
          </w:tcPr>
          <w:p w14:paraId="4B38AC1C" w14:textId="77777777" w:rsidR="00FC7795" w:rsidRPr="006759AE" w:rsidRDefault="00FC7795" w:rsidP="00C964D6">
            <w:pPr>
              <w:spacing w:after="60"/>
              <w:jc w:val="center"/>
              <w:rPr>
                <w:szCs w:val="21"/>
              </w:rPr>
            </w:pPr>
            <w:r w:rsidRPr="006759AE">
              <w:rPr>
                <w:szCs w:val="21"/>
                <w:lang w:val="zh-CN"/>
              </w:rPr>
              <w:t>工发组织</w:t>
            </w:r>
          </w:p>
        </w:tc>
        <w:tc>
          <w:tcPr>
            <w:tcW w:w="3402" w:type="dxa"/>
            <w:shd w:val="clear" w:color="auto" w:fill="auto"/>
            <w:tcMar>
              <w:left w:w="57" w:type="dxa"/>
              <w:right w:w="57" w:type="dxa"/>
            </w:tcMar>
          </w:tcPr>
          <w:p w14:paraId="582F9605" w14:textId="77777777" w:rsidR="00FC7795" w:rsidRPr="006759AE" w:rsidRDefault="00FC7795" w:rsidP="00C964D6">
            <w:pPr>
              <w:spacing w:after="60"/>
              <w:jc w:val="left"/>
              <w:rPr>
                <w:szCs w:val="21"/>
              </w:rPr>
            </w:pPr>
            <w:r w:rsidRPr="006759AE">
              <w:rPr>
                <w:szCs w:val="21"/>
                <w:lang w:val="zh-CN"/>
              </w:rPr>
              <w:t>消耗臭氧层物质淘汰量（</w:t>
            </w:r>
            <w:r w:rsidRPr="006759AE">
              <w:rPr>
                <w:szCs w:val="21"/>
                <w:lang w:val="zh-CN"/>
              </w:rPr>
              <w:t>ODP</w:t>
            </w:r>
            <w:r w:rsidRPr="006759AE">
              <w:rPr>
                <w:szCs w:val="21"/>
                <w:lang w:val="zh-CN"/>
              </w:rPr>
              <w:t>吨）</w:t>
            </w:r>
          </w:p>
        </w:tc>
        <w:tc>
          <w:tcPr>
            <w:tcW w:w="1134" w:type="dxa"/>
            <w:shd w:val="clear" w:color="auto" w:fill="auto"/>
            <w:tcMar>
              <w:left w:w="57" w:type="dxa"/>
              <w:right w:w="57" w:type="dxa"/>
            </w:tcMar>
          </w:tcPr>
          <w:p w14:paraId="349B3494" w14:textId="77777777" w:rsidR="00FC7795" w:rsidRPr="006759AE" w:rsidRDefault="00FC7795" w:rsidP="00C964D6">
            <w:pPr>
              <w:spacing w:after="60"/>
              <w:jc w:val="right"/>
              <w:rPr>
                <w:szCs w:val="21"/>
              </w:rPr>
            </w:pPr>
            <w:r w:rsidRPr="006759AE">
              <w:rPr>
                <w:szCs w:val="21"/>
                <w:lang w:val="zh-CN"/>
              </w:rPr>
              <w:t>10.13</w:t>
            </w:r>
          </w:p>
        </w:tc>
        <w:tc>
          <w:tcPr>
            <w:tcW w:w="992" w:type="dxa"/>
            <w:shd w:val="clear" w:color="auto" w:fill="auto"/>
            <w:tcMar>
              <w:left w:w="57" w:type="dxa"/>
              <w:right w:w="57" w:type="dxa"/>
            </w:tcMar>
          </w:tcPr>
          <w:p w14:paraId="413CE7C9" w14:textId="77777777" w:rsidR="00FC7795" w:rsidRPr="006759AE" w:rsidRDefault="00FC7795" w:rsidP="00C964D6">
            <w:pPr>
              <w:spacing w:after="60"/>
              <w:jc w:val="right"/>
              <w:rPr>
                <w:szCs w:val="21"/>
              </w:rPr>
            </w:pPr>
            <w:r w:rsidRPr="006759AE">
              <w:rPr>
                <w:szCs w:val="21"/>
                <w:lang w:val="zh-CN"/>
              </w:rPr>
              <w:t>0</w:t>
            </w:r>
          </w:p>
        </w:tc>
        <w:tc>
          <w:tcPr>
            <w:tcW w:w="993" w:type="dxa"/>
            <w:shd w:val="clear" w:color="auto" w:fill="auto"/>
            <w:tcMar>
              <w:left w:w="57" w:type="dxa"/>
              <w:right w:w="57" w:type="dxa"/>
            </w:tcMar>
          </w:tcPr>
          <w:p w14:paraId="5894D193" w14:textId="77777777" w:rsidR="00FC7795" w:rsidRPr="006759AE" w:rsidRDefault="00FC7795" w:rsidP="00C964D6">
            <w:pPr>
              <w:spacing w:after="60"/>
              <w:jc w:val="right"/>
              <w:rPr>
                <w:szCs w:val="21"/>
              </w:rPr>
            </w:pPr>
            <w:r w:rsidRPr="006759AE">
              <w:rPr>
                <w:szCs w:val="21"/>
                <w:lang w:val="zh-CN"/>
              </w:rPr>
              <w:t>12.54</w:t>
            </w:r>
          </w:p>
        </w:tc>
        <w:tc>
          <w:tcPr>
            <w:tcW w:w="1134" w:type="dxa"/>
            <w:shd w:val="clear" w:color="auto" w:fill="auto"/>
            <w:tcMar>
              <w:left w:w="57" w:type="dxa"/>
              <w:right w:w="57" w:type="dxa"/>
            </w:tcMar>
          </w:tcPr>
          <w:p w14:paraId="6038E026" w14:textId="77777777" w:rsidR="00FC7795" w:rsidRPr="006759AE" w:rsidRDefault="00FC7795" w:rsidP="00C964D6">
            <w:pPr>
              <w:spacing w:after="60"/>
              <w:jc w:val="right"/>
              <w:rPr>
                <w:szCs w:val="21"/>
              </w:rPr>
            </w:pPr>
            <w:r w:rsidRPr="006759AE">
              <w:rPr>
                <w:szCs w:val="21"/>
                <w:lang w:val="zh-CN"/>
              </w:rPr>
              <w:t>12.75</w:t>
            </w:r>
          </w:p>
        </w:tc>
        <w:tc>
          <w:tcPr>
            <w:tcW w:w="1059" w:type="dxa"/>
            <w:shd w:val="clear" w:color="auto" w:fill="auto"/>
            <w:tcMar>
              <w:left w:w="57" w:type="dxa"/>
              <w:right w:w="57" w:type="dxa"/>
            </w:tcMar>
          </w:tcPr>
          <w:p w14:paraId="00FBF34A" w14:textId="77777777" w:rsidR="00FC7795" w:rsidRPr="006759AE" w:rsidRDefault="00E22A4C" w:rsidP="00C964D6">
            <w:pPr>
              <w:spacing w:after="60"/>
              <w:jc w:val="right"/>
              <w:rPr>
                <w:szCs w:val="21"/>
              </w:rPr>
            </w:pPr>
            <w:r w:rsidRPr="006759AE">
              <w:rPr>
                <w:szCs w:val="21"/>
                <w:lang w:val="zh-CN"/>
              </w:rPr>
              <w:t>35.42</w:t>
            </w:r>
          </w:p>
        </w:tc>
      </w:tr>
      <w:tr w:rsidR="00FC7795" w:rsidRPr="006759AE" w14:paraId="3C1D5B1B" w14:textId="77777777" w:rsidTr="007237C8">
        <w:trPr>
          <w:trHeight w:val="240"/>
          <w:jc w:val="center"/>
        </w:trPr>
        <w:tc>
          <w:tcPr>
            <w:tcW w:w="1271" w:type="dxa"/>
            <w:vMerge/>
            <w:shd w:val="clear" w:color="auto" w:fill="auto"/>
            <w:tcMar>
              <w:left w:w="57" w:type="dxa"/>
              <w:right w:w="57" w:type="dxa"/>
            </w:tcMar>
          </w:tcPr>
          <w:p w14:paraId="11C29347" w14:textId="77777777" w:rsidR="00FC7795" w:rsidRPr="006759AE" w:rsidRDefault="00FC7795" w:rsidP="00C964D6">
            <w:pPr>
              <w:spacing w:after="60"/>
              <w:jc w:val="center"/>
              <w:rPr>
                <w:szCs w:val="21"/>
                <w:lang w:val="en-CA"/>
              </w:rPr>
            </w:pPr>
          </w:p>
        </w:tc>
        <w:tc>
          <w:tcPr>
            <w:tcW w:w="3402" w:type="dxa"/>
            <w:shd w:val="clear" w:color="auto" w:fill="auto"/>
            <w:tcMar>
              <w:left w:w="57" w:type="dxa"/>
              <w:right w:w="57" w:type="dxa"/>
            </w:tcMar>
          </w:tcPr>
          <w:p w14:paraId="7098BDF7" w14:textId="77777777" w:rsidR="00FC7795" w:rsidRPr="006759AE" w:rsidRDefault="00FC7795" w:rsidP="00C964D6">
            <w:pPr>
              <w:spacing w:after="60"/>
              <w:jc w:val="left"/>
              <w:rPr>
                <w:szCs w:val="21"/>
              </w:rPr>
            </w:pPr>
            <w:r w:rsidRPr="006759AE">
              <w:rPr>
                <w:szCs w:val="21"/>
                <w:lang w:val="zh-CN"/>
              </w:rPr>
              <w:t>供资（美元）</w:t>
            </w:r>
          </w:p>
        </w:tc>
        <w:tc>
          <w:tcPr>
            <w:tcW w:w="1134" w:type="dxa"/>
            <w:shd w:val="clear" w:color="auto" w:fill="auto"/>
            <w:tcMar>
              <w:left w:w="57" w:type="dxa"/>
              <w:right w:w="57" w:type="dxa"/>
            </w:tcMar>
          </w:tcPr>
          <w:p w14:paraId="2EBCAF42" w14:textId="77777777" w:rsidR="00FC7795" w:rsidRPr="006759AE" w:rsidRDefault="00FC7795" w:rsidP="00C964D6">
            <w:pPr>
              <w:spacing w:after="60"/>
              <w:jc w:val="right"/>
              <w:rPr>
                <w:szCs w:val="21"/>
              </w:rPr>
            </w:pPr>
            <w:r w:rsidRPr="006759AE">
              <w:rPr>
                <w:szCs w:val="21"/>
                <w:lang w:val="zh-CN"/>
              </w:rPr>
              <w:t>807,850</w:t>
            </w:r>
          </w:p>
        </w:tc>
        <w:tc>
          <w:tcPr>
            <w:tcW w:w="992" w:type="dxa"/>
            <w:shd w:val="clear" w:color="auto" w:fill="auto"/>
            <w:tcMar>
              <w:left w:w="57" w:type="dxa"/>
              <w:right w:w="57" w:type="dxa"/>
            </w:tcMar>
          </w:tcPr>
          <w:p w14:paraId="179C3AA4" w14:textId="77777777" w:rsidR="00FC7795" w:rsidRPr="006759AE" w:rsidRDefault="00FC7795" w:rsidP="00C964D6">
            <w:pPr>
              <w:spacing w:after="60"/>
              <w:jc w:val="right"/>
              <w:rPr>
                <w:szCs w:val="21"/>
              </w:rPr>
            </w:pPr>
            <w:r w:rsidRPr="006759AE">
              <w:rPr>
                <w:szCs w:val="21"/>
                <w:lang w:val="zh-CN"/>
              </w:rPr>
              <w:t>0</w:t>
            </w:r>
          </w:p>
        </w:tc>
        <w:tc>
          <w:tcPr>
            <w:tcW w:w="993" w:type="dxa"/>
            <w:shd w:val="clear" w:color="auto" w:fill="auto"/>
            <w:tcMar>
              <w:left w:w="57" w:type="dxa"/>
              <w:right w:w="57" w:type="dxa"/>
            </w:tcMar>
          </w:tcPr>
          <w:p w14:paraId="5F8259E0" w14:textId="77777777" w:rsidR="00FC7795" w:rsidRPr="006759AE" w:rsidRDefault="00FC7795" w:rsidP="00C964D6">
            <w:pPr>
              <w:spacing w:after="60"/>
              <w:jc w:val="right"/>
              <w:rPr>
                <w:szCs w:val="21"/>
              </w:rPr>
            </w:pPr>
            <w:r w:rsidRPr="006759AE">
              <w:rPr>
                <w:szCs w:val="21"/>
                <w:lang w:val="zh-CN"/>
              </w:rPr>
              <w:t>1,000,450</w:t>
            </w:r>
          </w:p>
        </w:tc>
        <w:tc>
          <w:tcPr>
            <w:tcW w:w="1134" w:type="dxa"/>
            <w:shd w:val="clear" w:color="auto" w:fill="auto"/>
            <w:tcMar>
              <w:left w:w="57" w:type="dxa"/>
              <w:right w:w="57" w:type="dxa"/>
            </w:tcMar>
          </w:tcPr>
          <w:p w14:paraId="26BEDE56" w14:textId="77777777" w:rsidR="00FC7795" w:rsidRPr="006759AE" w:rsidRDefault="00FC7795" w:rsidP="00C964D6">
            <w:pPr>
              <w:spacing w:after="60"/>
              <w:jc w:val="right"/>
              <w:rPr>
                <w:szCs w:val="21"/>
              </w:rPr>
            </w:pPr>
            <w:r w:rsidRPr="006759AE">
              <w:rPr>
                <w:szCs w:val="21"/>
                <w:lang w:val="zh-CN"/>
              </w:rPr>
              <w:t>1,016,714</w:t>
            </w:r>
          </w:p>
        </w:tc>
        <w:tc>
          <w:tcPr>
            <w:tcW w:w="1059" w:type="dxa"/>
            <w:shd w:val="clear" w:color="auto" w:fill="auto"/>
            <w:tcMar>
              <w:left w:w="57" w:type="dxa"/>
              <w:right w:w="57" w:type="dxa"/>
            </w:tcMar>
          </w:tcPr>
          <w:p w14:paraId="03645BAB" w14:textId="77777777" w:rsidR="00FC7795" w:rsidRPr="006759AE" w:rsidRDefault="00E22A4C" w:rsidP="00C964D6">
            <w:pPr>
              <w:spacing w:after="60"/>
              <w:jc w:val="right"/>
              <w:rPr>
                <w:szCs w:val="21"/>
              </w:rPr>
            </w:pPr>
            <w:r w:rsidRPr="006759AE">
              <w:rPr>
                <w:szCs w:val="21"/>
                <w:lang w:val="zh-CN"/>
              </w:rPr>
              <w:t>2,825,014</w:t>
            </w:r>
          </w:p>
        </w:tc>
      </w:tr>
      <w:tr w:rsidR="00FC7795" w:rsidRPr="006759AE" w14:paraId="519E1ADD" w14:textId="77777777" w:rsidTr="007237C8">
        <w:trPr>
          <w:trHeight w:val="240"/>
          <w:jc w:val="center"/>
        </w:trPr>
        <w:tc>
          <w:tcPr>
            <w:tcW w:w="1271" w:type="dxa"/>
            <w:vMerge w:val="restart"/>
            <w:shd w:val="clear" w:color="auto" w:fill="auto"/>
            <w:tcMar>
              <w:left w:w="57" w:type="dxa"/>
              <w:right w:w="57" w:type="dxa"/>
            </w:tcMar>
          </w:tcPr>
          <w:p w14:paraId="4D3CE630" w14:textId="77777777" w:rsidR="00FC7795" w:rsidRPr="006759AE" w:rsidRDefault="00FC7795" w:rsidP="00C964D6">
            <w:pPr>
              <w:spacing w:after="60"/>
              <w:jc w:val="center"/>
              <w:rPr>
                <w:szCs w:val="21"/>
              </w:rPr>
            </w:pPr>
            <w:r w:rsidRPr="006759AE">
              <w:rPr>
                <w:szCs w:val="21"/>
                <w:lang w:val="zh-CN"/>
              </w:rPr>
              <w:t>开发计划署</w:t>
            </w:r>
          </w:p>
        </w:tc>
        <w:tc>
          <w:tcPr>
            <w:tcW w:w="3402" w:type="dxa"/>
            <w:shd w:val="clear" w:color="auto" w:fill="auto"/>
            <w:tcMar>
              <w:left w:w="57" w:type="dxa"/>
              <w:right w:w="57" w:type="dxa"/>
            </w:tcMar>
          </w:tcPr>
          <w:p w14:paraId="34578EF0" w14:textId="77777777" w:rsidR="00FC7795" w:rsidRPr="006759AE" w:rsidRDefault="00FC7795" w:rsidP="00C964D6">
            <w:pPr>
              <w:spacing w:after="60"/>
              <w:jc w:val="left"/>
              <w:rPr>
                <w:szCs w:val="21"/>
              </w:rPr>
            </w:pPr>
            <w:r w:rsidRPr="006759AE">
              <w:rPr>
                <w:szCs w:val="21"/>
                <w:lang w:val="zh-CN"/>
              </w:rPr>
              <w:t>消耗臭氧层物质淘汰量（</w:t>
            </w:r>
            <w:r w:rsidRPr="006759AE">
              <w:rPr>
                <w:szCs w:val="21"/>
                <w:lang w:val="zh-CN"/>
              </w:rPr>
              <w:t>ODP</w:t>
            </w:r>
            <w:r w:rsidRPr="006759AE">
              <w:rPr>
                <w:szCs w:val="21"/>
                <w:lang w:val="zh-CN"/>
              </w:rPr>
              <w:t>吨）</w:t>
            </w:r>
          </w:p>
        </w:tc>
        <w:tc>
          <w:tcPr>
            <w:tcW w:w="1134" w:type="dxa"/>
            <w:shd w:val="clear" w:color="auto" w:fill="auto"/>
            <w:tcMar>
              <w:left w:w="57" w:type="dxa"/>
              <w:right w:w="57" w:type="dxa"/>
            </w:tcMar>
          </w:tcPr>
          <w:p w14:paraId="1E135C50" w14:textId="77777777" w:rsidR="00FC7795" w:rsidRPr="006759AE" w:rsidRDefault="00FC7795" w:rsidP="00C964D6">
            <w:pPr>
              <w:spacing w:after="60"/>
              <w:jc w:val="right"/>
              <w:rPr>
                <w:szCs w:val="21"/>
              </w:rPr>
            </w:pPr>
            <w:r w:rsidRPr="006759AE">
              <w:rPr>
                <w:szCs w:val="21"/>
                <w:lang w:val="zh-CN"/>
              </w:rPr>
              <w:t>24.62</w:t>
            </w:r>
          </w:p>
        </w:tc>
        <w:tc>
          <w:tcPr>
            <w:tcW w:w="992" w:type="dxa"/>
            <w:shd w:val="clear" w:color="auto" w:fill="auto"/>
            <w:tcMar>
              <w:left w:w="57" w:type="dxa"/>
              <w:right w:w="57" w:type="dxa"/>
            </w:tcMar>
          </w:tcPr>
          <w:p w14:paraId="67C93BB5" w14:textId="77777777" w:rsidR="00FC7795" w:rsidRPr="006759AE" w:rsidRDefault="00FC7795" w:rsidP="00C964D6">
            <w:pPr>
              <w:spacing w:after="60"/>
              <w:jc w:val="right"/>
              <w:rPr>
                <w:szCs w:val="21"/>
              </w:rPr>
            </w:pPr>
            <w:r w:rsidRPr="006759AE">
              <w:rPr>
                <w:szCs w:val="21"/>
                <w:lang w:val="zh-CN"/>
              </w:rPr>
              <w:t>0</w:t>
            </w:r>
          </w:p>
        </w:tc>
        <w:tc>
          <w:tcPr>
            <w:tcW w:w="993" w:type="dxa"/>
            <w:shd w:val="clear" w:color="auto" w:fill="auto"/>
            <w:tcMar>
              <w:left w:w="57" w:type="dxa"/>
              <w:right w:w="57" w:type="dxa"/>
            </w:tcMar>
          </w:tcPr>
          <w:p w14:paraId="2E047602" w14:textId="77777777" w:rsidR="00FC7795" w:rsidRPr="006759AE" w:rsidRDefault="00FC7795" w:rsidP="00C964D6">
            <w:pPr>
              <w:spacing w:after="60"/>
              <w:jc w:val="right"/>
              <w:rPr>
                <w:szCs w:val="21"/>
              </w:rPr>
            </w:pPr>
            <w:r w:rsidRPr="006759AE">
              <w:rPr>
                <w:szCs w:val="21"/>
                <w:lang w:val="zh-CN"/>
              </w:rPr>
              <w:t>10.96</w:t>
            </w:r>
          </w:p>
        </w:tc>
        <w:tc>
          <w:tcPr>
            <w:tcW w:w="1134" w:type="dxa"/>
            <w:shd w:val="clear" w:color="auto" w:fill="auto"/>
            <w:tcMar>
              <w:left w:w="57" w:type="dxa"/>
              <w:right w:w="57" w:type="dxa"/>
            </w:tcMar>
          </w:tcPr>
          <w:p w14:paraId="7C2FE9BD" w14:textId="77777777" w:rsidR="00FC7795" w:rsidRPr="006759AE" w:rsidRDefault="00FC7795" w:rsidP="00C964D6">
            <w:pPr>
              <w:spacing w:after="60"/>
              <w:jc w:val="right"/>
              <w:rPr>
                <w:szCs w:val="21"/>
              </w:rPr>
            </w:pPr>
            <w:r w:rsidRPr="006759AE">
              <w:rPr>
                <w:szCs w:val="21"/>
                <w:lang w:val="zh-CN"/>
              </w:rPr>
              <w:t>0</w:t>
            </w:r>
          </w:p>
        </w:tc>
        <w:tc>
          <w:tcPr>
            <w:tcW w:w="1059" w:type="dxa"/>
            <w:shd w:val="clear" w:color="auto" w:fill="auto"/>
            <w:tcMar>
              <w:left w:w="57" w:type="dxa"/>
              <w:right w:w="57" w:type="dxa"/>
            </w:tcMar>
          </w:tcPr>
          <w:p w14:paraId="5526EEA5" w14:textId="77777777" w:rsidR="00FC7795" w:rsidRPr="006759AE" w:rsidRDefault="00E22A4C" w:rsidP="00C964D6">
            <w:pPr>
              <w:spacing w:after="60"/>
              <w:jc w:val="right"/>
              <w:rPr>
                <w:szCs w:val="21"/>
              </w:rPr>
            </w:pPr>
            <w:r w:rsidRPr="006759AE">
              <w:rPr>
                <w:szCs w:val="21"/>
                <w:lang w:val="zh-CN"/>
              </w:rPr>
              <w:t>35.58</w:t>
            </w:r>
          </w:p>
        </w:tc>
      </w:tr>
      <w:tr w:rsidR="00FC7795" w:rsidRPr="006759AE" w14:paraId="6078835C" w14:textId="77777777" w:rsidTr="007237C8">
        <w:trPr>
          <w:trHeight w:val="240"/>
          <w:jc w:val="center"/>
        </w:trPr>
        <w:tc>
          <w:tcPr>
            <w:tcW w:w="1271" w:type="dxa"/>
            <w:vMerge/>
            <w:shd w:val="clear" w:color="auto" w:fill="auto"/>
            <w:tcMar>
              <w:left w:w="57" w:type="dxa"/>
              <w:right w:w="57" w:type="dxa"/>
            </w:tcMar>
          </w:tcPr>
          <w:p w14:paraId="397971D8" w14:textId="77777777" w:rsidR="00FC7795" w:rsidRPr="006759AE" w:rsidRDefault="00FC7795" w:rsidP="00C964D6">
            <w:pPr>
              <w:spacing w:after="60"/>
              <w:jc w:val="center"/>
              <w:rPr>
                <w:szCs w:val="21"/>
                <w:lang w:val="en-CA"/>
              </w:rPr>
            </w:pPr>
          </w:p>
        </w:tc>
        <w:tc>
          <w:tcPr>
            <w:tcW w:w="3402" w:type="dxa"/>
            <w:shd w:val="clear" w:color="auto" w:fill="auto"/>
            <w:tcMar>
              <w:left w:w="57" w:type="dxa"/>
              <w:right w:w="57" w:type="dxa"/>
            </w:tcMar>
          </w:tcPr>
          <w:p w14:paraId="031131FB" w14:textId="77777777" w:rsidR="00FC7795" w:rsidRPr="006759AE" w:rsidRDefault="00FC7795" w:rsidP="00C964D6">
            <w:pPr>
              <w:spacing w:after="60"/>
              <w:jc w:val="left"/>
              <w:rPr>
                <w:szCs w:val="21"/>
              </w:rPr>
            </w:pPr>
            <w:r w:rsidRPr="006759AE">
              <w:rPr>
                <w:szCs w:val="21"/>
                <w:lang w:val="zh-CN"/>
              </w:rPr>
              <w:t>供资（美元）</w:t>
            </w:r>
          </w:p>
        </w:tc>
        <w:tc>
          <w:tcPr>
            <w:tcW w:w="1134" w:type="dxa"/>
            <w:shd w:val="clear" w:color="auto" w:fill="auto"/>
            <w:tcMar>
              <w:left w:w="57" w:type="dxa"/>
              <w:right w:w="57" w:type="dxa"/>
            </w:tcMar>
          </w:tcPr>
          <w:p w14:paraId="45B71ABD" w14:textId="77777777" w:rsidR="00FC7795" w:rsidRPr="006759AE" w:rsidRDefault="00FC7795" w:rsidP="00C964D6">
            <w:pPr>
              <w:spacing w:after="60"/>
              <w:jc w:val="right"/>
              <w:rPr>
                <w:szCs w:val="21"/>
              </w:rPr>
            </w:pPr>
            <w:r w:rsidRPr="006759AE">
              <w:rPr>
                <w:szCs w:val="21"/>
                <w:lang w:val="zh-CN"/>
              </w:rPr>
              <w:t>1,965,323</w:t>
            </w:r>
          </w:p>
        </w:tc>
        <w:tc>
          <w:tcPr>
            <w:tcW w:w="992" w:type="dxa"/>
            <w:shd w:val="clear" w:color="auto" w:fill="auto"/>
            <w:tcMar>
              <w:left w:w="57" w:type="dxa"/>
              <w:right w:w="57" w:type="dxa"/>
            </w:tcMar>
          </w:tcPr>
          <w:p w14:paraId="1C89931D" w14:textId="77777777" w:rsidR="00FC7795" w:rsidRPr="006759AE" w:rsidRDefault="00FC7795" w:rsidP="00C964D6">
            <w:pPr>
              <w:spacing w:after="60"/>
              <w:jc w:val="right"/>
              <w:rPr>
                <w:szCs w:val="21"/>
              </w:rPr>
            </w:pPr>
            <w:r w:rsidRPr="006759AE">
              <w:rPr>
                <w:szCs w:val="21"/>
                <w:lang w:val="zh-CN"/>
              </w:rPr>
              <w:t>0</w:t>
            </w:r>
          </w:p>
        </w:tc>
        <w:tc>
          <w:tcPr>
            <w:tcW w:w="993" w:type="dxa"/>
            <w:shd w:val="clear" w:color="auto" w:fill="auto"/>
            <w:tcMar>
              <w:left w:w="57" w:type="dxa"/>
              <w:right w:w="57" w:type="dxa"/>
            </w:tcMar>
          </w:tcPr>
          <w:p w14:paraId="64DD90D5" w14:textId="77777777" w:rsidR="00FC7795" w:rsidRPr="006759AE" w:rsidRDefault="00FC7795" w:rsidP="00C964D6">
            <w:pPr>
              <w:spacing w:after="60"/>
              <w:jc w:val="right"/>
              <w:rPr>
                <w:szCs w:val="21"/>
              </w:rPr>
            </w:pPr>
            <w:r w:rsidRPr="006759AE">
              <w:rPr>
                <w:szCs w:val="21"/>
                <w:lang w:val="zh-CN"/>
              </w:rPr>
              <w:t>873,783</w:t>
            </w:r>
          </w:p>
        </w:tc>
        <w:tc>
          <w:tcPr>
            <w:tcW w:w="1134" w:type="dxa"/>
            <w:shd w:val="clear" w:color="auto" w:fill="auto"/>
            <w:tcMar>
              <w:left w:w="57" w:type="dxa"/>
              <w:right w:w="57" w:type="dxa"/>
            </w:tcMar>
          </w:tcPr>
          <w:p w14:paraId="230A184B" w14:textId="77777777" w:rsidR="00FC7795" w:rsidRPr="006759AE" w:rsidRDefault="00FC7795" w:rsidP="00C964D6">
            <w:pPr>
              <w:spacing w:after="60"/>
              <w:jc w:val="right"/>
              <w:rPr>
                <w:szCs w:val="21"/>
              </w:rPr>
            </w:pPr>
            <w:r w:rsidRPr="006759AE">
              <w:rPr>
                <w:szCs w:val="21"/>
                <w:lang w:val="zh-CN"/>
              </w:rPr>
              <w:t>0</w:t>
            </w:r>
          </w:p>
        </w:tc>
        <w:tc>
          <w:tcPr>
            <w:tcW w:w="1059" w:type="dxa"/>
            <w:shd w:val="clear" w:color="auto" w:fill="auto"/>
            <w:tcMar>
              <w:left w:w="57" w:type="dxa"/>
              <w:right w:w="57" w:type="dxa"/>
            </w:tcMar>
          </w:tcPr>
          <w:p w14:paraId="5552B1B6" w14:textId="77777777" w:rsidR="00FC7795" w:rsidRPr="006759AE" w:rsidRDefault="00E22A4C" w:rsidP="00C964D6">
            <w:pPr>
              <w:spacing w:after="60"/>
              <w:jc w:val="right"/>
              <w:rPr>
                <w:szCs w:val="21"/>
              </w:rPr>
            </w:pPr>
            <w:r w:rsidRPr="006759AE">
              <w:rPr>
                <w:szCs w:val="21"/>
                <w:lang w:val="zh-CN"/>
              </w:rPr>
              <w:t>2,839,106</w:t>
            </w:r>
          </w:p>
        </w:tc>
      </w:tr>
      <w:tr w:rsidR="00FC7795" w:rsidRPr="006759AE" w14:paraId="3D01C834" w14:textId="77777777" w:rsidTr="007237C8">
        <w:trPr>
          <w:trHeight w:val="240"/>
          <w:jc w:val="center"/>
        </w:trPr>
        <w:tc>
          <w:tcPr>
            <w:tcW w:w="1271" w:type="dxa"/>
            <w:vMerge w:val="restart"/>
            <w:shd w:val="clear" w:color="auto" w:fill="auto"/>
            <w:tcMar>
              <w:left w:w="57" w:type="dxa"/>
              <w:right w:w="57" w:type="dxa"/>
            </w:tcMar>
          </w:tcPr>
          <w:p w14:paraId="0A543E03" w14:textId="11BD9297" w:rsidR="00FC7795" w:rsidRPr="006759AE" w:rsidRDefault="00664D7A" w:rsidP="00584F96">
            <w:pPr>
              <w:spacing w:after="60"/>
              <w:jc w:val="center"/>
              <w:rPr>
                <w:szCs w:val="21"/>
              </w:rPr>
            </w:pPr>
            <w:r w:rsidRPr="006759AE">
              <w:rPr>
                <w:rFonts w:hint="eastAsia"/>
                <w:szCs w:val="21"/>
                <w:lang w:val="zh-CN"/>
              </w:rPr>
              <w:t>环境规划署</w:t>
            </w:r>
          </w:p>
        </w:tc>
        <w:tc>
          <w:tcPr>
            <w:tcW w:w="3402" w:type="dxa"/>
            <w:shd w:val="clear" w:color="auto" w:fill="auto"/>
            <w:tcMar>
              <w:left w:w="57" w:type="dxa"/>
              <w:right w:w="57" w:type="dxa"/>
            </w:tcMar>
          </w:tcPr>
          <w:p w14:paraId="5CDBA78B" w14:textId="77777777" w:rsidR="00FC7795" w:rsidRPr="006759AE" w:rsidRDefault="00FC7795" w:rsidP="00C964D6">
            <w:pPr>
              <w:spacing w:after="60"/>
              <w:jc w:val="left"/>
              <w:rPr>
                <w:szCs w:val="21"/>
              </w:rPr>
            </w:pPr>
            <w:r w:rsidRPr="006759AE">
              <w:rPr>
                <w:szCs w:val="21"/>
                <w:lang w:val="zh-CN"/>
              </w:rPr>
              <w:t>消耗臭氧层物质淘汰量（</w:t>
            </w:r>
            <w:r w:rsidRPr="006759AE">
              <w:rPr>
                <w:szCs w:val="21"/>
                <w:lang w:val="zh-CN"/>
              </w:rPr>
              <w:t>ODP</w:t>
            </w:r>
            <w:r w:rsidRPr="006759AE">
              <w:rPr>
                <w:szCs w:val="21"/>
                <w:lang w:val="zh-CN"/>
              </w:rPr>
              <w:t>吨）</w:t>
            </w:r>
          </w:p>
        </w:tc>
        <w:tc>
          <w:tcPr>
            <w:tcW w:w="1134" w:type="dxa"/>
            <w:shd w:val="clear" w:color="auto" w:fill="auto"/>
            <w:tcMar>
              <w:left w:w="57" w:type="dxa"/>
              <w:right w:w="57" w:type="dxa"/>
            </w:tcMar>
          </w:tcPr>
          <w:p w14:paraId="71B77102" w14:textId="77777777" w:rsidR="00FC7795" w:rsidRPr="006759AE" w:rsidRDefault="00FC7795" w:rsidP="00C964D6">
            <w:pPr>
              <w:spacing w:after="60"/>
              <w:jc w:val="right"/>
              <w:rPr>
                <w:szCs w:val="21"/>
              </w:rPr>
            </w:pPr>
            <w:r w:rsidRPr="006759AE">
              <w:rPr>
                <w:szCs w:val="21"/>
                <w:lang w:val="zh-CN"/>
              </w:rPr>
              <w:t>3.75</w:t>
            </w:r>
          </w:p>
        </w:tc>
        <w:tc>
          <w:tcPr>
            <w:tcW w:w="992" w:type="dxa"/>
            <w:shd w:val="clear" w:color="auto" w:fill="auto"/>
            <w:tcMar>
              <w:left w:w="57" w:type="dxa"/>
              <w:right w:w="57" w:type="dxa"/>
            </w:tcMar>
          </w:tcPr>
          <w:p w14:paraId="2577610D" w14:textId="77777777" w:rsidR="00FC7795" w:rsidRPr="006759AE" w:rsidRDefault="00FC7795" w:rsidP="00C964D6">
            <w:pPr>
              <w:spacing w:after="60"/>
              <w:jc w:val="right"/>
              <w:rPr>
                <w:szCs w:val="21"/>
              </w:rPr>
            </w:pPr>
            <w:r w:rsidRPr="006759AE">
              <w:rPr>
                <w:szCs w:val="21"/>
                <w:lang w:val="zh-CN"/>
              </w:rPr>
              <w:t>0</w:t>
            </w:r>
          </w:p>
        </w:tc>
        <w:tc>
          <w:tcPr>
            <w:tcW w:w="993" w:type="dxa"/>
            <w:shd w:val="clear" w:color="auto" w:fill="auto"/>
            <w:tcMar>
              <w:left w:w="57" w:type="dxa"/>
              <w:right w:w="57" w:type="dxa"/>
            </w:tcMar>
          </w:tcPr>
          <w:p w14:paraId="6FD2E4FE" w14:textId="77777777" w:rsidR="00FC7795" w:rsidRPr="006759AE" w:rsidRDefault="00FC7795" w:rsidP="00C964D6">
            <w:pPr>
              <w:spacing w:after="60"/>
              <w:jc w:val="right"/>
              <w:rPr>
                <w:szCs w:val="21"/>
              </w:rPr>
            </w:pPr>
            <w:r w:rsidRPr="006759AE">
              <w:rPr>
                <w:szCs w:val="21"/>
                <w:lang w:val="zh-CN"/>
              </w:rPr>
              <w:t>3.49</w:t>
            </w:r>
          </w:p>
        </w:tc>
        <w:tc>
          <w:tcPr>
            <w:tcW w:w="1134" w:type="dxa"/>
            <w:shd w:val="clear" w:color="auto" w:fill="auto"/>
            <w:tcMar>
              <w:left w:w="57" w:type="dxa"/>
              <w:right w:w="57" w:type="dxa"/>
            </w:tcMar>
          </w:tcPr>
          <w:p w14:paraId="08A7EA19" w14:textId="77777777" w:rsidR="00FC7795" w:rsidRPr="006759AE" w:rsidRDefault="00FC7795" w:rsidP="00C964D6">
            <w:pPr>
              <w:spacing w:after="60"/>
              <w:jc w:val="right"/>
              <w:rPr>
                <w:szCs w:val="21"/>
              </w:rPr>
            </w:pPr>
            <w:r w:rsidRPr="006759AE">
              <w:rPr>
                <w:szCs w:val="21"/>
                <w:lang w:val="zh-CN"/>
              </w:rPr>
              <w:t>3.83</w:t>
            </w:r>
          </w:p>
        </w:tc>
        <w:tc>
          <w:tcPr>
            <w:tcW w:w="1059" w:type="dxa"/>
            <w:shd w:val="clear" w:color="auto" w:fill="auto"/>
            <w:tcMar>
              <w:left w:w="57" w:type="dxa"/>
              <w:right w:w="57" w:type="dxa"/>
            </w:tcMar>
          </w:tcPr>
          <w:p w14:paraId="2CCC8472" w14:textId="77777777" w:rsidR="00FC7795" w:rsidRPr="006759AE" w:rsidRDefault="00E22A4C" w:rsidP="00C964D6">
            <w:pPr>
              <w:spacing w:after="60"/>
              <w:jc w:val="right"/>
              <w:rPr>
                <w:szCs w:val="21"/>
              </w:rPr>
            </w:pPr>
            <w:r w:rsidRPr="006759AE">
              <w:rPr>
                <w:szCs w:val="21"/>
                <w:lang w:val="zh-CN"/>
              </w:rPr>
              <w:t>11.07</w:t>
            </w:r>
          </w:p>
        </w:tc>
      </w:tr>
      <w:tr w:rsidR="00FC7795" w:rsidRPr="006759AE" w14:paraId="4CC02670" w14:textId="77777777" w:rsidTr="007237C8">
        <w:trPr>
          <w:trHeight w:val="240"/>
          <w:jc w:val="center"/>
        </w:trPr>
        <w:tc>
          <w:tcPr>
            <w:tcW w:w="1271" w:type="dxa"/>
            <w:vMerge/>
            <w:shd w:val="clear" w:color="auto" w:fill="auto"/>
            <w:tcMar>
              <w:left w:w="57" w:type="dxa"/>
              <w:right w:w="57" w:type="dxa"/>
            </w:tcMar>
          </w:tcPr>
          <w:p w14:paraId="086A54FA" w14:textId="77777777" w:rsidR="00FC7795" w:rsidRPr="006759AE" w:rsidRDefault="00FC7795" w:rsidP="00C964D6">
            <w:pPr>
              <w:spacing w:after="60"/>
              <w:jc w:val="center"/>
              <w:rPr>
                <w:szCs w:val="21"/>
                <w:lang w:val="en-CA"/>
              </w:rPr>
            </w:pPr>
          </w:p>
        </w:tc>
        <w:tc>
          <w:tcPr>
            <w:tcW w:w="3402" w:type="dxa"/>
            <w:shd w:val="clear" w:color="auto" w:fill="auto"/>
            <w:tcMar>
              <w:left w:w="57" w:type="dxa"/>
              <w:right w:w="57" w:type="dxa"/>
            </w:tcMar>
          </w:tcPr>
          <w:p w14:paraId="724AA560" w14:textId="77777777" w:rsidR="00FC7795" w:rsidRPr="006759AE" w:rsidRDefault="00FC7795" w:rsidP="00C964D6">
            <w:pPr>
              <w:spacing w:after="60"/>
              <w:jc w:val="left"/>
              <w:rPr>
                <w:szCs w:val="21"/>
              </w:rPr>
            </w:pPr>
            <w:r w:rsidRPr="006759AE">
              <w:rPr>
                <w:szCs w:val="21"/>
                <w:lang w:val="zh-CN"/>
              </w:rPr>
              <w:t>供资（美元）</w:t>
            </w:r>
          </w:p>
        </w:tc>
        <w:tc>
          <w:tcPr>
            <w:tcW w:w="1134" w:type="dxa"/>
            <w:shd w:val="clear" w:color="auto" w:fill="auto"/>
            <w:tcMar>
              <w:left w:w="57" w:type="dxa"/>
              <w:right w:w="57" w:type="dxa"/>
            </w:tcMar>
          </w:tcPr>
          <w:p w14:paraId="34B75AAC" w14:textId="77777777" w:rsidR="00FC7795" w:rsidRPr="006759AE" w:rsidRDefault="00FC7795" w:rsidP="00C964D6">
            <w:pPr>
              <w:spacing w:after="60"/>
              <w:jc w:val="right"/>
              <w:rPr>
                <w:szCs w:val="21"/>
              </w:rPr>
            </w:pPr>
            <w:r w:rsidRPr="006759AE">
              <w:rPr>
                <w:szCs w:val="21"/>
                <w:lang w:val="zh-CN"/>
              </w:rPr>
              <w:t>312,894</w:t>
            </w:r>
          </w:p>
        </w:tc>
        <w:tc>
          <w:tcPr>
            <w:tcW w:w="992" w:type="dxa"/>
            <w:shd w:val="clear" w:color="auto" w:fill="auto"/>
            <w:tcMar>
              <w:left w:w="57" w:type="dxa"/>
              <w:right w:w="57" w:type="dxa"/>
            </w:tcMar>
          </w:tcPr>
          <w:p w14:paraId="791E49A1" w14:textId="77777777" w:rsidR="00FC7795" w:rsidRPr="006759AE" w:rsidRDefault="00FC7795" w:rsidP="00C964D6">
            <w:pPr>
              <w:spacing w:after="60"/>
              <w:jc w:val="right"/>
              <w:rPr>
                <w:szCs w:val="21"/>
              </w:rPr>
            </w:pPr>
            <w:r w:rsidRPr="006759AE">
              <w:rPr>
                <w:szCs w:val="21"/>
                <w:lang w:val="zh-CN"/>
              </w:rPr>
              <w:t>0</w:t>
            </w:r>
          </w:p>
        </w:tc>
        <w:tc>
          <w:tcPr>
            <w:tcW w:w="993" w:type="dxa"/>
            <w:shd w:val="clear" w:color="auto" w:fill="auto"/>
            <w:tcMar>
              <w:left w:w="57" w:type="dxa"/>
              <w:right w:w="57" w:type="dxa"/>
            </w:tcMar>
          </w:tcPr>
          <w:p w14:paraId="19FB9AD4" w14:textId="77777777" w:rsidR="00FC7795" w:rsidRPr="006759AE" w:rsidRDefault="00FC7795" w:rsidP="00C964D6">
            <w:pPr>
              <w:spacing w:after="60"/>
              <w:jc w:val="right"/>
              <w:rPr>
                <w:szCs w:val="21"/>
              </w:rPr>
            </w:pPr>
            <w:r w:rsidRPr="006759AE">
              <w:rPr>
                <w:szCs w:val="21"/>
                <w:lang w:val="zh-CN"/>
              </w:rPr>
              <w:t>291,064</w:t>
            </w:r>
          </w:p>
        </w:tc>
        <w:tc>
          <w:tcPr>
            <w:tcW w:w="1134" w:type="dxa"/>
            <w:shd w:val="clear" w:color="auto" w:fill="auto"/>
            <w:tcMar>
              <w:left w:w="57" w:type="dxa"/>
              <w:right w:w="57" w:type="dxa"/>
            </w:tcMar>
          </w:tcPr>
          <w:p w14:paraId="646F7BDF" w14:textId="77777777" w:rsidR="00FC7795" w:rsidRPr="006759AE" w:rsidRDefault="00FC7795" w:rsidP="00C964D6">
            <w:pPr>
              <w:spacing w:after="60"/>
              <w:jc w:val="right"/>
              <w:rPr>
                <w:szCs w:val="21"/>
              </w:rPr>
            </w:pPr>
            <w:r w:rsidRPr="006759AE">
              <w:rPr>
                <w:szCs w:val="21"/>
                <w:lang w:val="zh-CN"/>
              </w:rPr>
              <w:t>319,611</w:t>
            </w:r>
          </w:p>
        </w:tc>
        <w:tc>
          <w:tcPr>
            <w:tcW w:w="1059" w:type="dxa"/>
            <w:shd w:val="clear" w:color="auto" w:fill="auto"/>
            <w:tcMar>
              <w:left w:w="57" w:type="dxa"/>
              <w:right w:w="57" w:type="dxa"/>
            </w:tcMar>
          </w:tcPr>
          <w:p w14:paraId="23F01772" w14:textId="77777777" w:rsidR="00FC7795" w:rsidRPr="006759AE" w:rsidRDefault="00E22A4C" w:rsidP="00C964D6">
            <w:pPr>
              <w:spacing w:after="60"/>
              <w:jc w:val="right"/>
              <w:rPr>
                <w:szCs w:val="21"/>
              </w:rPr>
            </w:pPr>
            <w:r w:rsidRPr="006759AE">
              <w:rPr>
                <w:szCs w:val="21"/>
                <w:lang w:val="zh-CN"/>
              </w:rPr>
              <w:t>923,569</w:t>
            </w:r>
          </w:p>
        </w:tc>
      </w:tr>
      <w:tr w:rsidR="00FC7795" w:rsidRPr="006759AE" w14:paraId="16AC41F8" w14:textId="77777777" w:rsidTr="007237C8">
        <w:trPr>
          <w:trHeight w:val="240"/>
          <w:jc w:val="center"/>
        </w:trPr>
        <w:tc>
          <w:tcPr>
            <w:tcW w:w="1271" w:type="dxa"/>
            <w:vMerge w:val="restart"/>
            <w:shd w:val="clear" w:color="auto" w:fill="auto"/>
            <w:tcMar>
              <w:left w:w="57" w:type="dxa"/>
              <w:right w:w="57" w:type="dxa"/>
            </w:tcMar>
          </w:tcPr>
          <w:p w14:paraId="028F6F1B" w14:textId="77777777" w:rsidR="00FC7795" w:rsidRPr="006759AE" w:rsidRDefault="00FC7795" w:rsidP="00C964D6">
            <w:pPr>
              <w:spacing w:after="60"/>
              <w:jc w:val="center"/>
              <w:rPr>
                <w:szCs w:val="21"/>
              </w:rPr>
            </w:pPr>
            <w:r w:rsidRPr="006759AE">
              <w:rPr>
                <w:szCs w:val="21"/>
                <w:lang w:val="zh-CN"/>
              </w:rPr>
              <w:t>德国</w:t>
            </w:r>
          </w:p>
        </w:tc>
        <w:tc>
          <w:tcPr>
            <w:tcW w:w="3402" w:type="dxa"/>
            <w:shd w:val="clear" w:color="auto" w:fill="auto"/>
            <w:tcMar>
              <w:left w:w="57" w:type="dxa"/>
              <w:right w:w="57" w:type="dxa"/>
            </w:tcMar>
          </w:tcPr>
          <w:p w14:paraId="53A61F2C" w14:textId="77777777" w:rsidR="00FC7795" w:rsidRPr="006759AE" w:rsidRDefault="00FC7795" w:rsidP="00C964D6">
            <w:pPr>
              <w:spacing w:after="60"/>
              <w:jc w:val="left"/>
              <w:rPr>
                <w:szCs w:val="21"/>
              </w:rPr>
            </w:pPr>
            <w:r w:rsidRPr="006759AE">
              <w:rPr>
                <w:szCs w:val="21"/>
                <w:lang w:val="zh-CN"/>
              </w:rPr>
              <w:t>消耗臭氧层物质淘汰量（</w:t>
            </w:r>
            <w:r w:rsidRPr="006759AE">
              <w:rPr>
                <w:szCs w:val="21"/>
                <w:lang w:val="zh-CN"/>
              </w:rPr>
              <w:t>ODP</w:t>
            </w:r>
            <w:r w:rsidRPr="006759AE">
              <w:rPr>
                <w:szCs w:val="21"/>
                <w:lang w:val="zh-CN"/>
              </w:rPr>
              <w:t>吨）</w:t>
            </w:r>
          </w:p>
        </w:tc>
        <w:tc>
          <w:tcPr>
            <w:tcW w:w="1134" w:type="dxa"/>
            <w:shd w:val="clear" w:color="auto" w:fill="auto"/>
            <w:tcMar>
              <w:left w:w="57" w:type="dxa"/>
              <w:right w:w="57" w:type="dxa"/>
            </w:tcMar>
          </w:tcPr>
          <w:p w14:paraId="2706B5F4" w14:textId="77777777" w:rsidR="00FC7795" w:rsidRPr="006759AE" w:rsidRDefault="00FC7795" w:rsidP="00C964D6">
            <w:pPr>
              <w:spacing w:after="60"/>
              <w:jc w:val="right"/>
              <w:rPr>
                <w:szCs w:val="21"/>
              </w:rPr>
            </w:pPr>
            <w:r w:rsidRPr="006759AE">
              <w:rPr>
                <w:szCs w:val="21"/>
                <w:lang w:val="zh-CN"/>
              </w:rPr>
              <w:t>2.78</w:t>
            </w:r>
          </w:p>
        </w:tc>
        <w:tc>
          <w:tcPr>
            <w:tcW w:w="992" w:type="dxa"/>
            <w:shd w:val="clear" w:color="auto" w:fill="auto"/>
            <w:tcMar>
              <w:left w:w="57" w:type="dxa"/>
              <w:right w:w="57" w:type="dxa"/>
            </w:tcMar>
          </w:tcPr>
          <w:p w14:paraId="477F0963" w14:textId="77777777" w:rsidR="00FC7795" w:rsidRPr="006759AE" w:rsidRDefault="00FC7795" w:rsidP="00C964D6">
            <w:pPr>
              <w:spacing w:after="60"/>
              <w:jc w:val="right"/>
              <w:rPr>
                <w:szCs w:val="21"/>
              </w:rPr>
            </w:pPr>
            <w:r w:rsidRPr="006759AE">
              <w:rPr>
                <w:szCs w:val="21"/>
                <w:lang w:val="zh-CN"/>
              </w:rPr>
              <w:t>0</w:t>
            </w:r>
          </w:p>
        </w:tc>
        <w:tc>
          <w:tcPr>
            <w:tcW w:w="993" w:type="dxa"/>
            <w:shd w:val="clear" w:color="auto" w:fill="auto"/>
            <w:tcMar>
              <w:left w:w="57" w:type="dxa"/>
              <w:right w:w="57" w:type="dxa"/>
            </w:tcMar>
          </w:tcPr>
          <w:p w14:paraId="6F97FA32" w14:textId="77777777" w:rsidR="00FC7795" w:rsidRPr="006759AE" w:rsidRDefault="00FC7795" w:rsidP="00C964D6">
            <w:pPr>
              <w:spacing w:after="60"/>
              <w:jc w:val="right"/>
              <w:rPr>
                <w:szCs w:val="21"/>
              </w:rPr>
            </w:pPr>
            <w:r w:rsidRPr="006759AE">
              <w:rPr>
                <w:szCs w:val="21"/>
                <w:lang w:val="zh-CN"/>
              </w:rPr>
              <w:t>0</w:t>
            </w:r>
          </w:p>
        </w:tc>
        <w:tc>
          <w:tcPr>
            <w:tcW w:w="1134" w:type="dxa"/>
            <w:shd w:val="clear" w:color="auto" w:fill="auto"/>
            <w:tcMar>
              <w:left w:w="57" w:type="dxa"/>
              <w:right w:w="57" w:type="dxa"/>
            </w:tcMar>
          </w:tcPr>
          <w:p w14:paraId="34664B33" w14:textId="77777777" w:rsidR="00FC7795" w:rsidRPr="006759AE" w:rsidRDefault="00FC7795" w:rsidP="00C964D6">
            <w:pPr>
              <w:spacing w:after="60"/>
              <w:jc w:val="right"/>
              <w:rPr>
                <w:szCs w:val="21"/>
              </w:rPr>
            </w:pPr>
            <w:r w:rsidRPr="006759AE">
              <w:rPr>
                <w:szCs w:val="21"/>
                <w:lang w:val="zh-CN"/>
              </w:rPr>
              <w:t>0</w:t>
            </w:r>
          </w:p>
        </w:tc>
        <w:tc>
          <w:tcPr>
            <w:tcW w:w="1059" w:type="dxa"/>
            <w:shd w:val="clear" w:color="auto" w:fill="auto"/>
            <w:tcMar>
              <w:left w:w="57" w:type="dxa"/>
              <w:right w:w="57" w:type="dxa"/>
            </w:tcMar>
          </w:tcPr>
          <w:p w14:paraId="535FA0E5" w14:textId="77777777" w:rsidR="00FC7795" w:rsidRPr="006759AE" w:rsidRDefault="00E22A4C" w:rsidP="00C964D6">
            <w:pPr>
              <w:spacing w:after="60"/>
              <w:jc w:val="right"/>
              <w:rPr>
                <w:szCs w:val="21"/>
              </w:rPr>
            </w:pPr>
            <w:r w:rsidRPr="006759AE">
              <w:rPr>
                <w:szCs w:val="21"/>
                <w:lang w:val="zh-CN"/>
              </w:rPr>
              <w:t>2.78</w:t>
            </w:r>
          </w:p>
        </w:tc>
      </w:tr>
      <w:tr w:rsidR="00FC7795" w:rsidRPr="006759AE" w14:paraId="07DA80D0" w14:textId="77777777" w:rsidTr="007237C8">
        <w:trPr>
          <w:trHeight w:val="240"/>
          <w:jc w:val="center"/>
        </w:trPr>
        <w:tc>
          <w:tcPr>
            <w:tcW w:w="1271" w:type="dxa"/>
            <w:vMerge/>
            <w:shd w:val="clear" w:color="auto" w:fill="auto"/>
            <w:tcMar>
              <w:left w:w="57" w:type="dxa"/>
              <w:right w:w="57" w:type="dxa"/>
            </w:tcMar>
          </w:tcPr>
          <w:p w14:paraId="696B7339" w14:textId="77777777" w:rsidR="00FC7795" w:rsidRPr="006759AE" w:rsidRDefault="00FC7795" w:rsidP="00C964D6">
            <w:pPr>
              <w:spacing w:after="60"/>
              <w:jc w:val="center"/>
              <w:rPr>
                <w:szCs w:val="21"/>
                <w:lang w:val="en-CA"/>
              </w:rPr>
            </w:pPr>
          </w:p>
        </w:tc>
        <w:tc>
          <w:tcPr>
            <w:tcW w:w="3402" w:type="dxa"/>
            <w:shd w:val="clear" w:color="auto" w:fill="auto"/>
            <w:tcMar>
              <w:left w:w="57" w:type="dxa"/>
              <w:right w:w="57" w:type="dxa"/>
            </w:tcMar>
          </w:tcPr>
          <w:p w14:paraId="5A305162" w14:textId="77777777" w:rsidR="00FC7795" w:rsidRPr="006759AE" w:rsidRDefault="00FC7795" w:rsidP="00C964D6">
            <w:pPr>
              <w:spacing w:after="60"/>
              <w:jc w:val="left"/>
              <w:rPr>
                <w:szCs w:val="21"/>
              </w:rPr>
            </w:pPr>
            <w:r w:rsidRPr="006759AE">
              <w:rPr>
                <w:szCs w:val="21"/>
                <w:lang w:val="zh-CN"/>
              </w:rPr>
              <w:t>供资（美元）</w:t>
            </w:r>
          </w:p>
        </w:tc>
        <w:tc>
          <w:tcPr>
            <w:tcW w:w="1134" w:type="dxa"/>
            <w:shd w:val="clear" w:color="auto" w:fill="auto"/>
            <w:tcMar>
              <w:left w:w="57" w:type="dxa"/>
              <w:right w:w="57" w:type="dxa"/>
            </w:tcMar>
          </w:tcPr>
          <w:p w14:paraId="0AAF0A3A" w14:textId="77777777" w:rsidR="00FC7795" w:rsidRPr="006759AE" w:rsidRDefault="00FC7795" w:rsidP="00C964D6">
            <w:pPr>
              <w:spacing w:after="60"/>
              <w:jc w:val="right"/>
              <w:rPr>
                <w:szCs w:val="21"/>
              </w:rPr>
            </w:pPr>
            <w:r w:rsidRPr="006759AE">
              <w:rPr>
                <w:szCs w:val="21"/>
                <w:lang w:val="zh-CN"/>
              </w:rPr>
              <w:t>234,249</w:t>
            </w:r>
          </w:p>
        </w:tc>
        <w:tc>
          <w:tcPr>
            <w:tcW w:w="992" w:type="dxa"/>
            <w:shd w:val="clear" w:color="auto" w:fill="auto"/>
            <w:tcMar>
              <w:left w:w="57" w:type="dxa"/>
              <w:right w:w="57" w:type="dxa"/>
            </w:tcMar>
          </w:tcPr>
          <w:p w14:paraId="7827FC94" w14:textId="77777777" w:rsidR="00FC7795" w:rsidRPr="006759AE" w:rsidRDefault="00FC7795" w:rsidP="00C964D6">
            <w:pPr>
              <w:spacing w:after="60"/>
              <w:jc w:val="right"/>
              <w:rPr>
                <w:szCs w:val="21"/>
              </w:rPr>
            </w:pPr>
            <w:r w:rsidRPr="006759AE">
              <w:rPr>
                <w:szCs w:val="21"/>
                <w:lang w:val="zh-CN"/>
              </w:rPr>
              <w:t>0</w:t>
            </w:r>
          </w:p>
        </w:tc>
        <w:tc>
          <w:tcPr>
            <w:tcW w:w="993" w:type="dxa"/>
            <w:shd w:val="clear" w:color="auto" w:fill="auto"/>
            <w:tcMar>
              <w:left w:w="57" w:type="dxa"/>
              <w:right w:w="57" w:type="dxa"/>
            </w:tcMar>
          </w:tcPr>
          <w:p w14:paraId="3111ABBC" w14:textId="77777777" w:rsidR="00FC7795" w:rsidRPr="006759AE" w:rsidRDefault="00FC7795" w:rsidP="00C964D6">
            <w:pPr>
              <w:spacing w:after="60"/>
              <w:jc w:val="right"/>
              <w:rPr>
                <w:szCs w:val="21"/>
              </w:rPr>
            </w:pPr>
            <w:r w:rsidRPr="006759AE">
              <w:rPr>
                <w:szCs w:val="21"/>
                <w:lang w:val="zh-CN"/>
              </w:rPr>
              <w:t>0</w:t>
            </w:r>
          </w:p>
        </w:tc>
        <w:tc>
          <w:tcPr>
            <w:tcW w:w="1134" w:type="dxa"/>
            <w:shd w:val="clear" w:color="auto" w:fill="auto"/>
            <w:tcMar>
              <w:left w:w="57" w:type="dxa"/>
              <w:right w:w="57" w:type="dxa"/>
            </w:tcMar>
          </w:tcPr>
          <w:p w14:paraId="0DF6096A" w14:textId="77777777" w:rsidR="00FC7795" w:rsidRPr="006759AE" w:rsidRDefault="00FC7795" w:rsidP="00C964D6">
            <w:pPr>
              <w:spacing w:after="60"/>
              <w:jc w:val="right"/>
              <w:rPr>
                <w:szCs w:val="21"/>
              </w:rPr>
            </w:pPr>
            <w:r w:rsidRPr="006759AE">
              <w:rPr>
                <w:szCs w:val="21"/>
                <w:lang w:val="zh-CN"/>
              </w:rPr>
              <w:t>0</w:t>
            </w:r>
          </w:p>
        </w:tc>
        <w:tc>
          <w:tcPr>
            <w:tcW w:w="1059" w:type="dxa"/>
            <w:shd w:val="clear" w:color="auto" w:fill="auto"/>
            <w:tcMar>
              <w:left w:w="57" w:type="dxa"/>
              <w:right w:w="57" w:type="dxa"/>
            </w:tcMar>
          </w:tcPr>
          <w:p w14:paraId="32D3F13D" w14:textId="77777777" w:rsidR="00FC7795" w:rsidRPr="006759AE" w:rsidRDefault="00E22A4C" w:rsidP="00C964D6">
            <w:pPr>
              <w:spacing w:after="60"/>
              <w:jc w:val="right"/>
              <w:rPr>
                <w:szCs w:val="21"/>
              </w:rPr>
            </w:pPr>
            <w:r w:rsidRPr="006759AE">
              <w:rPr>
                <w:szCs w:val="21"/>
                <w:lang w:val="zh-CN"/>
              </w:rPr>
              <w:t>234,249</w:t>
            </w:r>
          </w:p>
        </w:tc>
      </w:tr>
    </w:tbl>
    <w:p w14:paraId="246F18BB" w14:textId="77777777" w:rsidR="00C247DB" w:rsidRPr="006759AE" w:rsidRDefault="00C247DB" w:rsidP="007802D7">
      <w:pPr>
        <w:spacing w:after="60"/>
        <w:rPr>
          <w:szCs w:val="21"/>
          <w:lang w:val="en-CA"/>
        </w:rPr>
      </w:pPr>
    </w:p>
    <w:tbl>
      <w:tblPr>
        <w:tblStyle w:val="TableGrid"/>
        <w:tblW w:w="1034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50"/>
        <w:gridCol w:w="846"/>
        <w:gridCol w:w="997"/>
        <w:gridCol w:w="846"/>
        <w:gridCol w:w="709"/>
        <w:gridCol w:w="850"/>
        <w:gridCol w:w="709"/>
        <w:gridCol w:w="709"/>
        <w:gridCol w:w="709"/>
        <w:gridCol w:w="708"/>
        <w:gridCol w:w="709"/>
        <w:gridCol w:w="709"/>
        <w:gridCol w:w="992"/>
      </w:tblGrid>
      <w:tr w:rsidR="007237C8" w:rsidRPr="006759AE" w14:paraId="01FA2F23" w14:textId="77777777" w:rsidTr="007237C8">
        <w:trPr>
          <w:jc w:val="center"/>
        </w:trPr>
        <w:tc>
          <w:tcPr>
            <w:tcW w:w="2693" w:type="dxa"/>
            <w:gridSpan w:val="3"/>
            <w:shd w:val="clear" w:color="auto" w:fill="auto"/>
            <w:tcMar>
              <w:left w:w="57" w:type="dxa"/>
              <w:right w:w="57" w:type="dxa"/>
            </w:tcMar>
          </w:tcPr>
          <w:p w14:paraId="5514863D" w14:textId="77777777" w:rsidR="007802D7" w:rsidRPr="006759AE" w:rsidRDefault="007802D7" w:rsidP="007237C8">
            <w:pPr>
              <w:keepNext/>
              <w:keepLines/>
              <w:spacing w:after="60"/>
              <w:jc w:val="left"/>
              <w:rPr>
                <w:rFonts w:eastAsia="SimHei"/>
                <w:b/>
                <w:sz w:val="18"/>
                <w:szCs w:val="18"/>
              </w:rPr>
            </w:pPr>
            <w:r w:rsidRPr="00646ECA">
              <w:rPr>
                <w:b/>
                <w:bCs/>
                <w:sz w:val="18"/>
                <w:szCs w:val="18"/>
                <w:lang w:val="zh-CN"/>
              </w:rPr>
              <w:lastRenderedPageBreak/>
              <w:t>（六）项目数据</w:t>
            </w:r>
          </w:p>
        </w:tc>
        <w:tc>
          <w:tcPr>
            <w:tcW w:w="846" w:type="dxa"/>
            <w:shd w:val="clear" w:color="auto" w:fill="auto"/>
            <w:tcMar>
              <w:left w:w="57" w:type="dxa"/>
              <w:right w:w="57" w:type="dxa"/>
            </w:tcMar>
          </w:tcPr>
          <w:p w14:paraId="0F6EB6DE" w14:textId="111E116F" w:rsidR="007802D7" w:rsidRPr="006759AE" w:rsidRDefault="007802D7" w:rsidP="007237C8">
            <w:pPr>
              <w:keepNext/>
              <w:keepLines/>
              <w:spacing w:after="60"/>
              <w:jc w:val="center"/>
              <w:rPr>
                <w:rFonts w:eastAsia="SimHei"/>
                <w:b/>
                <w:sz w:val="18"/>
                <w:szCs w:val="18"/>
              </w:rPr>
            </w:pPr>
            <w:r w:rsidRPr="00646ECA">
              <w:rPr>
                <w:b/>
                <w:bCs/>
                <w:sz w:val="18"/>
                <w:szCs w:val="18"/>
                <w:lang w:val="zh-CN"/>
              </w:rPr>
              <w:t>2017</w:t>
            </w:r>
            <w:r w:rsidR="00A650AE" w:rsidRPr="00646ECA">
              <w:rPr>
                <w:rFonts w:hint="eastAsia"/>
                <w:b/>
                <w:bCs/>
                <w:sz w:val="18"/>
                <w:szCs w:val="18"/>
                <w:lang w:val="zh-CN"/>
              </w:rPr>
              <w:t>年</w:t>
            </w:r>
          </w:p>
        </w:tc>
        <w:tc>
          <w:tcPr>
            <w:tcW w:w="709" w:type="dxa"/>
            <w:shd w:val="clear" w:color="auto" w:fill="auto"/>
            <w:tcMar>
              <w:left w:w="57" w:type="dxa"/>
              <w:right w:w="57" w:type="dxa"/>
            </w:tcMar>
          </w:tcPr>
          <w:p w14:paraId="256A1AEC" w14:textId="498F8B3A" w:rsidR="007802D7" w:rsidRPr="006759AE" w:rsidRDefault="007802D7" w:rsidP="007237C8">
            <w:pPr>
              <w:keepNext/>
              <w:keepLines/>
              <w:spacing w:after="60"/>
              <w:jc w:val="center"/>
              <w:rPr>
                <w:rFonts w:eastAsia="SimHei"/>
                <w:b/>
                <w:sz w:val="18"/>
                <w:szCs w:val="18"/>
              </w:rPr>
            </w:pPr>
            <w:r w:rsidRPr="00646ECA">
              <w:rPr>
                <w:b/>
                <w:bCs/>
                <w:sz w:val="18"/>
                <w:szCs w:val="18"/>
                <w:lang w:val="zh-CN"/>
              </w:rPr>
              <w:t>2018</w:t>
            </w:r>
            <w:r w:rsidR="00A650AE" w:rsidRPr="00646ECA">
              <w:rPr>
                <w:rFonts w:hint="eastAsia"/>
                <w:b/>
                <w:bCs/>
                <w:sz w:val="18"/>
                <w:szCs w:val="18"/>
                <w:lang w:val="zh-CN"/>
              </w:rPr>
              <w:t>年</w:t>
            </w:r>
          </w:p>
        </w:tc>
        <w:tc>
          <w:tcPr>
            <w:tcW w:w="850" w:type="dxa"/>
            <w:shd w:val="clear" w:color="auto" w:fill="auto"/>
            <w:tcMar>
              <w:left w:w="57" w:type="dxa"/>
              <w:right w:w="57" w:type="dxa"/>
            </w:tcMar>
          </w:tcPr>
          <w:p w14:paraId="72979304" w14:textId="22DD0E98" w:rsidR="007802D7" w:rsidRPr="006759AE" w:rsidRDefault="007802D7" w:rsidP="007237C8">
            <w:pPr>
              <w:keepNext/>
              <w:keepLines/>
              <w:spacing w:after="60"/>
              <w:jc w:val="center"/>
              <w:rPr>
                <w:rFonts w:eastAsia="SimHei"/>
                <w:b/>
                <w:sz w:val="18"/>
                <w:szCs w:val="18"/>
              </w:rPr>
            </w:pPr>
            <w:r w:rsidRPr="00646ECA">
              <w:rPr>
                <w:b/>
                <w:bCs/>
                <w:sz w:val="18"/>
                <w:szCs w:val="18"/>
                <w:lang w:val="zh-CN"/>
              </w:rPr>
              <w:t>2019</w:t>
            </w:r>
            <w:r w:rsidR="00A650AE" w:rsidRPr="00646ECA">
              <w:rPr>
                <w:rFonts w:hint="eastAsia"/>
                <w:b/>
                <w:bCs/>
                <w:sz w:val="18"/>
                <w:szCs w:val="18"/>
                <w:lang w:val="zh-CN"/>
              </w:rPr>
              <w:t>年</w:t>
            </w:r>
          </w:p>
        </w:tc>
        <w:tc>
          <w:tcPr>
            <w:tcW w:w="709" w:type="dxa"/>
            <w:shd w:val="clear" w:color="auto" w:fill="auto"/>
            <w:tcMar>
              <w:left w:w="57" w:type="dxa"/>
              <w:right w:w="57" w:type="dxa"/>
            </w:tcMar>
          </w:tcPr>
          <w:p w14:paraId="3BF00500" w14:textId="1585A946" w:rsidR="007802D7" w:rsidRPr="006759AE" w:rsidRDefault="007802D7" w:rsidP="007237C8">
            <w:pPr>
              <w:keepNext/>
              <w:keepLines/>
              <w:spacing w:after="60"/>
              <w:jc w:val="center"/>
              <w:rPr>
                <w:rFonts w:eastAsia="SimHei"/>
                <w:b/>
                <w:sz w:val="18"/>
                <w:szCs w:val="18"/>
              </w:rPr>
            </w:pPr>
            <w:r w:rsidRPr="00646ECA">
              <w:rPr>
                <w:b/>
                <w:bCs/>
                <w:sz w:val="18"/>
                <w:szCs w:val="18"/>
                <w:lang w:val="zh-CN"/>
              </w:rPr>
              <w:t>2020</w:t>
            </w:r>
            <w:r w:rsidR="00A650AE" w:rsidRPr="00646ECA">
              <w:rPr>
                <w:rFonts w:hint="eastAsia"/>
                <w:b/>
                <w:bCs/>
                <w:sz w:val="18"/>
                <w:szCs w:val="18"/>
                <w:lang w:val="zh-CN"/>
              </w:rPr>
              <w:t>年</w:t>
            </w:r>
          </w:p>
        </w:tc>
        <w:tc>
          <w:tcPr>
            <w:tcW w:w="709" w:type="dxa"/>
            <w:shd w:val="clear" w:color="auto" w:fill="auto"/>
            <w:tcMar>
              <w:left w:w="57" w:type="dxa"/>
              <w:right w:w="57" w:type="dxa"/>
            </w:tcMar>
          </w:tcPr>
          <w:p w14:paraId="01FCB748" w14:textId="43BBA3EB" w:rsidR="007802D7" w:rsidRPr="006759AE" w:rsidRDefault="007802D7" w:rsidP="007237C8">
            <w:pPr>
              <w:keepNext/>
              <w:keepLines/>
              <w:spacing w:after="60"/>
              <w:jc w:val="center"/>
              <w:rPr>
                <w:rFonts w:eastAsia="SimHei"/>
                <w:b/>
                <w:sz w:val="18"/>
                <w:szCs w:val="18"/>
              </w:rPr>
            </w:pPr>
            <w:r w:rsidRPr="00646ECA">
              <w:rPr>
                <w:b/>
                <w:bCs/>
                <w:sz w:val="18"/>
                <w:szCs w:val="18"/>
                <w:lang w:val="zh-CN"/>
              </w:rPr>
              <w:t>2021</w:t>
            </w:r>
            <w:r w:rsidR="00A650AE" w:rsidRPr="00646ECA">
              <w:rPr>
                <w:rFonts w:hint="eastAsia"/>
                <w:b/>
                <w:bCs/>
                <w:sz w:val="18"/>
                <w:szCs w:val="18"/>
                <w:lang w:val="zh-CN"/>
              </w:rPr>
              <w:t>年</w:t>
            </w:r>
          </w:p>
        </w:tc>
        <w:tc>
          <w:tcPr>
            <w:tcW w:w="709" w:type="dxa"/>
            <w:shd w:val="clear" w:color="auto" w:fill="auto"/>
            <w:tcMar>
              <w:left w:w="57" w:type="dxa"/>
              <w:right w:w="57" w:type="dxa"/>
            </w:tcMar>
          </w:tcPr>
          <w:p w14:paraId="570FF64F" w14:textId="108C3EC6" w:rsidR="007802D7" w:rsidRPr="006759AE" w:rsidRDefault="007802D7" w:rsidP="007237C8">
            <w:pPr>
              <w:keepNext/>
              <w:keepLines/>
              <w:spacing w:after="60"/>
              <w:jc w:val="center"/>
              <w:rPr>
                <w:rFonts w:eastAsia="SimHei"/>
                <w:b/>
                <w:sz w:val="18"/>
                <w:szCs w:val="18"/>
              </w:rPr>
            </w:pPr>
            <w:r w:rsidRPr="00646ECA">
              <w:rPr>
                <w:b/>
                <w:bCs/>
                <w:sz w:val="18"/>
                <w:szCs w:val="18"/>
                <w:lang w:val="zh-CN"/>
              </w:rPr>
              <w:t>2022</w:t>
            </w:r>
            <w:r w:rsidR="00A650AE" w:rsidRPr="00646ECA">
              <w:rPr>
                <w:rFonts w:hint="eastAsia"/>
                <w:b/>
                <w:bCs/>
                <w:sz w:val="18"/>
                <w:szCs w:val="18"/>
                <w:lang w:val="zh-CN"/>
              </w:rPr>
              <w:t>年</w:t>
            </w:r>
          </w:p>
        </w:tc>
        <w:tc>
          <w:tcPr>
            <w:tcW w:w="708" w:type="dxa"/>
            <w:tcMar>
              <w:left w:w="57" w:type="dxa"/>
              <w:right w:w="57" w:type="dxa"/>
            </w:tcMar>
          </w:tcPr>
          <w:p w14:paraId="1A69148A" w14:textId="6F50E195" w:rsidR="007802D7" w:rsidRPr="006759AE" w:rsidRDefault="007802D7" w:rsidP="007237C8">
            <w:pPr>
              <w:keepNext/>
              <w:keepLines/>
              <w:spacing w:after="60"/>
              <w:jc w:val="center"/>
              <w:rPr>
                <w:rFonts w:eastAsia="SimHei"/>
                <w:b/>
                <w:sz w:val="18"/>
                <w:szCs w:val="18"/>
              </w:rPr>
            </w:pPr>
            <w:r w:rsidRPr="00646ECA">
              <w:rPr>
                <w:b/>
                <w:bCs/>
                <w:sz w:val="18"/>
                <w:szCs w:val="18"/>
                <w:lang w:val="zh-CN"/>
              </w:rPr>
              <w:t>2023</w:t>
            </w:r>
            <w:r w:rsidR="00A650AE" w:rsidRPr="00646ECA">
              <w:rPr>
                <w:rFonts w:hint="eastAsia"/>
                <w:b/>
                <w:bCs/>
                <w:sz w:val="18"/>
                <w:szCs w:val="18"/>
                <w:lang w:val="zh-CN"/>
              </w:rPr>
              <w:t>年</w:t>
            </w:r>
          </w:p>
        </w:tc>
        <w:tc>
          <w:tcPr>
            <w:tcW w:w="709" w:type="dxa"/>
            <w:tcMar>
              <w:left w:w="57" w:type="dxa"/>
              <w:right w:w="57" w:type="dxa"/>
            </w:tcMar>
          </w:tcPr>
          <w:p w14:paraId="4C45A276" w14:textId="0CEAFF0D" w:rsidR="007802D7" w:rsidRPr="006759AE" w:rsidRDefault="007802D7" w:rsidP="007237C8">
            <w:pPr>
              <w:keepNext/>
              <w:keepLines/>
              <w:spacing w:after="60"/>
              <w:jc w:val="center"/>
              <w:rPr>
                <w:rFonts w:eastAsia="SimHei"/>
                <w:b/>
                <w:sz w:val="18"/>
                <w:szCs w:val="18"/>
              </w:rPr>
            </w:pPr>
            <w:r w:rsidRPr="00646ECA">
              <w:rPr>
                <w:b/>
                <w:bCs/>
                <w:sz w:val="18"/>
                <w:szCs w:val="18"/>
                <w:lang w:val="zh-CN"/>
              </w:rPr>
              <w:t>2024</w:t>
            </w:r>
            <w:r w:rsidR="00A650AE" w:rsidRPr="00646ECA">
              <w:rPr>
                <w:rFonts w:hint="eastAsia"/>
                <w:b/>
                <w:bCs/>
                <w:sz w:val="18"/>
                <w:szCs w:val="18"/>
                <w:lang w:val="zh-CN"/>
              </w:rPr>
              <w:t>年</w:t>
            </w:r>
          </w:p>
        </w:tc>
        <w:tc>
          <w:tcPr>
            <w:tcW w:w="709" w:type="dxa"/>
            <w:tcMar>
              <w:left w:w="57" w:type="dxa"/>
              <w:right w:w="57" w:type="dxa"/>
            </w:tcMar>
          </w:tcPr>
          <w:p w14:paraId="267668C7" w14:textId="2E475B2F" w:rsidR="007802D7" w:rsidRPr="006759AE" w:rsidRDefault="007802D7" w:rsidP="007237C8">
            <w:pPr>
              <w:keepNext/>
              <w:keepLines/>
              <w:spacing w:after="60"/>
              <w:jc w:val="center"/>
              <w:rPr>
                <w:rFonts w:eastAsia="SimHei"/>
                <w:b/>
                <w:sz w:val="18"/>
                <w:szCs w:val="18"/>
              </w:rPr>
            </w:pPr>
            <w:r w:rsidRPr="00646ECA">
              <w:rPr>
                <w:b/>
                <w:bCs/>
                <w:sz w:val="18"/>
                <w:szCs w:val="18"/>
                <w:lang w:val="zh-CN"/>
              </w:rPr>
              <w:t>2025</w:t>
            </w:r>
            <w:r w:rsidR="00A650AE" w:rsidRPr="00646ECA">
              <w:rPr>
                <w:rFonts w:hint="eastAsia"/>
                <w:b/>
                <w:bCs/>
                <w:sz w:val="18"/>
                <w:szCs w:val="18"/>
                <w:lang w:val="zh-CN"/>
              </w:rPr>
              <w:t>年</w:t>
            </w:r>
          </w:p>
        </w:tc>
        <w:tc>
          <w:tcPr>
            <w:tcW w:w="992" w:type="dxa"/>
            <w:shd w:val="clear" w:color="auto" w:fill="auto"/>
            <w:tcMar>
              <w:left w:w="57" w:type="dxa"/>
              <w:right w:w="57" w:type="dxa"/>
            </w:tcMar>
          </w:tcPr>
          <w:p w14:paraId="279E60F4" w14:textId="77777777" w:rsidR="007802D7" w:rsidRPr="00646ECA" w:rsidRDefault="007802D7" w:rsidP="007237C8">
            <w:pPr>
              <w:keepNext/>
              <w:keepLines/>
              <w:spacing w:after="60"/>
              <w:jc w:val="center"/>
              <w:rPr>
                <w:b/>
                <w:sz w:val="18"/>
                <w:szCs w:val="18"/>
              </w:rPr>
            </w:pPr>
            <w:r w:rsidRPr="00646ECA">
              <w:rPr>
                <w:b/>
                <w:bCs/>
                <w:sz w:val="18"/>
                <w:szCs w:val="18"/>
                <w:lang w:val="zh-CN"/>
              </w:rPr>
              <w:t>共计</w:t>
            </w:r>
          </w:p>
        </w:tc>
      </w:tr>
      <w:tr w:rsidR="007237C8" w:rsidRPr="006759AE" w14:paraId="1A78471B" w14:textId="77777777" w:rsidTr="007237C8">
        <w:trPr>
          <w:trHeight w:val="359"/>
          <w:jc w:val="center"/>
        </w:trPr>
        <w:tc>
          <w:tcPr>
            <w:tcW w:w="2693" w:type="dxa"/>
            <w:gridSpan w:val="3"/>
            <w:shd w:val="clear" w:color="auto" w:fill="auto"/>
            <w:tcMar>
              <w:left w:w="57" w:type="dxa"/>
              <w:right w:w="57" w:type="dxa"/>
            </w:tcMar>
          </w:tcPr>
          <w:p w14:paraId="75EEF18E" w14:textId="25CEFD35" w:rsidR="00FA28F7" w:rsidRPr="006759AE" w:rsidRDefault="008C64AD" w:rsidP="007237C8">
            <w:pPr>
              <w:keepNext/>
              <w:keepLines/>
              <w:spacing w:after="60"/>
              <w:jc w:val="left"/>
              <w:rPr>
                <w:sz w:val="18"/>
                <w:szCs w:val="18"/>
              </w:rPr>
            </w:pPr>
            <w:r w:rsidRPr="006759AE">
              <w:rPr>
                <w:rFonts w:hint="eastAsia"/>
                <w:sz w:val="18"/>
                <w:szCs w:val="18"/>
                <w:lang w:val="zh-CN"/>
              </w:rPr>
              <w:t>《</w:t>
            </w:r>
            <w:r w:rsidR="00FA28F7" w:rsidRPr="006759AE">
              <w:rPr>
                <w:sz w:val="18"/>
                <w:szCs w:val="18"/>
                <w:lang w:val="zh-CN"/>
              </w:rPr>
              <w:t>蒙特利尔议定书</w:t>
            </w:r>
            <w:r w:rsidRPr="006759AE">
              <w:rPr>
                <w:rFonts w:hint="eastAsia"/>
                <w:sz w:val="18"/>
                <w:szCs w:val="18"/>
                <w:lang w:val="zh-CN"/>
              </w:rPr>
              <w:t>》的</w:t>
            </w:r>
            <w:r w:rsidR="00FA28F7" w:rsidRPr="006759AE">
              <w:rPr>
                <w:sz w:val="18"/>
                <w:szCs w:val="18"/>
                <w:lang w:val="zh-CN"/>
              </w:rPr>
              <w:t>消费限量</w:t>
            </w:r>
          </w:p>
        </w:tc>
        <w:tc>
          <w:tcPr>
            <w:tcW w:w="846" w:type="dxa"/>
            <w:shd w:val="clear" w:color="auto" w:fill="auto"/>
            <w:tcMar>
              <w:left w:w="57" w:type="dxa"/>
              <w:right w:w="57" w:type="dxa"/>
            </w:tcMar>
          </w:tcPr>
          <w:p w14:paraId="6AB5DC5B" w14:textId="77777777" w:rsidR="00FA28F7" w:rsidRPr="006759AE" w:rsidRDefault="00FA28F7" w:rsidP="007237C8">
            <w:pPr>
              <w:keepNext/>
              <w:keepLines/>
              <w:jc w:val="right"/>
              <w:rPr>
                <w:sz w:val="18"/>
                <w:szCs w:val="18"/>
              </w:rPr>
            </w:pPr>
            <w:r w:rsidRPr="006759AE">
              <w:rPr>
                <w:sz w:val="18"/>
                <w:szCs w:val="18"/>
                <w:lang w:val="zh-CN"/>
              </w:rPr>
              <w:t>347.64</w:t>
            </w:r>
          </w:p>
        </w:tc>
        <w:tc>
          <w:tcPr>
            <w:tcW w:w="709" w:type="dxa"/>
            <w:shd w:val="clear" w:color="auto" w:fill="auto"/>
            <w:tcMar>
              <w:left w:w="57" w:type="dxa"/>
              <w:right w:w="57" w:type="dxa"/>
            </w:tcMar>
          </w:tcPr>
          <w:p w14:paraId="5DD38512" w14:textId="77777777" w:rsidR="00FA28F7" w:rsidRPr="006759AE" w:rsidRDefault="00FA28F7" w:rsidP="007237C8">
            <w:pPr>
              <w:keepNext/>
              <w:keepLines/>
              <w:jc w:val="right"/>
              <w:rPr>
                <w:sz w:val="18"/>
                <w:szCs w:val="18"/>
              </w:rPr>
            </w:pPr>
            <w:r w:rsidRPr="006759AE">
              <w:rPr>
                <w:sz w:val="18"/>
                <w:szCs w:val="18"/>
                <w:lang w:val="zh-CN"/>
              </w:rPr>
              <w:t>347.64</w:t>
            </w:r>
          </w:p>
        </w:tc>
        <w:tc>
          <w:tcPr>
            <w:tcW w:w="850" w:type="dxa"/>
            <w:shd w:val="clear" w:color="auto" w:fill="auto"/>
            <w:tcMar>
              <w:left w:w="57" w:type="dxa"/>
              <w:right w:w="57" w:type="dxa"/>
            </w:tcMar>
          </w:tcPr>
          <w:p w14:paraId="16A4E09A" w14:textId="77777777" w:rsidR="00FA28F7" w:rsidRPr="006759AE" w:rsidRDefault="00FA28F7" w:rsidP="007237C8">
            <w:pPr>
              <w:keepNext/>
              <w:keepLines/>
              <w:jc w:val="right"/>
              <w:rPr>
                <w:sz w:val="18"/>
                <w:szCs w:val="18"/>
              </w:rPr>
            </w:pPr>
            <w:r w:rsidRPr="006759AE">
              <w:rPr>
                <w:sz w:val="18"/>
                <w:szCs w:val="18"/>
                <w:lang w:val="zh-CN"/>
              </w:rPr>
              <w:t>347.64</w:t>
            </w:r>
          </w:p>
        </w:tc>
        <w:tc>
          <w:tcPr>
            <w:tcW w:w="709" w:type="dxa"/>
            <w:shd w:val="clear" w:color="auto" w:fill="auto"/>
            <w:tcMar>
              <w:left w:w="57" w:type="dxa"/>
              <w:right w:w="57" w:type="dxa"/>
            </w:tcMar>
          </w:tcPr>
          <w:p w14:paraId="4E493E59" w14:textId="77777777" w:rsidR="00FA28F7" w:rsidRPr="006759AE" w:rsidRDefault="00FA28F7" w:rsidP="007237C8">
            <w:pPr>
              <w:keepNext/>
              <w:keepLines/>
              <w:jc w:val="right"/>
              <w:rPr>
                <w:sz w:val="18"/>
                <w:szCs w:val="18"/>
              </w:rPr>
            </w:pPr>
            <w:r w:rsidRPr="006759AE">
              <w:rPr>
                <w:sz w:val="18"/>
                <w:szCs w:val="18"/>
                <w:lang w:val="zh-CN"/>
              </w:rPr>
              <w:t>251.08</w:t>
            </w:r>
          </w:p>
        </w:tc>
        <w:tc>
          <w:tcPr>
            <w:tcW w:w="709" w:type="dxa"/>
            <w:shd w:val="clear" w:color="auto" w:fill="auto"/>
            <w:tcMar>
              <w:left w:w="57" w:type="dxa"/>
              <w:right w:w="57" w:type="dxa"/>
            </w:tcMar>
          </w:tcPr>
          <w:p w14:paraId="6AE9C455" w14:textId="77777777" w:rsidR="00FA28F7" w:rsidRPr="006759AE" w:rsidRDefault="00FA28F7" w:rsidP="007237C8">
            <w:pPr>
              <w:keepNext/>
              <w:keepLines/>
              <w:jc w:val="right"/>
              <w:rPr>
                <w:sz w:val="18"/>
                <w:szCs w:val="18"/>
              </w:rPr>
            </w:pPr>
            <w:r w:rsidRPr="006759AE">
              <w:rPr>
                <w:sz w:val="18"/>
                <w:szCs w:val="18"/>
                <w:lang w:val="zh-CN"/>
              </w:rPr>
              <w:t>251.08</w:t>
            </w:r>
          </w:p>
        </w:tc>
        <w:tc>
          <w:tcPr>
            <w:tcW w:w="709" w:type="dxa"/>
            <w:shd w:val="clear" w:color="auto" w:fill="auto"/>
            <w:tcMar>
              <w:left w:w="57" w:type="dxa"/>
              <w:right w:w="57" w:type="dxa"/>
            </w:tcMar>
          </w:tcPr>
          <w:p w14:paraId="251DCF37" w14:textId="77777777" w:rsidR="00FA28F7" w:rsidRPr="006759AE" w:rsidRDefault="00FA28F7" w:rsidP="007237C8">
            <w:pPr>
              <w:keepNext/>
              <w:keepLines/>
              <w:jc w:val="right"/>
              <w:rPr>
                <w:sz w:val="18"/>
                <w:szCs w:val="18"/>
              </w:rPr>
            </w:pPr>
            <w:r w:rsidRPr="006759AE">
              <w:rPr>
                <w:sz w:val="18"/>
                <w:szCs w:val="18"/>
                <w:lang w:val="zh-CN"/>
              </w:rPr>
              <w:t>251.08</w:t>
            </w:r>
          </w:p>
        </w:tc>
        <w:tc>
          <w:tcPr>
            <w:tcW w:w="708" w:type="dxa"/>
            <w:tcMar>
              <w:left w:w="57" w:type="dxa"/>
              <w:right w:w="57" w:type="dxa"/>
            </w:tcMar>
          </w:tcPr>
          <w:p w14:paraId="03A33ED6" w14:textId="77777777" w:rsidR="00FA28F7" w:rsidRPr="006759AE" w:rsidRDefault="00FA28F7" w:rsidP="007237C8">
            <w:pPr>
              <w:keepNext/>
              <w:keepLines/>
              <w:jc w:val="right"/>
              <w:rPr>
                <w:sz w:val="18"/>
                <w:szCs w:val="18"/>
              </w:rPr>
            </w:pPr>
            <w:r w:rsidRPr="006759AE">
              <w:rPr>
                <w:sz w:val="18"/>
                <w:szCs w:val="18"/>
                <w:lang w:val="zh-CN"/>
              </w:rPr>
              <w:t>251.08</w:t>
            </w:r>
          </w:p>
        </w:tc>
        <w:tc>
          <w:tcPr>
            <w:tcW w:w="709" w:type="dxa"/>
            <w:tcMar>
              <w:left w:w="57" w:type="dxa"/>
              <w:right w:w="57" w:type="dxa"/>
            </w:tcMar>
          </w:tcPr>
          <w:p w14:paraId="28AE40A8" w14:textId="77777777" w:rsidR="00FA28F7" w:rsidRPr="006759AE" w:rsidRDefault="00FA28F7" w:rsidP="007237C8">
            <w:pPr>
              <w:keepNext/>
              <w:keepLines/>
              <w:jc w:val="right"/>
              <w:rPr>
                <w:sz w:val="18"/>
                <w:szCs w:val="18"/>
              </w:rPr>
            </w:pPr>
            <w:r w:rsidRPr="006759AE">
              <w:rPr>
                <w:sz w:val="18"/>
                <w:szCs w:val="18"/>
                <w:lang w:val="zh-CN"/>
              </w:rPr>
              <w:t>251.08</w:t>
            </w:r>
          </w:p>
        </w:tc>
        <w:tc>
          <w:tcPr>
            <w:tcW w:w="709" w:type="dxa"/>
            <w:tcMar>
              <w:left w:w="57" w:type="dxa"/>
              <w:right w:w="57" w:type="dxa"/>
            </w:tcMar>
          </w:tcPr>
          <w:p w14:paraId="3FF32740" w14:textId="77777777" w:rsidR="00FA28F7" w:rsidRPr="006759AE" w:rsidRDefault="00FA28F7" w:rsidP="007237C8">
            <w:pPr>
              <w:keepNext/>
              <w:keepLines/>
              <w:jc w:val="right"/>
              <w:rPr>
                <w:sz w:val="18"/>
                <w:szCs w:val="18"/>
              </w:rPr>
            </w:pPr>
            <w:r w:rsidRPr="006759AE">
              <w:rPr>
                <w:sz w:val="18"/>
                <w:szCs w:val="18"/>
                <w:lang w:val="zh-CN"/>
              </w:rPr>
              <w:t>125.54</w:t>
            </w:r>
          </w:p>
        </w:tc>
        <w:tc>
          <w:tcPr>
            <w:tcW w:w="992" w:type="dxa"/>
            <w:shd w:val="clear" w:color="auto" w:fill="auto"/>
            <w:tcMar>
              <w:left w:w="57" w:type="dxa"/>
              <w:right w:w="57" w:type="dxa"/>
            </w:tcMar>
          </w:tcPr>
          <w:p w14:paraId="6E35A142" w14:textId="4AE7F2AD" w:rsidR="00FA28F7" w:rsidRPr="006759AE" w:rsidRDefault="00A650AE" w:rsidP="007237C8">
            <w:pPr>
              <w:keepNext/>
              <w:keepLines/>
              <w:jc w:val="right"/>
              <w:rPr>
                <w:color w:val="000000"/>
                <w:sz w:val="18"/>
                <w:szCs w:val="18"/>
              </w:rPr>
            </w:pPr>
            <w:r w:rsidRPr="006759AE">
              <w:rPr>
                <w:rFonts w:hint="eastAsia"/>
                <w:sz w:val="18"/>
                <w:szCs w:val="18"/>
                <w:lang w:val="zh-CN"/>
              </w:rPr>
              <w:t>暂缺</w:t>
            </w:r>
          </w:p>
        </w:tc>
      </w:tr>
      <w:tr w:rsidR="007237C8" w:rsidRPr="006759AE" w14:paraId="6478969C" w14:textId="77777777" w:rsidTr="007237C8">
        <w:trPr>
          <w:jc w:val="center"/>
        </w:trPr>
        <w:tc>
          <w:tcPr>
            <w:tcW w:w="2693" w:type="dxa"/>
            <w:gridSpan w:val="3"/>
            <w:shd w:val="clear" w:color="auto" w:fill="auto"/>
            <w:tcMar>
              <w:left w:w="57" w:type="dxa"/>
              <w:right w:w="57" w:type="dxa"/>
            </w:tcMar>
          </w:tcPr>
          <w:p w14:paraId="134CA077" w14:textId="470B9C8F" w:rsidR="00FA28F7" w:rsidRPr="006759AE" w:rsidRDefault="008C64AD" w:rsidP="007237C8">
            <w:pPr>
              <w:keepNext/>
              <w:keepLines/>
              <w:spacing w:after="60"/>
              <w:jc w:val="left"/>
              <w:rPr>
                <w:sz w:val="18"/>
                <w:szCs w:val="18"/>
              </w:rPr>
            </w:pPr>
            <w:r w:rsidRPr="006759AE">
              <w:rPr>
                <w:sz w:val="18"/>
                <w:szCs w:val="18"/>
                <w:lang w:val="zh-CN"/>
              </w:rPr>
              <w:t>最高</w:t>
            </w:r>
            <w:r w:rsidR="00FA28F7" w:rsidRPr="006759AE">
              <w:rPr>
                <w:sz w:val="18"/>
                <w:szCs w:val="18"/>
                <w:lang w:val="zh-CN"/>
              </w:rPr>
              <w:t>允许消费量（</w:t>
            </w:r>
            <w:r w:rsidR="00FA28F7" w:rsidRPr="006759AE">
              <w:rPr>
                <w:sz w:val="18"/>
                <w:szCs w:val="18"/>
                <w:lang w:val="zh-CN"/>
              </w:rPr>
              <w:t>ODP</w:t>
            </w:r>
            <w:r w:rsidR="00FA28F7" w:rsidRPr="006759AE">
              <w:rPr>
                <w:sz w:val="18"/>
                <w:szCs w:val="18"/>
                <w:lang w:val="zh-CN"/>
              </w:rPr>
              <w:t>吨）</w:t>
            </w:r>
          </w:p>
        </w:tc>
        <w:tc>
          <w:tcPr>
            <w:tcW w:w="846" w:type="dxa"/>
            <w:shd w:val="clear" w:color="auto" w:fill="auto"/>
            <w:tcMar>
              <w:left w:w="57" w:type="dxa"/>
              <w:right w:w="57" w:type="dxa"/>
            </w:tcMar>
          </w:tcPr>
          <w:p w14:paraId="7DB4BDE8" w14:textId="77777777" w:rsidR="00FA28F7" w:rsidRPr="006759AE" w:rsidRDefault="00FA28F7" w:rsidP="007237C8">
            <w:pPr>
              <w:keepNext/>
              <w:keepLines/>
              <w:jc w:val="right"/>
              <w:rPr>
                <w:sz w:val="18"/>
                <w:szCs w:val="18"/>
              </w:rPr>
            </w:pPr>
            <w:r w:rsidRPr="006759AE">
              <w:rPr>
                <w:sz w:val="18"/>
                <w:szCs w:val="18"/>
                <w:lang w:val="zh-CN"/>
              </w:rPr>
              <w:t>347.64</w:t>
            </w:r>
          </w:p>
        </w:tc>
        <w:tc>
          <w:tcPr>
            <w:tcW w:w="709" w:type="dxa"/>
            <w:shd w:val="clear" w:color="auto" w:fill="auto"/>
            <w:tcMar>
              <w:left w:w="57" w:type="dxa"/>
              <w:right w:w="57" w:type="dxa"/>
            </w:tcMar>
          </w:tcPr>
          <w:p w14:paraId="19E674D4" w14:textId="77777777" w:rsidR="00FA28F7" w:rsidRPr="006759AE" w:rsidRDefault="00FA28F7" w:rsidP="007237C8">
            <w:pPr>
              <w:keepNext/>
              <w:keepLines/>
              <w:jc w:val="right"/>
              <w:rPr>
                <w:sz w:val="18"/>
                <w:szCs w:val="18"/>
              </w:rPr>
            </w:pPr>
            <w:r w:rsidRPr="006759AE">
              <w:rPr>
                <w:sz w:val="18"/>
                <w:szCs w:val="18"/>
                <w:lang w:val="zh-CN"/>
              </w:rPr>
              <w:t>289.70</w:t>
            </w:r>
          </w:p>
        </w:tc>
        <w:tc>
          <w:tcPr>
            <w:tcW w:w="850" w:type="dxa"/>
            <w:shd w:val="clear" w:color="auto" w:fill="auto"/>
            <w:tcMar>
              <w:left w:w="57" w:type="dxa"/>
              <w:right w:w="57" w:type="dxa"/>
            </w:tcMar>
          </w:tcPr>
          <w:p w14:paraId="391CB31F" w14:textId="77777777" w:rsidR="00FA28F7" w:rsidRPr="006759AE" w:rsidRDefault="00FA28F7" w:rsidP="007237C8">
            <w:pPr>
              <w:keepNext/>
              <w:keepLines/>
              <w:jc w:val="right"/>
              <w:rPr>
                <w:sz w:val="18"/>
                <w:szCs w:val="18"/>
              </w:rPr>
            </w:pPr>
            <w:r w:rsidRPr="006759AE">
              <w:rPr>
                <w:sz w:val="18"/>
                <w:szCs w:val="18"/>
                <w:lang w:val="zh-CN"/>
              </w:rPr>
              <w:t>289.70</w:t>
            </w:r>
          </w:p>
        </w:tc>
        <w:tc>
          <w:tcPr>
            <w:tcW w:w="709" w:type="dxa"/>
            <w:shd w:val="clear" w:color="auto" w:fill="auto"/>
            <w:tcMar>
              <w:left w:w="57" w:type="dxa"/>
              <w:right w:w="57" w:type="dxa"/>
            </w:tcMar>
          </w:tcPr>
          <w:p w14:paraId="1D107864" w14:textId="77777777" w:rsidR="00FA28F7" w:rsidRPr="006759AE" w:rsidRDefault="00FA28F7" w:rsidP="007237C8">
            <w:pPr>
              <w:keepNext/>
              <w:keepLines/>
              <w:jc w:val="right"/>
              <w:rPr>
                <w:sz w:val="18"/>
                <w:szCs w:val="18"/>
              </w:rPr>
            </w:pPr>
            <w:r w:rsidRPr="006759AE">
              <w:rPr>
                <w:sz w:val="18"/>
                <w:szCs w:val="18"/>
                <w:lang w:val="zh-CN"/>
              </w:rPr>
              <w:t>251.08</w:t>
            </w:r>
          </w:p>
        </w:tc>
        <w:tc>
          <w:tcPr>
            <w:tcW w:w="709" w:type="dxa"/>
            <w:shd w:val="clear" w:color="auto" w:fill="auto"/>
            <w:tcMar>
              <w:left w:w="57" w:type="dxa"/>
              <w:right w:w="57" w:type="dxa"/>
            </w:tcMar>
          </w:tcPr>
          <w:p w14:paraId="1BE75CC9" w14:textId="77777777" w:rsidR="00FA28F7" w:rsidRPr="006759AE" w:rsidRDefault="00FA28F7" w:rsidP="007237C8">
            <w:pPr>
              <w:keepNext/>
              <w:keepLines/>
              <w:jc w:val="right"/>
              <w:rPr>
                <w:sz w:val="18"/>
                <w:szCs w:val="18"/>
              </w:rPr>
            </w:pPr>
            <w:r w:rsidRPr="006759AE">
              <w:rPr>
                <w:sz w:val="18"/>
                <w:szCs w:val="18"/>
                <w:lang w:val="zh-CN"/>
              </w:rPr>
              <w:t>251.08</w:t>
            </w:r>
          </w:p>
        </w:tc>
        <w:tc>
          <w:tcPr>
            <w:tcW w:w="709" w:type="dxa"/>
            <w:shd w:val="clear" w:color="auto" w:fill="auto"/>
            <w:tcMar>
              <w:left w:w="57" w:type="dxa"/>
              <w:right w:w="57" w:type="dxa"/>
            </w:tcMar>
          </w:tcPr>
          <w:p w14:paraId="15DF574D" w14:textId="77777777" w:rsidR="00FA28F7" w:rsidRPr="006759AE" w:rsidRDefault="00FA28F7" w:rsidP="007237C8">
            <w:pPr>
              <w:keepNext/>
              <w:keepLines/>
              <w:jc w:val="right"/>
              <w:rPr>
                <w:sz w:val="18"/>
                <w:szCs w:val="18"/>
              </w:rPr>
            </w:pPr>
            <w:r w:rsidRPr="006759AE">
              <w:rPr>
                <w:sz w:val="18"/>
                <w:szCs w:val="18"/>
                <w:lang w:val="zh-CN"/>
              </w:rPr>
              <w:t>251.08</w:t>
            </w:r>
          </w:p>
        </w:tc>
        <w:tc>
          <w:tcPr>
            <w:tcW w:w="708" w:type="dxa"/>
            <w:tcMar>
              <w:left w:w="57" w:type="dxa"/>
              <w:right w:w="57" w:type="dxa"/>
            </w:tcMar>
          </w:tcPr>
          <w:p w14:paraId="3424D501" w14:textId="77777777" w:rsidR="00FA28F7" w:rsidRPr="006759AE" w:rsidRDefault="00FA28F7" w:rsidP="007237C8">
            <w:pPr>
              <w:keepNext/>
              <w:keepLines/>
              <w:jc w:val="right"/>
              <w:rPr>
                <w:sz w:val="18"/>
                <w:szCs w:val="18"/>
              </w:rPr>
            </w:pPr>
            <w:r w:rsidRPr="006759AE">
              <w:rPr>
                <w:sz w:val="18"/>
                <w:szCs w:val="18"/>
                <w:lang w:val="zh-CN"/>
              </w:rPr>
              <w:t>251.08</w:t>
            </w:r>
          </w:p>
        </w:tc>
        <w:tc>
          <w:tcPr>
            <w:tcW w:w="709" w:type="dxa"/>
            <w:tcMar>
              <w:left w:w="57" w:type="dxa"/>
              <w:right w:w="57" w:type="dxa"/>
            </w:tcMar>
          </w:tcPr>
          <w:p w14:paraId="040C4B67" w14:textId="77777777" w:rsidR="00FA28F7" w:rsidRPr="006759AE" w:rsidRDefault="00FA28F7" w:rsidP="007237C8">
            <w:pPr>
              <w:keepNext/>
              <w:keepLines/>
              <w:jc w:val="right"/>
              <w:rPr>
                <w:sz w:val="18"/>
                <w:szCs w:val="18"/>
              </w:rPr>
            </w:pPr>
            <w:r w:rsidRPr="006759AE">
              <w:rPr>
                <w:sz w:val="18"/>
                <w:szCs w:val="18"/>
                <w:lang w:val="zh-CN"/>
              </w:rPr>
              <w:t>251.08</w:t>
            </w:r>
          </w:p>
        </w:tc>
        <w:tc>
          <w:tcPr>
            <w:tcW w:w="709" w:type="dxa"/>
            <w:tcMar>
              <w:left w:w="57" w:type="dxa"/>
              <w:right w:w="57" w:type="dxa"/>
            </w:tcMar>
          </w:tcPr>
          <w:p w14:paraId="66B55F32" w14:textId="77777777" w:rsidR="00FA28F7" w:rsidRPr="006759AE" w:rsidRDefault="00FA28F7" w:rsidP="007237C8">
            <w:pPr>
              <w:keepNext/>
              <w:keepLines/>
              <w:jc w:val="right"/>
              <w:rPr>
                <w:sz w:val="18"/>
                <w:szCs w:val="18"/>
              </w:rPr>
            </w:pPr>
            <w:r w:rsidRPr="006759AE">
              <w:rPr>
                <w:sz w:val="18"/>
                <w:szCs w:val="18"/>
                <w:lang w:val="zh-CN"/>
              </w:rPr>
              <w:t>125.54*</w:t>
            </w:r>
          </w:p>
        </w:tc>
        <w:tc>
          <w:tcPr>
            <w:tcW w:w="992" w:type="dxa"/>
            <w:shd w:val="clear" w:color="auto" w:fill="auto"/>
            <w:tcMar>
              <w:left w:w="57" w:type="dxa"/>
              <w:right w:w="57" w:type="dxa"/>
            </w:tcMar>
          </w:tcPr>
          <w:p w14:paraId="5711E485" w14:textId="55A495E5" w:rsidR="00FA28F7" w:rsidRPr="006759AE" w:rsidRDefault="00A650AE" w:rsidP="007237C8">
            <w:pPr>
              <w:keepNext/>
              <w:keepLines/>
              <w:jc w:val="right"/>
              <w:rPr>
                <w:color w:val="000000"/>
                <w:sz w:val="18"/>
                <w:szCs w:val="18"/>
              </w:rPr>
            </w:pPr>
            <w:r w:rsidRPr="006759AE">
              <w:rPr>
                <w:rFonts w:hint="eastAsia"/>
                <w:sz w:val="18"/>
                <w:szCs w:val="18"/>
                <w:lang w:val="zh-CN"/>
              </w:rPr>
              <w:t>暂缺</w:t>
            </w:r>
          </w:p>
        </w:tc>
      </w:tr>
      <w:tr w:rsidR="007237C8" w:rsidRPr="006759AE" w14:paraId="61EC4423" w14:textId="77777777" w:rsidTr="007237C8">
        <w:trPr>
          <w:jc w:val="center"/>
        </w:trPr>
        <w:tc>
          <w:tcPr>
            <w:tcW w:w="850" w:type="dxa"/>
            <w:vMerge w:val="restart"/>
            <w:shd w:val="clear" w:color="auto" w:fill="auto"/>
            <w:tcMar>
              <w:left w:w="57" w:type="dxa"/>
              <w:right w:w="57" w:type="dxa"/>
            </w:tcMar>
          </w:tcPr>
          <w:p w14:paraId="0136C5C7" w14:textId="37D5122F" w:rsidR="00FA28F7" w:rsidRPr="006759AE" w:rsidRDefault="008C64AD" w:rsidP="007237C8">
            <w:pPr>
              <w:keepNext/>
              <w:keepLines/>
              <w:spacing w:after="60"/>
              <w:jc w:val="left"/>
              <w:rPr>
                <w:sz w:val="18"/>
                <w:szCs w:val="18"/>
              </w:rPr>
            </w:pPr>
            <w:r w:rsidRPr="006759AE">
              <w:rPr>
                <w:sz w:val="18"/>
                <w:szCs w:val="18"/>
                <w:lang w:val="zh-CN"/>
              </w:rPr>
              <w:t>商定供资</w:t>
            </w:r>
            <w:r w:rsidR="00FA28F7" w:rsidRPr="006759AE">
              <w:rPr>
                <w:sz w:val="18"/>
                <w:szCs w:val="18"/>
                <w:lang w:val="zh-CN"/>
              </w:rPr>
              <w:t>（美元）</w:t>
            </w:r>
          </w:p>
        </w:tc>
        <w:tc>
          <w:tcPr>
            <w:tcW w:w="846" w:type="dxa"/>
            <w:vMerge w:val="restart"/>
            <w:shd w:val="clear" w:color="auto" w:fill="auto"/>
            <w:tcMar>
              <w:left w:w="57" w:type="dxa"/>
              <w:right w:w="57" w:type="dxa"/>
            </w:tcMar>
          </w:tcPr>
          <w:p w14:paraId="2D4E145F" w14:textId="77777777" w:rsidR="00FA28F7" w:rsidRPr="006759AE" w:rsidRDefault="00FA28F7" w:rsidP="007237C8">
            <w:pPr>
              <w:keepNext/>
              <w:keepLines/>
              <w:spacing w:after="60"/>
              <w:jc w:val="center"/>
              <w:rPr>
                <w:sz w:val="18"/>
                <w:szCs w:val="18"/>
              </w:rPr>
            </w:pPr>
            <w:r w:rsidRPr="006759AE">
              <w:rPr>
                <w:sz w:val="18"/>
                <w:szCs w:val="18"/>
                <w:lang w:val="zh-CN"/>
              </w:rPr>
              <w:t>工发组织</w:t>
            </w:r>
          </w:p>
        </w:tc>
        <w:tc>
          <w:tcPr>
            <w:tcW w:w="997" w:type="dxa"/>
            <w:shd w:val="clear" w:color="auto" w:fill="auto"/>
            <w:tcMar>
              <w:left w:w="57" w:type="dxa"/>
              <w:right w:w="57" w:type="dxa"/>
            </w:tcMar>
          </w:tcPr>
          <w:p w14:paraId="27705961" w14:textId="77777777" w:rsidR="00FA28F7" w:rsidRPr="006759AE" w:rsidRDefault="00FA28F7" w:rsidP="007237C8">
            <w:pPr>
              <w:keepNext/>
              <w:keepLines/>
              <w:spacing w:after="60"/>
              <w:jc w:val="left"/>
              <w:rPr>
                <w:sz w:val="18"/>
                <w:szCs w:val="18"/>
              </w:rPr>
            </w:pPr>
            <w:r w:rsidRPr="006759AE">
              <w:rPr>
                <w:sz w:val="18"/>
                <w:szCs w:val="18"/>
                <w:lang w:val="zh-CN"/>
              </w:rPr>
              <w:t>项目费用</w:t>
            </w:r>
          </w:p>
        </w:tc>
        <w:tc>
          <w:tcPr>
            <w:tcW w:w="846" w:type="dxa"/>
            <w:shd w:val="clear" w:color="auto" w:fill="auto"/>
            <w:tcMar>
              <w:left w:w="57" w:type="dxa"/>
              <w:right w:w="57" w:type="dxa"/>
            </w:tcMar>
          </w:tcPr>
          <w:p w14:paraId="1C21AD8D" w14:textId="77777777" w:rsidR="00FA28F7" w:rsidRPr="006759AE" w:rsidRDefault="00FA28F7" w:rsidP="007237C8">
            <w:pPr>
              <w:keepNext/>
              <w:keepLines/>
              <w:jc w:val="right"/>
              <w:rPr>
                <w:color w:val="000000"/>
                <w:sz w:val="18"/>
                <w:szCs w:val="18"/>
              </w:rPr>
            </w:pPr>
            <w:r w:rsidRPr="006759AE">
              <w:rPr>
                <w:sz w:val="18"/>
                <w:szCs w:val="18"/>
                <w:lang w:val="zh-CN"/>
              </w:rPr>
              <w:t>3,356,641</w:t>
            </w:r>
          </w:p>
        </w:tc>
        <w:tc>
          <w:tcPr>
            <w:tcW w:w="709" w:type="dxa"/>
            <w:shd w:val="clear" w:color="auto" w:fill="auto"/>
            <w:tcMar>
              <w:left w:w="57" w:type="dxa"/>
              <w:right w:w="57" w:type="dxa"/>
            </w:tcMar>
          </w:tcPr>
          <w:p w14:paraId="530BCB1B"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067BBAF1" w14:textId="77777777" w:rsidR="00FA28F7" w:rsidRPr="006759AE" w:rsidRDefault="00FA28F7" w:rsidP="007237C8">
            <w:pPr>
              <w:keepNext/>
              <w:keepLines/>
              <w:jc w:val="right"/>
              <w:rPr>
                <w:color w:val="000000"/>
                <w:sz w:val="18"/>
                <w:szCs w:val="18"/>
              </w:rPr>
            </w:pPr>
            <w:r w:rsidRPr="006759AE">
              <w:rPr>
                <w:sz w:val="18"/>
                <w:szCs w:val="18"/>
                <w:lang w:val="zh-CN"/>
              </w:rPr>
              <w:t>755,000</w:t>
            </w:r>
          </w:p>
        </w:tc>
        <w:tc>
          <w:tcPr>
            <w:tcW w:w="709" w:type="dxa"/>
            <w:shd w:val="clear" w:color="auto" w:fill="auto"/>
            <w:tcMar>
              <w:left w:w="57" w:type="dxa"/>
              <w:right w:w="57" w:type="dxa"/>
            </w:tcMar>
          </w:tcPr>
          <w:p w14:paraId="53BF6F8A"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7226DF9D" w14:textId="77777777" w:rsidR="00FA28F7" w:rsidRPr="006759AE" w:rsidRDefault="00FA28F7" w:rsidP="007237C8">
            <w:pPr>
              <w:keepNext/>
              <w:keepLines/>
              <w:jc w:val="right"/>
              <w:rPr>
                <w:color w:val="000000"/>
                <w:sz w:val="18"/>
                <w:szCs w:val="18"/>
              </w:rPr>
            </w:pPr>
            <w:r w:rsidRPr="006759AE">
              <w:rPr>
                <w:sz w:val="18"/>
                <w:szCs w:val="18"/>
                <w:lang w:val="zh-CN"/>
              </w:rPr>
              <w:t>935,000</w:t>
            </w:r>
          </w:p>
        </w:tc>
        <w:tc>
          <w:tcPr>
            <w:tcW w:w="709" w:type="dxa"/>
            <w:shd w:val="clear" w:color="auto" w:fill="auto"/>
            <w:tcMar>
              <w:left w:w="57" w:type="dxa"/>
              <w:right w:w="57" w:type="dxa"/>
            </w:tcMar>
          </w:tcPr>
          <w:p w14:paraId="585D8C1C"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8" w:type="dxa"/>
            <w:tcMar>
              <w:left w:w="57" w:type="dxa"/>
              <w:right w:w="57" w:type="dxa"/>
            </w:tcMar>
          </w:tcPr>
          <w:p w14:paraId="17D4F49A" w14:textId="77777777" w:rsidR="00FA28F7" w:rsidRPr="006759AE" w:rsidRDefault="00FA28F7" w:rsidP="007237C8">
            <w:pPr>
              <w:keepNext/>
              <w:keepLines/>
              <w:jc w:val="right"/>
              <w:rPr>
                <w:color w:val="000000"/>
                <w:sz w:val="18"/>
                <w:szCs w:val="18"/>
              </w:rPr>
            </w:pPr>
            <w:r w:rsidRPr="006759AE">
              <w:rPr>
                <w:sz w:val="18"/>
                <w:szCs w:val="18"/>
                <w:lang w:val="zh-CN"/>
              </w:rPr>
              <w:t>755,200</w:t>
            </w:r>
          </w:p>
        </w:tc>
        <w:tc>
          <w:tcPr>
            <w:tcW w:w="709" w:type="dxa"/>
            <w:tcMar>
              <w:left w:w="57" w:type="dxa"/>
              <w:right w:w="57" w:type="dxa"/>
            </w:tcMar>
          </w:tcPr>
          <w:p w14:paraId="5FB87709"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42BB6BDC" w14:textId="77777777" w:rsidR="00FA28F7" w:rsidRPr="006759AE" w:rsidRDefault="00FA28F7" w:rsidP="007237C8">
            <w:pPr>
              <w:keepNext/>
              <w:keepLines/>
              <w:jc w:val="right"/>
              <w:rPr>
                <w:color w:val="000000"/>
                <w:sz w:val="18"/>
                <w:szCs w:val="18"/>
              </w:rPr>
            </w:pPr>
            <w:r w:rsidRPr="006759AE">
              <w:rPr>
                <w:sz w:val="18"/>
                <w:szCs w:val="18"/>
                <w:lang w:val="zh-CN"/>
              </w:rPr>
              <w:t>195,000</w:t>
            </w:r>
          </w:p>
        </w:tc>
        <w:tc>
          <w:tcPr>
            <w:tcW w:w="992" w:type="dxa"/>
            <w:shd w:val="clear" w:color="auto" w:fill="auto"/>
            <w:tcMar>
              <w:left w:w="57" w:type="dxa"/>
              <w:right w:w="57" w:type="dxa"/>
            </w:tcMar>
          </w:tcPr>
          <w:p w14:paraId="2B25BDBA" w14:textId="77777777" w:rsidR="00FA28F7" w:rsidRPr="006759AE" w:rsidRDefault="00FA28F7" w:rsidP="007237C8">
            <w:pPr>
              <w:keepNext/>
              <w:keepLines/>
              <w:jc w:val="right"/>
              <w:rPr>
                <w:color w:val="000000"/>
                <w:sz w:val="18"/>
                <w:szCs w:val="18"/>
              </w:rPr>
            </w:pPr>
            <w:r w:rsidRPr="006759AE">
              <w:rPr>
                <w:sz w:val="18"/>
                <w:szCs w:val="18"/>
                <w:lang w:val="zh-CN"/>
              </w:rPr>
              <w:t>5,996,841</w:t>
            </w:r>
          </w:p>
        </w:tc>
      </w:tr>
      <w:tr w:rsidR="007237C8" w:rsidRPr="006759AE" w14:paraId="7F6C570B" w14:textId="77777777" w:rsidTr="007237C8">
        <w:trPr>
          <w:jc w:val="center"/>
        </w:trPr>
        <w:tc>
          <w:tcPr>
            <w:tcW w:w="850" w:type="dxa"/>
            <w:vMerge/>
            <w:shd w:val="clear" w:color="auto" w:fill="auto"/>
            <w:tcMar>
              <w:left w:w="57" w:type="dxa"/>
              <w:right w:w="57" w:type="dxa"/>
            </w:tcMar>
          </w:tcPr>
          <w:p w14:paraId="3FFEDC10" w14:textId="77777777" w:rsidR="00FA28F7" w:rsidRPr="006759AE" w:rsidRDefault="00FA28F7" w:rsidP="007237C8">
            <w:pPr>
              <w:keepNext/>
              <w:keepLines/>
              <w:spacing w:after="60"/>
              <w:jc w:val="center"/>
              <w:rPr>
                <w:sz w:val="18"/>
                <w:szCs w:val="18"/>
                <w:lang w:val="en-CA"/>
              </w:rPr>
            </w:pPr>
          </w:p>
        </w:tc>
        <w:tc>
          <w:tcPr>
            <w:tcW w:w="846" w:type="dxa"/>
            <w:vMerge/>
            <w:shd w:val="clear" w:color="auto" w:fill="auto"/>
            <w:tcMar>
              <w:left w:w="57" w:type="dxa"/>
              <w:right w:w="57" w:type="dxa"/>
            </w:tcMar>
          </w:tcPr>
          <w:p w14:paraId="2F4D3A7D" w14:textId="77777777" w:rsidR="00FA28F7" w:rsidRPr="006759AE" w:rsidRDefault="00FA28F7" w:rsidP="007237C8">
            <w:pPr>
              <w:keepNext/>
              <w:keepLines/>
              <w:spacing w:after="60"/>
              <w:jc w:val="center"/>
              <w:rPr>
                <w:sz w:val="18"/>
                <w:szCs w:val="18"/>
                <w:lang w:val="en-CA"/>
              </w:rPr>
            </w:pPr>
          </w:p>
        </w:tc>
        <w:tc>
          <w:tcPr>
            <w:tcW w:w="997" w:type="dxa"/>
            <w:shd w:val="clear" w:color="auto" w:fill="auto"/>
            <w:tcMar>
              <w:left w:w="57" w:type="dxa"/>
              <w:right w:w="57" w:type="dxa"/>
            </w:tcMar>
          </w:tcPr>
          <w:p w14:paraId="40C99DBC" w14:textId="77777777" w:rsidR="00FA28F7" w:rsidRPr="006759AE" w:rsidRDefault="00FA28F7" w:rsidP="007237C8">
            <w:pPr>
              <w:keepNext/>
              <w:keepLines/>
              <w:spacing w:after="60"/>
              <w:jc w:val="left"/>
              <w:rPr>
                <w:sz w:val="18"/>
                <w:szCs w:val="18"/>
              </w:rPr>
            </w:pPr>
            <w:r w:rsidRPr="006759AE">
              <w:rPr>
                <w:sz w:val="18"/>
                <w:szCs w:val="18"/>
                <w:lang w:val="zh-CN"/>
              </w:rPr>
              <w:t>支助费用</w:t>
            </w:r>
          </w:p>
        </w:tc>
        <w:tc>
          <w:tcPr>
            <w:tcW w:w="846" w:type="dxa"/>
            <w:shd w:val="clear" w:color="auto" w:fill="auto"/>
            <w:tcMar>
              <w:left w:w="57" w:type="dxa"/>
              <w:right w:w="57" w:type="dxa"/>
            </w:tcMar>
          </w:tcPr>
          <w:p w14:paraId="11B50459" w14:textId="77777777" w:rsidR="00FA28F7" w:rsidRPr="006759AE" w:rsidRDefault="00FA28F7" w:rsidP="007237C8">
            <w:pPr>
              <w:keepNext/>
              <w:keepLines/>
              <w:jc w:val="right"/>
              <w:rPr>
                <w:color w:val="000000"/>
                <w:sz w:val="18"/>
                <w:szCs w:val="18"/>
              </w:rPr>
            </w:pPr>
            <w:r w:rsidRPr="006759AE">
              <w:rPr>
                <w:sz w:val="18"/>
                <w:szCs w:val="18"/>
                <w:lang w:val="zh-CN"/>
              </w:rPr>
              <w:t>234,965</w:t>
            </w:r>
          </w:p>
        </w:tc>
        <w:tc>
          <w:tcPr>
            <w:tcW w:w="709" w:type="dxa"/>
            <w:shd w:val="clear" w:color="auto" w:fill="auto"/>
            <w:tcMar>
              <w:left w:w="57" w:type="dxa"/>
              <w:right w:w="57" w:type="dxa"/>
            </w:tcMar>
          </w:tcPr>
          <w:p w14:paraId="68749602"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5BABB619" w14:textId="77777777" w:rsidR="00FA28F7" w:rsidRPr="006759AE" w:rsidRDefault="00FA28F7" w:rsidP="007237C8">
            <w:pPr>
              <w:keepNext/>
              <w:keepLines/>
              <w:jc w:val="right"/>
              <w:rPr>
                <w:color w:val="000000"/>
                <w:sz w:val="18"/>
                <w:szCs w:val="18"/>
              </w:rPr>
            </w:pPr>
            <w:r w:rsidRPr="006759AE">
              <w:rPr>
                <w:sz w:val="18"/>
                <w:szCs w:val="18"/>
                <w:lang w:val="zh-CN"/>
              </w:rPr>
              <w:t>52,850</w:t>
            </w:r>
          </w:p>
        </w:tc>
        <w:tc>
          <w:tcPr>
            <w:tcW w:w="709" w:type="dxa"/>
            <w:shd w:val="clear" w:color="auto" w:fill="auto"/>
            <w:tcMar>
              <w:left w:w="57" w:type="dxa"/>
              <w:right w:w="57" w:type="dxa"/>
            </w:tcMar>
          </w:tcPr>
          <w:p w14:paraId="6575C215"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71A39A22" w14:textId="77777777" w:rsidR="00FA28F7" w:rsidRPr="006759AE" w:rsidRDefault="00FA28F7" w:rsidP="007237C8">
            <w:pPr>
              <w:keepNext/>
              <w:keepLines/>
              <w:jc w:val="right"/>
              <w:rPr>
                <w:color w:val="000000"/>
                <w:sz w:val="18"/>
                <w:szCs w:val="18"/>
              </w:rPr>
            </w:pPr>
            <w:r w:rsidRPr="006759AE">
              <w:rPr>
                <w:sz w:val="18"/>
                <w:szCs w:val="18"/>
                <w:lang w:val="zh-CN"/>
              </w:rPr>
              <w:t>65,450</w:t>
            </w:r>
          </w:p>
        </w:tc>
        <w:tc>
          <w:tcPr>
            <w:tcW w:w="709" w:type="dxa"/>
            <w:shd w:val="clear" w:color="auto" w:fill="auto"/>
            <w:tcMar>
              <w:left w:w="57" w:type="dxa"/>
              <w:right w:w="57" w:type="dxa"/>
            </w:tcMar>
          </w:tcPr>
          <w:p w14:paraId="2C5D09E2"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8" w:type="dxa"/>
            <w:tcMar>
              <w:left w:w="57" w:type="dxa"/>
              <w:right w:w="57" w:type="dxa"/>
            </w:tcMar>
          </w:tcPr>
          <w:p w14:paraId="0850DC93" w14:textId="77777777" w:rsidR="00FA28F7" w:rsidRPr="006759AE" w:rsidRDefault="00FA28F7" w:rsidP="007237C8">
            <w:pPr>
              <w:keepNext/>
              <w:keepLines/>
              <w:jc w:val="right"/>
              <w:rPr>
                <w:color w:val="000000"/>
                <w:sz w:val="18"/>
                <w:szCs w:val="18"/>
              </w:rPr>
            </w:pPr>
            <w:r w:rsidRPr="006759AE">
              <w:rPr>
                <w:sz w:val="18"/>
                <w:szCs w:val="18"/>
                <w:lang w:val="zh-CN"/>
              </w:rPr>
              <w:t>52,864</w:t>
            </w:r>
          </w:p>
        </w:tc>
        <w:tc>
          <w:tcPr>
            <w:tcW w:w="709" w:type="dxa"/>
            <w:tcMar>
              <w:left w:w="57" w:type="dxa"/>
              <w:right w:w="57" w:type="dxa"/>
            </w:tcMar>
          </w:tcPr>
          <w:p w14:paraId="212AB318"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7E256254" w14:textId="77777777" w:rsidR="00FA28F7" w:rsidRPr="006759AE" w:rsidRDefault="00FA28F7" w:rsidP="007237C8">
            <w:pPr>
              <w:keepNext/>
              <w:keepLines/>
              <w:jc w:val="right"/>
              <w:rPr>
                <w:color w:val="000000"/>
                <w:sz w:val="18"/>
                <w:szCs w:val="18"/>
              </w:rPr>
            </w:pPr>
            <w:r w:rsidRPr="006759AE">
              <w:rPr>
                <w:sz w:val="18"/>
                <w:szCs w:val="18"/>
                <w:lang w:val="zh-CN"/>
              </w:rPr>
              <w:t>13,650</w:t>
            </w:r>
          </w:p>
        </w:tc>
        <w:tc>
          <w:tcPr>
            <w:tcW w:w="992" w:type="dxa"/>
            <w:shd w:val="clear" w:color="auto" w:fill="auto"/>
            <w:tcMar>
              <w:left w:w="57" w:type="dxa"/>
              <w:right w:w="57" w:type="dxa"/>
            </w:tcMar>
          </w:tcPr>
          <w:p w14:paraId="7B3A1CB5" w14:textId="77777777" w:rsidR="00FA28F7" w:rsidRPr="006759AE" w:rsidRDefault="00FA28F7" w:rsidP="007237C8">
            <w:pPr>
              <w:keepNext/>
              <w:keepLines/>
              <w:jc w:val="right"/>
              <w:rPr>
                <w:color w:val="000000"/>
                <w:sz w:val="18"/>
                <w:szCs w:val="18"/>
              </w:rPr>
            </w:pPr>
            <w:r w:rsidRPr="006759AE">
              <w:rPr>
                <w:sz w:val="18"/>
                <w:szCs w:val="18"/>
                <w:lang w:val="zh-CN"/>
              </w:rPr>
              <w:t>419,779</w:t>
            </w:r>
          </w:p>
        </w:tc>
      </w:tr>
      <w:tr w:rsidR="007237C8" w:rsidRPr="006759AE" w14:paraId="497846A1" w14:textId="77777777" w:rsidTr="007237C8">
        <w:trPr>
          <w:jc w:val="center"/>
        </w:trPr>
        <w:tc>
          <w:tcPr>
            <w:tcW w:w="850" w:type="dxa"/>
            <w:vMerge/>
            <w:shd w:val="clear" w:color="auto" w:fill="auto"/>
            <w:tcMar>
              <w:left w:w="57" w:type="dxa"/>
              <w:right w:w="57" w:type="dxa"/>
            </w:tcMar>
          </w:tcPr>
          <w:p w14:paraId="7A54349B" w14:textId="77777777" w:rsidR="00FA28F7" w:rsidRPr="006759AE" w:rsidRDefault="00FA28F7" w:rsidP="007237C8">
            <w:pPr>
              <w:keepNext/>
              <w:keepLines/>
              <w:spacing w:after="60"/>
              <w:jc w:val="center"/>
              <w:rPr>
                <w:sz w:val="18"/>
                <w:szCs w:val="18"/>
                <w:lang w:val="en-CA"/>
              </w:rPr>
            </w:pPr>
          </w:p>
        </w:tc>
        <w:tc>
          <w:tcPr>
            <w:tcW w:w="846" w:type="dxa"/>
            <w:vMerge w:val="restart"/>
            <w:shd w:val="clear" w:color="auto" w:fill="auto"/>
            <w:tcMar>
              <w:left w:w="57" w:type="dxa"/>
              <w:right w:w="57" w:type="dxa"/>
            </w:tcMar>
          </w:tcPr>
          <w:p w14:paraId="0B732901" w14:textId="77777777" w:rsidR="00FA28F7" w:rsidRPr="006759AE" w:rsidRDefault="00FA28F7" w:rsidP="007237C8">
            <w:pPr>
              <w:keepNext/>
              <w:keepLines/>
              <w:spacing w:after="60"/>
              <w:jc w:val="center"/>
              <w:rPr>
                <w:sz w:val="18"/>
                <w:szCs w:val="18"/>
              </w:rPr>
            </w:pPr>
            <w:r w:rsidRPr="006759AE">
              <w:rPr>
                <w:sz w:val="18"/>
                <w:szCs w:val="18"/>
                <w:lang w:val="zh-CN"/>
              </w:rPr>
              <w:t>开发计划署</w:t>
            </w:r>
          </w:p>
        </w:tc>
        <w:tc>
          <w:tcPr>
            <w:tcW w:w="997" w:type="dxa"/>
            <w:shd w:val="clear" w:color="auto" w:fill="auto"/>
            <w:tcMar>
              <w:left w:w="57" w:type="dxa"/>
              <w:right w:w="57" w:type="dxa"/>
            </w:tcMar>
          </w:tcPr>
          <w:p w14:paraId="5BF8C73B" w14:textId="77777777" w:rsidR="00FA28F7" w:rsidRPr="006759AE" w:rsidRDefault="00FA28F7" w:rsidP="007237C8">
            <w:pPr>
              <w:keepNext/>
              <w:keepLines/>
              <w:spacing w:after="60"/>
              <w:jc w:val="left"/>
              <w:rPr>
                <w:sz w:val="18"/>
                <w:szCs w:val="18"/>
              </w:rPr>
            </w:pPr>
            <w:r w:rsidRPr="006759AE">
              <w:rPr>
                <w:sz w:val="18"/>
                <w:szCs w:val="18"/>
                <w:lang w:val="zh-CN"/>
              </w:rPr>
              <w:t>项目费用</w:t>
            </w:r>
          </w:p>
        </w:tc>
        <w:tc>
          <w:tcPr>
            <w:tcW w:w="846" w:type="dxa"/>
            <w:shd w:val="clear" w:color="auto" w:fill="auto"/>
            <w:tcMar>
              <w:left w:w="57" w:type="dxa"/>
              <w:right w:w="57" w:type="dxa"/>
            </w:tcMar>
          </w:tcPr>
          <w:p w14:paraId="7200014A" w14:textId="77777777" w:rsidR="00FA28F7" w:rsidRPr="006759AE" w:rsidRDefault="00FA28F7" w:rsidP="007237C8">
            <w:pPr>
              <w:keepNext/>
              <w:keepLines/>
              <w:jc w:val="right"/>
              <w:rPr>
                <w:color w:val="000000"/>
                <w:sz w:val="18"/>
                <w:szCs w:val="18"/>
              </w:rPr>
            </w:pPr>
            <w:r w:rsidRPr="006759AE">
              <w:rPr>
                <w:sz w:val="18"/>
                <w:szCs w:val="18"/>
                <w:lang w:val="zh-CN"/>
              </w:rPr>
              <w:t>1,042,352</w:t>
            </w:r>
          </w:p>
        </w:tc>
        <w:tc>
          <w:tcPr>
            <w:tcW w:w="709" w:type="dxa"/>
            <w:shd w:val="clear" w:color="auto" w:fill="auto"/>
            <w:tcMar>
              <w:left w:w="57" w:type="dxa"/>
              <w:right w:w="57" w:type="dxa"/>
            </w:tcMar>
          </w:tcPr>
          <w:p w14:paraId="053E7271"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47B90495" w14:textId="77777777" w:rsidR="00FA28F7" w:rsidRPr="006759AE" w:rsidRDefault="00FA28F7" w:rsidP="007237C8">
            <w:pPr>
              <w:keepNext/>
              <w:keepLines/>
              <w:jc w:val="right"/>
              <w:rPr>
                <w:color w:val="000000"/>
                <w:sz w:val="18"/>
                <w:szCs w:val="18"/>
              </w:rPr>
            </w:pPr>
            <w:r w:rsidRPr="006759AE">
              <w:rPr>
                <w:sz w:val="18"/>
                <w:szCs w:val="18"/>
                <w:lang w:val="zh-CN"/>
              </w:rPr>
              <w:t>1,836,750</w:t>
            </w:r>
          </w:p>
        </w:tc>
        <w:tc>
          <w:tcPr>
            <w:tcW w:w="709" w:type="dxa"/>
            <w:shd w:val="clear" w:color="auto" w:fill="auto"/>
            <w:tcMar>
              <w:left w:w="57" w:type="dxa"/>
              <w:right w:w="57" w:type="dxa"/>
            </w:tcMar>
          </w:tcPr>
          <w:p w14:paraId="1FF1B66D"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16F03576" w14:textId="77777777" w:rsidR="00FA28F7" w:rsidRPr="006759AE" w:rsidRDefault="00FA28F7" w:rsidP="007237C8">
            <w:pPr>
              <w:keepNext/>
              <w:keepLines/>
              <w:jc w:val="right"/>
              <w:rPr>
                <w:color w:val="000000"/>
                <w:sz w:val="18"/>
                <w:szCs w:val="18"/>
              </w:rPr>
            </w:pPr>
            <w:r w:rsidRPr="006759AE">
              <w:rPr>
                <w:sz w:val="18"/>
                <w:szCs w:val="18"/>
                <w:lang w:val="zh-CN"/>
              </w:rPr>
              <w:t>816,620</w:t>
            </w:r>
          </w:p>
        </w:tc>
        <w:tc>
          <w:tcPr>
            <w:tcW w:w="709" w:type="dxa"/>
            <w:shd w:val="clear" w:color="auto" w:fill="auto"/>
            <w:tcMar>
              <w:left w:w="57" w:type="dxa"/>
              <w:right w:w="57" w:type="dxa"/>
            </w:tcMar>
          </w:tcPr>
          <w:p w14:paraId="183FBCBF"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8" w:type="dxa"/>
            <w:tcMar>
              <w:left w:w="57" w:type="dxa"/>
              <w:right w:w="57" w:type="dxa"/>
            </w:tcMar>
          </w:tcPr>
          <w:p w14:paraId="6038ACCC"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7949FDE6"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269E610F"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992" w:type="dxa"/>
            <w:shd w:val="clear" w:color="auto" w:fill="auto"/>
            <w:tcMar>
              <w:left w:w="57" w:type="dxa"/>
              <w:right w:w="57" w:type="dxa"/>
            </w:tcMar>
          </w:tcPr>
          <w:p w14:paraId="24FE43B5" w14:textId="77777777" w:rsidR="00FA28F7" w:rsidRPr="006759AE" w:rsidRDefault="00FA28F7" w:rsidP="007237C8">
            <w:pPr>
              <w:keepNext/>
              <w:keepLines/>
              <w:jc w:val="right"/>
              <w:rPr>
                <w:color w:val="000000"/>
                <w:sz w:val="18"/>
                <w:szCs w:val="18"/>
              </w:rPr>
            </w:pPr>
            <w:r w:rsidRPr="006759AE">
              <w:rPr>
                <w:sz w:val="18"/>
                <w:szCs w:val="18"/>
                <w:lang w:val="zh-CN"/>
              </w:rPr>
              <w:t>3,695,722</w:t>
            </w:r>
          </w:p>
        </w:tc>
      </w:tr>
      <w:tr w:rsidR="007237C8" w:rsidRPr="006759AE" w14:paraId="38141A26" w14:textId="77777777" w:rsidTr="007237C8">
        <w:trPr>
          <w:jc w:val="center"/>
        </w:trPr>
        <w:tc>
          <w:tcPr>
            <w:tcW w:w="850" w:type="dxa"/>
            <w:vMerge/>
            <w:shd w:val="clear" w:color="auto" w:fill="auto"/>
            <w:tcMar>
              <w:left w:w="57" w:type="dxa"/>
              <w:right w:w="57" w:type="dxa"/>
            </w:tcMar>
          </w:tcPr>
          <w:p w14:paraId="263A5A18" w14:textId="77777777" w:rsidR="00FA28F7" w:rsidRPr="006759AE" w:rsidRDefault="00FA28F7" w:rsidP="007237C8">
            <w:pPr>
              <w:keepNext/>
              <w:keepLines/>
              <w:spacing w:after="60"/>
              <w:jc w:val="center"/>
              <w:rPr>
                <w:sz w:val="18"/>
                <w:szCs w:val="18"/>
                <w:lang w:val="en-CA"/>
              </w:rPr>
            </w:pPr>
          </w:p>
        </w:tc>
        <w:tc>
          <w:tcPr>
            <w:tcW w:w="846" w:type="dxa"/>
            <w:vMerge/>
            <w:shd w:val="clear" w:color="auto" w:fill="auto"/>
            <w:tcMar>
              <w:left w:w="57" w:type="dxa"/>
              <w:right w:w="57" w:type="dxa"/>
            </w:tcMar>
          </w:tcPr>
          <w:p w14:paraId="279F08C3" w14:textId="77777777" w:rsidR="00FA28F7" w:rsidRPr="006759AE" w:rsidRDefault="00FA28F7" w:rsidP="007237C8">
            <w:pPr>
              <w:keepNext/>
              <w:keepLines/>
              <w:spacing w:after="60"/>
              <w:jc w:val="center"/>
              <w:rPr>
                <w:sz w:val="18"/>
                <w:szCs w:val="18"/>
                <w:lang w:val="en-CA"/>
              </w:rPr>
            </w:pPr>
          </w:p>
        </w:tc>
        <w:tc>
          <w:tcPr>
            <w:tcW w:w="997" w:type="dxa"/>
            <w:shd w:val="clear" w:color="auto" w:fill="auto"/>
            <w:tcMar>
              <w:left w:w="57" w:type="dxa"/>
              <w:right w:w="57" w:type="dxa"/>
            </w:tcMar>
          </w:tcPr>
          <w:p w14:paraId="1B1FE39B" w14:textId="77777777" w:rsidR="00FA28F7" w:rsidRPr="006759AE" w:rsidRDefault="00FA28F7" w:rsidP="007237C8">
            <w:pPr>
              <w:keepNext/>
              <w:keepLines/>
              <w:spacing w:after="60"/>
              <w:jc w:val="left"/>
              <w:rPr>
                <w:sz w:val="18"/>
                <w:szCs w:val="18"/>
              </w:rPr>
            </w:pPr>
            <w:r w:rsidRPr="006759AE">
              <w:rPr>
                <w:sz w:val="18"/>
                <w:szCs w:val="18"/>
                <w:lang w:val="zh-CN"/>
              </w:rPr>
              <w:t>支助费用</w:t>
            </w:r>
          </w:p>
        </w:tc>
        <w:tc>
          <w:tcPr>
            <w:tcW w:w="846" w:type="dxa"/>
            <w:shd w:val="clear" w:color="auto" w:fill="auto"/>
            <w:tcMar>
              <w:left w:w="57" w:type="dxa"/>
              <w:right w:w="57" w:type="dxa"/>
            </w:tcMar>
          </w:tcPr>
          <w:p w14:paraId="316B5EB7" w14:textId="77777777" w:rsidR="00FA28F7" w:rsidRPr="006759AE" w:rsidRDefault="00FA28F7" w:rsidP="007237C8">
            <w:pPr>
              <w:keepNext/>
              <w:keepLines/>
              <w:jc w:val="right"/>
              <w:rPr>
                <w:color w:val="000000"/>
                <w:sz w:val="18"/>
                <w:szCs w:val="18"/>
              </w:rPr>
            </w:pPr>
            <w:r w:rsidRPr="006759AE">
              <w:rPr>
                <w:sz w:val="18"/>
                <w:szCs w:val="18"/>
                <w:lang w:val="zh-CN"/>
              </w:rPr>
              <w:t>72,965</w:t>
            </w:r>
          </w:p>
        </w:tc>
        <w:tc>
          <w:tcPr>
            <w:tcW w:w="709" w:type="dxa"/>
            <w:shd w:val="clear" w:color="auto" w:fill="auto"/>
            <w:tcMar>
              <w:left w:w="57" w:type="dxa"/>
              <w:right w:w="57" w:type="dxa"/>
            </w:tcMar>
          </w:tcPr>
          <w:p w14:paraId="7F1D6F2A"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273E928C" w14:textId="77777777" w:rsidR="00FA28F7" w:rsidRPr="006759AE" w:rsidRDefault="00FA28F7" w:rsidP="007237C8">
            <w:pPr>
              <w:keepNext/>
              <w:keepLines/>
              <w:jc w:val="right"/>
              <w:rPr>
                <w:color w:val="000000"/>
                <w:sz w:val="18"/>
                <w:szCs w:val="18"/>
              </w:rPr>
            </w:pPr>
            <w:r w:rsidRPr="006759AE">
              <w:rPr>
                <w:sz w:val="18"/>
                <w:szCs w:val="18"/>
                <w:lang w:val="zh-CN"/>
              </w:rPr>
              <w:t>128,573</w:t>
            </w:r>
          </w:p>
        </w:tc>
        <w:tc>
          <w:tcPr>
            <w:tcW w:w="709" w:type="dxa"/>
            <w:shd w:val="clear" w:color="auto" w:fill="auto"/>
            <w:tcMar>
              <w:left w:w="57" w:type="dxa"/>
              <w:right w:w="57" w:type="dxa"/>
            </w:tcMar>
          </w:tcPr>
          <w:p w14:paraId="2688DB1B"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6B4A50E8" w14:textId="77777777" w:rsidR="00FA28F7" w:rsidRPr="006759AE" w:rsidRDefault="00FA28F7" w:rsidP="007237C8">
            <w:pPr>
              <w:keepNext/>
              <w:keepLines/>
              <w:jc w:val="right"/>
              <w:rPr>
                <w:color w:val="000000"/>
                <w:sz w:val="18"/>
                <w:szCs w:val="18"/>
              </w:rPr>
            </w:pPr>
            <w:r w:rsidRPr="006759AE">
              <w:rPr>
                <w:sz w:val="18"/>
                <w:szCs w:val="18"/>
                <w:lang w:val="zh-CN"/>
              </w:rPr>
              <w:t>57,163</w:t>
            </w:r>
          </w:p>
        </w:tc>
        <w:tc>
          <w:tcPr>
            <w:tcW w:w="709" w:type="dxa"/>
            <w:shd w:val="clear" w:color="auto" w:fill="auto"/>
            <w:tcMar>
              <w:left w:w="57" w:type="dxa"/>
              <w:right w:w="57" w:type="dxa"/>
            </w:tcMar>
          </w:tcPr>
          <w:p w14:paraId="1D0EB3AB"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8" w:type="dxa"/>
            <w:tcMar>
              <w:left w:w="57" w:type="dxa"/>
              <w:right w:w="57" w:type="dxa"/>
            </w:tcMar>
          </w:tcPr>
          <w:p w14:paraId="580F6370"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6166A1FE"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3961731A"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992" w:type="dxa"/>
            <w:shd w:val="clear" w:color="auto" w:fill="auto"/>
            <w:tcMar>
              <w:left w:w="57" w:type="dxa"/>
              <w:right w:w="57" w:type="dxa"/>
            </w:tcMar>
          </w:tcPr>
          <w:p w14:paraId="6A898083" w14:textId="77777777" w:rsidR="00FA28F7" w:rsidRPr="006759AE" w:rsidRDefault="00FA28F7" w:rsidP="007237C8">
            <w:pPr>
              <w:keepNext/>
              <w:keepLines/>
              <w:jc w:val="right"/>
              <w:rPr>
                <w:color w:val="000000"/>
                <w:sz w:val="18"/>
                <w:szCs w:val="18"/>
              </w:rPr>
            </w:pPr>
            <w:r w:rsidRPr="006759AE">
              <w:rPr>
                <w:sz w:val="18"/>
                <w:szCs w:val="18"/>
                <w:lang w:val="zh-CN"/>
              </w:rPr>
              <w:t>258,701</w:t>
            </w:r>
          </w:p>
        </w:tc>
      </w:tr>
      <w:tr w:rsidR="007237C8" w:rsidRPr="006759AE" w14:paraId="03A28B34" w14:textId="77777777" w:rsidTr="007237C8">
        <w:trPr>
          <w:jc w:val="center"/>
        </w:trPr>
        <w:tc>
          <w:tcPr>
            <w:tcW w:w="850" w:type="dxa"/>
            <w:vMerge/>
            <w:shd w:val="clear" w:color="auto" w:fill="auto"/>
            <w:tcMar>
              <w:left w:w="57" w:type="dxa"/>
              <w:right w:w="57" w:type="dxa"/>
            </w:tcMar>
          </w:tcPr>
          <w:p w14:paraId="763C079B" w14:textId="77777777" w:rsidR="00FA28F7" w:rsidRPr="006759AE" w:rsidRDefault="00FA28F7" w:rsidP="007237C8">
            <w:pPr>
              <w:keepNext/>
              <w:keepLines/>
              <w:spacing w:after="60"/>
              <w:jc w:val="center"/>
              <w:rPr>
                <w:sz w:val="18"/>
                <w:szCs w:val="18"/>
                <w:lang w:val="en-CA"/>
              </w:rPr>
            </w:pPr>
          </w:p>
        </w:tc>
        <w:tc>
          <w:tcPr>
            <w:tcW w:w="846" w:type="dxa"/>
            <w:vMerge w:val="restart"/>
            <w:shd w:val="clear" w:color="auto" w:fill="auto"/>
            <w:tcMar>
              <w:left w:w="57" w:type="dxa"/>
              <w:right w:w="57" w:type="dxa"/>
            </w:tcMar>
          </w:tcPr>
          <w:p w14:paraId="77FCC369" w14:textId="77777777" w:rsidR="00FA28F7" w:rsidRPr="006759AE" w:rsidRDefault="00FA28F7" w:rsidP="007237C8">
            <w:pPr>
              <w:keepNext/>
              <w:keepLines/>
              <w:spacing w:after="60"/>
              <w:jc w:val="center"/>
              <w:rPr>
                <w:sz w:val="18"/>
                <w:szCs w:val="18"/>
              </w:rPr>
            </w:pPr>
            <w:r w:rsidRPr="006759AE">
              <w:rPr>
                <w:sz w:val="18"/>
                <w:szCs w:val="18"/>
                <w:lang w:val="zh-CN"/>
              </w:rPr>
              <w:t>环境规划署</w:t>
            </w:r>
          </w:p>
        </w:tc>
        <w:tc>
          <w:tcPr>
            <w:tcW w:w="997" w:type="dxa"/>
            <w:shd w:val="clear" w:color="auto" w:fill="auto"/>
            <w:tcMar>
              <w:left w:w="57" w:type="dxa"/>
              <w:right w:w="57" w:type="dxa"/>
            </w:tcMar>
          </w:tcPr>
          <w:p w14:paraId="36E187F5" w14:textId="77777777" w:rsidR="00FA28F7" w:rsidRPr="006759AE" w:rsidRDefault="00FA28F7" w:rsidP="007237C8">
            <w:pPr>
              <w:keepNext/>
              <w:keepLines/>
              <w:spacing w:after="60"/>
              <w:jc w:val="left"/>
              <w:rPr>
                <w:sz w:val="18"/>
                <w:szCs w:val="18"/>
              </w:rPr>
            </w:pPr>
            <w:r w:rsidRPr="006759AE">
              <w:rPr>
                <w:sz w:val="18"/>
                <w:szCs w:val="18"/>
                <w:lang w:val="zh-CN"/>
              </w:rPr>
              <w:t>项目费用</w:t>
            </w:r>
          </w:p>
        </w:tc>
        <w:tc>
          <w:tcPr>
            <w:tcW w:w="846" w:type="dxa"/>
            <w:shd w:val="clear" w:color="auto" w:fill="auto"/>
            <w:tcMar>
              <w:left w:w="57" w:type="dxa"/>
              <w:right w:w="57" w:type="dxa"/>
            </w:tcMar>
          </w:tcPr>
          <w:p w14:paraId="0529A2BE" w14:textId="77777777" w:rsidR="00FA28F7" w:rsidRPr="006759AE" w:rsidRDefault="00FA28F7" w:rsidP="007237C8">
            <w:pPr>
              <w:keepNext/>
              <w:keepLines/>
              <w:jc w:val="right"/>
              <w:rPr>
                <w:color w:val="000000"/>
                <w:sz w:val="18"/>
                <w:szCs w:val="18"/>
              </w:rPr>
            </w:pPr>
            <w:r w:rsidRPr="006759AE">
              <w:rPr>
                <w:sz w:val="18"/>
                <w:szCs w:val="18"/>
                <w:lang w:val="zh-CN"/>
              </w:rPr>
              <w:t>230,000</w:t>
            </w:r>
          </w:p>
        </w:tc>
        <w:tc>
          <w:tcPr>
            <w:tcW w:w="709" w:type="dxa"/>
            <w:shd w:val="clear" w:color="auto" w:fill="auto"/>
            <w:tcMar>
              <w:left w:w="57" w:type="dxa"/>
              <w:right w:w="57" w:type="dxa"/>
            </w:tcMar>
          </w:tcPr>
          <w:p w14:paraId="2954F33F"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3B046F69" w14:textId="77777777" w:rsidR="00FA28F7" w:rsidRPr="006759AE" w:rsidRDefault="00FA28F7" w:rsidP="007237C8">
            <w:pPr>
              <w:keepNext/>
              <w:keepLines/>
              <w:jc w:val="right"/>
              <w:rPr>
                <w:color w:val="000000"/>
                <w:sz w:val="18"/>
                <w:szCs w:val="18"/>
              </w:rPr>
            </w:pPr>
            <w:r w:rsidRPr="006759AE">
              <w:rPr>
                <w:sz w:val="18"/>
                <w:szCs w:val="18"/>
                <w:lang w:val="zh-CN"/>
              </w:rPr>
              <w:t>279,500</w:t>
            </w:r>
          </w:p>
        </w:tc>
        <w:tc>
          <w:tcPr>
            <w:tcW w:w="709" w:type="dxa"/>
            <w:shd w:val="clear" w:color="auto" w:fill="auto"/>
            <w:tcMar>
              <w:left w:w="57" w:type="dxa"/>
              <w:right w:w="57" w:type="dxa"/>
            </w:tcMar>
          </w:tcPr>
          <w:p w14:paraId="3432D979"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1DCDD7FE" w14:textId="77777777" w:rsidR="00FA28F7" w:rsidRPr="006759AE" w:rsidRDefault="00FA28F7" w:rsidP="007237C8">
            <w:pPr>
              <w:keepNext/>
              <w:keepLines/>
              <w:jc w:val="right"/>
              <w:rPr>
                <w:color w:val="000000"/>
                <w:sz w:val="18"/>
                <w:szCs w:val="18"/>
              </w:rPr>
            </w:pPr>
            <w:r w:rsidRPr="006759AE">
              <w:rPr>
                <w:sz w:val="18"/>
                <w:szCs w:val="18"/>
                <w:lang w:val="zh-CN"/>
              </w:rPr>
              <w:t>260,000</w:t>
            </w:r>
          </w:p>
        </w:tc>
        <w:tc>
          <w:tcPr>
            <w:tcW w:w="709" w:type="dxa"/>
            <w:shd w:val="clear" w:color="auto" w:fill="auto"/>
            <w:tcMar>
              <w:left w:w="57" w:type="dxa"/>
              <w:right w:w="57" w:type="dxa"/>
            </w:tcMar>
          </w:tcPr>
          <w:p w14:paraId="7CE3E75D"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8" w:type="dxa"/>
            <w:tcMar>
              <w:left w:w="57" w:type="dxa"/>
              <w:right w:w="57" w:type="dxa"/>
            </w:tcMar>
          </w:tcPr>
          <w:p w14:paraId="4E2FCE8D" w14:textId="77777777" w:rsidR="00FA28F7" w:rsidRPr="006759AE" w:rsidRDefault="00FA28F7" w:rsidP="007237C8">
            <w:pPr>
              <w:keepNext/>
              <w:keepLines/>
              <w:jc w:val="right"/>
              <w:rPr>
                <w:color w:val="000000"/>
                <w:sz w:val="18"/>
                <w:szCs w:val="18"/>
              </w:rPr>
            </w:pPr>
            <w:r w:rsidRPr="006759AE">
              <w:rPr>
                <w:sz w:val="18"/>
                <w:szCs w:val="18"/>
                <w:lang w:val="zh-CN"/>
              </w:rPr>
              <w:t>180,000</w:t>
            </w:r>
          </w:p>
        </w:tc>
        <w:tc>
          <w:tcPr>
            <w:tcW w:w="709" w:type="dxa"/>
            <w:tcMar>
              <w:left w:w="57" w:type="dxa"/>
              <w:right w:w="57" w:type="dxa"/>
            </w:tcMar>
          </w:tcPr>
          <w:p w14:paraId="1B13C321"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60317C8A" w14:textId="77777777" w:rsidR="00FA28F7" w:rsidRPr="006759AE" w:rsidRDefault="00FA28F7" w:rsidP="007237C8">
            <w:pPr>
              <w:keepNext/>
              <w:keepLines/>
              <w:jc w:val="right"/>
              <w:rPr>
                <w:color w:val="000000"/>
                <w:sz w:val="18"/>
                <w:szCs w:val="18"/>
              </w:rPr>
            </w:pPr>
            <w:r w:rsidRPr="006759AE">
              <w:rPr>
                <w:sz w:val="18"/>
                <w:szCs w:val="18"/>
                <w:lang w:val="zh-CN"/>
              </w:rPr>
              <w:t>105,500</w:t>
            </w:r>
          </w:p>
        </w:tc>
        <w:tc>
          <w:tcPr>
            <w:tcW w:w="992" w:type="dxa"/>
            <w:shd w:val="clear" w:color="auto" w:fill="auto"/>
            <w:tcMar>
              <w:left w:w="57" w:type="dxa"/>
              <w:right w:w="57" w:type="dxa"/>
            </w:tcMar>
          </w:tcPr>
          <w:p w14:paraId="658392C5" w14:textId="77777777" w:rsidR="00FA28F7" w:rsidRPr="006759AE" w:rsidRDefault="00FA28F7" w:rsidP="007237C8">
            <w:pPr>
              <w:keepNext/>
              <w:keepLines/>
              <w:jc w:val="right"/>
              <w:rPr>
                <w:color w:val="000000"/>
                <w:sz w:val="18"/>
                <w:szCs w:val="18"/>
              </w:rPr>
            </w:pPr>
            <w:r w:rsidRPr="006759AE">
              <w:rPr>
                <w:sz w:val="18"/>
                <w:szCs w:val="18"/>
                <w:lang w:val="zh-CN"/>
              </w:rPr>
              <w:t>1,055,000</w:t>
            </w:r>
          </w:p>
        </w:tc>
      </w:tr>
      <w:tr w:rsidR="007237C8" w:rsidRPr="006759AE" w14:paraId="6B7B05CC" w14:textId="77777777" w:rsidTr="007237C8">
        <w:trPr>
          <w:jc w:val="center"/>
        </w:trPr>
        <w:tc>
          <w:tcPr>
            <w:tcW w:w="850" w:type="dxa"/>
            <w:vMerge/>
            <w:shd w:val="clear" w:color="auto" w:fill="auto"/>
            <w:tcMar>
              <w:left w:w="57" w:type="dxa"/>
              <w:right w:w="57" w:type="dxa"/>
            </w:tcMar>
          </w:tcPr>
          <w:p w14:paraId="0DC2F221" w14:textId="77777777" w:rsidR="00FA28F7" w:rsidRPr="006759AE" w:rsidRDefault="00FA28F7" w:rsidP="007237C8">
            <w:pPr>
              <w:keepNext/>
              <w:keepLines/>
              <w:spacing w:after="60"/>
              <w:jc w:val="center"/>
              <w:rPr>
                <w:sz w:val="18"/>
                <w:szCs w:val="18"/>
                <w:lang w:val="en-CA"/>
              </w:rPr>
            </w:pPr>
          </w:p>
        </w:tc>
        <w:tc>
          <w:tcPr>
            <w:tcW w:w="846" w:type="dxa"/>
            <w:vMerge/>
            <w:shd w:val="clear" w:color="auto" w:fill="auto"/>
            <w:tcMar>
              <w:left w:w="57" w:type="dxa"/>
              <w:right w:w="57" w:type="dxa"/>
            </w:tcMar>
          </w:tcPr>
          <w:p w14:paraId="0ACFA439" w14:textId="77777777" w:rsidR="00FA28F7" w:rsidRPr="006759AE" w:rsidRDefault="00FA28F7" w:rsidP="007237C8">
            <w:pPr>
              <w:keepNext/>
              <w:keepLines/>
              <w:spacing w:after="60"/>
              <w:jc w:val="center"/>
              <w:rPr>
                <w:sz w:val="18"/>
                <w:szCs w:val="18"/>
                <w:lang w:val="en-CA"/>
              </w:rPr>
            </w:pPr>
          </w:p>
        </w:tc>
        <w:tc>
          <w:tcPr>
            <w:tcW w:w="997" w:type="dxa"/>
            <w:shd w:val="clear" w:color="auto" w:fill="auto"/>
            <w:tcMar>
              <w:left w:w="57" w:type="dxa"/>
              <w:right w:w="57" w:type="dxa"/>
            </w:tcMar>
          </w:tcPr>
          <w:p w14:paraId="5ADBD614" w14:textId="77777777" w:rsidR="00FA28F7" w:rsidRPr="006759AE" w:rsidRDefault="00FA28F7" w:rsidP="007237C8">
            <w:pPr>
              <w:keepNext/>
              <w:keepLines/>
              <w:spacing w:after="60"/>
              <w:jc w:val="left"/>
              <w:rPr>
                <w:sz w:val="18"/>
                <w:szCs w:val="18"/>
              </w:rPr>
            </w:pPr>
            <w:r w:rsidRPr="006759AE">
              <w:rPr>
                <w:sz w:val="18"/>
                <w:szCs w:val="18"/>
                <w:lang w:val="zh-CN"/>
              </w:rPr>
              <w:t>支助费用</w:t>
            </w:r>
          </w:p>
        </w:tc>
        <w:tc>
          <w:tcPr>
            <w:tcW w:w="846" w:type="dxa"/>
            <w:shd w:val="clear" w:color="auto" w:fill="auto"/>
            <w:tcMar>
              <w:left w:w="57" w:type="dxa"/>
              <w:right w:w="57" w:type="dxa"/>
            </w:tcMar>
          </w:tcPr>
          <w:p w14:paraId="3EB0A006" w14:textId="77777777" w:rsidR="00FA28F7" w:rsidRPr="006759AE" w:rsidRDefault="00FA28F7" w:rsidP="007237C8">
            <w:pPr>
              <w:keepNext/>
              <w:keepLines/>
              <w:jc w:val="right"/>
              <w:rPr>
                <w:color w:val="000000"/>
                <w:sz w:val="18"/>
                <w:szCs w:val="18"/>
              </w:rPr>
            </w:pPr>
            <w:r w:rsidRPr="006759AE">
              <w:rPr>
                <w:sz w:val="18"/>
                <w:szCs w:val="18"/>
                <w:lang w:val="zh-CN"/>
              </w:rPr>
              <w:t>27,480</w:t>
            </w:r>
          </w:p>
        </w:tc>
        <w:tc>
          <w:tcPr>
            <w:tcW w:w="709" w:type="dxa"/>
            <w:shd w:val="clear" w:color="auto" w:fill="auto"/>
            <w:tcMar>
              <w:left w:w="57" w:type="dxa"/>
              <w:right w:w="57" w:type="dxa"/>
            </w:tcMar>
          </w:tcPr>
          <w:p w14:paraId="18F7C918"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74EA590F" w14:textId="77777777" w:rsidR="00FA28F7" w:rsidRPr="006759AE" w:rsidRDefault="00FA28F7" w:rsidP="007237C8">
            <w:pPr>
              <w:keepNext/>
              <w:keepLines/>
              <w:jc w:val="right"/>
              <w:rPr>
                <w:color w:val="000000"/>
                <w:sz w:val="18"/>
                <w:szCs w:val="18"/>
              </w:rPr>
            </w:pPr>
            <w:r w:rsidRPr="006759AE">
              <w:rPr>
                <w:sz w:val="18"/>
                <w:szCs w:val="18"/>
                <w:lang w:val="zh-CN"/>
              </w:rPr>
              <w:t>33,394</w:t>
            </w:r>
          </w:p>
        </w:tc>
        <w:tc>
          <w:tcPr>
            <w:tcW w:w="709" w:type="dxa"/>
            <w:shd w:val="clear" w:color="auto" w:fill="auto"/>
            <w:tcMar>
              <w:left w:w="57" w:type="dxa"/>
              <w:right w:w="57" w:type="dxa"/>
            </w:tcMar>
          </w:tcPr>
          <w:p w14:paraId="5D678F41"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68EFA5B9" w14:textId="77777777" w:rsidR="00FA28F7" w:rsidRPr="006759AE" w:rsidRDefault="00FA28F7" w:rsidP="007237C8">
            <w:pPr>
              <w:keepNext/>
              <w:keepLines/>
              <w:jc w:val="right"/>
              <w:rPr>
                <w:color w:val="000000"/>
                <w:sz w:val="18"/>
                <w:szCs w:val="18"/>
              </w:rPr>
            </w:pPr>
            <w:r w:rsidRPr="006759AE">
              <w:rPr>
                <w:sz w:val="18"/>
                <w:szCs w:val="18"/>
                <w:lang w:val="zh-CN"/>
              </w:rPr>
              <w:t>31,064</w:t>
            </w:r>
          </w:p>
        </w:tc>
        <w:tc>
          <w:tcPr>
            <w:tcW w:w="709" w:type="dxa"/>
            <w:shd w:val="clear" w:color="auto" w:fill="auto"/>
            <w:tcMar>
              <w:left w:w="57" w:type="dxa"/>
              <w:right w:w="57" w:type="dxa"/>
            </w:tcMar>
          </w:tcPr>
          <w:p w14:paraId="4CB5A6BD"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8" w:type="dxa"/>
            <w:tcMar>
              <w:left w:w="57" w:type="dxa"/>
              <w:right w:w="57" w:type="dxa"/>
            </w:tcMar>
          </w:tcPr>
          <w:p w14:paraId="6FCA7627" w14:textId="77777777" w:rsidR="00FA28F7" w:rsidRPr="006759AE" w:rsidRDefault="00FA28F7" w:rsidP="007237C8">
            <w:pPr>
              <w:keepNext/>
              <w:keepLines/>
              <w:jc w:val="right"/>
              <w:rPr>
                <w:color w:val="000000"/>
                <w:sz w:val="18"/>
                <w:szCs w:val="18"/>
              </w:rPr>
            </w:pPr>
            <w:r w:rsidRPr="006759AE">
              <w:rPr>
                <w:sz w:val="18"/>
                <w:szCs w:val="18"/>
                <w:lang w:val="zh-CN"/>
              </w:rPr>
              <w:t>21,506</w:t>
            </w:r>
          </w:p>
        </w:tc>
        <w:tc>
          <w:tcPr>
            <w:tcW w:w="709" w:type="dxa"/>
            <w:tcMar>
              <w:left w:w="57" w:type="dxa"/>
              <w:right w:w="57" w:type="dxa"/>
            </w:tcMar>
          </w:tcPr>
          <w:p w14:paraId="452399AC"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01CB3DB8" w14:textId="77777777" w:rsidR="00FA28F7" w:rsidRPr="006759AE" w:rsidRDefault="00FA28F7" w:rsidP="007237C8">
            <w:pPr>
              <w:keepNext/>
              <w:keepLines/>
              <w:jc w:val="right"/>
              <w:rPr>
                <w:color w:val="000000"/>
                <w:sz w:val="18"/>
                <w:szCs w:val="18"/>
              </w:rPr>
            </w:pPr>
            <w:r w:rsidRPr="006759AE">
              <w:rPr>
                <w:sz w:val="18"/>
                <w:szCs w:val="18"/>
                <w:lang w:val="zh-CN"/>
              </w:rPr>
              <w:t>12,605</w:t>
            </w:r>
          </w:p>
        </w:tc>
        <w:tc>
          <w:tcPr>
            <w:tcW w:w="992" w:type="dxa"/>
            <w:shd w:val="clear" w:color="auto" w:fill="auto"/>
            <w:tcMar>
              <w:left w:w="57" w:type="dxa"/>
              <w:right w:w="57" w:type="dxa"/>
            </w:tcMar>
          </w:tcPr>
          <w:p w14:paraId="6D0B7456" w14:textId="77777777" w:rsidR="00FA28F7" w:rsidRPr="006759AE" w:rsidRDefault="00FA28F7" w:rsidP="007237C8">
            <w:pPr>
              <w:keepNext/>
              <w:keepLines/>
              <w:jc w:val="right"/>
              <w:rPr>
                <w:color w:val="000000"/>
                <w:sz w:val="18"/>
                <w:szCs w:val="18"/>
              </w:rPr>
            </w:pPr>
            <w:r w:rsidRPr="006759AE">
              <w:rPr>
                <w:sz w:val="18"/>
                <w:szCs w:val="18"/>
                <w:lang w:val="zh-CN"/>
              </w:rPr>
              <w:t>126,050</w:t>
            </w:r>
          </w:p>
        </w:tc>
      </w:tr>
      <w:tr w:rsidR="007237C8" w:rsidRPr="006759AE" w14:paraId="66CA7522" w14:textId="77777777" w:rsidTr="007237C8">
        <w:trPr>
          <w:jc w:val="center"/>
        </w:trPr>
        <w:tc>
          <w:tcPr>
            <w:tcW w:w="850" w:type="dxa"/>
            <w:vMerge/>
            <w:shd w:val="clear" w:color="auto" w:fill="auto"/>
            <w:tcMar>
              <w:left w:w="57" w:type="dxa"/>
              <w:right w:w="57" w:type="dxa"/>
            </w:tcMar>
          </w:tcPr>
          <w:p w14:paraId="699A4BEF" w14:textId="77777777" w:rsidR="00FA28F7" w:rsidRPr="006759AE" w:rsidRDefault="00FA28F7" w:rsidP="007237C8">
            <w:pPr>
              <w:keepNext/>
              <w:keepLines/>
              <w:spacing w:after="60"/>
              <w:jc w:val="center"/>
              <w:rPr>
                <w:sz w:val="18"/>
                <w:szCs w:val="18"/>
                <w:lang w:val="en-CA"/>
              </w:rPr>
            </w:pPr>
          </w:p>
        </w:tc>
        <w:tc>
          <w:tcPr>
            <w:tcW w:w="846" w:type="dxa"/>
            <w:vMerge w:val="restart"/>
            <w:shd w:val="clear" w:color="auto" w:fill="auto"/>
            <w:tcMar>
              <w:left w:w="57" w:type="dxa"/>
              <w:right w:w="57" w:type="dxa"/>
            </w:tcMar>
          </w:tcPr>
          <w:p w14:paraId="5F5FEE28" w14:textId="77777777" w:rsidR="00FA28F7" w:rsidRPr="006759AE" w:rsidRDefault="00FA28F7" w:rsidP="007237C8">
            <w:pPr>
              <w:keepNext/>
              <w:keepLines/>
              <w:spacing w:after="60"/>
              <w:jc w:val="center"/>
              <w:rPr>
                <w:sz w:val="18"/>
                <w:szCs w:val="18"/>
              </w:rPr>
            </w:pPr>
            <w:r w:rsidRPr="006759AE">
              <w:rPr>
                <w:sz w:val="18"/>
                <w:szCs w:val="18"/>
                <w:lang w:val="zh-CN"/>
              </w:rPr>
              <w:t>德国</w:t>
            </w:r>
          </w:p>
        </w:tc>
        <w:tc>
          <w:tcPr>
            <w:tcW w:w="997" w:type="dxa"/>
            <w:shd w:val="clear" w:color="auto" w:fill="auto"/>
            <w:tcMar>
              <w:left w:w="57" w:type="dxa"/>
              <w:right w:w="57" w:type="dxa"/>
            </w:tcMar>
          </w:tcPr>
          <w:p w14:paraId="7E4068AB" w14:textId="77777777" w:rsidR="00FA28F7" w:rsidRPr="006759AE" w:rsidRDefault="00FA28F7" w:rsidP="007237C8">
            <w:pPr>
              <w:keepNext/>
              <w:keepLines/>
              <w:spacing w:after="60"/>
              <w:jc w:val="left"/>
              <w:rPr>
                <w:sz w:val="18"/>
                <w:szCs w:val="18"/>
              </w:rPr>
            </w:pPr>
            <w:r w:rsidRPr="006759AE">
              <w:rPr>
                <w:sz w:val="18"/>
                <w:szCs w:val="18"/>
                <w:lang w:val="zh-CN"/>
              </w:rPr>
              <w:t>项目费用</w:t>
            </w:r>
          </w:p>
        </w:tc>
        <w:tc>
          <w:tcPr>
            <w:tcW w:w="846" w:type="dxa"/>
            <w:shd w:val="clear" w:color="auto" w:fill="auto"/>
            <w:tcMar>
              <w:left w:w="57" w:type="dxa"/>
              <w:right w:w="57" w:type="dxa"/>
            </w:tcMar>
          </w:tcPr>
          <w:p w14:paraId="07FC56CB"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769A6829"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1C9AD280" w14:textId="77777777" w:rsidR="00FA28F7" w:rsidRPr="006759AE" w:rsidRDefault="00FA28F7" w:rsidP="007237C8">
            <w:pPr>
              <w:keepNext/>
              <w:keepLines/>
              <w:jc w:val="right"/>
              <w:rPr>
                <w:color w:val="000000"/>
                <w:sz w:val="18"/>
                <w:szCs w:val="18"/>
              </w:rPr>
            </w:pPr>
            <w:r w:rsidRPr="006759AE">
              <w:rPr>
                <w:sz w:val="18"/>
                <w:szCs w:val="18"/>
                <w:lang w:val="zh-CN"/>
              </w:rPr>
              <w:t>207,300</w:t>
            </w:r>
          </w:p>
        </w:tc>
        <w:tc>
          <w:tcPr>
            <w:tcW w:w="709" w:type="dxa"/>
            <w:shd w:val="clear" w:color="auto" w:fill="auto"/>
            <w:tcMar>
              <w:left w:w="57" w:type="dxa"/>
              <w:right w:w="57" w:type="dxa"/>
            </w:tcMar>
          </w:tcPr>
          <w:p w14:paraId="7A8A37A9"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23865352"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73372D41"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8" w:type="dxa"/>
            <w:tcMar>
              <w:left w:w="57" w:type="dxa"/>
              <w:right w:w="57" w:type="dxa"/>
            </w:tcMar>
          </w:tcPr>
          <w:p w14:paraId="26D006DC"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15A3DD4C"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4A6D6900"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992" w:type="dxa"/>
            <w:shd w:val="clear" w:color="auto" w:fill="auto"/>
            <w:tcMar>
              <w:left w:w="57" w:type="dxa"/>
              <w:right w:w="57" w:type="dxa"/>
            </w:tcMar>
          </w:tcPr>
          <w:p w14:paraId="62620E46" w14:textId="77777777" w:rsidR="00FA28F7" w:rsidRPr="006759AE" w:rsidRDefault="00FA28F7" w:rsidP="007237C8">
            <w:pPr>
              <w:keepNext/>
              <w:keepLines/>
              <w:jc w:val="right"/>
              <w:rPr>
                <w:color w:val="000000"/>
                <w:sz w:val="18"/>
                <w:szCs w:val="18"/>
              </w:rPr>
            </w:pPr>
            <w:r w:rsidRPr="006759AE">
              <w:rPr>
                <w:sz w:val="18"/>
                <w:szCs w:val="18"/>
                <w:lang w:val="zh-CN"/>
              </w:rPr>
              <w:t>207,300</w:t>
            </w:r>
          </w:p>
        </w:tc>
      </w:tr>
      <w:tr w:rsidR="007237C8" w:rsidRPr="006759AE" w14:paraId="147EAD67" w14:textId="77777777" w:rsidTr="007237C8">
        <w:trPr>
          <w:jc w:val="center"/>
        </w:trPr>
        <w:tc>
          <w:tcPr>
            <w:tcW w:w="850" w:type="dxa"/>
            <w:vMerge/>
            <w:shd w:val="clear" w:color="auto" w:fill="auto"/>
            <w:tcMar>
              <w:left w:w="57" w:type="dxa"/>
              <w:right w:w="57" w:type="dxa"/>
            </w:tcMar>
          </w:tcPr>
          <w:p w14:paraId="7FFC9428" w14:textId="77777777" w:rsidR="00FA28F7" w:rsidRPr="006759AE" w:rsidRDefault="00FA28F7" w:rsidP="007237C8">
            <w:pPr>
              <w:keepNext/>
              <w:keepLines/>
              <w:spacing w:after="60"/>
              <w:jc w:val="center"/>
              <w:rPr>
                <w:sz w:val="18"/>
                <w:szCs w:val="18"/>
                <w:lang w:val="en-CA"/>
              </w:rPr>
            </w:pPr>
          </w:p>
        </w:tc>
        <w:tc>
          <w:tcPr>
            <w:tcW w:w="846" w:type="dxa"/>
            <w:vMerge/>
            <w:shd w:val="clear" w:color="auto" w:fill="auto"/>
            <w:tcMar>
              <w:left w:w="57" w:type="dxa"/>
              <w:right w:w="57" w:type="dxa"/>
            </w:tcMar>
          </w:tcPr>
          <w:p w14:paraId="17CCB792" w14:textId="77777777" w:rsidR="00FA28F7" w:rsidRPr="006759AE" w:rsidRDefault="00FA28F7" w:rsidP="007237C8">
            <w:pPr>
              <w:keepNext/>
              <w:keepLines/>
              <w:spacing w:after="60"/>
              <w:jc w:val="center"/>
              <w:rPr>
                <w:sz w:val="18"/>
                <w:szCs w:val="18"/>
                <w:lang w:val="en-CA"/>
              </w:rPr>
            </w:pPr>
          </w:p>
        </w:tc>
        <w:tc>
          <w:tcPr>
            <w:tcW w:w="997" w:type="dxa"/>
            <w:shd w:val="clear" w:color="auto" w:fill="auto"/>
            <w:tcMar>
              <w:left w:w="57" w:type="dxa"/>
              <w:right w:w="57" w:type="dxa"/>
            </w:tcMar>
          </w:tcPr>
          <w:p w14:paraId="23AB2B64" w14:textId="77777777" w:rsidR="00FA28F7" w:rsidRPr="006759AE" w:rsidRDefault="00FA28F7" w:rsidP="007237C8">
            <w:pPr>
              <w:keepNext/>
              <w:keepLines/>
              <w:spacing w:after="60"/>
              <w:jc w:val="left"/>
              <w:rPr>
                <w:sz w:val="18"/>
                <w:szCs w:val="18"/>
              </w:rPr>
            </w:pPr>
            <w:r w:rsidRPr="006759AE">
              <w:rPr>
                <w:sz w:val="18"/>
                <w:szCs w:val="18"/>
                <w:lang w:val="zh-CN"/>
              </w:rPr>
              <w:t>支助费用</w:t>
            </w:r>
          </w:p>
        </w:tc>
        <w:tc>
          <w:tcPr>
            <w:tcW w:w="846" w:type="dxa"/>
            <w:shd w:val="clear" w:color="auto" w:fill="auto"/>
            <w:tcMar>
              <w:left w:w="57" w:type="dxa"/>
              <w:right w:w="57" w:type="dxa"/>
            </w:tcMar>
          </w:tcPr>
          <w:p w14:paraId="78AC5C83"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07660ED8"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715434AE" w14:textId="77777777" w:rsidR="00FA28F7" w:rsidRPr="006759AE" w:rsidRDefault="00FA28F7" w:rsidP="007237C8">
            <w:pPr>
              <w:keepNext/>
              <w:keepLines/>
              <w:jc w:val="right"/>
              <w:rPr>
                <w:color w:val="000000"/>
                <w:sz w:val="18"/>
                <w:szCs w:val="18"/>
              </w:rPr>
            </w:pPr>
            <w:r w:rsidRPr="006759AE">
              <w:rPr>
                <w:sz w:val="18"/>
                <w:szCs w:val="18"/>
                <w:lang w:val="zh-CN"/>
              </w:rPr>
              <w:t>26,949</w:t>
            </w:r>
          </w:p>
        </w:tc>
        <w:tc>
          <w:tcPr>
            <w:tcW w:w="709" w:type="dxa"/>
            <w:shd w:val="clear" w:color="auto" w:fill="auto"/>
            <w:tcMar>
              <w:left w:w="57" w:type="dxa"/>
              <w:right w:w="57" w:type="dxa"/>
            </w:tcMar>
          </w:tcPr>
          <w:p w14:paraId="4675EA9A"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34B5E54C"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412A55CC"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8" w:type="dxa"/>
            <w:tcMar>
              <w:left w:w="57" w:type="dxa"/>
              <w:right w:w="57" w:type="dxa"/>
            </w:tcMar>
          </w:tcPr>
          <w:p w14:paraId="102A4E00"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41FF1624"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tcMar>
              <w:left w:w="57" w:type="dxa"/>
              <w:right w:w="57" w:type="dxa"/>
            </w:tcMar>
          </w:tcPr>
          <w:p w14:paraId="72012922"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992" w:type="dxa"/>
            <w:shd w:val="clear" w:color="auto" w:fill="auto"/>
            <w:tcMar>
              <w:left w:w="57" w:type="dxa"/>
              <w:right w:w="57" w:type="dxa"/>
            </w:tcMar>
          </w:tcPr>
          <w:p w14:paraId="3193F730" w14:textId="77777777" w:rsidR="00FA28F7" w:rsidRPr="006759AE" w:rsidRDefault="00FA28F7" w:rsidP="007237C8">
            <w:pPr>
              <w:keepNext/>
              <w:keepLines/>
              <w:jc w:val="right"/>
              <w:rPr>
                <w:color w:val="000000"/>
                <w:sz w:val="18"/>
                <w:szCs w:val="18"/>
              </w:rPr>
            </w:pPr>
            <w:r w:rsidRPr="006759AE">
              <w:rPr>
                <w:sz w:val="18"/>
                <w:szCs w:val="18"/>
                <w:lang w:val="zh-CN"/>
              </w:rPr>
              <w:t>26,949</w:t>
            </w:r>
          </w:p>
        </w:tc>
      </w:tr>
      <w:tr w:rsidR="007237C8" w:rsidRPr="006759AE" w14:paraId="4FC9BD4E" w14:textId="77777777" w:rsidTr="007237C8">
        <w:trPr>
          <w:jc w:val="center"/>
        </w:trPr>
        <w:tc>
          <w:tcPr>
            <w:tcW w:w="1696" w:type="dxa"/>
            <w:gridSpan w:val="2"/>
            <w:vMerge w:val="restart"/>
            <w:shd w:val="clear" w:color="auto" w:fill="auto"/>
            <w:tcMar>
              <w:left w:w="57" w:type="dxa"/>
              <w:right w:w="57" w:type="dxa"/>
            </w:tcMar>
          </w:tcPr>
          <w:p w14:paraId="5ACF0E66" w14:textId="0B425BD4" w:rsidR="00FA28F7" w:rsidRPr="006759AE" w:rsidRDefault="00FA28F7" w:rsidP="007237C8">
            <w:pPr>
              <w:keepNext/>
              <w:keepLines/>
              <w:spacing w:after="60"/>
              <w:jc w:val="left"/>
              <w:rPr>
                <w:sz w:val="18"/>
                <w:szCs w:val="18"/>
              </w:rPr>
            </w:pPr>
            <w:r w:rsidRPr="006759AE">
              <w:rPr>
                <w:sz w:val="18"/>
                <w:szCs w:val="18"/>
                <w:lang w:val="zh-CN"/>
              </w:rPr>
              <w:t>执行委员会核准</w:t>
            </w:r>
            <w:r w:rsidR="008C64AD" w:rsidRPr="006759AE">
              <w:rPr>
                <w:rFonts w:hint="eastAsia"/>
                <w:sz w:val="18"/>
                <w:szCs w:val="18"/>
                <w:lang w:val="zh-CN"/>
              </w:rPr>
              <w:t>供</w:t>
            </w:r>
            <w:r w:rsidR="008C64AD" w:rsidRPr="006759AE">
              <w:rPr>
                <w:sz w:val="18"/>
                <w:szCs w:val="18"/>
                <w:lang w:val="zh-CN"/>
              </w:rPr>
              <w:t>资</w:t>
            </w:r>
            <w:r w:rsidRPr="006759AE">
              <w:rPr>
                <w:sz w:val="18"/>
                <w:szCs w:val="18"/>
                <w:lang w:val="zh-CN"/>
              </w:rPr>
              <w:t>（美元）</w:t>
            </w:r>
          </w:p>
        </w:tc>
        <w:tc>
          <w:tcPr>
            <w:tcW w:w="997" w:type="dxa"/>
            <w:shd w:val="clear" w:color="auto" w:fill="auto"/>
            <w:tcMar>
              <w:left w:w="57" w:type="dxa"/>
              <w:right w:w="57" w:type="dxa"/>
            </w:tcMar>
          </w:tcPr>
          <w:p w14:paraId="546851EB" w14:textId="77777777" w:rsidR="00FA28F7" w:rsidRPr="006759AE" w:rsidRDefault="00FA28F7" w:rsidP="007237C8">
            <w:pPr>
              <w:keepNext/>
              <w:keepLines/>
              <w:spacing w:after="60"/>
              <w:jc w:val="left"/>
              <w:rPr>
                <w:sz w:val="18"/>
                <w:szCs w:val="18"/>
              </w:rPr>
            </w:pPr>
            <w:r w:rsidRPr="006759AE">
              <w:rPr>
                <w:sz w:val="18"/>
                <w:szCs w:val="18"/>
                <w:lang w:val="zh-CN"/>
              </w:rPr>
              <w:t>项目费用</w:t>
            </w:r>
          </w:p>
        </w:tc>
        <w:tc>
          <w:tcPr>
            <w:tcW w:w="846" w:type="dxa"/>
            <w:shd w:val="clear" w:color="auto" w:fill="auto"/>
            <w:tcMar>
              <w:left w:w="57" w:type="dxa"/>
              <w:right w:w="57" w:type="dxa"/>
            </w:tcMar>
          </w:tcPr>
          <w:p w14:paraId="411B8FAB" w14:textId="77777777" w:rsidR="00FA28F7" w:rsidRPr="006759AE" w:rsidRDefault="00FA28F7" w:rsidP="007237C8">
            <w:pPr>
              <w:keepNext/>
              <w:keepLines/>
              <w:jc w:val="right"/>
              <w:rPr>
                <w:color w:val="000000"/>
                <w:sz w:val="18"/>
                <w:szCs w:val="18"/>
              </w:rPr>
            </w:pPr>
            <w:r w:rsidRPr="006759AE">
              <w:rPr>
                <w:sz w:val="18"/>
                <w:szCs w:val="18"/>
                <w:lang w:val="zh-CN"/>
              </w:rPr>
              <w:t>4,628,993</w:t>
            </w:r>
          </w:p>
        </w:tc>
        <w:tc>
          <w:tcPr>
            <w:tcW w:w="709" w:type="dxa"/>
            <w:shd w:val="clear" w:color="auto" w:fill="auto"/>
            <w:tcMar>
              <w:left w:w="57" w:type="dxa"/>
              <w:right w:w="57" w:type="dxa"/>
            </w:tcMar>
          </w:tcPr>
          <w:p w14:paraId="59637128"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56F8E3CC"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2547E1E7" w14:textId="77777777" w:rsidR="00FA28F7" w:rsidRPr="006759AE" w:rsidRDefault="00FA28F7" w:rsidP="007237C8">
            <w:pPr>
              <w:keepNext/>
              <w:keepLines/>
              <w:jc w:val="right"/>
              <w:rPr>
                <w:color w:val="000000"/>
                <w:sz w:val="18"/>
                <w:szCs w:val="18"/>
                <w:lang w:val="en-CA"/>
              </w:rPr>
            </w:pPr>
          </w:p>
        </w:tc>
        <w:tc>
          <w:tcPr>
            <w:tcW w:w="709" w:type="dxa"/>
            <w:shd w:val="clear" w:color="auto" w:fill="auto"/>
            <w:tcMar>
              <w:left w:w="57" w:type="dxa"/>
              <w:right w:w="57" w:type="dxa"/>
            </w:tcMar>
          </w:tcPr>
          <w:p w14:paraId="51B217C2" w14:textId="77777777" w:rsidR="00FA28F7" w:rsidRPr="006759AE" w:rsidRDefault="00FA28F7" w:rsidP="007237C8">
            <w:pPr>
              <w:keepNext/>
              <w:keepLines/>
              <w:jc w:val="right"/>
              <w:rPr>
                <w:color w:val="000000"/>
                <w:sz w:val="18"/>
                <w:szCs w:val="18"/>
                <w:lang w:val="en-CA"/>
              </w:rPr>
            </w:pPr>
          </w:p>
        </w:tc>
        <w:tc>
          <w:tcPr>
            <w:tcW w:w="709" w:type="dxa"/>
            <w:shd w:val="clear" w:color="auto" w:fill="auto"/>
            <w:tcMar>
              <w:left w:w="57" w:type="dxa"/>
              <w:right w:w="57" w:type="dxa"/>
            </w:tcMar>
          </w:tcPr>
          <w:p w14:paraId="38465A33" w14:textId="77777777" w:rsidR="00FA28F7" w:rsidRPr="006759AE" w:rsidRDefault="00FA28F7" w:rsidP="007237C8">
            <w:pPr>
              <w:keepNext/>
              <w:keepLines/>
              <w:jc w:val="right"/>
              <w:rPr>
                <w:color w:val="000000"/>
                <w:sz w:val="18"/>
                <w:szCs w:val="18"/>
                <w:lang w:val="en-CA"/>
              </w:rPr>
            </w:pPr>
          </w:p>
        </w:tc>
        <w:tc>
          <w:tcPr>
            <w:tcW w:w="708" w:type="dxa"/>
            <w:tcMar>
              <w:left w:w="57" w:type="dxa"/>
              <w:right w:w="57" w:type="dxa"/>
            </w:tcMar>
          </w:tcPr>
          <w:p w14:paraId="7DFF1F81" w14:textId="77777777" w:rsidR="00FA28F7" w:rsidRPr="006759AE" w:rsidRDefault="00FA28F7" w:rsidP="007237C8">
            <w:pPr>
              <w:keepNext/>
              <w:keepLines/>
              <w:jc w:val="right"/>
              <w:rPr>
                <w:color w:val="000000"/>
                <w:sz w:val="18"/>
                <w:szCs w:val="18"/>
                <w:lang w:val="en-CA"/>
              </w:rPr>
            </w:pPr>
          </w:p>
        </w:tc>
        <w:tc>
          <w:tcPr>
            <w:tcW w:w="709" w:type="dxa"/>
            <w:tcMar>
              <w:left w:w="57" w:type="dxa"/>
              <w:right w:w="57" w:type="dxa"/>
            </w:tcMar>
          </w:tcPr>
          <w:p w14:paraId="3F6894EB" w14:textId="77777777" w:rsidR="00FA28F7" w:rsidRPr="006759AE" w:rsidRDefault="00FA28F7" w:rsidP="007237C8">
            <w:pPr>
              <w:keepNext/>
              <w:keepLines/>
              <w:jc w:val="right"/>
              <w:rPr>
                <w:color w:val="000000"/>
                <w:sz w:val="18"/>
                <w:szCs w:val="18"/>
                <w:lang w:val="en-CA"/>
              </w:rPr>
            </w:pPr>
          </w:p>
        </w:tc>
        <w:tc>
          <w:tcPr>
            <w:tcW w:w="709" w:type="dxa"/>
            <w:tcMar>
              <w:left w:w="57" w:type="dxa"/>
              <w:right w:w="57" w:type="dxa"/>
            </w:tcMar>
          </w:tcPr>
          <w:p w14:paraId="2A25DB5B" w14:textId="77777777" w:rsidR="00FA28F7" w:rsidRPr="006759AE" w:rsidRDefault="00FA28F7" w:rsidP="007237C8">
            <w:pPr>
              <w:keepNext/>
              <w:keepLines/>
              <w:jc w:val="right"/>
              <w:rPr>
                <w:color w:val="000000"/>
                <w:sz w:val="18"/>
                <w:szCs w:val="18"/>
                <w:lang w:val="en-CA"/>
              </w:rPr>
            </w:pPr>
          </w:p>
        </w:tc>
        <w:tc>
          <w:tcPr>
            <w:tcW w:w="992" w:type="dxa"/>
            <w:shd w:val="clear" w:color="auto" w:fill="auto"/>
            <w:tcMar>
              <w:left w:w="57" w:type="dxa"/>
              <w:right w:w="57" w:type="dxa"/>
            </w:tcMar>
          </w:tcPr>
          <w:p w14:paraId="095CFFB0" w14:textId="77777777" w:rsidR="00FA28F7" w:rsidRPr="006759AE" w:rsidRDefault="00FA28F7" w:rsidP="007237C8">
            <w:pPr>
              <w:keepNext/>
              <w:keepLines/>
              <w:jc w:val="right"/>
              <w:rPr>
                <w:color w:val="000000"/>
                <w:sz w:val="18"/>
                <w:szCs w:val="18"/>
              </w:rPr>
            </w:pPr>
            <w:r w:rsidRPr="006759AE">
              <w:rPr>
                <w:sz w:val="18"/>
                <w:szCs w:val="18"/>
                <w:lang w:val="zh-CN"/>
              </w:rPr>
              <w:t>4,628,993</w:t>
            </w:r>
          </w:p>
        </w:tc>
      </w:tr>
      <w:tr w:rsidR="007237C8" w:rsidRPr="006759AE" w14:paraId="04140E25" w14:textId="77777777" w:rsidTr="007237C8">
        <w:trPr>
          <w:jc w:val="center"/>
        </w:trPr>
        <w:tc>
          <w:tcPr>
            <w:tcW w:w="1696" w:type="dxa"/>
            <w:gridSpan w:val="2"/>
            <w:vMerge/>
            <w:shd w:val="clear" w:color="auto" w:fill="auto"/>
            <w:tcMar>
              <w:left w:w="57" w:type="dxa"/>
              <w:right w:w="57" w:type="dxa"/>
            </w:tcMar>
          </w:tcPr>
          <w:p w14:paraId="09704649" w14:textId="77777777" w:rsidR="00FA28F7" w:rsidRPr="006759AE" w:rsidRDefault="00FA28F7" w:rsidP="007237C8">
            <w:pPr>
              <w:keepNext/>
              <w:keepLines/>
              <w:spacing w:after="60"/>
              <w:jc w:val="center"/>
              <w:rPr>
                <w:sz w:val="18"/>
                <w:szCs w:val="18"/>
                <w:lang w:val="en-CA"/>
              </w:rPr>
            </w:pPr>
          </w:p>
        </w:tc>
        <w:tc>
          <w:tcPr>
            <w:tcW w:w="997" w:type="dxa"/>
            <w:shd w:val="clear" w:color="auto" w:fill="auto"/>
            <w:tcMar>
              <w:left w:w="57" w:type="dxa"/>
              <w:right w:w="57" w:type="dxa"/>
            </w:tcMar>
          </w:tcPr>
          <w:p w14:paraId="3345160B" w14:textId="77777777" w:rsidR="00FA28F7" w:rsidRPr="006759AE" w:rsidRDefault="00FA28F7" w:rsidP="007237C8">
            <w:pPr>
              <w:keepNext/>
              <w:keepLines/>
              <w:spacing w:after="60"/>
              <w:jc w:val="left"/>
              <w:rPr>
                <w:sz w:val="18"/>
                <w:szCs w:val="18"/>
              </w:rPr>
            </w:pPr>
            <w:r w:rsidRPr="006759AE">
              <w:rPr>
                <w:sz w:val="18"/>
                <w:szCs w:val="18"/>
                <w:lang w:val="zh-CN"/>
              </w:rPr>
              <w:t>支助费用</w:t>
            </w:r>
          </w:p>
        </w:tc>
        <w:tc>
          <w:tcPr>
            <w:tcW w:w="846" w:type="dxa"/>
            <w:shd w:val="clear" w:color="auto" w:fill="auto"/>
            <w:tcMar>
              <w:left w:w="57" w:type="dxa"/>
              <w:right w:w="57" w:type="dxa"/>
            </w:tcMar>
          </w:tcPr>
          <w:p w14:paraId="7C6B6E52" w14:textId="77777777" w:rsidR="00FA28F7" w:rsidRPr="006759AE" w:rsidRDefault="00FA28F7" w:rsidP="007237C8">
            <w:pPr>
              <w:keepNext/>
              <w:keepLines/>
              <w:jc w:val="right"/>
              <w:rPr>
                <w:color w:val="000000"/>
                <w:sz w:val="18"/>
                <w:szCs w:val="18"/>
              </w:rPr>
            </w:pPr>
            <w:r w:rsidRPr="006759AE">
              <w:rPr>
                <w:sz w:val="18"/>
                <w:szCs w:val="18"/>
                <w:lang w:val="zh-CN"/>
              </w:rPr>
              <w:t>335,410</w:t>
            </w:r>
          </w:p>
        </w:tc>
        <w:tc>
          <w:tcPr>
            <w:tcW w:w="709" w:type="dxa"/>
            <w:shd w:val="clear" w:color="auto" w:fill="auto"/>
            <w:tcMar>
              <w:left w:w="57" w:type="dxa"/>
              <w:right w:w="57" w:type="dxa"/>
            </w:tcMar>
          </w:tcPr>
          <w:p w14:paraId="4074472F"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850" w:type="dxa"/>
            <w:shd w:val="clear" w:color="auto" w:fill="auto"/>
            <w:tcMar>
              <w:left w:w="57" w:type="dxa"/>
              <w:right w:w="57" w:type="dxa"/>
            </w:tcMar>
          </w:tcPr>
          <w:p w14:paraId="47DBB89B" w14:textId="77777777" w:rsidR="00FA28F7" w:rsidRPr="006759AE" w:rsidRDefault="00FA28F7" w:rsidP="007237C8">
            <w:pPr>
              <w:keepNext/>
              <w:keepLines/>
              <w:jc w:val="right"/>
              <w:rPr>
                <w:color w:val="000000"/>
                <w:sz w:val="18"/>
                <w:szCs w:val="18"/>
              </w:rPr>
            </w:pPr>
            <w:r w:rsidRPr="006759AE">
              <w:rPr>
                <w:sz w:val="18"/>
                <w:szCs w:val="18"/>
                <w:lang w:val="zh-CN"/>
              </w:rPr>
              <w:t>0</w:t>
            </w:r>
          </w:p>
        </w:tc>
        <w:tc>
          <w:tcPr>
            <w:tcW w:w="709" w:type="dxa"/>
            <w:shd w:val="clear" w:color="auto" w:fill="auto"/>
            <w:tcMar>
              <w:left w:w="57" w:type="dxa"/>
              <w:right w:w="57" w:type="dxa"/>
            </w:tcMar>
          </w:tcPr>
          <w:p w14:paraId="5345E6AD" w14:textId="77777777" w:rsidR="00FA28F7" w:rsidRPr="006759AE" w:rsidRDefault="00FA28F7" w:rsidP="007237C8">
            <w:pPr>
              <w:keepNext/>
              <w:keepLines/>
              <w:jc w:val="right"/>
              <w:rPr>
                <w:color w:val="000000"/>
                <w:sz w:val="18"/>
                <w:szCs w:val="18"/>
                <w:lang w:val="en-CA"/>
              </w:rPr>
            </w:pPr>
          </w:p>
        </w:tc>
        <w:tc>
          <w:tcPr>
            <w:tcW w:w="709" w:type="dxa"/>
            <w:shd w:val="clear" w:color="auto" w:fill="auto"/>
            <w:tcMar>
              <w:left w:w="57" w:type="dxa"/>
              <w:right w:w="57" w:type="dxa"/>
            </w:tcMar>
          </w:tcPr>
          <w:p w14:paraId="3BAF68EB" w14:textId="77777777" w:rsidR="00FA28F7" w:rsidRPr="006759AE" w:rsidRDefault="00FA28F7" w:rsidP="007237C8">
            <w:pPr>
              <w:keepNext/>
              <w:keepLines/>
              <w:jc w:val="right"/>
              <w:rPr>
                <w:color w:val="000000"/>
                <w:sz w:val="18"/>
                <w:szCs w:val="18"/>
                <w:lang w:val="en-CA"/>
              </w:rPr>
            </w:pPr>
          </w:p>
        </w:tc>
        <w:tc>
          <w:tcPr>
            <w:tcW w:w="709" w:type="dxa"/>
            <w:shd w:val="clear" w:color="auto" w:fill="auto"/>
            <w:tcMar>
              <w:left w:w="57" w:type="dxa"/>
              <w:right w:w="57" w:type="dxa"/>
            </w:tcMar>
          </w:tcPr>
          <w:p w14:paraId="5358D2B1" w14:textId="77777777" w:rsidR="00FA28F7" w:rsidRPr="006759AE" w:rsidRDefault="00FA28F7" w:rsidP="007237C8">
            <w:pPr>
              <w:keepNext/>
              <w:keepLines/>
              <w:jc w:val="right"/>
              <w:rPr>
                <w:color w:val="000000"/>
                <w:sz w:val="18"/>
                <w:szCs w:val="18"/>
                <w:lang w:val="en-CA"/>
              </w:rPr>
            </w:pPr>
          </w:p>
        </w:tc>
        <w:tc>
          <w:tcPr>
            <w:tcW w:w="708" w:type="dxa"/>
            <w:tcMar>
              <w:left w:w="57" w:type="dxa"/>
              <w:right w:w="57" w:type="dxa"/>
            </w:tcMar>
          </w:tcPr>
          <w:p w14:paraId="1197A98B" w14:textId="77777777" w:rsidR="00FA28F7" w:rsidRPr="006759AE" w:rsidRDefault="00FA28F7" w:rsidP="007237C8">
            <w:pPr>
              <w:keepNext/>
              <w:keepLines/>
              <w:jc w:val="right"/>
              <w:rPr>
                <w:color w:val="000000"/>
                <w:sz w:val="18"/>
                <w:szCs w:val="18"/>
                <w:lang w:val="en-CA"/>
              </w:rPr>
            </w:pPr>
          </w:p>
        </w:tc>
        <w:tc>
          <w:tcPr>
            <w:tcW w:w="709" w:type="dxa"/>
            <w:tcMar>
              <w:left w:w="57" w:type="dxa"/>
              <w:right w:w="57" w:type="dxa"/>
            </w:tcMar>
          </w:tcPr>
          <w:p w14:paraId="024FF9CA" w14:textId="77777777" w:rsidR="00FA28F7" w:rsidRPr="006759AE" w:rsidRDefault="00FA28F7" w:rsidP="007237C8">
            <w:pPr>
              <w:keepNext/>
              <w:keepLines/>
              <w:jc w:val="right"/>
              <w:rPr>
                <w:color w:val="000000"/>
                <w:sz w:val="18"/>
                <w:szCs w:val="18"/>
                <w:lang w:val="en-CA"/>
              </w:rPr>
            </w:pPr>
          </w:p>
        </w:tc>
        <w:tc>
          <w:tcPr>
            <w:tcW w:w="709" w:type="dxa"/>
            <w:tcMar>
              <w:left w:w="57" w:type="dxa"/>
              <w:right w:w="57" w:type="dxa"/>
            </w:tcMar>
          </w:tcPr>
          <w:p w14:paraId="512E6803" w14:textId="77777777" w:rsidR="00FA28F7" w:rsidRPr="006759AE" w:rsidRDefault="00FA28F7" w:rsidP="007237C8">
            <w:pPr>
              <w:keepNext/>
              <w:keepLines/>
              <w:jc w:val="right"/>
              <w:rPr>
                <w:color w:val="000000"/>
                <w:sz w:val="18"/>
                <w:szCs w:val="18"/>
                <w:lang w:val="en-CA"/>
              </w:rPr>
            </w:pPr>
          </w:p>
        </w:tc>
        <w:tc>
          <w:tcPr>
            <w:tcW w:w="992" w:type="dxa"/>
            <w:shd w:val="clear" w:color="auto" w:fill="auto"/>
            <w:tcMar>
              <w:left w:w="57" w:type="dxa"/>
              <w:right w:w="57" w:type="dxa"/>
            </w:tcMar>
          </w:tcPr>
          <w:p w14:paraId="7C592CAE" w14:textId="77777777" w:rsidR="00FA28F7" w:rsidRPr="006759AE" w:rsidRDefault="00FA28F7" w:rsidP="007237C8">
            <w:pPr>
              <w:keepNext/>
              <w:keepLines/>
              <w:jc w:val="right"/>
              <w:rPr>
                <w:color w:val="000000"/>
                <w:sz w:val="18"/>
                <w:szCs w:val="18"/>
              </w:rPr>
            </w:pPr>
            <w:r w:rsidRPr="006759AE">
              <w:rPr>
                <w:sz w:val="18"/>
                <w:szCs w:val="18"/>
                <w:lang w:val="zh-CN"/>
              </w:rPr>
              <w:t>335,410</w:t>
            </w:r>
          </w:p>
        </w:tc>
      </w:tr>
      <w:tr w:rsidR="007237C8" w:rsidRPr="006759AE" w14:paraId="145B9B2B" w14:textId="77777777" w:rsidTr="007237C8">
        <w:trPr>
          <w:jc w:val="center"/>
        </w:trPr>
        <w:tc>
          <w:tcPr>
            <w:tcW w:w="1696" w:type="dxa"/>
            <w:gridSpan w:val="2"/>
            <w:vMerge w:val="restart"/>
            <w:shd w:val="clear" w:color="auto" w:fill="auto"/>
            <w:tcMar>
              <w:left w:w="57" w:type="dxa"/>
              <w:right w:w="57" w:type="dxa"/>
            </w:tcMar>
          </w:tcPr>
          <w:p w14:paraId="106F4988" w14:textId="4255D4B4" w:rsidR="00FA28F7" w:rsidRPr="006759AE" w:rsidRDefault="008C64AD" w:rsidP="007237C8">
            <w:pPr>
              <w:keepNext/>
              <w:keepLines/>
              <w:spacing w:after="60"/>
              <w:jc w:val="left"/>
              <w:rPr>
                <w:sz w:val="18"/>
                <w:szCs w:val="18"/>
              </w:rPr>
            </w:pPr>
            <w:r w:rsidRPr="006759AE">
              <w:rPr>
                <w:rFonts w:hint="eastAsia"/>
                <w:sz w:val="18"/>
                <w:szCs w:val="18"/>
                <w:lang w:val="zh-CN"/>
              </w:rPr>
              <w:t>申</w:t>
            </w:r>
            <w:r w:rsidRPr="006759AE">
              <w:rPr>
                <w:sz w:val="18"/>
                <w:szCs w:val="18"/>
                <w:lang w:val="zh-CN"/>
              </w:rPr>
              <w:t>请本次会议核准</w:t>
            </w:r>
            <w:r w:rsidRPr="006759AE">
              <w:rPr>
                <w:rFonts w:hint="eastAsia"/>
                <w:sz w:val="18"/>
                <w:szCs w:val="18"/>
                <w:lang w:val="zh-CN"/>
              </w:rPr>
              <w:t>供</w:t>
            </w:r>
            <w:r w:rsidRPr="006759AE">
              <w:rPr>
                <w:sz w:val="18"/>
                <w:szCs w:val="18"/>
                <w:lang w:val="zh-CN"/>
              </w:rPr>
              <w:t>资</w:t>
            </w:r>
            <w:r w:rsidR="00FA28F7" w:rsidRPr="006759AE">
              <w:rPr>
                <w:sz w:val="18"/>
                <w:szCs w:val="18"/>
                <w:lang w:val="zh-CN"/>
              </w:rPr>
              <w:t>总额（美元）</w:t>
            </w:r>
          </w:p>
        </w:tc>
        <w:tc>
          <w:tcPr>
            <w:tcW w:w="997" w:type="dxa"/>
            <w:shd w:val="clear" w:color="auto" w:fill="auto"/>
            <w:tcMar>
              <w:left w:w="57" w:type="dxa"/>
              <w:right w:w="57" w:type="dxa"/>
            </w:tcMar>
          </w:tcPr>
          <w:p w14:paraId="1864A0B4" w14:textId="77777777" w:rsidR="00FA28F7" w:rsidRPr="006759AE" w:rsidRDefault="00FA28F7" w:rsidP="007237C8">
            <w:pPr>
              <w:keepNext/>
              <w:keepLines/>
              <w:spacing w:after="60"/>
              <w:jc w:val="left"/>
              <w:rPr>
                <w:sz w:val="18"/>
                <w:szCs w:val="18"/>
              </w:rPr>
            </w:pPr>
            <w:r w:rsidRPr="006759AE">
              <w:rPr>
                <w:sz w:val="18"/>
                <w:szCs w:val="18"/>
                <w:lang w:val="zh-CN"/>
              </w:rPr>
              <w:t>项目费用</w:t>
            </w:r>
          </w:p>
        </w:tc>
        <w:tc>
          <w:tcPr>
            <w:tcW w:w="846" w:type="dxa"/>
            <w:shd w:val="clear" w:color="auto" w:fill="auto"/>
            <w:tcMar>
              <w:left w:w="57" w:type="dxa"/>
              <w:right w:w="57" w:type="dxa"/>
            </w:tcMar>
          </w:tcPr>
          <w:p w14:paraId="6775D901" w14:textId="77777777" w:rsidR="00FA28F7" w:rsidRPr="006759AE" w:rsidRDefault="00FA28F7" w:rsidP="007237C8">
            <w:pPr>
              <w:keepNext/>
              <w:keepLines/>
              <w:jc w:val="right"/>
              <w:rPr>
                <w:color w:val="000000"/>
                <w:sz w:val="18"/>
                <w:szCs w:val="18"/>
                <w:lang w:val="en-CA"/>
              </w:rPr>
            </w:pPr>
          </w:p>
        </w:tc>
        <w:tc>
          <w:tcPr>
            <w:tcW w:w="709" w:type="dxa"/>
            <w:shd w:val="clear" w:color="auto" w:fill="auto"/>
            <w:tcMar>
              <w:left w:w="57" w:type="dxa"/>
              <w:right w:w="57" w:type="dxa"/>
            </w:tcMar>
          </w:tcPr>
          <w:p w14:paraId="2F12DD5F" w14:textId="77777777" w:rsidR="00FA28F7" w:rsidRPr="006759AE" w:rsidRDefault="00FA28F7" w:rsidP="007237C8">
            <w:pPr>
              <w:keepNext/>
              <w:keepLines/>
              <w:jc w:val="right"/>
              <w:rPr>
                <w:color w:val="000000"/>
                <w:sz w:val="18"/>
                <w:szCs w:val="18"/>
                <w:lang w:val="en-CA"/>
              </w:rPr>
            </w:pPr>
          </w:p>
        </w:tc>
        <w:tc>
          <w:tcPr>
            <w:tcW w:w="850" w:type="dxa"/>
            <w:shd w:val="clear" w:color="auto" w:fill="auto"/>
            <w:tcMar>
              <w:left w:w="57" w:type="dxa"/>
              <w:right w:w="57" w:type="dxa"/>
            </w:tcMar>
          </w:tcPr>
          <w:p w14:paraId="01C34F78" w14:textId="77777777" w:rsidR="00FA28F7" w:rsidRPr="006759AE" w:rsidRDefault="00FA28F7" w:rsidP="007237C8">
            <w:pPr>
              <w:keepNext/>
              <w:keepLines/>
              <w:jc w:val="right"/>
              <w:rPr>
                <w:color w:val="000000"/>
                <w:sz w:val="18"/>
                <w:szCs w:val="18"/>
              </w:rPr>
            </w:pPr>
            <w:r w:rsidRPr="006759AE">
              <w:rPr>
                <w:sz w:val="18"/>
                <w:szCs w:val="18"/>
                <w:lang w:val="zh-CN"/>
              </w:rPr>
              <w:t>3,078,550</w:t>
            </w:r>
          </w:p>
        </w:tc>
        <w:tc>
          <w:tcPr>
            <w:tcW w:w="709" w:type="dxa"/>
            <w:shd w:val="clear" w:color="auto" w:fill="auto"/>
            <w:tcMar>
              <w:left w:w="57" w:type="dxa"/>
              <w:right w:w="57" w:type="dxa"/>
            </w:tcMar>
          </w:tcPr>
          <w:p w14:paraId="3CCC6CC9" w14:textId="77777777" w:rsidR="00FA28F7" w:rsidRPr="006759AE" w:rsidRDefault="00FA28F7" w:rsidP="007237C8">
            <w:pPr>
              <w:keepNext/>
              <w:keepLines/>
              <w:jc w:val="right"/>
              <w:rPr>
                <w:color w:val="000000"/>
                <w:sz w:val="18"/>
                <w:szCs w:val="18"/>
                <w:lang w:val="en-CA"/>
              </w:rPr>
            </w:pPr>
          </w:p>
        </w:tc>
        <w:tc>
          <w:tcPr>
            <w:tcW w:w="709" w:type="dxa"/>
            <w:shd w:val="clear" w:color="auto" w:fill="auto"/>
            <w:tcMar>
              <w:left w:w="57" w:type="dxa"/>
              <w:right w:w="57" w:type="dxa"/>
            </w:tcMar>
          </w:tcPr>
          <w:p w14:paraId="09762BB9" w14:textId="77777777" w:rsidR="00FA28F7" w:rsidRPr="006759AE" w:rsidRDefault="00FA28F7" w:rsidP="007237C8">
            <w:pPr>
              <w:keepNext/>
              <w:keepLines/>
              <w:jc w:val="right"/>
              <w:rPr>
                <w:color w:val="000000"/>
                <w:sz w:val="18"/>
                <w:szCs w:val="18"/>
                <w:lang w:val="en-CA"/>
              </w:rPr>
            </w:pPr>
          </w:p>
        </w:tc>
        <w:tc>
          <w:tcPr>
            <w:tcW w:w="709" w:type="dxa"/>
            <w:shd w:val="clear" w:color="auto" w:fill="auto"/>
            <w:tcMar>
              <w:left w:w="57" w:type="dxa"/>
              <w:right w:w="57" w:type="dxa"/>
            </w:tcMar>
          </w:tcPr>
          <w:p w14:paraId="15781461" w14:textId="77777777" w:rsidR="00FA28F7" w:rsidRPr="006759AE" w:rsidRDefault="00FA28F7" w:rsidP="007237C8">
            <w:pPr>
              <w:keepNext/>
              <w:keepLines/>
              <w:jc w:val="right"/>
              <w:rPr>
                <w:color w:val="000000"/>
                <w:sz w:val="18"/>
                <w:szCs w:val="18"/>
                <w:lang w:val="en-CA"/>
              </w:rPr>
            </w:pPr>
          </w:p>
        </w:tc>
        <w:tc>
          <w:tcPr>
            <w:tcW w:w="708" w:type="dxa"/>
            <w:tcMar>
              <w:left w:w="57" w:type="dxa"/>
              <w:right w:w="57" w:type="dxa"/>
            </w:tcMar>
          </w:tcPr>
          <w:p w14:paraId="3AB27B3F" w14:textId="77777777" w:rsidR="00FA28F7" w:rsidRPr="006759AE" w:rsidRDefault="00FA28F7" w:rsidP="007237C8">
            <w:pPr>
              <w:keepNext/>
              <w:keepLines/>
              <w:jc w:val="right"/>
              <w:rPr>
                <w:color w:val="000000"/>
                <w:sz w:val="18"/>
                <w:szCs w:val="18"/>
                <w:lang w:val="en-CA"/>
              </w:rPr>
            </w:pPr>
          </w:p>
        </w:tc>
        <w:tc>
          <w:tcPr>
            <w:tcW w:w="709" w:type="dxa"/>
            <w:tcMar>
              <w:left w:w="57" w:type="dxa"/>
              <w:right w:w="57" w:type="dxa"/>
            </w:tcMar>
          </w:tcPr>
          <w:p w14:paraId="6C2EE797" w14:textId="77777777" w:rsidR="00FA28F7" w:rsidRPr="006759AE" w:rsidRDefault="00FA28F7" w:rsidP="007237C8">
            <w:pPr>
              <w:keepNext/>
              <w:keepLines/>
              <w:jc w:val="right"/>
              <w:rPr>
                <w:color w:val="000000"/>
                <w:sz w:val="18"/>
                <w:szCs w:val="18"/>
                <w:lang w:val="en-CA"/>
              </w:rPr>
            </w:pPr>
          </w:p>
        </w:tc>
        <w:tc>
          <w:tcPr>
            <w:tcW w:w="709" w:type="dxa"/>
            <w:tcMar>
              <w:left w:w="57" w:type="dxa"/>
              <w:right w:w="57" w:type="dxa"/>
            </w:tcMar>
          </w:tcPr>
          <w:p w14:paraId="5E77858A" w14:textId="77777777" w:rsidR="00FA28F7" w:rsidRPr="006759AE" w:rsidRDefault="00FA28F7" w:rsidP="007237C8">
            <w:pPr>
              <w:keepNext/>
              <w:keepLines/>
              <w:jc w:val="right"/>
              <w:rPr>
                <w:color w:val="000000"/>
                <w:sz w:val="18"/>
                <w:szCs w:val="18"/>
                <w:lang w:val="en-CA"/>
              </w:rPr>
            </w:pPr>
          </w:p>
        </w:tc>
        <w:tc>
          <w:tcPr>
            <w:tcW w:w="992" w:type="dxa"/>
            <w:shd w:val="clear" w:color="auto" w:fill="auto"/>
            <w:tcMar>
              <w:left w:w="57" w:type="dxa"/>
              <w:right w:w="57" w:type="dxa"/>
            </w:tcMar>
          </w:tcPr>
          <w:p w14:paraId="2A4AD860" w14:textId="77777777" w:rsidR="00FA28F7" w:rsidRPr="006759AE" w:rsidRDefault="00FA28F7" w:rsidP="007237C8">
            <w:pPr>
              <w:keepNext/>
              <w:keepLines/>
              <w:jc w:val="right"/>
              <w:rPr>
                <w:color w:val="000000"/>
                <w:sz w:val="18"/>
                <w:szCs w:val="18"/>
              </w:rPr>
            </w:pPr>
            <w:r w:rsidRPr="006759AE">
              <w:rPr>
                <w:sz w:val="18"/>
                <w:szCs w:val="18"/>
                <w:lang w:val="zh-CN"/>
              </w:rPr>
              <w:t>3,078,550</w:t>
            </w:r>
          </w:p>
        </w:tc>
      </w:tr>
      <w:tr w:rsidR="007237C8" w:rsidRPr="006759AE" w14:paraId="5768D574" w14:textId="77777777" w:rsidTr="007237C8">
        <w:trPr>
          <w:jc w:val="center"/>
        </w:trPr>
        <w:tc>
          <w:tcPr>
            <w:tcW w:w="1696" w:type="dxa"/>
            <w:gridSpan w:val="2"/>
            <w:vMerge/>
            <w:tcBorders>
              <w:bottom w:val="single" w:sz="4" w:space="0" w:color="auto"/>
            </w:tcBorders>
            <w:shd w:val="clear" w:color="auto" w:fill="auto"/>
            <w:tcMar>
              <w:left w:w="57" w:type="dxa"/>
              <w:right w:w="57" w:type="dxa"/>
            </w:tcMar>
          </w:tcPr>
          <w:p w14:paraId="195C6E41" w14:textId="77777777" w:rsidR="00FA28F7" w:rsidRPr="006759AE" w:rsidRDefault="00FA28F7" w:rsidP="007237C8">
            <w:pPr>
              <w:keepNext/>
              <w:keepLines/>
              <w:spacing w:after="60"/>
              <w:jc w:val="center"/>
              <w:rPr>
                <w:sz w:val="18"/>
                <w:szCs w:val="18"/>
                <w:lang w:val="en-CA"/>
              </w:rPr>
            </w:pPr>
          </w:p>
        </w:tc>
        <w:tc>
          <w:tcPr>
            <w:tcW w:w="997" w:type="dxa"/>
            <w:tcBorders>
              <w:bottom w:val="single" w:sz="4" w:space="0" w:color="auto"/>
            </w:tcBorders>
            <w:shd w:val="clear" w:color="auto" w:fill="auto"/>
            <w:tcMar>
              <w:left w:w="57" w:type="dxa"/>
              <w:right w:w="57" w:type="dxa"/>
            </w:tcMar>
          </w:tcPr>
          <w:p w14:paraId="09FE7ED8" w14:textId="77777777" w:rsidR="00FA28F7" w:rsidRPr="006759AE" w:rsidRDefault="00FA28F7" w:rsidP="007237C8">
            <w:pPr>
              <w:keepNext/>
              <w:keepLines/>
              <w:spacing w:after="60"/>
              <w:jc w:val="left"/>
              <w:rPr>
                <w:sz w:val="18"/>
                <w:szCs w:val="18"/>
              </w:rPr>
            </w:pPr>
            <w:r w:rsidRPr="006759AE">
              <w:rPr>
                <w:sz w:val="18"/>
                <w:szCs w:val="18"/>
                <w:lang w:val="zh-CN"/>
              </w:rPr>
              <w:t>支助费用</w:t>
            </w:r>
          </w:p>
        </w:tc>
        <w:tc>
          <w:tcPr>
            <w:tcW w:w="846" w:type="dxa"/>
            <w:tcBorders>
              <w:bottom w:val="single" w:sz="4" w:space="0" w:color="auto"/>
            </w:tcBorders>
            <w:shd w:val="clear" w:color="auto" w:fill="auto"/>
            <w:tcMar>
              <w:left w:w="57" w:type="dxa"/>
              <w:right w:w="57" w:type="dxa"/>
            </w:tcMar>
          </w:tcPr>
          <w:p w14:paraId="0354E609" w14:textId="77777777" w:rsidR="00FA28F7" w:rsidRPr="006759AE" w:rsidRDefault="00FA28F7" w:rsidP="007237C8">
            <w:pPr>
              <w:keepNext/>
              <w:keepLines/>
              <w:jc w:val="right"/>
              <w:rPr>
                <w:color w:val="000000"/>
                <w:sz w:val="18"/>
                <w:szCs w:val="18"/>
                <w:lang w:val="en-CA"/>
              </w:rPr>
            </w:pPr>
          </w:p>
        </w:tc>
        <w:tc>
          <w:tcPr>
            <w:tcW w:w="709" w:type="dxa"/>
            <w:tcBorders>
              <w:bottom w:val="single" w:sz="4" w:space="0" w:color="auto"/>
            </w:tcBorders>
            <w:shd w:val="clear" w:color="auto" w:fill="auto"/>
            <w:tcMar>
              <w:left w:w="57" w:type="dxa"/>
              <w:right w:w="57" w:type="dxa"/>
            </w:tcMar>
          </w:tcPr>
          <w:p w14:paraId="6B099845" w14:textId="77777777" w:rsidR="00FA28F7" w:rsidRPr="006759AE" w:rsidRDefault="00FA28F7" w:rsidP="007237C8">
            <w:pPr>
              <w:keepNext/>
              <w:keepLines/>
              <w:jc w:val="right"/>
              <w:rPr>
                <w:color w:val="000000"/>
                <w:sz w:val="18"/>
                <w:szCs w:val="18"/>
                <w:lang w:val="en-CA"/>
              </w:rPr>
            </w:pPr>
          </w:p>
        </w:tc>
        <w:tc>
          <w:tcPr>
            <w:tcW w:w="850" w:type="dxa"/>
            <w:tcBorders>
              <w:bottom w:val="single" w:sz="4" w:space="0" w:color="auto"/>
            </w:tcBorders>
            <w:shd w:val="clear" w:color="auto" w:fill="auto"/>
            <w:tcMar>
              <w:left w:w="57" w:type="dxa"/>
              <w:right w:w="57" w:type="dxa"/>
            </w:tcMar>
          </w:tcPr>
          <w:p w14:paraId="6A238754" w14:textId="77777777" w:rsidR="00FA28F7" w:rsidRPr="006759AE" w:rsidRDefault="00FA28F7" w:rsidP="007237C8">
            <w:pPr>
              <w:keepNext/>
              <w:keepLines/>
              <w:jc w:val="right"/>
              <w:rPr>
                <w:color w:val="000000"/>
                <w:sz w:val="18"/>
                <w:szCs w:val="18"/>
              </w:rPr>
            </w:pPr>
            <w:r w:rsidRPr="006759AE">
              <w:rPr>
                <w:sz w:val="18"/>
                <w:szCs w:val="18"/>
                <w:lang w:val="zh-CN"/>
              </w:rPr>
              <w:t>241,766</w:t>
            </w:r>
          </w:p>
        </w:tc>
        <w:tc>
          <w:tcPr>
            <w:tcW w:w="709" w:type="dxa"/>
            <w:tcBorders>
              <w:bottom w:val="single" w:sz="4" w:space="0" w:color="auto"/>
            </w:tcBorders>
            <w:shd w:val="clear" w:color="auto" w:fill="auto"/>
            <w:tcMar>
              <w:left w:w="57" w:type="dxa"/>
              <w:right w:w="57" w:type="dxa"/>
            </w:tcMar>
          </w:tcPr>
          <w:p w14:paraId="700B8072" w14:textId="77777777" w:rsidR="00FA28F7" w:rsidRPr="006759AE" w:rsidRDefault="00FA28F7" w:rsidP="007237C8">
            <w:pPr>
              <w:keepNext/>
              <w:keepLines/>
              <w:jc w:val="right"/>
              <w:rPr>
                <w:color w:val="000000"/>
                <w:sz w:val="18"/>
                <w:szCs w:val="18"/>
                <w:lang w:val="en-CA"/>
              </w:rPr>
            </w:pPr>
          </w:p>
        </w:tc>
        <w:tc>
          <w:tcPr>
            <w:tcW w:w="709" w:type="dxa"/>
            <w:tcBorders>
              <w:bottom w:val="single" w:sz="4" w:space="0" w:color="auto"/>
            </w:tcBorders>
            <w:shd w:val="clear" w:color="auto" w:fill="auto"/>
            <w:tcMar>
              <w:left w:w="57" w:type="dxa"/>
              <w:right w:w="57" w:type="dxa"/>
            </w:tcMar>
          </w:tcPr>
          <w:p w14:paraId="044B9AF1" w14:textId="77777777" w:rsidR="00FA28F7" w:rsidRPr="006759AE" w:rsidRDefault="00FA28F7" w:rsidP="007237C8">
            <w:pPr>
              <w:keepNext/>
              <w:keepLines/>
              <w:jc w:val="right"/>
              <w:rPr>
                <w:color w:val="000000"/>
                <w:sz w:val="18"/>
                <w:szCs w:val="18"/>
                <w:lang w:val="en-CA"/>
              </w:rPr>
            </w:pPr>
          </w:p>
        </w:tc>
        <w:tc>
          <w:tcPr>
            <w:tcW w:w="709" w:type="dxa"/>
            <w:tcBorders>
              <w:bottom w:val="single" w:sz="4" w:space="0" w:color="auto"/>
            </w:tcBorders>
            <w:shd w:val="clear" w:color="auto" w:fill="auto"/>
            <w:tcMar>
              <w:left w:w="57" w:type="dxa"/>
              <w:right w:w="57" w:type="dxa"/>
            </w:tcMar>
          </w:tcPr>
          <w:p w14:paraId="6383B709" w14:textId="77777777" w:rsidR="00FA28F7" w:rsidRPr="006759AE" w:rsidRDefault="00FA28F7" w:rsidP="007237C8">
            <w:pPr>
              <w:keepNext/>
              <w:keepLines/>
              <w:jc w:val="right"/>
              <w:rPr>
                <w:color w:val="000000"/>
                <w:sz w:val="18"/>
                <w:szCs w:val="18"/>
                <w:lang w:val="en-CA"/>
              </w:rPr>
            </w:pPr>
          </w:p>
        </w:tc>
        <w:tc>
          <w:tcPr>
            <w:tcW w:w="708" w:type="dxa"/>
            <w:tcBorders>
              <w:bottom w:val="single" w:sz="4" w:space="0" w:color="auto"/>
            </w:tcBorders>
            <w:tcMar>
              <w:left w:w="57" w:type="dxa"/>
              <w:right w:w="57" w:type="dxa"/>
            </w:tcMar>
          </w:tcPr>
          <w:p w14:paraId="4F11C9E8" w14:textId="77777777" w:rsidR="00FA28F7" w:rsidRPr="006759AE" w:rsidRDefault="00FA28F7" w:rsidP="007237C8">
            <w:pPr>
              <w:keepNext/>
              <w:keepLines/>
              <w:jc w:val="right"/>
              <w:rPr>
                <w:color w:val="000000"/>
                <w:sz w:val="18"/>
                <w:szCs w:val="18"/>
                <w:lang w:val="en-CA"/>
              </w:rPr>
            </w:pPr>
          </w:p>
        </w:tc>
        <w:tc>
          <w:tcPr>
            <w:tcW w:w="709" w:type="dxa"/>
            <w:tcBorders>
              <w:bottom w:val="single" w:sz="4" w:space="0" w:color="auto"/>
            </w:tcBorders>
            <w:tcMar>
              <w:left w:w="57" w:type="dxa"/>
              <w:right w:w="57" w:type="dxa"/>
            </w:tcMar>
          </w:tcPr>
          <w:p w14:paraId="787BA9DC" w14:textId="77777777" w:rsidR="00FA28F7" w:rsidRPr="006759AE" w:rsidRDefault="00FA28F7" w:rsidP="007237C8">
            <w:pPr>
              <w:keepNext/>
              <w:keepLines/>
              <w:jc w:val="right"/>
              <w:rPr>
                <w:color w:val="000000"/>
                <w:sz w:val="18"/>
                <w:szCs w:val="18"/>
                <w:lang w:val="en-CA"/>
              </w:rPr>
            </w:pPr>
          </w:p>
        </w:tc>
        <w:tc>
          <w:tcPr>
            <w:tcW w:w="709" w:type="dxa"/>
            <w:tcBorders>
              <w:bottom w:val="single" w:sz="4" w:space="0" w:color="auto"/>
            </w:tcBorders>
            <w:tcMar>
              <w:left w:w="57" w:type="dxa"/>
              <w:right w:w="57" w:type="dxa"/>
            </w:tcMar>
          </w:tcPr>
          <w:p w14:paraId="3B30624B" w14:textId="77777777" w:rsidR="00FA28F7" w:rsidRPr="006759AE" w:rsidRDefault="00FA28F7" w:rsidP="007237C8">
            <w:pPr>
              <w:keepNext/>
              <w:keepLines/>
              <w:jc w:val="right"/>
              <w:rPr>
                <w:color w:val="000000"/>
                <w:sz w:val="18"/>
                <w:szCs w:val="18"/>
                <w:lang w:val="en-CA"/>
              </w:rPr>
            </w:pPr>
          </w:p>
        </w:tc>
        <w:tc>
          <w:tcPr>
            <w:tcW w:w="992" w:type="dxa"/>
            <w:tcBorders>
              <w:bottom w:val="single" w:sz="4" w:space="0" w:color="auto"/>
            </w:tcBorders>
            <w:shd w:val="clear" w:color="auto" w:fill="auto"/>
            <w:tcMar>
              <w:left w:w="57" w:type="dxa"/>
              <w:right w:w="57" w:type="dxa"/>
            </w:tcMar>
          </w:tcPr>
          <w:p w14:paraId="4A37BD60" w14:textId="77777777" w:rsidR="00FA28F7" w:rsidRPr="006759AE" w:rsidRDefault="00FA28F7" w:rsidP="007237C8">
            <w:pPr>
              <w:keepNext/>
              <w:keepLines/>
              <w:jc w:val="right"/>
              <w:rPr>
                <w:color w:val="000000"/>
                <w:sz w:val="18"/>
                <w:szCs w:val="18"/>
              </w:rPr>
            </w:pPr>
            <w:r w:rsidRPr="006759AE">
              <w:rPr>
                <w:sz w:val="18"/>
                <w:szCs w:val="18"/>
                <w:lang w:val="zh-CN"/>
              </w:rPr>
              <w:t>241,766</w:t>
            </w:r>
          </w:p>
        </w:tc>
      </w:tr>
      <w:tr w:rsidR="00FA28F7" w:rsidRPr="006759AE" w14:paraId="4D6DEB07" w14:textId="77777777" w:rsidTr="007237C8">
        <w:trPr>
          <w:jc w:val="center"/>
        </w:trPr>
        <w:tc>
          <w:tcPr>
            <w:tcW w:w="10343" w:type="dxa"/>
            <w:gridSpan w:val="13"/>
            <w:tcBorders>
              <w:top w:val="single" w:sz="4" w:space="0" w:color="auto"/>
              <w:left w:val="nil"/>
              <w:bottom w:val="nil"/>
              <w:right w:val="nil"/>
            </w:tcBorders>
            <w:shd w:val="clear" w:color="auto" w:fill="auto"/>
            <w:tcMar>
              <w:left w:w="57" w:type="dxa"/>
              <w:right w:w="57" w:type="dxa"/>
            </w:tcMar>
          </w:tcPr>
          <w:p w14:paraId="65A24248" w14:textId="64CB36BC" w:rsidR="00FA28F7" w:rsidRPr="006759AE" w:rsidRDefault="00FA28F7" w:rsidP="007237C8">
            <w:pPr>
              <w:keepNext/>
              <w:keepLines/>
              <w:spacing w:after="0"/>
              <w:jc w:val="left"/>
              <w:rPr>
                <w:sz w:val="18"/>
                <w:szCs w:val="18"/>
              </w:rPr>
            </w:pPr>
            <w:r w:rsidRPr="006759AE">
              <w:rPr>
                <w:sz w:val="18"/>
                <w:szCs w:val="18"/>
                <w:lang w:val="zh-CN"/>
              </w:rPr>
              <w:t>*</w:t>
            </w:r>
            <w:r w:rsidRPr="006759AE">
              <w:rPr>
                <w:sz w:val="18"/>
                <w:szCs w:val="18"/>
                <w:lang w:val="zh-CN"/>
              </w:rPr>
              <w:t>附件</w:t>
            </w:r>
            <w:r w:rsidRPr="006759AE">
              <w:rPr>
                <w:sz w:val="18"/>
                <w:szCs w:val="18"/>
                <w:lang w:val="zh-CN"/>
              </w:rPr>
              <w:t>C</w:t>
            </w:r>
            <w:r w:rsidR="00FE4881" w:rsidRPr="006759AE">
              <w:rPr>
                <w:sz w:val="18"/>
                <w:szCs w:val="18"/>
                <w:lang w:val="zh-CN"/>
              </w:rPr>
              <w:t>第一类物质</w:t>
            </w:r>
            <w:r w:rsidRPr="006759AE">
              <w:rPr>
                <w:sz w:val="18"/>
                <w:szCs w:val="18"/>
                <w:lang w:val="zh-CN"/>
              </w:rPr>
              <w:t>的</w:t>
            </w:r>
            <w:r w:rsidR="008C64AD" w:rsidRPr="006759AE">
              <w:rPr>
                <w:sz w:val="18"/>
                <w:szCs w:val="18"/>
                <w:lang w:val="zh-CN"/>
              </w:rPr>
              <w:t>最高</w:t>
            </w:r>
            <w:r w:rsidRPr="006759AE">
              <w:rPr>
                <w:sz w:val="18"/>
                <w:szCs w:val="18"/>
                <w:lang w:val="zh-CN"/>
              </w:rPr>
              <w:t>允许总消费量，</w:t>
            </w:r>
            <w:r w:rsidR="00FE4881" w:rsidRPr="006759AE">
              <w:rPr>
                <w:rFonts w:hint="eastAsia"/>
                <w:sz w:val="18"/>
                <w:szCs w:val="18"/>
                <w:lang w:val="zh-CN"/>
              </w:rPr>
              <w:t>在</w:t>
            </w:r>
            <w:r w:rsidRPr="006759AE">
              <w:rPr>
                <w:sz w:val="18"/>
                <w:szCs w:val="18"/>
                <w:lang w:val="zh-CN"/>
              </w:rPr>
              <w:t>作为第二阶段组成部分的家用空调行业计划获得核准后，将再减少不超过</w:t>
            </w:r>
            <w:r w:rsidRPr="006759AE">
              <w:rPr>
                <w:sz w:val="18"/>
                <w:szCs w:val="18"/>
                <w:lang w:val="zh-CN"/>
              </w:rPr>
              <w:t>10 ODP</w:t>
            </w:r>
            <w:r w:rsidRPr="006759AE">
              <w:rPr>
                <w:sz w:val="18"/>
                <w:szCs w:val="18"/>
                <w:lang w:val="zh-CN"/>
              </w:rPr>
              <w:t>吨。</w:t>
            </w:r>
          </w:p>
          <w:p w14:paraId="1CD5B42D" w14:textId="1906D1E9" w:rsidR="005F136A" w:rsidRPr="006759AE" w:rsidRDefault="005F136A" w:rsidP="007237C8">
            <w:pPr>
              <w:keepNext/>
              <w:keepLines/>
              <w:spacing w:after="0"/>
              <w:jc w:val="left"/>
              <w:rPr>
                <w:color w:val="000000"/>
                <w:sz w:val="18"/>
                <w:szCs w:val="18"/>
              </w:rPr>
            </w:pPr>
            <w:r w:rsidRPr="006759AE">
              <w:rPr>
                <w:sz w:val="18"/>
                <w:szCs w:val="18"/>
                <w:lang w:val="zh-CN"/>
              </w:rPr>
              <w:t>注：</w:t>
            </w:r>
            <w:r w:rsidR="00FE4881" w:rsidRPr="006759AE">
              <w:rPr>
                <w:sz w:val="18"/>
                <w:szCs w:val="18"/>
                <w:lang w:val="zh-CN"/>
              </w:rPr>
              <w:t>经修订</w:t>
            </w:r>
            <w:r w:rsidR="00FE4881" w:rsidRPr="006759AE">
              <w:rPr>
                <w:rFonts w:hint="eastAsia"/>
                <w:sz w:val="18"/>
                <w:szCs w:val="18"/>
                <w:lang w:val="zh-CN"/>
              </w:rPr>
              <w:t>的</w:t>
            </w:r>
            <w:r w:rsidR="00FE4881" w:rsidRPr="006759AE">
              <w:rPr>
                <w:sz w:val="18"/>
                <w:szCs w:val="18"/>
                <w:lang w:val="zh-CN"/>
              </w:rPr>
              <w:t>协定</w:t>
            </w:r>
            <w:r w:rsidR="00FE4881" w:rsidRPr="006759AE">
              <w:rPr>
                <w:rFonts w:hint="eastAsia"/>
                <w:sz w:val="18"/>
                <w:szCs w:val="18"/>
                <w:lang w:val="zh-CN"/>
              </w:rPr>
              <w:t>将在</w:t>
            </w:r>
            <w:r w:rsidR="00FE4881" w:rsidRPr="006759AE">
              <w:rPr>
                <w:sz w:val="18"/>
                <w:szCs w:val="18"/>
                <w:lang w:val="zh-CN"/>
              </w:rPr>
              <w:t>第八十四次会议</w:t>
            </w:r>
            <w:r w:rsidR="00FE4881" w:rsidRPr="006759AE">
              <w:rPr>
                <w:rFonts w:hint="eastAsia"/>
                <w:sz w:val="18"/>
                <w:szCs w:val="18"/>
                <w:lang w:val="zh-CN"/>
              </w:rPr>
              <w:t>上</w:t>
            </w:r>
            <w:r w:rsidR="00FE4881" w:rsidRPr="006759AE">
              <w:rPr>
                <w:sz w:val="18"/>
                <w:szCs w:val="18"/>
                <w:lang w:val="zh-CN"/>
              </w:rPr>
              <w:t>审议</w:t>
            </w:r>
            <w:r w:rsidRPr="006759AE">
              <w:rPr>
                <w:sz w:val="18"/>
                <w:szCs w:val="18"/>
                <w:lang w:val="zh-CN"/>
              </w:rPr>
              <w:t>。</w:t>
            </w:r>
          </w:p>
        </w:tc>
      </w:tr>
    </w:tbl>
    <w:p w14:paraId="47324599" w14:textId="77777777" w:rsidR="00270A25" w:rsidRPr="006759AE" w:rsidRDefault="00270A25" w:rsidP="007802D7">
      <w:pPr>
        <w:spacing w:after="60"/>
        <w:rPr>
          <w:szCs w:val="21"/>
          <w:lang w:val="en-CA"/>
        </w:rPr>
      </w:pPr>
    </w:p>
    <w:tbl>
      <w:tblPr>
        <w:tblStyle w:val="TableGrid"/>
        <w:tblW w:w="10207" w:type="dxa"/>
        <w:tblInd w:w="-4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431"/>
        <w:gridCol w:w="6776"/>
      </w:tblGrid>
      <w:tr w:rsidR="007802D7" w:rsidRPr="006759AE" w14:paraId="2687D405" w14:textId="77777777" w:rsidTr="007237C8">
        <w:trPr>
          <w:trHeight w:val="240"/>
        </w:trPr>
        <w:tc>
          <w:tcPr>
            <w:tcW w:w="3431" w:type="dxa"/>
            <w:shd w:val="clear" w:color="auto" w:fill="auto"/>
          </w:tcPr>
          <w:p w14:paraId="6EA4EA1A" w14:textId="77777777" w:rsidR="007802D7" w:rsidRPr="00646ECA" w:rsidRDefault="007802D7" w:rsidP="00C964D6">
            <w:pPr>
              <w:spacing w:after="60"/>
              <w:jc w:val="left"/>
              <w:rPr>
                <w:rFonts w:ascii="SimHei" w:hAnsi="SimHei"/>
                <w:b/>
                <w:szCs w:val="21"/>
              </w:rPr>
            </w:pPr>
            <w:r w:rsidRPr="00646ECA">
              <w:rPr>
                <w:rFonts w:ascii="SimHei" w:hAnsi="SimHei"/>
                <w:b/>
                <w:bCs/>
                <w:szCs w:val="21"/>
                <w:lang w:val="zh-CN"/>
              </w:rPr>
              <w:t>秘书处的建议</w:t>
            </w:r>
          </w:p>
        </w:tc>
        <w:tc>
          <w:tcPr>
            <w:tcW w:w="6776" w:type="dxa"/>
            <w:shd w:val="clear" w:color="auto" w:fill="auto"/>
          </w:tcPr>
          <w:p w14:paraId="47B5DA63" w14:textId="77777777" w:rsidR="007802D7" w:rsidRPr="006759AE" w:rsidRDefault="007802D7" w:rsidP="00C247DB">
            <w:pPr>
              <w:spacing w:after="60"/>
              <w:jc w:val="center"/>
              <w:rPr>
                <w:szCs w:val="21"/>
              </w:rPr>
            </w:pPr>
            <w:r w:rsidRPr="006759AE">
              <w:rPr>
                <w:szCs w:val="21"/>
                <w:lang w:val="zh-CN"/>
              </w:rPr>
              <w:t>个别审议</w:t>
            </w:r>
          </w:p>
        </w:tc>
      </w:tr>
    </w:tbl>
    <w:p w14:paraId="43DD854E" w14:textId="77777777" w:rsidR="007802D7" w:rsidRPr="001F1E0E" w:rsidRDefault="007802D7" w:rsidP="007802D7">
      <w:pPr>
        <w:rPr>
          <w:lang w:val="en-CA"/>
        </w:rPr>
      </w:pPr>
    </w:p>
    <w:p w14:paraId="5BB38682" w14:textId="77777777" w:rsidR="00FE4881" w:rsidRDefault="00FE4881">
      <w:pPr>
        <w:spacing w:after="0" w:line="240" w:lineRule="auto"/>
        <w:jc w:val="left"/>
        <w:rPr>
          <w:b/>
          <w:bCs/>
          <w:lang w:val="zh-CN"/>
        </w:rPr>
      </w:pPr>
      <w:r>
        <w:rPr>
          <w:b/>
          <w:bCs/>
          <w:lang w:val="zh-CN"/>
        </w:rPr>
        <w:br w:type="page"/>
      </w:r>
    </w:p>
    <w:p w14:paraId="2CE9CC5A" w14:textId="77777777" w:rsidR="00356FA8" w:rsidRDefault="00356FA8" w:rsidP="00356FA8">
      <w:pPr>
        <w:overflowPunct w:val="0"/>
        <w:spacing w:after="0" w:line="240" w:lineRule="auto"/>
        <w:jc w:val="center"/>
        <w:rPr>
          <w:b/>
          <w:bCs/>
          <w:sz w:val="24"/>
          <w:szCs w:val="24"/>
          <w:lang w:val="zh-CN"/>
        </w:rPr>
      </w:pPr>
    </w:p>
    <w:p w14:paraId="6385BB31" w14:textId="3663C783" w:rsidR="00255CDE" w:rsidRPr="00646ECA" w:rsidRDefault="00255CDE" w:rsidP="003960D8">
      <w:pPr>
        <w:overflowPunct w:val="0"/>
        <w:spacing w:after="240" w:line="240" w:lineRule="auto"/>
        <w:jc w:val="center"/>
        <w:rPr>
          <w:b/>
          <w:sz w:val="24"/>
          <w:szCs w:val="24"/>
        </w:rPr>
      </w:pPr>
      <w:r w:rsidRPr="00646ECA">
        <w:rPr>
          <w:b/>
          <w:bCs/>
          <w:sz w:val="24"/>
          <w:szCs w:val="24"/>
          <w:lang w:val="zh-CN"/>
        </w:rPr>
        <w:t>项目说明</w:t>
      </w:r>
    </w:p>
    <w:p w14:paraId="59818F31" w14:textId="62B4132B" w:rsidR="00255CDE" w:rsidRPr="003960D8" w:rsidRDefault="00255CDE" w:rsidP="003960D8">
      <w:pPr>
        <w:pStyle w:val="Heading1"/>
        <w:overflowPunct w:val="0"/>
        <w:spacing w:line="240" w:lineRule="auto"/>
        <w:rPr>
          <w:sz w:val="24"/>
          <w:szCs w:val="24"/>
        </w:rPr>
      </w:pPr>
      <w:r w:rsidRPr="003960D8">
        <w:rPr>
          <w:sz w:val="24"/>
          <w:szCs w:val="24"/>
          <w:lang w:val="zh-CN"/>
        </w:rPr>
        <w:t>工发组织作为牵头执行机构，代表埃及政府提交了氟氯烃淘汰管理计划第二阶段第二次付款的供资申请，总费用为</w:t>
      </w:r>
      <w:r w:rsidRPr="003960D8">
        <w:rPr>
          <w:sz w:val="24"/>
          <w:szCs w:val="24"/>
          <w:lang w:val="zh-CN"/>
        </w:rPr>
        <w:t>3,320,316</w:t>
      </w:r>
      <w:r w:rsidR="00FE4881" w:rsidRPr="003960D8">
        <w:rPr>
          <w:sz w:val="24"/>
          <w:szCs w:val="24"/>
          <w:lang w:val="zh-CN"/>
        </w:rPr>
        <w:t>美元，</w:t>
      </w:r>
      <w:r w:rsidRPr="003960D8">
        <w:rPr>
          <w:sz w:val="24"/>
          <w:szCs w:val="24"/>
          <w:lang w:val="zh-CN"/>
        </w:rPr>
        <w:t>包括给工发组织的</w:t>
      </w:r>
      <w:r w:rsidRPr="003960D8">
        <w:rPr>
          <w:sz w:val="24"/>
          <w:szCs w:val="24"/>
          <w:lang w:val="zh-CN"/>
        </w:rPr>
        <w:t>755,000</w:t>
      </w:r>
      <w:r w:rsidR="00C306DD" w:rsidRPr="003960D8">
        <w:rPr>
          <w:sz w:val="24"/>
          <w:szCs w:val="24"/>
          <w:lang w:val="zh-CN"/>
        </w:rPr>
        <w:t>美元</w:t>
      </w:r>
      <w:r w:rsidRPr="003960D8">
        <w:rPr>
          <w:sz w:val="24"/>
          <w:szCs w:val="24"/>
          <w:lang w:val="zh-CN"/>
        </w:rPr>
        <w:t>外加</w:t>
      </w:r>
      <w:r w:rsidR="00C306DD" w:rsidRPr="003960D8">
        <w:rPr>
          <w:sz w:val="24"/>
          <w:szCs w:val="24"/>
          <w:lang w:val="zh-CN"/>
        </w:rPr>
        <w:t>机构支助费用</w:t>
      </w:r>
      <w:r w:rsidRPr="003960D8">
        <w:rPr>
          <w:sz w:val="24"/>
          <w:szCs w:val="24"/>
          <w:lang w:val="zh-CN"/>
        </w:rPr>
        <w:t>52</w:t>
      </w:r>
      <w:r w:rsidR="008C64AD" w:rsidRPr="003960D8">
        <w:rPr>
          <w:rFonts w:hint="eastAsia"/>
          <w:sz w:val="24"/>
          <w:szCs w:val="24"/>
          <w:lang w:val="zh-CN"/>
        </w:rPr>
        <w:t>,</w:t>
      </w:r>
      <w:r w:rsidRPr="003960D8">
        <w:rPr>
          <w:sz w:val="24"/>
          <w:szCs w:val="24"/>
          <w:lang w:val="zh-CN"/>
        </w:rPr>
        <w:t>850</w:t>
      </w:r>
      <w:r w:rsidRPr="003960D8">
        <w:rPr>
          <w:sz w:val="24"/>
          <w:szCs w:val="24"/>
          <w:lang w:val="zh-CN"/>
        </w:rPr>
        <w:t>美元，给开发计划署的</w:t>
      </w:r>
      <w:r w:rsidRPr="003960D8">
        <w:rPr>
          <w:sz w:val="24"/>
          <w:szCs w:val="24"/>
          <w:lang w:val="zh-CN"/>
        </w:rPr>
        <w:t>1,836,750</w:t>
      </w:r>
      <w:r w:rsidR="00C306DD" w:rsidRPr="003960D8">
        <w:rPr>
          <w:sz w:val="24"/>
          <w:szCs w:val="24"/>
          <w:lang w:val="zh-CN"/>
        </w:rPr>
        <w:t>美元外加机构支助费用</w:t>
      </w:r>
      <w:r w:rsidRPr="003960D8">
        <w:rPr>
          <w:sz w:val="24"/>
          <w:szCs w:val="24"/>
          <w:lang w:val="zh-CN"/>
        </w:rPr>
        <w:t>128,573</w:t>
      </w:r>
      <w:r w:rsidRPr="003960D8">
        <w:rPr>
          <w:sz w:val="24"/>
          <w:szCs w:val="24"/>
          <w:lang w:val="zh-CN"/>
        </w:rPr>
        <w:t>美元，给环境规划署的</w:t>
      </w:r>
      <w:r w:rsidRPr="003960D8">
        <w:rPr>
          <w:sz w:val="24"/>
          <w:szCs w:val="24"/>
          <w:lang w:val="zh-CN"/>
        </w:rPr>
        <w:t>279,500</w:t>
      </w:r>
      <w:r w:rsidR="00C306DD" w:rsidRPr="003960D8">
        <w:rPr>
          <w:sz w:val="24"/>
          <w:szCs w:val="24"/>
          <w:lang w:val="zh-CN"/>
        </w:rPr>
        <w:t>美元</w:t>
      </w:r>
      <w:r w:rsidRPr="003960D8">
        <w:rPr>
          <w:sz w:val="24"/>
          <w:szCs w:val="24"/>
          <w:lang w:val="zh-CN"/>
        </w:rPr>
        <w:t>外加</w:t>
      </w:r>
      <w:r w:rsidR="00C306DD" w:rsidRPr="003960D8">
        <w:rPr>
          <w:sz w:val="24"/>
          <w:szCs w:val="24"/>
          <w:lang w:val="zh-CN"/>
        </w:rPr>
        <w:t>机构支助费用</w:t>
      </w:r>
      <w:r w:rsidRPr="003960D8">
        <w:rPr>
          <w:sz w:val="24"/>
          <w:szCs w:val="24"/>
          <w:lang w:val="zh-CN"/>
        </w:rPr>
        <w:t>33,394</w:t>
      </w:r>
      <w:r w:rsidRPr="003960D8">
        <w:rPr>
          <w:sz w:val="24"/>
          <w:szCs w:val="24"/>
          <w:lang w:val="zh-CN"/>
        </w:rPr>
        <w:t>美元，以及给德国政府的</w:t>
      </w:r>
      <w:r w:rsidRPr="003960D8">
        <w:rPr>
          <w:sz w:val="24"/>
          <w:szCs w:val="24"/>
          <w:lang w:val="zh-CN"/>
        </w:rPr>
        <w:t>207,300</w:t>
      </w:r>
      <w:r w:rsidR="00C306DD" w:rsidRPr="003960D8">
        <w:rPr>
          <w:sz w:val="24"/>
          <w:szCs w:val="24"/>
          <w:lang w:val="zh-CN"/>
        </w:rPr>
        <w:t>美元</w:t>
      </w:r>
      <w:r w:rsidRPr="003960D8">
        <w:rPr>
          <w:sz w:val="24"/>
          <w:szCs w:val="24"/>
          <w:lang w:val="zh-CN"/>
        </w:rPr>
        <w:t>外加</w:t>
      </w:r>
      <w:r w:rsidR="00C306DD" w:rsidRPr="003960D8">
        <w:rPr>
          <w:sz w:val="24"/>
          <w:szCs w:val="24"/>
          <w:lang w:val="zh-CN"/>
        </w:rPr>
        <w:t>机构支助费用</w:t>
      </w:r>
      <w:r w:rsidRPr="003960D8">
        <w:rPr>
          <w:sz w:val="24"/>
          <w:szCs w:val="24"/>
          <w:lang w:val="zh-CN"/>
        </w:rPr>
        <w:t>26,949</w:t>
      </w:r>
      <w:r w:rsidRPr="003960D8">
        <w:rPr>
          <w:sz w:val="24"/>
          <w:szCs w:val="24"/>
          <w:lang w:val="zh-CN"/>
        </w:rPr>
        <w:t>美元。</w:t>
      </w:r>
      <w:r w:rsidRPr="003960D8">
        <w:rPr>
          <w:rStyle w:val="FootnoteReference"/>
          <w:sz w:val="24"/>
          <w:szCs w:val="24"/>
          <w:lang w:val="zh-CN"/>
        </w:rPr>
        <w:footnoteReference w:id="10"/>
      </w:r>
      <w:r w:rsidRPr="003960D8">
        <w:rPr>
          <w:sz w:val="24"/>
          <w:szCs w:val="24"/>
          <w:lang w:val="zh-CN"/>
        </w:rPr>
        <w:t>提交的材料包括关于第一次付款执行情况的进度报告、关于</w:t>
      </w:r>
      <w:r w:rsidRPr="003960D8">
        <w:rPr>
          <w:sz w:val="24"/>
          <w:szCs w:val="24"/>
          <w:lang w:val="zh-CN"/>
        </w:rPr>
        <w:t>2018</w:t>
      </w:r>
      <w:r w:rsidRPr="003960D8">
        <w:rPr>
          <w:sz w:val="24"/>
          <w:szCs w:val="24"/>
          <w:lang w:val="zh-CN"/>
        </w:rPr>
        <w:t>年氟氯烃消费量的核查报告和</w:t>
      </w:r>
      <w:r w:rsidRPr="003960D8">
        <w:rPr>
          <w:sz w:val="24"/>
          <w:szCs w:val="24"/>
          <w:lang w:val="zh-CN"/>
        </w:rPr>
        <w:t>2019</w:t>
      </w:r>
      <w:r w:rsidRPr="003960D8">
        <w:rPr>
          <w:sz w:val="24"/>
          <w:szCs w:val="24"/>
          <w:lang w:val="zh-CN"/>
        </w:rPr>
        <w:t>至</w:t>
      </w:r>
      <w:r w:rsidRPr="003960D8">
        <w:rPr>
          <w:sz w:val="24"/>
          <w:szCs w:val="24"/>
          <w:lang w:val="zh-CN"/>
        </w:rPr>
        <w:t>2021</w:t>
      </w:r>
      <w:r w:rsidRPr="003960D8">
        <w:rPr>
          <w:sz w:val="24"/>
          <w:szCs w:val="24"/>
          <w:lang w:val="zh-CN"/>
        </w:rPr>
        <w:t>年的付款执行计划。</w:t>
      </w:r>
    </w:p>
    <w:p w14:paraId="5A5F27EF" w14:textId="52C084B9" w:rsidR="00AD779C" w:rsidRPr="003960D8" w:rsidRDefault="00F93634" w:rsidP="003960D8">
      <w:pPr>
        <w:pStyle w:val="Heading1"/>
        <w:overflowPunct w:val="0"/>
        <w:spacing w:line="240" w:lineRule="auto"/>
        <w:rPr>
          <w:sz w:val="24"/>
          <w:szCs w:val="24"/>
        </w:rPr>
      </w:pPr>
      <w:r w:rsidRPr="003960D8">
        <w:rPr>
          <w:sz w:val="24"/>
          <w:szCs w:val="24"/>
          <w:lang w:val="zh-CN"/>
        </w:rPr>
        <w:t>在第七十九次会议上，执行委员会决定作为例外邀请埃及政府，在</w:t>
      </w:r>
      <w:r w:rsidR="00EB0CD6" w:rsidRPr="003960D8">
        <w:rPr>
          <w:sz w:val="24"/>
          <w:szCs w:val="24"/>
          <w:lang w:val="zh-CN"/>
        </w:rPr>
        <w:t>技术</w:t>
      </w:r>
      <w:r w:rsidRPr="003960D8">
        <w:rPr>
          <w:sz w:val="24"/>
          <w:szCs w:val="24"/>
          <w:lang w:val="zh-CN"/>
        </w:rPr>
        <w:t>选定</w:t>
      </w:r>
      <w:r w:rsidR="00EB0CD6" w:rsidRPr="003960D8">
        <w:rPr>
          <w:sz w:val="24"/>
          <w:szCs w:val="24"/>
          <w:lang w:val="zh-CN"/>
        </w:rPr>
        <w:t>后，在</w:t>
      </w:r>
      <w:r w:rsidR="00EB0CD6" w:rsidRPr="003960D8">
        <w:rPr>
          <w:sz w:val="24"/>
          <w:szCs w:val="24"/>
          <w:lang w:val="zh-CN"/>
        </w:rPr>
        <w:t>2020</w:t>
      </w:r>
      <w:r w:rsidR="00EB0CD6" w:rsidRPr="003960D8">
        <w:rPr>
          <w:sz w:val="24"/>
          <w:szCs w:val="24"/>
          <w:lang w:val="zh-CN"/>
        </w:rPr>
        <w:t>年</w:t>
      </w:r>
      <w:r w:rsidR="00EB0CD6" w:rsidRPr="003960D8">
        <w:rPr>
          <w:sz w:val="24"/>
          <w:szCs w:val="24"/>
          <w:lang w:val="zh-CN"/>
        </w:rPr>
        <w:t>1</w:t>
      </w:r>
      <w:r w:rsidR="00EB0CD6" w:rsidRPr="003960D8">
        <w:rPr>
          <w:sz w:val="24"/>
          <w:szCs w:val="24"/>
          <w:lang w:val="zh-CN"/>
        </w:rPr>
        <w:t>月</w:t>
      </w:r>
      <w:r w:rsidR="00EB0CD6" w:rsidRPr="003960D8">
        <w:rPr>
          <w:sz w:val="24"/>
          <w:szCs w:val="24"/>
          <w:lang w:val="zh-CN"/>
        </w:rPr>
        <w:t>1</w:t>
      </w:r>
      <w:r w:rsidR="00EB0CD6" w:rsidRPr="003960D8">
        <w:rPr>
          <w:sz w:val="24"/>
          <w:szCs w:val="24"/>
          <w:lang w:val="zh-CN"/>
        </w:rPr>
        <w:t>日</w:t>
      </w:r>
      <w:r w:rsidRPr="003960D8">
        <w:rPr>
          <w:rFonts w:hint="eastAsia"/>
          <w:sz w:val="24"/>
          <w:szCs w:val="24"/>
          <w:lang w:val="zh-CN"/>
        </w:rPr>
        <w:t>之</w:t>
      </w:r>
      <w:r w:rsidR="00EB0CD6" w:rsidRPr="003960D8">
        <w:rPr>
          <w:sz w:val="24"/>
          <w:szCs w:val="24"/>
          <w:lang w:val="zh-CN"/>
        </w:rPr>
        <w:t>前提交一份提案，作为第二阶段的一部分，使家用空调行业转用低全球升温潜能值替代品（第</w:t>
      </w:r>
      <w:r w:rsidR="00EB0CD6" w:rsidRPr="003960D8">
        <w:rPr>
          <w:sz w:val="24"/>
          <w:szCs w:val="24"/>
          <w:lang w:val="zh-CN"/>
        </w:rPr>
        <w:t>79/34</w:t>
      </w:r>
      <w:r w:rsidR="00EB0CD6" w:rsidRPr="003960D8">
        <w:rPr>
          <w:sz w:val="24"/>
          <w:szCs w:val="24"/>
          <w:lang w:val="zh-CN"/>
        </w:rPr>
        <w:t>号决定</w:t>
      </w:r>
      <w:r w:rsidR="00C53602" w:rsidRPr="003960D8">
        <w:rPr>
          <w:rFonts w:hint="eastAsia"/>
          <w:sz w:val="24"/>
          <w:szCs w:val="24"/>
          <w:lang w:val="zh-CN"/>
        </w:rPr>
        <w:t>(</w:t>
      </w:r>
      <w:r w:rsidR="00EB0CD6" w:rsidRPr="003960D8">
        <w:rPr>
          <w:sz w:val="24"/>
          <w:szCs w:val="24"/>
          <w:lang w:val="zh-CN"/>
        </w:rPr>
        <w:t>d</w:t>
      </w:r>
      <w:r w:rsidR="00C53602" w:rsidRPr="003960D8">
        <w:rPr>
          <w:rFonts w:hint="eastAsia"/>
          <w:sz w:val="24"/>
          <w:szCs w:val="24"/>
          <w:lang w:val="zh-CN"/>
        </w:rPr>
        <w:t>)</w:t>
      </w:r>
      <w:r w:rsidR="00EB0CD6" w:rsidRPr="003960D8">
        <w:rPr>
          <w:sz w:val="24"/>
          <w:szCs w:val="24"/>
          <w:lang w:val="zh-CN"/>
        </w:rPr>
        <w:t>段）。工发组织代表埃及政府提交了</w:t>
      </w:r>
      <w:r w:rsidR="00DB77F6" w:rsidRPr="003960D8">
        <w:rPr>
          <w:rFonts w:hint="eastAsia"/>
          <w:sz w:val="24"/>
          <w:szCs w:val="24"/>
          <w:lang w:val="zh-CN"/>
        </w:rPr>
        <w:t>使</w:t>
      </w:r>
      <w:r w:rsidR="008D4530" w:rsidRPr="003960D8">
        <w:rPr>
          <w:sz w:val="24"/>
          <w:szCs w:val="24"/>
          <w:lang w:val="zh-CN"/>
        </w:rPr>
        <w:t>制造</w:t>
      </w:r>
      <w:r w:rsidR="00F07FC4" w:rsidRPr="003960D8">
        <w:rPr>
          <w:sz w:val="24"/>
          <w:szCs w:val="24"/>
          <w:lang w:val="zh-CN"/>
        </w:rPr>
        <w:t>行业</w:t>
      </w:r>
      <w:r w:rsidR="00EB0CD6" w:rsidRPr="003960D8">
        <w:rPr>
          <w:sz w:val="24"/>
          <w:szCs w:val="24"/>
          <w:lang w:val="zh-CN"/>
        </w:rPr>
        <w:t>HCFC-22</w:t>
      </w:r>
      <w:r w:rsidR="00CB21E9" w:rsidRPr="003960D8">
        <w:rPr>
          <w:sz w:val="24"/>
          <w:szCs w:val="24"/>
          <w:lang w:val="zh-CN"/>
        </w:rPr>
        <w:t>住宅</w:t>
      </w:r>
      <w:r w:rsidR="00EB0CD6" w:rsidRPr="003960D8">
        <w:rPr>
          <w:sz w:val="24"/>
          <w:szCs w:val="24"/>
          <w:lang w:val="zh-CN"/>
        </w:rPr>
        <w:t>空调</w:t>
      </w:r>
      <w:r w:rsidR="00F07FC4" w:rsidRPr="003960D8">
        <w:rPr>
          <w:rFonts w:hint="eastAsia"/>
          <w:sz w:val="24"/>
          <w:szCs w:val="24"/>
          <w:lang w:val="zh-CN"/>
        </w:rPr>
        <w:t>转型</w:t>
      </w:r>
      <w:r w:rsidR="00EB0CD6" w:rsidRPr="003960D8">
        <w:rPr>
          <w:sz w:val="24"/>
          <w:szCs w:val="24"/>
          <w:lang w:val="zh-CN"/>
        </w:rPr>
        <w:t>的项目，</w:t>
      </w:r>
      <w:r w:rsidR="00DB77F6" w:rsidRPr="003960D8">
        <w:rPr>
          <w:rFonts w:hint="eastAsia"/>
          <w:sz w:val="24"/>
          <w:szCs w:val="24"/>
          <w:lang w:val="zh-CN"/>
        </w:rPr>
        <w:t>总</w:t>
      </w:r>
      <w:r w:rsidR="00EB0CD6" w:rsidRPr="003960D8">
        <w:rPr>
          <w:sz w:val="24"/>
          <w:szCs w:val="24"/>
          <w:lang w:val="zh-CN"/>
        </w:rPr>
        <w:t>金额为所提交的</w:t>
      </w:r>
      <w:r w:rsidR="00EB0CD6" w:rsidRPr="003960D8">
        <w:rPr>
          <w:sz w:val="24"/>
          <w:szCs w:val="24"/>
          <w:lang w:val="zh-CN"/>
        </w:rPr>
        <w:t>11,710,018</w:t>
      </w:r>
      <w:r w:rsidR="00EB0CD6" w:rsidRPr="003960D8">
        <w:rPr>
          <w:sz w:val="24"/>
          <w:szCs w:val="24"/>
          <w:lang w:val="zh-CN"/>
        </w:rPr>
        <w:t>美元，外加</w:t>
      </w:r>
      <w:r w:rsidR="00F07FC4" w:rsidRPr="003960D8">
        <w:rPr>
          <w:sz w:val="24"/>
          <w:szCs w:val="24"/>
          <w:lang w:val="zh-CN"/>
        </w:rPr>
        <w:t>机构支助费用</w:t>
      </w:r>
      <w:r w:rsidR="00EB0CD6" w:rsidRPr="003960D8">
        <w:rPr>
          <w:sz w:val="24"/>
          <w:szCs w:val="24"/>
          <w:lang w:val="zh-CN"/>
        </w:rPr>
        <w:t>819,701</w:t>
      </w:r>
      <w:r w:rsidR="00EB0CD6" w:rsidRPr="003960D8">
        <w:rPr>
          <w:sz w:val="24"/>
          <w:szCs w:val="24"/>
          <w:lang w:val="zh-CN"/>
        </w:rPr>
        <w:t>美元</w:t>
      </w:r>
      <w:r w:rsidR="00F07FC4" w:rsidRPr="003960D8">
        <w:rPr>
          <w:sz w:val="24"/>
          <w:szCs w:val="24"/>
          <w:lang w:val="zh-CN"/>
        </w:rPr>
        <w:t>。</w:t>
      </w:r>
      <w:r w:rsidR="00F07FC4" w:rsidRPr="003960D8">
        <w:rPr>
          <w:rFonts w:hint="eastAsia"/>
          <w:sz w:val="24"/>
          <w:szCs w:val="24"/>
          <w:lang w:val="zh-CN"/>
        </w:rPr>
        <w:t>一旦</w:t>
      </w:r>
      <w:r w:rsidR="00EB0CD6" w:rsidRPr="003960D8">
        <w:rPr>
          <w:sz w:val="24"/>
          <w:szCs w:val="24"/>
          <w:lang w:val="zh-CN"/>
        </w:rPr>
        <w:t>获得核准，该项目将</w:t>
      </w:r>
      <w:r w:rsidR="00F07FC4" w:rsidRPr="003960D8">
        <w:rPr>
          <w:rFonts w:hint="eastAsia"/>
          <w:sz w:val="24"/>
          <w:szCs w:val="24"/>
          <w:lang w:val="zh-CN"/>
        </w:rPr>
        <w:t>被</w:t>
      </w:r>
      <w:r w:rsidR="00EB0CD6" w:rsidRPr="003960D8">
        <w:rPr>
          <w:sz w:val="24"/>
          <w:szCs w:val="24"/>
          <w:lang w:val="zh-CN"/>
        </w:rPr>
        <w:t>纳入《与执行委员会的氟氯烃淘汰管理计划第二阶段</w:t>
      </w:r>
      <w:r w:rsidR="00DB77F6" w:rsidRPr="003960D8">
        <w:rPr>
          <w:rFonts w:hint="eastAsia"/>
          <w:sz w:val="24"/>
          <w:szCs w:val="24"/>
          <w:lang w:val="zh-CN"/>
        </w:rPr>
        <w:t>的</w:t>
      </w:r>
      <w:r w:rsidR="00EB0CD6" w:rsidRPr="003960D8">
        <w:rPr>
          <w:sz w:val="24"/>
          <w:szCs w:val="24"/>
          <w:lang w:val="zh-CN"/>
        </w:rPr>
        <w:t>协定》。</w:t>
      </w:r>
      <w:r w:rsidR="00270A25" w:rsidRPr="003960D8">
        <w:rPr>
          <w:rStyle w:val="FootnoteReference"/>
          <w:sz w:val="24"/>
          <w:szCs w:val="24"/>
          <w:lang w:val="zh-CN"/>
        </w:rPr>
        <w:footnoteReference w:id="11"/>
      </w:r>
    </w:p>
    <w:p w14:paraId="0F8BF390" w14:textId="77777777" w:rsidR="002866A1" w:rsidRPr="003960D8" w:rsidRDefault="002866A1" w:rsidP="003960D8">
      <w:pPr>
        <w:overflowPunct w:val="0"/>
        <w:spacing w:after="240" w:line="240" w:lineRule="auto"/>
        <w:rPr>
          <w:sz w:val="24"/>
          <w:szCs w:val="24"/>
          <w:u w:val="single"/>
        </w:rPr>
      </w:pPr>
      <w:r w:rsidRPr="003960D8">
        <w:rPr>
          <w:sz w:val="24"/>
          <w:szCs w:val="24"/>
          <w:u w:val="single"/>
          <w:lang w:val="zh-CN"/>
        </w:rPr>
        <w:t>关于氟氯烃消费的报告</w:t>
      </w:r>
    </w:p>
    <w:p w14:paraId="62F2DBB9" w14:textId="079DF1D2" w:rsidR="00C27B42" w:rsidRPr="003960D8" w:rsidRDefault="00C03F33" w:rsidP="003960D8">
      <w:pPr>
        <w:pStyle w:val="Heading1"/>
        <w:overflowPunct w:val="0"/>
        <w:spacing w:line="240" w:lineRule="auto"/>
        <w:rPr>
          <w:sz w:val="24"/>
          <w:szCs w:val="24"/>
        </w:rPr>
      </w:pPr>
      <w:r w:rsidRPr="003960D8">
        <w:rPr>
          <w:sz w:val="24"/>
          <w:szCs w:val="24"/>
          <w:lang w:val="zh-CN"/>
        </w:rPr>
        <w:t>如本文件第</w:t>
      </w:r>
      <w:r w:rsidRPr="003960D8">
        <w:rPr>
          <w:sz w:val="24"/>
          <w:szCs w:val="24"/>
          <w:lang w:val="zh-CN"/>
        </w:rPr>
        <w:t>8</w:t>
      </w:r>
      <w:r w:rsidRPr="003960D8">
        <w:rPr>
          <w:sz w:val="24"/>
          <w:szCs w:val="24"/>
          <w:lang w:val="zh-CN"/>
        </w:rPr>
        <w:t>段所述，埃及政府报告</w:t>
      </w:r>
      <w:r w:rsidRPr="003960D8">
        <w:rPr>
          <w:sz w:val="24"/>
          <w:szCs w:val="24"/>
          <w:lang w:val="zh-CN"/>
        </w:rPr>
        <w:t>2018</w:t>
      </w:r>
      <w:r w:rsidRPr="003960D8">
        <w:rPr>
          <w:sz w:val="24"/>
          <w:szCs w:val="24"/>
          <w:lang w:val="zh-CN"/>
        </w:rPr>
        <w:t>年的氟氯烃消费量为</w:t>
      </w:r>
      <w:r w:rsidRPr="003960D8">
        <w:rPr>
          <w:sz w:val="24"/>
          <w:szCs w:val="24"/>
          <w:lang w:val="zh-CN"/>
        </w:rPr>
        <w:t>287.45 ODP</w:t>
      </w:r>
      <w:r w:rsidRPr="003960D8">
        <w:rPr>
          <w:sz w:val="24"/>
          <w:szCs w:val="24"/>
          <w:lang w:val="zh-CN"/>
        </w:rPr>
        <w:t>吨，低于</w:t>
      </w:r>
      <w:r w:rsidR="00F07FC4" w:rsidRPr="003960D8">
        <w:rPr>
          <w:sz w:val="24"/>
          <w:szCs w:val="24"/>
          <w:lang w:val="zh-CN"/>
        </w:rPr>
        <w:t>2018</w:t>
      </w:r>
      <w:r w:rsidR="00F07FC4" w:rsidRPr="003960D8">
        <w:rPr>
          <w:sz w:val="24"/>
          <w:szCs w:val="24"/>
          <w:lang w:val="zh-CN"/>
        </w:rPr>
        <w:t>年</w:t>
      </w:r>
      <w:r w:rsidRPr="003960D8">
        <w:rPr>
          <w:sz w:val="24"/>
          <w:szCs w:val="24"/>
          <w:lang w:val="zh-CN"/>
        </w:rPr>
        <w:t>该国与执行委员会的《协定》规定的目标，比氟氯烃履约基准低</w:t>
      </w:r>
      <w:r w:rsidRPr="003960D8">
        <w:rPr>
          <w:sz w:val="24"/>
          <w:szCs w:val="24"/>
          <w:lang w:val="zh-CN"/>
        </w:rPr>
        <w:t>26%</w:t>
      </w:r>
      <w:r w:rsidRPr="003960D8">
        <w:rPr>
          <w:sz w:val="24"/>
          <w:szCs w:val="24"/>
          <w:lang w:val="zh-CN"/>
        </w:rPr>
        <w:t>。</w:t>
      </w:r>
    </w:p>
    <w:p w14:paraId="19E438D4" w14:textId="77777777" w:rsidR="00255CDE" w:rsidRPr="003960D8" w:rsidRDefault="00255CDE" w:rsidP="003960D8">
      <w:pPr>
        <w:overflowPunct w:val="0"/>
        <w:spacing w:after="240" w:line="240" w:lineRule="auto"/>
        <w:rPr>
          <w:rFonts w:ascii="楷体" w:eastAsia="楷体" w:hAnsi="楷体"/>
          <w:sz w:val="24"/>
          <w:szCs w:val="24"/>
        </w:rPr>
      </w:pPr>
      <w:r w:rsidRPr="003960D8">
        <w:rPr>
          <w:rFonts w:ascii="楷体" w:eastAsia="楷体" w:hAnsi="楷体"/>
          <w:iCs/>
          <w:sz w:val="24"/>
          <w:szCs w:val="24"/>
          <w:lang w:val="zh-CN"/>
        </w:rPr>
        <w:t>核查报告</w:t>
      </w:r>
    </w:p>
    <w:p w14:paraId="2DA7E30F" w14:textId="76CA1899" w:rsidR="00255CDE" w:rsidRPr="003960D8" w:rsidRDefault="000E0AC5" w:rsidP="003960D8">
      <w:pPr>
        <w:pStyle w:val="Heading1"/>
        <w:overflowPunct w:val="0"/>
        <w:spacing w:line="240" w:lineRule="auto"/>
        <w:rPr>
          <w:sz w:val="24"/>
          <w:szCs w:val="24"/>
        </w:rPr>
      </w:pPr>
      <w:r w:rsidRPr="003960D8">
        <w:rPr>
          <w:sz w:val="24"/>
          <w:szCs w:val="24"/>
          <w:lang w:val="zh-CN"/>
        </w:rPr>
        <w:t>核查报告确认，埃及政府正在执行氟氯烃进出口许可</w:t>
      </w:r>
      <w:r w:rsidR="00255CDE" w:rsidRPr="003960D8">
        <w:rPr>
          <w:sz w:val="24"/>
          <w:szCs w:val="24"/>
          <w:lang w:val="zh-CN"/>
        </w:rPr>
        <w:t>和配额制度，</w:t>
      </w:r>
      <w:r w:rsidR="00255CDE" w:rsidRPr="003960D8">
        <w:rPr>
          <w:sz w:val="24"/>
          <w:szCs w:val="24"/>
          <w:lang w:val="zh-CN"/>
        </w:rPr>
        <w:t>2018</w:t>
      </w:r>
      <w:r w:rsidR="00255CDE" w:rsidRPr="003960D8">
        <w:rPr>
          <w:sz w:val="24"/>
          <w:szCs w:val="24"/>
          <w:lang w:val="zh-CN"/>
        </w:rPr>
        <w:t>年氟氯烃的总消费量为</w:t>
      </w:r>
      <w:r w:rsidR="00255CDE" w:rsidRPr="003960D8">
        <w:rPr>
          <w:sz w:val="24"/>
          <w:szCs w:val="24"/>
          <w:lang w:val="zh-CN"/>
        </w:rPr>
        <w:t>287.48 ODP</w:t>
      </w:r>
      <w:r w:rsidR="00F07FC4" w:rsidRPr="003960D8">
        <w:rPr>
          <w:sz w:val="24"/>
          <w:szCs w:val="24"/>
          <w:lang w:val="zh-CN"/>
        </w:rPr>
        <w:t>吨。核查得出</w:t>
      </w:r>
      <w:r w:rsidR="00255CDE" w:rsidRPr="003960D8">
        <w:rPr>
          <w:sz w:val="24"/>
          <w:szCs w:val="24"/>
          <w:lang w:val="zh-CN"/>
        </w:rPr>
        <w:t>结论认为，埃及遵守了与执行委员会的</w:t>
      </w:r>
      <w:r w:rsidR="00F07FC4" w:rsidRPr="003960D8">
        <w:rPr>
          <w:sz w:val="24"/>
          <w:szCs w:val="24"/>
          <w:lang w:val="zh-CN"/>
        </w:rPr>
        <w:t>《</w:t>
      </w:r>
      <w:r w:rsidR="00255CDE" w:rsidRPr="003960D8">
        <w:rPr>
          <w:sz w:val="24"/>
          <w:szCs w:val="24"/>
          <w:lang w:val="zh-CN"/>
        </w:rPr>
        <w:t>协定》中规定的</w:t>
      </w:r>
      <w:r w:rsidR="00255CDE" w:rsidRPr="003960D8">
        <w:rPr>
          <w:sz w:val="24"/>
          <w:szCs w:val="24"/>
          <w:lang w:val="zh-CN"/>
        </w:rPr>
        <w:t>2018</w:t>
      </w:r>
      <w:r w:rsidR="00255CDE" w:rsidRPr="003960D8">
        <w:rPr>
          <w:sz w:val="24"/>
          <w:szCs w:val="24"/>
          <w:lang w:val="zh-CN"/>
        </w:rPr>
        <w:t>年所有附件</w:t>
      </w:r>
      <w:r w:rsidR="00255CDE" w:rsidRPr="003960D8">
        <w:rPr>
          <w:sz w:val="24"/>
          <w:szCs w:val="24"/>
          <w:lang w:val="zh-CN"/>
        </w:rPr>
        <w:t>C</w:t>
      </w:r>
      <w:r w:rsidR="00255CDE" w:rsidRPr="003960D8">
        <w:rPr>
          <w:sz w:val="24"/>
          <w:szCs w:val="24"/>
          <w:lang w:val="zh-CN"/>
        </w:rPr>
        <w:t>第一类物质的</w:t>
      </w:r>
      <w:r w:rsidR="008C64AD" w:rsidRPr="003960D8">
        <w:rPr>
          <w:sz w:val="24"/>
          <w:szCs w:val="24"/>
          <w:lang w:val="zh-CN"/>
        </w:rPr>
        <w:t>最高</w:t>
      </w:r>
      <w:r w:rsidR="00F07FC4" w:rsidRPr="003960D8">
        <w:rPr>
          <w:sz w:val="24"/>
          <w:szCs w:val="24"/>
          <w:lang w:val="zh-CN"/>
        </w:rPr>
        <w:t>允许消费量，</w:t>
      </w:r>
      <w:r w:rsidR="00F07FC4" w:rsidRPr="003960D8">
        <w:rPr>
          <w:rFonts w:hint="eastAsia"/>
          <w:sz w:val="24"/>
          <w:szCs w:val="24"/>
          <w:lang w:val="zh-CN"/>
        </w:rPr>
        <w:t>而</w:t>
      </w:r>
      <w:r w:rsidR="00255CDE" w:rsidRPr="003960D8">
        <w:rPr>
          <w:sz w:val="24"/>
          <w:szCs w:val="24"/>
          <w:lang w:val="zh-CN"/>
        </w:rPr>
        <w:t>且</w:t>
      </w:r>
      <w:r w:rsidR="00F07FC4" w:rsidRPr="003960D8">
        <w:rPr>
          <w:rFonts w:hint="eastAsia"/>
          <w:sz w:val="24"/>
          <w:szCs w:val="24"/>
          <w:lang w:val="zh-CN"/>
        </w:rPr>
        <w:t>，</w:t>
      </w:r>
      <w:r w:rsidR="00F07FC4" w:rsidRPr="003960D8">
        <w:rPr>
          <w:sz w:val="24"/>
          <w:szCs w:val="24"/>
          <w:lang w:val="zh-CN"/>
        </w:rPr>
        <w:t>核查</w:t>
      </w:r>
      <w:r w:rsidR="0082034F" w:rsidRPr="003960D8">
        <w:rPr>
          <w:rFonts w:hint="eastAsia"/>
          <w:sz w:val="24"/>
          <w:szCs w:val="24"/>
          <w:lang w:val="zh-CN"/>
        </w:rPr>
        <w:t>的</w:t>
      </w:r>
      <w:r w:rsidR="00255CDE" w:rsidRPr="003960D8">
        <w:rPr>
          <w:sz w:val="24"/>
          <w:szCs w:val="24"/>
          <w:lang w:val="zh-CN"/>
        </w:rPr>
        <w:t>消费量和依据《蒙特利尔议定书》第</w:t>
      </w:r>
      <w:r w:rsidR="00255CDE" w:rsidRPr="003960D8">
        <w:rPr>
          <w:sz w:val="24"/>
          <w:szCs w:val="24"/>
          <w:lang w:val="zh-CN"/>
        </w:rPr>
        <w:t>7</w:t>
      </w:r>
      <w:r w:rsidR="00255CDE" w:rsidRPr="003960D8">
        <w:rPr>
          <w:sz w:val="24"/>
          <w:szCs w:val="24"/>
          <w:lang w:val="zh-CN"/>
        </w:rPr>
        <w:t>条报告的消费量在四舍五入精</w:t>
      </w:r>
      <w:r w:rsidR="007B0F3B" w:rsidRPr="003960D8">
        <w:rPr>
          <w:rFonts w:hint="eastAsia"/>
          <w:sz w:val="24"/>
          <w:szCs w:val="24"/>
          <w:lang w:val="zh-CN"/>
        </w:rPr>
        <w:t>确</w:t>
      </w:r>
      <w:r w:rsidR="00255CDE" w:rsidRPr="003960D8">
        <w:rPr>
          <w:sz w:val="24"/>
          <w:szCs w:val="24"/>
          <w:lang w:val="zh-CN"/>
        </w:rPr>
        <w:t>度范围内是一致的。报告指出，在入境港口发现的受控物质可疑货物被</w:t>
      </w:r>
      <w:r w:rsidR="00B56672" w:rsidRPr="003960D8">
        <w:rPr>
          <w:sz w:val="24"/>
          <w:szCs w:val="24"/>
          <w:lang w:val="zh-CN"/>
        </w:rPr>
        <w:t>海关总署</w:t>
      </w:r>
      <w:r w:rsidR="000D3636" w:rsidRPr="003960D8">
        <w:rPr>
          <w:rFonts w:hint="eastAsia"/>
          <w:sz w:val="24"/>
          <w:szCs w:val="24"/>
          <w:lang w:val="zh-CN"/>
        </w:rPr>
        <w:t>拦</w:t>
      </w:r>
      <w:r w:rsidR="0082034F" w:rsidRPr="003960D8">
        <w:rPr>
          <w:sz w:val="24"/>
          <w:szCs w:val="24"/>
          <w:lang w:val="zh-CN"/>
        </w:rPr>
        <w:t>截</w:t>
      </w:r>
      <w:r w:rsidR="00255CDE" w:rsidRPr="003960D8">
        <w:rPr>
          <w:sz w:val="24"/>
          <w:szCs w:val="24"/>
          <w:lang w:val="zh-CN"/>
        </w:rPr>
        <w:t>，并相应通知了国家臭氧机构和进出口管制总局。在确认货物与发放的许可证不符，并且进口商有机会要求进一步核实后，进口商必须将货物退回</w:t>
      </w:r>
      <w:r w:rsidR="0082034F" w:rsidRPr="003960D8">
        <w:rPr>
          <w:rFonts w:hint="eastAsia"/>
          <w:sz w:val="24"/>
          <w:szCs w:val="24"/>
          <w:lang w:val="zh-CN"/>
        </w:rPr>
        <w:t>给</w:t>
      </w:r>
      <w:r w:rsidR="00255CDE" w:rsidRPr="003960D8">
        <w:rPr>
          <w:sz w:val="24"/>
          <w:szCs w:val="24"/>
          <w:lang w:val="zh-CN"/>
        </w:rPr>
        <w:t>出口商，费用由进口商负担；此外</w:t>
      </w:r>
      <w:r w:rsidR="00801489" w:rsidRPr="003960D8">
        <w:rPr>
          <w:sz w:val="24"/>
          <w:szCs w:val="24"/>
          <w:lang w:val="zh-CN"/>
        </w:rPr>
        <w:t>，出口国通过非正式的事先知情同意机制得到通知，需要核准货物的</w:t>
      </w:r>
      <w:r w:rsidR="00801489" w:rsidRPr="003960D8">
        <w:rPr>
          <w:rFonts w:hint="eastAsia"/>
          <w:sz w:val="24"/>
          <w:szCs w:val="24"/>
          <w:lang w:val="zh-CN"/>
        </w:rPr>
        <w:t>再</w:t>
      </w:r>
      <w:r w:rsidR="00255CDE" w:rsidRPr="003960D8">
        <w:rPr>
          <w:sz w:val="24"/>
          <w:szCs w:val="24"/>
          <w:lang w:val="zh-CN"/>
        </w:rPr>
        <w:t>进口。</w:t>
      </w:r>
      <w:r w:rsidR="00255CDE" w:rsidRPr="003960D8">
        <w:rPr>
          <w:sz w:val="24"/>
          <w:szCs w:val="24"/>
          <w:lang w:val="zh-CN"/>
        </w:rPr>
        <w:t>2010</w:t>
      </w:r>
      <w:r w:rsidR="00801489" w:rsidRPr="003960D8">
        <w:rPr>
          <w:sz w:val="24"/>
          <w:szCs w:val="24"/>
          <w:lang w:val="zh-CN"/>
        </w:rPr>
        <w:t>年，对两批可疑的消耗臭氧层物质货物采</w:t>
      </w:r>
      <w:r w:rsidR="00801489" w:rsidRPr="003960D8">
        <w:rPr>
          <w:rFonts w:hint="eastAsia"/>
          <w:sz w:val="24"/>
          <w:szCs w:val="24"/>
          <w:lang w:val="zh-CN"/>
        </w:rPr>
        <w:t>取</w:t>
      </w:r>
      <w:r w:rsidR="00801489" w:rsidRPr="003960D8">
        <w:rPr>
          <w:sz w:val="24"/>
          <w:szCs w:val="24"/>
          <w:lang w:val="zh-CN"/>
        </w:rPr>
        <w:t>了这一程序；此后</w:t>
      </w:r>
      <w:r w:rsidR="00255CDE" w:rsidRPr="003960D8">
        <w:rPr>
          <w:sz w:val="24"/>
          <w:szCs w:val="24"/>
          <w:lang w:val="zh-CN"/>
        </w:rPr>
        <w:t>没有查到任何可疑货物，包括含</w:t>
      </w:r>
      <w:r w:rsidR="00255CDE" w:rsidRPr="003960D8">
        <w:rPr>
          <w:sz w:val="24"/>
          <w:szCs w:val="24"/>
          <w:lang w:val="zh-CN"/>
        </w:rPr>
        <w:t>CFC-11</w:t>
      </w:r>
      <w:r w:rsidR="00255CDE" w:rsidRPr="003960D8">
        <w:rPr>
          <w:sz w:val="24"/>
          <w:szCs w:val="24"/>
          <w:lang w:val="zh-CN"/>
        </w:rPr>
        <w:t>或</w:t>
      </w:r>
      <w:r w:rsidR="00255CDE" w:rsidRPr="003960D8">
        <w:rPr>
          <w:sz w:val="24"/>
          <w:szCs w:val="24"/>
          <w:lang w:val="zh-CN"/>
        </w:rPr>
        <w:t>CFC-12</w:t>
      </w:r>
      <w:r w:rsidR="00255CDE" w:rsidRPr="003960D8">
        <w:rPr>
          <w:sz w:val="24"/>
          <w:szCs w:val="24"/>
          <w:lang w:val="zh-CN"/>
        </w:rPr>
        <w:t>的货物。</w:t>
      </w:r>
      <w:r w:rsidR="00255CDE" w:rsidRPr="003960D8">
        <w:rPr>
          <w:sz w:val="24"/>
          <w:szCs w:val="24"/>
          <w:lang w:val="zh-CN"/>
        </w:rPr>
        <w:t>2009</w:t>
      </w:r>
      <w:r w:rsidR="00255CDE" w:rsidRPr="003960D8">
        <w:rPr>
          <w:sz w:val="24"/>
          <w:szCs w:val="24"/>
          <w:lang w:val="zh-CN"/>
        </w:rPr>
        <w:t>年对危险废物法进行修正后，对违反该国受控物质进口条例者的处罚可能包括监禁（最多五年）和罚款</w:t>
      </w:r>
      <w:r w:rsidR="00255CDE" w:rsidRPr="003960D8">
        <w:rPr>
          <w:sz w:val="24"/>
          <w:szCs w:val="24"/>
          <w:lang w:val="zh-CN"/>
        </w:rPr>
        <w:t>20,000</w:t>
      </w:r>
      <w:r w:rsidR="00255CDE" w:rsidRPr="003960D8">
        <w:rPr>
          <w:sz w:val="24"/>
          <w:szCs w:val="24"/>
          <w:lang w:val="zh-CN"/>
        </w:rPr>
        <w:t>埃及镑至</w:t>
      </w:r>
      <w:r w:rsidR="00255CDE" w:rsidRPr="003960D8">
        <w:rPr>
          <w:sz w:val="24"/>
          <w:szCs w:val="24"/>
          <w:lang w:val="zh-CN"/>
        </w:rPr>
        <w:t>40,000</w:t>
      </w:r>
      <w:r w:rsidR="00255CDE" w:rsidRPr="003960D8">
        <w:rPr>
          <w:sz w:val="24"/>
          <w:szCs w:val="24"/>
          <w:lang w:val="zh-CN"/>
        </w:rPr>
        <w:t>埃及镑（约</w:t>
      </w:r>
      <w:r w:rsidR="00255CDE" w:rsidRPr="003960D8">
        <w:rPr>
          <w:sz w:val="24"/>
          <w:szCs w:val="24"/>
          <w:lang w:val="zh-CN"/>
        </w:rPr>
        <w:t>1,240</w:t>
      </w:r>
      <w:r w:rsidR="00255CDE" w:rsidRPr="003960D8">
        <w:rPr>
          <w:sz w:val="24"/>
          <w:szCs w:val="24"/>
          <w:lang w:val="zh-CN"/>
        </w:rPr>
        <w:t>美元至</w:t>
      </w:r>
      <w:r w:rsidR="00255CDE" w:rsidRPr="003960D8">
        <w:rPr>
          <w:sz w:val="24"/>
          <w:szCs w:val="24"/>
          <w:lang w:val="zh-CN"/>
        </w:rPr>
        <w:t>2,842</w:t>
      </w:r>
      <w:r w:rsidR="00255CDE" w:rsidRPr="003960D8">
        <w:rPr>
          <w:sz w:val="24"/>
          <w:szCs w:val="24"/>
          <w:lang w:val="zh-CN"/>
        </w:rPr>
        <w:t>美元）。</w:t>
      </w:r>
    </w:p>
    <w:p w14:paraId="1CBE837A" w14:textId="4F59BD77" w:rsidR="00255CDE" w:rsidRPr="003960D8" w:rsidRDefault="00801489" w:rsidP="006759AE">
      <w:pPr>
        <w:keepNext/>
        <w:keepLines/>
        <w:pageBreakBefore/>
        <w:overflowPunct w:val="0"/>
        <w:spacing w:after="240" w:line="240" w:lineRule="auto"/>
        <w:rPr>
          <w:sz w:val="24"/>
          <w:szCs w:val="24"/>
          <w:u w:val="single"/>
        </w:rPr>
      </w:pPr>
      <w:r w:rsidRPr="003960D8">
        <w:rPr>
          <w:sz w:val="24"/>
          <w:szCs w:val="24"/>
          <w:u w:val="single"/>
          <w:lang w:val="zh-CN"/>
        </w:rPr>
        <w:lastRenderedPageBreak/>
        <w:t>氟氯烃淘汰管理计划第</w:t>
      </w:r>
      <w:r w:rsidRPr="003960D8">
        <w:rPr>
          <w:rFonts w:hint="eastAsia"/>
          <w:sz w:val="24"/>
          <w:szCs w:val="24"/>
          <w:u w:val="single"/>
          <w:lang w:val="zh-CN"/>
        </w:rPr>
        <w:t>一</w:t>
      </w:r>
      <w:r w:rsidR="00255CDE" w:rsidRPr="003960D8">
        <w:rPr>
          <w:sz w:val="24"/>
          <w:szCs w:val="24"/>
          <w:u w:val="single"/>
          <w:lang w:val="zh-CN"/>
        </w:rPr>
        <w:t>次付款执行</w:t>
      </w:r>
      <w:r w:rsidRPr="003960D8">
        <w:rPr>
          <w:rFonts w:hint="eastAsia"/>
          <w:sz w:val="24"/>
          <w:szCs w:val="24"/>
          <w:u w:val="single"/>
          <w:lang w:val="zh-CN"/>
        </w:rPr>
        <w:t>情况的</w:t>
      </w:r>
      <w:r w:rsidR="00255CDE" w:rsidRPr="003960D8">
        <w:rPr>
          <w:sz w:val="24"/>
          <w:szCs w:val="24"/>
          <w:u w:val="single"/>
          <w:lang w:val="zh-CN"/>
        </w:rPr>
        <w:t>进度报告</w:t>
      </w:r>
    </w:p>
    <w:p w14:paraId="0827BDAD" w14:textId="3EB08E04" w:rsidR="004E1A94" w:rsidRPr="003960D8" w:rsidRDefault="008D4530" w:rsidP="003960D8">
      <w:pPr>
        <w:keepNext/>
        <w:keepLines/>
        <w:widowControl w:val="0"/>
        <w:overflowPunct w:val="0"/>
        <w:spacing w:after="240" w:line="240" w:lineRule="auto"/>
        <w:outlineLvl w:val="0"/>
        <w:rPr>
          <w:sz w:val="24"/>
          <w:szCs w:val="24"/>
          <w:u w:val="single"/>
        </w:rPr>
      </w:pPr>
      <w:r w:rsidRPr="003960D8">
        <w:rPr>
          <w:sz w:val="24"/>
          <w:szCs w:val="24"/>
          <w:u w:val="single"/>
          <w:lang w:val="zh-CN"/>
        </w:rPr>
        <w:t>制造</w:t>
      </w:r>
      <w:r w:rsidR="004E1A94" w:rsidRPr="003960D8">
        <w:rPr>
          <w:sz w:val="24"/>
          <w:szCs w:val="24"/>
          <w:u w:val="single"/>
          <w:lang w:val="zh-CN"/>
        </w:rPr>
        <w:t>行业的活动</w:t>
      </w:r>
    </w:p>
    <w:p w14:paraId="77A44A5F" w14:textId="1644FD02" w:rsidR="004E1A94" w:rsidRPr="003960D8" w:rsidRDefault="00D732CD" w:rsidP="003960D8">
      <w:pPr>
        <w:overflowPunct w:val="0"/>
        <w:spacing w:after="240" w:line="240" w:lineRule="auto"/>
        <w:rPr>
          <w:rFonts w:ascii="楷体" w:eastAsia="楷体" w:hAnsi="楷体"/>
          <w:iCs/>
          <w:sz w:val="24"/>
          <w:szCs w:val="24"/>
          <w:lang w:val="zh-CN"/>
        </w:rPr>
      </w:pPr>
      <w:r w:rsidRPr="003960D8">
        <w:rPr>
          <w:rFonts w:ascii="楷体" w:eastAsia="楷体" w:hAnsi="楷体"/>
          <w:iCs/>
          <w:sz w:val="24"/>
          <w:szCs w:val="24"/>
          <w:lang w:val="zh-CN"/>
        </w:rPr>
        <w:t>聚氨酯泡沫塑料</w:t>
      </w:r>
      <w:r w:rsidR="008D4530" w:rsidRPr="003960D8">
        <w:rPr>
          <w:rFonts w:ascii="楷体" w:eastAsia="楷体" w:hAnsi="楷体"/>
          <w:iCs/>
          <w:sz w:val="24"/>
          <w:szCs w:val="24"/>
          <w:lang w:val="zh-CN"/>
        </w:rPr>
        <w:t>制造</w:t>
      </w:r>
      <w:r w:rsidRPr="003960D8">
        <w:rPr>
          <w:rFonts w:ascii="楷体" w:eastAsia="楷体" w:hAnsi="楷体"/>
          <w:iCs/>
          <w:sz w:val="24"/>
          <w:szCs w:val="24"/>
          <w:lang w:val="zh-CN"/>
        </w:rPr>
        <w:t>行业</w:t>
      </w:r>
    </w:p>
    <w:p w14:paraId="74C60503" w14:textId="44B6A0E3" w:rsidR="00D732CD" w:rsidRPr="003960D8" w:rsidRDefault="00D56BC7" w:rsidP="003960D8">
      <w:pPr>
        <w:pStyle w:val="Heading1"/>
        <w:overflowPunct w:val="0"/>
        <w:spacing w:line="240" w:lineRule="auto"/>
        <w:rPr>
          <w:sz w:val="24"/>
          <w:szCs w:val="24"/>
        </w:rPr>
      </w:pPr>
      <w:r w:rsidRPr="003960D8">
        <w:rPr>
          <w:sz w:val="24"/>
          <w:szCs w:val="24"/>
          <w:lang w:val="zh-CN"/>
        </w:rPr>
        <w:t>聚氨酯泡沫塑料</w:t>
      </w:r>
      <w:r w:rsidR="008D4530" w:rsidRPr="003960D8">
        <w:rPr>
          <w:sz w:val="24"/>
          <w:szCs w:val="24"/>
          <w:lang w:val="zh-CN"/>
        </w:rPr>
        <w:t>制造</w:t>
      </w:r>
      <w:r w:rsidRPr="003960D8">
        <w:rPr>
          <w:sz w:val="24"/>
          <w:szCs w:val="24"/>
          <w:lang w:val="zh-CN"/>
        </w:rPr>
        <w:t>行业包括：</w:t>
      </w:r>
      <w:r w:rsidR="00801489" w:rsidRPr="003960D8">
        <w:rPr>
          <w:sz w:val="24"/>
          <w:szCs w:val="24"/>
          <w:lang w:val="zh-CN"/>
        </w:rPr>
        <w:t>剩余的八家</w:t>
      </w:r>
      <w:r w:rsidR="008D4530" w:rsidRPr="003960D8">
        <w:rPr>
          <w:sz w:val="24"/>
          <w:szCs w:val="24"/>
          <w:lang w:val="zh-CN"/>
        </w:rPr>
        <w:t>制造</w:t>
      </w:r>
      <w:r w:rsidR="00801489" w:rsidRPr="003960D8">
        <w:rPr>
          <w:sz w:val="24"/>
          <w:szCs w:val="24"/>
          <w:lang w:val="zh-CN"/>
        </w:rPr>
        <w:t>家用</w:t>
      </w:r>
      <w:r w:rsidR="00801489" w:rsidRPr="003960D8">
        <w:rPr>
          <w:rFonts w:hint="eastAsia"/>
          <w:sz w:val="24"/>
          <w:szCs w:val="24"/>
          <w:lang w:val="zh-CN"/>
        </w:rPr>
        <w:t>冰箱</w:t>
      </w:r>
      <w:r w:rsidRPr="003960D8">
        <w:rPr>
          <w:sz w:val="24"/>
          <w:szCs w:val="24"/>
          <w:lang w:val="zh-CN"/>
        </w:rPr>
        <w:t>的企业</w:t>
      </w:r>
      <w:r w:rsidR="00801489" w:rsidRPr="003960D8">
        <w:rPr>
          <w:sz w:val="24"/>
          <w:szCs w:val="24"/>
          <w:lang w:val="zh-CN"/>
        </w:rPr>
        <w:t>转用环戊烷</w:t>
      </w:r>
      <w:r w:rsidRPr="003960D8">
        <w:rPr>
          <w:sz w:val="24"/>
          <w:szCs w:val="24"/>
          <w:lang w:val="zh-CN"/>
        </w:rPr>
        <w:t>（</w:t>
      </w:r>
      <w:r w:rsidR="00801489" w:rsidRPr="003960D8">
        <w:rPr>
          <w:sz w:val="24"/>
          <w:szCs w:val="24"/>
          <w:lang w:val="zh-CN"/>
        </w:rPr>
        <w:t>Bahgat</w:t>
      </w:r>
      <w:r w:rsidR="00801489" w:rsidRPr="003960D8">
        <w:rPr>
          <w:sz w:val="24"/>
          <w:szCs w:val="24"/>
          <w:lang w:val="zh-CN"/>
        </w:rPr>
        <w:t>、</w:t>
      </w:r>
      <w:r w:rsidR="00801489" w:rsidRPr="003960D8">
        <w:rPr>
          <w:sz w:val="24"/>
          <w:szCs w:val="24"/>
          <w:lang w:val="zh-CN"/>
        </w:rPr>
        <w:t>Fresh</w:t>
      </w:r>
      <w:r w:rsidR="00801489" w:rsidRPr="003960D8">
        <w:rPr>
          <w:sz w:val="24"/>
          <w:szCs w:val="24"/>
          <w:lang w:val="zh-CN"/>
        </w:rPr>
        <w:t>、</w:t>
      </w:r>
      <w:r w:rsidR="00801489" w:rsidRPr="003960D8">
        <w:rPr>
          <w:sz w:val="24"/>
          <w:szCs w:val="24"/>
          <w:lang w:val="zh-CN"/>
        </w:rPr>
        <w:t>Ocean</w:t>
      </w:r>
      <w:r w:rsidR="00801489" w:rsidRPr="003960D8">
        <w:rPr>
          <w:sz w:val="24"/>
          <w:szCs w:val="24"/>
          <w:lang w:val="zh-CN"/>
        </w:rPr>
        <w:t>、</w:t>
      </w:r>
      <w:r w:rsidR="00801489" w:rsidRPr="003960D8">
        <w:rPr>
          <w:sz w:val="24"/>
          <w:szCs w:val="24"/>
          <w:lang w:val="zh-CN"/>
        </w:rPr>
        <w:t>Siltal</w:t>
      </w:r>
      <w:r w:rsidR="00801489" w:rsidRPr="003960D8">
        <w:rPr>
          <w:sz w:val="24"/>
          <w:szCs w:val="24"/>
          <w:lang w:val="zh-CN"/>
        </w:rPr>
        <w:t>、</w:t>
      </w:r>
      <w:r w:rsidR="00801489" w:rsidRPr="003960D8">
        <w:rPr>
          <w:sz w:val="24"/>
          <w:szCs w:val="24"/>
          <w:lang w:val="zh-CN"/>
        </w:rPr>
        <w:t>Star</w:t>
      </w:r>
      <w:r w:rsidR="00801489" w:rsidRPr="003960D8">
        <w:rPr>
          <w:sz w:val="24"/>
          <w:szCs w:val="24"/>
          <w:lang w:val="zh-CN"/>
        </w:rPr>
        <w:t>、</w:t>
      </w:r>
      <w:r w:rsidR="00801489" w:rsidRPr="003960D8">
        <w:rPr>
          <w:sz w:val="24"/>
          <w:szCs w:val="24"/>
          <w:lang w:val="zh-CN"/>
        </w:rPr>
        <w:t>Top Maker</w:t>
      </w:r>
      <w:r w:rsidR="00801489" w:rsidRPr="003960D8">
        <w:rPr>
          <w:sz w:val="24"/>
          <w:szCs w:val="24"/>
          <w:lang w:val="zh-CN"/>
        </w:rPr>
        <w:t>和</w:t>
      </w:r>
      <w:r w:rsidR="00801489" w:rsidRPr="003960D8">
        <w:rPr>
          <w:sz w:val="24"/>
          <w:szCs w:val="24"/>
          <w:lang w:val="zh-CN"/>
        </w:rPr>
        <w:t>Tredco</w:t>
      </w:r>
      <w:r w:rsidR="000D3636" w:rsidRPr="003960D8">
        <w:rPr>
          <w:rFonts w:hint="eastAsia"/>
          <w:sz w:val="24"/>
          <w:szCs w:val="24"/>
          <w:lang w:val="zh-CN"/>
        </w:rPr>
        <w:t>得到</w:t>
      </w:r>
      <w:r w:rsidR="000D3636" w:rsidRPr="003960D8">
        <w:rPr>
          <w:sz w:val="24"/>
          <w:szCs w:val="24"/>
          <w:lang w:val="zh-CN"/>
        </w:rPr>
        <w:t>多边基金</w:t>
      </w:r>
      <w:r w:rsidR="000D3636" w:rsidRPr="003960D8">
        <w:rPr>
          <w:rFonts w:hint="eastAsia"/>
          <w:sz w:val="24"/>
          <w:szCs w:val="24"/>
          <w:lang w:val="zh-CN"/>
        </w:rPr>
        <w:t>的</w:t>
      </w:r>
      <w:r w:rsidR="000D3636" w:rsidRPr="003960D8">
        <w:rPr>
          <w:sz w:val="24"/>
          <w:szCs w:val="24"/>
          <w:lang w:val="zh-CN"/>
        </w:rPr>
        <w:t>援助</w:t>
      </w:r>
      <w:r w:rsidR="00801489" w:rsidRPr="003960D8">
        <w:rPr>
          <w:sz w:val="24"/>
          <w:szCs w:val="24"/>
          <w:lang w:val="zh-CN"/>
        </w:rPr>
        <w:t>；</w:t>
      </w:r>
      <w:r w:rsidR="00801489" w:rsidRPr="003960D8">
        <w:rPr>
          <w:sz w:val="24"/>
          <w:szCs w:val="24"/>
          <w:lang w:val="zh-CN"/>
        </w:rPr>
        <w:t xml:space="preserve"> </w:t>
      </w:r>
      <w:r w:rsidRPr="003960D8">
        <w:rPr>
          <w:sz w:val="24"/>
          <w:szCs w:val="24"/>
          <w:lang w:val="zh-CN"/>
        </w:rPr>
        <w:t>Everest</w:t>
      </w:r>
      <w:r w:rsidR="00801489" w:rsidRPr="003960D8">
        <w:rPr>
          <w:sz w:val="24"/>
          <w:szCs w:val="24"/>
          <w:lang w:val="zh-CN"/>
        </w:rPr>
        <w:t>企业</w:t>
      </w:r>
      <w:r w:rsidRPr="003960D8">
        <w:rPr>
          <w:sz w:val="24"/>
          <w:szCs w:val="24"/>
          <w:lang w:val="zh-CN"/>
        </w:rPr>
        <w:t>将</w:t>
      </w:r>
      <w:r w:rsidR="0082775D" w:rsidRPr="003960D8">
        <w:rPr>
          <w:rFonts w:hint="eastAsia"/>
          <w:sz w:val="24"/>
          <w:szCs w:val="24"/>
          <w:lang w:val="zh-CN"/>
        </w:rPr>
        <w:t>用</w:t>
      </w:r>
      <w:r w:rsidR="0082775D" w:rsidRPr="003960D8">
        <w:rPr>
          <w:sz w:val="24"/>
          <w:szCs w:val="24"/>
          <w:lang w:val="zh-CN"/>
        </w:rPr>
        <w:t>自己</w:t>
      </w:r>
      <w:r w:rsidR="0082775D" w:rsidRPr="003960D8">
        <w:rPr>
          <w:rFonts w:hint="eastAsia"/>
          <w:sz w:val="24"/>
          <w:szCs w:val="24"/>
          <w:lang w:val="zh-CN"/>
        </w:rPr>
        <w:t>的资源</w:t>
      </w:r>
      <w:r w:rsidR="000D3636" w:rsidRPr="003960D8">
        <w:rPr>
          <w:rFonts w:hint="eastAsia"/>
          <w:sz w:val="24"/>
          <w:szCs w:val="24"/>
          <w:lang w:val="zh-CN"/>
        </w:rPr>
        <w:t>资助</w:t>
      </w:r>
      <w:r w:rsidR="0082775D" w:rsidRPr="003960D8">
        <w:rPr>
          <w:sz w:val="24"/>
          <w:szCs w:val="24"/>
          <w:lang w:val="zh-CN"/>
        </w:rPr>
        <w:t>其转型</w:t>
      </w:r>
      <w:r w:rsidRPr="003960D8">
        <w:rPr>
          <w:sz w:val="24"/>
          <w:szCs w:val="24"/>
          <w:lang w:val="zh-CN"/>
        </w:rPr>
        <w:t>）；两家</w:t>
      </w:r>
      <w:r w:rsidR="008D4530" w:rsidRPr="003960D8">
        <w:rPr>
          <w:sz w:val="24"/>
          <w:szCs w:val="24"/>
          <w:lang w:val="zh-CN"/>
        </w:rPr>
        <w:t>制造</w:t>
      </w:r>
      <w:r w:rsidRPr="003960D8">
        <w:rPr>
          <w:sz w:val="24"/>
          <w:szCs w:val="24"/>
          <w:lang w:val="zh-CN"/>
        </w:rPr>
        <w:t>电热水器的企业（</w:t>
      </w:r>
      <w:r w:rsidRPr="003960D8">
        <w:rPr>
          <w:sz w:val="24"/>
          <w:szCs w:val="24"/>
          <w:lang w:val="zh-CN"/>
        </w:rPr>
        <w:t>Electrostar</w:t>
      </w:r>
      <w:r w:rsidRPr="003960D8">
        <w:rPr>
          <w:sz w:val="24"/>
          <w:szCs w:val="24"/>
          <w:lang w:val="zh-CN"/>
        </w:rPr>
        <w:t>和</w:t>
      </w:r>
      <w:r w:rsidRPr="003960D8">
        <w:rPr>
          <w:sz w:val="24"/>
          <w:szCs w:val="24"/>
          <w:lang w:val="zh-CN"/>
        </w:rPr>
        <w:t>Kiriazi</w:t>
      </w:r>
      <w:r w:rsidRPr="003960D8">
        <w:rPr>
          <w:sz w:val="24"/>
          <w:szCs w:val="24"/>
          <w:lang w:val="zh-CN"/>
        </w:rPr>
        <w:t>）转用环戊烷；还有一个</w:t>
      </w:r>
      <w:r w:rsidR="00264953" w:rsidRPr="003960D8">
        <w:rPr>
          <w:sz w:val="24"/>
          <w:szCs w:val="24"/>
          <w:lang w:val="zh-CN"/>
        </w:rPr>
        <w:t>小组项目</w:t>
      </w:r>
      <w:r w:rsidRPr="003960D8">
        <w:rPr>
          <w:sz w:val="24"/>
          <w:szCs w:val="24"/>
          <w:lang w:val="zh-CN"/>
        </w:rPr>
        <w:t>通过配方厂家</w:t>
      </w:r>
      <w:r w:rsidRPr="003960D8">
        <w:rPr>
          <w:sz w:val="24"/>
          <w:szCs w:val="24"/>
          <w:lang w:val="zh-CN"/>
        </w:rPr>
        <w:t>Beta</w:t>
      </w:r>
      <w:r w:rsidRPr="003960D8">
        <w:rPr>
          <w:sz w:val="24"/>
          <w:szCs w:val="24"/>
          <w:lang w:val="zh-CN"/>
        </w:rPr>
        <w:t>技术和贸易局使</w:t>
      </w:r>
      <w:r w:rsidRPr="003960D8">
        <w:rPr>
          <w:sz w:val="24"/>
          <w:szCs w:val="24"/>
          <w:lang w:val="zh-CN"/>
        </w:rPr>
        <w:t>38</w:t>
      </w:r>
      <w:r w:rsidRPr="003960D8">
        <w:rPr>
          <w:sz w:val="24"/>
          <w:szCs w:val="24"/>
          <w:lang w:val="zh-CN"/>
        </w:rPr>
        <w:t>家中小企业淘汰</w:t>
      </w:r>
      <w:r w:rsidR="00FE20F5" w:rsidRPr="003960D8">
        <w:rPr>
          <w:rFonts w:hint="eastAsia"/>
          <w:sz w:val="24"/>
          <w:szCs w:val="24"/>
          <w:lang w:val="zh-CN"/>
        </w:rPr>
        <w:t>转用</w:t>
      </w:r>
      <w:r w:rsidRPr="003960D8">
        <w:rPr>
          <w:sz w:val="24"/>
          <w:szCs w:val="24"/>
          <w:lang w:val="zh-CN"/>
        </w:rPr>
        <w:t>甲酸甲酯，多边基金为</w:t>
      </w:r>
      <w:r w:rsidRPr="003960D8">
        <w:rPr>
          <w:sz w:val="24"/>
          <w:szCs w:val="24"/>
          <w:lang w:val="zh-CN"/>
        </w:rPr>
        <w:t>28</w:t>
      </w:r>
      <w:r w:rsidRPr="003960D8">
        <w:rPr>
          <w:sz w:val="24"/>
          <w:szCs w:val="24"/>
          <w:lang w:val="zh-CN"/>
        </w:rPr>
        <w:t>家中小企业提供资金，有</w:t>
      </w:r>
      <w:r w:rsidRPr="003960D8">
        <w:rPr>
          <w:sz w:val="24"/>
          <w:szCs w:val="24"/>
          <w:lang w:val="zh-CN"/>
        </w:rPr>
        <w:t>10</w:t>
      </w:r>
      <w:r w:rsidR="00CF197E" w:rsidRPr="003960D8">
        <w:rPr>
          <w:sz w:val="24"/>
          <w:szCs w:val="24"/>
          <w:lang w:val="zh-CN"/>
        </w:rPr>
        <w:t>家中小</w:t>
      </w:r>
      <w:r w:rsidRPr="003960D8">
        <w:rPr>
          <w:sz w:val="24"/>
          <w:szCs w:val="24"/>
          <w:lang w:val="zh-CN"/>
        </w:rPr>
        <w:t>企业用自己的资源进行转型。家用制冷</w:t>
      </w:r>
      <w:r w:rsidR="00847899" w:rsidRPr="003960D8">
        <w:rPr>
          <w:rFonts w:hint="eastAsia"/>
          <w:sz w:val="24"/>
          <w:szCs w:val="24"/>
          <w:lang w:val="zh-CN"/>
        </w:rPr>
        <w:t>制造</w:t>
      </w:r>
      <w:r w:rsidRPr="003960D8">
        <w:rPr>
          <w:sz w:val="24"/>
          <w:szCs w:val="24"/>
          <w:lang w:val="zh-CN"/>
        </w:rPr>
        <w:t>次级行业核准供资的</w:t>
      </w:r>
      <w:r w:rsidRPr="003960D8">
        <w:rPr>
          <w:sz w:val="24"/>
          <w:szCs w:val="24"/>
          <w:lang w:val="zh-CN"/>
        </w:rPr>
        <w:t>HCFC-141b</w:t>
      </w:r>
      <w:r w:rsidRPr="003960D8">
        <w:rPr>
          <w:sz w:val="24"/>
          <w:szCs w:val="24"/>
          <w:lang w:val="zh-CN"/>
        </w:rPr>
        <w:t>总淘汰量为</w:t>
      </w:r>
      <w:r w:rsidRPr="003960D8">
        <w:rPr>
          <w:sz w:val="24"/>
          <w:szCs w:val="24"/>
          <w:lang w:val="zh-CN"/>
        </w:rPr>
        <w:t>422.50</w:t>
      </w:r>
      <w:r w:rsidRPr="003960D8">
        <w:rPr>
          <w:sz w:val="24"/>
          <w:szCs w:val="24"/>
          <w:lang w:val="zh-CN"/>
        </w:rPr>
        <w:t>公吨（</w:t>
      </w:r>
      <w:r w:rsidRPr="003960D8">
        <w:rPr>
          <w:sz w:val="24"/>
          <w:szCs w:val="24"/>
          <w:lang w:val="zh-CN"/>
        </w:rPr>
        <w:t>46.48</w:t>
      </w:r>
      <w:r w:rsidR="00847899" w:rsidRPr="003960D8">
        <w:rPr>
          <w:rFonts w:hint="eastAsia"/>
          <w:sz w:val="24"/>
          <w:szCs w:val="24"/>
          <w:lang w:val="zh-CN"/>
        </w:rPr>
        <w:t xml:space="preserve"> </w:t>
      </w:r>
      <w:r w:rsidRPr="003960D8">
        <w:rPr>
          <w:sz w:val="24"/>
          <w:szCs w:val="24"/>
          <w:lang w:val="zh-CN"/>
        </w:rPr>
        <w:t>ODP</w:t>
      </w:r>
      <w:r w:rsidRPr="003960D8">
        <w:rPr>
          <w:sz w:val="24"/>
          <w:szCs w:val="24"/>
          <w:lang w:val="zh-CN"/>
        </w:rPr>
        <w:t>吨），剩余的聚氨酯绝缘泡沫塑料次级行业的淘汰量为</w:t>
      </w:r>
      <w:r w:rsidRPr="003960D8">
        <w:rPr>
          <w:sz w:val="24"/>
          <w:szCs w:val="24"/>
          <w:lang w:val="zh-CN"/>
        </w:rPr>
        <w:t>49.79</w:t>
      </w:r>
      <w:r w:rsidRPr="003960D8">
        <w:rPr>
          <w:sz w:val="24"/>
          <w:szCs w:val="24"/>
          <w:lang w:val="zh-CN"/>
        </w:rPr>
        <w:t>公吨（</w:t>
      </w:r>
      <w:r w:rsidRPr="003960D8">
        <w:rPr>
          <w:sz w:val="24"/>
          <w:szCs w:val="24"/>
          <w:lang w:val="zh-CN"/>
        </w:rPr>
        <w:t>5.48</w:t>
      </w:r>
      <w:r w:rsidR="00851D65" w:rsidRPr="003960D8">
        <w:rPr>
          <w:sz w:val="24"/>
          <w:szCs w:val="24"/>
          <w:lang w:val="zh-CN"/>
        </w:rPr>
        <w:t xml:space="preserve"> </w:t>
      </w:r>
      <w:r w:rsidRPr="003960D8">
        <w:rPr>
          <w:sz w:val="24"/>
          <w:szCs w:val="24"/>
          <w:lang w:val="zh-CN"/>
        </w:rPr>
        <w:t>ODP</w:t>
      </w:r>
      <w:r w:rsidRPr="003960D8">
        <w:rPr>
          <w:sz w:val="24"/>
          <w:szCs w:val="24"/>
          <w:lang w:val="zh-CN"/>
        </w:rPr>
        <w:t>吨），共计</w:t>
      </w:r>
      <w:r w:rsidRPr="003960D8">
        <w:rPr>
          <w:sz w:val="24"/>
          <w:szCs w:val="24"/>
          <w:lang w:val="zh-CN"/>
        </w:rPr>
        <w:t>472.29</w:t>
      </w:r>
      <w:r w:rsidRPr="003960D8">
        <w:rPr>
          <w:sz w:val="24"/>
          <w:szCs w:val="24"/>
          <w:lang w:val="zh-CN"/>
        </w:rPr>
        <w:t>公吨（</w:t>
      </w:r>
      <w:r w:rsidRPr="003960D8">
        <w:rPr>
          <w:sz w:val="24"/>
          <w:szCs w:val="24"/>
          <w:lang w:val="zh-CN"/>
        </w:rPr>
        <w:t>51.95</w:t>
      </w:r>
      <w:r w:rsidR="004375EC" w:rsidRPr="003960D8">
        <w:rPr>
          <w:rFonts w:hint="eastAsia"/>
          <w:sz w:val="24"/>
          <w:szCs w:val="24"/>
          <w:lang w:val="zh-CN"/>
        </w:rPr>
        <w:t xml:space="preserve"> </w:t>
      </w:r>
      <w:r w:rsidRPr="003960D8">
        <w:rPr>
          <w:sz w:val="24"/>
          <w:szCs w:val="24"/>
          <w:lang w:val="zh-CN"/>
        </w:rPr>
        <w:t>ODP</w:t>
      </w:r>
      <w:r w:rsidRPr="003960D8">
        <w:rPr>
          <w:sz w:val="24"/>
          <w:szCs w:val="24"/>
          <w:lang w:val="zh-CN"/>
        </w:rPr>
        <w:t>吨）。</w:t>
      </w:r>
      <w:r w:rsidRPr="003960D8">
        <w:rPr>
          <w:sz w:val="24"/>
          <w:szCs w:val="24"/>
          <w:lang w:val="zh-CN"/>
        </w:rPr>
        <w:t>Everest</w:t>
      </w:r>
      <w:r w:rsidRPr="003960D8">
        <w:rPr>
          <w:sz w:val="24"/>
          <w:szCs w:val="24"/>
          <w:lang w:val="zh-CN"/>
        </w:rPr>
        <w:t>和另外</w:t>
      </w:r>
      <w:r w:rsidRPr="003960D8">
        <w:rPr>
          <w:sz w:val="24"/>
          <w:szCs w:val="24"/>
          <w:lang w:val="zh-CN"/>
        </w:rPr>
        <w:t>10</w:t>
      </w:r>
      <w:r w:rsidRPr="003960D8">
        <w:rPr>
          <w:sz w:val="24"/>
          <w:szCs w:val="24"/>
          <w:lang w:val="zh-CN"/>
        </w:rPr>
        <w:t>家中小企业将利用自己的资源额外淘汰</w:t>
      </w:r>
      <w:r w:rsidRPr="003960D8">
        <w:rPr>
          <w:sz w:val="24"/>
          <w:szCs w:val="24"/>
          <w:lang w:val="zh-CN"/>
        </w:rPr>
        <w:t>114.43</w:t>
      </w:r>
      <w:r w:rsidRPr="003960D8">
        <w:rPr>
          <w:sz w:val="24"/>
          <w:szCs w:val="24"/>
          <w:lang w:val="zh-CN"/>
        </w:rPr>
        <w:t>公吨（</w:t>
      </w:r>
      <w:r w:rsidRPr="003960D8">
        <w:rPr>
          <w:sz w:val="24"/>
          <w:szCs w:val="24"/>
          <w:lang w:val="zh-CN"/>
        </w:rPr>
        <w:t>12.59</w:t>
      </w:r>
      <w:r w:rsidR="004375EC" w:rsidRPr="003960D8">
        <w:rPr>
          <w:rFonts w:hint="eastAsia"/>
          <w:sz w:val="24"/>
          <w:szCs w:val="24"/>
          <w:lang w:val="zh-CN"/>
        </w:rPr>
        <w:t xml:space="preserve"> </w:t>
      </w:r>
      <w:r w:rsidRPr="003960D8">
        <w:rPr>
          <w:sz w:val="24"/>
          <w:szCs w:val="24"/>
          <w:lang w:val="zh-CN"/>
        </w:rPr>
        <w:t>ODP</w:t>
      </w:r>
      <w:r w:rsidRPr="003960D8">
        <w:rPr>
          <w:sz w:val="24"/>
          <w:szCs w:val="24"/>
          <w:lang w:val="zh-CN"/>
        </w:rPr>
        <w:t>吨）。执行委员会注意到，埃及政府将灵活地向聚氨酯泡沫塑料行业中未申请到供资的符合条件企业分配资金，如果在执行期间被认为有必要的话（第</w:t>
      </w:r>
      <w:r w:rsidRPr="003960D8">
        <w:rPr>
          <w:sz w:val="24"/>
          <w:szCs w:val="24"/>
          <w:lang w:val="zh-CN"/>
        </w:rPr>
        <w:t>79/34</w:t>
      </w:r>
      <w:r w:rsidRPr="003960D8">
        <w:rPr>
          <w:sz w:val="24"/>
          <w:szCs w:val="24"/>
          <w:lang w:val="zh-CN"/>
        </w:rPr>
        <w:t>号决定</w:t>
      </w:r>
      <w:r w:rsidR="00C53602" w:rsidRPr="003960D8">
        <w:rPr>
          <w:rFonts w:hint="eastAsia"/>
          <w:sz w:val="24"/>
          <w:szCs w:val="24"/>
          <w:lang w:val="zh-CN"/>
        </w:rPr>
        <w:t>(</w:t>
      </w:r>
      <w:r w:rsidRPr="003960D8">
        <w:rPr>
          <w:sz w:val="24"/>
          <w:szCs w:val="24"/>
          <w:lang w:val="zh-CN"/>
        </w:rPr>
        <w:t>e</w:t>
      </w:r>
      <w:r w:rsidR="00C53602" w:rsidRPr="003960D8">
        <w:rPr>
          <w:rFonts w:hint="eastAsia"/>
          <w:sz w:val="24"/>
          <w:szCs w:val="24"/>
          <w:lang w:val="zh-CN"/>
        </w:rPr>
        <w:t>)</w:t>
      </w:r>
      <w:r w:rsidRPr="003960D8">
        <w:rPr>
          <w:sz w:val="24"/>
          <w:szCs w:val="24"/>
          <w:lang w:val="zh-CN"/>
        </w:rPr>
        <w:t>段）。</w:t>
      </w:r>
    </w:p>
    <w:p w14:paraId="6BBB3082" w14:textId="32161771" w:rsidR="00D56BC7" w:rsidRPr="003960D8" w:rsidRDefault="00DB78C1" w:rsidP="003960D8">
      <w:pPr>
        <w:pStyle w:val="Heading1"/>
        <w:overflowPunct w:val="0"/>
        <w:spacing w:line="240" w:lineRule="auto"/>
        <w:rPr>
          <w:sz w:val="24"/>
          <w:szCs w:val="24"/>
        </w:rPr>
      </w:pPr>
      <w:r w:rsidRPr="003960D8">
        <w:rPr>
          <w:sz w:val="24"/>
          <w:szCs w:val="24"/>
          <w:lang w:val="zh-CN"/>
        </w:rPr>
        <w:t>访问了八家</w:t>
      </w:r>
      <w:r w:rsidR="008D4530" w:rsidRPr="003960D8">
        <w:rPr>
          <w:sz w:val="24"/>
          <w:szCs w:val="24"/>
          <w:lang w:val="zh-CN"/>
        </w:rPr>
        <w:t>制造</w:t>
      </w:r>
      <w:r w:rsidRPr="003960D8">
        <w:rPr>
          <w:sz w:val="24"/>
          <w:szCs w:val="24"/>
          <w:lang w:val="zh-CN"/>
        </w:rPr>
        <w:t>家用</w:t>
      </w:r>
      <w:r w:rsidRPr="003960D8">
        <w:rPr>
          <w:rFonts w:hint="eastAsia"/>
          <w:sz w:val="24"/>
          <w:szCs w:val="24"/>
          <w:lang w:val="zh-CN"/>
        </w:rPr>
        <w:t>冰箱</w:t>
      </w:r>
      <w:r w:rsidR="00D56BC7" w:rsidRPr="003960D8">
        <w:rPr>
          <w:sz w:val="24"/>
          <w:szCs w:val="24"/>
          <w:lang w:val="zh-CN"/>
        </w:rPr>
        <w:t>的企业，与每家企业签署了工作安排，</w:t>
      </w:r>
      <w:r w:rsidR="001C18EE" w:rsidRPr="003960D8">
        <w:rPr>
          <w:rStyle w:val="FootnoteReference"/>
          <w:sz w:val="24"/>
          <w:szCs w:val="24"/>
          <w:lang w:val="zh-CN"/>
        </w:rPr>
        <w:footnoteReference w:id="12"/>
      </w:r>
      <w:r w:rsidR="00D56BC7" w:rsidRPr="003960D8">
        <w:rPr>
          <w:sz w:val="24"/>
          <w:szCs w:val="24"/>
          <w:lang w:val="zh-CN"/>
        </w:rPr>
        <w:t>并编写了职权范围。七家企业完成了国际招标，多边基金为这些企业提供的资金得到核准，选定了设备供应商，并发出了订购单。已向三家企业（</w:t>
      </w:r>
      <w:r w:rsidR="00D56BC7" w:rsidRPr="003960D8">
        <w:rPr>
          <w:sz w:val="24"/>
          <w:szCs w:val="24"/>
          <w:lang w:val="zh-CN"/>
        </w:rPr>
        <w:t>Bahgat</w:t>
      </w:r>
      <w:r w:rsidR="00D56BC7" w:rsidRPr="003960D8">
        <w:rPr>
          <w:sz w:val="24"/>
          <w:szCs w:val="24"/>
          <w:lang w:val="zh-CN"/>
        </w:rPr>
        <w:t>、</w:t>
      </w:r>
      <w:r w:rsidR="00D56BC7" w:rsidRPr="003960D8">
        <w:rPr>
          <w:sz w:val="24"/>
          <w:szCs w:val="24"/>
          <w:lang w:val="zh-CN"/>
        </w:rPr>
        <w:t>Fresh</w:t>
      </w:r>
      <w:r w:rsidR="00D56BC7" w:rsidRPr="003960D8">
        <w:rPr>
          <w:sz w:val="24"/>
          <w:szCs w:val="24"/>
          <w:lang w:val="zh-CN"/>
        </w:rPr>
        <w:t>和</w:t>
      </w:r>
      <w:r w:rsidR="00D56BC7" w:rsidRPr="003960D8">
        <w:rPr>
          <w:sz w:val="24"/>
          <w:szCs w:val="24"/>
          <w:lang w:val="zh-CN"/>
        </w:rPr>
        <w:t>Star</w:t>
      </w:r>
      <w:r w:rsidR="00D56BC7" w:rsidRPr="003960D8">
        <w:rPr>
          <w:sz w:val="24"/>
          <w:szCs w:val="24"/>
          <w:lang w:val="zh-CN"/>
        </w:rPr>
        <w:t>）交付设备，安装和试运行正在进行中；另外两家企业（</w:t>
      </w:r>
      <w:r w:rsidR="00D56BC7" w:rsidRPr="003960D8">
        <w:rPr>
          <w:sz w:val="24"/>
          <w:szCs w:val="24"/>
          <w:lang w:val="zh-CN"/>
        </w:rPr>
        <w:t>Siltal</w:t>
      </w:r>
      <w:r w:rsidR="00D56BC7" w:rsidRPr="003960D8">
        <w:rPr>
          <w:sz w:val="24"/>
          <w:szCs w:val="24"/>
          <w:lang w:val="zh-CN"/>
        </w:rPr>
        <w:t>和</w:t>
      </w:r>
      <w:r w:rsidR="00D56BC7" w:rsidRPr="003960D8">
        <w:rPr>
          <w:sz w:val="24"/>
          <w:szCs w:val="24"/>
          <w:lang w:val="zh-CN"/>
        </w:rPr>
        <w:t>Tredco</w:t>
      </w:r>
      <w:r w:rsidR="00D56BC7" w:rsidRPr="003960D8">
        <w:rPr>
          <w:sz w:val="24"/>
          <w:szCs w:val="24"/>
          <w:lang w:val="zh-CN"/>
        </w:rPr>
        <w:t>）的设备预计将在</w:t>
      </w:r>
      <w:r w:rsidR="00D56BC7" w:rsidRPr="003960D8">
        <w:rPr>
          <w:sz w:val="24"/>
          <w:szCs w:val="24"/>
          <w:lang w:val="zh-CN"/>
        </w:rPr>
        <w:t>10</w:t>
      </w:r>
      <w:r w:rsidR="00A15DA7" w:rsidRPr="003960D8">
        <w:rPr>
          <w:sz w:val="24"/>
          <w:szCs w:val="24"/>
          <w:lang w:val="zh-CN"/>
        </w:rPr>
        <w:t>月前</w:t>
      </w:r>
      <w:r w:rsidR="00D56BC7" w:rsidRPr="003960D8">
        <w:rPr>
          <w:sz w:val="24"/>
          <w:szCs w:val="24"/>
          <w:lang w:val="zh-CN"/>
        </w:rPr>
        <w:t>交付，安装和试运行预计将在</w:t>
      </w:r>
      <w:r w:rsidR="00D56BC7" w:rsidRPr="003960D8">
        <w:rPr>
          <w:sz w:val="24"/>
          <w:szCs w:val="24"/>
          <w:lang w:val="zh-CN"/>
        </w:rPr>
        <w:t>2019</w:t>
      </w:r>
      <w:r w:rsidR="00D56BC7" w:rsidRPr="003960D8">
        <w:rPr>
          <w:sz w:val="24"/>
          <w:szCs w:val="24"/>
          <w:lang w:val="zh-CN"/>
        </w:rPr>
        <w:t>年</w:t>
      </w:r>
      <w:r w:rsidR="00D56BC7" w:rsidRPr="003960D8">
        <w:rPr>
          <w:sz w:val="24"/>
          <w:szCs w:val="24"/>
          <w:lang w:val="zh-CN"/>
        </w:rPr>
        <w:t>12</w:t>
      </w:r>
      <w:r w:rsidR="00D56BC7" w:rsidRPr="003960D8">
        <w:rPr>
          <w:sz w:val="24"/>
          <w:szCs w:val="24"/>
          <w:lang w:val="zh-CN"/>
        </w:rPr>
        <w:t>月</w:t>
      </w:r>
      <w:r w:rsidR="00D56BC7" w:rsidRPr="003960D8">
        <w:rPr>
          <w:sz w:val="24"/>
          <w:szCs w:val="24"/>
          <w:lang w:val="zh-CN"/>
        </w:rPr>
        <w:t>31</w:t>
      </w:r>
      <w:r w:rsidR="00D56BC7" w:rsidRPr="003960D8">
        <w:rPr>
          <w:sz w:val="24"/>
          <w:szCs w:val="24"/>
          <w:lang w:val="zh-CN"/>
        </w:rPr>
        <w:t>日</w:t>
      </w:r>
      <w:r w:rsidR="00A15DA7" w:rsidRPr="003960D8">
        <w:rPr>
          <w:rFonts w:hint="eastAsia"/>
          <w:sz w:val="24"/>
          <w:szCs w:val="24"/>
          <w:lang w:val="zh-CN"/>
        </w:rPr>
        <w:t>之</w:t>
      </w:r>
      <w:r w:rsidR="00D56BC7" w:rsidRPr="003960D8">
        <w:rPr>
          <w:sz w:val="24"/>
          <w:szCs w:val="24"/>
          <w:lang w:val="zh-CN"/>
        </w:rPr>
        <w:t>前完成。</w:t>
      </w:r>
      <w:r w:rsidR="00D56BC7" w:rsidRPr="003960D8">
        <w:rPr>
          <w:sz w:val="24"/>
          <w:szCs w:val="24"/>
          <w:lang w:val="zh-CN"/>
        </w:rPr>
        <w:t>Ocean</w:t>
      </w:r>
      <w:r w:rsidR="00D56BC7" w:rsidRPr="003960D8">
        <w:rPr>
          <w:sz w:val="24"/>
          <w:szCs w:val="24"/>
          <w:lang w:val="zh-CN"/>
        </w:rPr>
        <w:t>和</w:t>
      </w:r>
      <w:r w:rsidR="00D56BC7" w:rsidRPr="003960D8">
        <w:rPr>
          <w:sz w:val="24"/>
          <w:szCs w:val="24"/>
          <w:lang w:val="zh-CN"/>
        </w:rPr>
        <w:t>Top Maker</w:t>
      </w:r>
      <w:r w:rsidR="00D56BC7" w:rsidRPr="003960D8">
        <w:rPr>
          <w:sz w:val="24"/>
          <w:szCs w:val="24"/>
          <w:lang w:val="zh-CN"/>
        </w:rPr>
        <w:t>的设备预计将在</w:t>
      </w:r>
      <w:r w:rsidR="00D56BC7" w:rsidRPr="003960D8">
        <w:rPr>
          <w:sz w:val="24"/>
          <w:szCs w:val="24"/>
          <w:lang w:val="zh-CN"/>
        </w:rPr>
        <w:t>2019</w:t>
      </w:r>
      <w:r w:rsidR="00D56BC7" w:rsidRPr="003960D8">
        <w:rPr>
          <w:sz w:val="24"/>
          <w:szCs w:val="24"/>
          <w:lang w:val="zh-CN"/>
        </w:rPr>
        <w:t>年</w:t>
      </w:r>
      <w:r w:rsidR="00D56BC7" w:rsidRPr="003960D8">
        <w:rPr>
          <w:sz w:val="24"/>
          <w:szCs w:val="24"/>
          <w:lang w:val="zh-CN"/>
        </w:rPr>
        <w:t>12</w:t>
      </w:r>
      <w:r w:rsidR="00D56BC7" w:rsidRPr="003960D8">
        <w:rPr>
          <w:sz w:val="24"/>
          <w:szCs w:val="24"/>
          <w:lang w:val="zh-CN"/>
        </w:rPr>
        <w:t>月</w:t>
      </w:r>
      <w:r w:rsidR="00D56BC7" w:rsidRPr="003960D8">
        <w:rPr>
          <w:sz w:val="24"/>
          <w:szCs w:val="24"/>
          <w:lang w:val="zh-CN"/>
        </w:rPr>
        <w:t>31</w:t>
      </w:r>
      <w:r w:rsidR="00D56BC7" w:rsidRPr="003960D8">
        <w:rPr>
          <w:sz w:val="24"/>
          <w:szCs w:val="24"/>
          <w:lang w:val="zh-CN"/>
        </w:rPr>
        <w:t>日</w:t>
      </w:r>
      <w:r w:rsidR="00A15DA7" w:rsidRPr="003960D8">
        <w:rPr>
          <w:rFonts w:hint="eastAsia"/>
          <w:sz w:val="24"/>
          <w:szCs w:val="24"/>
          <w:lang w:val="zh-CN"/>
        </w:rPr>
        <w:t>之</w:t>
      </w:r>
      <w:r w:rsidR="00A15DA7" w:rsidRPr="003960D8">
        <w:rPr>
          <w:sz w:val="24"/>
          <w:szCs w:val="24"/>
          <w:lang w:val="zh-CN"/>
        </w:rPr>
        <w:t>前</w:t>
      </w:r>
      <w:r w:rsidR="00D56BC7" w:rsidRPr="003960D8">
        <w:rPr>
          <w:sz w:val="24"/>
          <w:szCs w:val="24"/>
          <w:lang w:val="zh-CN"/>
        </w:rPr>
        <w:t>交付；安装和试运行预计将在</w:t>
      </w:r>
      <w:r w:rsidR="00D56BC7" w:rsidRPr="003960D8">
        <w:rPr>
          <w:sz w:val="24"/>
          <w:szCs w:val="24"/>
          <w:lang w:val="zh-CN"/>
        </w:rPr>
        <w:t>2020</w:t>
      </w:r>
      <w:r w:rsidR="00D56BC7" w:rsidRPr="003960D8">
        <w:rPr>
          <w:sz w:val="24"/>
          <w:szCs w:val="24"/>
          <w:lang w:val="zh-CN"/>
        </w:rPr>
        <w:t>年第一季度完成。这两家企业将自</w:t>
      </w:r>
      <w:r w:rsidR="00D56BC7" w:rsidRPr="003960D8">
        <w:rPr>
          <w:sz w:val="24"/>
          <w:szCs w:val="24"/>
          <w:lang w:val="zh-CN"/>
        </w:rPr>
        <w:t>2020</w:t>
      </w:r>
      <w:r w:rsidR="00D56BC7" w:rsidRPr="003960D8">
        <w:rPr>
          <w:sz w:val="24"/>
          <w:szCs w:val="24"/>
          <w:lang w:val="zh-CN"/>
        </w:rPr>
        <w:t>年</w:t>
      </w:r>
      <w:r w:rsidR="00D56BC7" w:rsidRPr="003960D8">
        <w:rPr>
          <w:sz w:val="24"/>
          <w:szCs w:val="24"/>
          <w:lang w:val="zh-CN"/>
        </w:rPr>
        <w:t>1</w:t>
      </w:r>
      <w:r w:rsidR="00D56BC7" w:rsidRPr="003960D8">
        <w:rPr>
          <w:sz w:val="24"/>
          <w:szCs w:val="24"/>
          <w:lang w:val="zh-CN"/>
        </w:rPr>
        <w:t>月</w:t>
      </w:r>
      <w:r w:rsidR="00D56BC7" w:rsidRPr="003960D8">
        <w:rPr>
          <w:sz w:val="24"/>
          <w:szCs w:val="24"/>
          <w:lang w:val="zh-CN"/>
        </w:rPr>
        <w:t>1</w:t>
      </w:r>
      <w:r w:rsidR="00D56BC7" w:rsidRPr="003960D8">
        <w:rPr>
          <w:sz w:val="24"/>
          <w:szCs w:val="24"/>
          <w:lang w:val="zh-CN"/>
        </w:rPr>
        <w:t>日起停止</w:t>
      </w:r>
      <w:r w:rsidR="008D4530" w:rsidRPr="003960D8">
        <w:rPr>
          <w:sz w:val="24"/>
          <w:szCs w:val="24"/>
          <w:lang w:val="zh-CN"/>
        </w:rPr>
        <w:t>制造</w:t>
      </w:r>
      <w:r w:rsidR="00D56BC7" w:rsidRPr="003960D8">
        <w:rPr>
          <w:sz w:val="24"/>
          <w:szCs w:val="24"/>
          <w:lang w:val="zh-CN"/>
        </w:rPr>
        <w:t>使用氟氯烃的泡沫塑料。供资未得到核准的</w:t>
      </w:r>
      <w:r w:rsidR="00A15DA7" w:rsidRPr="003960D8">
        <w:rPr>
          <w:sz w:val="24"/>
          <w:szCs w:val="24"/>
          <w:lang w:val="zh-CN"/>
        </w:rPr>
        <w:t>企业</w:t>
      </w:r>
      <w:r w:rsidR="00D56BC7" w:rsidRPr="003960D8">
        <w:rPr>
          <w:sz w:val="24"/>
          <w:szCs w:val="24"/>
          <w:lang w:val="zh-CN"/>
        </w:rPr>
        <w:t>Everest</w:t>
      </w:r>
      <w:r w:rsidR="00D56BC7" w:rsidRPr="003960D8">
        <w:rPr>
          <w:sz w:val="24"/>
          <w:szCs w:val="24"/>
          <w:lang w:val="zh-CN"/>
        </w:rPr>
        <w:t>的设备预计将在</w:t>
      </w:r>
      <w:r w:rsidR="00D56BC7" w:rsidRPr="003960D8">
        <w:rPr>
          <w:sz w:val="24"/>
          <w:szCs w:val="24"/>
          <w:lang w:val="zh-CN"/>
        </w:rPr>
        <w:t>2019</w:t>
      </w:r>
      <w:r w:rsidR="00D56BC7" w:rsidRPr="003960D8">
        <w:rPr>
          <w:sz w:val="24"/>
          <w:szCs w:val="24"/>
          <w:lang w:val="zh-CN"/>
        </w:rPr>
        <w:t>年底</w:t>
      </w:r>
      <w:r w:rsidR="00A15DA7" w:rsidRPr="003960D8">
        <w:rPr>
          <w:rFonts w:hint="eastAsia"/>
          <w:sz w:val="24"/>
          <w:szCs w:val="24"/>
          <w:lang w:val="zh-CN"/>
        </w:rPr>
        <w:t>之</w:t>
      </w:r>
      <w:r w:rsidR="00A15DA7" w:rsidRPr="003960D8">
        <w:rPr>
          <w:sz w:val="24"/>
          <w:szCs w:val="24"/>
          <w:lang w:val="zh-CN"/>
        </w:rPr>
        <w:t>前</w:t>
      </w:r>
      <w:r w:rsidR="00D56BC7" w:rsidRPr="003960D8">
        <w:rPr>
          <w:sz w:val="24"/>
          <w:szCs w:val="24"/>
          <w:lang w:val="zh-CN"/>
        </w:rPr>
        <w:t>交付，安装和试运行预计将在</w:t>
      </w:r>
      <w:r w:rsidR="00D56BC7" w:rsidRPr="003960D8">
        <w:rPr>
          <w:sz w:val="24"/>
          <w:szCs w:val="24"/>
          <w:lang w:val="zh-CN"/>
        </w:rPr>
        <w:t>2020</w:t>
      </w:r>
      <w:r w:rsidR="00D56BC7" w:rsidRPr="003960D8">
        <w:rPr>
          <w:sz w:val="24"/>
          <w:szCs w:val="24"/>
          <w:lang w:val="zh-CN"/>
        </w:rPr>
        <w:t>年第一季度完成。这两家企业承诺自</w:t>
      </w:r>
      <w:r w:rsidR="00D56BC7" w:rsidRPr="003960D8">
        <w:rPr>
          <w:sz w:val="24"/>
          <w:szCs w:val="24"/>
          <w:lang w:val="zh-CN"/>
        </w:rPr>
        <w:t>2020</w:t>
      </w:r>
      <w:r w:rsidR="00D56BC7" w:rsidRPr="003960D8">
        <w:rPr>
          <w:sz w:val="24"/>
          <w:szCs w:val="24"/>
          <w:lang w:val="zh-CN"/>
        </w:rPr>
        <w:t>年</w:t>
      </w:r>
      <w:r w:rsidR="00D56BC7" w:rsidRPr="003960D8">
        <w:rPr>
          <w:sz w:val="24"/>
          <w:szCs w:val="24"/>
          <w:lang w:val="zh-CN"/>
        </w:rPr>
        <w:t>1</w:t>
      </w:r>
      <w:r w:rsidR="00D56BC7" w:rsidRPr="003960D8">
        <w:rPr>
          <w:sz w:val="24"/>
          <w:szCs w:val="24"/>
          <w:lang w:val="zh-CN"/>
        </w:rPr>
        <w:t>月</w:t>
      </w:r>
      <w:r w:rsidR="00D56BC7" w:rsidRPr="003960D8">
        <w:rPr>
          <w:sz w:val="24"/>
          <w:szCs w:val="24"/>
          <w:lang w:val="zh-CN"/>
        </w:rPr>
        <w:t>1</w:t>
      </w:r>
      <w:r w:rsidR="00D56BC7" w:rsidRPr="003960D8">
        <w:rPr>
          <w:sz w:val="24"/>
          <w:szCs w:val="24"/>
          <w:lang w:val="zh-CN"/>
        </w:rPr>
        <w:t>日起停止</w:t>
      </w:r>
      <w:r w:rsidR="008D4530" w:rsidRPr="003960D8">
        <w:rPr>
          <w:sz w:val="24"/>
          <w:szCs w:val="24"/>
          <w:lang w:val="zh-CN"/>
        </w:rPr>
        <w:t>制造</w:t>
      </w:r>
      <w:r w:rsidR="00D56BC7" w:rsidRPr="003960D8">
        <w:rPr>
          <w:sz w:val="24"/>
          <w:szCs w:val="24"/>
          <w:lang w:val="zh-CN"/>
        </w:rPr>
        <w:t>使用氟氯烃的泡沫塑料。</w:t>
      </w:r>
    </w:p>
    <w:p w14:paraId="0740E524" w14:textId="2C42F0A8" w:rsidR="00D56BC7" w:rsidRPr="003960D8" w:rsidRDefault="00742531" w:rsidP="003960D8">
      <w:pPr>
        <w:pStyle w:val="Heading1"/>
        <w:overflowPunct w:val="0"/>
        <w:spacing w:line="240" w:lineRule="auto"/>
        <w:rPr>
          <w:sz w:val="24"/>
          <w:szCs w:val="24"/>
        </w:rPr>
      </w:pPr>
      <w:r w:rsidRPr="003960D8">
        <w:rPr>
          <w:sz w:val="24"/>
          <w:szCs w:val="24"/>
          <w:lang w:val="zh-CN"/>
        </w:rPr>
        <w:t>与两家</w:t>
      </w:r>
      <w:r w:rsidR="008D4530" w:rsidRPr="003960D8">
        <w:rPr>
          <w:sz w:val="24"/>
          <w:szCs w:val="24"/>
          <w:lang w:val="zh-CN"/>
        </w:rPr>
        <w:t>制造</w:t>
      </w:r>
      <w:r w:rsidRPr="003960D8">
        <w:rPr>
          <w:sz w:val="24"/>
          <w:szCs w:val="24"/>
          <w:lang w:val="zh-CN"/>
        </w:rPr>
        <w:t>电热水器的企业（</w:t>
      </w:r>
      <w:r w:rsidRPr="003960D8">
        <w:rPr>
          <w:sz w:val="24"/>
          <w:szCs w:val="24"/>
          <w:lang w:val="zh-CN"/>
        </w:rPr>
        <w:t>Electrostar</w:t>
      </w:r>
      <w:r w:rsidRPr="003960D8">
        <w:rPr>
          <w:sz w:val="24"/>
          <w:szCs w:val="24"/>
          <w:lang w:val="zh-CN"/>
        </w:rPr>
        <w:t>和</w:t>
      </w:r>
      <w:r w:rsidRPr="003960D8">
        <w:rPr>
          <w:sz w:val="24"/>
          <w:szCs w:val="24"/>
          <w:lang w:val="zh-CN"/>
        </w:rPr>
        <w:t>Kiriazi</w:t>
      </w:r>
      <w:r w:rsidRPr="003960D8">
        <w:rPr>
          <w:sz w:val="24"/>
          <w:szCs w:val="24"/>
          <w:lang w:val="zh-CN"/>
        </w:rPr>
        <w:t>）签署了协定备忘录。</w:t>
      </w:r>
      <w:r w:rsidR="001C18EE" w:rsidRPr="003960D8">
        <w:rPr>
          <w:rStyle w:val="FootnoteReference"/>
          <w:sz w:val="24"/>
          <w:szCs w:val="24"/>
          <w:lang w:val="zh-CN"/>
        </w:rPr>
        <w:footnoteReference w:id="13"/>
      </w:r>
      <w:r w:rsidRPr="003960D8">
        <w:rPr>
          <w:sz w:val="24"/>
          <w:szCs w:val="24"/>
          <w:lang w:val="zh-CN"/>
        </w:rPr>
        <w:t>完成了国际招标，选定了设备供应商，还发出了订购单。预计将在</w:t>
      </w:r>
      <w:r w:rsidRPr="003960D8">
        <w:rPr>
          <w:sz w:val="24"/>
          <w:szCs w:val="24"/>
          <w:lang w:val="zh-CN"/>
        </w:rPr>
        <w:t>2019</w:t>
      </w:r>
      <w:r w:rsidRPr="003960D8">
        <w:rPr>
          <w:sz w:val="24"/>
          <w:szCs w:val="24"/>
          <w:lang w:val="zh-CN"/>
        </w:rPr>
        <w:t>年</w:t>
      </w:r>
      <w:r w:rsidRPr="003960D8">
        <w:rPr>
          <w:sz w:val="24"/>
          <w:szCs w:val="24"/>
          <w:lang w:val="zh-CN"/>
        </w:rPr>
        <w:t>12</w:t>
      </w:r>
      <w:r w:rsidRPr="003960D8">
        <w:rPr>
          <w:sz w:val="24"/>
          <w:szCs w:val="24"/>
          <w:lang w:val="zh-CN"/>
        </w:rPr>
        <w:t>月</w:t>
      </w:r>
      <w:r w:rsidRPr="003960D8">
        <w:rPr>
          <w:sz w:val="24"/>
          <w:szCs w:val="24"/>
          <w:lang w:val="zh-CN"/>
        </w:rPr>
        <w:t>31</w:t>
      </w:r>
      <w:r w:rsidR="00FE20F5" w:rsidRPr="003960D8">
        <w:rPr>
          <w:sz w:val="24"/>
          <w:szCs w:val="24"/>
          <w:lang w:val="zh-CN"/>
        </w:rPr>
        <w:t>日</w:t>
      </w:r>
      <w:r w:rsidR="00FE20F5" w:rsidRPr="003960D8">
        <w:rPr>
          <w:rFonts w:hint="eastAsia"/>
          <w:sz w:val="24"/>
          <w:szCs w:val="24"/>
          <w:lang w:val="zh-CN"/>
        </w:rPr>
        <w:t>之</w:t>
      </w:r>
      <w:r w:rsidR="00FE20F5" w:rsidRPr="003960D8">
        <w:rPr>
          <w:sz w:val="24"/>
          <w:szCs w:val="24"/>
          <w:lang w:val="zh-CN"/>
        </w:rPr>
        <w:t>前交付</w:t>
      </w:r>
      <w:r w:rsidRPr="003960D8">
        <w:rPr>
          <w:sz w:val="24"/>
          <w:szCs w:val="24"/>
          <w:lang w:val="zh-CN"/>
        </w:rPr>
        <w:t>设备；安装和试运行预计将在</w:t>
      </w:r>
      <w:r w:rsidRPr="003960D8">
        <w:rPr>
          <w:sz w:val="24"/>
          <w:szCs w:val="24"/>
          <w:lang w:val="zh-CN"/>
        </w:rPr>
        <w:t>2020</w:t>
      </w:r>
      <w:r w:rsidRPr="003960D8">
        <w:rPr>
          <w:sz w:val="24"/>
          <w:szCs w:val="24"/>
          <w:lang w:val="zh-CN"/>
        </w:rPr>
        <w:t>年第一季度完成。这两家企业将自</w:t>
      </w:r>
      <w:r w:rsidRPr="003960D8">
        <w:rPr>
          <w:sz w:val="24"/>
          <w:szCs w:val="24"/>
          <w:lang w:val="zh-CN"/>
        </w:rPr>
        <w:t>2020</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日起停止</w:t>
      </w:r>
      <w:r w:rsidR="008D4530" w:rsidRPr="003960D8">
        <w:rPr>
          <w:sz w:val="24"/>
          <w:szCs w:val="24"/>
          <w:lang w:val="zh-CN"/>
        </w:rPr>
        <w:t>制造</w:t>
      </w:r>
      <w:r w:rsidRPr="003960D8">
        <w:rPr>
          <w:sz w:val="24"/>
          <w:szCs w:val="24"/>
          <w:lang w:val="zh-CN"/>
        </w:rPr>
        <w:t>使用氟氯烃的泡沫塑料。</w:t>
      </w:r>
    </w:p>
    <w:p w14:paraId="76536AB5" w14:textId="1F17287D" w:rsidR="00A1290A" w:rsidRPr="003960D8" w:rsidRDefault="00CA61AE" w:rsidP="003960D8">
      <w:pPr>
        <w:pStyle w:val="Heading1"/>
        <w:overflowPunct w:val="0"/>
        <w:spacing w:line="240" w:lineRule="auto"/>
        <w:rPr>
          <w:sz w:val="24"/>
          <w:szCs w:val="24"/>
        </w:rPr>
      </w:pPr>
      <w:r w:rsidRPr="003960D8">
        <w:rPr>
          <w:sz w:val="24"/>
          <w:szCs w:val="24"/>
          <w:lang w:val="zh-CN"/>
        </w:rPr>
        <w:t>与</w:t>
      </w:r>
      <w:r w:rsidRPr="003960D8">
        <w:rPr>
          <w:sz w:val="24"/>
          <w:szCs w:val="24"/>
          <w:lang w:val="zh-CN"/>
        </w:rPr>
        <w:t>Beta</w:t>
      </w:r>
      <w:r w:rsidRPr="003960D8">
        <w:rPr>
          <w:sz w:val="24"/>
          <w:szCs w:val="24"/>
          <w:lang w:val="zh-CN"/>
        </w:rPr>
        <w:t>技术和贸易局签署了协定备忘录，并在</w:t>
      </w:r>
      <w:r w:rsidRPr="003960D8">
        <w:rPr>
          <w:sz w:val="24"/>
          <w:szCs w:val="24"/>
          <w:lang w:val="zh-CN"/>
        </w:rPr>
        <w:t>24</w:t>
      </w:r>
      <w:r w:rsidRPr="003960D8">
        <w:rPr>
          <w:sz w:val="24"/>
          <w:szCs w:val="24"/>
          <w:lang w:val="zh-CN"/>
        </w:rPr>
        <w:t>家中小企业完成了甲酸甲酯试验；这些客户签署了关于停止</w:t>
      </w:r>
      <w:r w:rsidR="008D4530" w:rsidRPr="003960D8">
        <w:rPr>
          <w:sz w:val="24"/>
          <w:szCs w:val="24"/>
          <w:lang w:val="zh-CN"/>
        </w:rPr>
        <w:t>制造</w:t>
      </w:r>
      <w:r w:rsidRPr="003960D8">
        <w:rPr>
          <w:sz w:val="24"/>
          <w:szCs w:val="24"/>
          <w:lang w:val="zh-CN"/>
        </w:rPr>
        <w:t>使用氟氯烃的泡沫塑料的完成和承诺声明。为其提供资金的剩余四家中小企业的试验正在进行中；预计将在</w:t>
      </w:r>
      <w:r w:rsidRPr="003960D8">
        <w:rPr>
          <w:sz w:val="24"/>
          <w:szCs w:val="24"/>
          <w:lang w:val="zh-CN"/>
        </w:rPr>
        <w:t>2019</w:t>
      </w:r>
      <w:r w:rsidRPr="003960D8">
        <w:rPr>
          <w:sz w:val="24"/>
          <w:szCs w:val="24"/>
          <w:lang w:val="zh-CN"/>
        </w:rPr>
        <w:t>年</w:t>
      </w:r>
      <w:r w:rsidRPr="003960D8">
        <w:rPr>
          <w:sz w:val="24"/>
          <w:szCs w:val="24"/>
          <w:lang w:val="zh-CN"/>
        </w:rPr>
        <w:t>12</w:t>
      </w:r>
      <w:r w:rsidRPr="003960D8">
        <w:rPr>
          <w:sz w:val="24"/>
          <w:szCs w:val="24"/>
          <w:lang w:val="zh-CN"/>
        </w:rPr>
        <w:t>月</w:t>
      </w:r>
      <w:r w:rsidRPr="003960D8">
        <w:rPr>
          <w:sz w:val="24"/>
          <w:szCs w:val="24"/>
          <w:lang w:val="zh-CN"/>
        </w:rPr>
        <w:t>31</w:t>
      </w:r>
      <w:r w:rsidRPr="003960D8">
        <w:rPr>
          <w:sz w:val="24"/>
          <w:szCs w:val="24"/>
          <w:lang w:val="zh-CN"/>
        </w:rPr>
        <w:t>日</w:t>
      </w:r>
      <w:r w:rsidR="00D72D72" w:rsidRPr="003960D8">
        <w:rPr>
          <w:rFonts w:hint="eastAsia"/>
          <w:sz w:val="24"/>
          <w:szCs w:val="24"/>
          <w:lang w:val="zh-CN"/>
        </w:rPr>
        <w:t>之</w:t>
      </w:r>
      <w:r w:rsidRPr="003960D8">
        <w:rPr>
          <w:sz w:val="24"/>
          <w:szCs w:val="24"/>
          <w:lang w:val="zh-CN"/>
        </w:rPr>
        <w:t>前完成转用甲酸甲酯；开发计划署确认，所有</w:t>
      </w:r>
      <w:r w:rsidRPr="003960D8">
        <w:rPr>
          <w:sz w:val="24"/>
          <w:szCs w:val="24"/>
          <w:lang w:val="zh-CN"/>
        </w:rPr>
        <w:t>28</w:t>
      </w:r>
      <w:r w:rsidRPr="003960D8">
        <w:rPr>
          <w:sz w:val="24"/>
          <w:szCs w:val="24"/>
          <w:lang w:val="zh-CN"/>
        </w:rPr>
        <w:t>家中小企业都符合供资标准。</w:t>
      </w:r>
      <w:r w:rsidR="009E4B11" w:rsidRPr="003960D8">
        <w:rPr>
          <w:rFonts w:hint="eastAsia"/>
          <w:sz w:val="24"/>
          <w:szCs w:val="24"/>
          <w:lang w:val="zh-CN"/>
        </w:rPr>
        <w:t>发现</w:t>
      </w:r>
      <w:r w:rsidRPr="003960D8">
        <w:rPr>
          <w:sz w:val="24"/>
          <w:szCs w:val="24"/>
          <w:lang w:val="zh-CN"/>
        </w:rPr>
        <w:t>剩余的</w:t>
      </w:r>
      <w:r w:rsidRPr="003960D8">
        <w:rPr>
          <w:sz w:val="24"/>
          <w:szCs w:val="24"/>
          <w:lang w:val="zh-CN"/>
        </w:rPr>
        <w:t>10</w:t>
      </w:r>
      <w:r w:rsidRPr="003960D8">
        <w:rPr>
          <w:sz w:val="24"/>
          <w:szCs w:val="24"/>
          <w:lang w:val="zh-CN"/>
        </w:rPr>
        <w:t>家中小企业不符合供资标准；虽然其转型状态和选定的替代品不得而知，但根据</w:t>
      </w:r>
      <w:r w:rsidRPr="003960D8">
        <w:rPr>
          <w:sz w:val="24"/>
          <w:szCs w:val="24"/>
          <w:lang w:val="zh-CN"/>
        </w:rPr>
        <w:t>2020</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日禁令，其转型将在</w:t>
      </w:r>
      <w:r w:rsidRPr="003960D8">
        <w:rPr>
          <w:sz w:val="24"/>
          <w:szCs w:val="24"/>
          <w:lang w:val="zh-CN"/>
        </w:rPr>
        <w:t>2019</w:t>
      </w:r>
      <w:r w:rsidRPr="003960D8">
        <w:rPr>
          <w:sz w:val="24"/>
          <w:szCs w:val="24"/>
          <w:lang w:val="zh-CN"/>
        </w:rPr>
        <w:t>年</w:t>
      </w:r>
      <w:r w:rsidRPr="003960D8">
        <w:rPr>
          <w:sz w:val="24"/>
          <w:szCs w:val="24"/>
          <w:lang w:val="zh-CN"/>
        </w:rPr>
        <w:t>12</w:t>
      </w:r>
      <w:r w:rsidRPr="003960D8">
        <w:rPr>
          <w:sz w:val="24"/>
          <w:szCs w:val="24"/>
          <w:lang w:val="zh-CN"/>
        </w:rPr>
        <w:t>月</w:t>
      </w:r>
      <w:r w:rsidRPr="003960D8">
        <w:rPr>
          <w:sz w:val="24"/>
          <w:szCs w:val="24"/>
          <w:lang w:val="zh-CN"/>
        </w:rPr>
        <w:t>31</w:t>
      </w:r>
      <w:r w:rsidRPr="003960D8">
        <w:rPr>
          <w:sz w:val="24"/>
          <w:szCs w:val="24"/>
          <w:lang w:val="zh-CN"/>
        </w:rPr>
        <w:t>日前完成。</w:t>
      </w:r>
    </w:p>
    <w:p w14:paraId="79319511" w14:textId="5678F383" w:rsidR="00D56BC7" w:rsidRPr="003960D8" w:rsidRDefault="00375A29" w:rsidP="009C7D52">
      <w:pPr>
        <w:pageBreakBefore/>
        <w:overflowPunct w:val="0"/>
        <w:spacing w:after="240" w:line="240" w:lineRule="auto"/>
        <w:rPr>
          <w:rFonts w:ascii="楷体" w:eastAsia="楷体" w:hAnsi="楷体"/>
          <w:iCs/>
          <w:sz w:val="24"/>
          <w:szCs w:val="24"/>
          <w:lang w:val="zh-CN"/>
        </w:rPr>
      </w:pPr>
      <w:r w:rsidRPr="003960D8">
        <w:rPr>
          <w:rFonts w:ascii="楷体" w:eastAsia="楷体" w:hAnsi="楷体"/>
          <w:iCs/>
          <w:sz w:val="24"/>
          <w:szCs w:val="24"/>
          <w:lang w:val="zh-CN"/>
        </w:rPr>
        <w:lastRenderedPageBreak/>
        <w:t>对</w:t>
      </w:r>
      <w:r w:rsidR="00CB21E9" w:rsidRPr="003960D8">
        <w:rPr>
          <w:rFonts w:ascii="楷体" w:eastAsia="楷体" w:hAnsi="楷体"/>
          <w:iCs/>
          <w:sz w:val="24"/>
          <w:szCs w:val="24"/>
          <w:lang w:val="zh-CN"/>
        </w:rPr>
        <w:t>住宅</w:t>
      </w:r>
      <w:r w:rsidRPr="003960D8">
        <w:rPr>
          <w:rFonts w:ascii="楷体" w:eastAsia="楷体" w:hAnsi="楷体"/>
          <w:iCs/>
          <w:sz w:val="24"/>
          <w:szCs w:val="24"/>
          <w:lang w:val="zh-CN"/>
        </w:rPr>
        <w:t>空调</w:t>
      </w:r>
      <w:r w:rsidR="008D4530" w:rsidRPr="003960D8">
        <w:rPr>
          <w:rFonts w:ascii="楷体" w:eastAsia="楷体" w:hAnsi="楷体"/>
          <w:iCs/>
          <w:sz w:val="24"/>
          <w:szCs w:val="24"/>
          <w:lang w:val="zh-CN"/>
        </w:rPr>
        <w:t>制造</w:t>
      </w:r>
      <w:r w:rsidRPr="003960D8">
        <w:rPr>
          <w:rFonts w:ascii="楷体" w:eastAsia="楷体" w:hAnsi="楷体"/>
          <w:iCs/>
          <w:sz w:val="24"/>
          <w:szCs w:val="24"/>
          <w:lang w:val="zh-CN"/>
        </w:rPr>
        <w:t>行业的技术援助</w:t>
      </w:r>
    </w:p>
    <w:p w14:paraId="29DD51FE" w14:textId="47E30EE6" w:rsidR="00D56BC7" w:rsidRPr="003960D8" w:rsidRDefault="00963A9A" w:rsidP="003960D8">
      <w:pPr>
        <w:pStyle w:val="Heading1"/>
        <w:keepNext/>
        <w:keepLines/>
        <w:overflowPunct w:val="0"/>
        <w:spacing w:line="240" w:lineRule="auto"/>
        <w:rPr>
          <w:sz w:val="24"/>
          <w:szCs w:val="24"/>
        </w:rPr>
      </w:pPr>
      <w:r w:rsidRPr="003960D8">
        <w:rPr>
          <w:sz w:val="24"/>
          <w:szCs w:val="24"/>
          <w:lang w:val="zh-CN"/>
        </w:rPr>
        <w:t>根据五</w:t>
      </w:r>
      <w:r w:rsidR="00CF39CC" w:rsidRPr="003960D8">
        <w:rPr>
          <w:rFonts w:hint="eastAsia"/>
          <w:sz w:val="24"/>
          <w:szCs w:val="24"/>
          <w:lang w:val="zh-CN"/>
        </w:rPr>
        <w:t>个</w:t>
      </w:r>
      <w:r w:rsidR="00CB21E9" w:rsidRPr="003960D8">
        <w:rPr>
          <w:sz w:val="24"/>
          <w:szCs w:val="24"/>
          <w:lang w:val="zh-CN"/>
        </w:rPr>
        <w:t>住宅</w:t>
      </w:r>
      <w:r w:rsidRPr="003960D8">
        <w:rPr>
          <w:sz w:val="24"/>
          <w:szCs w:val="24"/>
          <w:lang w:val="zh-CN"/>
        </w:rPr>
        <w:t>空调</w:t>
      </w:r>
      <w:r w:rsidR="00BF5897" w:rsidRPr="003960D8">
        <w:rPr>
          <w:sz w:val="24"/>
          <w:szCs w:val="24"/>
          <w:lang w:val="zh-CN"/>
        </w:rPr>
        <w:t>制造厂家</w:t>
      </w:r>
      <w:r w:rsidRPr="003960D8">
        <w:rPr>
          <w:sz w:val="24"/>
          <w:szCs w:val="24"/>
          <w:lang w:val="zh-CN"/>
        </w:rPr>
        <w:t>（</w:t>
      </w:r>
      <w:r w:rsidRPr="003960D8">
        <w:rPr>
          <w:sz w:val="24"/>
          <w:szCs w:val="24"/>
          <w:lang w:val="zh-CN"/>
        </w:rPr>
        <w:t>El-Araby</w:t>
      </w:r>
      <w:r w:rsidRPr="003960D8">
        <w:rPr>
          <w:sz w:val="24"/>
          <w:szCs w:val="24"/>
          <w:lang w:val="zh-CN"/>
        </w:rPr>
        <w:t>、</w:t>
      </w:r>
      <w:r w:rsidRPr="003960D8">
        <w:rPr>
          <w:sz w:val="24"/>
          <w:szCs w:val="24"/>
          <w:lang w:val="zh-CN"/>
        </w:rPr>
        <w:t>Fresh</w:t>
      </w:r>
      <w:r w:rsidRPr="003960D8">
        <w:rPr>
          <w:sz w:val="24"/>
          <w:szCs w:val="24"/>
          <w:lang w:val="zh-CN"/>
        </w:rPr>
        <w:t>、</w:t>
      </w:r>
      <w:r w:rsidRPr="003960D8">
        <w:rPr>
          <w:sz w:val="24"/>
          <w:szCs w:val="24"/>
          <w:lang w:val="zh-CN"/>
        </w:rPr>
        <w:t>Miraco</w:t>
      </w:r>
      <w:r w:rsidRPr="003960D8">
        <w:rPr>
          <w:sz w:val="24"/>
          <w:szCs w:val="24"/>
          <w:lang w:val="zh-CN"/>
        </w:rPr>
        <w:t>、</w:t>
      </w:r>
      <w:r w:rsidRPr="003960D8">
        <w:rPr>
          <w:sz w:val="24"/>
          <w:szCs w:val="24"/>
          <w:lang w:val="zh-CN"/>
        </w:rPr>
        <w:t>Power</w:t>
      </w:r>
      <w:r w:rsidRPr="003960D8">
        <w:rPr>
          <w:sz w:val="24"/>
          <w:szCs w:val="24"/>
          <w:lang w:val="zh-CN"/>
        </w:rPr>
        <w:t>和</w:t>
      </w:r>
      <w:r w:rsidRPr="003960D8">
        <w:rPr>
          <w:sz w:val="24"/>
          <w:szCs w:val="24"/>
          <w:lang w:val="zh-CN"/>
        </w:rPr>
        <w:t>Unionaire</w:t>
      </w:r>
      <w:r w:rsidR="009856BE" w:rsidRPr="003960D8">
        <w:rPr>
          <w:sz w:val="24"/>
          <w:szCs w:val="24"/>
          <w:lang w:val="zh-CN"/>
        </w:rPr>
        <w:t>）提供的关于基准</w:t>
      </w:r>
      <w:r w:rsidR="009856BE" w:rsidRPr="003960D8">
        <w:rPr>
          <w:rFonts w:hint="eastAsia"/>
          <w:sz w:val="24"/>
          <w:szCs w:val="24"/>
          <w:lang w:val="zh-CN"/>
        </w:rPr>
        <w:t>空调机</w:t>
      </w:r>
      <w:r w:rsidR="009856BE" w:rsidRPr="003960D8">
        <w:rPr>
          <w:sz w:val="24"/>
          <w:szCs w:val="24"/>
          <w:lang w:val="zh-CN"/>
        </w:rPr>
        <w:t>和</w:t>
      </w:r>
      <w:r w:rsidR="009856BE" w:rsidRPr="003960D8">
        <w:rPr>
          <w:rFonts w:hint="eastAsia"/>
          <w:sz w:val="24"/>
          <w:szCs w:val="24"/>
          <w:lang w:val="zh-CN"/>
        </w:rPr>
        <w:t>计</w:t>
      </w:r>
      <w:r w:rsidR="009856BE" w:rsidRPr="003960D8">
        <w:rPr>
          <w:sz w:val="24"/>
          <w:szCs w:val="24"/>
          <w:lang w:val="zh-CN"/>
        </w:rPr>
        <w:t>划转型的数据，对有</w:t>
      </w:r>
      <w:r w:rsidR="009856BE" w:rsidRPr="003960D8">
        <w:rPr>
          <w:rFonts w:hint="eastAsia"/>
          <w:sz w:val="24"/>
          <w:szCs w:val="24"/>
          <w:lang w:val="zh-CN"/>
        </w:rPr>
        <w:t>供</w:t>
      </w:r>
      <w:r w:rsidR="009856BE" w:rsidRPr="003960D8">
        <w:rPr>
          <w:sz w:val="24"/>
          <w:szCs w:val="24"/>
          <w:lang w:val="zh-CN"/>
        </w:rPr>
        <w:t>验证的性能数据的制冷剂转换进行了评估。国际顾问</w:t>
      </w:r>
      <w:r w:rsidR="009856BE" w:rsidRPr="003960D8">
        <w:rPr>
          <w:rFonts w:hint="eastAsia"/>
          <w:sz w:val="24"/>
          <w:szCs w:val="24"/>
          <w:lang w:val="zh-CN"/>
        </w:rPr>
        <w:t>对</w:t>
      </w:r>
      <w:r w:rsidRPr="003960D8">
        <w:rPr>
          <w:sz w:val="24"/>
          <w:szCs w:val="24"/>
          <w:lang w:val="zh-CN"/>
        </w:rPr>
        <w:t>不同的</w:t>
      </w:r>
      <w:r w:rsidR="00BF5897" w:rsidRPr="003960D8">
        <w:rPr>
          <w:sz w:val="24"/>
          <w:szCs w:val="24"/>
          <w:lang w:val="zh-CN"/>
        </w:rPr>
        <w:t>制造厂家</w:t>
      </w:r>
      <w:r w:rsidR="009856BE" w:rsidRPr="003960D8">
        <w:rPr>
          <w:sz w:val="24"/>
          <w:szCs w:val="24"/>
          <w:lang w:val="zh-CN"/>
        </w:rPr>
        <w:t>进行了广泛的建模、验证和性能优化。已</w:t>
      </w:r>
      <w:r w:rsidRPr="003960D8">
        <w:rPr>
          <w:sz w:val="24"/>
          <w:szCs w:val="24"/>
          <w:lang w:val="zh-CN"/>
        </w:rPr>
        <w:t>为基准设备开发并验证了模型。已使用建议的替代制冷剂作为</w:t>
      </w:r>
      <w:r w:rsidR="006951ED" w:rsidRPr="003960D8">
        <w:rPr>
          <w:rFonts w:hint="eastAsia"/>
          <w:sz w:val="24"/>
          <w:szCs w:val="24"/>
          <w:lang w:val="zh-CN"/>
        </w:rPr>
        <w:t>无须改造设备的</w:t>
      </w:r>
      <w:r w:rsidRPr="003960D8">
        <w:rPr>
          <w:sz w:val="24"/>
          <w:szCs w:val="24"/>
          <w:lang w:val="zh-CN"/>
        </w:rPr>
        <w:t>制冷剂和</w:t>
      </w:r>
      <w:r w:rsidR="006951ED" w:rsidRPr="003960D8">
        <w:rPr>
          <w:sz w:val="24"/>
          <w:szCs w:val="24"/>
          <w:lang w:val="zh-CN"/>
        </w:rPr>
        <w:t>软优化制冷剂进行了模拟，以与基准容量相匹配。组织了实地考察，</w:t>
      </w:r>
      <w:r w:rsidR="006951ED" w:rsidRPr="003960D8">
        <w:rPr>
          <w:rFonts w:hint="eastAsia"/>
          <w:sz w:val="24"/>
          <w:szCs w:val="24"/>
          <w:lang w:val="zh-CN"/>
        </w:rPr>
        <w:t>其</w:t>
      </w:r>
      <w:r w:rsidRPr="003960D8">
        <w:rPr>
          <w:sz w:val="24"/>
          <w:szCs w:val="24"/>
          <w:lang w:val="zh-CN"/>
        </w:rPr>
        <w:t>间举办了关于配方模拟工具（</w:t>
      </w:r>
      <w:r w:rsidRPr="003960D8">
        <w:rPr>
          <w:sz w:val="24"/>
          <w:szCs w:val="24"/>
          <w:lang w:val="zh-CN"/>
        </w:rPr>
        <w:t>ORNL</w:t>
      </w:r>
      <w:r w:rsidRPr="003960D8">
        <w:rPr>
          <w:sz w:val="24"/>
          <w:szCs w:val="24"/>
          <w:lang w:val="zh-CN"/>
        </w:rPr>
        <w:t>热泵设计模型）的培训，还举办了设计讲习班，以进一步提高配方性能，同时将配方制冷剂改为较低全球升温潜能值制冷剂。</w:t>
      </w:r>
    </w:p>
    <w:p w14:paraId="2A9F3459" w14:textId="56F48054" w:rsidR="00905B67" w:rsidRPr="003960D8" w:rsidRDefault="00905B67" w:rsidP="003960D8">
      <w:pPr>
        <w:overflowPunct w:val="0"/>
        <w:spacing w:after="240" w:line="240" w:lineRule="auto"/>
        <w:rPr>
          <w:sz w:val="24"/>
          <w:szCs w:val="24"/>
          <w:u w:val="single"/>
        </w:rPr>
      </w:pPr>
      <w:r w:rsidRPr="003960D8">
        <w:rPr>
          <w:sz w:val="24"/>
          <w:szCs w:val="24"/>
          <w:u w:val="single"/>
          <w:lang w:val="zh-CN"/>
        </w:rPr>
        <w:t>制冷维修行业的活动</w:t>
      </w:r>
    </w:p>
    <w:p w14:paraId="20436E61" w14:textId="741B567F" w:rsidR="00905B67" w:rsidRPr="003960D8" w:rsidRDefault="008B6CA6" w:rsidP="003960D8">
      <w:pPr>
        <w:pStyle w:val="Heading1"/>
        <w:overflowPunct w:val="0"/>
        <w:spacing w:line="240" w:lineRule="auto"/>
        <w:rPr>
          <w:sz w:val="24"/>
          <w:szCs w:val="24"/>
        </w:rPr>
      </w:pPr>
      <w:r w:rsidRPr="003960D8">
        <w:rPr>
          <w:sz w:val="24"/>
          <w:szCs w:val="24"/>
          <w:lang w:val="zh-CN"/>
        </w:rPr>
        <w:t>下</w:t>
      </w:r>
      <w:r w:rsidR="009E4B11" w:rsidRPr="003960D8">
        <w:rPr>
          <w:rFonts w:hint="eastAsia"/>
          <w:sz w:val="24"/>
          <w:szCs w:val="24"/>
          <w:lang w:val="zh-CN"/>
        </w:rPr>
        <w:t>述</w:t>
      </w:r>
      <w:r w:rsidRPr="003960D8">
        <w:rPr>
          <w:sz w:val="24"/>
          <w:szCs w:val="24"/>
          <w:lang w:val="zh-CN"/>
        </w:rPr>
        <w:t>活动已经完成：</w:t>
      </w:r>
    </w:p>
    <w:p w14:paraId="55EE3915" w14:textId="1808CAFD" w:rsidR="00D72AA3" w:rsidRPr="003960D8" w:rsidRDefault="00786B3F" w:rsidP="003960D8">
      <w:pPr>
        <w:pStyle w:val="Heading2"/>
        <w:overflowPunct w:val="0"/>
        <w:spacing w:line="240" w:lineRule="auto"/>
        <w:rPr>
          <w:sz w:val="24"/>
          <w:szCs w:val="24"/>
        </w:rPr>
      </w:pPr>
      <w:r w:rsidRPr="003960D8">
        <w:rPr>
          <w:sz w:val="24"/>
          <w:szCs w:val="24"/>
          <w:lang w:val="zh-CN"/>
        </w:rPr>
        <w:t>埃及环境事务局与消费者保护局签署</w:t>
      </w:r>
      <w:r w:rsidR="00AE3A42" w:rsidRPr="003960D8">
        <w:rPr>
          <w:sz w:val="24"/>
          <w:szCs w:val="24"/>
          <w:lang w:val="zh-CN"/>
        </w:rPr>
        <w:t>议定书，以监测并制止当地市场上的假冒制冷剂产品；为关于制冷和空调行业淘汰氟氯烃和使用替代品的社会经济影响的研究制定职权范围；</w:t>
      </w:r>
    </w:p>
    <w:p w14:paraId="2F10BD29" w14:textId="56D64B9F" w:rsidR="0098048A" w:rsidRPr="003960D8" w:rsidRDefault="0098048A" w:rsidP="003960D8">
      <w:pPr>
        <w:pStyle w:val="Heading2"/>
        <w:overflowPunct w:val="0"/>
        <w:spacing w:line="240" w:lineRule="auto"/>
        <w:rPr>
          <w:sz w:val="24"/>
          <w:szCs w:val="24"/>
        </w:rPr>
      </w:pPr>
      <w:r w:rsidRPr="003960D8">
        <w:rPr>
          <w:sz w:val="24"/>
          <w:szCs w:val="24"/>
          <w:lang w:val="zh-CN"/>
        </w:rPr>
        <w:t>为</w:t>
      </w:r>
      <w:r w:rsidRPr="003960D8">
        <w:rPr>
          <w:sz w:val="24"/>
          <w:szCs w:val="24"/>
          <w:lang w:val="zh-CN"/>
        </w:rPr>
        <w:t>30</w:t>
      </w:r>
      <w:r w:rsidRPr="003960D8">
        <w:rPr>
          <w:sz w:val="24"/>
          <w:szCs w:val="24"/>
          <w:lang w:val="zh-CN"/>
        </w:rPr>
        <w:t>名消费者保护局</w:t>
      </w:r>
      <w:r w:rsidR="00365B88" w:rsidRPr="003960D8">
        <w:rPr>
          <w:sz w:val="24"/>
          <w:szCs w:val="24"/>
          <w:lang w:val="zh-CN"/>
        </w:rPr>
        <w:t>检查员</w:t>
      </w:r>
      <w:r w:rsidR="00786B3F" w:rsidRPr="003960D8">
        <w:rPr>
          <w:sz w:val="24"/>
          <w:szCs w:val="24"/>
          <w:lang w:val="zh-CN"/>
        </w:rPr>
        <w:t>举办</w:t>
      </w:r>
      <w:r w:rsidR="009651C5" w:rsidRPr="003960D8">
        <w:rPr>
          <w:rFonts w:hint="eastAsia"/>
          <w:sz w:val="24"/>
          <w:szCs w:val="24"/>
          <w:lang w:val="zh-CN"/>
        </w:rPr>
        <w:t>培训员</w:t>
      </w:r>
      <w:r w:rsidRPr="003960D8">
        <w:rPr>
          <w:sz w:val="24"/>
          <w:szCs w:val="24"/>
          <w:lang w:val="zh-CN"/>
        </w:rPr>
        <w:t>培训讲习班，并在两个省为培训</w:t>
      </w:r>
      <w:r w:rsidRPr="003960D8">
        <w:rPr>
          <w:sz w:val="24"/>
          <w:szCs w:val="24"/>
          <w:lang w:val="zh-CN"/>
        </w:rPr>
        <w:t>140</w:t>
      </w:r>
      <w:r w:rsidRPr="003960D8">
        <w:rPr>
          <w:sz w:val="24"/>
          <w:szCs w:val="24"/>
          <w:lang w:val="zh-CN"/>
        </w:rPr>
        <w:t>名消费者保护局</w:t>
      </w:r>
      <w:r w:rsidR="00365B88" w:rsidRPr="003960D8">
        <w:rPr>
          <w:sz w:val="24"/>
          <w:szCs w:val="24"/>
          <w:lang w:val="zh-CN"/>
        </w:rPr>
        <w:t>检查员</w:t>
      </w:r>
      <w:r w:rsidRPr="003960D8">
        <w:rPr>
          <w:sz w:val="24"/>
          <w:szCs w:val="24"/>
          <w:lang w:val="zh-CN"/>
        </w:rPr>
        <w:t>举办了八次讲习班，计划</w:t>
      </w:r>
      <w:r w:rsidR="00344B26" w:rsidRPr="003960D8">
        <w:rPr>
          <w:rFonts w:hint="eastAsia"/>
          <w:sz w:val="24"/>
          <w:szCs w:val="24"/>
          <w:lang w:val="zh-CN"/>
        </w:rPr>
        <w:t>于</w:t>
      </w:r>
      <w:r w:rsidRPr="003960D8">
        <w:rPr>
          <w:sz w:val="24"/>
          <w:szCs w:val="24"/>
          <w:lang w:val="zh-CN"/>
        </w:rPr>
        <w:t>2019</w:t>
      </w:r>
      <w:r w:rsidRPr="003960D8">
        <w:rPr>
          <w:sz w:val="24"/>
          <w:szCs w:val="24"/>
          <w:lang w:val="zh-CN"/>
        </w:rPr>
        <w:t>年</w:t>
      </w:r>
      <w:r w:rsidRPr="003960D8">
        <w:rPr>
          <w:sz w:val="24"/>
          <w:szCs w:val="24"/>
          <w:lang w:val="zh-CN"/>
        </w:rPr>
        <w:t>10</w:t>
      </w:r>
      <w:r w:rsidRPr="003960D8">
        <w:rPr>
          <w:sz w:val="24"/>
          <w:szCs w:val="24"/>
          <w:lang w:val="zh-CN"/>
        </w:rPr>
        <w:t>月在其余各省再举办</w:t>
      </w:r>
      <w:r w:rsidRPr="003960D8">
        <w:rPr>
          <w:sz w:val="24"/>
          <w:szCs w:val="24"/>
          <w:lang w:val="zh-CN"/>
        </w:rPr>
        <w:t>10</w:t>
      </w:r>
      <w:r w:rsidRPr="003960D8">
        <w:rPr>
          <w:sz w:val="24"/>
          <w:szCs w:val="24"/>
          <w:lang w:val="zh-CN"/>
        </w:rPr>
        <w:t>次讲习班，以培训</w:t>
      </w:r>
      <w:r w:rsidRPr="003960D8">
        <w:rPr>
          <w:sz w:val="24"/>
          <w:szCs w:val="24"/>
          <w:lang w:val="zh-CN"/>
        </w:rPr>
        <w:t>175</w:t>
      </w:r>
      <w:r w:rsidRPr="003960D8">
        <w:rPr>
          <w:sz w:val="24"/>
          <w:szCs w:val="24"/>
          <w:lang w:val="zh-CN"/>
        </w:rPr>
        <w:t>名消费者保护局</w:t>
      </w:r>
      <w:r w:rsidR="00365B88" w:rsidRPr="003960D8">
        <w:rPr>
          <w:sz w:val="24"/>
          <w:szCs w:val="24"/>
          <w:lang w:val="zh-CN"/>
        </w:rPr>
        <w:t>检查员</w:t>
      </w:r>
      <w:r w:rsidRPr="003960D8">
        <w:rPr>
          <w:sz w:val="24"/>
          <w:szCs w:val="24"/>
          <w:lang w:val="zh-CN"/>
        </w:rPr>
        <w:t>。议题包括立法和监测氟氯烃供应和使用情况；</w:t>
      </w:r>
    </w:p>
    <w:p w14:paraId="3035A244" w14:textId="1691FC1C" w:rsidR="00D72AA3" w:rsidRPr="003960D8" w:rsidRDefault="00D72AA3" w:rsidP="003960D8">
      <w:pPr>
        <w:pStyle w:val="Heading2"/>
        <w:overflowPunct w:val="0"/>
        <w:spacing w:line="240" w:lineRule="auto"/>
        <w:rPr>
          <w:sz w:val="24"/>
          <w:szCs w:val="24"/>
        </w:rPr>
      </w:pPr>
      <w:r w:rsidRPr="003960D8">
        <w:rPr>
          <w:sz w:val="24"/>
          <w:szCs w:val="24"/>
          <w:lang w:val="zh-CN"/>
        </w:rPr>
        <w:t>与工业和贸易部签署议定书，</w:t>
      </w:r>
      <w:r w:rsidR="00D17628" w:rsidRPr="003960D8">
        <w:rPr>
          <w:rFonts w:hint="eastAsia"/>
          <w:sz w:val="24"/>
          <w:szCs w:val="24"/>
          <w:lang w:val="zh-CN"/>
        </w:rPr>
        <w:t>以</w:t>
      </w:r>
      <w:r w:rsidR="00D17628" w:rsidRPr="003960D8">
        <w:rPr>
          <w:sz w:val="24"/>
          <w:szCs w:val="24"/>
          <w:lang w:val="zh-CN"/>
        </w:rPr>
        <w:t>审查条例和政策，并采取措施</w:t>
      </w:r>
      <w:r w:rsidRPr="003960D8">
        <w:rPr>
          <w:sz w:val="24"/>
          <w:szCs w:val="24"/>
          <w:lang w:val="zh-CN"/>
        </w:rPr>
        <w:t>加紧对受控物质的监督；根据世界海关组织修订稿更新受控物质海关编</w:t>
      </w:r>
      <w:r w:rsidR="00466250" w:rsidRPr="003960D8">
        <w:rPr>
          <w:rFonts w:hint="eastAsia"/>
          <w:sz w:val="24"/>
          <w:szCs w:val="24"/>
          <w:lang w:val="zh-CN"/>
        </w:rPr>
        <w:t>号</w:t>
      </w:r>
      <w:r w:rsidRPr="003960D8">
        <w:rPr>
          <w:sz w:val="24"/>
          <w:szCs w:val="24"/>
          <w:lang w:val="zh-CN"/>
        </w:rPr>
        <w:t>；</w:t>
      </w:r>
    </w:p>
    <w:p w14:paraId="149ED26A" w14:textId="31814FBF" w:rsidR="00D72AA3" w:rsidRPr="003960D8" w:rsidRDefault="00D72AA3" w:rsidP="003960D8">
      <w:pPr>
        <w:pStyle w:val="Heading2"/>
        <w:overflowPunct w:val="0"/>
        <w:spacing w:line="240" w:lineRule="auto"/>
        <w:rPr>
          <w:sz w:val="24"/>
          <w:szCs w:val="24"/>
        </w:rPr>
      </w:pPr>
      <w:r w:rsidRPr="003960D8">
        <w:rPr>
          <w:sz w:val="24"/>
          <w:szCs w:val="24"/>
          <w:lang w:val="zh-CN"/>
        </w:rPr>
        <w:t>购买</w:t>
      </w:r>
      <w:r w:rsidRPr="003960D8">
        <w:rPr>
          <w:sz w:val="24"/>
          <w:szCs w:val="24"/>
          <w:lang w:val="zh-CN"/>
        </w:rPr>
        <w:t>10</w:t>
      </w:r>
      <w:r w:rsidRPr="003960D8">
        <w:rPr>
          <w:sz w:val="24"/>
          <w:szCs w:val="24"/>
          <w:lang w:val="zh-CN"/>
        </w:rPr>
        <w:t>个制冷剂识别器供海关和消费者保护局</w:t>
      </w:r>
      <w:r w:rsidR="00365B88" w:rsidRPr="003960D8">
        <w:rPr>
          <w:sz w:val="24"/>
          <w:szCs w:val="24"/>
          <w:lang w:val="zh-CN"/>
        </w:rPr>
        <w:t>检查员</w:t>
      </w:r>
      <w:r w:rsidRPr="003960D8">
        <w:rPr>
          <w:sz w:val="24"/>
          <w:szCs w:val="24"/>
          <w:lang w:val="zh-CN"/>
        </w:rPr>
        <w:t>使用，并对</w:t>
      </w:r>
      <w:r w:rsidRPr="003960D8">
        <w:rPr>
          <w:sz w:val="24"/>
          <w:szCs w:val="24"/>
          <w:lang w:val="zh-CN"/>
        </w:rPr>
        <w:t>180</w:t>
      </w:r>
      <w:r w:rsidRPr="003960D8">
        <w:rPr>
          <w:sz w:val="24"/>
          <w:szCs w:val="24"/>
          <w:lang w:val="zh-CN"/>
        </w:rPr>
        <w:t>名</w:t>
      </w:r>
      <w:r w:rsidR="00365B88" w:rsidRPr="003960D8">
        <w:rPr>
          <w:sz w:val="24"/>
          <w:szCs w:val="24"/>
          <w:lang w:val="zh-CN"/>
        </w:rPr>
        <w:t>检查员</w:t>
      </w:r>
      <w:r w:rsidRPr="003960D8">
        <w:rPr>
          <w:sz w:val="24"/>
          <w:szCs w:val="24"/>
          <w:lang w:val="zh-CN"/>
        </w:rPr>
        <w:t>进行使用培训；</w:t>
      </w:r>
    </w:p>
    <w:p w14:paraId="2BFAD977" w14:textId="5E655F1E" w:rsidR="00D72AA3" w:rsidRPr="003960D8" w:rsidRDefault="00D72AA3" w:rsidP="003960D8">
      <w:pPr>
        <w:pStyle w:val="Heading2"/>
        <w:overflowPunct w:val="0"/>
        <w:spacing w:line="240" w:lineRule="auto"/>
        <w:rPr>
          <w:sz w:val="24"/>
          <w:szCs w:val="24"/>
        </w:rPr>
      </w:pPr>
      <w:r w:rsidRPr="003960D8">
        <w:rPr>
          <w:sz w:val="24"/>
          <w:szCs w:val="24"/>
          <w:lang w:val="zh-CN"/>
        </w:rPr>
        <w:t>2019</w:t>
      </w:r>
      <w:r w:rsidRPr="003960D8">
        <w:rPr>
          <w:sz w:val="24"/>
          <w:szCs w:val="24"/>
          <w:lang w:val="zh-CN"/>
        </w:rPr>
        <w:t>年</w:t>
      </w:r>
      <w:r w:rsidRPr="003960D8">
        <w:rPr>
          <w:sz w:val="24"/>
          <w:szCs w:val="24"/>
          <w:lang w:val="zh-CN"/>
        </w:rPr>
        <w:t>7</w:t>
      </w:r>
      <w:r w:rsidRPr="003960D8">
        <w:rPr>
          <w:sz w:val="24"/>
          <w:szCs w:val="24"/>
          <w:lang w:val="zh-CN"/>
        </w:rPr>
        <w:t>月</w:t>
      </w:r>
      <w:r w:rsidRPr="003960D8">
        <w:rPr>
          <w:sz w:val="24"/>
          <w:szCs w:val="24"/>
          <w:lang w:val="zh-CN"/>
        </w:rPr>
        <w:t>25</w:t>
      </w:r>
      <w:r w:rsidR="00786B3F" w:rsidRPr="003960D8">
        <w:rPr>
          <w:sz w:val="24"/>
          <w:szCs w:val="24"/>
          <w:lang w:val="zh-CN"/>
        </w:rPr>
        <w:t>日发布</w:t>
      </w:r>
      <w:r w:rsidRPr="003960D8">
        <w:rPr>
          <w:sz w:val="24"/>
          <w:szCs w:val="24"/>
          <w:lang w:val="zh-CN"/>
        </w:rPr>
        <w:t>部长决定，更新了受控物质清单，以纳入所有进口的氟氯烃化合物；</w:t>
      </w:r>
      <w:r w:rsidR="00B56672" w:rsidRPr="003960D8">
        <w:rPr>
          <w:sz w:val="24"/>
          <w:szCs w:val="24"/>
          <w:lang w:val="zh-CN"/>
        </w:rPr>
        <w:t>海关总署</w:t>
      </w:r>
      <w:r w:rsidRPr="003960D8">
        <w:rPr>
          <w:sz w:val="24"/>
          <w:szCs w:val="24"/>
          <w:lang w:val="zh-CN"/>
        </w:rPr>
        <w:t>2019</w:t>
      </w:r>
      <w:r w:rsidR="007B73B4" w:rsidRPr="003960D8">
        <w:rPr>
          <w:sz w:val="24"/>
          <w:szCs w:val="24"/>
          <w:lang w:val="zh-CN"/>
        </w:rPr>
        <w:t>年</w:t>
      </w:r>
      <w:r w:rsidR="007B73B4" w:rsidRPr="003960D8">
        <w:rPr>
          <w:rFonts w:hint="eastAsia"/>
          <w:sz w:val="24"/>
          <w:szCs w:val="24"/>
          <w:lang w:val="zh-CN"/>
        </w:rPr>
        <w:t>发布</w:t>
      </w:r>
      <w:r w:rsidR="007B73B4" w:rsidRPr="003960D8">
        <w:rPr>
          <w:sz w:val="24"/>
          <w:szCs w:val="24"/>
          <w:lang w:val="zh-CN"/>
        </w:rPr>
        <w:t>进口监管</w:t>
      </w:r>
      <w:r w:rsidR="007B73B4" w:rsidRPr="003960D8">
        <w:rPr>
          <w:rFonts w:hint="eastAsia"/>
          <w:sz w:val="24"/>
          <w:szCs w:val="24"/>
          <w:lang w:val="zh-CN"/>
        </w:rPr>
        <w:t>令</w:t>
      </w:r>
      <w:r w:rsidRPr="003960D8">
        <w:rPr>
          <w:sz w:val="24"/>
          <w:szCs w:val="24"/>
          <w:lang w:val="zh-CN"/>
        </w:rPr>
        <w:t>，自</w:t>
      </w:r>
      <w:r w:rsidRPr="003960D8">
        <w:rPr>
          <w:sz w:val="24"/>
          <w:szCs w:val="24"/>
          <w:lang w:val="zh-CN"/>
        </w:rPr>
        <w:t>2020</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日起禁止进口</w:t>
      </w:r>
      <w:r w:rsidRPr="003960D8">
        <w:rPr>
          <w:sz w:val="24"/>
          <w:szCs w:val="24"/>
          <w:lang w:val="zh-CN"/>
        </w:rPr>
        <w:t>HCFC-141b</w:t>
      </w:r>
      <w:r w:rsidRPr="003960D8">
        <w:rPr>
          <w:sz w:val="24"/>
          <w:szCs w:val="24"/>
          <w:lang w:val="zh-CN"/>
        </w:rPr>
        <w:t>；更新</w:t>
      </w:r>
      <w:r w:rsidRPr="003960D8">
        <w:rPr>
          <w:sz w:val="24"/>
          <w:szCs w:val="24"/>
          <w:lang w:val="zh-CN"/>
        </w:rPr>
        <w:t>HCFC-22</w:t>
      </w:r>
      <w:r w:rsidRPr="003960D8">
        <w:rPr>
          <w:sz w:val="24"/>
          <w:szCs w:val="24"/>
          <w:lang w:val="zh-CN"/>
        </w:rPr>
        <w:t>的进口许可证，将进口</w:t>
      </w:r>
      <w:r w:rsidR="007B73B4" w:rsidRPr="003960D8">
        <w:rPr>
          <w:rFonts w:hint="eastAsia"/>
          <w:sz w:val="24"/>
          <w:szCs w:val="24"/>
          <w:lang w:val="zh-CN"/>
        </w:rPr>
        <w:t>量</w:t>
      </w:r>
      <w:r w:rsidRPr="003960D8">
        <w:rPr>
          <w:sz w:val="24"/>
          <w:szCs w:val="24"/>
          <w:lang w:val="zh-CN"/>
        </w:rPr>
        <w:t>限制在</w:t>
      </w:r>
      <w:r w:rsidRPr="003960D8">
        <w:rPr>
          <w:sz w:val="24"/>
          <w:szCs w:val="24"/>
          <w:lang w:val="zh-CN"/>
        </w:rPr>
        <w:t>40</w:t>
      </w:r>
      <w:r w:rsidRPr="003960D8">
        <w:rPr>
          <w:sz w:val="24"/>
          <w:szCs w:val="24"/>
          <w:lang w:val="zh-CN"/>
        </w:rPr>
        <w:t>公吨以内；</w:t>
      </w:r>
    </w:p>
    <w:p w14:paraId="51758378" w14:textId="0298E2ED" w:rsidR="00CC53C9" w:rsidRPr="003960D8" w:rsidRDefault="00CC53C9" w:rsidP="003960D8">
      <w:pPr>
        <w:pStyle w:val="Heading2"/>
        <w:overflowPunct w:val="0"/>
        <w:spacing w:line="240" w:lineRule="auto"/>
        <w:rPr>
          <w:sz w:val="24"/>
          <w:szCs w:val="24"/>
        </w:rPr>
      </w:pPr>
      <w:r w:rsidRPr="003960D8">
        <w:rPr>
          <w:sz w:val="24"/>
          <w:szCs w:val="24"/>
          <w:lang w:val="zh-CN"/>
        </w:rPr>
        <w:t>已启动制定制冷剂市场监测方案的活动，包括通过修正《埃及消费者保护法》（</w:t>
      </w:r>
      <w:r w:rsidRPr="003960D8">
        <w:rPr>
          <w:sz w:val="24"/>
          <w:szCs w:val="24"/>
          <w:lang w:val="zh-CN"/>
        </w:rPr>
        <w:t>181/2018</w:t>
      </w:r>
      <w:r w:rsidRPr="003960D8">
        <w:rPr>
          <w:sz w:val="24"/>
          <w:szCs w:val="24"/>
          <w:lang w:val="zh-CN"/>
        </w:rPr>
        <w:t>）的业务程序，将受控物质纳入这些程</w:t>
      </w:r>
      <w:r w:rsidR="007B73B4" w:rsidRPr="003960D8">
        <w:rPr>
          <w:sz w:val="24"/>
          <w:szCs w:val="24"/>
          <w:lang w:val="zh-CN"/>
        </w:rPr>
        <w:t>序，并编制针对贸易商、零售商和消费者的关于欺诈产品的提高认识</w:t>
      </w:r>
      <w:r w:rsidR="007B73B4" w:rsidRPr="003960D8">
        <w:rPr>
          <w:rFonts w:hint="eastAsia"/>
          <w:sz w:val="24"/>
          <w:szCs w:val="24"/>
          <w:lang w:val="zh-CN"/>
        </w:rPr>
        <w:t>宣传</w:t>
      </w:r>
      <w:r w:rsidR="00786B3F" w:rsidRPr="003960D8">
        <w:rPr>
          <w:sz w:val="24"/>
          <w:szCs w:val="24"/>
          <w:lang w:val="zh-CN"/>
        </w:rPr>
        <w:t>材料；</w:t>
      </w:r>
      <w:r w:rsidR="00786B3F" w:rsidRPr="003960D8">
        <w:rPr>
          <w:rFonts w:hint="eastAsia"/>
          <w:sz w:val="24"/>
          <w:szCs w:val="24"/>
          <w:lang w:val="zh-CN"/>
        </w:rPr>
        <w:t>宣传</w:t>
      </w:r>
      <w:r w:rsidRPr="003960D8">
        <w:rPr>
          <w:sz w:val="24"/>
          <w:szCs w:val="24"/>
          <w:lang w:val="zh-CN"/>
        </w:rPr>
        <w:t>运动预计将在</w:t>
      </w:r>
      <w:r w:rsidRPr="003960D8">
        <w:rPr>
          <w:sz w:val="24"/>
          <w:szCs w:val="24"/>
          <w:lang w:val="zh-CN"/>
        </w:rPr>
        <w:t>20</w:t>
      </w:r>
      <w:r w:rsidR="000D46DE" w:rsidRPr="003960D8">
        <w:rPr>
          <w:rFonts w:hint="eastAsia"/>
          <w:sz w:val="24"/>
          <w:szCs w:val="24"/>
          <w:lang w:val="zh-CN"/>
        </w:rPr>
        <w:t>20</w:t>
      </w:r>
      <w:r w:rsidRPr="003960D8">
        <w:rPr>
          <w:sz w:val="24"/>
          <w:szCs w:val="24"/>
          <w:lang w:val="zh-CN"/>
        </w:rPr>
        <w:t>年</w:t>
      </w:r>
      <w:r w:rsidRPr="003960D8">
        <w:rPr>
          <w:sz w:val="24"/>
          <w:szCs w:val="24"/>
          <w:lang w:val="zh-CN"/>
        </w:rPr>
        <w:t>1</w:t>
      </w:r>
      <w:r w:rsidRPr="003960D8">
        <w:rPr>
          <w:sz w:val="24"/>
          <w:szCs w:val="24"/>
          <w:lang w:val="zh-CN"/>
        </w:rPr>
        <w:t>月开始；</w:t>
      </w:r>
    </w:p>
    <w:p w14:paraId="2441793F" w14:textId="3E463DCB" w:rsidR="00CC53C9" w:rsidRPr="003960D8" w:rsidRDefault="00DB0C56" w:rsidP="007C3CB0">
      <w:pPr>
        <w:pStyle w:val="Heading2"/>
        <w:overflowPunct w:val="0"/>
        <w:spacing w:line="240" w:lineRule="auto"/>
        <w:rPr>
          <w:sz w:val="24"/>
          <w:szCs w:val="24"/>
        </w:rPr>
      </w:pPr>
      <w:r w:rsidRPr="003960D8">
        <w:rPr>
          <w:sz w:val="24"/>
          <w:szCs w:val="24"/>
          <w:lang w:val="zh-CN"/>
        </w:rPr>
        <w:t>与两所职业培训学校签署合作议定书，以制定国家认证方案，认证计划草案正在最后审查中；与埃及标准和质量组织签署合作议定书，藉此开始编写将</w:t>
      </w:r>
      <w:r w:rsidRPr="003960D8">
        <w:rPr>
          <w:sz w:val="24"/>
          <w:szCs w:val="24"/>
          <w:lang w:val="zh-CN"/>
        </w:rPr>
        <w:lastRenderedPageBreak/>
        <w:t>由人力部执行的准则，以便向维修中心和技术员颁发证书；</w:t>
      </w:r>
      <w:r w:rsidR="00426109" w:rsidRPr="003960D8">
        <w:rPr>
          <w:rStyle w:val="FootnoteReference"/>
          <w:sz w:val="24"/>
          <w:szCs w:val="24"/>
          <w:lang w:val="zh-CN"/>
        </w:rPr>
        <w:footnoteReference w:id="14"/>
      </w:r>
      <w:r w:rsidR="00C91F4F" w:rsidRPr="003960D8">
        <w:rPr>
          <w:sz w:val="24"/>
          <w:szCs w:val="24"/>
          <w:lang w:val="zh-CN"/>
        </w:rPr>
        <w:t>并且发布了关于制冷剂回收和再生服务试点中心的项目建议；</w:t>
      </w:r>
    </w:p>
    <w:p w14:paraId="7ED539E1" w14:textId="7981F7AB" w:rsidR="00DB0C56" w:rsidRPr="003960D8" w:rsidRDefault="00786B3F" w:rsidP="003960D8">
      <w:pPr>
        <w:pStyle w:val="Heading2"/>
        <w:overflowPunct w:val="0"/>
        <w:spacing w:line="240" w:lineRule="auto"/>
        <w:rPr>
          <w:sz w:val="24"/>
          <w:szCs w:val="24"/>
        </w:rPr>
      </w:pPr>
      <w:r w:rsidRPr="003960D8">
        <w:rPr>
          <w:sz w:val="24"/>
          <w:szCs w:val="24"/>
          <w:lang w:val="zh-CN"/>
        </w:rPr>
        <w:t>起草</w:t>
      </w:r>
      <w:r w:rsidR="00FA782A" w:rsidRPr="003960D8">
        <w:rPr>
          <w:rFonts w:hint="eastAsia"/>
          <w:sz w:val="24"/>
          <w:szCs w:val="24"/>
          <w:lang w:val="zh-CN"/>
        </w:rPr>
        <w:t>更新</w:t>
      </w:r>
      <w:r w:rsidR="00DB0C56" w:rsidRPr="003960D8">
        <w:rPr>
          <w:sz w:val="24"/>
          <w:szCs w:val="24"/>
          <w:lang w:val="zh-CN"/>
        </w:rPr>
        <w:t>版当地技</w:t>
      </w:r>
      <w:r w:rsidR="00D85CBA" w:rsidRPr="003960D8">
        <w:rPr>
          <w:sz w:val="24"/>
          <w:szCs w:val="24"/>
          <w:lang w:val="zh-CN"/>
        </w:rPr>
        <w:t>术教育和职业课程，评估培训所需的设备和工具；更新和评估正</w:t>
      </w:r>
      <w:r w:rsidR="0082299E" w:rsidRPr="003960D8">
        <w:rPr>
          <w:rFonts w:hint="eastAsia"/>
          <w:sz w:val="24"/>
          <w:szCs w:val="24"/>
          <w:lang w:val="zh-CN"/>
        </w:rPr>
        <w:t>接受</w:t>
      </w:r>
      <w:r w:rsidR="00D85CBA" w:rsidRPr="003960D8">
        <w:rPr>
          <w:sz w:val="24"/>
          <w:szCs w:val="24"/>
          <w:lang w:val="zh-CN"/>
        </w:rPr>
        <w:t>最</w:t>
      </w:r>
      <w:r w:rsidR="00D85CBA" w:rsidRPr="003960D8">
        <w:rPr>
          <w:rFonts w:hint="eastAsia"/>
          <w:sz w:val="24"/>
          <w:szCs w:val="24"/>
          <w:lang w:val="zh-CN"/>
        </w:rPr>
        <w:t>后</w:t>
      </w:r>
      <w:r w:rsidR="00DB0C56" w:rsidRPr="003960D8">
        <w:rPr>
          <w:sz w:val="24"/>
          <w:szCs w:val="24"/>
          <w:lang w:val="zh-CN"/>
        </w:rPr>
        <w:t>审查；</w:t>
      </w:r>
    </w:p>
    <w:p w14:paraId="551A5E54" w14:textId="532C60C4" w:rsidR="00CE3752" w:rsidRPr="003960D8" w:rsidRDefault="00786B3F" w:rsidP="003960D8">
      <w:pPr>
        <w:pStyle w:val="Heading2"/>
        <w:overflowPunct w:val="0"/>
        <w:spacing w:line="240" w:lineRule="auto"/>
        <w:rPr>
          <w:sz w:val="24"/>
          <w:szCs w:val="24"/>
        </w:rPr>
      </w:pPr>
      <w:r w:rsidRPr="003960D8">
        <w:rPr>
          <w:sz w:val="24"/>
          <w:szCs w:val="24"/>
          <w:lang w:val="zh-CN"/>
        </w:rPr>
        <w:t>与住房和建筑研究中心签署</w:t>
      </w:r>
      <w:r w:rsidR="0082299E" w:rsidRPr="003960D8">
        <w:rPr>
          <w:sz w:val="24"/>
          <w:szCs w:val="24"/>
          <w:lang w:val="zh-CN"/>
        </w:rPr>
        <w:t>合作议定书，以更新国家</w:t>
      </w:r>
      <w:r w:rsidR="0082299E" w:rsidRPr="003960D8">
        <w:rPr>
          <w:rFonts w:hint="eastAsia"/>
          <w:sz w:val="24"/>
          <w:szCs w:val="24"/>
          <w:lang w:val="zh-CN"/>
        </w:rPr>
        <w:t>规范</w:t>
      </w:r>
      <w:r w:rsidR="00CE3752" w:rsidRPr="003960D8">
        <w:rPr>
          <w:sz w:val="24"/>
          <w:szCs w:val="24"/>
          <w:lang w:val="zh-CN"/>
        </w:rPr>
        <w:t>并促进引进低全球升温潜能值替代品；</w:t>
      </w:r>
      <w:r w:rsidR="00A650AE" w:rsidRPr="003960D8">
        <w:rPr>
          <w:rFonts w:hint="eastAsia"/>
          <w:sz w:val="24"/>
          <w:szCs w:val="24"/>
          <w:lang w:val="zh-CN"/>
        </w:rPr>
        <w:t>以及</w:t>
      </w:r>
    </w:p>
    <w:p w14:paraId="6FA1A470" w14:textId="77777777" w:rsidR="008B6CA6" w:rsidRPr="003960D8" w:rsidRDefault="00CE3752" w:rsidP="003960D8">
      <w:pPr>
        <w:pStyle w:val="Heading2"/>
        <w:overflowPunct w:val="0"/>
        <w:spacing w:line="240" w:lineRule="auto"/>
        <w:rPr>
          <w:sz w:val="24"/>
          <w:szCs w:val="24"/>
        </w:rPr>
      </w:pPr>
      <w:r w:rsidRPr="003960D8">
        <w:rPr>
          <w:sz w:val="24"/>
          <w:szCs w:val="24"/>
          <w:lang w:val="zh-CN"/>
        </w:rPr>
        <w:t>计划开展关于低全球升温潜能值替代品的全国提高认识运动，在艾因沙姆斯大学环境研究所为</w:t>
      </w:r>
      <w:r w:rsidRPr="003960D8">
        <w:rPr>
          <w:sz w:val="24"/>
          <w:szCs w:val="24"/>
          <w:lang w:val="zh-CN"/>
        </w:rPr>
        <w:t>188</w:t>
      </w:r>
      <w:r w:rsidRPr="003960D8">
        <w:rPr>
          <w:sz w:val="24"/>
          <w:szCs w:val="24"/>
          <w:lang w:val="zh-CN"/>
        </w:rPr>
        <w:t>名学员举办了三次讲习班，并为大约</w:t>
      </w:r>
      <w:r w:rsidRPr="003960D8">
        <w:rPr>
          <w:sz w:val="24"/>
          <w:szCs w:val="24"/>
          <w:lang w:val="zh-CN"/>
        </w:rPr>
        <w:t>50</w:t>
      </w:r>
      <w:r w:rsidRPr="003960D8">
        <w:rPr>
          <w:sz w:val="24"/>
          <w:szCs w:val="24"/>
          <w:lang w:val="zh-CN"/>
        </w:rPr>
        <w:t>名研究人员举办了一次关于低全球升温潜能值替代品的技术研讨会。</w:t>
      </w:r>
    </w:p>
    <w:p w14:paraId="272E5A6B" w14:textId="77777777" w:rsidR="00255CDE" w:rsidRPr="003960D8" w:rsidRDefault="00255CDE" w:rsidP="003960D8">
      <w:pPr>
        <w:overflowPunct w:val="0"/>
        <w:spacing w:after="240" w:line="240" w:lineRule="auto"/>
        <w:rPr>
          <w:rFonts w:ascii="楷体" w:eastAsia="楷体" w:hAnsi="楷体"/>
          <w:iCs/>
          <w:sz w:val="24"/>
          <w:szCs w:val="24"/>
          <w:lang w:val="zh-CN"/>
        </w:rPr>
      </w:pPr>
      <w:r w:rsidRPr="003960D8">
        <w:rPr>
          <w:rFonts w:ascii="楷体" w:eastAsia="楷体" w:hAnsi="楷体"/>
          <w:iCs/>
          <w:sz w:val="24"/>
          <w:szCs w:val="24"/>
          <w:lang w:val="zh-CN"/>
        </w:rPr>
        <w:t>项目执行和监测机构</w:t>
      </w:r>
    </w:p>
    <w:p w14:paraId="5EDDE93D" w14:textId="5FB122A2" w:rsidR="00255CDE" w:rsidRPr="003960D8" w:rsidRDefault="00680F04" w:rsidP="003960D8">
      <w:pPr>
        <w:pStyle w:val="Heading1"/>
        <w:overflowPunct w:val="0"/>
        <w:spacing w:line="240" w:lineRule="auto"/>
        <w:rPr>
          <w:sz w:val="24"/>
          <w:szCs w:val="24"/>
        </w:rPr>
      </w:pPr>
      <w:r w:rsidRPr="003960D8">
        <w:rPr>
          <w:sz w:val="24"/>
          <w:szCs w:val="24"/>
          <w:lang w:val="zh-CN"/>
        </w:rPr>
        <w:t>项目管理分为两部分，一</w:t>
      </w:r>
      <w:r w:rsidRPr="003960D8">
        <w:rPr>
          <w:rFonts w:hint="eastAsia"/>
          <w:sz w:val="24"/>
          <w:szCs w:val="24"/>
          <w:lang w:val="zh-CN"/>
        </w:rPr>
        <w:t>部分</w:t>
      </w:r>
      <w:r w:rsidRPr="003960D8">
        <w:rPr>
          <w:sz w:val="24"/>
          <w:szCs w:val="24"/>
          <w:lang w:val="zh-CN"/>
        </w:rPr>
        <w:t>与工发组织有关，另一</w:t>
      </w:r>
      <w:r w:rsidRPr="003960D8">
        <w:rPr>
          <w:rFonts w:hint="eastAsia"/>
          <w:sz w:val="24"/>
          <w:szCs w:val="24"/>
          <w:lang w:val="zh-CN"/>
        </w:rPr>
        <w:t>部分</w:t>
      </w:r>
      <w:r w:rsidRPr="003960D8">
        <w:rPr>
          <w:sz w:val="24"/>
          <w:szCs w:val="24"/>
          <w:lang w:val="zh-CN"/>
        </w:rPr>
        <w:t>与开发计划署有关，</w:t>
      </w:r>
      <w:r w:rsidRPr="003960D8">
        <w:rPr>
          <w:rFonts w:hint="eastAsia"/>
          <w:sz w:val="24"/>
          <w:szCs w:val="24"/>
          <w:lang w:val="zh-CN"/>
        </w:rPr>
        <w:t>以</w:t>
      </w:r>
      <w:r w:rsidR="004E1A94" w:rsidRPr="003960D8">
        <w:rPr>
          <w:sz w:val="24"/>
          <w:szCs w:val="24"/>
          <w:lang w:val="zh-CN"/>
        </w:rPr>
        <w:t>管理各自的项目活动，前者负责监督所有项目活动和总体协调。工发组织聘请国家顾问协调和监测项目执行情况，包括访问受益人和利益攸关方；组织讲习班、会议和活动；以及起草和分发支助文件和提高认识材料（</w:t>
      </w:r>
      <w:r w:rsidR="004E1A94" w:rsidRPr="003960D8">
        <w:rPr>
          <w:sz w:val="24"/>
          <w:szCs w:val="24"/>
          <w:lang w:val="zh-CN"/>
        </w:rPr>
        <w:t>89,397</w:t>
      </w:r>
      <w:r w:rsidRPr="003960D8">
        <w:rPr>
          <w:sz w:val="24"/>
          <w:szCs w:val="24"/>
          <w:lang w:val="zh-CN"/>
        </w:rPr>
        <w:t>美元）。开发计划署</w:t>
      </w:r>
      <w:r w:rsidRPr="003960D8">
        <w:rPr>
          <w:rFonts w:hint="eastAsia"/>
          <w:sz w:val="24"/>
          <w:szCs w:val="24"/>
          <w:lang w:val="zh-CN"/>
        </w:rPr>
        <w:t>聘请</w:t>
      </w:r>
      <w:r w:rsidR="004E1A94" w:rsidRPr="003960D8">
        <w:rPr>
          <w:sz w:val="24"/>
          <w:szCs w:val="24"/>
          <w:lang w:val="zh-CN"/>
        </w:rPr>
        <w:t>一名项目经</w:t>
      </w:r>
      <w:r w:rsidRPr="003960D8">
        <w:rPr>
          <w:sz w:val="24"/>
          <w:szCs w:val="24"/>
          <w:lang w:val="zh-CN"/>
        </w:rPr>
        <w:t>理负责访问受益人；提供设备规格方面的技术支持，并报告执行进</w:t>
      </w:r>
      <w:r w:rsidR="001A0E61" w:rsidRPr="003960D8">
        <w:rPr>
          <w:rFonts w:hint="eastAsia"/>
          <w:sz w:val="24"/>
          <w:szCs w:val="24"/>
          <w:lang w:val="zh-CN"/>
        </w:rPr>
        <w:t>展情况</w:t>
      </w:r>
      <w:r w:rsidR="004E1A94" w:rsidRPr="003960D8">
        <w:rPr>
          <w:sz w:val="24"/>
          <w:szCs w:val="24"/>
          <w:lang w:val="zh-CN"/>
        </w:rPr>
        <w:t>；与国家臭氧机构和开发计划署磋商，为受益人制定合同；氟氯烃淘汰管理计划活动的日常开展；以及财务控制（</w:t>
      </w:r>
      <w:r w:rsidR="004E1A94" w:rsidRPr="003960D8">
        <w:rPr>
          <w:sz w:val="24"/>
          <w:szCs w:val="24"/>
          <w:lang w:val="zh-CN"/>
        </w:rPr>
        <w:t>14,314</w:t>
      </w:r>
      <w:r w:rsidR="004E1A94" w:rsidRPr="003960D8">
        <w:rPr>
          <w:sz w:val="24"/>
          <w:szCs w:val="24"/>
          <w:lang w:val="zh-CN"/>
        </w:rPr>
        <w:t>美元）。</w:t>
      </w:r>
    </w:p>
    <w:p w14:paraId="0249A926" w14:textId="77777777" w:rsidR="00255CDE" w:rsidRPr="003960D8" w:rsidRDefault="00255CDE" w:rsidP="003960D8">
      <w:pPr>
        <w:overflowPunct w:val="0"/>
        <w:spacing w:after="240" w:line="240" w:lineRule="auto"/>
        <w:rPr>
          <w:sz w:val="24"/>
          <w:szCs w:val="24"/>
          <w:u w:val="single"/>
        </w:rPr>
      </w:pPr>
      <w:r w:rsidRPr="003960D8">
        <w:rPr>
          <w:sz w:val="24"/>
          <w:szCs w:val="24"/>
          <w:u w:val="single"/>
          <w:lang w:val="zh-CN"/>
        </w:rPr>
        <w:t>资金发放量</w:t>
      </w:r>
    </w:p>
    <w:p w14:paraId="6E8A72E8" w14:textId="42D4FC81" w:rsidR="00255CDE" w:rsidRPr="003960D8" w:rsidRDefault="00255CDE" w:rsidP="003960D8">
      <w:pPr>
        <w:pStyle w:val="Heading1"/>
        <w:overflowPunct w:val="0"/>
        <w:spacing w:line="240" w:lineRule="auto"/>
        <w:rPr>
          <w:sz w:val="24"/>
          <w:szCs w:val="24"/>
        </w:rPr>
      </w:pPr>
      <w:r w:rsidRPr="003960D8">
        <w:rPr>
          <w:sz w:val="24"/>
          <w:szCs w:val="24"/>
          <w:lang w:val="zh-CN"/>
        </w:rPr>
        <w:t>截至</w:t>
      </w:r>
      <w:r w:rsidRPr="003960D8">
        <w:rPr>
          <w:sz w:val="24"/>
          <w:szCs w:val="24"/>
          <w:lang w:val="zh-CN"/>
        </w:rPr>
        <w:t>2019</w:t>
      </w:r>
      <w:r w:rsidRPr="003960D8">
        <w:rPr>
          <w:sz w:val="24"/>
          <w:szCs w:val="24"/>
          <w:lang w:val="zh-CN"/>
        </w:rPr>
        <w:t>年</w:t>
      </w:r>
      <w:r w:rsidRPr="003960D8">
        <w:rPr>
          <w:sz w:val="24"/>
          <w:szCs w:val="24"/>
          <w:lang w:val="zh-CN"/>
        </w:rPr>
        <w:t>9</w:t>
      </w:r>
      <w:r w:rsidRPr="003960D8">
        <w:rPr>
          <w:sz w:val="24"/>
          <w:szCs w:val="24"/>
          <w:lang w:val="zh-CN"/>
        </w:rPr>
        <w:t>月，在迄今已核准的</w:t>
      </w:r>
      <w:r w:rsidRPr="003960D8">
        <w:rPr>
          <w:sz w:val="24"/>
          <w:szCs w:val="24"/>
          <w:lang w:val="zh-CN"/>
        </w:rPr>
        <w:t>4,628,993</w:t>
      </w:r>
      <w:r w:rsidRPr="003960D8">
        <w:rPr>
          <w:sz w:val="24"/>
          <w:szCs w:val="24"/>
          <w:lang w:val="zh-CN"/>
        </w:rPr>
        <w:t>美元中（工发组织</w:t>
      </w:r>
      <w:r w:rsidRPr="003960D8">
        <w:rPr>
          <w:sz w:val="24"/>
          <w:szCs w:val="24"/>
          <w:lang w:val="zh-CN"/>
        </w:rPr>
        <w:t>3,356,641</w:t>
      </w:r>
      <w:r w:rsidRPr="003960D8">
        <w:rPr>
          <w:sz w:val="24"/>
          <w:szCs w:val="24"/>
          <w:lang w:val="zh-CN"/>
        </w:rPr>
        <w:t>美元、开发计划署</w:t>
      </w:r>
      <w:r w:rsidRPr="003960D8">
        <w:rPr>
          <w:sz w:val="24"/>
          <w:szCs w:val="24"/>
          <w:lang w:val="zh-CN"/>
        </w:rPr>
        <w:t>1,042,352</w:t>
      </w:r>
      <w:r w:rsidRPr="003960D8">
        <w:rPr>
          <w:sz w:val="24"/>
          <w:szCs w:val="24"/>
          <w:lang w:val="zh-CN"/>
        </w:rPr>
        <w:t>美元、环境规划署</w:t>
      </w:r>
      <w:r w:rsidRPr="003960D8">
        <w:rPr>
          <w:sz w:val="24"/>
          <w:szCs w:val="24"/>
          <w:lang w:val="zh-CN"/>
        </w:rPr>
        <w:t>230,000</w:t>
      </w:r>
      <w:r w:rsidRPr="003960D8">
        <w:rPr>
          <w:sz w:val="24"/>
          <w:szCs w:val="24"/>
          <w:lang w:val="zh-CN"/>
        </w:rPr>
        <w:t>美元），已发放</w:t>
      </w:r>
      <w:r w:rsidRPr="003960D8">
        <w:rPr>
          <w:sz w:val="24"/>
          <w:szCs w:val="24"/>
          <w:lang w:val="zh-CN"/>
        </w:rPr>
        <w:t>1,523,242</w:t>
      </w:r>
      <w:r w:rsidRPr="003960D8">
        <w:rPr>
          <w:sz w:val="24"/>
          <w:szCs w:val="24"/>
          <w:lang w:val="zh-CN"/>
        </w:rPr>
        <w:t>美元（</w:t>
      </w:r>
      <w:r w:rsidRPr="003960D8">
        <w:rPr>
          <w:sz w:val="24"/>
          <w:szCs w:val="24"/>
          <w:lang w:val="zh-CN"/>
        </w:rPr>
        <w:t>33%</w:t>
      </w:r>
      <w:r w:rsidRPr="003960D8">
        <w:rPr>
          <w:sz w:val="24"/>
          <w:szCs w:val="24"/>
          <w:lang w:val="zh-CN"/>
        </w:rPr>
        <w:t>）（工发组织</w:t>
      </w:r>
      <w:r w:rsidRPr="003960D8">
        <w:rPr>
          <w:sz w:val="24"/>
          <w:szCs w:val="24"/>
          <w:lang w:val="zh-CN"/>
        </w:rPr>
        <w:t>895,028</w:t>
      </w:r>
      <w:r w:rsidRPr="003960D8">
        <w:rPr>
          <w:sz w:val="24"/>
          <w:szCs w:val="24"/>
          <w:lang w:val="zh-CN"/>
        </w:rPr>
        <w:t>美元、开发计划署</w:t>
      </w:r>
      <w:r w:rsidRPr="003960D8">
        <w:rPr>
          <w:sz w:val="24"/>
          <w:szCs w:val="24"/>
          <w:lang w:val="zh-CN"/>
        </w:rPr>
        <w:t>465,314</w:t>
      </w:r>
      <w:r w:rsidRPr="003960D8">
        <w:rPr>
          <w:sz w:val="24"/>
          <w:szCs w:val="24"/>
          <w:lang w:val="zh-CN"/>
        </w:rPr>
        <w:t>美元、环境规划署</w:t>
      </w:r>
      <w:r w:rsidRPr="003960D8">
        <w:rPr>
          <w:sz w:val="24"/>
          <w:szCs w:val="24"/>
          <w:lang w:val="zh-CN"/>
        </w:rPr>
        <w:t>162,900</w:t>
      </w:r>
      <w:r w:rsidRPr="003960D8">
        <w:rPr>
          <w:sz w:val="24"/>
          <w:szCs w:val="24"/>
          <w:lang w:val="zh-CN"/>
        </w:rPr>
        <w:t>美元）。</w:t>
      </w:r>
      <w:r w:rsidRPr="003960D8">
        <w:rPr>
          <w:sz w:val="24"/>
          <w:szCs w:val="24"/>
          <w:lang w:val="zh-CN"/>
        </w:rPr>
        <w:t>20</w:t>
      </w:r>
      <w:r w:rsidR="00DF7578" w:rsidRPr="003960D8">
        <w:rPr>
          <w:rFonts w:hint="eastAsia"/>
          <w:sz w:val="24"/>
          <w:szCs w:val="24"/>
          <w:lang w:val="zh-CN"/>
        </w:rPr>
        <w:t>20</w:t>
      </w:r>
      <w:r w:rsidRPr="003960D8">
        <w:rPr>
          <w:sz w:val="24"/>
          <w:szCs w:val="24"/>
          <w:lang w:val="zh-CN"/>
        </w:rPr>
        <w:t>和</w:t>
      </w:r>
      <w:r w:rsidRPr="003960D8">
        <w:rPr>
          <w:sz w:val="24"/>
          <w:szCs w:val="24"/>
          <w:lang w:val="zh-CN"/>
        </w:rPr>
        <w:t>202</w:t>
      </w:r>
      <w:r w:rsidR="00DF7578" w:rsidRPr="003960D8">
        <w:rPr>
          <w:rFonts w:hint="eastAsia"/>
          <w:sz w:val="24"/>
          <w:szCs w:val="24"/>
          <w:lang w:val="zh-CN"/>
        </w:rPr>
        <w:t>1</w:t>
      </w:r>
      <w:r w:rsidRPr="003960D8">
        <w:rPr>
          <w:sz w:val="24"/>
          <w:szCs w:val="24"/>
          <w:lang w:val="zh-CN"/>
        </w:rPr>
        <w:t>年将发放</w:t>
      </w:r>
      <w:r w:rsidR="00DF7578" w:rsidRPr="003960D8">
        <w:rPr>
          <w:sz w:val="24"/>
          <w:szCs w:val="24"/>
          <w:lang w:val="en-CA"/>
        </w:rPr>
        <w:t>3,105,751</w:t>
      </w:r>
      <w:r w:rsidRPr="003960D8">
        <w:rPr>
          <w:sz w:val="24"/>
          <w:szCs w:val="24"/>
          <w:lang w:val="zh-CN"/>
        </w:rPr>
        <w:t>美元余额。</w:t>
      </w:r>
    </w:p>
    <w:p w14:paraId="5067323B" w14:textId="77777777" w:rsidR="00255CDE" w:rsidRPr="003960D8" w:rsidRDefault="00255CDE" w:rsidP="003960D8">
      <w:pPr>
        <w:overflowPunct w:val="0"/>
        <w:spacing w:after="240" w:line="240" w:lineRule="auto"/>
        <w:rPr>
          <w:sz w:val="24"/>
          <w:szCs w:val="24"/>
          <w:u w:val="single"/>
        </w:rPr>
      </w:pPr>
      <w:r w:rsidRPr="003960D8">
        <w:rPr>
          <w:sz w:val="24"/>
          <w:szCs w:val="24"/>
          <w:u w:val="single"/>
          <w:lang w:val="zh-CN"/>
        </w:rPr>
        <w:t>氟氯烃淘汰管理计划第二次付款的执行计划</w:t>
      </w:r>
    </w:p>
    <w:p w14:paraId="487126A3" w14:textId="77777777" w:rsidR="00255CDE" w:rsidRPr="003960D8" w:rsidRDefault="00255CDE" w:rsidP="003960D8">
      <w:pPr>
        <w:pStyle w:val="Heading1"/>
        <w:overflowPunct w:val="0"/>
        <w:spacing w:line="240" w:lineRule="auto"/>
        <w:rPr>
          <w:sz w:val="24"/>
          <w:szCs w:val="24"/>
        </w:rPr>
      </w:pPr>
      <w:r w:rsidRPr="003960D8">
        <w:rPr>
          <w:sz w:val="24"/>
          <w:szCs w:val="24"/>
          <w:lang w:val="zh-CN"/>
        </w:rPr>
        <w:t>以下活动将在</w:t>
      </w:r>
      <w:r w:rsidRPr="003960D8">
        <w:rPr>
          <w:sz w:val="24"/>
          <w:szCs w:val="24"/>
          <w:lang w:val="zh-CN"/>
        </w:rPr>
        <w:t>2020</w:t>
      </w:r>
      <w:r w:rsidRPr="003960D8">
        <w:rPr>
          <w:sz w:val="24"/>
          <w:szCs w:val="24"/>
          <w:lang w:val="zh-CN"/>
        </w:rPr>
        <w:t>年</w:t>
      </w:r>
      <w:r w:rsidRPr="003960D8">
        <w:rPr>
          <w:sz w:val="24"/>
          <w:szCs w:val="24"/>
          <w:lang w:val="zh-CN"/>
        </w:rPr>
        <w:t>1</w:t>
      </w:r>
      <w:r w:rsidRPr="003960D8">
        <w:rPr>
          <w:sz w:val="24"/>
          <w:szCs w:val="24"/>
          <w:lang w:val="zh-CN"/>
        </w:rPr>
        <w:t>月至</w:t>
      </w:r>
      <w:r w:rsidRPr="003960D8">
        <w:rPr>
          <w:sz w:val="24"/>
          <w:szCs w:val="24"/>
          <w:lang w:val="zh-CN"/>
        </w:rPr>
        <w:t>2022</w:t>
      </w:r>
      <w:r w:rsidRPr="003960D8">
        <w:rPr>
          <w:sz w:val="24"/>
          <w:szCs w:val="24"/>
          <w:lang w:val="zh-CN"/>
        </w:rPr>
        <w:t>年</w:t>
      </w:r>
      <w:r w:rsidRPr="003960D8">
        <w:rPr>
          <w:sz w:val="24"/>
          <w:szCs w:val="24"/>
          <w:lang w:val="zh-CN"/>
        </w:rPr>
        <w:t>12</w:t>
      </w:r>
      <w:r w:rsidRPr="003960D8">
        <w:rPr>
          <w:sz w:val="24"/>
          <w:szCs w:val="24"/>
          <w:lang w:val="zh-CN"/>
        </w:rPr>
        <w:t>月期间开展：</w:t>
      </w:r>
    </w:p>
    <w:p w14:paraId="37E4180D" w14:textId="74D0701E" w:rsidR="0040478F" w:rsidRPr="003960D8" w:rsidRDefault="0040478F" w:rsidP="003960D8">
      <w:pPr>
        <w:pStyle w:val="Heading2"/>
        <w:overflowPunct w:val="0"/>
        <w:spacing w:line="240" w:lineRule="auto"/>
        <w:rPr>
          <w:sz w:val="24"/>
          <w:szCs w:val="24"/>
        </w:rPr>
      </w:pPr>
      <w:r w:rsidRPr="003960D8">
        <w:rPr>
          <w:sz w:val="24"/>
          <w:szCs w:val="24"/>
          <w:lang w:val="zh-CN"/>
        </w:rPr>
        <w:t>继续制定、执行和监测</w:t>
      </w:r>
      <w:r w:rsidR="009D424A" w:rsidRPr="003960D8">
        <w:rPr>
          <w:sz w:val="24"/>
          <w:szCs w:val="24"/>
          <w:lang w:val="zh-CN"/>
        </w:rPr>
        <w:t>政策，</w:t>
      </w:r>
      <w:r w:rsidR="009D424A" w:rsidRPr="003960D8">
        <w:rPr>
          <w:rFonts w:hint="eastAsia"/>
          <w:sz w:val="24"/>
          <w:szCs w:val="24"/>
          <w:lang w:val="zh-CN"/>
        </w:rPr>
        <w:t>并开展</w:t>
      </w:r>
      <w:r w:rsidRPr="003960D8">
        <w:rPr>
          <w:sz w:val="24"/>
          <w:szCs w:val="24"/>
          <w:lang w:val="zh-CN"/>
        </w:rPr>
        <w:t>培训，包括关于制冷剂市场监测方案的培训；进一步制定技术员认证计划，更新当地技术教育和职业课程，并启动试点认证方案（环境规划署）（</w:t>
      </w:r>
      <w:r w:rsidRPr="003960D8">
        <w:rPr>
          <w:sz w:val="24"/>
          <w:szCs w:val="24"/>
          <w:lang w:val="zh-CN"/>
        </w:rPr>
        <w:t>140,000</w:t>
      </w:r>
      <w:r w:rsidRPr="003960D8">
        <w:rPr>
          <w:sz w:val="24"/>
          <w:szCs w:val="24"/>
          <w:lang w:val="zh-CN"/>
        </w:rPr>
        <w:t>美元）；</w:t>
      </w:r>
    </w:p>
    <w:p w14:paraId="447B8696" w14:textId="2AFCA0DA" w:rsidR="00A8167C" w:rsidRPr="003960D8" w:rsidRDefault="003206EA" w:rsidP="003960D8">
      <w:pPr>
        <w:pStyle w:val="Heading2"/>
        <w:keepNext/>
        <w:keepLines/>
        <w:overflowPunct w:val="0"/>
        <w:spacing w:line="240" w:lineRule="auto"/>
        <w:rPr>
          <w:sz w:val="24"/>
          <w:szCs w:val="24"/>
        </w:rPr>
      </w:pPr>
      <w:r w:rsidRPr="003960D8">
        <w:rPr>
          <w:sz w:val="24"/>
          <w:szCs w:val="24"/>
          <w:lang w:val="zh-CN"/>
        </w:rPr>
        <w:lastRenderedPageBreak/>
        <w:t>继续与住房和建筑研究中心协作，更新国家</w:t>
      </w:r>
      <w:r w:rsidRPr="003960D8">
        <w:rPr>
          <w:rFonts w:hint="eastAsia"/>
          <w:sz w:val="24"/>
          <w:szCs w:val="24"/>
          <w:lang w:val="zh-CN"/>
        </w:rPr>
        <w:t>规范</w:t>
      </w:r>
      <w:r w:rsidR="00A8167C" w:rsidRPr="003960D8">
        <w:rPr>
          <w:sz w:val="24"/>
          <w:szCs w:val="24"/>
          <w:lang w:val="zh-CN"/>
        </w:rPr>
        <w:t>，审查设备和集装箱地方标准，并</w:t>
      </w:r>
      <w:r w:rsidRPr="003960D8">
        <w:rPr>
          <w:sz w:val="24"/>
          <w:szCs w:val="24"/>
          <w:lang w:val="zh-CN"/>
        </w:rPr>
        <w:t>就</w:t>
      </w:r>
      <w:r w:rsidRPr="003960D8">
        <w:rPr>
          <w:rFonts w:hint="eastAsia"/>
          <w:sz w:val="24"/>
          <w:szCs w:val="24"/>
          <w:lang w:val="zh-CN"/>
        </w:rPr>
        <w:t>规范</w:t>
      </w:r>
      <w:r w:rsidR="00A8167C" w:rsidRPr="003960D8">
        <w:rPr>
          <w:sz w:val="24"/>
          <w:szCs w:val="24"/>
          <w:lang w:val="zh-CN"/>
        </w:rPr>
        <w:t>和标准开展培训和外联（环境规划署）（</w:t>
      </w:r>
      <w:r w:rsidR="00A8167C" w:rsidRPr="003960D8">
        <w:rPr>
          <w:sz w:val="24"/>
          <w:szCs w:val="24"/>
          <w:lang w:val="zh-CN"/>
        </w:rPr>
        <w:t>79,500</w:t>
      </w:r>
      <w:r w:rsidR="00A8167C" w:rsidRPr="003960D8">
        <w:rPr>
          <w:sz w:val="24"/>
          <w:szCs w:val="24"/>
          <w:lang w:val="zh-CN"/>
        </w:rPr>
        <w:t>美元）；</w:t>
      </w:r>
    </w:p>
    <w:p w14:paraId="51E6F67E" w14:textId="2224EB07" w:rsidR="00C22A32" w:rsidRPr="003960D8" w:rsidRDefault="00C22A32" w:rsidP="003960D8">
      <w:pPr>
        <w:pStyle w:val="Heading2"/>
        <w:overflowPunct w:val="0"/>
        <w:spacing w:line="240" w:lineRule="auto"/>
        <w:rPr>
          <w:sz w:val="24"/>
          <w:szCs w:val="24"/>
        </w:rPr>
      </w:pPr>
      <w:r w:rsidRPr="003960D8">
        <w:rPr>
          <w:sz w:val="24"/>
          <w:szCs w:val="24"/>
          <w:lang w:val="zh-CN"/>
        </w:rPr>
        <w:t>为公共部门、咨询小组和顾问提供绿色采购培训（环境</w:t>
      </w:r>
      <w:r w:rsidR="008628B7" w:rsidRPr="003960D8">
        <w:rPr>
          <w:rFonts w:hint="eastAsia"/>
          <w:sz w:val="24"/>
          <w:szCs w:val="24"/>
          <w:lang w:val="zh-CN"/>
        </w:rPr>
        <w:t>规划</w:t>
      </w:r>
      <w:r w:rsidRPr="003960D8">
        <w:rPr>
          <w:sz w:val="24"/>
          <w:szCs w:val="24"/>
          <w:lang w:val="zh-CN"/>
        </w:rPr>
        <w:t>署）（</w:t>
      </w:r>
      <w:r w:rsidRPr="003960D8">
        <w:rPr>
          <w:sz w:val="24"/>
          <w:szCs w:val="24"/>
          <w:lang w:val="zh-CN"/>
        </w:rPr>
        <w:t>60,000</w:t>
      </w:r>
      <w:r w:rsidRPr="003960D8">
        <w:rPr>
          <w:sz w:val="24"/>
          <w:szCs w:val="24"/>
          <w:lang w:val="zh-CN"/>
        </w:rPr>
        <w:t>美元）；</w:t>
      </w:r>
    </w:p>
    <w:p w14:paraId="248B1CFC" w14:textId="1A8FC3AB" w:rsidR="00C22A32" w:rsidRPr="003960D8" w:rsidRDefault="00C22A32" w:rsidP="003960D8">
      <w:pPr>
        <w:pStyle w:val="Heading2"/>
        <w:overflowPunct w:val="0"/>
        <w:spacing w:line="240" w:lineRule="auto"/>
        <w:rPr>
          <w:sz w:val="24"/>
          <w:szCs w:val="24"/>
        </w:rPr>
      </w:pPr>
      <w:r w:rsidRPr="003960D8">
        <w:rPr>
          <w:sz w:val="24"/>
          <w:szCs w:val="24"/>
          <w:lang w:val="zh-CN"/>
        </w:rPr>
        <w:t>购买大约</w:t>
      </w:r>
      <w:r w:rsidRPr="003960D8">
        <w:rPr>
          <w:sz w:val="24"/>
          <w:szCs w:val="24"/>
          <w:lang w:val="zh-CN"/>
        </w:rPr>
        <w:t>15</w:t>
      </w:r>
      <w:r w:rsidRPr="003960D8">
        <w:rPr>
          <w:sz w:val="24"/>
          <w:szCs w:val="24"/>
          <w:lang w:val="zh-CN"/>
        </w:rPr>
        <w:t>个制冷剂识别器（</w:t>
      </w:r>
      <w:r w:rsidRPr="003960D8">
        <w:rPr>
          <w:sz w:val="24"/>
          <w:szCs w:val="24"/>
          <w:lang w:val="zh-CN"/>
        </w:rPr>
        <w:t>60,000</w:t>
      </w:r>
      <w:r w:rsidRPr="003960D8">
        <w:rPr>
          <w:sz w:val="24"/>
          <w:szCs w:val="24"/>
          <w:lang w:val="zh-CN"/>
        </w:rPr>
        <w:t>美元），并建立两个主培训中心（</w:t>
      </w:r>
      <w:r w:rsidRPr="003960D8">
        <w:rPr>
          <w:sz w:val="24"/>
          <w:szCs w:val="24"/>
          <w:lang w:val="zh-CN"/>
        </w:rPr>
        <w:t>60,000</w:t>
      </w:r>
      <w:r w:rsidRPr="003960D8">
        <w:rPr>
          <w:sz w:val="24"/>
          <w:szCs w:val="24"/>
          <w:lang w:val="zh-CN"/>
        </w:rPr>
        <w:t>美元）</w:t>
      </w:r>
      <w:r w:rsidR="00F93634" w:rsidRPr="003960D8">
        <w:rPr>
          <w:rFonts w:hint="eastAsia"/>
          <w:sz w:val="24"/>
          <w:szCs w:val="24"/>
          <w:lang w:val="zh-CN"/>
        </w:rPr>
        <w:t>（</w:t>
      </w:r>
      <w:r w:rsidRPr="003960D8">
        <w:rPr>
          <w:sz w:val="24"/>
          <w:szCs w:val="24"/>
          <w:lang w:val="zh-CN"/>
        </w:rPr>
        <w:t>工发组织</w:t>
      </w:r>
      <w:r w:rsidR="00F93634" w:rsidRPr="003960D8">
        <w:rPr>
          <w:rFonts w:hint="eastAsia"/>
          <w:sz w:val="24"/>
          <w:szCs w:val="24"/>
          <w:lang w:val="zh-CN"/>
        </w:rPr>
        <w:t>）</w:t>
      </w:r>
      <w:r w:rsidRPr="003960D8">
        <w:rPr>
          <w:sz w:val="24"/>
          <w:szCs w:val="24"/>
          <w:lang w:val="zh-CN"/>
        </w:rPr>
        <w:t>；</w:t>
      </w:r>
    </w:p>
    <w:p w14:paraId="07E3C7E4" w14:textId="77344D41" w:rsidR="00C22A32" w:rsidRPr="003960D8" w:rsidRDefault="006E3831" w:rsidP="003960D8">
      <w:pPr>
        <w:pStyle w:val="Heading2"/>
        <w:overflowPunct w:val="0"/>
        <w:spacing w:line="240" w:lineRule="auto"/>
        <w:rPr>
          <w:sz w:val="24"/>
          <w:szCs w:val="24"/>
        </w:rPr>
      </w:pPr>
      <w:r w:rsidRPr="003960D8">
        <w:rPr>
          <w:sz w:val="24"/>
          <w:szCs w:val="24"/>
          <w:lang w:val="zh-CN"/>
        </w:rPr>
        <w:t>建立当地</w:t>
      </w:r>
      <w:r w:rsidRPr="003960D8">
        <w:rPr>
          <w:rFonts w:hint="eastAsia"/>
          <w:sz w:val="24"/>
          <w:szCs w:val="24"/>
          <w:lang w:val="zh-CN"/>
        </w:rPr>
        <w:t>再生</w:t>
      </w:r>
      <w:r w:rsidR="00C22A32" w:rsidRPr="003960D8">
        <w:rPr>
          <w:sz w:val="24"/>
          <w:szCs w:val="24"/>
          <w:lang w:val="zh-CN"/>
        </w:rPr>
        <w:t>中心，包括当地独立的测试实验室（</w:t>
      </w:r>
      <w:r w:rsidR="00C22A32" w:rsidRPr="003960D8">
        <w:rPr>
          <w:sz w:val="24"/>
          <w:szCs w:val="24"/>
          <w:lang w:val="zh-CN"/>
        </w:rPr>
        <w:t>150,000</w:t>
      </w:r>
      <w:r w:rsidR="00C22A32" w:rsidRPr="003960D8">
        <w:rPr>
          <w:sz w:val="24"/>
          <w:szCs w:val="24"/>
          <w:lang w:val="zh-CN"/>
        </w:rPr>
        <w:t>美元），并通过提供回收装置和</w:t>
      </w:r>
      <w:r w:rsidR="009651C5" w:rsidRPr="003960D8">
        <w:rPr>
          <w:rFonts w:hint="eastAsia"/>
          <w:sz w:val="24"/>
          <w:szCs w:val="24"/>
          <w:lang w:val="zh-CN"/>
        </w:rPr>
        <w:t>钢</w:t>
      </w:r>
      <w:r w:rsidR="00C22A32" w:rsidRPr="003960D8">
        <w:rPr>
          <w:sz w:val="24"/>
          <w:szCs w:val="24"/>
          <w:lang w:val="zh-CN"/>
        </w:rPr>
        <w:t>瓶建立回收和再生网络（</w:t>
      </w:r>
      <w:r w:rsidR="00C22A32" w:rsidRPr="003960D8">
        <w:rPr>
          <w:sz w:val="24"/>
          <w:szCs w:val="24"/>
          <w:lang w:val="zh-CN"/>
        </w:rPr>
        <w:t>150,000</w:t>
      </w:r>
      <w:r w:rsidR="00C22A32" w:rsidRPr="003960D8">
        <w:rPr>
          <w:sz w:val="24"/>
          <w:szCs w:val="24"/>
          <w:lang w:val="zh-CN"/>
        </w:rPr>
        <w:t>美元）（工发组织）；</w:t>
      </w:r>
    </w:p>
    <w:p w14:paraId="48782F39" w14:textId="50A1FD46" w:rsidR="00266332" w:rsidRPr="003960D8" w:rsidRDefault="0057750C" w:rsidP="003960D8">
      <w:pPr>
        <w:pStyle w:val="Heading2"/>
        <w:overflowPunct w:val="0"/>
        <w:spacing w:line="240" w:lineRule="auto"/>
        <w:rPr>
          <w:sz w:val="24"/>
          <w:szCs w:val="24"/>
        </w:rPr>
      </w:pPr>
      <w:r w:rsidRPr="003960D8">
        <w:rPr>
          <w:sz w:val="24"/>
          <w:szCs w:val="24"/>
          <w:lang w:val="zh-CN"/>
        </w:rPr>
        <w:t>为职业培训中心举办</w:t>
      </w:r>
      <w:r w:rsidR="00AF4A6E" w:rsidRPr="003960D8">
        <w:rPr>
          <w:sz w:val="24"/>
          <w:szCs w:val="24"/>
          <w:lang w:val="zh-CN"/>
        </w:rPr>
        <w:t>两次关于易燃制冷剂的利</w:t>
      </w:r>
      <w:r w:rsidRPr="003960D8">
        <w:rPr>
          <w:sz w:val="24"/>
          <w:szCs w:val="24"/>
          <w:lang w:val="zh-CN"/>
        </w:rPr>
        <w:t>益攸关方讲习班；选定职业培训中心及相关能力评估和差距分析；举办四次</w:t>
      </w:r>
      <w:r w:rsidRPr="003960D8">
        <w:rPr>
          <w:rFonts w:hint="eastAsia"/>
          <w:sz w:val="24"/>
          <w:szCs w:val="24"/>
          <w:lang w:val="zh-CN"/>
        </w:rPr>
        <w:t>主</w:t>
      </w:r>
      <w:r w:rsidR="00AF4A6E" w:rsidRPr="003960D8">
        <w:rPr>
          <w:sz w:val="24"/>
          <w:szCs w:val="24"/>
          <w:lang w:val="zh-CN"/>
        </w:rPr>
        <w:t>培训员培训（包括</w:t>
      </w:r>
      <w:r w:rsidR="00AF4A6E" w:rsidRPr="003960D8">
        <w:rPr>
          <w:sz w:val="24"/>
          <w:szCs w:val="24"/>
          <w:lang w:val="zh-CN"/>
        </w:rPr>
        <w:t>A2</w:t>
      </w:r>
      <w:r w:rsidR="00AF4A6E" w:rsidRPr="003960D8">
        <w:rPr>
          <w:sz w:val="24"/>
          <w:szCs w:val="24"/>
          <w:lang w:val="zh-CN"/>
        </w:rPr>
        <w:t>、</w:t>
      </w:r>
      <w:r w:rsidR="00AF4A6E" w:rsidRPr="003960D8">
        <w:rPr>
          <w:sz w:val="24"/>
          <w:szCs w:val="24"/>
          <w:lang w:val="zh-CN"/>
        </w:rPr>
        <w:t>A2L</w:t>
      </w:r>
      <w:r w:rsidR="00AF4A6E" w:rsidRPr="003960D8">
        <w:rPr>
          <w:sz w:val="24"/>
          <w:szCs w:val="24"/>
          <w:lang w:val="zh-CN"/>
        </w:rPr>
        <w:t>和</w:t>
      </w:r>
      <w:r w:rsidR="00AF4A6E" w:rsidRPr="003960D8">
        <w:rPr>
          <w:sz w:val="24"/>
          <w:szCs w:val="24"/>
          <w:lang w:val="zh-CN"/>
        </w:rPr>
        <w:t>A3</w:t>
      </w:r>
      <w:r w:rsidRPr="003960D8">
        <w:rPr>
          <w:sz w:val="24"/>
          <w:szCs w:val="24"/>
          <w:lang w:val="zh-CN"/>
        </w:rPr>
        <w:t>制冷剂的工具和设备；钎焊能力和管子压接方法；制冷剂</w:t>
      </w:r>
      <w:r w:rsidRPr="003960D8">
        <w:rPr>
          <w:rFonts w:hint="eastAsia"/>
          <w:sz w:val="24"/>
          <w:szCs w:val="24"/>
          <w:lang w:val="zh-CN"/>
        </w:rPr>
        <w:t>循环</w:t>
      </w:r>
      <w:r w:rsidR="00AF4A6E" w:rsidRPr="003960D8">
        <w:rPr>
          <w:sz w:val="24"/>
          <w:szCs w:val="24"/>
          <w:lang w:val="zh-CN"/>
        </w:rPr>
        <w:t>操作；制冷剂回收、排放和处置；报告、日志和评估</w:t>
      </w:r>
      <w:r w:rsidR="00F93634" w:rsidRPr="003960D8">
        <w:rPr>
          <w:rFonts w:hint="eastAsia"/>
          <w:sz w:val="24"/>
          <w:szCs w:val="24"/>
          <w:lang w:val="zh-CN"/>
        </w:rPr>
        <w:t>）</w:t>
      </w:r>
      <w:r w:rsidR="00AF4A6E" w:rsidRPr="003960D8">
        <w:rPr>
          <w:sz w:val="24"/>
          <w:szCs w:val="24"/>
          <w:lang w:val="zh-CN"/>
        </w:rPr>
        <w:t>，以及为职业培训中心购买设备、工具、个人防护设备和培训装置（德国政府）（</w:t>
      </w:r>
      <w:r w:rsidR="00AF4A6E" w:rsidRPr="003960D8">
        <w:rPr>
          <w:sz w:val="24"/>
          <w:szCs w:val="24"/>
          <w:lang w:val="zh-CN"/>
        </w:rPr>
        <w:t>207,300</w:t>
      </w:r>
      <w:r w:rsidR="00AF4A6E" w:rsidRPr="003960D8">
        <w:rPr>
          <w:sz w:val="24"/>
          <w:szCs w:val="24"/>
          <w:lang w:val="zh-CN"/>
        </w:rPr>
        <w:t>美元）；</w:t>
      </w:r>
    </w:p>
    <w:p w14:paraId="45B87CCA" w14:textId="7623B7E1" w:rsidR="0040478F" w:rsidRPr="003960D8" w:rsidRDefault="0057750C" w:rsidP="003960D8">
      <w:pPr>
        <w:pStyle w:val="Heading2"/>
        <w:overflowPunct w:val="0"/>
        <w:spacing w:line="240" w:lineRule="auto"/>
        <w:rPr>
          <w:sz w:val="24"/>
          <w:szCs w:val="24"/>
        </w:rPr>
      </w:pPr>
      <w:r w:rsidRPr="003960D8">
        <w:rPr>
          <w:sz w:val="24"/>
          <w:szCs w:val="24"/>
          <w:lang w:val="zh-CN"/>
        </w:rPr>
        <w:t>继续开发可</w:t>
      </w:r>
      <w:r w:rsidRPr="003960D8">
        <w:rPr>
          <w:rFonts w:hint="eastAsia"/>
          <w:sz w:val="24"/>
          <w:szCs w:val="24"/>
          <w:lang w:val="zh-CN"/>
        </w:rPr>
        <w:t>由</w:t>
      </w:r>
      <w:r w:rsidR="00CB21E9" w:rsidRPr="003960D8">
        <w:rPr>
          <w:sz w:val="24"/>
          <w:szCs w:val="24"/>
          <w:lang w:val="zh-CN"/>
        </w:rPr>
        <w:t>住宅</w:t>
      </w:r>
      <w:r w:rsidR="0040478F" w:rsidRPr="003960D8">
        <w:rPr>
          <w:sz w:val="24"/>
          <w:szCs w:val="24"/>
          <w:lang w:val="zh-CN"/>
        </w:rPr>
        <w:t>空调</w:t>
      </w:r>
      <w:r w:rsidR="00BF5897" w:rsidRPr="003960D8">
        <w:rPr>
          <w:sz w:val="24"/>
          <w:szCs w:val="24"/>
          <w:lang w:val="zh-CN"/>
        </w:rPr>
        <w:t>制造厂家</w:t>
      </w:r>
      <w:r w:rsidR="0040478F" w:rsidRPr="003960D8">
        <w:rPr>
          <w:sz w:val="24"/>
          <w:szCs w:val="24"/>
          <w:lang w:val="zh-CN"/>
        </w:rPr>
        <w:t>用于产品开发的免费</w:t>
      </w:r>
      <w:r w:rsidRPr="003960D8">
        <w:rPr>
          <w:sz w:val="24"/>
          <w:szCs w:val="24"/>
          <w:lang w:val="zh-CN"/>
        </w:rPr>
        <w:t>的简化</w:t>
      </w:r>
      <w:r w:rsidR="0040478F" w:rsidRPr="003960D8">
        <w:rPr>
          <w:sz w:val="24"/>
          <w:szCs w:val="24"/>
          <w:lang w:val="zh-CN"/>
        </w:rPr>
        <w:t>建模软件（工发组织）</w:t>
      </w:r>
      <w:r w:rsidR="00B137FD">
        <w:rPr>
          <w:rFonts w:hint="eastAsia"/>
          <w:sz w:val="24"/>
          <w:szCs w:val="24"/>
          <w:lang w:val="zh-CN"/>
        </w:rPr>
        <w:t>（</w:t>
      </w:r>
      <w:r w:rsidR="0040478F" w:rsidRPr="003960D8">
        <w:rPr>
          <w:sz w:val="24"/>
          <w:szCs w:val="24"/>
          <w:lang w:val="zh-CN"/>
        </w:rPr>
        <w:t>100,000</w:t>
      </w:r>
      <w:r w:rsidR="0040478F" w:rsidRPr="003960D8">
        <w:rPr>
          <w:sz w:val="24"/>
          <w:szCs w:val="24"/>
          <w:lang w:val="zh-CN"/>
        </w:rPr>
        <w:t>美元）；</w:t>
      </w:r>
    </w:p>
    <w:p w14:paraId="51983E7A" w14:textId="6CBF6837" w:rsidR="00B03192" w:rsidRPr="003960D8" w:rsidRDefault="00515CE8" w:rsidP="003960D8">
      <w:pPr>
        <w:pStyle w:val="Heading2"/>
        <w:overflowPunct w:val="0"/>
        <w:spacing w:line="240" w:lineRule="auto"/>
        <w:rPr>
          <w:sz w:val="24"/>
          <w:szCs w:val="24"/>
        </w:rPr>
      </w:pPr>
      <w:r w:rsidRPr="003960D8">
        <w:rPr>
          <w:sz w:val="24"/>
          <w:szCs w:val="24"/>
          <w:lang w:val="zh-CN"/>
        </w:rPr>
        <w:t>为能力低于</w:t>
      </w:r>
      <w:r w:rsidRPr="003960D8">
        <w:rPr>
          <w:sz w:val="24"/>
          <w:szCs w:val="24"/>
          <w:lang w:val="zh-CN"/>
        </w:rPr>
        <w:t>10</w:t>
      </w:r>
      <w:r w:rsidR="00CC46B2" w:rsidRPr="003960D8">
        <w:rPr>
          <w:sz w:val="24"/>
          <w:szCs w:val="24"/>
          <w:lang w:val="zh-CN"/>
        </w:rPr>
        <w:t>冷冻吨的应用提供技术援助并在三</w:t>
      </w:r>
      <w:r w:rsidR="00CF39CC" w:rsidRPr="003960D8">
        <w:rPr>
          <w:rFonts w:hint="eastAsia"/>
          <w:sz w:val="24"/>
          <w:szCs w:val="24"/>
          <w:lang w:val="zh-CN"/>
        </w:rPr>
        <w:t>个</w:t>
      </w:r>
      <w:r w:rsidRPr="003960D8">
        <w:rPr>
          <w:sz w:val="24"/>
          <w:szCs w:val="24"/>
          <w:lang w:val="zh-CN"/>
        </w:rPr>
        <w:t>低全球升温潜能值的商用空调</w:t>
      </w:r>
      <w:r w:rsidR="00BF5897" w:rsidRPr="003960D8">
        <w:rPr>
          <w:sz w:val="24"/>
          <w:szCs w:val="24"/>
          <w:lang w:val="zh-CN"/>
        </w:rPr>
        <w:t>制造厂家</w:t>
      </w:r>
      <w:r w:rsidR="0019113C" w:rsidRPr="003960D8">
        <w:rPr>
          <w:rFonts w:hint="eastAsia"/>
          <w:sz w:val="24"/>
          <w:szCs w:val="24"/>
          <w:lang w:val="zh-CN"/>
        </w:rPr>
        <w:t>制</w:t>
      </w:r>
      <w:r w:rsidRPr="003960D8">
        <w:rPr>
          <w:sz w:val="24"/>
          <w:szCs w:val="24"/>
          <w:lang w:val="zh-CN"/>
        </w:rPr>
        <w:t>造</w:t>
      </w:r>
      <w:r w:rsidR="0019113C" w:rsidRPr="003960D8">
        <w:rPr>
          <w:rFonts w:hint="eastAsia"/>
          <w:sz w:val="24"/>
          <w:szCs w:val="24"/>
          <w:lang w:val="zh-CN"/>
        </w:rPr>
        <w:t>样机</w:t>
      </w:r>
      <w:r w:rsidRPr="003960D8">
        <w:rPr>
          <w:sz w:val="24"/>
          <w:szCs w:val="24"/>
          <w:lang w:val="zh-CN"/>
        </w:rPr>
        <w:t>，对于能力在</w:t>
      </w:r>
      <w:r w:rsidRPr="003960D8">
        <w:rPr>
          <w:sz w:val="24"/>
          <w:szCs w:val="24"/>
          <w:lang w:val="zh-CN"/>
        </w:rPr>
        <w:t xml:space="preserve">12-40 </w:t>
      </w:r>
      <w:r w:rsidR="00CC46B2" w:rsidRPr="003960D8">
        <w:rPr>
          <w:sz w:val="24"/>
          <w:szCs w:val="24"/>
          <w:lang w:val="zh-CN"/>
        </w:rPr>
        <w:t>冷冻吨范围内的应用，</w:t>
      </w:r>
      <w:r w:rsidR="009651C5" w:rsidRPr="003960D8">
        <w:rPr>
          <w:rFonts w:hint="eastAsia"/>
          <w:sz w:val="24"/>
          <w:szCs w:val="24"/>
          <w:lang w:val="zh-CN"/>
        </w:rPr>
        <w:t>综合使用</w:t>
      </w:r>
      <w:r w:rsidRPr="003960D8">
        <w:rPr>
          <w:sz w:val="24"/>
          <w:szCs w:val="24"/>
          <w:lang w:val="zh-CN"/>
        </w:rPr>
        <w:t>间接蒸发冷却和直接</w:t>
      </w:r>
      <w:r w:rsidR="00466250" w:rsidRPr="003960D8">
        <w:rPr>
          <w:rFonts w:hint="eastAsia"/>
          <w:sz w:val="24"/>
          <w:szCs w:val="24"/>
          <w:lang w:val="zh-CN"/>
        </w:rPr>
        <w:t>蒸发</w:t>
      </w:r>
      <w:r w:rsidR="0057750C" w:rsidRPr="003960D8">
        <w:rPr>
          <w:rFonts w:hint="eastAsia"/>
          <w:sz w:val="24"/>
          <w:szCs w:val="24"/>
          <w:lang w:val="zh-CN"/>
        </w:rPr>
        <w:t>（</w:t>
      </w:r>
      <w:r w:rsidR="00CC46B2" w:rsidRPr="003960D8">
        <w:rPr>
          <w:sz w:val="24"/>
          <w:szCs w:val="24"/>
          <w:lang w:val="zh-CN"/>
        </w:rPr>
        <w:t>低</w:t>
      </w:r>
      <w:r w:rsidRPr="003960D8">
        <w:rPr>
          <w:sz w:val="24"/>
          <w:szCs w:val="24"/>
          <w:lang w:val="zh-CN"/>
        </w:rPr>
        <w:t>全球升温潜能值替代品</w:t>
      </w:r>
      <w:r w:rsidR="0057750C" w:rsidRPr="003960D8">
        <w:rPr>
          <w:rFonts w:hint="eastAsia"/>
          <w:sz w:val="24"/>
          <w:szCs w:val="24"/>
          <w:lang w:val="zh-CN"/>
        </w:rPr>
        <w:t>）</w:t>
      </w:r>
      <w:r w:rsidRPr="003960D8">
        <w:rPr>
          <w:sz w:val="24"/>
          <w:szCs w:val="24"/>
          <w:lang w:val="zh-CN"/>
        </w:rPr>
        <w:t>（工发组织）（</w:t>
      </w:r>
      <w:r w:rsidRPr="003960D8">
        <w:rPr>
          <w:sz w:val="24"/>
          <w:szCs w:val="24"/>
          <w:lang w:val="zh-CN"/>
        </w:rPr>
        <w:t>110,000</w:t>
      </w:r>
      <w:r w:rsidRPr="003960D8">
        <w:rPr>
          <w:sz w:val="24"/>
          <w:szCs w:val="24"/>
          <w:lang w:val="zh-CN"/>
        </w:rPr>
        <w:t>美元）；</w:t>
      </w:r>
    </w:p>
    <w:p w14:paraId="58A1BA24" w14:textId="060DFDF2" w:rsidR="00515CE8" w:rsidRPr="003960D8" w:rsidRDefault="00515CE8" w:rsidP="003960D8">
      <w:pPr>
        <w:pStyle w:val="Heading2"/>
        <w:overflowPunct w:val="0"/>
        <w:spacing w:line="240" w:lineRule="auto"/>
        <w:rPr>
          <w:sz w:val="24"/>
          <w:szCs w:val="24"/>
        </w:rPr>
      </w:pPr>
      <w:r w:rsidRPr="003960D8">
        <w:rPr>
          <w:sz w:val="24"/>
          <w:szCs w:val="24"/>
          <w:lang w:val="zh-CN"/>
        </w:rPr>
        <w:t>使四</w:t>
      </w:r>
      <w:r w:rsidR="00CF39CC" w:rsidRPr="003960D8">
        <w:rPr>
          <w:rFonts w:hint="eastAsia"/>
          <w:sz w:val="24"/>
          <w:szCs w:val="24"/>
          <w:lang w:val="zh-CN"/>
        </w:rPr>
        <w:t>个</w:t>
      </w:r>
      <w:r w:rsidRPr="003960D8">
        <w:rPr>
          <w:sz w:val="24"/>
          <w:szCs w:val="24"/>
          <w:lang w:val="zh-CN"/>
        </w:rPr>
        <w:t>挤塑聚苯乙烯泡沫塑料</w:t>
      </w:r>
      <w:r w:rsidR="00BF5897" w:rsidRPr="003960D8">
        <w:rPr>
          <w:sz w:val="24"/>
          <w:szCs w:val="24"/>
          <w:lang w:val="zh-CN"/>
        </w:rPr>
        <w:t>制造厂家</w:t>
      </w:r>
      <w:r w:rsidRPr="003960D8">
        <w:rPr>
          <w:sz w:val="24"/>
          <w:szCs w:val="24"/>
          <w:lang w:val="zh-CN"/>
        </w:rPr>
        <w:t>转用</w:t>
      </w:r>
      <w:r w:rsidRPr="003960D8">
        <w:rPr>
          <w:sz w:val="24"/>
          <w:szCs w:val="24"/>
          <w:lang w:val="zh-CN"/>
        </w:rPr>
        <w:t>HFO-1234ze</w:t>
      </w:r>
      <w:r w:rsidRPr="003960D8">
        <w:rPr>
          <w:sz w:val="24"/>
          <w:szCs w:val="24"/>
          <w:lang w:val="zh-CN"/>
        </w:rPr>
        <w:t>和二甲醚的</w:t>
      </w:r>
      <w:r w:rsidRPr="003960D8">
        <w:rPr>
          <w:sz w:val="24"/>
          <w:szCs w:val="24"/>
          <w:lang w:val="zh-CN"/>
        </w:rPr>
        <w:t>60/40</w:t>
      </w:r>
      <w:r w:rsidRPr="003960D8">
        <w:rPr>
          <w:sz w:val="24"/>
          <w:szCs w:val="24"/>
          <w:lang w:val="zh-CN"/>
        </w:rPr>
        <w:t>化合物（开发计划署）（</w:t>
      </w:r>
      <w:r w:rsidRPr="003960D8">
        <w:rPr>
          <w:sz w:val="24"/>
          <w:szCs w:val="24"/>
          <w:lang w:val="zh-CN"/>
        </w:rPr>
        <w:t>1,761,750</w:t>
      </w:r>
      <w:r w:rsidRPr="003960D8">
        <w:rPr>
          <w:sz w:val="24"/>
          <w:szCs w:val="24"/>
          <w:lang w:val="zh-CN"/>
        </w:rPr>
        <w:t>美元）；</w:t>
      </w:r>
      <w:r w:rsidR="00A650AE" w:rsidRPr="003960D8">
        <w:rPr>
          <w:rFonts w:hint="eastAsia"/>
          <w:sz w:val="24"/>
          <w:szCs w:val="24"/>
          <w:lang w:val="zh-CN"/>
        </w:rPr>
        <w:t>以及</w:t>
      </w:r>
    </w:p>
    <w:p w14:paraId="4F6EDF87" w14:textId="40096DEE" w:rsidR="00D72C3E" w:rsidRPr="003960D8" w:rsidRDefault="00D72C3E" w:rsidP="003960D8">
      <w:pPr>
        <w:pStyle w:val="Heading2"/>
        <w:overflowPunct w:val="0"/>
        <w:spacing w:line="240" w:lineRule="auto"/>
        <w:rPr>
          <w:sz w:val="24"/>
          <w:szCs w:val="24"/>
        </w:rPr>
      </w:pPr>
      <w:r w:rsidRPr="003960D8">
        <w:rPr>
          <w:sz w:val="24"/>
          <w:szCs w:val="24"/>
          <w:lang w:val="zh-CN"/>
        </w:rPr>
        <w:t>项目执行和监测机构将继续协调和监测非投资和投资活动的开展情况，包括访问受益人和利益攸关方，并组织讲习班和会议（工发组织）（</w:t>
      </w:r>
      <w:r w:rsidRPr="003960D8">
        <w:rPr>
          <w:sz w:val="24"/>
          <w:szCs w:val="24"/>
          <w:lang w:val="zh-CN"/>
        </w:rPr>
        <w:t>125,000</w:t>
      </w:r>
      <w:r w:rsidR="00ED3B49" w:rsidRPr="003960D8">
        <w:rPr>
          <w:sz w:val="24"/>
          <w:szCs w:val="24"/>
          <w:lang w:val="zh-CN"/>
        </w:rPr>
        <w:t>美元）；它将启动挤塑聚苯乙烯泡沫塑料企业的</w:t>
      </w:r>
      <w:r w:rsidRPr="003960D8">
        <w:rPr>
          <w:sz w:val="24"/>
          <w:szCs w:val="24"/>
          <w:lang w:val="zh-CN"/>
        </w:rPr>
        <w:t>转型，包括定期访问受益人、制定技术规格、</w:t>
      </w:r>
      <w:r w:rsidR="00ED3B49" w:rsidRPr="003960D8">
        <w:rPr>
          <w:rFonts w:hint="eastAsia"/>
          <w:sz w:val="24"/>
          <w:szCs w:val="24"/>
          <w:lang w:val="zh-CN"/>
        </w:rPr>
        <w:t>提供</w:t>
      </w:r>
      <w:r w:rsidRPr="003960D8">
        <w:rPr>
          <w:sz w:val="24"/>
          <w:szCs w:val="24"/>
          <w:lang w:val="zh-CN"/>
        </w:rPr>
        <w:t>技术支持、报告资金情况并进行财务控制（开发计划署）（</w:t>
      </w:r>
      <w:r w:rsidRPr="003960D8">
        <w:rPr>
          <w:sz w:val="24"/>
          <w:szCs w:val="24"/>
          <w:lang w:val="zh-CN"/>
        </w:rPr>
        <w:t>75,000</w:t>
      </w:r>
      <w:r w:rsidRPr="003960D8">
        <w:rPr>
          <w:sz w:val="24"/>
          <w:szCs w:val="24"/>
          <w:lang w:val="zh-CN"/>
        </w:rPr>
        <w:t>美元）。</w:t>
      </w:r>
    </w:p>
    <w:p w14:paraId="3DA169AF" w14:textId="77777777" w:rsidR="008A1B30" w:rsidRPr="003960D8" w:rsidRDefault="008A1B30" w:rsidP="003960D8">
      <w:pPr>
        <w:overflowPunct w:val="0"/>
        <w:spacing w:after="240" w:line="240" w:lineRule="auto"/>
        <w:rPr>
          <w:sz w:val="24"/>
          <w:szCs w:val="24"/>
          <w:u w:val="single"/>
        </w:rPr>
      </w:pPr>
      <w:r w:rsidRPr="003960D8">
        <w:rPr>
          <w:rFonts w:hint="eastAsia"/>
          <w:sz w:val="24"/>
          <w:szCs w:val="24"/>
          <w:u w:val="single"/>
          <w:lang w:val="zh-CN"/>
        </w:rPr>
        <w:t>住宅</w:t>
      </w:r>
      <w:r w:rsidRPr="003960D8">
        <w:rPr>
          <w:sz w:val="24"/>
          <w:szCs w:val="24"/>
          <w:u w:val="single"/>
          <w:lang w:val="zh-CN"/>
        </w:rPr>
        <w:t>空调</w:t>
      </w:r>
      <w:r w:rsidRPr="003960D8">
        <w:rPr>
          <w:rFonts w:hint="eastAsia"/>
          <w:sz w:val="24"/>
          <w:szCs w:val="24"/>
          <w:u w:val="single"/>
          <w:lang w:val="zh-CN"/>
        </w:rPr>
        <w:t>机</w:t>
      </w:r>
      <w:r w:rsidRPr="003960D8">
        <w:rPr>
          <w:sz w:val="24"/>
          <w:szCs w:val="24"/>
          <w:u w:val="single"/>
          <w:lang w:val="zh-CN"/>
        </w:rPr>
        <w:t>制造中</w:t>
      </w:r>
      <w:r w:rsidRPr="003960D8">
        <w:rPr>
          <w:sz w:val="24"/>
          <w:szCs w:val="24"/>
          <w:u w:val="single"/>
          <w:lang w:val="zh-CN"/>
        </w:rPr>
        <w:t>HCFC-22</w:t>
      </w:r>
      <w:r w:rsidRPr="003960D8">
        <w:rPr>
          <w:sz w:val="24"/>
          <w:szCs w:val="24"/>
          <w:u w:val="single"/>
          <w:lang w:val="zh-CN"/>
        </w:rPr>
        <w:t>的转换</w:t>
      </w:r>
    </w:p>
    <w:p w14:paraId="2ADCA69F" w14:textId="77777777" w:rsidR="008A1B30" w:rsidRPr="00646ECA" w:rsidRDefault="008A1B30" w:rsidP="003960D8">
      <w:pPr>
        <w:overflowPunct w:val="0"/>
        <w:spacing w:after="240" w:line="240" w:lineRule="auto"/>
        <w:rPr>
          <w:b/>
          <w:sz w:val="24"/>
          <w:szCs w:val="24"/>
        </w:rPr>
      </w:pPr>
      <w:r w:rsidRPr="00646ECA">
        <w:rPr>
          <w:b/>
          <w:bCs/>
          <w:sz w:val="24"/>
          <w:szCs w:val="24"/>
          <w:lang w:val="zh-CN"/>
        </w:rPr>
        <w:t>背景</w:t>
      </w:r>
    </w:p>
    <w:p w14:paraId="4D537E42" w14:textId="0DE04D85"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工发组织提交了一份关于在</w:t>
      </w:r>
      <w:r w:rsidRPr="003960D8">
        <w:rPr>
          <w:rFonts w:hint="eastAsia"/>
          <w:sz w:val="24"/>
          <w:szCs w:val="24"/>
          <w:lang w:val="zh-CN"/>
        </w:rPr>
        <w:t>住宅</w:t>
      </w:r>
      <w:r w:rsidRPr="003960D8">
        <w:rPr>
          <w:sz w:val="24"/>
          <w:szCs w:val="24"/>
          <w:lang w:val="zh-CN"/>
        </w:rPr>
        <w:t>空调</w:t>
      </w:r>
      <w:r w:rsidRPr="003960D8">
        <w:rPr>
          <w:rFonts w:hint="eastAsia"/>
          <w:sz w:val="24"/>
          <w:szCs w:val="24"/>
          <w:lang w:val="zh-CN"/>
        </w:rPr>
        <w:t>机</w:t>
      </w:r>
      <w:r w:rsidRPr="003960D8">
        <w:rPr>
          <w:sz w:val="24"/>
          <w:szCs w:val="24"/>
          <w:lang w:val="zh-CN"/>
        </w:rPr>
        <w:t>制造中将</w:t>
      </w:r>
      <w:r w:rsidRPr="003960D8">
        <w:rPr>
          <w:sz w:val="24"/>
          <w:szCs w:val="24"/>
          <w:lang w:val="zh-CN"/>
        </w:rPr>
        <w:t>HCFC-22</w:t>
      </w:r>
      <w:r w:rsidRPr="003960D8">
        <w:rPr>
          <w:sz w:val="24"/>
          <w:szCs w:val="24"/>
          <w:lang w:val="zh-CN"/>
        </w:rPr>
        <w:t>转换为</w:t>
      </w:r>
      <w:r w:rsidRPr="003960D8">
        <w:rPr>
          <w:sz w:val="24"/>
          <w:szCs w:val="24"/>
          <w:lang w:val="zh-CN"/>
        </w:rPr>
        <w:t>HFC-32</w:t>
      </w:r>
      <w:r w:rsidRPr="003960D8">
        <w:rPr>
          <w:sz w:val="24"/>
          <w:szCs w:val="24"/>
          <w:lang w:val="zh-CN"/>
        </w:rPr>
        <w:t>和</w:t>
      </w:r>
      <w:r w:rsidRPr="003960D8">
        <w:rPr>
          <w:sz w:val="24"/>
          <w:szCs w:val="24"/>
          <w:lang w:val="zh-CN"/>
        </w:rPr>
        <w:t>R</w:t>
      </w:r>
      <w:r w:rsidR="00B2566D">
        <w:rPr>
          <w:sz w:val="24"/>
          <w:szCs w:val="24"/>
          <w:lang w:val="zh-CN"/>
        </w:rPr>
        <w:noBreakHyphen/>
      </w:r>
      <w:r w:rsidRPr="003960D8">
        <w:rPr>
          <w:sz w:val="24"/>
          <w:szCs w:val="24"/>
          <w:lang w:val="zh-CN"/>
        </w:rPr>
        <w:t>454B</w:t>
      </w:r>
      <w:r w:rsidRPr="003960D8">
        <w:rPr>
          <w:sz w:val="24"/>
          <w:szCs w:val="24"/>
          <w:lang w:val="zh-CN"/>
        </w:rPr>
        <w:t>的项目提案，</w:t>
      </w:r>
      <w:r w:rsidRPr="003960D8">
        <w:rPr>
          <w:rFonts w:hint="eastAsia"/>
          <w:sz w:val="24"/>
          <w:szCs w:val="24"/>
          <w:lang w:val="zh-CN"/>
        </w:rPr>
        <w:t>总</w:t>
      </w:r>
      <w:r w:rsidRPr="003960D8">
        <w:rPr>
          <w:sz w:val="24"/>
          <w:szCs w:val="24"/>
          <w:lang w:val="zh-CN"/>
        </w:rPr>
        <w:t>金额为</w:t>
      </w:r>
      <w:r w:rsidRPr="003960D8">
        <w:rPr>
          <w:rFonts w:hint="eastAsia"/>
          <w:sz w:val="24"/>
          <w:szCs w:val="24"/>
          <w:lang w:val="zh-CN"/>
        </w:rPr>
        <w:t>所提交的</w:t>
      </w:r>
      <w:r w:rsidRPr="003960D8">
        <w:rPr>
          <w:sz w:val="24"/>
          <w:szCs w:val="24"/>
          <w:lang w:val="zh-CN"/>
        </w:rPr>
        <w:t>11,710,018</w:t>
      </w:r>
      <w:r w:rsidRPr="003960D8">
        <w:rPr>
          <w:sz w:val="24"/>
          <w:szCs w:val="24"/>
          <w:lang w:val="zh-CN"/>
        </w:rPr>
        <w:t>美元外加机构支助费用</w:t>
      </w:r>
      <w:r w:rsidRPr="003960D8">
        <w:rPr>
          <w:sz w:val="24"/>
          <w:szCs w:val="24"/>
          <w:lang w:val="zh-CN"/>
        </w:rPr>
        <w:t>819,701</w:t>
      </w:r>
      <w:r w:rsidRPr="003960D8">
        <w:rPr>
          <w:sz w:val="24"/>
          <w:szCs w:val="24"/>
          <w:lang w:val="zh-CN"/>
        </w:rPr>
        <w:t>美元。</w:t>
      </w:r>
    </w:p>
    <w:p w14:paraId="171F99FF" w14:textId="77777777" w:rsidR="008A1B30" w:rsidRPr="003960D8" w:rsidRDefault="008A1B30" w:rsidP="003960D8">
      <w:pPr>
        <w:pStyle w:val="Heading1"/>
        <w:keepNext/>
        <w:keepLines/>
        <w:numPr>
          <w:ilvl w:val="0"/>
          <w:numId w:val="29"/>
        </w:numPr>
        <w:overflowPunct w:val="0"/>
        <w:spacing w:line="240" w:lineRule="auto"/>
        <w:rPr>
          <w:sz w:val="24"/>
          <w:szCs w:val="24"/>
        </w:rPr>
      </w:pPr>
      <w:r w:rsidRPr="003960D8">
        <w:rPr>
          <w:sz w:val="24"/>
          <w:szCs w:val="24"/>
          <w:lang w:val="zh-CN"/>
        </w:rPr>
        <w:lastRenderedPageBreak/>
        <w:t>该项目的目标是通过以下措施淘汰</w:t>
      </w:r>
      <w:r w:rsidRPr="003960D8">
        <w:rPr>
          <w:rFonts w:hint="eastAsia"/>
          <w:sz w:val="24"/>
          <w:szCs w:val="24"/>
          <w:lang w:val="zh-CN"/>
        </w:rPr>
        <w:t>住宅</w:t>
      </w:r>
      <w:r w:rsidRPr="003960D8">
        <w:rPr>
          <w:sz w:val="24"/>
          <w:szCs w:val="24"/>
          <w:lang w:val="zh-CN"/>
        </w:rPr>
        <w:t>空调制造行业中</w:t>
      </w:r>
      <w:r w:rsidRPr="003960D8">
        <w:rPr>
          <w:rFonts w:hint="eastAsia"/>
          <w:sz w:val="24"/>
          <w:szCs w:val="24"/>
          <w:lang w:val="zh-CN"/>
        </w:rPr>
        <w:t>的</w:t>
      </w:r>
      <w:r w:rsidRPr="003960D8">
        <w:rPr>
          <w:sz w:val="24"/>
          <w:szCs w:val="24"/>
          <w:lang w:val="zh-CN"/>
        </w:rPr>
        <w:t>HCFC-22</w:t>
      </w:r>
      <w:r w:rsidRPr="003960D8">
        <w:rPr>
          <w:sz w:val="24"/>
          <w:szCs w:val="24"/>
          <w:lang w:val="zh-CN"/>
        </w:rPr>
        <w:t>：</w:t>
      </w:r>
    </w:p>
    <w:p w14:paraId="32639451" w14:textId="77777777" w:rsidR="008A1B30" w:rsidRPr="003960D8" w:rsidRDefault="008A1B30" w:rsidP="003960D8">
      <w:pPr>
        <w:pStyle w:val="Heading2"/>
        <w:keepNext/>
        <w:keepLines/>
        <w:numPr>
          <w:ilvl w:val="1"/>
          <w:numId w:val="29"/>
        </w:numPr>
        <w:overflowPunct w:val="0"/>
        <w:spacing w:line="240" w:lineRule="auto"/>
        <w:rPr>
          <w:sz w:val="24"/>
          <w:szCs w:val="24"/>
        </w:rPr>
      </w:pPr>
      <w:r w:rsidRPr="003960D8">
        <w:rPr>
          <w:sz w:val="24"/>
          <w:szCs w:val="24"/>
          <w:lang w:val="zh-CN"/>
        </w:rPr>
        <w:t>调整和重新设计空调设备，以使用低全球升温潜能值替代制冷剂；</w:t>
      </w:r>
    </w:p>
    <w:p w14:paraId="313DC89C" w14:textId="77777777" w:rsidR="008A1B30" w:rsidRPr="003960D8" w:rsidRDefault="008A1B30" w:rsidP="003960D8">
      <w:pPr>
        <w:pStyle w:val="Heading2"/>
        <w:keepNext/>
        <w:keepLines/>
        <w:numPr>
          <w:ilvl w:val="1"/>
          <w:numId w:val="29"/>
        </w:numPr>
        <w:overflowPunct w:val="0"/>
        <w:spacing w:line="240" w:lineRule="auto"/>
        <w:rPr>
          <w:sz w:val="24"/>
          <w:szCs w:val="24"/>
        </w:rPr>
      </w:pPr>
      <w:r w:rsidRPr="003960D8">
        <w:rPr>
          <w:sz w:val="24"/>
          <w:szCs w:val="24"/>
          <w:lang w:val="zh-CN"/>
        </w:rPr>
        <w:t>通过以下方式使制造企业转用替代制冷剂：</w:t>
      </w:r>
    </w:p>
    <w:p w14:paraId="2A45D2B4" w14:textId="77777777" w:rsidR="008A1B30" w:rsidRPr="003960D8" w:rsidRDefault="008A1B30" w:rsidP="003960D8">
      <w:pPr>
        <w:pStyle w:val="Heading3"/>
        <w:numPr>
          <w:ilvl w:val="2"/>
          <w:numId w:val="29"/>
        </w:numPr>
        <w:overflowPunct w:val="0"/>
        <w:spacing w:line="240" w:lineRule="auto"/>
        <w:rPr>
          <w:sz w:val="24"/>
          <w:szCs w:val="24"/>
        </w:rPr>
      </w:pPr>
      <w:r w:rsidRPr="003960D8">
        <w:rPr>
          <w:sz w:val="24"/>
          <w:szCs w:val="24"/>
          <w:lang w:val="zh-CN"/>
        </w:rPr>
        <w:t>在不增加生产能力的情况下，</w:t>
      </w:r>
      <w:r w:rsidRPr="003960D8">
        <w:rPr>
          <w:rFonts w:hint="eastAsia"/>
          <w:sz w:val="24"/>
          <w:szCs w:val="24"/>
          <w:lang w:val="zh-CN"/>
        </w:rPr>
        <w:t>视</w:t>
      </w:r>
      <w:r w:rsidRPr="003960D8">
        <w:rPr>
          <w:sz w:val="24"/>
          <w:szCs w:val="24"/>
          <w:lang w:val="zh-CN"/>
        </w:rPr>
        <w:t>需要购买新的制造设备；</w:t>
      </w:r>
    </w:p>
    <w:p w14:paraId="53B1088C" w14:textId="77777777" w:rsidR="008A1B30" w:rsidRPr="003960D8" w:rsidRDefault="008A1B30" w:rsidP="003960D8">
      <w:pPr>
        <w:pStyle w:val="Heading3"/>
        <w:numPr>
          <w:ilvl w:val="2"/>
          <w:numId w:val="29"/>
        </w:numPr>
        <w:overflowPunct w:val="0"/>
        <w:spacing w:line="240" w:lineRule="auto"/>
        <w:rPr>
          <w:sz w:val="24"/>
          <w:szCs w:val="24"/>
        </w:rPr>
      </w:pPr>
      <w:r w:rsidRPr="003960D8">
        <w:rPr>
          <w:sz w:val="24"/>
          <w:szCs w:val="24"/>
          <w:lang w:val="zh-CN"/>
        </w:rPr>
        <w:t>执行可燃制冷剂安全储存和处理的安全制度；</w:t>
      </w:r>
    </w:p>
    <w:p w14:paraId="49A1D5CD" w14:textId="77777777" w:rsidR="008A1B30" w:rsidRPr="003960D8" w:rsidRDefault="008A1B30" w:rsidP="003960D8">
      <w:pPr>
        <w:pStyle w:val="Heading3"/>
        <w:numPr>
          <w:ilvl w:val="2"/>
          <w:numId w:val="29"/>
        </w:numPr>
        <w:overflowPunct w:val="0"/>
        <w:spacing w:line="240" w:lineRule="auto"/>
        <w:rPr>
          <w:sz w:val="24"/>
          <w:szCs w:val="24"/>
        </w:rPr>
      </w:pPr>
      <w:r w:rsidRPr="003960D8">
        <w:rPr>
          <w:sz w:val="24"/>
          <w:szCs w:val="24"/>
          <w:lang w:val="zh-CN"/>
        </w:rPr>
        <w:t>为新设备的重新设计提供技术援助，以维持或提高能效；</w:t>
      </w:r>
    </w:p>
    <w:p w14:paraId="6093E560" w14:textId="77777777" w:rsidR="008A1B30" w:rsidRPr="003960D8" w:rsidRDefault="008A1B30" w:rsidP="003960D8">
      <w:pPr>
        <w:pStyle w:val="Heading3"/>
        <w:numPr>
          <w:ilvl w:val="2"/>
          <w:numId w:val="29"/>
        </w:numPr>
        <w:overflowPunct w:val="0"/>
        <w:spacing w:line="240" w:lineRule="auto"/>
        <w:rPr>
          <w:sz w:val="24"/>
          <w:szCs w:val="24"/>
        </w:rPr>
      </w:pPr>
      <w:r w:rsidRPr="003960D8">
        <w:rPr>
          <w:sz w:val="24"/>
          <w:szCs w:val="24"/>
          <w:lang w:val="zh-CN"/>
        </w:rPr>
        <w:t>为新设备的重新设计提供技术援助，以确保符合相关的国际安全标准；</w:t>
      </w:r>
    </w:p>
    <w:p w14:paraId="24D36DCA" w14:textId="77777777" w:rsidR="008A1B30" w:rsidRPr="003960D8" w:rsidRDefault="008A1B30" w:rsidP="003960D8">
      <w:pPr>
        <w:pStyle w:val="Heading3"/>
        <w:numPr>
          <w:ilvl w:val="2"/>
          <w:numId w:val="29"/>
        </w:numPr>
        <w:overflowPunct w:val="0"/>
        <w:spacing w:line="240" w:lineRule="auto"/>
        <w:rPr>
          <w:sz w:val="24"/>
          <w:szCs w:val="24"/>
        </w:rPr>
      </w:pPr>
      <w:r w:rsidRPr="003960D8">
        <w:rPr>
          <w:sz w:val="24"/>
          <w:szCs w:val="24"/>
          <w:lang w:val="zh-CN"/>
        </w:rPr>
        <w:t>执行可燃制冷剂安全处理的工作程序；以及</w:t>
      </w:r>
    </w:p>
    <w:p w14:paraId="5E27B705" w14:textId="77777777" w:rsidR="008A1B30" w:rsidRPr="003960D8" w:rsidRDefault="008A1B30" w:rsidP="003960D8">
      <w:pPr>
        <w:pStyle w:val="Heading3"/>
        <w:numPr>
          <w:ilvl w:val="2"/>
          <w:numId w:val="29"/>
        </w:numPr>
        <w:overflowPunct w:val="0"/>
        <w:spacing w:line="240" w:lineRule="auto"/>
        <w:rPr>
          <w:sz w:val="24"/>
          <w:szCs w:val="24"/>
        </w:rPr>
      </w:pPr>
      <w:r w:rsidRPr="003960D8">
        <w:rPr>
          <w:sz w:val="24"/>
          <w:szCs w:val="24"/>
          <w:lang w:val="zh-CN"/>
        </w:rPr>
        <w:t>获取符合当前国际标准的安全认证（例如，欧盟指令）。</w:t>
      </w:r>
    </w:p>
    <w:p w14:paraId="34A53673" w14:textId="77777777" w:rsidR="008A1B30" w:rsidRPr="00646ECA" w:rsidRDefault="008A1B30" w:rsidP="003960D8">
      <w:pPr>
        <w:overflowPunct w:val="0"/>
        <w:spacing w:after="240" w:line="240" w:lineRule="auto"/>
        <w:rPr>
          <w:b/>
          <w:sz w:val="24"/>
          <w:szCs w:val="24"/>
        </w:rPr>
      </w:pPr>
      <w:r w:rsidRPr="00646ECA">
        <w:rPr>
          <w:b/>
          <w:bCs/>
          <w:sz w:val="24"/>
          <w:szCs w:val="24"/>
          <w:lang w:val="zh-CN"/>
        </w:rPr>
        <w:t>项目说明</w:t>
      </w:r>
    </w:p>
    <w:p w14:paraId="03165979" w14:textId="173A7AAD"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五</w:t>
      </w:r>
      <w:r w:rsidR="00D465A3" w:rsidRPr="003960D8">
        <w:rPr>
          <w:rFonts w:hint="eastAsia"/>
          <w:sz w:val="24"/>
          <w:szCs w:val="24"/>
          <w:lang w:val="zh-CN"/>
        </w:rPr>
        <w:t>个</w:t>
      </w:r>
      <w:r w:rsidRPr="003960D8">
        <w:rPr>
          <w:sz w:val="24"/>
          <w:szCs w:val="24"/>
          <w:lang w:val="zh-CN"/>
        </w:rPr>
        <w:t>制造厂家</w:t>
      </w:r>
      <w:r w:rsidRPr="003960D8">
        <w:rPr>
          <w:sz w:val="24"/>
          <w:szCs w:val="24"/>
          <w:lang w:val="en-CA"/>
        </w:rPr>
        <w:t>（</w:t>
      </w:r>
      <w:r w:rsidRPr="003960D8">
        <w:rPr>
          <w:sz w:val="24"/>
          <w:szCs w:val="24"/>
          <w:lang w:val="en-CA"/>
        </w:rPr>
        <w:t>El-</w:t>
      </w:r>
      <w:proofErr w:type="spellStart"/>
      <w:r w:rsidRPr="003960D8">
        <w:rPr>
          <w:sz w:val="24"/>
          <w:szCs w:val="24"/>
          <w:lang w:val="en-CA"/>
        </w:rPr>
        <w:t>Araby</w:t>
      </w:r>
      <w:proofErr w:type="spellEnd"/>
      <w:r w:rsidRPr="003960D8">
        <w:rPr>
          <w:sz w:val="24"/>
          <w:szCs w:val="24"/>
          <w:lang w:val="zh-CN"/>
        </w:rPr>
        <w:t>、</w:t>
      </w:r>
      <w:r w:rsidRPr="003960D8">
        <w:rPr>
          <w:sz w:val="24"/>
          <w:szCs w:val="24"/>
          <w:lang w:val="en-CA"/>
        </w:rPr>
        <w:t>Fresh</w:t>
      </w:r>
      <w:r w:rsidRPr="003960D8">
        <w:rPr>
          <w:sz w:val="24"/>
          <w:szCs w:val="24"/>
          <w:lang w:val="zh-CN"/>
        </w:rPr>
        <w:t>、</w:t>
      </w:r>
      <w:proofErr w:type="spellStart"/>
      <w:r w:rsidRPr="003960D8">
        <w:rPr>
          <w:sz w:val="24"/>
          <w:szCs w:val="24"/>
          <w:lang w:val="en-CA"/>
        </w:rPr>
        <w:t>Miraco</w:t>
      </w:r>
      <w:proofErr w:type="spellEnd"/>
      <w:r w:rsidRPr="003960D8">
        <w:rPr>
          <w:sz w:val="24"/>
          <w:szCs w:val="24"/>
          <w:lang w:val="zh-CN"/>
        </w:rPr>
        <w:t>、</w:t>
      </w:r>
      <w:r w:rsidRPr="003960D8">
        <w:rPr>
          <w:sz w:val="24"/>
          <w:szCs w:val="24"/>
          <w:lang w:val="en-CA"/>
        </w:rPr>
        <w:t>Power</w:t>
      </w:r>
      <w:r w:rsidRPr="003960D8">
        <w:rPr>
          <w:sz w:val="24"/>
          <w:szCs w:val="24"/>
          <w:lang w:val="zh-CN"/>
        </w:rPr>
        <w:t>和</w:t>
      </w:r>
      <w:proofErr w:type="spellStart"/>
      <w:r w:rsidRPr="003960D8">
        <w:rPr>
          <w:sz w:val="24"/>
          <w:szCs w:val="24"/>
          <w:lang w:val="en-CA"/>
        </w:rPr>
        <w:t>Unionaire</w:t>
      </w:r>
      <w:proofErr w:type="spellEnd"/>
      <w:r w:rsidRPr="003960D8">
        <w:rPr>
          <w:sz w:val="24"/>
          <w:szCs w:val="24"/>
          <w:lang w:val="en-CA"/>
        </w:rPr>
        <w:t>）</w:t>
      </w:r>
      <w:r w:rsidRPr="003960D8">
        <w:rPr>
          <w:sz w:val="24"/>
          <w:szCs w:val="24"/>
          <w:lang w:val="zh-CN"/>
        </w:rPr>
        <w:t>是该国仅有的</w:t>
      </w:r>
      <w:r w:rsidRPr="003960D8">
        <w:rPr>
          <w:rFonts w:hint="eastAsia"/>
          <w:sz w:val="24"/>
          <w:szCs w:val="24"/>
          <w:lang w:val="zh-CN"/>
        </w:rPr>
        <w:t>住宅</w:t>
      </w:r>
      <w:r w:rsidRPr="003960D8">
        <w:rPr>
          <w:sz w:val="24"/>
          <w:szCs w:val="24"/>
          <w:lang w:val="zh-CN"/>
        </w:rPr>
        <w:t>空调制造厂家</w:t>
      </w:r>
      <w:r w:rsidRPr="003960D8">
        <w:rPr>
          <w:sz w:val="24"/>
          <w:szCs w:val="24"/>
          <w:lang w:val="en-CA"/>
        </w:rPr>
        <w:t>，</w:t>
      </w:r>
      <w:r w:rsidRPr="003960D8">
        <w:rPr>
          <w:sz w:val="24"/>
          <w:szCs w:val="24"/>
          <w:lang w:val="zh-CN"/>
        </w:rPr>
        <w:t>并且参与了埃及</w:t>
      </w:r>
      <w:r w:rsidRPr="003960D8">
        <w:rPr>
          <w:rFonts w:hint="eastAsia"/>
          <w:sz w:val="24"/>
          <w:szCs w:val="24"/>
          <w:lang w:val="zh-CN"/>
        </w:rPr>
        <w:t>空调业</w:t>
      </w:r>
      <w:r w:rsidRPr="003960D8">
        <w:rPr>
          <w:sz w:val="24"/>
          <w:szCs w:val="24"/>
          <w:lang w:val="zh-CN"/>
        </w:rPr>
        <w:t>推广低全球升温潜能值制冷剂</w:t>
      </w:r>
      <w:r w:rsidRPr="003960D8">
        <w:rPr>
          <w:rFonts w:hint="eastAsia"/>
          <w:sz w:val="24"/>
          <w:szCs w:val="24"/>
          <w:lang w:val="zh-CN"/>
        </w:rPr>
        <w:t>项目</w:t>
      </w:r>
      <w:r w:rsidRPr="003960D8">
        <w:rPr>
          <w:sz w:val="24"/>
          <w:szCs w:val="24"/>
          <w:lang w:val="en-CA"/>
        </w:rPr>
        <w:t>，</w:t>
      </w:r>
      <w:r w:rsidRPr="003960D8">
        <w:rPr>
          <w:sz w:val="24"/>
          <w:szCs w:val="24"/>
          <w:lang w:val="zh-CN"/>
        </w:rPr>
        <w:t>它们将淘汰其对</w:t>
      </w:r>
      <w:r w:rsidRPr="003960D8">
        <w:rPr>
          <w:sz w:val="24"/>
          <w:szCs w:val="24"/>
          <w:lang w:val="en-CA"/>
        </w:rPr>
        <w:t>HCFC-22</w:t>
      </w:r>
      <w:r w:rsidRPr="003960D8">
        <w:rPr>
          <w:sz w:val="24"/>
          <w:szCs w:val="24"/>
          <w:lang w:val="zh-CN"/>
        </w:rPr>
        <w:t>的使用。虽然上述企业的</w:t>
      </w:r>
      <w:r w:rsidRPr="003960D8">
        <w:rPr>
          <w:rFonts w:hint="eastAsia"/>
          <w:sz w:val="24"/>
          <w:szCs w:val="24"/>
          <w:lang w:val="zh-CN"/>
        </w:rPr>
        <w:t>住宅</w:t>
      </w:r>
      <w:r w:rsidRPr="003960D8">
        <w:rPr>
          <w:sz w:val="24"/>
          <w:szCs w:val="24"/>
          <w:lang w:val="zh-CN"/>
        </w:rPr>
        <w:t>空调设备大多在当地销售，但它们也向海湾和北非地区出口；它们不向非第</w:t>
      </w:r>
      <w:r w:rsidRPr="003960D8">
        <w:rPr>
          <w:sz w:val="24"/>
          <w:szCs w:val="24"/>
          <w:lang w:val="zh-CN"/>
        </w:rPr>
        <w:t>5</w:t>
      </w:r>
      <w:r w:rsidRPr="003960D8">
        <w:rPr>
          <w:sz w:val="24"/>
          <w:szCs w:val="24"/>
          <w:lang w:val="zh-CN"/>
        </w:rPr>
        <w:t>条国家出口。除了</w:t>
      </w:r>
      <w:r w:rsidRPr="003960D8">
        <w:rPr>
          <w:sz w:val="24"/>
          <w:szCs w:val="24"/>
          <w:lang w:val="zh-CN"/>
        </w:rPr>
        <w:t>Miraco</w:t>
      </w:r>
      <w:r w:rsidRPr="003960D8">
        <w:rPr>
          <w:sz w:val="24"/>
          <w:szCs w:val="24"/>
          <w:lang w:val="zh-CN"/>
        </w:rPr>
        <w:t>拥有</w:t>
      </w:r>
      <w:r w:rsidRPr="003960D8">
        <w:rPr>
          <w:sz w:val="24"/>
          <w:szCs w:val="24"/>
          <w:lang w:val="zh-CN"/>
        </w:rPr>
        <w:t>37%</w:t>
      </w:r>
      <w:r w:rsidRPr="003960D8">
        <w:rPr>
          <w:sz w:val="24"/>
          <w:szCs w:val="24"/>
          <w:lang w:val="zh-CN"/>
        </w:rPr>
        <w:t>的非第</w:t>
      </w:r>
      <w:r w:rsidRPr="003960D8">
        <w:rPr>
          <w:sz w:val="24"/>
          <w:szCs w:val="24"/>
          <w:lang w:val="zh-CN"/>
        </w:rPr>
        <w:t>5</w:t>
      </w:r>
      <w:r w:rsidRPr="003960D8">
        <w:rPr>
          <w:sz w:val="24"/>
          <w:szCs w:val="24"/>
          <w:lang w:val="zh-CN"/>
        </w:rPr>
        <w:t>条所有权外，其余四</w:t>
      </w:r>
      <w:r w:rsidR="00CF39CC" w:rsidRPr="003960D8">
        <w:rPr>
          <w:rFonts w:hint="eastAsia"/>
          <w:sz w:val="24"/>
          <w:szCs w:val="24"/>
          <w:lang w:val="zh-CN"/>
        </w:rPr>
        <w:t>个</w:t>
      </w:r>
      <w:r w:rsidRPr="003960D8">
        <w:rPr>
          <w:sz w:val="24"/>
          <w:szCs w:val="24"/>
          <w:lang w:val="zh-CN"/>
        </w:rPr>
        <w:t>制造厂家都</w:t>
      </w:r>
      <w:r w:rsidRPr="003960D8">
        <w:rPr>
          <w:sz w:val="24"/>
          <w:szCs w:val="24"/>
          <w:lang w:val="zh-CN"/>
        </w:rPr>
        <w:t>100%</w:t>
      </w:r>
      <w:r w:rsidRPr="003960D8">
        <w:rPr>
          <w:sz w:val="24"/>
          <w:szCs w:val="24"/>
          <w:lang w:val="zh-CN"/>
        </w:rPr>
        <w:t>归第</w:t>
      </w:r>
      <w:r w:rsidRPr="003960D8">
        <w:rPr>
          <w:sz w:val="24"/>
          <w:szCs w:val="24"/>
          <w:lang w:val="zh-CN"/>
        </w:rPr>
        <w:t>5</w:t>
      </w:r>
      <w:r w:rsidRPr="003960D8">
        <w:rPr>
          <w:sz w:val="24"/>
          <w:szCs w:val="24"/>
          <w:lang w:val="zh-CN"/>
        </w:rPr>
        <w:t>条所有。一些制造厂家与全球空调供应商签订了协定，因此在设计和部件选择上与它们挂钩，这也影响了它们对制冷剂技术的选择。每个制造厂家都有一家工厂，它们都生产全系列</w:t>
      </w:r>
      <w:r w:rsidRPr="003960D8">
        <w:rPr>
          <w:rFonts w:hint="eastAsia"/>
          <w:sz w:val="24"/>
          <w:szCs w:val="24"/>
          <w:lang w:val="zh-CN"/>
        </w:rPr>
        <w:t>住宅</w:t>
      </w:r>
      <w:r w:rsidRPr="003960D8">
        <w:rPr>
          <w:sz w:val="24"/>
          <w:szCs w:val="24"/>
          <w:lang w:val="zh-CN"/>
        </w:rPr>
        <w:t>空调设备和电器。除</w:t>
      </w:r>
      <w:r w:rsidRPr="003960D8">
        <w:rPr>
          <w:sz w:val="24"/>
          <w:szCs w:val="24"/>
          <w:lang w:val="zh-CN"/>
        </w:rPr>
        <w:t>Power</w:t>
      </w:r>
      <w:r w:rsidRPr="003960D8">
        <w:rPr>
          <w:sz w:val="24"/>
          <w:szCs w:val="24"/>
          <w:lang w:val="zh-CN"/>
        </w:rPr>
        <w:t>只使用</w:t>
      </w:r>
      <w:r w:rsidRPr="003960D8">
        <w:rPr>
          <w:sz w:val="24"/>
          <w:szCs w:val="24"/>
          <w:lang w:val="zh-CN"/>
        </w:rPr>
        <w:t>HCFC-22</w:t>
      </w:r>
      <w:r w:rsidRPr="003960D8">
        <w:rPr>
          <w:sz w:val="24"/>
          <w:szCs w:val="24"/>
          <w:lang w:val="zh-CN"/>
        </w:rPr>
        <w:t>外，其他四家企业都使用</w:t>
      </w:r>
      <w:r w:rsidRPr="003960D8">
        <w:rPr>
          <w:sz w:val="24"/>
          <w:szCs w:val="24"/>
          <w:lang w:val="zh-CN"/>
        </w:rPr>
        <w:t>HCFC-22</w:t>
      </w:r>
      <w:r w:rsidRPr="003960D8">
        <w:rPr>
          <w:sz w:val="24"/>
          <w:szCs w:val="24"/>
          <w:lang w:val="zh-CN"/>
        </w:rPr>
        <w:t>和</w:t>
      </w:r>
      <w:r w:rsidRPr="003960D8">
        <w:rPr>
          <w:sz w:val="24"/>
          <w:szCs w:val="24"/>
          <w:lang w:val="zh-CN"/>
        </w:rPr>
        <w:t>R-410A</w:t>
      </w:r>
      <w:r w:rsidRPr="003960D8">
        <w:rPr>
          <w:sz w:val="24"/>
          <w:szCs w:val="24"/>
          <w:lang w:val="zh-CN"/>
        </w:rPr>
        <w:t>。以前没有一</w:t>
      </w:r>
      <w:r w:rsidR="00CF39CC" w:rsidRPr="003960D8">
        <w:rPr>
          <w:rFonts w:hint="eastAsia"/>
          <w:sz w:val="24"/>
          <w:szCs w:val="24"/>
          <w:lang w:val="zh-CN"/>
        </w:rPr>
        <w:t>个</w:t>
      </w:r>
      <w:r w:rsidRPr="003960D8">
        <w:rPr>
          <w:rFonts w:hint="eastAsia"/>
          <w:sz w:val="24"/>
          <w:szCs w:val="24"/>
          <w:lang w:val="zh-CN"/>
        </w:rPr>
        <w:t>制造厂家</w:t>
      </w:r>
      <w:r w:rsidRPr="003960D8">
        <w:rPr>
          <w:sz w:val="24"/>
          <w:szCs w:val="24"/>
          <w:lang w:val="zh-CN"/>
        </w:rPr>
        <w:t>曾经获得</w:t>
      </w:r>
      <w:r w:rsidRPr="003960D8">
        <w:rPr>
          <w:rFonts w:hint="eastAsia"/>
          <w:sz w:val="24"/>
          <w:szCs w:val="24"/>
          <w:lang w:val="zh-CN"/>
        </w:rPr>
        <w:t>转用</w:t>
      </w:r>
      <w:r w:rsidR="00F66729" w:rsidRPr="003960D8">
        <w:rPr>
          <w:sz w:val="24"/>
          <w:szCs w:val="24"/>
          <w:u w:val="single"/>
          <w:lang w:val="zh-CN"/>
        </w:rPr>
        <w:t>氟氯烃</w:t>
      </w:r>
      <w:r w:rsidRPr="003960D8">
        <w:rPr>
          <w:sz w:val="24"/>
          <w:szCs w:val="24"/>
          <w:lang w:val="zh-CN"/>
        </w:rPr>
        <w:t>技术的</w:t>
      </w:r>
      <w:r w:rsidRPr="003960D8">
        <w:rPr>
          <w:rFonts w:hint="eastAsia"/>
          <w:sz w:val="24"/>
          <w:szCs w:val="24"/>
          <w:lang w:val="zh-CN"/>
        </w:rPr>
        <w:t>资金</w:t>
      </w:r>
      <w:r w:rsidRPr="003960D8">
        <w:rPr>
          <w:sz w:val="24"/>
          <w:szCs w:val="24"/>
          <w:lang w:val="zh-CN"/>
        </w:rPr>
        <w:t>。表</w:t>
      </w:r>
      <w:r w:rsidRPr="003960D8">
        <w:rPr>
          <w:sz w:val="24"/>
          <w:szCs w:val="24"/>
          <w:lang w:val="zh-CN"/>
        </w:rPr>
        <w:t>3</w:t>
      </w:r>
      <w:r w:rsidRPr="003960D8">
        <w:rPr>
          <w:sz w:val="24"/>
          <w:szCs w:val="24"/>
          <w:lang w:val="zh-CN"/>
        </w:rPr>
        <w:t>总结了</w:t>
      </w:r>
      <w:r w:rsidRPr="003960D8">
        <w:rPr>
          <w:sz w:val="24"/>
          <w:szCs w:val="24"/>
          <w:lang w:val="zh-CN"/>
        </w:rPr>
        <w:t>2016</w:t>
      </w:r>
      <w:r w:rsidRPr="003960D8">
        <w:rPr>
          <w:sz w:val="24"/>
          <w:szCs w:val="24"/>
          <w:lang w:val="zh-CN"/>
        </w:rPr>
        <w:t>至</w:t>
      </w:r>
      <w:r w:rsidRPr="003960D8">
        <w:rPr>
          <w:sz w:val="24"/>
          <w:szCs w:val="24"/>
          <w:lang w:val="zh-CN"/>
        </w:rPr>
        <w:t>2018</w:t>
      </w:r>
      <w:r w:rsidRPr="003960D8">
        <w:rPr>
          <w:sz w:val="24"/>
          <w:szCs w:val="24"/>
          <w:lang w:val="zh-CN"/>
        </w:rPr>
        <w:t>年五家企业的制造</w:t>
      </w:r>
      <w:r w:rsidRPr="003960D8">
        <w:rPr>
          <w:rFonts w:hint="eastAsia"/>
          <w:sz w:val="24"/>
          <w:szCs w:val="24"/>
          <w:lang w:val="zh-CN"/>
        </w:rPr>
        <w:t>情</w:t>
      </w:r>
      <w:r w:rsidRPr="003960D8">
        <w:rPr>
          <w:sz w:val="24"/>
          <w:szCs w:val="24"/>
          <w:lang w:val="zh-CN"/>
        </w:rPr>
        <w:t>况及其消费量：</w:t>
      </w:r>
    </w:p>
    <w:p w14:paraId="0B732E55" w14:textId="77777777" w:rsidR="008A1B30" w:rsidRPr="00646ECA" w:rsidRDefault="008A1B30" w:rsidP="004975CF">
      <w:pPr>
        <w:overflowPunct w:val="0"/>
        <w:spacing w:after="0" w:line="240" w:lineRule="auto"/>
        <w:rPr>
          <w:b/>
          <w:sz w:val="24"/>
          <w:szCs w:val="24"/>
        </w:rPr>
      </w:pPr>
      <w:r w:rsidRPr="00646ECA">
        <w:rPr>
          <w:b/>
          <w:bCs/>
          <w:sz w:val="24"/>
          <w:szCs w:val="24"/>
          <w:lang w:val="zh-CN"/>
        </w:rPr>
        <w:t>表</w:t>
      </w:r>
      <w:r w:rsidRPr="00646ECA">
        <w:rPr>
          <w:b/>
          <w:bCs/>
          <w:sz w:val="24"/>
          <w:szCs w:val="24"/>
          <w:lang w:val="zh-CN"/>
        </w:rPr>
        <w:t>3.</w:t>
      </w:r>
      <w:r w:rsidRPr="00646ECA">
        <w:rPr>
          <w:b/>
          <w:bCs/>
          <w:sz w:val="24"/>
          <w:szCs w:val="24"/>
          <w:lang w:val="zh-CN"/>
        </w:rPr>
        <w:tab/>
      </w:r>
      <w:r w:rsidRPr="00646ECA">
        <w:rPr>
          <w:b/>
          <w:bCs/>
          <w:sz w:val="24"/>
          <w:szCs w:val="24"/>
          <w:lang w:val="zh-CN"/>
        </w:rPr>
        <w:t>五家企业的制造</w:t>
      </w:r>
      <w:r w:rsidRPr="00646ECA">
        <w:rPr>
          <w:rFonts w:hint="eastAsia"/>
          <w:b/>
          <w:bCs/>
          <w:sz w:val="24"/>
          <w:szCs w:val="24"/>
          <w:lang w:val="zh-CN"/>
        </w:rPr>
        <w:t>情</w:t>
      </w:r>
      <w:r w:rsidRPr="00646ECA">
        <w:rPr>
          <w:b/>
          <w:bCs/>
          <w:sz w:val="24"/>
          <w:szCs w:val="24"/>
          <w:lang w:val="zh-CN"/>
        </w:rPr>
        <w:t>况和</w:t>
      </w:r>
      <w:r w:rsidRPr="00646ECA">
        <w:rPr>
          <w:b/>
          <w:bCs/>
          <w:sz w:val="24"/>
          <w:szCs w:val="24"/>
          <w:lang w:val="zh-CN"/>
        </w:rPr>
        <w:t>HCFC-22</w:t>
      </w:r>
      <w:r w:rsidRPr="00646ECA">
        <w:rPr>
          <w:b/>
          <w:bCs/>
          <w:sz w:val="24"/>
          <w:szCs w:val="24"/>
          <w:lang w:val="zh-CN"/>
        </w:rPr>
        <w:t>消费量（公吨）</w:t>
      </w:r>
    </w:p>
    <w:tbl>
      <w:tblPr>
        <w:tblStyle w:val="TableGrid"/>
        <w:tblW w:w="9350" w:type="dxa"/>
        <w:tblLayout w:type="fixed"/>
        <w:tblLook w:val="04A0" w:firstRow="1" w:lastRow="0" w:firstColumn="1" w:lastColumn="0" w:noHBand="0" w:noVBand="1"/>
      </w:tblPr>
      <w:tblGrid>
        <w:gridCol w:w="1101"/>
        <w:gridCol w:w="850"/>
        <w:gridCol w:w="5274"/>
        <w:gridCol w:w="708"/>
        <w:gridCol w:w="709"/>
        <w:gridCol w:w="708"/>
      </w:tblGrid>
      <w:tr w:rsidR="008A1B30" w:rsidRPr="006759AE" w14:paraId="19432CAA" w14:textId="77777777" w:rsidTr="00EC6081">
        <w:trPr>
          <w:tblHeader/>
        </w:trPr>
        <w:tc>
          <w:tcPr>
            <w:tcW w:w="1101" w:type="dxa"/>
          </w:tcPr>
          <w:p w14:paraId="5CC52F46" w14:textId="77777777" w:rsidR="008A1B30" w:rsidRPr="006759AE" w:rsidRDefault="008A1B30" w:rsidP="00EC6081">
            <w:pPr>
              <w:jc w:val="center"/>
              <w:rPr>
                <w:rFonts w:eastAsia="SimHei"/>
                <w:b/>
                <w:szCs w:val="21"/>
              </w:rPr>
            </w:pPr>
            <w:r w:rsidRPr="00646ECA">
              <w:rPr>
                <w:b/>
                <w:bCs/>
                <w:szCs w:val="21"/>
                <w:lang w:val="zh-CN"/>
              </w:rPr>
              <w:t>制造厂家</w:t>
            </w:r>
          </w:p>
        </w:tc>
        <w:tc>
          <w:tcPr>
            <w:tcW w:w="850" w:type="dxa"/>
          </w:tcPr>
          <w:p w14:paraId="13B36A56" w14:textId="77777777" w:rsidR="008A1B30" w:rsidRPr="006759AE" w:rsidRDefault="008A1B30" w:rsidP="00EC6081">
            <w:pPr>
              <w:jc w:val="center"/>
              <w:rPr>
                <w:rFonts w:eastAsia="SimHei"/>
                <w:b/>
                <w:szCs w:val="21"/>
              </w:rPr>
            </w:pPr>
            <w:r w:rsidRPr="00646ECA">
              <w:rPr>
                <w:b/>
                <w:bCs/>
                <w:szCs w:val="21"/>
                <w:lang w:val="zh-CN"/>
              </w:rPr>
              <w:t>生产线数量</w:t>
            </w:r>
          </w:p>
        </w:tc>
        <w:tc>
          <w:tcPr>
            <w:tcW w:w="5274" w:type="dxa"/>
          </w:tcPr>
          <w:p w14:paraId="65032E98" w14:textId="77777777" w:rsidR="008A1B30" w:rsidRPr="006759AE" w:rsidRDefault="008A1B30" w:rsidP="00EC6081">
            <w:pPr>
              <w:jc w:val="center"/>
              <w:rPr>
                <w:rFonts w:eastAsia="SimHei"/>
                <w:b/>
                <w:szCs w:val="21"/>
              </w:rPr>
            </w:pPr>
            <w:r w:rsidRPr="00646ECA">
              <w:rPr>
                <w:b/>
                <w:bCs/>
                <w:szCs w:val="21"/>
                <w:lang w:val="zh-CN"/>
              </w:rPr>
              <w:t>生产细节</w:t>
            </w:r>
          </w:p>
        </w:tc>
        <w:tc>
          <w:tcPr>
            <w:tcW w:w="708" w:type="dxa"/>
          </w:tcPr>
          <w:p w14:paraId="461F76C1" w14:textId="77777777" w:rsidR="008A1B30" w:rsidRPr="006759AE" w:rsidRDefault="008A1B30" w:rsidP="00980C2F">
            <w:pPr>
              <w:ind w:leftChars="-65" w:left="-136"/>
              <w:jc w:val="center"/>
              <w:rPr>
                <w:rFonts w:eastAsia="SimHei"/>
                <w:b/>
                <w:szCs w:val="21"/>
              </w:rPr>
            </w:pPr>
            <w:r w:rsidRPr="00646ECA">
              <w:rPr>
                <w:b/>
                <w:bCs/>
                <w:szCs w:val="21"/>
                <w:lang w:val="zh-CN"/>
              </w:rPr>
              <w:t>2016</w:t>
            </w:r>
            <w:r w:rsidRPr="00646ECA">
              <w:rPr>
                <w:b/>
                <w:bCs/>
                <w:szCs w:val="21"/>
                <w:lang w:val="zh-CN"/>
              </w:rPr>
              <w:t>年</w:t>
            </w:r>
          </w:p>
        </w:tc>
        <w:tc>
          <w:tcPr>
            <w:tcW w:w="709" w:type="dxa"/>
          </w:tcPr>
          <w:p w14:paraId="401B956B" w14:textId="77777777" w:rsidR="008A1B30" w:rsidRPr="006759AE" w:rsidRDefault="008A1B30" w:rsidP="00980C2F">
            <w:pPr>
              <w:ind w:leftChars="-65" w:left="-136"/>
              <w:jc w:val="center"/>
              <w:rPr>
                <w:rFonts w:eastAsia="SimHei"/>
                <w:b/>
                <w:szCs w:val="21"/>
              </w:rPr>
            </w:pPr>
            <w:r w:rsidRPr="00646ECA">
              <w:rPr>
                <w:b/>
                <w:bCs/>
                <w:szCs w:val="21"/>
                <w:lang w:val="zh-CN"/>
              </w:rPr>
              <w:t>2017</w:t>
            </w:r>
            <w:r w:rsidRPr="00646ECA">
              <w:rPr>
                <w:b/>
                <w:bCs/>
                <w:szCs w:val="21"/>
                <w:lang w:val="zh-CN"/>
              </w:rPr>
              <w:t>年</w:t>
            </w:r>
          </w:p>
        </w:tc>
        <w:tc>
          <w:tcPr>
            <w:tcW w:w="708" w:type="dxa"/>
          </w:tcPr>
          <w:p w14:paraId="7D3FF266" w14:textId="77777777" w:rsidR="008A1B30" w:rsidRPr="00646ECA" w:rsidRDefault="008A1B30" w:rsidP="00980C2F">
            <w:pPr>
              <w:ind w:leftChars="-65" w:left="-136"/>
              <w:jc w:val="center"/>
              <w:rPr>
                <w:b/>
                <w:szCs w:val="21"/>
              </w:rPr>
            </w:pPr>
            <w:r w:rsidRPr="00646ECA">
              <w:rPr>
                <w:b/>
                <w:bCs/>
                <w:szCs w:val="21"/>
                <w:lang w:val="zh-CN"/>
              </w:rPr>
              <w:t>2018</w:t>
            </w:r>
            <w:r w:rsidRPr="00646ECA">
              <w:rPr>
                <w:b/>
                <w:bCs/>
                <w:szCs w:val="21"/>
                <w:lang w:val="zh-CN"/>
              </w:rPr>
              <w:t>年</w:t>
            </w:r>
          </w:p>
        </w:tc>
      </w:tr>
      <w:tr w:rsidR="008A1B30" w:rsidRPr="006759AE" w14:paraId="09F60EBF" w14:textId="77777777" w:rsidTr="00EC6081">
        <w:tc>
          <w:tcPr>
            <w:tcW w:w="1101" w:type="dxa"/>
          </w:tcPr>
          <w:p w14:paraId="4115481B" w14:textId="77777777" w:rsidR="008A1B30" w:rsidRPr="006759AE" w:rsidRDefault="008A1B30" w:rsidP="00EC6081">
            <w:pPr>
              <w:rPr>
                <w:szCs w:val="21"/>
              </w:rPr>
            </w:pPr>
            <w:r w:rsidRPr="006759AE">
              <w:rPr>
                <w:szCs w:val="21"/>
                <w:lang w:val="zh-CN"/>
              </w:rPr>
              <w:t>El-Araby</w:t>
            </w:r>
          </w:p>
        </w:tc>
        <w:tc>
          <w:tcPr>
            <w:tcW w:w="850" w:type="dxa"/>
          </w:tcPr>
          <w:p w14:paraId="687BFF2F" w14:textId="77777777" w:rsidR="008A1B30" w:rsidRPr="006759AE" w:rsidRDefault="008A1B30" w:rsidP="00EC6081">
            <w:pPr>
              <w:rPr>
                <w:szCs w:val="21"/>
              </w:rPr>
            </w:pPr>
            <w:r w:rsidRPr="006759AE">
              <w:rPr>
                <w:szCs w:val="21"/>
                <w:lang w:val="zh-CN"/>
              </w:rPr>
              <w:t>2</w:t>
            </w:r>
          </w:p>
        </w:tc>
        <w:tc>
          <w:tcPr>
            <w:tcW w:w="5274" w:type="dxa"/>
          </w:tcPr>
          <w:p w14:paraId="77F9A3EF" w14:textId="77777777" w:rsidR="008A1B30" w:rsidRPr="006759AE" w:rsidRDefault="008A1B30" w:rsidP="00EC6081">
            <w:pPr>
              <w:rPr>
                <w:szCs w:val="21"/>
              </w:rPr>
            </w:pPr>
            <w:r w:rsidRPr="006759AE">
              <w:rPr>
                <w:szCs w:val="21"/>
                <w:lang w:val="zh-CN"/>
              </w:rPr>
              <w:t>这两条生产线以不同的速度和周期运行。室内</w:t>
            </w:r>
            <w:r w:rsidRPr="006759AE">
              <w:rPr>
                <w:rFonts w:hint="eastAsia"/>
                <w:szCs w:val="21"/>
                <w:lang w:val="zh-CN"/>
              </w:rPr>
              <w:t>空调机</w:t>
            </w:r>
            <w:r w:rsidRPr="006759AE">
              <w:rPr>
                <w:szCs w:val="21"/>
                <w:lang w:val="zh-CN"/>
              </w:rPr>
              <w:t>的泄漏测试是通过加注少量</w:t>
            </w:r>
            <w:r w:rsidRPr="006759AE">
              <w:rPr>
                <w:szCs w:val="21"/>
                <w:lang w:val="zh-CN"/>
              </w:rPr>
              <w:t>HCFC-22</w:t>
            </w:r>
            <w:r w:rsidRPr="006759AE">
              <w:rPr>
                <w:szCs w:val="21"/>
                <w:lang w:val="zh-CN"/>
              </w:rPr>
              <w:t>和使用卤素检漏仪进行的。</w:t>
            </w:r>
          </w:p>
        </w:tc>
        <w:tc>
          <w:tcPr>
            <w:tcW w:w="708" w:type="dxa"/>
          </w:tcPr>
          <w:p w14:paraId="3F12FD50" w14:textId="77777777" w:rsidR="008A1B30" w:rsidRPr="006759AE" w:rsidRDefault="008A1B30" w:rsidP="00EC6081">
            <w:pPr>
              <w:jc w:val="right"/>
              <w:rPr>
                <w:szCs w:val="21"/>
              </w:rPr>
            </w:pPr>
            <w:r w:rsidRPr="006759AE">
              <w:rPr>
                <w:szCs w:val="21"/>
                <w:lang w:val="zh-CN"/>
              </w:rPr>
              <w:t>275</w:t>
            </w:r>
          </w:p>
        </w:tc>
        <w:tc>
          <w:tcPr>
            <w:tcW w:w="709" w:type="dxa"/>
          </w:tcPr>
          <w:p w14:paraId="568CB8B5" w14:textId="77777777" w:rsidR="008A1B30" w:rsidRPr="006759AE" w:rsidRDefault="008A1B30" w:rsidP="00EC6081">
            <w:pPr>
              <w:jc w:val="right"/>
              <w:rPr>
                <w:szCs w:val="21"/>
              </w:rPr>
            </w:pPr>
            <w:r w:rsidRPr="006759AE">
              <w:rPr>
                <w:szCs w:val="21"/>
                <w:lang w:val="zh-CN"/>
              </w:rPr>
              <w:t>198</w:t>
            </w:r>
          </w:p>
        </w:tc>
        <w:tc>
          <w:tcPr>
            <w:tcW w:w="708" w:type="dxa"/>
          </w:tcPr>
          <w:p w14:paraId="6F96DF01" w14:textId="77777777" w:rsidR="008A1B30" w:rsidRPr="006759AE" w:rsidRDefault="008A1B30" w:rsidP="00EC6081">
            <w:pPr>
              <w:jc w:val="right"/>
              <w:rPr>
                <w:szCs w:val="21"/>
              </w:rPr>
            </w:pPr>
            <w:r w:rsidRPr="006759AE">
              <w:rPr>
                <w:szCs w:val="21"/>
                <w:lang w:val="zh-CN"/>
              </w:rPr>
              <w:t>212</w:t>
            </w:r>
          </w:p>
        </w:tc>
      </w:tr>
      <w:tr w:rsidR="008A1B30" w:rsidRPr="006759AE" w14:paraId="269E42FC" w14:textId="77777777" w:rsidTr="00EC6081">
        <w:tc>
          <w:tcPr>
            <w:tcW w:w="1101" w:type="dxa"/>
          </w:tcPr>
          <w:p w14:paraId="3FA05FB9" w14:textId="77777777" w:rsidR="008A1B30" w:rsidRPr="006759AE" w:rsidRDefault="008A1B30" w:rsidP="00EC6081">
            <w:pPr>
              <w:rPr>
                <w:szCs w:val="21"/>
              </w:rPr>
            </w:pPr>
            <w:r w:rsidRPr="006759AE">
              <w:rPr>
                <w:szCs w:val="21"/>
                <w:lang w:val="zh-CN"/>
              </w:rPr>
              <w:t>Fresh</w:t>
            </w:r>
          </w:p>
        </w:tc>
        <w:tc>
          <w:tcPr>
            <w:tcW w:w="850" w:type="dxa"/>
          </w:tcPr>
          <w:p w14:paraId="068507BD" w14:textId="77777777" w:rsidR="008A1B30" w:rsidRPr="006759AE" w:rsidRDefault="008A1B30" w:rsidP="00EC6081">
            <w:pPr>
              <w:rPr>
                <w:szCs w:val="21"/>
              </w:rPr>
            </w:pPr>
            <w:r w:rsidRPr="006759AE">
              <w:rPr>
                <w:szCs w:val="21"/>
                <w:lang w:val="zh-CN"/>
              </w:rPr>
              <w:t>2</w:t>
            </w:r>
          </w:p>
        </w:tc>
        <w:tc>
          <w:tcPr>
            <w:tcW w:w="5274" w:type="dxa"/>
          </w:tcPr>
          <w:p w14:paraId="388694BC" w14:textId="77777777" w:rsidR="008A1B30" w:rsidRPr="006759AE" w:rsidRDefault="008A1B30" w:rsidP="00EC6081">
            <w:pPr>
              <w:rPr>
                <w:szCs w:val="21"/>
              </w:rPr>
            </w:pPr>
            <w:r w:rsidRPr="006759AE">
              <w:rPr>
                <w:szCs w:val="21"/>
                <w:lang w:val="zh-CN"/>
              </w:rPr>
              <w:t>这两条生产线以相同的速度和周期运行。</w:t>
            </w:r>
            <w:r w:rsidRPr="006759AE">
              <w:rPr>
                <w:szCs w:val="21"/>
                <w:lang w:val="zh-CN"/>
              </w:rPr>
              <w:t>Fresh</w:t>
            </w:r>
            <w:r w:rsidRPr="006759AE">
              <w:rPr>
                <w:szCs w:val="21"/>
                <w:lang w:val="zh-CN"/>
              </w:rPr>
              <w:t>使用氦气检漏室测试室内</w:t>
            </w:r>
            <w:r w:rsidRPr="006759AE">
              <w:rPr>
                <w:rFonts w:hint="eastAsia"/>
                <w:szCs w:val="21"/>
                <w:lang w:val="zh-CN"/>
              </w:rPr>
              <w:t>空调机</w:t>
            </w:r>
            <w:r w:rsidRPr="006759AE">
              <w:rPr>
                <w:szCs w:val="21"/>
                <w:lang w:val="zh-CN"/>
              </w:rPr>
              <w:t>。</w:t>
            </w:r>
          </w:p>
        </w:tc>
        <w:tc>
          <w:tcPr>
            <w:tcW w:w="708" w:type="dxa"/>
          </w:tcPr>
          <w:p w14:paraId="1E04B72E" w14:textId="77777777" w:rsidR="008A1B30" w:rsidRPr="006759AE" w:rsidRDefault="008A1B30" w:rsidP="00EC6081">
            <w:pPr>
              <w:jc w:val="right"/>
              <w:rPr>
                <w:szCs w:val="21"/>
              </w:rPr>
            </w:pPr>
            <w:r w:rsidRPr="006759AE">
              <w:rPr>
                <w:szCs w:val="21"/>
                <w:lang w:val="zh-CN"/>
              </w:rPr>
              <w:t>136</w:t>
            </w:r>
          </w:p>
        </w:tc>
        <w:tc>
          <w:tcPr>
            <w:tcW w:w="709" w:type="dxa"/>
          </w:tcPr>
          <w:p w14:paraId="35F4331B" w14:textId="77777777" w:rsidR="008A1B30" w:rsidRPr="006759AE" w:rsidRDefault="008A1B30" w:rsidP="00EC6081">
            <w:pPr>
              <w:jc w:val="right"/>
              <w:rPr>
                <w:szCs w:val="21"/>
              </w:rPr>
            </w:pPr>
            <w:r w:rsidRPr="006759AE">
              <w:rPr>
                <w:szCs w:val="21"/>
                <w:lang w:val="zh-CN"/>
              </w:rPr>
              <w:t>142</w:t>
            </w:r>
          </w:p>
        </w:tc>
        <w:tc>
          <w:tcPr>
            <w:tcW w:w="708" w:type="dxa"/>
          </w:tcPr>
          <w:p w14:paraId="74597303" w14:textId="77777777" w:rsidR="008A1B30" w:rsidRPr="006759AE" w:rsidRDefault="008A1B30" w:rsidP="00EC6081">
            <w:pPr>
              <w:jc w:val="right"/>
              <w:rPr>
                <w:szCs w:val="21"/>
              </w:rPr>
            </w:pPr>
            <w:r w:rsidRPr="006759AE">
              <w:rPr>
                <w:szCs w:val="21"/>
                <w:lang w:val="zh-CN"/>
              </w:rPr>
              <w:t>147</w:t>
            </w:r>
          </w:p>
        </w:tc>
      </w:tr>
      <w:tr w:rsidR="008A1B30" w:rsidRPr="006759AE" w14:paraId="7F9735CA" w14:textId="77777777" w:rsidTr="00EC6081">
        <w:tc>
          <w:tcPr>
            <w:tcW w:w="1101" w:type="dxa"/>
          </w:tcPr>
          <w:p w14:paraId="207C91FE" w14:textId="77777777" w:rsidR="008A1B30" w:rsidRPr="006759AE" w:rsidRDefault="008A1B30" w:rsidP="00EC6081">
            <w:pPr>
              <w:rPr>
                <w:szCs w:val="21"/>
              </w:rPr>
            </w:pPr>
            <w:r w:rsidRPr="006759AE">
              <w:rPr>
                <w:szCs w:val="21"/>
                <w:lang w:val="zh-CN"/>
              </w:rPr>
              <w:t>Miraco</w:t>
            </w:r>
          </w:p>
        </w:tc>
        <w:tc>
          <w:tcPr>
            <w:tcW w:w="850" w:type="dxa"/>
          </w:tcPr>
          <w:p w14:paraId="65F98BF2" w14:textId="77777777" w:rsidR="008A1B30" w:rsidRPr="006759AE" w:rsidRDefault="008A1B30" w:rsidP="00EC6081">
            <w:pPr>
              <w:rPr>
                <w:szCs w:val="21"/>
              </w:rPr>
            </w:pPr>
            <w:r w:rsidRPr="006759AE">
              <w:rPr>
                <w:szCs w:val="21"/>
                <w:lang w:val="zh-CN"/>
              </w:rPr>
              <w:t>3</w:t>
            </w:r>
          </w:p>
        </w:tc>
        <w:tc>
          <w:tcPr>
            <w:tcW w:w="5274" w:type="dxa"/>
          </w:tcPr>
          <w:p w14:paraId="317AB87A" w14:textId="77777777" w:rsidR="008A1B30" w:rsidRPr="006759AE" w:rsidRDefault="008A1B30" w:rsidP="00EC6081">
            <w:pPr>
              <w:rPr>
                <w:szCs w:val="21"/>
              </w:rPr>
            </w:pPr>
            <w:r w:rsidRPr="006759AE">
              <w:rPr>
                <w:szCs w:val="21"/>
                <w:lang w:val="zh-CN"/>
              </w:rPr>
              <w:t>这三条生产线以相同的速度和周期运行。</w:t>
            </w:r>
            <w:r w:rsidRPr="006759AE">
              <w:rPr>
                <w:szCs w:val="21"/>
                <w:lang w:val="zh-CN"/>
              </w:rPr>
              <w:t>Miraco</w:t>
            </w:r>
            <w:r w:rsidRPr="006759AE">
              <w:rPr>
                <w:szCs w:val="21"/>
                <w:lang w:val="zh-CN"/>
              </w:rPr>
              <w:t>使用氦气检漏室测试室内</w:t>
            </w:r>
            <w:r w:rsidRPr="006759AE">
              <w:rPr>
                <w:rFonts w:hint="eastAsia"/>
                <w:szCs w:val="21"/>
                <w:lang w:val="zh-CN"/>
              </w:rPr>
              <w:t>空调机</w:t>
            </w:r>
            <w:r w:rsidRPr="006759AE">
              <w:rPr>
                <w:szCs w:val="21"/>
                <w:lang w:val="zh-CN"/>
              </w:rPr>
              <w:t>。</w:t>
            </w:r>
          </w:p>
        </w:tc>
        <w:tc>
          <w:tcPr>
            <w:tcW w:w="708" w:type="dxa"/>
          </w:tcPr>
          <w:p w14:paraId="4C03F9EF" w14:textId="77777777" w:rsidR="008A1B30" w:rsidRPr="006759AE" w:rsidRDefault="008A1B30" w:rsidP="00EC6081">
            <w:pPr>
              <w:jc w:val="right"/>
              <w:rPr>
                <w:szCs w:val="21"/>
              </w:rPr>
            </w:pPr>
            <w:r w:rsidRPr="006759AE">
              <w:rPr>
                <w:szCs w:val="21"/>
                <w:lang w:val="zh-CN"/>
              </w:rPr>
              <w:t>396</w:t>
            </w:r>
          </w:p>
        </w:tc>
        <w:tc>
          <w:tcPr>
            <w:tcW w:w="709" w:type="dxa"/>
          </w:tcPr>
          <w:p w14:paraId="4F9828F4" w14:textId="77777777" w:rsidR="008A1B30" w:rsidRPr="006759AE" w:rsidRDefault="008A1B30" w:rsidP="00EC6081">
            <w:pPr>
              <w:jc w:val="right"/>
              <w:rPr>
                <w:szCs w:val="21"/>
              </w:rPr>
            </w:pPr>
            <w:r w:rsidRPr="006759AE">
              <w:rPr>
                <w:szCs w:val="21"/>
                <w:lang w:val="zh-CN"/>
              </w:rPr>
              <w:t>359</w:t>
            </w:r>
          </w:p>
        </w:tc>
        <w:tc>
          <w:tcPr>
            <w:tcW w:w="708" w:type="dxa"/>
          </w:tcPr>
          <w:p w14:paraId="1B67FE65" w14:textId="77777777" w:rsidR="008A1B30" w:rsidRPr="006759AE" w:rsidRDefault="008A1B30" w:rsidP="00EC6081">
            <w:pPr>
              <w:jc w:val="right"/>
              <w:rPr>
                <w:szCs w:val="21"/>
              </w:rPr>
            </w:pPr>
            <w:r w:rsidRPr="006759AE">
              <w:rPr>
                <w:szCs w:val="21"/>
                <w:lang w:val="zh-CN"/>
              </w:rPr>
              <w:t>366</w:t>
            </w:r>
          </w:p>
        </w:tc>
      </w:tr>
      <w:tr w:rsidR="008A1B30" w:rsidRPr="006759AE" w14:paraId="3277C5A3" w14:textId="77777777" w:rsidTr="00EC6081">
        <w:tc>
          <w:tcPr>
            <w:tcW w:w="1101" w:type="dxa"/>
          </w:tcPr>
          <w:p w14:paraId="66F78310" w14:textId="77777777" w:rsidR="008A1B30" w:rsidRPr="006759AE" w:rsidRDefault="008A1B30" w:rsidP="00EC6081">
            <w:pPr>
              <w:keepNext/>
              <w:rPr>
                <w:szCs w:val="21"/>
              </w:rPr>
            </w:pPr>
            <w:r w:rsidRPr="006759AE">
              <w:rPr>
                <w:szCs w:val="21"/>
                <w:lang w:val="zh-CN"/>
              </w:rPr>
              <w:lastRenderedPageBreak/>
              <w:t>Power</w:t>
            </w:r>
          </w:p>
        </w:tc>
        <w:tc>
          <w:tcPr>
            <w:tcW w:w="850" w:type="dxa"/>
          </w:tcPr>
          <w:p w14:paraId="406BE03E" w14:textId="77777777" w:rsidR="008A1B30" w:rsidRPr="006759AE" w:rsidRDefault="008A1B30" w:rsidP="00EC6081">
            <w:pPr>
              <w:keepNext/>
              <w:rPr>
                <w:szCs w:val="21"/>
              </w:rPr>
            </w:pPr>
            <w:r w:rsidRPr="006759AE">
              <w:rPr>
                <w:szCs w:val="21"/>
                <w:lang w:val="zh-CN"/>
              </w:rPr>
              <w:t>1</w:t>
            </w:r>
          </w:p>
        </w:tc>
        <w:tc>
          <w:tcPr>
            <w:tcW w:w="5274" w:type="dxa"/>
          </w:tcPr>
          <w:p w14:paraId="058685CA" w14:textId="77777777" w:rsidR="008A1B30" w:rsidRPr="006759AE" w:rsidRDefault="008A1B30" w:rsidP="00EC6081">
            <w:pPr>
              <w:keepNext/>
              <w:rPr>
                <w:szCs w:val="21"/>
              </w:rPr>
            </w:pPr>
            <w:r w:rsidRPr="006759AE">
              <w:rPr>
                <w:szCs w:val="21"/>
                <w:lang w:val="zh-CN"/>
              </w:rPr>
              <w:t>生产线以大约</w:t>
            </w:r>
            <w:r w:rsidRPr="006759AE">
              <w:rPr>
                <w:szCs w:val="21"/>
                <w:lang w:val="zh-CN"/>
              </w:rPr>
              <w:t>70</w:t>
            </w:r>
            <w:r w:rsidRPr="006759AE">
              <w:rPr>
                <w:szCs w:val="21"/>
                <w:lang w:val="zh-CN"/>
              </w:rPr>
              <w:t>秒的周期运行。生产室内和室外</w:t>
            </w:r>
            <w:r w:rsidRPr="006759AE">
              <w:rPr>
                <w:rFonts w:hint="eastAsia"/>
                <w:szCs w:val="21"/>
                <w:lang w:val="zh-CN"/>
              </w:rPr>
              <w:t>空调机</w:t>
            </w:r>
            <w:r w:rsidRPr="006759AE">
              <w:rPr>
                <w:szCs w:val="21"/>
                <w:lang w:val="zh-CN"/>
              </w:rPr>
              <w:t>使用同一条生产线。室内</w:t>
            </w:r>
            <w:r w:rsidRPr="006759AE">
              <w:rPr>
                <w:rFonts w:hint="eastAsia"/>
                <w:szCs w:val="21"/>
                <w:lang w:val="zh-CN"/>
              </w:rPr>
              <w:t>空调机</w:t>
            </w:r>
            <w:r w:rsidRPr="006759AE">
              <w:rPr>
                <w:szCs w:val="21"/>
                <w:lang w:val="zh-CN"/>
              </w:rPr>
              <w:t>的泄漏测试是通过加注少量</w:t>
            </w:r>
            <w:r w:rsidRPr="006759AE">
              <w:rPr>
                <w:szCs w:val="21"/>
                <w:lang w:val="zh-CN"/>
              </w:rPr>
              <w:t>HCFC-22</w:t>
            </w:r>
            <w:r w:rsidRPr="006759AE">
              <w:rPr>
                <w:szCs w:val="21"/>
                <w:lang w:val="zh-CN"/>
              </w:rPr>
              <w:t>和使用卤素检漏仪进行的。</w:t>
            </w:r>
          </w:p>
        </w:tc>
        <w:tc>
          <w:tcPr>
            <w:tcW w:w="708" w:type="dxa"/>
          </w:tcPr>
          <w:p w14:paraId="14C75301" w14:textId="77777777" w:rsidR="008A1B30" w:rsidRPr="006759AE" w:rsidRDefault="008A1B30" w:rsidP="00EC6081">
            <w:pPr>
              <w:keepNext/>
              <w:jc w:val="right"/>
              <w:rPr>
                <w:szCs w:val="21"/>
              </w:rPr>
            </w:pPr>
            <w:r w:rsidRPr="006759AE">
              <w:rPr>
                <w:szCs w:val="21"/>
                <w:lang w:val="zh-CN"/>
              </w:rPr>
              <w:t>50</w:t>
            </w:r>
          </w:p>
        </w:tc>
        <w:tc>
          <w:tcPr>
            <w:tcW w:w="709" w:type="dxa"/>
          </w:tcPr>
          <w:p w14:paraId="3DC7FED1" w14:textId="77777777" w:rsidR="008A1B30" w:rsidRPr="006759AE" w:rsidRDefault="008A1B30" w:rsidP="00EC6081">
            <w:pPr>
              <w:keepNext/>
              <w:jc w:val="right"/>
              <w:rPr>
                <w:szCs w:val="21"/>
              </w:rPr>
            </w:pPr>
            <w:r w:rsidRPr="006759AE">
              <w:rPr>
                <w:szCs w:val="21"/>
                <w:lang w:val="zh-CN"/>
              </w:rPr>
              <w:t>43</w:t>
            </w:r>
          </w:p>
        </w:tc>
        <w:tc>
          <w:tcPr>
            <w:tcW w:w="708" w:type="dxa"/>
          </w:tcPr>
          <w:p w14:paraId="3C876D45" w14:textId="77777777" w:rsidR="008A1B30" w:rsidRPr="006759AE" w:rsidRDefault="008A1B30" w:rsidP="00EC6081">
            <w:pPr>
              <w:keepNext/>
              <w:jc w:val="right"/>
              <w:rPr>
                <w:szCs w:val="21"/>
              </w:rPr>
            </w:pPr>
            <w:r w:rsidRPr="006759AE">
              <w:rPr>
                <w:szCs w:val="21"/>
                <w:lang w:val="zh-CN"/>
              </w:rPr>
              <w:t>45</w:t>
            </w:r>
          </w:p>
        </w:tc>
      </w:tr>
      <w:tr w:rsidR="008A1B30" w:rsidRPr="006759AE" w14:paraId="37248879" w14:textId="77777777" w:rsidTr="00EC6081">
        <w:tc>
          <w:tcPr>
            <w:tcW w:w="1101" w:type="dxa"/>
          </w:tcPr>
          <w:p w14:paraId="37E5C253" w14:textId="77777777" w:rsidR="008A1B30" w:rsidRPr="006759AE" w:rsidRDefault="008A1B30" w:rsidP="00EC6081">
            <w:pPr>
              <w:rPr>
                <w:szCs w:val="21"/>
              </w:rPr>
            </w:pPr>
            <w:r w:rsidRPr="006759AE">
              <w:rPr>
                <w:szCs w:val="21"/>
                <w:lang w:val="zh-CN"/>
              </w:rPr>
              <w:t>Unionaire</w:t>
            </w:r>
          </w:p>
        </w:tc>
        <w:tc>
          <w:tcPr>
            <w:tcW w:w="850" w:type="dxa"/>
          </w:tcPr>
          <w:p w14:paraId="045CC844" w14:textId="77777777" w:rsidR="008A1B30" w:rsidRPr="006759AE" w:rsidRDefault="008A1B30" w:rsidP="00EC6081">
            <w:pPr>
              <w:rPr>
                <w:szCs w:val="21"/>
              </w:rPr>
            </w:pPr>
            <w:r w:rsidRPr="006759AE">
              <w:rPr>
                <w:szCs w:val="21"/>
                <w:lang w:val="zh-CN"/>
              </w:rPr>
              <w:t>2</w:t>
            </w:r>
          </w:p>
        </w:tc>
        <w:tc>
          <w:tcPr>
            <w:tcW w:w="5274" w:type="dxa"/>
          </w:tcPr>
          <w:p w14:paraId="767B9192" w14:textId="77777777" w:rsidR="008A1B30" w:rsidRPr="006759AE" w:rsidRDefault="008A1B30" w:rsidP="00EC6081">
            <w:pPr>
              <w:rPr>
                <w:szCs w:val="21"/>
              </w:rPr>
            </w:pPr>
            <w:r w:rsidRPr="006759AE">
              <w:rPr>
                <w:szCs w:val="21"/>
                <w:lang w:val="zh-CN"/>
              </w:rPr>
              <w:t>生产线以大约</w:t>
            </w:r>
            <w:r w:rsidRPr="006759AE">
              <w:rPr>
                <w:szCs w:val="21"/>
                <w:lang w:val="zh-CN"/>
              </w:rPr>
              <w:t>40</w:t>
            </w:r>
            <w:r w:rsidRPr="006759AE">
              <w:rPr>
                <w:szCs w:val="21"/>
                <w:lang w:val="zh-CN"/>
              </w:rPr>
              <w:t>秒的周期运行。室内</w:t>
            </w:r>
            <w:r w:rsidRPr="006759AE">
              <w:rPr>
                <w:rFonts w:hint="eastAsia"/>
                <w:szCs w:val="21"/>
                <w:lang w:val="zh-CN"/>
              </w:rPr>
              <w:t>空调机</w:t>
            </w:r>
            <w:r w:rsidRPr="006759AE">
              <w:rPr>
                <w:szCs w:val="21"/>
                <w:lang w:val="zh-CN"/>
              </w:rPr>
              <w:t>的泄漏测试是通过加注少量</w:t>
            </w:r>
            <w:r w:rsidRPr="006759AE">
              <w:rPr>
                <w:szCs w:val="21"/>
                <w:lang w:val="zh-CN"/>
              </w:rPr>
              <w:t>HCFC-22</w:t>
            </w:r>
            <w:r w:rsidRPr="006759AE">
              <w:rPr>
                <w:szCs w:val="21"/>
                <w:lang w:val="zh-CN"/>
              </w:rPr>
              <w:t>和使用卤素检漏仪进行的。</w:t>
            </w:r>
          </w:p>
        </w:tc>
        <w:tc>
          <w:tcPr>
            <w:tcW w:w="708" w:type="dxa"/>
          </w:tcPr>
          <w:p w14:paraId="7D8C8911" w14:textId="77777777" w:rsidR="008A1B30" w:rsidRPr="006759AE" w:rsidRDefault="008A1B30" w:rsidP="00EC6081">
            <w:pPr>
              <w:jc w:val="right"/>
              <w:rPr>
                <w:szCs w:val="21"/>
              </w:rPr>
            </w:pPr>
            <w:r w:rsidRPr="006759AE">
              <w:rPr>
                <w:szCs w:val="21"/>
                <w:lang w:val="zh-CN"/>
              </w:rPr>
              <w:t>600</w:t>
            </w:r>
          </w:p>
        </w:tc>
        <w:tc>
          <w:tcPr>
            <w:tcW w:w="709" w:type="dxa"/>
          </w:tcPr>
          <w:p w14:paraId="13735B46" w14:textId="77777777" w:rsidR="008A1B30" w:rsidRPr="006759AE" w:rsidRDefault="008A1B30" w:rsidP="00EC6081">
            <w:pPr>
              <w:jc w:val="right"/>
              <w:rPr>
                <w:szCs w:val="21"/>
              </w:rPr>
            </w:pPr>
            <w:r w:rsidRPr="006759AE">
              <w:rPr>
                <w:szCs w:val="21"/>
                <w:lang w:val="zh-CN"/>
              </w:rPr>
              <w:t>360</w:t>
            </w:r>
          </w:p>
        </w:tc>
        <w:tc>
          <w:tcPr>
            <w:tcW w:w="708" w:type="dxa"/>
          </w:tcPr>
          <w:p w14:paraId="4B8136EA" w14:textId="77777777" w:rsidR="008A1B30" w:rsidRPr="006759AE" w:rsidRDefault="008A1B30" w:rsidP="00EC6081">
            <w:pPr>
              <w:jc w:val="right"/>
              <w:rPr>
                <w:szCs w:val="21"/>
              </w:rPr>
            </w:pPr>
            <w:r w:rsidRPr="006759AE">
              <w:rPr>
                <w:szCs w:val="21"/>
                <w:lang w:val="zh-CN"/>
              </w:rPr>
              <w:t>240</w:t>
            </w:r>
          </w:p>
        </w:tc>
      </w:tr>
    </w:tbl>
    <w:p w14:paraId="0F945F27" w14:textId="77777777" w:rsidR="008A1B30" w:rsidRDefault="008A1B30" w:rsidP="00F43098">
      <w:pPr>
        <w:spacing w:after="0"/>
        <w:rPr>
          <w:lang w:val="en-CA"/>
        </w:rPr>
      </w:pPr>
    </w:p>
    <w:p w14:paraId="4A1322CD" w14:textId="3981061B"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制造</w:t>
      </w:r>
      <w:r w:rsidRPr="003960D8">
        <w:rPr>
          <w:rFonts w:hint="eastAsia"/>
          <w:sz w:val="24"/>
          <w:szCs w:val="24"/>
          <w:lang w:val="zh-CN"/>
        </w:rPr>
        <w:t>设施</w:t>
      </w:r>
      <w:r w:rsidRPr="003960D8">
        <w:rPr>
          <w:sz w:val="24"/>
          <w:szCs w:val="24"/>
          <w:lang w:val="zh-CN"/>
        </w:rPr>
        <w:t>中的以下</w:t>
      </w:r>
      <w:r w:rsidRPr="003960D8">
        <w:rPr>
          <w:rFonts w:hint="eastAsia"/>
          <w:sz w:val="24"/>
          <w:szCs w:val="24"/>
          <w:lang w:val="zh-CN"/>
        </w:rPr>
        <w:t>工序</w:t>
      </w:r>
      <w:r w:rsidRPr="003960D8">
        <w:rPr>
          <w:sz w:val="24"/>
          <w:szCs w:val="24"/>
          <w:lang w:val="zh-CN"/>
        </w:rPr>
        <w:t>和测试区将受到转</w:t>
      </w:r>
      <w:r w:rsidRPr="003960D8">
        <w:rPr>
          <w:rFonts w:hint="eastAsia"/>
          <w:sz w:val="24"/>
          <w:szCs w:val="24"/>
          <w:lang w:val="zh-CN"/>
        </w:rPr>
        <w:t>用</w:t>
      </w:r>
      <w:r w:rsidRPr="003960D8">
        <w:rPr>
          <w:sz w:val="24"/>
          <w:szCs w:val="24"/>
          <w:lang w:val="zh-CN"/>
        </w:rPr>
        <w:t>易燃制冷剂的影响：泄漏测试（室内</w:t>
      </w:r>
      <w:r w:rsidRPr="003960D8">
        <w:rPr>
          <w:rFonts w:hint="eastAsia"/>
          <w:sz w:val="24"/>
          <w:szCs w:val="24"/>
          <w:lang w:val="zh-CN"/>
        </w:rPr>
        <w:t>空调机</w:t>
      </w:r>
      <w:r w:rsidRPr="003960D8">
        <w:rPr>
          <w:sz w:val="24"/>
          <w:szCs w:val="24"/>
          <w:lang w:val="zh-CN"/>
        </w:rPr>
        <w:t>生产线）、真空系统（室外</w:t>
      </w:r>
      <w:r w:rsidRPr="003960D8">
        <w:rPr>
          <w:rFonts w:hint="eastAsia"/>
          <w:sz w:val="24"/>
          <w:szCs w:val="24"/>
          <w:lang w:val="zh-CN"/>
        </w:rPr>
        <w:t>空调机</w:t>
      </w:r>
      <w:r w:rsidRPr="003960D8">
        <w:rPr>
          <w:sz w:val="24"/>
          <w:szCs w:val="24"/>
          <w:lang w:val="zh-CN"/>
        </w:rPr>
        <w:t>生产线）、制冷剂储存和供应系统、制冷剂加注系统（室外生产线）、焊接设备（室外生产线）、最终泄漏检测（室外生产线）、</w:t>
      </w:r>
      <w:r w:rsidRPr="003960D8">
        <w:rPr>
          <w:rFonts w:hint="eastAsia"/>
          <w:sz w:val="24"/>
          <w:szCs w:val="24"/>
          <w:lang w:val="zh-CN"/>
        </w:rPr>
        <w:t>运行测</w:t>
      </w:r>
      <w:r w:rsidRPr="003960D8">
        <w:rPr>
          <w:sz w:val="24"/>
          <w:szCs w:val="24"/>
          <w:lang w:val="zh-CN"/>
        </w:rPr>
        <w:t>试区（室外生产线）和实验室测试室。人们认为，一般性工厂基础设施，比如支持通风系统、电气接地和防静电保护应由每</w:t>
      </w:r>
      <w:r w:rsidR="00CF39CC" w:rsidRPr="003960D8">
        <w:rPr>
          <w:rFonts w:hint="eastAsia"/>
          <w:sz w:val="24"/>
          <w:szCs w:val="24"/>
          <w:lang w:val="zh-CN"/>
        </w:rPr>
        <w:t>个</w:t>
      </w:r>
      <w:r w:rsidRPr="003960D8">
        <w:rPr>
          <w:sz w:val="24"/>
          <w:szCs w:val="24"/>
          <w:lang w:val="zh-CN"/>
        </w:rPr>
        <w:t>制造厂家负责。</w:t>
      </w:r>
    </w:p>
    <w:p w14:paraId="5B2ADED3" w14:textId="77777777" w:rsidR="008A1B30" w:rsidRPr="00646ECA" w:rsidRDefault="008A1B30" w:rsidP="003960D8">
      <w:pPr>
        <w:overflowPunct w:val="0"/>
        <w:spacing w:after="240" w:line="240" w:lineRule="auto"/>
        <w:rPr>
          <w:b/>
          <w:sz w:val="24"/>
          <w:szCs w:val="24"/>
        </w:rPr>
      </w:pPr>
      <w:r w:rsidRPr="00646ECA">
        <w:rPr>
          <w:b/>
          <w:bCs/>
          <w:sz w:val="24"/>
          <w:szCs w:val="24"/>
          <w:lang w:val="zh-CN"/>
        </w:rPr>
        <w:t>项目费用</w:t>
      </w:r>
    </w:p>
    <w:p w14:paraId="712CB35D" w14:textId="25D409AF"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表</w:t>
      </w:r>
      <w:r w:rsidRPr="003960D8">
        <w:rPr>
          <w:sz w:val="24"/>
          <w:szCs w:val="24"/>
          <w:lang w:val="zh-CN"/>
        </w:rPr>
        <w:t>4</w:t>
      </w:r>
      <w:r w:rsidRPr="003960D8">
        <w:rPr>
          <w:sz w:val="24"/>
          <w:szCs w:val="24"/>
          <w:lang w:val="zh-CN"/>
        </w:rPr>
        <w:t>汇总了每</w:t>
      </w:r>
      <w:r w:rsidR="00CF39CC" w:rsidRPr="003960D8">
        <w:rPr>
          <w:rFonts w:hint="eastAsia"/>
          <w:sz w:val="24"/>
          <w:szCs w:val="24"/>
          <w:lang w:val="zh-CN"/>
        </w:rPr>
        <w:t>个</w:t>
      </w:r>
      <w:r w:rsidRPr="003960D8">
        <w:rPr>
          <w:sz w:val="24"/>
          <w:szCs w:val="24"/>
          <w:lang w:val="zh-CN"/>
        </w:rPr>
        <w:t>制造厂家实现转换所需的设备和增</w:t>
      </w:r>
      <w:r w:rsidRPr="003960D8">
        <w:rPr>
          <w:rFonts w:hint="eastAsia"/>
          <w:sz w:val="24"/>
          <w:szCs w:val="24"/>
          <w:lang w:val="zh-CN"/>
        </w:rPr>
        <w:t>支</w:t>
      </w:r>
      <w:r w:rsidRPr="003960D8">
        <w:rPr>
          <w:sz w:val="24"/>
          <w:szCs w:val="24"/>
          <w:lang w:val="zh-CN"/>
        </w:rPr>
        <w:t>资本费用。增</w:t>
      </w:r>
      <w:r w:rsidRPr="003960D8">
        <w:rPr>
          <w:rFonts w:hint="eastAsia"/>
          <w:sz w:val="24"/>
          <w:szCs w:val="24"/>
          <w:lang w:val="zh-CN"/>
        </w:rPr>
        <w:t>支</w:t>
      </w:r>
      <w:r w:rsidRPr="003960D8">
        <w:rPr>
          <w:sz w:val="24"/>
          <w:szCs w:val="24"/>
          <w:lang w:val="zh-CN"/>
        </w:rPr>
        <w:t>资本费用总额为</w:t>
      </w:r>
      <w:r w:rsidRPr="003960D8">
        <w:rPr>
          <w:sz w:val="24"/>
          <w:szCs w:val="24"/>
          <w:lang w:val="zh-CN"/>
        </w:rPr>
        <w:t>5,085,410</w:t>
      </w:r>
      <w:r w:rsidRPr="003960D8">
        <w:rPr>
          <w:sz w:val="24"/>
          <w:szCs w:val="24"/>
          <w:lang w:val="zh-CN"/>
        </w:rPr>
        <w:t>美元，与热交换器改造相关</w:t>
      </w:r>
      <w:r w:rsidRPr="003960D8">
        <w:rPr>
          <w:rFonts w:hint="eastAsia"/>
          <w:sz w:val="24"/>
          <w:szCs w:val="24"/>
          <w:lang w:val="zh-CN"/>
        </w:rPr>
        <w:t>联</w:t>
      </w:r>
      <w:r w:rsidRPr="003960D8">
        <w:rPr>
          <w:sz w:val="24"/>
          <w:szCs w:val="24"/>
          <w:lang w:val="zh-CN"/>
        </w:rPr>
        <w:t>的任何费用</w:t>
      </w:r>
      <w:r w:rsidRPr="003960D8">
        <w:rPr>
          <w:rFonts w:hint="eastAsia"/>
          <w:sz w:val="24"/>
          <w:szCs w:val="24"/>
          <w:lang w:val="zh-CN"/>
        </w:rPr>
        <w:t>均</w:t>
      </w:r>
      <w:r w:rsidRPr="003960D8">
        <w:rPr>
          <w:sz w:val="24"/>
          <w:szCs w:val="24"/>
          <w:lang w:val="zh-CN"/>
        </w:rPr>
        <w:t>由制造厂家承担。</w:t>
      </w:r>
    </w:p>
    <w:p w14:paraId="5AE9F4AA" w14:textId="77777777" w:rsidR="008A1B30" w:rsidRPr="00646ECA" w:rsidRDefault="008A1B30" w:rsidP="00F43098">
      <w:pPr>
        <w:overflowPunct w:val="0"/>
        <w:spacing w:after="0" w:line="240" w:lineRule="auto"/>
        <w:rPr>
          <w:b/>
          <w:sz w:val="24"/>
          <w:szCs w:val="24"/>
        </w:rPr>
      </w:pPr>
      <w:r w:rsidRPr="00646ECA">
        <w:rPr>
          <w:b/>
          <w:bCs/>
          <w:sz w:val="24"/>
          <w:szCs w:val="24"/>
          <w:lang w:val="zh-CN"/>
        </w:rPr>
        <w:t>表</w:t>
      </w:r>
      <w:r w:rsidRPr="00646ECA">
        <w:rPr>
          <w:b/>
          <w:bCs/>
          <w:sz w:val="24"/>
          <w:szCs w:val="24"/>
          <w:lang w:val="zh-CN"/>
        </w:rPr>
        <w:t>4.</w:t>
      </w:r>
      <w:r w:rsidRPr="00646ECA">
        <w:rPr>
          <w:b/>
          <w:bCs/>
          <w:sz w:val="24"/>
          <w:szCs w:val="24"/>
          <w:lang w:val="zh-CN"/>
        </w:rPr>
        <w:tab/>
      </w:r>
      <w:r w:rsidRPr="00646ECA">
        <w:rPr>
          <w:rFonts w:hint="eastAsia"/>
          <w:b/>
          <w:bCs/>
          <w:sz w:val="24"/>
          <w:szCs w:val="24"/>
          <w:lang w:val="zh-CN"/>
        </w:rPr>
        <w:t>所</w:t>
      </w:r>
      <w:r w:rsidRPr="00646ECA">
        <w:rPr>
          <w:b/>
          <w:bCs/>
          <w:sz w:val="24"/>
          <w:szCs w:val="24"/>
          <w:lang w:val="zh-CN"/>
        </w:rPr>
        <w:t>提交的五家企业的增</w:t>
      </w:r>
      <w:r w:rsidRPr="00646ECA">
        <w:rPr>
          <w:rFonts w:hint="eastAsia"/>
          <w:b/>
          <w:bCs/>
          <w:sz w:val="24"/>
          <w:szCs w:val="24"/>
          <w:lang w:val="zh-CN"/>
        </w:rPr>
        <w:t>支</w:t>
      </w:r>
      <w:r w:rsidRPr="00646ECA">
        <w:rPr>
          <w:b/>
          <w:bCs/>
          <w:sz w:val="24"/>
          <w:szCs w:val="24"/>
          <w:lang w:val="zh-CN"/>
        </w:rPr>
        <w:t>资本费用（美元）</w:t>
      </w:r>
    </w:p>
    <w:tbl>
      <w:tblPr>
        <w:tblStyle w:val="TableGrid"/>
        <w:tblW w:w="5076" w:type="pct"/>
        <w:tblLayout w:type="fixed"/>
        <w:tblLook w:val="04A0" w:firstRow="1" w:lastRow="0" w:firstColumn="1" w:lastColumn="0" w:noHBand="0" w:noVBand="1"/>
      </w:tblPr>
      <w:tblGrid>
        <w:gridCol w:w="2974"/>
        <w:gridCol w:w="1147"/>
        <w:gridCol w:w="1004"/>
        <w:gridCol w:w="1004"/>
        <w:gridCol w:w="1004"/>
        <w:gridCol w:w="1228"/>
        <w:gridCol w:w="1131"/>
      </w:tblGrid>
      <w:tr w:rsidR="008A1B30" w:rsidRPr="006759AE" w14:paraId="2B47722A" w14:textId="77777777" w:rsidTr="00F326D2">
        <w:tc>
          <w:tcPr>
            <w:tcW w:w="1566" w:type="pct"/>
            <w:vMerge w:val="restart"/>
          </w:tcPr>
          <w:p w14:paraId="5C5BFD97" w14:textId="77777777" w:rsidR="008A1B30" w:rsidRPr="00646ECA" w:rsidRDefault="008A1B30" w:rsidP="00EC6081">
            <w:pPr>
              <w:jc w:val="center"/>
              <w:rPr>
                <w:b/>
                <w:szCs w:val="21"/>
                <w:lang w:val="en-CA"/>
              </w:rPr>
            </w:pPr>
          </w:p>
          <w:p w14:paraId="501C6FE8" w14:textId="77777777" w:rsidR="008A1B30" w:rsidRPr="006759AE" w:rsidRDefault="008A1B30" w:rsidP="00EC6081">
            <w:pPr>
              <w:jc w:val="center"/>
              <w:rPr>
                <w:rFonts w:eastAsia="SimHei"/>
                <w:b/>
                <w:szCs w:val="21"/>
              </w:rPr>
            </w:pPr>
            <w:r w:rsidRPr="00646ECA">
              <w:rPr>
                <w:rFonts w:hint="eastAsia"/>
                <w:b/>
                <w:bCs/>
                <w:szCs w:val="21"/>
                <w:lang w:val="zh-CN"/>
              </w:rPr>
              <w:t>加工</w:t>
            </w:r>
            <w:r w:rsidRPr="00646ECA">
              <w:rPr>
                <w:b/>
                <w:bCs/>
                <w:szCs w:val="21"/>
                <w:lang w:val="zh-CN"/>
              </w:rPr>
              <w:t>区和设备</w:t>
            </w:r>
          </w:p>
        </w:tc>
        <w:tc>
          <w:tcPr>
            <w:tcW w:w="2838" w:type="pct"/>
            <w:gridSpan w:val="5"/>
          </w:tcPr>
          <w:p w14:paraId="6DFE0041" w14:textId="77777777" w:rsidR="008A1B30" w:rsidRPr="006759AE" w:rsidRDefault="008A1B30" w:rsidP="00EC6081">
            <w:pPr>
              <w:jc w:val="center"/>
              <w:rPr>
                <w:rFonts w:eastAsia="SimHei"/>
                <w:b/>
                <w:szCs w:val="21"/>
              </w:rPr>
            </w:pPr>
            <w:r w:rsidRPr="00646ECA">
              <w:rPr>
                <w:b/>
                <w:bCs/>
                <w:szCs w:val="21"/>
                <w:lang w:val="zh-CN"/>
              </w:rPr>
              <w:t>制造厂家</w:t>
            </w:r>
          </w:p>
        </w:tc>
        <w:tc>
          <w:tcPr>
            <w:tcW w:w="597" w:type="pct"/>
            <w:vMerge w:val="restart"/>
          </w:tcPr>
          <w:p w14:paraId="445CA9CF" w14:textId="77777777" w:rsidR="008A1B30" w:rsidRPr="00646ECA" w:rsidRDefault="008A1B30" w:rsidP="00EC6081">
            <w:pPr>
              <w:jc w:val="center"/>
              <w:rPr>
                <w:b/>
                <w:szCs w:val="21"/>
                <w:lang w:val="en-CA"/>
              </w:rPr>
            </w:pPr>
          </w:p>
          <w:p w14:paraId="31EB4F21" w14:textId="77777777" w:rsidR="008A1B30" w:rsidRPr="00646ECA" w:rsidRDefault="008A1B30" w:rsidP="00EC6081">
            <w:pPr>
              <w:jc w:val="center"/>
              <w:rPr>
                <w:b/>
                <w:szCs w:val="21"/>
              </w:rPr>
            </w:pPr>
            <w:r w:rsidRPr="00646ECA">
              <w:rPr>
                <w:b/>
                <w:bCs/>
                <w:szCs w:val="21"/>
                <w:lang w:val="zh-CN"/>
              </w:rPr>
              <w:t>共计</w:t>
            </w:r>
          </w:p>
        </w:tc>
      </w:tr>
      <w:tr w:rsidR="008A1B30" w:rsidRPr="006759AE" w14:paraId="15AB1DD0" w14:textId="77777777" w:rsidTr="00E759BC">
        <w:trPr>
          <w:trHeight w:val="177"/>
        </w:trPr>
        <w:tc>
          <w:tcPr>
            <w:tcW w:w="1566" w:type="pct"/>
            <w:vMerge/>
          </w:tcPr>
          <w:p w14:paraId="6EF3928A" w14:textId="77777777" w:rsidR="008A1B30" w:rsidRPr="006759AE" w:rsidRDefault="008A1B30" w:rsidP="00EC6081">
            <w:pPr>
              <w:jc w:val="left"/>
              <w:rPr>
                <w:szCs w:val="21"/>
                <w:lang w:val="en-CA"/>
              </w:rPr>
            </w:pPr>
          </w:p>
        </w:tc>
        <w:tc>
          <w:tcPr>
            <w:tcW w:w="604" w:type="pct"/>
          </w:tcPr>
          <w:p w14:paraId="1149BDCF" w14:textId="77777777" w:rsidR="008A1B30" w:rsidRPr="006759AE" w:rsidRDefault="008A1B30" w:rsidP="00EC6081">
            <w:pPr>
              <w:spacing w:line="259" w:lineRule="auto"/>
              <w:ind w:left="5"/>
              <w:jc w:val="center"/>
              <w:rPr>
                <w:szCs w:val="21"/>
              </w:rPr>
            </w:pPr>
            <w:r w:rsidRPr="00646ECA">
              <w:rPr>
                <w:b/>
                <w:bCs/>
                <w:szCs w:val="21"/>
                <w:lang w:val="zh-CN"/>
              </w:rPr>
              <w:t>El-Araby</w:t>
            </w:r>
          </w:p>
        </w:tc>
        <w:tc>
          <w:tcPr>
            <w:tcW w:w="529" w:type="pct"/>
          </w:tcPr>
          <w:p w14:paraId="55036379" w14:textId="77777777" w:rsidR="008A1B30" w:rsidRPr="006759AE" w:rsidRDefault="008A1B30" w:rsidP="00EC6081">
            <w:pPr>
              <w:spacing w:line="259" w:lineRule="auto"/>
              <w:ind w:left="5"/>
              <w:jc w:val="center"/>
              <w:rPr>
                <w:szCs w:val="21"/>
              </w:rPr>
            </w:pPr>
            <w:r w:rsidRPr="006759AE">
              <w:rPr>
                <w:b/>
                <w:bCs/>
                <w:szCs w:val="21"/>
                <w:lang w:val="zh-CN"/>
              </w:rPr>
              <w:t>Fresh</w:t>
            </w:r>
          </w:p>
        </w:tc>
        <w:tc>
          <w:tcPr>
            <w:tcW w:w="529" w:type="pct"/>
          </w:tcPr>
          <w:p w14:paraId="7E0BF86A" w14:textId="77777777" w:rsidR="008A1B30" w:rsidRPr="006759AE" w:rsidRDefault="008A1B30" w:rsidP="00EC6081">
            <w:pPr>
              <w:spacing w:line="259" w:lineRule="auto"/>
              <w:ind w:left="5"/>
              <w:jc w:val="center"/>
              <w:rPr>
                <w:szCs w:val="21"/>
              </w:rPr>
            </w:pPr>
            <w:r w:rsidRPr="006759AE">
              <w:rPr>
                <w:b/>
                <w:bCs/>
                <w:szCs w:val="21"/>
                <w:lang w:val="zh-CN"/>
              </w:rPr>
              <w:t>Miraco*</w:t>
            </w:r>
          </w:p>
        </w:tc>
        <w:tc>
          <w:tcPr>
            <w:tcW w:w="529" w:type="pct"/>
          </w:tcPr>
          <w:p w14:paraId="2C45E415" w14:textId="77777777" w:rsidR="008A1B30" w:rsidRPr="006759AE" w:rsidRDefault="008A1B30" w:rsidP="00EC6081">
            <w:pPr>
              <w:spacing w:line="259" w:lineRule="auto"/>
              <w:ind w:left="5"/>
              <w:jc w:val="center"/>
              <w:rPr>
                <w:szCs w:val="21"/>
              </w:rPr>
            </w:pPr>
            <w:r w:rsidRPr="006759AE">
              <w:rPr>
                <w:b/>
                <w:bCs/>
                <w:szCs w:val="21"/>
                <w:lang w:val="zh-CN"/>
              </w:rPr>
              <w:t>Power</w:t>
            </w:r>
          </w:p>
        </w:tc>
        <w:tc>
          <w:tcPr>
            <w:tcW w:w="647" w:type="pct"/>
          </w:tcPr>
          <w:p w14:paraId="104BD0EC" w14:textId="77777777" w:rsidR="008A1B30" w:rsidRPr="006759AE" w:rsidRDefault="008A1B30" w:rsidP="00EC6081">
            <w:pPr>
              <w:spacing w:line="259" w:lineRule="auto"/>
              <w:ind w:left="5"/>
              <w:jc w:val="center"/>
              <w:rPr>
                <w:szCs w:val="21"/>
              </w:rPr>
            </w:pPr>
            <w:r w:rsidRPr="006759AE">
              <w:rPr>
                <w:b/>
                <w:bCs/>
                <w:szCs w:val="21"/>
                <w:lang w:val="zh-CN"/>
              </w:rPr>
              <w:t>Unionaire</w:t>
            </w:r>
          </w:p>
        </w:tc>
        <w:tc>
          <w:tcPr>
            <w:tcW w:w="597" w:type="pct"/>
            <w:vMerge/>
          </w:tcPr>
          <w:p w14:paraId="479AB8AA" w14:textId="77777777" w:rsidR="008A1B30" w:rsidRPr="006759AE" w:rsidRDefault="008A1B30" w:rsidP="00EC6081">
            <w:pPr>
              <w:jc w:val="right"/>
              <w:rPr>
                <w:szCs w:val="21"/>
                <w:lang w:val="en-CA"/>
              </w:rPr>
            </w:pPr>
          </w:p>
        </w:tc>
      </w:tr>
      <w:tr w:rsidR="008A1B30" w:rsidRPr="006759AE" w14:paraId="27E61CD9" w14:textId="77777777" w:rsidTr="00F326D2">
        <w:trPr>
          <w:trHeight w:hRule="exact" w:val="624"/>
        </w:trPr>
        <w:tc>
          <w:tcPr>
            <w:tcW w:w="1566" w:type="pct"/>
          </w:tcPr>
          <w:p w14:paraId="60A3760C" w14:textId="77777777" w:rsidR="008A1B30" w:rsidRPr="006759AE" w:rsidRDefault="008A1B30" w:rsidP="00EC6081">
            <w:pPr>
              <w:jc w:val="left"/>
              <w:rPr>
                <w:szCs w:val="21"/>
              </w:rPr>
            </w:pPr>
            <w:r w:rsidRPr="006759AE">
              <w:rPr>
                <w:szCs w:val="21"/>
                <w:lang w:val="zh-CN"/>
              </w:rPr>
              <w:t>制冷剂供应系统（供应泵、供应管道和气体传感器）</w:t>
            </w:r>
          </w:p>
        </w:tc>
        <w:tc>
          <w:tcPr>
            <w:tcW w:w="604" w:type="pct"/>
          </w:tcPr>
          <w:p w14:paraId="79F4A11E" w14:textId="77777777" w:rsidR="008A1B30" w:rsidRPr="006759AE" w:rsidRDefault="008A1B30" w:rsidP="00EC6081">
            <w:pPr>
              <w:spacing w:line="259" w:lineRule="auto"/>
              <w:ind w:right="8"/>
              <w:jc w:val="right"/>
              <w:rPr>
                <w:szCs w:val="21"/>
              </w:rPr>
            </w:pPr>
            <w:r w:rsidRPr="006759AE">
              <w:rPr>
                <w:szCs w:val="21"/>
                <w:lang w:val="zh-CN"/>
              </w:rPr>
              <w:t>81,000</w:t>
            </w:r>
          </w:p>
        </w:tc>
        <w:tc>
          <w:tcPr>
            <w:tcW w:w="529" w:type="pct"/>
          </w:tcPr>
          <w:p w14:paraId="38D5F848" w14:textId="77777777" w:rsidR="008A1B30" w:rsidRPr="006759AE" w:rsidRDefault="008A1B30" w:rsidP="00EC6081">
            <w:pPr>
              <w:spacing w:line="259" w:lineRule="auto"/>
              <w:ind w:right="8"/>
              <w:jc w:val="right"/>
              <w:rPr>
                <w:szCs w:val="21"/>
              </w:rPr>
            </w:pPr>
            <w:r w:rsidRPr="006759AE">
              <w:rPr>
                <w:szCs w:val="21"/>
                <w:lang w:val="zh-CN"/>
              </w:rPr>
              <w:t>118,000</w:t>
            </w:r>
          </w:p>
        </w:tc>
        <w:tc>
          <w:tcPr>
            <w:tcW w:w="529" w:type="pct"/>
          </w:tcPr>
          <w:p w14:paraId="03A2A9B7" w14:textId="77777777" w:rsidR="008A1B30" w:rsidRPr="006759AE" w:rsidRDefault="008A1B30" w:rsidP="00EC6081">
            <w:pPr>
              <w:spacing w:line="259" w:lineRule="auto"/>
              <w:ind w:right="9"/>
              <w:jc w:val="right"/>
              <w:rPr>
                <w:szCs w:val="21"/>
              </w:rPr>
            </w:pPr>
            <w:r w:rsidRPr="006759AE">
              <w:rPr>
                <w:szCs w:val="21"/>
                <w:lang w:val="zh-CN"/>
              </w:rPr>
              <w:t>74,340</w:t>
            </w:r>
          </w:p>
        </w:tc>
        <w:tc>
          <w:tcPr>
            <w:tcW w:w="529" w:type="pct"/>
          </w:tcPr>
          <w:p w14:paraId="125596DE" w14:textId="77777777" w:rsidR="008A1B30" w:rsidRPr="006759AE" w:rsidRDefault="008A1B30" w:rsidP="00EC6081">
            <w:pPr>
              <w:spacing w:line="259" w:lineRule="auto"/>
              <w:ind w:right="9"/>
              <w:jc w:val="right"/>
              <w:rPr>
                <w:szCs w:val="21"/>
              </w:rPr>
            </w:pPr>
            <w:r w:rsidRPr="006759AE">
              <w:rPr>
                <w:szCs w:val="21"/>
                <w:lang w:val="zh-CN"/>
              </w:rPr>
              <w:t>76,000</w:t>
            </w:r>
          </w:p>
        </w:tc>
        <w:tc>
          <w:tcPr>
            <w:tcW w:w="647" w:type="pct"/>
          </w:tcPr>
          <w:p w14:paraId="78897DC4" w14:textId="77777777" w:rsidR="008A1B30" w:rsidRPr="006759AE" w:rsidRDefault="008A1B30" w:rsidP="00EC6081">
            <w:pPr>
              <w:spacing w:line="259" w:lineRule="auto"/>
              <w:ind w:right="9"/>
              <w:jc w:val="right"/>
              <w:rPr>
                <w:szCs w:val="21"/>
              </w:rPr>
            </w:pPr>
            <w:r w:rsidRPr="006759AE">
              <w:rPr>
                <w:szCs w:val="21"/>
                <w:lang w:val="zh-CN"/>
              </w:rPr>
              <w:t>118,000</w:t>
            </w:r>
          </w:p>
        </w:tc>
        <w:tc>
          <w:tcPr>
            <w:tcW w:w="597" w:type="pct"/>
          </w:tcPr>
          <w:p w14:paraId="4DAAAE1B" w14:textId="77777777" w:rsidR="008A1B30" w:rsidRPr="006759AE" w:rsidRDefault="008A1B30" w:rsidP="00EC6081">
            <w:pPr>
              <w:jc w:val="right"/>
              <w:rPr>
                <w:szCs w:val="21"/>
              </w:rPr>
            </w:pPr>
            <w:r w:rsidRPr="006759AE">
              <w:rPr>
                <w:szCs w:val="21"/>
                <w:lang w:val="zh-CN"/>
              </w:rPr>
              <w:t>467,340</w:t>
            </w:r>
          </w:p>
        </w:tc>
      </w:tr>
      <w:tr w:rsidR="008A1B30" w:rsidRPr="006759AE" w14:paraId="699A9496" w14:textId="77777777" w:rsidTr="00F326D2">
        <w:trPr>
          <w:trHeight w:hRule="exact" w:val="624"/>
        </w:trPr>
        <w:tc>
          <w:tcPr>
            <w:tcW w:w="1566" w:type="pct"/>
          </w:tcPr>
          <w:p w14:paraId="41ED7EE8" w14:textId="77777777" w:rsidR="008A1B30" w:rsidRPr="006759AE" w:rsidRDefault="008A1B30" w:rsidP="00EC6081">
            <w:pPr>
              <w:jc w:val="left"/>
              <w:rPr>
                <w:szCs w:val="21"/>
              </w:rPr>
            </w:pPr>
            <w:r w:rsidRPr="006759AE">
              <w:rPr>
                <w:szCs w:val="21"/>
                <w:lang w:val="zh-CN"/>
              </w:rPr>
              <w:t>室内生产线（加注设备、制冷剂回收站、安全系统和通风）</w:t>
            </w:r>
          </w:p>
        </w:tc>
        <w:tc>
          <w:tcPr>
            <w:tcW w:w="604" w:type="pct"/>
          </w:tcPr>
          <w:p w14:paraId="4F2A6E76" w14:textId="77777777" w:rsidR="008A1B30" w:rsidRPr="006759AE" w:rsidRDefault="008A1B30" w:rsidP="00EC6081">
            <w:pPr>
              <w:jc w:val="right"/>
              <w:rPr>
                <w:szCs w:val="21"/>
              </w:rPr>
            </w:pPr>
            <w:r w:rsidRPr="006759AE">
              <w:rPr>
                <w:szCs w:val="21"/>
                <w:lang w:val="zh-CN"/>
              </w:rPr>
              <w:t>84,000</w:t>
            </w:r>
          </w:p>
        </w:tc>
        <w:tc>
          <w:tcPr>
            <w:tcW w:w="529" w:type="pct"/>
          </w:tcPr>
          <w:p w14:paraId="29DC7917" w14:textId="77777777" w:rsidR="008A1B30" w:rsidRPr="006759AE" w:rsidRDefault="008A1B30" w:rsidP="00EC6081">
            <w:pPr>
              <w:jc w:val="right"/>
              <w:rPr>
                <w:szCs w:val="21"/>
              </w:rPr>
            </w:pPr>
            <w:r w:rsidRPr="006759AE">
              <w:rPr>
                <w:szCs w:val="21"/>
                <w:lang w:val="zh-CN"/>
              </w:rPr>
              <w:t>0</w:t>
            </w:r>
          </w:p>
        </w:tc>
        <w:tc>
          <w:tcPr>
            <w:tcW w:w="529" w:type="pct"/>
          </w:tcPr>
          <w:p w14:paraId="0A1E2121" w14:textId="77777777" w:rsidR="008A1B30" w:rsidRPr="006759AE" w:rsidRDefault="008A1B30" w:rsidP="00EC6081">
            <w:pPr>
              <w:jc w:val="right"/>
              <w:rPr>
                <w:szCs w:val="21"/>
              </w:rPr>
            </w:pPr>
            <w:r w:rsidRPr="006759AE">
              <w:rPr>
                <w:szCs w:val="21"/>
                <w:lang w:val="zh-CN"/>
              </w:rPr>
              <w:t>0</w:t>
            </w:r>
          </w:p>
        </w:tc>
        <w:tc>
          <w:tcPr>
            <w:tcW w:w="529" w:type="pct"/>
          </w:tcPr>
          <w:p w14:paraId="40E9A430" w14:textId="77777777" w:rsidR="008A1B30" w:rsidRPr="006759AE" w:rsidRDefault="008A1B30" w:rsidP="00EC6081">
            <w:pPr>
              <w:jc w:val="right"/>
              <w:rPr>
                <w:szCs w:val="21"/>
              </w:rPr>
            </w:pPr>
            <w:r w:rsidRPr="006759AE">
              <w:rPr>
                <w:szCs w:val="21"/>
                <w:lang w:val="zh-CN"/>
              </w:rPr>
              <w:t>0</w:t>
            </w:r>
          </w:p>
        </w:tc>
        <w:tc>
          <w:tcPr>
            <w:tcW w:w="647" w:type="pct"/>
          </w:tcPr>
          <w:p w14:paraId="5E4C9DED" w14:textId="77777777" w:rsidR="008A1B30" w:rsidRPr="006759AE" w:rsidRDefault="008A1B30" w:rsidP="00EC6081">
            <w:pPr>
              <w:jc w:val="right"/>
              <w:rPr>
                <w:szCs w:val="21"/>
              </w:rPr>
            </w:pPr>
            <w:r w:rsidRPr="006759AE">
              <w:rPr>
                <w:szCs w:val="21"/>
                <w:lang w:val="zh-CN"/>
              </w:rPr>
              <w:t>168,000</w:t>
            </w:r>
          </w:p>
        </w:tc>
        <w:tc>
          <w:tcPr>
            <w:tcW w:w="597" w:type="pct"/>
          </w:tcPr>
          <w:p w14:paraId="3C537ACB" w14:textId="77777777" w:rsidR="008A1B30" w:rsidRPr="006759AE" w:rsidRDefault="008A1B30" w:rsidP="00EC6081">
            <w:pPr>
              <w:jc w:val="right"/>
              <w:rPr>
                <w:szCs w:val="21"/>
              </w:rPr>
            </w:pPr>
            <w:r w:rsidRPr="006759AE">
              <w:rPr>
                <w:szCs w:val="21"/>
                <w:lang w:val="zh-CN"/>
              </w:rPr>
              <w:t>252,000</w:t>
            </w:r>
          </w:p>
        </w:tc>
      </w:tr>
      <w:tr w:rsidR="008A1B30" w:rsidRPr="006759AE" w14:paraId="56CFA1B7" w14:textId="77777777" w:rsidTr="00F326D2">
        <w:tc>
          <w:tcPr>
            <w:tcW w:w="1566" w:type="pct"/>
          </w:tcPr>
          <w:p w14:paraId="6A432C56" w14:textId="77777777" w:rsidR="008A1B30" w:rsidRPr="006759AE" w:rsidRDefault="008A1B30" w:rsidP="00EC6081">
            <w:pPr>
              <w:jc w:val="left"/>
              <w:rPr>
                <w:szCs w:val="21"/>
              </w:rPr>
            </w:pPr>
            <w:r w:rsidRPr="006759AE">
              <w:rPr>
                <w:szCs w:val="21"/>
                <w:lang w:val="zh-CN"/>
              </w:rPr>
              <w:t>室外生产线（加注设备、制冷剂回收站、安全系统和通风、泄漏检测和流程连接器）</w:t>
            </w:r>
          </w:p>
        </w:tc>
        <w:tc>
          <w:tcPr>
            <w:tcW w:w="604" w:type="pct"/>
          </w:tcPr>
          <w:p w14:paraId="2E08C406" w14:textId="77777777" w:rsidR="008A1B30" w:rsidRPr="006759AE" w:rsidRDefault="008A1B30" w:rsidP="00EC6081">
            <w:pPr>
              <w:spacing w:line="259" w:lineRule="auto"/>
              <w:ind w:right="9"/>
              <w:jc w:val="right"/>
              <w:rPr>
                <w:szCs w:val="21"/>
              </w:rPr>
            </w:pPr>
            <w:r w:rsidRPr="006759AE">
              <w:rPr>
                <w:szCs w:val="21"/>
                <w:lang w:val="zh-CN"/>
              </w:rPr>
              <w:t>473,500</w:t>
            </w:r>
          </w:p>
        </w:tc>
        <w:tc>
          <w:tcPr>
            <w:tcW w:w="529" w:type="pct"/>
          </w:tcPr>
          <w:p w14:paraId="2154D96C" w14:textId="77777777" w:rsidR="008A1B30" w:rsidRPr="006759AE" w:rsidRDefault="008A1B30" w:rsidP="00EC6081">
            <w:pPr>
              <w:spacing w:line="259" w:lineRule="auto"/>
              <w:ind w:right="9"/>
              <w:jc w:val="right"/>
              <w:rPr>
                <w:szCs w:val="21"/>
              </w:rPr>
            </w:pPr>
            <w:r w:rsidRPr="006759AE">
              <w:rPr>
                <w:szCs w:val="21"/>
                <w:lang w:val="zh-CN"/>
              </w:rPr>
              <w:t>405,000</w:t>
            </w:r>
          </w:p>
        </w:tc>
        <w:tc>
          <w:tcPr>
            <w:tcW w:w="529" w:type="pct"/>
          </w:tcPr>
          <w:p w14:paraId="4F25C366" w14:textId="77777777" w:rsidR="008A1B30" w:rsidRPr="006759AE" w:rsidRDefault="008A1B30" w:rsidP="00EC6081">
            <w:pPr>
              <w:spacing w:line="259" w:lineRule="auto"/>
              <w:ind w:right="9"/>
              <w:jc w:val="right"/>
              <w:rPr>
                <w:szCs w:val="21"/>
              </w:rPr>
            </w:pPr>
            <w:r w:rsidRPr="006759AE">
              <w:rPr>
                <w:szCs w:val="21"/>
                <w:lang w:val="zh-CN"/>
              </w:rPr>
              <w:t>494,550</w:t>
            </w:r>
          </w:p>
        </w:tc>
        <w:tc>
          <w:tcPr>
            <w:tcW w:w="529" w:type="pct"/>
          </w:tcPr>
          <w:p w14:paraId="76C5FE9C" w14:textId="77777777" w:rsidR="008A1B30" w:rsidRPr="006759AE" w:rsidRDefault="008A1B30" w:rsidP="00EC6081">
            <w:pPr>
              <w:spacing w:line="259" w:lineRule="auto"/>
              <w:ind w:right="9"/>
              <w:jc w:val="right"/>
              <w:rPr>
                <w:szCs w:val="21"/>
              </w:rPr>
            </w:pPr>
            <w:r w:rsidRPr="006759AE">
              <w:rPr>
                <w:szCs w:val="21"/>
                <w:lang w:val="zh-CN"/>
              </w:rPr>
              <w:t>248,000</w:t>
            </w:r>
          </w:p>
        </w:tc>
        <w:tc>
          <w:tcPr>
            <w:tcW w:w="647" w:type="pct"/>
          </w:tcPr>
          <w:p w14:paraId="24C5AFB8" w14:textId="77777777" w:rsidR="008A1B30" w:rsidRPr="006759AE" w:rsidRDefault="008A1B30" w:rsidP="00EC6081">
            <w:pPr>
              <w:spacing w:line="259" w:lineRule="auto"/>
              <w:ind w:right="9"/>
              <w:jc w:val="right"/>
              <w:rPr>
                <w:szCs w:val="21"/>
              </w:rPr>
            </w:pPr>
            <w:r w:rsidRPr="006759AE">
              <w:rPr>
                <w:szCs w:val="21"/>
                <w:lang w:val="zh-CN"/>
              </w:rPr>
              <w:t>535,000</w:t>
            </w:r>
          </w:p>
        </w:tc>
        <w:tc>
          <w:tcPr>
            <w:tcW w:w="597" w:type="pct"/>
          </w:tcPr>
          <w:p w14:paraId="4EF2E1DC" w14:textId="77777777" w:rsidR="008A1B30" w:rsidRPr="006759AE" w:rsidRDefault="008A1B30" w:rsidP="00EC6081">
            <w:pPr>
              <w:jc w:val="right"/>
              <w:rPr>
                <w:szCs w:val="21"/>
              </w:rPr>
            </w:pPr>
            <w:r w:rsidRPr="006759AE">
              <w:rPr>
                <w:szCs w:val="21"/>
                <w:lang w:val="zh-CN"/>
              </w:rPr>
              <w:t>2,156,050</w:t>
            </w:r>
          </w:p>
        </w:tc>
      </w:tr>
      <w:tr w:rsidR="008A1B30" w:rsidRPr="006759AE" w14:paraId="0A6EB5BA" w14:textId="77777777" w:rsidTr="00F326D2">
        <w:trPr>
          <w:trHeight w:hRule="exact" w:val="624"/>
        </w:trPr>
        <w:tc>
          <w:tcPr>
            <w:tcW w:w="1566" w:type="pct"/>
          </w:tcPr>
          <w:p w14:paraId="767BDFCA" w14:textId="77777777" w:rsidR="008A1B30" w:rsidRPr="006759AE" w:rsidRDefault="008A1B30" w:rsidP="00EC6081">
            <w:pPr>
              <w:jc w:val="left"/>
              <w:rPr>
                <w:szCs w:val="21"/>
              </w:rPr>
            </w:pPr>
            <w:r w:rsidRPr="006759AE">
              <w:rPr>
                <w:rFonts w:hint="eastAsia"/>
                <w:szCs w:val="21"/>
                <w:lang w:val="zh-CN"/>
              </w:rPr>
              <w:t>运行测</w:t>
            </w:r>
            <w:r w:rsidRPr="006759AE">
              <w:rPr>
                <w:szCs w:val="21"/>
                <w:lang w:val="zh-CN"/>
              </w:rPr>
              <w:t>试区（</w:t>
            </w:r>
            <w:r w:rsidRPr="006759AE">
              <w:rPr>
                <w:rFonts w:hint="eastAsia"/>
                <w:szCs w:val="21"/>
                <w:lang w:val="zh-CN"/>
              </w:rPr>
              <w:t>测</w:t>
            </w:r>
            <w:r w:rsidRPr="006759AE">
              <w:rPr>
                <w:szCs w:val="21"/>
                <w:lang w:val="zh-CN"/>
              </w:rPr>
              <w:t>试台改造、安全系统和通风）</w:t>
            </w:r>
          </w:p>
        </w:tc>
        <w:tc>
          <w:tcPr>
            <w:tcW w:w="604" w:type="pct"/>
          </w:tcPr>
          <w:p w14:paraId="09454152" w14:textId="77777777" w:rsidR="008A1B30" w:rsidRPr="006759AE" w:rsidRDefault="008A1B30" w:rsidP="00EC6081">
            <w:pPr>
              <w:spacing w:line="259" w:lineRule="auto"/>
              <w:ind w:right="9"/>
              <w:jc w:val="right"/>
              <w:rPr>
                <w:szCs w:val="21"/>
              </w:rPr>
            </w:pPr>
            <w:r w:rsidRPr="006759AE">
              <w:rPr>
                <w:szCs w:val="21"/>
                <w:lang w:val="zh-CN"/>
              </w:rPr>
              <w:t>122,000</w:t>
            </w:r>
          </w:p>
        </w:tc>
        <w:tc>
          <w:tcPr>
            <w:tcW w:w="529" w:type="pct"/>
          </w:tcPr>
          <w:p w14:paraId="40E7A0DC" w14:textId="77777777" w:rsidR="008A1B30" w:rsidRPr="006759AE" w:rsidRDefault="008A1B30" w:rsidP="00EC6081">
            <w:pPr>
              <w:spacing w:line="259" w:lineRule="auto"/>
              <w:ind w:right="9"/>
              <w:jc w:val="right"/>
              <w:rPr>
                <w:szCs w:val="21"/>
              </w:rPr>
            </w:pPr>
            <w:r w:rsidRPr="006759AE">
              <w:rPr>
                <w:szCs w:val="21"/>
                <w:lang w:val="zh-CN"/>
              </w:rPr>
              <w:t>82,000</w:t>
            </w:r>
          </w:p>
        </w:tc>
        <w:tc>
          <w:tcPr>
            <w:tcW w:w="529" w:type="pct"/>
          </w:tcPr>
          <w:p w14:paraId="1112E8FF" w14:textId="77777777" w:rsidR="008A1B30" w:rsidRPr="006759AE" w:rsidRDefault="008A1B30" w:rsidP="00EC6081">
            <w:pPr>
              <w:spacing w:line="259" w:lineRule="auto"/>
              <w:ind w:right="9"/>
              <w:jc w:val="right"/>
              <w:rPr>
                <w:szCs w:val="21"/>
              </w:rPr>
            </w:pPr>
            <w:r w:rsidRPr="006759AE">
              <w:rPr>
                <w:szCs w:val="21"/>
                <w:lang w:val="zh-CN"/>
              </w:rPr>
              <w:t>77,490</w:t>
            </w:r>
          </w:p>
        </w:tc>
        <w:tc>
          <w:tcPr>
            <w:tcW w:w="529" w:type="pct"/>
          </w:tcPr>
          <w:p w14:paraId="1D8146A5" w14:textId="77777777" w:rsidR="008A1B30" w:rsidRPr="006759AE" w:rsidRDefault="008A1B30" w:rsidP="00EC6081">
            <w:pPr>
              <w:spacing w:line="259" w:lineRule="auto"/>
              <w:ind w:right="9"/>
              <w:jc w:val="right"/>
              <w:rPr>
                <w:szCs w:val="21"/>
              </w:rPr>
            </w:pPr>
            <w:r w:rsidRPr="006759AE">
              <w:rPr>
                <w:szCs w:val="21"/>
                <w:lang w:val="zh-CN"/>
              </w:rPr>
              <w:t>30,000</w:t>
            </w:r>
          </w:p>
        </w:tc>
        <w:tc>
          <w:tcPr>
            <w:tcW w:w="647" w:type="pct"/>
          </w:tcPr>
          <w:p w14:paraId="037FF0C7" w14:textId="77777777" w:rsidR="008A1B30" w:rsidRPr="006759AE" w:rsidRDefault="008A1B30" w:rsidP="00EC6081">
            <w:pPr>
              <w:spacing w:line="259" w:lineRule="auto"/>
              <w:ind w:right="9"/>
              <w:jc w:val="right"/>
              <w:rPr>
                <w:szCs w:val="21"/>
              </w:rPr>
            </w:pPr>
            <w:r w:rsidRPr="006759AE">
              <w:rPr>
                <w:szCs w:val="21"/>
                <w:lang w:val="zh-CN"/>
              </w:rPr>
              <w:t>100,000</w:t>
            </w:r>
          </w:p>
        </w:tc>
        <w:tc>
          <w:tcPr>
            <w:tcW w:w="597" w:type="pct"/>
          </w:tcPr>
          <w:p w14:paraId="5E44A4AF" w14:textId="77777777" w:rsidR="008A1B30" w:rsidRPr="006759AE" w:rsidRDefault="008A1B30" w:rsidP="00EC6081">
            <w:pPr>
              <w:jc w:val="right"/>
              <w:rPr>
                <w:szCs w:val="21"/>
              </w:rPr>
            </w:pPr>
            <w:r w:rsidRPr="006759AE">
              <w:rPr>
                <w:szCs w:val="21"/>
                <w:lang w:val="zh-CN"/>
              </w:rPr>
              <w:t>411,490</w:t>
            </w:r>
          </w:p>
        </w:tc>
      </w:tr>
      <w:tr w:rsidR="008A1B30" w:rsidRPr="006759AE" w14:paraId="18ADD44F" w14:textId="77777777" w:rsidTr="00F326D2">
        <w:trPr>
          <w:trHeight w:hRule="exact" w:val="624"/>
        </w:trPr>
        <w:tc>
          <w:tcPr>
            <w:tcW w:w="1566" w:type="pct"/>
          </w:tcPr>
          <w:p w14:paraId="543E667A" w14:textId="77777777" w:rsidR="008A1B30" w:rsidRPr="006759AE" w:rsidRDefault="008A1B30" w:rsidP="00EC6081">
            <w:pPr>
              <w:jc w:val="left"/>
              <w:rPr>
                <w:szCs w:val="21"/>
              </w:rPr>
            </w:pPr>
            <w:r w:rsidRPr="006759AE">
              <w:rPr>
                <w:szCs w:val="21"/>
                <w:lang w:val="zh-CN"/>
              </w:rPr>
              <w:t>实验室测试室（制冷剂回收站、安全系统和通风）</w:t>
            </w:r>
          </w:p>
        </w:tc>
        <w:tc>
          <w:tcPr>
            <w:tcW w:w="604" w:type="pct"/>
          </w:tcPr>
          <w:p w14:paraId="78EE4237" w14:textId="77777777" w:rsidR="008A1B30" w:rsidRPr="006759AE" w:rsidRDefault="008A1B30" w:rsidP="00EC6081">
            <w:pPr>
              <w:spacing w:line="259" w:lineRule="auto"/>
              <w:ind w:right="9"/>
              <w:jc w:val="right"/>
              <w:rPr>
                <w:szCs w:val="21"/>
              </w:rPr>
            </w:pPr>
            <w:r w:rsidRPr="006759AE">
              <w:rPr>
                <w:szCs w:val="21"/>
                <w:lang w:val="zh-CN"/>
              </w:rPr>
              <w:t>183,000</w:t>
            </w:r>
          </w:p>
        </w:tc>
        <w:tc>
          <w:tcPr>
            <w:tcW w:w="529" w:type="pct"/>
          </w:tcPr>
          <w:p w14:paraId="676F2766" w14:textId="77777777" w:rsidR="008A1B30" w:rsidRPr="006759AE" w:rsidRDefault="008A1B30" w:rsidP="00EC6081">
            <w:pPr>
              <w:spacing w:line="259" w:lineRule="auto"/>
              <w:ind w:right="9"/>
              <w:jc w:val="right"/>
              <w:rPr>
                <w:szCs w:val="21"/>
              </w:rPr>
            </w:pPr>
            <w:r w:rsidRPr="006759AE">
              <w:rPr>
                <w:szCs w:val="21"/>
                <w:lang w:val="zh-CN"/>
              </w:rPr>
              <w:t>61,000</w:t>
            </w:r>
          </w:p>
        </w:tc>
        <w:tc>
          <w:tcPr>
            <w:tcW w:w="529" w:type="pct"/>
          </w:tcPr>
          <w:p w14:paraId="2E4751CB" w14:textId="77777777" w:rsidR="008A1B30" w:rsidRPr="006759AE" w:rsidRDefault="008A1B30" w:rsidP="00EC6081">
            <w:pPr>
              <w:spacing w:line="259" w:lineRule="auto"/>
              <w:ind w:right="9"/>
              <w:jc w:val="right"/>
              <w:rPr>
                <w:szCs w:val="21"/>
              </w:rPr>
            </w:pPr>
            <w:r w:rsidRPr="006759AE">
              <w:rPr>
                <w:szCs w:val="21"/>
                <w:lang w:val="zh-CN"/>
              </w:rPr>
              <w:t>38,430</w:t>
            </w:r>
          </w:p>
        </w:tc>
        <w:tc>
          <w:tcPr>
            <w:tcW w:w="529" w:type="pct"/>
          </w:tcPr>
          <w:p w14:paraId="01199524" w14:textId="77777777" w:rsidR="008A1B30" w:rsidRPr="006759AE" w:rsidRDefault="008A1B30" w:rsidP="00EC6081">
            <w:pPr>
              <w:spacing w:line="259" w:lineRule="auto"/>
              <w:ind w:right="9"/>
              <w:jc w:val="right"/>
              <w:rPr>
                <w:szCs w:val="21"/>
              </w:rPr>
            </w:pPr>
            <w:r w:rsidRPr="006759AE">
              <w:rPr>
                <w:szCs w:val="21"/>
                <w:lang w:val="zh-CN"/>
              </w:rPr>
              <w:t>61,000</w:t>
            </w:r>
          </w:p>
        </w:tc>
        <w:tc>
          <w:tcPr>
            <w:tcW w:w="647" w:type="pct"/>
          </w:tcPr>
          <w:p w14:paraId="4D7B48FD" w14:textId="77777777" w:rsidR="008A1B30" w:rsidRPr="006759AE" w:rsidRDefault="008A1B30" w:rsidP="00EC6081">
            <w:pPr>
              <w:spacing w:line="259" w:lineRule="auto"/>
              <w:ind w:right="9"/>
              <w:jc w:val="right"/>
              <w:rPr>
                <w:szCs w:val="21"/>
              </w:rPr>
            </w:pPr>
            <w:r w:rsidRPr="006759AE">
              <w:rPr>
                <w:szCs w:val="21"/>
                <w:lang w:val="zh-CN"/>
              </w:rPr>
              <w:t>61,000</w:t>
            </w:r>
          </w:p>
        </w:tc>
        <w:tc>
          <w:tcPr>
            <w:tcW w:w="597" w:type="pct"/>
          </w:tcPr>
          <w:p w14:paraId="0DABF39F" w14:textId="77777777" w:rsidR="008A1B30" w:rsidRPr="006759AE" w:rsidRDefault="008A1B30" w:rsidP="00EC6081">
            <w:pPr>
              <w:jc w:val="right"/>
              <w:rPr>
                <w:szCs w:val="21"/>
              </w:rPr>
            </w:pPr>
            <w:r w:rsidRPr="006759AE">
              <w:rPr>
                <w:szCs w:val="21"/>
                <w:lang w:val="zh-CN"/>
              </w:rPr>
              <w:t>404,430</w:t>
            </w:r>
          </w:p>
        </w:tc>
      </w:tr>
      <w:tr w:rsidR="008A1B30" w:rsidRPr="006759AE" w14:paraId="5D2D17D1" w14:textId="77777777" w:rsidTr="00F326D2">
        <w:trPr>
          <w:trHeight w:hRule="exact" w:val="340"/>
        </w:trPr>
        <w:tc>
          <w:tcPr>
            <w:tcW w:w="1566" w:type="pct"/>
          </w:tcPr>
          <w:p w14:paraId="5FB6A15B" w14:textId="77777777" w:rsidR="008A1B30" w:rsidRPr="006759AE" w:rsidRDefault="008A1B30" w:rsidP="00EC6081">
            <w:pPr>
              <w:jc w:val="left"/>
              <w:rPr>
                <w:szCs w:val="21"/>
              </w:rPr>
            </w:pPr>
            <w:r w:rsidRPr="006759AE">
              <w:rPr>
                <w:szCs w:val="21"/>
                <w:lang w:val="zh-CN"/>
              </w:rPr>
              <w:t>一般性基础设施（备件）</w:t>
            </w:r>
          </w:p>
        </w:tc>
        <w:tc>
          <w:tcPr>
            <w:tcW w:w="604" w:type="pct"/>
          </w:tcPr>
          <w:p w14:paraId="7C5904E9" w14:textId="77777777" w:rsidR="008A1B30" w:rsidRPr="006759AE" w:rsidRDefault="008A1B30" w:rsidP="00EC6081">
            <w:pPr>
              <w:spacing w:line="259" w:lineRule="auto"/>
              <w:ind w:right="8"/>
              <w:jc w:val="right"/>
              <w:rPr>
                <w:szCs w:val="21"/>
              </w:rPr>
            </w:pPr>
            <w:r w:rsidRPr="006759AE">
              <w:rPr>
                <w:szCs w:val="21"/>
                <w:lang w:val="zh-CN"/>
              </w:rPr>
              <w:t>30,000</w:t>
            </w:r>
          </w:p>
        </w:tc>
        <w:tc>
          <w:tcPr>
            <w:tcW w:w="529" w:type="pct"/>
          </w:tcPr>
          <w:p w14:paraId="7E1E4B36" w14:textId="77777777" w:rsidR="008A1B30" w:rsidRPr="006759AE" w:rsidRDefault="008A1B30" w:rsidP="00EC6081">
            <w:pPr>
              <w:spacing w:line="259" w:lineRule="auto"/>
              <w:ind w:right="8"/>
              <w:jc w:val="right"/>
              <w:rPr>
                <w:szCs w:val="21"/>
              </w:rPr>
            </w:pPr>
            <w:r w:rsidRPr="006759AE">
              <w:rPr>
                <w:szCs w:val="21"/>
                <w:lang w:val="zh-CN"/>
              </w:rPr>
              <w:t>30,000</w:t>
            </w:r>
          </w:p>
        </w:tc>
        <w:tc>
          <w:tcPr>
            <w:tcW w:w="529" w:type="pct"/>
          </w:tcPr>
          <w:p w14:paraId="6B385E76" w14:textId="77777777" w:rsidR="008A1B30" w:rsidRPr="006759AE" w:rsidRDefault="008A1B30" w:rsidP="00EC6081">
            <w:pPr>
              <w:spacing w:line="259" w:lineRule="auto"/>
              <w:ind w:right="9"/>
              <w:jc w:val="right"/>
              <w:rPr>
                <w:szCs w:val="21"/>
              </w:rPr>
            </w:pPr>
            <w:r w:rsidRPr="006759AE">
              <w:rPr>
                <w:szCs w:val="21"/>
                <w:lang w:val="zh-CN"/>
              </w:rPr>
              <w:t>28,350</w:t>
            </w:r>
          </w:p>
        </w:tc>
        <w:tc>
          <w:tcPr>
            <w:tcW w:w="529" w:type="pct"/>
          </w:tcPr>
          <w:p w14:paraId="6C8CBAD8" w14:textId="77777777" w:rsidR="008A1B30" w:rsidRPr="006759AE" w:rsidRDefault="008A1B30" w:rsidP="00EC6081">
            <w:pPr>
              <w:spacing w:line="259" w:lineRule="auto"/>
              <w:ind w:right="9"/>
              <w:jc w:val="right"/>
              <w:rPr>
                <w:szCs w:val="21"/>
              </w:rPr>
            </w:pPr>
            <w:r w:rsidRPr="006759AE">
              <w:rPr>
                <w:szCs w:val="21"/>
                <w:lang w:val="zh-CN"/>
              </w:rPr>
              <w:t>7,500</w:t>
            </w:r>
          </w:p>
        </w:tc>
        <w:tc>
          <w:tcPr>
            <w:tcW w:w="647" w:type="pct"/>
          </w:tcPr>
          <w:p w14:paraId="6DE8D28C" w14:textId="77777777" w:rsidR="008A1B30" w:rsidRPr="006759AE" w:rsidRDefault="008A1B30" w:rsidP="00EC6081">
            <w:pPr>
              <w:spacing w:line="259" w:lineRule="auto"/>
              <w:ind w:right="9"/>
              <w:jc w:val="right"/>
              <w:rPr>
                <w:szCs w:val="21"/>
              </w:rPr>
            </w:pPr>
            <w:r w:rsidRPr="006759AE">
              <w:rPr>
                <w:szCs w:val="21"/>
                <w:lang w:val="zh-CN"/>
              </w:rPr>
              <w:t>30,000</w:t>
            </w:r>
          </w:p>
        </w:tc>
        <w:tc>
          <w:tcPr>
            <w:tcW w:w="597" w:type="pct"/>
          </w:tcPr>
          <w:p w14:paraId="17E23C39" w14:textId="77777777" w:rsidR="008A1B30" w:rsidRPr="006759AE" w:rsidRDefault="008A1B30" w:rsidP="00EC6081">
            <w:pPr>
              <w:jc w:val="right"/>
              <w:rPr>
                <w:szCs w:val="21"/>
              </w:rPr>
            </w:pPr>
            <w:r w:rsidRPr="006759AE">
              <w:rPr>
                <w:szCs w:val="21"/>
                <w:lang w:val="zh-CN"/>
              </w:rPr>
              <w:t>125,850</w:t>
            </w:r>
          </w:p>
        </w:tc>
      </w:tr>
      <w:tr w:rsidR="008A1B30" w:rsidRPr="006759AE" w14:paraId="15583331" w14:textId="77777777" w:rsidTr="00F326D2">
        <w:trPr>
          <w:trHeight w:hRule="exact" w:val="340"/>
        </w:trPr>
        <w:tc>
          <w:tcPr>
            <w:tcW w:w="1566" w:type="pct"/>
          </w:tcPr>
          <w:p w14:paraId="25F7A736" w14:textId="77777777" w:rsidR="008A1B30" w:rsidRPr="006759AE" w:rsidRDefault="008A1B30" w:rsidP="00EC6081">
            <w:pPr>
              <w:jc w:val="left"/>
              <w:rPr>
                <w:szCs w:val="21"/>
              </w:rPr>
            </w:pPr>
            <w:r w:rsidRPr="006759AE">
              <w:rPr>
                <w:szCs w:val="21"/>
                <w:lang w:val="zh-CN"/>
              </w:rPr>
              <w:t>工程、安装、认证和培训</w:t>
            </w:r>
          </w:p>
        </w:tc>
        <w:tc>
          <w:tcPr>
            <w:tcW w:w="604" w:type="pct"/>
          </w:tcPr>
          <w:p w14:paraId="28D686E1" w14:textId="77777777" w:rsidR="008A1B30" w:rsidRPr="006759AE" w:rsidRDefault="008A1B30" w:rsidP="00EC6081">
            <w:pPr>
              <w:spacing w:line="259" w:lineRule="auto"/>
              <w:ind w:right="9"/>
              <w:jc w:val="right"/>
              <w:rPr>
                <w:szCs w:val="21"/>
              </w:rPr>
            </w:pPr>
            <w:r w:rsidRPr="006759AE">
              <w:rPr>
                <w:szCs w:val="21"/>
                <w:lang w:val="zh-CN"/>
              </w:rPr>
              <w:t>143,000</w:t>
            </w:r>
          </w:p>
        </w:tc>
        <w:tc>
          <w:tcPr>
            <w:tcW w:w="529" w:type="pct"/>
          </w:tcPr>
          <w:p w14:paraId="49012B6C" w14:textId="77777777" w:rsidR="008A1B30" w:rsidRPr="006759AE" w:rsidRDefault="008A1B30" w:rsidP="00EC6081">
            <w:pPr>
              <w:spacing w:line="259" w:lineRule="auto"/>
              <w:ind w:right="9"/>
              <w:jc w:val="right"/>
              <w:rPr>
                <w:szCs w:val="21"/>
              </w:rPr>
            </w:pPr>
            <w:r w:rsidRPr="006759AE">
              <w:rPr>
                <w:szCs w:val="21"/>
                <w:lang w:val="zh-CN"/>
              </w:rPr>
              <w:t>98,000</w:t>
            </w:r>
          </w:p>
        </w:tc>
        <w:tc>
          <w:tcPr>
            <w:tcW w:w="529" w:type="pct"/>
          </w:tcPr>
          <w:p w14:paraId="4CEBA53A" w14:textId="77777777" w:rsidR="008A1B30" w:rsidRPr="006759AE" w:rsidRDefault="008A1B30" w:rsidP="00EC6081">
            <w:pPr>
              <w:spacing w:line="259" w:lineRule="auto"/>
              <w:ind w:right="9"/>
              <w:jc w:val="right"/>
              <w:rPr>
                <w:szCs w:val="21"/>
              </w:rPr>
            </w:pPr>
            <w:r w:rsidRPr="006759AE">
              <w:rPr>
                <w:szCs w:val="21"/>
                <w:lang w:val="zh-CN"/>
              </w:rPr>
              <w:t>118,440</w:t>
            </w:r>
          </w:p>
        </w:tc>
        <w:tc>
          <w:tcPr>
            <w:tcW w:w="529" w:type="pct"/>
          </w:tcPr>
          <w:p w14:paraId="072E777E" w14:textId="77777777" w:rsidR="008A1B30" w:rsidRPr="006759AE" w:rsidRDefault="008A1B30" w:rsidP="00EC6081">
            <w:pPr>
              <w:spacing w:line="259" w:lineRule="auto"/>
              <w:ind w:right="9"/>
              <w:jc w:val="right"/>
              <w:rPr>
                <w:szCs w:val="21"/>
              </w:rPr>
            </w:pPr>
            <w:r w:rsidRPr="006759AE">
              <w:rPr>
                <w:szCs w:val="21"/>
                <w:lang w:val="zh-CN"/>
              </w:rPr>
              <w:t>77,000</w:t>
            </w:r>
          </w:p>
        </w:tc>
        <w:tc>
          <w:tcPr>
            <w:tcW w:w="647" w:type="pct"/>
          </w:tcPr>
          <w:p w14:paraId="1CAAD2F3" w14:textId="77777777" w:rsidR="008A1B30" w:rsidRPr="006759AE" w:rsidRDefault="008A1B30" w:rsidP="00EC6081">
            <w:pPr>
              <w:spacing w:line="259" w:lineRule="auto"/>
              <w:ind w:right="9"/>
              <w:jc w:val="right"/>
              <w:rPr>
                <w:szCs w:val="21"/>
              </w:rPr>
            </w:pPr>
            <w:r w:rsidRPr="006759AE">
              <w:rPr>
                <w:szCs w:val="21"/>
                <w:lang w:val="zh-CN"/>
              </w:rPr>
              <w:t>138,000</w:t>
            </w:r>
          </w:p>
        </w:tc>
        <w:tc>
          <w:tcPr>
            <w:tcW w:w="597" w:type="pct"/>
          </w:tcPr>
          <w:p w14:paraId="606B7444" w14:textId="77777777" w:rsidR="008A1B30" w:rsidRPr="006759AE" w:rsidRDefault="008A1B30" w:rsidP="00EC6081">
            <w:pPr>
              <w:jc w:val="right"/>
              <w:rPr>
                <w:szCs w:val="21"/>
              </w:rPr>
            </w:pPr>
            <w:r w:rsidRPr="006759AE">
              <w:rPr>
                <w:szCs w:val="21"/>
                <w:lang w:val="zh-CN"/>
              </w:rPr>
              <w:t>574,440</w:t>
            </w:r>
          </w:p>
        </w:tc>
      </w:tr>
      <w:tr w:rsidR="008A1B30" w:rsidRPr="006759AE" w14:paraId="73FE3C36" w14:textId="77777777" w:rsidTr="00F326D2">
        <w:trPr>
          <w:trHeight w:hRule="exact" w:val="340"/>
        </w:trPr>
        <w:tc>
          <w:tcPr>
            <w:tcW w:w="1566" w:type="pct"/>
          </w:tcPr>
          <w:p w14:paraId="73B09426" w14:textId="77777777" w:rsidR="008A1B30" w:rsidRPr="006759AE" w:rsidRDefault="008A1B30" w:rsidP="00EC6081">
            <w:pPr>
              <w:jc w:val="left"/>
              <w:rPr>
                <w:szCs w:val="21"/>
              </w:rPr>
            </w:pPr>
            <w:r w:rsidRPr="006759AE">
              <w:rPr>
                <w:szCs w:val="21"/>
                <w:lang w:val="zh-CN"/>
              </w:rPr>
              <w:t>技术援助</w:t>
            </w:r>
          </w:p>
        </w:tc>
        <w:tc>
          <w:tcPr>
            <w:tcW w:w="604" w:type="pct"/>
          </w:tcPr>
          <w:p w14:paraId="58305C3B" w14:textId="77777777" w:rsidR="008A1B30" w:rsidRPr="006759AE" w:rsidRDefault="008A1B30" w:rsidP="00EC6081">
            <w:pPr>
              <w:spacing w:line="259" w:lineRule="auto"/>
              <w:ind w:right="9"/>
              <w:jc w:val="right"/>
              <w:rPr>
                <w:szCs w:val="21"/>
              </w:rPr>
            </w:pPr>
            <w:r w:rsidRPr="006759AE">
              <w:rPr>
                <w:szCs w:val="21"/>
                <w:lang w:val="zh-CN"/>
              </w:rPr>
              <w:t>50,000</w:t>
            </w:r>
          </w:p>
        </w:tc>
        <w:tc>
          <w:tcPr>
            <w:tcW w:w="529" w:type="pct"/>
          </w:tcPr>
          <w:p w14:paraId="524F28F6" w14:textId="77777777" w:rsidR="008A1B30" w:rsidRPr="006759AE" w:rsidRDefault="008A1B30" w:rsidP="00EC6081">
            <w:pPr>
              <w:spacing w:line="259" w:lineRule="auto"/>
              <w:ind w:right="9"/>
              <w:jc w:val="right"/>
              <w:rPr>
                <w:szCs w:val="21"/>
              </w:rPr>
            </w:pPr>
            <w:r w:rsidRPr="006759AE">
              <w:rPr>
                <w:szCs w:val="21"/>
                <w:lang w:val="zh-CN"/>
              </w:rPr>
              <w:t>50,000</w:t>
            </w:r>
          </w:p>
        </w:tc>
        <w:tc>
          <w:tcPr>
            <w:tcW w:w="529" w:type="pct"/>
          </w:tcPr>
          <w:p w14:paraId="41E343ED" w14:textId="77777777" w:rsidR="008A1B30" w:rsidRPr="006759AE" w:rsidRDefault="008A1B30" w:rsidP="00EC6081">
            <w:pPr>
              <w:spacing w:line="259" w:lineRule="auto"/>
              <w:ind w:right="9"/>
              <w:jc w:val="right"/>
              <w:rPr>
                <w:szCs w:val="21"/>
              </w:rPr>
            </w:pPr>
            <w:r w:rsidRPr="006759AE">
              <w:rPr>
                <w:szCs w:val="21"/>
                <w:lang w:val="zh-CN"/>
              </w:rPr>
              <w:t>31,500</w:t>
            </w:r>
          </w:p>
        </w:tc>
        <w:tc>
          <w:tcPr>
            <w:tcW w:w="529" w:type="pct"/>
          </w:tcPr>
          <w:p w14:paraId="46B1BDC7" w14:textId="77777777" w:rsidR="008A1B30" w:rsidRPr="006759AE" w:rsidRDefault="008A1B30" w:rsidP="00EC6081">
            <w:pPr>
              <w:spacing w:line="259" w:lineRule="auto"/>
              <w:ind w:right="9"/>
              <w:jc w:val="right"/>
              <w:rPr>
                <w:szCs w:val="21"/>
              </w:rPr>
            </w:pPr>
            <w:r w:rsidRPr="006759AE">
              <w:rPr>
                <w:szCs w:val="21"/>
                <w:lang w:val="zh-CN"/>
              </w:rPr>
              <w:t>50,000</w:t>
            </w:r>
          </w:p>
        </w:tc>
        <w:tc>
          <w:tcPr>
            <w:tcW w:w="647" w:type="pct"/>
          </w:tcPr>
          <w:p w14:paraId="2BCA5D9A" w14:textId="77777777" w:rsidR="008A1B30" w:rsidRPr="006759AE" w:rsidRDefault="008A1B30" w:rsidP="00EC6081">
            <w:pPr>
              <w:spacing w:line="259" w:lineRule="auto"/>
              <w:ind w:right="9"/>
              <w:jc w:val="right"/>
              <w:rPr>
                <w:szCs w:val="21"/>
              </w:rPr>
            </w:pPr>
            <w:r w:rsidRPr="006759AE">
              <w:rPr>
                <w:szCs w:val="21"/>
                <w:lang w:val="zh-CN"/>
              </w:rPr>
              <w:t>50,000</w:t>
            </w:r>
          </w:p>
        </w:tc>
        <w:tc>
          <w:tcPr>
            <w:tcW w:w="597" w:type="pct"/>
          </w:tcPr>
          <w:p w14:paraId="0D759C6A" w14:textId="77777777" w:rsidR="008A1B30" w:rsidRPr="006759AE" w:rsidRDefault="008A1B30" w:rsidP="00EC6081">
            <w:pPr>
              <w:jc w:val="right"/>
              <w:rPr>
                <w:szCs w:val="21"/>
              </w:rPr>
            </w:pPr>
            <w:r w:rsidRPr="006759AE">
              <w:rPr>
                <w:szCs w:val="21"/>
                <w:lang w:val="zh-CN"/>
              </w:rPr>
              <w:t>231,500</w:t>
            </w:r>
          </w:p>
        </w:tc>
      </w:tr>
      <w:tr w:rsidR="008A1B30" w:rsidRPr="006759AE" w14:paraId="3B0E124C" w14:textId="77777777" w:rsidTr="00F326D2">
        <w:trPr>
          <w:trHeight w:hRule="exact" w:val="340"/>
        </w:trPr>
        <w:tc>
          <w:tcPr>
            <w:tcW w:w="1566" w:type="pct"/>
          </w:tcPr>
          <w:p w14:paraId="7B58DC2C" w14:textId="77777777" w:rsidR="008A1B30" w:rsidRPr="006759AE" w:rsidRDefault="008A1B30" w:rsidP="00EC6081">
            <w:pPr>
              <w:spacing w:line="259" w:lineRule="auto"/>
              <w:jc w:val="left"/>
              <w:rPr>
                <w:szCs w:val="21"/>
              </w:rPr>
            </w:pPr>
            <w:r w:rsidRPr="006759AE">
              <w:rPr>
                <w:szCs w:val="21"/>
                <w:lang w:val="zh-CN"/>
              </w:rPr>
              <w:t>或有事项</w:t>
            </w:r>
          </w:p>
        </w:tc>
        <w:tc>
          <w:tcPr>
            <w:tcW w:w="604" w:type="pct"/>
          </w:tcPr>
          <w:p w14:paraId="1B038E3B" w14:textId="77777777" w:rsidR="008A1B30" w:rsidRPr="006759AE" w:rsidRDefault="008A1B30" w:rsidP="00EC6081">
            <w:pPr>
              <w:spacing w:line="259" w:lineRule="auto"/>
              <w:ind w:right="9"/>
              <w:jc w:val="right"/>
              <w:rPr>
                <w:szCs w:val="21"/>
              </w:rPr>
            </w:pPr>
            <w:r w:rsidRPr="006759AE">
              <w:rPr>
                <w:szCs w:val="21"/>
                <w:lang w:val="zh-CN"/>
              </w:rPr>
              <w:t>116,650</w:t>
            </w:r>
          </w:p>
        </w:tc>
        <w:tc>
          <w:tcPr>
            <w:tcW w:w="529" w:type="pct"/>
          </w:tcPr>
          <w:p w14:paraId="727425DA" w14:textId="77777777" w:rsidR="008A1B30" w:rsidRPr="006759AE" w:rsidRDefault="008A1B30" w:rsidP="00EC6081">
            <w:pPr>
              <w:spacing w:line="259" w:lineRule="auto"/>
              <w:ind w:right="9"/>
              <w:jc w:val="right"/>
              <w:rPr>
                <w:szCs w:val="21"/>
              </w:rPr>
            </w:pPr>
            <w:r w:rsidRPr="006759AE">
              <w:rPr>
                <w:szCs w:val="21"/>
                <w:lang w:val="zh-CN"/>
              </w:rPr>
              <w:t>84,400</w:t>
            </w:r>
          </w:p>
        </w:tc>
        <w:tc>
          <w:tcPr>
            <w:tcW w:w="529" w:type="pct"/>
          </w:tcPr>
          <w:p w14:paraId="6CDD13C7" w14:textId="77777777" w:rsidR="008A1B30" w:rsidRPr="006759AE" w:rsidRDefault="008A1B30" w:rsidP="00EC6081">
            <w:pPr>
              <w:spacing w:line="259" w:lineRule="auto"/>
              <w:ind w:right="9"/>
              <w:jc w:val="right"/>
              <w:rPr>
                <w:szCs w:val="21"/>
              </w:rPr>
            </w:pPr>
            <w:r w:rsidRPr="006759AE">
              <w:rPr>
                <w:szCs w:val="21"/>
                <w:lang w:val="zh-CN"/>
              </w:rPr>
              <w:t>86,310</w:t>
            </w:r>
          </w:p>
        </w:tc>
        <w:tc>
          <w:tcPr>
            <w:tcW w:w="529" w:type="pct"/>
          </w:tcPr>
          <w:p w14:paraId="784CB599" w14:textId="77777777" w:rsidR="008A1B30" w:rsidRPr="006759AE" w:rsidRDefault="008A1B30" w:rsidP="00EC6081">
            <w:pPr>
              <w:spacing w:line="259" w:lineRule="auto"/>
              <w:ind w:right="9"/>
              <w:jc w:val="right"/>
              <w:rPr>
                <w:szCs w:val="21"/>
              </w:rPr>
            </w:pPr>
            <w:r w:rsidRPr="006759AE">
              <w:rPr>
                <w:szCs w:val="21"/>
                <w:lang w:val="zh-CN"/>
              </w:rPr>
              <w:t>54,950</w:t>
            </w:r>
          </w:p>
        </w:tc>
        <w:tc>
          <w:tcPr>
            <w:tcW w:w="647" w:type="pct"/>
          </w:tcPr>
          <w:p w14:paraId="31DF959C" w14:textId="77777777" w:rsidR="008A1B30" w:rsidRPr="006759AE" w:rsidRDefault="008A1B30" w:rsidP="00EC6081">
            <w:pPr>
              <w:spacing w:line="259" w:lineRule="auto"/>
              <w:ind w:right="9"/>
              <w:jc w:val="right"/>
              <w:rPr>
                <w:szCs w:val="21"/>
              </w:rPr>
            </w:pPr>
            <w:r w:rsidRPr="006759AE">
              <w:rPr>
                <w:szCs w:val="21"/>
                <w:lang w:val="zh-CN"/>
              </w:rPr>
              <w:t>120,000</w:t>
            </w:r>
          </w:p>
        </w:tc>
        <w:tc>
          <w:tcPr>
            <w:tcW w:w="597" w:type="pct"/>
          </w:tcPr>
          <w:p w14:paraId="697B5238" w14:textId="77777777" w:rsidR="008A1B30" w:rsidRPr="006759AE" w:rsidRDefault="008A1B30" w:rsidP="00EC6081">
            <w:pPr>
              <w:jc w:val="right"/>
              <w:rPr>
                <w:szCs w:val="21"/>
              </w:rPr>
            </w:pPr>
            <w:r w:rsidRPr="006759AE">
              <w:rPr>
                <w:szCs w:val="21"/>
                <w:lang w:val="zh-CN"/>
              </w:rPr>
              <w:t>462,310</w:t>
            </w:r>
          </w:p>
        </w:tc>
      </w:tr>
      <w:tr w:rsidR="008A1B30" w:rsidRPr="006759AE" w14:paraId="4D411DEA" w14:textId="77777777" w:rsidTr="00F326D2">
        <w:tc>
          <w:tcPr>
            <w:tcW w:w="1566" w:type="pct"/>
          </w:tcPr>
          <w:p w14:paraId="25E0D34A" w14:textId="77777777" w:rsidR="008A1B30" w:rsidRPr="00646ECA" w:rsidRDefault="008A1B30" w:rsidP="00EC6081">
            <w:pPr>
              <w:jc w:val="left"/>
              <w:rPr>
                <w:rFonts w:ascii="SimHei" w:hAnsi="SimHei"/>
                <w:b/>
                <w:szCs w:val="21"/>
              </w:rPr>
            </w:pPr>
            <w:r w:rsidRPr="00646ECA">
              <w:rPr>
                <w:rFonts w:ascii="SimHei" w:hAnsi="SimHei"/>
                <w:b/>
                <w:bCs/>
                <w:szCs w:val="21"/>
                <w:lang w:val="zh-CN"/>
              </w:rPr>
              <w:t>共计</w:t>
            </w:r>
          </w:p>
        </w:tc>
        <w:tc>
          <w:tcPr>
            <w:tcW w:w="604" w:type="pct"/>
          </w:tcPr>
          <w:p w14:paraId="3D168404" w14:textId="77777777" w:rsidR="008A1B30" w:rsidRPr="006759AE" w:rsidRDefault="008A1B30" w:rsidP="00EC6081">
            <w:pPr>
              <w:spacing w:line="259" w:lineRule="auto"/>
              <w:ind w:right="11"/>
              <w:jc w:val="center"/>
              <w:rPr>
                <w:b/>
                <w:szCs w:val="21"/>
              </w:rPr>
            </w:pPr>
            <w:r w:rsidRPr="006759AE">
              <w:rPr>
                <w:b/>
                <w:bCs/>
                <w:szCs w:val="21"/>
                <w:lang w:val="zh-CN"/>
              </w:rPr>
              <w:t>1,283,150</w:t>
            </w:r>
          </w:p>
        </w:tc>
        <w:tc>
          <w:tcPr>
            <w:tcW w:w="529" w:type="pct"/>
          </w:tcPr>
          <w:p w14:paraId="23D367E5" w14:textId="77777777" w:rsidR="008A1B30" w:rsidRPr="006759AE" w:rsidRDefault="008A1B30" w:rsidP="00EC6081">
            <w:pPr>
              <w:spacing w:line="259" w:lineRule="auto"/>
              <w:ind w:right="9"/>
              <w:jc w:val="center"/>
              <w:rPr>
                <w:b/>
                <w:szCs w:val="21"/>
              </w:rPr>
            </w:pPr>
            <w:r w:rsidRPr="006759AE">
              <w:rPr>
                <w:b/>
                <w:bCs/>
                <w:szCs w:val="21"/>
                <w:lang w:val="zh-CN"/>
              </w:rPr>
              <w:t>928,400</w:t>
            </w:r>
          </w:p>
        </w:tc>
        <w:tc>
          <w:tcPr>
            <w:tcW w:w="529" w:type="pct"/>
          </w:tcPr>
          <w:p w14:paraId="004578E3" w14:textId="77777777" w:rsidR="008A1B30" w:rsidRPr="006759AE" w:rsidRDefault="008A1B30" w:rsidP="00EC6081">
            <w:pPr>
              <w:spacing w:line="259" w:lineRule="auto"/>
              <w:ind w:right="9"/>
              <w:jc w:val="center"/>
              <w:rPr>
                <w:b/>
                <w:szCs w:val="21"/>
              </w:rPr>
            </w:pPr>
            <w:r w:rsidRPr="006759AE">
              <w:rPr>
                <w:b/>
                <w:bCs/>
                <w:szCs w:val="21"/>
                <w:lang w:val="zh-CN"/>
              </w:rPr>
              <w:t>949,410</w:t>
            </w:r>
          </w:p>
        </w:tc>
        <w:tc>
          <w:tcPr>
            <w:tcW w:w="529" w:type="pct"/>
          </w:tcPr>
          <w:p w14:paraId="043B54E4" w14:textId="77777777" w:rsidR="008A1B30" w:rsidRPr="006759AE" w:rsidRDefault="008A1B30" w:rsidP="00EC6081">
            <w:pPr>
              <w:spacing w:line="259" w:lineRule="auto"/>
              <w:ind w:right="9"/>
              <w:jc w:val="center"/>
              <w:rPr>
                <w:b/>
                <w:szCs w:val="21"/>
              </w:rPr>
            </w:pPr>
            <w:r w:rsidRPr="006759AE">
              <w:rPr>
                <w:b/>
                <w:bCs/>
                <w:szCs w:val="21"/>
                <w:lang w:val="zh-CN"/>
              </w:rPr>
              <w:t>604,450</w:t>
            </w:r>
          </w:p>
        </w:tc>
        <w:tc>
          <w:tcPr>
            <w:tcW w:w="647" w:type="pct"/>
          </w:tcPr>
          <w:p w14:paraId="733459B0" w14:textId="77777777" w:rsidR="008A1B30" w:rsidRPr="006759AE" w:rsidRDefault="008A1B30" w:rsidP="00EC6081">
            <w:pPr>
              <w:spacing w:line="259" w:lineRule="auto"/>
              <w:ind w:right="12"/>
              <w:jc w:val="center"/>
              <w:rPr>
                <w:b/>
                <w:szCs w:val="21"/>
              </w:rPr>
            </w:pPr>
            <w:r w:rsidRPr="006759AE">
              <w:rPr>
                <w:b/>
                <w:bCs/>
                <w:szCs w:val="21"/>
                <w:lang w:val="zh-CN"/>
              </w:rPr>
              <w:t>1,320,000</w:t>
            </w:r>
          </w:p>
        </w:tc>
        <w:tc>
          <w:tcPr>
            <w:tcW w:w="597" w:type="pct"/>
          </w:tcPr>
          <w:p w14:paraId="3A619941" w14:textId="77777777" w:rsidR="008A1B30" w:rsidRPr="006759AE" w:rsidRDefault="008A1B30" w:rsidP="00EC6081">
            <w:pPr>
              <w:jc w:val="right"/>
              <w:rPr>
                <w:b/>
                <w:szCs w:val="21"/>
              </w:rPr>
            </w:pPr>
            <w:r w:rsidRPr="006759AE">
              <w:rPr>
                <w:b/>
                <w:bCs/>
                <w:szCs w:val="21"/>
                <w:lang w:val="zh-CN"/>
              </w:rPr>
              <w:t>5,085,410</w:t>
            </w:r>
          </w:p>
        </w:tc>
      </w:tr>
    </w:tbl>
    <w:p w14:paraId="562588E7" w14:textId="77777777" w:rsidR="008A1B30" w:rsidRPr="006759AE" w:rsidRDefault="008A1B30" w:rsidP="008A1B30">
      <w:pPr>
        <w:rPr>
          <w:szCs w:val="21"/>
        </w:rPr>
      </w:pPr>
      <w:r w:rsidRPr="006759AE">
        <w:rPr>
          <w:szCs w:val="21"/>
          <w:lang w:val="zh-CN"/>
        </w:rPr>
        <w:t>*</w:t>
      </w:r>
      <w:r w:rsidRPr="006759AE">
        <w:rPr>
          <w:szCs w:val="21"/>
          <w:lang w:val="zh-CN"/>
        </w:rPr>
        <w:t>已经考虑到</w:t>
      </w:r>
      <w:r w:rsidRPr="006759AE">
        <w:rPr>
          <w:szCs w:val="21"/>
          <w:lang w:val="zh-CN"/>
        </w:rPr>
        <w:t>37%</w:t>
      </w:r>
      <w:r w:rsidRPr="006759AE">
        <w:rPr>
          <w:szCs w:val="21"/>
          <w:lang w:val="zh-CN"/>
        </w:rPr>
        <w:t>的非第</w:t>
      </w:r>
      <w:r w:rsidRPr="006759AE">
        <w:rPr>
          <w:szCs w:val="21"/>
          <w:lang w:val="zh-CN"/>
        </w:rPr>
        <w:t>5</w:t>
      </w:r>
      <w:r w:rsidRPr="006759AE">
        <w:rPr>
          <w:szCs w:val="21"/>
          <w:lang w:val="zh-CN"/>
        </w:rPr>
        <w:t>条所有权。</w:t>
      </w:r>
    </w:p>
    <w:p w14:paraId="7901D929" w14:textId="77777777" w:rsidR="008A1B30" w:rsidRDefault="008A1B30" w:rsidP="008A1B30">
      <w:pPr>
        <w:rPr>
          <w:lang w:val="en-CA"/>
        </w:rPr>
      </w:pPr>
    </w:p>
    <w:p w14:paraId="56F4F287"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lastRenderedPageBreak/>
        <w:t>在新型制冷剂运行一年的基础上计算增</w:t>
      </w:r>
      <w:r w:rsidRPr="003960D8">
        <w:rPr>
          <w:rFonts w:hint="eastAsia"/>
          <w:sz w:val="24"/>
          <w:szCs w:val="24"/>
          <w:lang w:val="zh-CN"/>
        </w:rPr>
        <w:t>支</w:t>
      </w:r>
      <w:r w:rsidRPr="003960D8">
        <w:rPr>
          <w:sz w:val="24"/>
          <w:szCs w:val="24"/>
          <w:lang w:val="zh-CN"/>
        </w:rPr>
        <w:t>运行费用时</w:t>
      </w:r>
      <w:r w:rsidRPr="003960D8">
        <w:rPr>
          <w:rFonts w:hint="eastAsia"/>
          <w:sz w:val="24"/>
          <w:szCs w:val="24"/>
          <w:lang w:val="zh-CN"/>
        </w:rPr>
        <w:t>，</w:t>
      </w:r>
      <w:r w:rsidRPr="003960D8">
        <w:rPr>
          <w:sz w:val="24"/>
          <w:szCs w:val="24"/>
          <w:lang w:val="zh-CN"/>
        </w:rPr>
        <w:t>考虑到了根据</w:t>
      </w:r>
      <w:r w:rsidRPr="003960D8">
        <w:rPr>
          <w:sz w:val="24"/>
          <w:szCs w:val="24"/>
          <w:lang w:val="zh-CN"/>
        </w:rPr>
        <w:t>2016-2018</w:t>
      </w:r>
      <w:r w:rsidRPr="003960D8">
        <w:rPr>
          <w:sz w:val="24"/>
          <w:szCs w:val="24"/>
          <w:lang w:val="zh-CN"/>
        </w:rPr>
        <w:t>年平均值计算的公司符合资助条件的消费量，以及第</w:t>
      </w:r>
      <w:r w:rsidRPr="003960D8">
        <w:rPr>
          <w:sz w:val="24"/>
          <w:szCs w:val="24"/>
          <w:lang w:val="zh-CN"/>
        </w:rPr>
        <w:t>74/50</w:t>
      </w:r>
      <w:r w:rsidRPr="003960D8">
        <w:rPr>
          <w:sz w:val="24"/>
          <w:szCs w:val="24"/>
          <w:lang w:val="zh-CN"/>
        </w:rPr>
        <w:t>号决定中规定的</w:t>
      </w:r>
      <w:r w:rsidRPr="003960D8">
        <w:rPr>
          <w:sz w:val="24"/>
          <w:szCs w:val="24"/>
          <w:lang w:val="zh-CN"/>
        </w:rPr>
        <w:t>6.30</w:t>
      </w:r>
      <w:r w:rsidRPr="003960D8">
        <w:rPr>
          <w:sz w:val="24"/>
          <w:szCs w:val="24"/>
          <w:lang w:val="zh-CN"/>
        </w:rPr>
        <w:t>美元</w:t>
      </w:r>
      <w:r w:rsidRPr="003960D8">
        <w:rPr>
          <w:sz w:val="24"/>
          <w:szCs w:val="24"/>
          <w:lang w:val="zh-CN"/>
        </w:rPr>
        <w:t>/</w:t>
      </w:r>
      <w:r w:rsidRPr="003960D8">
        <w:rPr>
          <w:sz w:val="24"/>
          <w:szCs w:val="24"/>
          <w:lang w:val="zh-CN"/>
        </w:rPr>
        <w:t>公斤的增</w:t>
      </w:r>
      <w:r w:rsidRPr="003960D8">
        <w:rPr>
          <w:rFonts w:hint="eastAsia"/>
          <w:sz w:val="24"/>
          <w:szCs w:val="24"/>
          <w:lang w:val="zh-CN"/>
        </w:rPr>
        <w:t>支</w:t>
      </w:r>
      <w:r w:rsidRPr="003960D8">
        <w:rPr>
          <w:sz w:val="24"/>
          <w:szCs w:val="24"/>
          <w:lang w:val="zh-CN"/>
        </w:rPr>
        <w:t>运行费用阈值。</w:t>
      </w:r>
    </w:p>
    <w:p w14:paraId="0E090FF8" w14:textId="649A0D6C" w:rsidR="008A1B30" w:rsidRPr="00646ECA" w:rsidRDefault="008A1B30" w:rsidP="00393A37">
      <w:pPr>
        <w:pStyle w:val="Heading1"/>
        <w:numPr>
          <w:ilvl w:val="0"/>
          <w:numId w:val="0"/>
        </w:numPr>
        <w:overflowPunct w:val="0"/>
        <w:spacing w:after="0" w:line="240" w:lineRule="auto"/>
        <w:rPr>
          <w:b/>
          <w:sz w:val="24"/>
          <w:szCs w:val="24"/>
        </w:rPr>
      </w:pPr>
      <w:r w:rsidRPr="00646ECA">
        <w:rPr>
          <w:b/>
          <w:bCs/>
          <w:sz w:val="24"/>
          <w:szCs w:val="24"/>
          <w:lang w:val="zh-CN"/>
        </w:rPr>
        <w:t>表</w:t>
      </w:r>
      <w:r w:rsidRPr="00646ECA">
        <w:rPr>
          <w:b/>
          <w:bCs/>
          <w:sz w:val="24"/>
          <w:szCs w:val="24"/>
          <w:lang w:val="zh-CN"/>
        </w:rPr>
        <w:t>5.</w:t>
      </w:r>
      <w:r w:rsidRPr="00646ECA">
        <w:rPr>
          <w:b/>
          <w:bCs/>
          <w:sz w:val="24"/>
          <w:szCs w:val="24"/>
          <w:lang w:val="zh-CN"/>
        </w:rPr>
        <w:tab/>
      </w:r>
      <w:r w:rsidRPr="00646ECA">
        <w:rPr>
          <w:b/>
          <w:bCs/>
          <w:sz w:val="24"/>
          <w:szCs w:val="24"/>
          <w:lang w:val="zh-CN"/>
        </w:rPr>
        <w:t>五</w:t>
      </w:r>
      <w:r w:rsidR="00D465A3" w:rsidRPr="00646ECA">
        <w:rPr>
          <w:rFonts w:hint="eastAsia"/>
          <w:b/>
          <w:bCs/>
          <w:sz w:val="24"/>
          <w:szCs w:val="24"/>
          <w:lang w:val="zh-CN"/>
        </w:rPr>
        <w:t>个</w:t>
      </w:r>
      <w:r w:rsidRPr="00646ECA">
        <w:rPr>
          <w:b/>
          <w:bCs/>
          <w:sz w:val="24"/>
          <w:szCs w:val="24"/>
          <w:lang w:val="zh-CN"/>
        </w:rPr>
        <w:t>制造厂家转</w:t>
      </w:r>
      <w:r w:rsidRPr="00646ECA">
        <w:rPr>
          <w:rFonts w:hint="eastAsia"/>
          <w:b/>
          <w:bCs/>
          <w:sz w:val="24"/>
          <w:szCs w:val="24"/>
          <w:lang w:val="zh-CN"/>
        </w:rPr>
        <w:t>型</w:t>
      </w:r>
      <w:r w:rsidRPr="00646ECA">
        <w:rPr>
          <w:b/>
          <w:bCs/>
          <w:sz w:val="24"/>
          <w:szCs w:val="24"/>
          <w:lang w:val="zh-CN"/>
        </w:rPr>
        <w:t>的总费用（美元）</w:t>
      </w:r>
    </w:p>
    <w:tbl>
      <w:tblPr>
        <w:tblW w:w="5076" w:type="pct"/>
        <w:tblLayout w:type="fixed"/>
        <w:tblLook w:val="04A0" w:firstRow="1" w:lastRow="0" w:firstColumn="1" w:lastColumn="0" w:noHBand="0" w:noVBand="1"/>
      </w:tblPr>
      <w:tblGrid>
        <w:gridCol w:w="1272"/>
        <w:gridCol w:w="1276"/>
        <w:gridCol w:w="1133"/>
        <w:gridCol w:w="1418"/>
        <w:gridCol w:w="1418"/>
        <w:gridCol w:w="1416"/>
        <w:gridCol w:w="1559"/>
      </w:tblGrid>
      <w:tr w:rsidR="00D277E5" w:rsidRPr="00D277E5" w14:paraId="06106A77" w14:textId="77777777" w:rsidTr="0035285F">
        <w:trPr>
          <w:trHeight w:val="143"/>
          <w:tblHeader/>
        </w:trPr>
        <w:tc>
          <w:tcPr>
            <w:tcW w:w="670"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0CB6584A" w14:textId="77777777" w:rsidR="008A1B30" w:rsidRPr="006759AE" w:rsidRDefault="008A1B30" w:rsidP="00393A37">
            <w:pPr>
              <w:jc w:val="left"/>
              <w:rPr>
                <w:rFonts w:eastAsia="SimHei"/>
                <w:b/>
                <w:bCs/>
                <w:color w:val="000000"/>
                <w:szCs w:val="21"/>
              </w:rPr>
            </w:pPr>
            <w:r w:rsidRPr="00646ECA">
              <w:rPr>
                <w:b/>
                <w:bCs/>
                <w:szCs w:val="21"/>
                <w:lang w:val="zh-CN"/>
              </w:rPr>
              <w:t>企业</w:t>
            </w:r>
          </w:p>
        </w:tc>
        <w:tc>
          <w:tcPr>
            <w:tcW w:w="672" w:type="pct"/>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4A65D564" w14:textId="77777777" w:rsidR="008A1B30" w:rsidRPr="006759AE" w:rsidRDefault="008A1B30" w:rsidP="00393A37">
            <w:pPr>
              <w:jc w:val="center"/>
              <w:rPr>
                <w:rFonts w:eastAsia="SimHei"/>
                <w:b/>
                <w:bCs/>
                <w:color w:val="000000"/>
                <w:szCs w:val="21"/>
              </w:rPr>
            </w:pPr>
            <w:r w:rsidRPr="00646ECA">
              <w:rPr>
                <w:b/>
                <w:bCs/>
                <w:szCs w:val="21"/>
                <w:lang w:val="zh-CN"/>
              </w:rPr>
              <w:t>公吨</w:t>
            </w:r>
          </w:p>
        </w:tc>
        <w:tc>
          <w:tcPr>
            <w:tcW w:w="597" w:type="pct"/>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3FB8343F" w14:textId="77777777" w:rsidR="008A1B30" w:rsidRPr="006759AE" w:rsidRDefault="008A1B30" w:rsidP="00393A37">
            <w:pPr>
              <w:jc w:val="center"/>
              <w:rPr>
                <w:rFonts w:eastAsia="SimHei"/>
                <w:b/>
                <w:bCs/>
                <w:color w:val="000000"/>
                <w:szCs w:val="21"/>
              </w:rPr>
            </w:pPr>
            <w:r w:rsidRPr="00646ECA">
              <w:rPr>
                <w:b/>
                <w:bCs/>
                <w:szCs w:val="21"/>
                <w:lang w:val="zh-CN"/>
              </w:rPr>
              <w:t>ODP</w:t>
            </w:r>
            <w:r w:rsidRPr="00646ECA">
              <w:rPr>
                <w:b/>
                <w:bCs/>
                <w:szCs w:val="21"/>
                <w:lang w:val="zh-CN"/>
              </w:rPr>
              <w:t>吨</w:t>
            </w:r>
          </w:p>
        </w:tc>
        <w:tc>
          <w:tcPr>
            <w:tcW w:w="74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8B92357" w14:textId="77777777" w:rsidR="008A1B30" w:rsidRPr="006759AE" w:rsidRDefault="008A1B30" w:rsidP="00393A37">
            <w:pPr>
              <w:jc w:val="center"/>
              <w:rPr>
                <w:rFonts w:eastAsia="SimHei"/>
                <w:b/>
                <w:bCs/>
                <w:color w:val="000000"/>
                <w:szCs w:val="21"/>
              </w:rPr>
            </w:pPr>
            <w:r w:rsidRPr="00646ECA">
              <w:rPr>
                <w:b/>
                <w:bCs/>
                <w:szCs w:val="21"/>
                <w:lang w:val="zh-CN"/>
              </w:rPr>
              <w:t>增</w:t>
            </w:r>
            <w:r w:rsidRPr="00646ECA">
              <w:rPr>
                <w:rFonts w:hint="eastAsia"/>
                <w:b/>
                <w:bCs/>
                <w:szCs w:val="21"/>
                <w:lang w:val="zh-CN"/>
              </w:rPr>
              <w:t>支</w:t>
            </w:r>
            <w:r w:rsidRPr="00646ECA">
              <w:rPr>
                <w:b/>
                <w:bCs/>
                <w:szCs w:val="21"/>
                <w:lang w:val="zh-CN"/>
              </w:rPr>
              <w:t>资本费用（美元）</w:t>
            </w:r>
          </w:p>
        </w:tc>
        <w:tc>
          <w:tcPr>
            <w:tcW w:w="747"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118D7AE7" w14:textId="77777777" w:rsidR="008A1B30" w:rsidRPr="006759AE" w:rsidRDefault="008A1B30" w:rsidP="00393A37">
            <w:pPr>
              <w:jc w:val="center"/>
              <w:rPr>
                <w:rFonts w:eastAsia="SimHei"/>
                <w:b/>
                <w:bCs/>
                <w:color w:val="000000"/>
                <w:szCs w:val="21"/>
              </w:rPr>
            </w:pPr>
            <w:r w:rsidRPr="00646ECA">
              <w:rPr>
                <w:b/>
                <w:bCs/>
                <w:szCs w:val="21"/>
                <w:lang w:val="zh-CN"/>
              </w:rPr>
              <w:t>增</w:t>
            </w:r>
            <w:r w:rsidRPr="00646ECA">
              <w:rPr>
                <w:rFonts w:hint="eastAsia"/>
                <w:b/>
                <w:bCs/>
                <w:szCs w:val="21"/>
                <w:lang w:val="zh-CN"/>
              </w:rPr>
              <w:t>支</w:t>
            </w:r>
            <w:r w:rsidRPr="00646ECA">
              <w:rPr>
                <w:b/>
                <w:bCs/>
                <w:szCs w:val="21"/>
                <w:lang w:val="zh-CN"/>
              </w:rPr>
              <w:t>运行费用（美元）</w:t>
            </w:r>
          </w:p>
        </w:tc>
        <w:tc>
          <w:tcPr>
            <w:tcW w:w="74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BB0AF87" w14:textId="123EFD6C" w:rsidR="008A1B30" w:rsidRPr="006759AE" w:rsidRDefault="008A1B30" w:rsidP="00D277E5">
            <w:pPr>
              <w:jc w:val="center"/>
              <w:rPr>
                <w:rFonts w:eastAsia="SimHei"/>
                <w:b/>
                <w:bCs/>
                <w:color w:val="000000"/>
                <w:szCs w:val="21"/>
              </w:rPr>
            </w:pPr>
            <w:r w:rsidRPr="00646ECA">
              <w:rPr>
                <w:b/>
                <w:bCs/>
                <w:szCs w:val="21"/>
                <w:lang w:val="zh-CN"/>
              </w:rPr>
              <w:t>共计</w:t>
            </w:r>
            <w:r w:rsidR="00D277E5">
              <w:rPr>
                <w:b/>
                <w:bCs/>
                <w:szCs w:val="21"/>
                <w:lang w:val="zh-CN"/>
              </w:rPr>
              <w:br/>
            </w:r>
            <w:r w:rsidRPr="00646ECA">
              <w:rPr>
                <w:b/>
                <w:bCs/>
                <w:szCs w:val="21"/>
                <w:lang w:val="zh-CN"/>
              </w:rPr>
              <w:t>（美元）</w:t>
            </w:r>
          </w:p>
        </w:tc>
        <w:tc>
          <w:tcPr>
            <w:tcW w:w="821" w:type="pct"/>
            <w:tcBorders>
              <w:top w:val="single" w:sz="4" w:space="0" w:color="auto"/>
              <w:left w:val="nil"/>
              <w:bottom w:val="single" w:sz="4" w:space="0" w:color="auto"/>
              <w:right w:val="single" w:sz="4" w:space="0" w:color="auto"/>
            </w:tcBorders>
            <w:tcMar>
              <w:left w:w="57" w:type="dxa"/>
              <w:right w:w="57" w:type="dxa"/>
            </w:tcMar>
          </w:tcPr>
          <w:p w14:paraId="444AD66A" w14:textId="2833C535" w:rsidR="008A1B30" w:rsidRPr="003B542B" w:rsidRDefault="008A1B30" w:rsidP="00393A37">
            <w:pPr>
              <w:jc w:val="center"/>
              <w:rPr>
                <w:b/>
                <w:bCs/>
                <w:color w:val="000000"/>
                <w:szCs w:val="21"/>
              </w:rPr>
            </w:pPr>
            <w:r w:rsidRPr="00646ECA">
              <w:rPr>
                <w:rFonts w:hint="eastAsia"/>
                <w:b/>
                <w:bCs/>
                <w:szCs w:val="21"/>
                <w:lang w:val="zh-CN"/>
              </w:rPr>
              <w:t>成本效益</w:t>
            </w:r>
            <w:r w:rsidR="00D277E5" w:rsidRPr="003B542B">
              <w:rPr>
                <w:b/>
                <w:bCs/>
                <w:szCs w:val="21"/>
              </w:rPr>
              <w:br/>
            </w:r>
            <w:r w:rsidRPr="003B542B">
              <w:rPr>
                <w:b/>
                <w:bCs/>
                <w:szCs w:val="21"/>
              </w:rPr>
              <w:t>（</w:t>
            </w:r>
            <w:r w:rsidRPr="00646ECA">
              <w:rPr>
                <w:b/>
                <w:bCs/>
                <w:szCs w:val="21"/>
                <w:lang w:val="zh-CN"/>
              </w:rPr>
              <w:t>美元</w:t>
            </w:r>
            <w:r w:rsidR="00EC6081" w:rsidRPr="003B542B">
              <w:rPr>
                <w:b/>
                <w:bCs/>
                <w:szCs w:val="21"/>
              </w:rPr>
              <w:t>/</w:t>
            </w:r>
            <w:r w:rsidRPr="00646ECA">
              <w:rPr>
                <w:b/>
                <w:bCs/>
                <w:szCs w:val="21"/>
                <w:lang w:val="zh-CN"/>
              </w:rPr>
              <w:t>公斤</w:t>
            </w:r>
            <w:r w:rsidRPr="003B542B">
              <w:rPr>
                <w:b/>
                <w:bCs/>
                <w:szCs w:val="21"/>
              </w:rPr>
              <w:t>）</w:t>
            </w:r>
          </w:p>
        </w:tc>
      </w:tr>
      <w:tr w:rsidR="00D277E5" w:rsidRPr="00D277E5" w14:paraId="48A58142" w14:textId="77777777" w:rsidTr="0035285F">
        <w:trPr>
          <w:trHeight w:val="255"/>
        </w:trPr>
        <w:tc>
          <w:tcPr>
            <w:tcW w:w="670"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ED1156C" w14:textId="77777777" w:rsidR="008A1B30" w:rsidRPr="00D277E5" w:rsidRDefault="008A1B30" w:rsidP="00393A37">
            <w:pPr>
              <w:rPr>
                <w:szCs w:val="21"/>
                <w:lang w:val="es-ES"/>
              </w:rPr>
            </w:pPr>
            <w:r w:rsidRPr="00D277E5">
              <w:rPr>
                <w:szCs w:val="21"/>
                <w:lang w:val="es-ES"/>
              </w:rPr>
              <w:t>El-</w:t>
            </w:r>
            <w:proofErr w:type="spellStart"/>
            <w:r w:rsidRPr="00D277E5">
              <w:rPr>
                <w:szCs w:val="21"/>
                <w:lang w:val="es-ES"/>
              </w:rPr>
              <w:t>Araby</w:t>
            </w:r>
            <w:proofErr w:type="spellEnd"/>
          </w:p>
        </w:tc>
        <w:tc>
          <w:tcPr>
            <w:tcW w:w="672"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762FA0EE" w14:textId="77777777" w:rsidR="008A1B30" w:rsidRPr="00D277E5" w:rsidRDefault="008A1B30" w:rsidP="00393A37">
            <w:pPr>
              <w:jc w:val="right"/>
              <w:rPr>
                <w:color w:val="000000"/>
                <w:szCs w:val="21"/>
                <w:lang w:val="es-ES"/>
              </w:rPr>
            </w:pPr>
            <w:r w:rsidRPr="00D277E5">
              <w:rPr>
                <w:szCs w:val="21"/>
                <w:lang w:val="es-ES"/>
              </w:rPr>
              <w:t>228.45</w:t>
            </w:r>
          </w:p>
        </w:tc>
        <w:tc>
          <w:tcPr>
            <w:tcW w:w="597"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1C3DBC5B" w14:textId="77777777" w:rsidR="008A1B30" w:rsidRPr="00D277E5" w:rsidRDefault="008A1B30" w:rsidP="00393A37">
            <w:pPr>
              <w:jc w:val="right"/>
              <w:rPr>
                <w:color w:val="000000"/>
                <w:szCs w:val="21"/>
                <w:lang w:val="es-ES"/>
              </w:rPr>
            </w:pPr>
            <w:r w:rsidRPr="00D277E5">
              <w:rPr>
                <w:szCs w:val="21"/>
                <w:lang w:val="es-ES"/>
              </w:rPr>
              <w:t>12.56</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076FA622" w14:textId="77777777" w:rsidR="008A1B30" w:rsidRPr="00D277E5" w:rsidRDefault="008A1B30" w:rsidP="00393A37">
            <w:pPr>
              <w:spacing w:line="259" w:lineRule="auto"/>
              <w:ind w:right="47"/>
              <w:jc w:val="right"/>
              <w:rPr>
                <w:szCs w:val="21"/>
                <w:lang w:val="es-ES"/>
              </w:rPr>
            </w:pPr>
            <w:r w:rsidRPr="00D277E5">
              <w:rPr>
                <w:szCs w:val="21"/>
                <w:lang w:val="es-ES"/>
              </w:rPr>
              <w:t>1,283,150</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61452D3B" w14:textId="77777777" w:rsidR="008A1B30" w:rsidRPr="00D277E5" w:rsidRDefault="008A1B30" w:rsidP="00393A37">
            <w:pPr>
              <w:spacing w:line="259" w:lineRule="auto"/>
              <w:ind w:right="47"/>
              <w:jc w:val="right"/>
              <w:rPr>
                <w:szCs w:val="21"/>
                <w:lang w:val="es-ES"/>
              </w:rPr>
            </w:pPr>
            <w:r w:rsidRPr="00D277E5">
              <w:rPr>
                <w:szCs w:val="21"/>
                <w:lang w:val="es-ES"/>
              </w:rPr>
              <w:t>1,439,222</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35E52A31" w14:textId="77777777" w:rsidR="008A1B30" w:rsidRPr="00D277E5" w:rsidRDefault="008A1B30" w:rsidP="00393A37">
            <w:pPr>
              <w:spacing w:line="259" w:lineRule="auto"/>
              <w:ind w:right="47"/>
              <w:jc w:val="right"/>
              <w:rPr>
                <w:szCs w:val="21"/>
                <w:lang w:val="es-ES"/>
              </w:rPr>
            </w:pPr>
            <w:r w:rsidRPr="00D277E5">
              <w:rPr>
                <w:szCs w:val="21"/>
                <w:lang w:val="es-ES"/>
              </w:rPr>
              <w:t>2,722,372</w:t>
            </w:r>
          </w:p>
        </w:tc>
        <w:tc>
          <w:tcPr>
            <w:tcW w:w="821" w:type="pct"/>
            <w:tcBorders>
              <w:top w:val="nil"/>
              <w:left w:val="nil"/>
              <w:bottom w:val="single" w:sz="4" w:space="0" w:color="auto"/>
              <w:right w:val="single" w:sz="4" w:space="0" w:color="auto"/>
            </w:tcBorders>
            <w:tcMar>
              <w:left w:w="57" w:type="dxa"/>
              <w:right w:w="57" w:type="dxa"/>
            </w:tcMar>
            <w:vAlign w:val="bottom"/>
          </w:tcPr>
          <w:p w14:paraId="33907A03" w14:textId="77777777" w:rsidR="008A1B30" w:rsidRPr="00D277E5" w:rsidRDefault="008A1B30" w:rsidP="00393A37">
            <w:pPr>
              <w:spacing w:line="259" w:lineRule="auto"/>
              <w:ind w:right="48"/>
              <w:jc w:val="right"/>
              <w:rPr>
                <w:szCs w:val="21"/>
                <w:lang w:val="es-ES"/>
              </w:rPr>
            </w:pPr>
            <w:r w:rsidRPr="00D277E5">
              <w:rPr>
                <w:szCs w:val="21"/>
                <w:lang w:val="es-ES"/>
              </w:rPr>
              <w:t>11.92</w:t>
            </w:r>
          </w:p>
        </w:tc>
      </w:tr>
      <w:tr w:rsidR="00D277E5" w:rsidRPr="00D277E5" w14:paraId="1BE3E3F3" w14:textId="77777777" w:rsidTr="0035285F">
        <w:trPr>
          <w:trHeight w:val="255"/>
        </w:trPr>
        <w:tc>
          <w:tcPr>
            <w:tcW w:w="670"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05C9559" w14:textId="77777777" w:rsidR="008A1B30" w:rsidRPr="00D277E5" w:rsidRDefault="008A1B30" w:rsidP="00393A37">
            <w:pPr>
              <w:rPr>
                <w:szCs w:val="21"/>
                <w:lang w:val="es-ES"/>
              </w:rPr>
            </w:pPr>
            <w:proofErr w:type="spellStart"/>
            <w:r w:rsidRPr="00D277E5">
              <w:rPr>
                <w:szCs w:val="21"/>
                <w:lang w:val="es-ES"/>
              </w:rPr>
              <w:t>Fresh</w:t>
            </w:r>
            <w:proofErr w:type="spellEnd"/>
          </w:p>
        </w:tc>
        <w:tc>
          <w:tcPr>
            <w:tcW w:w="672"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4ADA3F0A" w14:textId="77777777" w:rsidR="008A1B30" w:rsidRPr="00D277E5" w:rsidRDefault="008A1B30" w:rsidP="00393A37">
            <w:pPr>
              <w:jc w:val="right"/>
              <w:rPr>
                <w:color w:val="000000"/>
                <w:szCs w:val="21"/>
                <w:lang w:val="es-ES"/>
              </w:rPr>
            </w:pPr>
            <w:r w:rsidRPr="00D277E5">
              <w:rPr>
                <w:szCs w:val="21"/>
                <w:lang w:val="es-ES"/>
              </w:rPr>
              <w:t>141.67</w:t>
            </w:r>
          </w:p>
        </w:tc>
        <w:tc>
          <w:tcPr>
            <w:tcW w:w="597"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31B135F4" w14:textId="77777777" w:rsidR="008A1B30" w:rsidRPr="00D277E5" w:rsidRDefault="008A1B30" w:rsidP="00393A37">
            <w:pPr>
              <w:jc w:val="right"/>
              <w:rPr>
                <w:color w:val="000000"/>
                <w:szCs w:val="21"/>
                <w:lang w:val="es-ES"/>
              </w:rPr>
            </w:pPr>
            <w:r w:rsidRPr="00D277E5">
              <w:rPr>
                <w:szCs w:val="21"/>
                <w:lang w:val="es-ES"/>
              </w:rPr>
              <w:t>7.79</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766FAAE1" w14:textId="77777777" w:rsidR="008A1B30" w:rsidRPr="00D277E5" w:rsidRDefault="008A1B30" w:rsidP="00393A37">
            <w:pPr>
              <w:spacing w:line="259" w:lineRule="auto"/>
              <w:ind w:right="47"/>
              <w:jc w:val="right"/>
              <w:rPr>
                <w:szCs w:val="21"/>
                <w:lang w:val="es-ES"/>
              </w:rPr>
            </w:pPr>
            <w:r w:rsidRPr="00D277E5">
              <w:rPr>
                <w:szCs w:val="21"/>
                <w:lang w:val="es-ES"/>
              </w:rPr>
              <w:t>928,400</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34FB6064" w14:textId="77777777" w:rsidR="008A1B30" w:rsidRPr="00D277E5" w:rsidRDefault="008A1B30" w:rsidP="00393A37">
            <w:pPr>
              <w:spacing w:line="259" w:lineRule="auto"/>
              <w:ind w:right="47"/>
              <w:jc w:val="right"/>
              <w:rPr>
                <w:szCs w:val="21"/>
                <w:lang w:val="es-ES"/>
              </w:rPr>
            </w:pPr>
            <w:r w:rsidRPr="00D277E5">
              <w:rPr>
                <w:szCs w:val="21"/>
                <w:lang w:val="es-ES"/>
              </w:rPr>
              <w:t>892,502</w:t>
            </w:r>
          </w:p>
        </w:tc>
        <w:tc>
          <w:tcPr>
            <w:tcW w:w="746" w:type="pct"/>
            <w:tcBorders>
              <w:top w:val="nil"/>
              <w:left w:val="nil"/>
              <w:bottom w:val="single" w:sz="4" w:space="0" w:color="auto"/>
              <w:right w:val="single" w:sz="4" w:space="0" w:color="auto"/>
            </w:tcBorders>
            <w:shd w:val="clear" w:color="auto" w:fill="auto"/>
            <w:noWrap/>
            <w:tcMar>
              <w:left w:w="57" w:type="dxa"/>
              <w:right w:w="57" w:type="dxa"/>
            </w:tcMar>
          </w:tcPr>
          <w:p w14:paraId="2AADB079" w14:textId="77777777" w:rsidR="008A1B30" w:rsidRPr="00D277E5" w:rsidRDefault="008A1B30" w:rsidP="00393A37">
            <w:pPr>
              <w:spacing w:line="259" w:lineRule="auto"/>
              <w:ind w:right="47"/>
              <w:jc w:val="right"/>
              <w:rPr>
                <w:szCs w:val="21"/>
                <w:lang w:val="es-ES"/>
              </w:rPr>
            </w:pPr>
            <w:r w:rsidRPr="00D277E5">
              <w:rPr>
                <w:szCs w:val="21"/>
                <w:lang w:val="es-ES"/>
              </w:rPr>
              <w:t>1,820,902</w:t>
            </w:r>
          </w:p>
        </w:tc>
        <w:tc>
          <w:tcPr>
            <w:tcW w:w="821" w:type="pct"/>
            <w:tcBorders>
              <w:top w:val="nil"/>
              <w:left w:val="nil"/>
              <w:bottom w:val="single" w:sz="4" w:space="0" w:color="auto"/>
              <w:right w:val="single" w:sz="4" w:space="0" w:color="auto"/>
            </w:tcBorders>
            <w:tcMar>
              <w:left w:w="57" w:type="dxa"/>
              <w:right w:w="57" w:type="dxa"/>
            </w:tcMar>
          </w:tcPr>
          <w:p w14:paraId="6457EB1F" w14:textId="77777777" w:rsidR="008A1B30" w:rsidRPr="00D277E5" w:rsidRDefault="008A1B30" w:rsidP="00393A37">
            <w:pPr>
              <w:spacing w:line="259" w:lineRule="auto"/>
              <w:ind w:right="48"/>
              <w:jc w:val="right"/>
              <w:rPr>
                <w:szCs w:val="21"/>
                <w:lang w:val="es-ES"/>
              </w:rPr>
            </w:pPr>
            <w:r w:rsidRPr="00D277E5">
              <w:rPr>
                <w:szCs w:val="21"/>
                <w:lang w:val="es-ES"/>
              </w:rPr>
              <w:t>12.85</w:t>
            </w:r>
          </w:p>
        </w:tc>
      </w:tr>
      <w:tr w:rsidR="00D277E5" w:rsidRPr="006759AE" w14:paraId="05176703" w14:textId="77777777" w:rsidTr="0035285F">
        <w:trPr>
          <w:trHeight w:val="255"/>
        </w:trPr>
        <w:tc>
          <w:tcPr>
            <w:tcW w:w="670"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10AC9308" w14:textId="77777777" w:rsidR="008A1B30" w:rsidRPr="00D277E5" w:rsidRDefault="008A1B30" w:rsidP="00393A37">
            <w:pPr>
              <w:rPr>
                <w:szCs w:val="21"/>
                <w:lang w:val="es-ES"/>
              </w:rPr>
            </w:pPr>
            <w:proofErr w:type="spellStart"/>
            <w:r w:rsidRPr="00D277E5">
              <w:rPr>
                <w:szCs w:val="21"/>
                <w:lang w:val="es-ES"/>
              </w:rPr>
              <w:t>Miraco</w:t>
            </w:r>
            <w:proofErr w:type="spellEnd"/>
            <w:r w:rsidRPr="00D277E5">
              <w:rPr>
                <w:szCs w:val="21"/>
                <w:lang w:val="es-ES"/>
              </w:rPr>
              <w:t>*</w:t>
            </w:r>
          </w:p>
        </w:tc>
        <w:tc>
          <w:tcPr>
            <w:tcW w:w="672"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479164C2" w14:textId="77777777" w:rsidR="008A1B30" w:rsidRPr="00D277E5" w:rsidRDefault="008A1B30" w:rsidP="00393A37">
            <w:pPr>
              <w:jc w:val="right"/>
              <w:rPr>
                <w:color w:val="000000"/>
                <w:szCs w:val="21"/>
                <w:lang w:val="es-ES"/>
              </w:rPr>
            </w:pPr>
            <w:r w:rsidRPr="00D277E5">
              <w:rPr>
                <w:szCs w:val="21"/>
                <w:lang w:val="es-ES"/>
              </w:rPr>
              <w:t>373.67</w:t>
            </w:r>
          </w:p>
        </w:tc>
        <w:tc>
          <w:tcPr>
            <w:tcW w:w="597"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2FD351ED" w14:textId="77777777" w:rsidR="008A1B30" w:rsidRPr="006759AE" w:rsidRDefault="008A1B30" w:rsidP="00393A37">
            <w:pPr>
              <w:jc w:val="right"/>
              <w:rPr>
                <w:color w:val="000000"/>
                <w:szCs w:val="21"/>
              </w:rPr>
            </w:pPr>
            <w:r w:rsidRPr="00D277E5">
              <w:rPr>
                <w:szCs w:val="21"/>
                <w:lang w:val="es-ES"/>
              </w:rPr>
              <w:t>2</w:t>
            </w:r>
            <w:r w:rsidRPr="006759AE">
              <w:rPr>
                <w:szCs w:val="21"/>
                <w:lang w:val="zh-CN"/>
              </w:rPr>
              <w:t>0.55</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58FAB6B4" w14:textId="77777777" w:rsidR="008A1B30" w:rsidRPr="006759AE" w:rsidRDefault="008A1B30" w:rsidP="00393A37">
            <w:pPr>
              <w:spacing w:line="259" w:lineRule="auto"/>
              <w:ind w:right="47"/>
              <w:jc w:val="right"/>
              <w:rPr>
                <w:szCs w:val="21"/>
              </w:rPr>
            </w:pPr>
            <w:r w:rsidRPr="006759AE">
              <w:rPr>
                <w:szCs w:val="21"/>
                <w:lang w:val="zh-CN"/>
              </w:rPr>
              <w:t>949,410</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25400DC7" w14:textId="77777777" w:rsidR="008A1B30" w:rsidRPr="006759AE" w:rsidRDefault="008A1B30" w:rsidP="00393A37">
            <w:pPr>
              <w:spacing w:line="259" w:lineRule="auto"/>
              <w:ind w:right="47"/>
              <w:jc w:val="right"/>
              <w:rPr>
                <w:szCs w:val="21"/>
              </w:rPr>
            </w:pPr>
            <w:r w:rsidRPr="006759AE">
              <w:rPr>
                <w:szCs w:val="21"/>
                <w:lang w:val="zh-CN"/>
              </w:rPr>
              <w:t>1,483,084</w:t>
            </w:r>
          </w:p>
        </w:tc>
        <w:tc>
          <w:tcPr>
            <w:tcW w:w="746" w:type="pct"/>
            <w:tcBorders>
              <w:top w:val="nil"/>
              <w:left w:val="nil"/>
              <w:bottom w:val="single" w:sz="4" w:space="0" w:color="auto"/>
              <w:right w:val="single" w:sz="4" w:space="0" w:color="auto"/>
            </w:tcBorders>
            <w:shd w:val="clear" w:color="auto" w:fill="auto"/>
            <w:noWrap/>
            <w:tcMar>
              <w:left w:w="57" w:type="dxa"/>
              <w:right w:w="57" w:type="dxa"/>
            </w:tcMar>
          </w:tcPr>
          <w:p w14:paraId="255D64D6" w14:textId="77777777" w:rsidR="008A1B30" w:rsidRPr="006759AE" w:rsidRDefault="008A1B30" w:rsidP="00393A37">
            <w:pPr>
              <w:spacing w:line="259" w:lineRule="auto"/>
              <w:ind w:right="47"/>
              <w:jc w:val="right"/>
              <w:rPr>
                <w:szCs w:val="21"/>
              </w:rPr>
            </w:pPr>
            <w:r w:rsidRPr="006759AE">
              <w:rPr>
                <w:szCs w:val="21"/>
                <w:lang w:val="zh-CN"/>
              </w:rPr>
              <w:t>2,432,494</w:t>
            </w:r>
          </w:p>
        </w:tc>
        <w:tc>
          <w:tcPr>
            <w:tcW w:w="821" w:type="pct"/>
            <w:tcBorders>
              <w:top w:val="nil"/>
              <w:left w:val="nil"/>
              <w:bottom w:val="single" w:sz="4" w:space="0" w:color="auto"/>
              <w:right w:val="single" w:sz="4" w:space="0" w:color="auto"/>
            </w:tcBorders>
            <w:tcMar>
              <w:left w:w="57" w:type="dxa"/>
              <w:right w:w="57" w:type="dxa"/>
            </w:tcMar>
          </w:tcPr>
          <w:p w14:paraId="0AF21B8B" w14:textId="77777777" w:rsidR="008A1B30" w:rsidRPr="006759AE" w:rsidRDefault="008A1B30" w:rsidP="00393A37">
            <w:pPr>
              <w:spacing w:line="259" w:lineRule="auto"/>
              <w:ind w:right="48"/>
              <w:jc w:val="right"/>
              <w:rPr>
                <w:szCs w:val="21"/>
              </w:rPr>
            </w:pPr>
            <w:r w:rsidRPr="006759AE">
              <w:rPr>
                <w:szCs w:val="21"/>
                <w:lang w:val="zh-CN"/>
              </w:rPr>
              <w:t>6.51</w:t>
            </w:r>
          </w:p>
        </w:tc>
      </w:tr>
      <w:tr w:rsidR="00D277E5" w:rsidRPr="006759AE" w14:paraId="3EDFF72E" w14:textId="77777777" w:rsidTr="0035285F">
        <w:trPr>
          <w:trHeight w:val="255"/>
        </w:trPr>
        <w:tc>
          <w:tcPr>
            <w:tcW w:w="670"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6DD78473" w14:textId="77777777" w:rsidR="008A1B30" w:rsidRPr="006759AE" w:rsidRDefault="008A1B30" w:rsidP="00393A37">
            <w:pPr>
              <w:rPr>
                <w:szCs w:val="21"/>
              </w:rPr>
            </w:pPr>
            <w:r w:rsidRPr="006759AE">
              <w:rPr>
                <w:szCs w:val="21"/>
                <w:lang w:val="zh-CN"/>
              </w:rPr>
              <w:t>Power</w:t>
            </w:r>
          </w:p>
        </w:tc>
        <w:tc>
          <w:tcPr>
            <w:tcW w:w="672"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00012FFC" w14:textId="77777777" w:rsidR="008A1B30" w:rsidRPr="006759AE" w:rsidRDefault="008A1B30" w:rsidP="00393A37">
            <w:pPr>
              <w:jc w:val="right"/>
              <w:rPr>
                <w:color w:val="000000"/>
                <w:szCs w:val="21"/>
              </w:rPr>
            </w:pPr>
            <w:r w:rsidRPr="006759AE">
              <w:rPr>
                <w:szCs w:val="21"/>
                <w:lang w:val="zh-CN"/>
              </w:rPr>
              <w:t>46.00</w:t>
            </w:r>
          </w:p>
        </w:tc>
        <w:tc>
          <w:tcPr>
            <w:tcW w:w="597"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489A81EE" w14:textId="77777777" w:rsidR="008A1B30" w:rsidRPr="006759AE" w:rsidRDefault="008A1B30" w:rsidP="00393A37">
            <w:pPr>
              <w:jc w:val="right"/>
              <w:rPr>
                <w:color w:val="000000"/>
                <w:szCs w:val="21"/>
              </w:rPr>
            </w:pPr>
            <w:r w:rsidRPr="006759AE">
              <w:rPr>
                <w:szCs w:val="21"/>
                <w:lang w:val="zh-CN"/>
              </w:rPr>
              <w:t>2.53</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6A7767D1" w14:textId="77777777" w:rsidR="008A1B30" w:rsidRPr="006759AE" w:rsidRDefault="008A1B30" w:rsidP="00393A37">
            <w:pPr>
              <w:spacing w:line="259" w:lineRule="auto"/>
              <w:ind w:right="47"/>
              <w:jc w:val="right"/>
              <w:rPr>
                <w:szCs w:val="21"/>
              </w:rPr>
            </w:pPr>
            <w:r w:rsidRPr="006759AE">
              <w:rPr>
                <w:szCs w:val="21"/>
                <w:lang w:val="zh-CN"/>
              </w:rPr>
              <w:t>604,450</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01D6BB42" w14:textId="77777777" w:rsidR="008A1B30" w:rsidRPr="006759AE" w:rsidRDefault="008A1B30" w:rsidP="00393A37">
            <w:pPr>
              <w:spacing w:line="259" w:lineRule="auto"/>
              <w:ind w:right="47"/>
              <w:jc w:val="right"/>
              <w:rPr>
                <w:szCs w:val="21"/>
              </w:rPr>
            </w:pPr>
            <w:r w:rsidRPr="006759AE">
              <w:rPr>
                <w:szCs w:val="21"/>
                <w:lang w:val="zh-CN"/>
              </w:rPr>
              <w:t>289,800</w:t>
            </w:r>
          </w:p>
        </w:tc>
        <w:tc>
          <w:tcPr>
            <w:tcW w:w="746" w:type="pct"/>
            <w:tcBorders>
              <w:top w:val="nil"/>
              <w:left w:val="nil"/>
              <w:bottom w:val="single" w:sz="4" w:space="0" w:color="auto"/>
              <w:right w:val="single" w:sz="4" w:space="0" w:color="auto"/>
            </w:tcBorders>
            <w:shd w:val="clear" w:color="auto" w:fill="auto"/>
            <w:noWrap/>
            <w:tcMar>
              <w:left w:w="57" w:type="dxa"/>
              <w:right w:w="57" w:type="dxa"/>
            </w:tcMar>
          </w:tcPr>
          <w:p w14:paraId="25DA8FE5" w14:textId="77777777" w:rsidR="008A1B30" w:rsidRPr="006759AE" w:rsidRDefault="008A1B30" w:rsidP="00393A37">
            <w:pPr>
              <w:spacing w:line="259" w:lineRule="auto"/>
              <w:ind w:right="47"/>
              <w:jc w:val="right"/>
              <w:rPr>
                <w:szCs w:val="21"/>
              </w:rPr>
            </w:pPr>
            <w:r w:rsidRPr="006759AE">
              <w:rPr>
                <w:szCs w:val="21"/>
                <w:lang w:val="zh-CN"/>
              </w:rPr>
              <w:t>894,250</w:t>
            </w:r>
          </w:p>
        </w:tc>
        <w:tc>
          <w:tcPr>
            <w:tcW w:w="821" w:type="pct"/>
            <w:tcBorders>
              <w:top w:val="nil"/>
              <w:left w:val="nil"/>
              <w:bottom w:val="single" w:sz="4" w:space="0" w:color="auto"/>
              <w:right w:val="single" w:sz="4" w:space="0" w:color="auto"/>
            </w:tcBorders>
            <w:tcMar>
              <w:left w:w="57" w:type="dxa"/>
              <w:right w:w="57" w:type="dxa"/>
            </w:tcMar>
          </w:tcPr>
          <w:p w14:paraId="4CCF1185" w14:textId="77777777" w:rsidR="008A1B30" w:rsidRPr="006759AE" w:rsidRDefault="008A1B30" w:rsidP="00393A37">
            <w:pPr>
              <w:spacing w:line="259" w:lineRule="auto"/>
              <w:ind w:right="48"/>
              <w:jc w:val="right"/>
              <w:rPr>
                <w:szCs w:val="21"/>
              </w:rPr>
            </w:pPr>
            <w:r w:rsidRPr="006759AE">
              <w:rPr>
                <w:szCs w:val="21"/>
                <w:lang w:val="zh-CN"/>
              </w:rPr>
              <w:t>19.44</w:t>
            </w:r>
          </w:p>
        </w:tc>
      </w:tr>
      <w:tr w:rsidR="00D277E5" w:rsidRPr="006759AE" w14:paraId="1471EF33" w14:textId="77777777" w:rsidTr="0035285F">
        <w:trPr>
          <w:trHeight w:val="255"/>
        </w:trPr>
        <w:tc>
          <w:tcPr>
            <w:tcW w:w="670" w:type="pct"/>
            <w:tcBorders>
              <w:top w:val="nil"/>
              <w:left w:val="single" w:sz="4" w:space="0" w:color="auto"/>
              <w:bottom w:val="single" w:sz="4" w:space="0" w:color="auto"/>
              <w:right w:val="single" w:sz="4" w:space="0" w:color="auto"/>
            </w:tcBorders>
            <w:shd w:val="clear" w:color="auto" w:fill="auto"/>
            <w:tcMar>
              <w:left w:w="57" w:type="dxa"/>
              <w:right w:w="57" w:type="dxa"/>
            </w:tcMar>
          </w:tcPr>
          <w:p w14:paraId="311A6DB6" w14:textId="77777777" w:rsidR="008A1B30" w:rsidRPr="006759AE" w:rsidRDefault="008A1B30" w:rsidP="00393A37">
            <w:pPr>
              <w:rPr>
                <w:szCs w:val="21"/>
              </w:rPr>
            </w:pPr>
            <w:r w:rsidRPr="006759AE">
              <w:rPr>
                <w:szCs w:val="21"/>
                <w:lang w:val="zh-CN"/>
              </w:rPr>
              <w:t>Unionaire</w:t>
            </w:r>
          </w:p>
        </w:tc>
        <w:tc>
          <w:tcPr>
            <w:tcW w:w="672"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5DEFBC54" w14:textId="77777777" w:rsidR="008A1B30" w:rsidRPr="006759AE" w:rsidRDefault="008A1B30" w:rsidP="00393A37">
            <w:pPr>
              <w:jc w:val="right"/>
              <w:rPr>
                <w:color w:val="000000"/>
                <w:szCs w:val="21"/>
              </w:rPr>
            </w:pPr>
            <w:r w:rsidRPr="006759AE">
              <w:rPr>
                <w:szCs w:val="21"/>
                <w:lang w:val="zh-CN"/>
              </w:rPr>
              <w:t>400.00</w:t>
            </w:r>
          </w:p>
        </w:tc>
        <w:tc>
          <w:tcPr>
            <w:tcW w:w="597"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5118BADB" w14:textId="77777777" w:rsidR="008A1B30" w:rsidRPr="006759AE" w:rsidRDefault="008A1B30" w:rsidP="00393A37">
            <w:pPr>
              <w:jc w:val="right"/>
              <w:rPr>
                <w:color w:val="000000"/>
                <w:szCs w:val="21"/>
              </w:rPr>
            </w:pPr>
            <w:r w:rsidRPr="006759AE">
              <w:rPr>
                <w:szCs w:val="21"/>
                <w:lang w:val="zh-CN"/>
              </w:rPr>
              <w:t>22.00</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3CC54351" w14:textId="77777777" w:rsidR="008A1B30" w:rsidRPr="006759AE" w:rsidRDefault="008A1B30" w:rsidP="00393A37">
            <w:pPr>
              <w:spacing w:line="259" w:lineRule="auto"/>
              <w:ind w:right="47"/>
              <w:jc w:val="right"/>
              <w:rPr>
                <w:szCs w:val="21"/>
              </w:rPr>
            </w:pPr>
            <w:r w:rsidRPr="006759AE">
              <w:rPr>
                <w:szCs w:val="21"/>
                <w:lang w:val="zh-CN"/>
              </w:rPr>
              <w:t>1,320,000</w:t>
            </w:r>
          </w:p>
        </w:tc>
        <w:tc>
          <w:tcPr>
            <w:tcW w:w="747" w:type="pct"/>
            <w:tcBorders>
              <w:top w:val="nil"/>
              <w:left w:val="nil"/>
              <w:bottom w:val="single" w:sz="4" w:space="0" w:color="auto"/>
              <w:right w:val="single" w:sz="4" w:space="0" w:color="auto"/>
            </w:tcBorders>
            <w:shd w:val="clear" w:color="auto" w:fill="auto"/>
            <w:noWrap/>
            <w:tcMar>
              <w:left w:w="57" w:type="dxa"/>
              <w:right w:w="57" w:type="dxa"/>
            </w:tcMar>
          </w:tcPr>
          <w:p w14:paraId="76B45982" w14:textId="77777777" w:rsidR="008A1B30" w:rsidRPr="006759AE" w:rsidRDefault="008A1B30" w:rsidP="00393A37">
            <w:pPr>
              <w:spacing w:line="259" w:lineRule="auto"/>
              <w:ind w:right="47"/>
              <w:jc w:val="right"/>
              <w:rPr>
                <w:szCs w:val="21"/>
              </w:rPr>
            </w:pPr>
            <w:r w:rsidRPr="006759AE">
              <w:rPr>
                <w:szCs w:val="21"/>
                <w:lang w:val="zh-CN"/>
              </w:rPr>
              <w:t>2,520,000</w:t>
            </w:r>
          </w:p>
        </w:tc>
        <w:tc>
          <w:tcPr>
            <w:tcW w:w="746" w:type="pct"/>
            <w:tcBorders>
              <w:top w:val="nil"/>
              <w:left w:val="nil"/>
              <w:bottom w:val="single" w:sz="4" w:space="0" w:color="auto"/>
              <w:right w:val="single" w:sz="4" w:space="0" w:color="auto"/>
            </w:tcBorders>
            <w:shd w:val="clear" w:color="auto" w:fill="auto"/>
            <w:noWrap/>
            <w:tcMar>
              <w:left w:w="57" w:type="dxa"/>
              <w:right w:w="57" w:type="dxa"/>
            </w:tcMar>
          </w:tcPr>
          <w:p w14:paraId="7FDABD52" w14:textId="77777777" w:rsidR="008A1B30" w:rsidRPr="006759AE" w:rsidRDefault="008A1B30" w:rsidP="00393A37">
            <w:pPr>
              <w:spacing w:line="259" w:lineRule="auto"/>
              <w:ind w:right="47"/>
              <w:jc w:val="right"/>
              <w:rPr>
                <w:szCs w:val="21"/>
              </w:rPr>
            </w:pPr>
            <w:r w:rsidRPr="006759AE">
              <w:rPr>
                <w:szCs w:val="21"/>
                <w:lang w:val="zh-CN"/>
              </w:rPr>
              <w:t>3,840,000</w:t>
            </w:r>
          </w:p>
        </w:tc>
        <w:tc>
          <w:tcPr>
            <w:tcW w:w="821" w:type="pct"/>
            <w:tcBorders>
              <w:top w:val="nil"/>
              <w:left w:val="nil"/>
              <w:bottom w:val="single" w:sz="4" w:space="0" w:color="auto"/>
              <w:right w:val="single" w:sz="4" w:space="0" w:color="auto"/>
            </w:tcBorders>
            <w:tcMar>
              <w:left w:w="57" w:type="dxa"/>
              <w:right w:w="57" w:type="dxa"/>
            </w:tcMar>
          </w:tcPr>
          <w:p w14:paraId="059DDE9D" w14:textId="77777777" w:rsidR="008A1B30" w:rsidRPr="006759AE" w:rsidRDefault="008A1B30" w:rsidP="00393A37">
            <w:pPr>
              <w:spacing w:line="259" w:lineRule="auto"/>
              <w:ind w:right="48"/>
              <w:jc w:val="right"/>
              <w:rPr>
                <w:szCs w:val="21"/>
              </w:rPr>
            </w:pPr>
            <w:r w:rsidRPr="006759AE">
              <w:rPr>
                <w:szCs w:val="21"/>
                <w:lang w:val="zh-CN"/>
              </w:rPr>
              <w:t>9.60</w:t>
            </w:r>
          </w:p>
        </w:tc>
      </w:tr>
      <w:tr w:rsidR="00D277E5" w:rsidRPr="006759AE" w14:paraId="3FC98976" w14:textId="77777777" w:rsidTr="0035285F">
        <w:trPr>
          <w:trHeight w:val="255"/>
        </w:trPr>
        <w:tc>
          <w:tcPr>
            <w:tcW w:w="670"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1F239E9" w14:textId="77777777" w:rsidR="008A1B30" w:rsidRPr="006759AE" w:rsidRDefault="008A1B30" w:rsidP="00393A37">
            <w:pPr>
              <w:jc w:val="left"/>
              <w:rPr>
                <w:rFonts w:eastAsia="SimHei"/>
                <w:b/>
                <w:color w:val="000000"/>
                <w:szCs w:val="21"/>
              </w:rPr>
            </w:pPr>
            <w:r w:rsidRPr="00646ECA">
              <w:rPr>
                <w:b/>
                <w:bCs/>
                <w:szCs w:val="21"/>
                <w:lang w:val="zh-CN"/>
              </w:rPr>
              <w:t>共计</w:t>
            </w:r>
          </w:p>
        </w:tc>
        <w:tc>
          <w:tcPr>
            <w:tcW w:w="672" w:type="pct"/>
            <w:tcBorders>
              <w:top w:val="nil"/>
              <w:left w:val="nil"/>
              <w:bottom w:val="single" w:sz="4" w:space="0" w:color="auto"/>
              <w:right w:val="single" w:sz="4" w:space="0" w:color="auto"/>
            </w:tcBorders>
            <w:shd w:val="clear" w:color="auto" w:fill="auto"/>
            <w:noWrap/>
            <w:tcMar>
              <w:left w:w="57" w:type="dxa"/>
              <w:right w:w="57" w:type="dxa"/>
            </w:tcMar>
          </w:tcPr>
          <w:p w14:paraId="74A49D4C" w14:textId="77777777" w:rsidR="008A1B30" w:rsidRPr="006759AE" w:rsidRDefault="008A1B30" w:rsidP="00393A37">
            <w:pPr>
              <w:jc w:val="right"/>
              <w:rPr>
                <w:rFonts w:eastAsia="SimHei"/>
                <w:b/>
                <w:color w:val="000000"/>
                <w:szCs w:val="21"/>
              </w:rPr>
            </w:pPr>
            <w:r w:rsidRPr="00646ECA">
              <w:rPr>
                <w:b/>
                <w:bCs/>
                <w:szCs w:val="21"/>
                <w:lang w:val="zh-CN"/>
              </w:rPr>
              <w:t>1,189.78</w:t>
            </w:r>
          </w:p>
        </w:tc>
        <w:tc>
          <w:tcPr>
            <w:tcW w:w="597" w:type="pct"/>
            <w:tcBorders>
              <w:top w:val="nil"/>
              <w:left w:val="nil"/>
              <w:bottom w:val="single" w:sz="4" w:space="0" w:color="auto"/>
              <w:right w:val="single" w:sz="4" w:space="0" w:color="auto"/>
            </w:tcBorders>
            <w:shd w:val="clear" w:color="auto" w:fill="auto"/>
            <w:noWrap/>
            <w:tcMar>
              <w:left w:w="57" w:type="dxa"/>
              <w:right w:w="57" w:type="dxa"/>
            </w:tcMar>
          </w:tcPr>
          <w:p w14:paraId="6A335DF9" w14:textId="77777777" w:rsidR="008A1B30" w:rsidRPr="006759AE" w:rsidRDefault="008A1B30" w:rsidP="00393A37">
            <w:pPr>
              <w:jc w:val="right"/>
              <w:rPr>
                <w:rFonts w:eastAsia="SimHei"/>
                <w:b/>
                <w:color w:val="000000"/>
                <w:szCs w:val="21"/>
              </w:rPr>
            </w:pPr>
            <w:r w:rsidRPr="00646ECA">
              <w:rPr>
                <w:b/>
                <w:bCs/>
                <w:szCs w:val="21"/>
                <w:lang w:val="zh-CN"/>
              </w:rPr>
              <w:t>65.44</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4FA912EA" w14:textId="77777777" w:rsidR="008A1B30" w:rsidRPr="006759AE" w:rsidRDefault="008A1B30" w:rsidP="00393A37">
            <w:pPr>
              <w:jc w:val="right"/>
              <w:rPr>
                <w:rFonts w:eastAsia="SimHei"/>
                <w:b/>
                <w:color w:val="000000"/>
                <w:szCs w:val="21"/>
              </w:rPr>
            </w:pPr>
            <w:r w:rsidRPr="00646ECA">
              <w:rPr>
                <w:b/>
                <w:bCs/>
                <w:szCs w:val="21"/>
                <w:lang w:val="zh-CN"/>
              </w:rPr>
              <w:t>5,085,410</w:t>
            </w:r>
          </w:p>
        </w:tc>
        <w:tc>
          <w:tcPr>
            <w:tcW w:w="747" w:type="pct"/>
            <w:tcBorders>
              <w:top w:val="nil"/>
              <w:left w:val="nil"/>
              <w:bottom w:val="single" w:sz="4" w:space="0" w:color="auto"/>
              <w:right w:val="single" w:sz="4" w:space="0" w:color="auto"/>
            </w:tcBorders>
            <w:shd w:val="clear" w:color="auto" w:fill="auto"/>
            <w:noWrap/>
            <w:tcMar>
              <w:left w:w="57" w:type="dxa"/>
              <w:right w:w="57" w:type="dxa"/>
            </w:tcMar>
            <w:vAlign w:val="bottom"/>
          </w:tcPr>
          <w:p w14:paraId="244785B5" w14:textId="77777777" w:rsidR="008A1B30" w:rsidRPr="006759AE" w:rsidRDefault="008A1B30" w:rsidP="00393A37">
            <w:pPr>
              <w:jc w:val="right"/>
              <w:rPr>
                <w:rFonts w:eastAsia="SimHei"/>
                <w:b/>
                <w:color w:val="000000"/>
                <w:szCs w:val="21"/>
              </w:rPr>
            </w:pPr>
            <w:r w:rsidRPr="00646ECA">
              <w:rPr>
                <w:b/>
                <w:bCs/>
                <w:szCs w:val="21"/>
                <w:lang w:val="zh-CN"/>
              </w:rPr>
              <w:t>6,624,608</w:t>
            </w:r>
          </w:p>
        </w:tc>
        <w:tc>
          <w:tcPr>
            <w:tcW w:w="746" w:type="pct"/>
            <w:tcBorders>
              <w:top w:val="nil"/>
              <w:left w:val="nil"/>
              <w:bottom w:val="single" w:sz="4" w:space="0" w:color="auto"/>
              <w:right w:val="single" w:sz="4" w:space="0" w:color="auto"/>
            </w:tcBorders>
            <w:shd w:val="clear" w:color="auto" w:fill="auto"/>
            <w:noWrap/>
            <w:tcMar>
              <w:left w:w="57" w:type="dxa"/>
              <w:right w:w="57" w:type="dxa"/>
            </w:tcMar>
            <w:vAlign w:val="center"/>
          </w:tcPr>
          <w:p w14:paraId="66E13D67" w14:textId="77777777" w:rsidR="008A1B30" w:rsidRPr="006759AE" w:rsidRDefault="008A1B30" w:rsidP="00393A37">
            <w:pPr>
              <w:jc w:val="right"/>
              <w:rPr>
                <w:rFonts w:eastAsia="SimHei"/>
                <w:b/>
                <w:color w:val="000000"/>
                <w:szCs w:val="21"/>
              </w:rPr>
            </w:pPr>
            <w:r w:rsidRPr="00646ECA">
              <w:rPr>
                <w:b/>
                <w:bCs/>
                <w:szCs w:val="21"/>
                <w:lang w:val="zh-CN"/>
              </w:rPr>
              <w:t>11,710,018</w:t>
            </w:r>
          </w:p>
        </w:tc>
        <w:tc>
          <w:tcPr>
            <w:tcW w:w="821" w:type="pct"/>
            <w:tcBorders>
              <w:top w:val="nil"/>
              <w:left w:val="nil"/>
              <w:bottom w:val="single" w:sz="4" w:space="0" w:color="auto"/>
              <w:right w:val="single" w:sz="4" w:space="0" w:color="auto"/>
            </w:tcBorders>
            <w:tcMar>
              <w:left w:w="57" w:type="dxa"/>
              <w:right w:w="57" w:type="dxa"/>
            </w:tcMar>
          </w:tcPr>
          <w:p w14:paraId="69FD91A6" w14:textId="77777777" w:rsidR="008A1B30" w:rsidRPr="00646ECA" w:rsidRDefault="008A1B30" w:rsidP="00393A37">
            <w:pPr>
              <w:jc w:val="right"/>
              <w:rPr>
                <w:b/>
                <w:color w:val="000000"/>
                <w:szCs w:val="21"/>
              </w:rPr>
            </w:pPr>
            <w:r w:rsidRPr="00646ECA">
              <w:rPr>
                <w:b/>
                <w:szCs w:val="21"/>
                <w:lang w:val="zh-CN"/>
              </w:rPr>
              <w:t>9.84</w:t>
            </w:r>
          </w:p>
        </w:tc>
      </w:tr>
    </w:tbl>
    <w:p w14:paraId="31AB4CE2" w14:textId="77777777" w:rsidR="008A1B30" w:rsidRPr="006759AE" w:rsidRDefault="008A1B30" w:rsidP="00393A37">
      <w:pPr>
        <w:spacing w:after="0"/>
        <w:rPr>
          <w:szCs w:val="21"/>
        </w:rPr>
      </w:pPr>
      <w:r w:rsidRPr="006759AE">
        <w:rPr>
          <w:szCs w:val="21"/>
          <w:lang w:val="zh-CN"/>
        </w:rPr>
        <w:t>*</w:t>
      </w:r>
      <w:r w:rsidRPr="006759AE">
        <w:rPr>
          <w:szCs w:val="21"/>
          <w:lang w:val="zh-CN"/>
        </w:rPr>
        <w:t>已经考虑到</w:t>
      </w:r>
      <w:r w:rsidRPr="006759AE">
        <w:rPr>
          <w:szCs w:val="21"/>
          <w:lang w:val="zh-CN"/>
        </w:rPr>
        <w:t>37%</w:t>
      </w:r>
      <w:r w:rsidRPr="006759AE">
        <w:rPr>
          <w:szCs w:val="21"/>
          <w:lang w:val="zh-CN"/>
        </w:rPr>
        <w:t>的非第</w:t>
      </w:r>
      <w:r w:rsidRPr="006759AE">
        <w:rPr>
          <w:szCs w:val="21"/>
          <w:lang w:val="zh-CN"/>
        </w:rPr>
        <w:t>5</w:t>
      </w:r>
      <w:r w:rsidRPr="006759AE">
        <w:rPr>
          <w:szCs w:val="21"/>
          <w:lang w:val="zh-CN"/>
        </w:rPr>
        <w:t>条所有权。</w:t>
      </w:r>
    </w:p>
    <w:p w14:paraId="13B14BDA" w14:textId="77777777" w:rsidR="008A1B30" w:rsidRDefault="008A1B30" w:rsidP="00393A37">
      <w:pPr>
        <w:spacing w:after="0"/>
        <w:rPr>
          <w:lang w:val="en-CA"/>
        </w:rPr>
      </w:pPr>
    </w:p>
    <w:p w14:paraId="13B7A431" w14:textId="77777777" w:rsidR="008A1B30" w:rsidRPr="003960D8" w:rsidRDefault="008A1B30" w:rsidP="00393A37">
      <w:pPr>
        <w:pStyle w:val="Heading1"/>
        <w:numPr>
          <w:ilvl w:val="0"/>
          <w:numId w:val="29"/>
        </w:numPr>
        <w:overflowPunct w:val="0"/>
        <w:spacing w:line="240" w:lineRule="auto"/>
        <w:rPr>
          <w:sz w:val="24"/>
          <w:szCs w:val="24"/>
        </w:rPr>
      </w:pPr>
      <w:r w:rsidRPr="003960D8">
        <w:rPr>
          <w:sz w:val="24"/>
          <w:szCs w:val="24"/>
          <w:lang w:val="zh-CN"/>
        </w:rPr>
        <w:t>该项目需要修订第七十九次会议核准的</w:t>
      </w:r>
      <w:r w:rsidRPr="003960D8">
        <w:rPr>
          <w:rFonts w:hint="eastAsia"/>
          <w:sz w:val="24"/>
          <w:szCs w:val="24"/>
          <w:lang w:val="zh-CN"/>
        </w:rPr>
        <w:t>《</w:t>
      </w:r>
      <w:r w:rsidRPr="003960D8">
        <w:rPr>
          <w:sz w:val="24"/>
          <w:szCs w:val="24"/>
          <w:lang w:val="zh-CN"/>
        </w:rPr>
        <w:t>氟氯烃淘汰管理计划第二阶段的协定</w:t>
      </w:r>
      <w:r w:rsidRPr="003960D8">
        <w:rPr>
          <w:rFonts w:hint="eastAsia"/>
          <w:sz w:val="24"/>
          <w:szCs w:val="24"/>
          <w:lang w:val="zh-CN"/>
        </w:rPr>
        <w:t>》</w:t>
      </w:r>
      <w:r w:rsidRPr="003960D8">
        <w:rPr>
          <w:sz w:val="24"/>
          <w:szCs w:val="24"/>
          <w:lang w:val="zh-CN"/>
        </w:rPr>
        <w:t>。</w:t>
      </w:r>
    </w:p>
    <w:p w14:paraId="0722B5E9" w14:textId="77777777" w:rsidR="008A1B30" w:rsidRPr="00646ECA" w:rsidRDefault="008A1B30" w:rsidP="00393A37">
      <w:pPr>
        <w:overflowPunct w:val="0"/>
        <w:spacing w:after="240" w:line="240" w:lineRule="auto"/>
        <w:jc w:val="center"/>
        <w:rPr>
          <w:b/>
          <w:sz w:val="24"/>
          <w:szCs w:val="24"/>
        </w:rPr>
      </w:pPr>
      <w:r w:rsidRPr="00646ECA">
        <w:rPr>
          <w:b/>
          <w:bCs/>
          <w:sz w:val="24"/>
          <w:szCs w:val="24"/>
          <w:lang w:val="zh-CN"/>
        </w:rPr>
        <w:t>秘书处的评论和建议</w:t>
      </w:r>
    </w:p>
    <w:p w14:paraId="4FA4F199" w14:textId="77777777" w:rsidR="008A1B30" w:rsidRPr="00646ECA" w:rsidRDefault="008A1B30" w:rsidP="00393A37">
      <w:pPr>
        <w:overflowPunct w:val="0"/>
        <w:spacing w:after="240" w:line="240" w:lineRule="auto"/>
        <w:rPr>
          <w:b/>
          <w:sz w:val="24"/>
          <w:szCs w:val="24"/>
        </w:rPr>
      </w:pPr>
      <w:r w:rsidRPr="00646ECA">
        <w:rPr>
          <w:b/>
          <w:bCs/>
          <w:sz w:val="24"/>
          <w:szCs w:val="24"/>
          <w:lang w:val="zh-CN"/>
        </w:rPr>
        <w:t>评论</w:t>
      </w:r>
    </w:p>
    <w:p w14:paraId="67CBFA19" w14:textId="77777777" w:rsidR="008A1B30" w:rsidRPr="003960D8" w:rsidRDefault="008A1B30" w:rsidP="00393A37">
      <w:pPr>
        <w:overflowPunct w:val="0"/>
        <w:spacing w:after="240" w:line="240" w:lineRule="auto"/>
        <w:rPr>
          <w:sz w:val="24"/>
          <w:szCs w:val="24"/>
          <w:u w:val="single"/>
        </w:rPr>
      </w:pPr>
      <w:r w:rsidRPr="003960D8">
        <w:rPr>
          <w:sz w:val="24"/>
          <w:szCs w:val="24"/>
          <w:u w:val="single"/>
          <w:lang w:val="zh-CN"/>
        </w:rPr>
        <w:t>关于氟氯烃淘汰管理计划第一次付款执行情况的进度报告</w:t>
      </w:r>
    </w:p>
    <w:p w14:paraId="05FBF4D4" w14:textId="77777777" w:rsidR="008A1B30" w:rsidRPr="003960D8" w:rsidRDefault="008A1B30" w:rsidP="00393A37">
      <w:pPr>
        <w:pStyle w:val="Heading1"/>
        <w:numPr>
          <w:ilvl w:val="0"/>
          <w:numId w:val="0"/>
        </w:numPr>
        <w:overflowPunct w:val="0"/>
        <w:spacing w:line="240" w:lineRule="auto"/>
        <w:rPr>
          <w:i/>
          <w:sz w:val="24"/>
          <w:szCs w:val="24"/>
        </w:rPr>
      </w:pPr>
      <w:r w:rsidRPr="003960D8">
        <w:rPr>
          <w:rFonts w:hint="eastAsia"/>
          <w:sz w:val="24"/>
          <w:szCs w:val="24"/>
          <w:lang w:val="zh-CN"/>
        </w:rPr>
        <w:t>聚氨酯</w:t>
      </w:r>
      <w:r w:rsidRPr="003960D8">
        <w:rPr>
          <w:sz w:val="24"/>
          <w:szCs w:val="24"/>
          <w:lang w:val="zh-CN"/>
        </w:rPr>
        <w:t>泡沫</w:t>
      </w:r>
      <w:r w:rsidRPr="003960D8">
        <w:rPr>
          <w:rFonts w:hint="eastAsia"/>
          <w:sz w:val="24"/>
          <w:szCs w:val="24"/>
          <w:lang w:val="zh-CN"/>
        </w:rPr>
        <w:t>塑料</w:t>
      </w:r>
      <w:r w:rsidRPr="003960D8">
        <w:rPr>
          <w:sz w:val="24"/>
          <w:szCs w:val="24"/>
          <w:lang w:val="zh-CN"/>
        </w:rPr>
        <w:t>制造行业</w:t>
      </w:r>
    </w:p>
    <w:p w14:paraId="2DEC2602" w14:textId="2FB2CC03" w:rsidR="008A1B30" w:rsidRPr="003960D8" w:rsidRDefault="008A1B30" w:rsidP="00393A37">
      <w:pPr>
        <w:pStyle w:val="Heading1"/>
        <w:numPr>
          <w:ilvl w:val="0"/>
          <w:numId w:val="29"/>
        </w:numPr>
        <w:overflowPunct w:val="0"/>
        <w:spacing w:line="240" w:lineRule="auto"/>
        <w:rPr>
          <w:sz w:val="24"/>
          <w:szCs w:val="24"/>
        </w:rPr>
      </w:pPr>
      <w:r w:rsidRPr="003960D8">
        <w:rPr>
          <w:sz w:val="24"/>
          <w:szCs w:val="24"/>
          <w:lang w:val="zh-CN"/>
        </w:rPr>
        <w:t>秘书处注意到在</w:t>
      </w:r>
      <w:r w:rsidRPr="003960D8">
        <w:rPr>
          <w:rFonts w:hint="eastAsia"/>
          <w:sz w:val="24"/>
          <w:szCs w:val="24"/>
          <w:lang w:val="zh-CN"/>
        </w:rPr>
        <w:t>落实聚氨酯</w:t>
      </w:r>
      <w:r w:rsidRPr="003960D8">
        <w:rPr>
          <w:sz w:val="24"/>
          <w:szCs w:val="24"/>
          <w:lang w:val="zh-CN"/>
        </w:rPr>
        <w:t>泡沫</w:t>
      </w:r>
      <w:r w:rsidRPr="003960D8">
        <w:rPr>
          <w:rFonts w:hint="eastAsia"/>
          <w:sz w:val="24"/>
          <w:szCs w:val="24"/>
          <w:lang w:val="zh-CN"/>
        </w:rPr>
        <w:t>塑料</w:t>
      </w:r>
      <w:r w:rsidRPr="003960D8">
        <w:rPr>
          <w:sz w:val="24"/>
          <w:szCs w:val="24"/>
          <w:lang w:val="zh-CN"/>
        </w:rPr>
        <w:t>制造行业转</w:t>
      </w:r>
      <w:r w:rsidRPr="003960D8">
        <w:rPr>
          <w:rFonts w:hint="eastAsia"/>
          <w:sz w:val="24"/>
          <w:szCs w:val="24"/>
          <w:lang w:val="zh-CN"/>
        </w:rPr>
        <w:t>型</w:t>
      </w:r>
      <w:r w:rsidRPr="003960D8">
        <w:rPr>
          <w:sz w:val="24"/>
          <w:szCs w:val="24"/>
          <w:lang w:val="zh-CN"/>
        </w:rPr>
        <w:t>方面取得了相当大的进展，包括受援企业所需的所有设备均已购买，但秘书处</w:t>
      </w:r>
      <w:r w:rsidRPr="003960D8">
        <w:rPr>
          <w:rFonts w:hint="eastAsia"/>
          <w:sz w:val="24"/>
          <w:szCs w:val="24"/>
          <w:lang w:val="zh-CN"/>
        </w:rPr>
        <w:t>也</w:t>
      </w:r>
      <w:r w:rsidRPr="003960D8">
        <w:rPr>
          <w:sz w:val="24"/>
          <w:szCs w:val="24"/>
          <w:lang w:val="zh-CN"/>
        </w:rPr>
        <w:t>注意到，并非所有设备都已交付，且</w:t>
      </w:r>
      <w:r w:rsidRPr="003960D8">
        <w:rPr>
          <w:rFonts w:hint="eastAsia"/>
          <w:sz w:val="24"/>
          <w:szCs w:val="24"/>
          <w:lang w:val="zh-CN"/>
        </w:rPr>
        <w:t>埃及</w:t>
      </w:r>
      <w:r w:rsidRPr="003960D8">
        <w:rPr>
          <w:sz w:val="24"/>
          <w:szCs w:val="24"/>
          <w:lang w:val="zh-CN"/>
        </w:rPr>
        <w:t>政府禁止在</w:t>
      </w:r>
      <w:r w:rsidRPr="003960D8">
        <w:rPr>
          <w:sz w:val="24"/>
          <w:szCs w:val="24"/>
          <w:lang w:val="zh-CN"/>
        </w:rPr>
        <w:t>2020</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日之前进口、使用和出口</w:t>
      </w:r>
      <w:r w:rsidRPr="003960D8">
        <w:rPr>
          <w:rFonts w:hint="eastAsia"/>
          <w:sz w:val="24"/>
          <w:szCs w:val="24"/>
          <w:lang w:val="zh-CN"/>
        </w:rPr>
        <w:t>散装</w:t>
      </w:r>
      <w:r w:rsidRPr="003960D8">
        <w:rPr>
          <w:sz w:val="24"/>
          <w:szCs w:val="24"/>
          <w:lang w:val="zh-CN"/>
        </w:rPr>
        <w:t>HCFC-141b</w:t>
      </w:r>
      <w:r w:rsidRPr="003960D8">
        <w:rPr>
          <w:sz w:val="24"/>
          <w:szCs w:val="24"/>
          <w:lang w:val="zh-CN"/>
        </w:rPr>
        <w:t>以及出口预混多元醇中所含</w:t>
      </w:r>
      <w:r w:rsidRPr="003960D8">
        <w:rPr>
          <w:sz w:val="24"/>
          <w:szCs w:val="24"/>
          <w:lang w:val="zh-CN"/>
        </w:rPr>
        <w:t>HCFC-141b</w:t>
      </w:r>
      <w:r w:rsidRPr="003960D8">
        <w:rPr>
          <w:sz w:val="24"/>
          <w:szCs w:val="24"/>
          <w:lang w:val="zh-CN"/>
        </w:rPr>
        <w:t>。开发署确认，任何尚未交付的设备预计将在</w:t>
      </w:r>
      <w:r w:rsidRPr="003960D8">
        <w:rPr>
          <w:sz w:val="24"/>
          <w:szCs w:val="24"/>
          <w:lang w:val="zh-CN"/>
        </w:rPr>
        <w:t>2019</w:t>
      </w:r>
      <w:r w:rsidRPr="003960D8">
        <w:rPr>
          <w:sz w:val="24"/>
          <w:szCs w:val="24"/>
          <w:lang w:val="zh-CN"/>
        </w:rPr>
        <w:t>年</w:t>
      </w:r>
      <w:r w:rsidRPr="003960D8">
        <w:rPr>
          <w:sz w:val="24"/>
          <w:szCs w:val="24"/>
          <w:lang w:val="zh-CN"/>
        </w:rPr>
        <w:t>12</w:t>
      </w:r>
      <w:r w:rsidRPr="003960D8">
        <w:rPr>
          <w:sz w:val="24"/>
          <w:szCs w:val="24"/>
          <w:lang w:val="zh-CN"/>
        </w:rPr>
        <w:t>月</w:t>
      </w:r>
      <w:r w:rsidRPr="003960D8">
        <w:rPr>
          <w:sz w:val="24"/>
          <w:szCs w:val="24"/>
          <w:lang w:val="zh-CN"/>
        </w:rPr>
        <w:t>31</w:t>
      </w:r>
      <w:r w:rsidRPr="003960D8">
        <w:rPr>
          <w:sz w:val="24"/>
          <w:szCs w:val="24"/>
          <w:lang w:val="zh-CN"/>
        </w:rPr>
        <w:t>日之前交付。设备安装将要求在进行新设备的安装、调试和优化时停止制造</w:t>
      </w:r>
      <w:r w:rsidRPr="003960D8">
        <w:rPr>
          <w:rFonts w:hint="eastAsia"/>
          <w:sz w:val="24"/>
          <w:szCs w:val="24"/>
          <w:lang w:val="zh-CN"/>
        </w:rPr>
        <w:t>聚氨酯</w:t>
      </w:r>
      <w:r w:rsidRPr="003960D8">
        <w:rPr>
          <w:sz w:val="24"/>
          <w:szCs w:val="24"/>
          <w:lang w:val="zh-CN"/>
        </w:rPr>
        <w:t>泡沫</w:t>
      </w:r>
      <w:r w:rsidRPr="003960D8">
        <w:rPr>
          <w:rFonts w:hint="eastAsia"/>
          <w:sz w:val="24"/>
          <w:szCs w:val="24"/>
          <w:lang w:val="zh-CN"/>
        </w:rPr>
        <w:t>塑料</w:t>
      </w:r>
      <w:r w:rsidRPr="003960D8">
        <w:rPr>
          <w:sz w:val="24"/>
          <w:szCs w:val="24"/>
          <w:lang w:val="zh-CN"/>
        </w:rPr>
        <w:t>；因此，企业将能够遵守禁令。开发</w:t>
      </w:r>
      <w:r w:rsidR="00233A22" w:rsidRPr="003960D8">
        <w:rPr>
          <w:rFonts w:hint="eastAsia"/>
          <w:sz w:val="24"/>
          <w:szCs w:val="24"/>
          <w:lang w:val="zh-CN"/>
        </w:rPr>
        <w:t>计划</w:t>
      </w:r>
      <w:r w:rsidRPr="003960D8">
        <w:rPr>
          <w:sz w:val="24"/>
          <w:szCs w:val="24"/>
          <w:lang w:val="zh-CN"/>
        </w:rPr>
        <w:t>署进一步确认将拆除使用氟氯烃的设备，使其无法使用。</w:t>
      </w:r>
    </w:p>
    <w:p w14:paraId="577AEF05" w14:textId="77777777" w:rsidR="008A1B30" w:rsidRPr="003960D8" w:rsidRDefault="008A1B30" w:rsidP="00393A37">
      <w:pPr>
        <w:overflowPunct w:val="0"/>
        <w:spacing w:after="240" w:line="240" w:lineRule="auto"/>
        <w:rPr>
          <w:sz w:val="24"/>
          <w:szCs w:val="24"/>
          <w:u w:val="single"/>
        </w:rPr>
      </w:pPr>
      <w:r w:rsidRPr="003960D8">
        <w:rPr>
          <w:rFonts w:hint="eastAsia"/>
          <w:sz w:val="24"/>
          <w:szCs w:val="24"/>
          <w:u w:val="single"/>
          <w:lang w:val="zh-CN"/>
        </w:rPr>
        <w:t>住宅</w:t>
      </w:r>
      <w:r w:rsidRPr="003960D8">
        <w:rPr>
          <w:sz w:val="24"/>
          <w:szCs w:val="24"/>
          <w:u w:val="single"/>
          <w:lang w:val="zh-CN"/>
        </w:rPr>
        <w:t>空调</w:t>
      </w:r>
      <w:r w:rsidRPr="003960D8">
        <w:rPr>
          <w:rFonts w:hint="eastAsia"/>
          <w:sz w:val="24"/>
          <w:szCs w:val="24"/>
          <w:u w:val="single"/>
          <w:lang w:val="zh-CN"/>
        </w:rPr>
        <w:t>机</w:t>
      </w:r>
      <w:r w:rsidRPr="003960D8">
        <w:rPr>
          <w:sz w:val="24"/>
          <w:szCs w:val="24"/>
          <w:u w:val="single"/>
          <w:lang w:val="zh-CN"/>
        </w:rPr>
        <w:t>制造中</w:t>
      </w:r>
      <w:r w:rsidRPr="003960D8">
        <w:rPr>
          <w:sz w:val="24"/>
          <w:szCs w:val="24"/>
          <w:u w:val="single"/>
          <w:lang w:val="zh-CN"/>
        </w:rPr>
        <w:t>HCFC-22</w:t>
      </w:r>
      <w:r w:rsidRPr="003960D8">
        <w:rPr>
          <w:sz w:val="24"/>
          <w:szCs w:val="24"/>
          <w:u w:val="single"/>
          <w:lang w:val="zh-CN"/>
        </w:rPr>
        <w:t>的转换</w:t>
      </w:r>
    </w:p>
    <w:p w14:paraId="38C203D0" w14:textId="77777777" w:rsidR="008A1B30" w:rsidRPr="003960D8" w:rsidRDefault="008A1B30" w:rsidP="00393A37">
      <w:pPr>
        <w:overflowPunct w:val="0"/>
        <w:spacing w:after="240" w:line="240" w:lineRule="auto"/>
        <w:rPr>
          <w:rFonts w:ascii="楷体" w:eastAsia="楷体" w:hAnsi="楷体"/>
          <w:sz w:val="24"/>
          <w:szCs w:val="24"/>
        </w:rPr>
      </w:pPr>
      <w:r w:rsidRPr="003960D8">
        <w:rPr>
          <w:rFonts w:ascii="楷体" w:eastAsia="楷体" w:hAnsi="楷体"/>
          <w:sz w:val="24"/>
          <w:szCs w:val="24"/>
          <w:lang w:val="zh-CN"/>
        </w:rPr>
        <w:t>技术选择</w:t>
      </w:r>
    </w:p>
    <w:p w14:paraId="0C3E0EC6" w14:textId="77777777" w:rsidR="008A1B30" w:rsidRPr="003960D8" w:rsidRDefault="008A1B30" w:rsidP="00393A37">
      <w:pPr>
        <w:pStyle w:val="Heading1"/>
        <w:numPr>
          <w:ilvl w:val="0"/>
          <w:numId w:val="29"/>
        </w:numPr>
        <w:overflowPunct w:val="0"/>
        <w:spacing w:line="240" w:lineRule="auto"/>
        <w:rPr>
          <w:sz w:val="24"/>
          <w:szCs w:val="24"/>
        </w:rPr>
      </w:pPr>
      <w:r w:rsidRPr="003960D8">
        <w:rPr>
          <w:sz w:val="24"/>
          <w:szCs w:val="24"/>
          <w:lang w:val="zh-CN"/>
        </w:rPr>
        <w:t>在第七十九次会议上，秘书处无法评估该行业拟议转</w:t>
      </w:r>
      <w:r w:rsidRPr="003960D8">
        <w:rPr>
          <w:rFonts w:hint="eastAsia"/>
          <w:sz w:val="24"/>
          <w:szCs w:val="24"/>
          <w:lang w:val="zh-CN"/>
        </w:rPr>
        <w:t>型</w:t>
      </w:r>
      <w:r w:rsidRPr="003960D8">
        <w:rPr>
          <w:sz w:val="24"/>
          <w:szCs w:val="24"/>
          <w:lang w:val="zh-CN"/>
        </w:rPr>
        <w:t>的增</w:t>
      </w:r>
      <w:r w:rsidRPr="003960D8">
        <w:rPr>
          <w:rFonts w:hint="eastAsia"/>
          <w:sz w:val="24"/>
          <w:szCs w:val="24"/>
          <w:lang w:val="zh-CN"/>
        </w:rPr>
        <w:t>支</w:t>
      </w:r>
      <w:r w:rsidRPr="003960D8">
        <w:rPr>
          <w:sz w:val="24"/>
          <w:szCs w:val="24"/>
          <w:lang w:val="zh-CN"/>
        </w:rPr>
        <w:t>费用，因为当时企业决定在其作出技术选择之前评估仍在进行的埃及空调业推广低全球升温潜能值制冷剂项目和</w:t>
      </w:r>
      <w:r w:rsidRPr="003960D8">
        <w:rPr>
          <w:sz w:val="24"/>
          <w:szCs w:val="24"/>
          <w:lang w:val="zh-CN"/>
        </w:rPr>
        <w:t>PRAHA</w:t>
      </w:r>
      <w:r w:rsidRPr="003960D8">
        <w:rPr>
          <w:rFonts w:hint="eastAsia"/>
          <w:sz w:val="24"/>
          <w:szCs w:val="24"/>
          <w:lang w:val="zh-CN"/>
        </w:rPr>
        <w:t>第二阶段</w:t>
      </w:r>
      <w:r w:rsidRPr="003960D8">
        <w:rPr>
          <w:sz w:val="24"/>
          <w:szCs w:val="24"/>
          <w:lang w:val="zh-CN"/>
        </w:rPr>
        <w:t>示范项目的结果。</w:t>
      </w:r>
    </w:p>
    <w:p w14:paraId="43C9842B" w14:textId="77777777" w:rsidR="008A1B30" w:rsidRPr="003960D8" w:rsidRDefault="008A1B30" w:rsidP="00393A37">
      <w:pPr>
        <w:pStyle w:val="Heading1"/>
        <w:numPr>
          <w:ilvl w:val="0"/>
          <w:numId w:val="29"/>
        </w:numPr>
        <w:overflowPunct w:val="0"/>
        <w:spacing w:line="240" w:lineRule="auto"/>
        <w:rPr>
          <w:sz w:val="24"/>
          <w:szCs w:val="24"/>
        </w:rPr>
      </w:pPr>
      <w:r w:rsidRPr="003960D8">
        <w:rPr>
          <w:sz w:val="24"/>
          <w:szCs w:val="24"/>
          <w:lang w:val="zh-CN"/>
        </w:rPr>
        <w:t>秘书处注意到，该提案</w:t>
      </w:r>
      <w:r w:rsidRPr="003960D8">
        <w:rPr>
          <w:rFonts w:hint="eastAsia"/>
          <w:sz w:val="24"/>
          <w:szCs w:val="24"/>
          <w:lang w:val="zh-CN"/>
        </w:rPr>
        <w:t>吸取了</w:t>
      </w:r>
      <w:r w:rsidRPr="003960D8">
        <w:rPr>
          <w:sz w:val="24"/>
          <w:szCs w:val="24"/>
          <w:lang w:val="zh-CN"/>
        </w:rPr>
        <w:t>埃及空调业推广低全球升温潜能值制冷剂项目在选</w:t>
      </w:r>
      <w:r w:rsidRPr="003960D8">
        <w:rPr>
          <w:rFonts w:hint="eastAsia"/>
          <w:sz w:val="24"/>
          <w:szCs w:val="24"/>
          <w:lang w:val="zh-CN"/>
        </w:rPr>
        <w:t>定</w:t>
      </w:r>
      <w:r w:rsidRPr="003960D8">
        <w:rPr>
          <w:sz w:val="24"/>
          <w:szCs w:val="24"/>
          <w:lang w:val="zh-CN"/>
        </w:rPr>
        <w:t>企业将要转用的技术方面的经验教训，并借鉴了</w:t>
      </w:r>
      <w:r w:rsidRPr="003960D8">
        <w:rPr>
          <w:sz w:val="24"/>
          <w:szCs w:val="24"/>
          <w:lang w:val="zh-CN"/>
        </w:rPr>
        <w:t>2018</w:t>
      </w:r>
      <w:r w:rsidRPr="003960D8">
        <w:rPr>
          <w:sz w:val="24"/>
          <w:szCs w:val="24"/>
          <w:lang w:val="zh-CN"/>
        </w:rPr>
        <w:t>年制冷空调和热泵技术选择委员会</w:t>
      </w:r>
      <w:r w:rsidRPr="003960D8">
        <w:rPr>
          <w:sz w:val="24"/>
          <w:szCs w:val="24"/>
          <w:lang w:val="zh-CN"/>
        </w:rPr>
        <w:lastRenderedPageBreak/>
        <w:t>评估报告</w:t>
      </w:r>
      <w:r w:rsidRPr="003960D8">
        <w:rPr>
          <w:rStyle w:val="FootnoteReference"/>
          <w:sz w:val="24"/>
          <w:szCs w:val="24"/>
          <w:lang w:val="zh-CN"/>
        </w:rPr>
        <w:footnoteReference w:id="15"/>
      </w:r>
      <w:r w:rsidRPr="003960D8">
        <w:rPr>
          <w:sz w:val="24"/>
          <w:szCs w:val="24"/>
          <w:lang w:val="zh-CN"/>
        </w:rPr>
        <w:t>和其他技术评价。如果成功执行，该项目将进一步促进埃及遵守《蒙特利尔议定书》的控制义务，并将有助于避免将高全球升温潜能值替代品（即</w:t>
      </w:r>
      <w:r w:rsidRPr="003960D8">
        <w:rPr>
          <w:sz w:val="24"/>
          <w:szCs w:val="24"/>
          <w:lang w:val="zh-CN"/>
        </w:rPr>
        <w:t>R-410A</w:t>
      </w:r>
      <w:r w:rsidRPr="003960D8">
        <w:rPr>
          <w:sz w:val="24"/>
          <w:szCs w:val="24"/>
          <w:lang w:val="zh-CN"/>
        </w:rPr>
        <w:t>）引入</w:t>
      </w:r>
      <w:r w:rsidRPr="003960D8">
        <w:rPr>
          <w:rFonts w:hint="eastAsia"/>
          <w:sz w:val="24"/>
          <w:szCs w:val="24"/>
          <w:lang w:val="zh-CN"/>
        </w:rPr>
        <w:t>住宅</w:t>
      </w:r>
      <w:r w:rsidRPr="003960D8">
        <w:rPr>
          <w:sz w:val="24"/>
          <w:szCs w:val="24"/>
          <w:lang w:val="zh-CN"/>
        </w:rPr>
        <w:t>空调市场。</w:t>
      </w:r>
    </w:p>
    <w:p w14:paraId="24E02EFA" w14:textId="560BFE03"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根据第</w:t>
      </w:r>
      <w:r w:rsidRPr="003960D8">
        <w:rPr>
          <w:sz w:val="24"/>
          <w:szCs w:val="24"/>
          <w:lang w:val="zh-CN"/>
        </w:rPr>
        <w:t>74/20</w:t>
      </w:r>
      <w:r w:rsidRPr="003960D8">
        <w:rPr>
          <w:sz w:val="24"/>
          <w:szCs w:val="24"/>
          <w:lang w:val="zh-CN"/>
        </w:rPr>
        <w:t>号决定</w:t>
      </w:r>
      <w:r w:rsidR="00086186" w:rsidRPr="003960D8">
        <w:rPr>
          <w:rFonts w:hint="eastAsia"/>
          <w:sz w:val="24"/>
          <w:szCs w:val="24"/>
          <w:lang w:val="zh-CN"/>
        </w:rPr>
        <w:t>(</w:t>
      </w:r>
      <w:r w:rsidRPr="003960D8">
        <w:rPr>
          <w:sz w:val="24"/>
          <w:szCs w:val="24"/>
          <w:lang w:val="zh-CN"/>
        </w:rPr>
        <w:t>a</w:t>
      </w:r>
      <w:r w:rsidR="00086186" w:rsidRPr="003960D8">
        <w:rPr>
          <w:rFonts w:hint="eastAsia"/>
          <w:sz w:val="24"/>
          <w:szCs w:val="24"/>
          <w:lang w:val="zh-CN"/>
        </w:rPr>
        <w:t>)(</w:t>
      </w:r>
      <w:r w:rsidRPr="003960D8">
        <w:rPr>
          <w:rFonts w:hint="eastAsia"/>
          <w:sz w:val="24"/>
          <w:szCs w:val="24"/>
          <w:lang w:val="zh-CN"/>
        </w:rPr>
        <w:t>三</w:t>
      </w:r>
      <w:r w:rsidR="00086186" w:rsidRPr="003960D8">
        <w:rPr>
          <w:rFonts w:hint="eastAsia"/>
          <w:sz w:val="24"/>
          <w:szCs w:val="24"/>
          <w:lang w:val="zh-CN"/>
        </w:rPr>
        <w:t>)</w:t>
      </w:r>
      <w:r w:rsidRPr="003960D8">
        <w:rPr>
          <w:rFonts w:hint="eastAsia"/>
          <w:sz w:val="24"/>
          <w:szCs w:val="24"/>
          <w:lang w:val="zh-CN"/>
        </w:rPr>
        <w:t>段</w:t>
      </w:r>
      <w:r w:rsidRPr="003960D8">
        <w:rPr>
          <w:sz w:val="24"/>
          <w:szCs w:val="24"/>
          <w:lang w:val="zh-CN"/>
        </w:rPr>
        <w:t>，秘书处</w:t>
      </w:r>
      <w:r w:rsidRPr="003960D8">
        <w:rPr>
          <w:rFonts w:hint="eastAsia"/>
          <w:sz w:val="24"/>
          <w:szCs w:val="24"/>
          <w:lang w:val="zh-CN"/>
        </w:rPr>
        <w:t>请</w:t>
      </w:r>
      <w:r w:rsidRPr="003960D8">
        <w:rPr>
          <w:sz w:val="24"/>
          <w:szCs w:val="24"/>
          <w:lang w:val="zh-CN"/>
        </w:rPr>
        <w:t>供应商提供信息，说明如何以及何时向该国提供足够的</w:t>
      </w:r>
      <w:r w:rsidRPr="003960D8">
        <w:rPr>
          <w:sz w:val="24"/>
          <w:szCs w:val="24"/>
          <w:lang w:val="zh-CN"/>
        </w:rPr>
        <w:t>HFC-32</w:t>
      </w:r>
      <w:r w:rsidRPr="003960D8">
        <w:rPr>
          <w:sz w:val="24"/>
          <w:szCs w:val="24"/>
          <w:lang w:val="zh-CN"/>
        </w:rPr>
        <w:t>（全球升温潜能值</w:t>
      </w:r>
      <w:r w:rsidRPr="003960D8">
        <w:rPr>
          <w:sz w:val="24"/>
          <w:szCs w:val="24"/>
          <w:lang w:val="zh-CN"/>
        </w:rPr>
        <w:t>=675</w:t>
      </w:r>
      <w:r w:rsidRPr="003960D8">
        <w:rPr>
          <w:sz w:val="24"/>
          <w:szCs w:val="24"/>
          <w:lang w:val="zh-CN"/>
        </w:rPr>
        <w:t>）和</w:t>
      </w:r>
      <w:r w:rsidRPr="003960D8">
        <w:rPr>
          <w:sz w:val="24"/>
          <w:szCs w:val="24"/>
          <w:lang w:val="zh-CN"/>
        </w:rPr>
        <w:t>R-454B</w:t>
      </w:r>
      <w:r w:rsidRPr="003960D8">
        <w:rPr>
          <w:sz w:val="24"/>
          <w:szCs w:val="24"/>
          <w:lang w:val="zh-CN"/>
        </w:rPr>
        <w:t>（全球升温潜能值</w:t>
      </w:r>
      <w:r w:rsidRPr="003960D8">
        <w:rPr>
          <w:sz w:val="24"/>
          <w:szCs w:val="24"/>
          <w:lang w:val="zh-CN"/>
        </w:rPr>
        <w:t>=490</w:t>
      </w:r>
      <w:r w:rsidRPr="003960D8">
        <w:rPr>
          <w:sz w:val="24"/>
          <w:szCs w:val="24"/>
          <w:lang w:val="zh-CN"/>
        </w:rPr>
        <w:t>）以及必要的部件（特别是压缩机）。工发组织表示，</w:t>
      </w:r>
      <w:r w:rsidRPr="003960D8">
        <w:rPr>
          <w:sz w:val="24"/>
          <w:szCs w:val="24"/>
          <w:lang w:val="zh-CN"/>
        </w:rPr>
        <w:t>HFC-32</w:t>
      </w:r>
      <w:r w:rsidRPr="003960D8">
        <w:rPr>
          <w:sz w:val="24"/>
          <w:szCs w:val="24"/>
          <w:lang w:val="zh-CN"/>
        </w:rPr>
        <w:t>和</w:t>
      </w:r>
      <w:r w:rsidRPr="003960D8">
        <w:rPr>
          <w:sz w:val="24"/>
          <w:szCs w:val="24"/>
          <w:lang w:val="zh-CN"/>
        </w:rPr>
        <w:t>HFC-32</w:t>
      </w:r>
      <w:r w:rsidRPr="003960D8">
        <w:rPr>
          <w:sz w:val="24"/>
          <w:szCs w:val="24"/>
          <w:lang w:val="zh-CN"/>
        </w:rPr>
        <w:t>压缩机易于获得，包括适合在高环境温度下使用的压缩机；当地供应商表示，他们能够在</w:t>
      </w:r>
      <w:r w:rsidRPr="003960D8">
        <w:rPr>
          <w:sz w:val="24"/>
          <w:szCs w:val="24"/>
          <w:lang w:val="zh-CN"/>
        </w:rPr>
        <w:t>2020</w:t>
      </w:r>
      <w:r w:rsidRPr="003960D8">
        <w:rPr>
          <w:sz w:val="24"/>
          <w:szCs w:val="24"/>
          <w:lang w:val="zh-CN"/>
        </w:rPr>
        <w:t>年底之前提供</w:t>
      </w:r>
      <w:r w:rsidRPr="003960D8">
        <w:rPr>
          <w:sz w:val="24"/>
          <w:szCs w:val="24"/>
          <w:lang w:val="zh-CN"/>
        </w:rPr>
        <w:t>HFC-32</w:t>
      </w:r>
      <w:r w:rsidRPr="003960D8">
        <w:rPr>
          <w:sz w:val="24"/>
          <w:szCs w:val="24"/>
          <w:lang w:val="zh-CN"/>
        </w:rPr>
        <w:t>压缩机。相比之下，</w:t>
      </w:r>
      <w:r w:rsidRPr="003960D8">
        <w:rPr>
          <w:sz w:val="24"/>
          <w:szCs w:val="24"/>
          <w:lang w:val="zh-CN"/>
        </w:rPr>
        <w:t>R-454B</w:t>
      </w:r>
      <w:r w:rsidRPr="003960D8">
        <w:rPr>
          <w:sz w:val="24"/>
          <w:szCs w:val="24"/>
          <w:lang w:val="zh-CN"/>
        </w:rPr>
        <w:t>制冷剂和部件的供应链尚未完全建立：</w:t>
      </w:r>
      <w:r w:rsidRPr="003960D8">
        <w:rPr>
          <w:sz w:val="24"/>
          <w:szCs w:val="24"/>
          <w:lang w:val="zh-CN"/>
        </w:rPr>
        <w:t>R-454B</w:t>
      </w:r>
      <w:r w:rsidRPr="003960D8">
        <w:rPr>
          <w:sz w:val="24"/>
          <w:szCs w:val="24"/>
          <w:lang w:val="zh-CN"/>
        </w:rPr>
        <w:t>制冷剂供应有限，且市场上还没有</w:t>
      </w:r>
      <w:r w:rsidRPr="003960D8">
        <w:rPr>
          <w:sz w:val="24"/>
          <w:szCs w:val="24"/>
          <w:lang w:val="zh-CN"/>
        </w:rPr>
        <w:t>R-454B</w:t>
      </w:r>
      <w:r w:rsidRPr="003960D8">
        <w:rPr>
          <w:sz w:val="24"/>
          <w:szCs w:val="24"/>
          <w:lang w:val="zh-CN"/>
        </w:rPr>
        <w:t>压缩机。预计制冷剂气体和压缩机将于</w:t>
      </w:r>
      <w:r w:rsidRPr="003960D8">
        <w:rPr>
          <w:sz w:val="24"/>
          <w:szCs w:val="24"/>
          <w:lang w:val="zh-CN"/>
        </w:rPr>
        <w:t>2023</w:t>
      </w:r>
      <w:r w:rsidRPr="003960D8">
        <w:rPr>
          <w:sz w:val="24"/>
          <w:szCs w:val="24"/>
          <w:lang w:val="zh-CN"/>
        </w:rPr>
        <w:t>年在非第</w:t>
      </w:r>
      <w:r w:rsidRPr="003960D8">
        <w:rPr>
          <w:sz w:val="24"/>
          <w:szCs w:val="24"/>
          <w:lang w:val="zh-CN"/>
        </w:rPr>
        <w:t>5</w:t>
      </w:r>
      <w:r w:rsidRPr="003960D8">
        <w:rPr>
          <w:sz w:val="24"/>
          <w:szCs w:val="24"/>
          <w:lang w:val="zh-CN"/>
        </w:rPr>
        <w:t>条国家供应，并在两三年后在埃及供应。鉴于当地市场上没有</w:t>
      </w:r>
      <w:r w:rsidRPr="003960D8">
        <w:rPr>
          <w:rFonts w:hint="eastAsia"/>
          <w:sz w:val="24"/>
          <w:szCs w:val="24"/>
          <w:lang w:val="zh-CN"/>
        </w:rPr>
        <w:t>供应</w:t>
      </w:r>
      <w:r w:rsidRPr="003960D8">
        <w:rPr>
          <w:sz w:val="24"/>
          <w:szCs w:val="24"/>
          <w:lang w:val="zh-CN"/>
        </w:rPr>
        <w:t>R-454B</w:t>
      </w:r>
      <w:r w:rsidRPr="003960D8">
        <w:rPr>
          <w:sz w:val="24"/>
          <w:szCs w:val="24"/>
          <w:lang w:val="zh-CN"/>
        </w:rPr>
        <w:t>，而且这种情况可能在完成氟氯烃淘汰管理计划第二阶段之后继续存在，秘书处无法审议转</w:t>
      </w:r>
      <w:r w:rsidRPr="003960D8">
        <w:rPr>
          <w:rFonts w:hint="eastAsia"/>
          <w:sz w:val="24"/>
          <w:szCs w:val="24"/>
          <w:lang w:val="zh-CN"/>
        </w:rPr>
        <w:t>用</w:t>
      </w:r>
      <w:r w:rsidR="001D1616">
        <w:rPr>
          <w:sz w:val="24"/>
          <w:szCs w:val="24"/>
          <w:lang w:val="zh-CN"/>
        </w:rPr>
        <w:t>R</w:t>
      </w:r>
      <w:r w:rsidR="001D1616">
        <w:rPr>
          <w:sz w:val="24"/>
          <w:szCs w:val="24"/>
          <w:lang w:val="zh-CN"/>
        </w:rPr>
        <w:noBreakHyphen/>
      </w:r>
      <w:r w:rsidRPr="003960D8">
        <w:rPr>
          <w:sz w:val="24"/>
          <w:szCs w:val="24"/>
          <w:lang w:val="zh-CN"/>
        </w:rPr>
        <w:t>454B</w:t>
      </w:r>
      <w:r w:rsidRPr="003960D8">
        <w:rPr>
          <w:sz w:val="24"/>
          <w:szCs w:val="24"/>
          <w:lang w:val="zh-CN"/>
        </w:rPr>
        <w:t>的费用。因此，商定将在向</w:t>
      </w:r>
      <w:r w:rsidRPr="003960D8">
        <w:rPr>
          <w:sz w:val="24"/>
          <w:szCs w:val="24"/>
          <w:lang w:val="zh-CN"/>
        </w:rPr>
        <w:t>HFC-32</w:t>
      </w:r>
      <w:r w:rsidRPr="003960D8">
        <w:rPr>
          <w:sz w:val="24"/>
          <w:szCs w:val="24"/>
          <w:lang w:val="zh-CN"/>
        </w:rPr>
        <w:t>过渡的基础上确定增</w:t>
      </w:r>
      <w:r w:rsidRPr="003960D8">
        <w:rPr>
          <w:rFonts w:hint="eastAsia"/>
          <w:sz w:val="24"/>
          <w:szCs w:val="24"/>
          <w:lang w:val="zh-CN"/>
        </w:rPr>
        <w:t>支</w:t>
      </w:r>
      <w:r w:rsidRPr="003960D8">
        <w:rPr>
          <w:sz w:val="24"/>
          <w:szCs w:val="24"/>
          <w:lang w:val="zh-CN"/>
        </w:rPr>
        <w:t>费用；然而，一旦技术可用，企业也可以灵活选择制造使用</w:t>
      </w:r>
      <w:r w:rsidRPr="003960D8">
        <w:rPr>
          <w:sz w:val="24"/>
          <w:szCs w:val="24"/>
          <w:lang w:val="zh-CN"/>
        </w:rPr>
        <w:t>R-454B</w:t>
      </w:r>
      <w:r w:rsidRPr="003960D8">
        <w:rPr>
          <w:sz w:val="24"/>
          <w:szCs w:val="24"/>
          <w:lang w:val="zh-CN"/>
        </w:rPr>
        <w:t>的设备。</w:t>
      </w:r>
    </w:p>
    <w:p w14:paraId="4776FFFE" w14:textId="77777777" w:rsidR="008A1B30" w:rsidRPr="003960D8" w:rsidRDefault="008A1B30" w:rsidP="003960D8">
      <w:pPr>
        <w:overflowPunct w:val="0"/>
        <w:spacing w:after="240" w:line="240" w:lineRule="auto"/>
        <w:rPr>
          <w:rFonts w:ascii="楷体" w:eastAsia="楷体" w:hAnsi="楷体"/>
          <w:sz w:val="24"/>
          <w:szCs w:val="24"/>
        </w:rPr>
      </w:pPr>
      <w:r w:rsidRPr="003960D8">
        <w:rPr>
          <w:rFonts w:ascii="楷体" w:eastAsia="楷体" w:hAnsi="楷体"/>
          <w:sz w:val="24"/>
          <w:szCs w:val="24"/>
          <w:lang w:val="zh-CN"/>
        </w:rPr>
        <w:t>增</w:t>
      </w:r>
      <w:r w:rsidRPr="003960D8">
        <w:rPr>
          <w:rFonts w:ascii="楷体" w:eastAsia="楷体" w:hAnsi="楷体" w:hint="eastAsia"/>
          <w:sz w:val="24"/>
          <w:szCs w:val="24"/>
          <w:lang w:val="zh-CN"/>
        </w:rPr>
        <w:t>支</w:t>
      </w:r>
      <w:r w:rsidRPr="003960D8">
        <w:rPr>
          <w:rFonts w:ascii="楷体" w:eastAsia="楷体" w:hAnsi="楷体"/>
          <w:sz w:val="24"/>
          <w:szCs w:val="24"/>
          <w:lang w:val="zh-CN"/>
        </w:rPr>
        <w:t>费用</w:t>
      </w:r>
    </w:p>
    <w:p w14:paraId="40CFBC4C"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关于增</w:t>
      </w:r>
      <w:r w:rsidRPr="003960D8">
        <w:rPr>
          <w:rFonts w:hint="eastAsia"/>
          <w:sz w:val="24"/>
          <w:szCs w:val="24"/>
          <w:lang w:val="zh-CN"/>
        </w:rPr>
        <w:t>支</w:t>
      </w:r>
      <w:r w:rsidRPr="003960D8">
        <w:rPr>
          <w:sz w:val="24"/>
          <w:szCs w:val="24"/>
          <w:lang w:val="zh-CN"/>
        </w:rPr>
        <w:t>资本费用的讨论涉及加注机的费用；所需超声波焊接机的数量；与所使用的制冷剂无关的流程连接器</w:t>
      </w:r>
      <w:r w:rsidRPr="003960D8">
        <w:rPr>
          <w:rFonts w:hint="eastAsia"/>
          <w:sz w:val="24"/>
          <w:szCs w:val="24"/>
          <w:lang w:val="zh-CN"/>
        </w:rPr>
        <w:t>申</w:t>
      </w:r>
      <w:r w:rsidRPr="003960D8">
        <w:rPr>
          <w:sz w:val="24"/>
          <w:szCs w:val="24"/>
          <w:lang w:val="zh-CN"/>
        </w:rPr>
        <w:t>请是否符合条件；与实验室有关的费用，包括气体监测、通风以及是否需要回收机；氦气泄漏检测系统的费用，考虑到其中两家企业测试室内</w:t>
      </w:r>
      <w:r w:rsidRPr="003960D8">
        <w:rPr>
          <w:rFonts w:hint="eastAsia"/>
          <w:sz w:val="24"/>
          <w:szCs w:val="24"/>
          <w:lang w:val="zh-CN"/>
        </w:rPr>
        <w:t>空调机</w:t>
      </w:r>
      <w:r w:rsidRPr="003960D8">
        <w:rPr>
          <w:sz w:val="24"/>
          <w:szCs w:val="24"/>
          <w:lang w:val="zh-CN"/>
        </w:rPr>
        <w:t>是否有</w:t>
      </w:r>
      <w:r w:rsidRPr="003960D8">
        <w:rPr>
          <w:sz w:val="24"/>
          <w:szCs w:val="24"/>
          <w:lang w:val="zh-CN"/>
        </w:rPr>
        <w:t>HCFC-22</w:t>
      </w:r>
      <w:r w:rsidRPr="003960D8">
        <w:rPr>
          <w:sz w:val="24"/>
          <w:szCs w:val="24"/>
          <w:lang w:val="zh-CN"/>
        </w:rPr>
        <w:t>泄漏；以及备件、项目工程、安装和培训及安全审计的价格。此外，每</w:t>
      </w:r>
      <w:r w:rsidRPr="003960D8">
        <w:rPr>
          <w:rFonts w:hint="eastAsia"/>
          <w:sz w:val="24"/>
          <w:szCs w:val="24"/>
          <w:lang w:val="zh-CN"/>
        </w:rPr>
        <w:t>家</w:t>
      </w:r>
      <w:r w:rsidRPr="003960D8">
        <w:rPr>
          <w:sz w:val="24"/>
          <w:szCs w:val="24"/>
          <w:lang w:val="zh-CN"/>
        </w:rPr>
        <w:t>企业要求保持或提高能效的技术援助不符合</w:t>
      </w:r>
      <w:r w:rsidRPr="003960D8">
        <w:rPr>
          <w:rFonts w:hint="eastAsia"/>
          <w:sz w:val="24"/>
          <w:szCs w:val="24"/>
          <w:lang w:val="zh-CN"/>
        </w:rPr>
        <w:t>资助</w:t>
      </w:r>
      <w:r w:rsidRPr="003960D8">
        <w:rPr>
          <w:sz w:val="24"/>
          <w:szCs w:val="24"/>
          <w:lang w:val="zh-CN"/>
        </w:rPr>
        <w:t>条件，确保安全合规的技术援助已经</w:t>
      </w:r>
      <w:r w:rsidRPr="003960D8">
        <w:rPr>
          <w:rFonts w:hint="eastAsia"/>
          <w:sz w:val="24"/>
          <w:szCs w:val="24"/>
          <w:lang w:val="zh-CN"/>
        </w:rPr>
        <w:t>列入</w:t>
      </w:r>
      <w:r w:rsidRPr="003960D8">
        <w:rPr>
          <w:sz w:val="24"/>
          <w:szCs w:val="24"/>
          <w:lang w:val="zh-CN"/>
        </w:rPr>
        <w:t>商定的安装和培训费用。但是，根据项目独立技术审查的建议和埃及空调业推广低全球升温潜能值制冷剂项目的结果，秘书处认为需要进一步援助，以优化所制造设备的性能，确保其能够与市场上使用</w:t>
      </w:r>
      <w:r w:rsidRPr="003960D8">
        <w:rPr>
          <w:sz w:val="24"/>
          <w:szCs w:val="24"/>
          <w:lang w:val="zh-CN"/>
        </w:rPr>
        <w:t>R-410A</w:t>
      </w:r>
      <w:r w:rsidRPr="003960D8">
        <w:rPr>
          <w:sz w:val="24"/>
          <w:szCs w:val="24"/>
          <w:lang w:val="zh-CN"/>
        </w:rPr>
        <w:t>的设备竞争。</w:t>
      </w:r>
    </w:p>
    <w:p w14:paraId="7C7782DA"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如表</w:t>
      </w:r>
      <w:r w:rsidRPr="003960D8">
        <w:rPr>
          <w:sz w:val="24"/>
          <w:szCs w:val="24"/>
          <w:lang w:val="zh-CN"/>
        </w:rPr>
        <w:t>6</w:t>
      </w:r>
      <w:r w:rsidRPr="003960D8">
        <w:rPr>
          <w:sz w:val="24"/>
          <w:szCs w:val="24"/>
          <w:lang w:val="zh-CN"/>
        </w:rPr>
        <w:t>所示，在考虑到</w:t>
      </w:r>
      <w:r w:rsidRPr="003960D8">
        <w:rPr>
          <w:sz w:val="24"/>
          <w:szCs w:val="24"/>
          <w:lang w:val="zh-CN"/>
        </w:rPr>
        <w:t>2007</w:t>
      </w:r>
      <w:r w:rsidRPr="003960D8">
        <w:rPr>
          <w:sz w:val="24"/>
          <w:szCs w:val="24"/>
          <w:lang w:val="zh-CN"/>
        </w:rPr>
        <w:t>年</w:t>
      </w:r>
      <w:r w:rsidRPr="003960D8">
        <w:rPr>
          <w:sz w:val="24"/>
          <w:szCs w:val="24"/>
          <w:lang w:val="zh-CN"/>
        </w:rPr>
        <w:t>9</w:t>
      </w:r>
      <w:r w:rsidRPr="003960D8">
        <w:rPr>
          <w:sz w:val="24"/>
          <w:szCs w:val="24"/>
          <w:lang w:val="zh-CN"/>
        </w:rPr>
        <w:t>月</w:t>
      </w:r>
      <w:r w:rsidRPr="003960D8">
        <w:rPr>
          <w:sz w:val="24"/>
          <w:szCs w:val="24"/>
          <w:lang w:val="zh-CN"/>
        </w:rPr>
        <w:t>21</w:t>
      </w:r>
      <w:r w:rsidRPr="003960D8">
        <w:rPr>
          <w:sz w:val="24"/>
          <w:szCs w:val="24"/>
          <w:lang w:val="zh-CN"/>
        </w:rPr>
        <w:t>日之后购买的设备不符合</w:t>
      </w:r>
      <w:r w:rsidRPr="003960D8">
        <w:rPr>
          <w:rFonts w:hint="eastAsia"/>
          <w:sz w:val="24"/>
          <w:szCs w:val="24"/>
          <w:lang w:val="zh-CN"/>
        </w:rPr>
        <w:t>资助</w:t>
      </w:r>
      <w:r w:rsidRPr="003960D8">
        <w:rPr>
          <w:sz w:val="24"/>
          <w:szCs w:val="24"/>
          <w:lang w:val="zh-CN"/>
        </w:rPr>
        <w:t>条件后，将五家企业商定的增</w:t>
      </w:r>
      <w:r w:rsidRPr="003960D8">
        <w:rPr>
          <w:rFonts w:hint="eastAsia"/>
          <w:sz w:val="24"/>
          <w:szCs w:val="24"/>
          <w:lang w:val="zh-CN"/>
        </w:rPr>
        <w:t>支</w:t>
      </w:r>
      <w:r w:rsidRPr="003960D8">
        <w:rPr>
          <w:sz w:val="24"/>
          <w:szCs w:val="24"/>
          <w:lang w:val="zh-CN"/>
        </w:rPr>
        <w:t>资本费用从</w:t>
      </w:r>
      <w:r w:rsidRPr="003960D8">
        <w:rPr>
          <w:sz w:val="24"/>
          <w:szCs w:val="24"/>
          <w:lang w:val="zh-CN"/>
        </w:rPr>
        <w:t>5,085,410</w:t>
      </w:r>
      <w:r w:rsidRPr="003960D8">
        <w:rPr>
          <w:sz w:val="24"/>
          <w:szCs w:val="24"/>
          <w:lang w:val="zh-CN"/>
        </w:rPr>
        <w:t>美元调整为</w:t>
      </w:r>
      <w:r w:rsidRPr="003960D8">
        <w:rPr>
          <w:sz w:val="24"/>
          <w:szCs w:val="24"/>
          <w:lang w:val="zh-CN"/>
        </w:rPr>
        <w:t>4,253,197</w:t>
      </w:r>
      <w:r w:rsidRPr="003960D8">
        <w:rPr>
          <w:sz w:val="24"/>
          <w:szCs w:val="24"/>
          <w:lang w:val="zh-CN"/>
        </w:rPr>
        <w:t>美元。</w:t>
      </w:r>
    </w:p>
    <w:p w14:paraId="0FE3DDD5" w14:textId="77777777" w:rsidR="008A1B30" w:rsidRPr="00646ECA" w:rsidRDefault="008A1B30" w:rsidP="00CA1891">
      <w:pPr>
        <w:overflowPunct w:val="0"/>
        <w:spacing w:after="0" w:line="240" w:lineRule="auto"/>
        <w:rPr>
          <w:b/>
          <w:sz w:val="24"/>
          <w:szCs w:val="24"/>
        </w:rPr>
      </w:pPr>
      <w:r w:rsidRPr="00646ECA">
        <w:rPr>
          <w:b/>
          <w:bCs/>
          <w:sz w:val="24"/>
          <w:szCs w:val="24"/>
          <w:lang w:val="zh-CN"/>
        </w:rPr>
        <w:t>表</w:t>
      </w:r>
      <w:r w:rsidRPr="00646ECA">
        <w:rPr>
          <w:b/>
          <w:bCs/>
          <w:sz w:val="24"/>
          <w:szCs w:val="24"/>
          <w:lang w:val="zh-CN"/>
        </w:rPr>
        <w:t>6.</w:t>
      </w:r>
      <w:r w:rsidRPr="00646ECA">
        <w:rPr>
          <w:b/>
          <w:bCs/>
          <w:sz w:val="24"/>
          <w:szCs w:val="24"/>
          <w:lang w:val="zh-CN"/>
        </w:rPr>
        <w:tab/>
      </w:r>
      <w:r w:rsidRPr="00646ECA">
        <w:rPr>
          <w:b/>
          <w:bCs/>
          <w:sz w:val="24"/>
          <w:szCs w:val="24"/>
          <w:lang w:val="zh-CN"/>
        </w:rPr>
        <w:t>五家企业商定的增</w:t>
      </w:r>
      <w:r w:rsidRPr="00646ECA">
        <w:rPr>
          <w:rFonts w:hint="eastAsia"/>
          <w:b/>
          <w:bCs/>
          <w:sz w:val="24"/>
          <w:szCs w:val="24"/>
          <w:lang w:val="zh-CN"/>
        </w:rPr>
        <w:t>支</w:t>
      </w:r>
      <w:r w:rsidRPr="00646ECA">
        <w:rPr>
          <w:b/>
          <w:bCs/>
          <w:sz w:val="24"/>
          <w:szCs w:val="24"/>
          <w:lang w:val="zh-CN"/>
        </w:rPr>
        <w:t>资本费用（美元）</w:t>
      </w:r>
    </w:p>
    <w:tbl>
      <w:tblPr>
        <w:tblStyle w:val="TableGrid"/>
        <w:tblW w:w="5000" w:type="pct"/>
        <w:tblLayout w:type="fixed"/>
        <w:tblLook w:val="04A0" w:firstRow="1" w:lastRow="0" w:firstColumn="1" w:lastColumn="0" w:noHBand="0" w:noVBand="1"/>
      </w:tblPr>
      <w:tblGrid>
        <w:gridCol w:w="2972"/>
        <w:gridCol w:w="1173"/>
        <w:gridCol w:w="1000"/>
        <w:gridCol w:w="1000"/>
        <w:gridCol w:w="1000"/>
        <w:gridCol w:w="1090"/>
        <w:gridCol w:w="1115"/>
      </w:tblGrid>
      <w:tr w:rsidR="008A1B30" w:rsidRPr="006759AE" w14:paraId="5B12056B" w14:textId="77777777" w:rsidTr="00CA1891">
        <w:trPr>
          <w:trHeight w:hRule="exact" w:val="340"/>
          <w:tblHeader/>
        </w:trPr>
        <w:tc>
          <w:tcPr>
            <w:tcW w:w="1589" w:type="pct"/>
            <w:vMerge w:val="restart"/>
            <w:vAlign w:val="center"/>
          </w:tcPr>
          <w:p w14:paraId="3377F0BF" w14:textId="77777777" w:rsidR="008A1B30" w:rsidRPr="006759AE" w:rsidRDefault="008A1B30" w:rsidP="00EC6081">
            <w:pPr>
              <w:jc w:val="center"/>
              <w:rPr>
                <w:rFonts w:eastAsia="SimHei"/>
                <w:b/>
                <w:szCs w:val="21"/>
              </w:rPr>
            </w:pPr>
            <w:r w:rsidRPr="00646ECA">
              <w:rPr>
                <w:rFonts w:hint="eastAsia"/>
                <w:b/>
                <w:bCs/>
                <w:szCs w:val="21"/>
                <w:lang w:val="zh-CN"/>
              </w:rPr>
              <w:t>加工</w:t>
            </w:r>
            <w:r w:rsidRPr="00646ECA">
              <w:rPr>
                <w:b/>
                <w:bCs/>
                <w:szCs w:val="21"/>
                <w:lang w:val="zh-CN"/>
              </w:rPr>
              <w:t>区和设备</w:t>
            </w:r>
          </w:p>
        </w:tc>
        <w:tc>
          <w:tcPr>
            <w:tcW w:w="2814" w:type="pct"/>
            <w:gridSpan w:val="5"/>
          </w:tcPr>
          <w:p w14:paraId="1B5B95E6" w14:textId="5736B736" w:rsidR="008A1B30" w:rsidRPr="006759AE" w:rsidRDefault="008A1B30" w:rsidP="00EC6081">
            <w:pPr>
              <w:jc w:val="center"/>
              <w:rPr>
                <w:rFonts w:eastAsia="SimHei"/>
                <w:b/>
                <w:szCs w:val="21"/>
              </w:rPr>
            </w:pPr>
            <w:r w:rsidRPr="00646ECA">
              <w:rPr>
                <w:b/>
                <w:bCs/>
                <w:szCs w:val="21"/>
                <w:lang w:val="zh-CN"/>
              </w:rPr>
              <w:t>制造</w:t>
            </w:r>
            <w:r w:rsidR="00334F15" w:rsidRPr="00646ECA">
              <w:rPr>
                <w:rFonts w:hint="eastAsia"/>
                <w:b/>
                <w:bCs/>
                <w:szCs w:val="21"/>
                <w:lang w:val="zh-CN"/>
              </w:rPr>
              <w:t>厂</w:t>
            </w:r>
            <w:r w:rsidR="00E32F2D" w:rsidRPr="00646ECA">
              <w:rPr>
                <w:rFonts w:hint="eastAsia"/>
                <w:b/>
                <w:bCs/>
                <w:szCs w:val="21"/>
                <w:lang w:val="zh-CN"/>
              </w:rPr>
              <w:t>家</w:t>
            </w:r>
          </w:p>
        </w:tc>
        <w:tc>
          <w:tcPr>
            <w:tcW w:w="597" w:type="pct"/>
            <w:vMerge w:val="restart"/>
            <w:vAlign w:val="center"/>
          </w:tcPr>
          <w:p w14:paraId="3E0B859F" w14:textId="77777777" w:rsidR="008A1B30" w:rsidRPr="00646ECA" w:rsidRDefault="008A1B30" w:rsidP="00EC6081">
            <w:pPr>
              <w:jc w:val="center"/>
              <w:rPr>
                <w:b/>
                <w:szCs w:val="21"/>
              </w:rPr>
            </w:pPr>
            <w:r w:rsidRPr="00646ECA">
              <w:rPr>
                <w:b/>
                <w:bCs/>
                <w:szCs w:val="21"/>
                <w:lang w:val="zh-CN"/>
              </w:rPr>
              <w:t>共计</w:t>
            </w:r>
          </w:p>
        </w:tc>
      </w:tr>
      <w:tr w:rsidR="008A1B30" w:rsidRPr="006759AE" w14:paraId="35BD82F4" w14:textId="77777777" w:rsidTr="00CA1891">
        <w:trPr>
          <w:trHeight w:hRule="exact" w:val="340"/>
          <w:tblHeader/>
        </w:trPr>
        <w:tc>
          <w:tcPr>
            <w:tcW w:w="1589" w:type="pct"/>
            <w:vMerge/>
          </w:tcPr>
          <w:p w14:paraId="5D66BFD9" w14:textId="77777777" w:rsidR="008A1B30" w:rsidRPr="006759AE" w:rsidRDefault="008A1B30" w:rsidP="00EC6081">
            <w:pPr>
              <w:jc w:val="left"/>
              <w:rPr>
                <w:szCs w:val="21"/>
                <w:lang w:val="en-CA"/>
              </w:rPr>
            </w:pPr>
          </w:p>
        </w:tc>
        <w:tc>
          <w:tcPr>
            <w:tcW w:w="627" w:type="pct"/>
          </w:tcPr>
          <w:p w14:paraId="49DAC9D7" w14:textId="77777777" w:rsidR="008A1B30" w:rsidRPr="006759AE" w:rsidRDefault="008A1B30" w:rsidP="00EC6081">
            <w:pPr>
              <w:spacing w:line="259" w:lineRule="auto"/>
              <w:ind w:left="5"/>
              <w:jc w:val="center"/>
              <w:rPr>
                <w:szCs w:val="21"/>
              </w:rPr>
            </w:pPr>
            <w:r w:rsidRPr="006759AE">
              <w:rPr>
                <w:b/>
                <w:bCs/>
                <w:szCs w:val="21"/>
                <w:lang w:val="zh-CN"/>
              </w:rPr>
              <w:t>El-Araby</w:t>
            </w:r>
          </w:p>
        </w:tc>
        <w:tc>
          <w:tcPr>
            <w:tcW w:w="535" w:type="pct"/>
          </w:tcPr>
          <w:p w14:paraId="697E070F" w14:textId="77777777" w:rsidR="008A1B30" w:rsidRPr="006759AE" w:rsidRDefault="008A1B30" w:rsidP="00EC6081">
            <w:pPr>
              <w:spacing w:line="259" w:lineRule="auto"/>
              <w:ind w:left="5"/>
              <w:jc w:val="center"/>
              <w:rPr>
                <w:szCs w:val="21"/>
              </w:rPr>
            </w:pPr>
            <w:r w:rsidRPr="006759AE">
              <w:rPr>
                <w:b/>
                <w:bCs/>
                <w:szCs w:val="21"/>
                <w:lang w:val="zh-CN"/>
              </w:rPr>
              <w:t>Fresh</w:t>
            </w:r>
          </w:p>
        </w:tc>
        <w:tc>
          <w:tcPr>
            <w:tcW w:w="535" w:type="pct"/>
          </w:tcPr>
          <w:p w14:paraId="22E1AF01" w14:textId="77777777" w:rsidR="008A1B30" w:rsidRPr="006759AE" w:rsidRDefault="008A1B30" w:rsidP="00EC6081">
            <w:pPr>
              <w:spacing w:line="259" w:lineRule="auto"/>
              <w:ind w:left="5"/>
              <w:jc w:val="center"/>
              <w:rPr>
                <w:szCs w:val="21"/>
              </w:rPr>
            </w:pPr>
            <w:r w:rsidRPr="006759AE">
              <w:rPr>
                <w:b/>
                <w:bCs/>
                <w:szCs w:val="21"/>
                <w:lang w:val="zh-CN"/>
              </w:rPr>
              <w:t>Miraco</w:t>
            </w:r>
          </w:p>
        </w:tc>
        <w:tc>
          <w:tcPr>
            <w:tcW w:w="535" w:type="pct"/>
          </w:tcPr>
          <w:p w14:paraId="47038A10" w14:textId="77777777" w:rsidR="008A1B30" w:rsidRPr="006759AE" w:rsidRDefault="008A1B30" w:rsidP="00EC6081">
            <w:pPr>
              <w:spacing w:line="259" w:lineRule="auto"/>
              <w:ind w:left="5"/>
              <w:jc w:val="center"/>
              <w:rPr>
                <w:szCs w:val="21"/>
              </w:rPr>
            </w:pPr>
            <w:r w:rsidRPr="006759AE">
              <w:rPr>
                <w:b/>
                <w:bCs/>
                <w:szCs w:val="21"/>
                <w:lang w:val="zh-CN"/>
              </w:rPr>
              <w:t>Power</w:t>
            </w:r>
          </w:p>
        </w:tc>
        <w:tc>
          <w:tcPr>
            <w:tcW w:w="583" w:type="pct"/>
          </w:tcPr>
          <w:p w14:paraId="6DD45356" w14:textId="77777777" w:rsidR="008A1B30" w:rsidRPr="006759AE" w:rsidRDefault="008A1B30" w:rsidP="006759AE">
            <w:pPr>
              <w:spacing w:line="259" w:lineRule="auto"/>
              <w:ind w:left="-25" w:rightChars="-19" w:right="-40"/>
              <w:jc w:val="center"/>
              <w:rPr>
                <w:szCs w:val="21"/>
              </w:rPr>
            </w:pPr>
            <w:r w:rsidRPr="006759AE">
              <w:rPr>
                <w:b/>
                <w:bCs/>
                <w:szCs w:val="21"/>
                <w:lang w:val="zh-CN"/>
              </w:rPr>
              <w:t>Unionaire</w:t>
            </w:r>
          </w:p>
        </w:tc>
        <w:tc>
          <w:tcPr>
            <w:tcW w:w="597" w:type="pct"/>
            <w:vMerge/>
          </w:tcPr>
          <w:p w14:paraId="058E0E0C" w14:textId="77777777" w:rsidR="008A1B30" w:rsidRPr="006759AE" w:rsidRDefault="008A1B30" w:rsidP="00EC6081">
            <w:pPr>
              <w:jc w:val="right"/>
              <w:rPr>
                <w:szCs w:val="21"/>
                <w:lang w:val="en-CA"/>
              </w:rPr>
            </w:pPr>
          </w:p>
        </w:tc>
      </w:tr>
      <w:tr w:rsidR="008A1B30" w:rsidRPr="006759AE" w14:paraId="13332EBE" w14:textId="77777777" w:rsidTr="00CA1891">
        <w:trPr>
          <w:trHeight w:hRule="exact" w:val="340"/>
        </w:trPr>
        <w:tc>
          <w:tcPr>
            <w:tcW w:w="1589" w:type="pct"/>
          </w:tcPr>
          <w:p w14:paraId="4255A501" w14:textId="77777777" w:rsidR="008A1B30" w:rsidRPr="006759AE" w:rsidRDefault="008A1B30" w:rsidP="00EC6081">
            <w:pPr>
              <w:jc w:val="left"/>
              <w:rPr>
                <w:szCs w:val="21"/>
              </w:rPr>
            </w:pPr>
            <w:r w:rsidRPr="006759AE">
              <w:rPr>
                <w:szCs w:val="21"/>
                <w:lang w:val="zh-CN"/>
              </w:rPr>
              <w:t>制冷剂供应系统</w:t>
            </w:r>
          </w:p>
        </w:tc>
        <w:tc>
          <w:tcPr>
            <w:tcW w:w="627" w:type="pct"/>
            <w:tcBorders>
              <w:top w:val="single" w:sz="4" w:space="0" w:color="auto"/>
              <w:left w:val="single" w:sz="4" w:space="0" w:color="auto"/>
              <w:bottom w:val="single" w:sz="4" w:space="0" w:color="auto"/>
              <w:right w:val="single" w:sz="4" w:space="0" w:color="auto"/>
            </w:tcBorders>
            <w:shd w:val="clear" w:color="auto" w:fill="auto"/>
            <w:vAlign w:val="center"/>
          </w:tcPr>
          <w:p w14:paraId="6AA7F373" w14:textId="77777777" w:rsidR="008A1B30" w:rsidRPr="006759AE" w:rsidRDefault="008A1B30" w:rsidP="00EC6081">
            <w:pPr>
              <w:jc w:val="right"/>
              <w:rPr>
                <w:color w:val="000000"/>
                <w:szCs w:val="21"/>
              </w:rPr>
            </w:pPr>
            <w:r w:rsidRPr="006759AE">
              <w:rPr>
                <w:szCs w:val="21"/>
                <w:lang w:val="zh-CN"/>
              </w:rPr>
              <w:t xml:space="preserve"> 81,000</w:t>
            </w:r>
          </w:p>
        </w:tc>
        <w:tc>
          <w:tcPr>
            <w:tcW w:w="535" w:type="pct"/>
            <w:tcBorders>
              <w:top w:val="single" w:sz="4" w:space="0" w:color="auto"/>
              <w:left w:val="nil"/>
              <w:bottom w:val="single" w:sz="4" w:space="0" w:color="auto"/>
              <w:right w:val="single" w:sz="4" w:space="0" w:color="auto"/>
            </w:tcBorders>
            <w:shd w:val="clear" w:color="auto" w:fill="auto"/>
            <w:vAlign w:val="center"/>
          </w:tcPr>
          <w:p w14:paraId="483365AF" w14:textId="77777777" w:rsidR="008A1B30" w:rsidRPr="006759AE" w:rsidRDefault="008A1B30" w:rsidP="00EC6081">
            <w:pPr>
              <w:jc w:val="right"/>
              <w:rPr>
                <w:color w:val="000000"/>
                <w:szCs w:val="21"/>
              </w:rPr>
            </w:pPr>
            <w:r w:rsidRPr="006759AE">
              <w:rPr>
                <w:szCs w:val="21"/>
                <w:lang w:val="zh-CN"/>
              </w:rPr>
              <w:t xml:space="preserve"> 118,000</w:t>
            </w:r>
          </w:p>
        </w:tc>
        <w:tc>
          <w:tcPr>
            <w:tcW w:w="535" w:type="pct"/>
            <w:tcBorders>
              <w:top w:val="single" w:sz="4" w:space="0" w:color="auto"/>
              <w:left w:val="nil"/>
              <w:bottom w:val="single" w:sz="4" w:space="0" w:color="auto"/>
              <w:right w:val="single" w:sz="4" w:space="0" w:color="auto"/>
            </w:tcBorders>
            <w:shd w:val="clear" w:color="auto" w:fill="auto"/>
            <w:vAlign w:val="center"/>
          </w:tcPr>
          <w:p w14:paraId="76D0BB6B" w14:textId="77777777" w:rsidR="008A1B30" w:rsidRPr="006759AE" w:rsidRDefault="008A1B30" w:rsidP="00EC6081">
            <w:pPr>
              <w:jc w:val="right"/>
              <w:rPr>
                <w:color w:val="000000"/>
                <w:szCs w:val="21"/>
              </w:rPr>
            </w:pPr>
            <w:r w:rsidRPr="006759AE">
              <w:rPr>
                <w:szCs w:val="21"/>
                <w:lang w:val="zh-CN"/>
              </w:rPr>
              <w:t xml:space="preserve"> 74,340</w:t>
            </w:r>
          </w:p>
        </w:tc>
        <w:tc>
          <w:tcPr>
            <w:tcW w:w="535" w:type="pct"/>
            <w:tcBorders>
              <w:top w:val="single" w:sz="4" w:space="0" w:color="auto"/>
              <w:left w:val="nil"/>
              <w:bottom w:val="single" w:sz="4" w:space="0" w:color="auto"/>
              <w:right w:val="single" w:sz="4" w:space="0" w:color="auto"/>
            </w:tcBorders>
            <w:shd w:val="clear" w:color="auto" w:fill="auto"/>
            <w:vAlign w:val="center"/>
          </w:tcPr>
          <w:p w14:paraId="40B2F7B3" w14:textId="77777777" w:rsidR="008A1B30" w:rsidRPr="006759AE" w:rsidRDefault="008A1B30" w:rsidP="00EC6081">
            <w:pPr>
              <w:jc w:val="right"/>
              <w:rPr>
                <w:color w:val="000000"/>
                <w:szCs w:val="21"/>
              </w:rPr>
            </w:pPr>
            <w:r w:rsidRPr="006759AE">
              <w:rPr>
                <w:szCs w:val="21"/>
                <w:lang w:val="zh-CN"/>
              </w:rPr>
              <w:t xml:space="preserve"> 40,000</w:t>
            </w:r>
          </w:p>
        </w:tc>
        <w:tc>
          <w:tcPr>
            <w:tcW w:w="583" w:type="pct"/>
            <w:tcBorders>
              <w:top w:val="single" w:sz="4" w:space="0" w:color="auto"/>
              <w:left w:val="nil"/>
              <w:bottom w:val="single" w:sz="4" w:space="0" w:color="auto"/>
              <w:right w:val="single" w:sz="4" w:space="0" w:color="auto"/>
            </w:tcBorders>
            <w:shd w:val="clear" w:color="auto" w:fill="auto"/>
            <w:vAlign w:val="center"/>
          </w:tcPr>
          <w:p w14:paraId="2CD5635F" w14:textId="77777777" w:rsidR="008A1B30" w:rsidRPr="006759AE" w:rsidRDefault="008A1B30" w:rsidP="00EC6081">
            <w:pPr>
              <w:jc w:val="right"/>
              <w:rPr>
                <w:color w:val="000000"/>
                <w:szCs w:val="21"/>
              </w:rPr>
            </w:pPr>
            <w:r w:rsidRPr="006759AE">
              <w:rPr>
                <w:szCs w:val="21"/>
                <w:lang w:val="zh-CN"/>
              </w:rPr>
              <w:t xml:space="preserve"> 118,000</w:t>
            </w:r>
          </w:p>
        </w:tc>
        <w:tc>
          <w:tcPr>
            <w:tcW w:w="597" w:type="pct"/>
            <w:tcBorders>
              <w:top w:val="single" w:sz="4" w:space="0" w:color="auto"/>
              <w:left w:val="nil"/>
              <w:bottom w:val="single" w:sz="4" w:space="0" w:color="auto"/>
              <w:right w:val="single" w:sz="4" w:space="0" w:color="auto"/>
            </w:tcBorders>
            <w:shd w:val="clear" w:color="auto" w:fill="auto"/>
            <w:vAlign w:val="center"/>
          </w:tcPr>
          <w:p w14:paraId="11520915" w14:textId="77777777" w:rsidR="008A1B30" w:rsidRPr="006759AE" w:rsidRDefault="008A1B30" w:rsidP="00EC6081">
            <w:pPr>
              <w:jc w:val="right"/>
              <w:rPr>
                <w:color w:val="000000"/>
                <w:szCs w:val="21"/>
              </w:rPr>
            </w:pPr>
            <w:r w:rsidRPr="006759AE">
              <w:rPr>
                <w:szCs w:val="21"/>
                <w:lang w:val="zh-CN"/>
              </w:rPr>
              <w:t xml:space="preserve"> 431,340</w:t>
            </w:r>
          </w:p>
        </w:tc>
      </w:tr>
      <w:tr w:rsidR="008A1B30" w:rsidRPr="006759AE" w14:paraId="7F89C2AB" w14:textId="77777777" w:rsidTr="00CA1891">
        <w:trPr>
          <w:trHeight w:hRule="exact" w:val="340"/>
        </w:trPr>
        <w:tc>
          <w:tcPr>
            <w:tcW w:w="1589" w:type="pct"/>
          </w:tcPr>
          <w:p w14:paraId="2D94E6C6" w14:textId="77777777" w:rsidR="008A1B30" w:rsidRPr="006759AE" w:rsidRDefault="008A1B30" w:rsidP="00EC6081">
            <w:pPr>
              <w:jc w:val="left"/>
              <w:rPr>
                <w:szCs w:val="21"/>
              </w:rPr>
            </w:pPr>
            <w:r w:rsidRPr="006759AE">
              <w:rPr>
                <w:szCs w:val="21"/>
                <w:lang w:val="zh-CN"/>
              </w:rPr>
              <w:t>室内生产线</w:t>
            </w:r>
          </w:p>
        </w:tc>
        <w:tc>
          <w:tcPr>
            <w:tcW w:w="627" w:type="pct"/>
            <w:tcBorders>
              <w:top w:val="nil"/>
              <w:left w:val="single" w:sz="4" w:space="0" w:color="auto"/>
              <w:bottom w:val="single" w:sz="4" w:space="0" w:color="auto"/>
              <w:right w:val="single" w:sz="4" w:space="0" w:color="auto"/>
            </w:tcBorders>
            <w:shd w:val="clear" w:color="auto" w:fill="auto"/>
            <w:vAlign w:val="center"/>
          </w:tcPr>
          <w:p w14:paraId="4465F2CD" w14:textId="77777777" w:rsidR="008A1B30" w:rsidRPr="006759AE" w:rsidRDefault="008A1B30" w:rsidP="00EC6081">
            <w:pPr>
              <w:jc w:val="right"/>
              <w:rPr>
                <w:color w:val="000000"/>
                <w:szCs w:val="21"/>
              </w:rPr>
            </w:pPr>
            <w:r w:rsidRPr="006759AE">
              <w:rPr>
                <w:szCs w:val="21"/>
                <w:lang w:val="zh-CN"/>
              </w:rPr>
              <w:t xml:space="preserve"> 65,000</w:t>
            </w:r>
          </w:p>
        </w:tc>
        <w:tc>
          <w:tcPr>
            <w:tcW w:w="535" w:type="pct"/>
            <w:tcBorders>
              <w:top w:val="nil"/>
              <w:left w:val="nil"/>
              <w:bottom w:val="single" w:sz="4" w:space="0" w:color="auto"/>
              <w:right w:val="single" w:sz="4" w:space="0" w:color="auto"/>
            </w:tcBorders>
            <w:shd w:val="clear" w:color="auto" w:fill="auto"/>
            <w:vAlign w:val="center"/>
          </w:tcPr>
          <w:p w14:paraId="16207725" w14:textId="77777777" w:rsidR="008A1B30" w:rsidRPr="006759AE" w:rsidRDefault="008A1B30" w:rsidP="00EC6081">
            <w:pPr>
              <w:jc w:val="right"/>
              <w:rPr>
                <w:color w:val="000000"/>
                <w:szCs w:val="21"/>
              </w:rPr>
            </w:pPr>
            <w:r w:rsidRPr="006759AE">
              <w:rPr>
                <w:szCs w:val="21"/>
                <w:lang w:val="zh-CN"/>
              </w:rPr>
              <w:t xml:space="preserve"> 0</w:t>
            </w:r>
          </w:p>
        </w:tc>
        <w:tc>
          <w:tcPr>
            <w:tcW w:w="535" w:type="pct"/>
            <w:tcBorders>
              <w:top w:val="nil"/>
              <w:left w:val="nil"/>
              <w:bottom w:val="single" w:sz="4" w:space="0" w:color="auto"/>
              <w:right w:val="single" w:sz="4" w:space="0" w:color="auto"/>
            </w:tcBorders>
            <w:shd w:val="clear" w:color="auto" w:fill="auto"/>
            <w:vAlign w:val="center"/>
          </w:tcPr>
          <w:p w14:paraId="768783A8" w14:textId="77777777" w:rsidR="008A1B30" w:rsidRPr="006759AE" w:rsidRDefault="008A1B30" w:rsidP="00EC6081">
            <w:pPr>
              <w:jc w:val="right"/>
              <w:rPr>
                <w:color w:val="000000"/>
                <w:szCs w:val="21"/>
              </w:rPr>
            </w:pPr>
            <w:r w:rsidRPr="006759AE">
              <w:rPr>
                <w:szCs w:val="21"/>
                <w:lang w:val="zh-CN"/>
              </w:rPr>
              <w:t xml:space="preserve"> 0</w:t>
            </w:r>
          </w:p>
        </w:tc>
        <w:tc>
          <w:tcPr>
            <w:tcW w:w="535" w:type="pct"/>
            <w:tcBorders>
              <w:top w:val="nil"/>
              <w:left w:val="nil"/>
              <w:bottom w:val="single" w:sz="4" w:space="0" w:color="auto"/>
              <w:right w:val="single" w:sz="4" w:space="0" w:color="auto"/>
            </w:tcBorders>
            <w:shd w:val="clear" w:color="auto" w:fill="auto"/>
            <w:vAlign w:val="center"/>
          </w:tcPr>
          <w:p w14:paraId="47D2AD3B" w14:textId="77777777" w:rsidR="008A1B30" w:rsidRPr="006759AE" w:rsidRDefault="008A1B30" w:rsidP="00EC6081">
            <w:pPr>
              <w:jc w:val="right"/>
              <w:rPr>
                <w:color w:val="000000"/>
                <w:szCs w:val="21"/>
              </w:rPr>
            </w:pPr>
            <w:r w:rsidRPr="006759AE">
              <w:rPr>
                <w:szCs w:val="21"/>
                <w:lang w:val="zh-CN"/>
              </w:rPr>
              <w:t xml:space="preserve"> 0</w:t>
            </w:r>
          </w:p>
        </w:tc>
        <w:tc>
          <w:tcPr>
            <w:tcW w:w="583" w:type="pct"/>
            <w:tcBorders>
              <w:top w:val="nil"/>
              <w:left w:val="nil"/>
              <w:bottom w:val="single" w:sz="4" w:space="0" w:color="auto"/>
              <w:right w:val="single" w:sz="4" w:space="0" w:color="auto"/>
            </w:tcBorders>
            <w:shd w:val="clear" w:color="auto" w:fill="auto"/>
            <w:vAlign w:val="center"/>
          </w:tcPr>
          <w:p w14:paraId="784C8B2B" w14:textId="77777777" w:rsidR="008A1B30" w:rsidRPr="006759AE" w:rsidRDefault="008A1B30" w:rsidP="00EC6081">
            <w:pPr>
              <w:jc w:val="right"/>
              <w:rPr>
                <w:color w:val="000000"/>
                <w:szCs w:val="21"/>
              </w:rPr>
            </w:pPr>
            <w:r w:rsidRPr="006759AE">
              <w:rPr>
                <w:szCs w:val="21"/>
                <w:lang w:val="zh-CN"/>
              </w:rPr>
              <w:t xml:space="preserve"> 130,000</w:t>
            </w:r>
          </w:p>
        </w:tc>
        <w:tc>
          <w:tcPr>
            <w:tcW w:w="597" w:type="pct"/>
            <w:tcBorders>
              <w:top w:val="nil"/>
              <w:left w:val="nil"/>
              <w:bottom w:val="single" w:sz="4" w:space="0" w:color="auto"/>
              <w:right w:val="single" w:sz="4" w:space="0" w:color="auto"/>
            </w:tcBorders>
            <w:shd w:val="clear" w:color="auto" w:fill="auto"/>
            <w:vAlign w:val="center"/>
          </w:tcPr>
          <w:p w14:paraId="2B83EF8D" w14:textId="77777777" w:rsidR="008A1B30" w:rsidRPr="006759AE" w:rsidRDefault="008A1B30" w:rsidP="00EC6081">
            <w:pPr>
              <w:jc w:val="right"/>
              <w:rPr>
                <w:color w:val="000000"/>
                <w:szCs w:val="21"/>
              </w:rPr>
            </w:pPr>
            <w:r w:rsidRPr="006759AE">
              <w:rPr>
                <w:szCs w:val="21"/>
                <w:lang w:val="zh-CN"/>
              </w:rPr>
              <w:t xml:space="preserve"> 195,000</w:t>
            </w:r>
          </w:p>
        </w:tc>
      </w:tr>
      <w:tr w:rsidR="008A1B30" w:rsidRPr="006759AE" w14:paraId="7C23EB86" w14:textId="77777777" w:rsidTr="00CA1891">
        <w:trPr>
          <w:trHeight w:hRule="exact" w:val="340"/>
        </w:trPr>
        <w:tc>
          <w:tcPr>
            <w:tcW w:w="1589" w:type="pct"/>
          </w:tcPr>
          <w:p w14:paraId="62FE2124" w14:textId="77777777" w:rsidR="008A1B30" w:rsidRPr="006759AE" w:rsidRDefault="008A1B30" w:rsidP="00EC6081">
            <w:pPr>
              <w:jc w:val="left"/>
              <w:rPr>
                <w:szCs w:val="21"/>
              </w:rPr>
            </w:pPr>
            <w:r w:rsidRPr="006759AE">
              <w:rPr>
                <w:szCs w:val="21"/>
                <w:lang w:val="zh-CN"/>
              </w:rPr>
              <w:t>室外生产线</w:t>
            </w:r>
          </w:p>
        </w:tc>
        <w:tc>
          <w:tcPr>
            <w:tcW w:w="627" w:type="pct"/>
            <w:tcBorders>
              <w:top w:val="nil"/>
              <w:left w:val="single" w:sz="4" w:space="0" w:color="auto"/>
              <w:bottom w:val="single" w:sz="4" w:space="0" w:color="auto"/>
              <w:right w:val="single" w:sz="4" w:space="0" w:color="auto"/>
            </w:tcBorders>
            <w:shd w:val="clear" w:color="auto" w:fill="auto"/>
            <w:vAlign w:val="center"/>
          </w:tcPr>
          <w:p w14:paraId="4A4A4835" w14:textId="77777777" w:rsidR="008A1B30" w:rsidRPr="006759AE" w:rsidRDefault="008A1B30" w:rsidP="00EC6081">
            <w:pPr>
              <w:jc w:val="right"/>
              <w:rPr>
                <w:color w:val="000000"/>
                <w:szCs w:val="21"/>
              </w:rPr>
            </w:pPr>
            <w:r w:rsidRPr="006759AE">
              <w:rPr>
                <w:szCs w:val="21"/>
                <w:lang w:val="zh-CN"/>
              </w:rPr>
              <w:t xml:space="preserve"> 328,500</w:t>
            </w:r>
          </w:p>
        </w:tc>
        <w:tc>
          <w:tcPr>
            <w:tcW w:w="535" w:type="pct"/>
            <w:tcBorders>
              <w:top w:val="nil"/>
              <w:left w:val="nil"/>
              <w:bottom w:val="single" w:sz="4" w:space="0" w:color="auto"/>
              <w:right w:val="single" w:sz="4" w:space="0" w:color="auto"/>
            </w:tcBorders>
            <w:shd w:val="clear" w:color="auto" w:fill="auto"/>
            <w:vAlign w:val="center"/>
          </w:tcPr>
          <w:p w14:paraId="1EC0E2D6" w14:textId="77777777" w:rsidR="008A1B30" w:rsidRPr="006759AE" w:rsidRDefault="008A1B30" w:rsidP="00EC6081">
            <w:pPr>
              <w:jc w:val="right"/>
              <w:rPr>
                <w:color w:val="000000"/>
                <w:szCs w:val="21"/>
              </w:rPr>
            </w:pPr>
            <w:r w:rsidRPr="006759AE">
              <w:rPr>
                <w:szCs w:val="21"/>
                <w:lang w:val="zh-CN"/>
              </w:rPr>
              <w:t xml:space="preserve"> 304,500</w:t>
            </w:r>
          </w:p>
        </w:tc>
        <w:tc>
          <w:tcPr>
            <w:tcW w:w="535" w:type="pct"/>
            <w:tcBorders>
              <w:top w:val="nil"/>
              <w:left w:val="nil"/>
              <w:bottom w:val="single" w:sz="4" w:space="0" w:color="auto"/>
              <w:right w:val="single" w:sz="4" w:space="0" w:color="auto"/>
            </w:tcBorders>
            <w:shd w:val="clear" w:color="auto" w:fill="auto"/>
            <w:vAlign w:val="center"/>
          </w:tcPr>
          <w:p w14:paraId="68CAED74" w14:textId="77777777" w:rsidR="008A1B30" w:rsidRPr="006759AE" w:rsidRDefault="008A1B30" w:rsidP="00EC6081">
            <w:pPr>
              <w:jc w:val="right"/>
              <w:rPr>
                <w:color w:val="000000"/>
                <w:szCs w:val="21"/>
              </w:rPr>
            </w:pPr>
            <w:r w:rsidRPr="006759AE">
              <w:rPr>
                <w:szCs w:val="21"/>
                <w:lang w:val="zh-CN"/>
              </w:rPr>
              <w:t xml:space="preserve"> 406,035</w:t>
            </w:r>
          </w:p>
        </w:tc>
        <w:tc>
          <w:tcPr>
            <w:tcW w:w="535" w:type="pct"/>
            <w:tcBorders>
              <w:top w:val="nil"/>
              <w:left w:val="nil"/>
              <w:bottom w:val="single" w:sz="4" w:space="0" w:color="auto"/>
              <w:right w:val="single" w:sz="4" w:space="0" w:color="auto"/>
            </w:tcBorders>
            <w:shd w:val="clear" w:color="auto" w:fill="auto"/>
            <w:vAlign w:val="center"/>
          </w:tcPr>
          <w:p w14:paraId="4C046071" w14:textId="77777777" w:rsidR="008A1B30" w:rsidRPr="006759AE" w:rsidRDefault="008A1B30" w:rsidP="00EC6081">
            <w:pPr>
              <w:jc w:val="right"/>
              <w:rPr>
                <w:color w:val="000000"/>
                <w:szCs w:val="21"/>
              </w:rPr>
            </w:pPr>
            <w:r w:rsidRPr="006759AE">
              <w:rPr>
                <w:szCs w:val="21"/>
                <w:lang w:val="zh-CN"/>
              </w:rPr>
              <w:t xml:space="preserve"> 216,500</w:t>
            </w:r>
          </w:p>
        </w:tc>
        <w:tc>
          <w:tcPr>
            <w:tcW w:w="583" w:type="pct"/>
            <w:tcBorders>
              <w:top w:val="nil"/>
              <w:left w:val="nil"/>
              <w:bottom w:val="single" w:sz="4" w:space="0" w:color="auto"/>
              <w:right w:val="single" w:sz="4" w:space="0" w:color="auto"/>
            </w:tcBorders>
            <w:shd w:val="clear" w:color="auto" w:fill="auto"/>
            <w:vAlign w:val="center"/>
          </w:tcPr>
          <w:p w14:paraId="5EF4BF11" w14:textId="77777777" w:rsidR="008A1B30" w:rsidRPr="006759AE" w:rsidRDefault="008A1B30" w:rsidP="00EC6081">
            <w:pPr>
              <w:jc w:val="right"/>
              <w:rPr>
                <w:color w:val="000000"/>
                <w:szCs w:val="21"/>
              </w:rPr>
            </w:pPr>
            <w:r w:rsidRPr="006759AE">
              <w:rPr>
                <w:szCs w:val="21"/>
                <w:lang w:val="zh-CN"/>
              </w:rPr>
              <w:t xml:space="preserve"> 448,500</w:t>
            </w:r>
          </w:p>
        </w:tc>
        <w:tc>
          <w:tcPr>
            <w:tcW w:w="597" w:type="pct"/>
            <w:tcBorders>
              <w:top w:val="nil"/>
              <w:left w:val="nil"/>
              <w:bottom w:val="single" w:sz="4" w:space="0" w:color="auto"/>
              <w:right w:val="single" w:sz="4" w:space="0" w:color="auto"/>
            </w:tcBorders>
            <w:shd w:val="clear" w:color="auto" w:fill="auto"/>
            <w:vAlign w:val="center"/>
          </w:tcPr>
          <w:p w14:paraId="6E52DE38" w14:textId="77777777" w:rsidR="008A1B30" w:rsidRPr="006759AE" w:rsidRDefault="008A1B30" w:rsidP="00EC6081">
            <w:pPr>
              <w:jc w:val="right"/>
              <w:rPr>
                <w:color w:val="000000"/>
                <w:szCs w:val="21"/>
              </w:rPr>
            </w:pPr>
            <w:r w:rsidRPr="006759AE">
              <w:rPr>
                <w:szCs w:val="21"/>
                <w:lang w:val="zh-CN"/>
              </w:rPr>
              <w:t xml:space="preserve"> 1,704,035</w:t>
            </w:r>
          </w:p>
        </w:tc>
      </w:tr>
      <w:tr w:rsidR="008A1B30" w:rsidRPr="006759AE" w14:paraId="44C006E6" w14:textId="77777777" w:rsidTr="00CA1891">
        <w:trPr>
          <w:trHeight w:hRule="exact" w:val="340"/>
        </w:trPr>
        <w:tc>
          <w:tcPr>
            <w:tcW w:w="1589" w:type="pct"/>
          </w:tcPr>
          <w:p w14:paraId="090F6427" w14:textId="77777777" w:rsidR="008A1B30" w:rsidRPr="006759AE" w:rsidRDefault="008A1B30" w:rsidP="00EC6081">
            <w:pPr>
              <w:jc w:val="left"/>
              <w:rPr>
                <w:szCs w:val="21"/>
              </w:rPr>
            </w:pPr>
            <w:r w:rsidRPr="006759AE">
              <w:rPr>
                <w:rFonts w:hint="eastAsia"/>
                <w:szCs w:val="21"/>
                <w:lang w:val="zh-CN"/>
              </w:rPr>
              <w:t>运行测</w:t>
            </w:r>
            <w:r w:rsidRPr="006759AE">
              <w:rPr>
                <w:szCs w:val="21"/>
                <w:lang w:val="zh-CN"/>
              </w:rPr>
              <w:t>试区</w:t>
            </w:r>
          </w:p>
        </w:tc>
        <w:tc>
          <w:tcPr>
            <w:tcW w:w="627" w:type="pct"/>
            <w:tcBorders>
              <w:top w:val="nil"/>
              <w:left w:val="single" w:sz="4" w:space="0" w:color="auto"/>
              <w:bottom w:val="single" w:sz="4" w:space="0" w:color="auto"/>
              <w:right w:val="single" w:sz="4" w:space="0" w:color="auto"/>
            </w:tcBorders>
            <w:shd w:val="clear" w:color="auto" w:fill="auto"/>
            <w:vAlign w:val="center"/>
          </w:tcPr>
          <w:p w14:paraId="2E81D202" w14:textId="77777777" w:rsidR="008A1B30" w:rsidRPr="006759AE" w:rsidRDefault="008A1B30" w:rsidP="00EC6081">
            <w:pPr>
              <w:jc w:val="right"/>
              <w:rPr>
                <w:color w:val="000000"/>
                <w:szCs w:val="21"/>
              </w:rPr>
            </w:pPr>
            <w:r w:rsidRPr="006759AE">
              <w:rPr>
                <w:szCs w:val="21"/>
                <w:lang w:val="zh-CN"/>
              </w:rPr>
              <w:t xml:space="preserve"> 122,000</w:t>
            </w:r>
          </w:p>
        </w:tc>
        <w:tc>
          <w:tcPr>
            <w:tcW w:w="535" w:type="pct"/>
            <w:tcBorders>
              <w:top w:val="nil"/>
              <w:left w:val="nil"/>
              <w:bottom w:val="single" w:sz="4" w:space="0" w:color="auto"/>
              <w:right w:val="single" w:sz="4" w:space="0" w:color="auto"/>
            </w:tcBorders>
            <w:shd w:val="clear" w:color="auto" w:fill="auto"/>
            <w:vAlign w:val="center"/>
          </w:tcPr>
          <w:p w14:paraId="45626627" w14:textId="77777777" w:rsidR="008A1B30" w:rsidRPr="006759AE" w:rsidRDefault="008A1B30" w:rsidP="00EC6081">
            <w:pPr>
              <w:jc w:val="right"/>
              <w:rPr>
                <w:color w:val="000000"/>
                <w:szCs w:val="21"/>
              </w:rPr>
            </w:pPr>
            <w:r w:rsidRPr="006759AE">
              <w:rPr>
                <w:szCs w:val="21"/>
                <w:lang w:val="zh-CN"/>
              </w:rPr>
              <w:t xml:space="preserve"> 82,000</w:t>
            </w:r>
          </w:p>
        </w:tc>
        <w:tc>
          <w:tcPr>
            <w:tcW w:w="535" w:type="pct"/>
            <w:tcBorders>
              <w:top w:val="nil"/>
              <w:left w:val="nil"/>
              <w:bottom w:val="single" w:sz="4" w:space="0" w:color="auto"/>
              <w:right w:val="single" w:sz="4" w:space="0" w:color="auto"/>
            </w:tcBorders>
            <w:shd w:val="clear" w:color="auto" w:fill="auto"/>
            <w:vAlign w:val="center"/>
          </w:tcPr>
          <w:p w14:paraId="6AF5AE52" w14:textId="77777777" w:rsidR="008A1B30" w:rsidRPr="006759AE" w:rsidRDefault="008A1B30" w:rsidP="00EC6081">
            <w:pPr>
              <w:jc w:val="right"/>
              <w:rPr>
                <w:color w:val="000000"/>
                <w:szCs w:val="21"/>
              </w:rPr>
            </w:pPr>
            <w:r w:rsidRPr="006759AE">
              <w:rPr>
                <w:szCs w:val="21"/>
                <w:lang w:val="zh-CN"/>
              </w:rPr>
              <w:t xml:space="preserve"> 77,490</w:t>
            </w:r>
          </w:p>
        </w:tc>
        <w:tc>
          <w:tcPr>
            <w:tcW w:w="535" w:type="pct"/>
            <w:tcBorders>
              <w:top w:val="nil"/>
              <w:left w:val="nil"/>
              <w:bottom w:val="single" w:sz="4" w:space="0" w:color="auto"/>
              <w:right w:val="single" w:sz="4" w:space="0" w:color="auto"/>
            </w:tcBorders>
            <w:shd w:val="clear" w:color="auto" w:fill="auto"/>
            <w:vAlign w:val="center"/>
          </w:tcPr>
          <w:p w14:paraId="6E2D7CEB" w14:textId="77777777" w:rsidR="008A1B30" w:rsidRPr="006759AE" w:rsidRDefault="008A1B30" w:rsidP="00EC6081">
            <w:pPr>
              <w:jc w:val="right"/>
              <w:rPr>
                <w:color w:val="000000"/>
                <w:szCs w:val="21"/>
              </w:rPr>
            </w:pPr>
            <w:r w:rsidRPr="006759AE">
              <w:rPr>
                <w:szCs w:val="21"/>
                <w:lang w:val="zh-CN"/>
              </w:rPr>
              <w:t xml:space="preserve"> 30,000</w:t>
            </w:r>
          </w:p>
        </w:tc>
        <w:tc>
          <w:tcPr>
            <w:tcW w:w="583" w:type="pct"/>
            <w:tcBorders>
              <w:top w:val="nil"/>
              <w:left w:val="nil"/>
              <w:bottom w:val="single" w:sz="4" w:space="0" w:color="auto"/>
              <w:right w:val="single" w:sz="4" w:space="0" w:color="auto"/>
            </w:tcBorders>
            <w:shd w:val="clear" w:color="auto" w:fill="auto"/>
            <w:vAlign w:val="center"/>
          </w:tcPr>
          <w:p w14:paraId="621E2A65" w14:textId="77777777" w:rsidR="008A1B30" w:rsidRPr="006759AE" w:rsidRDefault="008A1B30" w:rsidP="00EC6081">
            <w:pPr>
              <w:jc w:val="right"/>
              <w:rPr>
                <w:color w:val="000000"/>
                <w:szCs w:val="21"/>
              </w:rPr>
            </w:pPr>
            <w:r w:rsidRPr="006759AE">
              <w:rPr>
                <w:szCs w:val="21"/>
                <w:lang w:val="zh-CN"/>
              </w:rPr>
              <w:t xml:space="preserve"> 100,000</w:t>
            </w:r>
          </w:p>
        </w:tc>
        <w:tc>
          <w:tcPr>
            <w:tcW w:w="597" w:type="pct"/>
            <w:tcBorders>
              <w:top w:val="nil"/>
              <w:left w:val="nil"/>
              <w:bottom w:val="single" w:sz="4" w:space="0" w:color="auto"/>
              <w:right w:val="single" w:sz="4" w:space="0" w:color="auto"/>
            </w:tcBorders>
            <w:shd w:val="clear" w:color="auto" w:fill="auto"/>
            <w:vAlign w:val="center"/>
          </w:tcPr>
          <w:p w14:paraId="3A4D5B9A" w14:textId="77777777" w:rsidR="008A1B30" w:rsidRPr="006759AE" w:rsidRDefault="008A1B30" w:rsidP="00EC6081">
            <w:pPr>
              <w:jc w:val="right"/>
              <w:rPr>
                <w:color w:val="000000"/>
                <w:szCs w:val="21"/>
              </w:rPr>
            </w:pPr>
            <w:r w:rsidRPr="006759AE">
              <w:rPr>
                <w:szCs w:val="21"/>
                <w:lang w:val="zh-CN"/>
              </w:rPr>
              <w:t xml:space="preserve"> 411,490</w:t>
            </w:r>
          </w:p>
        </w:tc>
      </w:tr>
      <w:tr w:rsidR="008A1B30" w:rsidRPr="006759AE" w14:paraId="39F0858B" w14:textId="77777777" w:rsidTr="00CA1891">
        <w:trPr>
          <w:trHeight w:hRule="exact" w:val="340"/>
        </w:trPr>
        <w:tc>
          <w:tcPr>
            <w:tcW w:w="1589" w:type="pct"/>
          </w:tcPr>
          <w:p w14:paraId="15D58B3C" w14:textId="77777777" w:rsidR="008A1B30" w:rsidRPr="006759AE" w:rsidRDefault="008A1B30" w:rsidP="00EC6081">
            <w:pPr>
              <w:jc w:val="left"/>
              <w:rPr>
                <w:szCs w:val="21"/>
              </w:rPr>
            </w:pPr>
            <w:r w:rsidRPr="006759AE">
              <w:rPr>
                <w:szCs w:val="21"/>
                <w:lang w:val="zh-CN"/>
              </w:rPr>
              <w:t>实验室测试室</w:t>
            </w:r>
          </w:p>
        </w:tc>
        <w:tc>
          <w:tcPr>
            <w:tcW w:w="627" w:type="pct"/>
            <w:tcBorders>
              <w:top w:val="nil"/>
              <w:left w:val="single" w:sz="4" w:space="0" w:color="auto"/>
              <w:bottom w:val="single" w:sz="4" w:space="0" w:color="auto"/>
              <w:right w:val="single" w:sz="4" w:space="0" w:color="auto"/>
            </w:tcBorders>
            <w:shd w:val="clear" w:color="auto" w:fill="auto"/>
            <w:vAlign w:val="center"/>
          </w:tcPr>
          <w:p w14:paraId="3C4B42EE" w14:textId="77777777" w:rsidR="008A1B30" w:rsidRPr="006759AE" w:rsidRDefault="008A1B30" w:rsidP="00EC6081">
            <w:pPr>
              <w:jc w:val="right"/>
              <w:rPr>
                <w:color w:val="000000"/>
                <w:szCs w:val="21"/>
              </w:rPr>
            </w:pPr>
            <w:r w:rsidRPr="006759AE">
              <w:rPr>
                <w:szCs w:val="21"/>
                <w:lang w:val="zh-CN"/>
              </w:rPr>
              <w:t xml:space="preserve"> 71,000</w:t>
            </w:r>
          </w:p>
        </w:tc>
        <w:tc>
          <w:tcPr>
            <w:tcW w:w="535" w:type="pct"/>
            <w:tcBorders>
              <w:top w:val="nil"/>
              <w:left w:val="nil"/>
              <w:bottom w:val="single" w:sz="4" w:space="0" w:color="auto"/>
              <w:right w:val="single" w:sz="4" w:space="0" w:color="auto"/>
            </w:tcBorders>
            <w:shd w:val="clear" w:color="auto" w:fill="auto"/>
            <w:vAlign w:val="center"/>
          </w:tcPr>
          <w:p w14:paraId="2E537EE7" w14:textId="77777777" w:rsidR="008A1B30" w:rsidRPr="006759AE" w:rsidRDefault="008A1B30" w:rsidP="00EC6081">
            <w:pPr>
              <w:jc w:val="right"/>
              <w:rPr>
                <w:color w:val="000000"/>
                <w:szCs w:val="21"/>
              </w:rPr>
            </w:pPr>
            <w:r w:rsidRPr="006759AE">
              <w:rPr>
                <w:szCs w:val="21"/>
                <w:lang w:val="zh-CN"/>
              </w:rPr>
              <w:t xml:space="preserve"> 31,000</w:t>
            </w:r>
          </w:p>
        </w:tc>
        <w:tc>
          <w:tcPr>
            <w:tcW w:w="535" w:type="pct"/>
            <w:tcBorders>
              <w:top w:val="nil"/>
              <w:left w:val="nil"/>
              <w:bottom w:val="single" w:sz="4" w:space="0" w:color="auto"/>
              <w:right w:val="single" w:sz="4" w:space="0" w:color="auto"/>
            </w:tcBorders>
            <w:shd w:val="clear" w:color="auto" w:fill="auto"/>
            <w:vAlign w:val="center"/>
          </w:tcPr>
          <w:p w14:paraId="5438209C" w14:textId="77777777" w:rsidR="008A1B30" w:rsidRPr="006759AE" w:rsidRDefault="008A1B30" w:rsidP="00EC6081">
            <w:pPr>
              <w:jc w:val="right"/>
              <w:rPr>
                <w:color w:val="000000"/>
                <w:szCs w:val="21"/>
              </w:rPr>
            </w:pPr>
            <w:r w:rsidRPr="006759AE">
              <w:rPr>
                <w:szCs w:val="21"/>
                <w:lang w:val="zh-CN"/>
              </w:rPr>
              <w:t xml:space="preserve"> 32,130</w:t>
            </w:r>
          </w:p>
        </w:tc>
        <w:tc>
          <w:tcPr>
            <w:tcW w:w="535" w:type="pct"/>
            <w:tcBorders>
              <w:top w:val="nil"/>
              <w:left w:val="nil"/>
              <w:bottom w:val="single" w:sz="4" w:space="0" w:color="auto"/>
              <w:right w:val="single" w:sz="4" w:space="0" w:color="auto"/>
            </w:tcBorders>
            <w:shd w:val="clear" w:color="auto" w:fill="auto"/>
            <w:vAlign w:val="center"/>
          </w:tcPr>
          <w:p w14:paraId="0847DF76" w14:textId="77777777" w:rsidR="008A1B30" w:rsidRPr="006759AE" w:rsidRDefault="008A1B30" w:rsidP="00EC6081">
            <w:pPr>
              <w:jc w:val="right"/>
              <w:rPr>
                <w:color w:val="000000"/>
                <w:szCs w:val="21"/>
              </w:rPr>
            </w:pPr>
            <w:r w:rsidRPr="006759AE">
              <w:rPr>
                <w:szCs w:val="21"/>
                <w:lang w:val="zh-CN"/>
              </w:rPr>
              <w:t xml:space="preserve"> 31,000</w:t>
            </w:r>
          </w:p>
        </w:tc>
        <w:tc>
          <w:tcPr>
            <w:tcW w:w="583" w:type="pct"/>
            <w:tcBorders>
              <w:top w:val="nil"/>
              <w:left w:val="nil"/>
              <w:bottom w:val="single" w:sz="4" w:space="0" w:color="auto"/>
              <w:right w:val="single" w:sz="4" w:space="0" w:color="auto"/>
            </w:tcBorders>
            <w:shd w:val="clear" w:color="auto" w:fill="auto"/>
            <w:vAlign w:val="center"/>
          </w:tcPr>
          <w:p w14:paraId="48545CBA" w14:textId="77777777" w:rsidR="008A1B30" w:rsidRPr="006759AE" w:rsidRDefault="008A1B30" w:rsidP="00EC6081">
            <w:pPr>
              <w:jc w:val="right"/>
              <w:rPr>
                <w:color w:val="000000"/>
                <w:szCs w:val="21"/>
              </w:rPr>
            </w:pPr>
            <w:r w:rsidRPr="006759AE">
              <w:rPr>
                <w:szCs w:val="21"/>
                <w:lang w:val="zh-CN"/>
              </w:rPr>
              <w:t xml:space="preserve"> 31,000</w:t>
            </w:r>
          </w:p>
        </w:tc>
        <w:tc>
          <w:tcPr>
            <w:tcW w:w="597" w:type="pct"/>
            <w:tcBorders>
              <w:top w:val="nil"/>
              <w:left w:val="nil"/>
              <w:bottom w:val="single" w:sz="4" w:space="0" w:color="auto"/>
              <w:right w:val="single" w:sz="4" w:space="0" w:color="auto"/>
            </w:tcBorders>
            <w:shd w:val="clear" w:color="auto" w:fill="auto"/>
            <w:vAlign w:val="center"/>
          </w:tcPr>
          <w:p w14:paraId="67762183" w14:textId="77777777" w:rsidR="008A1B30" w:rsidRPr="006759AE" w:rsidRDefault="008A1B30" w:rsidP="00EC6081">
            <w:pPr>
              <w:jc w:val="right"/>
              <w:rPr>
                <w:color w:val="000000"/>
                <w:szCs w:val="21"/>
              </w:rPr>
            </w:pPr>
            <w:r w:rsidRPr="006759AE">
              <w:rPr>
                <w:szCs w:val="21"/>
                <w:lang w:val="zh-CN"/>
              </w:rPr>
              <w:t xml:space="preserve"> 196,130</w:t>
            </w:r>
          </w:p>
        </w:tc>
      </w:tr>
      <w:tr w:rsidR="008A1B30" w:rsidRPr="006759AE" w14:paraId="5A1364A8" w14:textId="77777777" w:rsidTr="00CA1891">
        <w:trPr>
          <w:trHeight w:hRule="exact" w:val="340"/>
        </w:trPr>
        <w:tc>
          <w:tcPr>
            <w:tcW w:w="1589" w:type="pct"/>
          </w:tcPr>
          <w:p w14:paraId="5B3FEF00" w14:textId="77777777" w:rsidR="008A1B30" w:rsidRPr="006759AE" w:rsidRDefault="008A1B30" w:rsidP="00EC6081">
            <w:pPr>
              <w:jc w:val="left"/>
              <w:rPr>
                <w:szCs w:val="21"/>
              </w:rPr>
            </w:pPr>
            <w:r w:rsidRPr="006759AE">
              <w:rPr>
                <w:szCs w:val="21"/>
                <w:lang w:val="zh-CN"/>
              </w:rPr>
              <w:t>备件</w:t>
            </w:r>
          </w:p>
        </w:tc>
        <w:tc>
          <w:tcPr>
            <w:tcW w:w="627" w:type="pct"/>
            <w:tcBorders>
              <w:top w:val="nil"/>
              <w:left w:val="single" w:sz="4" w:space="0" w:color="auto"/>
              <w:bottom w:val="single" w:sz="4" w:space="0" w:color="auto"/>
              <w:right w:val="single" w:sz="4" w:space="0" w:color="auto"/>
            </w:tcBorders>
            <w:shd w:val="clear" w:color="auto" w:fill="auto"/>
            <w:vAlign w:val="center"/>
          </w:tcPr>
          <w:p w14:paraId="3EC0B41C" w14:textId="77777777" w:rsidR="008A1B30" w:rsidRPr="006759AE" w:rsidRDefault="008A1B30" w:rsidP="00EC6081">
            <w:pPr>
              <w:jc w:val="right"/>
              <w:rPr>
                <w:color w:val="000000"/>
                <w:szCs w:val="21"/>
              </w:rPr>
            </w:pPr>
            <w:r w:rsidRPr="006759AE">
              <w:rPr>
                <w:szCs w:val="21"/>
                <w:lang w:val="zh-CN"/>
              </w:rPr>
              <w:t xml:space="preserve"> 15,000</w:t>
            </w:r>
          </w:p>
        </w:tc>
        <w:tc>
          <w:tcPr>
            <w:tcW w:w="535" w:type="pct"/>
            <w:tcBorders>
              <w:top w:val="nil"/>
              <w:left w:val="nil"/>
              <w:bottom w:val="single" w:sz="4" w:space="0" w:color="auto"/>
              <w:right w:val="single" w:sz="4" w:space="0" w:color="auto"/>
            </w:tcBorders>
            <w:shd w:val="clear" w:color="auto" w:fill="auto"/>
            <w:vAlign w:val="center"/>
          </w:tcPr>
          <w:p w14:paraId="01CA593D" w14:textId="77777777" w:rsidR="008A1B30" w:rsidRPr="006759AE" w:rsidRDefault="008A1B30" w:rsidP="00EC6081">
            <w:pPr>
              <w:jc w:val="right"/>
              <w:rPr>
                <w:color w:val="000000"/>
                <w:szCs w:val="21"/>
              </w:rPr>
            </w:pPr>
            <w:r w:rsidRPr="006759AE">
              <w:rPr>
                <w:szCs w:val="21"/>
                <w:lang w:val="zh-CN"/>
              </w:rPr>
              <w:t xml:space="preserve"> 15,000</w:t>
            </w:r>
          </w:p>
        </w:tc>
        <w:tc>
          <w:tcPr>
            <w:tcW w:w="535" w:type="pct"/>
            <w:tcBorders>
              <w:top w:val="nil"/>
              <w:left w:val="nil"/>
              <w:bottom w:val="single" w:sz="4" w:space="0" w:color="auto"/>
              <w:right w:val="single" w:sz="4" w:space="0" w:color="auto"/>
            </w:tcBorders>
            <w:shd w:val="clear" w:color="auto" w:fill="auto"/>
            <w:vAlign w:val="center"/>
          </w:tcPr>
          <w:p w14:paraId="4ACE1C14" w14:textId="77777777" w:rsidR="008A1B30" w:rsidRPr="006759AE" w:rsidRDefault="008A1B30" w:rsidP="00EC6081">
            <w:pPr>
              <w:jc w:val="right"/>
              <w:rPr>
                <w:color w:val="000000"/>
                <w:szCs w:val="21"/>
              </w:rPr>
            </w:pPr>
            <w:r w:rsidRPr="006759AE">
              <w:rPr>
                <w:szCs w:val="21"/>
                <w:lang w:val="zh-CN"/>
              </w:rPr>
              <w:t xml:space="preserve"> 14,175</w:t>
            </w:r>
          </w:p>
        </w:tc>
        <w:tc>
          <w:tcPr>
            <w:tcW w:w="535" w:type="pct"/>
            <w:tcBorders>
              <w:top w:val="nil"/>
              <w:left w:val="nil"/>
              <w:bottom w:val="single" w:sz="4" w:space="0" w:color="auto"/>
              <w:right w:val="single" w:sz="4" w:space="0" w:color="auto"/>
            </w:tcBorders>
            <w:shd w:val="clear" w:color="auto" w:fill="auto"/>
            <w:vAlign w:val="center"/>
          </w:tcPr>
          <w:p w14:paraId="6017F778" w14:textId="77777777" w:rsidR="008A1B30" w:rsidRPr="006759AE" w:rsidRDefault="008A1B30" w:rsidP="00EC6081">
            <w:pPr>
              <w:jc w:val="right"/>
              <w:rPr>
                <w:color w:val="000000"/>
                <w:szCs w:val="21"/>
              </w:rPr>
            </w:pPr>
            <w:r w:rsidRPr="006759AE">
              <w:rPr>
                <w:szCs w:val="21"/>
                <w:lang w:val="zh-CN"/>
              </w:rPr>
              <w:t xml:space="preserve"> 7,500</w:t>
            </w:r>
          </w:p>
        </w:tc>
        <w:tc>
          <w:tcPr>
            <w:tcW w:w="583" w:type="pct"/>
            <w:tcBorders>
              <w:top w:val="nil"/>
              <w:left w:val="nil"/>
              <w:bottom w:val="single" w:sz="4" w:space="0" w:color="auto"/>
              <w:right w:val="single" w:sz="4" w:space="0" w:color="auto"/>
            </w:tcBorders>
            <w:shd w:val="clear" w:color="auto" w:fill="auto"/>
            <w:vAlign w:val="center"/>
          </w:tcPr>
          <w:p w14:paraId="127D9D06" w14:textId="77777777" w:rsidR="008A1B30" w:rsidRPr="006759AE" w:rsidRDefault="008A1B30" w:rsidP="00EC6081">
            <w:pPr>
              <w:jc w:val="right"/>
              <w:rPr>
                <w:color w:val="000000"/>
                <w:szCs w:val="21"/>
              </w:rPr>
            </w:pPr>
            <w:r w:rsidRPr="006759AE">
              <w:rPr>
                <w:szCs w:val="21"/>
                <w:lang w:val="zh-CN"/>
              </w:rPr>
              <w:t xml:space="preserve"> 15,000</w:t>
            </w:r>
          </w:p>
        </w:tc>
        <w:tc>
          <w:tcPr>
            <w:tcW w:w="597" w:type="pct"/>
            <w:tcBorders>
              <w:top w:val="nil"/>
              <w:left w:val="nil"/>
              <w:bottom w:val="single" w:sz="4" w:space="0" w:color="auto"/>
              <w:right w:val="single" w:sz="4" w:space="0" w:color="auto"/>
            </w:tcBorders>
            <w:shd w:val="clear" w:color="auto" w:fill="auto"/>
            <w:vAlign w:val="center"/>
          </w:tcPr>
          <w:p w14:paraId="77FDAE44" w14:textId="77777777" w:rsidR="008A1B30" w:rsidRPr="006759AE" w:rsidRDefault="008A1B30" w:rsidP="00EC6081">
            <w:pPr>
              <w:jc w:val="right"/>
              <w:rPr>
                <w:color w:val="000000"/>
                <w:szCs w:val="21"/>
              </w:rPr>
            </w:pPr>
            <w:r w:rsidRPr="006759AE">
              <w:rPr>
                <w:szCs w:val="21"/>
                <w:lang w:val="zh-CN"/>
              </w:rPr>
              <w:t xml:space="preserve"> 66,675</w:t>
            </w:r>
          </w:p>
        </w:tc>
      </w:tr>
      <w:tr w:rsidR="008A1B30" w:rsidRPr="006759AE" w14:paraId="487F9BCD" w14:textId="77777777" w:rsidTr="00CA1891">
        <w:trPr>
          <w:trHeight w:hRule="exact" w:val="340"/>
        </w:trPr>
        <w:tc>
          <w:tcPr>
            <w:tcW w:w="1589" w:type="pct"/>
          </w:tcPr>
          <w:p w14:paraId="350967E9" w14:textId="77777777" w:rsidR="008A1B30" w:rsidRPr="006759AE" w:rsidRDefault="008A1B30" w:rsidP="00EC6081">
            <w:pPr>
              <w:jc w:val="left"/>
              <w:rPr>
                <w:szCs w:val="21"/>
              </w:rPr>
            </w:pPr>
            <w:r w:rsidRPr="006759AE">
              <w:rPr>
                <w:szCs w:val="21"/>
                <w:lang w:val="zh-CN"/>
              </w:rPr>
              <w:t>工程、安装、认证和培训</w:t>
            </w:r>
          </w:p>
        </w:tc>
        <w:tc>
          <w:tcPr>
            <w:tcW w:w="627" w:type="pct"/>
            <w:tcBorders>
              <w:top w:val="nil"/>
              <w:left w:val="single" w:sz="4" w:space="0" w:color="auto"/>
              <w:bottom w:val="single" w:sz="4" w:space="0" w:color="auto"/>
              <w:right w:val="single" w:sz="4" w:space="0" w:color="auto"/>
            </w:tcBorders>
            <w:shd w:val="clear" w:color="auto" w:fill="auto"/>
            <w:vAlign w:val="center"/>
          </w:tcPr>
          <w:p w14:paraId="44E4182E" w14:textId="77777777" w:rsidR="008A1B30" w:rsidRPr="006759AE" w:rsidRDefault="008A1B30" w:rsidP="00EC6081">
            <w:pPr>
              <w:jc w:val="right"/>
              <w:rPr>
                <w:color w:val="000000"/>
                <w:szCs w:val="21"/>
              </w:rPr>
            </w:pPr>
            <w:r w:rsidRPr="006759AE">
              <w:rPr>
                <w:szCs w:val="21"/>
                <w:lang w:val="zh-CN"/>
              </w:rPr>
              <w:t xml:space="preserve"> 112,000</w:t>
            </w:r>
          </w:p>
        </w:tc>
        <w:tc>
          <w:tcPr>
            <w:tcW w:w="535" w:type="pct"/>
            <w:tcBorders>
              <w:top w:val="nil"/>
              <w:left w:val="nil"/>
              <w:bottom w:val="single" w:sz="4" w:space="0" w:color="auto"/>
              <w:right w:val="single" w:sz="4" w:space="0" w:color="auto"/>
            </w:tcBorders>
            <w:shd w:val="clear" w:color="auto" w:fill="auto"/>
            <w:vAlign w:val="center"/>
          </w:tcPr>
          <w:p w14:paraId="7D8081F0" w14:textId="77777777" w:rsidR="008A1B30" w:rsidRPr="006759AE" w:rsidRDefault="008A1B30" w:rsidP="00EC6081">
            <w:pPr>
              <w:jc w:val="right"/>
              <w:rPr>
                <w:color w:val="000000"/>
                <w:szCs w:val="21"/>
              </w:rPr>
            </w:pPr>
            <w:r w:rsidRPr="006759AE">
              <w:rPr>
                <w:szCs w:val="21"/>
                <w:lang w:val="zh-CN"/>
              </w:rPr>
              <w:t xml:space="preserve"> 72,000</w:t>
            </w:r>
          </w:p>
        </w:tc>
        <w:tc>
          <w:tcPr>
            <w:tcW w:w="535" w:type="pct"/>
            <w:tcBorders>
              <w:top w:val="nil"/>
              <w:left w:val="nil"/>
              <w:bottom w:val="single" w:sz="4" w:space="0" w:color="auto"/>
              <w:right w:val="single" w:sz="4" w:space="0" w:color="auto"/>
            </w:tcBorders>
            <w:shd w:val="clear" w:color="auto" w:fill="auto"/>
            <w:vAlign w:val="center"/>
          </w:tcPr>
          <w:p w14:paraId="4605BD3D" w14:textId="77777777" w:rsidR="008A1B30" w:rsidRPr="006759AE" w:rsidRDefault="008A1B30" w:rsidP="00EC6081">
            <w:pPr>
              <w:jc w:val="right"/>
              <w:rPr>
                <w:color w:val="000000"/>
                <w:szCs w:val="21"/>
              </w:rPr>
            </w:pPr>
            <w:r w:rsidRPr="006759AE">
              <w:rPr>
                <w:szCs w:val="21"/>
                <w:lang w:val="zh-CN"/>
              </w:rPr>
              <w:t xml:space="preserve"> 70,560</w:t>
            </w:r>
          </w:p>
        </w:tc>
        <w:tc>
          <w:tcPr>
            <w:tcW w:w="535" w:type="pct"/>
            <w:tcBorders>
              <w:top w:val="nil"/>
              <w:left w:val="nil"/>
              <w:bottom w:val="single" w:sz="4" w:space="0" w:color="auto"/>
              <w:right w:val="single" w:sz="4" w:space="0" w:color="auto"/>
            </w:tcBorders>
            <w:shd w:val="clear" w:color="auto" w:fill="auto"/>
            <w:vAlign w:val="center"/>
          </w:tcPr>
          <w:p w14:paraId="65399A1C" w14:textId="77777777" w:rsidR="008A1B30" w:rsidRPr="006759AE" w:rsidRDefault="008A1B30" w:rsidP="00EC6081">
            <w:pPr>
              <w:jc w:val="right"/>
              <w:rPr>
                <w:color w:val="000000"/>
                <w:szCs w:val="21"/>
              </w:rPr>
            </w:pPr>
            <w:r w:rsidRPr="006759AE">
              <w:rPr>
                <w:szCs w:val="21"/>
                <w:lang w:val="zh-CN"/>
              </w:rPr>
              <w:t xml:space="preserve"> 62,000</w:t>
            </w:r>
          </w:p>
        </w:tc>
        <w:tc>
          <w:tcPr>
            <w:tcW w:w="583" w:type="pct"/>
            <w:tcBorders>
              <w:top w:val="nil"/>
              <w:left w:val="nil"/>
              <w:bottom w:val="single" w:sz="4" w:space="0" w:color="auto"/>
              <w:right w:val="single" w:sz="4" w:space="0" w:color="auto"/>
            </w:tcBorders>
            <w:shd w:val="clear" w:color="auto" w:fill="auto"/>
            <w:vAlign w:val="center"/>
          </w:tcPr>
          <w:p w14:paraId="6DDA12EA" w14:textId="77777777" w:rsidR="008A1B30" w:rsidRPr="006759AE" w:rsidRDefault="008A1B30" w:rsidP="00EC6081">
            <w:pPr>
              <w:jc w:val="right"/>
              <w:rPr>
                <w:color w:val="000000"/>
                <w:szCs w:val="21"/>
              </w:rPr>
            </w:pPr>
            <w:r w:rsidRPr="006759AE">
              <w:rPr>
                <w:szCs w:val="21"/>
                <w:lang w:val="zh-CN"/>
              </w:rPr>
              <w:t xml:space="preserve"> 112,000</w:t>
            </w:r>
          </w:p>
        </w:tc>
        <w:tc>
          <w:tcPr>
            <w:tcW w:w="597" w:type="pct"/>
            <w:tcBorders>
              <w:top w:val="nil"/>
              <w:left w:val="nil"/>
              <w:bottom w:val="single" w:sz="4" w:space="0" w:color="auto"/>
              <w:right w:val="single" w:sz="4" w:space="0" w:color="auto"/>
            </w:tcBorders>
            <w:shd w:val="clear" w:color="auto" w:fill="auto"/>
            <w:vAlign w:val="center"/>
          </w:tcPr>
          <w:p w14:paraId="621486AE" w14:textId="77777777" w:rsidR="008A1B30" w:rsidRPr="006759AE" w:rsidRDefault="008A1B30" w:rsidP="00EC6081">
            <w:pPr>
              <w:jc w:val="right"/>
              <w:rPr>
                <w:color w:val="000000"/>
                <w:szCs w:val="21"/>
              </w:rPr>
            </w:pPr>
            <w:r w:rsidRPr="006759AE">
              <w:rPr>
                <w:szCs w:val="21"/>
                <w:lang w:val="zh-CN"/>
              </w:rPr>
              <w:t xml:space="preserve"> 428,560</w:t>
            </w:r>
          </w:p>
        </w:tc>
      </w:tr>
      <w:tr w:rsidR="008A1B30" w:rsidRPr="006759AE" w14:paraId="229089C9" w14:textId="77777777" w:rsidTr="00CA1891">
        <w:trPr>
          <w:trHeight w:hRule="exact" w:val="340"/>
        </w:trPr>
        <w:tc>
          <w:tcPr>
            <w:tcW w:w="1589" w:type="pct"/>
          </w:tcPr>
          <w:p w14:paraId="6288D219" w14:textId="77777777" w:rsidR="008A1B30" w:rsidRPr="006759AE" w:rsidRDefault="008A1B30" w:rsidP="00EC6081">
            <w:pPr>
              <w:jc w:val="left"/>
              <w:rPr>
                <w:szCs w:val="21"/>
              </w:rPr>
            </w:pPr>
            <w:r w:rsidRPr="006759AE">
              <w:rPr>
                <w:szCs w:val="21"/>
                <w:lang w:val="zh-CN"/>
              </w:rPr>
              <w:t>产品设计和优化</w:t>
            </w:r>
          </w:p>
        </w:tc>
        <w:tc>
          <w:tcPr>
            <w:tcW w:w="627" w:type="pct"/>
            <w:tcBorders>
              <w:top w:val="nil"/>
              <w:left w:val="single" w:sz="4" w:space="0" w:color="auto"/>
              <w:bottom w:val="single" w:sz="4" w:space="0" w:color="auto"/>
              <w:right w:val="single" w:sz="4" w:space="0" w:color="auto"/>
            </w:tcBorders>
            <w:shd w:val="clear" w:color="auto" w:fill="auto"/>
            <w:vAlign w:val="center"/>
          </w:tcPr>
          <w:p w14:paraId="35F105FD" w14:textId="77777777" w:rsidR="008A1B30" w:rsidRPr="006759AE" w:rsidRDefault="008A1B30" w:rsidP="00EC6081">
            <w:pPr>
              <w:jc w:val="right"/>
              <w:rPr>
                <w:color w:val="000000"/>
                <w:szCs w:val="21"/>
              </w:rPr>
            </w:pPr>
            <w:r w:rsidRPr="006759AE">
              <w:rPr>
                <w:szCs w:val="21"/>
                <w:lang w:val="zh-CN"/>
              </w:rPr>
              <w:t xml:space="preserve"> 150,000</w:t>
            </w:r>
          </w:p>
        </w:tc>
        <w:tc>
          <w:tcPr>
            <w:tcW w:w="535" w:type="pct"/>
            <w:tcBorders>
              <w:top w:val="nil"/>
              <w:left w:val="nil"/>
              <w:bottom w:val="single" w:sz="4" w:space="0" w:color="auto"/>
              <w:right w:val="single" w:sz="4" w:space="0" w:color="auto"/>
            </w:tcBorders>
            <w:shd w:val="clear" w:color="auto" w:fill="auto"/>
            <w:vAlign w:val="center"/>
          </w:tcPr>
          <w:p w14:paraId="7A7F8CE1" w14:textId="77777777" w:rsidR="008A1B30" w:rsidRPr="006759AE" w:rsidRDefault="008A1B30" w:rsidP="00EC6081">
            <w:pPr>
              <w:jc w:val="right"/>
              <w:rPr>
                <w:color w:val="000000"/>
                <w:szCs w:val="21"/>
              </w:rPr>
            </w:pPr>
            <w:r w:rsidRPr="006759AE">
              <w:rPr>
                <w:szCs w:val="21"/>
                <w:lang w:val="zh-CN"/>
              </w:rPr>
              <w:t xml:space="preserve"> 75,000</w:t>
            </w:r>
          </w:p>
        </w:tc>
        <w:tc>
          <w:tcPr>
            <w:tcW w:w="535" w:type="pct"/>
            <w:tcBorders>
              <w:top w:val="nil"/>
              <w:left w:val="nil"/>
              <w:bottom w:val="single" w:sz="4" w:space="0" w:color="auto"/>
              <w:right w:val="single" w:sz="4" w:space="0" w:color="auto"/>
            </w:tcBorders>
            <w:shd w:val="clear" w:color="auto" w:fill="auto"/>
            <w:vAlign w:val="center"/>
          </w:tcPr>
          <w:p w14:paraId="0A4C8901" w14:textId="77777777" w:rsidR="008A1B30" w:rsidRPr="006759AE" w:rsidRDefault="008A1B30" w:rsidP="00EC6081">
            <w:pPr>
              <w:jc w:val="right"/>
              <w:rPr>
                <w:color w:val="000000"/>
                <w:szCs w:val="21"/>
              </w:rPr>
            </w:pPr>
            <w:r w:rsidRPr="006759AE">
              <w:rPr>
                <w:szCs w:val="21"/>
                <w:lang w:val="zh-CN"/>
              </w:rPr>
              <w:t xml:space="preserve"> 94,500</w:t>
            </w:r>
          </w:p>
        </w:tc>
        <w:tc>
          <w:tcPr>
            <w:tcW w:w="535" w:type="pct"/>
            <w:tcBorders>
              <w:top w:val="nil"/>
              <w:left w:val="nil"/>
              <w:bottom w:val="single" w:sz="4" w:space="0" w:color="auto"/>
              <w:right w:val="single" w:sz="4" w:space="0" w:color="auto"/>
            </w:tcBorders>
            <w:shd w:val="clear" w:color="auto" w:fill="auto"/>
            <w:vAlign w:val="center"/>
          </w:tcPr>
          <w:p w14:paraId="3530A92E" w14:textId="77777777" w:rsidR="008A1B30" w:rsidRPr="006759AE" w:rsidRDefault="008A1B30" w:rsidP="00EC6081">
            <w:pPr>
              <w:jc w:val="right"/>
              <w:rPr>
                <w:color w:val="000000"/>
                <w:szCs w:val="21"/>
              </w:rPr>
            </w:pPr>
            <w:r w:rsidRPr="006759AE">
              <w:rPr>
                <w:szCs w:val="21"/>
                <w:lang w:val="zh-CN"/>
              </w:rPr>
              <w:t xml:space="preserve"> 50,000</w:t>
            </w:r>
          </w:p>
        </w:tc>
        <w:tc>
          <w:tcPr>
            <w:tcW w:w="583" w:type="pct"/>
            <w:tcBorders>
              <w:top w:val="nil"/>
              <w:left w:val="nil"/>
              <w:bottom w:val="single" w:sz="4" w:space="0" w:color="auto"/>
              <w:right w:val="single" w:sz="4" w:space="0" w:color="auto"/>
            </w:tcBorders>
            <w:shd w:val="clear" w:color="auto" w:fill="auto"/>
            <w:vAlign w:val="center"/>
          </w:tcPr>
          <w:p w14:paraId="26D71DEF" w14:textId="77777777" w:rsidR="008A1B30" w:rsidRPr="006759AE" w:rsidRDefault="008A1B30" w:rsidP="00EC6081">
            <w:pPr>
              <w:jc w:val="right"/>
              <w:rPr>
                <w:color w:val="000000"/>
                <w:szCs w:val="21"/>
              </w:rPr>
            </w:pPr>
            <w:r w:rsidRPr="006759AE">
              <w:rPr>
                <w:szCs w:val="21"/>
                <w:lang w:val="zh-CN"/>
              </w:rPr>
              <w:t xml:space="preserve"> 150,000</w:t>
            </w:r>
          </w:p>
        </w:tc>
        <w:tc>
          <w:tcPr>
            <w:tcW w:w="597" w:type="pct"/>
            <w:tcBorders>
              <w:top w:val="nil"/>
              <w:left w:val="nil"/>
              <w:bottom w:val="single" w:sz="4" w:space="0" w:color="auto"/>
              <w:right w:val="single" w:sz="4" w:space="0" w:color="auto"/>
            </w:tcBorders>
            <w:shd w:val="clear" w:color="auto" w:fill="auto"/>
            <w:vAlign w:val="center"/>
          </w:tcPr>
          <w:p w14:paraId="25A41399" w14:textId="77777777" w:rsidR="008A1B30" w:rsidRPr="006759AE" w:rsidRDefault="008A1B30" w:rsidP="00EC6081">
            <w:pPr>
              <w:jc w:val="right"/>
              <w:rPr>
                <w:color w:val="000000"/>
                <w:szCs w:val="21"/>
              </w:rPr>
            </w:pPr>
            <w:r w:rsidRPr="006759AE">
              <w:rPr>
                <w:szCs w:val="21"/>
                <w:lang w:val="zh-CN"/>
              </w:rPr>
              <w:t xml:space="preserve"> 519,500</w:t>
            </w:r>
          </w:p>
        </w:tc>
      </w:tr>
      <w:tr w:rsidR="008A1B30" w:rsidRPr="006759AE" w14:paraId="6C4CA335" w14:textId="77777777" w:rsidTr="00CA1891">
        <w:trPr>
          <w:trHeight w:hRule="exact" w:val="340"/>
        </w:trPr>
        <w:tc>
          <w:tcPr>
            <w:tcW w:w="1589" w:type="pct"/>
          </w:tcPr>
          <w:p w14:paraId="1E029626" w14:textId="77777777" w:rsidR="008A1B30" w:rsidRPr="006759AE" w:rsidRDefault="008A1B30" w:rsidP="00EC6081">
            <w:pPr>
              <w:spacing w:line="259" w:lineRule="auto"/>
              <w:jc w:val="left"/>
              <w:rPr>
                <w:szCs w:val="21"/>
              </w:rPr>
            </w:pPr>
            <w:r w:rsidRPr="006759AE">
              <w:rPr>
                <w:szCs w:val="21"/>
                <w:lang w:val="zh-CN"/>
              </w:rPr>
              <w:lastRenderedPageBreak/>
              <w:t>或有事项</w:t>
            </w:r>
          </w:p>
        </w:tc>
        <w:tc>
          <w:tcPr>
            <w:tcW w:w="627" w:type="pct"/>
            <w:tcBorders>
              <w:top w:val="nil"/>
              <w:left w:val="single" w:sz="4" w:space="0" w:color="auto"/>
              <w:bottom w:val="single" w:sz="4" w:space="0" w:color="auto"/>
              <w:right w:val="single" w:sz="4" w:space="0" w:color="auto"/>
            </w:tcBorders>
            <w:shd w:val="clear" w:color="auto" w:fill="auto"/>
            <w:vAlign w:val="center"/>
          </w:tcPr>
          <w:p w14:paraId="6446F722" w14:textId="77777777" w:rsidR="008A1B30" w:rsidRPr="006759AE" w:rsidRDefault="008A1B30" w:rsidP="00EC6081">
            <w:pPr>
              <w:jc w:val="right"/>
              <w:rPr>
                <w:color w:val="000000"/>
                <w:szCs w:val="21"/>
              </w:rPr>
            </w:pPr>
            <w:r w:rsidRPr="006759AE">
              <w:rPr>
                <w:szCs w:val="21"/>
                <w:lang w:val="zh-CN"/>
              </w:rPr>
              <w:t xml:space="preserve"> 68,250</w:t>
            </w:r>
          </w:p>
        </w:tc>
        <w:tc>
          <w:tcPr>
            <w:tcW w:w="535" w:type="pct"/>
            <w:tcBorders>
              <w:top w:val="nil"/>
              <w:left w:val="nil"/>
              <w:bottom w:val="single" w:sz="4" w:space="0" w:color="auto"/>
              <w:right w:val="single" w:sz="4" w:space="0" w:color="auto"/>
            </w:tcBorders>
            <w:shd w:val="clear" w:color="auto" w:fill="auto"/>
            <w:vAlign w:val="center"/>
          </w:tcPr>
          <w:p w14:paraId="1183D08F" w14:textId="77777777" w:rsidR="008A1B30" w:rsidRPr="006759AE" w:rsidRDefault="008A1B30" w:rsidP="00EC6081">
            <w:pPr>
              <w:jc w:val="right"/>
              <w:rPr>
                <w:color w:val="000000"/>
                <w:szCs w:val="21"/>
              </w:rPr>
            </w:pPr>
            <w:r w:rsidRPr="006759AE">
              <w:rPr>
                <w:szCs w:val="21"/>
                <w:lang w:val="zh-CN"/>
              </w:rPr>
              <w:t xml:space="preserve"> 55,050</w:t>
            </w:r>
          </w:p>
        </w:tc>
        <w:tc>
          <w:tcPr>
            <w:tcW w:w="535" w:type="pct"/>
            <w:tcBorders>
              <w:top w:val="nil"/>
              <w:left w:val="nil"/>
              <w:bottom w:val="single" w:sz="4" w:space="0" w:color="auto"/>
              <w:right w:val="single" w:sz="4" w:space="0" w:color="auto"/>
            </w:tcBorders>
            <w:shd w:val="clear" w:color="auto" w:fill="auto"/>
            <w:vAlign w:val="center"/>
          </w:tcPr>
          <w:p w14:paraId="08E4C56F" w14:textId="77777777" w:rsidR="008A1B30" w:rsidRPr="006759AE" w:rsidRDefault="008A1B30" w:rsidP="00EC6081">
            <w:pPr>
              <w:jc w:val="right"/>
              <w:rPr>
                <w:color w:val="000000"/>
                <w:szCs w:val="21"/>
              </w:rPr>
            </w:pPr>
            <w:r w:rsidRPr="006759AE">
              <w:rPr>
                <w:szCs w:val="21"/>
                <w:lang w:val="zh-CN"/>
              </w:rPr>
              <w:t xml:space="preserve"> 60,417</w:t>
            </w:r>
          </w:p>
        </w:tc>
        <w:tc>
          <w:tcPr>
            <w:tcW w:w="535" w:type="pct"/>
            <w:tcBorders>
              <w:top w:val="nil"/>
              <w:left w:val="nil"/>
              <w:bottom w:val="single" w:sz="4" w:space="0" w:color="auto"/>
              <w:right w:val="single" w:sz="4" w:space="0" w:color="auto"/>
            </w:tcBorders>
            <w:shd w:val="clear" w:color="auto" w:fill="auto"/>
            <w:vAlign w:val="center"/>
          </w:tcPr>
          <w:p w14:paraId="4B76F1BD" w14:textId="77777777" w:rsidR="008A1B30" w:rsidRPr="006759AE" w:rsidRDefault="008A1B30" w:rsidP="00EC6081">
            <w:pPr>
              <w:jc w:val="right"/>
              <w:rPr>
                <w:color w:val="000000"/>
                <w:szCs w:val="21"/>
              </w:rPr>
            </w:pPr>
            <w:r w:rsidRPr="006759AE">
              <w:rPr>
                <w:szCs w:val="21"/>
                <w:lang w:val="zh-CN"/>
              </w:rPr>
              <w:t xml:space="preserve"> 32,500</w:t>
            </w:r>
          </w:p>
        </w:tc>
        <w:tc>
          <w:tcPr>
            <w:tcW w:w="583" w:type="pct"/>
            <w:tcBorders>
              <w:top w:val="nil"/>
              <w:left w:val="nil"/>
              <w:bottom w:val="single" w:sz="4" w:space="0" w:color="auto"/>
              <w:right w:val="single" w:sz="4" w:space="0" w:color="auto"/>
            </w:tcBorders>
            <w:shd w:val="clear" w:color="auto" w:fill="auto"/>
            <w:vAlign w:val="center"/>
          </w:tcPr>
          <w:p w14:paraId="2D24C544" w14:textId="77777777" w:rsidR="008A1B30" w:rsidRPr="006759AE" w:rsidRDefault="008A1B30" w:rsidP="00EC6081">
            <w:pPr>
              <w:jc w:val="right"/>
              <w:rPr>
                <w:color w:val="000000"/>
                <w:szCs w:val="21"/>
              </w:rPr>
            </w:pPr>
            <w:r w:rsidRPr="006759AE">
              <w:rPr>
                <w:szCs w:val="21"/>
                <w:lang w:val="zh-CN"/>
              </w:rPr>
              <w:t xml:space="preserve"> 84,250</w:t>
            </w:r>
          </w:p>
        </w:tc>
        <w:tc>
          <w:tcPr>
            <w:tcW w:w="597" w:type="pct"/>
            <w:tcBorders>
              <w:top w:val="nil"/>
              <w:left w:val="nil"/>
              <w:bottom w:val="single" w:sz="4" w:space="0" w:color="auto"/>
              <w:right w:val="single" w:sz="4" w:space="0" w:color="auto"/>
            </w:tcBorders>
            <w:shd w:val="clear" w:color="auto" w:fill="auto"/>
            <w:vAlign w:val="center"/>
          </w:tcPr>
          <w:p w14:paraId="76B080DD" w14:textId="77777777" w:rsidR="008A1B30" w:rsidRPr="006759AE" w:rsidRDefault="008A1B30" w:rsidP="00EC6081">
            <w:pPr>
              <w:jc w:val="right"/>
              <w:rPr>
                <w:color w:val="000000"/>
                <w:szCs w:val="21"/>
              </w:rPr>
            </w:pPr>
            <w:r w:rsidRPr="006759AE">
              <w:rPr>
                <w:szCs w:val="21"/>
                <w:lang w:val="zh-CN"/>
              </w:rPr>
              <w:t xml:space="preserve"> 300,467</w:t>
            </w:r>
          </w:p>
        </w:tc>
      </w:tr>
      <w:tr w:rsidR="008A1B30" w:rsidRPr="006759AE" w14:paraId="7FC5E080" w14:textId="77777777" w:rsidTr="00CA1891">
        <w:trPr>
          <w:trHeight w:hRule="exact" w:val="340"/>
        </w:trPr>
        <w:tc>
          <w:tcPr>
            <w:tcW w:w="1589" w:type="pct"/>
          </w:tcPr>
          <w:p w14:paraId="531E0B15" w14:textId="77777777" w:rsidR="008A1B30" w:rsidRPr="006759AE" w:rsidRDefault="008A1B30" w:rsidP="00EC6081">
            <w:pPr>
              <w:jc w:val="left"/>
              <w:rPr>
                <w:rFonts w:eastAsia="SimHei"/>
                <w:b/>
                <w:szCs w:val="21"/>
              </w:rPr>
            </w:pPr>
            <w:r w:rsidRPr="00646ECA">
              <w:rPr>
                <w:b/>
                <w:bCs/>
                <w:szCs w:val="21"/>
                <w:lang w:val="zh-CN"/>
              </w:rPr>
              <w:t>增</w:t>
            </w:r>
            <w:r w:rsidRPr="00646ECA">
              <w:rPr>
                <w:rFonts w:hint="eastAsia"/>
                <w:b/>
                <w:bCs/>
                <w:szCs w:val="21"/>
                <w:lang w:val="zh-CN"/>
              </w:rPr>
              <w:t>支</w:t>
            </w:r>
            <w:r w:rsidRPr="00646ECA">
              <w:rPr>
                <w:b/>
                <w:bCs/>
                <w:szCs w:val="21"/>
                <w:lang w:val="zh-CN"/>
              </w:rPr>
              <w:t>资本费用总额</w:t>
            </w:r>
          </w:p>
        </w:tc>
        <w:tc>
          <w:tcPr>
            <w:tcW w:w="627" w:type="pct"/>
            <w:tcBorders>
              <w:top w:val="nil"/>
              <w:left w:val="single" w:sz="4" w:space="0" w:color="auto"/>
              <w:bottom w:val="single" w:sz="4" w:space="0" w:color="auto"/>
              <w:right w:val="single" w:sz="4" w:space="0" w:color="auto"/>
            </w:tcBorders>
            <w:shd w:val="clear" w:color="auto" w:fill="auto"/>
            <w:vAlign w:val="center"/>
          </w:tcPr>
          <w:p w14:paraId="429C14F2" w14:textId="77777777" w:rsidR="008A1B30" w:rsidRPr="006759AE" w:rsidRDefault="008A1B30" w:rsidP="00EC6081">
            <w:pPr>
              <w:jc w:val="right"/>
              <w:rPr>
                <w:rFonts w:eastAsia="SimHei"/>
                <w:b/>
                <w:color w:val="000000"/>
                <w:szCs w:val="21"/>
              </w:rPr>
            </w:pPr>
            <w:r w:rsidRPr="00646ECA">
              <w:rPr>
                <w:b/>
                <w:bCs/>
                <w:szCs w:val="21"/>
                <w:lang w:val="zh-CN"/>
              </w:rPr>
              <w:t>1,012,750</w:t>
            </w:r>
          </w:p>
        </w:tc>
        <w:tc>
          <w:tcPr>
            <w:tcW w:w="535" w:type="pct"/>
            <w:tcBorders>
              <w:top w:val="nil"/>
              <w:left w:val="nil"/>
              <w:bottom w:val="single" w:sz="4" w:space="0" w:color="auto"/>
              <w:right w:val="single" w:sz="4" w:space="0" w:color="auto"/>
            </w:tcBorders>
            <w:shd w:val="clear" w:color="auto" w:fill="auto"/>
            <w:vAlign w:val="center"/>
          </w:tcPr>
          <w:p w14:paraId="78DC6C77" w14:textId="77777777" w:rsidR="008A1B30" w:rsidRPr="006759AE" w:rsidRDefault="008A1B30" w:rsidP="00EC6081">
            <w:pPr>
              <w:jc w:val="right"/>
              <w:rPr>
                <w:rFonts w:eastAsia="SimHei"/>
                <w:b/>
                <w:color w:val="000000"/>
                <w:szCs w:val="21"/>
              </w:rPr>
            </w:pPr>
            <w:r w:rsidRPr="00646ECA">
              <w:rPr>
                <w:b/>
                <w:szCs w:val="21"/>
                <w:lang w:val="zh-CN"/>
              </w:rPr>
              <w:t xml:space="preserve"> </w:t>
            </w:r>
            <w:r w:rsidRPr="00646ECA">
              <w:rPr>
                <w:b/>
                <w:bCs/>
                <w:szCs w:val="21"/>
                <w:lang w:val="zh-CN"/>
              </w:rPr>
              <w:t>752,550</w:t>
            </w:r>
          </w:p>
        </w:tc>
        <w:tc>
          <w:tcPr>
            <w:tcW w:w="535" w:type="pct"/>
            <w:tcBorders>
              <w:top w:val="nil"/>
              <w:left w:val="nil"/>
              <w:bottom w:val="single" w:sz="4" w:space="0" w:color="auto"/>
              <w:right w:val="single" w:sz="4" w:space="0" w:color="auto"/>
            </w:tcBorders>
            <w:shd w:val="clear" w:color="auto" w:fill="auto"/>
            <w:vAlign w:val="center"/>
          </w:tcPr>
          <w:p w14:paraId="3B3A084B" w14:textId="77777777" w:rsidR="008A1B30" w:rsidRPr="006759AE" w:rsidRDefault="008A1B30" w:rsidP="00EC6081">
            <w:pPr>
              <w:jc w:val="right"/>
              <w:rPr>
                <w:rFonts w:eastAsia="SimHei"/>
                <w:b/>
                <w:color w:val="000000"/>
                <w:szCs w:val="21"/>
              </w:rPr>
            </w:pPr>
            <w:r w:rsidRPr="00646ECA">
              <w:rPr>
                <w:b/>
                <w:szCs w:val="21"/>
                <w:lang w:val="zh-CN"/>
              </w:rPr>
              <w:t xml:space="preserve"> </w:t>
            </w:r>
            <w:r w:rsidRPr="00646ECA">
              <w:rPr>
                <w:b/>
                <w:bCs/>
                <w:szCs w:val="21"/>
                <w:lang w:val="zh-CN"/>
              </w:rPr>
              <w:t>829,647</w:t>
            </w:r>
          </w:p>
        </w:tc>
        <w:tc>
          <w:tcPr>
            <w:tcW w:w="535" w:type="pct"/>
            <w:tcBorders>
              <w:top w:val="nil"/>
              <w:left w:val="nil"/>
              <w:bottom w:val="single" w:sz="4" w:space="0" w:color="auto"/>
              <w:right w:val="single" w:sz="4" w:space="0" w:color="auto"/>
            </w:tcBorders>
            <w:shd w:val="clear" w:color="auto" w:fill="auto"/>
            <w:vAlign w:val="center"/>
          </w:tcPr>
          <w:p w14:paraId="3C5CF0D9" w14:textId="77777777" w:rsidR="008A1B30" w:rsidRPr="006759AE" w:rsidRDefault="008A1B30" w:rsidP="00EC6081">
            <w:pPr>
              <w:jc w:val="right"/>
              <w:rPr>
                <w:rFonts w:eastAsia="SimHei"/>
                <w:b/>
                <w:color w:val="000000"/>
                <w:szCs w:val="21"/>
              </w:rPr>
            </w:pPr>
            <w:r w:rsidRPr="00646ECA">
              <w:rPr>
                <w:b/>
                <w:szCs w:val="21"/>
                <w:lang w:val="zh-CN"/>
              </w:rPr>
              <w:t xml:space="preserve"> </w:t>
            </w:r>
            <w:r w:rsidRPr="00646ECA">
              <w:rPr>
                <w:b/>
                <w:bCs/>
                <w:szCs w:val="21"/>
                <w:lang w:val="zh-CN"/>
              </w:rPr>
              <w:t>469,500</w:t>
            </w:r>
          </w:p>
        </w:tc>
        <w:tc>
          <w:tcPr>
            <w:tcW w:w="583" w:type="pct"/>
            <w:tcBorders>
              <w:top w:val="nil"/>
              <w:left w:val="nil"/>
              <w:bottom w:val="single" w:sz="4" w:space="0" w:color="auto"/>
              <w:right w:val="single" w:sz="4" w:space="0" w:color="auto"/>
            </w:tcBorders>
            <w:shd w:val="clear" w:color="auto" w:fill="auto"/>
            <w:vAlign w:val="center"/>
          </w:tcPr>
          <w:p w14:paraId="5490993C" w14:textId="4C537331" w:rsidR="008A1B30" w:rsidRPr="006759AE" w:rsidRDefault="008A1B30" w:rsidP="00EC6081">
            <w:pPr>
              <w:jc w:val="right"/>
              <w:rPr>
                <w:rFonts w:eastAsia="SimHei"/>
                <w:b/>
                <w:color w:val="000000"/>
                <w:szCs w:val="21"/>
              </w:rPr>
            </w:pPr>
            <w:r w:rsidRPr="00646ECA">
              <w:rPr>
                <w:b/>
                <w:bCs/>
                <w:szCs w:val="21"/>
                <w:lang w:val="zh-CN"/>
              </w:rPr>
              <w:t>1,188,750</w:t>
            </w:r>
          </w:p>
        </w:tc>
        <w:tc>
          <w:tcPr>
            <w:tcW w:w="597" w:type="pct"/>
            <w:tcBorders>
              <w:top w:val="nil"/>
              <w:left w:val="nil"/>
              <w:bottom w:val="single" w:sz="4" w:space="0" w:color="auto"/>
              <w:right w:val="single" w:sz="4" w:space="0" w:color="auto"/>
            </w:tcBorders>
            <w:shd w:val="clear" w:color="auto" w:fill="auto"/>
            <w:vAlign w:val="center"/>
          </w:tcPr>
          <w:p w14:paraId="4A537BEC" w14:textId="77777777" w:rsidR="008A1B30" w:rsidRPr="00646ECA" w:rsidRDefault="008A1B30" w:rsidP="00EC6081">
            <w:pPr>
              <w:jc w:val="right"/>
              <w:rPr>
                <w:b/>
                <w:color w:val="000000"/>
                <w:szCs w:val="21"/>
              </w:rPr>
            </w:pPr>
            <w:r w:rsidRPr="00646ECA">
              <w:rPr>
                <w:b/>
                <w:szCs w:val="21"/>
                <w:lang w:val="zh-CN"/>
              </w:rPr>
              <w:t xml:space="preserve"> </w:t>
            </w:r>
            <w:r w:rsidRPr="00646ECA">
              <w:rPr>
                <w:b/>
                <w:bCs/>
                <w:szCs w:val="21"/>
                <w:lang w:val="zh-CN"/>
              </w:rPr>
              <w:t>4,253,197</w:t>
            </w:r>
          </w:p>
        </w:tc>
      </w:tr>
    </w:tbl>
    <w:p w14:paraId="6542918C" w14:textId="77777777" w:rsidR="008A1B30" w:rsidRDefault="008A1B30" w:rsidP="008A1B30">
      <w:pPr>
        <w:rPr>
          <w:lang w:val="en-CA"/>
        </w:rPr>
      </w:pPr>
    </w:p>
    <w:p w14:paraId="45D69C39" w14:textId="691F7419"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商定增</w:t>
      </w:r>
      <w:r w:rsidRPr="003960D8">
        <w:rPr>
          <w:rFonts w:hint="eastAsia"/>
          <w:sz w:val="24"/>
          <w:szCs w:val="24"/>
          <w:lang w:val="zh-CN"/>
        </w:rPr>
        <w:t>支</w:t>
      </w:r>
      <w:r w:rsidRPr="003960D8">
        <w:rPr>
          <w:sz w:val="24"/>
          <w:szCs w:val="24"/>
          <w:lang w:val="zh-CN"/>
        </w:rPr>
        <w:t>运行费用的依据包括每台</w:t>
      </w:r>
      <w:r w:rsidRPr="003960D8">
        <w:rPr>
          <w:rFonts w:hint="eastAsia"/>
          <w:sz w:val="24"/>
          <w:szCs w:val="24"/>
          <w:lang w:val="zh-CN"/>
        </w:rPr>
        <w:t>空调机</w:t>
      </w:r>
      <w:r w:rsidRPr="003960D8">
        <w:rPr>
          <w:sz w:val="24"/>
          <w:szCs w:val="24"/>
          <w:lang w:val="zh-CN"/>
        </w:rPr>
        <w:t>的平均加注量（</w:t>
      </w:r>
      <w:r w:rsidRPr="003960D8">
        <w:rPr>
          <w:sz w:val="24"/>
          <w:szCs w:val="24"/>
          <w:lang w:val="zh-CN"/>
        </w:rPr>
        <w:t>1.30</w:t>
      </w:r>
      <w:r w:rsidRPr="003960D8">
        <w:rPr>
          <w:sz w:val="24"/>
          <w:szCs w:val="24"/>
          <w:lang w:val="zh-CN"/>
        </w:rPr>
        <w:t>公斤</w:t>
      </w:r>
      <w:r w:rsidRPr="003960D8">
        <w:rPr>
          <w:sz w:val="24"/>
          <w:szCs w:val="24"/>
          <w:lang w:val="zh-CN"/>
        </w:rPr>
        <w:t>/</w:t>
      </w:r>
      <w:r w:rsidRPr="003960D8">
        <w:rPr>
          <w:sz w:val="24"/>
          <w:szCs w:val="24"/>
          <w:lang w:val="zh-CN"/>
        </w:rPr>
        <w:t>台），由</w:t>
      </w:r>
      <w:r w:rsidRPr="003960D8">
        <w:rPr>
          <w:sz w:val="24"/>
          <w:szCs w:val="24"/>
          <w:lang w:val="zh-CN"/>
        </w:rPr>
        <w:t>HCFC-22</w:t>
      </w:r>
      <w:r w:rsidRPr="003960D8">
        <w:rPr>
          <w:sz w:val="24"/>
          <w:szCs w:val="24"/>
          <w:lang w:val="zh-CN"/>
        </w:rPr>
        <w:t>转换至</w:t>
      </w:r>
      <w:r w:rsidRPr="003960D8">
        <w:rPr>
          <w:sz w:val="24"/>
          <w:szCs w:val="24"/>
          <w:lang w:val="zh-CN"/>
        </w:rPr>
        <w:t>HFC-22</w:t>
      </w:r>
      <w:r w:rsidRPr="003960D8">
        <w:rPr>
          <w:sz w:val="24"/>
          <w:szCs w:val="24"/>
          <w:lang w:val="zh-CN"/>
        </w:rPr>
        <w:t>将使加注量减少</w:t>
      </w:r>
      <w:r w:rsidRPr="003960D8">
        <w:rPr>
          <w:sz w:val="24"/>
          <w:szCs w:val="24"/>
          <w:lang w:val="zh-CN"/>
        </w:rPr>
        <w:t>30%</w:t>
      </w:r>
      <w:r w:rsidRPr="003960D8">
        <w:rPr>
          <w:sz w:val="24"/>
          <w:szCs w:val="24"/>
          <w:lang w:val="zh-CN"/>
        </w:rPr>
        <w:t>，</w:t>
      </w:r>
      <w:r w:rsidRPr="003960D8">
        <w:rPr>
          <w:sz w:val="24"/>
          <w:szCs w:val="24"/>
          <w:lang w:val="zh-CN"/>
        </w:rPr>
        <w:t>HCFC-22</w:t>
      </w:r>
      <w:r w:rsidRPr="003960D8">
        <w:rPr>
          <w:sz w:val="24"/>
          <w:szCs w:val="24"/>
          <w:lang w:val="zh-CN"/>
        </w:rPr>
        <w:t>（</w:t>
      </w:r>
      <w:r w:rsidRPr="003960D8">
        <w:rPr>
          <w:sz w:val="24"/>
          <w:szCs w:val="24"/>
          <w:lang w:val="zh-CN"/>
        </w:rPr>
        <w:t>2.95</w:t>
      </w:r>
      <w:r w:rsidRPr="003960D8">
        <w:rPr>
          <w:sz w:val="24"/>
          <w:szCs w:val="24"/>
          <w:lang w:val="zh-CN"/>
        </w:rPr>
        <w:t>美元</w:t>
      </w:r>
      <w:r w:rsidRPr="003960D8">
        <w:rPr>
          <w:sz w:val="24"/>
          <w:szCs w:val="24"/>
          <w:lang w:val="zh-CN"/>
        </w:rPr>
        <w:t>/</w:t>
      </w:r>
      <w:r w:rsidRPr="003960D8">
        <w:rPr>
          <w:sz w:val="24"/>
          <w:szCs w:val="24"/>
          <w:lang w:val="zh-CN"/>
        </w:rPr>
        <w:t>公斤）与</w:t>
      </w:r>
      <w:r w:rsidRPr="003960D8">
        <w:rPr>
          <w:sz w:val="24"/>
          <w:szCs w:val="24"/>
          <w:lang w:val="zh-CN"/>
        </w:rPr>
        <w:t>HFC-32</w:t>
      </w:r>
      <w:r w:rsidRPr="003960D8">
        <w:rPr>
          <w:sz w:val="24"/>
          <w:szCs w:val="24"/>
          <w:lang w:val="zh-CN"/>
        </w:rPr>
        <w:t>（</w:t>
      </w:r>
      <w:r w:rsidRPr="003960D8">
        <w:rPr>
          <w:sz w:val="24"/>
          <w:szCs w:val="24"/>
          <w:lang w:val="zh-CN"/>
        </w:rPr>
        <w:t>7.94</w:t>
      </w:r>
      <w:r w:rsidRPr="003960D8">
        <w:rPr>
          <w:sz w:val="24"/>
          <w:szCs w:val="24"/>
          <w:lang w:val="zh-CN"/>
        </w:rPr>
        <w:t>美元</w:t>
      </w:r>
      <w:r w:rsidRPr="003960D8">
        <w:rPr>
          <w:sz w:val="24"/>
          <w:szCs w:val="24"/>
          <w:lang w:val="zh-CN"/>
        </w:rPr>
        <w:t>/</w:t>
      </w:r>
      <w:r w:rsidRPr="003960D8">
        <w:rPr>
          <w:sz w:val="24"/>
          <w:szCs w:val="24"/>
          <w:lang w:val="zh-CN"/>
        </w:rPr>
        <w:t>公斤）之间的差</w:t>
      </w:r>
      <w:r w:rsidRPr="003960D8">
        <w:rPr>
          <w:rFonts w:hint="eastAsia"/>
          <w:sz w:val="24"/>
          <w:szCs w:val="24"/>
          <w:lang w:val="zh-CN"/>
        </w:rPr>
        <w:t>价</w:t>
      </w:r>
      <w:r w:rsidRPr="003960D8">
        <w:rPr>
          <w:sz w:val="24"/>
          <w:szCs w:val="24"/>
          <w:lang w:val="zh-CN"/>
        </w:rPr>
        <w:t>，与安全相关的额外费用，以及适用于高环境</w:t>
      </w:r>
      <w:r w:rsidRPr="003960D8">
        <w:rPr>
          <w:rFonts w:hint="eastAsia"/>
          <w:sz w:val="24"/>
          <w:szCs w:val="24"/>
          <w:lang w:val="zh-CN"/>
        </w:rPr>
        <w:t>温度</w:t>
      </w:r>
      <w:r w:rsidRPr="003960D8">
        <w:rPr>
          <w:sz w:val="24"/>
          <w:szCs w:val="24"/>
          <w:lang w:val="zh-CN"/>
        </w:rPr>
        <w:t>条件的</w:t>
      </w:r>
      <w:r w:rsidRPr="003960D8">
        <w:rPr>
          <w:sz w:val="24"/>
          <w:szCs w:val="24"/>
          <w:lang w:val="zh-CN"/>
        </w:rPr>
        <w:t>HFC-32</w:t>
      </w:r>
      <w:r w:rsidRPr="003960D8">
        <w:rPr>
          <w:sz w:val="24"/>
          <w:szCs w:val="24"/>
          <w:lang w:val="zh-CN"/>
        </w:rPr>
        <w:t>压缩机价格可能存在</w:t>
      </w:r>
      <w:r w:rsidRPr="003960D8">
        <w:rPr>
          <w:rFonts w:hint="eastAsia"/>
          <w:sz w:val="24"/>
          <w:szCs w:val="24"/>
          <w:lang w:val="zh-CN"/>
        </w:rPr>
        <w:t>着</w:t>
      </w:r>
      <w:r w:rsidRPr="003960D8">
        <w:rPr>
          <w:sz w:val="24"/>
          <w:szCs w:val="24"/>
          <w:lang w:val="zh-CN"/>
        </w:rPr>
        <w:t>细微差异（</w:t>
      </w:r>
      <w:r w:rsidRPr="003960D8">
        <w:rPr>
          <w:sz w:val="24"/>
          <w:szCs w:val="24"/>
          <w:lang w:val="zh-CN"/>
        </w:rPr>
        <w:t>3.65</w:t>
      </w:r>
      <w:r w:rsidRPr="003960D8">
        <w:rPr>
          <w:sz w:val="24"/>
          <w:szCs w:val="24"/>
          <w:lang w:val="zh-CN"/>
        </w:rPr>
        <w:t>美元</w:t>
      </w:r>
      <w:r w:rsidRPr="003960D8">
        <w:rPr>
          <w:sz w:val="24"/>
          <w:szCs w:val="24"/>
          <w:lang w:val="zh-CN"/>
        </w:rPr>
        <w:t>/</w:t>
      </w:r>
      <w:r w:rsidR="00334F15" w:rsidRPr="003960D8">
        <w:rPr>
          <w:sz w:val="24"/>
          <w:szCs w:val="24"/>
          <w:lang w:val="zh-CN"/>
        </w:rPr>
        <w:t>台</w:t>
      </w:r>
      <w:r w:rsidRPr="003960D8">
        <w:rPr>
          <w:sz w:val="24"/>
          <w:szCs w:val="24"/>
          <w:lang w:val="zh-CN"/>
        </w:rPr>
        <w:t>），从而得出增</w:t>
      </w:r>
      <w:r w:rsidRPr="003960D8">
        <w:rPr>
          <w:rFonts w:hint="eastAsia"/>
          <w:sz w:val="24"/>
          <w:szCs w:val="24"/>
          <w:lang w:val="zh-CN"/>
        </w:rPr>
        <w:t>支</w:t>
      </w:r>
      <w:r w:rsidRPr="003960D8">
        <w:rPr>
          <w:sz w:val="24"/>
          <w:szCs w:val="24"/>
          <w:lang w:val="zh-CN"/>
        </w:rPr>
        <w:t>运行费用为</w:t>
      </w:r>
      <w:r w:rsidRPr="003960D8">
        <w:rPr>
          <w:sz w:val="24"/>
          <w:szCs w:val="24"/>
          <w:lang w:val="zh-CN"/>
        </w:rPr>
        <w:t>6.18</w:t>
      </w:r>
      <w:r w:rsidRPr="003960D8">
        <w:rPr>
          <w:sz w:val="24"/>
          <w:szCs w:val="24"/>
          <w:lang w:val="zh-CN"/>
        </w:rPr>
        <w:t>美元</w:t>
      </w:r>
      <w:r w:rsidRPr="003960D8">
        <w:rPr>
          <w:sz w:val="24"/>
          <w:szCs w:val="24"/>
          <w:lang w:val="zh-CN"/>
        </w:rPr>
        <w:t>/</w:t>
      </w:r>
      <w:r w:rsidRPr="003960D8">
        <w:rPr>
          <w:sz w:val="24"/>
          <w:szCs w:val="24"/>
          <w:lang w:val="zh-CN"/>
        </w:rPr>
        <w:t>公斤。</w:t>
      </w:r>
    </w:p>
    <w:p w14:paraId="553413EB"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此外，在第七十九次会议上，与会者商定，如果</w:t>
      </w:r>
      <w:r w:rsidRPr="003960D8">
        <w:rPr>
          <w:rFonts w:hint="eastAsia"/>
          <w:sz w:val="24"/>
          <w:szCs w:val="24"/>
          <w:lang w:val="zh-CN"/>
        </w:rPr>
        <w:t>住宅</w:t>
      </w:r>
      <w:r w:rsidRPr="003960D8">
        <w:rPr>
          <w:sz w:val="24"/>
          <w:szCs w:val="24"/>
          <w:lang w:val="zh-CN"/>
        </w:rPr>
        <w:t>空调制造行业提案作为第二阶段的一部分获得核准，则项目执行和监测</w:t>
      </w:r>
      <w:r w:rsidRPr="003960D8">
        <w:rPr>
          <w:rFonts w:hint="eastAsia"/>
          <w:sz w:val="24"/>
          <w:szCs w:val="24"/>
          <w:lang w:val="zh-CN"/>
        </w:rPr>
        <w:t>机构</w:t>
      </w:r>
      <w:r w:rsidRPr="003960D8">
        <w:rPr>
          <w:sz w:val="24"/>
          <w:szCs w:val="24"/>
          <w:lang w:val="zh-CN"/>
        </w:rPr>
        <w:t>的费用可能增加</w:t>
      </w:r>
      <w:r w:rsidRPr="003960D8">
        <w:rPr>
          <w:rStyle w:val="FootnoteReference"/>
          <w:sz w:val="24"/>
          <w:szCs w:val="24"/>
          <w:lang w:val="zh-CN"/>
        </w:rPr>
        <w:footnoteReference w:id="16"/>
      </w:r>
      <w:r w:rsidRPr="003960D8">
        <w:rPr>
          <w:sz w:val="24"/>
          <w:szCs w:val="24"/>
          <w:lang w:val="zh-CN"/>
        </w:rPr>
        <w:t>，工发组织在其项目提案中无意中遗漏了这一点；商定为项目执行和监测</w:t>
      </w:r>
      <w:r w:rsidRPr="003960D8">
        <w:rPr>
          <w:rFonts w:hint="eastAsia"/>
          <w:sz w:val="24"/>
          <w:szCs w:val="24"/>
          <w:lang w:val="zh-CN"/>
        </w:rPr>
        <w:t>机构</w:t>
      </w:r>
      <w:r w:rsidRPr="003960D8">
        <w:rPr>
          <w:sz w:val="24"/>
          <w:szCs w:val="24"/>
          <w:lang w:val="zh-CN"/>
        </w:rPr>
        <w:t>追加</w:t>
      </w:r>
      <w:r w:rsidRPr="003960D8">
        <w:rPr>
          <w:sz w:val="24"/>
          <w:szCs w:val="24"/>
          <w:lang w:val="zh-CN"/>
        </w:rPr>
        <w:t>175,000</w:t>
      </w:r>
      <w:r w:rsidRPr="003960D8">
        <w:rPr>
          <w:sz w:val="24"/>
          <w:szCs w:val="24"/>
          <w:lang w:val="zh-CN"/>
        </w:rPr>
        <w:t>美元的</w:t>
      </w:r>
      <w:r w:rsidRPr="003960D8">
        <w:rPr>
          <w:rFonts w:hint="eastAsia"/>
          <w:sz w:val="24"/>
          <w:szCs w:val="24"/>
          <w:lang w:val="zh-CN"/>
        </w:rPr>
        <w:t>供</w:t>
      </w:r>
      <w:r w:rsidRPr="003960D8">
        <w:rPr>
          <w:sz w:val="24"/>
          <w:szCs w:val="24"/>
          <w:lang w:val="zh-CN"/>
        </w:rPr>
        <w:t>资。</w:t>
      </w:r>
    </w:p>
    <w:p w14:paraId="49ECF6B6"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在此基础上商定项目总费用为</w:t>
      </w:r>
      <w:r w:rsidRPr="003960D8">
        <w:rPr>
          <w:sz w:val="24"/>
          <w:szCs w:val="24"/>
          <w:lang w:val="zh-CN"/>
        </w:rPr>
        <w:t>10,926,623</w:t>
      </w:r>
      <w:r w:rsidRPr="003960D8">
        <w:rPr>
          <w:sz w:val="24"/>
          <w:szCs w:val="24"/>
          <w:lang w:val="zh-CN"/>
        </w:rPr>
        <w:t>美元，</w:t>
      </w:r>
      <w:r w:rsidRPr="003960D8">
        <w:rPr>
          <w:rFonts w:hint="eastAsia"/>
          <w:sz w:val="24"/>
          <w:szCs w:val="24"/>
          <w:lang w:val="zh-CN"/>
        </w:rPr>
        <w:t>如</w:t>
      </w:r>
      <w:r w:rsidRPr="003960D8">
        <w:rPr>
          <w:sz w:val="24"/>
          <w:szCs w:val="24"/>
          <w:lang w:val="zh-CN"/>
        </w:rPr>
        <w:t>表</w:t>
      </w:r>
      <w:r w:rsidRPr="003960D8">
        <w:rPr>
          <w:sz w:val="24"/>
          <w:szCs w:val="24"/>
          <w:lang w:val="zh-CN"/>
        </w:rPr>
        <w:t>7</w:t>
      </w:r>
      <w:r w:rsidRPr="003960D8">
        <w:rPr>
          <w:rFonts w:hint="eastAsia"/>
          <w:sz w:val="24"/>
          <w:szCs w:val="24"/>
          <w:lang w:val="zh-CN"/>
        </w:rPr>
        <w:t>所示</w:t>
      </w:r>
      <w:r w:rsidRPr="003960D8">
        <w:rPr>
          <w:sz w:val="24"/>
          <w:szCs w:val="24"/>
          <w:lang w:val="zh-CN"/>
        </w:rPr>
        <w:t>。</w:t>
      </w:r>
    </w:p>
    <w:p w14:paraId="22C183E1" w14:textId="77777777" w:rsidR="008A1B30" w:rsidRPr="00646ECA" w:rsidRDefault="008A1B30" w:rsidP="003528D3">
      <w:pPr>
        <w:pStyle w:val="Heading1"/>
        <w:numPr>
          <w:ilvl w:val="0"/>
          <w:numId w:val="0"/>
        </w:numPr>
        <w:overflowPunct w:val="0"/>
        <w:spacing w:after="0" w:line="240" w:lineRule="auto"/>
        <w:rPr>
          <w:b/>
          <w:sz w:val="24"/>
          <w:szCs w:val="24"/>
        </w:rPr>
      </w:pPr>
      <w:r w:rsidRPr="00646ECA">
        <w:rPr>
          <w:b/>
          <w:bCs/>
          <w:sz w:val="24"/>
          <w:szCs w:val="24"/>
          <w:lang w:val="zh-CN"/>
        </w:rPr>
        <w:t>表</w:t>
      </w:r>
      <w:r w:rsidRPr="00646ECA">
        <w:rPr>
          <w:b/>
          <w:bCs/>
          <w:sz w:val="24"/>
          <w:szCs w:val="24"/>
          <w:lang w:val="zh-CN"/>
        </w:rPr>
        <w:t>7.</w:t>
      </w:r>
      <w:r w:rsidRPr="00646ECA">
        <w:rPr>
          <w:b/>
          <w:bCs/>
          <w:sz w:val="24"/>
          <w:szCs w:val="24"/>
          <w:lang w:val="zh-CN"/>
        </w:rPr>
        <w:tab/>
      </w:r>
      <w:r w:rsidRPr="00646ECA">
        <w:rPr>
          <w:b/>
          <w:bCs/>
          <w:sz w:val="24"/>
          <w:szCs w:val="24"/>
          <w:lang w:val="zh-CN"/>
        </w:rPr>
        <w:t>五家制造商实现转</w:t>
      </w:r>
      <w:r w:rsidRPr="00646ECA">
        <w:rPr>
          <w:rFonts w:hint="eastAsia"/>
          <w:b/>
          <w:bCs/>
          <w:sz w:val="24"/>
          <w:szCs w:val="24"/>
          <w:lang w:val="zh-CN"/>
        </w:rPr>
        <w:t>型</w:t>
      </w:r>
      <w:r w:rsidRPr="00646ECA">
        <w:rPr>
          <w:b/>
          <w:bCs/>
          <w:sz w:val="24"/>
          <w:szCs w:val="24"/>
          <w:lang w:val="zh-CN"/>
        </w:rPr>
        <w:t>的商定费用（美元）</w:t>
      </w:r>
    </w:p>
    <w:tbl>
      <w:tblPr>
        <w:tblW w:w="5000" w:type="pct"/>
        <w:tblLayout w:type="fixed"/>
        <w:tblLook w:val="04A0" w:firstRow="1" w:lastRow="0" w:firstColumn="1" w:lastColumn="0" w:noHBand="0" w:noVBand="1"/>
      </w:tblPr>
      <w:tblGrid>
        <w:gridCol w:w="1301"/>
        <w:gridCol w:w="1340"/>
        <w:gridCol w:w="1341"/>
        <w:gridCol w:w="1341"/>
        <w:gridCol w:w="1343"/>
        <w:gridCol w:w="1341"/>
        <w:gridCol w:w="1343"/>
      </w:tblGrid>
      <w:tr w:rsidR="008A1B30" w:rsidRPr="006759AE" w14:paraId="0C723E05" w14:textId="77777777" w:rsidTr="00EC6081">
        <w:trPr>
          <w:trHeight w:val="224"/>
          <w:tblHeader/>
        </w:trPr>
        <w:tc>
          <w:tcPr>
            <w:tcW w:w="696" w:type="pct"/>
            <w:tcBorders>
              <w:top w:val="single" w:sz="4" w:space="0" w:color="auto"/>
              <w:left w:val="single" w:sz="4" w:space="0" w:color="auto"/>
              <w:bottom w:val="single" w:sz="4" w:space="0" w:color="auto"/>
              <w:right w:val="single" w:sz="4" w:space="0" w:color="auto"/>
            </w:tcBorders>
            <w:shd w:val="clear" w:color="auto" w:fill="auto"/>
            <w:noWrap/>
            <w:hideMark/>
          </w:tcPr>
          <w:p w14:paraId="74ED0775" w14:textId="77777777" w:rsidR="008A1B30" w:rsidRPr="006759AE" w:rsidRDefault="008A1B30" w:rsidP="00EC6081">
            <w:pPr>
              <w:jc w:val="left"/>
              <w:rPr>
                <w:rFonts w:eastAsia="SimHei"/>
                <w:b/>
                <w:bCs/>
                <w:color w:val="000000"/>
                <w:szCs w:val="21"/>
              </w:rPr>
            </w:pPr>
            <w:r w:rsidRPr="00646ECA">
              <w:rPr>
                <w:b/>
                <w:bCs/>
                <w:szCs w:val="21"/>
                <w:lang w:val="zh-CN"/>
              </w:rPr>
              <w:t>企业</w:t>
            </w:r>
          </w:p>
        </w:tc>
        <w:tc>
          <w:tcPr>
            <w:tcW w:w="717" w:type="pct"/>
            <w:tcBorders>
              <w:top w:val="single" w:sz="4" w:space="0" w:color="auto"/>
              <w:left w:val="nil"/>
              <w:bottom w:val="single" w:sz="4" w:space="0" w:color="auto"/>
              <w:right w:val="single" w:sz="4" w:space="0" w:color="auto"/>
            </w:tcBorders>
            <w:shd w:val="clear" w:color="auto" w:fill="auto"/>
            <w:noWrap/>
            <w:hideMark/>
          </w:tcPr>
          <w:p w14:paraId="44440099" w14:textId="77777777" w:rsidR="008A1B30" w:rsidRPr="006759AE" w:rsidRDefault="008A1B30" w:rsidP="00EC6081">
            <w:pPr>
              <w:jc w:val="center"/>
              <w:rPr>
                <w:rFonts w:eastAsia="SimHei"/>
                <w:b/>
                <w:bCs/>
                <w:color w:val="000000"/>
                <w:szCs w:val="21"/>
              </w:rPr>
            </w:pPr>
            <w:r w:rsidRPr="00646ECA">
              <w:rPr>
                <w:b/>
                <w:bCs/>
                <w:szCs w:val="21"/>
                <w:lang w:val="zh-CN"/>
              </w:rPr>
              <w:t>公吨</w:t>
            </w:r>
          </w:p>
        </w:tc>
        <w:tc>
          <w:tcPr>
            <w:tcW w:w="717" w:type="pct"/>
            <w:tcBorders>
              <w:top w:val="single" w:sz="4" w:space="0" w:color="auto"/>
              <w:left w:val="nil"/>
              <w:bottom w:val="single" w:sz="4" w:space="0" w:color="auto"/>
              <w:right w:val="single" w:sz="4" w:space="0" w:color="auto"/>
            </w:tcBorders>
            <w:shd w:val="clear" w:color="auto" w:fill="auto"/>
            <w:noWrap/>
            <w:hideMark/>
          </w:tcPr>
          <w:p w14:paraId="7FD7D966" w14:textId="77777777" w:rsidR="008A1B30" w:rsidRPr="006759AE" w:rsidRDefault="008A1B30" w:rsidP="00EC6081">
            <w:pPr>
              <w:jc w:val="center"/>
              <w:rPr>
                <w:rFonts w:eastAsia="SimHei"/>
                <w:b/>
                <w:bCs/>
                <w:color w:val="000000"/>
                <w:szCs w:val="21"/>
              </w:rPr>
            </w:pPr>
            <w:r w:rsidRPr="00646ECA">
              <w:rPr>
                <w:b/>
                <w:bCs/>
                <w:szCs w:val="21"/>
                <w:lang w:val="zh-CN"/>
              </w:rPr>
              <w:t>ODP</w:t>
            </w:r>
            <w:r w:rsidRPr="00646ECA">
              <w:rPr>
                <w:b/>
                <w:bCs/>
                <w:szCs w:val="21"/>
                <w:lang w:val="zh-CN"/>
              </w:rPr>
              <w:t>吨</w:t>
            </w:r>
          </w:p>
        </w:tc>
        <w:tc>
          <w:tcPr>
            <w:tcW w:w="717" w:type="pct"/>
            <w:tcBorders>
              <w:top w:val="single" w:sz="4" w:space="0" w:color="auto"/>
              <w:left w:val="nil"/>
              <w:bottom w:val="single" w:sz="4" w:space="0" w:color="auto"/>
              <w:right w:val="single" w:sz="4" w:space="0" w:color="auto"/>
            </w:tcBorders>
            <w:shd w:val="clear" w:color="auto" w:fill="auto"/>
            <w:hideMark/>
          </w:tcPr>
          <w:p w14:paraId="16BC2CDF" w14:textId="77777777" w:rsidR="008A1B30" w:rsidRPr="006759AE" w:rsidRDefault="008A1B30" w:rsidP="00EC6081">
            <w:pPr>
              <w:jc w:val="center"/>
              <w:rPr>
                <w:rFonts w:eastAsia="SimHei"/>
                <w:b/>
                <w:bCs/>
                <w:color w:val="000000"/>
                <w:szCs w:val="21"/>
              </w:rPr>
            </w:pPr>
            <w:r w:rsidRPr="00646ECA">
              <w:rPr>
                <w:b/>
                <w:bCs/>
                <w:szCs w:val="21"/>
                <w:lang w:val="zh-CN"/>
              </w:rPr>
              <w:t>增</w:t>
            </w:r>
            <w:r w:rsidRPr="00646ECA">
              <w:rPr>
                <w:rFonts w:hint="eastAsia"/>
                <w:b/>
                <w:bCs/>
                <w:szCs w:val="21"/>
                <w:lang w:val="zh-CN"/>
              </w:rPr>
              <w:t>支</w:t>
            </w:r>
            <w:r w:rsidRPr="00646ECA">
              <w:rPr>
                <w:b/>
                <w:bCs/>
                <w:szCs w:val="21"/>
                <w:lang w:val="zh-CN"/>
              </w:rPr>
              <w:t>资本费用（美元）</w:t>
            </w:r>
          </w:p>
        </w:tc>
        <w:tc>
          <w:tcPr>
            <w:tcW w:w="717" w:type="pct"/>
            <w:tcBorders>
              <w:top w:val="single" w:sz="4" w:space="0" w:color="auto"/>
              <w:left w:val="nil"/>
              <w:bottom w:val="single" w:sz="4" w:space="0" w:color="auto"/>
              <w:right w:val="single" w:sz="4" w:space="0" w:color="auto"/>
            </w:tcBorders>
            <w:shd w:val="clear" w:color="auto" w:fill="auto"/>
            <w:hideMark/>
          </w:tcPr>
          <w:p w14:paraId="4C122294" w14:textId="77777777" w:rsidR="008A1B30" w:rsidRPr="006759AE" w:rsidRDefault="008A1B30" w:rsidP="00EC6081">
            <w:pPr>
              <w:jc w:val="center"/>
              <w:rPr>
                <w:rFonts w:eastAsia="SimHei"/>
                <w:b/>
                <w:bCs/>
                <w:color w:val="000000"/>
                <w:szCs w:val="21"/>
              </w:rPr>
            </w:pPr>
            <w:r w:rsidRPr="00646ECA">
              <w:rPr>
                <w:b/>
                <w:bCs/>
                <w:szCs w:val="21"/>
                <w:lang w:val="zh-CN"/>
              </w:rPr>
              <w:t>增</w:t>
            </w:r>
            <w:r w:rsidRPr="00646ECA">
              <w:rPr>
                <w:rFonts w:hint="eastAsia"/>
                <w:b/>
                <w:bCs/>
                <w:szCs w:val="21"/>
                <w:lang w:val="zh-CN"/>
              </w:rPr>
              <w:t>支</w:t>
            </w:r>
            <w:r w:rsidRPr="00646ECA">
              <w:rPr>
                <w:b/>
                <w:bCs/>
                <w:szCs w:val="21"/>
                <w:lang w:val="zh-CN"/>
              </w:rPr>
              <w:t>运行费用（美元）</w:t>
            </w:r>
          </w:p>
        </w:tc>
        <w:tc>
          <w:tcPr>
            <w:tcW w:w="717" w:type="pct"/>
            <w:tcBorders>
              <w:top w:val="single" w:sz="4" w:space="0" w:color="auto"/>
              <w:left w:val="nil"/>
              <w:bottom w:val="single" w:sz="4" w:space="0" w:color="auto"/>
              <w:right w:val="single" w:sz="4" w:space="0" w:color="auto"/>
            </w:tcBorders>
            <w:shd w:val="clear" w:color="auto" w:fill="auto"/>
            <w:hideMark/>
          </w:tcPr>
          <w:p w14:paraId="6EC5711D" w14:textId="77777777" w:rsidR="008A1B30" w:rsidRPr="006759AE" w:rsidRDefault="008A1B30" w:rsidP="00EC6081">
            <w:pPr>
              <w:jc w:val="center"/>
              <w:rPr>
                <w:rFonts w:eastAsia="SimHei"/>
                <w:b/>
                <w:bCs/>
                <w:color w:val="000000"/>
                <w:szCs w:val="21"/>
              </w:rPr>
            </w:pPr>
            <w:r w:rsidRPr="00646ECA">
              <w:rPr>
                <w:b/>
                <w:bCs/>
                <w:szCs w:val="21"/>
                <w:lang w:val="zh-CN"/>
              </w:rPr>
              <w:t>共计（美元）</w:t>
            </w:r>
          </w:p>
        </w:tc>
        <w:tc>
          <w:tcPr>
            <w:tcW w:w="718" w:type="pct"/>
            <w:tcBorders>
              <w:top w:val="single" w:sz="4" w:space="0" w:color="auto"/>
              <w:left w:val="nil"/>
              <w:bottom w:val="single" w:sz="4" w:space="0" w:color="auto"/>
              <w:right w:val="single" w:sz="4" w:space="0" w:color="auto"/>
            </w:tcBorders>
          </w:tcPr>
          <w:p w14:paraId="27914E36" w14:textId="77777777" w:rsidR="008A1B30" w:rsidRPr="00646ECA" w:rsidRDefault="008A1B30" w:rsidP="00EC6081">
            <w:pPr>
              <w:jc w:val="center"/>
              <w:rPr>
                <w:b/>
                <w:bCs/>
                <w:color w:val="000000"/>
                <w:szCs w:val="21"/>
              </w:rPr>
            </w:pPr>
            <w:r w:rsidRPr="00646ECA">
              <w:rPr>
                <w:rFonts w:hint="eastAsia"/>
                <w:b/>
                <w:bCs/>
                <w:szCs w:val="21"/>
                <w:lang w:val="zh-CN"/>
              </w:rPr>
              <w:t>成本效益</w:t>
            </w:r>
            <w:r w:rsidRPr="00646ECA">
              <w:rPr>
                <w:b/>
                <w:bCs/>
                <w:szCs w:val="21"/>
                <w:lang w:val="zh-CN"/>
              </w:rPr>
              <w:t>/</w:t>
            </w:r>
            <w:r w:rsidRPr="00646ECA">
              <w:rPr>
                <w:b/>
                <w:bCs/>
                <w:szCs w:val="21"/>
                <w:lang w:val="zh-CN"/>
              </w:rPr>
              <w:t>公斤</w:t>
            </w:r>
          </w:p>
        </w:tc>
      </w:tr>
      <w:tr w:rsidR="008A1B30" w:rsidRPr="006759AE" w14:paraId="332B325A" w14:textId="77777777" w:rsidTr="00EC6081">
        <w:trPr>
          <w:trHeight w:val="255"/>
        </w:trPr>
        <w:tc>
          <w:tcPr>
            <w:tcW w:w="696" w:type="pct"/>
            <w:tcBorders>
              <w:top w:val="nil"/>
              <w:left w:val="single" w:sz="4" w:space="0" w:color="auto"/>
              <w:bottom w:val="single" w:sz="4" w:space="0" w:color="auto"/>
              <w:right w:val="single" w:sz="4" w:space="0" w:color="auto"/>
            </w:tcBorders>
            <w:shd w:val="clear" w:color="auto" w:fill="auto"/>
          </w:tcPr>
          <w:p w14:paraId="15C1F579" w14:textId="77777777" w:rsidR="008A1B30" w:rsidRPr="006759AE" w:rsidRDefault="008A1B30" w:rsidP="00EC6081">
            <w:pPr>
              <w:rPr>
                <w:szCs w:val="21"/>
              </w:rPr>
            </w:pPr>
            <w:r w:rsidRPr="006759AE">
              <w:rPr>
                <w:szCs w:val="21"/>
                <w:lang w:val="zh-CN"/>
              </w:rPr>
              <w:t>El-Araby</w:t>
            </w:r>
          </w:p>
        </w:tc>
        <w:tc>
          <w:tcPr>
            <w:tcW w:w="717" w:type="pct"/>
            <w:tcBorders>
              <w:top w:val="nil"/>
              <w:left w:val="nil"/>
              <w:bottom w:val="single" w:sz="4" w:space="0" w:color="auto"/>
              <w:right w:val="single" w:sz="4" w:space="0" w:color="auto"/>
            </w:tcBorders>
            <w:shd w:val="clear" w:color="auto" w:fill="auto"/>
            <w:noWrap/>
            <w:vAlign w:val="bottom"/>
          </w:tcPr>
          <w:p w14:paraId="4CF2EA83" w14:textId="77777777" w:rsidR="008A1B30" w:rsidRPr="006759AE" w:rsidRDefault="008A1B30" w:rsidP="00EC6081">
            <w:pPr>
              <w:jc w:val="right"/>
              <w:rPr>
                <w:color w:val="000000"/>
                <w:szCs w:val="21"/>
              </w:rPr>
            </w:pPr>
            <w:r w:rsidRPr="006759AE">
              <w:rPr>
                <w:szCs w:val="21"/>
                <w:lang w:val="zh-CN"/>
              </w:rPr>
              <w:t>228.45</w:t>
            </w:r>
          </w:p>
        </w:tc>
        <w:tc>
          <w:tcPr>
            <w:tcW w:w="717" w:type="pct"/>
            <w:tcBorders>
              <w:top w:val="nil"/>
              <w:left w:val="nil"/>
              <w:bottom w:val="single" w:sz="4" w:space="0" w:color="auto"/>
              <w:right w:val="single" w:sz="4" w:space="0" w:color="auto"/>
            </w:tcBorders>
            <w:shd w:val="clear" w:color="auto" w:fill="auto"/>
            <w:noWrap/>
            <w:vAlign w:val="bottom"/>
          </w:tcPr>
          <w:p w14:paraId="1E1B8F57" w14:textId="77777777" w:rsidR="008A1B30" w:rsidRPr="006759AE" w:rsidRDefault="008A1B30" w:rsidP="00EC6081">
            <w:pPr>
              <w:jc w:val="right"/>
              <w:rPr>
                <w:color w:val="000000"/>
                <w:szCs w:val="21"/>
              </w:rPr>
            </w:pPr>
            <w:r w:rsidRPr="006759AE">
              <w:rPr>
                <w:szCs w:val="21"/>
                <w:lang w:val="zh-CN"/>
              </w:rPr>
              <w:t>12.56</w:t>
            </w:r>
          </w:p>
        </w:tc>
        <w:tc>
          <w:tcPr>
            <w:tcW w:w="717" w:type="pct"/>
            <w:tcBorders>
              <w:top w:val="nil"/>
              <w:left w:val="nil"/>
              <w:bottom w:val="single" w:sz="4" w:space="0" w:color="auto"/>
              <w:right w:val="single" w:sz="4" w:space="0" w:color="auto"/>
            </w:tcBorders>
            <w:shd w:val="clear" w:color="auto" w:fill="auto"/>
            <w:noWrap/>
          </w:tcPr>
          <w:p w14:paraId="2256B7BA" w14:textId="77777777" w:rsidR="008A1B30" w:rsidRPr="006759AE" w:rsidRDefault="008A1B30" w:rsidP="00EC6081">
            <w:pPr>
              <w:spacing w:line="259" w:lineRule="auto"/>
              <w:ind w:right="47"/>
              <w:jc w:val="right"/>
              <w:rPr>
                <w:szCs w:val="21"/>
              </w:rPr>
            </w:pPr>
            <w:r w:rsidRPr="006759AE">
              <w:rPr>
                <w:szCs w:val="21"/>
                <w:lang w:val="zh-CN"/>
              </w:rPr>
              <w:t xml:space="preserve"> 1,012,750</w:t>
            </w:r>
          </w:p>
        </w:tc>
        <w:tc>
          <w:tcPr>
            <w:tcW w:w="717" w:type="pct"/>
            <w:tcBorders>
              <w:top w:val="nil"/>
              <w:left w:val="nil"/>
              <w:bottom w:val="single" w:sz="4" w:space="0" w:color="auto"/>
              <w:right w:val="single" w:sz="4" w:space="0" w:color="auto"/>
            </w:tcBorders>
            <w:shd w:val="clear" w:color="auto" w:fill="auto"/>
            <w:noWrap/>
          </w:tcPr>
          <w:p w14:paraId="73D31A1B" w14:textId="77777777" w:rsidR="008A1B30" w:rsidRPr="006759AE" w:rsidRDefault="008A1B30" w:rsidP="00EC6081">
            <w:pPr>
              <w:spacing w:line="259" w:lineRule="auto"/>
              <w:ind w:right="47"/>
              <w:jc w:val="right"/>
              <w:rPr>
                <w:szCs w:val="21"/>
              </w:rPr>
            </w:pPr>
            <w:r w:rsidRPr="006759AE">
              <w:rPr>
                <w:szCs w:val="21"/>
                <w:lang w:val="zh-CN"/>
              </w:rPr>
              <w:t xml:space="preserve"> 1,411,809</w:t>
            </w:r>
          </w:p>
        </w:tc>
        <w:tc>
          <w:tcPr>
            <w:tcW w:w="717" w:type="pct"/>
            <w:tcBorders>
              <w:top w:val="nil"/>
              <w:left w:val="nil"/>
              <w:bottom w:val="single" w:sz="4" w:space="0" w:color="auto"/>
              <w:right w:val="single" w:sz="4" w:space="0" w:color="auto"/>
            </w:tcBorders>
            <w:shd w:val="clear" w:color="auto" w:fill="auto"/>
            <w:noWrap/>
          </w:tcPr>
          <w:p w14:paraId="049D7F37" w14:textId="77777777" w:rsidR="008A1B30" w:rsidRPr="006759AE" w:rsidRDefault="008A1B30" w:rsidP="00EC6081">
            <w:pPr>
              <w:spacing w:line="259" w:lineRule="auto"/>
              <w:ind w:right="47"/>
              <w:jc w:val="right"/>
              <w:rPr>
                <w:szCs w:val="21"/>
              </w:rPr>
            </w:pPr>
            <w:r w:rsidRPr="006759AE">
              <w:rPr>
                <w:szCs w:val="21"/>
                <w:lang w:val="zh-CN"/>
              </w:rPr>
              <w:t xml:space="preserve"> 2,424,559</w:t>
            </w:r>
          </w:p>
        </w:tc>
        <w:tc>
          <w:tcPr>
            <w:tcW w:w="718" w:type="pct"/>
            <w:tcBorders>
              <w:top w:val="nil"/>
              <w:left w:val="nil"/>
              <w:bottom w:val="single" w:sz="4" w:space="0" w:color="auto"/>
              <w:right w:val="single" w:sz="4" w:space="0" w:color="auto"/>
            </w:tcBorders>
          </w:tcPr>
          <w:p w14:paraId="292608C5" w14:textId="77777777" w:rsidR="008A1B30" w:rsidRPr="006759AE" w:rsidRDefault="008A1B30" w:rsidP="00EC6081">
            <w:pPr>
              <w:spacing w:line="259" w:lineRule="auto"/>
              <w:ind w:right="48"/>
              <w:jc w:val="right"/>
              <w:rPr>
                <w:szCs w:val="21"/>
              </w:rPr>
            </w:pPr>
            <w:r w:rsidRPr="006759AE">
              <w:rPr>
                <w:szCs w:val="21"/>
                <w:lang w:val="zh-CN"/>
              </w:rPr>
              <w:t>10.61</w:t>
            </w:r>
          </w:p>
        </w:tc>
      </w:tr>
      <w:tr w:rsidR="008A1B30" w:rsidRPr="006759AE" w14:paraId="3BFB7967" w14:textId="77777777" w:rsidTr="00EC6081">
        <w:trPr>
          <w:trHeight w:val="255"/>
        </w:trPr>
        <w:tc>
          <w:tcPr>
            <w:tcW w:w="696" w:type="pct"/>
            <w:tcBorders>
              <w:top w:val="nil"/>
              <w:left w:val="single" w:sz="4" w:space="0" w:color="auto"/>
              <w:bottom w:val="single" w:sz="4" w:space="0" w:color="auto"/>
              <w:right w:val="single" w:sz="4" w:space="0" w:color="auto"/>
            </w:tcBorders>
            <w:shd w:val="clear" w:color="auto" w:fill="auto"/>
          </w:tcPr>
          <w:p w14:paraId="1B3776CC" w14:textId="77777777" w:rsidR="008A1B30" w:rsidRPr="006759AE" w:rsidRDefault="008A1B30" w:rsidP="00EC6081">
            <w:pPr>
              <w:rPr>
                <w:szCs w:val="21"/>
              </w:rPr>
            </w:pPr>
            <w:r w:rsidRPr="006759AE">
              <w:rPr>
                <w:szCs w:val="21"/>
                <w:lang w:val="zh-CN"/>
              </w:rPr>
              <w:t>Fresh</w:t>
            </w:r>
          </w:p>
        </w:tc>
        <w:tc>
          <w:tcPr>
            <w:tcW w:w="717" w:type="pct"/>
            <w:tcBorders>
              <w:top w:val="nil"/>
              <w:left w:val="nil"/>
              <w:bottom w:val="single" w:sz="4" w:space="0" w:color="auto"/>
              <w:right w:val="single" w:sz="4" w:space="0" w:color="auto"/>
            </w:tcBorders>
            <w:shd w:val="clear" w:color="auto" w:fill="auto"/>
            <w:noWrap/>
            <w:vAlign w:val="bottom"/>
          </w:tcPr>
          <w:p w14:paraId="39D52A41" w14:textId="77777777" w:rsidR="008A1B30" w:rsidRPr="006759AE" w:rsidRDefault="008A1B30" w:rsidP="00EC6081">
            <w:pPr>
              <w:jc w:val="right"/>
              <w:rPr>
                <w:color w:val="000000"/>
                <w:szCs w:val="21"/>
              </w:rPr>
            </w:pPr>
            <w:r w:rsidRPr="006759AE">
              <w:rPr>
                <w:szCs w:val="21"/>
                <w:lang w:val="zh-CN"/>
              </w:rPr>
              <w:t>141.67</w:t>
            </w:r>
          </w:p>
        </w:tc>
        <w:tc>
          <w:tcPr>
            <w:tcW w:w="717" w:type="pct"/>
            <w:tcBorders>
              <w:top w:val="nil"/>
              <w:left w:val="nil"/>
              <w:bottom w:val="single" w:sz="4" w:space="0" w:color="auto"/>
              <w:right w:val="single" w:sz="4" w:space="0" w:color="auto"/>
            </w:tcBorders>
            <w:shd w:val="clear" w:color="auto" w:fill="auto"/>
            <w:noWrap/>
            <w:vAlign w:val="bottom"/>
          </w:tcPr>
          <w:p w14:paraId="41C2D7A7" w14:textId="77777777" w:rsidR="008A1B30" w:rsidRPr="006759AE" w:rsidRDefault="008A1B30" w:rsidP="00EC6081">
            <w:pPr>
              <w:jc w:val="right"/>
              <w:rPr>
                <w:color w:val="000000"/>
                <w:szCs w:val="21"/>
              </w:rPr>
            </w:pPr>
            <w:r w:rsidRPr="006759AE">
              <w:rPr>
                <w:szCs w:val="21"/>
                <w:lang w:val="zh-CN"/>
              </w:rPr>
              <w:t>7.79</w:t>
            </w:r>
          </w:p>
        </w:tc>
        <w:tc>
          <w:tcPr>
            <w:tcW w:w="717" w:type="pct"/>
            <w:tcBorders>
              <w:top w:val="nil"/>
              <w:left w:val="nil"/>
              <w:bottom w:val="single" w:sz="4" w:space="0" w:color="auto"/>
              <w:right w:val="single" w:sz="4" w:space="0" w:color="auto"/>
            </w:tcBorders>
            <w:shd w:val="clear" w:color="auto" w:fill="auto"/>
            <w:noWrap/>
          </w:tcPr>
          <w:p w14:paraId="6AD80BEA" w14:textId="77777777" w:rsidR="008A1B30" w:rsidRPr="006759AE" w:rsidRDefault="008A1B30" w:rsidP="00EC6081">
            <w:pPr>
              <w:spacing w:line="259" w:lineRule="auto"/>
              <w:ind w:right="47"/>
              <w:jc w:val="right"/>
              <w:rPr>
                <w:szCs w:val="21"/>
              </w:rPr>
            </w:pPr>
            <w:r w:rsidRPr="006759AE">
              <w:rPr>
                <w:szCs w:val="21"/>
                <w:lang w:val="zh-CN"/>
              </w:rPr>
              <w:t xml:space="preserve"> 752,550</w:t>
            </w:r>
          </w:p>
        </w:tc>
        <w:tc>
          <w:tcPr>
            <w:tcW w:w="717" w:type="pct"/>
            <w:tcBorders>
              <w:top w:val="nil"/>
              <w:left w:val="nil"/>
              <w:bottom w:val="single" w:sz="4" w:space="0" w:color="auto"/>
              <w:right w:val="single" w:sz="4" w:space="0" w:color="auto"/>
            </w:tcBorders>
            <w:shd w:val="clear" w:color="auto" w:fill="auto"/>
            <w:noWrap/>
          </w:tcPr>
          <w:p w14:paraId="7D4DFF93" w14:textId="77777777" w:rsidR="008A1B30" w:rsidRPr="006759AE" w:rsidRDefault="008A1B30" w:rsidP="00EC6081">
            <w:pPr>
              <w:spacing w:line="259" w:lineRule="auto"/>
              <w:ind w:right="47"/>
              <w:jc w:val="right"/>
              <w:rPr>
                <w:szCs w:val="21"/>
              </w:rPr>
            </w:pPr>
            <w:r w:rsidRPr="006759AE">
              <w:rPr>
                <w:szCs w:val="21"/>
                <w:lang w:val="zh-CN"/>
              </w:rPr>
              <w:t xml:space="preserve"> 875,502</w:t>
            </w:r>
          </w:p>
        </w:tc>
        <w:tc>
          <w:tcPr>
            <w:tcW w:w="717" w:type="pct"/>
            <w:tcBorders>
              <w:top w:val="nil"/>
              <w:left w:val="nil"/>
              <w:bottom w:val="single" w:sz="4" w:space="0" w:color="auto"/>
              <w:right w:val="single" w:sz="4" w:space="0" w:color="auto"/>
            </w:tcBorders>
            <w:shd w:val="clear" w:color="auto" w:fill="auto"/>
            <w:noWrap/>
          </w:tcPr>
          <w:p w14:paraId="34529613" w14:textId="77777777" w:rsidR="008A1B30" w:rsidRPr="006759AE" w:rsidRDefault="008A1B30" w:rsidP="00EC6081">
            <w:pPr>
              <w:spacing w:line="259" w:lineRule="auto"/>
              <w:ind w:right="47"/>
              <w:jc w:val="right"/>
              <w:rPr>
                <w:szCs w:val="21"/>
              </w:rPr>
            </w:pPr>
            <w:r w:rsidRPr="006759AE">
              <w:rPr>
                <w:szCs w:val="21"/>
                <w:lang w:val="zh-CN"/>
              </w:rPr>
              <w:t xml:space="preserve"> 1,628,052</w:t>
            </w:r>
          </w:p>
        </w:tc>
        <w:tc>
          <w:tcPr>
            <w:tcW w:w="718" w:type="pct"/>
            <w:tcBorders>
              <w:top w:val="nil"/>
              <w:left w:val="nil"/>
              <w:bottom w:val="single" w:sz="4" w:space="0" w:color="auto"/>
              <w:right w:val="single" w:sz="4" w:space="0" w:color="auto"/>
            </w:tcBorders>
          </w:tcPr>
          <w:p w14:paraId="5F54317D" w14:textId="77777777" w:rsidR="008A1B30" w:rsidRPr="006759AE" w:rsidRDefault="008A1B30" w:rsidP="00EC6081">
            <w:pPr>
              <w:spacing w:line="259" w:lineRule="auto"/>
              <w:ind w:right="48"/>
              <w:jc w:val="right"/>
              <w:rPr>
                <w:szCs w:val="21"/>
              </w:rPr>
            </w:pPr>
            <w:r w:rsidRPr="006759AE">
              <w:rPr>
                <w:szCs w:val="21"/>
                <w:lang w:val="zh-CN"/>
              </w:rPr>
              <w:t>11.49</w:t>
            </w:r>
          </w:p>
        </w:tc>
      </w:tr>
      <w:tr w:rsidR="008A1B30" w:rsidRPr="006759AE" w14:paraId="1270ADF3" w14:textId="77777777" w:rsidTr="00EC6081">
        <w:trPr>
          <w:trHeight w:val="255"/>
        </w:trPr>
        <w:tc>
          <w:tcPr>
            <w:tcW w:w="696" w:type="pct"/>
            <w:tcBorders>
              <w:top w:val="nil"/>
              <w:left w:val="single" w:sz="4" w:space="0" w:color="auto"/>
              <w:bottom w:val="single" w:sz="4" w:space="0" w:color="auto"/>
              <w:right w:val="single" w:sz="4" w:space="0" w:color="auto"/>
            </w:tcBorders>
            <w:shd w:val="clear" w:color="auto" w:fill="auto"/>
          </w:tcPr>
          <w:p w14:paraId="396D3AF6" w14:textId="77777777" w:rsidR="008A1B30" w:rsidRPr="006759AE" w:rsidRDefault="008A1B30" w:rsidP="00EC6081">
            <w:pPr>
              <w:rPr>
                <w:szCs w:val="21"/>
              </w:rPr>
            </w:pPr>
            <w:r w:rsidRPr="006759AE">
              <w:rPr>
                <w:szCs w:val="21"/>
                <w:lang w:val="zh-CN"/>
              </w:rPr>
              <w:t>Miraco*</w:t>
            </w:r>
          </w:p>
        </w:tc>
        <w:tc>
          <w:tcPr>
            <w:tcW w:w="717" w:type="pct"/>
            <w:tcBorders>
              <w:top w:val="nil"/>
              <w:left w:val="nil"/>
              <w:bottom w:val="single" w:sz="4" w:space="0" w:color="auto"/>
              <w:right w:val="single" w:sz="4" w:space="0" w:color="auto"/>
            </w:tcBorders>
            <w:shd w:val="clear" w:color="auto" w:fill="auto"/>
            <w:noWrap/>
            <w:vAlign w:val="bottom"/>
          </w:tcPr>
          <w:p w14:paraId="2E7BC157" w14:textId="77777777" w:rsidR="008A1B30" w:rsidRPr="006759AE" w:rsidRDefault="008A1B30" w:rsidP="00EC6081">
            <w:pPr>
              <w:jc w:val="right"/>
              <w:rPr>
                <w:color w:val="000000"/>
                <w:szCs w:val="21"/>
              </w:rPr>
            </w:pPr>
            <w:r w:rsidRPr="006759AE">
              <w:rPr>
                <w:szCs w:val="21"/>
                <w:lang w:val="zh-CN"/>
              </w:rPr>
              <w:t>373.67</w:t>
            </w:r>
          </w:p>
        </w:tc>
        <w:tc>
          <w:tcPr>
            <w:tcW w:w="717" w:type="pct"/>
            <w:tcBorders>
              <w:top w:val="nil"/>
              <w:left w:val="nil"/>
              <w:bottom w:val="single" w:sz="4" w:space="0" w:color="auto"/>
              <w:right w:val="single" w:sz="4" w:space="0" w:color="auto"/>
            </w:tcBorders>
            <w:shd w:val="clear" w:color="auto" w:fill="auto"/>
            <w:noWrap/>
            <w:vAlign w:val="bottom"/>
          </w:tcPr>
          <w:p w14:paraId="5CB4F581" w14:textId="77777777" w:rsidR="008A1B30" w:rsidRPr="006759AE" w:rsidRDefault="008A1B30" w:rsidP="00EC6081">
            <w:pPr>
              <w:jc w:val="right"/>
              <w:rPr>
                <w:color w:val="000000"/>
                <w:szCs w:val="21"/>
              </w:rPr>
            </w:pPr>
            <w:r w:rsidRPr="006759AE">
              <w:rPr>
                <w:szCs w:val="21"/>
                <w:lang w:val="zh-CN"/>
              </w:rPr>
              <w:t>20.55</w:t>
            </w:r>
          </w:p>
        </w:tc>
        <w:tc>
          <w:tcPr>
            <w:tcW w:w="717" w:type="pct"/>
            <w:tcBorders>
              <w:top w:val="nil"/>
              <w:left w:val="nil"/>
              <w:bottom w:val="single" w:sz="4" w:space="0" w:color="auto"/>
              <w:right w:val="single" w:sz="4" w:space="0" w:color="auto"/>
            </w:tcBorders>
            <w:shd w:val="clear" w:color="auto" w:fill="auto"/>
            <w:noWrap/>
          </w:tcPr>
          <w:p w14:paraId="253B39F8" w14:textId="77777777" w:rsidR="008A1B30" w:rsidRPr="006759AE" w:rsidRDefault="008A1B30" w:rsidP="00EC6081">
            <w:pPr>
              <w:spacing w:line="259" w:lineRule="auto"/>
              <w:ind w:right="47"/>
              <w:jc w:val="right"/>
              <w:rPr>
                <w:szCs w:val="21"/>
              </w:rPr>
            </w:pPr>
            <w:r w:rsidRPr="006759AE">
              <w:rPr>
                <w:szCs w:val="21"/>
                <w:lang w:val="zh-CN"/>
              </w:rPr>
              <w:t xml:space="preserve"> 829,647</w:t>
            </w:r>
          </w:p>
        </w:tc>
        <w:tc>
          <w:tcPr>
            <w:tcW w:w="717" w:type="pct"/>
            <w:tcBorders>
              <w:top w:val="nil"/>
              <w:left w:val="nil"/>
              <w:bottom w:val="single" w:sz="4" w:space="0" w:color="auto"/>
              <w:right w:val="single" w:sz="4" w:space="0" w:color="auto"/>
            </w:tcBorders>
            <w:shd w:val="clear" w:color="auto" w:fill="auto"/>
            <w:noWrap/>
          </w:tcPr>
          <w:p w14:paraId="6C2BAC58" w14:textId="77777777" w:rsidR="008A1B30" w:rsidRPr="006759AE" w:rsidRDefault="008A1B30" w:rsidP="00EC6081">
            <w:pPr>
              <w:spacing w:line="259" w:lineRule="auto"/>
              <w:ind w:right="47"/>
              <w:jc w:val="right"/>
              <w:rPr>
                <w:szCs w:val="21"/>
              </w:rPr>
            </w:pPr>
            <w:r w:rsidRPr="006759AE">
              <w:rPr>
                <w:szCs w:val="21"/>
                <w:lang w:val="zh-CN"/>
              </w:rPr>
              <w:t xml:space="preserve"> 1,454,835</w:t>
            </w:r>
          </w:p>
        </w:tc>
        <w:tc>
          <w:tcPr>
            <w:tcW w:w="717" w:type="pct"/>
            <w:tcBorders>
              <w:top w:val="nil"/>
              <w:left w:val="nil"/>
              <w:bottom w:val="single" w:sz="4" w:space="0" w:color="auto"/>
              <w:right w:val="single" w:sz="4" w:space="0" w:color="auto"/>
            </w:tcBorders>
            <w:shd w:val="clear" w:color="auto" w:fill="auto"/>
            <w:noWrap/>
          </w:tcPr>
          <w:p w14:paraId="627F9039" w14:textId="77777777" w:rsidR="008A1B30" w:rsidRPr="006759AE" w:rsidRDefault="008A1B30" w:rsidP="00EC6081">
            <w:pPr>
              <w:spacing w:line="259" w:lineRule="auto"/>
              <w:ind w:right="47"/>
              <w:jc w:val="right"/>
              <w:rPr>
                <w:szCs w:val="21"/>
              </w:rPr>
            </w:pPr>
            <w:r w:rsidRPr="006759AE">
              <w:rPr>
                <w:szCs w:val="21"/>
                <w:lang w:val="zh-CN"/>
              </w:rPr>
              <w:t xml:space="preserve"> 2,284,482</w:t>
            </w:r>
          </w:p>
        </w:tc>
        <w:tc>
          <w:tcPr>
            <w:tcW w:w="718" w:type="pct"/>
            <w:tcBorders>
              <w:top w:val="nil"/>
              <w:left w:val="nil"/>
              <w:bottom w:val="single" w:sz="4" w:space="0" w:color="auto"/>
              <w:right w:val="single" w:sz="4" w:space="0" w:color="auto"/>
            </w:tcBorders>
          </w:tcPr>
          <w:p w14:paraId="52CCB60B" w14:textId="77777777" w:rsidR="008A1B30" w:rsidRPr="006759AE" w:rsidRDefault="008A1B30" w:rsidP="00EC6081">
            <w:pPr>
              <w:spacing w:line="259" w:lineRule="auto"/>
              <w:ind w:right="48"/>
              <w:jc w:val="right"/>
              <w:rPr>
                <w:szCs w:val="21"/>
              </w:rPr>
            </w:pPr>
            <w:r w:rsidRPr="006759AE">
              <w:rPr>
                <w:szCs w:val="21"/>
                <w:lang w:val="zh-CN"/>
              </w:rPr>
              <w:t>6.11</w:t>
            </w:r>
          </w:p>
        </w:tc>
      </w:tr>
      <w:tr w:rsidR="008A1B30" w:rsidRPr="006759AE" w14:paraId="3FF9C4CB" w14:textId="77777777" w:rsidTr="00EC6081">
        <w:trPr>
          <w:trHeight w:val="255"/>
        </w:trPr>
        <w:tc>
          <w:tcPr>
            <w:tcW w:w="696" w:type="pct"/>
            <w:tcBorders>
              <w:top w:val="nil"/>
              <w:left w:val="single" w:sz="4" w:space="0" w:color="auto"/>
              <w:bottom w:val="single" w:sz="4" w:space="0" w:color="auto"/>
              <w:right w:val="single" w:sz="4" w:space="0" w:color="auto"/>
            </w:tcBorders>
            <w:shd w:val="clear" w:color="auto" w:fill="auto"/>
          </w:tcPr>
          <w:p w14:paraId="07CDF09D" w14:textId="77777777" w:rsidR="008A1B30" w:rsidRPr="006759AE" w:rsidRDefault="008A1B30" w:rsidP="00EC6081">
            <w:pPr>
              <w:rPr>
                <w:szCs w:val="21"/>
              </w:rPr>
            </w:pPr>
            <w:r w:rsidRPr="006759AE">
              <w:rPr>
                <w:szCs w:val="21"/>
                <w:lang w:val="zh-CN"/>
              </w:rPr>
              <w:t>Power</w:t>
            </w:r>
          </w:p>
        </w:tc>
        <w:tc>
          <w:tcPr>
            <w:tcW w:w="717" w:type="pct"/>
            <w:tcBorders>
              <w:top w:val="nil"/>
              <w:left w:val="nil"/>
              <w:bottom w:val="single" w:sz="4" w:space="0" w:color="auto"/>
              <w:right w:val="single" w:sz="4" w:space="0" w:color="auto"/>
            </w:tcBorders>
            <w:shd w:val="clear" w:color="auto" w:fill="auto"/>
            <w:noWrap/>
            <w:vAlign w:val="bottom"/>
          </w:tcPr>
          <w:p w14:paraId="02946665" w14:textId="77777777" w:rsidR="008A1B30" w:rsidRPr="006759AE" w:rsidRDefault="008A1B30" w:rsidP="00EC6081">
            <w:pPr>
              <w:jc w:val="right"/>
              <w:rPr>
                <w:color w:val="000000"/>
                <w:szCs w:val="21"/>
              </w:rPr>
            </w:pPr>
            <w:r w:rsidRPr="006759AE">
              <w:rPr>
                <w:szCs w:val="21"/>
                <w:lang w:val="zh-CN"/>
              </w:rPr>
              <w:t>46.00</w:t>
            </w:r>
          </w:p>
        </w:tc>
        <w:tc>
          <w:tcPr>
            <w:tcW w:w="717" w:type="pct"/>
            <w:tcBorders>
              <w:top w:val="nil"/>
              <w:left w:val="nil"/>
              <w:bottom w:val="single" w:sz="4" w:space="0" w:color="auto"/>
              <w:right w:val="single" w:sz="4" w:space="0" w:color="auto"/>
            </w:tcBorders>
            <w:shd w:val="clear" w:color="auto" w:fill="auto"/>
            <w:noWrap/>
            <w:vAlign w:val="bottom"/>
          </w:tcPr>
          <w:p w14:paraId="1228DC61" w14:textId="77777777" w:rsidR="008A1B30" w:rsidRPr="006759AE" w:rsidRDefault="008A1B30" w:rsidP="00EC6081">
            <w:pPr>
              <w:jc w:val="right"/>
              <w:rPr>
                <w:color w:val="000000"/>
                <w:szCs w:val="21"/>
              </w:rPr>
            </w:pPr>
            <w:r w:rsidRPr="006759AE">
              <w:rPr>
                <w:szCs w:val="21"/>
                <w:lang w:val="zh-CN"/>
              </w:rPr>
              <w:t>2.53</w:t>
            </w:r>
          </w:p>
        </w:tc>
        <w:tc>
          <w:tcPr>
            <w:tcW w:w="717" w:type="pct"/>
            <w:tcBorders>
              <w:top w:val="nil"/>
              <w:left w:val="nil"/>
              <w:bottom w:val="single" w:sz="4" w:space="0" w:color="auto"/>
              <w:right w:val="single" w:sz="4" w:space="0" w:color="auto"/>
            </w:tcBorders>
            <w:shd w:val="clear" w:color="auto" w:fill="auto"/>
            <w:noWrap/>
          </w:tcPr>
          <w:p w14:paraId="449B24BF" w14:textId="77777777" w:rsidR="008A1B30" w:rsidRPr="006759AE" w:rsidRDefault="008A1B30" w:rsidP="00EC6081">
            <w:pPr>
              <w:spacing w:line="259" w:lineRule="auto"/>
              <w:ind w:right="47"/>
              <w:jc w:val="right"/>
              <w:rPr>
                <w:szCs w:val="21"/>
              </w:rPr>
            </w:pPr>
            <w:r w:rsidRPr="006759AE">
              <w:rPr>
                <w:szCs w:val="21"/>
                <w:lang w:val="zh-CN"/>
              </w:rPr>
              <w:t xml:space="preserve"> 469,500</w:t>
            </w:r>
          </w:p>
        </w:tc>
        <w:tc>
          <w:tcPr>
            <w:tcW w:w="717" w:type="pct"/>
            <w:tcBorders>
              <w:top w:val="nil"/>
              <w:left w:val="nil"/>
              <w:bottom w:val="single" w:sz="4" w:space="0" w:color="auto"/>
              <w:right w:val="single" w:sz="4" w:space="0" w:color="auto"/>
            </w:tcBorders>
            <w:shd w:val="clear" w:color="auto" w:fill="auto"/>
            <w:noWrap/>
          </w:tcPr>
          <w:p w14:paraId="0EDD8403" w14:textId="77777777" w:rsidR="008A1B30" w:rsidRPr="006759AE" w:rsidRDefault="008A1B30" w:rsidP="00EC6081">
            <w:pPr>
              <w:spacing w:line="259" w:lineRule="auto"/>
              <w:ind w:right="47"/>
              <w:jc w:val="right"/>
              <w:rPr>
                <w:szCs w:val="21"/>
              </w:rPr>
            </w:pPr>
            <w:r w:rsidRPr="006759AE">
              <w:rPr>
                <w:szCs w:val="21"/>
                <w:lang w:val="zh-CN"/>
              </w:rPr>
              <w:t xml:space="preserve"> 284,280</w:t>
            </w:r>
          </w:p>
        </w:tc>
        <w:tc>
          <w:tcPr>
            <w:tcW w:w="717" w:type="pct"/>
            <w:tcBorders>
              <w:top w:val="nil"/>
              <w:left w:val="nil"/>
              <w:bottom w:val="single" w:sz="4" w:space="0" w:color="auto"/>
              <w:right w:val="single" w:sz="4" w:space="0" w:color="auto"/>
            </w:tcBorders>
            <w:shd w:val="clear" w:color="auto" w:fill="auto"/>
            <w:noWrap/>
          </w:tcPr>
          <w:p w14:paraId="631E2BA6" w14:textId="77777777" w:rsidR="008A1B30" w:rsidRPr="006759AE" w:rsidRDefault="008A1B30" w:rsidP="00EC6081">
            <w:pPr>
              <w:spacing w:line="259" w:lineRule="auto"/>
              <w:ind w:right="47"/>
              <w:jc w:val="right"/>
              <w:rPr>
                <w:szCs w:val="21"/>
              </w:rPr>
            </w:pPr>
            <w:r w:rsidRPr="006759AE">
              <w:rPr>
                <w:szCs w:val="21"/>
                <w:lang w:val="zh-CN"/>
              </w:rPr>
              <w:t xml:space="preserve"> 753,780</w:t>
            </w:r>
          </w:p>
        </w:tc>
        <w:tc>
          <w:tcPr>
            <w:tcW w:w="718" w:type="pct"/>
            <w:tcBorders>
              <w:top w:val="nil"/>
              <w:left w:val="nil"/>
              <w:bottom w:val="single" w:sz="4" w:space="0" w:color="auto"/>
              <w:right w:val="single" w:sz="4" w:space="0" w:color="auto"/>
            </w:tcBorders>
          </w:tcPr>
          <w:p w14:paraId="177D60DD" w14:textId="77777777" w:rsidR="008A1B30" w:rsidRPr="006759AE" w:rsidRDefault="008A1B30" w:rsidP="00EC6081">
            <w:pPr>
              <w:spacing w:line="259" w:lineRule="auto"/>
              <w:ind w:right="48"/>
              <w:jc w:val="right"/>
              <w:rPr>
                <w:szCs w:val="21"/>
              </w:rPr>
            </w:pPr>
            <w:r w:rsidRPr="006759AE">
              <w:rPr>
                <w:szCs w:val="21"/>
                <w:lang w:val="zh-CN"/>
              </w:rPr>
              <w:t>16.39</w:t>
            </w:r>
          </w:p>
        </w:tc>
      </w:tr>
      <w:tr w:rsidR="008A1B30" w:rsidRPr="006759AE" w14:paraId="366D5B9E" w14:textId="77777777" w:rsidTr="00EC6081">
        <w:trPr>
          <w:trHeight w:val="255"/>
        </w:trPr>
        <w:tc>
          <w:tcPr>
            <w:tcW w:w="696" w:type="pct"/>
            <w:tcBorders>
              <w:top w:val="nil"/>
              <w:left w:val="single" w:sz="4" w:space="0" w:color="auto"/>
              <w:bottom w:val="single" w:sz="4" w:space="0" w:color="auto"/>
              <w:right w:val="single" w:sz="4" w:space="0" w:color="auto"/>
            </w:tcBorders>
            <w:shd w:val="clear" w:color="auto" w:fill="auto"/>
          </w:tcPr>
          <w:p w14:paraId="6BFF76A9" w14:textId="77777777" w:rsidR="008A1B30" w:rsidRPr="006759AE" w:rsidRDefault="008A1B30" w:rsidP="00EC6081">
            <w:pPr>
              <w:rPr>
                <w:szCs w:val="21"/>
              </w:rPr>
            </w:pPr>
            <w:r w:rsidRPr="006759AE">
              <w:rPr>
                <w:szCs w:val="21"/>
                <w:lang w:val="zh-CN"/>
              </w:rPr>
              <w:t>Unionaire</w:t>
            </w:r>
          </w:p>
        </w:tc>
        <w:tc>
          <w:tcPr>
            <w:tcW w:w="717" w:type="pct"/>
            <w:tcBorders>
              <w:top w:val="nil"/>
              <w:left w:val="nil"/>
              <w:bottom w:val="single" w:sz="4" w:space="0" w:color="auto"/>
              <w:right w:val="single" w:sz="4" w:space="0" w:color="auto"/>
            </w:tcBorders>
            <w:shd w:val="clear" w:color="auto" w:fill="auto"/>
            <w:noWrap/>
            <w:vAlign w:val="bottom"/>
          </w:tcPr>
          <w:p w14:paraId="42782635" w14:textId="77777777" w:rsidR="008A1B30" w:rsidRPr="006759AE" w:rsidRDefault="008A1B30" w:rsidP="00EC6081">
            <w:pPr>
              <w:jc w:val="right"/>
              <w:rPr>
                <w:color w:val="000000"/>
                <w:szCs w:val="21"/>
              </w:rPr>
            </w:pPr>
            <w:r w:rsidRPr="006759AE">
              <w:rPr>
                <w:szCs w:val="21"/>
                <w:lang w:val="zh-CN"/>
              </w:rPr>
              <w:t>400.00</w:t>
            </w:r>
          </w:p>
        </w:tc>
        <w:tc>
          <w:tcPr>
            <w:tcW w:w="717" w:type="pct"/>
            <w:tcBorders>
              <w:top w:val="nil"/>
              <w:left w:val="nil"/>
              <w:bottom w:val="single" w:sz="4" w:space="0" w:color="auto"/>
              <w:right w:val="single" w:sz="4" w:space="0" w:color="auto"/>
            </w:tcBorders>
            <w:shd w:val="clear" w:color="auto" w:fill="auto"/>
            <w:noWrap/>
            <w:vAlign w:val="bottom"/>
          </w:tcPr>
          <w:p w14:paraId="165E9FFD" w14:textId="77777777" w:rsidR="008A1B30" w:rsidRPr="006759AE" w:rsidRDefault="008A1B30" w:rsidP="00EC6081">
            <w:pPr>
              <w:jc w:val="right"/>
              <w:rPr>
                <w:color w:val="000000"/>
                <w:szCs w:val="21"/>
              </w:rPr>
            </w:pPr>
            <w:r w:rsidRPr="006759AE">
              <w:rPr>
                <w:szCs w:val="21"/>
                <w:lang w:val="zh-CN"/>
              </w:rPr>
              <w:t>22.00</w:t>
            </w:r>
          </w:p>
        </w:tc>
        <w:tc>
          <w:tcPr>
            <w:tcW w:w="717" w:type="pct"/>
            <w:tcBorders>
              <w:top w:val="nil"/>
              <w:left w:val="nil"/>
              <w:bottom w:val="single" w:sz="4" w:space="0" w:color="auto"/>
              <w:right w:val="single" w:sz="4" w:space="0" w:color="auto"/>
            </w:tcBorders>
            <w:shd w:val="clear" w:color="auto" w:fill="auto"/>
            <w:noWrap/>
          </w:tcPr>
          <w:p w14:paraId="472C737E" w14:textId="77777777" w:rsidR="008A1B30" w:rsidRPr="006759AE" w:rsidRDefault="008A1B30" w:rsidP="00EC6081">
            <w:pPr>
              <w:spacing w:line="259" w:lineRule="auto"/>
              <w:ind w:right="47"/>
              <w:jc w:val="right"/>
              <w:rPr>
                <w:szCs w:val="21"/>
              </w:rPr>
            </w:pPr>
            <w:r w:rsidRPr="006759AE">
              <w:rPr>
                <w:szCs w:val="21"/>
                <w:lang w:val="zh-CN"/>
              </w:rPr>
              <w:t xml:space="preserve"> 1,188,750</w:t>
            </w:r>
          </w:p>
        </w:tc>
        <w:tc>
          <w:tcPr>
            <w:tcW w:w="717" w:type="pct"/>
            <w:tcBorders>
              <w:top w:val="nil"/>
              <w:left w:val="nil"/>
              <w:bottom w:val="single" w:sz="4" w:space="0" w:color="auto"/>
              <w:right w:val="single" w:sz="4" w:space="0" w:color="auto"/>
            </w:tcBorders>
            <w:shd w:val="clear" w:color="auto" w:fill="auto"/>
            <w:noWrap/>
          </w:tcPr>
          <w:p w14:paraId="0F5786A9" w14:textId="77777777" w:rsidR="008A1B30" w:rsidRPr="006759AE" w:rsidRDefault="008A1B30" w:rsidP="00EC6081">
            <w:pPr>
              <w:spacing w:line="259" w:lineRule="auto"/>
              <w:ind w:right="47"/>
              <w:jc w:val="right"/>
              <w:rPr>
                <w:szCs w:val="21"/>
              </w:rPr>
            </w:pPr>
            <w:r w:rsidRPr="006759AE">
              <w:rPr>
                <w:szCs w:val="21"/>
                <w:lang w:val="zh-CN"/>
              </w:rPr>
              <w:t xml:space="preserve"> 2,472,000</w:t>
            </w:r>
          </w:p>
        </w:tc>
        <w:tc>
          <w:tcPr>
            <w:tcW w:w="717" w:type="pct"/>
            <w:tcBorders>
              <w:top w:val="nil"/>
              <w:left w:val="nil"/>
              <w:bottom w:val="single" w:sz="4" w:space="0" w:color="auto"/>
              <w:right w:val="single" w:sz="4" w:space="0" w:color="auto"/>
            </w:tcBorders>
            <w:shd w:val="clear" w:color="auto" w:fill="auto"/>
            <w:noWrap/>
          </w:tcPr>
          <w:p w14:paraId="2BD5CBBA" w14:textId="77777777" w:rsidR="008A1B30" w:rsidRPr="006759AE" w:rsidRDefault="008A1B30" w:rsidP="00EC6081">
            <w:pPr>
              <w:spacing w:line="259" w:lineRule="auto"/>
              <w:ind w:right="47"/>
              <w:jc w:val="right"/>
              <w:rPr>
                <w:szCs w:val="21"/>
              </w:rPr>
            </w:pPr>
            <w:r w:rsidRPr="006759AE">
              <w:rPr>
                <w:szCs w:val="21"/>
                <w:lang w:val="zh-CN"/>
              </w:rPr>
              <w:t xml:space="preserve"> 3,660,750</w:t>
            </w:r>
          </w:p>
        </w:tc>
        <w:tc>
          <w:tcPr>
            <w:tcW w:w="718" w:type="pct"/>
            <w:tcBorders>
              <w:top w:val="nil"/>
              <w:left w:val="nil"/>
              <w:bottom w:val="single" w:sz="4" w:space="0" w:color="auto"/>
              <w:right w:val="single" w:sz="4" w:space="0" w:color="auto"/>
            </w:tcBorders>
          </w:tcPr>
          <w:p w14:paraId="43F5593D" w14:textId="77777777" w:rsidR="008A1B30" w:rsidRPr="006759AE" w:rsidRDefault="008A1B30" w:rsidP="00EC6081">
            <w:pPr>
              <w:spacing w:line="259" w:lineRule="auto"/>
              <w:ind w:right="48"/>
              <w:jc w:val="right"/>
              <w:rPr>
                <w:szCs w:val="21"/>
              </w:rPr>
            </w:pPr>
            <w:r w:rsidRPr="006759AE">
              <w:rPr>
                <w:szCs w:val="21"/>
                <w:lang w:val="zh-CN"/>
              </w:rPr>
              <w:t>9.15</w:t>
            </w:r>
          </w:p>
        </w:tc>
      </w:tr>
      <w:tr w:rsidR="008A1B30" w:rsidRPr="006759AE" w14:paraId="663AD121" w14:textId="77777777" w:rsidTr="00EC6081">
        <w:trPr>
          <w:trHeight w:val="255"/>
        </w:trPr>
        <w:tc>
          <w:tcPr>
            <w:tcW w:w="3565" w:type="pct"/>
            <w:gridSpan w:val="5"/>
            <w:tcBorders>
              <w:top w:val="nil"/>
              <w:left w:val="single" w:sz="4" w:space="0" w:color="auto"/>
              <w:bottom w:val="single" w:sz="4" w:space="0" w:color="auto"/>
              <w:right w:val="single" w:sz="4" w:space="0" w:color="auto"/>
            </w:tcBorders>
            <w:shd w:val="clear" w:color="auto" w:fill="auto"/>
          </w:tcPr>
          <w:p w14:paraId="1C6089CD" w14:textId="77777777" w:rsidR="008A1B30" w:rsidRPr="006759AE" w:rsidRDefault="008A1B30" w:rsidP="00EC6081">
            <w:pPr>
              <w:spacing w:line="259" w:lineRule="auto"/>
              <w:ind w:right="47"/>
              <w:jc w:val="left"/>
              <w:rPr>
                <w:szCs w:val="21"/>
              </w:rPr>
            </w:pPr>
            <w:r w:rsidRPr="006759AE">
              <w:rPr>
                <w:szCs w:val="21"/>
                <w:lang w:val="zh-CN"/>
              </w:rPr>
              <w:t>项目执行和监测</w:t>
            </w:r>
            <w:r w:rsidRPr="006759AE">
              <w:rPr>
                <w:rFonts w:hint="eastAsia"/>
                <w:szCs w:val="21"/>
                <w:lang w:val="zh-CN"/>
              </w:rPr>
              <w:t>机构</w:t>
            </w:r>
          </w:p>
        </w:tc>
        <w:tc>
          <w:tcPr>
            <w:tcW w:w="717" w:type="pct"/>
            <w:tcBorders>
              <w:top w:val="nil"/>
              <w:left w:val="nil"/>
              <w:bottom w:val="single" w:sz="4" w:space="0" w:color="auto"/>
              <w:right w:val="single" w:sz="4" w:space="0" w:color="auto"/>
            </w:tcBorders>
            <w:shd w:val="clear" w:color="auto" w:fill="auto"/>
            <w:noWrap/>
          </w:tcPr>
          <w:p w14:paraId="3E93494D" w14:textId="77777777" w:rsidR="008A1B30" w:rsidRPr="006759AE" w:rsidRDefault="008A1B30" w:rsidP="00EC6081">
            <w:pPr>
              <w:spacing w:line="259" w:lineRule="auto"/>
              <w:ind w:right="47"/>
              <w:jc w:val="right"/>
              <w:rPr>
                <w:szCs w:val="21"/>
              </w:rPr>
            </w:pPr>
            <w:r w:rsidRPr="006759AE">
              <w:rPr>
                <w:szCs w:val="21"/>
                <w:lang w:val="zh-CN"/>
              </w:rPr>
              <w:t>175,000</w:t>
            </w:r>
          </w:p>
        </w:tc>
        <w:tc>
          <w:tcPr>
            <w:tcW w:w="718" w:type="pct"/>
            <w:tcBorders>
              <w:top w:val="nil"/>
              <w:left w:val="nil"/>
              <w:bottom w:val="single" w:sz="4" w:space="0" w:color="auto"/>
              <w:right w:val="single" w:sz="4" w:space="0" w:color="auto"/>
            </w:tcBorders>
          </w:tcPr>
          <w:p w14:paraId="336FE1EB" w14:textId="77777777" w:rsidR="008A1B30" w:rsidRPr="006759AE" w:rsidRDefault="008A1B30" w:rsidP="00EC6081">
            <w:pPr>
              <w:spacing w:line="259" w:lineRule="auto"/>
              <w:ind w:right="48"/>
              <w:jc w:val="right"/>
              <w:rPr>
                <w:szCs w:val="21"/>
                <w:lang w:val="en-CA"/>
              </w:rPr>
            </w:pPr>
          </w:p>
        </w:tc>
      </w:tr>
      <w:tr w:rsidR="008A1B30" w:rsidRPr="006759AE" w14:paraId="47F10680" w14:textId="77777777" w:rsidTr="00EC6081">
        <w:trPr>
          <w:trHeight w:val="255"/>
        </w:trPr>
        <w:tc>
          <w:tcPr>
            <w:tcW w:w="696" w:type="pct"/>
            <w:tcBorders>
              <w:top w:val="nil"/>
              <w:left w:val="single" w:sz="4" w:space="0" w:color="auto"/>
              <w:bottom w:val="single" w:sz="4" w:space="0" w:color="auto"/>
              <w:right w:val="single" w:sz="4" w:space="0" w:color="auto"/>
            </w:tcBorders>
            <w:shd w:val="clear" w:color="auto" w:fill="auto"/>
            <w:noWrap/>
          </w:tcPr>
          <w:p w14:paraId="7975DA3E" w14:textId="77777777" w:rsidR="008A1B30" w:rsidRPr="006759AE" w:rsidRDefault="008A1B30" w:rsidP="00EC6081">
            <w:pPr>
              <w:jc w:val="left"/>
              <w:rPr>
                <w:rFonts w:eastAsia="SimHei"/>
                <w:b/>
                <w:color w:val="000000"/>
                <w:szCs w:val="21"/>
              </w:rPr>
            </w:pPr>
            <w:r w:rsidRPr="00646ECA">
              <w:rPr>
                <w:b/>
                <w:bCs/>
                <w:szCs w:val="21"/>
                <w:lang w:val="zh-CN"/>
              </w:rPr>
              <w:t>共计</w:t>
            </w:r>
          </w:p>
        </w:tc>
        <w:tc>
          <w:tcPr>
            <w:tcW w:w="717" w:type="pct"/>
            <w:tcBorders>
              <w:top w:val="nil"/>
              <w:left w:val="nil"/>
              <w:bottom w:val="single" w:sz="4" w:space="0" w:color="auto"/>
              <w:right w:val="single" w:sz="4" w:space="0" w:color="auto"/>
            </w:tcBorders>
            <w:shd w:val="clear" w:color="auto" w:fill="auto"/>
            <w:noWrap/>
          </w:tcPr>
          <w:p w14:paraId="39427502" w14:textId="77777777" w:rsidR="008A1B30" w:rsidRPr="006759AE" w:rsidRDefault="008A1B30" w:rsidP="00EC6081">
            <w:pPr>
              <w:jc w:val="right"/>
              <w:rPr>
                <w:rFonts w:eastAsia="SimHei"/>
                <w:b/>
                <w:color w:val="000000"/>
                <w:szCs w:val="21"/>
              </w:rPr>
            </w:pPr>
            <w:r w:rsidRPr="00646ECA">
              <w:rPr>
                <w:b/>
                <w:bCs/>
                <w:szCs w:val="21"/>
                <w:lang w:val="zh-CN"/>
              </w:rPr>
              <w:t>1,189.78</w:t>
            </w:r>
          </w:p>
        </w:tc>
        <w:tc>
          <w:tcPr>
            <w:tcW w:w="717" w:type="pct"/>
            <w:tcBorders>
              <w:top w:val="nil"/>
              <w:left w:val="nil"/>
              <w:bottom w:val="single" w:sz="4" w:space="0" w:color="auto"/>
              <w:right w:val="single" w:sz="4" w:space="0" w:color="auto"/>
            </w:tcBorders>
            <w:shd w:val="clear" w:color="auto" w:fill="auto"/>
            <w:noWrap/>
          </w:tcPr>
          <w:p w14:paraId="458FAA90" w14:textId="77777777" w:rsidR="008A1B30" w:rsidRPr="006759AE" w:rsidRDefault="008A1B30" w:rsidP="00EC6081">
            <w:pPr>
              <w:jc w:val="right"/>
              <w:rPr>
                <w:rFonts w:eastAsia="SimHei"/>
                <w:b/>
                <w:color w:val="000000"/>
                <w:szCs w:val="21"/>
              </w:rPr>
            </w:pPr>
            <w:r w:rsidRPr="00646ECA">
              <w:rPr>
                <w:b/>
                <w:bCs/>
                <w:szCs w:val="21"/>
                <w:lang w:val="zh-CN"/>
              </w:rPr>
              <w:t>65.44</w:t>
            </w:r>
          </w:p>
        </w:tc>
        <w:tc>
          <w:tcPr>
            <w:tcW w:w="717" w:type="pct"/>
            <w:tcBorders>
              <w:top w:val="nil"/>
              <w:left w:val="nil"/>
              <w:bottom w:val="single" w:sz="4" w:space="0" w:color="auto"/>
              <w:right w:val="single" w:sz="4" w:space="0" w:color="auto"/>
            </w:tcBorders>
            <w:shd w:val="clear" w:color="auto" w:fill="auto"/>
            <w:noWrap/>
          </w:tcPr>
          <w:p w14:paraId="338F322D" w14:textId="77777777" w:rsidR="008A1B30" w:rsidRPr="006759AE" w:rsidRDefault="008A1B30" w:rsidP="00EC6081">
            <w:pPr>
              <w:jc w:val="right"/>
              <w:rPr>
                <w:rFonts w:eastAsia="SimHei"/>
                <w:b/>
                <w:color w:val="000000"/>
                <w:szCs w:val="21"/>
              </w:rPr>
            </w:pPr>
            <w:r w:rsidRPr="00646ECA">
              <w:rPr>
                <w:b/>
                <w:szCs w:val="21"/>
                <w:lang w:val="zh-CN"/>
              </w:rPr>
              <w:t xml:space="preserve"> </w:t>
            </w:r>
            <w:r w:rsidRPr="00646ECA">
              <w:rPr>
                <w:b/>
                <w:bCs/>
                <w:szCs w:val="21"/>
                <w:lang w:val="zh-CN"/>
              </w:rPr>
              <w:t>4,253,197</w:t>
            </w:r>
          </w:p>
        </w:tc>
        <w:tc>
          <w:tcPr>
            <w:tcW w:w="717" w:type="pct"/>
            <w:tcBorders>
              <w:top w:val="nil"/>
              <w:left w:val="nil"/>
              <w:bottom w:val="single" w:sz="4" w:space="0" w:color="auto"/>
              <w:right w:val="single" w:sz="4" w:space="0" w:color="auto"/>
            </w:tcBorders>
            <w:shd w:val="clear" w:color="auto" w:fill="auto"/>
            <w:noWrap/>
          </w:tcPr>
          <w:p w14:paraId="1784B65A" w14:textId="77777777" w:rsidR="008A1B30" w:rsidRPr="006759AE" w:rsidRDefault="008A1B30" w:rsidP="00EC6081">
            <w:pPr>
              <w:jc w:val="right"/>
              <w:rPr>
                <w:rFonts w:eastAsia="SimHei"/>
                <w:b/>
                <w:color w:val="000000"/>
                <w:szCs w:val="21"/>
              </w:rPr>
            </w:pPr>
            <w:r w:rsidRPr="00646ECA">
              <w:rPr>
                <w:b/>
                <w:szCs w:val="21"/>
                <w:lang w:val="zh-CN"/>
              </w:rPr>
              <w:t xml:space="preserve"> </w:t>
            </w:r>
            <w:r w:rsidRPr="00646ECA">
              <w:rPr>
                <w:b/>
                <w:bCs/>
                <w:szCs w:val="21"/>
                <w:lang w:val="zh-CN"/>
              </w:rPr>
              <w:t>6,498,426</w:t>
            </w:r>
          </w:p>
        </w:tc>
        <w:tc>
          <w:tcPr>
            <w:tcW w:w="717" w:type="pct"/>
            <w:tcBorders>
              <w:top w:val="nil"/>
              <w:left w:val="nil"/>
              <w:bottom w:val="single" w:sz="4" w:space="0" w:color="auto"/>
              <w:right w:val="single" w:sz="4" w:space="0" w:color="auto"/>
            </w:tcBorders>
            <w:shd w:val="clear" w:color="auto" w:fill="auto"/>
            <w:noWrap/>
          </w:tcPr>
          <w:p w14:paraId="5954518B" w14:textId="77777777" w:rsidR="008A1B30" w:rsidRPr="006759AE" w:rsidRDefault="008A1B30" w:rsidP="00EC6081">
            <w:pPr>
              <w:jc w:val="right"/>
              <w:rPr>
                <w:rFonts w:eastAsia="SimHei"/>
                <w:b/>
                <w:color w:val="000000"/>
                <w:szCs w:val="21"/>
              </w:rPr>
            </w:pPr>
            <w:r w:rsidRPr="00646ECA">
              <w:rPr>
                <w:b/>
                <w:szCs w:val="21"/>
                <w:lang w:val="zh-CN"/>
              </w:rPr>
              <w:t xml:space="preserve"> </w:t>
            </w:r>
            <w:r w:rsidRPr="00646ECA">
              <w:rPr>
                <w:b/>
                <w:bCs/>
                <w:szCs w:val="21"/>
                <w:lang w:val="zh-CN"/>
              </w:rPr>
              <w:t>10,926,623</w:t>
            </w:r>
          </w:p>
        </w:tc>
        <w:tc>
          <w:tcPr>
            <w:tcW w:w="718" w:type="pct"/>
            <w:tcBorders>
              <w:top w:val="nil"/>
              <w:left w:val="nil"/>
              <w:bottom w:val="single" w:sz="4" w:space="0" w:color="auto"/>
              <w:right w:val="single" w:sz="4" w:space="0" w:color="auto"/>
            </w:tcBorders>
          </w:tcPr>
          <w:p w14:paraId="12C919D7" w14:textId="77777777" w:rsidR="008A1B30" w:rsidRPr="00646ECA" w:rsidRDefault="008A1B30" w:rsidP="00EC6081">
            <w:pPr>
              <w:jc w:val="right"/>
              <w:rPr>
                <w:b/>
                <w:color w:val="000000"/>
                <w:szCs w:val="21"/>
              </w:rPr>
            </w:pPr>
            <w:r w:rsidRPr="00646ECA">
              <w:rPr>
                <w:b/>
                <w:szCs w:val="21"/>
                <w:lang w:val="zh-CN"/>
              </w:rPr>
              <w:t>9.18</w:t>
            </w:r>
          </w:p>
        </w:tc>
      </w:tr>
    </w:tbl>
    <w:p w14:paraId="04933B97" w14:textId="77777777" w:rsidR="008A1B30" w:rsidRPr="006759AE" w:rsidRDefault="008A1B30" w:rsidP="008A1B30">
      <w:pPr>
        <w:rPr>
          <w:szCs w:val="21"/>
        </w:rPr>
      </w:pPr>
      <w:r w:rsidRPr="006759AE">
        <w:rPr>
          <w:szCs w:val="21"/>
          <w:lang w:val="zh-CN"/>
        </w:rPr>
        <w:t>*</w:t>
      </w:r>
      <w:r w:rsidRPr="006759AE">
        <w:rPr>
          <w:szCs w:val="21"/>
          <w:lang w:val="zh-CN"/>
        </w:rPr>
        <w:t>已经考虑到</w:t>
      </w:r>
      <w:r w:rsidRPr="006759AE">
        <w:rPr>
          <w:szCs w:val="21"/>
          <w:lang w:val="zh-CN"/>
        </w:rPr>
        <w:t>37%</w:t>
      </w:r>
      <w:r w:rsidRPr="006759AE">
        <w:rPr>
          <w:szCs w:val="21"/>
          <w:lang w:val="zh-CN"/>
        </w:rPr>
        <w:t>的非第</w:t>
      </w:r>
      <w:r w:rsidRPr="006759AE">
        <w:rPr>
          <w:szCs w:val="21"/>
          <w:lang w:val="zh-CN"/>
        </w:rPr>
        <w:t>5</w:t>
      </w:r>
      <w:r w:rsidRPr="006759AE">
        <w:rPr>
          <w:szCs w:val="21"/>
          <w:lang w:val="zh-CN"/>
        </w:rPr>
        <w:t>条所有权。</w:t>
      </w:r>
    </w:p>
    <w:p w14:paraId="1F61B03A" w14:textId="77777777" w:rsidR="008A1B30" w:rsidRPr="003960D8" w:rsidRDefault="008A1B30" w:rsidP="003528D3">
      <w:pPr>
        <w:overflowPunct w:val="0"/>
        <w:spacing w:after="0" w:line="240" w:lineRule="auto"/>
        <w:rPr>
          <w:sz w:val="24"/>
          <w:szCs w:val="24"/>
          <w:lang w:val="en-CA"/>
        </w:rPr>
      </w:pPr>
    </w:p>
    <w:p w14:paraId="01B26688" w14:textId="77777777" w:rsidR="008A1B30" w:rsidRPr="003960D8" w:rsidRDefault="008A1B30" w:rsidP="003960D8">
      <w:pPr>
        <w:overflowPunct w:val="0"/>
        <w:spacing w:after="240" w:line="240" w:lineRule="auto"/>
        <w:rPr>
          <w:rFonts w:ascii="楷体" w:eastAsia="楷体" w:hAnsi="楷体"/>
          <w:sz w:val="24"/>
          <w:szCs w:val="24"/>
        </w:rPr>
      </w:pPr>
      <w:r w:rsidRPr="003960D8">
        <w:rPr>
          <w:rFonts w:ascii="楷体" w:eastAsia="楷体" w:hAnsi="楷体"/>
          <w:sz w:val="24"/>
          <w:szCs w:val="24"/>
          <w:lang w:val="zh-CN"/>
        </w:rPr>
        <w:t>转</w:t>
      </w:r>
      <w:r w:rsidRPr="003960D8">
        <w:rPr>
          <w:rFonts w:ascii="楷体" w:eastAsia="楷体" w:hAnsi="楷体" w:hint="eastAsia"/>
          <w:sz w:val="24"/>
          <w:szCs w:val="24"/>
          <w:lang w:val="zh-CN"/>
        </w:rPr>
        <w:t>型</w:t>
      </w:r>
      <w:r w:rsidRPr="003960D8">
        <w:rPr>
          <w:rFonts w:ascii="楷体" w:eastAsia="楷体" w:hAnsi="楷体"/>
          <w:sz w:val="24"/>
          <w:szCs w:val="24"/>
          <w:lang w:val="zh-CN"/>
        </w:rPr>
        <w:t>的可持续性</w:t>
      </w:r>
    </w:p>
    <w:p w14:paraId="05BB9090" w14:textId="310544EF"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除</w:t>
      </w:r>
      <w:r w:rsidRPr="003960D8">
        <w:rPr>
          <w:sz w:val="24"/>
          <w:szCs w:val="24"/>
          <w:lang w:val="zh-CN"/>
        </w:rPr>
        <w:t>Power</w:t>
      </w:r>
      <w:r w:rsidRPr="003960D8">
        <w:rPr>
          <w:sz w:val="24"/>
          <w:szCs w:val="24"/>
          <w:lang w:val="zh-CN"/>
        </w:rPr>
        <w:t>外，所有企业都在其生产线上制造使用</w:t>
      </w:r>
      <w:r w:rsidRPr="003960D8">
        <w:rPr>
          <w:sz w:val="24"/>
          <w:szCs w:val="24"/>
          <w:lang w:val="zh-CN"/>
        </w:rPr>
        <w:t>HCFC-22</w:t>
      </w:r>
      <w:r w:rsidRPr="003960D8">
        <w:rPr>
          <w:sz w:val="24"/>
          <w:szCs w:val="24"/>
          <w:lang w:val="zh-CN"/>
        </w:rPr>
        <w:t>和</w:t>
      </w:r>
      <w:r w:rsidRPr="003960D8">
        <w:rPr>
          <w:sz w:val="24"/>
          <w:szCs w:val="24"/>
          <w:lang w:val="zh-CN"/>
        </w:rPr>
        <w:t>R-410A</w:t>
      </w:r>
      <w:r w:rsidRPr="003960D8">
        <w:rPr>
          <w:sz w:val="24"/>
          <w:szCs w:val="24"/>
          <w:lang w:val="zh-CN"/>
        </w:rPr>
        <w:t>的设备；特别是，每条生产线（</w:t>
      </w:r>
      <w:r w:rsidRPr="003960D8">
        <w:rPr>
          <w:sz w:val="24"/>
          <w:szCs w:val="24"/>
          <w:lang w:val="zh-CN"/>
        </w:rPr>
        <w:t>Power</w:t>
      </w:r>
      <w:r w:rsidRPr="003960D8">
        <w:rPr>
          <w:sz w:val="24"/>
          <w:szCs w:val="24"/>
          <w:lang w:val="zh-CN"/>
        </w:rPr>
        <w:t>的生产线除外）</w:t>
      </w:r>
      <w:r w:rsidRPr="003960D8">
        <w:rPr>
          <w:rFonts w:hint="eastAsia"/>
          <w:sz w:val="24"/>
          <w:szCs w:val="24"/>
          <w:lang w:val="zh-CN"/>
        </w:rPr>
        <w:t>都</w:t>
      </w:r>
      <w:r w:rsidRPr="003960D8">
        <w:rPr>
          <w:sz w:val="24"/>
          <w:szCs w:val="24"/>
          <w:lang w:val="zh-CN"/>
        </w:rPr>
        <w:t>可用</w:t>
      </w:r>
      <w:r w:rsidRPr="003960D8">
        <w:rPr>
          <w:rFonts w:hint="eastAsia"/>
          <w:sz w:val="24"/>
          <w:szCs w:val="24"/>
          <w:lang w:val="zh-CN"/>
        </w:rPr>
        <w:t>来</w:t>
      </w:r>
      <w:r w:rsidRPr="003960D8">
        <w:rPr>
          <w:sz w:val="24"/>
          <w:szCs w:val="24"/>
          <w:lang w:val="zh-CN"/>
        </w:rPr>
        <w:t>制造使用</w:t>
      </w:r>
      <w:r w:rsidRPr="003960D8">
        <w:rPr>
          <w:sz w:val="24"/>
          <w:szCs w:val="24"/>
          <w:lang w:val="zh-CN"/>
        </w:rPr>
        <w:t>HCFC-22</w:t>
      </w:r>
      <w:r w:rsidRPr="003960D8">
        <w:rPr>
          <w:sz w:val="24"/>
          <w:szCs w:val="24"/>
          <w:lang w:val="zh-CN"/>
        </w:rPr>
        <w:t>的设备或使用</w:t>
      </w:r>
      <w:r w:rsidR="003528D3">
        <w:rPr>
          <w:sz w:val="24"/>
          <w:szCs w:val="24"/>
          <w:lang w:val="zh-CN"/>
        </w:rPr>
        <w:t>R</w:t>
      </w:r>
      <w:r w:rsidR="003528D3">
        <w:rPr>
          <w:sz w:val="24"/>
          <w:szCs w:val="24"/>
          <w:lang w:val="zh-CN"/>
        </w:rPr>
        <w:noBreakHyphen/>
      </w:r>
      <w:r w:rsidRPr="003960D8">
        <w:rPr>
          <w:sz w:val="24"/>
          <w:szCs w:val="24"/>
          <w:lang w:val="zh-CN"/>
        </w:rPr>
        <w:t>410A</w:t>
      </w:r>
      <w:r w:rsidRPr="003960D8">
        <w:rPr>
          <w:sz w:val="24"/>
          <w:szCs w:val="24"/>
          <w:lang w:val="zh-CN"/>
        </w:rPr>
        <w:t>的设备。鉴于这些企业制造使用</w:t>
      </w:r>
      <w:r w:rsidRPr="003960D8">
        <w:rPr>
          <w:sz w:val="24"/>
          <w:szCs w:val="24"/>
          <w:lang w:val="zh-CN"/>
        </w:rPr>
        <w:t>R-410A</w:t>
      </w:r>
      <w:r w:rsidRPr="003960D8">
        <w:rPr>
          <w:sz w:val="24"/>
          <w:szCs w:val="24"/>
          <w:lang w:val="zh-CN"/>
        </w:rPr>
        <w:t>的设备</w:t>
      </w:r>
      <w:r w:rsidRPr="003960D8">
        <w:rPr>
          <w:rFonts w:hint="eastAsia"/>
          <w:sz w:val="24"/>
          <w:szCs w:val="24"/>
          <w:lang w:val="zh-CN"/>
        </w:rPr>
        <w:t>，而这种设备</w:t>
      </w:r>
      <w:r w:rsidRPr="003960D8">
        <w:rPr>
          <w:sz w:val="24"/>
          <w:szCs w:val="24"/>
          <w:lang w:val="zh-CN"/>
        </w:rPr>
        <w:t>在国际市场上易于获得，价格相对便宜，且</w:t>
      </w:r>
      <w:r w:rsidRPr="003960D8">
        <w:rPr>
          <w:rFonts w:hint="eastAsia"/>
          <w:sz w:val="24"/>
          <w:szCs w:val="24"/>
          <w:lang w:val="zh-CN"/>
        </w:rPr>
        <w:t>埃及</w:t>
      </w:r>
      <w:r w:rsidRPr="003960D8">
        <w:rPr>
          <w:sz w:val="24"/>
          <w:szCs w:val="24"/>
          <w:lang w:val="zh-CN"/>
        </w:rPr>
        <w:t>也有进口，秘书处认为需要一个有利的框架，以确保淘汰的可持续性。</w:t>
      </w:r>
    </w:p>
    <w:p w14:paraId="07A58A01"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lastRenderedPageBreak/>
        <w:t>秘书处和工发组织详细讨论了关于这种有利框架的备选方案。秘书处特别建议，这种框架可包括对进口使用</w:t>
      </w:r>
      <w:r w:rsidRPr="003960D8">
        <w:rPr>
          <w:sz w:val="24"/>
          <w:szCs w:val="24"/>
          <w:lang w:val="zh-CN"/>
        </w:rPr>
        <w:t>R-407C</w:t>
      </w:r>
      <w:r w:rsidRPr="003960D8">
        <w:rPr>
          <w:sz w:val="24"/>
          <w:szCs w:val="24"/>
          <w:lang w:val="zh-CN"/>
        </w:rPr>
        <w:t>和</w:t>
      </w:r>
      <w:r w:rsidRPr="003960D8">
        <w:rPr>
          <w:sz w:val="24"/>
          <w:szCs w:val="24"/>
          <w:lang w:val="zh-CN"/>
        </w:rPr>
        <w:t>R-410A</w:t>
      </w:r>
      <w:r w:rsidRPr="003960D8">
        <w:rPr>
          <w:sz w:val="24"/>
          <w:szCs w:val="24"/>
          <w:lang w:val="zh-CN"/>
        </w:rPr>
        <w:t>的</w:t>
      </w:r>
      <w:r w:rsidRPr="003960D8">
        <w:rPr>
          <w:rFonts w:hint="eastAsia"/>
          <w:sz w:val="24"/>
          <w:szCs w:val="24"/>
          <w:lang w:val="zh-CN"/>
        </w:rPr>
        <w:t>住宅</w:t>
      </w:r>
      <w:r w:rsidRPr="003960D8">
        <w:rPr>
          <w:sz w:val="24"/>
          <w:szCs w:val="24"/>
          <w:lang w:val="zh-CN"/>
        </w:rPr>
        <w:t>空调设备</w:t>
      </w:r>
      <w:r w:rsidRPr="003960D8">
        <w:rPr>
          <w:rFonts w:hint="eastAsia"/>
          <w:sz w:val="24"/>
          <w:szCs w:val="24"/>
          <w:lang w:val="zh-CN"/>
        </w:rPr>
        <w:t>提</w:t>
      </w:r>
      <w:r w:rsidRPr="003960D8">
        <w:rPr>
          <w:sz w:val="24"/>
          <w:szCs w:val="24"/>
          <w:lang w:val="zh-CN"/>
        </w:rPr>
        <w:t>高关税、对当地制造的此类设备征收与关税一致的税款以及对低全球升温潜能值设备</w:t>
      </w:r>
      <w:r w:rsidRPr="003960D8">
        <w:rPr>
          <w:rFonts w:hint="eastAsia"/>
          <w:sz w:val="24"/>
          <w:szCs w:val="24"/>
          <w:lang w:val="zh-CN"/>
        </w:rPr>
        <w:t>发放</w:t>
      </w:r>
      <w:r w:rsidRPr="003960D8">
        <w:rPr>
          <w:sz w:val="24"/>
          <w:szCs w:val="24"/>
          <w:lang w:val="zh-CN"/>
        </w:rPr>
        <w:t>补贴。工发组织告知，虽然</w:t>
      </w:r>
      <w:r w:rsidRPr="003960D8">
        <w:rPr>
          <w:rFonts w:hint="eastAsia"/>
          <w:sz w:val="24"/>
          <w:szCs w:val="24"/>
          <w:lang w:val="zh-CN"/>
        </w:rPr>
        <w:t>埃及</w:t>
      </w:r>
      <w:r w:rsidRPr="003960D8">
        <w:rPr>
          <w:sz w:val="24"/>
          <w:szCs w:val="24"/>
          <w:lang w:val="zh-CN"/>
        </w:rPr>
        <w:t>政府正在考虑一系列政策措施，但这些措施可能并不完全属于埃及环境事务局和</w:t>
      </w:r>
      <w:r w:rsidRPr="003960D8">
        <w:rPr>
          <w:rFonts w:hint="eastAsia"/>
          <w:sz w:val="24"/>
          <w:szCs w:val="24"/>
          <w:lang w:val="zh-CN"/>
        </w:rPr>
        <w:t>国家臭氧机构</w:t>
      </w:r>
      <w:r w:rsidRPr="003960D8">
        <w:rPr>
          <w:sz w:val="24"/>
          <w:szCs w:val="24"/>
          <w:lang w:val="zh-CN"/>
        </w:rPr>
        <w:t>的职权范围，由于执行这些措施需要进行国内</w:t>
      </w:r>
      <w:r w:rsidRPr="003960D8">
        <w:rPr>
          <w:rFonts w:hint="eastAsia"/>
          <w:sz w:val="24"/>
          <w:szCs w:val="24"/>
          <w:lang w:val="zh-CN"/>
        </w:rPr>
        <w:t>磋</w:t>
      </w:r>
      <w:r w:rsidRPr="003960D8">
        <w:rPr>
          <w:sz w:val="24"/>
          <w:szCs w:val="24"/>
          <w:lang w:val="zh-CN"/>
        </w:rPr>
        <w:t>商，政府需要更多的时间来选</w:t>
      </w:r>
      <w:r w:rsidRPr="003960D8">
        <w:rPr>
          <w:rFonts w:hint="eastAsia"/>
          <w:sz w:val="24"/>
          <w:szCs w:val="24"/>
          <w:lang w:val="zh-CN"/>
        </w:rPr>
        <w:t>定</w:t>
      </w:r>
      <w:r w:rsidRPr="003960D8">
        <w:rPr>
          <w:sz w:val="24"/>
          <w:szCs w:val="24"/>
          <w:lang w:val="zh-CN"/>
        </w:rPr>
        <w:t>这些措施。因此，商定的结果是埃及政府承诺结合转</w:t>
      </w:r>
      <w:r w:rsidRPr="003960D8">
        <w:rPr>
          <w:rFonts w:hint="eastAsia"/>
          <w:sz w:val="24"/>
          <w:szCs w:val="24"/>
          <w:lang w:val="zh-CN"/>
        </w:rPr>
        <w:t>型</w:t>
      </w:r>
      <w:r w:rsidRPr="003960D8">
        <w:rPr>
          <w:sz w:val="24"/>
          <w:szCs w:val="24"/>
          <w:lang w:val="zh-CN"/>
        </w:rPr>
        <w:t>项目的进展情况，采取和执行适当的监管措施，从而：确保</w:t>
      </w:r>
      <w:r w:rsidRPr="003960D8">
        <w:rPr>
          <w:rFonts w:hint="eastAsia"/>
          <w:sz w:val="24"/>
          <w:szCs w:val="24"/>
          <w:lang w:val="zh-CN"/>
        </w:rPr>
        <w:t>充分</w:t>
      </w:r>
      <w:r w:rsidRPr="003960D8">
        <w:rPr>
          <w:sz w:val="24"/>
          <w:szCs w:val="24"/>
          <w:lang w:val="zh-CN"/>
        </w:rPr>
        <w:t>控制进口或投放当地市场的使用</w:t>
      </w:r>
      <w:r w:rsidRPr="003960D8">
        <w:rPr>
          <w:sz w:val="24"/>
          <w:szCs w:val="24"/>
          <w:lang w:val="zh-CN"/>
        </w:rPr>
        <w:t>R-410A/R-407C</w:t>
      </w:r>
      <w:r w:rsidRPr="003960D8">
        <w:rPr>
          <w:sz w:val="24"/>
          <w:szCs w:val="24"/>
          <w:lang w:val="zh-CN"/>
        </w:rPr>
        <w:t>的家用空调设备；并确保当地市场</w:t>
      </w:r>
      <w:r w:rsidRPr="003960D8">
        <w:rPr>
          <w:rFonts w:hint="eastAsia"/>
          <w:sz w:val="24"/>
          <w:szCs w:val="24"/>
          <w:lang w:val="zh-CN"/>
        </w:rPr>
        <w:t>采</w:t>
      </w:r>
      <w:r w:rsidRPr="003960D8">
        <w:rPr>
          <w:sz w:val="24"/>
          <w:szCs w:val="24"/>
          <w:lang w:val="zh-CN"/>
        </w:rPr>
        <w:t>用选定的替代技术。</w:t>
      </w:r>
    </w:p>
    <w:p w14:paraId="74AC09D9"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在提交氟氯烃淘汰管理计划第二阶段第三次付款时将提交关于这些措施执行的最新状况。秘书处对付款申请</w:t>
      </w:r>
      <w:r w:rsidRPr="003960D8">
        <w:rPr>
          <w:rFonts w:hint="eastAsia"/>
          <w:sz w:val="24"/>
          <w:szCs w:val="24"/>
          <w:lang w:val="zh-CN"/>
        </w:rPr>
        <w:t>进行</w:t>
      </w:r>
      <w:r w:rsidRPr="003960D8">
        <w:rPr>
          <w:sz w:val="24"/>
          <w:szCs w:val="24"/>
          <w:lang w:val="zh-CN"/>
        </w:rPr>
        <w:t>审查</w:t>
      </w:r>
      <w:r w:rsidRPr="003960D8">
        <w:rPr>
          <w:rFonts w:hint="eastAsia"/>
          <w:sz w:val="24"/>
          <w:szCs w:val="24"/>
          <w:lang w:val="zh-CN"/>
        </w:rPr>
        <w:t>时</w:t>
      </w:r>
      <w:r w:rsidRPr="003960D8">
        <w:rPr>
          <w:sz w:val="24"/>
          <w:szCs w:val="24"/>
          <w:lang w:val="zh-CN"/>
        </w:rPr>
        <w:t>将考虑到在执行有利环境框架方面取得的进展。</w:t>
      </w:r>
    </w:p>
    <w:p w14:paraId="0702C099"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此外，商定这五家企业将</w:t>
      </w:r>
      <w:r w:rsidRPr="003960D8">
        <w:rPr>
          <w:rFonts w:hint="eastAsia"/>
          <w:sz w:val="24"/>
          <w:szCs w:val="24"/>
          <w:lang w:val="zh-CN"/>
        </w:rPr>
        <w:t>承诺</w:t>
      </w:r>
      <w:r w:rsidRPr="003960D8">
        <w:rPr>
          <w:sz w:val="24"/>
          <w:szCs w:val="24"/>
          <w:lang w:val="zh-CN"/>
        </w:rPr>
        <w:t>积极参与，努力促进市场接受使用商定技术的</w:t>
      </w:r>
      <w:r w:rsidRPr="003960D8">
        <w:rPr>
          <w:rFonts w:hint="eastAsia"/>
          <w:sz w:val="24"/>
          <w:szCs w:val="24"/>
          <w:lang w:val="zh-CN"/>
        </w:rPr>
        <w:t>住宅</w:t>
      </w:r>
      <w:r w:rsidRPr="003960D8">
        <w:rPr>
          <w:sz w:val="24"/>
          <w:szCs w:val="24"/>
          <w:lang w:val="zh-CN"/>
        </w:rPr>
        <w:t>空调设备，并承诺确保其为当地市场制造的使用</w:t>
      </w:r>
      <w:r w:rsidRPr="003960D8">
        <w:rPr>
          <w:sz w:val="24"/>
          <w:szCs w:val="24"/>
          <w:lang w:val="zh-CN"/>
        </w:rPr>
        <w:t>R-410A</w:t>
      </w:r>
      <w:r w:rsidRPr="003960D8">
        <w:rPr>
          <w:sz w:val="24"/>
          <w:szCs w:val="24"/>
          <w:lang w:val="zh-CN"/>
        </w:rPr>
        <w:t>的设备数量逐步减少，直至各企业只使用商定技术或全球升温潜能值较低的技术为当地市场制造设备。</w:t>
      </w:r>
    </w:p>
    <w:p w14:paraId="0FA35D51" w14:textId="39818C66"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关于今后可能制造使用</w:t>
      </w:r>
      <w:r w:rsidRPr="003960D8">
        <w:rPr>
          <w:sz w:val="24"/>
          <w:szCs w:val="24"/>
          <w:lang w:val="zh-CN"/>
        </w:rPr>
        <w:t>HFC-32</w:t>
      </w:r>
      <w:r w:rsidRPr="003960D8">
        <w:rPr>
          <w:sz w:val="24"/>
          <w:szCs w:val="24"/>
          <w:lang w:val="zh-CN"/>
        </w:rPr>
        <w:t>和使用</w:t>
      </w:r>
      <w:r w:rsidRPr="003960D8">
        <w:rPr>
          <w:sz w:val="24"/>
          <w:szCs w:val="24"/>
          <w:lang w:val="zh-CN"/>
        </w:rPr>
        <w:t>R-454B</w:t>
      </w:r>
      <w:r w:rsidRPr="003960D8">
        <w:rPr>
          <w:sz w:val="24"/>
          <w:szCs w:val="24"/>
          <w:lang w:val="zh-CN"/>
        </w:rPr>
        <w:t>的设备的问题，秘书处指出，一旦</w:t>
      </w:r>
      <w:r w:rsidRPr="003960D8">
        <w:rPr>
          <w:sz w:val="24"/>
          <w:szCs w:val="24"/>
          <w:lang w:val="zh-CN"/>
        </w:rPr>
        <w:t>R-454B</w:t>
      </w:r>
      <w:r w:rsidRPr="003960D8">
        <w:rPr>
          <w:sz w:val="24"/>
          <w:szCs w:val="24"/>
          <w:lang w:val="zh-CN"/>
        </w:rPr>
        <w:t>可用，其费用可能高于</w:t>
      </w:r>
      <w:r w:rsidRPr="003960D8">
        <w:rPr>
          <w:sz w:val="24"/>
          <w:szCs w:val="24"/>
          <w:lang w:val="zh-CN"/>
        </w:rPr>
        <w:t>HFC-32</w:t>
      </w:r>
      <w:r w:rsidRPr="003960D8">
        <w:rPr>
          <w:sz w:val="24"/>
          <w:szCs w:val="24"/>
          <w:lang w:val="zh-CN"/>
        </w:rPr>
        <w:t>。因此，可能存在的一种风险是，需要维修的</w:t>
      </w:r>
      <w:r w:rsidR="00D22958">
        <w:rPr>
          <w:sz w:val="24"/>
          <w:szCs w:val="24"/>
          <w:lang w:val="zh-CN"/>
        </w:rPr>
        <w:t>R</w:t>
      </w:r>
      <w:r w:rsidR="00D22958">
        <w:rPr>
          <w:sz w:val="24"/>
          <w:szCs w:val="24"/>
          <w:lang w:val="zh-CN"/>
        </w:rPr>
        <w:noBreakHyphen/>
      </w:r>
      <w:r w:rsidRPr="003960D8">
        <w:rPr>
          <w:sz w:val="24"/>
          <w:szCs w:val="24"/>
          <w:lang w:val="zh-CN"/>
        </w:rPr>
        <w:t>454B</w:t>
      </w:r>
      <w:r w:rsidRPr="003960D8">
        <w:rPr>
          <w:sz w:val="24"/>
          <w:szCs w:val="24"/>
          <w:lang w:val="zh-CN"/>
        </w:rPr>
        <w:t>设备被加注了构成</w:t>
      </w:r>
      <w:r w:rsidRPr="003960D8">
        <w:rPr>
          <w:sz w:val="24"/>
          <w:szCs w:val="24"/>
          <w:lang w:val="zh-CN"/>
        </w:rPr>
        <w:t>R-454B</w:t>
      </w:r>
      <w:r w:rsidRPr="003960D8">
        <w:rPr>
          <w:sz w:val="24"/>
          <w:szCs w:val="24"/>
          <w:lang w:val="zh-CN"/>
        </w:rPr>
        <w:t>主要成分的</w:t>
      </w:r>
      <w:r w:rsidRPr="003960D8">
        <w:rPr>
          <w:sz w:val="24"/>
          <w:szCs w:val="24"/>
          <w:lang w:val="zh-CN"/>
        </w:rPr>
        <w:t>HFC-32</w:t>
      </w:r>
      <w:r w:rsidRPr="003960D8">
        <w:rPr>
          <w:sz w:val="24"/>
          <w:szCs w:val="24"/>
          <w:lang w:val="zh-CN"/>
        </w:rPr>
        <w:t>，而不是混合物本身。工发组织澄清说，虽然这对该设备造成的后果可能有限，但这种做法可能会影响设备的可靠性，部分原因在于</w:t>
      </w:r>
      <w:r w:rsidRPr="003960D8">
        <w:rPr>
          <w:sz w:val="24"/>
          <w:szCs w:val="24"/>
          <w:lang w:val="zh-CN"/>
        </w:rPr>
        <w:t>HFC-32</w:t>
      </w:r>
      <w:r w:rsidRPr="003960D8">
        <w:rPr>
          <w:sz w:val="24"/>
          <w:szCs w:val="24"/>
          <w:lang w:val="zh-CN"/>
        </w:rPr>
        <w:t>的排放温度较高。可以考虑取消制造商的保修，以阻止这种可能采取的做法，可能的话，为</w:t>
      </w:r>
      <w:r w:rsidRPr="003960D8">
        <w:rPr>
          <w:sz w:val="24"/>
          <w:szCs w:val="24"/>
          <w:lang w:val="zh-CN"/>
        </w:rPr>
        <w:t>R-454B</w:t>
      </w:r>
      <w:r w:rsidRPr="003960D8">
        <w:rPr>
          <w:sz w:val="24"/>
          <w:szCs w:val="24"/>
          <w:lang w:val="zh-CN"/>
        </w:rPr>
        <w:t>开发专门的加注口。</w:t>
      </w:r>
    </w:p>
    <w:p w14:paraId="093F9497"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注意到这五家企业的转</w:t>
      </w:r>
      <w:r w:rsidRPr="003960D8">
        <w:rPr>
          <w:rFonts w:hint="eastAsia"/>
          <w:sz w:val="24"/>
          <w:szCs w:val="24"/>
          <w:lang w:val="zh-CN"/>
        </w:rPr>
        <w:t>型</w:t>
      </w:r>
      <w:r w:rsidRPr="003960D8">
        <w:rPr>
          <w:sz w:val="24"/>
          <w:szCs w:val="24"/>
          <w:lang w:val="zh-CN"/>
        </w:rPr>
        <w:t>将导致整个</w:t>
      </w:r>
      <w:r w:rsidRPr="003960D8">
        <w:rPr>
          <w:rFonts w:hint="eastAsia"/>
          <w:sz w:val="24"/>
          <w:szCs w:val="24"/>
          <w:lang w:val="zh-CN"/>
        </w:rPr>
        <w:t>住宅</w:t>
      </w:r>
      <w:r w:rsidRPr="003960D8">
        <w:rPr>
          <w:sz w:val="24"/>
          <w:szCs w:val="24"/>
          <w:lang w:val="zh-CN"/>
        </w:rPr>
        <w:t>空调制造行业的转</w:t>
      </w:r>
      <w:r w:rsidRPr="003960D8">
        <w:rPr>
          <w:rFonts w:hint="eastAsia"/>
          <w:sz w:val="24"/>
          <w:szCs w:val="24"/>
          <w:lang w:val="zh-CN"/>
        </w:rPr>
        <w:t>型</w:t>
      </w:r>
      <w:r w:rsidRPr="003960D8">
        <w:rPr>
          <w:sz w:val="24"/>
          <w:szCs w:val="24"/>
          <w:lang w:val="zh-CN"/>
        </w:rPr>
        <w:t>，商定</w:t>
      </w:r>
      <w:r w:rsidRPr="003960D8">
        <w:rPr>
          <w:rFonts w:hint="eastAsia"/>
          <w:sz w:val="24"/>
          <w:szCs w:val="24"/>
          <w:lang w:val="zh-CN"/>
        </w:rPr>
        <w:t>依照</w:t>
      </w:r>
      <w:r w:rsidRPr="003960D8">
        <w:rPr>
          <w:sz w:val="24"/>
          <w:szCs w:val="24"/>
          <w:lang w:val="zh-CN"/>
        </w:rPr>
        <w:t>第</w:t>
      </w:r>
      <w:r w:rsidRPr="003960D8">
        <w:rPr>
          <w:sz w:val="24"/>
          <w:szCs w:val="24"/>
          <w:lang w:val="zh-CN"/>
        </w:rPr>
        <w:t>79/25</w:t>
      </w:r>
      <w:r w:rsidRPr="003960D8">
        <w:rPr>
          <w:sz w:val="24"/>
          <w:szCs w:val="24"/>
          <w:lang w:val="zh-CN"/>
        </w:rPr>
        <w:t>号决定，埃及政府将禁止在</w:t>
      </w:r>
      <w:r w:rsidRPr="003960D8">
        <w:rPr>
          <w:sz w:val="24"/>
          <w:szCs w:val="24"/>
          <w:lang w:val="zh-CN"/>
        </w:rPr>
        <w:t>2023</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日之前进口和制造使用</w:t>
      </w:r>
      <w:r w:rsidRPr="003960D8">
        <w:rPr>
          <w:sz w:val="24"/>
          <w:szCs w:val="24"/>
          <w:lang w:val="zh-CN"/>
        </w:rPr>
        <w:t>HCFC-22</w:t>
      </w:r>
      <w:r w:rsidRPr="003960D8">
        <w:rPr>
          <w:sz w:val="24"/>
          <w:szCs w:val="24"/>
          <w:lang w:val="zh-CN"/>
        </w:rPr>
        <w:t>的</w:t>
      </w:r>
      <w:r w:rsidRPr="003960D8">
        <w:rPr>
          <w:rFonts w:hint="eastAsia"/>
          <w:sz w:val="24"/>
          <w:szCs w:val="24"/>
          <w:lang w:val="zh-CN"/>
        </w:rPr>
        <w:t>住宅</w:t>
      </w:r>
      <w:r w:rsidRPr="003960D8">
        <w:rPr>
          <w:sz w:val="24"/>
          <w:szCs w:val="24"/>
          <w:lang w:val="zh-CN"/>
        </w:rPr>
        <w:t>空调设备。</w:t>
      </w:r>
    </w:p>
    <w:p w14:paraId="6734261E"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关于企业未来的</w:t>
      </w:r>
      <w:r w:rsidRPr="003960D8">
        <w:rPr>
          <w:rFonts w:hint="eastAsia"/>
          <w:sz w:val="24"/>
          <w:szCs w:val="24"/>
          <w:lang w:val="zh-CN"/>
        </w:rPr>
        <w:t>资助</w:t>
      </w:r>
      <w:r w:rsidRPr="003960D8">
        <w:rPr>
          <w:sz w:val="24"/>
          <w:szCs w:val="24"/>
          <w:lang w:val="zh-CN"/>
        </w:rPr>
        <w:t>条件，与会者达成了一项共识，即五家企业将</w:t>
      </w:r>
      <w:r w:rsidRPr="003960D8">
        <w:rPr>
          <w:rFonts w:hint="eastAsia"/>
          <w:sz w:val="24"/>
          <w:szCs w:val="24"/>
          <w:lang w:val="zh-CN"/>
        </w:rPr>
        <w:t>无</w:t>
      </w:r>
      <w:r w:rsidRPr="003960D8">
        <w:rPr>
          <w:sz w:val="24"/>
          <w:szCs w:val="24"/>
          <w:lang w:val="zh-CN"/>
        </w:rPr>
        <w:t>资格获得多边基金的进一步资</w:t>
      </w:r>
      <w:r w:rsidRPr="003960D8">
        <w:rPr>
          <w:rFonts w:hint="eastAsia"/>
          <w:sz w:val="24"/>
          <w:szCs w:val="24"/>
          <w:lang w:val="zh-CN"/>
        </w:rPr>
        <w:t>助</w:t>
      </w:r>
      <w:r w:rsidRPr="003960D8">
        <w:rPr>
          <w:sz w:val="24"/>
          <w:szCs w:val="24"/>
          <w:lang w:val="zh-CN"/>
        </w:rPr>
        <w:t>以淘汰氟氯烃或</w:t>
      </w:r>
      <w:r w:rsidRPr="003960D8">
        <w:rPr>
          <w:sz w:val="24"/>
          <w:szCs w:val="24"/>
          <w:lang w:val="zh-CN"/>
        </w:rPr>
        <w:t>R-410A</w:t>
      </w:r>
      <w:r w:rsidRPr="003960D8">
        <w:rPr>
          <w:sz w:val="24"/>
          <w:szCs w:val="24"/>
          <w:lang w:val="zh-CN"/>
        </w:rPr>
        <w:t>。此外，秘书处</w:t>
      </w:r>
      <w:r w:rsidRPr="003960D8">
        <w:rPr>
          <w:rFonts w:hint="eastAsia"/>
          <w:sz w:val="24"/>
          <w:szCs w:val="24"/>
          <w:lang w:val="zh-CN"/>
        </w:rPr>
        <w:t>认为</w:t>
      </w:r>
      <w:r w:rsidRPr="003960D8">
        <w:rPr>
          <w:sz w:val="24"/>
          <w:szCs w:val="24"/>
          <w:lang w:val="zh-CN"/>
        </w:rPr>
        <w:t>，</w:t>
      </w:r>
      <w:r w:rsidRPr="003960D8">
        <w:rPr>
          <w:rFonts w:hint="eastAsia"/>
          <w:sz w:val="24"/>
          <w:szCs w:val="24"/>
          <w:lang w:val="zh-CN"/>
        </w:rPr>
        <w:t>依据</w:t>
      </w:r>
      <w:r w:rsidRPr="003960D8">
        <w:rPr>
          <w:sz w:val="24"/>
          <w:szCs w:val="24"/>
          <w:lang w:val="zh-CN"/>
        </w:rPr>
        <w:t>第</w:t>
      </w:r>
      <w:r w:rsidRPr="003960D8">
        <w:rPr>
          <w:sz w:val="24"/>
          <w:szCs w:val="24"/>
          <w:lang w:val="zh-CN"/>
        </w:rPr>
        <w:t>XXVIII/2</w:t>
      </w:r>
      <w:r w:rsidRPr="003960D8">
        <w:rPr>
          <w:sz w:val="24"/>
          <w:szCs w:val="24"/>
          <w:lang w:val="zh-CN"/>
        </w:rPr>
        <w:t>号决定第</w:t>
      </w:r>
      <w:r w:rsidRPr="003960D8">
        <w:rPr>
          <w:sz w:val="24"/>
          <w:szCs w:val="24"/>
          <w:lang w:val="zh-CN"/>
        </w:rPr>
        <w:t>17</w:t>
      </w:r>
      <w:r w:rsidRPr="003960D8">
        <w:rPr>
          <w:sz w:val="24"/>
          <w:szCs w:val="24"/>
          <w:lang w:val="zh-CN"/>
        </w:rPr>
        <w:t>和</w:t>
      </w:r>
      <w:r w:rsidRPr="003960D8">
        <w:rPr>
          <w:sz w:val="24"/>
          <w:szCs w:val="24"/>
          <w:lang w:val="zh-CN"/>
        </w:rPr>
        <w:t>18</w:t>
      </w:r>
      <w:r w:rsidRPr="003960D8">
        <w:rPr>
          <w:sz w:val="24"/>
          <w:szCs w:val="24"/>
          <w:lang w:val="zh-CN"/>
        </w:rPr>
        <w:t>段，企业也</w:t>
      </w:r>
      <w:r w:rsidRPr="003960D8">
        <w:rPr>
          <w:rFonts w:hint="eastAsia"/>
          <w:sz w:val="24"/>
          <w:szCs w:val="24"/>
          <w:lang w:val="zh-CN"/>
        </w:rPr>
        <w:t>无</w:t>
      </w:r>
      <w:r w:rsidRPr="003960D8">
        <w:rPr>
          <w:sz w:val="24"/>
          <w:szCs w:val="24"/>
          <w:lang w:val="zh-CN"/>
        </w:rPr>
        <w:t>资格逐步减少其</w:t>
      </w:r>
      <w:r w:rsidRPr="003960D8">
        <w:rPr>
          <w:sz w:val="24"/>
          <w:szCs w:val="24"/>
          <w:lang w:val="zh-CN"/>
        </w:rPr>
        <w:t>HFC-32</w:t>
      </w:r>
      <w:r w:rsidRPr="003960D8">
        <w:rPr>
          <w:sz w:val="24"/>
          <w:szCs w:val="24"/>
          <w:lang w:val="zh-CN"/>
        </w:rPr>
        <w:t>消费量，埃及政府与各企业就此达成</w:t>
      </w:r>
      <w:r w:rsidRPr="003960D8">
        <w:rPr>
          <w:rFonts w:hint="eastAsia"/>
          <w:sz w:val="24"/>
          <w:szCs w:val="24"/>
          <w:lang w:val="zh-CN"/>
        </w:rPr>
        <w:t>了</w:t>
      </w:r>
      <w:r w:rsidRPr="003960D8">
        <w:rPr>
          <w:sz w:val="24"/>
          <w:szCs w:val="24"/>
          <w:lang w:val="zh-CN"/>
        </w:rPr>
        <w:t>共识。</w:t>
      </w:r>
    </w:p>
    <w:p w14:paraId="56A72EC1" w14:textId="77777777" w:rsidR="008A1B30" w:rsidRPr="003960D8" w:rsidRDefault="008A1B30" w:rsidP="003960D8">
      <w:pPr>
        <w:overflowPunct w:val="0"/>
        <w:spacing w:after="240" w:line="240" w:lineRule="auto"/>
        <w:rPr>
          <w:rFonts w:ascii="楷体" w:eastAsia="楷体" w:hAnsi="楷体"/>
          <w:sz w:val="24"/>
          <w:szCs w:val="24"/>
        </w:rPr>
      </w:pPr>
      <w:r w:rsidRPr="003960D8">
        <w:rPr>
          <w:rFonts w:ascii="楷体" w:eastAsia="楷体" w:hAnsi="楷体"/>
          <w:sz w:val="24"/>
          <w:szCs w:val="24"/>
          <w:lang w:val="zh-CN"/>
        </w:rPr>
        <w:t>对气候的影响</w:t>
      </w:r>
    </w:p>
    <w:p w14:paraId="761CC291"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根据修订后的多边基金气候影响指标，空调行业用</w:t>
      </w:r>
      <w:r w:rsidRPr="003960D8">
        <w:rPr>
          <w:sz w:val="24"/>
          <w:szCs w:val="24"/>
          <w:lang w:val="zh-CN"/>
        </w:rPr>
        <w:t>HFC-32</w:t>
      </w:r>
      <w:r w:rsidRPr="003960D8">
        <w:rPr>
          <w:rFonts w:hint="eastAsia"/>
          <w:sz w:val="24"/>
          <w:szCs w:val="24"/>
          <w:lang w:val="zh-CN"/>
        </w:rPr>
        <w:t>替</w:t>
      </w:r>
      <w:r w:rsidRPr="003960D8">
        <w:rPr>
          <w:sz w:val="24"/>
          <w:szCs w:val="24"/>
          <w:lang w:val="zh-CN"/>
        </w:rPr>
        <w:t>代</w:t>
      </w:r>
      <w:r w:rsidRPr="003960D8">
        <w:rPr>
          <w:sz w:val="24"/>
          <w:szCs w:val="24"/>
          <w:lang w:val="zh-CN"/>
        </w:rPr>
        <w:t>HCFC-22</w:t>
      </w:r>
      <w:r w:rsidRPr="003960D8">
        <w:rPr>
          <w:sz w:val="24"/>
          <w:szCs w:val="24"/>
          <w:lang w:val="zh-CN"/>
        </w:rPr>
        <w:t>将避免</w:t>
      </w:r>
      <w:r w:rsidRPr="003960D8">
        <w:rPr>
          <w:sz w:val="24"/>
          <w:szCs w:val="24"/>
          <w:lang w:val="zh-CN"/>
        </w:rPr>
        <w:t>2,223,435</w:t>
      </w:r>
      <w:r w:rsidRPr="003960D8">
        <w:rPr>
          <w:sz w:val="24"/>
          <w:szCs w:val="24"/>
          <w:lang w:val="zh-CN"/>
        </w:rPr>
        <w:t>公吨二氧化碳当量的排放（即排放从</w:t>
      </w:r>
      <w:r w:rsidRPr="003960D8">
        <w:rPr>
          <w:sz w:val="24"/>
          <w:szCs w:val="24"/>
          <w:lang w:val="zh-CN"/>
        </w:rPr>
        <w:t>5,797,387</w:t>
      </w:r>
      <w:r w:rsidRPr="003960D8">
        <w:rPr>
          <w:sz w:val="24"/>
          <w:szCs w:val="24"/>
          <w:lang w:val="zh-CN"/>
        </w:rPr>
        <w:t>公吨二氧化碳当量的基准降至</w:t>
      </w:r>
      <w:r w:rsidRPr="003960D8">
        <w:rPr>
          <w:sz w:val="24"/>
          <w:szCs w:val="24"/>
          <w:lang w:val="zh-CN"/>
        </w:rPr>
        <w:t>3,573,952</w:t>
      </w:r>
      <w:r w:rsidRPr="003960D8">
        <w:rPr>
          <w:sz w:val="24"/>
          <w:szCs w:val="24"/>
          <w:lang w:val="zh-CN"/>
        </w:rPr>
        <w:t>公吨二氧化碳当量）。</w:t>
      </w:r>
    </w:p>
    <w:p w14:paraId="48612AFD" w14:textId="77777777" w:rsidR="008A1B30" w:rsidRPr="003960D8" w:rsidRDefault="008A1B30" w:rsidP="003960D8">
      <w:pPr>
        <w:overflowPunct w:val="0"/>
        <w:spacing w:after="240" w:line="240" w:lineRule="auto"/>
        <w:rPr>
          <w:rFonts w:ascii="楷体" w:eastAsia="楷体" w:hAnsi="楷体"/>
          <w:sz w:val="24"/>
          <w:szCs w:val="24"/>
        </w:rPr>
      </w:pPr>
      <w:r w:rsidRPr="003960D8">
        <w:rPr>
          <w:rFonts w:ascii="楷体" w:eastAsia="楷体" w:hAnsi="楷体"/>
          <w:sz w:val="24"/>
          <w:szCs w:val="24"/>
          <w:lang w:val="zh-CN"/>
        </w:rPr>
        <w:t>共同</w:t>
      </w:r>
      <w:r w:rsidRPr="003960D8">
        <w:rPr>
          <w:rFonts w:ascii="楷体" w:eastAsia="楷体" w:hAnsi="楷体" w:hint="eastAsia"/>
          <w:sz w:val="24"/>
          <w:szCs w:val="24"/>
          <w:lang w:val="zh-CN"/>
        </w:rPr>
        <w:t>出</w:t>
      </w:r>
      <w:r w:rsidRPr="003960D8">
        <w:rPr>
          <w:rFonts w:ascii="楷体" w:eastAsia="楷体" w:hAnsi="楷体"/>
          <w:sz w:val="24"/>
          <w:szCs w:val="24"/>
          <w:lang w:val="zh-CN"/>
        </w:rPr>
        <w:t>资</w:t>
      </w:r>
    </w:p>
    <w:p w14:paraId="6AC474D6" w14:textId="77777777" w:rsidR="008A1B30" w:rsidRPr="003960D8" w:rsidRDefault="008A1B30" w:rsidP="003960D8">
      <w:pPr>
        <w:pStyle w:val="Heading1"/>
        <w:numPr>
          <w:ilvl w:val="0"/>
          <w:numId w:val="29"/>
        </w:numPr>
        <w:overflowPunct w:val="0"/>
        <w:spacing w:line="240" w:lineRule="auto"/>
        <w:rPr>
          <w:sz w:val="24"/>
          <w:szCs w:val="24"/>
        </w:rPr>
      </w:pPr>
      <w:r w:rsidRPr="003960D8">
        <w:rPr>
          <w:rFonts w:hint="eastAsia"/>
          <w:sz w:val="24"/>
          <w:szCs w:val="24"/>
          <w:lang w:val="zh-CN"/>
        </w:rPr>
        <w:t>住宅</w:t>
      </w:r>
      <w:r w:rsidRPr="003960D8">
        <w:rPr>
          <w:sz w:val="24"/>
          <w:szCs w:val="24"/>
          <w:lang w:val="zh-CN"/>
        </w:rPr>
        <w:t>空调行业转</w:t>
      </w:r>
      <w:r w:rsidRPr="003960D8">
        <w:rPr>
          <w:rFonts w:hint="eastAsia"/>
          <w:sz w:val="24"/>
          <w:szCs w:val="24"/>
          <w:lang w:val="zh-CN"/>
        </w:rPr>
        <w:t>型</w:t>
      </w:r>
      <w:r w:rsidRPr="003960D8">
        <w:rPr>
          <w:sz w:val="24"/>
          <w:szCs w:val="24"/>
          <w:lang w:val="zh-CN"/>
        </w:rPr>
        <w:t>的商定总费用为</w:t>
      </w:r>
      <w:r w:rsidRPr="003960D8">
        <w:rPr>
          <w:sz w:val="24"/>
          <w:szCs w:val="24"/>
          <w:lang w:val="zh-CN"/>
        </w:rPr>
        <w:t>10,926,623</w:t>
      </w:r>
      <w:r w:rsidRPr="003960D8">
        <w:rPr>
          <w:sz w:val="24"/>
          <w:szCs w:val="24"/>
          <w:lang w:val="zh-CN"/>
        </w:rPr>
        <w:t>美元；其他额外费用，如对转换</w:t>
      </w:r>
      <w:r w:rsidRPr="003960D8">
        <w:rPr>
          <w:rFonts w:hint="eastAsia"/>
          <w:sz w:val="24"/>
          <w:szCs w:val="24"/>
          <w:lang w:val="zh-CN"/>
        </w:rPr>
        <w:t>换</w:t>
      </w:r>
      <w:r w:rsidRPr="003960D8">
        <w:rPr>
          <w:sz w:val="24"/>
          <w:szCs w:val="24"/>
          <w:lang w:val="zh-CN"/>
        </w:rPr>
        <w:t>热设施的投资（如需要）将由企业承担。埃及政府将通过实物支助共同</w:t>
      </w:r>
      <w:r w:rsidRPr="003960D8">
        <w:rPr>
          <w:rFonts w:hint="eastAsia"/>
          <w:sz w:val="24"/>
          <w:szCs w:val="24"/>
          <w:lang w:val="zh-CN"/>
        </w:rPr>
        <w:t>出</w:t>
      </w:r>
      <w:r w:rsidRPr="003960D8">
        <w:rPr>
          <w:sz w:val="24"/>
          <w:szCs w:val="24"/>
          <w:lang w:val="zh-CN"/>
        </w:rPr>
        <w:t>资，以执行必要的监管和政策支持措施，从而有助于确保</w:t>
      </w:r>
      <w:r w:rsidRPr="003960D8">
        <w:rPr>
          <w:rFonts w:hint="eastAsia"/>
          <w:sz w:val="24"/>
          <w:szCs w:val="24"/>
          <w:lang w:val="zh-CN"/>
        </w:rPr>
        <w:t>住宅</w:t>
      </w:r>
      <w:r w:rsidRPr="003960D8">
        <w:rPr>
          <w:sz w:val="24"/>
          <w:szCs w:val="24"/>
          <w:lang w:val="zh-CN"/>
        </w:rPr>
        <w:t>空调行业可持续地转用低全球升温潜能值替代品。</w:t>
      </w:r>
    </w:p>
    <w:p w14:paraId="10F444F6" w14:textId="77777777" w:rsidR="008A1B30" w:rsidRPr="003960D8" w:rsidRDefault="008A1B30" w:rsidP="003960D8">
      <w:pPr>
        <w:overflowPunct w:val="0"/>
        <w:spacing w:after="240" w:line="240" w:lineRule="auto"/>
        <w:rPr>
          <w:sz w:val="24"/>
          <w:szCs w:val="24"/>
        </w:rPr>
      </w:pPr>
      <w:r w:rsidRPr="003960D8">
        <w:rPr>
          <w:sz w:val="24"/>
          <w:szCs w:val="24"/>
          <w:u w:val="single"/>
          <w:lang w:val="zh-CN"/>
        </w:rPr>
        <w:lastRenderedPageBreak/>
        <w:t>《氟氯烃淘汰管理计划协定》的修订</w:t>
      </w:r>
    </w:p>
    <w:p w14:paraId="3D269AA1" w14:textId="0F4980CA"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根据第</w:t>
      </w:r>
      <w:r w:rsidRPr="003960D8">
        <w:rPr>
          <w:sz w:val="24"/>
          <w:szCs w:val="24"/>
          <w:lang w:val="zh-CN"/>
        </w:rPr>
        <w:t>79/34</w:t>
      </w:r>
      <w:r w:rsidRPr="003960D8">
        <w:rPr>
          <w:sz w:val="24"/>
          <w:szCs w:val="24"/>
          <w:lang w:val="zh-CN"/>
        </w:rPr>
        <w:t>号决定</w:t>
      </w:r>
      <w:r w:rsidR="00086186" w:rsidRPr="003960D8">
        <w:rPr>
          <w:rFonts w:hint="eastAsia"/>
          <w:sz w:val="24"/>
          <w:szCs w:val="24"/>
          <w:lang w:val="zh-CN"/>
        </w:rPr>
        <w:t>(</w:t>
      </w:r>
      <w:r w:rsidRPr="003960D8">
        <w:rPr>
          <w:sz w:val="24"/>
          <w:szCs w:val="24"/>
          <w:lang w:val="zh-CN"/>
        </w:rPr>
        <w:t>d</w:t>
      </w:r>
      <w:r w:rsidR="00086186" w:rsidRPr="003960D8">
        <w:rPr>
          <w:rFonts w:hint="eastAsia"/>
          <w:sz w:val="24"/>
          <w:szCs w:val="24"/>
          <w:lang w:val="zh-CN"/>
        </w:rPr>
        <w:t>)</w:t>
      </w:r>
      <w:r w:rsidRPr="003960D8">
        <w:rPr>
          <w:rFonts w:hint="eastAsia"/>
          <w:sz w:val="24"/>
          <w:szCs w:val="24"/>
          <w:lang w:val="zh-CN"/>
        </w:rPr>
        <w:t>段</w:t>
      </w:r>
      <w:r w:rsidRPr="003960D8">
        <w:rPr>
          <w:sz w:val="24"/>
          <w:szCs w:val="24"/>
          <w:lang w:val="zh-CN"/>
        </w:rPr>
        <w:t>，该国政府提议修订</w:t>
      </w:r>
      <w:r w:rsidRPr="003960D8">
        <w:rPr>
          <w:rFonts w:hint="eastAsia"/>
          <w:sz w:val="24"/>
          <w:szCs w:val="24"/>
          <w:lang w:val="zh-CN"/>
        </w:rPr>
        <w:t>《</w:t>
      </w:r>
      <w:r w:rsidRPr="003960D8">
        <w:rPr>
          <w:sz w:val="24"/>
          <w:szCs w:val="24"/>
          <w:lang w:val="zh-CN"/>
        </w:rPr>
        <w:t>氟氯烃淘汰管理计划第二阶段</w:t>
      </w:r>
      <w:r w:rsidR="001862E8" w:rsidRPr="003960D8">
        <w:rPr>
          <w:rFonts w:hint="eastAsia"/>
          <w:sz w:val="24"/>
          <w:szCs w:val="24"/>
          <w:lang w:val="zh-CN"/>
        </w:rPr>
        <w:t>的</w:t>
      </w:r>
      <w:r w:rsidRPr="003960D8">
        <w:rPr>
          <w:sz w:val="24"/>
          <w:szCs w:val="24"/>
          <w:lang w:val="zh-CN"/>
        </w:rPr>
        <w:t>协定</w:t>
      </w:r>
      <w:r w:rsidRPr="003960D8">
        <w:rPr>
          <w:rFonts w:hint="eastAsia"/>
          <w:sz w:val="24"/>
          <w:szCs w:val="24"/>
          <w:lang w:val="zh-CN"/>
        </w:rPr>
        <w:t>》</w:t>
      </w:r>
      <w:r w:rsidRPr="003960D8">
        <w:rPr>
          <w:sz w:val="24"/>
          <w:szCs w:val="24"/>
          <w:lang w:val="zh-CN"/>
        </w:rPr>
        <w:t>。根据项目时间表，商定将与项目相关</w:t>
      </w:r>
      <w:r w:rsidRPr="003960D8">
        <w:rPr>
          <w:rFonts w:hint="eastAsia"/>
          <w:sz w:val="24"/>
          <w:szCs w:val="24"/>
          <w:lang w:val="zh-CN"/>
        </w:rPr>
        <w:t>联</w:t>
      </w:r>
      <w:r w:rsidRPr="003960D8">
        <w:rPr>
          <w:sz w:val="24"/>
          <w:szCs w:val="24"/>
          <w:lang w:val="zh-CN"/>
        </w:rPr>
        <w:t>的资金分</w:t>
      </w:r>
      <w:r w:rsidRPr="003960D8">
        <w:rPr>
          <w:rFonts w:hint="eastAsia"/>
          <w:sz w:val="24"/>
          <w:szCs w:val="24"/>
          <w:lang w:val="zh-CN"/>
        </w:rPr>
        <w:t>为</w:t>
      </w:r>
      <w:r w:rsidRPr="003960D8">
        <w:rPr>
          <w:sz w:val="24"/>
          <w:szCs w:val="24"/>
          <w:lang w:val="zh-CN"/>
        </w:rPr>
        <w:t>在</w:t>
      </w:r>
      <w:r w:rsidRPr="003960D8">
        <w:rPr>
          <w:sz w:val="24"/>
          <w:szCs w:val="24"/>
          <w:lang w:val="zh-CN"/>
        </w:rPr>
        <w:t>2019</w:t>
      </w:r>
      <w:r w:rsidRPr="003960D8">
        <w:rPr>
          <w:sz w:val="24"/>
          <w:szCs w:val="24"/>
          <w:lang w:val="zh-CN"/>
        </w:rPr>
        <w:t>年、</w:t>
      </w:r>
      <w:r w:rsidRPr="003960D8">
        <w:rPr>
          <w:sz w:val="24"/>
          <w:szCs w:val="24"/>
          <w:lang w:val="zh-CN"/>
        </w:rPr>
        <w:t>2021</w:t>
      </w:r>
      <w:r w:rsidRPr="003960D8">
        <w:rPr>
          <w:sz w:val="24"/>
          <w:szCs w:val="24"/>
          <w:lang w:val="zh-CN"/>
        </w:rPr>
        <w:t>年和</w:t>
      </w:r>
      <w:r w:rsidRPr="003960D8">
        <w:rPr>
          <w:sz w:val="24"/>
          <w:szCs w:val="24"/>
          <w:lang w:val="zh-CN"/>
        </w:rPr>
        <w:t>2023</w:t>
      </w:r>
      <w:r w:rsidRPr="003960D8">
        <w:rPr>
          <w:sz w:val="24"/>
          <w:szCs w:val="24"/>
          <w:lang w:val="zh-CN"/>
        </w:rPr>
        <w:t>年三次付</w:t>
      </w:r>
      <w:r w:rsidRPr="003960D8">
        <w:rPr>
          <w:rFonts w:hint="eastAsia"/>
          <w:sz w:val="24"/>
          <w:szCs w:val="24"/>
          <w:lang w:val="zh-CN"/>
        </w:rPr>
        <w:t>款</w:t>
      </w:r>
      <w:r w:rsidRPr="003960D8">
        <w:rPr>
          <w:sz w:val="24"/>
          <w:szCs w:val="24"/>
          <w:lang w:val="zh-CN"/>
        </w:rPr>
        <w:t>，用于五家</w:t>
      </w:r>
      <w:r w:rsidRPr="003960D8">
        <w:rPr>
          <w:rFonts w:hint="eastAsia"/>
          <w:sz w:val="24"/>
          <w:szCs w:val="24"/>
          <w:lang w:val="zh-CN"/>
        </w:rPr>
        <w:t>住宅</w:t>
      </w:r>
      <w:r w:rsidRPr="003960D8">
        <w:rPr>
          <w:sz w:val="24"/>
          <w:szCs w:val="24"/>
          <w:lang w:val="zh-CN"/>
        </w:rPr>
        <w:t>空调制造企业实现转</w:t>
      </w:r>
      <w:r w:rsidRPr="003960D8">
        <w:rPr>
          <w:rFonts w:hint="eastAsia"/>
          <w:sz w:val="24"/>
          <w:szCs w:val="24"/>
          <w:lang w:val="zh-CN"/>
        </w:rPr>
        <w:t>型</w:t>
      </w:r>
      <w:r w:rsidRPr="003960D8">
        <w:rPr>
          <w:sz w:val="24"/>
          <w:szCs w:val="24"/>
          <w:lang w:val="zh-CN"/>
        </w:rPr>
        <w:t>；根据在第七十九次会议上商定的附录</w:t>
      </w:r>
      <w:r w:rsidRPr="003960D8">
        <w:rPr>
          <w:sz w:val="24"/>
          <w:szCs w:val="24"/>
          <w:lang w:val="zh-CN"/>
        </w:rPr>
        <w:t>2-A</w:t>
      </w:r>
      <w:r w:rsidRPr="003960D8">
        <w:rPr>
          <w:sz w:val="24"/>
          <w:szCs w:val="24"/>
          <w:lang w:val="zh-CN"/>
        </w:rPr>
        <w:t>的脚注，修改第</w:t>
      </w:r>
      <w:r w:rsidRPr="003960D8">
        <w:rPr>
          <w:sz w:val="24"/>
          <w:szCs w:val="24"/>
          <w:lang w:val="zh-CN"/>
        </w:rPr>
        <w:t>1.2</w:t>
      </w:r>
      <w:r w:rsidRPr="003960D8">
        <w:rPr>
          <w:sz w:val="24"/>
          <w:szCs w:val="24"/>
          <w:lang w:val="zh-CN"/>
        </w:rPr>
        <w:t>行规定的</w:t>
      </w:r>
      <w:r w:rsidRPr="003960D8">
        <w:rPr>
          <w:sz w:val="24"/>
          <w:szCs w:val="24"/>
          <w:lang w:val="zh-CN"/>
        </w:rPr>
        <w:t>2023</w:t>
      </w:r>
      <w:r w:rsidRPr="003960D8">
        <w:rPr>
          <w:sz w:val="24"/>
          <w:szCs w:val="24"/>
          <w:lang w:val="zh-CN"/>
        </w:rPr>
        <w:t>年、</w:t>
      </w:r>
      <w:r w:rsidRPr="003960D8">
        <w:rPr>
          <w:sz w:val="24"/>
          <w:szCs w:val="24"/>
          <w:lang w:val="zh-CN"/>
        </w:rPr>
        <w:t>2024</w:t>
      </w:r>
      <w:r w:rsidRPr="003960D8">
        <w:rPr>
          <w:sz w:val="24"/>
          <w:szCs w:val="24"/>
          <w:lang w:val="zh-CN"/>
        </w:rPr>
        <w:t>年和</w:t>
      </w:r>
      <w:r w:rsidRPr="003960D8">
        <w:rPr>
          <w:sz w:val="24"/>
          <w:szCs w:val="24"/>
          <w:lang w:val="zh-CN"/>
        </w:rPr>
        <w:t>2025</w:t>
      </w:r>
      <w:r w:rsidRPr="003960D8">
        <w:rPr>
          <w:sz w:val="24"/>
          <w:szCs w:val="24"/>
          <w:lang w:val="zh-CN"/>
        </w:rPr>
        <w:t>年的目标；</w:t>
      </w:r>
      <w:r w:rsidRPr="003960D8">
        <w:rPr>
          <w:rStyle w:val="FootnoteReference"/>
          <w:sz w:val="24"/>
          <w:szCs w:val="24"/>
          <w:lang w:val="zh-CN"/>
        </w:rPr>
        <w:footnoteReference w:id="17"/>
      </w:r>
      <w:r w:rsidRPr="003960D8">
        <w:rPr>
          <w:sz w:val="24"/>
          <w:szCs w:val="24"/>
          <w:lang w:val="zh-CN"/>
        </w:rPr>
        <w:t>从该国符合资</w:t>
      </w:r>
      <w:r w:rsidRPr="003960D8">
        <w:rPr>
          <w:rFonts w:hint="eastAsia"/>
          <w:sz w:val="24"/>
          <w:szCs w:val="24"/>
          <w:lang w:val="zh-CN"/>
        </w:rPr>
        <w:t>助</w:t>
      </w:r>
      <w:r w:rsidRPr="003960D8">
        <w:rPr>
          <w:sz w:val="24"/>
          <w:szCs w:val="24"/>
          <w:lang w:val="zh-CN"/>
        </w:rPr>
        <w:t>条件的剩余消费量中扣除</w:t>
      </w:r>
      <w:r w:rsidRPr="003960D8">
        <w:rPr>
          <w:sz w:val="24"/>
          <w:szCs w:val="24"/>
          <w:lang w:val="zh-CN"/>
        </w:rPr>
        <w:t>65.44</w:t>
      </w:r>
      <w:r w:rsidR="0029139E" w:rsidRPr="003960D8">
        <w:rPr>
          <w:sz w:val="24"/>
          <w:szCs w:val="24"/>
          <w:lang w:val="zh-CN"/>
        </w:rPr>
        <w:t xml:space="preserve"> </w:t>
      </w:r>
      <w:r w:rsidRPr="003960D8">
        <w:rPr>
          <w:sz w:val="24"/>
          <w:szCs w:val="24"/>
          <w:lang w:val="zh-CN"/>
        </w:rPr>
        <w:t>ODP</w:t>
      </w:r>
      <w:r w:rsidRPr="003960D8">
        <w:rPr>
          <w:sz w:val="24"/>
          <w:szCs w:val="24"/>
          <w:lang w:val="zh-CN"/>
        </w:rPr>
        <w:t>吨</w:t>
      </w:r>
      <w:r w:rsidRPr="003960D8">
        <w:rPr>
          <w:sz w:val="24"/>
          <w:szCs w:val="24"/>
          <w:lang w:val="zh-CN"/>
        </w:rPr>
        <w:t>HCFC-22</w:t>
      </w:r>
      <w:r w:rsidRPr="003960D8">
        <w:rPr>
          <w:sz w:val="24"/>
          <w:szCs w:val="24"/>
          <w:lang w:val="zh-CN"/>
        </w:rPr>
        <w:t>，将第</w:t>
      </w:r>
      <w:r w:rsidRPr="003960D8">
        <w:rPr>
          <w:sz w:val="24"/>
          <w:szCs w:val="24"/>
          <w:lang w:val="zh-CN"/>
        </w:rPr>
        <w:t>1</w:t>
      </w:r>
      <w:r w:rsidRPr="003960D8">
        <w:rPr>
          <w:sz w:val="24"/>
          <w:szCs w:val="24"/>
          <w:lang w:val="zh-CN"/>
        </w:rPr>
        <w:t>段中</w:t>
      </w:r>
      <w:r w:rsidRPr="003960D8">
        <w:rPr>
          <w:rFonts w:hint="eastAsia"/>
          <w:sz w:val="24"/>
          <w:szCs w:val="24"/>
          <w:lang w:val="zh-CN"/>
        </w:rPr>
        <w:t>用于</w:t>
      </w:r>
      <w:r w:rsidRPr="003960D8">
        <w:rPr>
          <w:sz w:val="24"/>
          <w:szCs w:val="24"/>
          <w:lang w:val="zh-CN"/>
        </w:rPr>
        <w:t>受控用</w:t>
      </w:r>
      <w:r w:rsidRPr="003960D8">
        <w:rPr>
          <w:rFonts w:hint="eastAsia"/>
          <w:sz w:val="24"/>
          <w:szCs w:val="24"/>
          <w:lang w:val="zh-CN"/>
        </w:rPr>
        <w:t>途的</w:t>
      </w:r>
      <w:r w:rsidRPr="003960D8">
        <w:rPr>
          <w:sz w:val="24"/>
          <w:szCs w:val="24"/>
          <w:lang w:val="zh-CN"/>
        </w:rPr>
        <w:t>目标更新为</w:t>
      </w:r>
      <w:r w:rsidRPr="003960D8">
        <w:rPr>
          <w:sz w:val="24"/>
          <w:szCs w:val="24"/>
          <w:lang w:val="zh-CN"/>
        </w:rPr>
        <w:t>115.54 ODP</w:t>
      </w:r>
      <w:r w:rsidRPr="003960D8">
        <w:rPr>
          <w:sz w:val="24"/>
          <w:szCs w:val="24"/>
          <w:lang w:val="zh-CN"/>
        </w:rPr>
        <w:t>吨，并将新增一个第</w:t>
      </w:r>
      <w:r w:rsidRPr="003960D8">
        <w:rPr>
          <w:sz w:val="24"/>
          <w:szCs w:val="24"/>
          <w:lang w:val="zh-CN"/>
        </w:rPr>
        <w:t>17</w:t>
      </w:r>
      <w:r w:rsidRPr="003960D8">
        <w:rPr>
          <w:sz w:val="24"/>
          <w:szCs w:val="24"/>
          <w:lang w:val="zh-CN"/>
        </w:rPr>
        <w:t>段，以反映</w:t>
      </w:r>
      <w:r w:rsidR="00C8301C" w:rsidRPr="003960D8">
        <w:rPr>
          <w:rFonts w:hint="eastAsia"/>
          <w:sz w:val="24"/>
          <w:szCs w:val="24"/>
          <w:lang w:val="zh-CN"/>
        </w:rPr>
        <w:t>《</w:t>
      </w:r>
      <w:r w:rsidRPr="003960D8">
        <w:rPr>
          <w:sz w:val="24"/>
          <w:szCs w:val="24"/>
          <w:lang w:val="zh-CN"/>
        </w:rPr>
        <w:t>协定</w:t>
      </w:r>
      <w:r w:rsidR="00C8301C" w:rsidRPr="003960D8">
        <w:rPr>
          <w:rFonts w:hint="eastAsia"/>
          <w:sz w:val="24"/>
          <w:szCs w:val="24"/>
          <w:lang w:val="zh-CN"/>
        </w:rPr>
        <w:t>》</w:t>
      </w:r>
      <w:r w:rsidRPr="003960D8">
        <w:rPr>
          <w:sz w:val="24"/>
          <w:szCs w:val="24"/>
          <w:lang w:val="zh-CN"/>
        </w:rPr>
        <w:t>已经更新，</w:t>
      </w:r>
      <w:r w:rsidRPr="003960D8">
        <w:rPr>
          <w:rFonts w:hint="eastAsia"/>
          <w:sz w:val="24"/>
          <w:szCs w:val="24"/>
          <w:lang w:val="zh-CN"/>
        </w:rPr>
        <w:t>如</w:t>
      </w:r>
      <w:r w:rsidRPr="003960D8">
        <w:rPr>
          <w:sz w:val="24"/>
          <w:szCs w:val="24"/>
          <w:lang w:val="zh-CN"/>
        </w:rPr>
        <w:t>本文件附件二</w:t>
      </w:r>
      <w:r w:rsidRPr="003960D8">
        <w:rPr>
          <w:rFonts w:hint="eastAsia"/>
          <w:sz w:val="24"/>
          <w:szCs w:val="24"/>
          <w:lang w:val="zh-CN"/>
        </w:rPr>
        <w:t>所示</w:t>
      </w:r>
      <w:r w:rsidRPr="003960D8">
        <w:rPr>
          <w:sz w:val="24"/>
          <w:szCs w:val="24"/>
          <w:lang w:val="zh-CN"/>
        </w:rPr>
        <w:t>。</w:t>
      </w:r>
      <w:r w:rsidRPr="003960D8">
        <w:rPr>
          <w:rFonts w:hint="eastAsia"/>
          <w:sz w:val="24"/>
          <w:szCs w:val="24"/>
          <w:lang w:val="zh-CN"/>
        </w:rPr>
        <w:t>完</w:t>
      </w:r>
      <w:r w:rsidRPr="003960D8">
        <w:rPr>
          <w:sz w:val="24"/>
          <w:szCs w:val="24"/>
          <w:lang w:val="zh-CN"/>
        </w:rPr>
        <w:t>全更新的</w:t>
      </w:r>
      <w:r w:rsidR="00C8301C" w:rsidRPr="003960D8">
        <w:rPr>
          <w:rFonts w:hint="eastAsia"/>
          <w:sz w:val="24"/>
          <w:szCs w:val="24"/>
          <w:lang w:val="zh-CN"/>
        </w:rPr>
        <w:t>《</w:t>
      </w:r>
      <w:r w:rsidRPr="003960D8">
        <w:rPr>
          <w:sz w:val="24"/>
          <w:szCs w:val="24"/>
          <w:lang w:val="zh-CN"/>
        </w:rPr>
        <w:t>协定</w:t>
      </w:r>
      <w:r w:rsidR="00C8301C" w:rsidRPr="003960D8">
        <w:rPr>
          <w:rFonts w:hint="eastAsia"/>
          <w:sz w:val="24"/>
          <w:szCs w:val="24"/>
          <w:lang w:val="zh-CN"/>
        </w:rPr>
        <w:t>》</w:t>
      </w:r>
      <w:r w:rsidRPr="003960D8">
        <w:rPr>
          <w:sz w:val="24"/>
          <w:szCs w:val="24"/>
          <w:lang w:val="zh-CN"/>
        </w:rPr>
        <w:t>将附于第八十四次会议的最终报告。</w:t>
      </w:r>
    </w:p>
    <w:p w14:paraId="0D06D960" w14:textId="77777777" w:rsidR="008A1B30" w:rsidRPr="003960D8" w:rsidRDefault="008A1B30" w:rsidP="003960D8">
      <w:pPr>
        <w:keepNext/>
        <w:keepLines/>
        <w:overflowPunct w:val="0"/>
        <w:spacing w:after="240" w:line="240" w:lineRule="auto"/>
        <w:rPr>
          <w:sz w:val="24"/>
          <w:szCs w:val="24"/>
          <w:u w:val="single"/>
        </w:rPr>
      </w:pPr>
      <w:r w:rsidRPr="003960D8">
        <w:rPr>
          <w:sz w:val="24"/>
          <w:szCs w:val="24"/>
          <w:u w:val="single"/>
          <w:lang w:val="zh-CN"/>
        </w:rPr>
        <w:t>淘汰</w:t>
      </w:r>
      <w:r w:rsidRPr="003960D8">
        <w:rPr>
          <w:rFonts w:hint="eastAsia"/>
          <w:sz w:val="24"/>
          <w:szCs w:val="24"/>
          <w:u w:val="single"/>
          <w:lang w:val="zh-CN"/>
        </w:rPr>
        <w:t>氟氯烃</w:t>
      </w:r>
      <w:r w:rsidRPr="003960D8">
        <w:rPr>
          <w:sz w:val="24"/>
          <w:szCs w:val="24"/>
          <w:u w:val="single"/>
          <w:lang w:val="zh-CN"/>
        </w:rPr>
        <w:t>的可持续性</w:t>
      </w:r>
    </w:p>
    <w:p w14:paraId="27D3787E"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埃及政府颁布了支持聚氨酯泡沫</w:t>
      </w:r>
      <w:r w:rsidRPr="003960D8">
        <w:rPr>
          <w:rFonts w:hint="eastAsia"/>
          <w:sz w:val="24"/>
          <w:szCs w:val="24"/>
          <w:lang w:val="zh-CN"/>
        </w:rPr>
        <w:t>塑料</w:t>
      </w:r>
      <w:r w:rsidRPr="003960D8">
        <w:rPr>
          <w:sz w:val="24"/>
          <w:szCs w:val="24"/>
          <w:lang w:val="zh-CN"/>
        </w:rPr>
        <w:t>制造行业转</w:t>
      </w:r>
      <w:r w:rsidRPr="003960D8">
        <w:rPr>
          <w:rFonts w:hint="eastAsia"/>
          <w:sz w:val="24"/>
          <w:szCs w:val="24"/>
          <w:lang w:val="zh-CN"/>
        </w:rPr>
        <w:t>型</w:t>
      </w:r>
      <w:r w:rsidRPr="003960D8">
        <w:rPr>
          <w:sz w:val="24"/>
          <w:szCs w:val="24"/>
          <w:lang w:val="zh-CN"/>
        </w:rPr>
        <w:t>的法规，包括自</w:t>
      </w:r>
      <w:r w:rsidRPr="003960D8">
        <w:rPr>
          <w:sz w:val="24"/>
          <w:szCs w:val="24"/>
          <w:lang w:val="zh-CN"/>
        </w:rPr>
        <w:t>2018</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日起禁止进口预混多元醇中所含</w:t>
      </w:r>
      <w:r w:rsidRPr="003960D8">
        <w:rPr>
          <w:sz w:val="24"/>
          <w:szCs w:val="24"/>
          <w:lang w:val="zh-CN"/>
        </w:rPr>
        <w:t>HCFC-141b</w:t>
      </w:r>
      <w:r w:rsidRPr="003960D8">
        <w:rPr>
          <w:sz w:val="24"/>
          <w:szCs w:val="24"/>
          <w:lang w:val="zh-CN"/>
        </w:rPr>
        <w:t>，以及禁止在</w:t>
      </w:r>
      <w:r w:rsidRPr="003960D8">
        <w:rPr>
          <w:sz w:val="24"/>
          <w:szCs w:val="24"/>
          <w:lang w:val="zh-CN"/>
        </w:rPr>
        <w:t>2020</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日之前进口、使用和出口</w:t>
      </w:r>
      <w:r w:rsidRPr="003960D8">
        <w:rPr>
          <w:rFonts w:hint="eastAsia"/>
          <w:sz w:val="24"/>
          <w:szCs w:val="24"/>
          <w:lang w:val="zh-CN"/>
        </w:rPr>
        <w:t>散装</w:t>
      </w:r>
      <w:r w:rsidRPr="003960D8">
        <w:rPr>
          <w:sz w:val="24"/>
          <w:szCs w:val="24"/>
          <w:lang w:val="zh-CN"/>
        </w:rPr>
        <w:t>HCFC-141b</w:t>
      </w:r>
      <w:r w:rsidRPr="003960D8">
        <w:rPr>
          <w:sz w:val="24"/>
          <w:szCs w:val="24"/>
          <w:lang w:val="zh-CN"/>
        </w:rPr>
        <w:t>和出口预混多元醇中所含</w:t>
      </w:r>
      <w:r w:rsidRPr="003960D8">
        <w:rPr>
          <w:sz w:val="24"/>
          <w:szCs w:val="24"/>
          <w:lang w:val="zh-CN"/>
        </w:rPr>
        <w:t>HCFC-141b</w:t>
      </w:r>
      <w:r w:rsidRPr="003960D8">
        <w:rPr>
          <w:sz w:val="24"/>
          <w:szCs w:val="24"/>
          <w:lang w:val="zh-CN"/>
        </w:rPr>
        <w:t>。</w:t>
      </w:r>
      <w:r w:rsidRPr="003960D8">
        <w:rPr>
          <w:rFonts w:hint="eastAsia"/>
          <w:sz w:val="24"/>
          <w:szCs w:val="24"/>
          <w:lang w:val="zh-CN"/>
        </w:rPr>
        <w:t>埃及</w:t>
      </w:r>
      <w:r w:rsidRPr="003960D8">
        <w:rPr>
          <w:sz w:val="24"/>
          <w:szCs w:val="24"/>
          <w:lang w:val="zh-CN"/>
        </w:rPr>
        <w:t>政府进一步承诺禁止在</w:t>
      </w:r>
      <w:r w:rsidRPr="003960D8">
        <w:rPr>
          <w:sz w:val="24"/>
          <w:szCs w:val="24"/>
          <w:lang w:val="zh-CN"/>
        </w:rPr>
        <w:t>2023</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日之前在挤塑聚苯乙烯泡沫</w:t>
      </w:r>
      <w:r w:rsidRPr="003960D8">
        <w:rPr>
          <w:rFonts w:hint="eastAsia"/>
          <w:sz w:val="24"/>
          <w:szCs w:val="24"/>
          <w:lang w:val="zh-CN"/>
        </w:rPr>
        <w:t>塑料</w:t>
      </w:r>
      <w:r w:rsidRPr="003960D8">
        <w:rPr>
          <w:sz w:val="24"/>
          <w:szCs w:val="24"/>
          <w:lang w:val="zh-CN"/>
        </w:rPr>
        <w:t>制造中使用氟氯烃和氟氯烃混合物；禁止在</w:t>
      </w:r>
      <w:r w:rsidRPr="003960D8">
        <w:rPr>
          <w:sz w:val="24"/>
          <w:szCs w:val="24"/>
          <w:lang w:val="zh-CN"/>
        </w:rPr>
        <w:t>2023</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日之前进口</w:t>
      </w:r>
      <w:r w:rsidRPr="003960D8">
        <w:rPr>
          <w:sz w:val="24"/>
          <w:szCs w:val="24"/>
          <w:lang w:val="zh-CN"/>
        </w:rPr>
        <w:t>HCFC-142b</w:t>
      </w:r>
      <w:r w:rsidRPr="003960D8">
        <w:rPr>
          <w:sz w:val="24"/>
          <w:szCs w:val="24"/>
          <w:lang w:val="zh-CN"/>
        </w:rPr>
        <w:t>和</w:t>
      </w:r>
      <w:r w:rsidRPr="003960D8">
        <w:rPr>
          <w:sz w:val="24"/>
          <w:szCs w:val="24"/>
          <w:lang w:val="zh-CN"/>
        </w:rPr>
        <w:t>HCFC-142b</w:t>
      </w:r>
      <w:r w:rsidRPr="003960D8">
        <w:rPr>
          <w:sz w:val="24"/>
          <w:szCs w:val="24"/>
          <w:lang w:val="zh-CN"/>
        </w:rPr>
        <w:t>混合物；在</w:t>
      </w:r>
      <w:r w:rsidRPr="003960D8">
        <w:rPr>
          <w:rFonts w:hint="eastAsia"/>
          <w:sz w:val="24"/>
          <w:szCs w:val="24"/>
          <w:lang w:val="zh-CN"/>
        </w:rPr>
        <w:t>住宅</w:t>
      </w:r>
      <w:r w:rsidRPr="003960D8">
        <w:rPr>
          <w:sz w:val="24"/>
          <w:szCs w:val="24"/>
          <w:lang w:val="zh-CN"/>
        </w:rPr>
        <w:t>空调制造行业转</w:t>
      </w:r>
      <w:r w:rsidRPr="003960D8">
        <w:rPr>
          <w:rFonts w:hint="eastAsia"/>
          <w:sz w:val="24"/>
          <w:szCs w:val="24"/>
          <w:lang w:val="zh-CN"/>
        </w:rPr>
        <w:t>型</w:t>
      </w:r>
      <w:r w:rsidRPr="003960D8">
        <w:rPr>
          <w:sz w:val="24"/>
          <w:szCs w:val="24"/>
          <w:lang w:val="zh-CN"/>
        </w:rPr>
        <w:t>项目获得核准之后，禁止在</w:t>
      </w:r>
      <w:r w:rsidRPr="003960D8">
        <w:rPr>
          <w:sz w:val="24"/>
          <w:szCs w:val="24"/>
          <w:lang w:val="zh-CN"/>
        </w:rPr>
        <w:t>2023</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日之前进口和制造使用</w:t>
      </w:r>
      <w:r w:rsidRPr="003960D8">
        <w:rPr>
          <w:sz w:val="24"/>
          <w:szCs w:val="24"/>
          <w:lang w:val="zh-CN"/>
        </w:rPr>
        <w:t>HCFC-22</w:t>
      </w:r>
      <w:r w:rsidRPr="003960D8">
        <w:rPr>
          <w:sz w:val="24"/>
          <w:szCs w:val="24"/>
          <w:lang w:val="zh-CN"/>
        </w:rPr>
        <w:t>的</w:t>
      </w:r>
      <w:r w:rsidRPr="003960D8">
        <w:rPr>
          <w:rFonts w:hint="eastAsia"/>
          <w:sz w:val="24"/>
          <w:szCs w:val="24"/>
          <w:lang w:val="zh-CN"/>
        </w:rPr>
        <w:t>住宅</w:t>
      </w:r>
      <w:r w:rsidRPr="003960D8">
        <w:rPr>
          <w:sz w:val="24"/>
          <w:szCs w:val="24"/>
          <w:lang w:val="zh-CN"/>
        </w:rPr>
        <w:t>空调设备；承诺确保</w:t>
      </w:r>
      <w:r w:rsidRPr="003960D8">
        <w:rPr>
          <w:rFonts w:hint="eastAsia"/>
          <w:sz w:val="24"/>
          <w:szCs w:val="24"/>
          <w:lang w:val="zh-CN"/>
        </w:rPr>
        <w:t>充分管</w:t>
      </w:r>
      <w:r w:rsidRPr="003960D8">
        <w:rPr>
          <w:sz w:val="24"/>
          <w:szCs w:val="24"/>
          <w:lang w:val="zh-CN"/>
        </w:rPr>
        <w:t>制进口或投放当地市场的使用</w:t>
      </w:r>
      <w:r w:rsidRPr="003960D8">
        <w:rPr>
          <w:sz w:val="24"/>
          <w:szCs w:val="24"/>
          <w:lang w:val="zh-CN"/>
        </w:rPr>
        <w:t>R-410A</w:t>
      </w:r>
      <w:r w:rsidRPr="003960D8">
        <w:rPr>
          <w:sz w:val="24"/>
          <w:szCs w:val="24"/>
          <w:lang w:val="zh-CN"/>
        </w:rPr>
        <w:t>和</w:t>
      </w:r>
      <w:r w:rsidRPr="003960D8">
        <w:rPr>
          <w:sz w:val="24"/>
          <w:szCs w:val="24"/>
          <w:lang w:val="zh-CN"/>
        </w:rPr>
        <w:t>R-407C</w:t>
      </w:r>
      <w:r w:rsidRPr="003960D8">
        <w:rPr>
          <w:sz w:val="24"/>
          <w:szCs w:val="24"/>
          <w:lang w:val="zh-CN"/>
        </w:rPr>
        <w:t>的家用空调设备；承诺确保当地市场</w:t>
      </w:r>
      <w:r w:rsidRPr="003960D8">
        <w:rPr>
          <w:rFonts w:hint="eastAsia"/>
          <w:sz w:val="24"/>
          <w:szCs w:val="24"/>
          <w:lang w:val="zh-CN"/>
        </w:rPr>
        <w:t>采</w:t>
      </w:r>
      <w:r w:rsidRPr="003960D8">
        <w:rPr>
          <w:sz w:val="24"/>
          <w:szCs w:val="24"/>
          <w:lang w:val="zh-CN"/>
        </w:rPr>
        <w:t>用</w:t>
      </w:r>
      <w:r w:rsidRPr="003960D8">
        <w:rPr>
          <w:sz w:val="24"/>
          <w:szCs w:val="24"/>
          <w:lang w:val="zh-CN"/>
        </w:rPr>
        <w:t>HFC-32</w:t>
      </w:r>
      <w:r w:rsidRPr="003960D8">
        <w:rPr>
          <w:sz w:val="24"/>
          <w:szCs w:val="24"/>
          <w:lang w:val="zh-CN"/>
        </w:rPr>
        <w:t>技术，一旦技术可用，如果企业做出这样的决定，还要确保当地市场</w:t>
      </w:r>
      <w:r w:rsidRPr="003960D8">
        <w:rPr>
          <w:rFonts w:hint="eastAsia"/>
          <w:sz w:val="24"/>
          <w:szCs w:val="24"/>
          <w:lang w:val="zh-CN"/>
        </w:rPr>
        <w:t>采</w:t>
      </w:r>
      <w:r w:rsidRPr="003960D8">
        <w:rPr>
          <w:sz w:val="24"/>
          <w:szCs w:val="24"/>
          <w:lang w:val="zh-CN"/>
        </w:rPr>
        <w:t>用</w:t>
      </w:r>
      <w:r w:rsidRPr="003960D8">
        <w:rPr>
          <w:sz w:val="24"/>
          <w:szCs w:val="24"/>
          <w:lang w:val="zh-CN"/>
        </w:rPr>
        <w:t>R-454B</w:t>
      </w:r>
      <w:r w:rsidRPr="003960D8">
        <w:rPr>
          <w:sz w:val="24"/>
          <w:szCs w:val="24"/>
          <w:lang w:val="zh-CN"/>
        </w:rPr>
        <w:t>技术。</w:t>
      </w:r>
    </w:p>
    <w:p w14:paraId="76C235F0" w14:textId="77777777" w:rsidR="008A1B30" w:rsidRPr="003960D8" w:rsidRDefault="008A1B30" w:rsidP="003960D8">
      <w:pPr>
        <w:overflowPunct w:val="0"/>
        <w:spacing w:after="240" w:line="240" w:lineRule="auto"/>
        <w:rPr>
          <w:sz w:val="24"/>
          <w:szCs w:val="24"/>
          <w:u w:val="single"/>
        </w:rPr>
      </w:pPr>
      <w:r w:rsidRPr="003960D8">
        <w:rPr>
          <w:sz w:val="24"/>
          <w:szCs w:val="24"/>
          <w:u w:val="single"/>
          <w:lang w:val="zh-CN"/>
        </w:rPr>
        <w:t>结论</w:t>
      </w:r>
    </w:p>
    <w:p w14:paraId="6A5A4F97" w14:textId="77777777" w:rsidR="008A1B30" w:rsidRPr="003960D8" w:rsidRDefault="008A1B30" w:rsidP="003960D8">
      <w:pPr>
        <w:pStyle w:val="Heading1"/>
        <w:numPr>
          <w:ilvl w:val="0"/>
          <w:numId w:val="29"/>
        </w:numPr>
        <w:overflowPunct w:val="0"/>
        <w:spacing w:line="240" w:lineRule="auto"/>
        <w:rPr>
          <w:sz w:val="24"/>
          <w:szCs w:val="24"/>
        </w:rPr>
      </w:pPr>
      <w:r w:rsidRPr="003960D8">
        <w:rPr>
          <w:sz w:val="24"/>
          <w:szCs w:val="24"/>
          <w:lang w:val="zh-CN"/>
        </w:rPr>
        <w:t>氟氯烃淘汰管理计划的执行工作正在取得进展，该国的进口许可和配额制度正在运行，经核</w:t>
      </w:r>
      <w:r w:rsidRPr="003960D8">
        <w:rPr>
          <w:rFonts w:hint="eastAsia"/>
          <w:sz w:val="24"/>
          <w:szCs w:val="24"/>
          <w:lang w:val="zh-CN"/>
        </w:rPr>
        <w:t>查</w:t>
      </w:r>
      <w:r w:rsidRPr="003960D8">
        <w:rPr>
          <w:sz w:val="24"/>
          <w:szCs w:val="24"/>
          <w:lang w:val="zh-CN"/>
        </w:rPr>
        <w:t>的消费量低于</w:t>
      </w:r>
      <w:r w:rsidRPr="003960D8">
        <w:rPr>
          <w:sz w:val="24"/>
          <w:szCs w:val="24"/>
          <w:lang w:val="zh-CN"/>
        </w:rPr>
        <w:t>2018</w:t>
      </w:r>
      <w:r w:rsidRPr="003960D8">
        <w:rPr>
          <w:sz w:val="24"/>
          <w:szCs w:val="24"/>
          <w:lang w:val="zh-CN"/>
        </w:rPr>
        <w:t>年目标。聚氨酯泡沫</w:t>
      </w:r>
      <w:r w:rsidRPr="003960D8">
        <w:rPr>
          <w:rFonts w:hint="eastAsia"/>
          <w:sz w:val="24"/>
          <w:szCs w:val="24"/>
          <w:lang w:val="zh-CN"/>
        </w:rPr>
        <w:t>塑料</w:t>
      </w:r>
      <w:r w:rsidRPr="003960D8">
        <w:rPr>
          <w:sz w:val="24"/>
          <w:szCs w:val="24"/>
          <w:lang w:val="zh-CN"/>
        </w:rPr>
        <w:t>行业的转</w:t>
      </w:r>
      <w:r w:rsidRPr="003960D8">
        <w:rPr>
          <w:rFonts w:hint="eastAsia"/>
          <w:sz w:val="24"/>
          <w:szCs w:val="24"/>
          <w:lang w:val="zh-CN"/>
        </w:rPr>
        <w:t>型</w:t>
      </w:r>
      <w:r w:rsidRPr="003960D8">
        <w:rPr>
          <w:sz w:val="24"/>
          <w:szCs w:val="24"/>
          <w:lang w:val="zh-CN"/>
        </w:rPr>
        <w:t>正在取得进展，所有企业都能遵守自</w:t>
      </w:r>
      <w:r w:rsidRPr="003960D8">
        <w:rPr>
          <w:sz w:val="24"/>
          <w:szCs w:val="24"/>
          <w:lang w:val="zh-CN"/>
        </w:rPr>
        <w:t>2020</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日起禁止进口、使用和出口</w:t>
      </w:r>
      <w:r w:rsidRPr="003960D8">
        <w:rPr>
          <w:rFonts w:hint="eastAsia"/>
          <w:sz w:val="24"/>
          <w:szCs w:val="24"/>
          <w:lang w:val="zh-CN"/>
        </w:rPr>
        <w:t>散装</w:t>
      </w:r>
      <w:r w:rsidRPr="003960D8">
        <w:rPr>
          <w:sz w:val="24"/>
          <w:szCs w:val="24"/>
          <w:lang w:val="zh-CN"/>
        </w:rPr>
        <w:t>HCFC-141b</w:t>
      </w:r>
      <w:r w:rsidRPr="003960D8">
        <w:rPr>
          <w:sz w:val="24"/>
          <w:szCs w:val="24"/>
          <w:lang w:val="zh-CN"/>
        </w:rPr>
        <w:t>和出口预混多元醇中所含</w:t>
      </w:r>
      <w:r w:rsidRPr="003960D8">
        <w:rPr>
          <w:sz w:val="24"/>
          <w:szCs w:val="24"/>
          <w:lang w:val="zh-CN"/>
        </w:rPr>
        <w:t>HCFC-141b</w:t>
      </w:r>
      <w:r w:rsidRPr="003960D8">
        <w:rPr>
          <w:rFonts w:hint="eastAsia"/>
          <w:sz w:val="24"/>
          <w:szCs w:val="24"/>
          <w:lang w:val="zh-CN"/>
        </w:rPr>
        <w:t>的禁令</w:t>
      </w:r>
      <w:r w:rsidRPr="003960D8">
        <w:rPr>
          <w:sz w:val="24"/>
          <w:szCs w:val="24"/>
          <w:lang w:val="zh-CN"/>
        </w:rPr>
        <w:t>。资金</w:t>
      </w:r>
      <w:r w:rsidRPr="003960D8">
        <w:rPr>
          <w:rFonts w:hint="eastAsia"/>
          <w:sz w:val="24"/>
          <w:szCs w:val="24"/>
          <w:lang w:val="zh-CN"/>
        </w:rPr>
        <w:t>发放量</w:t>
      </w:r>
      <w:r w:rsidRPr="003960D8">
        <w:rPr>
          <w:sz w:val="24"/>
          <w:szCs w:val="24"/>
          <w:lang w:val="zh-CN"/>
        </w:rPr>
        <w:t>为</w:t>
      </w:r>
      <w:r w:rsidRPr="003960D8">
        <w:rPr>
          <w:sz w:val="24"/>
          <w:szCs w:val="24"/>
          <w:lang w:val="zh-CN"/>
        </w:rPr>
        <w:t>33%</w:t>
      </w:r>
      <w:r w:rsidRPr="003960D8">
        <w:rPr>
          <w:sz w:val="24"/>
          <w:szCs w:val="24"/>
          <w:lang w:val="zh-CN"/>
        </w:rPr>
        <w:t>。第二次付款下计划</w:t>
      </w:r>
      <w:r w:rsidRPr="003960D8">
        <w:rPr>
          <w:rFonts w:hint="eastAsia"/>
          <w:sz w:val="24"/>
          <w:szCs w:val="24"/>
          <w:lang w:val="zh-CN"/>
        </w:rPr>
        <w:t>开展</w:t>
      </w:r>
      <w:r w:rsidRPr="003960D8">
        <w:rPr>
          <w:sz w:val="24"/>
          <w:szCs w:val="24"/>
          <w:lang w:val="zh-CN"/>
        </w:rPr>
        <w:t>的活动将促使挤塑聚苯乙烯泡沫</w:t>
      </w:r>
      <w:r w:rsidRPr="003960D8">
        <w:rPr>
          <w:rFonts w:hint="eastAsia"/>
          <w:sz w:val="24"/>
          <w:szCs w:val="24"/>
          <w:lang w:val="zh-CN"/>
        </w:rPr>
        <w:t>塑料</w:t>
      </w:r>
      <w:r w:rsidRPr="003960D8">
        <w:rPr>
          <w:sz w:val="24"/>
          <w:szCs w:val="24"/>
          <w:lang w:val="zh-CN"/>
        </w:rPr>
        <w:t>制造行业实现转</w:t>
      </w:r>
      <w:r w:rsidRPr="003960D8">
        <w:rPr>
          <w:rFonts w:hint="eastAsia"/>
          <w:sz w:val="24"/>
          <w:szCs w:val="24"/>
          <w:lang w:val="zh-CN"/>
        </w:rPr>
        <w:t>型</w:t>
      </w:r>
      <w:r w:rsidRPr="003960D8">
        <w:rPr>
          <w:sz w:val="24"/>
          <w:szCs w:val="24"/>
          <w:lang w:val="zh-CN"/>
        </w:rPr>
        <w:t>，使其能够在第三次付款的资助下完成，这些活动还将进一步建设海关和执法官员的能力，以及强</w:t>
      </w:r>
      <w:r w:rsidRPr="003960D8">
        <w:rPr>
          <w:rFonts w:hint="eastAsia"/>
          <w:sz w:val="24"/>
          <w:szCs w:val="24"/>
          <w:lang w:val="zh-CN"/>
        </w:rPr>
        <w:t>化</w:t>
      </w:r>
      <w:r w:rsidRPr="003960D8">
        <w:rPr>
          <w:sz w:val="24"/>
          <w:szCs w:val="24"/>
          <w:lang w:val="zh-CN"/>
        </w:rPr>
        <w:t>维修行业，从而有助于确保该国继续履行《议定书》规定的合规义务。如果没有将</w:t>
      </w:r>
      <w:r w:rsidRPr="003960D8">
        <w:rPr>
          <w:rFonts w:hint="eastAsia"/>
          <w:sz w:val="24"/>
          <w:szCs w:val="24"/>
          <w:lang w:val="zh-CN"/>
        </w:rPr>
        <w:t>住宅</w:t>
      </w:r>
      <w:r w:rsidRPr="003960D8">
        <w:rPr>
          <w:sz w:val="24"/>
          <w:szCs w:val="24"/>
          <w:lang w:val="zh-CN"/>
        </w:rPr>
        <w:t>空调制造行业转换为使用低全球升温潜能值替代品的项目，五家企业中的四家可能会开始在现有生产线上专门制造</w:t>
      </w:r>
      <w:r w:rsidRPr="003960D8">
        <w:rPr>
          <w:sz w:val="24"/>
          <w:szCs w:val="24"/>
          <w:lang w:val="zh-CN"/>
        </w:rPr>
        <w:t>R-410A</w:t>
      </w:r>
      <w:r w:rsidRPr="003960D8">
        <w:rPr>
          <w:sz w:val="24"/>
          <w:szCs w:val="24"/>
          <w:lang w:val="zh-CN"/>
        </w:rPr>
        <w:t>设备；包括有利环境框架和相关政策措施在内的这一项目对于避免这一结果并向市场发出转用低全球升温潜能值技术的信号至关重要，这可能会改变该行业市场转型的轨迹，促进使用低全球升温潜能值替代品。</w:t>
      </w:r>
    </w:p>
    <w:p w14:paraId="25AC351D" w14:textId="77777777" w:rsidR="008A1B30" w:rsidRPr="003960D8" w:rsidRDefault="008A1B30" w:rsidP="006A6494">
      <w:pPr>
        <w:keepNext/>
        <w:keepLines/>
        <w:overflowPunct w:val="0"/>
        <w:spacing w:after="240" w:line="240" w:lineRule="auto"/>
        <w:rPr>
          <w:sz w:val="24"/>
          <w:szCs w:val="24"/>
        </w:rPr>
      </w:pPr>
      <w:r w:rsidRPr="00646ECA">
        <w:rPr>
          <w:b/>
          <w:bCs/>
          <w:sz w:val="24"/>
          <w:szCs w:val="24"/>
          <w:lang w:val="zh-CN"/>
        </w:rPr>
        <w:lastRenderedPageBreak/>
        <w:t>建议</w:t>
      </w:r>
    </w:p>
    <w:p w14:paraId="3EC9CACF" w14:textId="77777777" w:rsidR="008A1B30" w:rsidRPr="003960D8" w:rsidRDefault="008A1B30" w:rsidP="006A6494">
      <w:pPr>
        <w:pStyle w:val="Heading1"/>
        <w:keepNext/>
        <w:keepLines/>
        <w:numPr>
          <w:ilvl w:val="0"/>
          <w:numId w:val="29"/>
        </w:numPr>
        <w:overflowPunct w:val="0"/>
        <w:spacing w:line="240" w:lineRule="auto"/>
        <w:rPr>
          <w:sz w:val="24"/>
          <w:szCs w:val="24"/>
        </w:rPr>
      </w:pPr>
      <w:r w:rsidRPr="003960D8">
        <w:rPr>
          <w:sz w:val="24"/>
          <w:szCs w:val="24"/>
          <w:lang w:val="zh-CN"/>
        </w:rPr>
        <w:t>执行委员会不妨考虑：</w:t>
      </w:r>
    </w:p>
    <w:p w14:paraId="5E763426" w14:textId="77777777" w:rsidR="008A1B30" w:rsidRPr="003960D8" w:rsidRDefault="008A1B30" w:rsidP="006A6494">
      <w:pPr>
        <w:pStyle w:val="Heading2"/>
        <w:keepNext/>
        <w:keepLines/>
        <w:numPr>
          <w:ilvl w:val="1"/>
          <w:numId w:val="29"/>
        </w:numPr>
        <w:overflowPunct w:val="0"/>
        <w:spacing w:line="240" w:lineRule="auto"/>
        <w:rPr>
          <w:sz w:val="24"/>
          <w:szCs w:val="24"/>
        </w:rPr>
      </w:pPr>
      <w:r w:rsidRPr="003960D8">
        <w:rPr>
          <w:sz w:val="24"/>
          <w:szCs w:val="24"/>
          <w:lang w:val="zh-CN"/>
        </w:rPr>
        <w:t>注意</w:t>
      </w:r>
      <w:r w:rsidRPr="003960D8">
        <w:rPr>
          <w:rFonts w:hint="eastAsia"/>
          <w:sz w:val="24"/>
          <w:szCs w:val="24"/>
          <w:lang w:val="zh-CN"/>
        </w:rPr>
        <w:t>到关于</w:t>
      </w:r>
      <w:r w:rsidRPr="003960D8">
        <w:rPr>
          <w:sz w:val="24"/>
          <w:szCs w:val="24"/>
          <w:lang w:val="zh-CN"/>
        </w:rPr>
        <w:t>埃及氟氯烃淘汰管理计划第二阶段第一次付款执行情况的进度报告；</w:t>
      </w:r>
    </w:p>
    <w:p w14:paraId="77BB848C" w14:textId="4CFF2B1F" w:rsidR="008A1B30" w:rsidRPr="003960D8" w:rsidRDefault="008A1B30" w:rsidP="003960D8">
      <w:pPr>
        <w:pStyle w:val="Heading2"/>
        <w:numPr>
          <w:ilvl w:val="1"/>
          <w:numId w:val="29"/>
        </w:numPr>
        <w:overflowPunct w:val="0"/>
        <w:spacing w:line="240" w:lineRule="auto"/>
        <w:rPr>
          <w:sz w:val="24"/>
          <w:szCs w:val="24"/>
        </w:rPr>
      </w:pPr>
      <w:r w:rsidRPr="003960D8">
        <w:rPr>
          <w:sz w:val="24"/>
          <w:szCs w:val="24"/>
          <w:lang w:val="zh-CN"/>
        </w:rPr>
        <w:t>核准</w:t>
      </w:r>
      <w:r w:rsidRPr="003960D8">
        <w:rPr>
          <w:sz w:val="24"/>
          <w:szCs w:val="24"/>
          <w:lang w:val="zh-CN"/>
        </w:rPr>
        <w:t>El-Araby</w:t>
      </w:r>
      <w:r w:rsidRPr="003960D8">
        <w:rPr>
          <w:sz w:val="24"/>
          <w:szCs w:val="24"/>
          <w:lang w:val="zh-CN"/>
        </w:rPr>
        <w:t>、</w:t>
      </w:r>
      <w:r w:rsidRPr="003960D8">
        <w:rPr>
          <w:sz w:val="24"/>
          <w:szCs w:val="24"/>
          <w:lang w:val="zh-CN"/>
        </w:rPr>
        <w:t>Fresh</w:t>
      </w:r>
      <w:r w:rsidRPr="003960D8">
        <w:rPr>
          <w:sz w:val="24"/>
          <w:szCs w:val="24"/>
          <w:lang w:val="zh-CN"/>
        </w:rPr>
        <w:t>、</w:t>
      </w:r>
      <w:r w:rsidRPr="003960D8">
        <w:rPr>
          <w:sz w:val="24"/>
          <w:szCs w:val="24"/>
          <w:lang w:val="zh-CN"/>
        </w:rPr>
        <w:t>Miraco</w:t>
      </w:r>
      <w:r w:rsidRPr="003960D8">
        <w:rPr>
          <w:sz w:val="24"/>
          <w:szCs w:val="24"/>
          <w:lang w:val="zh-CN"/>
        </w:rPr>
        <w:t>、</w:t>
      </w:r>
      <w:r w:rsidRPr="003960D8">
        <w:rPr>
          <w:sz w:val="24"/>
          <w:szCs w:val="24"/>
          <w:lang w:val="zh-CN"/>
        </w:rPr>
        <w:t>Power</w:t>
      </w:r>
      <w:r w:rsidRPr="003960D8">
        <w:rPr>
          <w:sz w:val="24"/>
          <w:szCs w:val="24"/>
          <w:lang w:val="zh-CN"/>
        </w:rPr>
        <w:t>和</w:t>
      </w:r>
      <w:r w:rsidRPr="003960D8">
        <w:rPr>
          <w:sz w:val="24"/>
          <w:szCs w:val="24"/>
          <w:lang w:val="zh-CN"/>
        </w:rPr>
        <w:t>Unionaire</w:t>
      </w:r>
      <w:r w:rsidRPr="003960D8">
        <w:rPr>
          <w:sz w:val="24"/>
          <w:szCs w:val="24"/>
          <w:lang w:val="zh-CN"/>
        </w:rPr>
        <w:t>从</w:t>
      </w:r>
      <w:r w:rsidRPr="003960D8">
        <w:rPr>
          <w:sz w:val="24"/>
          <w:szCs w:val="24"/>
          <w:lang w:val="zh-CN"/>
        </w:rPr>
        <w:t>HCFC-22</w:t>
      </w:r>
      <w:r w:rsidRPr="003960D8">
        <w:rPr>
          <w:sz w:val="24"/>
          <w:szCs w:val="24"/>
          <w:lang w:val="zh-CN"/>
        </w:rPr>
        <w:t>转换为</w:t>
      </w:r>
      <w:r w:rsidR="006E4137">
        <w:rPr>
          <w:sz w:val="24"/>
          <w:szCs w:val="24"/>
          <w:lang w:val="zh-CN"/>
        </w:rPr>
        <w:t>HFC</w:t>
      </w:r>
      <w:r w:rsidR="006E4137">
        <w:rPr>
          <w:sz w:val="24"/>
          <w:szCs w:val="24"/>
          <w:lang w:val="zh-CN"/>
        </w:rPr>
        <w:noBreakHyphen/>
      </w:r>
      <w:r w:rsidRPr="003960D8">
        <w:rPr>
          <w:sz w:val="24"/>
          <w:szCs w:val="24"/>
          <w:lang w:val="zh-CN"/>
        </w:rPr>
        <w:t>32</w:t>
      </w:r>
      <w:r w:rsidRPr="003960D8">
        <w:rPr>
          <w:sz w:val="24"/>
          <w:szCs w:val="24"/>
          <w:lang w:val="zh-CN"/>
        </w:rPr>
        <w:t>的项目，并且一旦技术可用，如果企业做出这样的决定，</w:t>
      </w:r>
      <w:r w:rsidRPr="003960D8">
        <w:rPr>
          <w:sz w:val="24"/>
          <w:szCs w:val="24"/>
          <w:lang w:val="zh-CN"/>
        </w:rPr>
        <w:t>R-454B</w:t>
      </w:r>
      <w:r w:rsidRPr="003960D8">
        <w:rPr>
          <w:sz w:val="24"/>
          <w:szCs w:val="24"/>
          <w:lang w:val="zh-CN"/>
        </w:rPr>
        <w:t>将被用于制造</w:t>
      </w:r>
      <w:r w:rsidRPr="003960D8">
        <w:rPr>
          <w:rFonts w:hint="eastAsia"/>
          <w:sz w:val="24"/>
          <w:szCs w:val="24"/>
          <w:lang w:val="zh-CN"/>
        </w:rPr>
        <w:t>住宅</w:t>
      </w:r>
      <w:r w:rsidRPr="003960D8">
        <w:rPr>
          <w:sz w:val="24"/>
          <w:szCs w:val="24"/>
          <w:lang w:val="zh-CN"/>
        </w:rPr>
        <w:t>空调</w:t>
      </w:r>
      <w:r w:rsidRPr="003960D8">
        <w:rPr>
          <w:rFonts w:hint="eastAsia"/>
          <w:sz w:val="24"/>
          <w:szCs w:val="24"/>
          <w:lang w:val="zh-CN"/>
        </w:rPr>
        <w:t>机</w:t>
      </w:r>
      <w:r w:rsidRPr="003960D8">
        <w:rPr>
          <w:sz w:val="24"/>
          <w:szCs w:val="24"/>
          <w:lang w:val="zh-CN"/>
        </w:rPr>
        <w:t>，金额为</w:t>
      </w:r>
      <w:r w:rsidRPr="003960D8">
        <w:rPr>
          <w:sz w:val="24"/>
          <w:szCs w:val="24"/>
          <w:lang w:val="zh-CN"/>
        </w:rPr>
        <w:t>10,926,623</w:t>
      </w:r>
      <w:r w:rsidRPr="003960D8">
        <w:rPr>
          <w:sz w:val="24"/>
          <w:szCs w:val="24"/>
          <w:lang w:val="zh-CN"/>
        </w:rPr>
        <w:t>美元外加给工发组织的支助费用</w:t>
      </w:r>
      <w:r w:rsidRPr="003960D8">
        <w:rPr>
          <w:sz w:val="24"/>
          <w:szCs w:val="24"/>
          <w:lang w:val="zh-CN"/>
        </w:rPr>
        <w:t>764,864</w:t>
      </w:r>
      <w:r w:rsidRPr="003960D8">
        <w:rPr>
          <w:sz w:val="24"/>
          <w:szCs w:val="24"/>
          <w:lang w:val="zh-CN"/>
        </w:rPr>
        <w:t>美元；</w:t>
      </w:r>
    </w:p>
    <w:p w14:paraId="6FD8DA87" w14:textId="76B5C8FB" w:rsidR="008A1B30" w:rsidRPr="003960D8" w:rsidRDefault="008A1B30" w:rsidP="003960D8">
      <w:pPr>
        <w:pStyle w:val="Heading2"/>
        <w:numPr>
          <w:ilvl w:val="1"/>
          <w:numId w:val="29"/>
        </w:numPr>
        <w:overflowPunct w:val="0"/>
        <w:spacing w:line="240" w:lineRule="auto"/>
        <w:rPr>
          <w:sz w:val="24"/>
          <w:szCs w:val="24"/>
        </w:rPr>
      </w:pPr>
      <w:r w:rsidRPr="003960D8">
        <w:rPr>
          <w:sz w:val="24"/>
          <w:szCs w:val="24"/>
          <w:lang w:val="zh-CN"/>
        </w:rPr>
        <w:t>从符合资</w:t>
      </w:r>
      <w:r w:rsidRPr="003960D8">
        <w:rPr>
          <w:rFonts w:hint="eastAsia"/>
          <w:sz w:val="24"/>
          <w:szCs w:val="24"/>
          <w:lang w:val="zh-CN"/>
        </w:rPr>
        <w:t>助</w:t>
      </w:r>
      <w:r w:rsidRPr="003960D8">
        <w:rPr>
          <w:sz w:val="24"/>
          <w:szCs w:val="24"/>
          <w:lang w:val="zh-CN"/>
        </w:rPr>
        <w:t>条件的剩余</w:t>
      </w:r>
      <w:r w:rsidR="00100BAB" w:rsidRPr="003960D8">
        <w:rPr>
          <w:sz w:val="24"/>
          <w:szCs w:val="24"/>
          <w:lang w:val="zh-CN"/>
        </w:rPr>
        <w:t>氟氯烃</w:t>
      </w:r>
      <w:r w:rsidRPr="003960D8">
        <w:rPr>
          <w:sz w:val="24"/>
          <w:szCs w:val="24"/>
          <w:lang w:val="zh-CN"/>
        </w:rPr>
        <w:t>消费量中扣除</w:t>
      </w:r>
      <w:r w:rsidRPr="003960D8">
        <w:rPr>
          <w:sz w:val="24"/>
          <w:szCs w:val="24"/>
          <w:lang w:val="zh-CN"/>
        </w:rPr>
        <w:t>65.44</w:t>
      </w:r>
      <w:r w:rsidR="00F95F41" w:rsidRPr="003960D8">
        <w:rPr>
          <w:sz w:val="24"/>
          <w:szCs w:val="24"/>
          <w:lang w:val="zh-CN"/>
        </w:rPr>
        <w:t xml:space="preserve"> </w:t>
      </w:r>
      <w:r w:rsidRPr="003960D8">
        <w:rPr>
          <w:sz w:val="24"/>
          <w:szCs w:val="24"/>
          <w:lang w:val="zh-CN"/>
        </w:rPr>
        <w:t>ODP</w:t>
      </w:r>
      <w:r w:rsidRPr="003960D8">
        <w:rPr>
          <w:sz w:val="24"/>
          <w:szCs w:val="24"/>
          <w:lang w:val="zh-CN"/>
        </w:rPr>
        <w:t>吨</w:t>
      </w:r>
      <w:r w:rsidR="00A434F9" w:rsidRPr="003960D8">
        <w:rPr>
          <w:sz w:val="24"/>
          <w:szCs w:val="24"/>
          <w:lang w:val="en-CA"/>
        </w:rPr>
        <w:t>HCFC-22</w:t>
      </w:r>
      <w:r w:rsidRPr="003960D8">
        <w:rPr>
          <w:sz w:val="24"/>
          <w:szCs w:val="24"/>
          <w:lang w:val="zh-CN"/>
        </w:rPr>
        <w:t>；</w:t>
      </w:r>
    </w:p>
    <w:p w14:paraId="6D446DFE" w14:textId="59AA7465" w:rsidR="008A1B30" w:rsidRPr="003960D8" w:rsidRDefault="008A1B30" w:rsidP="003960D8">
      <w:pPr>
        <w:pStyle w:val="Heading2"/>
        <w:numPr>
          <w:ilvl w:val="1"/>
          <w:numId w:val="29"/>
        </w:numPr>
        <w:overflowPunct w:val="0"/>
        <w:spacing w:line="240" w:lineRule="auto"/>
        <w:rPr>
          <w:sz w:val="24"/>
          <w:szCs w:val="24"/>
        </w:rPr>
      </w:pPr>
      <w:r w:rsidRPr="003960D8">
        <w:rPr>
          <w:sz w:val="24"/>
          <w:szCs w:val="24"/>
          <w:lang w:val="zh-CN"/>
        </w:rPr>
        <w:t>注意到埃及政府承诺</w:t>
      </w:r>
      <w:r w:rsidRPr="003960D8">
        <w:rPr>
          <w:rFonts w:hint="eastAsia"/>
          <w:sz w:val="24"/>
          <w:szCs w:val="24"/>
          <w:lang w:val="zh-CN"/>
        </w:rPr>
        <w:t>按照</w:t>
      </w:r>
      <w:r w:rsidRPr="003960D8">
        <w:rPr>
          <w:sz w:val="24"/>
          <w:szCs w:val="24"/>
          <w:lang w:val="zh-CN"/>
        </w:rPr>
        <w:t>《蒙特利尔议定书》时间表在</w:t>
      </w:r>
      <w:r w:rsidRPr="003960D8">
        <w:rPr>
          <w:sz w:val="24"/>
          <w:szCs w:val="24"/>
          <w:lang w:val="zh-CN"/>
        </w:rPr>
        <w:t>2025</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日之前保持</w:t>
      </w:r>
      <w:r w:rsidRPr="003960D8">
        <w:rPr>
          <w:sz w:val="24"/>
          <w:szCs w:val="24"/>
          <w:lang w:val="zh-CN"/>
        </w:rPr>
        <w:t>115.54</w:t>
      </w:r>
      <w:r w:rsidR="00F95F41" w:rsidRPr="003960D8">
        <w:rPr>
          <w:sz w:val="24"/>
          <w:szCs w:val="24"/>
          <w:lang w:val="zh-CN"/>
        </w:rPr>
        <w:t xml:space="preserve"> </w:t>
      </w:r>
      <w:r w:rsidRPr="003960D8">
        <w:rPr>
          <w:sz w:val="24"/>
          <w:szCs w:val="24"/>
          <w:lang w:val="zh-CN"/>
        </w:rPr>
        <w:t>ODP</w:t>
      </w:r>
      <w:r w:rsidRPr="003960D8">
        <w:rPr>
          <w:sz w:val="24"/>
          <w:szCs w:val="24"/>
          <w:lang w:val="zh-CN"/>
        </w:rPr>
        <w:t>吨的</w:t>
      </w:r>
      <w:r w:rsidRPr="003960D8">
        <w:rPr>
          <w:rFonts w:hint="eastAsia"/>
          <w:sz w:val="24"/>
          <w:szCs w:val="24"/>
          <w:lang w:val="zh-CN"/>
        </w:rPr>
        <w:t>持续数量</w:t>
      </w:r>
      <w:r w:rsidRPr="003960D8">
        <w:rPr>
          <w:sz w:val="24"/>
          <w:szCs w:val="24"/>
          <w:lang w:val="zh-CN"/>
        </w:rPr>
        <w:t>；</w:t>
      </w:r>
    </w:p>
    <w:p w14:paraId="753C9A56" w14:textId="77777777" w:rsidR="008A1B30" w:rsidRPr="003960D8" w:rsidRDefault="008A1B30" w:rsidP="003960D8">
      <w:pPr>
        <w:pStyle w:val="Heading2"/>
        <w:numPr>
          <w:ilvl w:val="1"/>
          <w:numId w:val="29"/>
        </w:numPr>
        <w:overflowPunct w:val="0"/>
        <w:spacing w:line="240" w:lineRule="auto"/>
        <w:rPr>
          <w:sz w:val="24"/>
          <w:szCs w:val="24"/>
        </w:rPr>
      </w:pPr>
      <w:r w:rsidRPr="003960D8">
        <w:rPr>
          <w:sz w:val="24"/>
          <w:szCs w:val="24"/>
          <w:lang w:val="zh-CN"/>
        </w:rPr>
        <w:t>注意</w:t>
      </w:r>
      <w:r w:rsidRPr="003960D8">
        <w:rPr>
          <w:rFonts w:hint="eastAsia"/>
          <w:sz w:val="24"/>
          <w:szCs w:val="24"/>
          <w:lang w:val="zh-CN"/>
        </w:rPr>
        <w:t>到</w:t>
      </w:r>
      <w:r w:rsidRPr="003960D8">
        <w:rPr>
          <w:sz w:val="24"/>
          <w:szCs w:val="24"/>
          <w:lang w:val="zh-CN"/>
        </w:rPr>
        <w:t>：</w:t>
      </w:r>
    </w:p>
    <w:p w14:paraId="30F9D931" w14:textId="77777777" w:rsidR="008A1B30" w:rsidRPr="003960D8" w:rsidRDefault="008A1B30" w:rsidP="003960D8">
      <w:pPr>
        <w:pStyle w:val="Heading3"/>
        <w:numPr>
          <w:ilvl w:val="2"/>
          <w:numId w:val="29"/>
        </w:numPr>
        <w:overflowPunct w:val="0"/>
        <w:spacing w:line="240" w:lineRule="auto"/>
        <w:rPr>
          <w:sz w:val="24"/>
          <w:szCs w:val="24"/>
        </w:rPr>
      </w:pPr>
      <w:r w:rsidRPr="003960D8">
        <w:rPr>
          <w:sz w:val="24"/>
          <w:szCs w:val="24"/>
          <w:lang w:val="zh-CN"/>
        </w:rPr>
        <w:t>埃及政府承诺：</w:t>
      </w:r>
    </w:p>
    <w:p w14:paraId="7C0E01B1" w14:textId="77777777" w:rsidR="008A1B30" w:rsidRPr="003960D8" w:rsidRDefault="008A1B30" w:rsidP="003960D8">
      <w:pPr>
        <w:pStyle w:val="Header4"/>
        <w:numPr>
          <w:ilvl w:val="0"/>
          <w:numId w:val="30"/>
        </w:numPr>
        <w:overflowPunct w:val="0"/>
        <w:spacing w:line="240" w:lineRule="auto"/>
        <w:ind w:left="2880" w:hanging="720"/>
        <w:rPr>
          <w:sz w:val="24"/>
          <w:szCs w:val="24"/>
        </w:rPr>
      </w:pPr>
      <w:r w:rsidRPr="003960D8">
        <w:rPr>
          <w:sz w:val="24"/>
          <w:szCs w:val="24"/>
          <w:lang w:val="zh-CN"/>
        </w:rPr>
        <w:t>禁止在</w:t>
      </w:r>
      <w:r w:rsidRPr="003960D8">
        <w:rPr>
          <w:sz w:val="24"/>
          <w:szCs w:val="24"/>
          <w:lang w:val="zh-CN"/>
        </w:rPr>
        <w:t>2023</w:t>
      </w:r>
      <w:r w:rsidRPr="003960D8">
        <w:rPr>
          <w:sz w:val="24"/>
          <w:szCs w:val="24"/>
          <w:lang w:val="zh-CN"/>
        </w:rPr>
        <w:t>年</w:t>
      </w:r>
      <w:r w:rsidRPr="003960D8">
        <w:rPr>
          <w:sz w:val="24"/>
          <w:szCs w:val="24"/>
          <w:lang w:val="zh-CN"/>
        </w:rPr>
        <w:t>1</w:t>
      </w:r>
      <w:r w:rsidRPr="003960D8">
        <w:rPr>
          <w:sz w:val="24"/>
          <w:szCs w:val="24"/>
          <w:lang w:val="zh-CN"/>
        </w:rPr>
        <w:t>月</w:t>
      </w:r>
      <w:r w:rsidRPr="003960D8">
        <w:rPr>
          <w:sz w:val="24"/>
          <w:szCs w:val="24"/>
          <w:lang w:val="zh-CN"/>
        </w:rPr>
        <w:t>1</w:t>
      </w:r>
      <w:r w:rsidRPr="003960D8">
        <w:rPr>
          <w:sz w:val="24"/>
          <w:szCs w:val="24"/>
          <w:lang w:val="zh-CN"/>
        </w:rPr>
        <w:t>日之前进口和制造使用</w:t>
      </w:r>
      <w:r w:rsidRPr="003960D8">
        <w:rPr>
          <w:sz w:val="24"/>
          <w:szCs w:val="24"/>
          <w:lang w:val="zh-CN"/>
        </w:rPr>
        <w:t>HCFC-22</w:t>
      </w:r>
      <w:r w:rsidRPr="003960D8">
        <w:rPr>
          <w:sz w:val="24"/>
          <w:szCs w:val="24"/>
          <w:lang w:val="zh-CN"/>
        </w:rPr>
        <w:t>的</w:t>
      </w:r>
      <w:r w:rsidRPr="003960D8">
        <w:rPr>
          <w:rFonts w:hint="eastAsia"/>
          <w:sz w:val="24"/>
          <w:szCs w:val="24"/>
          <w:lang w:val="zh-CN"/>
        </w:rPr>
        <w:t>住宅</w:t>
      </w:r>
      <w:r w:rsidRPr="003960D8">
        <w:rPr>
          <w:sz w:val="24"/>
          <w:szCs w:val="24"/>
          <w:lang w:val="zh-CN"/>
        </w:rPr>
        <w:t>空调设备；</w:t>
      </w:r>
    </w:p>
    <w:p w14:paraId="4063DBC9" w14:textId="77777777" w:rsidR="008A1B30" w:rsidRPr="003960D8" w:rsidRDefault="008A1B30" w:rsidP="003960D8">
      <w:pPr>
        <w:pStyle w:val="Header4"/>
        <w:numPr>
          <w:ilvl w:val="0"/>
          <w:numId w:val="30"/>
        </w:numPr>
        <w:overflowPunct w:val="0"/>
        <w:spacing w:line="240" w:lineRule="auto"/>
        <w:ind w:left="2880" w:hanging="720"/>
        <w:rPr>
          <w:sz w:val="24"/>
          <w:szCs w:val="24"/>
        </w:rPr>
      </w:pPr>
      <w:r w:rsidRPr="003960D8">
        <w:rPr>
          <w:sz w:val="24"/>
          <w:szCs w:val="24"/>
          <w:lang w:val="zh-CN"/>
        </w:rPr>
        <w:t>确保</w:t>
      </w:r>
      <w:r w:rsidRPr="003960D8">
        <w:rPr>
          <w:rFonts w:hint="eastAsia"/>
          <w:sz w:val="24"/>
          <w:szCs w:val="24"/>
          <w:lang w:val="zh-CN"/>
        </w:rPr>
        <w:t>充分管</w:t>
      </w:r>
      <w:r w:rsidRPr="003960D8">
        <w:rPr>
          <w:sz w:val="24"/>
          <w:szCs w:val="24"/>
          <w:lang w:val="zh-CN"/>
        </w:rPr>
        <w:t>制进口或投放当地市场的使用</w:t>
      </w:r>
      <w:r w:rsidRPr="003960D8">
        <w:rPr>
          <w:sz w:val="24"/>
          <w:szCs w:val="24"/>
          <w:lang w:val="zh-CN"/>
        </w:rPr>
        <w:t>R-410A</w:t>
      </w:r>
      <w:r w:rsidRPr="003960D8">
        <w:rPr>
          <w:sz w:val="24"/>
          <w:szCs w:val="24"/>
          <w:lang w:val="zh-CN"/>
        </w:rPr>
        <w:t>和</w:t>
      </w:r>
      <w:r w:rsidRPr="003960D8">
        <w:rPr>
          <w:sz w:val="24"/>
          <w:szCs w:val="24"/>
          <w:lang w:val="zh-CN"/>
        </w:rPr>
        <w:t>R-407C</w:t>
      </w:r>
      <w:r w:rsidRPr="003960D8">
        <w:rPr>
          <w:sz w:val="24"/>
          <w:szCs w:val="24"/>
          <w:lang w:val="zh-CN"/>
        </w:rPr>
        <w:t>的</w:t>
      </w:r>
      <w:r w:rsidRPr="003960D8">
        <w:rPr>
          <w:rFonts w:hint="eastAsia"/>
          <w:sz w:val="24"/>
          <w:szCs w:val="24"/>
          <w:lang w:val="zh-CN"/>
        </w:rPr>
        <w:t>住宅</w:t>
      </w:r>
      <w:r w:rsidRPr="003960D8">
        <w:rPr>
          <w:sz w:val="24"/>
          <w:szCs w:val="24"/>
          <w:lang w:val="zh-CN"/>
        </w:rPr>
        <w:t>空调设备；以及</w:t>
      </w:r>
    </w:p>
    <w:p w14:paraId="51F38ADB" w14:textId="77777777" w:rsidR="008A1B30" w:rsidRPr="003960D8" w:rsidRDefault="008A1B30" w:rsidP="003960D8">
      <w:pPr>
        <w:pStyle w:val="Header4"/>
        <w:keepNext/>
        <w:keepLines/>
        <w:numPr>
          <w:ilvl w:val="0"/>
          <w:numId w:val="30"/>
        </w:numPr>
        <w:overflowPunct w:val="0"/>
        <w:spacing w:line="240" w:lineRule="auto"/>
        <w:ind w:left="2880" w:hanging="720"/>
        <w:rPr>
          <w:sz w:val="24"/>
          <w:szCs w:val="24"/>
        </w:rPr>
      </w:pPr>
      <w:r w:rsidRPr="003960D8">
        <w:rPr>
          <w:sz w:val="24"/>
          <w:szCs w:val="24"/>
          <w:lang w:val="zh-CN"/>
        </w:rPr>
        <w:t>确保当地市场</w:t>
      </w:r>
      <w:r w:rsidRPr="003960D8">
        <w:rPr>
          <w:rFonts w:hint="eastAsia"/>
          <w:sz w:val="24"/>
          <w:szCs w:val="24"/>
          <w:lang w:val="zh-CN"/>
        </w:rPr>
        <w:t>采</w:t>
      </w:r>
      <w:r w:rsidRPr="003960D8">
        <w:rPr>
          <w:sz w:val="24"/>
          <w:szCs w:val="24"/>
          <w:lang w:val="zh-CN"/>
        </w:rPr>
        <w:t>用</w:t>
      </w:r>
      <w:r w:rsidRPr="003960D8">
        <w:rPr>
          <w:sz w:val="24"/>
          <w:szCs w:val="24"/>
          <w:lang w:val="zh-CN"/>
        </w:rPr>
        <w:t>HFC-32</w:t>
      </w:r>
      <w:r w:rsidRPr="003960D8">
        <w:rPr>
          <w:sz w:val="24"/>
          <w:szCs w:val="24"/>
          <w:lang w:val="zh-CN"/>
        </w:rPr>
        <w:t>技术，并且一旦技术可用，如果企业做出这样的决定，还要确保当地市场</w:t>
      </w:r>
      <w:r w:rsidRPr="003960D8">
        <w:rPr>
          <w:rFonts w:hint="eastAsia"/>
          <w:sz w:val="24"/>
          <w:szCs w:val="24"/>
          <w:lang w:val="zh-CN"/>
        </w:rPr>
        <w:t>采</w:t>
      </w:r>
      <w:r w:rsidRPr="003960D8">
        <w:rPr>
          <w:sz w:val="24"/>
          <w:szCs w:val="24"/>
          <w:lang w:val="zh-CN"/>
        </w:rPr>
        <w:t>用</w:t>
      </w:r>
      <w:r w:rsidRPr="003960D8">
        <w:rPr>
          <w:sz w:val="24"/>
          <w:szCs w:val="24"/>
          <w:lang w:val="zh-CN"/>
        </w:rPr>
        <w:t>R-454B</w:t>
      </w:r>
      <w:r w:rsidRPr="003960D8">
        <w:rPr>
          <w:sz w:val="24"/>
          <w:szCs w:val="24"/>
          <w:lang w:val="zh-CN"/>
        </w:rPr>
        <w:t>技术。</w:t>
      </w:r>
    </w:p>
    <w:p w14:paraId="0722CF6D" w14:textId="76A45BAA" w:rsidR="008A1B30" w:rsidRPr="003960D8" w:rsidRDefault="008A1B30" w:rsidP="003960D8">
      <w:pPr>
        <w:pStyle w:val="Heading3"/>
        <w:numPr>
          <w:ilvl w:val="2"/>
          <w:numId w:val="29"/>
        </w:numPr>
        <w:overflowPunct w:val="0"/>
        <w:spacing w:line="240" w:lineRule="auto"/>
        <w:rPr>
          <w:sz w:val="24"/>
          <w:szCs w:val="24"/>
        </w:rPr>
      </w:pPr>
      <w:r w:rsidRPr="003960D8">
        <w:rPr>
          <w:sz w:val="24"/>
          <w:szCs w:val="24"/>
        </w:rPr>
        <w:t>El-</w:t>
      </w:r>
      <w:proofErr w:type="spellStart"/>
      <w:r w:rsidRPr="003960D8">
        <w:rPr>
          <w:sz w:val="24"/>
          <w:szCs w:val="24"/>
        </w:rPr>
        <w:t>Araby</w:t>
      </w:r>
      <w:proofErr w:type="spellEnd"/>
      <w:r w:rsidR="00F95F41" w:rsidRPr="003960D8">
        <w:rPr>
          <w:rFonts w:hint="eastAsia"/>
          <w:sz w:val="24"/>
          <w:szCs w:val="24"/>
        </w:rPr>
        <w:t>、</w:t>
      </w:r>
      <w:r w:rsidRPr="003960D8">
        <w:rPr>
          <w:sz w:val="24"/>
          <w:szCs w:val="24"/>
        </w:rPr>
        <w:t>Fresh</w:t>
      </w:r>
      <w:r w:rsidR="00F95F41" w:rsidRPr="003960D8">
        <w:rPr>
          <w:rFonts w:hint="eastAsia"/>
          <w:sz w:val="24"/>
          <w:szCs w:val="24"/>
        </w:rPr>
        <w:t>、</w:t>
      </w:r>
      <w:proofErr w:type="spellStart"/>
      <w:r w:rsidRPr="003960D8">
        <w:rPr>
          <w:sz w:val="24"/>
          <w:szCs w:val="24"/>
        </w:rPr>
        <w:t>Miraco</w:t>
      </w:r>
      <w:proofErr w:type="spellEnd"/>
      <w:r w:rsidR="00F95F41" w:rsidRPr="003960D8">
        <w:rPr>
          <w:rFonts w:hint="eastAsia"/>
          <w:sz w:val="24"/>
          <w:szCs w:val="24"/>
        </w:rPr>
        <w:t>、</w:t>
      </w:r>
      <w:r w:rsidRPr="003960D8">
        <w:rPr>
          <w:sz w:val="24"/>
          <w:szCs w:val="24"/>
        </w:rPr>
        <w:t>Power</w:t>
      </w:r>
      <w:r w:rsidR="00F95F41" w:rsidRPr="003960D8">
        <w:rPr>
          <w:rFonts w:hint="eastAsia"/>
          <w:sz w:val="24"/>
          <w:szCs w:val="24"/>
        </w:rPr>
        <w:t>和</w:t>
      </w:r>
      <w:proofErr w:type="spellStart"/>
      <w:r w:rsidRPr="003960D8">
        <w:rPr>
          <w:sz w:val="24"/>
          <w:szCs w:val="24"/>
        </w:rPr>
        <w:t>Unionaire</w:t>
      </w:r>
      <w:proofErr w:type="spellEnd"/>
      <w:r w:rsidRPr="003960D8">
        <w:rPr>
          <w:sz w:val="24"/>
          <w:szCs w:val="24"/>
          <w:lang w:val="zh-CN"/>
        </w:rPr>
        <w:t>承诺积极参与</w:t>
      </w:r>
      <w:r w:rsidRPr="003960D8">
        <w:rPr>
          <w:sz w:val="24"/>
          <w:szCs w:val="24"/>
        </w:rPr>
        <w:t>，</w:t>
      </w:r>
      <w:r w:rsidRPr="003960D8">
        <w:rPr>
          <w:sz w:val="24"/>
          <w:szCs w:val="24"/>
          <w:lang w:val="zh-CN"/>
        </w:rPr>
        <w:t>努力促进市场</w:t>
      </w:r>
      <w:r w:rsidRPr="003960D8">
        <w:rPr>
          <w:rFonts w:hint="eastAsia"/>
          <w:sz w:val="24"/>
          <w:szCs w:val="24"/>
          <w:lang w:val="zh-CN"/>
        </w:rPr>
        <w:t>接受</w:t>
      </w:r>
      <w:r w:rsidRPr="003960D8">
        <w:rPr>
          <w:sz w:val="24"/>
          <w:szCs w:val="24"/>
          <w:lang w:val="zh-CN"/>
        </w:rPr>
        <w:t>使用商定技术的</w:t>
      </w:r>
      <w:r w:rsidRPr="003960D8">
        <w:rPr>
          <w:rFonts w:hint="eastAsia"/>
          <w:sz w:val="24"/>
          <w:szCs w:val="24"/>
          <w:lang w:val="zh-CN"/>
        </w:rPr>
        <w:t>住宅</w:t>
      </w:r>
      <w:r w:rsidRPr="003960D8">
        <w:rPr>
          <w:sz w:val="24"/>
          <w:szCs w:val="24"/>
          <w:lang w:val="zh-CN"/>
        </w:rPr>
        <w:t>空调设备</w:t>
      </w:r>
      <w:r w:rsidRPr="003960D8">
        <w:rPr>
          <w:sz w:val="24"/>
          <w:szCs w:val="24"/>
        </w:rPr>
        <w:t>，</w:t>
      </w:r>
      <w:r w:rsidRPr="003960D8">
        <w:rPr>
          <w:sz w:val="24"/>
          <w:szCs w:val="24"/>
          <w:lang w:val="zh-CN"/>
        </w:rPr>
        <w:t>并承诺确保其为当地市场制造的使用</w:t>
      </w:r>
      <w:r w:rsidRPr="003960D8">
        <w:rPr>
          <w:sz w:val="24"/>
          <w:szCs w:val="24"/>
        </w:rPr>
        <w:t>R-410A</w:t>
      </w:r>
      <w:r w:rsidRPr="003960D8">
        <w:rPr>
          <w:sz w:val="24"/>
          <w:szCs w:val="24"/>
          <w:lang w:val="zh-CN"/>
        </w:rPr>
        <w:t>的设备逐步减少</w:t>
      </w:r>
      <w:r w:rsidRPr="003960D8">
        <w:rPr>
          <w:sz w:val="24"/>
          <w:szCs w:val="24"/>
        </w:rPr>
        <w:t>，</w:t>
      </w:r>
      <w:r w:rsidRPr="003960D8">
        <w:rPr>
          <w:sz w:val="24"/>
          <w:szCs w:val="24"/>
          <w:lang w:val="zh-CN"/>
        </w:rPr>
        <w:t>直至各企业只使用商定技术或全球升温潜能值较低的技术为当地市场制造设备</w:t>
      </w:r>
      <w:r w:rsidRPr="003960D8">
        <w:rPr>
          <w:sz w:val="24"/>
          <w:szCs w:val="24"/>
        </w:rPr>
        <w:t>；</w:t>
      </w:r>
    </w:p>
    <w:p w14:paraId="5D7C303C" w14:textId="6D628375" w:rsidR="008A1B30" w:rsidRPr="003960D8" w:rsidRDefault="008A1B30" w:rsidP="003960D8">
      <w:pPr>
        <w:pStyle w:val="Heading2"/>
        <w:numPr>
          <w:ilvl w:val="1"/>
          <w:numId w:val="29"/>
        </w:numPr>
        <w:overflowPunct w:val="0"/>
        <w:spacing w:line="240" w:lineRule="auto"/>
        <w:rPr>
          <w:sz w:val="24"/>
          <w:szCs w:val="24"/>
        </w:rPr>
      </w:pPr>
      <w:r w:rsidRPr="003960D8">
        <w:rPr>
          <w:rFonts w:hint="eastAsia"/>
          <w:sz w:val="24"/>
          <w:szCs w:val="24"/>
          <w:lang w:val="zh-CN"/>
        </w:rPr>
        <w:t>基于</w:t>
      </w:r>
      <w:r w:rsidRPr="003960D8">
        <w:rPr>
          <w:sz w:val="24"/>
          <w:szCs w:val="24"/>
          <w:lang w:val="zh-CN"/>
        </w:rPr>
        <w:t>上文</w:t>
      </w:r>
      <w:r w:rsidR="00086186" w:rsidRPr="003960D8">
        <w:rPr>
          <w:rFonts w:hint="eastAsia"/>
          <w:sz w:val="24"/>
          <w:szCs w:val="24"/>
          <w:lang w:val="zh-CN"/>
        </w:rPr>
        <w:t>(</w:t>
      </w:r>
      <w:r w:rsidRPr="003960D8">
        <w:rPr>
          <w:sz w:val="24"/>
          <w:szCs w:val="24"/>
          <w:lang w:val="zh-CN"/>
        </w:rPr>
        <w:t>b</w:t>
      </w:r>
      <w:r w:rsidR="00086186" w:rsidRPr="003960D8">
        <w:rPr>
          <w:rFonts w:hint="eastAsia"/>
          <w:sz w:val="24"/>
          <w:szCs w:val="24"/>
          <w:lang w:val="zh-CN"/>
        </w:rPr>
        <w:t>)</w:t>
      </w:r>
      <w:r w:rsidRPr="003960D8">
        <w:rPr>
          <w:sz w:val="24"/>
          <w:szCs w:val="24"/>
          <w:lang w:val="zh-CN"/>
        </w:rPr>
        <w:t>分段中提到的项目提案的</w:t>
      </w:r>
      <w:r w:rsidRPr="003960D8">
        <w:rPr>
          <w:rFonts w:hint="eastAsia"/>
          <w:sz w:val="24"/>
          <w:szCs w:val="24"/>
          <w:lang w:val="zh-CN"/>
        </w:rPr>
        <w:t>核准</w:t>
      </w:r>
      <w:r w:rsidRPr="003960D8">
        <w:rPr>
          <w:sz w:val="24"/>
          <w:szCs w:val="24"/>
          <w:lang w:val="zh-CN"/>
        </w:rPr>
        <w:t>，以及</w:t>
      </w:r>
      <w:r w:rsidR="00086186" w:rsidRPr="003960D8">
        <w:rPr>
          <w:rFonts w:hint="eastAsia"/>
          <w:sz w:val="24"/>
          <w:szCs w:val="24"/>
          <w:lang w:val="zh-CN"/>
        </w:rPr>
        <w:t>(</w:t>
      </w:r>
      <w:r w:rsidRPr="003960D8">
        <w:rPr>
          <w:sz w:val="24"/>
          <w:szCs w:val="24"/>
          <w:lang w:val="zh-CN"/>
        </w:rPr>
        <w:t>c</w:t>
      </w:r>
      <w:r w:rsidR="00086186" w:rsidRPr="003960D8">
        <w:rPr>
          <w:rFonts w:hint="eastAsia"/>
          <w:sz w:val="24"/>
          <w:szCs w:val="24"/>
          <w:lang w:val="zh-CN"/>
        </w:rPr>
        <w:t>)</w:t>
      </w:r>
      <w:r w:rsidRPr="003960D8">
        <w:rPr>
          <w:sz w:val="24"/>
          <w:szCs w:val="24"/>
          <w:lang w:val="zh-CN"/>
        </w:rPr>
        <w:t>分段中提到的氟氯烃吨</w:t>
      </w:r>
      <w:r w:rsidRPr="003960D8">
        <w:rPr>
          <w:rFonts w:hint="eastAsia"/>
          <w:sz w:val="24"/>
          <w:szCs w:val="24"/>
          <w:lang w:val="zh-CN"/>
        </w:rPr>
        <w:t>数</w:t>
      </w:r>
      <w:r w:rsidRPr="003960D8">
        <w:rPr>
          <w:sz w:val="24"/>
          <w:szCs w:val="24"/>
          <w:lang w:val="zh-CN"/>
        </w:rPr>
        <w:t>的扣减，秘书处更新了</w:t>
      </w:r>
      <w:r w:rsidRPr="003960D8">
        <w:rPr>
          <w:rFonts w:hint="eastAsia"/>
          <w:sz w:val="24"/>
          <w:szCs w:val="24"/>
          <w:lang w:val="zh-CN"/>
        </w:rPr>
        <w:t>《</w:t>
      </w:r>
      <w:r w:rsidRPr="003960D8">
        <w:rPr>
          <w:sz w:val="24"/>
          <w:szCs w:val="24"/>
          <w:lang w:val="zh-CN"/>
        </w:rPr>
        <w:t>埃及政府与执行委员会之间</w:t>
      </w:r>
      <w:r w:rsidRPr="003960D8">
        <w:rPr>
          <w:rFonts w:hint="eastAsia"/>
          <w:sz w:val="24"/>
          <w:szCs w:val="24"/>
          <w:lang w:val="zh-CN"/>
        </w:rPr>
        <w:t>的</w:t>
      </w:r>
      <w:r w:rsidRPr="003960D8">
        <w:rPr>
          <w:sz w:val="24"/>
          <w:szCs w:val="24"/>
          <w:lang w:val="zh-CN"/>
        </w:rPr>
        <w:t>协定</w:t>
      </w:r>
      <w:r w:rsidRPr="003960D8">
        <w:rPr>
          <w:rFonts w:hint="eastAsia"/>
          <w:sz w:val="24"/>
          <w:szCs w:val="24"/>
          <w:lang w:val="zh-CN"/>
        </w:rPr>
        <w:t>》</w:t>
      </w:r>
      <w:r w:rsidRPr="003960D8">
        <w:rPr>
          <w:sz w:val="24"/>
          <w:szCs w:val="24"/>
          <w:lang w:val="zh-CN"/>
        </w:rPr>
        <w:t>附录</w:t>
      </w:r>
      <w:r w:rsidRPr="003960D8">
        <w:rPr>
          <w:sz w:val="24"/>
          <w:szCs w:val="24"/>
          <w:lang w:val="zh-CN"/>
        </w:rPr>
        <w:t>2-A</w:t>
      </w:r>
      <w:r w:rsidRPr="003960D8">
        <w:rPr>
          <w:sz w:val="24"/>
          <w:szCs w:val="24"/>
          <w:lang w:val="zh-CN"/>
        </w:rPr>
        <w:t>，将第</w:t>
      </w:r>
      <w:r w:rsidRPr="003960D8">
        <w:rPr>
          <w:sz w:val="24"/>
          <w:szCs w:val="24"/>
          <w:lang w:val="zh-CN"/>
        </w:rPr>
        <w:t>1</w:t>
      </w:r>
      <w:r w:rsidRPr="003960D8">
        <w:rPr>
          <w:sz w:val="24"/>
          <w:szCs w:val="24"/>
          <w:lang w:val="zh-CN"/>
        </w:rPr>
        <w:t>段中</w:t>
      </w:r>
      <w:r w:rsidRPr="003960D8">
        <w:rPr>
          <w:rFonts w:hint="eastAsia"/>
          <w:sz w:val="24"/>
          <w:szCs w:val="24"/>
          <w:lang w:val="zh-CN"/>
        </w:rPr>
        <w:t>用于</w:t>
      </w:r>
      <w:r w:rsidRPr="003960D8">
        <w:rPr>
          <w:sz w:val="24"/>
          <w:szCs w:val="24"/>
          <w:lang w:val="zh-CN"/>
        </w:rPr>
        <w:t>受控用</w:t>
      </w:r>
      <w:r w:rsidRPr="003960D8">
        <w:rPr>
          <w:rFonts w:hint="eastAsia"/>
          <w:sz w:val="24"/>
          <w:szCs w:val="24"/>
          <w:lang w:val="zh-CN"/>
        </w:rPr>
        <w:t>途的</w:t>
      </w:r>
      <w:r w:rsidRPr="003960D8">
        <w:rPr>
          <w:sz w:val="24"/>
          <w:szCs w:val="24"/>
          <w:lang w:val="zh-CN"/>
        </w:rPr>
        <w:t>目标更新为</w:t>
      </w:r>
      <w:r w:rsidRPr="003960D8">
        <w:rPr>
          <w:sz w:val="24"/>
          <w:szCs w:val="24"/>
          <w:lang w:val="zh-CN"/>
        </w:rPr>
        <w:t>115.54 ODP</w:t>
      </w:r>
      <w:r w:rsidRPr="003960D8">
        <w:rPr>
          <w:sz w:val="24"/>
          <w:szCs w:val="24"/>
          <w:lang w:val="zh-CN"/>
        </w:rPr>
        <w:t>吨，并将新增一个第</w:t>
      </w:r>
      <w:r w:rsidRPr="003960D8">
        <w:rPr>
          <w:sz w:val="24"/>
          <w:szCs w:val="24"/>
          <w:lang w:val="zh-CN"/>
        </w:rPr>
        <w:t>17</w:t>
      </w:r>
      <w:r w:rsidRPr="003960D8">
        <w:rPr>
          <w:sz w:val="24"/>
          <w:szCs w:val="24"/>
          <w:lang w:val="zh-CN"/>
        </w:rPr>
        <w:t>段，表明</w:t>
      </w:r>
      <w:r w:rsidRPr="003960D8">
        <w:rPr>
          <w:rFonts w:hint="eastAsia"/>
          <w:sz w:val="24"/>
          <w:szCs w:val="24"/>
          <w:lang w:val="zh-CN"/>
        </w:rPr>
        <w:t>本次</w:t>
      </w:r>
      <w:r w:rsidRPr="003960D8">
        <w:rPr>
          <w:sz w:val="24"/>
          <w:szCs w:val="24"/>
          <w:lang w:val="zh-CN"/>
        </w:rPr>
        <w:t>更新后的</w:t>
      </w:r>
      <w:r w:rsidRPr="003960D8">
        <w:rPr>
          <w:rFonts w:hint="eastAsia"/>
          <w:sz w:val="24"/>
          <w:szCs w:val="24"/>
          <w:lang w:val="zh-CN"/>
        </w:rPr>
        <w:t>《</w:t>
      </w:r>
      <w:r w:rsidRPr="003960D8">
        <w:rPr>
          <w:sz w:val="24"/>
          <w:szCs w:val="24"/>
          <w:lang w:val="zh-CN"/>
        </w:rPr>
        <w:t>协定</w:t>
      </w:r>
      <w:r w:rsidRPr="003960D8">
        <w:rPr>
          <w:rFonts w:hint="eastAsia"/>
          <w:sz w:val="24"/>
          <w:szCs w:val="24"/>
          <w:lang w:val="zh-CN"/>
        </w:rPr>
        <w:t>》</w:t>
      </w:r>
      <w:r w:rsidRPr="003960D8">
        <w:rPr>
          <w:sz w:val="24"/>
          <w:szCs w:val="24"/>
          <w:lang w:val="zh-CN"/>
        </w:rPr>
        <w:t>取代在第七十九次会议上达成的</w:t>
      </w:r>
      <w:r w:rsidRPr="003960D8">
        <w:rPr>
          <w:rFonts w:hint="eastAsia"/>
          <w:sz w:val="24"/>
          <w:szCs w:val="24"/>
          <w:lang w:val="zh-CN"/>
        </w:rPr>
        <w:t>《</w:t>
      </w:r>
      <w:r w:rsidRPr="003960D8">
        <w:rPr>
          <w:sz w:val="24"/>
          <w:szCs w:val="24"/>
          <w:lang w:val="zh-CN"/>
        </w:rPr>
        <w:t>协定</w:t>
      </w:r>
      <w:r w:rsidRPr="003960D8">
        <w:rPr>
          <w:rFonts w:hint="eastAsia"/>
          <w:sz w:val="24"/>
          <w:szCs w:val="24"/>
          <w:lang w:val="zh-CN"/>
        </w:rPr>
        <w:t>》</w:t>
      </w:r>
      <w:r w:rsidRPr="003960D8">
        <w:rPr>
          <w:sz w:val="24"/>
          <w:szCs w:val="24"/>
          <w:lang w:val="zh-CN"/>
        </w:rPr>
        <w:t>，见本文件附件二。以及</w:t>
      </w:r>
    </w:p>
    <w:p w14:paraId="00A28DFC" w14:textId="00534B03" w:rsidR="008A1B30" w:rsidRPr="003960D8" w:rsidRDefault="008A1B30" w:rsidP="003960D8">
      <w:pPr>
        <w:pStyle w:val="Heading2"/>
        <w:numPr>
          <w:ilvl w:val="1"/>
          <w:numId w:val="29"/>
        </w:numPr>
        <w:overflowPunct w:val="0"/>
        <w:spacing w:line="240" w:lineRule="auto"/>
        <w:rPr>
          <w:b/>
          <w:bCs/>
          <w:sz w:val="24"/>
          <w:szCs w:val="24"/>
          <w:lang w:val="zh-CN"/>
        </w:rPr>
      </w:pPr>
      <w:r w:rsidRPr="003960D8">
        <w:rPr>
          <w:sz w:val="24"/>
          <w:szCs w:val="24"/>
          <w:lang w:val="zh-CN"/>
        </w:rPr>
        <w:t>核准埃及氟氯烃淘汰管理计划第一阶段第二次付款和相应的</w:t>
      </w:r>
      <w:r w:rsidRPr="003960D8">
        <w:rPr>
          <w:sz w:val="24"/>
          <w:szCs w:val="24"/>
          <w:lang w:val="zh-CN"/>
        </w:rPr>
        <w:t>2019-2022</w:t>
      </w:r>
      <w:r w:rsidRPr="003960D8">
        <w:rPr>
          <w:sz w:val="24"/>
          <w:szCs w:val="24"/>
          <w:lang w:val="zh-CN"/>
        </w:rPr>
        <w:t>年付款执行计划，</w:t>
      </w:r>
      <w:r w:rsidRPr="003960D8">
        <w:rPr>
          <w:rFonts w:hint="eastAsia"/>
          <w:sz w:val="24"/>
          <w:szCs w:val="24"/>
          <w:lang w:val="zh-CN"/>
        </w:rPr>
        <w:t>总</w:t>
      </w:r>
      <w:r w:rsidRPr="003960D8">
        <w:rPr>
          <w:sz w:val="24"/>
          <w:szCs w:val="24"/>
          <w:lang w:val="zh-CN"/>
        </w:rPr>
        <w:t>金额为</w:t>
      </w:r>
      <w:r w:rsidRPr="003960D8">
        <w:rPr>
          <w:sz w:val="24"/>
          <w:szCs w:val="24"/>
          <w:lang w:val="zh-CN"/>
        </w:rPr>
        <w:t>6,991,764</w:t>
      </w:r>
      <w:r w:rsidRPr="003960D8">
        <w:rPr>
          <w:sz w:val="24"/>
          <w:szCs w:val="24"/>
          <w:lang w:val="zh-CN"/>
        </w:rPr>
        <w:t>美元，包括：给工发组织的</w:t>
      </w:r>
      <w:r w:rsidRPr="003960D8">
        <w:rPr>
          <w:sz w:val="24"/>
          <w:szCs w:val="24"/>
          <w:lang w:val="zh-CN"/>
        </w:rPr>
        <w:t>4,668,214</w:t>
      </w:r>
      <w:r w:rsidRPr="003960D8">
        <w:rPr>
          <w:sz w:val="24"/>
          <w:szCs w:val="24"/>
          <w:lang w:val="zh-CN"/>
        </w:rPr>
        <w:t>美元外加机构支助费用</w:t>
      </w:r>
      <w:r w:rsidRPr="003960D8">
        <w:rPr>
          <w:sz w:val="24"/>
          <w:szCs w:val="24"/>
          <w:lang w:val="zh-CN"/>
        </w:rPr>
        <w:t>326,775</w:t>
      </w:r>
      <w:r w:rsidRPr="003960D8">
        <w:rPr>
          <w:sz w:val="24"/>
          <w:szCs w:val="24"/>
          <w:lang w:val="zh-CN"/>
        </w:rPr>
        <w:t>美元；给开发</w:t>
      </w:r>
      <w:r w:rsidRPr="003960D8">
        <w:rPr>
          <w:rFonts w:hint="eastAsia"/>
          <w:sz w:val="24"/>
          <w:szCs w:val="24"/>
          <w:lang w:val="zh-CN"/>
        </w:rPr>
        <w:t>计划</w:t>
      </w:r>
      <w:r w:rsidRPr="003960D8">
        <w:rPr>
          <w:sz w:val="24"/>
          <w:szCs w:val="24"/>
          <w:lang w:val="zh-CN"/>
        </w:rPr>
        <w:t>署的</w:t>
      </w:r>
      <w:r w:rsidRPr="003960D8">
        <w:rPr>
          <w:sz w:val="24"/>
          <w:szCs w:val="24"/>
          <w:lang w:val="zh-CN"/>
        </w:rPr>
        <w:t>1,836,750</w:t>
      </w:r>
      <w:r w:rsidRPr="003960D8">
        <w:rPr>
          <w:sz w:val="24"/>
          <w:szCs w:val="24"/>
          <w:lang w:val="zh-CN"/>
        </w:rPr>
        <w:t>美元外加机构支助费用</w:t>
      </w:r>
      <w:r w:rsidRPr="003960D8">
        <w:rPr>
          <w:sz w:val="24"/>
          <w:szCs w:val="24"/>
          <w:lang w:val="zh-CN"/>
        </w:rPr>
        <w:t>128,573</w:t>
      </w:r>
      <w:r w:rsidRPr="003960D8">
        <w:rPr>
          <w:sz w:val="24"/>
          <w:szCs w:val="24"/>
          <w:lang w:val="zh-CN"/>
        </w:rPr>
        <w:t>美元；给</w:t>
      </w:r>
      <w:r w:rsidRPr="003960D8">
        <w:rPr>
          <w:rFonts w:hint="eastAsia"/>
          <w:sz w:val="24"/>
          <w:szCs w:val="24"/>
          <w:lang w:val="zh-CN"/>
        </w:rPr>
        <w:t>环境规划</w:t>
      </w:r>
      <w:r w:rsidRPr="003960D8">
        <w:rPr>
          <w:sz w:val="24"/>
          <w:szCs w:val="24"/>
          <w:lang w:val="zh-CN"/>
        </w:rPr>
        <w:t>署的</w:t>
      </w:r>
      <w:r w:rsidRPr="003960D8">
        <w:rPr>
          <w:sz w:val="24"/>
          <w:szCs w:val="24"/>
          <w:lang w:val="zh-CN"/>
        </w:rPr>
        <w:t>279,500</w:t>
      </w:r>
      <w:r w:rsidRPr="003960D8">
        <w:rPr>
          <w:sz w:val="24"/>
          <w:szCs w:val="24"/>
          <w:lang w:val="zh-CN"/>
        </w:rPr>
        <w:t>美元外加机构支助费用</w:t>
      </w:r>
      <w:r w:rsidRPr="003960D8">
        <w:rPr>
          <w:sz w:val="24"/>
          <w:szCs w:val="24"/>
          <w:lang w:val="zh-CN"/>
        </w:rPr>
        <w:t>33,394</w:t>
      </w:r>
      <w:r w:rsidRPr="003960D8">
        <w:rPr>
          <w:sz w:val="24"/>
          <w:szCs w:val="24"/>
          <w:lang w:val="zh-CN"/>
        </w:rPr>
        <w:t>美元；给德国政府的</w:t>
      </w:r>
      <w:r w:rsidRPr="003960D8">
        <w:rPr>
          <w:sz w:val="24"/>
          <w:szCs w:val="24"/>
          <w:lang w:val="zh-CN"/>
        </w:rPr>
        <w:t>207,300</w:t>
      </w:r>
      <w:r w:rsidRPr="003960D8">
        <w:rPr>
          <w:sz w:val="24"/>
          <w:szCs w:val="24"/>
          <w:lang w:val="zh-CN"/>
        </w:rPr>
        <w:t>美元外加机构支助费用</w:t>
      </w:r>
      <w:r w:rsidRPr="003960D8">
        <w:rPr>
          <w:sz w:val="24"/>
          <w:szCs w:val="24"/>
          <w:lang w:val="zh-CN"/>
        </w:rPr>
        <w:t>26,949</w:t>
      </w:r>
      <w:r w:rsidRPr="003960D8">
        <w:rPr>
          <w:sz w:val="24"/>
          <w:szCs w:val="24"/>
          <w:lang w:val="zh-CN"/>
        </w:rPr>
        <w:t>美元。</w:t>
      </w:r>
    </w:p>
    <w:p w14:paraId="44456219" w14:textId="00939ECB" w:rsidR="00DA167A" w:rsidRPr="003960D8" w:rsidRDefault="00DA167A" w:rsidP="003960D8">
      <w:pPr>
        <w:overflowPunct w:val="0"/>
        <w:spacing w:after="240" w:line="240" w:lineRule="auto"/>
        <w:jc w:val="left"/>
        <w:rPr>
          <w:b/>
          <w:bCs/>
          <w:sz w:val="24"/>
          <w:szCs w:val="24"/>
          <w:lang w:val="zh-CN"/>
        </w:rPr>
        <w:sectPr w:rsidR="00DA167A" w:rsidRPr="003960D8" w:rsidSect="00A47DCC">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docGrid w:linePitch="299"/>
        </w:sectPr>
      </w:pPr>
    </w:p>
    <w:p w14:paraId="61EE73A8" w14:textId="77777777" w:rsidR="00FE6DC8" w:rsidRPr="00646ECA" w:rsidRDefault="00FE6DC8" w:rsidP="003960D8">
      <w:pPr>
        <w:overflowPunct w:val="0"/>
        <w:spacing w:after="240" w:line="240" w:lineRule="auto"/>
        <w:jc w:val="center"/>
        <w:rPr>
          <w:b/>
          <w:sz w:val="24"/>
          <w:szCs w:val="24"/>
        </w:rPr>
      </w:pPr>
      <w:r w:rsidRPr="00646ECA">
        <w:rPr>
          <w:b/>
          <w:bCs/>
          <w:sz w:val="24"/>
          <w:szCs w:val="24"/>
          <w:lang w:val="zh-CN"/>
        </w:rPr>
        <w:lastRenderedPageBreak/>
        <w:t>附件一</w:t>
      </w:r>
    </w:p>
    <w:p w14:paraId="5DD5BE12" w14:textId="77777777" w:rsidR="00FE6DC8" w:rsidRPr="00646ECA" w:rsidRDefault="00FE6DC8" w:rsidP="003960D8">
      <w:pPr>
        <w:overflowPunct w:val="0"/>
        <w:spacing w:after="240" w:line="240" w:lineRule="auto"/>
        <w:jc w:val="center"/>
        <w:rPr>
          <w:b/>
          <w:sz w:val="24"/>
          <w:szCs w:val="24"/>
        </w:rPr>
      </w:pPr>
      <w:r w:rsidRPr="00646ECA">
        <w:rPr>
          <w:b/>
          <w:bCs/>
          <w:sz w:val="24"/>
          <w:szCs w:val="24"/>
          <w:lang w:val="zh-CN"/>
        </w:rPr>
        <w:t>埃及空调业推广低全球升温潜能值制冷剂项目</w:t>
      </w:r>
    </w:p>
    <w:p w14:paraId="7F363024" w14:textId="77777777" w:rsidR="00FE6DC8" w:rsidRPr="003960D8" w:rsidRDefault="00FE6DC8" w:rsidP="003960D8">
      <w:pPr>
        <w:pStyle w:val="Heading1"/>
        <w:numPr>
          <w:ilvl w:val="0"/>
          <w:numId w:val="26"/>
        </w:numPr>
        <w:overflowPunct w:val="0"/>
        <w:spacing w:line="240" w:lineRule="auto"/>
        <w:rPr>
          <w:sz w:val="24"/>
          <w:szCs w:val="24"/>
        </w:rPr>
      </w:pPr>
      <w:r w:rsidRPr="003960D8">
        <w:rPr>
          <w:sz w:val="24"/>
          <w:szCs w:val="24"/>
          <w:lang w:val="zh-CN"/>
        </w:rPr>
        <w:t>使用</w:t>
      </w:r>
      <w:r w:rsidRPr="003960D8">
        <w:rPr>
          <w:sz w:val="24"/>
          <w:szCs w:val="24"/>
          <w:lang w:val="zh-CN"/>
        </w:rPr>
        <w:t>Arkema</w:t>
      </w:r>
      <w:r w:rsidRPr="003960D8">
        <w:rPr>
          <w:sz w:val="24"/>
          <w:szCs w:val="24"/>
          <w:lang w:val="zh-CN"/>
        </w:rPr>
        <w:t>、</w:t>
      </w:r>
      <w:r w:rsidRPr="003960D8">
        <w:rPr>
          <w:sz w:val="24"/>
          <w:szCs w:val="24"/>
          <w:lang w:val="zh-CN"/>
        </w:rPr>
        <w:t>Chemours</w:t>
      </w:r>
      <w:r w:rsidRPr="003960D8">
        <w:rPr>
          <w:sz w:val="24"/>
          <w:szCs w:val="24"/>
          <w:lang w:val="zh-CN"/>
        </w:rPr>
        <w:t>、</w:t>
      </w:r>
      <w:r w:rsidRPr="003960D8">
        <w:rPr>
          <w:sz w:val="24"/>
          <w:szCs w:val="24"/>
          <w:lang w:val="zh-CN"/>
        </w:rPr>
        <w:t>Daikin</w:t>
      </w:r>
      <w:r w:rsidRPr="003960D8">
        <w:rPr>
          <w:sz w:val="24"/>
          <w:szCs w:val="24"/>
          <w:lang w:val="zh-CN"/>
        </w:rPr>
        <w:t>和</w:t>
      </w:r>
      <w:r w:rsidRPr="003960D8">
        <w:rPr>
          <w:sz w:val="24"/>
          <w:szCs w:val="24"/>
          <w:lang w:val="zh-CN"/>
        </w:rPr>
        <w:t>Honeywell</w:t>
      </w:r>
      <w:r w:rsidRPr="003960D8">
        <w:rPr>
          <w:sz w:val="24"/>
          <w:szCs w:val="24"/>
          <w:lang w:val="zh-CN"/>
        </w:rPr>
        <w:t>提供的制冷剂，在当地可</w:t>
      </w:r>
      <w:r w:rsidRPr="003960D8">
        <w:rPr>
          <w:rFonts w:hint="eastAsia"/>
          <w:sz w:val="24"/>
          <w:szCs w:val="24"/>
          <w:lang w:val="zh-CN"/>
        </w:rPr>
        <w:t>利</w:t>
      </w:r>
      <w:r w:rsidRPr="003960D8">
        <w:rPr>
          <w:sz w:val="24"/>
          <w:szCs w:val="24"/>
          <w:lang w:val="zh-CN"/>
        </w:rPr>
        <w:t>用的</w:t>
      </w:r>
      <w:r w:rsidRPr="003960D8">
        <w:rPr>
          <w:rFonts w:hint="eastAsia"/>
          <w:sz w:val="24"/>
          <w:szCs w:val="24"/>
          <w:lang w:val="zh-CN"/>
        </w:rPr>
        <w:t>经</w:t>
      </w:r>
      <w:r w:rsidRPr="003960D8">
        <w:rPr>
          <w:sz w:val="24"/>
          <w:szCs w:val="24"/>
          <w:lang w:val="zh-CN"/>
        </w:rPr>
        <w:t>认</w:t>
      </w:r>
      <w:r w:rsidRPr="003960D8">
        <w:rPr>
          <w:rFonts w:hint="eastAsia"/>
          <w:sz w:val="24"/>
          <w:szCs w:val="24"/>
          <w:lang w:val="zh-CN"/>
        </w:rPr>
        <w:t>证</w:t>
      </w:r>
      <w:r w:rsidRPr="003960D8">
        <w:rPr>
          <w:sz w:val="24"/>
          <w:szCs w:val="24"/>
          <w:lang w:val="zh-CN"/>
        </w:rPr>
        <w:t>实验室中测试了由多家企业提供的</w:t>
      </w:r>
      <w:r w:rsidRPr="003960D8">
        <w:rPr>
          <w:sz w:val="24"/>
          <w:szCs w:val="24"/>
          <w:lang w:val="zh-CN"/>
        </w:rPr>
        <w:t>19</w:t>
      </w:r>
      <w:r w:rsidRPr="003960D8">
        <w:rPr>
          <w:sz w:val="24"/>
          <w:szCs w:val="24"/>
          <w:lang w:val="zh-CN"/>
        </w:rPr>
        <w:t>台带有专用压缩机的定制</w:t>
      </w:r>
      <w:r w:rsidRPr="003960D8">
        <w:rPr>
          <w:rFonts w:hint="eastAsia"/>
          <w:sz w:val="24"/>
          <w:szCs w:val="24"/>
          <w:lang w:val="zh-CN"/>
        </w:rPr>
        <w:t>的</w:t>
      </w:r>
      <w:r w:rsidRPr="003960D8">
        <w:rPr>
          <w:sz w:val="24"/>
          <w:szCs w:val="24"/>
          <w:lang w:val="zh-CN"/>
        </w:rPr>
        <w:t>分体</w:t>
      </w:r>
      <w:r w:rsidRPr="003960D8">
        <w:rPr>
          <w:rFonts w:hint="eastAsia"/>
          <w:sz w:val="24"/>
          <w:szCs w:val="24"/>
          <w:lang w:val="zh-CN"/>
        </w:rPr>
        <w:t>式</w:t>
      </w:r>
      <w:r w:rsidRPr="003960D8">
        <w:rPr>
          <w:sz w:val="24"/>
          <w:szCs w:val="24"/>
          <w:lang w:val="zh-CN"/>
        </w:rPr>
        <w:t>样机。重复测试以进行优化。</w:t>
      </w:r>
    </w:p>
    <w:p w14:paraId="5CE1DB93" w14:textId="77777777" w:rsidR="00FE6DC8" w:rsidRPr="003960D8" w:rsidRDefault="00FE6DC8" w:rsidP="003960D8">
      <w:pPr>
        <w:pStyle w:val="Heading1"/>
        <w:numPr>
          <w:ilvl w:val="0"/>
          <w:numId w:val="29"/>
        </w:numPr>
        <w:overflowPunct w:val="0"/>
        <w:spacing w:line="240" w:lineRule="auto"/>
        <w:rPr>
          <w:sz w:val="24"/>
          <w:szCs w:val="24"/>
        </w:rPr>
      </w:pPr>
      <w:r w:rsidRPr="003960D8">
        <w:rPr>
          <w:sz w:val="24"/>
          <w:szCs w:val="24"/>
          <w:lang w:val="zh-CN"/>
        </w:rPr>
        <w:t>结果表明，使用</w:t>
      </w:r>
      <w:r w:rsidRPr="003960D8">
        <w:rPr>
          <w:sz w:val="24"/>
          <w:szCs w:val="24"/>
          <w:lang w:val="zh-CN"/>
        </w:rPr>
        <w:t>HCFC-22</w:t>
      </w:r>
      <w:r w:rsidRPr="003960D8">
        <w:rPr>
          <w:sz w:val="24"/>
          <w:szCs w:val="24"/>
          <w:lang w:val="zh-CN"/>
        </w:rPr>
        <w:t>和</w:t>
      </w:r>
      <w:r w:rsidRPr="003960D8">
        <w:rPr>
          <w:sz w:val="24"/>
          <w:szCs w:val="24"/>
          <w:lang w:val="zh-CN"/>
        </w:rPr>
        <w:t>R-410A</w:t>
      </w:r>
      <w:r w:rsidRPr="003960D8">
        <w:rPr>
          <w:sz w:val="24"/>
          <w:szCs w:val="24"/>
          <w:lang w:val="zh-CN"/>
        </w:rPr>
        <w:t>的替代品运行的样机具有提高</w:t>
      </w:r>
      <w:r w:rsidRPr="003960D8">
        <w:rPr>
          <w:rFonts w:hint="eastAsia"/>
          <w:sz w:val="24"/>
          <w:szCs w:val="24"/>
          <w:lang w:val="zh-CN"/>
        </w:rPr>
        <w:t>制冷量</w:t>
      </w:r>
      <w:r w:rsidRPr="003960D8">
        <w:rPr>
          <w:sz w:val="24"/>
          <w:szCs w:val="24"/>
          <w:lang w:val="zh-CN"/>
        </w:rPr>
        <w:t>和能效的潜力（</w:t>
      </w:r>
      <w:r w:rsidRPr="003960D8">
        <w:rPr>
          <w:sz w:val="24"/>
          <w:szCs w:val="24"/>
          <w:lang w:val="zh-CN"/>
        </w:rPr>
        <w:t>R-410A</w:t>
      </w:r>
      <w:r w:rsidRPr="003960D8">
        <w:rPr>
          <w:sz w:val="24"/>
          <w:szCs w:val="24"/>
          <w:lang w:val="zh-CN"/>
        </w:rPr>
        <w:t>替代品的改进程度更高）。这些改进取决于能够提供所需性能的设备的正确部件的可用性和选择。</w:t>
      </w:r>
    </w:p>
    <w:p w14:paraId="5FB1720A" w14:textId="77777777" w:rsidR="00FE6DC8" w:rsidRPr="003960D8" w:rsidRDefault="00FE6DC8" w:rsidP="003960D8">
      <w:pPr>
        <w:pStyle w:val="Heading1"/>
        <w:numPr>
          <w:ilvl w:val="0"/>
          <w:numId w:val="29"/>
        </w:numPr>
        <w:overflowPunct w:val="0"/>
        <w:spacing w:line="240" w:lineRule="auto"/>
        <w:rPr>
          <w:sz w:val="24"/>
          <w:szCs w:val="24"/>
        </w:rPr>
      </w:pPr>
      <w:r w:rsidRPr="003960D8">
        <w:rPr>
          <w:sz w:val="24"/>
          <w:szCs w:val="24"/>
          <w:lang w:val="zh-CN"/>
        </w:rPr>
        <w:t>需要进行能力建设，使制造厂家能够设计、优化和测试使用易燃制冷剂的</w:t>
      </w:r>
      <w:r w:rsidRPr="003960D8">
        <w:rPr>
          <w:rFonts w:hint="eastAsia"/>
          <w:sz w:val="24"/>
          <w:szCs w:val="24"/>
          <w:lang w:val="zh-CN"/>
        </w:rPr>
        <w:t>空调机</w:t>
      </w:r>
      <w:r w:rsidRPr="003960D8">
        <w:rPr>
          <w:sz w:val="24"/>
          <w:szCs w:val="24"/>
          <w:lang w:val="zh-CN"/>
        </w:rPr>
        <w:t>，以提高性能并满足能效标准，并在仪器和处理易燃制冷剂方面</w:t>
      </w:r>
      <w:r w:rsidRPr="003960D8">
        <w:rPr>
          <w:rFonts w:hint="eastAsia"/>
          <w:sz w:val="24"/>
          <w:szCs w:val="24"/>
          <w:lang w:val="zh-CN"/>
        </w:rPr>
        <w:t>提</w:t>
      </w:r>
      <w:r w:rsidRPr="003960D8">
        <w:rPr>
          <w:sz w:val="24"/>
          <w:szCs w:val="24"/>
          <w:lang w:val="zh-CN"/>
        </w:rPr>
        <w:t>升其测试设施。测试结果表明，从热力学角度来看，项目中使用的所有制冷剂都是可行的替代品；然而，与埃及的最低能效标准相比，结果显示，该行业在</w:t>
      </w:r>
      <w:r w:rsidRPr="003960D8">
        <w:rPr>
          <w:rFonts w:hint="eastAsia"/>
          <w:sz w:val="24"/>
          <w:szCs w:val="24"/>
          <w:lang w:val="zh-CN"/>
        </w:rPr>
        <w:t>今后</w:t>
      </w:r>
      <w:r w:rsidRPr="003960D8">
        <w:rPr>
          <w:sz w:val="24"/>
          <w:szCs w:val="24"/>
          <w:lang w:val="zh-CN"/>
        </w:rPr>
        <w:t>几年提供满足严格要求的高效空调</w:t>
      </w:r>
      <w:r w:rsidRPr="003960D8">
        <w:rPr>
          <w:rFonts w:hint="eastAsia"/>
          <w:sz w:val="24"/>
          <w:szCs w:val="24"/>
          <w:lang w:val="zh-CN"/>
        </w:rPr>
        <w:t>机</w:t>
      </w:r>
      <w:r w:rsidRPr="003960D8">
        <w:rPr>
          <w:sz w:val="24"/>
          <w:szCs w:val="24"/>
          <w:lang w:val="zh-CN"/>
        </w:rPr>
        <w:t>方面</w:t>
      </w:r>
      <w:r w:rsidRPr="003960D8">
        <w:rPr>
          <w:rFonts w:hint="eastAsia"/>
          <w:sz w:val="24"/>
          <w:szCs w:val="24"/>
          <w:lang w:val="zh-CN"/>
        </w:rPr>
        <w:t>会遇到</w:t>
      </w:r>
      <w:r w:rsidRPr="003960D8">
        <w:rPr>
          <w:sz w:val="24"/>
          <w:szCs w:val="24"/>
          <w:lang w:val="zh-CN"/>
        </w:rPr>
        <w:t>挑战。此外，在兼容性、商业可用性、安全性和成本等其他标准方面的可行性还需要进一步研究。</w:t>
      </w:r>
    </w:p>
    <w:p w14:paraId="3570C918" w14:textId="77777777" w:rsidR="00FE6DC8" w:rsidRPr="003960D8" w:rsidRDefault="00FE6DC8" w:rsidP="003960D8">
      <w:pPr>
        <w:pStyle w:val="Heading1"/>
        <w:numPr>
          <w:ilvl w:val="0"/>
          <w:numId w:val="29"/>
        </w:numPr>
        <w:overflowPunct w:val="0"/>
        <w:spacing w:line="240" w:lineRule="auto"/>
        <w:rPr>
          <w:sz w:val="24"/>
          <w:szCs w:val="24"/>
        </w:rPr>
      </w:pPr>
      <w:r w:rsidRPr="003960D8">
        <w:rPr>
          <w:sz w:val="24"/>
          <w:szCs w:val="24"/>
          <w:lang w:val="zh-CN"/>
        </w:rPr>
        <w:t>秘书处要求澄清埃及空调业推广低全球升温潜能值制冷剂项目的结果和结论是否与其他同样测试空调制造行业低全球升温潜能值替代品的测试方案相同，包括多边基金资助的示范项目。表</w:t>
      </w:r>
      <w:r w:rsidRPr="003960D8">
        <w:rPr>
          <w:sz w:val="24"/>
          <w:szCs w:val="24"/>
          <w:lang w:val="zh-CN"/>
        </w:rPr>
        <w:t>1</w:t>
      </w:r>
      <w:r w:rsidRPr="003960D8">
        <w:rPr>
          <w:sz w:val="24"/>
          <w:szCs w:val="24"/>
          <w:lang w:val="zh-CN"/>
        </w:rPr>
        <w:t>比较了四个测试方案设计标准、测试协议、测试的制冷剂和限制条件：</w:t>
      </w:r>
      <w:r w:rsidRPr="003960D8">
        <w:rPr>
          <w:sz w:val="24"/>
          <w:szCs w:val="24"/>
          <w:lang w:val="zh-CN"/>
        </w:rPr>
        <w:t>AREP</w:t>
      </w:r>
      <w:r w:rsidRPr="003960D8">
        <w:rPr>
          <w:rFonts w:hint="eastAsia"/>
          <w:sz w:val="24"/>
          <w:szCs w:val="24"/>
          <w:lang w:val="zh-CN"/>
        </w:rPr>
        <w:t>第二阶段</w:t>
      </w:r>
      <w:r w:rsidRPr="003960D8">
        <w:rPr>
          <w:rStyle w:val="FootnoteReference"/>
          <w:sz w:val="24"/>
          <w:szCs w:val="24"/>
          <w:lang w:val="zh-CN"/>
        </w:rPr>
        <w:footnoteReference w:id="18"/>
      </w:r>
      <w:r w:rsidRPr="003960D8">
        <w:rPr>
          <w:sz w:val="24"/>
          <w:szCs w:val="24"/>
          <w:lang w:val="zh-CN"/>
        </w:rPr>
        <w:t>、埃及空调业推广低全球升温潜能值制冷剂项目、</w:t>
      </w:r>
      <w:r w:rsidRPr="003960D8">
        <w:rPr>
          <w:sz w:val="24"/>
          <w:szCs w:val="24"/>
          <w:lang w:val="zh-CN"/>
        </w:rPr>
        <w:t>ORNL</w:t>
      </w:r>
      <w:r w:rsidRPr="003960D8">
        <w:rPr>
          <w:rStyle w:val="FootnoteReference"/>
          <w:sz w:val="24"/>
          <w:szCs w:val="24"/>
          <w:lang w:val="zh-CN"/>
        </w:rPr>
        <w:footnoteReference w:id="19"/>
      </w:r>
      <w:r w:rsidRPr="003960D8">
        <w:rPr>
          <w:sz w:val="24"/>
          <w:szCs w:val="24"/>
          <w:lang w:val="zh-CN"/>
        </w:rPr>
        <w:t>和</w:t>
      </w:r>
      <w:r w:rsidRPr="003960D8">
        <w:rPr>
          <w:sz w:val="24"/>
          <w:szCs w:val="24"/>
          <w:lang w:val="zh-CN"/>
        </w:rPr>
        <w:t>PRAHA</w:t>
      </w:r>
      <w:r w:rsidRPr="003960D8">
        <w:rPr>
          <w:rStyle w:val="FootnoteReference"/>
          <w:sz w:val="24"/>
          <w:szCs w:val="24"/>
          <w:lang w:val="zh-CN"/>
        </w:rPr>
        <w:footnoteReference w:id="20"/>
      </w:r>
      <w:r w:rsidRPr="003960D8">
        <w:rPr>
          <w:sz w:val="24"/>
          <w:szCs w:val="24"/>
          <w:lang w:val="zh-CN"/>
        </w:rPr>
        <w:t>：</w:t>
      </w:r>
    </w:p>
    <w:p w14:paraId="42DF60EE" w14:textId="77777777" w:rsidR="00FE6DC8" w:rsidRPr="00646ECA" w:rsidRDefault="00FE6DC8" w:rsidP="00500D34">
      <w:pPr>
        <w:overflowPunct w:val="0"/>
        <w:spacing w:after="0" w:line="240" w:lineRule="auto"/>
        <w:rPr>
          <w:b/>
          <w:sz w:val="24"/>
          <w:szCs w:val="24"/>
        </w:rPr>
      </w:pPr>
      <w:r w:rsidRPr="00646ECA">
        <w:rPr>
          <w:b/>
          <w:bCs/>
          <w:sz w:val="24"/>
          <w:szCs w:val="24"/>
          <w:lang w:val="zh-CN"/>
        </w:rPr>
        <w:t>表</w:t>
      </w:r>
      <w:r w:rsidRPr="00646ECA">
        <w:rPr>
          <w:b/>
          <w:bCs/>
          <w:sz w:val="24"/>
          <w:szCs w:val="24"/>
          <w:lang w:val="zh-CN"/>
        </w:rPr>
        <w:t>1.</w:t>
      </w:r>
      <w:r w:rsidRPr="00646ECA">
        <w:rPr>
          <w:b/>
          <w:bCs/>
          <w:sz w:val="24"/>
          <w:szCs w:val="24"/>
          <w:lang w:val="zh-CN"/>
        </w:rPr>
        <w:tab/>
        <w:t>PRAHA</w:t>
      </w:r>
      <w:r w:rsidRPr="00646ECA">
        <w:rPr>
          <w:b/>
          <w:bCs/>
          <w:sz w:val="24"/>
          <w:szCs w:val="24"/>
          <w:lang w:val="zh-CN"/>
        </w:rPr>
        <w:t>、埃及空调业推广低全球升温潜能值制冷剂项目、</w:t>
      </w:r>
      <w:r w:rsidRPr="00646ECA">
        <w:rPr>
          <w:b/>
          <w:bCs/>
          <w:sz w:val="24"/>
          <w:szCs w:val="24"/>
          <w:lang w:val="zh-CN"/>
        </w:rPr>
        <w:t>ORNL</w:t>
      </w:r>
      <w:r w:rsidRPr="00646ECA">
        <w:rPr>
          <w:b/>
          <w:bCs/>
          <w:sz w:val="24"/>
          <w:szCs w:val="24"/>
          <w:lang w:val="zh-CN"/>
        </w:rPr>
        <w:t>和</w:t>
      </w:r>
      <w:r w:rsidRPr="00646ECA">
        <w:rPr>
          <w:b/>
          <w:bCs/>
          <w:sz w:val="24"/>
          <w:szCs w:val="24"/>
          <w:lang w:val="zh-CN"/>
        </w:rPr>
        <w:t>AREP</w:t>
      </w:r>
      <w:r w:rsidRPr="00646ECA">
        <w:rPr>
          <w:rFonts w:hint="eastAsia"/>
          <w:b/>
          <w:bCs/>
          <w:sz w:val="24"/>
          <w:szCs w:val="24"/>
          <w:lang w:val="zh-CN"/>
        </w:rPr>
        <w:t>第二阶段</w:t>
      </w:r>
      <w:r w:rsidRPr="00646ECA">
        <w:rPr>
          <w:b/>
          <w:bCs/>
          <w:sz w:val="24"/>
          <w:szCs w:val="24"/>
          <w:lang w:val="zh-CN"/>
        </w:rPr>
        <w:t>测试方案比较</w:t>
      </w:r>
    </w:p>
    <w:tbl>
      <w:tblPr>
        <w:tblW w:w="10759" w:type="dxa"/>
        <w:jc w:val="center"/>
        <w:tblLayout w:type="fixed"/>
        <w:tblCellMar>
          <w:left w:w="29" w:type="dxa"/>
          <w:right w:w="0" w:type="dxa"/>
        </w:tblCellMar>
        <w:tblLook w:val="0600" w:firstRow="0" w:lastRow="0" w:firstColumn="0" w:lastColumn="0" w:noHBand="1" w:noVBand="1"/>
      </w:tblPr>
      <w:tblGrid>
        <w:gridCol w:w="228"/>
        <w:gridCol w:w="927"/>
        <w:gridCol w:w="625"/>
        <w:gridCol w:w="609"/>
        <w:gridCol w:w="630"/>
        <w:gridCol w:w="720"/>
        <w:gridCol w:w="720"/>
        <w:gridCol w:w="720"/>
        <w:gridCol w:w="720"/>
        <w:gridCol w:w="720"/>
        <w:gridCol w:w="900"/>
        <w:gridCol w:w="1170"/>
        <w:gridCol w:w="2070"/>
      </w:tblGrid>
      <w:tr w:rsidR="00FE6DC8" w:rsidRPr="00923414" w14:paraId="239A3691" w14:textId="77777777" w:rsidTr="00D465A3">
        <w:trPr>
          <w:trHeight w:val="291"/>
          <w:tblHeader/>
          <w:jc w:val="center"/>
        </w:trPr>
        <w:tc>
          <w:tcPr>
            <w:tcW w:w="1155"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E9661AE" w14:textId="77777777" w:rsidR="00FE6DC8" w:rsidRPr="00923414" w:rsidRDefault="00FE6DC8" w:rsidP="00500D34">
            <w:pPr>
              <w:spacing w:line="240" w:lineRule="auto"/>
              <w:ind w:hanging="280"/>
              <w:jc w:val="center"/>
              <w:textAlignment w:val="center"/>
              <w:rPr>
                <w:sz w:val="18"/>
                <w:szCs w:val="18"/>
              </w:rPr>
            </w:pPr>
            <w:r w:rsidRPr="00646ECA">
              <w:rPr>
                <w:b/>
                <w:bCs/>
                <w:sz w:val="18"/>
                <w:szCs w:val="18"/>
                <w:lang w:val="zh-CN"/>
              </w:rPr>
              <w:t>方案</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A2E142C" w14:textId="77777777" w:rsidR="00FE6DC8" w:rsidRPr="00923414" w:rsidRDefault="00FE6DC8" w:rsidP="00500D34">
            <w:pPr>
              <w:spacing w:line="240" w:lineRule="auto"/>
              <w:jc w:val="center"/>
              <w:textAlignment w:val="center"/>
              <w:rPr>
                <w:sz w:val="18"/>
                <w:szCs w:val="18"/>
              </w:rPr>
            </w:pPr>
            <w:r w:rsidRPr="00646ECA">
              <w:rPr>
                <w:b/>
                <w:bCs/>
                <w:sz w:val="18"/>
                <w:szCs w:val="18"/>
                <w:lang w:val="zh-CN"/>
              </w:rPr>
              <w:t>PRAHA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4C8AC29" w14:textId="77777777" w:rsidR="00FE6DC8" w:rsidRPr="00923414" w:rsidRDefault="00FE6DC8" w:rsidP="00500D34">
            <w:pPr>
              <w:spacing w:line="240" w:lineRule="auto"/>
              <w:jc w:val="center"/>
              <w:textAlignment w:val="center"/>
              <w:rPr>
                <w:sz w:val="18"/>
                <w:szCs w:val="18"/>
              </w:rPr>
            </w:pPr>
            <w:r w:rsidRPr="00646ECA">
              <w:rPr>
                <w:b/>
                <w:bCs/>
                <w:sz w:val="18"/>
                <w:szCs w:val="18"/>
                <w:lang w:val="zh-CN"/>
              </w:rPr>
              <w:t>埃及空调业推广低全球升温潜能值制冷剂项目</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1816201" w14:textId="77777777" w:rsidR="00FE6DC8" w:rsidRPr="00923414" w:rsidRDefault="00FE6DC8" w:rsidP="00500D34">
            <w:pPr>
              <w:spacing w:line="240" w:lineRule="auto"/>
              <w:jc w:val="center"/>
              <w:textAlignment w:val="center"/>
              <w:rPr>
                <w:sz w:val="18"/>
                <w:szCs w:val="18"/>
              </w:rPr>
            </w:pPr>
            <w:r w:rsidRPr="00646ECA">
              <w:rPr>
                <w:b/>
                <w:bCs/>
                <w:sz w:val="18"/>
                <w:szCs w:val="18"/>
                <w:lang w:val="zh-CN"/>
              </w:rPr>
              <w:t xml:space="preserve">ORNL – </w:t>
            </w:r>
            <w:r w:rsidRPr="00646ECA">
              <w:rPr>
                <w:b/>
                <w:bCs/>
                <w:sz w:val="18"/>
                <w:szCs w:val="18"/>
                <w:lang w:val="zh-CN"/>
              </w:rPr>
              <w:t>第一阶段（小型分体空调）</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B99BAA6" w14:textId="77777777" w:rsidR="00FE6DC8" w:rsidRPr="00923414" w:rsidRDefault="00FE6DC8" w:rsidP="00500D34">
            <w:pPr>
              <w:spacing w:line="240" w:lineRule="auto"/>
              <w:jc w:val="center"/>
              <w:textAlignment w:val="center"/>
              <w:rPr>
                <w:sz w:val="18"/>
                <w:szCs w:val="18"/>
              </w:rPr>
            </w:pPr>
            <w:r w:rsidRPr="00646ECA">
              <w:rPr>
                <w:b/>
                <w:bCs/>
                <w:sz w:val="18"/>
                <w:szCs w:val="18"/>
                <w:lang w:val="zh-CN"/>
              </w:rPr>
              <w:t>AREP</w:t>
            </w:r>
            <w:r w:rsidRPr="00646ECA">
              <w:rPr>
                <w:rFonts w:hint="eastAsia"/>
                <w:b/>
                <w:bCs/>
                <w:sz w:val="18"/>
                <w:szCs w:val="18"/>
                <w:lang w:val="zh-CN"/>
              </w:rPr>
              <w:t>第二阶段</w:t>
            </w:r>
          </w:p>
        </w:tc>
      </w:tr>
      <w:tr w:rsidR="00FE6DC8" w:rsidRPr="00923414" w14:paraId="779624F4" w14:textId="77777777" w:rsidTr="00500D34">
        <w:trPr>
          <w:trHeight w:val="589"/>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E2C1E5B" w14:textId="77777777" w:rsidR="00FE6DC8" w:rsidRPr="00923414" w:rsidRDefault="00FE6DC8" w:rsidP="00500D34">
            <w:pPr>
              <w:spacing w:line="240" w:lineRule="auto"/>
              <w:jc w:val="center"/>
              <w:textAlignment w:val="center"/>
              <w:rPr>
                <w:sz w:val="18"/>
                <w:szCs w:val="18"/>
              </w:rPr>
            </w:pPr>
            <w:r w:rsidRPr="00646ECA">
              <w:rPr>
                <w:b/>
                <w:bCs/>
                <w:sz w:val="18"/>
                <w:szCs w:val="18"/>
                <w:lang w:val="zh-CN"/>
              </w:rPr>
              <w:t>1</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D95866A" w14:textId="77777777" w:rsidR="00FE6DC8" w:rsidRPr="00923414" w:rsidRDefault="00FE6DC8" w:rsidP="00500D34">
            <w:pPr>
              <w:spacing w:line="240" w:lineRule="auto"/>
              <w:jc w:val="left"/>
              <w:textAlignment w:val="center"/>
              <w:rPr>
                <w:sz w:val="18"/>
                <w:szCs w:val="18"/>
              </w:rPr>
            </w:pPr>
            <w:r w:rsidRPr="00646ECA">
              <w:rPr>
                <w:b/>
                <w:bCs/>
                <w:sz w:val="18"/>
                <w:szCs w:val="18"/>
                <w:lang w:val="zh-CN"/>
              </w:rPr>
              <w:t>测试类型</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C526600" w14:textId="77777777" w:rsidR="00FE6DC8" w:rsidRPr="00923414" w:rsidRDefault="00FE6DC8" w:rsidP="00500D34">
            <w:pPr>
              <w:spacing w:line="240" w:lineRule="auto"/>
              <w:jc w:val="left"/>
              <w:textAlignment w:val="center"/>
              <w:rPr>
                <w:sz w:val="18"/>
                <w:szCs w:val="18"/>
              </w:rPr>
            </w:pPr>
            <w:r w:rsidRPr="00923414">
              <w:rPr>
                <w:sz w:val="18"/>
                <w:szCs w:val="18"/>
                <w:lang w:val="zh-CN"/>
              </w:rPr>
              <w:t>定制测试样机，与基</w:t>
            </w:r>
            <w:r>
              <w:rPr>
                <w:rFonts w:hint="eastAsia"/>
                <w:sz w:val="18"/>
                <w:szCs w:val="18"/>
                <w:lang w:val="zh-CN"/>
              </w:rPr>
              <w:t>准空调机</w:t>
            </w:r>
            <w:r w:rsidRPr="00923414">
              <w:rPr>
                <w:sz w:val="18"/>
                <w:szCs w:val="18"/>
                <w:lang w:val="zh-CN"/>
              </w:rPr>
              <w:t>相比：</w:t>
            </w:r>
            <w:r w:rsidRPr="00923414">
              <w:rPr>
                <w:sz w:val="18"/>
                <w:szCs w:val="18"/>
                <w:lang w:val="zh-CN"/>
              </w:rPr>
              <w:t>HCFC-22</w:t>
            </w:r>
            <w:r w:rsidRPr="00923414">
              <w:rPr>
                <w:sz w:val="18"/>
                <w:szCs w:val="18"/>
                <w:lang w:val="zh-CN"/>
              </w:rPr>
              <w:t>和</w:t>
            </w:r>
            <w:r w:rsidRPr="00923414">
              <w:rPr>
                <w:sz w:val="18"/>
                <w:szCs w:val="18"/>
                <w:lang w:val="zh-CN"/>
              </w:rPr>
              <w:t>R-410A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01FF181" w14:textId="77777777" w:rsidR="00FE6DC8" w:rsidRPr="00923414" w:rsidRDefault="00FE6DC8" w:rsidP="00500D34">
            <w:pPr>
              <w:spacing w:line="240" w:lineRule="auto"/>
              <w:jc w:val="left"/>
              <w:textAlignment w:val="center"/>
              <w:rPr>
                <w:sz w:val="18"/>
                <w:szCs w:val="18"/>
              </w:rPr>
            </w:pPr>
            <w:r w:rsidRPr="00923414">
              <w:rPr>
                <w:sz w:val="18"/>
                <w:szCs w:val="18"/>
                <w:lang w:val="zh-CN"/>
              </w:rPr>
              <w:t>定制测试样机，与基</w:t>
            </w:r>
            <w:r>
              <w:rPr>
                <w:rFonts w:hint="eastAsia"/>
                <w:sz w:val="18"/>
                <w:szCs w:val="18"/>
                <w:lang w:val="zh-CN"/>
              </w:rPr>
              <w:t>准空调机</w:t>
            </w:r>
            <w:r w:rsidRPr="00923414">
              <w:rPr>
                <w:sz w:val="18"/>
                <w:szCs w:val="18"/>
                <w:lang w:val="zh-CN"/>
              </w:rPr>
              <w:t>相比：</w:t>
            </w:r>
            <w:r w:rsidRPr="00923414">
              <w:rPr>
                <w:sz w:val="18"/>
                <w:szCs w:val="18"/>
                <w:lang w:val="zh-CN"/>
              </w:rPr>
              <w:t>HCFC-22</w:t>
            </w:r>
            <w:r w:rsidRPr="00923414">
              <w:rPr>
                <w:sz w:val="18"/>
                <w:szCs w:val="18"/>
                <w:lang w:val="zh-CN"/>
              </w:rPr>
              <w:t>和</w:t>
            </w:r>
            <w:r w:rsidRPr="00923414">
              <w:rPr>
                <w:sz w:val="18"/>
                <w:szCs w:val="18"/>
                <w:lang w:val="zh-CN"/>
              </w:rPr>
              <w:t>R-410A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480C418" w14:textId="09CA211B" w:rsidR="00FE6DC8" w:rsidRPr="00923414" w:rsidRDefault="00FE6DC8" w:rsidP="00500D34">
            <w:pPr>
              <w:spacing w:line="240" w:lineRule="auto"/>
              <w:jc w:val="left"/>
              <w:textAlignment w:val="center"/>
              <w:rPr>
                <w:sz w:val="18"/>
                <w:szCs w:val="18"/>
              </w:rPr>
            </w:pPr>
            <w:r w:rsidRPr="00923414">
              <w:rPr>
                <w:sz w:val="18"/>
                <w:szCs w:val="18"/>
                <w:lang w:val="zh-CN"/>
              </w:rPr>
              <w:t>软优化测试，与基</w:t>
            </w:r>
            <w:r>
              <w:rPr>
                <w:rFonts w:hint="eastAsia"/>
                <w:sz w:val="18"/>
                <w:szCs w:val="18"/>
                <w:lang w:val="zh-CN"/>
              </w:rPr>
              <w:t>准空调机</w:t>
            </w:r>
            <w:r w:rsidRPr="00923414">
              <w:rPr>
                <w:sz w:val="18"/>
                <w:szCs w:val="18"/>
                <w:lang w:val="zh-CN"/>
              </w:rPr>
              <w:t>相比：</w:t>
            </w:r>
            <w:r w:rsidRPr="00923414">
              <w:rPr>
                <w:sz w:val="18"/>
                <w:szCs w:val="18"/>
                <w:lang w:val="zh-CN"/>
              </w:rPr>
              <w:t>HCFC-22</w:t>
            </w:r>
            <w:r w:rsidRPr="00923414">
              <w:rPr>
                <w:sz w:val="18"/>
                <w:szCs w:val="18"/>
                <w:lang w:val="zh-CN"/>
              </w:rPr>
              <w:t>和</w:t>
            </w:r>
            <w:r w:rsidR="00500D34">
              <w:rPr>
                <w:sz w:val="18"/>
                <w:szCs w:val="18"/>
                <w:lang w:val="zh-CN"/>
              </w:rPr>
              <w:t>R</w:t>
            </w:r>
            <w:r w:rsidR="00500D34">
              <w:rPr>
                <w:sz w:val="18"/>
                <w:szCs w:val="18"/>
                <w:lang w:val="zh-CN"/>
              </w:rPr>
              <w:noBreakHyphen/>
            </w:r>
            <w:r w:rsidRPr="00923414">
              <w:rPr>
                <w:sz w:val="18"/>
                <w:szCs w:val="18"/>
                <w:lang w:val="zh-CN"/>
              </w:rPr>
              <w:t>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AEFAB95" w14:textId="5C93B41C" w:rsidR="00FE6DC8" w:rsidRPr="00923414" w:rsidRDefault="00FE6DC8" w:rsidP="00500D34">
            <w:pPr>
              <w:spacing w:line="240" w:lineRule="auto"/>
              <w:jc w:val="left"/>
              <w:textAlignment w:val="bottom"/>
              <w:rPr>
                <w:sz w:val="18"/>
                <w:szCs w:val="18"/>
              </w:rPr>
            </w:pPr>
            <w:r w:rsidRPr="00923414">
              <w:rPr>
                <w:sz w:val="18"/>
                <w:szCs w:val="18"/>
                <w:lang w:val="zh-CN"/>
              </w:rPr>
              <w:t>对基</w:t>
            </w:r>
            <w:r>
              <w:rPr>
                <w:rFonts w:hint="eastAsia"/>
                <w:sz w:val="18"/>
                <w:szCs w:val="18"/>
                <w:lang w:val="zh-CN"/>
              </w:rPr>
              <w:t>准</w:t>
            </w:r>
            <w:r w:rsidRPr="00923414">
              <w:rPr>
                <w:sz w:val="18"/>
                <w:szCs w:val="18"/>
                <w:lang w:val="zh-CN"/>
              </w:rPr>
              <w:t>R-410A</w:t>
            </w:r>
            <w:r>
              <w:rPr>
                <w:rFonts w:hint="eastAsia"/>
                <w:sz w:val="18"/>
                <w:szCs w:val="18"/>
                <w:lang w:val="zh-CN"/>
              </w:rPr>
              <w:t>空调机</w:t>
            </w:r>
            <w:r w:rsidRPr="00923414">
              <w:rPr>
                <w:sz w:val="18"/>
                <w:szCs w:val="18"/>
                <w:lang w:val="zh-CN"/>
              </w:rPr>
              <w:t>进行软优化或</w:t>
            </w:r>
            <w:r w:rsidRPr="000E7F0D">
              <w:rPr>
                <w:rFonts w:hint="eastAsia"/>
                <w:sz w:val="18"/>
                <w:szCs w:val="18"/>
                <w:lang w:val="zh-CN"/>
              </w:rPr>
              <w:t>无须改造设备</w:t>
            </w:r>
            <w:r>
              <w:rPr>
                <w:rFonts w:hint="eastAsia"/>
                <w:sz w:val="18"/>
                <w:szCs w:val="18"/>
                <w:lang w:val="zh-CN"/>
              </w:rPr>
              <w:t>的</w:t>
            </w:r>
            <w:r w:rsidRPr="00923414">
              <w:rPr>
                <w:sz w:val="18"/>
                <w:szCs w:val="18"/>
                <w:lang w:val="zh-CN"/>
              </w:rPr>
              <w:t>单个</w:t>
            </w:r>
            <w:r>
              <w:rPr>
                <w:rFonts w:hint="eastAsia"/>
                <w:sz w:val="18"/>
                <w:szCs w:val="18"/>
                <w:lang w:val="zh-CN"/>
              </w:rPr>
              <w:t>空调机</w:t>
            </w:r>
          </w:p>
        </w:tc>
      </w:tr>
      <w:tr w:rsidR="00FE6DC8" w:rsidRPr="00923414" w14:paraId="32EAF138" w14:textId="77777777" w:rsidTr="00D465A3">
        <w:trPr>
          <w:trHeight w:val="1209"/>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6149CD3" w14:textId="77777777" w:rsidR="00FE6DC8" w:rsidRPr="00923414" w:rsidRDefault="00FE6DC8" w:rsidP="00500D34">
            <w:pPr>
              <w:spacing w:line="240" w:lineRule="auto"/>
              <w:jc w:val="center"/>
              <w:textAlignment w:val="center"/>
              <w:rPr>
                <w:sz w:val="18"/>
                <w:szCs w:val="18"/>
              </w:rPr>
            </w:pPr>
            <w:r w:rsidRPr="00646ECA">
              <w:rPr>
                <w:b/>
                <w:bCs/>
                <w:sz w:val="18"/>
                <w:szCs w:val="18"/>
                <w:lang w:val="zh-CN"/>
              </w:rPr>
              <w:t>2</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FD131FA" w14:textId="77777777" w:rsidR="00FE6DC8" w:rsidRPr="00923414" w:rsidRDefault="00FE6DC8" w:rsidP="00500D34">
            <w:pPr>
              <w:spacing w:line="240" w:lineRule="auto"/>
              <w:jc w:val="left"/>
              <w:textAlignment w:val="center"/>
              <w:rPr>
                <w:sz w:val="18"/>
                <w:szCs w:val="18"/>
              </w:rPr>
            </w:pPr>
            <w:r w:rsidRPr="00646ECA">
              <w:rPr>
                <w:b/>
                <w:bCs/>
                <w:sz w:val="18"/>
                <w:szCs w:val="18"/>
                <w:lang w:val="zh-CN"/>
              </w:rPr>
              <w:t>样机数量</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777302B" w14:textId="04232575" w:rsidR="00FE6DC8" w:rsidRPr="00923414" w:rsidRDefault="00FE6DC8" w:rsidP="00500D34">
            <w:pPr>
              <w:spacing w:line="240" w:lineRule="auto"/>
              <w:jc w:val="left"/>
              <w:textAlignment w:val="center"/>
              <w:rPr>
                <w:sz w:val="18"/>
                <w:szCs w:val="18"/>
              </w:rPr>
            </w:pPr>
            <w:r w:rsidRPr="00923414">
              <w:rPr>
                <w:sz w:val="18"/>
                <w:szCs w:val="18"/>
                <w:lang w:val="zh-CN"/>
              </w:rPr>
              <w:t>13</w:t>
            </w:r>
            <w:r w:rsidRPr="00923414">
              <w:rPr>
                <w:sz w:val="18"/>
                <w:szCs w:val="18"/>
                <w:lang w:val="zh-CN"/>
              </w:rPr>
              <w:t>台样机，每种具体的性能和制冷剂由一个或两个原始设备制造</w:t>
            </w:r>
            <w:r>
              <w:rPr>
                <w:sz w:val="18"/>
                <w:szCs w:val="18"/>
                <w:lang w:val="zh-CN"/>
              </w:rPr>
              <w:t>厂家</w:t>
            </w:r>
            <w:r w:rsidRPr="00923414">
              <w:rPr>
                <w:sz w:val="18"/>
                <w:szCs w:val="18"/>
                <w:lang w:val="zh-CN"/>
              </w:rPr>
              <w:t>制造，与基</w:t>
            </w:r>
            <w:r>
              <w:rPr>
                <w:rFonts w:hint="eastAsia"/>
                <w:sz w:val="18"/>
                <w:szCs w:val="18"/>
                <w:lang w:val="zh-CN"/>
              </w:rPr>
              <w:t>准</w:t>
            </w:r>
            <w:r w:rsidRPr="00923414">
              <w:rPr>
                <w:sz w:val="18"/>
                <w:szCs w:val="18"/>
                <w:lang w:val="zh-CN"/>
              </w:rPr>
              <w:t>制冷剂相比：</w:t>
            </w:r>
            <w:r w:rsidRPr="00923414">
              <w:rPr>
                <w:sz w:val="18"/>
                <w:szCs w:val="18"/>
                <w:lang w:val="zh-CN"/>
              </w:rPr>
              <w:t>HCFC-22</w:t>
            </w:r>
            <w:r w:rsidRPr="00923414">
              <w:rPr>
                <w:sz w:val="18"/>
                <w:szCs w:val="18"/>
                <w:lang w:val="zh-CN"/>
              </w:rPr>
              <w:t>和</w:t>
            </w:r>
            <w:r w:rsidRPr="00923414">
              <w:rPr>
                <w:sz w:val="18"/>
                <w:szCs w:val="18"/>
                <w:lang w:val="zh-CN"/>
              </w:rPr>
              <w:t>R-410A</w:t>
            </w:r>
            <w:r w:rsidRPr="00923414">
              <w:rPr>
                <w:sz w:val="18"/>
                <w:szCs w:val="18"/>
                <w:lang w:val="zh-CN"/>
              </w:rPr>
              <w:t>。样机和基</w:t>
            </w:r>
            <w:r>
              <w:rPr>
                <w:rFonts w:hint="eastAsia"/>
                <w:sz w:val="18"/>
                <w:szCs w:val="18"/>
                <w:lang w:val="zh-CN"/>
              </w:rPr>
              <w:t>准空调机</w:t>
            </w:r>
            <w:r w:rsidRPr="00923414">
              <w:rPr>
                <w:sz w:val="18"/>
                <w:szCs w:val="18"/>
                <w:lang w:val="zh-CN"/>
              </w:rPr>
              <w:t>总数</w:t>
            </w:r>
            <w:r w:rsidRPr="00923414">
              <w:rPr>
                <w:sz w:val="18"/>
                <w:szCs w:val="18"/>
                <w:lang w:val="zh-CN"/>
              </w:rPr>
              <w:t xml:space="preserve"> = 22</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27FAE46" w14:textId="5360BCDD" w:rsidR="00FE6DC8" w:rsidRPr="00923414" w:rsidRDefault="00FE6DC8" w:rsidP="00500D34">
            <w:pPr>
              <w:spacing w:line="240" w:lineRule="auto"/>
              <w:jc w:val="left"/>
              <w:textAlignment w:val="center"/>
              <w:rPr>
                <w:sz w:val="18"/>
                <w:szCs w:val="18"/>
              </w:rPr>
            </w:pPr>
            <w:r w:rsidRPr="00923414">
              <w:rPr>
                <w:sz w:val="18"/>
                <w:szCs w:val="18"/>
                <w:lang w:val="zh-CN"/>
              </w:rPr>
              <w:t>28</w:t>
            </w:r>
            <w:r w:rsidRPr="00923414">
              <w:rPr>
                <w:sz w:val="18"/>
                <w:szCs w:val="18"/>
                <w:lang w:val="zh-CN"/>
              </w:rPr>
              <w:t>台样机，每种具体的性能和制冷剂由一个原始设备制造</w:t>
            </w:r>
            <w:r>
              <w:rPr>
                <w:sz w:val="18"/>
                <w:szCs w:val="18"/>
                <w:lang w:val="zh-CN"/>
              </w:rPr>
              <w:t>厂家</w:t>
            </w:r>
            <w:r w:rsidRPr="00923414">
              <w:rPr>
                <w:sz w:val="18"/>
                <w:szCs w:val="18"/>
                <w:lang w:val="zh-CN"/>
              </w:rPr>
              <w:t>制造，与基</w:t>
            </w:r>
            <w:r>
              <w:rPr>
                <w:rFonts w:hint="eastAsia"/>
                <w:sz w:val="18"/>
                <w:szCs w:val="18"/>
                <w:lang w:val="zh-CN"/>
              </w:rPr>
              <w:t>准</w:t>
            </w:r>
            <w:r w:rsidRPr="00923414">
              <w:rPr>
                <w:sz w:val="18"/>
                <w:szCs w:val="18"/>
                <w:lang w:val="zh-CN"/>
              </w:rPr>
              <w:t>制冷剂相比：</w:t>
            </w:r>
            <w:r w:rsidRPr="00923414">
              <w:rPr>
                <w:sz w:val="18"/>
                <w:szCs w:val="18"/>
                <w:lang w:val="zh-CN"/>
              </w:rPr>
              <w:t>HCFC-22</w:t>
            </w:r>
            <w:r w:rsidRPr="00923414">
              <w:rPr>
                <w:sz w:val="18"/>
                <w:szCs w:val="18"/>
                <w:lang w:val="zh-CN"/>
              </w:rPr>
              <w:t>和</w:t>
            </w:r>
            <w:r w:rsidRPr="00923414">
              <w:rPr>
                <w:sz w:val="18"/>
                <w:szCs w:val="18"/>
                <w:lang w:val="zh-CN"/>
              </w:rPr>
              <w:t>R-410A</w:t>
            </w:r>
            <w:r w:rsidRPr="00923414">
              <w:rPr>
                <w:sz w:val="18"/>
                <w:szCs w:val="18"/>
                <w:lang w:val="zh-CN"/>
              </w:rPr>
              <w:t>。样机和基</w:t>
            </w:r>
            <w:r>
              <w:rPr>
                <w:rFonts w:hint="eastAsia"/>
                <w:sz w:val="18"/>
                <w:szCs w:val="18"/>
                <w:lang w:val="zh-CN"/>
              </w:rPr>
              <w:t>准空调机</w:t>
            </w:r>
            <w:r w:rsidRPr="00923414">
              <w:rPr>
                <w:sz w:val="18"/>
                <w:szCs w:val="18"/>
                <w:lang w:val="zh-CN"/>
              </w:rPr>
              <w:t>总数</w:t>
            </w:r>
            <w:r w:rsidRPr="00923414">
              <w:rPr>
                <w:sz w:val="18"/>
                <w:szCs w:val="18"/>
                <w:lang w:val="zh-CN"/>
              </w:rPr>
              <w:t xml:space="preserve"> = 37</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74D864D" w14:textId="778AE9A2" w:rsidR="00FE6DC8" w:rsidRPr="00923414" w:rsidRDefault="00FE6DC8" w:rsidP="00500D34">
            <w:pPr>
              <w:spacing w:line="240" w:lineRule="auto"/>
              <w:jc w:val="left"/>
              <w:textAlignment w:val="center"/>
              <w:rPr>
                <w:sz w:val="18"/>
                <w:szCs w:val="18"/>
              </w:rPr>
            </w:pPr>
            <w:r w:rsidRPr="00923414">
              <w:rPr>
                <w:sz w:val="18"/>
                <w:szCs w:val="18"/>
                <w:lang w:val="zh-CN"/>
              </w:rPr>
              <w:t>2</w:t>
            </w:r>
            <w:r w:rsidRPr="00923414">
              <w:rPr>
                <w:sz w:val="18"/>
                <w:szCs w:val="18"/>
                <w:lang w:val="zh-CN"/>
              </w:rPr>
              <w:t>台商业可用的</w:t>
            </w:r>
            <w:r>
              <w:rPr>
                <w:rFonts w:hint="eastAsia"/>
                <w:sz w:val="18"/>
                <w:szCs w:val="18"/>
                <w:lang w:val="zh-CN"/>
              </w:rPr>
              <w:t>空调机</w:t>
            </w:r>
            <w:r w:rsidRPr="00923414">
              <w:rPr>
                <w:sz w:val="18"/>
                <w:szCs w:val="18"/>
                <w:lang w:val="zh-CN"/>
              </w:rPr>
              <w:t>，</w:t>
            </w:r>
            <w:r w:rsidRPr="008D4530">
              <w:rPr>
                <w:rFonts w:hint="eastAsia"/>
                <w:sz w:val="18"/>
                <w:szCs w:val="18"/>
                <w:lang w:val="zh-CN"/>
              </w:rPr>
              <w:t>软修改</w:t>
            </w:r>
            <w:r w:rsidRPr="00923414">
              <w:rPr>
                <w:sz w:val="18"/>
                <w:szCs w:val="18"/>
                <w:lang w:val="zh-CN"/>
              </w:rPr>
              <w:t>以与基</w:t>
            </w:r>
            <w:r>
              <w:rPr>
                <w:rFonts w:hint="eastAsia"/>
                <w:sz w:val="18"/>
                <w:szCs w:val="18"/>
                <w:lang w:val="zh-CN"/>
              </w:rPr>
              <w:t>准</w:t>
            </w:r>
            <w:r w:rsidRPr="00923414">
              <w:rPr>
                <w:sz w:val="18"/>
                <w:szCs w:val="18"/>
                <w:lang w:val="zh-CN"/>
              </w:rPr>
              <w:t>制冷剂进行比较：</w:t>
            </w:r>
            <w:r w:rsidRPr="00923414">
              <w:rPr>
                <w:sz w:val="18"/>
                <w:szCs w:val="18"/>
                <w:lang w:val="zh-CN"/>
              </w:rPr>
              <w:t>HCFC-22</w:t>
            </w:r>
            <w:r w:rsidRPr="00923414">
              <w:rPr>
                <w:sz w:val="18"/>
                <w:szCs w:val="18"/>
                <w:lang w:val="zh-CN"/>
              </w:rPr>
              <w:t>和</w:t>
            </w:r>
            <w:r w:rsidR="00D64FA2">
              <w:rPr>
                <w:sz w:val="18"/>
                <w:szCs w:val="18"/>
                <w:lang w:val="zh-CN"/>
              </w:rPr>
              <w:t>R</w:t>
            </w:r>
            <w:r w:rsidR="00D64FA2">
              <w:rPr>
                <w:sz w:val="18"/>
                <w:szCs w:val="18"/>
                <w:lang w:val="zh-CN"/>
              </w:rPr>
              <w:noBreakHyphen/>
            </w:r>
            <w:r w:rsidRPr="00923414">
              <w:rPr>
                <w:sz w:val="18"/>
                <w:szCs w:val="18"/>
                <w:lang w:val="zh-CN"/>
              </w:rPr>
              <w:t>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4260DC4" w14:textId="77777777" w:rsidR="00FE6DC8" w:rsidRPr="008629B4" w:rsidRDefault="00FE6DC8" w:rsidP="00500D34">
            <w:pPr>
              <w:spacing w:line="240" w:lineRule="auto"/>
              <w:jc w:val="left"/>
              <w:textAlignment w:val="center"/>
              <w:rPr>
                <w:sz w:val="18"/>
                <w:szCs w:val="18"/>
                <w:lang w:val="zh-CN"/>
              </w:rPr>
            </w:pPr>
            <w:r w:rsidRPr="008629B4">
              <w:rPr>
                <w:sz w:val="18"/>
                <w:szCs w:val="18"/>
                <w:lang w:val="zh-CN"/>
              </w:rPr>
              <w:t>22</w:t>
            </w:r>
            <w:r w:rsidRPr="008629B4">
              <w:rPr>
                <w:sz w:val="18"/>
                <w:szCs w:val="18"/>
                <w:lang w:val="zh-CN"/>
              </w:rPr>
              <w:t>台来自不同原始设备制造厂家的</w:t>
            </w:r>
            <w:r>
              <w:rPr>
                <w:rFonts w:hint="eastAsia"/>
                <w:sz w:val="18"/>
                <w:szCs w:val="18"/>
                <w:lang w:val="zh-CN"/>
              </w:rPr>
              <w:t>空调机</w:t>
            </w:r>
            <w:r w:rsidRPr="008629B4">
              <w:rPr>
                <w:sz w:val="18"/>
                <w:szCs w:val="18"/>
                <w:lang w:val="zh-CN"/>
              </w:rPr>
              <w:t>，范围包括从分体</w:t>
            </w:r>
            <w:r w:rsidRPr="008629B4">
              <w:rPr>
                <w:rFonts w:hint="eastAsia"/>
                <w:sz w:val="18"/>
                <w:szCs w:val="18"/>
                <w:lang w:val="zh-CN"/>
              </w:rPr>
              <w:t>式</w:t>
            </w:r>
            <w:r w:rsidRPr="008629B4">
              <w:rPr>
                <w:sz w:val="18"/>
                <w:szCs w:val="18"/>
                <w:lang w:val="zh-CN"/>
              </w:rPr>
              <w:t>到水冷</w:t>
            </w:r>
            <w:r w:rsidRPr="008629B4">
              <w:rPr>
                <w:rFonts w:hint="eastAsia"/>
                <w:sz w:val="18"/>
                <w:szCs w:val="18"/>
                <w:lang w:val="zh-CN"/>
              </w:rPr>
              <w:t>式</w:t>
            </w:r>
          </w:p>
        </w:tc>
      </w:tr>
      <w:tr w:rsidR="00FE6DC8" w:rsidRPr="00923414" w14:paraId="2FA7EB61" w14:textId="77777777" w:rsidTr="00D465A3">
        <w:trPr>
          <w:trHeight w:val="26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A34C316" w14:textId="77777777" w:rsidR="00FE6DC8" w:rsidRPr="00923414" w:rsidRDefault="00FE6DC8" w:rsidP="00500D34">
            <w:pPr>
              <w:keepNext/>
              <w:spacing w:line="240" w:lineRule="auto"/>
              <w:jc w:val="center"/>
              <w:textAlignment w:val="center"/>
              <w:rPr>
                <w:sz w:val="18"/>
                <w:szCs w:val="18"/>
              </w:rPr>
            </w:pPr>
            <w:r w:rsidRPr="00646ECA">
              <w:rPr>
                <w:b/>
                <w:bCs/>
                <w:sz w:val="18"/>
                <w:szCs w:val="18"/>
                <w:lang w:val="zh-CN"/>
              </w:rPr>
              <w:lastRenderedPageBreak/>
              <w:t>3</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52D29B6" w14:textId="77777777" w:rsidR="00FE6DC8" w:rsidRPr="00923414" w:rsidRDefault="00FE6DC8" w:rsidP="00500D34">
            <w:pPr>
              <w:keepNext/>
              <w:spacing w:line="240" w:lineRule="auto"/>
              <w:jc w:val="left"/>
              <w:textAlignment w:val="center"/>
              <w:rPr>
                <w:sz w:val="18"/>
                <w:szCs w:val="18"/>
              </w:rPr>
            </w:pPr>
            <w:r w:rsidRPr="00646ECA">
              <w:rPr>
                <w:b/>
                <w:bCs/>
                <w:sz w:val="18"/>
                <w:szCs w:val="18"/>
                <w:lang w:val="zh-CN"/>
              </w:rPr>
              <w:t>类别数量</w:t>
            </w:r>
          </w:p>
        </w:tc>
        <w:tc>
          <w:tcPr>
            <w:tcW w:w="1234"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14:paraId="40A61BBC"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60 Hz</w:t>
            </w:r>
          </w:p>
        </w:tc>
        <w:tc>
          <w:tcPr>
            <w:tcW w:w="13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F82D55C"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50 Hz</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9401100"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50 Hz</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9D8FA07"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60 Hz</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3FCADE5" w14:textId="77777777" w:rsidR="00FE6DC8" w:rsidRPr="00923414" w:rsidRDefault="00FE6DC8" w:rsidP="00500D34">
            <w:pPr>
              <w:keepNext/>
              <w:spacing w:line="240" w:lineRule="auto"/>
              <w:jc w:val="left"/>
              <w:textAlignment w:val="bottom"/>
              <w:rPr>
                <w:sz w:val="18"/>
                <w:szCs w:val="18"/>
              </w:rPr>
            </w:pPr>
            <w:r w:rsidRPr="00923414">
              <w:rPr>
                <w:sz w:val="18"/>
                <w:szCs w:val="18"/>
                <w:lang w:val="zh-CN"/>
              </w:rPr>
              <w:t>60 Hz</w:t>
            </w:r>
          </w:p>
        </w:tc>
      </w:tr>
      <w:tr w:rsidR="00FE6DC8" w:rsidRPr="00923414" w14:paraId="2583FB2F" w14:textId="77777777" w:rsidTr="00D465A3">
        <w:trPr>
          <w:trHeight w:val="633"/>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7FDC320" w14:textId="77777777" w:rsidR="00FE6DC8" w:rsidRPr="00923414" w:rsidRDefault="00FE6DC8" w:rsidP="00500D34">
            <w:pPr>
              <w:keepNext/>
              <w:spacing w:line="240" w:lineRule="auto"/>
              <w:rPr>
                <w:sz w:val="18"/>
                <w:szCs w:val="18"/>
                <w:lang w:val="en-CA"/>
              </w:rPr>
            </w:pPr>
          </w:p>
        </w:tc>
        <w:tc>
          <w:tcPr>
            <w:tcW w:w="927"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14:paraId="3D338921" w14:textId="77777777" w:rsidR="00FE6DC8" w:rsidRPr="00923414" w:rsidRDefault="00FE6DC8" w:rsidP="00500D34">
            <w:pPr>
              <w:keepNext/>
              <w:spacing w:line="240" w:lineRule="auto"/>
              <w:jc w:val="left"/>
              <w:rPr>
                <w:sz w:val="18"/>
                <w:szCs w:val="18"/>
                <w:lang w:val="en-CA"/>
              </w:rPr>
            </w:pPr>
          </w:p>
        </w:tc>
        <w:tc>
          <w:tcPr>
            <w:tcW w:w="625"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7D207D0B"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窗式</w:t>
            </w:r>
          </w:p>
        </w:tc>
        <w:tc>
          <w:tcPr>
            <w:tcW w:w="609"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626A08D4"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小型分体</w:t>
            </w:r>
            <w:r>
              <w:rPr>
                <w:rFonts w:hint="eastAsia"/>
                <w:sz w:val="18"/>
                <w:szCs w:val="18"/>
                <w:lang w:val="zh-CN"/>
              </w:rPr>
              <w:t>式</w:t>
            </w:r>
          </w:p>
        </w:tc>
        <w:tc>
          <w:tcPr>
            <w:tcW w:w="630"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14:paraId="18E19458"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有管</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104B9F4" w14:textId="77777777" w:rsidR="00FE6DC8" w:rsidRPr="00923414" w:rsidRDefault="00FE6DC8" w:rsidP="00500D34">
            <w:pPr>
              <w:keepNext/>
              <w:spacing w:line="240" w:lineRule="auto"/>
              <w:jc w:val="left"/>
              <w:textAlignment w:val="center"/>
              <w:rPr>
                <w:sz w:val="18"/>
                <w:szCs w:val="18"/>
              </w:rPr>
            </w:pPr>
            <w:r>
              <w:rPr>
                <w:sz w:val="18"/>
                <w:szCs w:val="18"/>
                <w:lang w:val="zh-CN"/>
              </w:rPr>
              <w:t>台柜式</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D5E9224"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小型分体</w:t>
            </w:r>
            <w:r>
              <w:rPr>
                <w:rFonts w:hint="eastAsia"/>
                <w:sz w:val="18"/>
                <w:szCs w:val="18"/>
                <w:lang w:val="zh-CN"/>
              </w:rPr>
              <w:t>式</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0195A60"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小型分体</w:t>
            </w:r>
            <w:r>
              <w:rPr>
                <w:rFonts w:hint="eastAsia"/>
                <w:sz w:val="18"/>
                <w:szCs w:val="18"/>
                <w:lang w:val="zh-CN"/>
              </w:rPr>
              <w:t>式</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7ACF2E9"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小型分体</w:t>
            </w:r>
            <w:r>
              <w:rPr>
                <w:rFonts w:hint="eastAsia"/>
                <w:sz w:val="18"/>
                <w:szCs w:val="18"/>
                <w:lang w:val="zh-CN"/>
              </w:rPr>
              <w:t>式</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0EFACE9"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中央</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5C93F6E"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分体</w:t>
            </w:r>
            <w:r>
              <w:rPr>
                <w:rFonts w:hint="eastAsia"/>
                <w:sz w:val="18"/>
                <w:szCs w:val="18"/>
                <w:lang w:val="zh-CN"/>
              </w:rPr>
              <w:t>空调机</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4936888"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分体</w:t>
            </w:r>
            <w:r>
              <w:rPr>
                <w:rFonts w:hint="eastAsia"/>
                <w:sz w:val="18"/>
                <w:szCs w:val="18"/>
                <w:lang w:val="zh-CN"/>
              </w:rPr>
              <w:t>空调机</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61DEFC3" w14:textId="77777777" w:rsidR="00FE6DC8" w:rsidRPr="008629B4" w:rsidRDefault="00FE6DC8" w:rsidP="00500D34">
            <w:pPr>
              <w:keepNext/>
              <w:spacing w:line="240" w:lineRule="auto"/>
              <w:jc w:val="left"/>
              <w:textAlignment w:val="center"/>
              <w:rPr>
                <w:sz w:val="18"/>
                <w:szCs w:val="18"/>
              </w:rPr>
            </w:pPr>
            <w:r w:rsidRPr="008629B4">
              <w:rPr>
                <w:sz w:val="18"/>
                <w:szCs w:val="18"/>
                <w:lang w:val="zh-CN"/>
              </w:rPr>
              <w:t>34 MBH</w:t>
            </w:r>
            <w:r w:rsidRPr="008629B4">
              <w:rPr>
                <w:sz w:val="18"/>
                <w:szCs w:val="18"/>
                <w:lang w:val="zh-CN"/>
              </w:rPr>
              <w:t>冷却、</w:t>
            </w:r>
            <w:r w:rsidRPr="008629B4">
              <w:rPr>
                <w:sz w:val="18"/>
                <w:szCs w:val="18"/>
                <w:lang w:val="zh-CN"/>
              </w:rPr>
              <w:t>2x 36 MBH</w:t>
            </w:r>
            <w:r w:rsidRPr="008629B4">
              <w:rPr>
                <w:sz w:val="18"/>
                <w:szCs w:val="18"/>
                <w:lang w:val="zh-CN"/>
              </w:rPr>
              <w:t>分体</w:t>
            </w:r>
            <w:r>
              <w:rPr>
                <w:rFonts w:hint="eastAsia"/>
                <w:sz w:val="18"/>
                <w:szCs w:val="18"/>
                <w:lang w:val="zh-CN"/>
              </w:rPr>
              <w:t>式</w:t>
            </w:r>
            <w:r w:rsidRPr="008629B4">
              <w:rPr>
                <w:sz w:val="18"/>
                <w:szCs w:val="18"/>
                <w:lang w:val="zh-CN"/>
              </w:rPr>
              <w:t>、</w:t>
            </w:r>
            <w:r w:rsidRPr="008629B4">
              <w:rPr>
                <w:sz w:val="18"/>
                <w:szCs w:val="18"/>
                <w:lang w:val="zh-CN"/>
              </w:rPr>
              <w:t>48 MBH</w:t>
            </w:r>
            <w:r>
              <w:rPr>
                <w:sz w:val="18"/>
                <w:szCs w:val="18"/>
                <w:lang w:val="zh-CN"/>
              </w:rPr>
              <w:t>台柜式</w:t>
            </w:r>
            <w:r w:rsidRPr="008629B4">
              <w:rPr>
                <w:sz w:val="18"/>
                <w:szCs w:val="18"/>
                <w:lang w:val="zh-CN"/>
              </w:rPr>
              <w:t>、</w:t>
            </w:r>
            <w:r w:rsidRPr="008629B4">
              <w:rPr>
                <w:sz w:val="18"/>
                <w:szCs w:val="18"/>
                <w:lang w:val="zh-CN"/>
              </w:rPr>
              <w:t>60 MBH</w:t>
            </w:r>
            <w:r>
              <w:rPr>
                <w:sz w:val="18"/>
                <w:szCs w:val="18"/>
                <w:lang w:val="zh-CN"/>
              </w:rPr>
              <w:t>台柜式</w:t>
            </w:r>
            <w:r w:rsidRPr="008629B4">
              <w:rPr>
                <w:sz w:val="18"/>
                <w:szCs w:val="18"/>
                <w:lang w:val="zh-CN"/>
              </w:rPr>
              <w:t>、</w:t>
            </w:r>
            <w:r w:rsidRPr="008629B4">
              <w:rPr>
                <w:sz w:val="18"/>
                <w:szCs w:val="18"/>
                <w:lang w:val="zh-CN"/>
              </w:rPr>
              <w:t xml:space="preserve">72 MBH </w:t>
            </w:r>
            <w:r>
              <w:rPr>
                <w:sz w:val="18"/>
                <w:szCs w:val="18"/>
                <w:lang w:val="zh-CN"/>
              </w:rPr>
              <w:t>台柜式</w:t>
            </w:r>
          </w:p>
        </w:tc>
      </w:tr>
      <w:tr w:rsidR="00FE6DC8" w:rsidRPr="00923414" w14:paraId="3FF48C11" w14:textId="77777777" w:rsidTr="00D465A3">
        <w:trPr>
          <w:trHeight w:val="415"/>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34810C4" w14:textId="77777777" w:rsidR="00FE6DC8" w:rsidRPr="00923414" w:rsidRDefault="00FE6DC8" w:rsidP="00500D34">
            <w:pPr>
              <w:keepNext/>
              <w:spacing w:line="240" w:lineRule="auto"/>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0EB80F1D" w14:textId="77777777" w:rsidR="00FE6DC8" w:rsidRPr="00923414" w:rsidRDefault="00FE6DC8" w:rsidP="00500D34">
            <w:pPr>
              <w:keepNext/>
              <w:spacing w:line="240" w:lineRule="auto"/>
              <w:jc w:val="left"/>
              <w:rPr>
                <w:sz w:val="18"/>
                <w:szCs w:val="18"/>
                <w:lang w:val="en-CA"/>
              </w:rPr>
            </w:pPr>
          </w:p>
        </w:tc>
        <w:tc>
          <w:tcPr>
            <w:tcW w:w="625"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6289231"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18 MBH</w:t>
            </w:r>
          </w:p>
        </w:tc>
        <w:tc>
          <w:tcPr>
            <w:tcW w:w="609"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D7D46A8"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24 MBH</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A0C613D"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36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7FB4290"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90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D35939B"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12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B6CA6E9"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18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24BE706"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24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4EABBBB"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120 MBH</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C30B3A7"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 xml:space="preserve">18 MBH </w:t>
            </w:r>
            <w:r w:rsidRPr="00923414">
              <w:rPr>
                <w:sz w:val="18"/>
                <w:szCs w:val="18"/>
                <w:lang w:val="zh-CN"/>
              </w:rPr>
              <w:t>相当于</w:t>
            </w:r>
            <w:r w:rsidRPr="00923414">
              <w:rPr>
                <w:sz w:val="18"/>
                <w:szCs w:val="18"/>
                <w:lang w:val="zh-CN"/>
              </w:rPr>
              <w:t>R-22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368C26B"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 xml:space="preserve">18 MBH </w:t>
            </w:r>
            <w:r w:rsidRPr="00923414">
              <w:rPr>
                <w:sz w:val="18"/>
                <w:szCs w:val="18"/>
                <w:lang w:val="zh-CN"/>
              </w:rPr>
              <w:t>相当于</w:t>
            </w:r>
            <w:r w:rsidRPr="00923414">
              <w:rPr>
                <w:sz w:val="18"/>
                <w:szCs w:val="18"/>
                <w:lang w:val="zh-CN"/>
              </w:rPr>
              <w:t>R</w:t>
            </w:r>
            <w:r w:rsidRPr="00923414">
              <w:rPr>
                <w:sz w:val="18"/>
                <w:szCs w:val="18"/>
                <w:lang w:val="zh-CN"/>
              </w:rPr>
              <w:noBreakHyphen/>
              <w:t>410a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4F757EB" w14:textId="77777777" w:rsidR="00FE6DC8" w:rsidRPr="00923414" w:rsidRDefault="00FE6DC8" w:rsidP="00500D34">
            <w:pPr>
              <w:keepNext/>
              <w:spacing w:line="240" w:lineRule="auto"/>
              <w:jc w:val="left"/>
              <w:rPr>
                <w:sz w:val="18"/>
                <w:szCs w:val="18"/>
                <w:lang w:val="en-CA"/>
              </w:rPr>
            </w:pPr>
          </w:p>
        </w:tc>
      </w:tr>
      <w:tr w:rsidR="00FE6DC8" w:rsidRPr="000234BD" w14:paraId="152E8008" w14:textId="77777777" w:rsidTr="00D465A3">
        <w:trPr>
          <w:trHeight w:val="81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3AE3CC6" w14:textId="77777777" w:rsidR="00FE6DC8" w:rsidRPr="00923414" w:rsidRDefault="00FE6DC8" w:rsidP="00500D34">
            <w:pPr>
              <w:keepNext/>
              <w:spacing w:line="240" w:lineRule="auto"/>
              <w:jc w:val="center"/>
              <w:textAlignment w:val="center"/>
              <w:rPr>
                <w:sz w:val="18"/>
                <w:szCs w:val="18"/>
              </w:rPr>
            </w:pPr>
            <w:r w:rsidRPr="00646ECA">
              <w:rPr>
                <w:b/>
                <w:bCs/>
                <w:sz w:val="18"/>
                <w:szCs w:val="18"/>
                <w:lang w:val="zh-CN"/>
              </w:rPr>
              <w:t>4</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E5E2E2D" w14:textId="77777777" w:rsidR="00FE6DC8" w:rsidRPr="00923414" w:rsidRDefault="00FE6DC8" w:rsidP="00500D34">
            <w:pPr>
              <w:keepNext/>
              <w:spacing w:line="240" w:lineRule="auto"/>
              <w:jc w:val="left"/>
              <w:textAlignment w:val="center"/>
              <w:rPr>
                <w:sz w:val="18"/>
                <w:szCs w:val="18"/>
              </w:rPr>
            </w:pPr>
            <w:r w:rsidRPr="00646ECA">
              <w:rPr>
                <w:b/>
                <w:bCs/>
                <w:sz w:val="18"/>
                <w:szCs w:val="18"/>
                <w:lang w:val="zh-CN"/>
              </w:rPr>
              <w:t>测试条件</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E1E61AB" w14:textId="6974DCB8" w:rsidR="00FE6DC8" w:rsidRPr="00923414" w:rsidRDefault="00FE6DC8" w:rsidP="00500D34">
            <w:pPr>
              <w:keepNext/>
              <w:spacing w:line="240" w:lineRule="auto"/>
              <w:jc w:val="left"/>
              <w:textAlignment w:val="center"/>
              <w:rPr>
                <w:sz w:val="18"/>
                <w:szCs w:val="18"/>
              </w:rPr>
            </w:pPr>
            <w:r w:rsidRPr="00923414">
              <w:rPr>
                <w:sz w:val="18"/>
                <w:szCs w:val="18"/>
                <w:lang w:val="zh-CN"/>
              </w:rPr>
              <w:t>在</w:t>
            </w:r>
            <w:r w:rsidRPr="00923414">
              <w:rPr>
                <w:sz w:val="18"/>
                <w:szCs w:val="18"/>
                <w:lang w:val="zh-CN"/>
              </w:rPr>
              <w:t>T1</w:t>
            </w:r>
            <w:r w:rsidRPr="00923414">
              <w:rPr>
                <w:sz w:val="18"/>
                <w:szCs w:val="18"/>
                <w:lang w:val="zh-CN"/>
              </w:rPr>
              <w:t>、</w:t>
            </w:r>
            <w:r w:rsidRPr="00923414">
              <w:rPr>
                <w:sz w:val="18"/>
                <w:szCs w:val="18"/>
                <w:lang w:val="zh-CN"/>
              </w:rPr>
              <w:t>T3</w:t>
            </w:r>
            <w:r w:rsidRPr="00923414">
              <w:rPr>
                <w:sz w:val="18"/>
                <w:szCs w:val="18"/>
                <w:lang w:val="zh-CN"/>
              </w:rPr>
              <w:t>和</w:t>
            </w:r>
            <w:r w:rsidRPr="00923414">
              <w:rPr>
                <w:sz w:val="18"/>
                <w:szCs w:val="18"/>
                <w:lang w:val="zh-CN"/>
              </w:rPr>
              <w:t>T3+</w:t>
            </w:r>
            <w:r w:rsidRPr="00923414">
              <w:rPr>
                <w:sz w:val="18"/>
                <w:szCs w:val="18"/>
                <w:lang w:val="zh-CN"/>
              </w:rPr>
              <w:t>（</w:t>
            </w:r>
            <w:r w:rsidRPr="00923414">
              <w:rPr>
                <w:sz w:val="18"/>
                <w:szCs w:val="18"/>
                <w:lang w:val="zh-CN"/>
              </w:rPr>
              <w:t>50°C</w:t>
            </w:r>
            <w:r w:rsidRPr="00923414">
              <w:rPr>
                <w:sz w:val="18"/>
                <w:szCs w:val="18"/>
                <w:lang w:val="zh-CN"/>
              </w:rPr>
              <w:t>）下的</w:t>
            </w:r>
            <w:r w:rsidRPr="00923414">
              <w:rPr>
                <w:sz w:val="18"/>
                <w:szCs w:val="18"/>
                <w:lang w:val="zh-CN"/>
              </w:rPr>
              <w:t>ANSI/AHRI</w:t>
            </w:r>
            <w:r w:rsidRPr="00923414">
              <w:rPr>
                <w:sz w:val="18"/>
                <w:szCs w:val="18"/>
                <w:lang w:val="zh-CN"/>
              </w:rPr>
              <w:t>标准</w:t>
            </w:r>
            <w:r w:rsidRPr="00923414">
              <w:rPr>
                <w:sz w:val="18"/>
                <w:szCs w:val="18"/>
                <w:lang w:val="zh-CN"/>
              </w:rPr>
              <w:t>210/240</w:t>
            </w:r>
            <w:r w:rsidRPr="00923414">
              <w:rPr>
                <w:sz w:val="18"/>
                <w:szCs w:val="18"/>
                <w:lang w:val="zh-CN"/>
              </w:rPr>
              <w:t>和</w:t>
            </w:r>
            <w:r w:rsidRPr="00923414">
              <w:rPr>
                <w:sz w:val="18"/>
                <w:szCs w:val="18"/>
                <w:lang w:val="zh-CN"/>
              </w:rPr>
              <w:t>ISO 5151</w:t>
            </w:r>
            <w:r w:rsidRPr="00923414">
              <w:rPr>
                <w:sz w:val="18"/>
                <w:szCs w:val="18"/>
                <w:lang w:val="zh-CN"/>
              </w:rPr>
              <w:t>，以及在</w:t>
            </w:r>
            <w:r w:rsidRPr="00923414">
              <w:rPr>
                <w:sz w:val="18"/>
                <w:szCs w:val="18"/>
                <w:lang w:val="zh-CN"/>
              </w:rPr>
              <w:t>52°C</w:t>
            </w:r>
            <w:r w:rsidRPr="00923414">
              <w:rPr>
                <w:sz w:val="18"/>
                <w:szCs w:val="18"/>
                <w:lang w:val="zh-CN"/>
              </w:rPr>
              <w:t>下持续</w:t>
            </w:r>
            <w:r w:rsidRPr="00923414">
              <w:rPr>
                <w:sz w:val="18"/>
                <w:szCs w:val="18"/>
                <w:lang w:val="zh-CN"/>
              </w:rPr>
              <w:t>2</w:t>
            </w:r>
            <w:r w:rsidRPr="00923414">
              <w:rPr>
                <w:sz w:val="18"/>
                <w:szCs w:val="18"/>
                <w:lang w:val="zh-CN"/>
              </w:rPr>
              <w:t>小时的连续性测试</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E95B78F" w14:textId="77777777" w:rsidR="00FE6DC8" w:rsidRPr="00923414" w:rsidRDefault="00FE6DC8" w:rsidP="00500D34">
            <w:pPr>
              <w:keepNext/>
              <w:spacing w:line="240" w:lineRule="auto"/>
              <w:jc w:val="left"/>
              <w:textAlignment w:val="center"/>
              <w:rPr>
                <w:sz w:val="18"/>
                <w:szCs w:val="18"/>
              </w:rPr>
            </w:pPr>
            <w:r w:rsidRPr="00923414">
              <w:rPr>
                <w:sz w:val="18"/>
                <w:szCs w:val="18"/>
                <w:lang w:val="zh-CN"/>
              </w:rPr>
              <w:t>EOS 4814</w:t>
            </w:r>
            <w:r w:rsidRPr="00923414">
              <w:rPr>
                <w:sz w:val="18"/>
                <w:szCs w:val="18"/>
                <w:lang w:val="zh-CN"/>
              </w:rPr>
              <w:t>和</w:t>
            </w:r>
            <w:r w:rsidRPr="00923414">
              <w:rPr>
                <w:sz w:val="18"/>
                <w:szCs w:val="18"/>
                <w:lang w:val="zh-CN"/>
              </w:rPr>
              <w:t>3795</w:t>
            </w:r>
            <w:r w:rsidRPr="00923414">
              <w:rPr>
                <w:sz w:val="18"/>
                <w:szCs w:val="18"/>
                <w:lang w:val="zh-CN"/>
              </w:rPr>
              <w:t>（</w:t>
            </w:r>
            <w:r w:rsidRPr="00923414">
              <w:rPr>
                <w:sz w:val="18"/>
                <w:szCs w:val="18"/>
                <w:lang w:val="zh-CN"/>
              </w:rPr>
              <w:t>ISO 5151</w:t>
            </w:r>
            <w:r w:rsidRPr="00923414">
              <w:rPr>
                <w:sz w:val="18"/>
                <w:szCs w:val="18"/>
                <w:lang w:val="zh-CN"/>
              </w:rPr>
              <w:t>）</w:t>
            </w:r>
            <w:r w:rsidRPr="00923414">
              <w:rPr>
                <w:sz w:val="18"/>
                <w:szCs w:val="18"/>
                <w:lang w:val="zh-CN"/>
              </w:rPr>
              <w:t>T1</w:t>
            </w:r>
            <w:r w:rsidRPr="00923414">
              <w:rPr>
                <w:sz w:val="18"/>
                <w:szCs w:val="18"/>
                <w:lang w:val="zh-CN"/>
              </w:rPr>
              <w:t>、</w:t>
            </w:r>
            <w:r w:rsidRPr="00923414">
              <w:rPr>
                <w:sz w:val="18"/>
                <w:szCs w:val="18"/>
                <w:lang w:val="zh-CN"/>
              </w:rPr>
              <w:t>T2</w:t>
            </w:r>
            <w:r w:rsidRPr="00923414">
              <w:rPr>
                <w:sz w:val="18"/>
                <w:szCs w:val="18"/>
                <w:lang w:val="zh-CN"/>
              </w:rPr>
              <w:t>和</w:t>
            </w:r>
            <w:r w:rsidRPr="00923414">
              <w:rPr>
                <w:sz w:val="18"/>
                <w:szCs w:val="18"/>
                <w:lang w:val="zh-CN"/>
              </w:rPr>
              <w:t>T3</w:t>
            </w:r>
            <w:r w:rsidRPr="00923414">
              <w:rPr>
                <w:sz w:val="18"/>
                <w:szCs w:val="18"/>
                <w:lang w:val="zh-CN"/>
              </w:rPr>
              <w:t>条件</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0AFCC01" w14:textId="77777777" w:rsidR="00FE6DC8" w:rsidRPr="00F33AB8" w:rsidRDefault="00FE6DC8" w:rsidP="00500D34">
            <w:pPr>
              <w:keepNext/>
              <w:spacing w:line="240" w:lineRule="auto"/>
              <w:jc w:val="left"/>
              <w:textAlignment w:val="center"/>
              <w:rPr>
                <w:sz w:val="18"/>
                <w:szCs w:val="18"/>
                <w:lang w:val="fr-FR"/>
              </w:rPr>
            </w:pPr>
            <w:r w:rsidRPr="00923414">
              <w:rPr>
                <w:sz w:val="18"/>
                <w:szCs w:val="18"/>
                <w:lang w:val="zh-CN"/>
              </w:rPr>
              <w:t>ANSI/AHRI</w:t>
            </w:r>
            <w:r w:rsidRPr="00923414">
              <w:rPr>
                <w:sz w:val="18"/>
                <w:szCs w:val="18"/>
                <w:lang w:val="zh-CN"/>
              </w:rPr>
              <w:t>标准</w:t>
            </w:r>
            <w:r w:rsidRPr="00923414">
              <w:rPr>
                <w:sz w:val="18"/>
                <w:szCs w:val="18"/>
                <w:lang w:val="zh-CN"/>
              </w:rPr>
              <w:t>210/240</w:t>
            </w:r>
            <w:r w:rsidRPr="00923414">
              <w:rPr>
                <w:sz w:val="18"/>
                <w:szCs w:val="18"/>
                <w:lang w:val="zh-CN"/>
              </w:rPr>
              <w:t>和</w:t>
            </w:r>
            <w:r w:rsidRPr="00923414">
              <w:rPr>
                <w:sz w:val="18"/>
                <w:szCs w:val="18"/>
                <w:lang w:val="zh-CN"/>
              </w:rPr>
              <w:t>ISO 5153 T3</w:t>
            </w:r>
            <w:r w:rsidRPr="00923414">
              <w:rPr>
                <w:sz w:val="18"/>
                <w:szCs w:val="18"/>
                <w:lang w:val="zh-CN"/>
              </w:rPr>
              <w:t>（</w:t>
            </w:r>
            <w:r w:rsidRPr="00923414">
              <w:rPr>
                <w:sz w:val="18"/>
                <w:szCs w:val="18"/>
                <w:lang w:val="zh-CN"/>
              </w:rPr>
              <w:t>2010</w:t>
            </w:r>
            <w:r w:rsidRPr="00923414">
              <w:rPr>
                <w:sz w:val="18"/>
                <w:szCs w:val="18"/>
                <w:lang w:val="zh-CN"/>
              </w:rPr>
              <w:t>）条件</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3322125" w14:textId="77777777" w:rsidR="00FE6DC8" w:rsidRPr="00F33AB8" w:rsidRDefault="00FE6DC8" w:rsidP="00500D34">
            <w:pPr>
              <w:keepNext/>
              <w:spacing w:line="240" w:lineRule="auto"/>
              <w:jc w:val="left"/>
              <w:textAlignment w:val="bottom"/>
              <w:rPr>
                <w:sz w:val="18"/>
                <w:szCs w:val="18"/>
                <w:lang w:val="fr-FR"/>
              </w:rPr>
            </w:pPr>
            <w:r w:rsidRPr="00923414">
              <w:rPr>
                <w:sz w:val="18"/>
                <w:szCs w:val="18"/>
                <w:lang w:val="zh-CN"/>
              </w:rPr>
              <w:t>在</w:t>
            </w:r>
            <w:r w:rsidRPr="00F33AB8">
              <w:rPr>
                <w:sz w:val="18"/>
                <w:szCs w:val="18"/>
                <w:lang w:val="fr-FR"/>
              </w:rPr>
              <w:t>T1</w:t>
            </w:r>
            <w:r w:rsidRPr="00923414">
              <w:rPr>
                <w:sz w:val="18"/>
                <w:szCs w:val="18"/>
                <w:lang w:val="zh-CN"/>
              </w:rPr>
              <w:t>、</w:t>
            </w:r>
            <w:r w:rsidRPr="00F33AB8">
              <w:rPr>
                <w:sz w:val="18"/>
                <w:szCs w:val="18"/>
                <w:lang w:val="fr-FR"/>
              </w:rPr>
              <w:t>T3</w:t>
            </w:r>
            <w:r w:rsidRPr="00923414">
              <w:rPr>
                <w:sz w:val="18"/>
                <w:szCs w:val="18"/>
                <w:lang w:val="zh-CN"/>
              </w:rPr>
              <w:t>和</w:t>
            </w:r>
            <w:r w:rsidRPr="00F33AB8">
              <w:rPr>
                <w:sz w:val="18"/>
                <w:szCs w:val="18"/>
                <w:lang w:val="fr-FR"/>
              </w:rPr>
              <w:t>125°F</w:t>
            </w:r>
            <w:r w:rsidRPr="00923414">
              <w:rPr>
                <w:sz w:val="18"/>
                <w:szCs w:val="18"/>
                <w:lang w:val="zh-CN"/>
              </w:rPr>
              <w:t>下的</w:t>
            </w:r>
            <w:r w:rsidRPr="00F33AB8">
              <w:rPr>
                <w:sz w:val="18"/>
                <w:szCs w:val="18"/>
                <w:lang w:val="fr-FR"/>
              </w:rPr>
              <w:t>ANSI/AHRI 210/240</w:t>
            </w:r>
          </w:p>
        </w:tc>
      </w:tr>
      <w:tr w:rsidR="00FE6DC8" w:rsidRPr="00923414" w14:paraId="6BF459E0" w14:textId="77777777" w:rsidTr="00D465A3">
        <w:trPr>
          <w:trHeight w:val="88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3F2627D" w14:textId="77777777" w:rsidR="00FE6DC8" w:rsidRPr="00923414" w:rsidRDefault="00FE6DC8" w:rsidP="00C757B8">
            <w:pPr>
              <w:spacing w:line="240" w:lineRule="auto"/>
              <w:jc w:val="center"/>
              <w:textAlignment w:val="center"/>
              <w:rPr>
                <w:sz w:val="18"/>
                <w:szCs w:val="18"/>
              </w:rPr>
            </w:pPr>
            <w:r w:rsidRPr="00646ECA">
              <w:rPr>
                <w:b/>
                <w:bCs/>
                <w:sz w:val="18"/>
                <w:szCs w:val="18"/>
                <w:lang w:val="zh-CN"/>
              </w:rPr>
              <w:t>5</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4B915FF" w14:textId="77777777" w:rsidR="00FE6DC8" w:rsidRPr="00923414" w:rsidRDefault="00FE6DC8" w:rsidP="00C757B8">
            <w:pPr>
              <w:spacing w:line="240" w:lineRule="auto"/>
              <w:jc w:val="left"/>
              <w:textAlignment w:val="center"/>
              <w:rPr>
                <w:sz w:val="18"/>
                <w:szCs w:val="18"/>
              </w:rPr>
            </w:pPr>
            <w:r w:rsidRPr="00646ECA">
              <w:rPr>
                <w:b/>
                <w:bCs/>
                <w:sz w:val="18"/>
                <w:szCs w:val="18"/>
                <w:lang w:val="zh-CN"/>
              </w:rPr>
              <w:t>提供的样机和</w:t>
            </w:r>
            <w:r w:rsidRPr="00646ECA">
              <w:rPr>
                <w:rFonts w:hint="eastAsia"/>
                <w:b/>
                <w:bCs/>
                <w:sz w:val="18"/>
                <w:szCs w:val="18"/>
                <w:lang w:val="zh-CN"/>
              </w:rPr>
              <w:t>进</w:t>
            </w:r>
            <w:r w:rsidRPr="00646ECA">
              <w:rPr>
                <w:b/>
                <w:bCs/>
                <w:sz w:val="18"/>
                <w:szCs w:val="18"/>
                <w:lang w:val="zh-CN"/>
              </w:rPr>
              <w:t>行的测试</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B8DC780" w14:textId="77777777" w:rsidR="00FE6DC8" w:rsidRPr="00923414" w:rsidRDefault="00FE6DC8" w:rsidP="00C757B8">
            <w:pPr>
              <w:spacing w:line="240" w:lineRule="auto"/>
              <w:jc w:val="left"/>
              <w:textAlignment w:val="center"/>
              <w:rPr>
                <w:sz w:val="18"/>
                <w:szCs w:val="18"/>
              </w:rPr>
            </w:pPr>
            <w:r w:rsidRPr="00923414">
              <w:rPr>
                <w:sz w:val="18"/>
                <w:szCs w:val="18"/>
                <w:lang w:val="zh-CN"/>
              </w:rPr>
              <w:t>在六个原始设备制造</w:t>
            </w:r>
            <w:r>
              <w:rPr>
                <w:sz w:val="18"/>
                <w:szCs w:val="18"/>
                <w:lang w:val="zh-CN"/>
              </w:rPr>
              <w:t>厂家</w:t>
            </w:r>
            <w:r w:rsidRPr="00923414">
              <w:rPr>
                <w:sz w:val="18"/>
                <w:szCs w:val="18"/>
                <w:lang w:val="zh-CN"/>
              </w:rPr>
              <w:t>制造的样机，在</w:t>
            </w:r>
            <w:r w:rsidRPr="00923414">
              <w:rPr>
                <w:sz w:val="18"/>
                <w:szCs w:val="18"/>
                <w:lang w:val="zh-CN"/>
              </w:rPr>
              <w:t>Intertek</w:t>
            </w:r>
            <w:r w:rsidRPr="00923414">
              <w:rPr>
                <w:sz w:val="18"/>
                <w:szCs w:val="18"/>
                <w:lang w:val="zh-CN"/>
              </w:rPr>
              <w:t>测试</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92B810D" w14:textId="77777777" w:rsidR="00FE6DC8" w:rsidRPr="00923414" w:rsidRDefault="00FE6DC8" w:rsidP="00C757B8">
            <w:pPr>
              <w:spacing w:line="240" w:lineRule="auto"/>
              <w:jc w:val="left"/>
              <w:textAlignment w:val="center"/>
              <w:rPr>
                <w:sz w:val="18"/>
                <w:szCs w:val="18"/>
              </w:rPr>
            </w:pPr>
            <w:r w:rsidRPr="00923414">
              <w:rPr>
                <w:sz w:val="18"/>
                <w:szCs w:val="18"/>
                <w:lang w:val="zh-CN"/>
              </w:rPr>
              <w:t>在八个原始设备制造</w:t>
            </w:r>
            <w:r>
              <w:rPr>
                <w:sz w:val="18"/>
                <w:szCs w:val="18"/>
                <w:lang w:val="zh-CN"/>
              </w:rPr>
              <w:t>厂家</w:t>
            </w:r>
            <w:r w:rsidRPr="00923414">
              <w:rPr>
                <w:sz w:val="18"/>
                <w:szCs w:val="18"/>
                <w:lang w:val="zh-CN"/>
              </w:rPr>
              <w:t>制造的样机，在原始设备制造</w:t>
            </w:r>
            <w:r>
              <w:rPr>
                <w:sz w:val="18"/>
                <w:szCs w:val="18"/>
                <w:lang w:val="zh-CN"/>
              </w:rPr>
              <w:t>厂家</w:t>
            </w:r>
            <w:r w:rsidRPr="00923414">
              <w:rPr>
                <w:sz w:val="18"/>
                <w:szCs w:val="18"/>
                <w:lang w:val="zh-CN"/>
              </w:rPr>
              <w:t>的实验室进行有人见证的测试</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5027376" w14:textId="77777777" w:rsidR="00FE6DC8" w:rsidRPr="00923414" w:rsidRDefault="00FE6DC8" w:rsidP="00C757B8">
            <w:pPr>
              <w:spacing w:line="240" w:lineRule="auto"/>
              <w:jc w:val="left"/>
              <w:textAlignment w:val="center"/>
              <w:rPr>
                <w:sz w:val="18"/>
                <w:szCs w:val="18"/>
              </w:rPr>
            </w:pPr>
            <w:r w:rsidRPr="00923414">
              <w:rPr>
                <w:sz w:val="18"/>
                <w:szCs w:val="18"/>
                <w:lang w:val="zh-CN"/>
              </w:rPr>
              <w:t>ORNL</w:t>
            </w:r>
            <w:r w:rsidRPr="00923414">
              <w:rPr>
                <w:sz w:val="18"/>
                <w:szCs w:val="18"/>
                <w:lang w:val="zh-CN"/>
              </w:rPr>
              <w:t>，一个供应商</w:t>
            </w:r>
            <w:r w:rsidRPr="00923414">
              <w:rPr>
                <w:sz w:val="18"/>
                <w:szCs w:val="18"/>
                <w:lang w:val="zh-CN"/>
              </w:rPr>
              <w:t>——</w:t>
            </w:r>
            <w:r w:rsidRPr="00923414">
              <w:rPr>
                <w:sz w:val="18"/>
                <w:szCs w:val="18"/>
                <w:lang w:val="zh-CN"/>
              </w:rPr>
              <w:t>就地软优化</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A14685C" w14:textId="77777777" w:rsidR="00FE6DC8" w:rsidRPr="00923414" w:rsidRDefault="00FE6DC8" w:rsidP="00C757B8">
            <w:pPr>
              <w:spacing w:line="240" w:lineRule="auto"/>
              <w:jc w:val="left"/>
              <w:textAlignment w:val="center"/>
              <w:rPr>
                <w:sz w:val="18"/>
                <w:szCs w:val="18"/>
              </w:rPr>
            </w:pPr>
            <w:r w:rsidRPr="00923414">
              <w:rPr>
                <w:sz w:val="18"/>
                <w:szCs w:val="18"/>
                <w:lang w:val="zh-CN"/>
              </w:rPr>
              <w:t>个</w:t>
            </w:r>
            <w:r>
              <w:rPr>
                <w:rFonts w:hint="eastAsia"/>
                <w:sz w:val="18"/>
                <w:szCs w:val="18"/>
                <w:lang w:val="zh-CN"/>
              </w:rPr>
              <w:t>别</w:t>
            </w:r>
            <w:r w:rsidRPr="00923414">
              <w:rPr>
                <w:sz w:val="18"/>
                <w:szCs w:val="18"/>
                <w:lang w:val="zh-CN"/>
              </w:rPr>
              <w:t>供应商，在自己的场所进行测试</w:t>
            </w:r>
          </w:p>
        </w:tc>
      </w:tr>
      <w:tr w:rsidR="00FE6DC8" w:rsidRPr="00923414" w14:paraId="7E0D80D9" w14:textId="77777777" w:rsidTr="00D465A3">
        <w:trPr>
          <w:trHeight w:val="55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828D905" w14:textId="77777777" w:rsidR="00FE6DC8" w:rsidRPr="00923414" w:rsidRDefault="00FE6DC8" w:rsidP="00C757B8">
            <w:pPr>
              <w:spacing w:line="240" w:lineRule="auto"/>
              <w:jc w:val="center"/>
              <w:textAlignment w:val="center"/>
              <w:rPr>
                <w:sz w:val="18"/>
                <w:szCs w:val="18"/>
              </w:rPr>
            </w:pPr>
            <w:r w:rsidRPr="00646ECA">
              <w:rPr>
                <w:b/>
                <w:bCs/>
                <w:sz w:val="18"/>
                <w:szCs w:val="18"/>
                <w:lang w:val="zh-CN"/>
              </w:rPr>
              <w:t>6</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21A44FE" w14:textId="77777777" w:rsidR="00FE6DC8" w:rsidRPr="00923414" w:rsidRDefault="00FE6DC8" w:rsidP="00C757B8">
            <w:pPr>
              <w:spacing w:line="240" w:lineRule="auto"/>
              <w:jc w:val="left"/>
              <w:textAlignment w:val="center"/>
              <w:rPr>
                <w:sz w:val="18"/>
                <w:szCs w:val="18"/>
              </w:rPr>
            </w:pPr>
            <w:r w:rsidRPr="00646ECA">
              <w:rPr>
                <w:b/>
                <w:bCs/>
                <w:sz w:val="18"/>
                <w:szCs w:val="18"/>
                <w:lang w:val="zh-CN"/>
              </w:rPr>
              <w:t>测试的制冷剂</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4D5BC9B" w14:textId="77777777" w:rsidR="00FE6DC8" w:rsidRPr="00923414" w:rsidRDefault="00FE6DC8" w:rsidP="00C757B8">
            <w:pPr>
              <w:spacing w:line="240" w:lineRule="auto"/>
              <w:jc w:val="left"/>
              <w:textAlignment w:val="center"/>
              <w:rPr>
                <w:sz w:val="18"/>
                <w:szCs w:val="18"/>
              </w:rPr>
            </w:pPr>
            <w:r w:rsidRPr="00923414">
              <w:rPr>
                <w:sz w:val="18"/>
                <w:szCs w:val="18"/>
                <w:lang w:val="zh-CN"/>
              </w:rPr>
              <w:t>相当于</w:t>
            </w:r>
            <w:r w:rsidRPr="00923414">
              <w:rPr>
                <w:sz w:val="18"/>
                <w:szCs w:val="18"/>
                <w:lang w:val="zh-CN"/>
              </w:rPr>
              <w:t>HCFC-22</w:t>
            </w:r>
            <w:r w:rsidRPr="00923414">
              <w:rPr>
                <w:sz w:val="18"/>
                <w:szCs w:val="18"/>
                <w:lang w:val="zh-CN"/>
              </w:rPr>
              <w:t>：</w:t>
            </w:r>
            <w:r w:rsidRPr="00923414">
              <w:rPr>
                <w:sz w:val="18"/>
                <w:szCs w:val="18"/>
                <w:lang w:val="zh-CN"/>
              </w:rPr>
              <w:t>HC-290</w:t>
            </w:r>
            <w:r w:rsidRPr="00923414">
              <w:rPr>
                <w:sz w:val="18"/>
                <w:szCs w:val="18"/>
                <w:lang w:val="zh-CN"/>
              </w:rPr>
              <w:t>、</w:t>
            </w:r>
            <w:r w:rsidRPr="00923414">
              <w:rPr>
                <w:sz w:val="18"/>
                <w:szCs w:val="18"/>
                <w:lang w:val="zh-CN"/>
              </w:rPr>
              <w:t>R-444B(L-20)</w:t>
            </w:r>
            <w:r w:rsidRPr="00923414">
              <w:rPr>
                <w:sz w:val="18"/>
                <w:szCs w:val="18"/>
                <w:lang w:val="zh-CN"/>
              </w:rPr>
              <w:t>、</w:t>
            </w:r>
            <w:r w:rsidRPr="00923414">
              <w:rPr>
                <w:sz w:val="18"/>
                <w:szCs w:val="18"/>
                <w:lang w:val="zh-CN"/>
              </w:rPr>
              <w:t>DR-3</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6B17BB9" w14:textId="77777777" w:rsidR="00FE6DC8" w:rsidRPr="00923414" w:rsidRDefault="00FE6DC8" w:rsidP="00C757B8">
            <w:pPr>
              <w:spacing w:line="240" w:lineRule="auto"/>
              <w:jc w:val="left"/>
              <w:textAlignment w:val="center"/>
              <w:rPr>
                <w:sz w:val="18"/>
                <w:szCs w:val="18"/>
              </w:rPr>
            </w:pPr>
            <w:r w:rsidRPr="00923414">
              <w:rPr>
                <w:sz w:val="18"/>
                <w:szCs w:val="18"/>
                <w:lang w:val="zh-CN"/>
              </w:rPr>
              <w:t>相当于</w:t>
            </w:r>
            <w:r w:rsidRPr="00923414">
              <w:rPr>
                <w:sz w:val="18"/>
                <w:szCs w:val="18"/>
                <w:lang w:val="zh-CN"/>
              </w:rPr>
              <w:t>HCFC-22</w:t>
            </w:r>
            <w:r w:rsidRPr="00923414">
              <w:rPr>
                <w:sz w:val="18"/>
                <w:szCs w:val="18"/>
                <w:lang w:val="zh-CN"/>
              </w:rPr>
              <w:t>：</w:t>
            </w:r>
            <w:r w:rsidRPr="00923414">
              <w:rPr>
                <w:sz w:val="18"/>
                <w:szCs w:val="18"/>
                <w:lang w:val="zh-CN"/>
              </w:rPr>
              <w:t>HC-290</w:t>
            </w:r>
            <w:r w:rsidRPr="00923414">
              <w:rPr>
                <w:sz w:val="18"/>
                <w:szCs w:val="18"/>
                <w:lang w:val="zh-CN"/>
              </w:rPr>
              <w:t>、</w:t>
            </w:r>
            <w:r w:rsidRPr="00923414">
              <w:rPr>
                <w:sz w:val="18"/>
                <w:szCs w:val="18"/>
                <w:lang w:val="zh-CN"/>
              </w:rPr>
              <w:t>R-444B(L-20)</w:t>
            </w:r>
            <w:r w:rsidRPr="00923414">
              <w:rPr>
                <w:sz w:val="18"/>
                <w:szCs w:val="18"/>
                <w:lang w:val="zh-CN"/>
              </w:rPr>
              <w:t>、</w:t>
            </w:r>
            <w:r w:rsidRPr="00923414">
              <w:rPr>
                <w:sz w:val="18"/>
                <w:szCs w:val="18"/>
                <w:lang w:val="zh-CN"/>
              </w:rPr>
              <w:t>DR-3</w:t>
            </w:r>
            <w:r w:rsidRPr="00923414">
              <w:rPr>
                <w:sz w:val="18"/>
                <w:szCs w:val="18"/>
                <w:lang w:val="zh-CN"/>
              </w:rPr>
              <w:t>、</w:t>
            </w:r>
            <w:r w:rsidRPr="00923414">
              <w:rPr>
                <w:sz w:val="18"/>
                <w:szCs w:val="18"/>
                <w:lang w:val="zh-CN"/>
              </w:rPr>
              <w:t>R-457A (ARM-32d)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1E433F6" w14:textId="77777777" w:rsidR="00FE6DC8" w:rsidRPr="00923414" w:rsidRDefault="00FE6DC8" w:rsidP="00C757B8">
            <w:pPr>
              <w:spacing w:line="240" w:lineRule="auto"/>
              <w:jc w:val="left"/>
              <w:textAlignment w:val="center"/>
              <w:rPr>
                <w:sz w:val="18"/>
                <w:szCs w:val="18"/>
              </w:rPr>
            </w:pPr>
            <w:r w:rsidRPr="00923414">
              <w:rPr>
                <w:sz w:val="18"/>
                <w:szCs w:val="18"/>
                <w:lang w:val="zh-CN"/>
              </w:rPr>
              <w:t>相当于</w:t>
            </w:r>
            <w:r w:rsidRPr="00923414">
              <w:rPr>
                <w:sz w:val="18"/>
                <w:szCs w:val="18"/>
                <w:lang w:val="zh-CN"/>
              </w:rPr>
              <w:t>HCFC-22</w:t>
            </w:r>
            <w:r w:rsidRPr="00923414">
              <w:rPr>
                <w:sz w:val="18"/>
                <w:szCs w:val="18"/>
                <w:lang w:val="zh-CN"/>
              </w:rPr>
              <w:t>：</w:t>
            </w:r>
            <w:r w:rsidRPr="00923414">
              <w:rPr>
                <w:sz w:val="18"/>
                <w:szCs w:val="18"/>
                <w:lang w:val="zh-CN"/>
              </w:rPr>
              <w:t>N-20B</w:t>
            </w:r>
            <w:r w:rsidRPr="00923414">
              <w:rPr>
                <w:sz w:val="18"/>
                <w:szCs w:val="18"/>
                <w:lang w:val="zh-CN"/>
              </w:rPr>
              <w:t>、</w:t>
            </w:r>
            <w:r w:rsidRPr="00923414">
              <w:rPr>
                <w:sz w:val="18"/>
                <w:szCs w:val="18"/>
                <w:lang w:val="zh-CN"/>
              </w:rPr>
              <w:t>DR-3</w:t>
            </w:r>
            <w:r w:rsidRPr="00923414">
              <w:rPr>
                <w:sz w:val="18"/>
                <w:szCs w:val="18"/>
                <w:lang w:val="zh-CN"/>
              </w:rPr>
              <w:t>、</w:t>
            </w:r>
            <w:r w:rsidRPr="00923414">
              <w:rPr>
                <w:sz w:val="18"/>
                <w:szCs w:val="18"/>
                <w:lang w:val="zh-CN"/>
              </w:rPr>
              <w:t>ARM-20B</w:t>
            </w:r>
            <w:r w:rsidRPr="00923414">
              <w:rPr>
                <w:sz w:val="18"/>
                <w:szCs w:val="18"/>
                <w:lang w:val="zh-CN"/>
              </w:rPr>
              <w:t>、</w:t>
            </w:r>
            <w:r w:rsidRPr="00923414">
              <w:rPr>
                <w:sz w:val="18"/>
                <w:szCs w:val="18"/>
                <w:lang w:val="zh-CN"/>
              </w:rPr>
              <w:t>R-444B(L-20A)</w:t>
            </w:r>
            <w:r w:rsidRPr="00923414">
              <w:rPr>
                <w:sz w:val="18"/>
                <w:szCs w:val="18"/>
                <w:lang w:val="zh-CN"/>
              </w:rPr>
              <w:t>、</w:t>
            </w:r>
            <w:r w:rsidRPr="00923414">
              <w:rPr>
                <w:sz w:val="18"/>
                <w:szCs w:val="18"/>
                <w:lang w:val="zh-CN"/>
              </w:rPr>
              <w:t>HC-290</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AAA3058" w14:textId="77777777" w:rsidR="00FE6DC8" w:rsidRPr="00923414" w:rsidRDefault="00FE6DC8" w:rsidP="00C757B8">
            <w:pPr>
              <w:spacing w:line="240" w:lineRule="auto"/>
              <w:jc w:val="left"/>
              <w:textAlignment w:val="center"/>
              <w:rPr>
                <w:sz w:val="18"/>
                <w:szCs w:val="18"/>
              </w:rPr>
            </w:pPr>
            <w:r w:rsidRPr="00923414">
              <w:rPr>
                <w:sz w:val="18"/>
                <w:szCs w:val="18"/>
                <w:lang w:val="zh-CN"/>
              </w:rPr>
              <w:t>相当于</w:t>
            </w:r>
            <w:r w:rsidRPr="00923414">
              <w:rPr>
                <w:sz w:val="18"/>
                <w:szCs w:val="18"/>
              </w:rPr>
              <w:t>R-410A</w:t>
            </w:r>
            <w:r w:rsidRPr="00923414">
              <w:rPr>
                <w:sz w:val="18"/>
                <w:szCs w:val="18"/>
              </w:rPr>
              <w:t>：</w:t>
            </w:r>
            <w:r w:rsidRPr="00923414">
              <w:rPr>
                <w:sz w:val="18"/>
                <w:szCs w:val="18"/>
              </w:rPr>
              <w:t>HFC-32</w:t>
            </w:r>
            <w:r w:rsidRPr="00923414">
              <w:rPr>
                <w:sz w:val="18"/>
                <w:szCs w:val="18"/>
                <w:lang w:val="zh-CN"/>
              </w:rPr>
              <w:t>、</w:t>
            </w:r>
            <w:r w:rsidRPr="00923414">
              <w:rPr>
                <w:sz w:val="18"/>
                <w:szCs w:val="18"/>
              </w:rPr>
              <w:t>DR-5A</w:t>
            </w:r>
            <w:r w:rsidRPr="00923414">
              <w:rPr>
                <w:sz w:val="18"/>
                <w:szCs w:val="18"/>
                <w:lang w:val="zh-CN"/>
              </w:rPr>
              <w:t>、</w:t>
            </w:r>
            <w:r w:rsidRPr="00923414">
              <w:rPr>
                <w:sz w:val="18"/>
                <w:szCs w:val="18"/>
              </w:rPr>
              <w:t>DR-55</w:t>
            </w:r>
            <w:r w:rsidRPr="00923414">
              <w:rPr>
                <w:sz w:val="18"/>
                <w:szCs w:val="18"/>
                <w:lang w:val="zh-CN"/>
              </w:rPr>
              <w:t>、</w:t>
            </w:r>
            <w:r w:rsidRPr="00923414">
              <w:rPr>
                <w:sz w:val="18"/>
                <w:szCs w:val="18"/>
              </w:rPr>
              <w:t>L-41-1</w:t>
            </w:r>
            <w:r w:rsidRPr="00923414">
              <w:rPr>
                <w:sz w:val="18"/>
                <w:szCs w:val="18"/>
                <w:lang w:val="zh-CN"/>
              </w:rPr>
              <w:t>、</w:t>
            </w:r>
            <w:r w:rsidRPr="00923414">
              <w:rPr>
                <w:sz w:val="18"/>
                <w:szCs w:val="18"/>
              </w:rPr>
              <w:t>L-41-2</w:t>
            </w:r>
            <w:r w:rsidRPr="00923414">
              <w:rPr>
                <w:sz w:val="18"/>
                <w:szCs w:val="18"/>
                <w:lang w:val="zh-CN"/>
              </w:rPr>
              <w:t>、</w:t>
            </w:r>
            <w:r w:rsidRPr="00923414">
              <w:rPr>
                <w:sz w:val="18"/>
                <w:szCs w:val="18"/>
              </w:rPr>
              <w:t>ARM-71a</w:t>
            </w:r>
            <w:r w:rsidRPr="00923414">
              <w:rPr>
                <w:sz w:val="18"/>
                <w:szCs w:val="18"/>
                <w:lang w:val="zh-CN"/>
              </w:rPr>
              <w:t>、</w:t>
            </w:r>
            <w:r w:rsidRPr="00923414">
              <w:rPr>
                <w:sz w:val="18"/>
                <w:szCs w:val="18"/>
              </w:rPr>
              <w:t>HPR2A</w:t>
            </w:r>
          </w:p>
        </w:tc>
      </w:tr>
      <w:tr w:rsidR="00FE6DC8" w:rsidRPr="00923414" w14:paraId="77E38B28" w14:textId="77777777" w:rsidTr="00D465A3">
        <w:trPr>
          <w:trHeight w:val="508"/>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6714FFB6" w14:textId="77777777" w:rsidR="00FE6DC8" w:rsidRPr="00923414" w:rsidRDefault="00FE6DC8" w:rsidP="00C757B8">
            <w:pPr>
              <w:spacing w:line="240" w:lineRule="auto"/>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BA2E520" w14:textId="77777777" w:rsidR="00FE6DC8" w:rsidRPr="00923414" w:rsidRDefault="00FE6DC8" w:rsidP="00C757B8">
            <w:pPr>
              <w:spacing w:line="240" w:lineRule="auto"/>
              <w:rPr>
                <w:sz w:val="18"/>
                <w:szCs w:val="18"/>
                <w:lang w:val="en-CA"/>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33CC7B5" w14:textId="77777777" w:rsidR="00FE6DC8" w:rsidRPr="00923414" w:rsidRDefault="00FE6DC8" w:rsidP="00C757B8">
            <w:pPr>
              <w:spacing w:line="240" w:lineRule="auto"/>
              <w:jc w:val="left"/>
              <w:textAlignment w:val="center"/>
              <w:rPr>
                <w:sz w:val="18"/>
                <w:szCs w:val="18"/>
              </w:rPr>
            </w:pPr>
            <w:r w:rsidRPr="00923414">
              <w:rPr>
                <w:sz w:val="18"/>
                <w:szCs w:val="18"/>
                <w:lang w:val="zh-CN"/>
              </w:rPr>
              <w:t>相当于</w:t>
            </w:r>
            <w:r w:rsidRPr="00923414">
              <w:rPr>
                <w:sz w:val="18"/>
                <w:szCs w:val="18"/>
                <w:lang w:val="zh-CN"/>
              </w:rPr>
              <w:t>R-410A</w:t>
            </w:r>
            <w:r w:rsidRPr="00923414">
              <w:rPr>
                <w:sz w:val="18"/>
                <w:szCs w:val="18"/>
                <w:lang w:val="zh-CN"/>
              </w:rPr>
              <w:t>：</w:t>
            </w:r>
            <w:r w:rsidRPr="00923414">
              <w:rPr>
                <w:sz w:val="18"/>
                <w:szCs w:val="18"/>
                <w:lang w:val="zh-CN"/>
              </w:rPr>
              <w:t>HFC-32</w:t>
            </w:r>
            <w:r w:rsidRPr="00923414">
              <w:rPr>
                <w:sz w:val="18"/>
                <w:szCs w:val="18"/>
                <w:lang w:val="zh-CN"/>
              </w:rPr>
              <w:t>、</w:t>
            </w:r>
            <w:r w:rsidRPr="00923414">
              <w:rPr>
                <w:sz w:val="18"/>
                <w:szCs w:val="18"/>
                <w:lang w:val="zh-CN"/>
              </w:rPr>
              <w:t>R-447A(L-41-1)</w:t>
            </w:r>
            <w:r w:rsidRPr="00923414">
              <w:rPr>
                <w:sz w:val="18"/>
                <w:szCs w:val="18"/>
                <w:lang w:val="zh-CN"/>
              </w:rPr>
              <w:t>、</w:t>
            </w:r>
            <w:r w:rsidRPr="00923414">
              <w:rPr>
                <w:sz w:val="18"/>
                <w:szCs w:val="18"/>
                <w:lang w:val="zh-CN"/>
              </w:rPr>
              <w:t>R-454B</w:t>
            </w:r>
            <w:r>
              <w:rPr>
                <w:sz w:val="18"/>
                <w:szCs w:val="18"/>
                <w:lang w:val="zh-CN"/>
              </w:rPr>
              <w:t xml:space="preserve"> </w:t>
            </w:r>
            <w:r w:rsidRPr="00923414">
              <w:rPr>
                <w:sz w:val="18"/>
                <w:szCs w:val="18"/>
                <w:lang w:val="zh-CN"/>
              </w:rPr>
              <w:t>(DR-5A)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DC61E61" w14:textId="77777777" w:rsidR="00FE6DC8" w:rsidRPr="00923414" w:rsidRDefault="00FE6DC8" w:rsidP="00C757B8">
            <w:pPr>
              <w:spacing w:line="240" w:lineRule="auto"/>
              <w:jc w:val="left"/>
              <w:textAlignment w:val="center"/>
              <w:rPr>
                <w:sz w:val="18"/>
                <w:szCs w:val="18"/>
              </w:rPr>
            </w:pPr>
            <w:r w:rsidRPr="00923414">
              <w:rPr>
                <w:sz w:val="18"/>
                <w:szCs w:val="18"/>
                <w:lang w:val="zh-CN"/>
              </w:rPr>
              <w:t>相当于</w:t>
            </w:r>
            <w:r w:rsidRPr="00923414">
              <w:rPr>
                <w:sz w:val="18"/>
                <w:szCs w:val="18"/>
                <w:lang w:val="zh-CN"/>
              </w:rPr>
              <w:t>R-410A</w:t>
            </w:r>
            <w:r w:rsidRPr="00923414">
              <w:rPr>
                <w:sz w:val="18"/>
                <w:szCs w:val="18"/>
                <w:lang w:val="zh-CN"/>
              </w:rPr>
              <w:t>：</w:t>
            </w:r>
            <w:r w:rsidRPr="00923414">
              <w:rPr>
                <w:sz w:val="18"/>
                <w:szCs w:val="18"/>
                <w:lang w:val="zh-CN"/>
              </w:rPr>
              <w:t>HFC-32</w:t>
            </w:r>
            <w:r w:rsidRPr="00923414">
              <w:rPr>
                <w:sz w:val="18"/>
                <w:szCs w:val="18"/>
                <w:lang w:val="zh-CN"/>
              </w:rPr>
              <w:t>、</w:t>
            </w:r>
            <w:r w:rsidRPr="00923414">
              <w:rPr>
                <w:sz w:val="18"/>
                <w:szCs w:val="18"/>
                <w:lang w:val="zh-CN"/>
              </w:rPr>
              <w:t>R-447A</w:t>
            </w:r>
            <w:r>
              <w:rPr>
                <w:sz w:val="18"/>
                <w:szCs w:val="18"/>
                <w:lang w:val="zh-CN"/>
              </w:rPr>
              <w:t xml:space="preserve"> </w:t>
            </w:r>
            <w:r w:rsidRPr="00923414">
              <w:rPr>
                <w:sz w:val="18"/>
                <w:szCs w:val="18"/>
                <w:lang w:val="zh-CN"/>
              </w:rPr>
              <w:t>(L-41-1)</w:t>
            </w:r>
            <w:r w:rsidRPr="00923414">
              <w:rPr>
                <w:sz w:val="18"/>
                <w:szCs w:val="18"/>
                <w:lang w:val="zh-CN"/>
              </w:rPr>
              <w:t>、</w:t>
            </w:r>
            <w:r w:rsidRPr="00923414">
              <w:rPr>
                <w:sz w:val="18"/>
                <w:szCs w:val="18"/>
                <w:lang w:val="zh-CN"/>
              </w:rPr>
              <w:t>R-454B</w:t>
            </w:r>
            <w:r>
              <w:rPr>
                <w:sz w:val="18"/>
                <w:szCs w:val="18"/>
                <w:lang w:val="zh-CN"/>
              </w:rPr>
              <w:t xml:space="preserve"> </w:t>
            </w:r>
            <w:r w:rsidRPr="00923414">
              <w:rPr>
                <w:sz w:val="18"/>
                <w:szCs w:val="18"/>
                <w:lang w:val="zh-CN"/>
              </w:rPr>
              <w:t>(DR-5A)</w:t>
            </w:r>
            <w:r w:rsidRPr="00923414">
              <w:rPr>
                <w:sz w:val="18"/>
                <w:szCs w:val="18"/>
                <w:lang w:val="zh-CN"/>
              </w:rPr>
              <w:t>、</w:t>
            </w:r>
            <w:r w:rsidRPr="00923414">
              <w:rPr>
                <w:sz w:val="18"/>
                <w:szCs w:val="18"/>
                <w:lang w:val="zh-CN"/>
              </w:rPr>
              <w:t>ARM-71d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4884ED8" w14:textId="77777777" w:rsidR="00FE6DC8" w:rsidRPr="00923414" w:rsidRDefault="00FE6DC8" w:rsidP="00C757B8">
            <w:pPr>
              <w:spacing w:line="240" w:lineRule="auto"/>
              <w:jc w:val="left"/>
              <w:textAlignment w:val="center"/>
              <w:rPr>
                <w:sz w:val="18"/>
                <w:szCs w:val="18"/>
              </w:rPr>
            </w:pPr>
            <w:r w:rsidRPr="00923414">
              <w:rPr>
                <w:sz w:val="18"/>
                <w:szCs w:val="18"/>
                <w:lang w:val="zh-CN"/>
              </w:rPr>
              <w:t>相当于</w:t>
            </w:r>
            <w:r w:rsidRPr="00923414">
              <w:rPr>
                <w:sz w:val="18"/>
                <w:szCs w:val="18"/>
                <w:lang w:val="zh-CN"/>
              </w:rPr>
              <w:t>R-410A</w:t>
            </w:r>
            <w:r w:rsidRPr="00923414">
              <w:rPr>
                <w:sz w:val="18"/>
                <w:szCs w:val="18"/>
                <w:lang w:val="zh-CN"/>
              </w:rPr>
              <w:t>：</w:t>
            </w:r>
            <w:r w:rsidRPr="00923414">
              <w:rPr>
                <w:sz w:val="18"/>
                <w:szCs w:val="18"/>
                <w:lang w:val="zh-CN"/>
              </w:rPr>
              <w:t>HFC-32</w:t>
            </w:r>
            <w:r w:rsidRPr="00923414">
              <w:rPr>
                <w:sz w:val="18"/>
                <w:szCs w:val="18"/>
                <w:lang w:val="zh-CN"/>
              </w:rPr>
              <w:t>、</w:t>
            </w:r>
            <w:r w:rsidRPr="00923414">
              <w:rPr>
                <w:sz w:val="18"/>
                <w:szCs w:val="18"/>
                <w:lang w:val="zh-CN"/>
              </w:rPr>
              <w:t>R-447A</w:t>
            </w:r>
            <w:r>
              <w:rPr>
                <w:sz w:val="18"/>
                <w:szCs w:val="18"/>
                <w:lang w:val="zh-CN"/>
              </w:rPr>
              <w:t xml:space="preserve"> </w:t>
            </w:r>
            <w:r w:rsidRPr="00923414">
              <w:rPr>
                <w:sz w:val="18"/>
                <w:szCs w:val="18"/>
                <w:lang w:val="zh-CN"/>
              </w:rPr>
              <w:t>(L-41-1)</w:t>
            </w:r>
            <w:r w:rsidRPr="00923414">
              <w:rPr>
                <w:sz w:val="18"/>
                <w:szCs w:val="18"/>
                <w:lang w:val="zh-CN"/>
              </w:rPr>
              <w:t>、</w:t>
            </w:r>
            <w:r w:rsidRPr="00923414">
              <w:rPr>
                <w:sz w:val="18"/>
                <w:szCs w:val="18"/>
                <w:lang w:val="zh-CN"/>
              </w:rPr>
              <w:t>DR-55</w:t>
            </w:r>
            <w:r w:rsidRPr="00923414">
              <w:rPr>
                <w:sz w:val="18"/>
                <w:szCs w:val="18"/>
                <w:lang w:val="zh-CN"/>
              </w:rPr>
              <w:t>、</w:t>
            </w:r>
            <w:r w:rsidRPr="00923414">
              <w:rPr>
                <w:sz w:val="18"/>
                <w:szCs w:val="18"/>
                <w:lang w:val="zh-CN"/>
              </w:rPr>
              <w:t>ARM-71d</w:t>
            </w:r>
            <w:r w:rsidRPr="00923414">
              <w:rPr>
                <w:sz w:val="18"/>
                <w:szCs w:val="18"/>
                <w:lang w:val="zh-CN"/>
              </w:rPr>
              <w:t>、</w:t>
            </w:r>
            <w:r w:rsidRPr="00923414">
              <w:rPr>
                <w:sz w:val="18"/>
                <w:szCs w:val="18"/>
                <w:lang w:val="zh-CN"/>
              </w:rPr>
              <w:t>HPR-2A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C45ABFA" w14:textId="77777777" w:rsidR="00FE6DC8" w:rsidRPr="00923414" w:rsidRDefault="00FE6DC8" w:rsidP="00C757B8">
            <w:pPr>
              <w:spacing w:line="240" w:lineRule="auto"/>
              <w:rPr>
                <w:sz w:val="18"/>
                <w:szCs w:val="18"/>
                <w:lang w:val="en-CA"/>
              </w:rPr>
            </w:pPr>
          </w:p>
        </w:tc>
      </w:tr>
      <w:tr w:rsidR="00FE6DC8" w:rsidRPr="00923414" w14:paraId="2F0D7E7A" w14:textId="77777777" w:rsidTr="00D465A3">
        <w:trPr>
          <w:trHeight w:val="260"/>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6F5E689A" w14:textId="77777777" w:rsidR="00FE6DC8" w:rsidRPr="00923414" w:rsidRDefault="00FE6DC8" w:rsidP="00C757B8">
            <w:pPr>
              <w:spacing w:line="240" w:lineRule="auto"/>
              <w:rPr>
                <w:sz w:val="18"/>
                <w:szCs w:val="18"/>
                <w:lang w:val="en-CA"/>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13DFCB84" w14:textId="77777777" w:rsidR="00FE6DC8" w:rsidRPr="00923414" w:rsidRDefault="00FE6DC8" w:rsidP="00C757B8">
            <w:pPr>
              <w:spacing w:line="240" w:lineRule="auto"/>
              <w:rPr>
                <w:sz w:val="18"/>
                <w:szCs w:val="18"/>
                <w:lang w:val="en-CA"/>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B8F4C44" w14:textId="77777777" w:rsidR="00FE6DC8" w:rsidRPr="00923414" w:rsidRDefault="00FE6DC8" w:rsidP="00C757B8">
            <w:pPr>
              <w:spacing w:line="240" w:lineRule="auto"/>
              <w:jc w:val="left"/>
              <w:textAlignment w:val="center"/>
              <w:rPr>
                <w:sz w:val="18"/>
                <w:szCs w:val="18"/>
              </w:rPr>
            </w:pPr>
            <w:r w:rsidRPr="00923414">
              <w:rPr>
                <w:sz w:val="18"/>
                <w:szCs w:val="18"/>
                <w:lang w:val="zh-CN"/>
              </w:rPr>
              <w:t>最终报告截至</w:t>
            </w:r>
            <w:r w:rsidRPr="00923414">
              <w:rPr>
                <w:sz w:val="18"/>
                <w:szCs w:val="18"/>
                <w:lang w:val="zh-CN"/>
              </w:rPr>
              <w:t>2016</w:t>
            </w:r>
            <w:r w:rsidRPr="00923414">
              <w:rPr>
                <w:sz w:val="18"/>
                <w:szCs w:val="18"/>
                <w:lang w:val="zh-CN"/>
              </w:rPr>
              <w:t>年</w:t>
            </w:r>
            <w:r w:rsidRPr="00923414">
              <w:rPr>
                <w:sz w:val="18"/>
                <w:szCs w:val="18"/>
                <w:lang w:val="zh-CN"/>
              </w:rPr>
              <w:t>3</w:t>
            </w:r>
            <w:r w:rsidRPr="00923414">
              <w:rPr>
                <w:sz w:val="18"/>
                <w:szCs w:val="18"/>
                <w:lang w:val="zh-CN"/>
              </w:rPr>
              <w:t>月</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136D80DB" w14:textId="77777777" w:rsidR="00FE6DC8" w:rsidRPr="00923414" w:rsidRDefault="00FE6DC8" w:rsidP="00C757B8">
            <w:pPr>
              <w:spacing w:line="240" w:lineRule="auto"/>
              <w:jc w:val="left"/>
              <w:rPr>
                <w:sz w:val="18"/>
                <w:szCs w:val="18"/>
                <w:lang w:val="en-CA"/>
              </w:rPr>
            </w:pP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6AF51537" w14:textId="77777777" w:rsidR="00FE6DC8" w:rsidRPr="00923414" w:rsidRDefault="00FE6DC8" w:rsidP="00C757B8">
            <w:pPr>
              <w:spacing w:line="240" w:lineRule="auto"/>
              <w:jc w:val="left"/>
              <w:rPr>
                <w:sz w:val="18"/>
                <w:szCs w:val="18"/>
                <w:lang w:val="en-CA"/>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73BE002" w14:textId="77777777" w:rsidR="00FE6DC8" w:rsidRPr="00923414" w:rsidRDefault="00FE6DC8" w:rsidP="00C757B8">
            <w:pPr>
              <w:spacing w:line="240" w:lineRule="auto"/>
              <w:rPr>
                <w:sz w:val="18"/>
                <w:szCs w:val="18"/>
                <w:lang w:val="en-CA"/>
              </w:rPr>
            </w:pPr>
          </w:p>
        </w:tc>
      </w:tr>
      <w:tr w:rsidR="00FE6DC8" w:rsidRPr="00923414" w14:paraId="7F4ECB72" w14:textId="77777777" w:rsidTr="00D465A3">
        <w:trPr>
          <w:trHeight w:val="1768"/>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3B9C851" w14:textId="77777777" w:rsidR="00FE6DC8" w:rsidRPr="00923414" w:rsidRDefault="00FE6DC8" w:rsidP="00C757B8">
            <w:pPr>
              <w:spacing w:line="240" w:lineRule="auto"/>
              <w:jc w:val="center"/>
              <w:textAlignment w:val="center"/>
              <w:rPr>
                <w:sz w:val="18"/>
                <w:szCs w:val="18"/>
              </w:rPr>
            </w:pPr>
            <w:r w:rsidRPr="00646ECA">
              <w:rPr>
                <w:b/>
                <w:bCs/>
                <w:sz w:val="18"/>
                <w:szCs w:val="18"/>
                <w:lang w:val="zh-CN"/>
              </w:rPr>
              <w:t>7</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9469587" w14:textId="77777777" w:rsidR="00FE6DC8" w:rsidRPr="00923414" w:rsidRDefault="00FE6DC8" w:rsidP="00C757B8">
            <w:pPr>
              <w:spacing w:line="240" w:lineRule="auto"/>
              <w:textAlignment w:val="center"/>
              <w:rPr>
                <w:sz w:val="18"/>
                <w:szCs w:val="18"/>
              </w:rPr>
            </w:pPr>
            <w:r w:rsidRPr="00646ECA">
              <w:rPr>
                <w:b/>
                <w:bCs/>
                <w:sz w:val="18"/>
                <w:szCs w:val="18"/>
                <w:lang w:val="zh-CN"/>
              </w:rPr>
              <w:t>限制条件</w:t>
            </w: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3E34E89" w14:textId="77777777" w:rsidR="00FE6DC8" w:rsidRPr="00923414" w:rsidRDefault="00FE6DC8" w:rsidP="00C757B8">
            <w:pPr>
              <w:spacing w:line="240" w:lineRule="auto"/>
              <w:jc w:val="left"/>
              <w:textAlignment w:val="center"/>
              <w:rPr>
                <w:sz w:val="18"/>
                <w:szCs w:val="18"/>
              </w:rPr>
            </w:pPr>
            <w:r w:rsidRPr="00923414">
              <w:rPr>
                <w:sz w:val="18"/>
                <w:szCs w:val="18"/>
                <w:lang w:val="zh-CN"/>
              </w:rPr>
              <w:t>使用专用压缩机为选定的制冷剂制造新的样机，这些样机与原始设计的箱体尺寸相同，并将性能和效率与使用</w:t>
            </w:r>
            <w:r w:rsidRPr="00923414">
              <w:rPr>
                <w:sz w:val="18"/>
                <w:szCs w:val="18"/>
                <w:lang w:val="zh-CN"/>
              </w:rPr>
              <w:t>HCFC-22</w:t>
            </w:r>
            <w:r w:rsidRPr="00923414">
              <w:rPr>
                <w:sz w:val="18"/>
                <w:szCs w:val="18"/>
                <w:lang w:val="zh-CN"/>
              </w:rPr>
              <w:t>和</w:t>
            </w:r>
            <w:r w:rsidRPr="00923414">
              <w:rPr>
                <w:sz w:val="18"/>
                <w:szCs w:val="18"/>
                <w:lang w:val="zh-CN"/>
              </w:rPr>
              <w:t>R-410A</w:t>
            </w:r>
            <w:r w:rsidRPr="00923414">
              <w:rPr>
                <w:sz w:val="18"/>
                <w:szCs w:val="18"/>
                <w:lang w:val="zh-CN"/>
              </w:rPr>
              <w:t>设备的基</w:t>
            </w:r>
            <w:r>
              <w:rPr>
                <w:rFonts w:hint="eastAsia"/>
                <w:sz w:val="18"/>
                <w:szCs w:val="18"/>
                <w:lang w:val="zh-CN"/>
              </w:rPr>
              <w:t>准</w:t>
            </w:r>
            <w:r w:rsidRPr="00923414">
              <w:rPr>
                <w:sz w:val="18"/>
                <w:szCs w:val="18"/>
                <w:lang w:val="zh-CN"/>
              </w:rPr>
              <w:t>模型进行比较</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248A639" w14:textId="77777777" w:rsidR="00FE6DC8" w:rsidRPr="00923414" w:rsidRDefault="00FE6DC8" w:rsidP="00C757B8">
            <w:pPr>
              <w:spacing w:line="240" w:lineRule="auto"/>
              <w:jc w:val="left"/>
              <w:textAlignment w:val="center"/>
              <w:rPr>
                <w:sz w:val="18"/>
                <w:szCs w:val="18"/>
              </w:rPr>
            </w:pPr>
            <w:r w:rsidRPr="00923414">
              <w:rPr>
                <w:sz w:val="18"/>
                <w:szCs w:val="18"/>
                <w:lang w:val="zh-CN"/>
              </w:rPr>
              <w:t>使用专用压缩机为选定的制冷剂制造新的样机，条件是与</w:t>
            </w:r>
            <w:r w:rsidRPr="00923414">
              <w:rPr>
                <w:sz w:val="18"/>
                <w:szCs w:val="18"/>
                <w:lang w:val="zh-CN"/>
              </w:rPr>
              <w:t>HCFC-22</w:t>
            </w:r>
            <w:r w:rsidRPr="00923414">
              <w:rPr>
                <w:sz w:val="18"/>
                <w:szCs w:val="18"/>
                <w:lang w:val="zh-CN"/>
              </w:rPr>
              <w:t>和</w:t>
            </w:r>
            <w:r w:rsidRPr="00923414">
              <w:rPr>
                <w:sz w:val="18"/>
                <w:szCs w:val="18"/>
                <w:lang w:val="zh-CN"/>
              </w:rPr>
              <w:t>R-410A</w:t>
            </w:r>
            <w:r>
              <w:rPr>
                <w:rFonts w:hint="eastAsia"/>
                <w:sz w:val="18"/>
                <w:szCs w:val="18"/>
                <w:lang w:val="zh-CN"/>
              </w:rPr>
              <w:t>空调机</w:t>
            </w:r>
            <w:r w:rsidRPr="00923414">
              <w:rPr>
                <w:sz w:val="18"/>
                <w:szCs w:val="18"/>
                <w:lang w:val="zh-CN"/>
              </w:rPr>
              <w:t>相比，能够满足与选定模型相同的设计能力</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81DCB5A" w14:textId="77777777" w:rsidR="00FE6DC8" w:rsidRPr="00923414" w:rsidRDefault="00FE6DC8" w:rsidP="00C757B8">
            <w:pPr>
              <w:spacing w:line="240" w:lineRule="auto"/>
              <w:jc w:val="left"/>
              <w:textAlignment w:val="center"/>
              <w:rPr>
                <w:sz w:val="18"/>
                <w:szCs w:val="18"/>
              </w:rPr>
            </w:pPr>
            <w:r w:rsidRPr="00923414">
              <w:rPr>
                <w:sz w:val="18"/>
                <w:szCs w:val="18"/>
                <w:lang w:val="zh-CN"/>
              </w:rPr>
              <w:t>在</w:t>
            </w:r>
            <w:r w:rsidRPr="000E7F0D">
              <w:rPr>
                <w:rFonts w:ascii="SimSun" w:hAnsi="SimSun"/>
                <w:sz w:val="18"/>
                <w:szCs w:val="18"/>
                <w:lang w:val="zh-CN"/>
              </w:rPr>
              <w:t>“软优化”</w:t>
            </w:r>
            <w:r w:rsidRPr="00923414">
              <w:rPr>
                <w:sz w:val="18"/>
                <w:szCs w:val="18"/>
                <w:lang w:val="zh-CN"/>
              </w:rPr>
              <w:t>流程中，更改两个样机的某些部件以适应不同的制冷剂</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76E13EC" w14:textId="77777777" w:rsidR="00474754" w:rsidRDefault="00FE6DC8" w:rsidP="00C757B8">
            <w:pPr>
              <w:spacing w:line="240" w:lineRule="auto"/>
              <w:jc w:val="left"/>
              <w:textAlignment w:val="bottom"/>
              <w:rPr>
                <w:sz w:val="18"/>
                <w:szCs w:val="18"/>
                <w:lang w:val="zh-CN"/>
              </w:rPr>
            </w:pPr>
            <w:r w:rsidRPr="00923414">
              <w:rPr>
                <w:sz w:val="18"/>
                <w:szCs w:val="18"/>
                <w:lang w:val="zh-CN"/>
              </w:rPr>
              <w:t>-</w:t>
            </w:r>
            <w:r>
              <w:rPr>
                <w:sz w:val="18"/>
                <w:szCs w:val="18"/>
                <w:lang w:val="zh-CN"/>
              </w:rPr>
              <w:t>无须改造设备</w:t>
            </w:r>
            <w:r w:rsidRPr="00923414">
              <w:rPr>
                <w:sz w:val="18"/>
                <w:szCs w:val="18"/>
                <w:lang w:val="zh-CN"/>
              </w:rPr>
              <w:t>；</w:t>
            </w:r>
          </w:p>
          <w:p w14:paraId="4A0EEBB9" w14:textId="2545878E" w:rsidR="00FE6DC8" w:rsidRDefault="00FE6DC8" w:rsidP="00C757B8">
            <w:pPr>
              <w:spacing w:line="240" w:lineRule="auto"/>
              <w:jc w:val="left"/>
              <w:textAlignment w:val="bottom"/>
              <w:rPr>
                <w:sz w:val="18"/>
                <w:szCs w:val="18"/>
                <w:lang w:val="zh-CN"/>
              </w:rPr>
            </w:pPr>
            <w:r w:rsidRPr="00923414">
              <w:rPr>
                <w:sz w:val="18"/>
                <w:szCs w:val="18"/>
                <w:lang w:val="zh-CN"/>
              </w:rPr>
              <w:t>-</w:t>
            </w:r>
            <w:r w:rsidRPr="00923414">
              <w:rPr>
                <w:sz w:val="18"/>
                <w:szCs w:val="18"/>
                <w:lang w:val="zh-CN"/>
              </w:rPr>
              <w:t>通过调整膨胀装置、调整加注量和改变油种进行软优化；</w:t>
            </w:r>
          </w:p>
          <w:p w14:paraId="3976029B" w14:textId="77777777" w:rsidR="00FE6DC8" w:rsidRPr="00923414" w:rsidRDefault="00FE6DC8" w:rsidP="00C757B8">
            <w:pPr>
              <w:spacing w:line="240" w:lineRule="auto"/>
              <w:jc w:val="left"/>
              <w:textAlignment w:val="bottom"/>
              <w:rPr>
                <w:sz w:val="18"/>
                <w:szCs w:val="18"/>
              </w:rPr>
            </w:pPr>
            <w:r w:rsidRPr="00923414">
              <w:rPr>
                <w:sz w:val="18"/>
                <w:szCs w:val="18"/>
                <w:lang w:val="zh-CN"/>
              </w:rPr>
              <w:t>-</w:t>
            </w:r>
            <w:r w:rsidRPr="00923414">
              <w:rPr>
                <w:sz w:val="18"/>
                <w:szCs w:val="18"/>
                <w:lang w:val="zh-CN"/>
              </w:rPr>
              <w:t>使用变速驱动器调节压缩机转速的一种情况</w:t>
            </w:r>
          </w:p>
        </w:tc>
      </w:tr>
    </w:tbl>
    <w:p w14:paraId="0CDFDE23" w14:textId="77777777" w:rsidR="00FE6DC8" w:rsidRDefault="00FE6DC8" w:rsidP="00FE6DC8">
      <w:pPr>
        <w:rPr>
          <w:sz w:val="16"/>
          <w:szCs w:val="16"/>
        </w:rPr>
      </w:pPr>
      <w:r>
        <w:rPr>
          <w:lang w:val="zh-CN"/>
        </w:rPr>
        <w:t xml:space="preserve">*MBH = </w:t>
      </w:r>
      <w:r>
        <w:rPr>
          <w:lang w:val="zh-CN"/>
        </w:rPr>
        <w:t>英</w:t>
      </w:r>
      <w:r>
        <w:rPr>
          <w:rFonts w:hint="eastAsia"/>
          <w:lang w:val="zh-CN"/>
        </w:rPr>
        <w:t>制</w:t>
      </w:r>
      <w:r>
        <w:rPr>
          <w:lang w:val="zh-CN"/>
        </w:rPr>
        <w:t>热</w:t>
      </w:r>
      <w:r>
        <w:rPr>
          <w:rFonts w:hint="eastAsia"/>
          <w:lang w:val="zh-CN"/>
        </w:rPr>
        <w:t>量</w:t>
      </w:r>
      <w:r>
        <w:rPr>
          <w:lang w:val="zh-CN"/>
        </w:rPr>
        <w:t>单位</w:t>
      </w:r>
    </w:p>
    <w:p w14:paraId="035992CD" w14:textId="77777777" w:rsidR="00FE6DC8" w:rsidRDefault="00FE6DC8" w:rsidP="004A7841">
      <w:pPr>
        <w:spacing w:after="0"/>
        <w:rPr>
          <w:lang w:val="en-CA"/>
        </w:rPr>
      </w:pPr>
    </w:p>
    <w:p w14:paraId="1E616AC9" w14:textId="77777777" w:rsidR="00FE6DC8" w:rsidRPr="003960D8" w:rsidRDefault="00FE6DC8" w:rsidP="003960D8">
      <w:pPr>
        <w:pStyle w:val="Heading1"/>
        <w:numPr>
          <w:ilvl w:val="0"/>
          <w:numId w:val="29"/>
        </w:numPr>
        <w:overflowPunct w:val="0"/>
        <w:spacing w:line="240" w:lineRule="auto"/>
        <w:rPr>
          <w:sz w:val="24"/>
          <w:szCs w:val="24"/>
        </w:rPr>
      </w:pPr>
      <w:r w:rsidRPr="003960D8">
        <w:rPr>
          <w:sz w:val="24"/>
          <w:szCs w:val="24"/>
          <w:lang w:val="zh-CN"/>
        </w:rPr>
        <w:t>虽然埃及空调业推广低全球升温潜能值制冷剂项目在设计上与其他项目相似，但它具有以下显著特点：</w:t>
      </w:r>
    </w:p>
    <w:p w14:paraId="1A4A7039" w14:textId="77777777" w:rsidR="00FE6DC8" w:rsidRPr="003960D8" w:rsidRDefault="00FE6DC8" w:rsidP="003960D8">
      <w:pPr>
        <w:pStyle w:val="Heading2"/>
        <w:numPr>
          <w:ilvl w:val="1"/>
          <w:numId w:val="29"/>
        </w:numPr>
        <w:overflowPunct w:val="0"/>
        <w:spacing w:line="240" w:lineRule="auto"/>
        <w:rPr>
          <w:sz w:val="24"/>
          <w:szCs w:val="24"/>
        </w:rPr>
      </w:pPr>
      <w:r w:rsidRPr="003960D8">
        <w:rPr>
          <w:sz w:val="24"/>
          <w:szCs w:val="24"/>
          <w:lang w:val="zh-CN"/>
        </w:rPr>
        <w:t>埃及空调业推广低全球升温潜能值制冷剂项目是氟氯烃淘汰管理计划的一个方案，旨在使当地制造厂家参与关于其行业最佳制冷剂替代品的决策。该方案的第二阶段将使制造厂家对优化流程有所了解；</w:t>
      </w:r>
    </w:p>
    <w:p w14:paraId="34BFEDF6" w14:textId="77777777" w:rsidR="00FE6DC8" w:rsidRPr="003960D8" w:rsidRDefault="00FE6DC8" w:rsidP="003960D8">
      <w:pPr>
        <w:pStyle w:val="Heading2"/>
        <w:numPr>
          <w:ilvl w:val="1"/>
          <w:numId w:val="29"/>
        </w:numPr>
        <w:overflowPunct w:val="0"/>
        <w:spacing w:line="240" w:lineRule="auto"/>
        <w:rPr>
          <w:sz w:val="24"/>
          <w:szCs w:val="24"/>
        </w:rPr>
      </w:pPr>
      <w:r w:rsidRPr="003960D8">
        <w:rPr>
          <w:sz w:val="24"/>
          <w:szCs w:val="24"/>
          <w:lang w:val="zh-CN"/>
        </w:rPr>
        <w:t>参与该方案的制造厂家数量仅次于</w:t>
      </w:r>
      <w:r w:rsidRPr="003960D8">
        <w:rPr>
          <w:sz w:val="24"/>
          <w:szCs w:val="24"/>
          <w:lang w:val="zh-CN"/>
        </w:rPr>
        <w:t>AREP</w:t>
      </w:r>
      <w:r w:rsidRPr="003960D8">
        <w:rPr>
          <w:sz w:val="24"/>
          <w:szCs w:val="24"/>
          <w:lang w:val="zh-CN"/>
        </w:rPr>
        <w:t>，并且与其他三个方案相比测试的样机数量更多。使用的八种替代制冷剂涵盖了制造样机时可用的制冷剂；</w:t>
      </w:r>
    </w:p>
    <w:p w14:paraId="4218B322" w14:textId="77777777" w:rsidR="00FE6DC8" w:rsidRPr="003960D8" w:rsidRDefault="00FE6DC8" w:rsidP="003960D8">
      <w:pPr>
        <w:pStyle w:val="Heading2"/>
        <w:numPr>
          <w:ilvl w:val="1"/>
          <w:numId w:val="29"/>
        </w:numPr>
        <w:overflowPunct w:val="0"/>
        <w:spacing w:line="240" w:lineRule="auto"/>
        <w:rPr>
          <w:sz w:val="24"/>
          <w:szCs w:val="24"/>
        </w:rPr>
      </w:pPr>
      <w:r w:rsidRPr="003960D8">
        <w:rPr>
          <w:sz w:val="24"/>
          <w:szCs w:val="24"/>
          <w:lang w:val="zh-CN"/>
        </w:rPr>
        <w:t>埃及空调业推广低全球升温潜能值制冷剂项目不仅关注高环境温度，而且关注埃及可能普遍存在的整个温度范围；以及</w:t>
      </w:r>
    </w:p>
    <w:p w14:paraId="489D051B" w14:textId="77777777" w:rsidR="00FE6DC8" w:rsidRPr="003960D8" w:rsidRDefault="00FE6DC8" w:rsidP="003960D8">
      <w:pPr>
        <w:pStyle w:val="Heading2"/>
        <w:numPr>
          <w:ilvl w:val="1"/>
          <w:numId w:val="29"/>
        </w:numPr>
        <w:overflowPunct w:val="0"/>
        <w:spacing w:line="240" w:lineRule="auto"/>
        <w:rPr>
          <w:sz w:val="24"/>
          <w:szCs w:val="24"/>
        </w:rPr>
      </w:pPr>
      <w:r w:rsidRPr="003960D8">
        <w:rPr>
          <w:sz w:val="24"/>
          <w:szCs w:val="24"/>
          <w:lang w:val="zh-CN"/>
        </w:rPr>
        <w:t>显示的测试结果更易于说明制冷剂、环境温度、设备应用和性能之间的关系。</w:t>
      </w:r>
    </w:p>
    <w:p w14:paraId="69A6BFBA" w14:textId="4AD9A9E9" w:rsidR="00A650AE" w:rsidRPr="003960D8" w:rsidRDefault="00FE6DC8" w:rsidP="003960D8">
      <w:pPr>
        <w:pStyle w:val="Heading1"/>
        <w:numPr>
          <w:ilvl w:val="0"/>
          <w:numId w:val="29"/>
        </w:numPr>
        <w:overflowPunct w:val="0"/>
        <w:spacing w:line="240" w:lineRule="auto"/>
        <w:rPr>
          <w:b/>
          <w:bCs/>
          <w:sz w:val="24"/>
          <w:szCs w:val="24"/>
          <w:lang w:val="zh-CN"/>
        </w:rPr>
      </w:pPr>
      <w:r w:rsidRPr="003960D8">
        <w:rPr>
          <w:sz w:val="24"/>
          <w:szCs w:val="24"/>
          <w:lang w:val="zh-CN"/>
        </w:rPr>
        <w:lastRenderedPageBreak/>
        <w:t>埃及空调业推广低全球升温潜能值制冷剂项目</w:t>
      </w:r>
      <w:r w:rsidRPr="003960D8">
        <w:rPr>
          <w:rFonts w:hint="eastAsia"/>
          <w:sz w:val="24"/>
          <w:szCs w:val="24"/>
          <w:lang w:val="zh-CN"/>
        </w:rPr>
        <w:t>没有</w:t>
      </w:r>
      <w:r w:rsidRPr="003960D8">
        <w:rPr>
          <w:sz w:val="24"/>
          <w:szCs w:val="24"/>
          <w:lang w:val="zh-CN"/>
        </w:rPr>
        <w:t>与</w:t>
      </w:r>
      <w:r w:rsidRPr="003960D8">
        <w:rPr>
          <w:rFonts w:hint="eastAsia"/>
          <w:sz w:val="24"/>
          <w:szCs w:val="24"/>
          <w:lang w:val="zh-CN"/>
        </w:rPr>
        <w:t>关于</w:t>
      </w:r>
      <w:r w:rsidRPr="003960D8">
        <w:rPr>
          <w:sz w:val="24"/>
          <w:szCs w:val="24"/>
          <w:lang w:val="zh-CN"/>
        </w:rPr>
        <w:t>在沙特阿拉伯使用低全球升温潜能值制冷剂开发窗式和台柜式空调</w:t>
      </w:r>
      <w:r w:rsidRPr="003960D8">
        <w:rPr>
          <w:rFonts w:hint="eastAsia"/>
          <w:sz w:val="24"/>
          <w:szCs w:val="24"/>
          <w:lang w:val="zh-CN"/>
        </w:rPr>
        <w:t>机的</w:t>
      </w:r>
      <w:r w:rsidRPr="003960D8">
        <w:rPr>
          <w:sz w:val="24"/>
          <w:szCs w:val="24"/>
          <w:lang w:val="zh-CN"/>
        </w:rPr>
        <w:t>空调制造厂家示范项目</w:t>
      </w:r>
      <w:r w:rsidRPr="003960D8">
        <w:rPr>
          <w:rFonts w:hint="eastAsia"/>
          <w:sz w:val="24"/>
          <w:szCs w:val="24"/>
          <w:lang w:val="zh-CN"/>
        </w:rPr>
        <w:t>的</w:t>
      </w:r>
      <w:r w:rsidRPr="003960D8">
        <w:rPr>
          <w:sz w:val="24"/>
          <w:szCs w:val="24"/>
          <w:lang w:val="zh-CN"/>
        </w:rPr>
        <w:t>最终报告</w:t>
      </w:r>
      <w:r w:rsidRPr="003960D8">
        <w:rPr>
          <w:rFonts w:hint="eastAsia"/>
          <w:sz w:val="24"/>
          <w:szCs w:val="24"/>
          <w:lang w:val="zh-CN"/>
        </w:rPr>
        <w:t>进行</w:t>
      </w:r>
      <w:r w:rsidRPr="003960D8">
        <w:rPr>
          <w:sz w:val="24"/>
          <w:szCs w:val="24"/>
          <w:lang w:val="zh-CN"/>
        </w:rPr>
        <w:t>比较，也没有与</w:t>
      </w:r>
      <w:r w:rsidRPr="003960D8">
        <w:rPr>
          <w:rFonts w:hint="eastAsia"/>
          <w:sz w:val="24"/>
          <w:szCs w:val="24"/>
          <w:lang w:val="zh-CN"/>
        </w:rPr>
        <w:t>关于</w:t>
      </w:r>
      <w:r w:rsidRPr="003960D8">
        <w:rPr>
          <w:sz w:val="24"/>
          <w:szCs w:val="24"/>
          <w:lang w:val="zh-CN"/>
        </w:rPr>
        <w:t>哥伦比亚</w:t>
      </w:r>
      <w:r w:rsidRPr="003960D8">
        <w:rPr>
          <w:sz w:val="24"/>
          <w:szCs w:val="24"/>
          <w:lang w:val="zh-CN"/>
        </w:rPr>
        <w:t>Industrias Thermotar Ltda</w:t>
      </w:r>
      <w:r w:rsidRPr="003960D8">
        <w:rPr>
          <w:sz w:val="24"/>
          <w:szCs w:val="24"/>
          <w:lang w:val="zh-CN"/>
        </w:rPr>
        <w:t>在商业空调设备制造中淘汰</w:t>
      </w:r>
      <w:r w:rsidRPr="003960D8">
        <w:rPr>
          <w:sz w:val="24"/>
          <w:szCs w:val="24"/>
          <w:lang w:val="zh-CN"/>
        </w:rPr>
        <w:t>HCFC-22</w:t>
      </w:r>
      <w:r w:rsidRPr="003960D8">
        <w:rPr>
          <w:sz w:val="24"/>
          <w:szCs w:val="24"/>
          <w:lang w:val="zh-CN"/>
        </w:rPr>
        <w:t>示范项目</w:t>
      </w:r>
      <w:r w:rsidRPr="003960D8">
        <w:rPr>
          <w:rFonts w:hint="eastAsia"/>
          <w:sz w:val="24"/>
          <w:szCs w:val="24"/>
          <w:lang w:val="zh-CN"/>
        </w:rPr>
        <w:t>的</w:t>
      </w:r>
      <w:r w:rsidRPr="003960D8">
        <w:rPr>
          <w:sz w:val="24"/>
          <w:szCs w:val="24"/>
          <w:lang w:val="zh-CN"/>
        </w:rPr>
        <w:t>最终报告进行比较。</w:t>
      </w:r>
    </w:p>
    <w:p w14:paraId="5C83A548" w14:textId="77777777" w:rsidR="00474754" w:rsidRPr="003960D8" w:rsidRDefault="00474754" w:rsidP="003960D8">
      <w:pPr>
        <w:overflowPunct w:val="0"/>
        <w:spacing w:after="240" w:line="240" w:lineRule="auto"/>
        <w:jc w:val="center"/>
        <w:rPr>
          <w:b/>
          <w:bCs/>
          <w:sz w:val="24"/>
          <w:szCs w:val="24"/>
          <w:lang w:val="zh-CN"/>
        </w:rPr>
        <w:sectPr w:rsidR="00474754" w:rsidRPr="003960D8" w:rsidSect="00295558">
          <w:headerReference w:type="even" r:id="rId15"/>
          <w:headerReference w:type="default" r:id="rId16"/>
          <w:footerReference w:type="even" r:id="rId17"/>
          <w:footerReference w:type="first" r:id="rId18"/>
          <w:footnotePr>
            <w:numRestart w:val="eachSect"/>
          </w:footnotePr>
          <w:pgSz w:w="12240" w:h="15840" w:code="1"/>
          <w:pgMar w:top="720" w:right="1440" w:bottom="862" w:left="1440" w:header="720" w:footer="476" w:gutter="0"/>
          <w:pgNumType w:start="1"/>
          <w:cols w:space="720"/>
          <w:docGrid w:linePitch="299"/>
        </w:sectPr>
      </w:pPr>
    </w:p>
    <w:p w14:paraId="0D344AD0" w14:textId="54FF2D8F" w:rsidR="0063502E" w:rsidRPr="00646ECA" w:rsidRDefault="0063502E" w:rsidP="003960D8">
      <w:pPr>
        <w:overflowPunct w:val="0"/>
        <w:spacing w:after="240" w:line="240" w:lineRule="auto"/>
        <w:jc w:val="center"/>
        <w:rPr>
          <w:b/>
          <w:sz w:val="24"/>
          <w:szCs w:val="24"/>
        </w:rPr>
      </w:pPr>
      <w:r w:rsidRPr="00646ECA">
        <w:rPr>
          <w:b/>
          <w:bCs/>
          <w:sz w:val="24"/>
          <w:szCs w:val="24"/>
          <w:lang w:val="zh-CN"/>
        </w:rPr>
        <w:lastRenderedPageBreak/>
        <w:t>附件二</w:t>
      </w:r>
    </w:p>
    <w:p w14:paraId="2DA598D7" w14:textId="672FB9BF" w:rsidR="0063502E" w:rsidRPr="003960D8" w:rsidRDefault="0063502E" w:rsidP="003960D8">
      <w:pPr>
        <w:overflowPunct w:val="0"/>
        <w:spacing w:after="240" w:line="240" w:lineRule="auto"/>
        <w:jc w:val="center"/>
        <w:rPr>
          <w:sz w:val="24"/>
          <w:szCs w:val="24"/>
        </w:rPr>
      </w:pPr>
      <w:r w:rsidRPr="00646ECA">
        <w:rPr>
          <w:b/>
          <w:bCs/>
          <w:sz w:val="24"/>
          <w:szCs w:val="24"/>
          <w:lang w:val="zh-CN"/>
        </w:rPr>
        <w:t>依照氯氟烃淘汰管理计划第二阶段将被纳入更新后的埃及政府与多边基金执行委员会</w:t>
      </w:r>
      <w:r w:rsidR="008B7428" w:rsidRPr="00646ECA">
        <w:rPr>
          <w:rFonts w:hint="eastAsia"/>
          <w:b/>
          <w:bCs/>
          <w:sz w:val="24"/>
          <w:szCs w:val="24"/>
          <w:lang w:val="zh-CN"/>
        </w:rPr>
        <w:br/>
      </w:r>
      <w:r w:rsidRPr="00646ECA">
        <w:rPr>
          <w:b/>
          <w:bCs/>
          <w:sz w:val="24"/>
          <w:szCs w:val="24"/>
          <w:lang w:val="zh-CN"/>
        </w:rPr>
        <w:t>关于减少氯氟烃消费量的协定草案的文本</w:t>
      </w:r>
    </w:p>
    <w:p w14:paraId="44E52993" w14:textId="77777777" w:rsidR="008F78B6" w:rsidRPr="003960D8" w:rsidRDefault="008F78B6" w:rsidP="003960D8">
      <w:pPr>
        <w:tabs>
          <w:tab w:val="left" w:pos="927"/>
        </w:tabs>
        <w:overflowPunct w:val="0"/>
        <w:spacing w:after="240" w:line="240" w:lineRule="auto"/>
        <w:jc w:val="center"/>
        <w:rPr>
          <w:sz w:val="24"/>
          <w:szCs w:val="24"/>
        </w:rPr>
      </w:pPr>
      <w:r w:rsidRPr="003960D8">
        <w:rPr>
          <w:sz w:val="24"/>
          <w:szCs w:val="24"/>
          <w:lang w:val="zh-CN"/>
        </w:rPr>
        <w:t>（为了便于参考，相关修改以黑体形式出现）</w:t>
      </w:r>
    </w:p>
    <w:p w14:paraId="0A1B65BC" w14:textId="2C13ECD9" w:rsidR="00D435D7" w:rsidRPr="003960D8" w:rsidRDefault="00D435D7" w:rsidP="003960D8">
      <w:pPr>
        <w:overflowPunct w:val="0"/>
        <w:spacing w:after="240" w:line="240" w:lineRule="auto"/>
        <w:rPr>
          <w:sz w:val="24"/>
          <w:szCs w:val="24"/>
        </w:rPr>
      </w:pPr>
      <w:r w:rsidRPr="003960D8">
        <w:rPr>
          <w:sz w:val="24"/>
          <w:szCs w:val="24"/>
          <w:lang w:val="zh-CN"/>
        </w:rPr>
        <w:t>1.</w:t>
      </w:r>
      <w:r w:rsidRPr="003960D8">
        <w:rPr>
          <w:sz w:val="24"/>
          <w:szCs w:val="24"/>
          <w:lang w:val="zh-CN"/>
        </w:rPr>
        <w:tab/>
      </w:r>
      <w:r w:rsidRPr="003960D8">
        <w:rPr>
          <w:sz w:val="24"/>
          <w:szCs w:val="24"/>
          <w:lang w:val="zh-CN"/>
        </w:rPr>
        <w:t>本协定是埃及（</w:t>
      </w:r>
      <w:r w:rsidR="00A650AE" w:rsidRPr="003960D8">
        <w:rPr>
          <w:rFonts w:hint="eastAsia"/>
          <w:sz w:val="24"/>
          <w:szCs w:val="24"/>
          <w:lang w:val="zh-CN"/>
        </w:rPr>
        <w:t>“</w:t>
      </w:r>
      <w:r w:rsidRPr="003960D8">
        <w:rPr>
          <w:sz w:val="24"/>
          <w:szCs w:val="24"/>
          <w:lang w:val="zh-CN"/>
        </w:rPr>
        <w:t>国家</w:t>
      </w:r>
      <w:r w:rsidR="00A650AE" w:rsidRPr="003960D8">
        <w:rPr>
          <w:rFonts w:hint="eastAsia"/>
          <w:sz w:val="24"/>
          <w:szCs w:val="24"/>
          <w:lang w:val="zh-CN"/>
        </w:rPr>
        <w:t>”</w:t>
      </w:r>
      <w:r w:rsidRPr="003960D8">
        <w:rPr>
          <w:sz w:val="24"/>
          <w:szCs w:val="24"/>
          <w:lang w:val="zh-CN"/>
        </w:rPr>
        <w:t>）政府和执行委员会关于按照《蒙特利尔议定书》时间表在</w:t>
      </w:r>
      <w:r w:rsidRPr="003960D8">
        <w:rPr>
          <w:sz w:val="24"/>
          <w:szCs w:val="24"/>
          <w:lang w:val="zh-CN"/>
        </w:rPr>
        <w:t xml:space="preserve">2025 </w:t>
      </w:r>
      <w:r w:rsidRPr="003960D8">
        <w:rPr>
          <w:sz w:val="24"/>
          <w:szCs w:val="24"/>
          <w:lang w:val="zh-CN"/>
        </w:rPr>
        <w:t>年</w:t>
      </w:r>
      <w:r w:rsidRPr="003960D8">
        <w:rPr>
          <w:sz w:val="24"/>
          <w:szCs w:val="24"/>
          <w:lang w:val="zh-CN"/>
        </w:rPr>
        <w:t xml:space="preserve">1 </w:t>
      </w:r>
      <w:r w:rsidRPr="003960D8">
        <w:rPr>
          <w:sz w:val="24"/>
          <w:szCs w:val="24"/>
          <w:lang w:val="zh-CN"/>
        </w:rPr>
        <w:t>月</w:t>
      </w:r>
      <w:r w:rsidRPr="003960D8">
        <w:rPr>
          <w:sz w:val="24"/>
          <w:szCs w:val="24"/>
          <w:lang w:val="zh-CN"/>
        </w:rPr>
        <w:t xml:space="preserve">1 </w:t>
      </w:r>
      <w:r w:rsidRPr="003960D8">
        <w:rPr>
          <w:sz w:val="24"/>
          <w:szCs w:val="24"/>
          <w:lang w:val="zh-CN"/>
        </w:rPr>
        <w:t>日之前将附录</w:t>
      </w:r>
      <w:r w:rsidRPr="003960D8">
        <w:rPr>
          <w:sz w:val="24"/>
          <w:szCs w:val="24"/>
          <w:lang w:val="zh-CN"/>
        </w:rPr>
        <w:t xml:space="preserve">1-A </w:t>
      </w:r>
      <w:r w:rsidRPr="003960D8">
        <w:rPr>
          <w:sz w:val="24"/>
          <w:szCs w:val="24"/>
          <w:lang w:val="zh-CN"/>
        </w:rPr>
        <w:t>所列消耗臭氧层物质（</w:t>
      </w:r>
      <w:r w:rsidR="00A650AE" w:rsidRPr="003960D8">
        <w:rPr>
          <w:rFonts w:hint="eastAsia"/>
          <w:sz w:val="24"/>
          <w:szCs w:val="24"/>
          <w:lang w:val="zh-CN"/>
        </w:rPr>
        <w:t>“</w:t>
      </w:r>
      <w:r w:rsidRPr="003960D8">
        <w:rPr>
          <w:sz w:val="24"/>
          <w:szCs w:val="24"/>
          <w:lang w:val="zh-CN"/>
        </w:rPr>
        <w:t>物质</w:t>
      </w:r>
      <w:r w:rsidR="00A650AE" w:rsidRPr="003960D8">
        <w:rPr>
          <w:rFonts w:hint="eastAsia"/>
          <w:sz w:val="24"/>
          <w:szCs w:val="24"/>
          <w:lang w:val="zh-CN"/>
        </w:rPr>
        <w:t>”</w:t>
      </w:r>
      <w:r w:rsidRPr="003960D8">
        <w:rPr>
          <w:sz w:val="24"/>
          <w:szCs w:val="24"/>
          <w:lang w:val="zh-CN"/>
        </w:rPr>
        <w:t>）的控制使用减少到</w:t>
      </w:r>
      <w:r w:rsidRPr="003960D8">
        <w:rPr>
          <w:b/>
          <w:bCs/>
          <w:sz w:val="24"/>
          <w:szCs w:val="24"/>
          <w:lang w:val="zh-CN"/>
        </w:rPr>
        <w:t xml:space="preserve"> 115.54</w:t>
      </w:r>
      <w:r w:rsidRPr="003960D8">
        <w:rPr>
          <w:sz w:val="24"/>
          <w:szCs w:val="24"/>
          <w:lang w:val="zh-CN"/>
        </w:rPr>
        <w:t xml:space="preserve"> ODP </w:t>
      </w:r>
      <w:r w:rsidRPr="003960D8">
        <w:rPr>
          <w:sz w:val="24"/>
          <w:szCs w:val="24"/>
          <w:lang w:val="zh-CN"/>
        </w:rPr>
        <w:t>吨的持续数量的协定。</w:t>
      </w:r>
    </w:p>
    <w:p w14:paraId="0FDA3A77" w14:textId="77777777" w:rsidR="0063502E" w:rsidRPr="00D15E3B" w:rsidRDefault="0063502E" w:rsidP="003960D8">
      <w:pPr>
        <w:overflowPunct w:val="0"/>
        <w:spacing w:after="240" w:line="240" w:lineRule="auto"/>
        <w:rPr>
          <w:b/>
          <w:sz w:val="24"/>
          <w:szCs w:val="24"/>
        </w:rPr>
      </w:pPr>
      <w:r w:rsidRPr="00D15E3B">
        <w:rPr>
          <w:b/>
          <w:sz w:val="24"/>
          <w:szCs w:val="24"/>
          <w:lang w:val="zh-CN"/>
        </w:rPr>
        <w:t>17.</w:t>
      </w:r>
      <w:r w:rsidRPr="00D15E3B">
        <w:rPr>
          <w:b/>
          <w:sz w:val="24"/>
          <w:szCs w:val="24"/>
          <w:lang w:val="zh-CN"/>
        </w:rPr>
        <w:tab/>
      </w:r>
      <w:r w:rsidRPr="00D15E3B">
        <w:rPr>
          <w:b/>
          <w:bCs/>
          <w:sz w:val="24"/>
          <w:szCs w:val="24"/>
          <w:lang w:val="zh-CN"/>
        </w:rPr>
        <w:t>本次更新后的《协定》取代埃及政府与执行委员会在执行委员会第七十九次会议上达成的《协定》。</w:t>
      </w:r>
    </w:p>
    <w:p w14:paraId="77F81276" w14:textId="1803AFB5" w:rsidR="009459F8" w:rsidRPr="003960D8" w:rsidRDefault="009459F8" w:rsidP="003960D8">
      <w:pPr>
        <w:overflowPunct w:val="0"/>
        <w:spacing w:after="240" w:line="240" w:lineRule="auto"/>
        <w:rPr>
          <w:sz w:val="24"/>
          <w:szCs w:val="24"/>
          <w:lang w:val="en-CA"/>
        </w:rPr>
      </w:pPr>
      <w:r w:rsidRPr="00646ECA">
        <w:rPr>
          <w:b/>
          <w:bCs/>
          <w:sz w:val="24"/>
          <w:szCs w:val="24"/>
          <w:lang w:val="zh-CN"/>
        </w:rPr>
        <w:t>附录</w:t>
      </w:r>
      <w:r w:rsidRPr="00646ECA">
        <w:rPr>
          <w:b/>
          <w:bCs/>
          <w:sz w:val="24"/>
          <w:szCs w:val="24"/>
          <w:lang w:val="zh-CN"/>
        </w:rPr>
        <w:t>2-A</w:t>
      </w:r>
      <w:r w:rsidRPr="00646ECA">
        <w:rPr>
          <w:b/>
          <w:bCs/>
          <w:sz w:val="24"/>
          <w:szCs w:val="24"/>
          <w:lang w:val="zh-CN"/>
        </w:rPr>
        <w:t>：目标和供资</w:t>
      </w:r>
    </w:p>
    <w:tbl>
      <w:tblPr>
        <w:tblW w:w="10773" w:type="dxa"/>
        <w:jc w:val="center"/>
        <w:tblLayout w:type="fixed"/>
        <w:tblLook w:val="04A0" w:firstRow="1" w:lastRow="0" w:firstColumn="1" w:lastColumn="0" w:noHBand="0" w:noVBand="1"/>
      </w:tblPr>
      <w:tblGrid>
        <w:gridCol w:w="567"/>
        <w:gridCol w:w="2268"/>
        <w:gridCol w:w="850"/>
        <w:gridCol w:w="709"/>
        <w:gridCol w:w="851"/>
        <w:gridCol w:w="708"/>
        <w:gridCol w:w="851"/>
        <w:gridCol w:w="709"/>
        <w:gridCol w:w="850"/>
        <w:gridCol w:w="709"/>
        <w:gridCol w:w="709"/>
        <w:gridCol w:w="992"/>
      </w:tblGrid>
      <w:tr w:rsidR="009459F8" w:rsidRPr="009C7D52" w14:paraId="340EF623" w14:textId="77777777" w:rsidTr="003836D8">
        <w:trPr>
          <w:trHeight w:hRule="exact" w:val="340"/>
          <w:jc w:val="center"/>
        </w:trPr>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2E92272" w14:textId="6577050B" w:rsidR="009459F8" w:rsidRPr="009C7D52" w:rsidRDefault="0009080C" w:rsidP="00E51975">
            <w:pPr>
              <w:jc w:val="center"/>
              <w:rPr>
                <w:rFonts w:eastAsia="SimHei"/>
                <w:b/>
                <w:bCs/>
                <w:color w:val="000000"/>
                <w:sz w:val="18"/>
                <w:szCs w:val="18"/>
              </w:rPr>
            </w:pPr>
            <w:r w:rsidRPr="00646ECA">
              <w:rPr>
                <w:rFonts w:hint="eastAsia"/>
                <w:b/>
                <w:bCs/>
                <w:sz w:val="18"/>
                <w:szCs w:val="18"/>
                <w:lang w:val="zh-CN"/>
              </w:rPr>
              <w:t>行</w:t>
            </w:r>
          </w:p>
        </w:tc>
        <w:tc>
          <w:tcPr>
            <w:tcW w:w="226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4DB2058" w14:textId="77777777" w:rsidR="009459F8" w:rsidRPr="009C7D52" w:rsidRDefault="009459F8" w:rsidP="00E51975">
            <w:pPr>
              <w:jc w:val="center"/>
              <w:rPr>
                <w:rFonts w:eastAsia="SimHei"/>
                <w:b/>
                <w:bCs/>
                <w:color w:val="000000"/>
                <w:sz w:val="18"/>
                <w:szCs w:val="18"/>
              </w:rPr>
            </w:pPr>
            <w:r w:rsidRPr="00646ECA">
              <w:rPr>
                <w:b/>
                <w:bCs/>
                <w:sz w:val="18"/>
                <w:szCs w:val="18"/>
                <w:lang w:val="zh-CN"/>
              </w:rPr>
              <w:t>详情</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5749AE7" w14:textId="77777777" w:rsidR="009459F8" w:rsidRPr="009C7D52" w:rsidRDefault="009459F8" w:rsidP="00E51975">
            <w:pPr>
              <w:jc w:val="center"/>
              <w:rPr>
                <w:rFonts w:eastAsia="SimHei"/>
                <w:b/>
                <w:bCs/>
                <w:color w:val="000000"/>
                <w:sz w:val="18"/>
                <w:szCs w:val="18"/>
              </w:rPr>
            </w:pPr>
            <w:r w:rsidRPr="00646ECA">
              <w:rPr>
                <w:b/>
                <w:bCs/>
                <w:sz w:val="18"/>
                <w:szCs w:val="18"/>
                <w:lang w:val="zh-CN"/>
              </w:rPr>
              <w:t>2017</w:t>
            </w:r>
            <w:r w:rsidRPr="00646ECA">
              <w:rPr>
                <w:b/>
                <w:bCs/>
                <w:sz w:val="18"/>
                <w:szCs w:val="18"/>
                <w:lang w:val="zh-CN"/>
              </w:rPr>
              <w:t>年</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5674C9D" w14:textId="77777777" w:rsidR="009459F8" w:rsidRPr="009C7D52" w:rsidRDefault="009459F8" w:rsidP="00E51975">
            <w:pPr>
              <w:jc w:val="center"/>
              <w:rPr>
                <w:rFonts w:eastAsia="SimHei"/>
                <w:b/>
                <w:bCs/>
                <w:color w:val="000000"/>
                <w:sz w:val="18"/>
                <w:szCs w:val="18"/>
              </w:rPr>
            </w:pPr>
            <w:r w:rsidRPr="00646ECA">
              <w:rPr>
                <w:b/>
                <w:bCs/>
                <w:sz w:val="18"/>
                <w:szCs w:val="18"/>
                <w:lang w:val="zh-CN"/>
              </w:rPr>
              <w:t>2018</w:t>
            </w:r>
            <w:r w:rsidRPr="00646ECA">
              <w:rPr>
                <w:b/>
                <w:bCs/>
                <w:sz w:val="18"/>
                <w:szCs w:val="18"/>
                <w:lang w:val="zh-CN"/>
              </w:rPr>
              <w:t>年</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66F2DB74" w14:textId="77777777" w:rsidR="009459F8" w:rsidRPr="009C7D52" w:rsidRDefault="009459F8" w:rsidP="00E51975">
            <w:pPr>
              <w:jc w:val="center"/>
              <w:rPr>
                <w:rFonts w:eastAsia="SimHei"/>
                <w:b/>
                <w:bCs/>
                <w:color w:val="000000"/>
                <w:sz w:val="18"/>
                <w:szCs w:val="18"/>
              </w:rPr>
            </w:pPr>
            <w:r w:rsidRPr="00646ECA">
              <w:rPr>
                <w:b/>
                <w:bCs/>
                <w:sz w:val="18"/>
                <w:szCs w:val="18"/>
                <w:lang w:val="zh-CN"/>
              </w:rPr>
              <w:t>2019</w:t>
            </w:r>
            <w:r w:rsidRPr="00646ECA">
              <w:rPr>
                <w:b/>
                <w:bCs/>
                <w:sz w:val="18"/>
                <w:szCs w:val="18"/>
                <w:lang w:val="zh-CN"/>
              </w:rPr>
              <w:t>年</w:t>
            </w:r>
          </w:p>
        </w:tc>
        <w:tc>
          <w:tcPr>
            <w:tcW w:w="708"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0DD9E8BB" w14:textId="77777777" w:rsidR="009459F8" w:rsidRPr="009C7D52" w:rsidRDefault="009459F8" w:rsidP="00E51975">
            <w:pPr>
              <w:jc w:val="center"/>
              <w:rPr>
                <w:rFonts w:eastAsia="SimHei"/>
                <w:b/>
                <w:bCs/>
                <w:color w:val="000000"/>
                <w:sz w:val="18"/>
                <w:szCs w:val="18"/>
              </w:rPr>
            </w:pPr>
            <w:r w:rsidRPr="00646ECA">
              <w:rPr>
                <w:b/>
                <w:bCs/>
                <w:sz w:val="18"/>
                <w:szCs w:val="18"/>
                <w:lang w:val="zh-CN"/>
              </w:rPr>
              <w:t>2020</w:t>
            </w:r>
            <w:r w:rsidRPr="00646ECA">
              <w:rPr>
                <w:b/>
                <w:bCs/>
                <w:sz w:val="18"/>
                <w:szCs w:val="18"/>
                <w:lang w:val="zh-CN"/>
              </w:rPr>
              <w:t>年</w:t>
            </w:r>
          </w:p>
        </w:tc>
        <w:tc>
          <w:tcPr>
            <w:tcW w:w="851"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BC1FD82" w14:textId="77777777" w:rsidR="009459F8" w:rsidRPr="009C7D52" w:rsidRDefault="009459F8" w:rsidP="00E51975">
            <w:pPr>
              <w:jc w:val="center"/>
              <w:rPr>
                <w:rFonts w:eastAsia="SimHei"/>
                <w:b/>
                <w:bCs/>
                <w:color w:val="000000"/>
                <w:sz w:val="18"/>
                <w:szCs w:val="18"/>
              </w:rPr>
            </w:pPr>
            <w:r w:rsidRPr="00646ECA">
              <w:rPr>
                <w:b/>
                <w:bCs/>
                <w:sz w:val="18"/>
                <w:szCs w:val="18"/>
                <w:lang w:val="zh-CN"/>
              </w:rPr>
              <w:t>2021</w:t>
            </w:r>
            <w:r w:rsidRPr="00646ECA">
              <w:rPr>
                <w:b/>
                <w:bCs/>
                <w:sz w:val="18"/>
                <w:szCs w:val="18"/>
                <w:lang w:val="zh-CN"/>
              </w:rPr>
              <w:t>年</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C27718A" w14:textId="77777777" w:rsidR="009459F8" w:rsidRPr="009C7D52" w:rsidRDefault="009459F8" w:rsidP="00E51975">
            <w:pPr>
              <w:jc w:val="center"/>
              <w:rPr>
                <w:rFonts w:eastAsia="SimHei"/>
                <w:b/>
                <w:bCs/>
                <w:color w:val="000000"/>
                <w:sz w:val="18"/>
                <w:szCs w:val="18"/>
              </w:rPr>
            </w:pPr>
            <w:r w:rsidRPr="00646ECA">
              <w:rPr>
                <w:b/>
                <w:bCs/>
                <w:sz w:val="18"/>
                <w:szCs w:val="18"/>
                <w:lang w:val="zh-CN"/>
              </w:rPr>
              <w:t>2022</w:t>
            </w:r>
            <w:r w:rsidRPr="00646ECA">
              <w:rPr>
                <w:b/>
                <w:bCs/>
                <w:sz w:val="18"/>
                <w:szCs w:val="18"/>
                <w:lang w:val="zh-CN"/>
              </w:rPr>
              <w:t>年</w:t>
            </w:r>
          </w:p>
        </w:tc>
        <w:tc>
          <w:tcPr>
            <w:tcW w:w="850"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03BAB26" w14:textId="77777777" w:rsidR="009459F8" w:rsidRPr="009C7D52" w:rsidRDefault="009459F8" w:rsidP="00E51975">
            <w:pPr>
              <w:jc w:val="center"/>
              <w:rPr>
                <w:rFonts w:eastAsia="SimHei"/>
                <w:b/>
                <w:bCs/>
                <w:color w:val="000000"/>
                <w:sz w:val="18"/>
                <w:szCs w:val="18"/>
              </w:rPr>
            </w:pPr>
            <w:r w:rsidRPr="00646ECA">
              <w:rPr>
                <w:b/>
                <w:bCs/>
                <w:sz w:val="18"/>
                <w:szCs w:val="18"/>
                <w:lang w:val="zh-CN"/>
              </w:rPr>
              <w:t>2023</w:t>
            </w:r>
            <w:r w:rsidRPr="00646ECA">
              <w:rPr>
                <w:b/>
                <w:bCs/>
                <w:sz w:val="18"/>
                <w:szCs w:val="18"/>
                <w:lang w:val="zh-CN"/>
              </w:rPr>
              <w:t>年</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C21BFD9" w14:textId="77777777" w:rsidR="009459F8" w:rsidRPr="009C7D52" w:rsidRDefault="009459F8" w:rsidP="00E51975">
            <w:pPr>
              <w:jc w:val="center"/>
              <w:rPr>
                <w:rFonts w:eastAsia="SimHei"/>
                <w:b/>
                <w:bCs/>
                <w:color w:val="000000"/>
                <w:sz w:val="18"/>
                <w:szCs w:val="18"/>
              </w:rPr>
            </w:pPr>
            <w:r w:rsidRPr="00646ECA">
              <w:rPr>
                <w:b/>
                <w:bCs/>
                <w:sz w:val="18"/>
                <w:szCs w:val="18"/>
                <w:lang w:val="zh-CN"/>
              </w:rPr>
              <w:t>2024</w:t>
            </w:r>
            <w:r w:rsidRPr="00646ECA">
              <w:rPr>
                <w:b/>
                <w:bCs/>
                <w:sz w:val="18"/>
                <w:szCs w:val="18"/>
                <w:lang w:val="zh-CN"/>
              </w:rPr>
              <w:t>年</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75C9C929" w14:textId="77777777" w:rsidR="009459F8" w:rsidRPr="009C7D52" w:rsidRDefault="009459F8" w:rsidP="00E51975">
            <w:pPr>
              <w:jc w:val="center"/>
              <w:rPr>
                <w:rFonts w:eastAsia="SimHei"/>
                <w:b/>
                <w:bCs/>
                <w:color w:val="000000"/>
                <w:sz w:val="18"/>
                <w:szCs w:val="18"/>
              </w:rPr>
            </w:pPr>
            <w:r w:rsidRPr="00646ECA">
              <w:rPr>
                <w:b/>
                <w:bCs/>
                <w:sz w:val="18"/>
                <w:szCs w:val="18"/>
                <w:lang w:val="zh-CN"/>
              </w:rPr>
              <w:t>2025</w:t>
            </w:r>
            <w:r w:rsidRPr="00646ECA">
              <w:rPr>
                <w:b/>
                <w:bCs/>
                <w:sz w:val="18"/>
                <w:szCs w:val="18"/>
                <w:lang w:val="zh-CN"/>
              </w:rPr>
              <w:t>年</w:t>
            </w:r>
          </w:p>
        </w:tc>
        <w:tc>
          <w:tcPr>
            <w:tcW w:w="992"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59372839" w14:textId="77777777" w:rsidR="009459F8" w:rsidRPr="00646ECA" w:rsidRDefault="009459F8" w:rsidP="00E51975">
            <w:pPr>
              <w:jc w:val="center"/>
              <w:rPr>
                <w:b/>
                <w:bCs/>
                <w:color w:val="000000"/>
                <w:sz w:val="18"/>
                <w:szCs w:val="18"/>
              </w:rPr>
            </w:pPr>
            <w:r w:rsidRPr="00646ECA">
              <w:rPr>
                <w:b/>
                <w:bCs/>
                <w:sz w:val="18"/>
                <w:szCs w:val="18"/>
                <w:lang w:val="zh-CN"/>
              </w:rPr>
              <w:t>共计</w:t>
            </w:r>
          </w:p>
        </w:tc>
      </w:tr>
      <w:tr w:rsidR="009459F8" w:rsidRPr="00A650AE" w14:paraId="6B242CDA" w14:textId="77777777" w:rsidTr="00D15E3B">
        <w:trPr>
          <w:trHeight w:hRule="exact" w:val="907"/>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D0577FA" w14:textId="77777777" w:rsidR="009459F8" w:rsidRPr="00A650AE" w:rsidRDefault="009459F8" w:rsidP="00E51975">
            <w:pPr>
              <w:jc w:val="left"/>
              <w:rPr>
                <w:color w:val="000000"/>
                <w:sz w:val="18"/>
                <w:szCs w:val="18"/>
              </w:rPr>
            </w:pPr>
            <w:r w:rsidRPr="00A650AE">
              <w:rPr>
                <w:sz w:val="18"/>
                <w:szCs w:val="18"/>
                <w:lang w:val="zh-CN"/>
              </w:rPr>
              <w:t>1.1</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15D894CE" w14:textId="22096751" w:rsidR="009459F8" w:rsidRPr="00A650AE" w:rsidRDefault="009459F8" w:rsidP="00E51975">
            <w:pPr>
              <w:jc w:val="left"/>
              <w:rPr>
                <w:color w:val="000000"/>
                <w:sz w:val="18"/>
                <w:szCs w:val="18"/>
              </w:rPr>
            </w:pPr>
            <w:r w:rsidRPr="00A650AE">
              <w:rPr>
                <w:sz w:val="18"/>
                <w:szCs w:val="18"/>
                <w:lang w:val="zh-CN"/>
              </w:rPr>
              <w:t>《蒙特利尔议定书》削减附件</w:t>
            </w:r>
            <w:r w:rsidRPr="00A650AE">
              <w:rPr>
                <w:sz w:val="18"/>
                <w:szCs w:val="18"/>
                <w:lang w:val="zh-CN"/>
              </w:rPr>
              <w:t>C</w:t>
            </w:r>
            <w:r w:rsidRPr="00A650AE">
              <w:rPr>
                <w:sz w:val="18"/>
                <w:szCs w:val="18"/>
                <w:lang w:val="zh-CN"/>
              </w:rPr>
              <w:t>第一类物质时间表（</w:t>
            </w:r>
            <w:r w:rsidRPr="00A650AE">
              <w:rPr>
                <w:sz w:val="18"/>
                <w:szCs w:val="18"/>
                <w:lang w:val="zh-CN"/>
              </w:rPr>
              <w:t>ODP</w:t>
            </w:r>
            <w:r w:rsidRPr="00A650AE">
              <w:rPr>
                <w:sz w:val="18"/>
                <w:szCs w:val="18"/>
                <w:lang w:val="zh-CN"/>
              </w:rPr>
              <w:t>吨）</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30D1544A" w14:textId="77777777" w:rsidR="009459F8" w:rsidRPr="00A650AE" w:rsidRDefault="009459F8" w:rsidP="00E51975">
            <w:pPr>
              <w:jc w:val="right"/>
              <w:rPr>
                <w:color w:val="000000"/>
                <w:sz w:val="18"/>
                <w:szCs w:val="18"/>
              </w:rPr>
            </w:pPr>
            <w:r w:rsidRPr="00A650AE">
              <w:rPr>
                <w:sz w:val="18"/>
                <w:szCs w:val="18"/>
                <w:lang w:val="zh-CN"/>
              </w:rPr>
              <w:t>347.64</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699B7039" w14:textId="77777777" w:rsidR="009459F8" w:rsidRPr="00A650AE" w:rsidRDefault="009459F8" w:rsidP="00E51975">
            <w:pPr>
              <w:jc w:val="right"/>
              <w:rPr>
                <w:color w:val="000000"/>
                <w:sz w:val="18"/>
                <w:szCs w:val="18"/>
              </w:rPr>
            </w:pPr>
            <w:r w:rsidRPr="00A650AE">
              <w:rPr>
                <w:sz w:val="18"/>
                <w:szCs w:val="18"/>
                <w:lang w:val="zh-CN"/>
              </w:rPr>
              <w:t>347.64</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0B2D36A4" w14:textId="77777777" w:rsidR="009459F8" w:rsidRPr="00A650AE" w:rsidRDefault="009459F8" w:rsidP="00E51975">
            <w:pPr>
              <w:jc w:val="right"/>
              <w:rPr>
                <w:color w:val="000000"/>
                <w:sz w:val="18"/>
                <w:szCs w:val="18"/>
              </w:rPr>
            </w:pPr>
            <w:r w:rsidRPr="00A650AE">
              <w:rPr>
                <w:sz w:val="18"/>
                <w:szCs w:val="18"/>
                <w:lang w:val="zh-CN"/>
              </w:rPr>
              <w:t>347.64</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6095F5B0" w14:textId="77777777" w:rsidR="009459F8" w:rsidRPr="00A650AE" w:rsidRDefault="009459F8" w:rsidP="00E51975">
            <w:pPr>
              <w:jc w:val="right"/>
              <w:rPr>
                <w:color w:val="000000"/>
                <w:sz w:val="18"/>
                <w:szCs w:val="18"/>
              </w:rPr>
            </w:pPr>
            <w:r w:rsidRPr="00A650AE">
              <w:rPr>
                <w:sz w:val="18"/>
                <w:szCs w:val="18"/>
                <w:lang w:val="zh-CN"/>
              </w:rPr>
              <w:t>251.08</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73FF3F0B" w14:textId="77777777" w:rsidR="009459F8" w:rsidRPr="00A650AE" w:rsidRDefault="009459F8" w:rsidP="00E51975">
            <w:pPr>
              <w:jc w:val="right"/>
              <w:rPr>
                <w:sz w:val="18"/>
                <w:szCs w:val="18"/>
              </w:rPr>
            </w:pPr>
            <w:r w:rsidRPr="00A650AE">
              <w:rPr>
                <w:sz w:val="18"/>
                <w:szCs w:val="18"/>
                <w:lang w:val="zh-CN"/>
              </w:rPr>
              <w:t>251.08</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22228E98" w14:textId="77777777" w:rsidR="009459F8" w:rsidRPr="00A650AE" w:rsidRDefault="009459F8" w:rsidP="00E51975">
            <w:pPr>
              <w:jc w:val="right"/>
              <w:rPr>
                <w:sz w:val="18"/>
                <w:szCs w:val="18"/>
              </w:rPr>
            </w:pPr>
            <w:r w:rsidRPr="00A650AE">
              <w:rPr>
                <w:sz w:val="18"/>
                <w:szCs w:val="18"/>
                <w:lang w:val="zh-CN"/>
              </w:rPr>
              <w:t>251.08</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22C531F7" w14:textId="77777777" w:rsidR="009459F8" w:rsidRPr="00A650AE" w:rsidRDefault="009459F8" w:rsidP="00E51975">
            <w:pPr>
              <w:jc w:val="right"/>
              <w:rPr>
                <w:sz w:val="18"/>
                <w:szCs w:val="18"/>
              </w:rPr>
            </w:pPr>
            <w:r w:rsidRPr="00A650AE">
              <w:rPr>
                <w:sz w:val="18"/>
                <w:szCs w:val="18"/>
                <w:lang w:val="zh-CN"/>
              </w:rPr>
              <w:t>251.08</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021A94EB" w14:textId="77777777" w:rsidR="009459F8" w:rsidRPr="00A650AE" w:rsidRDefault="009459F8" w:rsidP="00E51975">
            <w:pPr>
              <w:jc w:val="right"/>
              <w:rPr>
                <w:sz w:val="18"/>
                <w:szCs w:val="18"/>
              </w:rPr>
            </w:pPr>
            <w:r w:rsidRPr="00A650AE">
              <w:rPr>
                <w:sz w:val="18"/>
                <w:szCs w:val="18"/>
                <w:lang w:val="zh-CN"/>
              </w:rPr>
              <w:t>251.08</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50CFBA16" w14:textId="77777777" w:rsidR="009459F8" w:rsidRPr="00A650AE" w:rsidRDefault="009459F8" w:rsidP="00E51975">
            <w:pPr>
              <w:jc w:val="right"/>
              <w:rPr>
                <w:color w:val="000000"/>
                <w:sz w:val="18"/>
                <w:szCs w:val="18"/>
              </w:rPr>
            </w:pPr>
            <w:r w:rsidRPr="00A650AE">
              <w:rPr>
                <w:sz w:val="18"/>
                <w:szCs w:val="18"/>
                <w:lang w:val="zh-CN"/>
              </w:rPr>
              <w:t>125.54</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4C22B91B" w14:textId="77777777" w:rsidR="009459F8" w:rsidRPr="00A650AE" w:rsidRDefault="009459F8" w:rsidP="00E51975">
            <w:pPr>
              <w:jc w:val="right"/>
              <w:rPr>
                <w:color w:val="000000"/>
                <w:sz w:val="18"/>
                <w:szCs w:val="18"/>
              </w:rPr>
            </w:pPr>
            <w:r w:rsidRPr="00A650AE">
              <w:rPr>
                <w:sz w:val="18"/>
                <w:szCs w:val="18"/>
                <w:lang w:val="zh-CN"/>
              </w:rPr>
              <w:t>暂缺</w:t>
            </w:r>
          </w:p>
        </w:tc>
      </w:tr>
      <w:tr w:rsidR="009459F8" w:rsidRPr="00A650AE" w14:paraId="01E706F8"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5D9A48C" w14:textId="77777777" w:rsidR="009459F8" w:rsidRPr="00A650AE" w:rsidRDefault="009459F8" w:rsidP="00E51975">
            <w:pPr>
              <w:jc w:val="left"/>
              <w:rPr>
                <w:color w:val="000000"/>
                <w:sz w:val="18"/>
                <w:szCs w:val="18"/>
              </w:rPr>
            </w:pPr>
            <w:r w:rsidRPr="00A650AE">
              <w:rPr>
                <w:sz w:val="18"/>
                <w:szCs w:val="18"/>
                <w:lang w:val="zh-CN"/>
              </w:rPr>
              <w:t>1.2</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698A8AB7" w14:textId="7922D9F4" w:rsidR="009459F8" w:rsidRPr="00A650AE" w:rsidRDefault="009459F8" w:rsidP="00E51975">
            <w:pPr>
              <w:jc w:val="left"/>
              <w:rPr>
                <w:color w:val="000000"/>
                <w:sz w:val="18"/>
                <w:szCs w:val="18"/>
              </w:rPr>
            </w:pPr>
            <w:r w:rsidRPr="00A650AE">
              <w:rPr>
                <w:sz w:val="18"/>
                <w:szCs w:val="18"/>
                <w:lang w:val="zh-CN"/>
              </w:rPr>
              <w:t>附件</w:t>
            </w:r>
            <w:r w:rsidRPr="00A650AE">
              <w:rPr>
                <w:sz w:val="18"/>
                <w:szCs w:val="18"/>
                <w:lang w:val="zh-CN"/>
              </w:rPr>
              <w:t>C</w:t>
            </w:r>
            <w:r w:rsidRPr="00A650AE">
              <w:rPr>
                <w:sz w:val="18"/>
                <w:szCs w:val="18"/>
                <w:lang w:val="zh-CN"/>
              </w:rPr>
              <w:t>第一类物质的</w:t>
            </w:r>
            <w:r w:rsidR="008C64AD">
              <w:rPr>
                <w:sz w:val="18"/>
                <w:szCs w:val="18"/>
                <w:lang w:val="zh-CN"/>
              </w:rPr>
              <w:t>最高</w:t>
            </w:r>
            <w:r w:rsidRPr="00A650AE">
              <w:rPr>
                <w:sz w:val="18"/>
                <w:szCs w:val="18"/>
                <w:lang w:val="zh-CN"/>
              </w:rPr>
              <w:t>允许</w:t>
            </w:r>
            <w:r w:rsidR="00046230" w:rsidRPr="00A650AE">
              <w:rPr>
                <w:sz w:val="18"/>
                <w:szCs w:val="18"/>
                <w:lang w:val="zh-CN"/>
              </w:rPr>
              <w:t>总</w:t>
            </w:r>
            <w:r w:rsidRPr="00A650AE">
              <w:rPr>
                <w:sz w:val="18"/>
                <w:szCs w:val="18"/>
                <w:lang w:val="zh-CN"/>
              </w:rPr>
              <w:t>消费量（</w:t>
            </w:r>
            <w:r w:rsidRPr="00A650AE">
              <w:rPr>
                <w:sz w:val="18"/>
                <w:szCs w:val="18"/>
                <w:lang w:val="zh-CN"/>
              </w:rPr>
              <w:t>ODP</w:t>
            </w:r>
            <w:r w:rsidRPr="00A650AE">
              <w:rPr>
                <w:sz w:val="18"/>
                <w:szCs w:val="18"/>
                <w:lang w:val="zh-CN"/>
              </w:rPr>
              <w:t>吨）</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02F871FD" w14:textId="77777777" w:rsidR="009459F8" w:rsidRPr="00A650AE" w:rsidRDefault="009459F8" w:rsidP="00E51975">
            <w:pPr>
              <w:jc w:val="right"/>
              <w:rPr>
                <w:color w:val="000000"/>
                <w:sz w:val="18"/>
                <w:szCs w:val="18"/>
              </w:rPr>
            </w:pPr>
            <w:r w:rsidRPr="00A650AE">
              <w:rPr>
                <w:sz w:val="18"/>
                <w:szCs w:val="18"/>
                <w:lang w:val="zh-CN"/>
              </w:rPr>
              <w:t>347.64</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1039B2C8" w14:textId="77777777" w:rsidR="009459F8" w:rsidRPr="00A650AE" w:rsidRDefault="009459F8" w:rsidP="00E51975">
            <w:pPr>
              <w:jc w:val="right"/>
              <w:rPr>
                <w:color w:val="000000"/>
                <w:sz w:val="18"/>
                <w:szCs w:val="18"/>
              </w:rPr>
            </w:pPr>
            <w:r w:rsidRPr="00A650AE">
              <w:rPr>
                <w:sz w:val="18"/>
                <w:szCs w:val="18"/>
                <w:lang w:val="zh-CN"/>
              </w:rPr>
              <w:t>289.70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108C5B28" w14:textId="77777777" w:rsidR="009459F8" w:rsidRPr="00A650AE" w:rsidRDefault="009459F8" w:rsidP="00E51975">
            <w:pPr>
              <w:jc w:val="right"/>
              <w:rPr>
                <w:color w:val="000000"/>
                <w:sz w:val="18"/>
                <w:szCs w:val="18"/>
              </w:rPr>
            </w:pPr>
            <w:r w:rsidRPr="00A650AE">
              <w:rPr>
                <w:sz w:val="18"/>
                <w:szCs w:val="18"/>
                <w:lang w:val="zh-CN"/>
              </w:rPr>
              <w:t>289.70</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7391D65C" w14:textId="77777777" w:rsidR="009459F8" w:rsidRPr="00A650AE" w:rsidRDefault="009459F8" w:rsidP="00E51975">
            <w:pPr>
              <w:jc w:val="right"/>
              <w:rPr>
                <w:sz w:val="18"/>
                <w:szCs w:val="18"/>
              </w:rPr>
            </w:pPr>
            <w:r w:rsidRPr="00A650AE">
              <w:rPr>
                <w:sz w:val="18"/>
                <w:szCs w:val="18"/>
                <w:lang w:val="zh-CN"/>
              </w:rPr>
              <w:t>251.08</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3CD9768B" w14:textId="77777777" w:rsidR="009459F8" w:rsidRPr="00A650AE" w:rsidRDefault="009459F8" w:rsidP="00E51975">
            <w:pPr>
              <w:jc w:val="right"/>
              <w:rPr>
                <w:sz w:val="18"/>
                <w:szCs w:val="18"/>
              </w:rPr>
            </w:pPr>
            <w:r w:rsidRPr="00A650AE">
              <w:rPr>
                <w:sz w:val="18"/>
                <w:szCs w:val="18"/>
                <w:lang w:val="zh-CN"/>
              </w:rPr>
              <w:t>251.08</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7DA5745B" w14:textId="77777777" w:rsidR="009459F8" w:rsidRPr="00A650AE" w:rsidRDefault="009459F8" w:rsidP="00E51975">
            <w:pPr>
              <w:jc w:val="right"/>
              <w:rPr>
                <w:sz w:val="18"/>
                <w:szCs w:val="18"/>
              </w:rPr>
            </w:pPr>
            <w:r w:rsidRPr="00A650AE">
              <w:rPr>
                <w:sz w:val="18"/>
                <w:szCs w:val="18"/>
                <w:lang w:val="zh-CN"/>
              </w:rPr>
              <w:t>251.08</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4F6DBA4C" w14:textId="77777777" w:rsidR="009459F8" w:rsidRPr="00A650AE" w:rsidRDefault="009459F8" w:rsidP="00E51975">
            <w:pPr>
              <w:jc w:val="right"/>
              <w:rPr>
                <w:b/>
                <w:sz w:val="18"/>
                <w:szCs w:val="18"/>
              </w:rPr>
            </w:pPr>
            <w:r w:rsidRPr="00A650AE">
              <w:rPr>
                <w:b/>
                <w:bCs/>
                <w:sz w:val="18"/>
                <w:szCs w:val="18"/>
                <w:lang w:val="zh-CN"/>
              </w:rPr>
              <w:t>241.08</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3F90DD89" w14:textId="77777777" w:rsidR="009459F8" w:rsidRPr="00A650AE" w:rsidRDefault="009459F8" w:rsidP="00E51975">
            <w:pPr>
              <w:jc w:val="right"/>
              <w:rPr>
                <w:b/>
                <w:sz w:val="18"/>
                <w:szCs w:val="18"/>
              </w:rPr>
            </w:pPr>
            <w:r w:rsidRPr="00A650AE">
              <w:rPr>
                <w:b/>
                <w:bCs/>
                <w:sz w:val="18"/>
                <w:szCs w:val="18"/>
                <w:lang w:val="zh-CN"/>
              </w:rPr>
              <w:t>241.08</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338FA823" w14:textId="77777777" w:rsidR="009459F8" w:rsidRPr="00A650AE" w:rsidRDefault="009459F8" w:rsidP="00E51975">
            <w:pPr>
              <w:jc w:val="right"/>
              <w:rPr>
                <w:b/>
                <w:sz w:val="18"/>
                <w:szCs w:val="18"/>
              </w:rPr>
            </w:pPr>
            <w:r w:rsidRPr="00A650AE">
              <w:rPr>
                <w:b/>
                <w:bCs/>
                <w:sz w:val="18"/>
                <w:szCs w:val="18"/>
                <w:lang w:val="zh-CN"/>
              </w:rPr>
              <w:t>115.54</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2932189D" w14:textId="77777777" w:rsidR="009459F8" w:rsidRPr="00A650AE" w:rsidRDefault="009459F8" w:rsidP="00E51975">
            <w:pPr>
              <w:jc w:val="right"/>
              <w:rPr>
                <w:color w:val="000000"/>
                <w:sz w:val="18"/>
                <w:szCs w:val="18"/>
              </w:rPr>
            </w:pPr>
            <w:r w:rsidRPr="00A650AE">
              <w:rPr>
                <w:sz w:val="18"/>
                <w:szCs w:val="18"/>
                <w:lang w:val="zh-CN"/>
              </w:rPr>
              <w:t>暂缺</w:t>
            </w:r>
          </w:p>
        </w:tc>
      </w:tr>
      <w:tr w:rsidR="00EF3B31" w:rsidRPr="00A650AE" w14:paraId="71605B04"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70319F5" w14:textId="77777777" w:rsidR="00EF3B31" w:rsidRPr="00A650AE" w:rsidRDefault="00EF3B31" w:rsidP="00EF3B31">
            <w:pPr>
              <w:jc w:val="left"/>
              <w:rPr>
                <w:color w:val="000000"/>
                <w:sz w:val="18"/>
                <w:szCs w:val="18"/>
              </w:rPr>
            </w:pPr>
            <w:r w:rsidRPr="00A650AE">
              <w:rPr>
                <w:sz w:val="18"/>
                <w:szCs w:val="18"/>
                <w:lang w:val="zh-CN"/>
              </w:rPr>
              <w:t>2.1</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6D0798E1" w14:textId="5DCD4C9D" w:rsidR="00EF3B31" w:rsidRPr="00A650AE" w:rsidRDefault="00EF3B31" w:rsidP="00EF3B31">
            <w:pPr>
              <w:jc w:val="left"/>
              <w:rPr>
                <w:color w:val="000000"/>
                <w:sz w:val="18"/>
                <w:szCs w:val="18"/>
              </w:rPr>
            </w:pPr>
            <w:r w:rsidRPr="00A650AE">
              <w:rPr>
                <w:sz w:val="18"/>
                <w:szCs w:val="18"/>
                <w:lang w:val="zh-CN"/>
              </w:rPr>
              <w:t>牵头执行机构（工发组织）议定供资（美元）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5780EE84" w14:textId="77777777" w:rsidR="00EF3B31" w:rsidRPr="00A650AE" w:rsidRDefault="00EF3B31" w:rsidP="00EF3B31">
            <w:pPr>
              <w:jc w:val="right"/>
              <w:rPr>
                <w:color w:val="000000"/>
                <w:sz w:val="18"/>
                <w:szCs w:val="18"/>
              </w:rPr>
            </w:pPr>
            <w:r w:rsidRPr="00A650AE">
              <w:rPr>
                <w:sz w:val="18"/>
                <w:szCs w:val="18"/>
                <w:lang w:val="zh-CN"/>
              </w:rPr>
              <w:t>3,356,641</w:t>
            </w:r>
          </w:p>
        </w:tc>
        <w:tc>
          <w:tcPr>
            <w:tcW w:w="709" w:type="dxa"/>
            <w:tcBorders>
              <w:top w:val="nil"/>
              <w:left w:val="nil"/>
              <w:bottom w:val="nil"/>
              <w:right w:val="nil"/>
            </w:tcBorders>
            <w:shd w:val="clear" w:color="auto" w:fill="auto"/>
            <w:noWrap/>
            <w:tcMar>
              <w:left w:w="57" w:type="dxa"/>
              <w:right w:w="57" w:type="dxa"/>
            </w:tcMar>
            <w:hideMark/>
          </w:tcPr>
          <w:p w14:paraId="084B24AF" w14:textId="77777777" w:rsidR="00EF3B31" w:rsidRPr="00A650AE" w:rsidRDefault="00EF3B31" w:rsidP="00EF3B31">
            <w:pPr>
              <w:jc w:val="right"/>
              <w:rPr>
                <w:color w:val="000000"/>
                <w:sz w:val="18"/>
                <w:szCs w:val="18"/>
              </w:rPr>
            </w:pPr>
            <w:r w:rsidRPr="00A650AE">
              <w:rPr>
                <w:sz w:val="18"/>
                <w:szCs w:val="18"/>
                <w:lang w:val="zh-CN"/>
              </w:rPr>
              <w:t>0</w:t>
            </w:r>
          </w:p>
        </w:tc>
        <w:tc>
          <w:tcPr>
            <w:tcW w:w="851"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5CB022D" w14:textId="77777777" w:rsidR="00EF3B31" w:rsidRPr="00A650AE" w:rsidRDefault="00EF3B31" w:rsidP="00EF3B31">
            <w:pPr>
              <w:jc w:val="right"/>
              <w:rPr>
                <w:b/>
                <w:sz w:val="18"/>
                <w:szCs w:val="18"/>
              </w:rPr>
            </w:pPr>
            <w:r w:rsidRPr="00A650AE">
              <w:rPr>
                <w:b/>
                <w:bCs/>
                <w:sz w:val="18"/>
                <w:szCs w:val="18"/>
                <w:lang w:val="zh-CN"/>
              </w:rPr>
              <w:t>4,668,214</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181F3F75" w14:textId="77777777" w:rsidR="00EF3B31" w:rsidRPr="00A650AE" w:rsidRDefault="00EF3B31" w:rsidP="00EF3B31">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01D22D72" w14:textId="77777777" w:rsidR="00EF3B31" w:rsidRPr="00A650AE" w:rsidRDefault="00EF3B31" w:rsidP="006759AE">
            <w:pPr>
              <w:ind w:leftChars="-48" w:left="-101" w:rightChars="-18" w:right="-38"/>
              <w:jc w:val="right"/>
              <w:rPr>
                <w:b/>
                <w:sz w:val="18"/>
                <w:szCs w:val="18"/>
              </w:rPr>
            </w:pPr>
            <w:r w:rsidRPr="00A650AE">
              <w:rPr>
                <w:b/>
                <w:bCs/>
                <w:sz w:val="18"/>
                <w:szCs w:val="18"/>
                <w:lang w:val="zh-CN"/>
              </w:rPr>
              <w:t>4,664,196</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77261BE4" w14:textId="77777777" w:rsidR="00EF3B31" w:rsidRPr="00A650AE" w:rsidRDefault="00EF3B31" w:rsidP="006759AE">
            <w:pPr>
              <w:ind w:leftChars="-48" w:left="-101" w:rightChars="-18" w:right="-38"/>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0C0903DA" w14:textId="77777777" w:rsidR="00EF3B31" w:rsidRPr="00A650AE" w:rsidRDefault="00EF3B31" w:rsidP="006759AE">
            <w:pPr>
              <w:ind w:leftChars="-48" w:left="-101" w:rightChars="-18" w:right="-38"/>
              <w:jc w:val="right"/>
              <w:rPr>
                <w:b/>
                <w:sz w:val="18"/>
                <w:szCs w:val="18"/>
              </w:rPr>
            </w:pPr>
            <w:r w:rsidRPr="00A650AE">
              <w:rPr>
                <w:b/>
                <w:bCs/>
                <w:sz w:val="18"/>
                <w:szCs w:val="18"/>
                <w:lang w:val="zh-CN"/>
              </w:rPr>
              <w:t>4,039,413</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50E57CB7" w14:textId="77777777" w:rsidR="00EF3B31" w:rsidRPr="00A650AE" w:rsidRDefault="00EF3B31" w:rsidP="00EF3B31">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0EEE4D01" w14:textId="77777777" w:rsidR="00EF3B31" w:rsidRPr="00A650AE" w:rsidRDefault="00EF3B31" w:rsidP="00EF3B31">
            <w:pPr>
              <w:jc w:val="right"/>
              <w:rPr>
                <w:sz w:val="18"/>
                <w:szCs w:val="18"/>
              </w:rPr>
            </w:pPr>
            <w:r w:rsidRPr="00A650AE">
              <w:rPr>
                <w:sz w:val="18"/>
                <w:szCs w:val="18"/>
                <w:lang w:val="zh-CN"/>
              </w:rPr>
              <w:t>195,000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670CCEA4" w14:textId="77777777" w:rsidR="00EF3B31" w:rsidRPr="00A650AE" w:rsidRDefault="00EF3B31" w:rsidP="00EF3B31">
            <w:pPr>
              <w:jc w:val="right"/>
              <w:rPr>
                <w:b/>
                <w:sz w:val="18"/>
                <w:szCs w:val="18"/>
              </w:rPr>
            </w:pPr>
            <w:r w:rsidRPr="00A650AE">
              <w:rPr>
                <w:b/>
                <w:bCs/>
                <w:sz w:val="18"/>
                <w:szCs w:val="18"/>
                <w:lang w:val="zh-CN"/>
              </w:rPr>
              <w:t>16,923,464</w:t>
            </w:r>
          </w:p>
        </w:tc>
      </w:tr>
      <w:tr w:rsidR="00EF3B31" w:rsidRPr="00A650AE" w14:paraId="5372512B"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890A8CF" w14:textId="77777777" w:rsidR="00EF3B31" w:rsidRPr="00A650AE" w:rsidRDefault="00EF3B31" w:rsidP="00EF3B31">
            <w:pPr>
              <w:jc w:val="left"/>
              <w:rPr>
                <w:color w:val="000000"/>
                <w:sz w:val="18"/>
                <w:szCs w:val="18"/>
              </w:rPr>
            </w:pPr>
            <w:r w:rsidRPr="00A650AE">
              <w:rPr>
                <w:sz w:val="18"/>
                <w:szCs w:val="18"/>
                <w:lang w:val="zh-CN"/>
              </w:rPr>
              <w:t>2.2</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00A8C686" w14:textId="28011A19" w:rsidR="00EF3B31" w:rsidRPr="00A650AE" w:rsidRDefault="00EF3B31" w:rsidP="00EF3B31">
            <w:pPr>
              <w:jc w:val="left"/>
              <w:rPr>
                <w:color w:val="000000"/>
                <w:sz w:val="18"/>
                <w:szCs w:val="18"/>
              </w:rPr>
            </w:pPr>
            <w:r w:rsidRPr="00A650AE">
              <w:rPr>
                <w:sz w:val="18"/>
                <w:szCs w:val="18"/>
                <w:lang w:val="zh-CN"/>
              </w:rPr>
              <w:t>牵头执行机构（工发组织）支助费用（美元）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65D4B46E" w14:textId="77777777" w:rsidR="00EF3B31" w:rsidRPr="00A650AE" w:rsidRDefault="00EF3B31" w:rsidP="00EF3B31">
            <w:pPr>
              <w:jc w:val="right"/>
              <w:rPr>
                <w:color w:val="000000"/>
                <w:sz w:val="18"/>
                <w:szCs w:val="18"/>
              </w:rPr>
            </w:pPr>
            <w:r w:rsidRPr="00A650AE">
              <w:rPr>
                <w:sz w:val="18"/>
                <w:szCs w:val="18"/>
                <w:lang w:val="zh-CN"/>
              </w:rPr>
              <w:t>234,965</w:t>
            </w:r>
          </w:p>
        </w:tc>
        <w:tc>
          <w:tcPr>
            <w:tcW w:w="709" w:type="dxa"/>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2C1AD12E" w14:textId="77777777" w:rsidR="00EF3B31" w:rsidRPr="00A650AE" w:rsidRDefault="00EF3B31" w:rsidP="00EF3B31">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1BD7A243" w14:textId="77777777" w:rsidR="00EF3B31" w:rsidRPr="00A650AE" w:rsidRDefault="00EF3B31" w:rsidP="00EF3B31">
            <w:pPr>
              <w:jc w:val="right"/>
              <w:rPr>
                <w:b/>
                <w:sz w:val="18"/>
                <w:szCs w:val="18"/>
              </w:rPr>
            </w:pPr>
            <w:r w:rsidRPr="00A650AE">
              <w:rPr>
                <w:b/>
                <w:bCs/>
                <w:sz w:val="18"/>
                <w:szCs w:val="18"/>
                <w:lang w:val="zh-CN"/>
              </w:rPr>
              <w:t>326,775</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3A78A1EE" w14:textId="77777777" w:rsidR="00EF3B31" w:rsidRPr="00A650AE" w:rsidRDefault="00EF3B31" w:rsidP="00EF3B31">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40E90D24" w14:textId="77777777" w:rsidR="00EF3B31" w:rsidRPr="00A650AE" w:rsidRDefault="00EF3B31" w:rsidP="00EF3B31">
            <w:pPr>
              <w:jc w:val="right"/>
              <w:rPr>
                <w:b/>
                <w:sz w:val="18"/>
                <w:szCs w:val="18"/>
              </w:rPr>
            </w:pPr>
            <w:r w:rsidRPr="00A650AE">
              <w:rPr>
                <w:b/>
                <w:bCs/>
                <w:sz w:val="18"/>
                <w:szCs w:val="18"/>
                <w:lang w:val="zh-CN"/>
              </w:rPr>
              <w:t>326,494</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47A9E436" w14:textId="77777777" w:rsidR="00EF3B31" w:rsidRPr="00A650AE" w:rsidRDefault="00EF3B31" w:rsidP="00EF3B31">
            <w:pPr>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5BA4C60E" w14:textId="77777777" w:rsidR="00EF3B31" w:rsidRPr="00A650AE" w:rsidRDefault="00EF3B31" w:rsidP="00EF3B31">
            <w:pPr>
              <w:jc w:val="right"/>
              <w:rPr>
                <w:b/>
                <w:sz w:val="18"/>
                <w:szCs w:val="18"/>
              </w:rPr>
            </w:pPr>
            <w:r w:rsidRPr="00A650AE">
              <w:rPr>
                <w:b/>
                <w:bCs/>
                <w:sz w:val="18"/>
                <w:szCs w:val="18"/>
                <w:lang w:val="zh-CN"/>
              </w:rPr>
              <w:t>282,759</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5B4EEA24" w14:textId="77777777" w:rsidR="00EF3B31" w:rsidRPr="00A650AE" w:rsidRDefault="00EF3B31" w:rsidP="00EF3B31">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7D7945DC" w14:textId="77777777" w:rsidR="00EF3B31" w:rsidRPr="00A650AE" w:rsidRDefault="00EF3B31" w:rsidP="00EF3B31">
            <w:pPr>
              <w:jc w:val="right"/>
              <w:rPr>
                <w:sz w:val="18"/>
                <w:szCs w:val="18"/>
              </w:rPr>
            </w:pPr>
            <w:r w:rsidRPr="00A650AE">
              <w:rPr>
                <w:sz w:val="18"/>
                <w:szCs w:val="18"/>
                <w:lang w:val="zh-CN"/>
              </w:rPr>
              <w:t>13,650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07A0082" w14:textId="77777777" w:rsidR="00EF3B31" w:rsidRPr="00A650AE" w:rsidRDefault="00EF3B31" w:rsidP="00EF3B31">
            <w:pPr>
              <w:jc w:val="right"/>
              <w:rPr>
                <w:b/>
                <w:sz w:val="18"/>
                <w:szCs w:val="18"/>
              </w:rPr>
            </w:pPr>
            <w:r w:rsidRPr="00A650AE">
              <w:rPr>
                <w:b/>
                <w:bCs/>
                <w:sz w:val="18"/>
                <w:szCs w:val="18"/>
                <w:lang w:val="zh-CN"/>
              </w:rPr>
              <w:t>1,184,642</w:t>
            </w:r>
          </w:p>
        </w:tc>
      </w:tr>
      <w:tr w:rsidR="009459F8" w:rsidRPr="00A650AE" w14:paraId="12E48793"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3A0C592" w14:textId="77777777" w:rsidR="009459F8" w:rsidRPr="00A650AE" w:rsidRDefault="009459F8" w:rsidP="00E51975">
            <w:pPr>
              <w:jc w:val="left"/>
              <w:rPr>
                <w:color w:val="000000"/>
                <w:sz w:val="18"/>
                <w:szCs w:val="18"/>
              </w:rPr>
            </w:pPr>
            <w:r w:rsidRPr="00A650AE">
              <w:rPr>
                <w:sz w:val="18"/>
                <w:szCs w:val="18"/>
                <w:lang w:val="zh-CN"/>
              </w:rPr>
              <w:t>2.3</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29C861E9" w14:textId="4D52FC9C" w:rsidR="009459F8" w:rsidRPr="00A650AE" w:rsidRDefault="009459F8" w:rsidP="00E51975">
            <w:pPr>
              <w:jc w:val="left"/>
              <w:rPr>
                <w:color w:val="000000"/>
                <w:sz w:val="18"/>
                <w:szCs w:val="18"/>
              </w:rPr>
            </w:pPr>
            <w:r w:rsidRPr="00A650AE">
              <w:rPr>
                <w:sz w:val="18"/>
                <w:szCs w:val="18"/>
                <w:lang w:val="zh-CN"/>
              </w:rPr>
              <w:t>合作执行机构（开发计划署）议定供资（美元）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0760E264" w14:textId="77777777" w:rsidR="009459F8" w:rsidRPr="00A650AE" w:rsidRDefault="009459F8" w:rsidP="00E51975">
            <w:pPr>
              <w:jc w:val="right"/>
              <w:rPr>
                <w:color w:val="000000"/>
                <w:sz w:val="18"/>
                <w:szCs w:val="18"/>
              </w:rPr>
            </w:pPr>
            <w:r w:rsidRPr="00A650AE">
              <w:rPr>
                <w:sz w:val="18"/>
                <w:szCs w:val="18"/>
                <w:lang w:val="zh-CN"/>
              </w:rPr>
              <w:t>1,042,352</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2AD9D964" w14:textId="77777777" w:rsidR="009459F8" w:rsidRPr="00A650AE" w:rsidRDefault="009459F8" w:rsidP="00E51975">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02759A9D" w14:textId="77777777" w:rsidR="009459F8" w:rsidRPr="00A650AE" w:rsidRDefault="009459F8" w:rsidP="00E51975">
            <w:pPr>
              <w:jc w:val="right"/>
              <w:rPr>
                <w:sz w:val="18"/>
                <w:szCs w:val="18"/>
              </w:rPr>
            </w:pPr>
            <w:r w:rsidRPr="00A650AE">
              <w:rPr>
                <w:sz w:val="18"/>
                <w:szCs w:val="18"/>
                <w:lang w:val="zh-CN"/>
              </w:rPr>
              <w:t>1,836,750</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74B91EDF" w14:textId="77777777" w:rsidR="009459F8" w:rsidRPr="00A650AE" w:rsidRDefault="009459F8" w:rsidP="00E51975">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7CE246CC" w14:textId="77777777" w:rsidR="009459F8" w:rsidRPr="00A650AE" w:rsidRDefault="009459F8" w:rsidP="00E51975">
            <w:pPr>
              <w:jc w:val="right"/>
              <w:rPr>
                <w:sz w:val="18"/>
                <w:szCs w:val="18"/>
              </w:rPr>
            </w:pPr>
            <w:r w:rsidRPr="00A650AE">
              <w:rPr>
                <w:sz w:val="18"/>
                <w:szCs w:val="18"/>
                <w:lang w:val="zh-CN"/>
              </w:rPr>
              <w:t>816,620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0FC305B6" w14:textId="77777777" w:rsidR="009459F8" w:rsidRPr="00A650AE" w:rsidRDefault="009459F8" w:rsidP="00E51975">
            <w:pPr>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47BEC57F"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7CAB83AE"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5AE7B5A7" w14:textId="77777777" w:rsidR="009459F8" w:rsidRPr="00A650AE" w:rsidRDefault="009459F8" w:rsidP="00E51975">
            <w:pPr>
              <w:jc w:val="right"/>
              <w:rPr>
                <w:sz w:val="18"/>
                <w:szCs w:val="18"/>
              </w:rPr>
            </w:pPr>
            <w:r w:rsidRPr="00A650AE">
              <w:rPr>
                <w:sz w:val="18"/>
                <w:szCs w:val="18"/>
                <w:lang w:val="zh-CN"/>
              </w:rPr>
              <w:t>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630A2DC" w14:textId="77777777" w:rsidR="009459F8" w:rsidRPr="00A650AE" w:rsidRDefault="009459F8" w:rsidP="00E51975">
            <w:pPr>
              <w:jc w:val="right"/>
              <w:rPr>
                <w:sz w:val="18"/>
                <w:szCs w:val="18"/>
              </w:rPr>
            </w:pPr>
            <w:r w:rsidRPr="00A650AE">
              <w:rPr>
                <w:sz w:val="18"/>
                <w:szCs w:val="18"/>
                <w:lang w:val="zh-CN"/>
              </w:rPr>
              <w:t>3,695,722</w:t>
            </w:r>
          </w:p>
        </w:tc>
      </w:tr>
      <w:tr w:rsidR="009459F8" w:rsidRPr="00A650AE" w14:paraId="08FDD351"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431C7F9" w14:textId="77777777" w:rsidR="009459F8" w:rsidRPr="00A650AE" w:rsidRDefault="009459F8" w:rsidP="00E51975">
            <w:pPr>
              <w:jc w:val="left"/>
              <w:rPr>
                <w:color w:val="000000"/>
                <w:sz w:val="18"/>
                <w:szCs w:val="18"/>
              </w:rPr>
            </w:pPr>
            <w:r w:rsidRPr="00A650AE">
              <w:rPr>
                <w:sz w:val="18"/>
                <w:szCs w:val="18"/>
                <w:lang w:val="zh-CN"/>
              </w:rPr>
              <w:t>2.4</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64D196C9" w14:textId="03B1CA1D" w:rsidR="009459F8" w:rsidRPr="00A650AE" w:rsidRDefault="009459F8" w:rsidP="00E51975">
            <w:pPr>
              <w:jc w:val="left"/>
              <w:rPr>
                <w:color w:val="000000"/>
                <w:sz w:val="18"/>
                <w:szCs w:val="18"/>
              </w:rPr>
            </w:pPr>
            <w:r w:rsidRPr="00A650AE">
              <w:rPr>
                <w:sz w:val="18"/>
                <w:szCs w:val="18"/>
                <w:lang w:val="zh-CN"/>
              </w:rPr>
              <w:t>合作执行机构（开发计划署）支助费用（美元）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57929C79" w14:textId="77777777" w:rsidR="009459F8" w:rsidRPr="00A650AE" w:rsidRDefault="009459F8" w:rsidP="00E51975">
            <w:pPr>
              <w:jc w:val="right"/>
              <w:rPr>
                <w:color w:val="000000"/>
                <w:sz w:val="18"/>
                <w:szCs w:val="18"/>
              </w:rPr>
            </w:pPr>
            <w:r w:rsidRPr="00A650AE">
              <w:rPr>
                <w:sz w:val="18"/>
                <w:szCs w:val="18"/>
                <w:lang w:val="zh-CN"/>
              </w:rPr>
              <w:t>72,965</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2E89A6AC" w14:textId="5E377BE7" w:rsidR="00DA167A" w:rsidRPr="00DA167A" w:rsidRDefault="009459F8" w:rsidP="00D15E3B">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71CBF0B8" w14:textId="77777777" w:rsidR="009459F8" w:rsidRPr="00A650AE" w:rsidRDefault="009459F8" w:rsidP="00E51975">
            <w:pPr>
              <w:jc w:val="right"/>
              <w:rPr>
                <w:sz w:val="18"/>
                <w:szCs w:val="18"/>
              </w:rPr>
            </w:pPr>
            <w:r w:rsidRPr="00A650AE">
              <w:rPr>
                <w:sz w:val="18"/>
                <w:szCs w:val="18"/>
                <w:lang w:val="zh-CN"/>
              </w:rPr>
              <w:t>128,573</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37DEB3B0" w14:textId="77777777" w:rsidR="009459F8" w:rsidRPr="00A650AE" w:rsidRDefault="009459F8" w:rsidP="00E51975">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75A02FB1" w14:textId="77777777" w:rsidR="009459F8" w:rsidRPr="00A650AE" w:rsidRDefault="009459F8" w:rsidP="00E51975">
            <w:pPr>
              <w:jc w:val="right"/>
              <w:rPr>
                <w:sz w:val="18"/>
                <w:szCs w:val="18"/>
              </w:rPr>
            </w:pPr>
            <w:r w:rsidRPr="00A650AE">
              <w:rPr>
                <w:sz w:val="18"/>
                <w:szCs w:val="18"/>
                <w:lang w:val="zh-CN"/>
              </w:rPr>
              <w:t>57,163</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1D528174" w14:textId="77777777" w:rsidR="009459F8" w:rsidRPr="00A650AE" w:rsidRDefault="009459F8" w:rsidP="00E51975">
            <w:pPr>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013D0534"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1CFD4900"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3BE645D1" w14:textId="77777777" w:rsidR="009459F8" w:rsidRPr="00A650AE" w:rsidRDefault="009459F8" w:rsidP="00E51975">
            <w:pPr>
              <w:jc w:val="right"/>
              <w:rPr>
                <w:sz w:val="18"/>
                <w:szCs w:val="18"/>
              </w:rPr>
            </w:pPr>
            <w:r w:rsidRPr="00A650AE">
              <w:rPr>
                <w:sz w:val="18"/>
                <w:szCs w:val="18"/>
                <w:lang w:val="zh-CN"/>
              </w:rPr>
              <w:t>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0C11267A" w14:textId="77777777" w:rsidR="009459F8" w:rsidRPr="00A650AE" w:rsidRDefault="009459F8" w:rsidP="00E51975">
            <w:pPr>
              <w:jc w:val="right"/>
              <w:rPr>
                <w:sz w:val="18"/>
                <w:szCs w:val="18"/>
              </w:rPr>
            </w:pPr>
            <w:r w:rsidRPr="00A650AE">
              <w:rPr>
                <w:sz w:val="18"/>
                <w:szCs w:val="18"/>
                <w:lang w:val="zh-CN"/>
              </w:rPr>
              <w:t>258,701</w:t>
            </w:r>
          </w:p>
        </w:tc>
      </w:tr>
      <w:tr w:rsidR="009459F8" w:rsidRPr="00A650AE" w14:paraId="39660693"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CA0785C" w14:textId="77777777" w:rsidR="009459F8" w:rsidRPr="00A650AE" w:rsidRDefault="009459F8" w:rsidP="00E51975">
            <w:pPr>
              <w:jc w:val="left"/>
              <w:rPr>
                <w:color w:val="000000"/>
                <w:sz w:val="18"/>
                <w:szCs w:val="18"/>
              </w:rPr>
            </w:pPr>
            <w:r w:rsidRPr="00A650AE">
              <w:rPr>
                <w:sz w:val="18"/>
                <w:szCs w:val="18"/>
                <w:lang w:val="zh-CN"/>
              </w:rPr>
              <w:t>2.5</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0336222A" w14:textId="56A35B0E" w:rsidR="009459F8" w:rsidRPr="00A650AE" w:rsidRDefault="009459F8" w:rsidP="00E51975">
            <w:pPr>
              <w:jc w:val="left"/>
              <w:rPr>
                <w:color w:val="000000"/>
                <w:sz w:val="18"/>
                <w:szCs w:val="18"/>
              </w:rPr>
            </w:pPr>
            <w:r w:rsidRPr="00A650AE">
              <w:rPr>
                <w:sz w:val="18"/>
                <w:szCs w:val="18"/>
                <w:lang w:val="zh-CN"/>
              </w:rPr>
              <w:t>合作执行机构（环境规划署）议定供资（美元）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4EC95656" w14:textId="77777777" w:rsidR="009459F8" w:rsidRPr="00A650AE" w:rsidRDefault="009459F8" w:rsidP="00E51975">
            <w:pPr>
              <w:jc w:val="right"/>
              <w:rPr>
                <w:color w:val="000000"/>
                <w:sz w:val="18"/>
                <w:szCs w:val="18"/>
              </w:rPr>
            </w:pPr>
            <w:r w:rsidRPr="00A650AE">
              <w:rPr>
                <w:sz w:val="18"/>
                <w:szCs w:val="18"/>
                <w:lang w:val="zh-CN"/>
              </w:rPr>
              <w:t>230,000</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D01FA1D" w14:textId="77777777" w:rsidR="009459F8" w:rsidRPr="00A650AE" w:rsidRDefault="009459F8" w:rsidP="00E51975">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6FE4DEFB" w14:textId="77777777" w:rsidR="009459F8" w:rsidRPr="00A650AE" w:rsidRDefault="009459F8" w:rsidP="00E51975">
            <w:pPr>
              <w:jc w:val="right"/>
              <w:rPr>
                <w:sz w:val="18"/>
                <w:szCs w:val="18"/>
              </w:rPr>
            </w:pPr>
            <w:r w:rsidRPr="00A650AE">
              <w:rPr>
                <w:sz w:val="18"/>
                <w:szCs w:val="18"/>
                <w:lang w:val="zh-CN"/>
              </w:rPr>
              <w:t>279,500</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3A4B4915" w14:textId="77777777" w:rsidR="009459F8" w:rsidRPr="00A650AE" w:rsidRDefault="009459F8" w:rsidP="00E51975">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753F74E1" w14:textId="77777777" w:rsidR="009459F8" w:rsidRPr="00A650AE" w:rsidRDefault="009459F8" w:rsidP="00E51975">
            <w:pPr>
              <w:jc w:val="right"/>
              <w:rPr>
                <w:sz w:val="18"/>
                <w:szCs w:val="18"/>
              </w:rPr>
            </w:pPr>
            <w:r w:rsidRPr="00A650AE">
              <w:rPr>
                <w:sz w:val="18"/>
                <w:szCs w:val="18"/>
                <w:lang w:val="zh-CN"/>
              </w:rPr>
              <w:t>260,000</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1E73DC2B" w14:textId="77777777" w:rsidR="009459F8" w:rsidRPr="00A650AE" w:rsidRDefault="009459F8" w:rsidP="00E51975">
            <w:pPr>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5DD21DFC" w14:textId="77777777" w:rsidR="009459F8" w:rsidRPr="00A650AE" w:rsidRDefault="009459F8" w:rsidP="00E51975">
            <w:pPr>
              <w:jc w:val="right"/>
              <w:rPr>
                <w:sz w:val="18"/>
                <w:szCs w:val="18"/>
              </w:rPr>
            </w:pPr>
            <w:r w:rsidRPr="00A650AE">
              <w:rPr>
                <w:sz w:val="18"/>
                <w:szCs w:val="18"/>
                <w:lang w:val="zh-CN"/>
              </w:rPr>
              <w:t>180,000</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0D52782"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6C5993B2" w14:textId="77777777" w:rsidR="009459F8" w:rsidRPr="00A650AE" w:rsidRDefault="009459F8" w:rsidP="00E51975">
            <w:pPr>
              <w:jc w:val="right"/>
              <w:rPr>
                <w:sz w:val="18"/>
                <w:szCs w:val="18"/>
              </w:rPr>
            </w:pPr>
            <w:r w:rsidRPr="00A650AE">
              <w:rPr>
                <w:sz w:val="18"/>
                <w:szCs w:val="18"/>
                <w:lang w:val="zh-CN"/>
              </w:rPr>
              <w:t>105,500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4383FBF7" w14:textId="77777777" w:rsidR="009459F8" w:rsidRPr="00A650AE" w:rsidRDefault="009459F8" w:rsidP="00E51975">
            <w:pPr>
              <w:jc w:val="right"/>
              <w:rPr>
                <w:sz w:val="18"/>
                <w:szCs w:val="18"/>
              </w:rPr>
            </w:pPr>
            <w:r w:rsidRPr="00A650AE">
              <w:rPr>
                <w:sz w:val="18"/>
                <w:szCs w:val="18"/>
                <w:lang w:val="zh-CN"/>
              </w:rPr>
              <w:t>1,055,000</w:t>
            </w:r>
          </w:p>
        </w:tc>
      </w:tr>
      <w:tr w:rsidR="009459F8" w:rsidRPr="00A650AE" w14:paraId="55B87C4A"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A17190F" w14:textId="77777777" w:rsidR="009459F8" w:rsidRPr="00A650AE" w:rsidRDefault="009459F8" w:rsidP="00E51975">
            <w:pPr>
              <w:jc w:val="left"/>
              <w:rPr>
                <w:color w:val="000000"/>
                <w:sz w:val="18"/>
                <w:szCs w:val="18"/>
              </w:rPr>
            </w:pPr>
            <w:r w:rsidRPr="00A650AE">
              <w:rPr>
                <w:sz w:val="18"/>
                <w:szCs w:val="18"/>
                <w:lang w:val="zh-CN"/>
              </w:rPr>
              <w:t>2.6</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03291E42" w14:textId="53E8FB7B" w:rsidR="009459F8" w:rsidRPr="00A650AE" w:rsidRDefault="009459F8" w:rsidP="00E51975">
            <w:pPr>
              <w:jc w:val="left"/>
              <w:rPr>
                <w:color w:val="000000"/>
                <w:sz w:val="18"/>
                <w:szCs w:val="18"/>
              </w:rPr>
            </w:pPr>
            <w:r w:rsidRPr="00A650AE">
              <w:rPr>
                <w:sz w:val="18"/>
                <w:szCs w:val="18"/>
                <w:lang w:val="zh-CN"/>
              </w:rPr>
              <w:t>合作执行机构（环境规划署）支助费用（美元）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5B7A7A3B" w14:textId="77777777" w:rsidR="009459F8" w:rsidRPr="00A650AE" w:rsidRDefault="009459F8" w:rsidP="00E51975">
            <w:pPr>
              <w:jc w:val="right"/>
              <w:rPr>
                <w:color w:val="000000"/>
                <w:sz w:val="18"/>
                <w:szCs w:val="18"/>
              </w:rPr>
            </w:pPr>
            <w:r w:rsidRPr="00A650AE">
              <w:rPr>
                <w:sz w:val="18"/>
                <w:szCs w:val="18"/>
                <w:lang w:val="zh-CN"/>
              </w:rPr>
              <w:t>27,480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04B00261" w14:textId="77777777" w:rsidR="009459F8" w:rsidRPr="00A650AE" w:rsidRDefault="009459F8" w:rsidP="00E51975">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6F57FEA7" w14:textId="77777777" w:rsidR="009459F8" w:rsidRPr="00A650AE" w:rsidRDefault="009459F8" w:rsidP="00E51975">
            <w:pPr>
              <w:jc w:val="right"/>
              <w:rPr>
                <w:sz w:val="18"/>
                <w:szCs w:val="18"/>
              </w:rPr>
            </w:pPr>
            <w:r w:rsidRPr="00A650AE">
              <w:rPr>
                <w:sz w:val="18"/>
                <w:szCs w:val="18"/>
                <w:lang w:val="zh-CN"/>
              </w:rPr>
              <w:t>33,394</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1DD14E72" w14:textId="77777777" w:rsidR="009459F8" w:rsidRPr="00A650AE" w:rsidRDefault="009459F8" w:rsidP="00E51975">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01BB35F9" w14:textId="77777777" w:rsidR="009459F8" w:rsidRPr="00A650AE" w:rsidRDefault="009459F8" w:rsidP="00E51975">
            <w:pPr>
              <w:jc w:val="right"/>
              <w:rPr>
                <w:sz w:val="18"/>
                <w:szCs w:val="18"/>
              </w:rPr>
            </w:pPr>
            <w:r w:rsidRPr="00A650AE">
              <w:rPr>
                <w:sz w:val="18"/>
                <w:szCs w:val="18"/>
                <w:lang w:val="zh-CN"/>
              </w:rPr>
              <w:t>31,064</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06123AAC" w14:textId="77777777" w:rsidR="009459F8" w:rsidRPr="00A650AE" w:rsidRDefault="009459F8" w:rsidP="00E51975">
            <w:pPr>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04618838" w14:textId="77777777" w:rsidR="009459F8" w:rsidRPr="00A650AE" w:rsidRDefault="009459F8" w:rsidP="00E51975">
            <w:pPr>
              <w:jc w:val="right"/>
              <w:rPr>
                <w:sz w:val="18"/>
                <w:szCs w:val="18"/>
              </w:rPr>
            </w:pPr>
            <w:r w:rsidRPr="00A650AE">
              <w:rPr>
                <w:sz w:val="18"/>
                <w:szCs w:val="18"/>
                <w:lang w:val="zh-CN"/>
              </w:rPr>
              <w:t>21,506</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2CB38B80"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7EFB7CCC" w14:textId="77777777" w:rsidR="009459F8" w:rsidRPr="00A650AE" w:rsidRDefault="009459F8" w:rsidP="00E51975">
            <w:pPr>
              <w:jc w:val="right"/>
              <w:rPr>
                <w:sz w:val="18"/>
                <w:szCs w:val="18"/>
              </w:rPr>
            </w:pPr>
            <w:r w:rsidRPr="00A650AE">
              <w:rPr>
                <w:sz w:val="18"/>
                <w:szCs w:val="18"/>
                <w:lang w:val="zh-CN"/>
              </w:rPr>
              <w:t>12,605</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10EFAC7A" w14:textId="77777777" w:rsidR="009459F8" w:rsidRPr="00A650AE" w:rsidRDefault="009459F8" w:rsidP="00E51975">
            <w:pPr>
              <w:jc w:val="right"/>
              <w:rPr>
                <w:sz w:val="18"/>
                <w:szCs w:val="18"/>
              </w:rPr>
            </w:pPr>
            <w:r w:rsidRPr="00A650AE">
              <w:rPr>
                <w:sz w:val="18"/>
                <w:szCs w:val="18"/>
                <w:lang w:val="zh-CN"/>
              </w:rPr>
              <w:t>126,050</w:t>
            </w:r>
          </w:p>
        </w:tc>
      </w:tr>
      <w:tr w:rsidR="009459F8" w:rsidRPr="00A650AE" w14:paraId="4998CD34"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1851706" w14:textId="77777777" w:rsidR="009459F8" w:rsidRPr="00A650AE" w:rsidRDefault="009459F8" w:rsidP="00E51975">
            <w:pPr>
              <w:jc w:val="left"/>
              <w:rPr>
                <w:color w:val="000000"/>
                <w:sz w:val="18"/>
                <w:szCs w:val="18"/>
              </w:rPr>
            </w:pPr>
            <w:r w:rsidRPr="00A650AE">
              <w:rPr>
                <w:sz w:val="18"/>
                <w:szCs w:val="18"/>
                <w:lang w:val="zh-CN"/>
              </w:rPr>
              <w:t>2.7</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09D1097D" w14:textId="2C047DE5" w:rsidR="009459F8" w:rsidRPr="00A650AE" w:rsidRDefault="009459F8" w:rsidP="00E51975">
            <w:pPr>
              <w:jc w:val="left"/>
              <w:rPr>
                <w:color w:val="000000"/>
                <w:sz w:val="18"/>
                <w:szCs w:val="18"/>
              </w:rPr>
            </w:pPr>
            <w:r w:rsidRPr="00A650AE">
              <w:rPr>
                <w:sz w:val="18"/>
                <w:szCs w:val="18"/>
                <w:lang w:val="zh-CN"/>
              </w:rPr>
              <w:t>合作执行机构（德国）议定供资（美元）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3365BEC0" w14:textId="77777777" w:rsidR="009459F8" w:rsidRPr="00A650AE" w:rsidRDefault="009459F8" w:rsidP="00E51975">
            <w:pPr>
              <w:jc w:val="right"/>
              <w:rPr>
                <w:color w:val="000000"/>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14:paraId="6153AA62" w14:textId="77777777" w:rsidR="009459F8" w:rsidRPr="00A650AE" w:rsidRDefault="009459F8" w:rsidP="00E51975">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61BC5B40" w14:textId="77777777" w:rsidR="009459F8" w:rsidRPr="00A650AE" w:rsidRDefault="009459F8" w:rsidP="00E51975">
            <w:pPr>
              <w:jc w:val="right"/>
              <w:rPr>
                <w:sz w:val="18"/>
                <w:szCs w:val="18"/>
              </w:rPr>
            </w:pPr>
            <w:r w:rsidRPr="00A650AE">
              <w:rPr>
                <w:sz w:val="18"/>
                <w:szCs w:val="18"/>
                <w:lang w:val="zh-CN"/>
              </w:rPr>
              <w:t>207,300</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12058470" w14:textId="77777777" w:rsidR="009459F8" w:rsidRPr="00A650AE" w:rsidRDefault="009459F8" w:rsidP="00E51975">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78B67C86"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0BD41798" w14:textId="77777777" w:rsidR="009459F8" w:rsidRPr="00A650AE" w:rsidRDefault="009459F8" w:rsidP="00E51975">
            <w:pPr>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6299DFE2"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442ECDBF"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529800C3" w14:textId="77777777" w:rsidR="009459F8" w:rsidRPr="00A650AE" w:rsidRDefault="009459F8" w:rsidP="00E51975">
            <w:pPr>
              <w:jc w:val="right"/>
              <w:rPr>
                <w:sz w:val="18"/>
                <w:szCs w:val="18"/>
              </w:rPr>
            </w:pPr>
            <w:r w:rsidRPr="00A650AE">
              <w:rPr>
                <w:sz w:val="18"/>
                <w:szCs w:val="18"/>
                <w:lang w:val="zh-CN"/>
              </w:rPr>
              <w:t>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2C6213A8" w14:textId="77777777" w:rsidR="009459F8" w:rsidRPr="00A650AE" w:rsidRDefault="009459F8" w:rsidP="00E51975">
            <w:pPr>
              <w:jc w:val="right"/>
              <w:rPr>
                <w:sz w:val="18"/>
                <w:szCs w:val="18"/>
              </w:rPr>
            </w:pPr>
            <w:r w:rsidRPr="00A650AE">
              <w:rPr>
                <w:sz w:val="18"/>
                <w:szCs w:val="18"/>
                <w:lang w:val="zh-CN"/>
              </w:rPr>
              <w:t>207,300</w:t>
            </w:r>
          </w:p>
        </w:tc>
      </w:tr>
      <w:tr w:rsidR="009459F8" w:rsidRPr="00A650AE" w14:paraId="709BF839" w14:textId="77777777" w:rsidTr="00D15E3B">
        <w:trPr>
          <w:trHeight w:hRule="exact" w:val="624"/>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6050E13" w14:textId="77777777" w:rsidR="009459F8" w:rsidRPr="00A650AE" w:rsidRDefault="009459F8" w:rsidP="00E51975">
            <w:pPr>
              <w:jc w:val="left"/>
              <w:rPr>
                <w:color w:val="000000"/>
                <w:sz w:val="18"/>
                <w:szCs w:val="18"/>
              </w:rPr>
            </w:pPr>
            <w:r w:rsidRPr="00A650AE">
              <w:rPr>
                <w:sz w:val="18"/>
                <w:szCs w:val="18"/>
                <w:lang w:val="zh-CN"/>
              </w:rPr>
              <w:t>2.8</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0AF99BA3" w14:textId="435E765C" w:rsidR="009459F8" w:rsidRPr="00A650AE" w:rsidRDefault="009459F8" w:rsidP="00E51975">
            <w:pPr>
              <w:jc w:val="left"/>
              <w:rPr>
                <w:color w:val="000000"/>
                <w:sz w:val="18"/>
                <w:szCs w:val="18"/>
              </w:rPr>
            </w:pPr>
            <w:r w:rsidRPr="00A650AE">
              <w:rPr>
                <w:sz w:val="18"/>
                <w:szCs w:val="18"/>
                <w:lang w:val="zh-CN"/>
              </w:rPr>
              <w:t>合作执行机构（德国）支助费用（美元）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24D4808D" w14:textId="77777777" w:rsidR="009459F8" w:rsidRPr="00A650AE" w:rsidRDefault="009459F8" w:rsidP="00E51975">
            <w:pPr>
              <w:jc w:val="right"/>
              <w:rPr>
                <w:color w:val="000000"/>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07546DE1" w14:textId="77777777" w:rsidR="009459F8" w:rsidRPr="00A650AE" w:rsidRDefault="009459F8" w:rsidP="00E51975">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4D07FD3F" w14:textId="77777777" w:rsidR="009459F8" w:rsidRPr="00A650AE" w:rsidRDefault="009459F8" w:rsidP="00E51975">
            <w:pPr>
              <w:jc w:val="right"/>
              <w:rPr>
                <w:sz w:val="18"/>
                <w:szCs w:val="18"/>
              </w:rPr>
            </w:pPr>
            <w:r w:rsidRPr="00A650AE">
              <w:rPr>
                <w:sz w:val="18"/>
                <w:szCs w:val="18"/>
                <w:lang w:val="zh-CN"/>
              </w:rPr>
              <w:t>26,949</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468B2FAE" w14:textId="77777777" w:rsidR="009459F8" w:rsidRPr="00A650AE" w:rsidRDefault="009459F8" w:rsidP="00E51975">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64B0FF39"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753C25D0" w14:textId="77777777" w:rsidR="009459F8" w:rsidRPr="00A650AE" w:rsidRDefault="009459F8" w:rsidP="00E51975">
            <w:pPr>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1F83A349"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181BF1C7" w14:textId="77777777" w:rsidR="009459F8" w:rsidRPr="00A650AE" w:rsidRDefault="009459F8" w:rsidP="00E51975">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031712FF" w14:textId="77777777" w:rsidR="009459F8" w:rsidRPr="00A650AE" w:rsidRDefault="009459F8" w:rsidP="00E51975">
            <w:pPr>
              <w:jc w:val="right"/>
              <w:rPr>
                <w:sz w:val="18"/>
                <w:szCs w:val="18"/>
              </w:rPr>
            </w:pPr>
            <w:r w:rsidRPr="00A650AE">
              <w:rPr>
                <w:sz w:val="18"/>
                <w:szCs w:val="18"/>
                <w:lang w:val="zh-CN"/>
              </w:rPr>
              <w:t>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274080DA" w14:textId="77777777" w:rsidR="009459F8" w:rsidRPr="00A650AE" w:rsidRDefault="009459F8" w:rsidP="00E51975">
            <w:pPr>
              <w:jc w:val="right"/>
              <w:rPr>
                <w:sz w:val="18"/>
                <w:szCs w:val="18"/>
              </w:rPr>
            </w:pPr>
            <w:r w:rsidRPr="00A650AE">
              <w:rPr>
                <w:sz w:val="18"/>
                <w:szCs w:val="18"/>
                <w:lang w:val="zh-CN"/>
              </w:rPr>
              <w:t>26,949</w:t>
            </w:r>
          </w:p>
        </w:tc>
      </w:tr>
      <w:tr w:rsidR="00EF3B31" w:rsidRPr="00A650AE" w14:paraId="0C6A266E"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A8E8910" w14:textId="77777777" w:rsidR="00EF3B31" w:rsidRPr="00A650AE" w:rsidRDefault="00EF3B31" w:rsidP="00EF3B31">
            <w:pPr>
              <w:jc w:val="left"/>
              <w:rPr>
                <w:color w:val="000000"/>
                <w:sz w:val="18"/>
                <w:szCs w:val="18"/>
              </w:rPr>
            </w:pPr>
            <w:r w:rsidRPr="00A650AE">
              <w:rPr>
                <w:sz w:val="18"/>
                <w:szCs w:val="18"/>
                <w:lang w:val="zh-CN"/>
              </w:rPr>
              <w:t>3.1</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392CE316" w14:textId="19EF7BCB" w:rsidR="00EF3B31" w:rsidRPr="00A650AE" w:rsidRDefault="00EF3B31" w:rsidP="00EF3B31">
            <w:pPr>
              <w:jc w:val="left"/>
              <w:rPr>
                <w:color w:val="000000"/>
                <w:sz w:val="18"/>
                <w:szCs w:val="18"/>
              </w:rPr>
            </w:pPr>
            <w:r w:rsidRPr="00A650AE">
              <w:rPr>
                <w:sz w:val="18"/>
                <w:szCs w:val="18"/>
                <w:lang w:val="zh-CN"/>
              </w:rPr>
              <w:t>议定总供资（美元）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0A108648" w14:textId="77777777" w:rsidR="00EF3B31" w:rsidRPr="00A650AE" w:rsidRDefault="00EF3B31" w:rsidP="00EF3B31">
            <w:pPr>
              <w:jc w:val="right"/>
              <w:rPr>
                <w:color w:val="000000"/>
                <w:sz w:val="18"/>
                <w:szCs w:val="18"/>
              </w:rPr>
            </w:pPr>
            <w:r w:rsidRPr="00A650AE">
              <w:rPr>
                <w:sz w:val="18"/>
                <w:szCs w:val="18"/>
                <w:lang w:val="zh-CN"/>
              </w:rPr>
              <w:t>4,628,993</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36FC2FFB" w14:textId="77777777" w:rsidR="00EF3B31" w:rsidRPr="00A650AE" w:rsidRDefault="00EF3B31" w:rsidP="00EF3B31">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03C97007" w14:textId="77777777" w:rsidR="00EF3B31" w:rsidRPr="00A650AE" w:rsidRDefault="00EF3B31" w:rsidP="00EF3B31">
            <w:pPr>
              <w:jc w:val="right"/>
              <w:rPr>
                <w:b/>
                <w:sz w:val="18"/>
                <w:szCs w:val="18"/>
              </w:rPr>
            </w:pPr>
            <w:r w:rsidRPr="00A650AE">
              <w:rPr>
                <w:b/>
                <w:bCs/>
                <w:sz w:val="18"/>
                <w:szCs w:val="18"/>
                <w:lang w:val="zh-CN"/>
              </w:rPr>
              <w:t>6,991,764</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61DB66BA" w14:textId="77777777" w:rsidR="00EF3B31" w:rsidRPr="00A650AE" w:rsidRDefault="00EF3B31" w:rsidP="00EF3B31">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3900D187" w14:textId="77777777" w:rsidR="00EF3B31" w:rsidRPr="00A650AE" w:rsidRDefault="00EF3B31" w:rsidP="006759AE">
            <w:pPr>
              <w:ind w:leftChars="-55" w:left="-115"/>
              <w:jc w:val="right"/>
              <w:rPr>
                <w:b/>
                <w:sz w:val="18"/>
                <w:szCs w:val="18"/>
              </w:rPr>
            </w:pPr>
            <w:r w:rsidRPr="00A650AE">
              <w:rPr>
                <w:b/>
                <w:bCs/>
                <w:sz w:val="18"/>
                <w:szCs w:val="18"/>
                <w:lang w:val="zh-CN"/>
              </w:rPr>
              <w:t>5,740,816</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6F72E75B" w14:textId="77777777" w:rsidR="00EF3B31" w:rsidRPr="00A650AE" w:rsidRDefault="00EF3B31" w:rsidP="006759AE">
            <w:pPr>
              <w:ind w:leftChars="-55" w:left="-115"/>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26227A8F" w14:textId="77777777" w:rsidR="00EF3B31" w:rsidRPr="00A650AE" w:rsidRDefault="00EF3B31" w:rsidP="006759AE">
            <w:pPr>
              <w:ind w:leftChars="-55" w:left="-115"/>
              <w:jc w:val="right"/>
              <w:rPr>
                <w:b/>
                <w:sz w:val="18"/>
                <w:szCs w:val="18"/>
              </w:rPr>
            </w:pPr>
            <w:r w:rsidRPr="00A650AE">
              <w:rPr>
                <w:b/>
                <w:bCs/>
                <w:sz w:val="18"/>
                <w:szCs w:val="18"/>
                <w:lang w:val="zh-CN"/>
              </w:rPr>
              <w:t>4,219,413</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13C47407" w14:textId="77777777" w:rsidR="00EF3B31" w:rsidRPr="00A650AE" w:rsidRDefault="00EF3B31" w:rsidP="00EF3B31">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72A3ED3B" w14:textId="77777777" w:rsidR="00EF3B31" w:rsidRPr="00A650AE" w:rsidRDefault="00EF3B31" w:rsidP="00EF3B31">
            <w:pPr>
              <w:jc w:val="right"/>
              <w:rPr>
                <w:sz w:val="18"/>
                <w:szCs w:val="18"/>
              </w:rPr>
            </w:pPr>
            <w:r w:rsidRPr="00A650AE">
              <w:rPr>
                <w:sz w:val="18"/>
                <w:szCs w:val="18"/>
                <w:lang w:val="zh-CN"/>
              </w:rPr>
              <w:t>300,500</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15D0F596" w14:textId="77777777" w:rsidR="00EF3B31" w:rsidRPr="00A650AE" w:rsidRDefault="00EF3B31" w:rsidP="00EF3B31">
            <w:pPr>
              <w:jc w:val="right"/>
              <w:rPr>
                <w:b/>
                <w:sz w:val="18"/>
                <w:szCs w:val="18"/>
              </w:rPr>
            </w:pPr>
            <w:r w:rsidRPr="00A650AE">
              <w:rPr>
                <w:b/>
                <w:bCs/>
                <w:sz w:val="18"/>
                <w:szCs w:val="18"/>
                <w:lang w:val="zh-CN"/>
              </w:rPr>
              <w:t>21,881,486</w:t>
            </w:r>
          </w:p>
        </w:tc>
      </w:tr>
      <w:tr w:rsidR="00EF3B31" w:rsidRPr="00A650AE" w14:paraId="0FAD0FE9"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F510082" w14:textId="77777777" w:rsidR="00EF3B31" w:rsidRPr="00A650AE" w:rsidRDefault="00EF3B31" w:rsidP="00EF3B31">
            <w:pPr>
              <w:jc w:val="left"/>
              <w:rPr>
                <w:color w:val="000000"/>
                <w:sz w:val="18"/>
                <w:szCs w:val="18"/>
              </w:rPr>
            </w:pPr>
            <w:r w:rsidRPr="00A650AE">
              <w:rPr>
                <w:sz w:val="18"/>
                <w:szCs w:val="18"/>
                <w:lang w:val="zh-CN"/>
              </w:rPr>
              <w:t>3.2</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418D5E0F" w14:textId="77777777" w:rsidR="00EF3B31" w:rsidRPr="00A650AE" w:rsidRDefault="00EF3B31" w:rsidP="00EF3B31">
            <w:pPr>
              <w:jc w:val="left"/>
              <w:rPr>
                <w:color w:val="000000"/>
                <w:sz w:val="18"/>
                <w:szCs w:val="18"/>
              </w:rPr>
            </w:pPr>
            <w:r w:rsidRPr="00A650AE">
              <w:rPr>
                <w:sz w:val="18"/>
                <w:szCs w:val="18"/>
                <w:lang w:val="zh-CN"/>
              </w:rPr>
              <w:t>总支助费用（美元）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675E2F54" w14:textId="77777777" w:rsidR="00EF3B31" w:rsidRPr="00A650AE" w:rsidRDefault="00EF3B31" w:rsidP="00EF3B31">
            <w:pPr>
              <w:jc w:val="right"/>
              <w:rPr>
                <w:color w:val="000000"/>
                <w:sz w:val="18"/>
                <w:szCs w:val="18"/>
              </w:rPr>
            </w:pPr>
            <w:r w:rsidRPr="00A650AE">
              <w:rPr>
                <w:sz w:val="18"/>
                <w:szCs w:val="18"/>
                <w:lang w:val="zh-CN"/>
              </w:rPr>
              <w:t>335,410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234A871A" w14:textId="77777777" w:rsidR="00EF3B31" w:rsidRPr="00A650AE" w:rsidRDefault="00EF3B31" w:rsidP="00EF3B31">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7D2DC543" w14:textId="77777777" w:rsidR="00EF3B31" w:rsidRPr="00A650AE" w:rsidRDefault="00EF3B31" w:rsidP="00EF3B31">
            <w:pPr>
              <w:jc w:val="right"/>
              <w:rPr>
                <w:b/>
                <w:sz w:val="18"/>
                <w:szCs w:val="18"/>
              </w:rPr>
            </w:pPr>
            <w:r w:rsidRPr="00A650AE">
              <w:rPr>
                <w:b/>
                <w:bCs/>
                <w:sz w:val="18"/>
                <w:szCs w:val="18"/>
                <w:lang w:val="zh-CN"/>
              </w:rPr>
              <w:t>515,690</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5FF58CDB" w14:textId="77777777" w:rsidR="00EF3B31" w:rsidRPr="00A650AE" w:rsidRDefault="00EF3B31" w:rsidP="00EF3B31">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6A298E97" w14:textId="77777777" w:rsidR="00EF3B31" w:rsidRPr="00A650AE" w:rsidRDefault="00EF3B31" w:rsidP="00EF3B31">
            <w:pPr>
              <w:jc w:val="right"/>
              <w:rPr>
                <w:b/>
                <w:sz w:val="18"/>
                <w:szCs w:val="18"/>
              </w:rPr>
            </w:pPr>
            <w:r w:rsidRPr="00A650AE">
              <w:rPr>
                <w:b/>
                <w:bCs/>
                <w:sz w:val="18"/>
                <w:szCs w:val="18"/>
                <w:lang w:val="zh-CN"/>
              </w:rPr>
              <w:t>414,721</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5750194F" w14:textId="77777777" w:rsidR="00EF3B31" w:rsidRPr="00A650AE" w:rsidRDefault="00EF3B31" w:rsidP="00EF3B31">
            <w:pPr>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36E7DF77" w14:textId="77777777" w:rsidR="00EF3B31" w:rsidRPr="00A650AE" w:rsidRDefault="00EF3B31" w:rsidP="00EF3B31">
            <w:pPr>
              <w:jc w:val="right"/>
              <w:rPr>
                <w:b/>
                <w:sz w:val="18"/>
                <w:szCs w:val="18"/>
              </w:rPr>
            </w:pPr>
            <w:r w:rsidRPr="00A650AE">
              <w:rPr>
                <w:b/>
                <w:bCs/>
                <w:sz w:val="18"/>
                <w:szCs w:val="18"/>
                <w:lang w:val="zh-CN"/>
              </w:rPr>
              <w:t>304,265</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7874A40E" w14:textId="77777777" w:rsidR="00EF3B31" w:rsidRPr="00A650AE" w:rsidRDefault="00EF3B31" w:rsidP="00EF3B31">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2DC6A665" w14:textId="77777777" w:rsidR="00EF3B31" w:rsidRPr="00A650AE" w:rsidRDefault="00EF3B31" w:rsidP="00EF3B31">
            <w:pPr>
              <w:jc w:val="right"/>
              <w:rPr>
                <w:sz w:val="18"/>
                <w:szCs w:val="18"/>
              </w:rPr>
            </w:pPr>
            <w:r w:rsidRPr="00A650AE">
              <w:rPr>
                <w:sz w:val="18"/>
                <w:szCs w:val="18"/>
                <w:lang w:val="zh-CN"/>
              </w:rPr>
              <w:t>26,255</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8EA4D87" w14:textId="77777777" w:rsidR="00EF3B31" w:rsidRPr="00A650AE" w:rsidRDefault="00EF3B31" w:rsidP="00EF3B31">
            <w:pPr>
              <w:jc w:val="right"/>
              <w:rPr>
                <w:b/>
                <w:sz w:val="18"/>
                <w:szCs w:val="18"/>
              </w:rPr>
            </w:pPr>
            <w:r w:rsidRPr="00A650AE">
              <w:rPr>
                <w:b/>
                <w:bCs/>
                <w:sz w:val="18"/>
                <w:szCs w:val="18"/>
                <w:lang w:val="zh-CN"/>
              </w:rPr>
              <w:t>1,596,342</w:t>
            </w:r>
          </w:p>
        </w:tc>
      </w:tr>
      <w:tr w:rsidR="00EF3B31" w:rsidRPr="00A650AE" w14:paraId="2F09245B"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D480547" w14:textId="77777777" w:rsidR="00EF3B31" w:rsidRPr="00A650AE" w:rsidRDefault="00EF3B31" w:rsidP="00EF3B31">
            <w:pPr>
              <w:jc w:val="left"/>
              <w:rPr>
                <w:color w:val="000000"/>
                <w:sz w:val="18"/>
                <w:szCs w:val="18"/>
              </w:rPr>
            </w:pPr>
            <w:r w:rsidRPr="00A650AE">
              <w:rPr>
                <w:sz w:val="18"/>
                <w:szCs w:val="18"/>
                <w:lang w:val="zh-CN"/>
              </w:rPr>
              <w:t>3.3</w:t>
            </w:r>
          </w:p>
        </w:tc>
        <w:tc>
          <w:tcPr>
            <w:tcW w:w="2268" w:type="dxa"/>
            <w:tcBorders>
              <w:top w:val="nil"/>
              <w:left w:val="nil"/>
              <w:bottom w:val="single" w:sz="4" w:space="0" w:color="auto"/>
              <w:right w:val="single" w:sz="4" w:space="0" w:color="auto"/>
            </w:tcBorders>
            <w:shd w:val="clear" w:color="auto" w:fill="auto"/>
            <w:tcMar>
              <w:left w:w="57" w:type="dxa"/>
              <w:right w:w="57" w:type="dxa"/>
            </w:tcMar>
            <w:hideMark/>
          </w:tcPr>
          <w:p w14:paraId="4EFF785E" w14:textId="136CE275" w:rsidR="00EF3B31" w:rsidRPr="00A650AE" w:rsidRDefault="00EF3B31" w:rsidP="00EF3B31">
            <w:pPr>
              <w:jc w:val="left"/>
              <w:rPr>
                <w:color w:val="000000"/>
                <w:sz w:val="18"/>
                <w:szCs w:val="18"/>
              </w:rPr>
            </w:pPr>
            <w:r w:rsidRPr="00A650AE">
              <w:rPr>
                <w:sz w:val="18"/>
                <w:szCs w:val="18"/>
                <w:lang w:val="zh-CN"/>
              </w:rPr>
              <w:t>议定总费用（美元）</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39B9867D" w14:textId="77777777" w:rsidR="00EF3B31" w:rsidRPr="00A650AE" w:rsidRDefault="00EF3B31" w:rsidP="00EF3B31">
            <w:pPr>
              <w:jc w:val="right"/>
              <w:rPr>
                <w:color w:val="000000"/>
                <w:sz w:val="18"/>
                <w:szCs w:val="18"/>
              </w:rPr>
            </w:pPr>
            <w:r w:rsidRPr="00A650AE">
              <w:rPr>
                <w:sz w:val="18"/>
                <w:szCs w:val="18"/>
                <w:lang w:val="zh-CN"/>
              </w:rPr>
              <w:t>4,964,403</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1D69492C" w14:textId="77777777" w:rsidR="00EF3B31" w:rsidRPr="00A650AE" w:rsidRDefault="00EF3B31" w:rsidP="00EF3B31">
            <w:pPr>
              <w:jc w:val="right"/>
              <w:rPr>
                <w:color w:val="000000"/>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6B28D5B4" w14:textId="77777777" w:rsidR="00EF3B31" w:rsidRPr="00A650AE" w:rsidRDefault="00EF3B31" w:rsidP="00EF3B31">
            <w:pPr>
              <w:jc w:val="right"/>
              <w:rPr>
                <w:b/>
                <w:sz w:val="18"/>
                <w:szCs w:val="18"/>
              </w:rPr>
            </w:pPr>
            <w:r w:rsidRPr="00A650AE">
              <w:rPr>
                <w:b/>
                <w:bCs/>
                <w:sz w:val="18"/>
                <w:szCs w:val="18"/>
                <w:lang w:val="zh-CN"/>
              </w:rPr>
              <w:t>7,507,454</w:t>
            </w:r>
          </w:p>
        </w:tc>
        <w:tc>
          <w:tcPr>
            <w:tcW w:w="708" w:type="dxa"/>
            <w:tcBorders>
              <w:top w:val="nil"/>
              <w:left w:val="nil"/>
              <w:bottom w:val="single" w:sz="4" w:space="0" w:color="auto"/>
              <w:right w:val="single" w:sz="4" w:space="0" w:color="auto"/>
            </w:tcBorders>
            <w:shd w:val="clear" w:color="auto" w:fill="auto"/>
            <w:tcMar>
              <w:left w:w="57" w:type="dxa"/>
              <w:right w:w="57" w:type="dxa"/>
            </w:tcMar>
            <w:hideMark/>
          </w:tcPr>
          <w:p w14:paraId="189B477D" w14:textId="77777777" w:rsidR="00EF3B31" w:rsidRPr="00A650AE" w:rsidRDefault="00EF3B31" w:rsidP="00EF3B31">
            <w:pPr>
              <w:jc w:val="right"/>
              <w:rPr>
                <w:sz w:val="18"/>
                <w:szCs w:val="18"/>
              </w:rPr>
            </w:pPr>
            <w:r w:rsidRPr="00A650AE">
              <w:rPr>
                <w:sz w:val="18"/>
                <w:szCs w:val="18"/>
                <w:lang w:val="zh-CN"/>
              </w:rPr>
              <w:t>0</w:t>
            </w:r>
          </w:p>
        </w:tc>
        <w:tc>
          <w:tcPr>
            <w:tcW w:w="851" w:type="dxa"/>
            <w:tcBorders>
              <w:top w:val="nil"/>
              <w:left w:val="nil"/>
              <w:bottom w:val="single" w:sz="4" w:space="0" w:color="auto"/>
              <w:right w:val="single" w:sz="4" w:space="0" w:color="auto"/>
            </w:tcBorders>
            <w:shd w:val="clear" w:color="auto" w:fill="auto"/>
            <w:tcMar>
              <w:left w:w="57" w:type="dxa"/>
              <w:right w:w="57" w:type="dxa"/>
            </w:tcMar>
            <w:hideMark/>
          </w:tcPr>
          <w:p w14:paraId="18124BDF" w14:textId="77777777" w:rsidR="00EF3B31" w:rsidRPr="00A650AE" w:rsidRDefault="00EF3B31" w:rsidP="006759AE">
            <w:pPr>
              <w:ind w:leftChars="-55" w:left="-115"/>
              <w:jc w:val="right"/>
              <w:rPr>
                <w:b/>
                <w:sz w:val="18"/>
                <w:szCs w:val="18"/>
              </w:rPr>
            </w:pPr>
            <w:r w:rsidRPr="00A650AE">
              <w:rPr>
                <w:b/>
                <w:bCs/>
                <w:sz w:val="18"/>
                <w:szCs w:val="18"/>
                <w:lang w:val="zh-CN"/>
              </w:rPr>
              <w:t>6,155,537</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10F56C1A" w14:textId="77777777" w:rsidR="00EF3B31" w:rsidRPr="00A650AE" w:rsidRDefault="00EF3B31" w:rsidP="006759AE">
            <w:pPr>
              <w:ind w:leftChars="-55" w:left="-115"/>
              <w:jc w:val="right"/>
              <w:rPr>
                <w:sz w:val="18"/>
                <w:szCs w:val="18"/>
              </w:rPr>
            </w:pPr>
            <w:r w:rsidRPr="00A650AE">
              <w:rPr>
                <w:sz w:val="18"/>
                <w:szCs w:val="18"/>
                <w:lang w:val="zh-CN"/>
              </w:rPr>
              <w:t>0</w:t>
            </w:r>
          </w:p>
        </w:tc>
        <w:tc>
          <w:tcPr>
            <w:tcW w:w="850" w:type="dxa"/>
            <w:tcBorders>
              <w:top w:val="nil"/>
              <w:left w:val="nil"/>
              <w:bottom w:val="single" w:sz="4" w:space="0" w:color="auto"/>
              <w:right w:val="single" w:sz="4" w:space="0" w:color="auto"/>
            </w:tcBorders>
            <w:shd w:val="clear" w:color="auto" w:fill="auto"/>
            <w:tcMar>
              <w:left w:w="57" w:type="dxa"/>
              <w:right w:w="57" w:type="dxa"/>
            </w:tcMar>
            <w:hideMark/>
          </w:tcPr>
          <w:p w14:paraId="3240DCDD" w14:textId="77777777" w:rsidR="00EF3B31" w:rsidRPr="00A650AE" w:rsidRDefault="00EF3B31" w:rsidP="006759AE">
            <w:pPr>
              <w:ind w:leftChars="-55" w:left="-115"/>
              <w:jc w:val="right"/>
              <w:rPr>
                <w:b/>
                <w:sz w:val="18"/>
                <w:szCs w:val="18"/>
              </w:rPr>
            </w:pPr>
            <w:r w:rsidRPr="00A650AE">
              <w:rPr>
                <w:b/>
                <w:bCs/>
                <w:sz w:val="18"/>
                <w:szCs w:val="18"/>
                <w:lang w:val="zh-CN"/>
              </w:rPr>
              <w:t>4,523,678</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7D65E5B2" w14:textId="77777777" w:rsidR="00EF3B31" w:rsidRPr="00A650AE" w:rsidRDefault="00EF3B31" w:rsidP="00EF3B31">
            <w:pPr>
              <w:jc w:val="right"/>
              <w:rPr>
                <w:sz w:val="18"/>
                <w:szCs w:val="18"/>
              </w:rPr>
            </w:pPr>
            <w:r w:rsidRPr="00A650AE">
              <w:rPr>
                <w:sz w:val="18"/>
                <w:szCs w:val="18"/>
                <w:lang w:val="zh-CN"/>
              </w:rPr>
              <w:t>0</w:t>
            </w:r>
          </w:p>
        </w:tc>
        <w:tc>
          <w:tcPr>
            <w:tcW w:w="709" w:type="dxa"/>
            <w:tcBorders>
              <w:top w:val="nil"/>
              <w:left w:val="nil"/>
              <w:bottom w:val="single" w:sz="4" w:space="0" w:color="auto"/>
              <w:right w:val="single" w:sz="4" w:space="0" w:color="auto"/>
            </w:tcBorders>
            <w:shd w:val="clear" w:color="auto" w:fill="auto"/>
            <w:tcMar>
              <w:left w:w="57" w:type="dxa"/>
              <w:right w:w="57" w:type="dxa"/>
            </w:tcMar>
            <w:hideMark/>
          </w:tcPr>
          <w:p w14:paraId="4929CE95" w14:textId="77777777" w:rsidR="00EF3B31" w:rsidRPr="00A650AE" w:rsidRDefault="00EF3B31" w:rsidP="00EF3B31">
            <w:pPr>
              <w:jc w:val="right"/>
              <w:rPr>
                <w:sz w:val="18"/>
                <w:szCs w:val="18"/>
              </w:rPr>
            </w:pPr>
            <w:r w:rsidRPr="00A650AE">
              <w:rPr>
                <w:sz w:val="18"/>
                <w:szCs w:val="18"/>
                <w:lang w:val="zh-CN"/>
              </w:rPr>
              <w:t>326,755</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63E6F9C7" w14:textId="77777777" w:rsidR="00EF3B31" w:rsidRPr="00A650AE" w:rsidRDefault="00EF3B31" w:rsidP="00EF3B31">
            <w:pPr>
              <w:jc w:val="right"/>
              <w:rPr>
                <w:b/>
                <w:sz w:val="18"/>
                <w:szCs w:val="18"/>
              </w:rPr>
            </w:pPr>
            <w:r w:rsidRPr="00A650AE">
              <w:rPr>
                <w:b/>
                <w:bCs/>
                <w:sz w:val="18"/>
                <w:szCs w:val="18"/>
                <w:lang w:val="zh-CN"/>
              </w:rPr>
              <w:t>23,477,828</w:t>
            </w:r>
          </w:p>
        </w:tc>
      </w:tr>
      <w:tr w:rsidR="009459F8" w:rsidRPr="00A650AE" w14:paraId="35613653" w14:textId="77777777" w:rsidTr="00D15E3B">
        <w:trPr>
          <w:trHeight w:hRule="exact" w:val="340"/>
          <w:jc w:val="center"/>
        </w:trPr>
        <w:tc>
          <w:tcPr>
            <w:tcW w:w="567"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CC48177" w14:textId="77777777" w:rsidR="009459F8" w:rsidRPr="00A650AE" w:rsidRDefault="009459F8" w:rsidP="00781153">
            <w:pPr>
              <w:keepNext/>
              <w:keepLines/>
              <w:jc w:val="left"/>
              <w:rPr>
                <w:color w:val="000000"/>
                <w:sz w:val="18"/>
                <w:szCs w:val="18"/>
              </w:rPr>
            </w:pPr>
            <w:r w:rsidRPr="00A650AE">
              <w:rPr>
                <w:sz w:val="18"/>
                <w:szCs w:val="18"/>
                <w:lang w:val="zh-CN"/>
              </w:rPr>
              <w:lastRenderedPageBreak/>
              <w:t>4.1.1</w:t>
            </w:r>
          </w:p>
        </w:tc>
        <w:tc>
          <w:tcPr>
            <w:tcW w:w="9214" w:type="dxa"/>
            <w:gridSpan w:val="10"/>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9A773DE" w14:textId="77777777" w:rsidR="009459F8" w:rsidRPr="00A650AE" w:rsidRDefault="009459F8" w:rsidP="00781153">
            <w:pPr>
              <w:keepNext/>
              <w:keepLines/>
              <w:jc w:val="left"/>
              <w:rPr>
                <w:color w:val="000000"/>
                <w:sz w:val="18"/>
                <w:szCs w:val="18"/>
              </w:rPr>
            </w:pPr>
            <w:r w:rsidRPr="00A650AE">
              <w:rPr>
                <w:sz w:val="18"/>
                <w:szCs w:val="18"/>
                <w:lang w:val="zh-CN"/>
              </w:rPr>
              <w:t>本协定下要完成的议定的</w:t>
            </w:r>
            <w:r w:rsidRPr="00A650AE">
              <w:rPr>
                <w:sz w:val="18"/>
                <w:szCs w:val="18"/>
                <w:lang w:val="zh-CN"/>
              </w:rPr>
              <w:t xml:space="preserve">HCFC-22 </w:t>
            </w:r>
            <w:r w:rsidRPr="00A650AE">
              <w:rPr>
                <w:sz w:val="18"/>
                <w:szCs w:val="18"/>
                <w:lang w:val="zh-CN"/>
              </w:rPr>
              <w:t>淘汰总量（</w:t>
            </w:r>
            <w:r w:rsidRPr="00A650AE">
              <w:rPr>
                <w:sz w:val="18"/>
                <w:szCs w:val="18"/>
                <w:lang w:val="zh-CN"/>
              </w:rPr>
              <w:t xml:space="preserve">ODP </w:t>
            </w:r>
            <w:r w:rsidRPr="00A650AE">
              <w:rPr>
                <w:sz w:val="18"/>
                <w:szCs w:val="18"/>
                <w:lang w:val="zh-CN"/>
              </w:rPr>
              <w:t>吨）</w:t>
            </w:r>
          </w:p>
        </w:tc>
        <w:tc>
          <w:tcPr>
            <w:tcW w:w="992"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814E9FB" w14:textId="77777777" w:rsidR="009459F8" w:rsidRPr="009A384E" w:rsidRDefault="009459F8" w:rsidP="00781153">
            <w:pPr>
              <w:keepNext/>
              <w:keepLines/>
              <w:jc w:val="right"/>
              <w:rPr>
                <w:b/>
                <w:color w:val="000000"/>
                <w:sz w:val="18"/>
                <w:szCs w:val="18"/>
              </w:rPr>
            </w:pPr>
            <w:r w:rsidRPr="009A384E">
              <w:rPr>
                <w:b/>
                <w:sz w:val="18"/>
                <w:szCs w:val="18"/>
                <w:lang w:val="zh-CN"/>
              </w:rPr>
              <w:t>135.97</w:t>
            </w:r>
          </w:p>
        </w:tc>
      </w:tr>
      <w:tr w:rsidR="009459F8" w:rsidRPr="00A650AE" w14:paraId="7129E41C"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D6DD675" w14:textId="77777777" w:rsidR="009459F8" w:rsidRPr="00A650AE" w:rsidRDefault="009459F8" w:rsidP="00781153">
            <w:pPr>
              <w:keepNext/>
              <w:jc w:val="left"/>
              <w:rPr>
                <w:color w:val="000000"/>
                <w:sz w:val="18"/>
                <w:szCs w:val="18"/>
              </w:rPr>
            </w:pPr>
            <w:r w:rsidRPr="00A650AE">
              <w:rPr>
                <w:sz w:val="18"/>
                <w:szCs w:val="18"/>
                <w:lang w:val="zh-CN"/>
              </w:rPr>
              <w:t>4.1.2</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29C92B36" w14:textId="40214C83" w:rsidR="009459F8" w:rsidRPr="00A650AE" w:rsidRDefault="009459F8" w:rsidP="00781153">
            <w:pPr>
              <w:keepNext/>
              <w:jc w:val="left"/>
              <w:rPr>
                <w:color w:val="000000"/>
                <w:sz w:val="18"/>
                <w:szCs w:val="18"/>
              </w:rPr>
            </w:pPr>
            <w:r w:rsidRPr="00A650AE">
              <w:rPr>
                <w:sz w:val="18"/>
                <w:szCs w:val="18"/>
                <w:lang w:val="zh-CN"/>
              </w:rPr>
              <w:t>之前阶段</w:t>
            </w:r>
            <w:r w:rsidR="0009080C">
              <w:rPr>
                <w:rFonts w:hint="eastAsia"/>
                <w:sz w:val="18"/>
                <w:szCs w:val="18"/>
                <w:lang w:val="zh-CN"/>
              </w:rPr>
              <w:t>中</w:t>
            </w:r>
            <w:r w:rsidRPr="00A650AE">
              <w:rPr>
                <w:sz w:val="18"/>
                <w:szCs w:val="18"/>
                <w:lang w:val="zh-CN"/>
              </w:rPr>
              <w:t>要完成的</w:t>
            </w:r>
            <w:r w:rsidRPr="00A650AE">
              <w:rPr>
                <w:sz w:val="18"/>
                <w:szCs w:val="18"/>
                <w:lang w:val="zh-CN"/>
              </w:rPr>
              <w:t xml:space="preserve">HCFC-22 </w:t>
            </w:r>
            <w:r w:rsidRPr="00A650AE">
              <w:rPr>
                <w:sz w:val="18"/>
                <w:szCs w:val="18"/>
                <w:lang w:val="zh-CN"/>
              </w:rPr>
              <w:t>淘汰量（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258B6EE4" w14:textId="77777777" w:rsidR="009459F8" w:rsidRPr="00A650AE" w:rsidRDefault="009459F8" w:rsidP="00781153">
            <w:pPr>
              <w:keepNext/>
              <w:jc w:val="right"/>
              <w:rPr>
                <w:color w:val="000000"/>
                <w:sz w:val="18"/>
                <w:szCs w:val="18"/>
              </w:rPr>
            </w:pPr>
            <w:r w:rsidRPr="00A650AE">
              <w:rPr>
                <w:sz w:val="18"/>
                <w:szCs w:val="18"/>
                <w:lang w:val="zh-CN"/>
              </w:rPr>
              <w:t>6.13</w:t>
            </w:r>
          </w:p>
        </w:tc>
      </w:tr>
      <w:tr w:rsidR="009459F8" w:rsidRPr="00A650AE" w14:paraId="3D80D0FF"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6F210AB8" w14:textId="77777777" w:rsidR="009459F8" w:rsidRPr="00A650AE" w:rsidRDefault="009459F8" w:rsidP="00781153">
            <w:pPr>
              <w:keepNext/>
              <w:jc w:val="left"/>
              <w:rPr>
                <w:color w:val="000000"/>
                <w:sz w:val="18"/>
                <w:szCs w:val="18"/>
              </w:rPr>
            </w:pPr>
            <w:r w:rsidRPr="00A650AE">
              <w:rPr>
                <w:sz w:val="18"/>
                <w:szCs w:val="18"/>
                <w:lang w:val="zh-CN"/>
              </w:rPr>
              <w:t>4.1.3</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61A51B1F" w14:textId="4AFC4731" w:rsidR="009459F8" w:rsidRPr="00A650AE" w:rsidRDefault="009459F8" w:rsidP="00781153">
            <w:pPr>
              <w:keepNext/>
              <w:jc w:val="left"/>
              <w:rPr>
                <w:color w:val="000000"/>
                <w:sz w:val="18"/>
                <w:szCs w:val="18"/>
              </w:rPr>
            </w:pPr>
            <w:r w:rsidRPr="00A650AE">
              <w:rPr>
                <w:sz w:val="18"/>
                <w:szCs w:val="18"/>
                <w:lang w:val="zh-CN"/>
              </w:rPr>
              <w:t>剩余的</w:t>
            </w:r>
            <w:r w:rsidR="0009080C">
              <w:rPr>
                <w:sz w:val="18"/>
                <w:szCs w:val="18"/>
                <w:lang w:val="zh-CN"/>
              </w:rPr>
              <w:t>符合资助条件</w:t>
            </w:r>
            <w:r w:rsidRPr="00A650AE">
              <w:rPr>
                <w:sz w:val="18"/>
                <w:szCs w:val="18"/>
                <w:lang w:val="zh-CN"/>
              </w:rPr>
              <w:t>的</w:t>
            </w:r>
            <w:r w:rsidRPr="00A650AE">
              <w:rPr>
                <w:sz w:val="18"/>
                <w:szCs w:val="18"/>
                <w:lang w:val="zh-CN"/>
              </w:rPr>
              <w:t xml:space="preserve">HCFC-22 </w:t>
            </w:r>
            <w:r w:rsidRPr="00A650AE">
              <w:rPr>
                <w:sz w:val="18"/>
                <w:szCs w:val="18"/>
                <w:lang w:val="zh-CN"/>
              </w:rPr>
              <w:t>消费量（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160E4BDB" w14:textId="77777777" w:rsidR="009459F8" w:rsidRPr="009A384E" w:rsidRDefault="009459F8" w:rsidP="00781153">
            <w:pPr>
              <w:keepNext/>
              <w:jc w:val="right"/>
              <w:rPr>
                <w:b/>
                <w:color w:val="000000"/>
                <w:sz w:val="18"/>
                <w:szCs w:val="18"/>
              </w:rPr>
            </w:pPr>
            <w:r w:rsidRPr="009A384E">
              <w:rPr>
                <w:b/>
                <w:sz w:val="18"/>
                <w:szCs w:val="18"/>
                <w:lang w:val="zh-CN"/>
              </w:rPr>
              <w:t>98.09</w:t>
            </w:r>
          </w:p>
        </w:tc>
      </w:tr>
      <w:tr w:rsidR="009459F8" w:rsidRPr="00A650AE" w14:paraId="7DA583E1"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1DEA892" w14:textId="77777777" w:rsidR="009459F8" w:rsidRPr="00A650AE" w:rsidRDefault="009459F8" w:rsidP="00781153">
            <w:pPr>
              <w:keepNext/>
              <w:jc w:val="left"/>
              <w:rPr>
                <w:color w:val="000000"/>
                <w:sz w:val="18"/>
                <w:szCs w:val="18"/>
              </w:rPr>
            </w:pPr>
            <w:r w:rsidRPr="00A650AE">
              <w:rPr>
                <w:sz w:val="18"/>
                <w:szCs w:val="18"/>
                <w:lang w:val="zh-CN"/>
              </w:rPr>
              <w:t>4.2.1</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25F5AC07" w14:textId="77777777" w:rsidR="009459F8" w:rsidRPr="00A650AE" w:rsidRDefault="009459F8" w:rsidP="00781153">
            <w:pPr>
              <w:keepNext/>
              <w:jc w:val="left"/>
              <w:rPr>
                <w:color w:val="000000"/>
                <w:sz w:val="18"/>
                <w:szCs w:val="18"/>
              </w:rPr>
            </w:pPr>
            <w:r w:rsidRPr="00A650AE">
              <w:rPr>
                <w:sz w:val="18"/>
                <w:szCs w:val="18"/>
                <w:lang w:val="zh-CN"/>
              </w:rPr>
              <w:t>本协定下要完成的议定的</w:t>
            </w:r>
            <w:r w:rsidRPr="00A650AE">
              <w:rPr>
                <w:sz w:val="18"/>
                <w:szCs w:val="18"/>
                <w:lang w:val="zh-CN"/>
              </w:rPr>
              <w:t xml:space="preserve">HCFC-123 </w:t>
            </w:r>
            <w:r w:rsidRPr="00A650AE">
              <w:rPr>
                <w:sz w:val="18"/>
                <w:szCs w:val="18"/>
                <w:lang w:val="zh-CN"/>
              </w:rPr>
              <w:t>淘汰总量（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5CD54ADA" w14:textId="77777777" w:rsidR="009459F8" w:rsidRPr="00A650AE" w:rsidRDefault="009459F8" w:rsidP="00781153">
            <w:pPr>
              <w:keepNext/>
              <w:jc w:val="right"/>
              <w:rPr>
                <w:color w:val="000000"/>
                <w:sz w:val="18"/>
                <w:szCs w:val="18"/>
              </w:rPr>
            </w:pPr>
            <w:r w:rsidRPr="00A650AE">
              <w:rPr>
                <w:sz w:val="18"/>
                <w:szCs w:val="18"/>
                <w:lang w:val="zh-CN"/>
              </w:rPr>
              <w:t>0</w:t>
            </w:r>
          </w:p>
        </w:tc>
      </w:tr>
      <w:tr w:rsidR="009459F8" w:rsidRPr="00A650AE" w14:paraId="649C5B26"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1C14426" w14:textId="77777777" w:rsidR="009459F8" w:rsidRPr="00A650AE" w:rsidRDefault="009459F8" w:rsidP="00E51975">
            <w:pPr>
              <w:jc w:val="left"/>
              <w:rPr>
                <w:color w:val="000000"/>
                <w:sz w:val="18"/>
                <w:szCs w:val="18"/>
              </w:rPr>
            </w:pPr>
            <w:r w:rsidRPr="00A650AE">
              <w:rPr>
                <w:sz w:val="18"/>
                <w:szCs w:val="18"/>
                <w:lang w:val="zh-CN"/>
              </w:rPr>
              <w:t>4.2.2</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7E6057EB" w14:textId="77777777" w:rsidR="009459F8" w:rsidRPr="00A650AE" w:rsidRDefault="009459F8" w:rsidP="00E51975">
            <w:pPr>
              <w:jc w:val="left"/>
              <w:rPr>
                <w:color w:val="000000"/>
                <w:sz w:val="18"/>
                <w:szCs w:val="18"/>
              </w:rPr>
            </w:pPr>
            <w:r w:rsidRPr="00A650AE">
              <w:rPr>
                <w:sz w:val="18"/>
                <w:szCs w:val="18"/>
                <w:lang w:val="zh-CN"/>
              </w:rPr>
              <w:t>之前阶段要完成的</w:t>
            </w:r>
            <w:r w:rsidRPr="00A650AE">
              <w:rPr>
                <w:sz w:val="18"/>
                <w:szCs w:val="18"/>
                <w:lang w:val="zh-CN"/>
              </w:rPr>
              <w:t xml:space="preserve">HCFC-123 </w:t>
            </w:r>
            <w:r w:rsidRPr="00A650AE">
              <w:rPr>
                <w:sz w:val="18"/>
                <w:szCs w:val="18"/>
                <w:lang w:val="zh-CN"/>
              </w:rPr>
              <w:t>淘汰量（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5119C4B6" w14:textId="77777777" w:rsidR="009459F8" w:rsidRPr="00A650AE" w:rsidRDefault="009459F8" w:rsidP="00E51975">
            <w:pPr>
              <w:jc w:val="right"/>
              <w:rPr>
                <w:color w:val="000000"/>
                <w:sz w:val="18"/>
                <w:szCs w:val="18"/>
              </w:rPr>
            </w:pPr>
            <w:r w:rsidRPr="00A650AE">
              <w:rPr>
                <w:sz w:val="18"/>
                <w:szCs w:val="18"/>
                <w:lang w:val="zh-CN"/>
              </w:rPr>
              <w:t>0</w:t>
            </w:r>
          </w:p>
        </w:tc>
      </w:tr>
      <w:tr w:rsidR="009459F8" w:rsidRPr="00A650AE" w14:paraId="172D3025"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D61A342" w14:textId="77777777" w:rsidR="009459F8" w:rsidRPr="00A650AE" w:rsidRDefault="009459F8" w:rsidP="00E51975">
            <w:pPr>
              <w:jc w:val="left"/>
              <w:rPr>
                <w:color w:val="000000"/>
                <w:sz w:val="18"/>
                <w:szCs w:val="18"/>
              </w:rPr>
            </w:pPr>
            <w:r w:rsidRPr="00A650AE">
              <w:rPr>
                <w:sz w:val="18"/>
                <w:szCs w:val="18"/>
                <w:lang w:val="zh-CN"/>
              </w:rPr>
              <w:t>4.2.3</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5C10EBF" w14:textId="6E271F3A" w:rsidR="009459F8" w:rsidRPr="00A650AE" w:rsidRDefault="009459F8" w:rsidP="00E51975">
            <w:pPr>
              <w:jc w:val="left"/>
              <w:rPr>
                <w:color w:val="000000"/>
                <w:sz w:val="18"/>
                <w:szCs w:val="18"/>
              </w:rPr>
            </w:pPr>
            <w:r w:rsidRPr="00A650AE">
              <w:rPr>
                <w:sz w:val="18"/>
                <w:szCs w:val="18"/>
                <w:lang w:val="zh-CN"/>
              </w:rPr>
              <w:t>剩余的</w:t>
            </w:r>
            <w:r w:rsidR="0009080C">
              <w:rPr>
                <w:sz w:val="18"/>
                <w:szCs w:val="18"/>
                <w:lang w:val="zh-CN"/>
              </w:rPr>
              <w:t>符合资助条件</w:t>
            </w:r>
            <w:r w:rsidRPr="00A650AE">
              <w:rPr>
                <w:sz w:val="18"/>
                <w:szCs w:val="18"/>
                <w:lang w:val="zh-CN"/>
              </w:rPr>
              <w:t>的</w:t>
            </w:r>
            <w:r w:rsidRPr="00A650AE">
              <w:rPr>
                <w:sz w:val="18"/>
                <w:szCs w:val="18"/>
                <w:lang w:val="zh-CN"/>
              </w:rPr>
              <w:t xml:space="preserve">HCFC-123 </w:t>
            </w:r>
            <w:r w:rsidRPr="00A650AE">
              <w:rPr>
                <w:sz w:val="18"/>
                <w:szCs w:val="18"/>
                <w:lang w:val="zh-CN"/>
              </w:rPr>
              <w:t>消费量（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5A5F5AD9" w14:textId="77777777" w:rsidR="009459F8" w:rsidRPr="00A650AE" w:rsidRDefault="009459F8" w:rsidP="00E51975">
            <w:pPr>
              <w:jc w:val="right"/>
              <w:rPr>
                <w:color w:val="000000"/>
                <w:sz w:val="18"/>
                <w:szCs w:val="18"/>
              </w:rPr>
            </w:pPr>
            <w:r w:rsidRPr="00A650AE">
              <w:rPr>
                <w:sz w:val="18"/>
                <w:szCs w:val="18"/>
                <w:lang w:val="zh-CN"/>
              </w:rPr>
              <w:t>0.11</w:t>
            </w:r>
          </w:p>
        </w:tc>
      </w:tr>
      <w:tr w:rsidR="009459F8" w:rsidRPr="00A650AE" w14:paraId="1935761A"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B9CB1D7" w14:textId="77777777" w:rsidR="009459F8" w:rsidRPr="00A650AE" w:rsidRDefault="009459F8" w:rsidP="00E51975">
            <w:pPr>
              <w:jc w:val="left"/>
              <w:rPr>
                <w:color w:val="000000"/>
                <w:sz w:val="18"/>
                <w:szCs w:val="18"/>
              </w:rPr>
            </w:pPr>
            <w:r w:rsidRPr="00A650AE">
              <w:rPr>
                <w:sz w:val="18"/>
                <w:szCs w:val="18"/>
                <w:lang w:val="zh-CN"/>
              </w:rPr>
              <w:t>4.3.1</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055F5A01" w14:textId="77777777" w:rsidR="009459F8" w:rsidRPr="00A650AE" w:rsidRDefault="009459F8" w:rsidP="00E51975">
            <w:pPr>
              <w:jc w:val="left"/>
              <w:rPr>
                <w:color w:val="000000"/>
                <w:sz w:val="18"/>
                <w:szCs w:val="18"/>
              </w:rPr>
            </w:pPr>
            <w:r w:rsidRPr="00A650AE">
              <w:rPr>
                <w:sz w:val="18"/>
                <w:szCs w:val="18"/>
                <w:lang w:val="zh-CN"/>
              </w:rPr>
              <w:t>本协定下要完成的议定的</w:t>
            </w:r>
            <w:r w:rsidRPr="00A650AE">
              <w:rPr>
                <w:sz w:val="18"/>
                <w:szCs w:val="18"/>
                <w:lang w:val="zh-CN"/>
              </w:rPr>
              <w:t xml:space="preserve">HCFC-141b </w:t>
            </w:r>
            <w:r w:rsidRPr="00A650AE">
              <w:rPr>
                <w:sz w:val="18"/>
                <w:szCs w:val="18"/>
                <w:lang w:val="zh-CN"/>
              </w:rPr>
              <w:t>淘汰总量（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360C841F" w14:textId="77777777" w:rsidR="009459F8" w:rsidRPr="00A650AE" w:rsidRDefault="009459F8" w:rsidP="00E51975">
            <w:pPr>
              <w:jc w:val="right"/>
              <w:rPr>
                <w:color w:val="000000"/>
                <w:sz w:val="18"/>
                <w:szCs w:val="18"/>
              </w:rPr>
            </w:pPr>
            <w:r w:rsidRPr="00A650AE">
              <w:rPr>
                <w:sz w:val="18"/>
                <w:szCs w:val="18"/>
                <w:lang w:val="zh-CN"/>
              </w:rPr>
              <w:t>33.92*</w:t>
            </w:r>
          </w:p>
        </w:tc>
      </w:tr>
      <w:tr w:rsidR="009459F8" w:rsidRPr="00A650AE" w14:paraId="1FA863B0"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30078F2" w14:textId="77777777" w:rsidR="009459F8" w:rsidRPr="00A650AE" w:rsidRDefault="009459F8" w:rsidP="00E51975">
            <w:pPr>
              <w:jc w:val="left"/>
              <w:rPr>
                <w:color w:val="000000"/>
                <w:sz w:val="18"/>
                <w:szCs w:val="18"/>
              </w:rPr>
            </w:pPr>
            <w:r w:rsidRPr="00A650AE">
              <w:rPr>
                <w:sz w:val="18"/>
                <w:szCs w:val="18"/>
                <w:lang w:val="zh-CN"/>
              </w:rPr>
              <w:t>4.3.2</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342CA9EA" w14:textId="4ACFAD7D" w:rsidR="009459F8" w:rsidRPr="00A650AE" w:rsidRDefault="009459F8" w:rsidP="00E51975">
            <w:pPr>
              <w:jc w:val="left"/>
              <w:rPr>
                <w:color w:val="000000"/>
                <w:sz w:val="18"/>
                <w:szCs w:val="18"/>
              </w:rPr>
            </w:pPr>
            <w:r w:rsidRPr="00A650AE">
              <w:rPr>
                <w:sz w:val="18"/>
                <w:szCs w:val="18"/>
                <w:lang w:val="zh-CN"/>
              </w:rPr>
              <w:t>之前阶段</w:t>
            </w:r>
            <w:r w:rsidR="0009080C">
              <w:rPr>
                <w:rFonts w:hint="eastAsia"/>
                <w:sz w:val="18"/>
                <w:szCs w:val="18"/>
                <w:lang w:val="zh-CN"/>
              </w:rPr>
              <w:t>中</w:t>
            </w:r>
            <w:r w:rsidRPr="00A650AE">
              <w:rPr>
                <w:sz w:val="18"/>
                <w:szCs w:val="18"/>
                <w:lang w:val="zh-CN"/>
              </w:rPr>
              <w:t>要完成的</w:t>
            </w:r>
            <w:r w:rsidRPr="00A650AE">
              <w:rPr>
                <w:sz w:val="18"/>
                <w:szCs w:val="18"/>
                <w:lang w:val="zh-CN"/>
              </w:rPr>
              <w:t xml:space="preserve">HCFC-141b </w:t>
            </w:r>
            <w:r w:rsidRPr="00A650AE">
              <w:rPr>
                <w:sz w:val="18"/>
                <w:szCs w:val="18"/>
                <w:lang w:val="zh-CN"/>
              </w:rPr>
              <w:t>淘汰量（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307F5338" w14:textId="77777777" w:rsidR="009459F8" w:rsidRPr="00A650AE" w:rsidRDefault="009459F8" w:rsidP="00E51975">
            <w:pPr>
              <w:jc w:val="right"/>
              <w:rPr>
                <w:color w:val="000000"/>
                <w:sz w:val="18"/>
                <w:szCs w:val="18"/>
              </w:rPr>
            </w:pPr>
            <w:r w:rsidRPr="00A650AE">
              <w:rPr>
                <w:sz w:val="18"/>
                <w:szCs w:val="18"/>
                <w:lang w:val="zh-CN"/>
              </w:rPr>
              <w:t>95.69</w:t>
            </w:r>
          </w:p>
        </w:tc>
      </w:tr>
      <w:tr w:rsidR="009459F8" w:rsidRPr="00A650AE" w14:paraId="5A53FFB0"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A051056" w14:textId="77777777" w:rsidR="009459F8" w:rsidRPr="00A650AE" w:rsidRDefault="009459F8" w:rsidP="00E51975">
            <w:pPr>
              <w:jc w:val="left"/>
              <w:rPr>
                <w:color w:val="000000"/>
                <w:sz w:val="18"/>
                <w:szCs w:val="18"/>
              </w:rPr>
            </w:pPr>
            <w:r w:rsidRPr="00A650AE">
              <w:rPr>
                <w:sz w:val="18"/>
                <w:szCs w:val="18"/>
                <w:lang w:val="zh-CN"/>
              </w:rPr>
              <w:t>4.3.3</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4F506BF6" w14:textId="26DC5594" w:rsidR="009459F8" w:rsidRPr="00A650AE" w:rsidRDefault="009459F8" w:rsidP="00E51975">
            <w:pPr>
              <w:jc w:val="left"/>
              <w:rPr>
                <w:color w:val="000000"/>
                <w:sz w:val="18"/>
                <w:szCs w:val="18"/>
              </w:rPr>
            </w:pPr>
            <w:r w:rsidRPr="00A650AE">
              <w:rPr>
                <w:sz w:val="18"/>
                <w:szCs w:val="18"/>
                <w:lang w:val="zh-CN"/>
              </w:rPr>
              <w:t>剩余的</w:t>
            </w:r>
            <w:r w:rsidR="0009080C">
              <w:rPr>
                <w:sz w:val="18"/>
                <w:szCs w:val="18"/>
                <w:lang w:val="zh-CN"/>
              </w:rPr>
              <w:t>符合资助条件</w:t>
            </w:r>
            <w:r w:rsidRPr="00A650AE">
              <w:rPr>
                <w:sz w:val="18"/>
                <w:szCs w:val="18"/>
                <w:lang w:val="zh-CN"/>
              </w:rPr>
              <w:t>的</w:t>
            </w:r>
            <w:r w:rsidRPr="00A650AE">
              <w:rPr>
                <w:sz w:val="18"/>
                <w:szCs w:val="18"/>
                <w:lang w:val="zh-CN"/>
              </w:rPr>
              <w:t xml:space="preserve">HCFC-141b </w:t>
            </w:r>
            <w:r w:rsidRPr="00A650AE">
              <w:rPr>
                <w:sz w:val="18"/>
                <w:szCs w:val="18"/>
                <w:lang w:val="zh-CN"/>
              </w:rPr>
              <w:t>消费量（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5B4AA976" w14:textId="77777777" w:rsidR="009459F8" w:rsidRPr="00A650AE" w:rsidRDefault="009459F8" w:rsidP="00E51975">
            <w:pPr>
              <w:jc w:val="right"/>
              <w:rPr>
                <w:color w:val="000000"/>
                <w:sz w:val="18"/>
                <w:szCs w:val="18"/>
              </w:rPr>
            </w:pPr>
            <w:r w:rsidRPr="00A650AE">
              <w:rPr>
                <w:sz w:val="18"/>
                <w:szCs w:val="18"/>
                <w:lang w:val="zh-CN"/>
              </w:rPr>
              <w:t>0</w:t>
            </w:r>
          </w:p>
        </w:tc>
      </w:tr>
      <w:tr w:rsidR="009459F8" w:rsidRPr="00A650AE" w14:paraId="63671B06"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6384EB63" w14:textId="77777777" w:rsidR="009459F8" w:rsidRPr="00A650AE" w:rsidRDefault="009459F8" w:rsidP="00E51975">
            <w:pPr>
              <w:jc w:val="left"/>
              <w:rPr>
                <w:color w:val="000000"/>
                <w:sz w:val="18"/>
                <w:szCs w:val="18"/>
              </w:rPr>
            </w:pPr>
            <w:r w:rsidRPr="00A650AE">
              <w:rPr>
                <w:sz w:val="18"/>
                <w:szCs w:val="18"/>
                <w:lang w:val="zh-CN"/>
              </w:rPr>
              <w:t>4.4.1</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7D4716BE" w14:textId="77777777" w:rsidR="009459F8" w:rsidRPr="00A650AE" w:rsidRDefault="009459F8" w:rsidP="00E51975">
            <w:pPr>
              <w:jc w:val="left"/>
              <w:rPr>
                <w:color w:val="000000"/>
                <w:sz w:val="18"/>
                <w:szCs w:val="18"/>
              </w:rPr>
            </w:pPr>
            <w:r w:rsidRPr="00A650AE">
              <w:rPr>
                <w:sz w:val="18"/>
                <w:szCs w:val="18"/>
                <w:lang w:val="zh-CN"/>
              </w:rPr>
              <w:t>本协定下要完成的议定的</w:t>
            </w:r>
            <w:r w:rsidRPr="00A650AE">
              <w:rPr>
                <w:sz w:val="18"/>
                <w:szCs w:val="18"/>
                <w:lang w:val="zh-CN"/>
              </w:rPr>
              <w:t xml:space="preserve">HCFC-142b </w:t>
            </w:r>
            <w:r w:rsidRPr="00A650AE">
              <w:rPr>
                <w:sz w:val="18"/>
                <w:szCs w:val="18"/>
                <w:lang w:val="zh-CN"/>
              </w:rPr>
              <w:t>淘汰总量（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2B4078CD" w14:textId="77777777" w:rsidR="009459F8" w:rsidRPr="00A650AE" w:rsidRDefault="009459F8" w:rsidP="00E51975">
            <w:pPr>
              <w:jc w:val="right"/>
              <w:rPr>
                <w:color w:val="000000"/>
                <w:sz w:val="18"/>
                <w:szCs w:val="18"/>
              </w:rPr>
            </w:pPr>
            <w:r w:rsidRPr="00A650AE">
              <w:rPr>
                <w:sz w:val="18"/>
                <w:szCs w:val="18"/>
                <w:lang w:val="zh-CN"/>
              </w:rPr>
              <w:t>16.36</w:t>
            </w:r>
          </w:p>
        </w:tc>
      </w:tr>
      <w:tr w:rsidR="009459F8" w:rsidRPr="00A650AE" w14:paraId="73686ABB"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584AB1F" w14:textId="77777777" w:rsidR="009459F8" w:rsidRPr="00A650AE" w:rsidRDefault="009459F8" w:rsidP="00E51975">
            <w:pPr>
              <w:jc w:val="left"/>
              <w:rPr>
                <w:color w:val="000000"/>
                <w:sz w:val="18"/>
                <w:szCs w:val="18"/>
              </w:rPr>
            </w:pPr>
            <w:r w:rsidRPr="00A650AE">
              <w:rPr>
                <w:sz w:val="18"/>
                <w:szCs w:val="18"/>
                <w:lang w:val="zh-CN"/>
              </w:rPr>
              <w:t>4.4.2</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4DA573FE" w14:textId="2839F04C" w:rsidR="009459F8" w:rsidRPr="00A650AE" w:rsidRDefault="009459F8" w:rsidP="00E51975">
            <w:pPr>
              <w:jc w:val="left"/>
              <w:rPr>
                <w:color w:val="000000"/>
                <w:sz w:val="18"/>
                <w:szCs w:val="18"/>
              </w:rPr>
            </w:pPr>
            <w:r w:rsidRPr="00A650AE">
              <w:rPr>
                <w:sz w:val="18"/>
                <w:szCs w:val="18"/>
                <w:lang w:val="zh-CN"/>
              </w:rPr>
              <w:t>之前阶段</w:t>
            </w:r>
            <w:r w:rsidR="0009080C">
              <w:rPr>
                <w:rFonts w:hint="eastAsia"/>
                <w:sz w:val="18"/>
                <w:szCs w:val="18"/>
                <w:lang w:val="zh-CN"/>
              </w:rPr>
              <w:t>中</w:t>
            </w:r>
            <w:r w:rsidRPr="00A650AE">
              <w:rPr>
                <w:sz w:val="18"/>
                <w:szCs w:val="18"/>
                <w:lang w:val="zh-CN"/>
              </w:rPr>
              <w:t>要完成的</w:t>
            </w:r>
            <w:r w:rsidRPr="00A650AE">
              <w:rPr>
                <w:sz w:val="18"/>
                <w:szCs w:val="18"/>
                <w:lang w:val="zh-CN"/>
              </w:rPr>
              <w:t xml:space="preserve">HCFC-142b </w:t>
            </w:r>
            <w:r w:rsidRPr="00A650AE">
              <w:rPr>
                <w:sz w:val="18"/>
                <w:szCs w:val="18"/>
                <w:lang w:val="zh-CN"/>
              </w:rPr>
              <w:t>淘汰量（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5F5FA5CC" w14:textId="77777777" w:rsidR="009459F8" w:rsidRPr="00A650AE" w:rsidRDefault="009459F8" w:rsidP="00E51975">
            <w:pPr>
              <w:jc w:val="right"/>
              <w:rPr>
                <w:color w:val="000000"/>
                <w:sz w:val="18"/>
                <w:szCs w:val="18"/>
              </w:rPr>
            </w:pPr>
            <w:r w:rsidRPr="00A650AE">
              <w:rPr>
                <w:sz w:val="18"/>
                <w:szCs w:val="18"/>
                <w:lang w:val="zh-CN"/>
              </w:rPr>
              <w:t>0</w:t>
            </w:r>
          </w:p>
        </w:tc>
      </w:tr>
      <w:tr w:rsidR="009459F8" w:rsidRPr="00A650AE" w14:paraId="55F595C3"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07D39028" w14:textId="77777777" w:rsidR="009459F8" w:rsidRPr="00A650AE" w:rsidRDefault="009459F8" w:rsidP="00E51975">
            <w:pPr>
              <w:jc w:val="left"/>
              <w:rPr>
                <w:color w:val="000000"/>
                <w:sz w:val="18"/>
                <w:szCs w:val="18"/>
              </w:rPr>
            </w:pPr>
            <w:r w:rsidRPr="00A650AE">
              <w:rPr>
                <w:sz w:val="18"/>
                <w:szCs w:val="18"/>
                <w:lang w:val="zh-CN"/>
              </w:rPr>
              <w:t>4.4.3</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5A4E0AB3" w14:textId="4131A4CB" w:rsidR="009459F8" w:rsidRPr="00A650AE" w:rsidRDefault="009459F8" w:rsidP="00E51975">
            <w:pPr>
              <w:jc w:val="left"/>
              <w:rPr>
                <w:color w:val="000000"/>
                <w:sz w:val="18"/>
                <w:szCs w:val="18"/>
              </w:rPr>
            </w:pPr>
            <w:r w:rsidRPr="00A650AE">
              <w:rPr>
                <w:sz w:val="18"/>
                <w:szCs w:val="18"/>
                <w:lang w:val="zh-CN"/>
              </w:rPr>
              <w:t>剩余的</w:t>
            </w:r>
            <w:r w:rsidR="0009080C">
              <w:rPr>
                <w:sz w:val="18"/>
                <w:szCs w:val="18"/>
                <w:lang w:val="zh-CN"/>
              </w:rPr>
              <w:t>符合资助条件</w:t>
            </w:r>
            <w:r w:rsidRPr="00A650AE">
              <w:rPr>
                <w:sz w:val="18"/>
                <w:szCs w:val="18"/>
                <w:lang w:val="zh-CN"/>
              </w:rPr>
              <w:t>的</w:t>
            </w:r>
            <w:r w:rsidRPr="00A650AE">
              <w:rPr>
                <w:sz w:val="18"/>
                <w:szCs w:val="18"/>
                <w:lang w:val="zh-CN"/>
              </w:rPr>
              <w:t xml:space="preserve">HCFC-142b </w:t>
            </w:r>
            <w:r w:rsidRPr="00A650AE">
              <w:rPr>
                <w:sz w:val="18"/>
                <w:szCs w:val="18"/>
                <w:lang w:val="zh-CN"/>
              </w:rPr>
              <w:t>消费量（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7EFD4965" w14:textId="77777777" w:rsidR="009459F8" w:rsidRPr="00A650AE" w:rsidRDefault="009459F8" w:rsidP="00E51975">
            <w:pPr>
              <w:jc w:val="right"/>
              <w:rPr>
                <w:color w:val="000000"/>
                <w:sz w:val="18"/>
                <w:szCs w:val="18"/>
              </w:rPr>
            </w:pPr>
            <w:r w:rsidRPr="00A650AE">
              <w:rPr>
                <w:sz w:val="18"/>
                <w:szCs w:val="18"/>
                <w:lang w:val="zh-CN"/>
              </w:rPr>
              <w:t>0</w:t>
            </w:r>
          </w:p>
        </w:tc>
      </w:tr>
      <w:tr w:rsidR="009459F8" w:rsidRPr="00A650AE" w14:paraId="4AD03C8F"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497F2D3C" w14:textId="77777777" w:rsidR="009459F8" w:rsidRPr="00A650AE" w:rsidRDefault="009459F8" w:rsidP="00E51975">
            <w:pPr>
              <w:jc w:val="left"/>
              <w:rPr>
                <w:color w:val="000000"/>
                <w:sz w:val="18"/>
                <w:szCs w:val="18"/>
              </w:rPr>
            </w:pPr>
            <w:r w:rsidRPr="00A650AE">
              <w:rPr>
                <w:sz w:val="18"/>
                <w:szCs w:val="18"/>
                <w:lang w:val="zh-CN"/>
              </w:rPr>
              <w:t>4.5.1</w:t>
            </w:r>
          </w:p>
        </w:tc>
        <w:tc>
          <w:tcPr>
            <w:tcW w:w="9214" w:type="dxa"/>
            <w:gridSpan w:val="10"/>
            <w:tcBorders>
              <w:top w:val="single" w:sz="4" w:space="0" w:color="auto"/>
              <w:left w:val="nil"/>
              <w:bottom w:val="single" w:sz="4" w:space="0" w:color="auto"/>
              <w:right w:val="single" w:sz="4" w:space="0" w:color="000000"/>
            </w:tcBorders>
            <w:shd w:val="clear" w:color="auto" w:fill="auto"/>
            <w:noWrap/>
            <w:tcMar>
              <w:left w:w="57" w:type="dxa"/>
              <w:right w:w="57" w:type="dxa"/>
            </w:tcMar>
            <w:hideMark/>
          </w:tcPr>
          <w:p w14:paraId="2EF73702" w14:textId="77777777" w:rsidR="009459F8" w:rsidRPr="00A650AE" w:rsidRDefault="009459F8" w:rsidP="00E51975">
            <w:pPr>
              <w:jc w:val="left"/>
              <w:rPr>
                <w:color w:val="000000"/>
                <w:sz w:val="18"/>
                <w:szCs w:val="18"/>
              </w:rPr>
            </w:pPr>
            <w:r w:rsidRPr="00A650AE">
              <w:rPr>
                <w:sz w:val="18"/>
                <w:szCs w:val="18"/>
                <w:lang w:val="zh-CN"/>
              </w:rPr>
              <w:t>本协定下要完成的议定的进口预混多元醇中所含</w:t>
            </w:r>
            <w:r w:rsidRPr="00A650AE">
              <w:rPr>
                <w:sz w:val="18"/>
                <w:szCs w:val="18"/>
                <w:lang w:val="zh-CN"/>
              </w:rPr>
              <w:t xml:space="preserve">HCFC-141b </w:t>
            </w:r>
            <w:r w:rsidRPr="00A650AE">
              <w:rPr>
                <w:sz w:val="18"/>
                <w:szCs w:val="18"/>
                <w:lang w:val="zh-CN"/>
              </w:rPr>
              <w:t>淘汰总量</w:t>
            </w:r>
            <w:r w:rsidRPr="00A650AE">
              <w:rPr>
                <w:sz w:val="18"/>
                <w:szCs w:val="18"/>
                <w:lang w:val="zh-CN"/>
              </w:rPr>
              <w:t xml:space="preserve">(ODP </w:t>
            </w:r>
            <w:r w:rsidRPr="00A650AE">
              <w:rPr>
                <w:sz w:val="18"/>
                <w:szCs w:val="18"/>
                <w:lang w:val="zh-CN"/>
              </w:rPr>
              <w:t>吨</w:t>
            </w:r>
            <w:r w:rsidRPr="00A650AE">
              <w:rPr>
                <w:sz w:val="18"/>
                <w:szCs w:val="18"/>
                <w:lang w:val="zh-CN"/>
              </w:rPr>
              <w:t>)</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5D0603E4" w14:textId="77777777" w:rsidR="009459F8" w:rsidRPr="00A650AE" w:rsidRDefault="009459F8" w:rsidP="00E51975">
            <w:pPr>
              <w:jc w:val="right"/>
              <w:rPr>
                <w:color w:val="000000"/>
                <w:sz w:val="18"/>
                <w:szCs w:val="18"/>
              </w:rPr>
            </w:pPr>
            <w:r w:rsidRPr="00A650AE">
              <w:rPr>
                <w:sz w:val="18"/>
                <w:szCs w:val="18"/>
                <w:lang w:val="zh-CN"/>
              </w:rPr>
              <w:t>26.16</w:t>
            </w:r>
          </w:p>
        </w:tc>
      </w:tr>
      <w:tr w:rsidR="009459F8" w:rsidRPr="00A650AE" w14:paraId="200E054B" w14:textId="77777777" w:rsidTr="00D15E3B">
        <w:trPr>
          <w:trHeight w:hRule="exact" w:val="340"/>
          <w:jc w:val="center"/>
        </w:trPr>
        <w:tc>
          <w:tcPr>
            <w:tcW w:w="567"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31B02805" w14:textId="77777777" w:rsidR="009459F8" w:rsidRPr="00A650AE" w:rsidRDefault="009459F8" w:rsidP="00E51975">
            <w:pPr>
              <w:jc w:val="left"/>
              <w:rPr>
                <w:color w:val="000000"/>
                <w:sz w:val="18"/>
                <w:szCs w:val="18"/>
              </w:rPr>
            </w:pPr>
            <w:r w:rsidRPr="00A650AE">
              <w:rPr>
                <w:sz w:val="18"/>
                <w:szCs w:val="18"/>
                <w:lang w:val="zh-CN"/>
              </w:rPr>
              <w:t>4.5.2</w:t>
            </w:r>
          </w:p>
        </w:tc>
        <w:tc>
          <w:tcPr>
            <w:tcW w:w="9214" w:type="dxa"/>
            <w:gridSpan w:val="10"/>
            <w:tcBorders>
              <w:top w:val="single" w:sz="4" w:space="0" w:color="auto"/>
              <w:left w:val="nil"/>
              <w:bottom w:val="single" w:sz="4" w:space="0" w:color="auto"/>
              <w:right w:val="single" w:sz="4" w:space="0" w:color="000000"/>
            </w:tcBorders>
            <w:shd w:val="clear" w:color="auto" w:fill="auto"/>
            <w:tcMar>
              <w:left w:w="57" w:type="dxa"/>
              <w:right w:w="57" w:type="dxa"/>
            </w:tcMar>
            <w:hideMark/>
          </w:tcPr>
          <w:p w14:paraId="4DFC1B23" w14:textId="3C62AFA6" w:rsidR="009459F8" w:rsidRPr="00A650AE" w:rsidRDefault="009459F8" w:rsidP="00E51975">
            <w:pPr>
              <w:jc w:val="left"/>
              <w:rPr>
                <w:color w:val="000000"/>
                <w:sz w:val="18"/>
                <w:szCs w:val="18"/>
              </w:rPr>
            </w:pPr>
            <w:r w:rsidRPr="00A650AE">
              <w:rPr>
                <w:sz w:val="18"/>
                <w:szCs w:val="18"/>
                <w:lang w:val="zh-CN"/>
              </w:rPr>
              <w:t>之前阶段</w:t>
            </w:r>
            <w:r w:rsidR="00B3025E">
              <w:rPr>
                <w:rFonts w:hint="eastAsia"/>
                <w:sz w:val="18"/>
                <w:szCs w:val="18"/>
                <w:lang w:val="zh-CN"/>
              </w:rPr>
              <w:t>中</w:t>
            </w:r>
            <w:r w:rsidRPr="00A650AE">
              <w:rPr>
                <w:sz w:val="18"/>
                <w:szCs w:val="18"/>
                <w:lang w:val="zh-CN"/>
              </w:rPr>
              <w:t>要完成的进口预混多元醇中所含</w:t>
            </w:r>
            <w:r w:rsidRPr="00A650AE">
              <w:rPr>
                <w:sz w:val="18"/>
                <w:szCs w:val="18"/>
                <w:lang w:val="zh-CN"/>
              </w:rPr>
              <w:t xml:space="preserve">HCFC-141b </w:t>
            </w:r>
            <w:r w:rsidRPr="00A650AE">
              <w:rPr>
                <w:sz w:val="18"/>
                <w:szCs w:val="18"/>
                <w:lang w:val="zh-CN"/>
              </w:rPr>
              <w:t>淘汰量（</w:t>
            </w:r>
            <w:r w:rsidRPr="00A650AE">
              <w:rPr>
                <w:sz w:val="18"/>
                <w:szCs w:val="18"/>
                <w:lang w:val="zh-CN"/>
              </w:rPr>
              <w:t xml:space="preserve">ODP </w:t>
            </w:r>
            <w:r w:rsidRPr="00A650AE">
              <w:rPr>
                <w:sz w:val="18"/>
                <w:szCs w:val="18"/>
                <w:lang w:val="zh-CN"/>
              </w:rPr>
              <w:t>吨）</w:t>
            </w:r>
          </w:p>
        </w:tc>
        <w:tc>
          <w:tcPr>
            <w:tcW w:w="992" w:type="dxa"/>
            <w:tcBorders>
              <w:top w:val="nil"/>
              <w:left w:val="nil"/>
              <w:bottom w:val="single" w:sz="4" w:space="0" w:color="auto"/>
              <w:right w:val="single" w:sz="4" w:space="0" w:color="auto"/>
            </w:tcBorders>
            <w:shd w:val="clear" w:color="000000" w:fill="FFFFFF"/>
            <w:tcMar>
              <w:left w:w="57" w:type="dxa"/>
              <w:right w:w="57" w:type="dxa"/>
            </w:tcMar>
            <w:hideMark/>
          </w:tcPr>
          <w:p w14:paraId="5BA9E6F4" w14:textId="77777777" w:rsidR="009459F8" w:rsidRPr="00A650AE" w:rsidRDefault="009459F8" w:rsidP="00E51975">
            <w:pPr>
              <w:jc w:val="right"/>
              <w:rPr>
                <w:color w:val="000000"/>
                <w:sz w:val="18"/>
                <w:szCs w:val="18"/>
              </w:rPr>
            </w:pPr>
            <w:r w:rsidRPr="00A650AE">
              <w:rPr>
                <w:sz w:val="18"/>
                <w:szCs w:val="18"/>
                <w:lang w:val="zh-CN"/>
              </w:rPr>
              <w:t>72.18</w:t>
            </w:r>
          </w:p>
        </w:tc>
      </w:tr>
      <w:tr w:rsidR="009459F8" w:rsidRPr="00A650AE" w14:paraId="2D058437" w14:textId="77777777" w:rsidTr="00D15E3B">
        <w:trPr>
          <w:trHeight w:hRule="exact" w:val="340"/>
          <w:jc w:val="center"/>
        </w:trPr>
        <w:tc>
          <w:tcPr>
            <w:tcW w:w="567"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4EDE23D" w14:textId="77777777" w:rsidR="009459F8" w:rsidRPr="00A650AE" w:rsidRDefault="009459F8" w:rsidP="00E51975">
            <w:pPr>
              <w:jc w:val="left"/>
              <w:rPr>
                <w:color w:val="000000"/>
                <w:sz w:val="18"/>
                <w:szCs w:val="18"/>
              </w:rPr>
            </w:pPr>
            <w:r w:rsidRPr="00A650AE">
              <w:rPr>
                <w:sz w:val="18"/>
                <w:szCs w:val="18"/>
                <w:lang w:val="zh-CN"/>
              </w:rPr>
              <w:t>4.5.3</w:t>
            </w:r>
          </w:p>
        </w:tc>
        <w:tc>
          <w:tcPr>
            <w:tcW w:w="9214" w:type="dxa"/>
            <w:gridSpan w:val="10"/>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450D2FC0" w14:textId="17E22445" w:rsidR="009459F8" w:rsidRPr="00A650AE" w:rsidRDefault="009459F8" w:rsidP="00E51975">
            <w:pPr>
              <w:jc w:val="left"/>
              <w:rPr>
                <w:color w:val="000000"/>
                <w:sz w:val="18"/>
                <w:szCs w:val="18"/>
              </w:rPr>
            </w:pPr>
            <w:r w:rsidRPr="00A650AE">
              <w:rPr>
                <w:sz w:val="18"/>
                <w:szCs w:val="18"/>
                <w:lang w:val="zh-CN"/>
              </w:rPr>
              <w:t>剩余的</w:t>
            </w:r>
            <w:r w:rsidR="0009080C">
              <w:rPr>
                <w:sz w:val="18"/>
                <w:szCs w:val="18"/>
                <w:lang w:val="zh-CN"/>
              </w:rPr>
              <w:t>符合资助条件</w:t>
            </w:r>
            <w:r w:rsidRPr="00A650AE">
              <w:rPr>
                <w:sz w:val="18"/>
                <w:szCs w:val="18"/>
                <w:lang w:val="zh-CN"/>
              </w:rPr>
              <w:t>的进口预混多元醇中所含</w:t>
            </w:r>
            <w:r w:rsidRPr="00A650AE">
              <w:rPr>
                <w:sz w:val="18"/>
                <w:szCs w:val="18"/>
                <w:lang w:val="zh-CN"/>
              </w:rPr>
              <w:t xml:space="preserve">HCFC-141b </w:t>
            </w:r>
            <w:r w:rsidRPr="00A650AE">
              <w:rPr>
                <w:sz w:val="18"/>
                <w:szCs w:val="18"/>
                <w:lang w:val="zh-CN"/>
              </w:rPr>
              <w:t>消费量（</w:t>
            </w:r>
            <w:r w:rsidRPr="00A650AE">
              <w:rPr>
                <w:sz w:val="18"/>
                <w:szCs w:val="18"/>
                <w:lang w:val="zh-CN"/>
              </w:rPr>
              <w:t xml:space="preserve">ODP </w:t>
            </w:r>
            <w:r w:rsidRPr="00A650AE">
              <w:rPr>
                <w:sz w:val="18"/>
                <w:szCs w:val="18"/>
                <w:lang w:val="zh-CN"/>
              </w:rPr>
              <w:t>吨）</w:t>
            </w:r>
          </w:p>
        </w:tc>
        <w:tc>
          <w:tcPr>
            <w:tcW w:w="992" w:type="dxa"/>
            <w:tcBorders>
              <w:top w:val="single" w:sz="4" w:space="0" w:color="auto"/>
              <w:left w:val="single" w:sz="4" w:space="0" w:color="auto"/>
              <w:bottom w:val="single" w:sz="4" w:space="0" w:color="auto"/>
              <w:right w:val="single" w:sz="4" w:space="0" w:color="auto"/>
            </w:tcBorders>
            <w:shd w:val="clear" w:color="000000" w:fill="FFFFFF"/>
            <w:tcMar>
              <w:left w:w="57" w:type="dxa"/>
              <w:right w:w="57" w:type="dxa"/>
            </w:tcMar>
            <w:hideMark/>
          </w:tcPr>
          <w:p w14:paraId="25EDC0AD" w14:textId="77777777" w:rsidR="009459F8" w:rsidRPr="00A650AE" w:rsidRDefault="009459F8" w:rsidP="00E51975">
            <w:pPr>
              <w:jc w:val="right"/>
              <w:rPr>
                <w:color w:val="000000"/>
                <w:sz w:val="18"/>
                <w:szCs w:val="18"/>
              </w:rPr>
            </w:pPr>
            <w:r w:rsidRPr="00A650AE">
              <w:rPr>
                <w:sz w:val="18"/>
                <w:szCs w:val="18"/>
                <w:lang w:val="zh-CN"/>
              </w:rPr>
              <w:t>0</w:t>
            </w:r>
          </w:p>
        </w:tc>
      </w:tr>
      <w:tr w:rsidR="009459F8" w:rsidRPr="00A650AE" w14:paraId="58D5D460" w14:textId="77777777" w:rsidTr="00D15E3B">
        <w:trPr>
          <w:trHeight w:val="255"/>
          <w:jc w:val="center"/>
        </w:trPr>
        <w:tc>
          <w:tcPr>
            <w:tcW w:w="567" w:type="dxa"/>
            <w:tcBorders>
              <w:top w:val="single" w:sz="4" w:space="0" w:color="auto"/>
            </w:tcBorders>
            <w:shd w:val="clear" w:color="auto" w:fill="auto"/>
            <w:noWrap/>
            <w:tcMar>
              <w:left w:w="57" w:type="dxa"/>
              <w:right w:w="57" w:type="dxa"/>
            </w:tcMar>
          </w:tcPr>
          <w:p w14:paraId="47AE03E0" w14:textId="77777777" w:rsidR="009459F8" w:rsidRPr="00A650AE" w:rsidRDefault="009459F8" w:rsidP="003A04C9">
            <w:pPr>
              <w:spacing w:after="0"/>
              <w:jc w:val="left"/>
              <w:rPr>
                <w:color w:val="000000"/>
                <w:sz w:val="18"/>
                <w:szCs w:val="18"/>
              </w:rPr>
            </w:pPr>
            <w:r w:rsidRPr="00A650AE">
              <w:rPr>
                <w:sz w:val="18"/>
                <w:szCs w:val="18"/>
                <w:lang w:val="zh-CN"/>
              </w:rPr>
              <w:t>*</w:t>
            </w:r>
          </w:p>
          <w:p w14:paraId="79D796AB" w14:textId="77777777" w:rsidR="009459F8" w:rsidRPr="00A650AE" w:rsidRDefault="009459F8" w:rsidP="00E51975">
            <w:pPr>
              <w:jc w:val="left"/>
              <w:rPr>
                <w:color w:val="000000"/>
                <w:sz w:val="18"/>
                <w:szCs w:val="18"/>
              </w:rPr>
            </w:pPr>
            <w:r w:rsidRPr="00A650AE">
              <w:rPr>
                <w:sz w:val="18"/>
                <w:szCs w:val="18"/>
                <w:lang w:val="zh-CN"/>
              </w:rPr>
              <w:t>注：</w:t>
            </w:r>
          </w:p>
        </w:tc>
        <w:tc>
          <w:tcPr>
            <w:tcW w:w="9214" w:type="dxa"/>
            <w:gridSpan w:val="10"/>
            <w:tcBorders>
              <w:top w:val="single" w:sz="4" w:space="0" w:color="auto"/>
            </w:tcBorders>
            <w:shd w:val="clear" w:color="auto" w:fill="auto"/>
            <w:tcMar>
              <w:left w:w="57" w:type="dxa"/>
              <w:right w:w="57" w:type="dxa"/>
            </w:tcMar>
          </w:tcPr>
          <w:p w14:paraId="5EBC0658" w14:textId="3C899662" w:rsidR="009459F8" w:rsidRPr="00A650AE" w:rsidRDefault="009459F8" w:rsidP="003A04C9">
            <w:pPr>
              <w:spacing w:after="0"/>
              <w:rPr>
                <w:sz w:val="18"/>
                <w:szCs w:val="18"/>
              </w:rPr>
            </w:pPr>
            <w:r w:rsidRPr="00A650AE">
              <w:rPr>
                <w:sz w:val="18"/>
                <w:szCs w:val="18"/>
                <w:lang w:val="zh-CN"/>
              </w:rPr>
              <w:t>包括第七十六次会议核准</w:t>
            </w:r>
            <w:r w:rsidR="00B3025E">
              <w:rPr>
                <w:rFonts w:hint="eastAsia"/>
                <w:sz w:val="18"/>
                <w:szCs w:val="18"/>
                <w:lang w:val="zh-CN"/>
              </w:rPr>
              <w:t>、</w:t>
            </w:r>
            <w:r w:rsidR="00B3025E" w:rsidRPr="00A650AE">
              <w:rPr>
                <w:sz w:val="18"/>
                <w:szCs w:val="18"/>
                <w:lang w:val="zh-CN"/>
              </w:rPr>
              <w:t>并</w:t>
            </w:r>
            <w:r w:rsidR="00B3025E">
              <w:rPr>
                <w:rFonts w:hint="eastAsia"/>
                <w:sz w:val="18"/>
                <w:szCs w:val="18"/>
                <w:lang w:val="zh-CN"/>
              </w:rPr>
              <w:t>于</w:t>
            </w:r>
            <w:r w:rsidR="00B3025E" w:rsidRPr="00A650AE">
              <w:rPr>
                <w:sz w:val="18"/>
                <w:szCs w:val="18"/>
                <w:lang w:val="zh-CN"/>
              </w:rPr>
              <w:t>此纳入本协定</w:t>
            </w:r>
            <w:r w:rsidRPr="00A650AE">
              <w:rPr>
                <w:sz w:val="18"/>
                <w:szCs w:val="18"/>
                <w:lang w:val="zh-CN"/>
              </w:rPr>
              <w:t>的</w:t>
            </w:r>
            <w:r w:rsidRPr="00A650AE">
              <w:rPr>
                <w:sz w:val="18"/>
                <w:szCs w:val="18"/>
                <w:lang w:val="zh-CN"/>
              </w:rPr>
              <w:t>4.4 ODP</w:t>
            </w:r>
            <w:r w:rsidRPr="00A650AE">
              <w:rPr>
                <w:sz w:val="18"/>
                <w:szCs w:val="18"/>
                <w:lang w:val="zh-CN"/>
              </w:rPr>
              <w:t>吨淘汰量。</w:t>
            </w:r>
          </w:p>
          <w:p w14:paraId="6E4C5148" w14:textId="02885EDE" w:rsidR="009459F8" w:rsidRPr="00A650AE" w:rsidRDefault="009459F8" w:rsidP="00E51975">
            <w:pPr>
              <w:rPr>
                <w:color w:val="000000"/>
                <w:sz w:val="18"/>
                <w:szCs w:val="18"/>
              </w:rPr>
            </w:pPr>
            <w:r w:rsidRPr="00A650AE">
              <w:rPr>
                <w:sz w:val="18"/>
                <w:szCs w:val="18"/>
                <w:lang w:val="zh-CN"/>
              </w:rPr>
              <w:t>根据第一阶段</w:t>
            </w:r>
            <w:r w:rsidR="003B1DC4">
              <w:rPr>
                <w:rFonts w:hint="eastAsia"/>
                <w:sz w:val="18"/>
                <w:szCs w:val="18"/>
                <w:lang w:val="zh-CN"/>
              </w:rPr>
              <w:t>《</w:t>
            </w:r>
            <w:r w:rsidRPr="003B1DC4">
              <w:rPr>
                <w:sz w:val="18"/>
                <w:szCs w:val="18"/>
                <w:lang w:val="zh-CN"/>
              </w:rPr>
              <w:t>协定</w:t>
            </w:r>
            <w:r w:rsidR="003B1DC4">
              <w:rPr>
                <w:rFonts w:hint="eastAsia"/>
                <w:sz w:val="18"/>
                <w:szCs w:val="18"/>
                <w:lang w:val="zh-CN"/>
              </w:rPr>
              <w:t>》</w:t>
            </w:r>
            <w:r w:rsidRPr="00A650AE">
              <w:rPr>
                <w:sz w:val="18"/>
                <w:szCs w:val="18"/>
                <w:lang w:val="zh-CN"/>
              </w:rPr>
              <w:t>第一阶段完成日期：</w:t>
            </w:r>
            <w:r w:rsidRPr="00A650AE">
              <w:rPr>
                <w:sz w:val="18"/>
                <w:szCs w:val="18"/>
                <w:lang w:val="zh-CN"/>
              </w:rPr>
              <w:t>2019</w:t>
            </w:r>
            <w:r w:rsidRPr="00A650AE">
              <w:rPr>
                <w:sz w:val="18"/>
                <w:szCs w:val="18"/>
                <w:lang w:val="zh-CN"/>
              </w:rPr>
              <w:t>年</w:t>
            </w:r>
            <w:r w:rsidRPr="00A650AE">
              <w:rPr>
                <w:sz w:val="18"/>
                <w:szCs w:val="18"/>
                <w:lang w:val="zh-CN"/>
              </w:rPr>
              <w:t>12</w:t>
            </w:r>
            <w:r w:rsidRPr="00A650AE">
              <w:rPr>
                <w:sz w:val="18"/>
                <w:szCs w:val="18"/>
                <w:lang w:val="zh-CN"/>
              </w:rPr>
              <w:t>月</w:t>
            </w:r>
            <w:r w:rsidRPr="00A650AE">
              <w:rPr>
                <w:sz w:val="18"/>
                <w:szCs w:val="18"/>
                <w:lang w:val="zh-CN"/>
              </w:rPr>
              <w:t>31</w:t>
            </w:r>
            <w:r w:rsidRPr="00A650AE">
              <w:rPr>
                <w:sz w:val="18"/>
                <w:szCs w:val="18"/>
                <w:lang w:val="zh-CN"/>
              </w:rPr>
              <w:t>日。</w:t>
            </w:r>
          </w:p>
        </w:tc>
        <w:tc>
          <w:tcPr>
            <w:tcW w:w="992" w:type="dxa"/>
            <w:tcBorders>
              <w:top w:val="single" w:sz="4" w:space="0" w:color="auto"/>
            </w:tcBorders>
            <w:shd w:val="clear" w:color="000000" w:fill="FFFFFF"/>
            <w:tcMar>
              <w:left w:w="57" w:type="dxa"/>
              <w:right w:w="57" w:type="dxa"/>
            </w:tcMar>
          </w:tcPr>
          <w:p w14:paraId="00D725E8" w14:textId="77777777" w:rsidR="009459F8" w:rsidRPr="00A650AE" w:rsidRDefault="009459F8" w:rsidP="00E51975">
            <w:pPr>
              <w:jc w:val="right"/>
              <w:rPr>
                <w:color w:val="000000"/>
                <w:sz w:val="18"/>
                <w:szCs w:val="18"/>
                <w:lang w:val="en-CA"/>
              </w:rPr>
            </w:pPr>
          </w:p>
        </w:tc>
      </w:tr>
    </w:tbl>
    <w:p w14:paraId="765F19DF" w14:textId="77777777" w:rsidR="00255CDE" w:rsidRPr="001F1E0E" w:rsidRDefault="00255CDE" w:rsidP="00255CDE">
      <w:pPr>
        <w:rPr>
          <w:lang w:val="en-CA"/>
        </w:rPr>
      </w:pPr>
      <w:bookmarkStart w:id="0" w:name="_GoBack"/>
      <w:bookmarkEnd w:id="0"/>
    </w:p>
    <w:sectPr w:rsidR="00255CDE" w:rsidRPr="001F1E0E" w:rsidSect="00295558">
      <w:headerReference w:type="even" r:id="rId19"/>
      <w:headerReference w:type="default" r:id="rId20"/>
      <w:footnotePr>
        <w:numRestart w:val="eachSect"/>
      </w:footnotePr>
      <w:pgSz w:w="12240" w:h="15840" w:code="1"/>
      <w:pgMar w:top="720" w:right="1440" w:bottom="862" w:left="1440" w:header="720" w:footer="4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8174DA" w14:textId="77777777" w:rsidR="007237C8" w:rsidRDefault="007237C8" w:rsidP="004A504B">
      <w:r>
        <w:separator/>
      </w:r>
    </w:p>
  </w:endnote>
  <w:endnote w:type="continuationSeparator" w:id="0">
    <w:p w14:paraId="476D0929" w14:textId="77777777" w:rsidR="007237C8" w:rsidRDefault="007237C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楷体">
    <w:altName w:val="Malgun Gothic Semilight"/>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8B216" w14:textId="3F364A0D" w:rsidR="007237C8" w:rsidRPr="001E18C4" w:rsidRDefault="007237C8" w:rsidP="001E18C4">
    <w:pPr>
      <w:jc w:val="center"/>
    </w:pPr>
    <w:r>
      <w:fldChar w:fldCharType="begin"/>
    </w:r>
    <w:r>
      <w:instrText xml:space="preserve"> PAGE </w:instrText>
    </w:r>
    <w:r>
      <w:fldChar w:fldCharType="separate"/>
    </w:r>
    <w:r w:rsidR="000234BD">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38A56" w14:textId="30A0983B" w:rsidR="007237C8" w:rsidRPr="001E18C4" w:rsidRDefault="007237C8" w:rsidP="001E18C4">
    <w:pPr>
      <w:jc w:val="center"/>
    </w:pPr>
    <w:r>
      <w:fldChar w:fldCharType="begin"/>
    </w:r>
    <w:r>
      <w:instrText xml:space="preserve"> PAGE </w:instrText>
    </w:r>
    <w:r>
      <w:fldChar w:fldCharType="separate"/>
    </w:r>
    <w:r w:rsidR="000234BD">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E6FE9" w14:textId="77777777" w:rsidR="007237C8" w:rsidRPr="002F663B" w:rsidRDefault="007237C8" w:rsidP="002F663B">
    <w:pPr>
      <w:pStyle w:val="Footer"/>
      <w:pBdr>
        <w:top w:val="single" w:sz="4" w:space="1" w:color="auto"/>
        <w:left w:val="single" w:sz="4" w:space="4" w:color="auto"/>
        <w:bottom w:val="single" w:sz="4" w:space="1" w:color="auto"/>
        <w:right w:val="single" w:sz="4" w:space="4" w:color="auto"/>
      </w:pBdr>
      <w:spacing w:after="0" w:line="240" w:lineRule="auto"/>
      <w:jc w:val="center"/>
      <w:rPr>
        <w:rFonts w:ascii="SimSun" w:eastAsia="SimSun" w:hAnsi="SimSun"/>
        <w:b w:val="0"/>
        <w:sz w:val="12"/>
        <w:szCs w:val="12"/>
      </w:rPr>
    </w:pPr>
  </w:p>
  <w:p w14:paraId="485AEDAC" w14:textId="3859DB2E" w:rsidR="007237C8" w:rsidRPr="002F663B" w:rsidRDefault="007237C8" w:rsidP="002F663B">
    <w:pPr>
      <w:pStyle w:val="Footer"/>
      <w:pBdr>
        <w:top w:val="single" w:sz="4" w:space="1" w:color="auto"/>
        <w:left w:val="single" w:sz="4" w:space="4" w:color="auto"/>
        <w:bottom w:val="single" w:sz="4" w:space="1" w:color="auto"/>
        <w:right w:val="single" w:sz="4" w:space="4" w:color="auto"/>
      </w:pBdr>
      <w:spacing w:after="0" w:line="240" w:lineRule="auto"/>
      <w:rPr>
        <w:rFonts w:ascii="SimSun" w:eastAsia="SimSun" w:hAnsi="SimSun"/>
        <w:b w:val="0"/>
        <w:sz w:val="20"/>
        <w:szCs w:val="20"/>
      </w:rPr>
    </w:pPr>
    <w:r w:rsidRPr="002F663B">
      <w:rPr>
        <w:rFonts w:ascii="SimSun" w:eastAsia="SimSun" w:hAnsi="SimSun" w:hint="eastAsia"/>
        <w:b w:val="0"/>
        <w:sz w:val="20"/>
        <w:szCs w:val="20"/>
      </w:rPr>
      <w:t>执行蒙特利尔议定书多边基金执行委员会的会前文件不妨碍文件印发后执行委员会可能作出的任何决定。</w:t>
    </w:r>
  </w:p>
  <w:p w14:paraId="54282891" w14:textId="77777777" w:rsidR="007237C8" w:rsidRPr="002F663B" w:rsidRDefault="007237C8" w:rsidP="002F663B">
    <w:pPr>
      <w:pStyle w:val="Footer"/>
      <w:pBdr>
        <w:top w:val="single" w:sz="4" w:space="1" w:color="auto"/>
        <w:left w:val="single" w:sz="4" w:space="4" w:color="auto"/>
        <w:bottom w:val="single" w:sz="4" w:space="1" w:color="auto"/>
        <w:right w:val="single" w:sz="4" w:space="4" w:color="auto"/>
      </w:pBdr>
      <w:spacing w:after="0" w:line="240" w:lineRule="auto"/>
      <w:jc w:val="center"/>
      <w:rPr>
        <w:sz w:val="12"/>
        <w:szCs w:val="1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E0BAB" w14:textId="362C25C5" w:rsidR="007237C8" w:rsidRPr="001E18C4" w:rsidRDefault="007237C8" w:rsidP="001E18C4">
    <w:pPr>
      <w:jc w:val="center"/>
    </w:pPr>
    <w:r>
      <w:fldChar w:fldCharType="begin"/>
    </w:r>
    <w:r>
      <w:instrText xml:space="preserve"> PAGE </w:instrText>
    </w:r>
    <w:r>
      <w:fldChar w:fldCharType="separate"/>
    </w:r>
    <w:r w:rsidR="000234BD">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1F6F4" w14:textId="77777777" w:rsidR="007237C8" w:rsidRDefault="007237C8" w:rsidP="00A47DCC">
    <w:pPr>
      <w:pStyle w:val="Footer"/>
      <w:pBdr>
        <w:top w:val="single" w:sz="4" w:space="1" w:color="auto"/>
        <w:left w:val="single" w:sz="4" w:space="4" w:color="auto"/>
        <w:bottom w:val="single" w:sz="4" w:space="1" w:color="auto"/>
        <w:right w:val="single" w:sz="4" w:space="4" w:color="auto"/>
      </w:pBdr>
    </w:pPr>
    <w:r w:rsidRPr="00AD695A">
      <w:rPr>
        <w:rFonts w:ascii="SimSun" w:eastAsia="SimSun" w:hAnsi="SimSun" w:hint="eastAsia"/>
        <w:b w:val="0"/>
        <w:sz w:val="20"/>
        <w:szCs w:val="20"/>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693E0" w14:textId="77777777" w:rsidR="007237C8" w:rsidRDefault="007237C8" w:rsidP="004A504B">
      <w:r>
        <w:separator/>
      </w:r>
    </w:p>
  </w:footnote>
  <w:footnote w:type="continuationSeparator" w:id="0">
    <w:p w14:paraId="606A02B0" w14:textId="77777777" w:rsidR="007237C8" w:rsidRDefault="007237C8" w:rsidP="004A504B">
      <w:r>
        <w:continuationSeparator/>
      </w:r>
    </w:p>
  </w:footnote>
  <w:footnote w:id="1">
    <w:p w14:paraId="6632B31D" w14:textId="264E15AA" w:rsidR="007237C8" w:rsidRPr="001B690D" w:rsidRDefault="007237C8" w:rsidP="007C3CB0">
      <w:pPr>
        <w:pStyle w:val="FootnoteText"/>
        <w:keepLines/>
        <w:spacing w:line="240" w:lineRule="auto"/>
        <w:ind w:left="210" w:hangingChars="100" w:hanging="210"/>
        <w:jc w:val="both"/>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rFonts w:hint="eastAsia"/>
          <w:spacing w:val="0"/>
          <w:w w:val="100"/>
          <w:kern w:val="0"/>
          <w:sz w:val="21"/>
          <w:szCs w:val="21"/>
          <w:lang w:val="zh-CN" w:eastAsia="zh-CN"/>
        </w:rPr>
        <w:tab/>
      </w:r>
      <w:r w:rsidRPr="001B690D">
        <w:rPr>
          <w:spacing w:val="0"/>
          <w:w w:val="100"/>
          <w:kern w:val="0"/>
          <w:sz w:val="21"/>
          <w:szCs w:val="21"/>
          <w:lang w:val="zh-CN" w:eastAsia="zh-CN"/>
        </w:rPr>
        <w:t>包括在第六十五次会议上纳入第一阶段的六家企业（其供资在第六十二次会议上获得核准</w:t>
      </w:r>
      <w:r w:rsidRPr="001B690D">
        <w:rPr>
          <w:rFonts w:hint="eastAsia"/>
          <w:spacing w:val="0"/>
          <w:w w:val="100"/>
          <w:kern w:val="0"/>
          <w:sz w:val="21"/>
          <w:szCs w:val="21"/>
          <w:lang w:val="zh-CN" w:eastAsia="zh-CN"/>
        </w:rPr>
        <w:t>）</w:t>
      </w:r>
      <w:r w:rsidRPr="001B690D">
        <w:rPr>
          <w:spacing w:val="0"/>
          <w:w w:val="100"/>
          <w:kern w:val="0"/>
          <w:sz w:val="21"/>
          <w:szCs w:val="21"/>
          <w:lang w:val="zh-CN" w:eastAsia="zh-CN"/>
        </w:rPr>
        <w:t>。在第六十二次会议上核准了</w:t>
      </w:r>
      <w:r w:rsidRPr="001B690D">
        <w:rPr>
          <w:spacing w:val="0"/>
          <w:w w:val="100"/>
          <w:kern w:val="0"/>
          <w:sz w:val="21"/>
          <w:szCs w:val="21"/>
          <w:lang w:val="zh-CN" w:eastAsia="zh-CN"/>
        </w:rPr>
        <w:t>Delta</w:t>
      </w:r>
      <w:r w:rsidRPr="001B690D">
        <w:rPr>
          <w:spacing w:val="0"/>
          <w:w w:val="100"/>
          <w:kern w:val="0"/>
          <w:sz w:val="21"/>
          <w:szCs w:val="21"/>
          <w:lang w:val="zh-CN" w:eastAsia="zh-CN"/>
        </w:rPr>
        <w:t>电器的</w:t>
      </w:r>
      <w:r w:rsidRPr="001B690D">
        <w:rPr>
          <w:spacing w:val="0"/>
          <w:w w:val="100"/>
          <w:kern w:val="0"/>
          <w:sz w:val="21"/>
          <w:szCs w:val="21"/>
          <w:lang w:val="zh-CN" w:eastAsia="zh-CN"/>
        </w:rPr>
        <w:t>HCFC-141b</w:t>
      </w:r>
      <w:r w:rsidRPr="001B690D">
        <w:rPr>
          <w:spacing w:val="0"/>
          <w:w w:val="100"/>
          <w:kern w:val="0"/>
          <w:sz w:val="21"/>
          <w:szCs w:val="21"/>
          <w:lang w:val="zh-CN" w:eastAsia="zh-CN"/>
        </w:rPr>
        <w:t>淘汰项目，总</w:t>
      </w:r>
      <w:r w:rsidRPr="001B690D">
        <w:rPr>
          <w:rFonts w:hint="eastAsia"/>
          <w:spacing w:val="0"/>
          <w:w w:val="100"/>
          <w:kern w:val="0"/>
          <w:sz w:val="21"/>
          <w:szCs w:val="21"/>
          <w:lang w:val="zh-CN" w:eastAsia="zh-CN"/>
        </w:rPr>
        <w:t>费用</w:t>
      </w:r>
      <w:r w:rsidRPr="001B690D">
        <w:rPr>
          <w:spacing w:val="0"/>
          <w:w w:val="100"/>
          <w:kern w:val="0"/>
          <w:sz w:val="21"/>
          <w:szCs w:val="21"/>
          <w:lang w:val="zh-CN" w:eastAsia="zh-CN"/>
        </w:rPr>
        <w:t>为</w:t>
      </w:r>
      <w:r w:rsidRPr="001B690D">
        <w:rPr>
          <w:spacing w:val="0"/>
          <w:w w:val="100"/>
          <w:kern w:val="0"/>
          <w:sz w:val="21"/>
          <w:szCs w:val="21"/>
          <w:lang w:val="zh-CN" w:eastAsia="zh-CN"/>
        </w:rPr>
        <w:t>422,740</w:t>
      </w:r>
      <w:r w:rsidRPr="001B690D">
        <w:rPr>
          <w:spacing w:val="0"/>
          <w:w w:val="100"/>
          <w:kern w:val="0"/>
          <w:sz w:val="21"/>
          <w:szCs w:val="21"/>
          <w:lang w:val="zh-CN" w:eastAsia="zh-CN"/>
        </w:rPr>
        <w:t>美元，外加机构支助费用；在非第</w:t>
      </w:r>
      <w:r w:rsidRPr="001B690D">
        <w:rPr>
          <w:spacing w:val="0"/>
          <w:w w:val="100"/>
          <w:kern w:val="0"/>
          <w:sz w:val="21"/>
          <w:szCs w:val="21"/>
          <w:lang w:val="zh-CN" w:eastAsia="zh-CN"/>
        </w:rPr>
        <w:t>5</w:t>
      </w:r>
      <w:r w:rsidRPr="001B690D">
        <w:rPr>
          <w:spacing w:val="0"/>
          <w:w w:val="100"/>
          <w:kern w:val="0"/>
          <w:sz w:val="21"/>
          <w:szCs w:val="21"/>
          <w:lang w:val="zh-CN" w:eastAsia="zh-CN"/>
        </w:rPr>
        <w:t>条实体</w:t>
      </w:r>
      <w:r w:rsidRPr="001B690D">
        <w:rPr>
          <w:rFonts w:hint="eastAsia"/>
          <w:spacing w:val="0"/>
          <w:w w:val="100"/>
          <w:kern w:val="0"/>
          <w:sz w:val="21"/>
          <w:szCs w:val="21"/>
          <w:lang w:val="zh-CN" w:eastAsia="zh-CN"/>
        </w:rPr>
        <w:t>购买该企业</w:t>
      </w:r>
      <w:r w:rsidRPr="001B690D">
        <w:rPr>
          <w:spacing w:val="0"/>
          <w:w w:val="100"/>
          <w:kern w:val="0"/>
          <w:sz w:val="21"/>
          <w:szCs w:val="21"/>
          <w:lang w:val="zh-CN" w:eastAsia="zh-CN"/>
        </w:rPr>
        <w:t>之后，项目被取消，核准的供资在第七十次会议上退</w:t>
      </w:r>
      <w:r w:rsidRPr="001B690D">
        <w:rPr>
          <w:rFonts w:hint="eastAsia"/>
          <w:spacing w:val="0"/>
          <w:w w:val="100"/>
          <w:kern w:val="0"/>
          <w:sz w:val="21"/>
          <w:szCs w:val="21"/>
          <w:lang w:val="zh-CN" w:eastAsia="zh-CN"/>
        </w:rPr>
        <w:t>回</w:t>
      </w:r>
      <w:r w:rsidRPr="001B690D">
        <w:rPr>
          <w:spacing w:val="0"/>
          <w:w w:val="100"/>
          <w:kern w:val="0"/>
          <w:sz w:val="21"/>
          <w:szCs w:val="21"/>
          <w:lang w:val="zh-CN" w:eastAsia="zh-CN"/>
        </w:rPr>
        <w:t>基金。</w:t>
      </w:r>
    </w:p>
  </w:footnote>
  <w:footnote w:id="2">
    <w:p w14:paraId="420E436A" w14:textId="77686720" w:rsidR="007237C8" w:rsidRPr="001B690D" w:rsidRDefault="007237C8" w:rsidP="007C3CB0">
      <w:pPr>
        <w:pStyle w:val="FootnoteText"/>
        <w:keepLines/>
        <w:spacing w:line="240" w:lineRule="auto"/>
        <w:ind w:left="210" w:hangingChars="100" w:hanging="210"/>
        <w:jc w:val="both"/>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rFonts w:hint="eastAsia"/>
          <w:spacing w:val="0"/>
          <w:w w:val="100"/>
          <w:kern w:val="0"/>
          <w:sz w:val="21"/>
          <w:szCs w:val="21"/>
          <w:lang w:val="zh-CN" w:eastAsia="zh-CN"/>
        </w:rPr>
        <w:tab/>
      </w:r>
      <w:r w:rsidRPr="001B690D">
        <w:rPr>
          <w:spacing w:val="0"/>
          <w:w w:val="100"/>
          <w:kern w:val="0"/>
          <w:sz w:val="21"/>
          <w:szCs w:val="21"/>
          <w:lang w:val="zh-CN" w:eastAsia="zh-CN"/>
        </w:rPr>
        <w:t>开发计划署的项目执行安排。</w:t>
      </w:r>
    </w:p>
  </w:footnote>
  <w:footnote w:id="3">
    <w:p w14:paraId="6FBB2F81" w14:textId="24D4F41F" w:rsidR="007237C8" w:rsidRPr="001B690D" w:rsidRDefault="007237C8" w:rsidP="007C3CB0">
      <w:pPr>
        <w:pStyle w:val="FootnoteText"/>
        <w:keepLines/>
        <w:spacing w:line="240" w:lineRule="auto"/>
        <w:ind w:left="210" w:hangingChars="100" w:hanging="210"/>
        <w:jc w:val="both"/>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BTU=</w:t>
      </w:r>
      <w:r w:rsidRPr="001B690D">
        <w:rPr>
          <w:spacing w:val="0"/>
          <w:w w:val="100"/>
          <w:kern w:val="0"/>
          <w:sz w:val="21"/>
          <w:szCs w:val="21"/>
          <w:lang w:val="zh-CN" w:eastAsia="zh-CN"/>
        </w:rPr>
        <w:t>英制热量单位。</w:t>
      </w:r>
      <w:r w:rsidRPr="001B690D">
        <w:rPr>
          <w:rFonts w:hint="eastAsia"/>
          <w:spacing w:val="0"/>
          <w:w w:val="100"/>
          <w:kern w:val="0"/>
          <w:sz w:val="21"/>
          <w:szCs w:val="21"/>
          <w:lang w:val="zh-CN" w:eastAsia="zh-CN"/>
        </w:rPr>
        <w:t>有关</w:t>
      </w:r>
      <w:r w:rsidRPr="001B690D">
        <w:rPr>
          <w:spacing w:val="0"/>
          <w:w w:val="100"/>
          <w:kern w:val="0"/>
          <w:sz w:val="21"/>
          <w:szCs w:val="21"/>
          <w:lang w:val="zh-CN" w:eastAsia="zh-CN"/>
        </w:rPr>
        <w:t>冷冻吨，</w:t>
      </w:r>
      <w:r w:rsidRPr="001B690D">
        <w:rPr>
          <w:spacing w:val="0"/>
          <w:w w:val="100"/>
          <w:kern w:val="0"/>
          <w:sz w:val="21"/>
          <w:szCs w:val="21"/>
          <w:lang w:val="zh-CN" w:eastAsia="zh-CN"/>
        </w:rPr>
        <w:t>12,000-24,000</w:t>
      </w:r>
      <w:r w:rsidRPr="001B690D">
        <w:rPr>
          <w:spacing w:val="0"/>
          <w:w w:val="100"/>
          <w:kern w:val="0"/>
          <w:sz w:val="21"/>
          <w:szCs w:val="21"/>
          <w:lang w:val="zh-CN" w:eastAsia="zh-CN"/>
        </w:rPr>
        <w:t>英制热量单位</w:t>
      </w:r>
      <w:r w:rsidRPr="001B690D">
        <w:rPr>
          <w:spacing w:val="0"/>
          <w:w w:val="100"/>
          <w:kern w:val="0"/>
          <w:sz w:val="21"/>
          <w:szCs w:val="21"/>
          <w:lang w:val="zh-CN" w:eastAsia="zh-CN"/>
        </w:rPr>
        <w:t>/</w:t>
      </w:r>
      <w:r w:rsidRPr="001B690D">
        <w:rPr>
          <w:spacing w:val="0"/>
          <w:w w:val="100"/>
          <w:kern w:val="0"/>
          <w:sz w:val="21"/>
          <w:szCs w:val="21"/>
          <w:lang w:val="zh-CN" w:eastAsia="zh-CN"/>
        </w:rPr>
        <w:t>小时为</w:t>
      </w:r>
      <w:r w:rsidRPr="001B690D">
        <w:rPr>
          <w:spacing w:val="0"/>
          <w:w w:val="100"/>
          <w:kern w:val="0"/>
          <w:sz w:val="21"/>
          <w:szCs w:val="21"/>
          <w:lang w:val="zh-CN" w:eastAsia="zh-CN"/>
        </w:rPr>
        <w:t>1-2</w:t>
      </w:r>
      <w:r w:rsidRPr="001B690D">
        <w:rPr>
          <w:spacing w:val="0"/>
          <w:w w:val="100"/>
          <w:kern w:val="0"/>
          <w:sz w:val="21"/>
          <w:szCs w:val="21"/>
          <w:lang w:val="zh-CN" w:eastAsia="zh-CN"/>
        </w:rPr>
        <w:t>冷冻吨。</w:t>
      </w:r>
    </w:p>
  </w:footnote>
  <w:footnote w:id="4">
    <w:p w14:paraId="0ECC42C4" w14:textId="0FF2054D" w:rsidR="007237C8" w:rsidRPr="001B690D" w:rsidRDefault="007237C8" w:rsidP="007C3CB0">
      <w:pPr>
        <w:pStyle w:val="FootnoteText"/>
        <w:keepLines/>
        <w:spacing w:line="240" w:lineRule="auto"/>
        <w:ind w:left="210" w:hangingChars="100" w:hanging="210"/>
        <w:jc w:val="both"/>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120,000</w:t>
      </w:r>
      <w:r w:rsidRPr="001B690D">
        <w:rPr>
          <w:rFonts w:hint="eastAsia"/>
          <w:spacing w:val="0"/>
          <w:w w:val="100"/>
          <w:kern w:val="0"/>
          <w:sz w:val="21"/>
          <w:szCs w:val="21"/>
          <w:lang w:val="zh-CN" w:eastAsia="zh-CN"/>
        </w:rPr>
        <w:t>英制热量单位</w:t>
      </w:r>
      <w:r w:rsidRPr="001B690D">
        <w:rPr>
          <w:spacing w:val="0"/>
          <w:w w:val="100"/>
          <w:kern w:val="0"/>
          <w:sz w:val="21"/>
          <w:szCs w:val="21"/>
          <w:lang w:val="zh-CN" w:eastAsia="zh-CN"/>
        </w:rPr>
        <w:t>/</w:t>
      </w:r>
      <w:r w:rsidRPr="001B690D">
        <w:rPr>
          <w:spacing w:val="0"/>
          <w:w w:val="100"/>
          <w:kern w:val="0"/>
          <w:sz w:val="21"/>
          <w:szCs w:val="21"/>
          <w:lang w:val="zh-CN" w:eastAsia="zh-CN"/>
        </w:rPr>
        <w:t>小时</w:t>
      </w:r>
      <w:r w:rsidRPr="001B690D">
        <w:rPr>
          <w:spacing w:val="0"/>
          <w:w w:val="100"/>
          <w:kern w:val="0"/>
          <w:sz w:val="21"/>
          <w:szCs w:val="21"/>
          <w:lang w:val="zh-CN" w:eastAsia="zh-CN"/>
        </w:rPr>
        <w:t>=10</w:t>
      </w:r>
      <w:r w:rsidRPr="001B690D">
        <w:rPr>
          <w:spacing w:val="0"/>
          <w:w w:val="100"/>
          <w:kern w:val="0"/>
          <w:sz w:val="21"/>
          <w:szCs w:val="21"/>
          <w:lang w:val="zh-CN" w:eastAsia="zh-CN"/>
        </w:rPr>
        <w:t>冷冻吨</w:t>
      </w:r>
      <w:r w:rsidRPr="001B690D">
        <w:rPr>
          <w:rFonts w:hint="eastAsia"/>
          <w:spacing w:val="0"/>
          <w:w w:val="100"/>
          <w:kern w:val="0"/>
          <w:sz w:val="21"/>
          <w:szCs w:val="21"/>
          <w:lang w:val="zh-CN" w:eastAsia="zh-CN"/>
        </w:rPr>
        <w:t>。</w:t>
      </w:r>
    </w:p>
  </w:footnote>
  <w:footnote w:id="5">
    <w:p w14:paraId="415955A5" w14:textId="11553A89" w:rsidR="007237C8" w:rsidRPr="001B690D" w:rsidRDefault="007237C8" w:rsidP="007C3CB0">
      <w:pPr>
        <w:pStyle w:val="FootnoteText"/>
        <w:keepLines/>
        <w:spacing w:line="240" w:lineRule="auto"/>
        <w:ind w:left="210" w:hangingChars="100" w:hanging="210"/>
        <w:jc w:val="both"/>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rFonts w:hint="eastAsia"/>
          <w:spacing w:val="0"/>
          <w:w w:val="100"/>
          <w:kern w:val="0"/>
          <w:sz w:val="21"/>
          <w:szCs w:val="21"/>
          <w:lang w:val="zh-CN" w:eastAsia="zh-CN"/>
        </w:rPr>
        <w:tab/>
      </w:r>
      <w:r w:rsidRPr="001B690D">
        <w:rPr>
          <w:spacing w:val="0"/>
          <w:w w:val="100"/>
          <w:kern w:val="0"/>
          <w:sz w:val="21"/>
          <w:szCs w:val="21"/>
          <w:lang w:val="zh-CN" w:eastAsia="zh-CN"/>
        </w:rPr>
        <w:t>此外，</w:t>
      </w:r>
      <w:r w:rsidRPr="001B690D">
        <w:rPr>
          <w:spacing w:val="0"/>
          <w:w w:val="100"/>
          <w:kern w:val="0"/>
          <w:sz w:val="21"/>
          <w:szCs w:val="21"/>
          <w:lang w:eastAsia="zh-CN"/>
        </w:rPr>
        <w:t>第六十二</w:t>
      </w:r>
      <w:r w:rsidRPr="001B690D">
        <w:rPr>
          <w:spacing w:val="0"/>
          <w:w w:val="100"/>
          <w:kern w:val="0"/>
          <w:sz w:val="21"/>
          <w:szCs w:val="21"/>
          <w:lang w:val="zh-CN" w:eastAsia="zh-CN"/>
        </w:rPr>
        <w:t>次会议核准了六个投资项目</w:t>
      </w:r>
      <w:r w:rsidRPr="001B690D">
        <w:rPr>
          <w:rFonts w:hint="eastAsia"/>
          <w:spacing w:val="0"/>
          <w:w w:val="100"/>
          <w:kern w:val="0"/>
          <w:sz w:val="21"/>
          <w:szCs w:val="21"/>
          <w:lang w:val="zh-CN" w:eastAsia="zh-CN"/>
        </w:rPr>
        <w:t>的</w:t>
      </w:r>
      <w:r w:rsidRPr="001B690D">
        <w:rPr>
          <w:spacing w:val="0"/>
          <w:w w:val="100"/>
          <w:kern w:val="0"/>
          <w:sz w:val="21"/>
          <w:szCs w:val="21"/>
          <w:lang w:val="zh-CN" w:eastAsia="zh-CN"/>
        </w:rPr>
        <w:t>2,371,840</w:t>
      </w:r>
      <w:r w:rsidRPr="001B690D">
        <w:rPr>
          <w:spacing w:val="0"/>
          <w:w w:val="100"/>
          <w:kern w:val="0"/>
          <w:sz w:val="21"/>
          <w:szCs w:val="21"/>
          <w:lang w:val="zh-CN" w:eastAsia="zh-CN"/>
        </w:rPr>
        <w:t>美元外加机构支助费用，并将其列入第一阶段（不包括为随后退出第一阶段的</w:t>
      </w:r>
      <w:r w:rsidRPr="001B690D">
        <w:rPr>
          <w:spacing w:val="0"/>
          <w:w w:val="100"/>
          <w:kern w:val="0"/>
          <w:sz w:val="21"/>
          <w:szCs w:val="21"/>
          <w:lang w:val="zh-CN" w:eastAsia="zh-CN"/>
        </w:rPr>
        <w:t>Delta</w:t>
      </w:r>
      <w:r w:rsidRPr="001B690D">
        <w:rPr>
          <w:spacing w:val="0"/>
          <w:w w:val="100"/>
          <w:kern w:val="0"/>
          <w:sz w:val="21"/>
          <w:szCs w:val="21"/>
          <w:lang w:val="zh-CN" w:eastAsia="zh-CN"/>
        </w:rPr>
        <w:t>电器提供的资金）。</w:t>
      </w:r>
    </w:p>
  </w:footnote>
  <w:footnote w:id="6">
    <w:p w14:paraId="1B378185" w14:textId="740A1068" w:rsidR="007237C8" w:rsidRPr="001B690D" w:rsidRDefault="007237C8" w:rsidP="007C3CB0">
      <w:pPr>
        <w:pStyle w:val="FootnoteText"/>
        <w:keepLines/>
        <w:spacing w:line="240" w:lineRule="auto"/>
        <w:ind w:left="210" w:hangingChars="100" w:hanging="210"/>
        <w:jc w:val="both"/>
        <w:rPr>
          <w:spacing w:val="0"/>
          <w:w w:val="100"/>
          <w:kern w:val="0"/>
          <w:sz w:val="21"/>
          <w:szCs w:val="21"/>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w:t>
      </w:r>
      <w:r w:rsidRPr="001B690D">
        <w:rPr>
          <w:rFonts w:hint="eastAsia"/>
          <w:spacing w:val="0"/>
          <w:w w:val="100"/>
          <w:kern w:val="0"/>
          <w:sz w:val="21"/>
          <w:szCs w:val="21"/>
          <w:lang w:eastAsia="zh-CN"/>
        </w:rPr>
        <w:tab/>
      </w:r>
      <w:r w:rsidRPr="001B690D">
        <w:rPr>
          <w:spacing w:val="0"/>
          <w:w w:val="100"/>
          <w:kern w:val="0"/>
          <w:sz w:val="21"/>
          <w:szCs w:val="21"/>
          <w:lang w:eastAsia="zh-CN"/>
        </w:rPr>
        <w:t>氟氯烃技术的低全球升温潜能值替代品示范项目的情况说明和最终报告</w:t>
      </w:r>
      <w:r w:rsidRPr="001B690D">
        <w:rPr>
          <w:spacing w:val="0"/>
          <w:w w:val="100"/>
          <w:kern w:val="0"/>
          <w:sz w:val="21"/>
          <w:szCs w:val="21"/>
        </w:rPr>
        <w:t>，</w:t>
      </w:r>
      <w:r w:rsidRPr="001B690D">
        <w:rPr>
          <w:spacing w:val="0"/>
          <w:w w:val="100"/>
          <w:kern w:val="0"/>
          <w:sz w:val="21"/>
          <w:szCs w:val="21"/>
          <w:lang w:val="zh-CN"/>
        </w:rPr>
        <w:t>见</w:t>
      </w:r>
      <w:r w:rsidRPr="001B690D">
        <w:rPr>
          <w:spacing w:val="0"/>
          <w:w w:val="100"/>
          <w:kern w:val="0"/>
          <w:sz w:val="21"/>
          <w:szCs w:val="21"/>
        </w:rPr>
        <w:t>http://multilateralfund.org/</w:t>
      </w:r>
      <w:r w:rsidRPr="001B690D">
        <w:rPr>
          <w:rFonts w:hint="eastAsia"/>
          <w:spacing w:val="0"/>
          <w:w w:val="100"/>
          <w:kern w:val="0"/>
          <w:sz w:val="21"/>
          <w:szCs w:val="21"/>
          <w:lang w:eastAsia="zh-CN"/>
        </w:rPr>
        <w:t xml:space="preserve"> </w:t>
      </w:r>
      <w:r w:rsidRPr="001B690D">
        <w:rPr>
          <w:spacing w:val="0"/>
          <w:w w:val="100"/>
          <w:kern w:val="0"/>
          <w:sz w:val="21"/>
          <w:szCs w:val="21"/>
        </w:rPr>
        <w:t>Our%20Work/DemonProject/default.aspx</w:t>
      </w:r>
      <w:r w:rsidRPr="001B690D">
        <w:rPr>
          <w:spacing w:val="0"/>
          <w:w w:val="100"/>
          <w:kern w:val="0"/>
          <w:sz w:val="21"/>
          <w:szCs w:val="21"/>
          <w:lang w:val="zh-CN"/>
        </w:rPr>
        <w:t>。</w:t>
      </w:r>
    </w:p>
  </w:footnote>
  <w:footnote w:id="7">
    <w:p w14:paraId="3B709858" w14:textId="576C2C10" w:rsidR="007237C8" w:rsidRPr="001B690D" w:rsidRDefault="007237C8" w:rsidP="007C3CB0">
      <w:pPr>
        <w:pStyle w:val="FootnoteText"/>
        <w:keepLines/>
        <w:spacing w:line="240" w:lineRule="auto"/>
        <w:ind w:left="210" w:hangingChars="100" w:hanging="210"/>
        <w:jc w:val="both"/>
        <w:rPr>
          <w:spacing w:val="0"/>
          <w:w w:val="100"/>
          <w:kern w:val="0"/>
          <w:sz w:val="21"/>
          <w:szCs w:val="21"/>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w:t>
      </w:r>
      <w:r w:rsidRPr="001B690D">
        <w:rPr>
          <w:rFonts w:hint="eastAsia"/>
          <w:spacing w:val="0"/>
          <w:w w:val="100"/>
          <w:kern w:val="0"/>
          <w:sz w:val="21"/>
          <w:szCs w:val="21"/>
          <w:lang w:eastAsia="zh-CN"/>
        </w:rPr>
        <w:tab/>
      </w:r>
      <w:r w:rsidRPr="001B690D">
        <w:rPr>
          <w:rFonts w:hint="eastAsia"/>
          <w:spacing w:val="0"/>
          <w:w w:val="100"/>
          <w:kern w:val="0"/>
          <w:sz w:val="21"/>
          <w:szCs w:val="21"/>
          <w:lang w:eastAsia="zh-CN"/>
        </w:rPr>
        <w:t>美国制冷空调与供暖协会</w:t>
      </w:r>
      <w:r w:rsidRPr="001B690D">
        <w:rPr>
          <w:spacing w:val="0"/>
          <w:w w:val="100"/>
          <w:kern w:val="0"/>
          <w:sz w:val="21"/>
          <w:szCs w:val="21"/>
          <w:lang w:val="zh-CN" w:eastAsia="zh-CN"/>
        </w:rPr>
        <w:t>替代制冷剂评价方案</w:t>
      </w:r>
      <w:r w:rsidRPr="001B690D">
        <w:rPr>
          <w:spacing w:val="0"/>
          <w:w w:val="100"/>
          <w:kern w:val="0"/>
          <w:sz w:val="21"/>
          <w:szCs w:val="21"/>
        </w:rPr>
        <w:t>，</w:t>
      </w:r>
      <w:r w:rsidRPr="001B690D">
        <w:rPr>
          <w:spacing w:val="0"/>
          <w:w w:val="100"/>
          <w:kern w:val="0"/>
          <w:sz w:val="21"/>
          <w:szCs w:val="21"/>
          <w:lang w:val="zh-CN"/>
        </w:rPr>
        <w:t>见</w:t>
      </w:r>
      <w:r w:rsidRPr="001B690D">
        <w:rPr>
          <w:spacing w:val="0"/>
          <w:w w:val="100"/>
          <w:kern w:val="0"/>
          <w:sz w:val="21"/>
          <w:szCs w:val="21"/>
        </w:rPr>
        <w:t>http://www.ahrinet.org/arep</w:t>
      </w:r>
      <w:r w:rsidRPr="001B690D">
        <w:rPr>
          <w:spacing w:val="0"/>
          <w:w w:val="100"/>
          <w:kern w:val="0"/>
          <w:sz w:val="21"/>
          <w:szCs w:val="21"/>
          <w:lang w:val="zh-CN"/>
        </w:rPr>
        <w:t>。</w:t>
      </w:r>
    </w:p>
  </w:footnote>
  <w:footnote w:id="8">
    <w:p w14:paraId="69913751" w14:textId="3CF17F7F" w:rsidR="007237C8" w:rsidRPr="001B690D" w:rsidRDefault="007237C8" w:rsidP="007C3CB0">
      <w:pPr>
        <w:pStyle w:val="FootnoteText"/>
        <w:keepLines/>
        <w:spacing w:line="240" w:lineRule="auto"/>
        <w:ind w:left="210" w:hangingChars="100" w:hanging="210"/>
        <w:jc w:val="both"/>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w:t>
      </w:r>
      <w:r w:rsidRPr="001B690D">
        <w:rPr>
          <w:rFonts w:hint="eastAsia"/>
          <w:spacing w:val="0"/>
          <w:w w:val="100"/>
          <w:kern w:val="0"/>
          <w:sz w:val="21"/>
          <w:szCs w:val="21"/>
          <w:lang w:eastAsia="zh-CN"/>
        </w:rPr>
        <w:tab/>
      </w:r>
      <w:r w:rsidRPr="001B690D">
        <w:rPr>
          <w:spacing w:val="0"/>
          <w:w w:val="100"/>
          <w:kern w:val="0"/>
          <w:sz w:val="21"/>
          <w:szCs w:val="21"/>
        </w:rPr>
        <w:t>Abdelaziz</w:t>
      </w:r>
      <w:r w:rsidRPr="001B690D">
        <w:rPr>
          <w:spacing w:val="0"/>
          <w:w w:val="100"/>
          <w:kern w:val="0"/>
          <w:sz w:val="21"/>
          <w:szCs w:val="21"/>
        </w:rPr>
        <w:t>，</w:t>
      </w:r>
      <w:r w:rsidRPr="001B690D">
        <w:rPr>
          <w:spacing w:val="0"/>
          <w:w w:val="100"/>
          <w:kern w:val="0"/>
          <w:sz w:val="21"/>
          <w:szCs w:val="21"/>
        </w:rPr>
        <w:t>2015</w:t>
      </w:r>
      <w:r w:rsidRPr="001B690D">
        <w:rPr>
          <w:spacing w:val="0"/>
          <w:w w:val="100"/>
          <w:kern w:val="0"/>
          <w:sz w:val="21"/>
          <w:szCs w:val="21"/>
          <w:lang w:val="zh-CN"/>
        </w:rPr>
        <w:t>年</w:t>
      </w:r>
      <w:r w:rsidRPr="001B690D">
        <w:rPr>
          <w:spacing w:val="0"/>
          <w:w w:val="100"/>
          <w:kern w:val="0"/>
          <w:sz w:val="21"/>
          <w:szCs w:val="21"/>
        </w:rPr>
        <w:t xml:space="preserve"> Abdelaziz O</w:t>
      </w:r>
      <w:r w:rsidRPr="001B690D">
        <w:rPr>
          <w:spacing w:val="0"/>
          <w:w w:val="100"/>
          <w:kern w:val="0"/>
          <w:sz w:val="21"/>
          <w:szCs w:val="21"/>
          <w:lang w:val="zh-CN"/>
        </w:rPr>
        <w:t>、</w:t>
      </w:r>
      <w:r w:rsidRPr="001B690D">
        <w:rPr>
          <w:spacing w:val="0"/>
          <w:w w:val="100"/>
          <w:kern w:val="0"/>
          <w:sz w:val="21"/>
          <w:szCs w:val="21"/>
        </w:rPr>
        <w:t>Shrestha S</w:t>
      </w:r>
      <w:r w:rsidRPr="001B690D">
        <w:rPr>
          <w:spacing w:val="0"/>
          <w:w w:val="100"/>
          <w:kern w:val="0"/>
          <w:sz w:val="21"/>
          <w:szCs w:val="21"/>
          <w:lang w:val="zh-CN"/>
        </w:rPr>
        <w:t>、</w:t>
      </w:r>
      <w:r w:rsidRPr="001B690D">
        <w:rPr>
          <w:spacing w:val="0"/>
          <w:w w:val="100"/>
          <w:kern w:val="0"/>
          <w:sz w:val="21"/>
          <w:szCs w:val="21"/>
        </w:rPr>
        <w:t>Munk J</w:t>
      </w:r>
      <w:r w:rsidRPr="001B690D">
        <w:rPr>
          <w:spacing w:val="0"/>
          <w:w w:val="100"/>
          <w:kern w:val="0"/>
          <w:sz w:val="21"/>
          <w:szCs w:val="21"/>
          <w:lang w:val="zh-CN"/>
        </w:rPr>
        <w:t>、</w:t>
      </w:r>
      <w:r w:rsidRPr="001B690D">
        <w:rPr>
          <w:spacing w:val="0"/>
          <w:w w:val="100"/>
          <w:kern w:val="0"/>
          <w:sz w:val="21"/>
          <w:szCs w:val="21"/>
        </w:rPr>
        <w:t>Linkous R</w:t>
      </w:r>
      <w:r w:rsidRPr="001B690D">
        <w:rPr>
          <w:spacing w:val="0"/>
          <w:w w:val="100"/>
          <w:kern w:val="0"/>
          <w:sz w:val="21"/>
          <w:szCs w:val="21"/>
          <w:lang w:val="zh-CN"/>
        </w:rPr>
        <w:t>、</w:t>
      </w:r>
      <w:r w:rsidRPr="001B690D">
        <w:rPr>
          <w:spacing w:val="0"/>
          <w:w w:val="100"/>
          <w:kern w:val="0"/>
          <w:sz w:val="21"/>
          <w:szCs w:val="21"/>
        </w:rPr>
        <w:t>Goetzler W</w:t>
      </w:r>
      <w:r w:rsidRPr="001B690D">
        <w:rPr>
          <w:spacing w:val="0"/>
          <w:w w:val="100"/>
          <w:kern w:val="0"/>
          <w:sz w:val="21"/>
          <w:szCs w:val="21"/>
          <w:lang w:val="zh-CN"/>
        </w:rPr>
        <w:t>、</w:t>
      </w:r>
      <w:r w:rsidRPr="001B690D">
        <w:rPr>
          <w:spacing w:val="0"/>
          <w:w w:val="100"/>
          <w:kern w:val="0"/>
          <w:sz w:val="21"/>
          <w:szCs w:val="21"/>
        </w:rPr>
        <w:t>Guernsey M</w:t>
      </w:r>
      <w:r w:rsidRPr="001B690D">
        <w:rPr>
          <w:spacing w:val="0"/>
          <w:w w:val="100"/>
          <w:kern w:val="0"/>
          <w:sz w:val="21"/>
          <w:szCs w:val="21"/>
          <w:lang w:val="zh-CN"/>
        </w:rPr>
        <w:t>和</w:t>
      </w:r>
      <w:r w:rsidRPr="001B690D">
        <w:rPr>
          <w:spacing w:val="0"/>
          <w:w w:val="100"/>
          <w:kern w:val="0"/>
          <w:sz w:val="21"/>
          <w:szCs w:val="21"/>
        </w:rPr>
        <w:t>Kassuga T</w:t>
      </w:r>
      <w:r w:rsidRPr="001B690D">
        <w:rPr>
          <w:spacing w:val="0"/>
          <w:w w:val="100"/>
          <w:kern w:val="0"/>
          <w:sz w:val="21"/>
          <w:szCs w:val="21"/>
        </w:rPr>
        <w:t>，</w:t>
      </w:r>
      <w:r w:rsidRPr="001B690D">
        <w:rPr>
          <w:spacing w:val="0"/>
          <w:w w:val="100"/>
          <w:kern w:val="0"/>
          <w:sz w:val="21"/>
          <w:szCs w:val="21"/>
        </w:rPr>
        <w:t>2015</w:t>
      </w:r>
      <w:r w:rsidRPr="001B690D">
        <w:rPr>
          <w:rFonts w:hint="eastAsia"/>
          <w:spacing w:val="0"/>
          <w:w w:val="100"/>
          <w:kern w:val="0"/>
          <w:sz w:val="21"/>
          <w:szCs w:val="21"/>
          <w:lang w:eastAsia="zh-CN"/>
        </w:rPr>
        <w:t>年</w:t>
      </w:r>
      <w:r w:rsidRPr="001B690D">
        <w:rPr>
          <w:spacing w:val="0"/>
          <w:w w:val="100"/>
          <w:kern w:val="0"/>
          <w:sz w:val="21"/>
          <w:szCs w:val="21"/>
          <w:lang w:val="zh-CN"/>
        </w:rPr>
        <w:t>。</w:t>
      </w:r>
      <w:r w:rsidRPr="001B690D">
        <w:rPr>
          <w:rFonts w:hint="eastAsia"/>
          <w:spacing w:val="0"/>
          <w:w w:val="100"/>
          <w:kern w:val="0"/>
          <w:sz w:val="21"/>
          <w:szCs w:val="21"/>
          <w:lang w:val="zh-CN" w:eastAsia="zh-CN"/>
        </w:rPr>
        <w:t>“</w:t>
      </w:r>
      <w:r w:rsidRPr="001B690D">
        <w:rPr>
          <w:spacing w:val="0"/>
          <w:w w:val="100"/>
          <w:kern w:val="0"/>
          <w:sz w:val="21"/>
          <w:szCs w:val="21"/>
          <w:lang w:val="zh-CN" w:eastAsia="zh-CN"/>
        </w:rPr>
        <w:t>高</w:t>
      </w:r>
      <w:r w:rsidRPr="001B690D">
        <w:rPr>
          <w:rFonts w:hint="eastAsia"/>
          <w:spacing w:val="0"/>
          <w:w w:val="100"/>
          <w:kern w:val="0"/>
          <w:sz w:val="21"/>
          <w:szCs w:val="21"/>
          <w:lang w:val="zh-CN" w:eastAsia="zh-CN"/>
        </w:rPr>
        <w:t>环境</w:t>
      </w:r>
      <w:r w:rsidRPr="001B690D">
        <w:rPr>
          <w:spacing w:val="0"/>
          <w:w w:val="100"/>
          <w:kern w:val="0"/>
          <w:sz w:val="21"/>
          <w:szCs w:val="21"/>
          <w:lang w:val="zh-CN" w:eastAsia="zh-CN"/>
        </w:rPr>
        <w:t>温度环境</w:t>
      </w:r>
      <w:r w:rsidRPr="001B690D">
        <w:rPr>
          <w:rFonts w:hint="eastAsia"/>
          <w:spacing w:val="0"/>
          <w:w w:val="100"/>
          <w:kern w:val="0"/>
          <w:sz w:val="21"/>
          <w:szCs w:val="21"/>
          <w:lang w:val="zh-CN" w:eastAsia="zh-CN"/>
        </w:rPr>
        <w:t>下</w:t>
      </w:r>
      <w:r w:rsidRPr="001B690D">
        <w:rPr>
          <w:spacing w:val="0"/>
          <w:w w:val="100"/>
          <w:kern w:val="0"/>
          <w:sz w:val="21"/>
          <w:szCs w:val="21"/>
          <w:lang w:val="zh-CN" w:eastAsia="zh-CN"/>
        </w:rPr>
        <w:t>的替代制冷剂评价：小型分体</w:t>
      </w:r>
      <w:r w:rsidRPr="001B690D">
        <w:rPr>
          <w:rFonts w:hint="eastAsia"/>
          <w:spacing w:val="0"/>
          <w:w w:val="100"/>
          <w:kern w:val="0"/>
          <w:sz w:val="21"/>
          <w:szCs w:val="21"/>
          <w:lang w:val="zh-CN" w:eastAsia="zh-CN"/>
        </w:rPr>
        <w:t>式</w:t>
      </w:r>
      <w:r w:rsidRPr="001B690D">
        <w:rPr>
          <w:spacing w:val="0"/>
          <w:w w:val="100"/>
          <w:kern w:val="0"/>
          <w:sz w:val="21"/>
          <w:szCs w:val="21"/>
          <w:lang w:val="zh-CN" w:eastAsia="zh-CN"/>
        </w:rPr>
        <w:t>空调的</w:t>
      </w:r>
      <w:r w:rsidRPr="001B690D">
        <w:rPr>
          <w:spacing w:val="0"/>
          <w:w w:val="100"/>
          <w:kern w:val="0"/>
          <w:sz w:val="21"/>
          <w:szCs w:val="21"/>
          <w:lang w:val="zh-CN" w:eastAsia="zh-CN"/>
        </w:rPr>
        <w:t>R-22</w:t>
      </w:r>
      <w:r w:rsidRPr="001B690D">
        <w:rPr>
          <w:spacing w:val="0"/>
          <w:w w:val="100"/>
          <w:kern w:val="0"/>
          <w:sz w:val="21"/>
          <w:szCs w:val="21"/>
          <w:lang w:val="zh-CN" w:eastAsia="zh-CN"/>
        </w:rPr>
        <w:t>和</w:t>
      </w:r>
      <w:r w:rsidRPr="001B690D">
        <w:rPr>
          <w:spacing w:val="0"/>
          <w:w w:val="100"/>
          <w:kern w:val="0"/>
          <w:sz w:val="21"/>
          <w:szCs w:val="21"/>
          <w:lang w:val="zh-CN" w:eastAsia="zh-CN"/>
        </w:rPr>
        <w:t>R-410A</w:t>
      </w:r>
      <w:r w:rsidRPr="001B690D">
        <w:rPr>
          <w:spacing w:val="0"/>
          <w:w w:val="100"/>
          <w:kern w:val="0"/>
          <w:sz w:val="21"/>
          <w:szCs w:val="21"/>
          <w:lang w:val="zh-CN" w:eastAsia="zh-CN"/>
        </w:rPr>
        <w:t>替代品</w:t>
      </w:r>
      <w:r w:rsidRPr="001B690D">
        <w:rPr>
          <w:rFonts w:hint="eastAsia"/>
          <w:spacing w:val="0"/>
          <w:w w:val="100"/>
          <w:kern w:val="0"/>
          <w:sz w:val="21"/>
          <w:szCs w:val="21"/>
          <w:lang w:val="zh-CN" w:eastAsia="zh-CN"/>
        </w:rPr>
        <w:t>”</w:t>
      </w:r>
      <w:r w:rsidRPr="001B690D">
        <w:rPr>
          <w:spacing w:val="0"/>
          <w:w w:val="100"/>
          <w:kern w:val="0"/>
          <w:sz w:val="21"/>
          <w:szCs w:val="21"/>
          <w:lang w:val="zh-CN" w:eastAsia="zh-CN"/>
        </w:rPr>
        <w:t>，</w:t>
      </w:r>
      <w:r w:rsidRPr="001B690D">
        <w:rPr>
          <w:spacing w:val="0"/>
          <w:w w:val="100"/>
          <w:kern w:val="0"/>
          <w:sz w:val="21"/>
          <w:szCs w:val="21"/>
          <w:lang w:val="zh-CN" w:eastAsia="zh-CN"/>
        </w:rPr>
        <w:t>ORNL/TM-2015/536</w:t>
      </w:r>
      <w:r w:rsidRPr="001B690D">
        <w:rPr>
          <w:spacing w:val="0"/>
          <w:w w:val="100"/>
          <w:kern w:val="0"/>
          <w:sz w:val="21"/>
          <w:szCs w:val="21"/>
          <w:lang w:val="zh-CN" w:eastAsia="zh-CN"/>
        </w:rPr>
        <w:t>。可查阅</w:t>
      </w:r>
      <w:r w:rsidRPr="006759AE">
        <w:rPr>
          <w:spacing w:val="0"/>
          <w:w w:val="100"/>
          <w:kern w:val="0"/>
          <w:sz w:val="21"/>
          <w:szCs w:val="21"/>
          <w:lang w:val="en-US" w:eastAsia="zh-CN"/>
        </w:rPr>
        <w:t>：</w:t>
      </w:r>
      <w:r w:rsidRPr="006759AE">
        <w:rPr>
          <w:spacing w:val="0"/>
          <w:w w:val="100"/>
          <w:kern w:val="0"/>
          <w:sz w:val="21"/>
          <w:szCs w:val="21"/>
          <w:lang w:val="en-US" w:eastAsia="zh-CN"/>
        </w:rPr>
        <w:t>https://www.energy.gov/sites/prod/files/2015/10/f27/</w:t>
      </w:r>
      <w:r w:rsidRPr="006759AE">
        <w:rPr>
          <w:rFonts w:hint="eastAsia"/>
          <w:spacing w:val="0"/>
          <w:w w:val="100"/>
          <w:kern w:val="0"/>
          <w:sz w:val="21"/>
          <w:szCs w:val="21"/>
          <w:lang w:val="en-US" w:eastAsia="zh-CN"/>
        </w:rPr>
        <w:t xml:space="preserve"> </w:t>
      </w:r>
      <w:r w:rsidRPr="006759AE">
        <w:rPr>
          <w:spacing w:val="0"/>
          <w:w w:val="100"/>
          <w:kern w:val="0"/>
          <w:sz w:val="21"/>
          <w:szCs w:val="21"/>
          <w:lang w:val="en-US" w:eastAsia="zh-CN"/>
        </w:rPr>
        <w:t>bto_pub59157_101515.pdf</w:t>
      </w:r>
      <w:r w:rsidRPr="001B690D">
        <w:rPr>
          <w:spacing w:val="0"/>
          <w:w w:val="100"/>
          <w:kern w:val="0"/>
          <w:sz w:val="21"/>
          <w:szCs w:val="21"/>
          <w:lang w:val="zh-CN" w:eastAsia="zh-CN"/>
        </w:rPr>
        <w:t>。</w:t>
      </w:r>
    </w:p>
  </w:footnote>
  <w:footnote w:id="9">
    <w:p w14:paraId="4C6622B5" w14:textId="72B080A8" w:rsidR="007237C8" w:rsidRPr="001B690D" w:rsidRDefault="007237C8" w:rsidP="007C3CB0">
      <w:pPr>
        <w:pStyle w:val="FootnoteText"/>
        <w:keepLines/>
        <w:spacing w:line="240" w:lineRule="auto"/>
        <w:ind w:left="210" w:hangingChars="100" w:hanging="210"/>
        <w:jc w:val="both"/>
        <w:rPr>
          <w:spacing w:val="0"/>
          <w:w w:val="100"/>
          <w:kern w:val="0"/>
          <w:sz w:val="21"/>
          <w:szCs w:val="21"/>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w:t>
      </w:r>
      <w:r w:rsidRPr="001B690D">
        <w:rPr>
          <w:rFonts w:hint="eastAsia"/>
          <w:spacing w:val="0"/>
          <w:w w:val="100"/>
          <w:kern w:val="0"/>
          <w:sz w:val="21"/>
          <w:szCs w:val="21"/>
          <w:lang w:eastAsia="zh-CN"/>
        </w:rPr>
        <w:tab/>
      </w:r>
      <w:r w:rsidRPr="001B690D">
        <w:rPr>
          <w:spacing w:val="0"/>
          <w:w w:val="100"/>
          <w:kern w:val="0"/>
          <w:sz w:val="21"/>
          <w:szCs w:val="21"/>
        </w:rPr>
        <w:t>PRAHA</w:t>
      </w:r>
      <w:r w:rsidRPr="001B690D">
        <w:rPr>
          <w:spacing w:val="0"/>
          <w:w w:val="100"/>
          <w:kern w:val="0"/>
          <w:sz w:val="21"/>
          <w:szCs w:val="21"/>
          <w:lang w:val="zh-CN" w:eastAsia="zh-CN"/>
        </w:rPr>
        <w:t>项目报告</w:t>
      </w:r>
      <w:r w:rsidRPr="001B690D">
        <w:rPr>
          <w:spacing w:val="0"/>
          <w:w w:val="100"/>
          <w:kern w:val="0"/>
          <w:sz w:val="21"/>
          <w:szCs w:val="21"/>
        </w:rPr>
        <w:t>：</w:t>
      </w:r>
      <w:r w:rsidRPr="001B690D">
        <w:rPr>
          <w:spacing w:val="0"/>
          <w:w w:val="100"/>
          <w:kern w:val="0"/>
          <w:sz w:val="21"/>
          <w:szCs w:val="21"/>
        </w:rPr>
        <w:t>https://www.unenvironment.org/resources/report/promoting-lowgwp-</w:t>
      </w:r>
      <w:r w:rsidRPr="001B690D">
        <w:rPr>
          <w:spacing w:val="0"/>
          <w:w w:val="100"/>
          <w:kern w:val="0"/>
          <w:sz w:val="21"/>
          <w:szCs w:val="21"/>
          <w:lang w:val="en-US"/>
        </w:rPr>
        <w:t>refrigerants-air-conditioning-sectors-high-ambient-temperature</w:t>
      </w:r>
      <w:r w:rsidRPr="001B690D">
        <w:rPr>
          <w:spacing w:val="0"/>
          <w:w w:val="100"/>
          <w:kern w:val="0"/>
          <w:sz w:val="21"/>
          <w:szCs w:val="21"/>
          <w:lang w:val="zh-CN"/>
        </w:rPr>
        <w:t>。</w:t>
      </w:r>
    </w:p>
  </w:footnote>
  <w:footnote w:id="10">
    <w:p w14:paraId="054E6043" w14:textId="41FE541C" w:rsidR="007237C8" w:rsidRPr="001B690D" w:rsidRDefault="007237C8" w:rsidP="007C3CB0">
      <w:pPr>
        <w:pStyle w:val="FootnoteText"/>
        <w:keepLines/>
        <w:spacing w:line="240" w:lineRule="auto"/>
        <w:ind w:left="210" w:hangingChars="100" w:hanging="210"/>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spacing w:val="0"/>
          <w:w w:val="100"/>
          <w:kern w:val="0"/>
          <w:sz w:val="21"/>
          <w:szCs w:val="21"/>
          <w:lang w:val="zh-CN" w:eastAsia="zh-CN"/>
        </w:rPr>
        <w:t>根据埃及环境部</w:t>
      </w:r>
      <w:r w:rsidRPr="001B690D">
        <w:rPr>
          <w:spacing w:val="0"/>
          <w:w w:val="100"/>
          <w:kern w:val="0"/>
          <w:sz w:val="21"/>
          <w:szCs w:val="21"/>
          <w:lang w:val="zh-CN" w:eastAsia="zh-CN"/>
        </w:rPr>
        <w:t>2019</w:t>
      </w:r>
      <w:r w:rsidRPr="001B690D">
        <w:rPr>
          <w:spacing w:val="0"/>
          <w:w w:val="100"/>
          <w:kern w:val="0"/>
          <w:sz w:val="21"/>
          <w:szCs w:val="21"/>
          <w:lang w:val="zh-CN" w:eastAsia="zh-CN"/>
        </w:rPr>
        <w:t>年</w:t>
      </w:r>
      <w:r w:rsidRPr="001B690D">
        <w:rPr>
          <w:spacing w:val="0"/>
          <w:w w:val="100"/>
          <w:kern w:val="0"/>
          <w:sz w:val="21"/>
          <w:szCs w:val="21"/>
          <w:lang w:val="zh-CN" w:eastAsia="zh-CN"/>
        </w:rPr>
        <w:t>9</w:t>
      </w:r>
      <w:r w:rsidRPr="001B690D">
        <w:rPr>
          <w:spacing w:val="0"/>
          <w:w w:val="100"/>
          <w:kern w:val="0"/>
          <w:sz w:val="21"/>
          <w:szCs w:val="21"/>
          <w:lang w:val="zh-CN" w:eastAsia="zh-CN"/>
        </w:rPr>
        <w:t>月</w:t>
      </w:r>
      <w:r w:rsidRPr="001B690D">
        <w:rPr>
          <w:spacing w:val="0"/>
          <w:w w:val="100"/>
          <w:kern w:val="0"/>
          <w:sz w:val="21"/>
          <w:szCs w:val="21"/>
          <w:lang w:val="zh-CN" w:eastAsia="zh-CN"/>
        </w:rPr>
        <w:t>18</w:t>
      </w:r>
      <w:r w:rsidRPr="001B690D">
        <w:rPr>
          <w:spacing w:val="0"/>
          <w:w w:val="100"/>
          <w:kern w:val="0"/>
          <w:sz w:val="21"/>
          <w:szCs w:val="21"/>
          <w:lang w:val="zh-CN" w:eastAsia="zh-CN"/>
        </w:rPr>
        <w:t>日</w:t>
      </w:r>
      <w:r w:rsidRPr="001B690D">
        <w:rPr>
          <w:rFonts w:hint="eastAsia"/>
          <w:spacing w:val="0"/>
          <w:w w:val="100"/>
          <w:kern w:val="0"/>
          <w:sz w:val="21"/>
          <w:szCs w:val="21"/>
          <w:lang w:val="zh-CN" w:eastAsia="zh-CN"/>
        </w:rPr>
        <w:t>给</w:t>
      </w:r>
      <w:r w:rsidRPr="001B690D">
        <w:rPr>
          <w:spacing w:val="0"/>
          <w:w w:val="100"/>
          <w:kern w:val="0"/>
          <w:sz w:val="21"/>
          <w:szCs w:val="21"/>
          <w:lang w:val="zh-CN" w:eastAsia="zh-CN"/>
        </w:rPr>
        <w:t>工发组织的信。</w:t>
      </w:r>
    </w:p>
  </w:footnote>
  <w:footnote w:id="11">
    <w:p w14:paraId="2ACFA10A" w14:textId="08052794" w:rsidR="007237C8" w:rsidRPr="001B690D" w:rsidRDefault="007237C8" w:rsidP="007C3CB0">
      <w:pPr>
        <w:pStyle w:val="FootnoteText"/>
        <w:keepLines/>
        <w:spacing w:line="240" w:lineRule="auto"/>
        <w:ind w:left="210" w:hangingChars="100" w:hanging="210"/>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spacing w:val="0"/>
          <w:w w:val="100"/>
          <w:kern w:val="0"/>
          <w:sz w:val="21"/>
          <w:szCs w:val="21"/>
          <w:lang w:val="zh-CN" w:eastAsia="zh-CN"/>
        </w:rPr>
        <w:t>根据埃及环境部</w:t>
      </w:r>
      <w:r w:rsidRPr="001B690D">
        <w:rPr>
          <w:spacing w:val="0"/>
          <w:w w:val="100"/>
          <w:kern w:val="0"/>
          <w:sz w:val="21"/>
          <w:szCs w:val="21"/>
          <w:lang w:val="zh-CN" w:eastAsia="zh-CN"/>
        </w:rPr>
        <w:t>2019</w:t>
      </w:r>
      <w:r w:rsidRPr="001B690D">
        <w:rPr>
          <w:spacing w:val="0"/>
          <w:w w:val="100"/>
          <w:kern w:val="0"/>
          <w:sz w:val="21"/>
          <w:szCs w:val="21"/>
          <w:lang w:val="zh-CN" w:eastAsia="zh-CN"/>
        </w:rPr>
        <w:t>年</w:t>
      </w:r>
      <w:r w:rsidRPr="001B690D">
        <w:rPr>
          <w:spacing w:val="0"/>
          <w:w w:val="100"/>
          <w:kern w:val="0"/>
          <w:sz w:val="21"/>
          <w:szCs w:val="21"/>
          <w:lang w:val="zh-CN" w:eastAsia="zh-CN"/>
        </w:rPr>
        <w:t>9</w:t>
      </w:r>
      <w:r w:rsidRPr="001B690D">
        <w:rPr>
          <w:spacing w:val="0"/>
          <w:w w:val="100"/>
          <w:kern w:val="0"/>
          <w:sz w:val="21"/>
          <w:szCs w:val="21"/>
          <w:lang w:val="zh-CN" w:eastAsia="zh-CN"/>
        </w:rPr>
        <w:t>月</w:t>
      </w:r>
      <w:r w:rsidRPr="001B690D">
        <w:rPr>
          <w:spacing w:val="0"/>
          <w:w w:val="100"/>
          <w:kern w:val="0"/>
          <w:sz w:val="21"/>
          <w:szCs w:val="21"/>
          <w:lang w:val="zh-CN" w:eastAsia="zh-CN"/>
        </w:rPr>
        <w:t>18</w:t>
      </w:r>
      <w:r w:rsidRPr="001B690D">
        <w:rPr>
          <w:spacing w:val="0"/>
          <w:w w:val="100"/>
          <w:kern w:val="0"/>
          <w:sz w:val="21"/>
          <w:szCs w:val="21"/>
          <w:lang w:val="zh-CN" w:eastAsia="zh-CN"/>
        </w:rPr>
        <w:t>日</w:t>
      </w:r>
      <w:r w:rsidRPr="001B690D">
        <w:rPr>
          <w:rFonts w:hint="eastAsia"/>
          <w:spacing w:val="0"/>
          <w:w w:val="100"/>
          <w:kern w:val="0"/>
          <w:sz w:val="21"/>
          <w:szCs w:val="21"/>
          <w:lang w:val="zh-CN" w:eastAsia="zh-CN"/>
        </w:rPr>
        <w:t>给</w:t>
      </w:r>
      <w:r w:rsidRPr="001B690D">
        <w:rPr>
          <w:spacing w:val="0"/>
          <w:w w:val="100"/>
          <w:kern w:val="0"/>
          <w:sz w:val="21"/>
          <w:szCs w:val="21"/>
          <w:lang w:val="zh-CN" w:eastAsia="zh-CN"/>
        </w:rPr>
        <w:t>工发组织的信。</w:t>
      </w:r>
    </w:p>
  </w:footnote>
  <w:footnote w:id="12">
    <w:p w14:paraId="7A61C709" w14:textId="7CEBF166" w:rsidR="007237C8" w:rsidRPr="001B690D" w:rsidRDefault="007237C8" w:rsidP="007C3CB0">
      <w:pPr>
        <w:pStyle w:val="FootnoteText"/>
        <w:keepLines/>
        <w:spacing w:line="240" w:lineRule="auto"/>
        <w:ind w:left="210" w:hangingChars="100" w:hanging="210"/>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spacing w:val="0"/>
          <w:w w:val="100"/>
          <w:kern w:val="0"/>
          <w:sz w:val="21"/>
          <w:szCs w:val="21"/>
          <w:lang w:val="zh-CN" w:eastAsia="zh-CN"/>
        </w:rPr>
        <w:t>工发组织的项目执行安排。</w:t>
      </w:r>
    </w:p>
  </w:footnote>
  <w:footnote w:id="13">
    <w:p w14:paraId="141D8C46" w14:textId="77777777" w:rsidR="007237C8" w:rsidRPr="001B690D" w:rsidRDefault="007237C8" w:rsidP="007C3CB0">
      <w:pPr>
        <w:pStyle w:val="FootnoteText"/>
        <w:keepLines/>
        <w:spacing w:line="240" w:lineRule="auto"/>
        <w:ind w:left="210" w:hangingChars="100" w:hanging="210"/>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spacing w:val="0"/>
          <w:w w:val="100"/>
          <w:kern w:val="0"/>
          <w:sz w:val="21"/>
          <w:szCs w:val="21"/>
          <w:lang w:val="zh-CN" w:eastAsia="zh-CN"/>
        </w:rPr>
        <w:t>开发计划署的项目执行安排。</w:t>
      </w:r>
    </w:p>
  </w:footnote>
  <w:footnote w:id="14">
    <w:p w14:paraId="4C9B1167" w14:textId="7E78EA4F" w:rsidR="007237C8" w:rsidRPr="001B690D" w:rsidRDefault="007237C8" w:rsidP="007C3CB0">
      <w:pPr>
        <w:pStyle w:val="FootnoteText"/>
        <w:keepLines/>
        <w:spacing w:line="240" w:lineRule="auto"/>
        <w:ind w:left="210" w:hangingChars="100" w:hanging="210"/>
        <w:jc w:val="both"/>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spacing w:val="0"/>
          <w:w w:val="100"/>
          <w:kern w:val="0"/>
          <w:sz w:val="21"/>
          <w:szCs w:val="21"/>
          <w:lang w:val="zh-CN" w:eastAsia="zh-CN"/>
        </w:rPr>
        <w:t>埃及有三个不同的认证计划，一个由人力部牵头，另一个在职业培训方案下，第三个是教育部牵头的技术教育计划的</w:t>
      </w:r>
      <w:r w:rsidRPr="001B690D">
        <w:rPr>
          <w:rFonts w:hint="eastAsia"/>
          <w:spacing w:val="0"/>
          <w:w w:val="100"/>
          <w:kern w:val="0"/>
          <w:sz w:val="21"/>
          <w:szCs w:val="21"/>
          <w:lang w:val="zh-CN" w:eastAsia="zh-CN"/>
        </w:rPr>
        <w:t>组成部分</w:t>
      </w:r>
      <w:r w:rsidRPr="001B690D">
        <w:rPr>
          <w:spacing w:val="0"/>
          <w:w w:val="100"/>
          <w:kern w:val="0"/>
          <w:sz w:val="21"/>
          <w:szCs w:val="21"/>
          <w:lang w:val="zh-CN" w:eastAsia="zh-CN"/>
        </w:rPr>
        <w:t>。目前，要求提供最低资格证书，但</w:t>
      </w:r>
      <w:r w:rsidRPr="001B690D">
        <w:rPr>
          <w:rFonts w:hint="eastAsia"/>
          <w:spacing w:val="0"/>
          <w:w w:val="100"/>
          <w:kern w:val="0"/>
          <w:sz w:val="21"/>
          <w:szCs w:val="21"/>
          <w:lang w:val="zh-CN" w:eastAsia="zh-CN"/>
        </w:rPr>
        <w:t>取决于</w:t>
      </w:r>
      <w:r w:rsidRPr="001B690D">
        <w:rPr>
          <w:spacing w:val="0"/>
          <w:w w:val="100"/>
          <w:kern w:val="0"/>
          <w:sz w:val="21"/>
          <w:szCs w:val="21"/>
          <w:lang w:val="zh-CN" w:eastAsia="zh-CN"/>
        </w:rPr>
        <w:t>专业和雇主；三个方案中的每一个都根据市场</w:t>
      </w:r>
      <w:r w:rsidRPr="001B690D">
        <w:rPr>
          <w:rFonts w:hint="eastAsia"/>
          <w:spacing w:val="0"/>
          <w:w w:val="100"/>
          <w:kern w:val="0"/>
          <w:sz w:val="21"/>
          <w:szCs w:val="21"/>
          <w:lang w:val="zh-CN" w:eastAsia="zh-CN"/>
        </w:rPr>
        <w:t>的</w:t>
      </w:r>
      <w:r w:rsidRPr="001B690D">
        <w:rPr>
          <w:spacing w:val="0"/>
          <w:w w:val="100"/>
          <w:kern w:val="0"/>
          <w:sz w:val="21"/>
          <w:szCs w:val="21"/>
          <w:lang w:val="zh-CN" w:eastAsia="zh-CN"/>
        </w:rPr>
        <w:t>需要培养合格的技术员；然而，维修最佳做法不属于要求内容，与处理易燃制冷剂有关的最佳做法也是如此。</w:t>
      </w:r>
    </w:p>
  </w:footnote>
  <w:footnote w:id="15">
    <w:p w14:paraId="16716412" w14:textId="77777777" w:rsidR="007237C8" w:rsidRPr="001B690D" w:rsidRDefault="007237C8" w:rsidP="007C3CB0">
      <w:pPr>
        <w:pStyle w:val="FootnoteText"/>
        <w:keepLines/>
        <w:spacing w:line="240" w:lineRule="auto"/>
        <w:rPr>
          <w:spacing w:val="0"/>
          <w:w w:val="100"/>
          <w:kern w:val="0"/>
          <w:sz w:val="21"/>
          <w:szCs w:val="21"/>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w:t>
      </w:r>
      <w:r w:rsidRPr="001B690D">
        <w:rPr>
          <w:spacing w:val="0"/>
          <w:w w:val="100"/>
          <w:kern w:val="0"/>
          <w:sz w:val="21"/>
          <w:szCs w:val="21"/>
          <w:lang w:val="zh-CN"/>
        </w:rPr>
        <w:t>可查阅</w:t>
      </w:r>
      <w:r w:rsidRPr="001B690D">
        <w:rPr>
          <w:spacing w:val="0"/>
          <w:w w:val="100"/>
          <w:kern w:val="0"/>
          <w:sz w:val="21"/>
          <w:szCs w:val="21"/>
        </w:rPr>
        <w:t>https://ozone.unep.org/sites/default/files/2019-04/RTOC-assessment-report-2018_0.pdf</w:t>
      </w:r>
    </w:p>
  </w:footnote>
  <w:footnote w:id="16">
    <w:p w14:paraId="1718BFF0" w14:textId="77777777" w:rsidR="007237C8" w:rsidRPr="001B690D" w:rsidRDefault="007237C8" w:rsidP="007C3CB0">
      <w:pPr>
        <w:pStyle w:val="FootnoteText"/>
        <w:keepLines/>
        <w:spacing w:line="240" w:lineRule="auto"/>
        <w:rPr>
          <w:spacing w:val="0"/>
          <w:w w:val="100"/>
          <w:kern w:val="0"/>
          <w:sz w:val="21"/>
          <w:szCs w:val="21"/>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UNEP/OzL.Pro/ExCom/79/32</w:t>
      </w:r>
      <w:r w:rsidRPr="001B690D">
        <w:rPr>
          <w:rFonts w:hint="eastAsia"/>
          <w:spacing w:val="0"/>
          <w:w w:val="100"/>
          <w:kern w:val="0"/>
          <w:sz w:val="21"/>
          <w:szCs w:val="21"/>
          <w:lang w:eastAsia="zh-CN"/>
        </w:rPr>
        <w:t>，</w:t>
      </w:r>
      <w:r w:rsidRPr="001B690D">
        <w:rPr>
          <w:spacing w:val="0"/>
          <w:w w:val="100"/>
          <w:kern w:val="0"/>
          <w:sz w:val="21"/>
          <w:szCs w:val="21"/>
          <w:lang w:val="zh-CN"/>
        </w:rPr>
        <w:t>第</w:t>
      </w:r>
      <w:r w:rsidRPr="001B690D">
        <w:rPr>
          <w:spacing w:val="0"/>
          <w:w w:val="100"/>
          <w:kern w:val="0"/>
          <w:sz w:val="21"/>
          <w:szCs w:val="21"/>
        </w:rPr>
        <w:t>56</w:t>
      </w:r>
      <w:r w:rsidRPr="001B690D">
        <w:rPr>
          <w:spacing w:val="0"/>
          <w:w w:val="100"/>
          <w:kern w:val="0"/>
          <w:sz w:val="21"/>
          <w:szCs w:val="21"/>
          <w:lang w:val="zh-CN"/>
        </w:rPr>
        <w:t>段。</w:t>
      </w:r>
    </w:p>
  </w:footnote>
  <w:footnote w:id="17">
    <w:p w14:paraId="2B882147" w14:textId="77777777" w:rsidR="007237C8" w:rsidRPr="001B690D" w:rsidRDefault="007237C8" w:rsidP="007C3CB0">
      <w:pPr>
        <w:pStyle w:val="FootnoteText"/>
        <w:keepLines/>
        <w:spacing w:line="240" w:lineRule="auto"/>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lang w:val="zh-CN" w:eastAsia="zh-CN"/>
        </w:rPr>
        <w:t xml:space="preserve"> </w:t>
      </w:r>
      <w:r w:rsidRPr="001B690D">
        <w:rPr>
          <w:spacing w:val="0"/>
          <w:w w:val="100"/>
          <w:kern w:val="0"/>
          <w:sz w:val="21"/>
          <w:szCs w:val="21"/>
          <w:lang w:val="zh-CN" w:eastAsia="zh-CN"/>
        </w:rPr>
        <w:t>附件</w:t>
      </w:r>
      <w:r w:rsidRPr="001B690D">
        <w:rPr>
          <w:spacing w:val="0"/>
          <w:w w:val="100"/>
          <w:kern w:val="0"/>
          <w:sz w:val="21"/>
          <w:szCs w:val="21"/>
          <w:lang w:val="zh-CN" w:eastAsia="zh-CN"/>
        </w:rPr>
        <w:t>C</w:t>
      </w:r>
      <w:r w:rsidRPr="001B690D">
        <w:rPr>
          <w:spacing w:val="0"/>
          <w:w w:val="100"/>
          <w:kern w:val="0"/>
          <w:sz w:val="21"/>
          <w:szCs w:val="21"/>
          <w:lang w:val="zh-CN" w:eastAsia="zh-CN"/>
        </w:rPr>
        <w:t>第一类物质的最</w:t>
      </w:r>
      <w:r w:rsidRPr="001B690D">
        <w:rPr>
          <w:rFonts w:hint="eastAsia"/>
          <w:spacing w:val="0"/>
          <w:w w:val="100"/>
          <w:kern w:val="0"/>
          <w:sz w:val="21"/>
          <w:szCs w:val="21"/>
          <w:lang w:val="zh-CN" w:eastAsia="zh-CN"/>
        </w:rPr>
        <w:t>高</w:t>
      </w:r>
      <w:r w:rsidRPr="001B690D">
        <w:rPr>
          <w:spacing w:val="0"/>
          <w:w w:val="100"/>
          <w:kern w:val="0"/>
          <w:sz w:val="21"/>
          <w:szCs w:val="21"/>
          <w:lang w:val="zh-CN" w:eastAsia="zh-CN"/>
        </w:rPr>
        <w:t>允许总消费量</w:t>
      </w:r>
      <w:r w:rsidRPr="001B690D">
        <w:rPr>
          <w:rFonts w:hint="eastAsia"/>
          <w:spacing w:val="0"/>
          <w:w w:val="100"/>
          <w:kern w:val="0"/>
          <w:sz w:val="21"/>
          <w:szCs w:val="21"/>
          <w:lang w:val="zh-CN" w:eastAsia="zh-CN"/>
        </w:rPr>
        <w:t>，</w:t>
      </w:r>
      <w:r w:rsidRPr="001B690D">
        <w:rPr>
          <w:spacing w:val="0"/>
          <w:w w:val="100"/>
          <w:kern w:val="0"/>
          <w:sz w:val="21"/>
          <w:szCs w:val="21"/>
          <w:lang w:val="zh-CN" w:eastAsia="zh-CN"/>
        </w:rPr>
        <w:t>在</w:t>
      </w:r>
      <w:r w:rsidRPr="001B690D">
        <w:rPr>
          <w:rFonts w:hint="eastAsia"/>
          <w:spacing w:val="0"/>
          <w:w w:val="100"/>
          <w:kern w:val="0"/>
          <w:sz w:val="21"/>
          <w:szCs w:val="21"/>
          <w:lang w:val="zh-CN" w:eastAsia="zh-CN"/>
        </w:rPr>
        <w:t>作为</w:t>
      </w:r>
      <w:r w:rsidRPr="001B690D">
        <w:rPr>
          <w:spacing w:val="0"/>
          <w:w w:val="100"/>
          <w:kern w:val="0"/>
          <w:sz w:val="21"/>
          <w:szCs w:val="21"/>
          <w:lang w:val="zh-CN" w:eastAsia="zh-CN"/>
        </w:rPr>
        <w:t>第二阶段</w:t>
      </w:r>
      <w:r w:rsidRPr="001B690D">
        <w:rPr>
          <w:rFonts w:hint="eastAsia"/>
          <w:spacing w:val="0"/>
          <w:w w:val="100"/>
          <w:kern w:val="0"/>
          <w:sz w:val="21"/>
          <w:szCs w:val="21"/>
          <w:lang w:val="zh-CN" w:eastAsia="zh-CN"/>
        </w:rPr>
        <w:t>组成部分的家用</w:t>
      </w:r>
      <w:r w:rsidRPr="001B690D">
        <w:rPr>
          <w:spacing w:val="0"/>
          <w:w w:val="100"/>
          <w:kern w:val="0"/>
          <w:sz w:val="21"/>
          <w:szCs w:val="21"/>
          <w:lang w:val="zh-CN" w:eastAsia="zh-CN"/>
        </w:rPr>
        <w:t>空调行业计划</w:t>
      </w:r>
      <w:r w:rsidRPr="001B690D">
        <w:rPr>
          <w:rFonts w:hint="eastAsia"/>
          <w:spacing w:val="0"/>
          <w:w w:val="100"/>
          <w:kern w:val="0"/>
          <w:sz w:val="21"/>
          <w:szCs w:val="21"/>
          <w:lang w:val="zh-CN" w:eastAsia="zh-CN"/>
        </w:rPr>
        <w:t>获得</w:t>
      </w:r>
      <w:r w:rsidRPr="001B690D">
        <w:rPr>
          <w:spacing w:val="0"/>
          <w:w w:val="100"/>
          <w:kern w:val="0"/>
          <w:sz w:val="21"/>
          <w:szCs w:val="21"/>
          <w:lang w:val="zh-CN" w:eastAsia="zh-CN"/>
        </w:rPr>
        <w:t>核准后</w:t>
      </w:r>
      <w:r w:rsidRPr="001B690D">
        <w:rPr>
          <w:rFonts w:hint="eastAsia"/>
          <w:spacing w:val="0"/>
          <w:w w:val="100"/>
          <w:kern w:val="0"/>
          <w:sz w:val="21"/>
          <w:szCs w:val="21"/>
          <w:lang w:val="zh-CN" w:eastAsia="zh-CN"/>
        </w:rPr>
        <w:t>，将再</w:t>
      </w:r>
      <w:r w:rsidRPr="001B690D">
        <w:rPr>
          <w:spacing w:val="0"/>
          <w:w w:val="100"/>
          <w:kern w:val="0"/>
          <w:sz w:val="21"/>
          <w:szCs w:val="21"/>
          <w:lang w:val="zh-CN" w:eastAsia="zh-CN"/>
        </w:rPr>
        <w:t>减少不超过</w:t>
      </w:r>
      <w:r w:rsidRPr="001B690D">
        <w:rPr>
          <w:spacing w:val="0"/>
          <w:w w:val="100"/>
          <w:kern w:val="0"/>
          <w:sz w:val="21"/>
          <w:szCs w:val="21"/>
          <w:lang w:val="zh-CN" w:eastAsia="zh-CN"/>
        </w:rPr>
        <w:t>10 ODP</w:t>
      </w:r>
      <w:r w:rsidRPr="001B690D">
        <w:rPr>
          <w:spacing w:val="0"/>
          <w:w w:val="100"/>
          <w:kern w:val="0"/>
          <w:sz w:val="21"/>
          <w:szCs w:val="21"/>
          <w:lang w:val="zh-CN" w:eastAsia="zh-CN"/>
        </w:rPr>
        <w:t>吨。</w:t>
      </w:r>
    </w:p>
  </w:footnote>
  <w:footnote w:id="18">
    <w:p w14:paraId="1B5825F7" w14:textId="77777777" w:rsidR="007237C8" w:rsidRPr="001B690D" w:rsidRDefault="007237C8" w:rsidP="007C3CB0">
      <w:pPr>
        <w:pStyle w:val="FootnoteText"/>
        <w:keepLines/>
        <w:spacing w:line="240" w:lineRule="auto"/>
        <w:rPr>
          <w:spacing w:val="0"/>
          <w:w w:val="100"/>
          <w:kern w:val="0"/>
          <w:sz w:val="21"/>
          <w:szCs w:val="21"/>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w:t>
      </w:r>
      <w:r w:rsidRPr="001B690D">
        <w:rPr>
          <w:spacing w:val="0"/>
          <w:w w:val="100"/>
          <w:kern w:val="0"/>
          <w:sz w:val="21"/>
          <w:szCs w:val="21"/>
        </w:rPr>
        <w:tab/>
      </w:r>
      <w:r w:rsidRPr="001B690D">
        <w:rPr>
          <w:rFonts w:hint="eastAsia"/>
          <w:spacing w:val="0"/>
          <w:w w:val="100"/>
          <w:kern w:val="0"/>
          <w:sz w:val="21"/>
          <w:szCs w:val="21"/>
          <w:lang w:eastAsia="zh-CN"/>
        </w:rPr>
        <w:t>美国制冷空调与供暖协会</w:t>
      </w:r>
      <w:r w:rsidRPr="001B690D">
        <w:rPr>
          <w:spacing w:val="0"/>
          <w:w w:val="100"/>
          <w:kern w:val="0"/>
          <w:sz w:val="21"/>
          <w:szCs w:val="21"/>
          <w:lang w:val="zh-CN"/>
        </w:rPr>
        <w:t>替代制冷剂评价方案</w:t>
      </w:r>
      <w:r w:rsidRPr="001B690D">
        <w:rPr>
          <w:rFonts w:hint="eastAsia"/>
          <w:spacing w:val="0"/>
          <w:w w:val="100"/>
          <w:kern w:val="0"/>
          <w:sz w:val="21"/>
          <w:szCs w:val="21"/>
          <w:lang w:eastAsia="zh-CN"/>
        </w:rPr>
        <w:t>，</w:t>
      </w:r>
      <w:r w:rsidRPr="001B690D">
        <w:rPr>
          <w:spacing w:val="0"/>
          <w:w w:val="100"/>
          <w:kern w:val="0"/>
          <w:sz w:val="21"/>
          <w:szCs w:val="21"/>
        </w:rPr>
        <w:t>http://www.ahrinet.org/arep</w:t>
      </w:r>
    </w:p>
  </w:footnote>
  <w:footnote w:id="19">
    <w:p w14:paraId="1FB531CD" w14:textId="45364697" w:rsidR="007237C8" w:rsidRPr="001B690D" w:rsidRDefault="007237C8" w:rsidP="007C3CB0">
      <w:pPr>
        <w:pStyle w:val="FootnoteText"/>
        <w:keepLines/>
        <w:spacing w:line="240" w:lineRule="auto"/>
        <w:rPr>
          <w:spacing w:val="0"/>
          <w:w w:val="100"/>
          <w:kern w:val="0"/>
          <w:sz w:val="21"/>
          <w:szCs w:val="21"/>
          <w:lang w:eastAsia="zh-CN"/>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w:t>
      </w:r>
      <w:r w:rsidRPr="001B690D">
        <w:rPr>
          <w:spacing w:val="0"/>
          <w:w w:val="100"/>
          <w:kern w:val="0"/>
          <w:sz w:val="21"/>
          <w:szCs w:val="21"/>
        </w:rPr>
        <w:tab/>
        <w:t>Abdelaziz</w:t>
      </w:r>
      <w:r w:rsidRPr="001B690D">
        <w:rPr>
          <w:spacing w:val="0"/>
          <w:w w:val="100"/>
          <w:kern w:val="0"/>
          <w:sz w:val="21"/>
          <w:szCs w:val="21"/>
        </w:rPr>
        <w:t>，</w:t>
      </w:r>
      <w:r w:rsidRPr="001B690D">
        <w:rPr>
          <w:spacing w:val="0"/>
          <w:w w:val="100"/>
          <w:kern w:val="0"/>
          <w:sz w:val="21"/>
          <w:szCs w:val="21"/>
        </w:rPr>
        <w:t>2015</w:t>
      </w:r>
      <w:r w:rsidRPr="001B690D">
        <w:rPr>
          <w:spacing w:val="0"/>
          <w:w w:val="100"/>
          <w:kern w:val="0"/>
          <w:sz w:val="21"/>
          <w:szCs w:val="21"/>
          <w:lang w:val="zh-CN"/>
        </w:rPr>
        <w:t>年</w:t>
      </w:r>
      <w:r w:rsidRPr="001B690D">
        <w:rPr>
          <w:spacing w:val="0"/>
          <w:w w:val="100"/>
          <w:kern w:val="0"/>
          <w:sz w:val="21"/>
          <w:szCs w:val="21"/>
        </w:rPr>
        <w:t xml:space="preserve"> Abdelaziz O</w:t>
      </w:r>
      <w:r w:rsidRPr="001B690D">
        <w:rPr>
          <w:spacing w:val="0"/>
          <w:w w:val="100"/>
          <w:kern w:val="0"/>
          <w:sz w:val="21"/>
          <w:szCs w:val="21"/>
          <w:lang w:val="zh-CN"/>
        </w:rPr>
        <w:t>、</w:t>
      </w:r>
      <w:r w:rsidRPr="001B690D">
        <w:rPr>
          <w:spacing w:val="0"/>
          <w:w w:val="100"/>
          <w:kern w:val="0"/>
          <w:sz w:val="21"/>
          <w:szCs w:val="21"/>
        </w:rPr>
        <w:t>Shrestha S</w:t>
      </w:r>
      <w:r w:rsidRPr="001B690D">
        <w:rPr>
          <w:spacing w:val="0"/>
          <w:w w:val="100"/>
          <w:kern w:val="0"/>
          <w:sz w:val="21"/>
          <w:szCs w:val="21"/>
          <w:lang w:val="zh-CN"/>
        </w:rPr>
        <w:t>、</w:t>
      </w:r>
      <w:r w:rsidRPr="001B690D">
        <w:rPr>
          <w:spacing w:val="0"/>
          <w:w w:val="100"/>
          <w:kern w:val="0"/>
          <w:sz w:val="21"/>
          <w:szCs w:val="21"/>
        </w:rPr>
        <w:t>Munk J</w:t>
      </w:r>
      <w:r w:rsidRPr="001B690D">
        <w:rPr>
          <w:spacing w:val="0"/>
          <w:w w:val="100"/>
          <w:kern w:val="0"/>
          <w:sz w:val="21"/>
          <w:szCs w:val="21"/>
          <w:lang w:val="zh-CN"/>
        </w:rPr>
        <w:t>、</w:t>
      </w:r>
      <w:r w:rsidRPr="001B690D">
        <w:rPr>
          <w:spacing w:val="0"/>
          <w:w w:val="100"/>
          <w:kern w:val="0"/>
          <w:sz w:val="21"/>
          <w:szCs w:val="21"/>
        </w:rPr>
        <w:t>Linkous R</w:t>
      </w:r>
      <w:r w:rsidRPr="001B690D">
        <w:rPr>
          <w:spacing w:val="0"/>
          <w:w w:val="100"/>
          <w:kern w:val="0"/>
          <w:sz w:val="21"/>
          <w:szCs w:val="21"/>
          <w:lang w:val="zh-CN"/>
        </w:rPr>
        <w:t>、</w:t>
      </w:r>
      <w:r w:rsidRPr="001B690D">
        <w:rPr>
          <w:spacing w:val="0"/>
          <w:w w:val="100"/>
          <w:kern w:val="0"/>
          <w:sz w:val="21"/>
          <w:szCs w:val="21"/>
        </w:rPr>
        <w:t>Goetzler W</w:t>
      </w:r>
      <w:r w:rsidRPr="001B690D">
        <w:rPr>
          <w:spacing w:val="0"/>
          <w:w w:val="100"/>
          <w:kern w:val="0"/>
          <w:sz w:val="21"/>
          <w:szCs w:val="21"/>
          <w:lang w:val="zh-CN"/>
        </w:rPr>
        <w:t>、</w:t>
      </w:r>
      <w:r w:rsidRPr="001B690D">
        <w:rPr>
          <w:spacing w:val="0"/>
          <w:w w:val="100"/>
          <w:kern w:val="0"/>
          <w:sz w:val="21"/>
          <w:szCs w:val="21"/>
        </w:rPr>
        <w:t>Guernsey M</w:t>
      </w:r>
      <w:r w:rsidRPr="001B690D">
        <w:rPr>
          <w:spacing w:val="0"/>
          <w:w w:val="100"/>
          <w:kern w:val="0"/>
          <w:sz w:val="21"/>
          <w:szCs w:val="21"/>
          <w:lang w:val="zh-CN"/>
        </w:rPr>
        <w:t>和</w:t>
      </w:r>
      <w:r w:rsidRPr="001B690D">
        <w:rPr>
          <w:spacing w:val="0"/>
          <w:w w:val="100"/>
          <w:kern w:val="0"/>
          <w:sz w:val="21"/>
          <w:szCs w:val="21"/>
        </w:rPr>
        <w:t>Kassuga T</w:t>
      </w:r>
      <w:r w:rsidRPr="001B690D">
        <w:rPr>
          <w:spacing w:val="0"/>
          <w:w w:val="100"/>
          <w:kern w:val="0"/>
          <w:sz w:val="21"/>
          <w:szCs w:val="21"/>
        </w:rPr>
        <w:t>，</w:t>
      </w:r>
      <w:r w:rsidRPr="001B690D">
        <w:rPr>
          <w:spacing w:val="0"/>
          <w:w w:val="100"/>
          <w:kern w:val="0"/>
          <w:sz w:val="21"/>
          <w:szCs w:val="21"/>
        </w:rPr>
        <w:t>2015</w:t>
      </w:r>
      <w:r w:rsidRPr="001B690D">
        <w:rPr>
          <w:rFonts w:hint="eastAsia"/>
          <w:spacing w:val="0"/>
          <w:w w:val="100"/>
          <w:kern w:val="0"/>
          <w:sz w:val="21"/>
          <w:szCs w:val="21"/>
          <w:lang w:eastAsia="zh-CN"/>
        </w:rPr>
        <w:t>年</w:t>
      </w:r>
      <w:r w:rsidRPr="001B690D">
        <w:rPr>
          <w:spacing w:val="0"/>
          <w:w w:val="100"/>
          <w:kern w:val="0"/>
          <w:sz w:val="21"/>
          <w:szCs w:val="21"/>
          <w:lang w:val="zh-CN"/>
        </w:rPr>
        <w:t>。</w:t>
      </w:r>
      <w:r w:rsidRPr="001B690D">
        <w:rPr>
          <w:rFonts w:hint="eastAsia"/>
          <w:spacing w:val="0"/>
          <w:w w:val="100"/>
          <w:kern w:val="0"/>
          <w:sz w:val="21"/>
          <w:szCs w:val="21"/>
          <w:lang w:val="zh-CN" w:eastAsia="zh-CN"/>
        </w:rPr>
        <w:t>“</w:t>
      </w:r>
      <w:r w:rsidRPr="001B690D">
        <w:rPr>
          <w:spacing w:val="0"/>
          <w:w w:val="100"/>
          <w:kern w:val="0"/>
          <w:sz w:val="21"/>
          <w:szCs w:val="21"/>
          <w:lang w:val="zh-CN" w:eastAsia="zh-CN"/>
        </w:rPr>
        <w:t>高环境温度环境</w:t>
      </w:r>
      <w:r w:rsidRPr="001B690D">
        <w:rPr>
          <w:rFonts w:hint="eastAsia"/>
          <w:spacing w:val="0"/>
          <w:w w:val="100"/>
          <w:kern w:val="0"/>
          <w:sz w:val="21"/>
          <w:szCs w:val="21"/>
          <w:lang w:val="zh-CN" w:eastAsia="zh-CN"/>
        </w:rPr>
        <w:t>下</w:t>
      </w:r>
      <w:r w:rsidRPr="001B690D">
        <w:rPr>
          <w:spacing w:val="0"/>
          <w:w w:val="100"/>
          <w:kern w:val="0"/>
          <w:sz w:val="21"/>
          <w:szCs w:val="21"/>
          <w:lang w:val="zh-CN" w:eastAsia="zh-CN"/>
        </w:rPr>
        <w:t>的替代制冷剂评价：小型分体</w:t>
      </w:r>
      <w:r w:rsidRPr="001B690D">
        <w:rPr>
          <w:rFonts w:hint="eastAsia"/>
          <w:spacing w:val="0"/>
          <w:w w:val="100"/>
          <w:kern w:val="0"/>
          <w:sz w:val="21"/>
          <w:szCs w:val="21"/>
          <w:lang w:val="zh-CN" w:eastAsia="zh-CN"/>
        </w:rPr>
        <w:t>式</w:t>
      </w:r>
      <w:r w:rsidRPr="001B690D">
        <w:rPr>
          <w:spacing w:val="0"/>
          <w:w w:val="100"/>
          <w:kern w:val="0"/>
          <w:sz w:val="21"/>
          <w:szCs w:val="21"/>
          <w:lang w:val="zh-CN" w:eastAsia="zh-CN"/>
        </w:rPr>
        <w:t>空调的</w:t>
      </w:r>
      <w:r w:rsidRPr="001B690D">
        <w:rPr>
          <w:spacing w:val="0"/>
          <w:w w:val="100"/>
          <w:kern w:val="0"/>
          <w:sz w:val="21"/>
          <w:szCs w:val="21"/>
          <w:lang w:val="zh-CN" w:eastAsia="zh-CN"/>
        </w:rPr>
        <w:t>R-22</w:t>
      </w:r>
      <w:r w:rsidRPr="001B690D">
        <w:rPr>
          <w:spacing w:val="0"/>
          <w:w w:val="100"/>
          <w:kern w:val="0"/>
          <w:sz w:val="21"/>
          <w:szCs w:val="21"/>
          <w:lang w:val="zh-CN" w:eastAsia="zh-CN"/>
        </w:rPr>
        <w:t>和</w:t>
      </w:r>
      <w:r w:rsidRPr="001B690D">
        <w:rPr>
          <w:spacing w:val="0"/>
          <w:w w:val="100"/>
          <w:kern w:val="0"/>
          <w:sz w:val="21"/>
          <w:szCs w:val="21"/>
          <w:lang w:val="zh-CN" w:eastAsia="zh-CN"/>
        </w:rPr>
        <w:t>R-410A</w:t>
      </w:r>
      <w:r w:rsidRPr="001B690D">
        <w:rPr>
          <w:spacing w:val="0"/>
          <w:w w:val="100"/>
          <w:kern w:val="0"/>
          <w:sz w:val="21"/>
          <w:szCs w:val="21"/>
          <w:lang w:val="zh-CN" w:eastAsia="zh-CN"/>
        </w:rPr>
        <w:t>替代品</w:t>
      </w:r>
      <w:r w:rsidRPr="001B690D">
        <w:rPr>
          <w:rFonts w:hint="eastAsia"/>
          <w:spacing w:val="0"/>
          <w:w w:val="100"/>
          <w:kern w:val="0"/>
          <w:sz w:val="21"/>
          <w:szCs w:val="21"/>
          <w:lang w:val="zh-CN" w:eastAsia="zh-CN"/>
        </w:rPr>
        <w:t>”</w:t>
      </w:r>
      <w:r w:rsidRPr="001B690D">
        <w:rPr>
          <w:spacing w:val="0"/>
          <w:w w:val="100"/>
          <w:kern w:val="0"/>
          <w:sz w:val="21"/>
          <w:szCs w:val="21"/>
          <w:lang w:val="zh-CN" w:eastAsia="zh-CN"/>
        </w:rPr>
        <w:t>，</w:t>
      </w:r>
      <w:r w:rsidRPr="001B690D">
        <w:rPr>
          <w:spacing w:val="0"/>
          <w:w w:val="100"/>
          <w:kern w:val="0"/>
          <w:sz w:val="21"/>
          <w:szCs w:val="21"/>
          <w:lang w:val="zh-CN" w:eastAsia="zh-CN"/>
        </w:rPr>
        <w:t>ORNL/TM-2015/536</w:t>
      </w:r>
      <w:r w:rsidRPr="001B690D">
        <w:rPr>
          <w:spacing w:val="0"/>
          <w:w w:val="100"/>
          <w:kern w:val="0"/>
          <w:sz w:val="21"/>
          <w:szCs w:val="21"/>
          <w:lang w:val="zh-CN" w:eastAsia="zh-CN"/>
        </w:rPr>
        <w:t>。可查阅：</w:t>
      </w:r>
      <w:r w:rsidRPr="001B690D">
        <w:rPr>
          <w:spacing w:val="0"/>
          <w:w w:val="100"/>
          <w:kern w:val="0"/>
          <w:sz w:val="21"/>
          <w:szCs w:val="21"/>
          <w:lang w:val="zh-CN" w:eastAsia="zh-CN"/>
        </w:rPr>
        <w:t>https://www.energy.gov/sites/prod/files/2015/10/f27/bto_pub59157_101515.pdf</w:t>
      </w:r>
      <w:r w:rsidRPr="001B690D">
        <w:rPr>
          <w:spacing w:val="0"/>
          <w:w w:val="100"/>
          <w:kern w:val="0"/>
          <w:sz w:val="21"/>
          <w:szCs w:val="21"/>
          <w:lang w:val="zh-CN" w:eastAsia="zh-CN"/>
        </w:rPr>
        <w:t>。</w:t>
      </w:r>
    </w:p>
  </w:footnote>
  <w:footnote w:id="20">
    <w:p w14:paraId="05443A60" w14:textId="77777777" w:rsidR="007237C8" w:rsidRPr="001B690D" w:rsidRDefault="007237C8" w:rsidP="007C3CB0">
      <w:pPr>
        <w:pStyle w:val="FootnoteText"/>
        <w:keepLines/>
        <w:spacing w:line="240" w:lineRule="auto"/>
        <w:rPr>
          <w:spacing w:val="0"/>
          <w:w w:val="100"/>
          <w:kern w:val="0"/>
          <w:sz w:val="21"/>
          <w:szCs w:val="21"/>
        </w:rPr>
      </w:pPr>
      <w:r w:rsidRPr="001B690D">
        <w:rPr>
          <w:rStyle w:val="FootnoteReference"/>
          <w:spacing w:val="0"/>
          <w:w w:val="100"/>
          <w:kern w:val="0"/>
          <w:position w:val="0"/>
          <w:sz w:val="21"/>
          <w:szCs w:val="21"/>
          <w:lang w:val="zh-CN"/>
        </w:rPr>
        <w:footnoteRef/>
      </w:r>
      <w:r w:rsidRPr="001B690D">
        <w:rPr>
          <w:spacing w:val="0"/>
          <w:w w:val="100"/>
          <w:kern w:val="0"/>
          <w:sz w:val="21"/>
          <w:szCs w:val="21"/>
        </w:rPr>
        <w:t xml:space="preserve"> </w:t>
      </w:r>
      <w:r w:rsidRPr="001B690D">
        <w:rPr>
          <w:spacing w:val="0"/>
          <w:w w:val="100"/>
          <w:kern w:val="0"/>
          <w:sz w:val="21"/>
          <w:szCs w:val="21"/>
        </w:rPr>
        <w:tab/>
        <w:t>PRAHA</w:t>
      </w:r>
      <w:r w:rsidRPr="001B690D">
        <w:rPr>
          <w:spacing w:val="0"/>
          <w:w w:val="100"/>
          <w:kern w:val="0"/>
          <w:sz w:val="21"/>
          <w:szCs w:val="21"/>
          <w:lang w:val="zh-CN"/>
        </w:rPr>
        <w:t>项目报告</w:t>
      </w:r>
      <w:r w:rsidRPr="001B690D">
        <w:rPr>
          <w:spacing w:val="0"/>
          <w:w w:val="100"/>
          <w:kern w:val="0"/>
          <w:sz w:val="21"/>
          <w:szCs w:val="21"/>
        </w:rPr>
        <w:t>：</w:t>
      </w:r>
      <w:r w:rsidRPr="001B690D">
        <w:rPr>
          <w:spacing w:val="0"/>
          <w:w w:val="100"/>
          <w:kern w:val="0"/>
          <w:sz w:val="21"/>
          <w:szCs w:val="21"/>
        </w:rPr>
        <w:t>https://www.unenvironment.org/resources/report/promoting-lowgwp-refrigerants-air-conditioning-sectors-high-ambient-temperature</w:t>
      </w:r>
    </w:p>
    <w:p w14:paraId="2580317E" w14:textId="77777777" w:rsidR="007237C8" w:rsidRPr="001B690D" w:rsidRDefault="007237C8" w:rsidP="007C3CB0">
      <w:pPr>
        <w:pStyle w:val="FootnoteText"/>
        <w:keepLines/>
        <w:spacing w:line="240" w:lineRule="auto"/>
        <w:rPr>
          <w:spacing w:val="0"/>
          <w:w w:val="100"/>
          <w:kern w:val="0"/>
          <w:sz w:val="21"/>
          <w:szCs w:val="21"/>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FA577" w14:textId="4D2F8DAA" w:rsidR="007237C8" w:rsidRDefault="007237C8" w:rsidP="00CF55FB">
    <w:pPr>
      <w:spacing w:after="0" w:line="240" w:lineRule="auto"/>
      <w:rPr>
        <w:sz w:val="22"/>
        <w:lang w:val="en-GB" w:eastAsia="en-US"/>
      </w:rPr>
    </w:pPr>
    <w:r w:rsidRPr="00696A48">
      <w:rPr>
        <w:sz w:val="22"/>
        <w:lang w:val="en-GB" w:eastAsia="en-US"/>
      </w:rPr>
      <w:fldChar w:fldCharType="begin"/>
    </w:r>
    <w:r w:rsidRPr="00696A48">
      <w:rPr>
        <w:sz w:val="22"/>
        <w:lang w:val="pt-BR" w:eastAsia="en-US"/>
      </w:rPr>
      <w:instrText xml:space="preserve"> DOCPROPERTY "Document number"  \* MERGEFORMAT </w:instrText>
    </w:r>
    <w:r w:rsidRPr="00696A48">
      <w:rPr>
        <w:sz w:val="22"/>
        <w:lang w:val="en-GB" w:eastAsia="en-US"/>
      </w:rPr>
      <w:fldChar w:fldCharType="separate"/>
    </w:r>
    <w:r w:rsidR="00751F4A">
      <w:rPr>
        <w:sz w:val="22"/>
        <w:lang w:val="pt-BR" w:eastAsia="en-US"/>
      </w:rPr>
      <w:t>UNEP/OzL.Pro/ExCom/84/</w:t>
    </w:r>
    <w:r w:rsidR="00751F4A">
      <w:rPr>
        <w:sz w:val="22"/>
        <w:lang w:val="pt-BR"/>
      </w:rPr>
      <w:t>49</w:t>
    </w:r>
    <w:r w:rsidRPr="00696A48">
      <w:rPr>
        <w:sz w:val="22"/>
        <w:lang w:val="en-GB" w:eastAsia="en-US"/>
      </w:rPr>
      <w:fldChar w:fldCharType="end"/>
    </w:r>
  </w:p>
  <w:p w14:paraId="67B1F023" w14:textId="53D19ADC" w:rsidR="007237C8" w:rsidRDefault="007237C8" w:rsidP="00CF55FB">
    <w:pPr>
      <w:spacing w:after="0" w:line="240" w:lineRule="auto"/>
      <w:rPr>
        <w:sz w:val="22"/>
        <w:lang w:val="en-GB" w:eastAsia="en-US"/>
      </w:rPr>
    </w:pPr>
  </w:p>
  <w:p w14:paraId="2B2EDD8A" w14:textId="77777777" w:rsidR="007237C8" w:rsidRPr="00696A48" w:rsidRDefault="007237C8" w:rsidP="00CF55FB">
    <w:pPr>
      <w:spacing w:after="0" w:line="240" w:lineRule="auto"/>
      <w:rPr>
        <w:sz w:val="22"/>
        <w:lang w:val="en-GB" w:eastAsia="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BC089" w14:textId="0FB6E7EE" w:rsidR="007237C8" w:rsidRDefault="007237C8" w:rsidP="00CF55FB">
    <w:pPr>
      <w:spacing w:after="0" w:line="240" w:lineRule="auto"/>
      <w:jc w:val="right"/>
      <w:rPr>
        <w:sz w:val="22"/>
        <w:lang w:val="en-GB" w:eastAsia="en-US"/>
      </w:rPr>
    </w:pPr>
    <w:r w:rsidRPr="00696A48">
      <w:rPr>
        <w:sz w:val="22"/>
        <w:lang w:val="en-GB" w:eastAsia="en-US"/>
      </w:rPr>
      <w:fldChar w:fldCharType="begin"/>
    </w:r>
    <w:r w:rsidRPr="00696A48">
      <w:rPr>
        <w:sz w:val="22"/>
        <w:lang w:val="pt-BR" w:eastAsia="en-US"/>
      </w:rPr>
      <w:instrText xml:space="preserve"> DOCPROPERTY "Document number"  \* MERGEFORMAT </w:instrText>
    </w:r>
    <w:r w:rsidRPr="00696A48">
      <w:rPr>
        <w:sz w:val="22"/>
        <w:lang w:val="en-GB" w:eastAsia="en-US"/>
      </w:rPr>
      <w:fldChar w:fldCharType="separate"/>
    </w:r>
    <w:r w:rsidR="00751F4A">
      <w:rPr>
        <w:sz w:val="22"/>
        <w:lang w:val="pt-BR" w:eastAsia="en-US"/>
      </w:rPr>
      <w:t>UNEP/OzL.Pro/ExCom/84/</w:t>
    </w:r>
    <w:r w:rsidR="00751F4A">
      <w:rPr>
        <w:sz w:val="22"/>
        <w:lang w:val="pt-BR"/>
      </w:rPr>
      <w:t>49</w:t>
    </w:r>
    <w:r w:rsidRPr="00696A48">
      <w:rPr>
        <w:sz w:val="22"/>
        <w:lang w:val="en-GB" w:eastAsia="en-US"/>
      </w:rPr>
      <w:fldChar w:fldCharType="end"/>
    </w:r>
  </w:p>
  <w:p w14:paraId="72B0C382" w14:textId="02A07143" w:rsidR="007237C8" w:rsidRDefault="007237C8" w:rsidP="00AA0999">
    <w:pPr>
      <w:pStyle w:val="Header"/>
      <w:spacing w:after="0" w:line="240" w:lineRule="auto"/>
      <w:jc w:val="right"/>
      <w:rPr>
        <w:rFonts w:eastAsiaTheme="minorEastAsia"/>
        <w:sz w:val="22"/>
        <w:szCs w:val="22"/>
      </w:rPr>
    </w:pPr>
  </w:p>
  <w:p w14:paraId="6025CCB0" w14:textId="77777777" w:rsidR="007237C8" w:rsidRPr="00AA0999" w:rsidRDefault="007237C8" w:rsidP="00AA0999">
    <w:pPr>
      <w:pStyle w:val="Header"/>
      <w:spacing w:after="0" w:line="240" w:lineRule="auto"/>
      <w:jc w:val="right"/>
      <w:rPr>
        <w:rFonts w:eastAsiaTheme="minorEastAsia"/>
        <w:sz w:val="22"/>
        <w:szCs w:val="22"/>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85891" w14:textId="64ADCEB7" w:rsidR="007237C8" w:rsidRDefault="007237C8" w:rsidP="00295558">
    <w:pPr>
      <w:spacing w:after="0" w:line="240" w:lineRule="auto"/>
      <w:jc w:val="left"/>
      <w:rPr>
        <w:sz w:val="22"/>
        <w:szCs w:val="22"/>
      </w:rPr>
    </w:pPr>
    <w:r w:rsidRPr="00696A48">
      <w:rPr>
        <w:sz w:val="22"/>
        <w:lang w:val="en-GB" w:eastAsia="en-US"/>
      </w:rPr>
      <w:fldChar w:fldCharType="begin"/>
    </w:r>
    <w:r w:rsidRPr="00696A48">
      <w:rPr>
        <w:sz w:val="22"/>
        <w:lang w:val="pt-BR" w:eastAsia="en-US"/>
      </w:rPr>
      <w:instrText xml:space="preserve"> DOCPROPERTY "Document number"  \* MERGEFORMAT </w:instrText>
    </w:r>
    <w:r w:rsidRPr="00696A48">
      <w:rPr>
        <w:sz w:val="22"/>
        <w:lang w:val="en-GB" w:eastAsia="en-US"/>
      </w:rPr>
      <w:fldChar w:fldCharType="separate"/>
    </w:r>
    <w:r w:rsidR="00751F4A">
      <w:rPr>
        <w:sz w:val="22"/>
        <w:lang w:val="pt-BR" w:eastAsia="en-US"/>
      </w:rPr>
      <w:t>UNEP/OzL.Pro/ExCom/84/</w:t>
    </w:r>
    <w:r w:rsidR="00751F4A">
      <w:rPr>
        <w:sz w:val="22"/>
        <w:lang w:val="pt-BR"/>
      </w:rPr>
      <w:t>49</w:t>
    </w:r>
    <w:r w:rsidRPr="00696A48">
      <w:rPr>
        <w:sz w:val="22"/>
        <w:lang w:val="en-GB" w:eastAsia="en-US"/>
      </w:rPr>
      <w:fldChar w:fldCharType="end"/>
    </w:r>
  </w:p>
  <w:p w14:paraId="202CE28B" w14:textId="5D344941" w:rsidR="007237C8" w:rsidRDefault="007237C8" w:rsidP="00295558">
    <w:pPr>
      <w:spacing w:after="0" w:line="240" w:lineRule="auto"/>
      <w:jc w:val="left"/>
    </w:pPr>
    <w:r>
      <w:rPr>
        <w:rFonts w:hint="eastAsia"/>
      </w:rPr>
      <w:t>A</w:t>
    </w:r>
    <w:r>
      <w:t>nnex I</w:t>
    </w:r>
  </w:p>
  <w:p w14:paraId="5C0AAA1C" w14:textId="77777777" w:rsidR="007237C8" w:rsidRPr="0043752E" w:rsidRDefault="007237C8" w:rsidP="00295558">
    <w:pPr>
      <w:spacing w:after="0" w:line="240" w:lineRule="auto"/>
      <w:jc w:val="right"/>
      <w:rPr>
        <w:sz w:val="22"/>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F149D" w14:textId="064E9D90" w:rsidR="007237C8" w:rsidRDefault="007237C8" w:rsidP="0043752E">
    <w:pPr>
      <w:pStyle w:val="Header"/>
      <w:spacing w:after="0" w:line="240" w:lineRule="auto"/>
      <w:jc w:val="right"/>
      <w:rPr>
        <w:rFonts w:eastAsiaTheme="minorEastAsia"/>
        <w:sz w:val="22"/>
        <w:szCs w:val="22"/>
      </w:rPr>
    </w:pPr>
    <w:r w:rsidRPr="00696A48">
      <w:rPr>
        <w:sz w:val="22"/>
        <w:lang w:val="en-GB" w:eastAsia="en-US"/>
      </w:rPr>
      <w:fldChar w:fldCharType="begin"/>
    </w:r>
    <w:r w:rsidRPr="00696A48">
      <w:rPr>
        <w:sz w:val="22"/>
        <w:lang w:val="pt-BR" w:eastAsia="en-US"/>
      </w:rPr>
      <w:instrText xml:space="preserve"> DOCPROPERTY "Document number"  \* MERGEFORMAT </w:instrText>
    </w:r>
    <w:r w:rsidRPr="00696A48">
      <w:rPr>
        <w:sz w:val="22"/>
        <w:lang w:val="en-GB" w:eastAsia="en-US"/>
      </w:rPr>
      <w:fldChar w:fldCharType="separate"/>
    </w:r>
    <w:r w:rsidR="00751F4A">
      <w:rPr>
        <w:sz w:val="22"/>
        <w:lang w:val="pt-BR" w:eastAsia="en-US"/>
      </w:rPr>
      <w:t>UNEP/OzL.Pro/ExCom/84/</w:t>
    </w:r>
    <w:r w:rsidR="00751F4A">
      <w:rPr>
        <w:sz w:val="22"/>
        <w:lang w:val="pt-BR"/>
      </w:rPr>
      <w:t>49</w:t>
    </w:r>
    <w:r w:rsidRPr="00696A48">
      <w:rPr>
        <w:sz w:val="22"/>
        <w:lang w:val="en-GB" w:eastAsia="en-US"/>
      </w:rPr>
      <w:fldChar w:fldCharType="end"/>
    </w:r>
  </w:p>
  <w:p w14:paraId="1B336E41" w14:textId="5EBD8CE9" w:rsidR="007237C8" w:rsidRDefault="007237C8" w:rsidP="0043752E">
    <w:pPr>
      <w:spacing w:after="0" w:line="240" w:lineRule="auto"/>
      <w:jc w:val="right"/>
    </w:pPr>
    <w:r>
      <w:rPr>
        <w:rFonts w:hint="eastAsia"/>
      </w:rPr>
      <w:t>A</w:t>
    </w:r>
    <w:r>
      <w:t>nnex I</w:t>
    </w:r>
  </w:p>
  <w:p w14:paraId="7A86A9F7" w14:textId="77777777" w:rsidR="007237C8" w:rsidRPr="0043752E" w:rsidRDefault="007237C8" w:rsidP="0043752E">
    <w:pPr>
      <w:pStyle w:val="Header"/>
      <w:spacing w:after="0" w:line="240" w:lineRule="auto"/>
      <w:jc w:val="right"/>
      <w:rPr>
        <w:rFonts w:eastAsiaTheme="minorEastAsia"/>
        <w:sz w:val="22"/>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CA3134" w14:textId="0D8DB7DD" w:rsidR="007237C8" w:rsidRDefault="007237C8" w:rsidP="00295558">
    <w:pPr>
      <w:spacing w:after="0" w:line="240" w:lineRule="auto"/>
      <w:jc w:val="left"/>
      <w:rPr>
        <w:sz w:val="22"/>
        <w:szCs w:val="22"/>
      </w:rPr>
    </w:pPr>
    <w:r w:rsidRPr="00696A48">
      <w:rPr>
        <w:sz w:val="22"/>
        <w:lang w:val="en-GB" w:eastAsia="en-US"/>
      </w:rPr>
      <w:fldChar w:fldCharType="begin"/>
    </w:r>
    <w:r w:rsidRPr="00696A48">
      <w:rPr>
        <w:sz w:val="22"/>
        <w:lang w:val="pt-BR" w:eastAsia="en-US"/>
      </w:rPr>
      <w:instrText xml:space="preserve"> DOCPROPERTY "Document number"  \* MERGEFORMAT </w:instrText>
    </w:r>
    <w:r w:rsidRPr="00696A48">
      <w:rPr>
        <w:sz w:val="22"/>
        <w:lang w:val="en-GB" w:eastAsia="en-US"/>
      </w:rPr>
      <w:fldChar w:fldCharType="separate"/>
    </w:r>
    <w:r w:rsidR="00812F65">
      <w:rPr>
        <w:sz w:val="22"/>
        <w:lang w:val="pt-BR" w:eastAsia="en-US"/>
      </w:rPr>
      <w:t>UNEP/OzL.Pro/ExCom/84/</w:t>
    </w:r>
    <w:r w:rsidR="00812F65">
      <w:rPr>
        <w:sz w:val="22"/>
        <w:lang w:val="pt-BR"/>
      </w:rPr>
      <w:t>49</w:t>
    </w:r>
    <w:r w:rsidRPr="00696A48">
      <w:rPr>
        <w:sz w:val="22"/>
        <w:lang w:val="en-GB" w:eastAsia="en-US"/>
      </w:rPr>
      <w:fldChar w:fldCharType="end"/>
    </w:r>
  </w:p>
  <w:p w14:paraId="49CE7C25" w14:textId="0B5A279D" w:rsidR="007237C8" w:rsidRDefault="007237C8" w:rsidP="00295558">
    <w:pPr>
      <w:spacing w:after="0" w:line="240" w:lineRule="auto"/>
      <w:jc w:val="left"/>
    </w:pPr>
    <w:r>
      <w:rPr>
        <w:rFonts w:hint="eastAsia"/>
      </w:rPr>
      <w:t>A</w:t>
    </w:r>
    <w:r>
      <w:t>nnex II</w:t>
    </w:r>
  </w:p>
  <w:p w14:paraId="117D72A2" w14:textId="77777777" w:rsidR="007237C8" w:rsidRPr="0043752E" w:rsidRDefault="007237C8" w:rsidP="0043752E">
    <w:pPr>
      <w:spacing w:after="0" w:line="240" w:lineRule="auto"/>
      <w:jc w:val="left"/>
      <w:rPr>
        <w:sz w:val="22"/>
        <w:szCs w:val="22"/>
      </w:rP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74E69" w14:textId="57E854DA" w:rsidR="00812F65" w:rsidRDefault="00812F65" w:rsidP="0043752E">
    <w:pPr>
      <w:spacing w:after="0" w:line="240" w:lineRule="auto"/>
      <w:jc w:val="right"/>
      <w:rPr>
        <w:sz w:val="22"/>
        <w:lang w:val="en-GB" w:eastAsia="en-US"/>
      </w:rPr>
    </w:pPr>
    <w:r w:rsidRPr="00696A48">
      <w:rPr>
        <w:sz w:val="22"/>
        <w:lang w:val="en-GB" w:eastAsia="en-US"/>
      </w:rPr>
      <w:fldChar w:fldCharType="begin"/>
    </w:r>
    <w:r w:rsidRPr="00696A48">
      <w:rPr>
        <w:sz w:val="22"/>
        <w:lang w:val="pt-BR" w:eastAsia="en-US"/>
      </w:rPr>
      <w:instrText xml:space="preserve"> DOCPROPERTY "Document number"  \* MERGEFORMAT </w:instrText>
    </w:r>
    <w:r w:rsidRPr="00696A48">
      <w:rPr>
        <w:sz w:val="22"/>
        <w:lang w:val="en-GB" w:eastAsia="en-US"/>
      </w:rPr>
      <w:fldChar w:fldCharType="separate"/>
    </w:r>
    <w:r>
      <w:rPr>
        <w:sz w:val="22"/>
        <w:lang w:val="pt-BR" w:eastAsia="en-US"/>
      </w:rPr>
      <w:t>UNEP/OzL.Pro/ExCom/84/</w:t>
    </w:r>
    <w:r>
      <w:rPr>
        <w:sz w:val="22"/>
        <w:lang w:val="pt-BR"/>
      </w:rPr>
      <w:t>49</w:t>
    </w:r>
    <w:r w:rsidRPr="00696A48">
      <w:rPr>
        <w:sz w:val="22"/>
        <w:lang w:val="en-GB" w:eastAsia="en-US"/>
      </w:rPr>
      <w:fldChar w:fldCharType="end"/>
    </w:r>
  </w:p>
  <w:p w14:paraId="5FE5BBDE" w14:textId="7EF4596B" w:rsidR="007237C8" w:rsidRDefault="007237C8" w:rsidP="0043752E">
    <w:pPr>
      <w:spacing w:after="0" w:line="240" w:lineRule="auto"/>
      <w:jc w:val="right"/>
    </w:pPr>
    <w:r>
      <w:rPr>
        <w:rFonts w:hint="eastAsia"/>
      </w:rPr>
      <w:t>A</w:t>
    </w:r>
    <w:r>
      <w:t>nnex II</w:t>
    </w:r>
  </w:p>
  <w:p w14:paraId="0B651E80" w14:textId="77777777" w:rsidR="007237C8" w:rsidRPr="0043752E" w:rsidRDefault="007237C8" w:rsidP="0043752E">
    <w:pPr>
      <w:pStyle w:val="Header"/>
      <w:spacing w:after="0" w:line="240" w:lineRule="auto"/>
      <w:jc w:val="right"/>
      <w:rPr>
        <w:rFonts w:eastAsiaTheme="minorEastAsia"/>
        <w:sz w:val="22"/>
        <w:szCs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04E795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FB42AF0"/>
    <w:multiLevelType w:val="hybridMultilevel"/>
    <w:tmpl w:val="AF8620BA"/>
    <w:lvl w:ilvl="0" w:tplc="0EC61A34">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A84D44"/>
    <w:multiLevelType w:val="hybridMultilevel"/>
    <w:tmpl w:val="BE14884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AE66E8"/>
    <w:multiLevelType w:val="hybridMultilevel"/>
    <w:tmpl w:val="0E6A7F92"/>
    <w:lvl w:ilvl="0" w:tplc="FEF491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B457D9"/>
    <w:multiLevelType w:val="hybridMultilevel"/>
    <w:tmpl w:val="AA7491D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lvlOverride w:ilvl="0">
      <w:lvl w:ilvl="0">
        <w:start w:val="1"/>
        <w:numFmt w:val="decimal"/>
        <w:pStyle w:val="Heading1"/>
        <w:lvlText w:val="%1."/>
        <w:lvlJc w:val="left"/>
        <w:pPr>
          <w:tabs>
            <w:tab w:val="num" w:pos="0"/>
          </w:tabs>
          <w:ind w:left="0" w:firstLine="0"/>
        </w:pPr>
        <w:rPr>
          <w:rFonts w:hint="default"/>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chineseCounting"/>
        <w:pStyle w:val="Heading3"/>
        <w:lvlText w:val="（%3）"/>
        <w:lvlJc w:val="left"/>
        <w:pPr>
          <w:tabs>
            <w:tab w:val="num" w:pos="0"/>
          </w:tabs>
          <w:ind w:left="2160" w:hanging="720"/>
        </w:pPr>
        <w:rPr>
          <w:rFonts w:hint="default"/>
          <w:lang w:val="en-US"/>
        </w:rPr>
      </w:lvl>
    </w:lvlOverride>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20"/>
  </w:num>
  <w:num w:numId="20">
    <w:abstractNumId w:val="13"/>
  </w:num>
  <w:num w:numId="21">
    <w:abstractNumId w:val="19"/>
    <w:lvlOverride w:ilvl="0">
      <w:lvl w:ilvl="0" w:tplc="10090001">
        <w:start w:val="1"/>
        <w:numFmt w:val="bullet"/>
        <w:lvlText w:val=""/>
        <w:lvlJc w:val="left"/>
        <w:pPr>
          <w:ind w:left="720" w:hanging="360"/>
        </w:pPr>
        <w:rPr>
          <w:rFonts w:ascii="Symbol" w:hAnsi="Symbol" w:hint="default"/>
        </w:rPr>
      </w:lvl>
    </w:lvlOverride>
  </w:num>
  <w:num w:numId="22">
    <w:abstractNumId w:val="11"/>
  </w:num>
  <w:num w:numId="23">
    <w:abstractNumId w:val="17"/>
  </w:num>
  <w:num w:numId="24">
    <w:abstractNumId w:val="14"/>
  </w:num>
  <w:num w:numId="25">
    <w:abstractNumId w:val="18"/>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num>
  <w:num w:numId="28">
    <w:abstractNumId w:val="10"/>
  </w:num>
  <w:num w:numId="29">
    <w:abstractNumId w:val="10"/>
    <w:lvlOverride w:ilvl="0">
      <w:lvl w:ilvl="0">
        <w:start w:val="38"/>
        <w:numFmt w:val="decimal"/>
        <w:pStyle w:val="Heading1"/>
        <w:lvlText w:val="%1."/>
        <w:lvlJc w:val="left"/>
        <w:pPr>
          <w:tabs>
            <w:tab w:val="num" w:pos="0"/>
          </w:tabs>
          <w:ind w:left="0" w:firstLine="0"/>
        </w:pPr>
        <w:rPr>
          <w:rFonts w:hint="default"/>
          <w:b w:val="0"/>
          <w:bCs w:val="0"/>
        </w:rPr>
      </w:lvl>
    </w:lvlOverride>
    <w:lvlOverride w:ilvl="1">
      <w:lvl w:ilvl="1">
        <w:start w:val="1"/>
        <w:numFmt w:val="lowerLetter"/>
        <w:pStyle w:val="Heading2"/>
        <w:lvlText w:val="(%2)"/>
        <w:lvlJc w:val="left"/>
        <w:pPr>
          <w:tabs>
            <w:tab w:val="num" w:pos="0"/>
          </w:tabs>
          <w:ind w:left="1440" w:hanging="720"/>
        </w:pPr>
        <w:rPr>
          <w:rFonts w:hint="default"/>
          <w:b w:val="0"/>
          <w:bCs w:val="0"/>
        </w:rPr>
      </w:lvl>
    </w:lvlOverride>
    <w:lvlOverride w:ilvl="2">
      <w:lvl w:ilvl="2">
        <w:start w:val="1"/>
        <w:numFmt w:val="chineseCounting"/>
        <w:pStyle w:val="Heading3"/>
        <w:lvlText w:val="（%3）"/>
        <w:lvlJc w:val="left"/>
        <w:pPr>
          <w:tabs>
            <w:tab w:val="num" w:pos="0"/>
          </w:tabs>
          <w:ind w:left="2160" w:hanging="720"/>
        </w:pPr>
        <w:rPr>
          <w:rFonts w:hint="default"/>
        </w:rPr>
      </w:lvl>
    </w:lvlOverride>
  </w:num>
  <w:num w:numId="30">
    <w:abstractNumId w:val="20"/>
    <w:lvlOverride w:ilvl="0">
      <w:lvl w:ilvl="0" w:tplc="10C23008">
        <w:start w:val="1"/>
        <w:numFmt w:val="lowerLetter"/>
        <w:pStyle w:val="Header4"/>
        <w:lvlText w:val="%1."/>
        <w:lvlJc w:val="left"/>
        <w:pPr>
          <w:tabs>
            <w:tab w:val="num" w:pos="3600"/>
          </w:tabs>
          <w:ind w:left="3600" w:hanging="360"/>
        </w:pPr>
      </w:lvl>
    </w:lvlOverride>
  </w:num>
  <w:num w:numId="31">
    <w:abstractNumId w:val="19"/>
  </w:num>
  <w:num w:numId="32">
    <w:abstractNumId w:val="10"/>
    <w:lvlOverride w:ilvl="0">
      <w:lvl w:ilvl="0">
        <w:start w:val="1"/>
        <w:numFmt w:val="decimal"/>
        <w:pStyle w:val="Heading1"/>
        <w:lvlText w:val="%1."/>
        <w:lvlJc w:val="left"/>
        <w:pPr>
          <w:tabs>
            <w:tab w:val="num" w:pos="0"/>
          </w:tabs>
          <w:ind w:left="0" w:firstLine="0"/>
        </w:pPr>
        <w:rPr>
          <w:rFonts w:hint="default"/>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chineseCounting"/>
        <w:pStyle w:val="Heading3"/>
        <w:lvlText w:val="（%3）"/>
        <w:lvlJc w:val="left"/>
        <w:pPr>
          <w:tabs>
            <w:tab w:val="num" w:pos="0"/>
          </w:tabs>
          <w:ind w:left="2160" w:hanging="720"/>
        </w:pPr>
        <w:rPr>
          <w:rFonts w:hint="default"/>
          <w:lang w:val="en-US"/>
        </w:rPr>
      </w:lvl>
    </w:lvlOverride>
  </w:num>
  <w:num w:numId="33">
    <w:abstractNumId w:val="10"/>
    <w:lvlOverride w:ilvl="0">
      <w:lvl w:ilvl="0">
        <w:start w:val="1"/>
        <w:numFmt w:val="decimal"/>
        <w:pStyle w:val="Heading1"/>
        <w:lvlText w:val="%1."/>
        <w:lvlJc w:val="left"/>
        <w:pPr>
          <w:tabs>
            <w:tab w:val="num" w:pos="0"/>
          </w:tabs>
          <w:ind w:left="0" w:firstLine="0"/>
        </w:pPr>
        <w:rPr>
          <w:rFonts w:hint="default"/>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chineseCounting"/>
        <w:pStyle w:val="Heading3"/>
        <w:lvlText w:val="（%3）"/>
        <w:lvlJc w:val="left"/>
        <w:pPr>
          <w:tabs>
            <w:tab w:val="num" w:pos="0"/>
          </w:tabs>
          <w:ind w:left="2160" w:hanging="720"/>
        </w:pPr>
        <w:rPr>
          <w:rFonts w:hint="default"/>
          <w:lang w:val="en-US"/>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removePersonalInformation/>
  <w:removeDateAndTime/>
  <w:embedSystemFonts/>
  <w:bordersDoNotSurroundHeader/>
  <w:bordersDoNotSurroundFooter/>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55CDE"/>
    <w:rsid w:val="00000FED"/>
    <w:rsid w:val="0000434E"/>
    <w:rsid w:val="00004ED9"/>
    <w:rsid w:val="000116BF"/>
    <w:rsid w:val="00017C3F"/>
    <w:rsid w:val="000211A9"/>
    <w:rsid w:val="000234BD"/>
    <w:rsid w:val="00025069"/>
    <w:rsid w:val="00026013"/>
    <w:rsid w:val="00031260"/>
    <w:rsid w:val="0003316B"/>
    <w:rsid w:val="0003676B"/>
    <w:rsid w:val="0003681A"/>
    <w:rsid w:val="00042961"/>
    <w:rsid w:val="00043949"/>
    <w:rsid w:val="00046230"/>
    <w:rsid w:val="00052272"/>
    <w:rsid w:val="00052C5C"/>
    <w:rsid w:val="00061EC2"/>
    <w:rsid w:val="00063731"/>
    <w:rsid w:val="0007350E"/>
    <w:rsid w:val="00074C58"/>
    <w:rsid w:val="00080ED0"/>
    <w:rsid w:val="00085B8F"/>
    <w:rsid w:val="00086186"/>
    <w:rsid w:val="00090481"/>
    <w:rsid w:val="0009080C"/>
    <w:rsid w:val="00090892"/>
    <w:rsid w:val="00090E88"/>
    <w:rsid w:val="000917FA"/>
    <w:rsid w:val="00092009"/>
    <w:rsid w:val="000A6C26"/>
    <w:rsid w:val="000B2629"/>
    <w:rsid w:val="000C0C35"/>
    <w:rsid w:val="000D1C40"/>
    <w:rsid w:val="000D3636"/>
    <w:rsid w:val="000D46DE"/>
    <w:rsid w:val="000D52A4"/>
    <w:rsid w:val="000E07BC"/>
    <w:rsid w:val="000E0AC5"/>
    <w:rsid w:val="000E1053"/>
    <w:rsid w:val="000E52BC"/>
    <w:rsid w:val="000E59CB"/>
    <w:rsid w:val="000F1757"/>
    <w:rsid w:val="000F1CD4"/>
    <w:rsid w:val="000F4103"/>
    <w:rsid w:val="000F70A7"/>
    <w:rsid w:val="00100677"/>
    <w:rsid w:val="00100BAB"/>
    <w:rsid w:val="00101C05"/>
    <w:rsid w:val="00103775"/>
    <w:rsid w:val="0011176A"/>
    <w:rsid w:val="00111963"/>
    <w:rsid w:val="001122B9"/>
    <w:rsid w:val="00112C9F"/>
    <w:rsid w:val="00113CCA"/>
    <w:rsid w:val="0012198E"/>
    <w:rsid w:val="00122F25"/>
    <w:rsid w:val="001303F8"/>
    <w:rsid w:val="00131041"/>
    <w:rsid w:val="001319DC"/>
    <w:rsid w:val="00132C29"/>
    <w:rsid w:val="001344C1"/>
    <w:rsid w:val="00135980"/>
    <w:rsid w:val="00137F05"/>
    <w:rsid w:val="00142A2C"/>
    <w:rsid w:val="00156C41"/>
    <w:rsid w:val="0015769A"/>
    <w:rsid w:val="00162C8F"/>
    <w:rsid w:val="00164719"/>
    <w:rsid w:val="00166FC4"/>
    <w:rsid w:val="001677AC"/>
    <w:rsid w:val="00170C80"/>
    <w:rsid w:val="001804EA"/>
    <w:rsid w:val="00183A8F"/>
    <w:rsid w:val="001862E8"/>
    <w:rsid w:val="00190A61"/>
    <w:rsid w:val="00190BF4"/>
    <w:rsid w:val="0019113C"/>
    <w:rsid w:val="001A0831"/>
    <w:rsid w:val="001A0E61"/>
    <w:rsid w:val="001A3342"/>
    <w:rsid w:val="001A3E3D"/>
    <w:rsid w:val="001A7049"/>
    <w:rsid w:val="001B128A"/>
    <w:rsid w:val="001B1D88"/>
    <w:rsid w:val="001B1E40"/>
    <w:rsid w:val="001B3648"/>
    <w:rsid w:val="001B6487"/>
    <w:rsid w:val="001B690D"/>
    <w:rsid w:val="001C18EE"/>
    <w:rsid w:val="001C3C80"/>
    <w:rsid w:val="001C46F7"/>
    <w:rsid w:val="001C764E"/>
    <w:rsid w:val="001D1616"/>
    <w:rsid w:val="001D45ED"/>
    <w:rsid w:val="001E1052"/>
    <w:rsid w:val="001E18C4"/>
    <w:rsid w:val="001E21B1"/>
    <w:rsid w:val="001E2F93"/>
    <w:rsid w:val="001E61E5"/>
    <w:rsid w:val="001F1E0E"/>
    <w:rsid w:val="001F2159"/>
    <w:rsid w:val="0020329E"/>
    <w:rsid w:val="00205A14"/>
    <w:rsid w:val="00213B82"/>
    <w:rsid w:val="00214863"/>
    <w:rsid w:val="00214889"/>
    <w:rsid w:val="00214F2C"/>
    <w:rsid w:val="002156B4"/>
    <w:rsid w:val="00222AEE"/>
    <w:rsid w:val="00230FA2"/>
    <w:rsid w:val="00233A22"/>
    <w:rsid w:val="002405D5"/>
    <w:rsid w:val="00247BA2"/>
    <w:rsid w:val="00250B64"/>
    <w:rsid w:val="00252F3E"/>
    <w:rsid w:val="00253222"/>
    <w:rsid w:val="00255CDE"/>
    <w:rsid w:val="002573AF"/>
    <w:rsid w:val="00261FC8"/>
    <w:rsid w:val="00262847"/>
    <w:rsid w:val="002628E4"/>
    <w:rsid w:val="00263C77"/>
    <w:rsid w:val="00264953"/>
    <w:rsid w:val="00264ACF"/>
    <w:rsid w:val="00266332"/>
    <w:rsid w:val="002663B3"/>
    <w:rsid w:val="00270A25"/>
    <w:rsid w:val="002769BE"/>
    <w:rsid w:val="002808DB"/>
    <w:rsid w:val="00280C49"/>
    <w:rsid w:val="00281BB2"/>
    <w:rsid w:val="0028220B"/>
    <w:rsid w:val="002866A1"/>
    <w:rsid w:val="0029139E"/>
    <w:rsid w:val="00295558"/>
    <w:rsid w:val="00296445"/>
    <w:rsid w:val="002A17B3"/>
    <w:rsid w:val="002B08D9"/>
    <w:rsid w:val="002B2419"/>
    <w:rsid w:val="002B631D"/>
    <w:rsid w:val="002B72E9"/>
    <w:rsid w:val="002C7998"/>
    <w:rsid w:val="002D3F60"/>
    <w:rsid w:val="002D72FC"/>
    <w:rsid w:val="002F120D"/>
    <w:rsid w:val="002F1E53"/>
    <w:rsid w:val="002F263D"/>
    <w:rsid w:val="002F2CAA"/>
    <w:rsid w:val="002F663B"/>
    <w:rsid w:val="00300194"/>
    <w:rsid w:val="0030052C"/>
    <w:rsid w:val="00301828"/>
    <w:rsid w:val="00303525"/>
    <w:rsid w:val="0030397D"/>
    <w:rsid w:val="00303B39"/>
    <w:rsid w:val="003055AE"/>
    <w:rsid w:val="00306001"/>
    <w:rsid w:val="0031269A"/>
    <w:rsid w:val="00314222"/>
    <w:rsid w:val="003206EA"/>
    <w:rsid w:val="003306E1"/>
    <w:rsid w:val="003320E4"/>
    <w:rsid w:val="00334F15"/>
    <w:rsid w:val="0033525D"/>
    <w:rsid w:val="00340B11"/>
    <w:rsid w:val="003414F3"/>
    <w:rsid w:val="00341A3D"/>
    <w:rsid w:val="003420D5"/>
    <w:rsid w:val="00344B26"/>
    <w:rsid w:val="003461A3"/>
    <w:rsid w:val="00346674"/>
    <w:rsid w:val="003512CB"/>
    <w:rsid w:val="0035285F"/>
    <w:rsid w:val="003528D3"/>
    <w:rsid w:val="0035613E"/>
    <w:rsid w:val="00356FA8"/>
    <w:rsid w:val="00361A00"/>
    <w:rsid w:val="00363C93"/>
    <w:rsid w:val="00363EE9"/>
    <w:rsid w:val="0036427C"/>
    <w:rsid w:val="00365B88"/>
    <w:rsid w:val="00366505"/>
    <w:rsid w:val="00374459"/>
    <w:rsid w:val="00375A29"/>
    <w:rsid w:val="00376128"/>
    <w:rsid w:val="0037742E"/>
    <w:rsid w:val="00377D56"/>
    <w:rsid w:val="0038203E"/>
    <w:rsid w:val="0038245A"/>
    <w:rsid w:val="003836D8"/>
    <w:rsid w:val="003840E6"/>
    <w:rsid w:val="00385613"/>
    <w:rsid w:val="00385CFC"/>
    <w:rsid w:val="003919B9"/>
    <w:rsid w:val="003921D9"/>
    <w:rsid w:val="0039337A"/>
    <w:rsid w:val="00393A37"/>
    <w:rsid w:val="003960D8"/>
    <w:rsid w:val="003A04C9"/>
    <w:rsid w:val="003A3189"/>
    <w:rsid w:val="003A3CA7"/>
    <w:rsid w:val="003B1DC4"/>
    <w:rsid w:val="003B2C73"/>
    <w:rsid w:val="003B33BD"/>
    <w:rsid w:val="003B542B"/>
    <w:rsid w:val="003B569D"/>
    <w:rsid w:val="003B5BC6"/>
    <w:rsid w:val="003B7619"/>
    <w:rsid w:val="003C061F"/>
    <w:rsid w:val="003C0C29"/>
    <w:rsid w:val="003C2445"/>
    <w:rsid w:val="003C3C0E"/>
    <w:rsid w:val="003C645A"/>
    <w:rsid w:val="003D1E88"/>
    <w:rsid w:val="003D2F30"/>
    <w:rsid w:val="003D3E95"/>
    <w:rsid w:val="003D4FAC"/>
    <w:rsid w:val="003E7906"/>
    <w:rsid w:val="003F126C"/>
    <w:rsid w:val="003F3C50"/>
    <w:rsid w:val="003F4162"/>
    <w:rsid w:val="003F5AFA"/>
    <w:rsid w:val="003F5FBE"/>
    <w:rsid w:val="0040478F"/>
    <w:rsid w:val="00406A6A"/>
    <w:rsid w:val="00406B22"/>
    <w:rsid w:val="00412CB1"/>
    <w:rsid w:val="00412D03"/>
    <w:rsid w:val="00412D22"/>
    <w:rsid w:val="00413938"/>
    <w:rsid w:val="00414A64"/>
    <w:rsid w:val="004174B4"/>
    <w:rsid w:val="00426109"/>
    <w:rsid w:val="0043089C"/>
    <w:rsid w:val="004328A7"/>
    <w:rsid w:val="00434C74"/>
    <w:rsid w:val="0043752E"/>
    <w:rsid w:val="004375EC"/>
    <w:rsid w:val="00442B8E"/>
    <w:rsid w:val="0044486E"/>
    <w:rsid w:val="00445A09"/>
    <w:rsid w:val="00453309"/>
    <w:rsid w:val="00453BBA"/>
    <w:rsid w:val="00454909"/>
    <w:rsid w:val="00455615"/>
    <w:rsid w:val="0045669E"/>
    <w:rsid w:val="00456EB4"/>
    <w:rsid w:val="00466250"/>
    <w:rsid w:val="004718F3"/>
    <w:rsid w:val="004731B8"/>
    <w:rsid w:val="00474754"/>
    <w:rsid w:val="00475040"/>
    <w:rsid w:val="00482ADD"/>
    <w:rsid w:val="0048415A"/>
    <w:rsid w:val="00485BD8"/>
    <w:rsid w:val="00493D40"/>
    <w:rsid w:val="004967B6"/>
    <w:rsid w:val="004975CF"/>
    <w:rsid w:val="004A118B"/>
    <w:rsid w:val="004A504B"/>
    <w:rsid w:val="004A6911"/>
    <w:rsid w:val="004A7841"/>
    <w:rsid w:val="004B01A3"/>
    <w:rsid w:val="004B0377"/>
    <w:rsid w:val="004B27FC"/>
    <w:rsid w:val="004B33E1"/>
    <w:rsid w:val="004B54E0"/>
    <w:rsid w:val="004B7384"/>
    <w:rsid w:val="004C4269"/>
    <w:rsid w:val="004D0FA2"/>
    <w:rsid w:val="004D6236"/>
    <w:rsid w:val="004D7F90"/>
    <w:rsid w:val="004E16F9"/>
    <w:rsid w:val="004E1A94"/>
    <w:rsid w:val="004E4DBB"/>
    <w:rsid w:val="004E4E41"/>
    <w:rsid w:val="004E58BD"/>
    <w:rsid w:val="004E7F9C"/>
    <w:rsid w:val="004F18A7"/>
    <w:rsid w:val="004F3493"/>
    <w:rsid w:val="004F3EA3"/>
    <w:rsid w:val="004F417B"/>
    <w:rsid w:val="004F5143"/>
    <w:rsid w:val="004F63E0"/>
    <w:rsid w:val="00500D34"/>
    <w:rsid w:val="00503489"/>
    <w:rsid w:val="00505DA5"/>
    <w:rsid w:val="00512B09"/>
    <w:rsid w:val="00515B2F"/>
    <w:rsid w:val="00515CE8"/>
    <w:rsid w:val="00525C0E"/>
    <w:rsid w:val="00533796"/>
    <w:rsid w:val="005351B3"/>
    <w:rsid w:val="0054112F"/>
    <w:rsid w:val="005502B6"/>
    <w:rsid w:val="00555D75"/>
    <w:rsid w:val="00555F22"/>
    <w:rsid w:val="00560DF0"/>
    <w:rsid w:val="00564561"/>
    <w:rsid w:val="0056759C"/>
    <w:rsid w:val="00571583"/>
    <w:rsid w:val="0057750C"/>
    <w:rsid w:val="00584F17"/>
    <w:rsid w:val="00584F96"/>
    <w:rsid w:val="00587078"/>
    <w:rsid w:val="00587238"/>
    <w:rsid w:val="00595015"/>
    <w:rsid w:val="0059513E"/>
    <w:rsid w:val="005A4105"/>
    <w:rsid w:val="005A4390"/>
    <w:rsid w:val="005A72FA"/>
    <w:rsid w:val="005B0315"/>
    <w:rsid w:val="005B374B"/>
    <w:rsid w:val="005B48FF"/>
    <w:rsid w:val="005C78FC"/>
    <w:rsid w:val="005D2A52"/>
    <w:rsid w:val="005D4C58"/>
    <w:rsid w:val="005D6D9E"/>
    <w:rsid w:val="005E19FB"/>
    <w:rsid w:val="005E3FF0"/>
    <w:rsid w:val="005F0A4D"/>
    <w:rsid w:val="005F136A"/>
    <w:rsid w:val="005F2754"/>
    <w:rsid w:val="005F51EF"/>
    <w:rsid w:val="00604C15"/>
    <w:rsid w:val="00605AC1"/>
    <w:rsid w:val="00614BE0"/>
    <w:rsid w:val="0061517D"/>
    <w:rsid w:val="006158D5"/>
    <w:rsid w:val="00625D83"/>
    <w:rsid w:val="0063502E"/>
    <w:rsid w:val="00646ECA"/>
    <w:rsid w:val="00654E46"/>
    <w:rsid w:val="006555BA"/>
    <w:rsid w:val="00655E1D"/>
    <w:rsid w:val="00661CD6"/>
    <w:rsid w:val="006623E7"/>
    <w:rsid w:val="00662B80"/>
    <w:rsid w:val="006638B9"/>
    <w:rsid w:val="00664D7A"/>
    <w:rsid w:val="0067019B"/>
    <w:rsid w:val="00670F6C"/>
    <w:rsid w:val="00675795"/>
    <w:rsid w:val="006759AE"/>
    <w:rsid w:val="0067747E"/>
    <w:rsid w:val="00680766"/>
    <w:rsid w:val="006809F8"/>
    <w:rsid w:val="00680F04"/>
    <w:rsid w:val="006830FA"/>
    <w:rsid w:val="006852C7"/>
    <w:rsid w:val="006852CE"/>
    <w:rsid w:val="00686EBC"/>
    <w:rsid w:val="006951ED"/>
    <w:rsid w:val="006A5058"/>
    <w:rsid w:val="006A531F"/>
    <w:rsid w:val="006A56BE"/>
    <w:rsid w:val="006A6494"/>
    <w:rsid w:val="006B3902"/>
    <w:rsid w:val="006B411B"/>
    <w:rsid w:val="006B73AF"/>
    <w:rsid w:val="006C1727"/>
    <w:rsid w:val="006C32FD"/>
    <w:rsid w:val="006C39CE"/>
    <w:rsid w:val="006D0CBC"/>
    <w:rsid w:val="006D0FCC"/>
    <w:rsid w:val="006D1D2D"/>
    <w:rsid w:val="006D4907"/>
    <w:rsid w:val="006D495D"/>
    <w:rsid w:val="006D54FC"/>
    <w:rsid w:val="006E0C0E"/>
    <w:rsid w:val="006E1FC3"/>
    <w:rsid w:val="006E1FEE"/>
    <w:rsid w:val="006E3831"/>
    <w:rsid w:val="006E4137"/>
    <w:rsid w:val="006E4DF6"/>
    <w:rsid w:val="006E5A88"/>
    <w:rsid w:val="006F20B0"/>
    <w:rsid w:val="006F443A"/>
    <w:rsid w:val="006F49ED"/>
    <w:rsid w:val="00700045"/>
    <w:rsid w:val="00700AA6"/>
    <w:rsid w:val="0070616B"/>
    <w:rsid w:val="00706FDA"/>
    <w:rsid w:val="00711F9A"/>
    <w:rsid w:val="007125AA"/>
    <w:rsid w:val="00712C20"/>
    <w:rsid w:val="00713810"/>
    <w:rsid w:val="00721C30"/>
    <w:rsid w:val="00722EC8"/>
    <w:rsid w:val="007237C8"/>
    <w:rsid w:val="007303A5"/>
    <w:rsid w:val="00730B3E"/>
    <w:rsid w:val="007327F3"/>
    <w:rsid w:val="00732E91"/>
    <w:rsid w:val="0073420B"/>
    <w:rsid w:val="00735116"/>
    <w:rsid w:val="00742531"/>
    <w:rsid w:val="00745D58"/>
    <w:rsid w:val="0074760E"/>
    <w:rsid w:val="00751F4A"/>
    <w:rsid w:val="00754ABA"/>
    <w:rsid w:val="00757FF3"/>
    <w:rsid w:val="00760299"/>
    <w:rsid w:val="00763946"/>
    <w:rsid w:val="007642B1"/>
    <w:rsid w:val="00770791"/>
    <w:rsid w:val="00770D92"/>
    <w:rsid w:val="00774574"/>
    <w:rsid w:val="007756EB"/>
    <w:rsid w:val="007802D7"/>
    <w:rsid w:val="00781153"/>
    <w:rsid w:val="00786B3F"/>
    <w:rsid w:val="00791399"/>
    <w:rsid w:val="00792B8B"/>
    <w:rsid w:val="007A1546"/>
    <w:rsid w:val="007A228C"/>
    <w:rsid w:val="007A368E"/>
    <w:rsid w:val="007A5868"/>
    <w:rsid w:val="007B04CE"/>
    <w:rsid w:val="007B0F3B"/>
    <w:rsid w:val="007B6871"/>
    <w:rsid w:val="007B73B4"/>
    <w:rsid w:val="007B7A2F"/>
    <w:rsid w:val="007B7D71"/>
    <w:rsid w:val="007C227C"/>
    <w:rsid w:val="007C3CB0"/>
    <w:rsid w:val="007C3D33"/>
    <w:rsid w:val="007C5045"/>
    <w:rsid w:val="007D0191"/>
    <w:rsid w:val="007D294A"/>
    <w:rsid w:val="007D47D2"/>
    <w:rsid w:val="007D4A35"/>
    <w:rsid w:val="007D6EC0"/>
    <w:rsid w:val="007D7E1D"/>
    <w:rsid w:val="007E0F11"/>
    <w:rsid w:val="007E6E7E"/>
    <w:rsid w:val="007F11A0"/>
    <w:rsid w:val="007F561E"/>
    <w:rsid w:val="007F79C1"/>
    <w:rsid w:val="008002FA"/>
    <w:rsid w:val="008005A1"/>
    <w:rsid w:val="008010AB"/>
    <w:rsid w:val="00801489"/>
    <w:rsid w:val="00812D22"/>
    <w:rsid w:val="00812F65"/>
    <w:rsid w:val="008156DE"/>
    <w:rsid w:val="008177F7"/>
    <w:rsid w:val="0082034F"/>
    <w:rsid w:val="0082299E"/>
    <w:rsid w:val="00823CC0"/>
    <w:rsid w:val="0082775D"/>
    <w:rsid w:val="00831979"/>
    <w:rsid w:val="00831C45"/>
    <w:rsid w:val="00836032"/>
    <w:rsid w:val="008474E8"/>
    <w:rsid w:val="00847899"/>
    <w:rsid w:val="008504D0"/>
    <w:rsid w:val="00851352"/>
    <w:rsid w:val="00851ABF"/>
    <w:rsid w:val="00851D65"/>
    <w:rsid w:val="008628B7"/>
    <w:rsid w:val="008631AA"/>
    <w:rsid w:val="00863230"/>
    <w:rsid w:val="00864D6B"/>
    <w:rsid w:val="00866650"/>
    <w:rsid w:val="008717D8"/>
    <w:rsid w:val="0087215C"/>
    <w:rsid w:val="008725F9"/>
    <w:rsid w:val="00873BD8"/>
    <w:rsid w:val="008772D1"/>
    <w:rsid w:val="00880B96"/>
    <w:rsid w:val="00880E35"/>
    <w:rsid w:val="00881661"/>
    <w:rsid w:val="00883BB0"/>
    <w:rsid w:val="008875FE"/>
    <w:rsid w:val="00887F8E"/>
    <w:rsid w:val="00894168"/>
    <w:rsid w:val="00896234"/>
    <w:rsid w:val="00897E43"/>
    <w:rsid w:val="008A0329"/>
    <w:rsid w:val="008A10D8"/>
    <w:rsid w:val="008A1B30"/>
    <w:rsid w:val="008A4A9C"/>
    <w:rsid w:val="008A653F"/>
    <w:rsid w:val="008B2720"/>
    <w:rsid w:val="008B61CF"/>
    <w:rsid w:val="008B6CA6"/>
    <w:rsid w:val="008B7428"/>
    <w:rsid w:val="008C0FA6"/>
    <w:rsid w:val="008C5738"/>
    <w:rsid w:val="008C64AD"/>
    <w:rsid w:val="008C76C2"/>
    <w:rsid w:val="008C7EAD"/>
    <w:rsid w:val="008D0CFE"/>
    <w:rsid w:val="008D3375"/>
    <w:rsid w:val="008D3F95"/>
    <w:rsid w:val="008D4530"/>
    <w:rsid w:val="008D54C2"/>
    <w:rsid w:val="008D6152"/>
    <w:rsid w:val="008D6DD1"/>
    <w:rsid w:val="008D7C87"/>
    <w:rsid w:val="008E0524"/>
    <w:rsid w:val="008E1547"/>
    <w:rsid w:val="008E25FB"/>
    <w:rsid w:val="008F0F81"/>
    <w:rsid w:val="008F27BF"/>
    <w:rsid w:val="008F4015"/>
    <w:rsid w:val="008F555A"/>
    <w:rsid w:val="008F78B6"/>
    <w:rsid w:val="008F7C7E"/>
    <w:rsid w:val="00905B67"/>
    <w:rsid w:val="0091001E"/>
    <w:rsid w:val="009142EC"/>
    <w:rsid w:val="009154C3"/>
    <w:rsid w:val="00915638"/>
    <w:rsid w:val="00916E47"/>
    <w:rsid w:val="00921E32"/>
    <w:rsid w:val="00923540"/>
    <w:rsid w:val="00926767"/>
    <w:rsid w:val="00931805"/>
    <w:rsid w:val="00934403"/>
    <w:rsid w:val="009361D5"/>
    <w:rsid w:val="009362BC"/>
    <w:rsid w:val="00937230"/>
    <w:rsid w:val="00937FA9"/>
    <w:rsid w:val="009428A4"/>
    <w:rsid w:val="00942CFA"/>
    <w:rsid w:val="009459F8"/>
    <w:rsid w:val="00946EFF"/>
    <w:rsid w:val="00947528"/>
    <w:rsid w:val="009501FE"/>
    <w:rsid w:val="0095320A"/>
    <w:rsid w:val="00955D96"/>
    <w:rsid w:val="009607D1"/>
    <w:rsid w:val="00962727"/>
    <w:rsid w:val="00963A9A"/>
    <w:rsid w:val="00964ACE"/>
    <w:rsid w:val="009651C5"/>
    <w:rsid w:val="009659F4"/>
    <w:rsid w:val="009709B0"/>
    <w:rsid w:val="00970D60"/>
    <w:rsid w:val="00971F18"/>
    <w:rsid w:val="00974AF7"/>
    <w:rsid w:val="00974E5E"/>
    <w:rsid w:val="0098048A"/>
    <w:rsid w:val="00980C2F"/>
    <w:rsid w:val="00983281"/>
    <w:rsid w:val="009834AE"/>
    <w:rsid w:val="009856BE"/>
    <w:rsid w:val="00993AF6"/>
    <w:rsid w:val="00994A03"/>
    <w:rsid w:val="009960E5"/>
    <w:rsid w:val="009A026C"/>
    <w:rsid w:val="009A13D7"/>
    <w:rsid w:val="009A384E"/>
    <w:rsid w:val="009A7204"/>
    <w:rsid w:val="009A7ADC"/>
    <w:rsid w:val="009B2191"/>
    <w:rsid w:val="009B2913"/>
    <w:rsid w:val="009B3179"/>
    <w:rsid w:val="009B5815"/>
    <w:rsid w:val="009B594E"/>
    <w:rsid w:val="009C19B7"/>
    <w:rsid w:val="009C34D4"/>
    <w:rsid w:val="009C3950"/>
    <w:rsid w:val="009C4D1D"/>
    <w:rsid w:val="009C78B9"/>
    <w:rsid w:val="009C7D52"/>
    <w:rsid w:val="009D11B3"/>
    <w:rsid w:val="009D3C79"/>
    <w:rsid w:val="009D424A"/>
    <w:rsid w:val="009D4307"/>
    <w:rsid w:val="009D7C12"/>
    <w:rsid w:val="009D7C51"/>
    <w:rsid w:val="009E196C"/>
    <w:rsid w:val="009E4B11"/>
    <w:rsid w:val="009E6FA4"/>
    <w:rsid w:val="009F36BF"/>
    <w:rsid w:val="00A0166D"/>
    <w:rsid w:val="00A111B6"/>
    <w:rsid w:val="00A11F8D"/>
    <w:rsid w:val="00A1290A"/>
    <w:rsid w:val="00A15DA7"/>
    <w:rsid w:val="00A20993"/>
    <w:rsid w:val="00A2547B"/>
    <w:rsid w:val="00A26D27"/>
    <w:rsid w:val="00A3231C"/>
    <w:rsid w:val="00A34639"/>
    <w:rsid w:val="00A34898"/>
    <w:rsid w:val="00A3524D"/>
    <w:rsid w:val="00A376EE"/>
    <w:rsid w:val="00A41D5C"/>
    <w:rsid w:val="00A42A99"/>
    <w:rsid w:val="00A433E9"/>
    <w:rsid w:val="00A434F9"/>
    <w:rsid w:val="00A47DCC"/>
    <w:rsid w:val="00A5151A"/>
    <w:rsid w:val="00A53D17"/>
    <w:rsid w:val="00A56465"/>
    <w:rsid w:val="00A57E0A"/>
    <w:rsid w:val="00A643E0"/>
    <w:rsid w:val="00A650AE"/>
    <w:rsid w:val="00A65857"/>
    <w:rsid w:val="00A669E7"/>
    <w:rsid w:val="00A8167C"/>
    <w:rsid w:val="00A81DEB"/>
    <w:rsid w:val="00A823F6"/>
    <w:rsid w:val="00A83145"/>
    <w:rsid w:val="00A85146"/>
    <w:rsid w:val="00A85FC7"/>
    <w:rsid w:val="00A917AD"/>
    <w:rsid w:val="00A93BBA"/>
    <w:rsid w:val="00A96DF8"/>
    <w:rsid w:val="00AA03FC"/>
    <w:rsid w:val="00AA0999"/>
    <w:rsid w:val="00AA0A89"/>
    <w:rsid w:val="00AA5369"/>
    <w:rsid w:val="00AA6429"/>
    <w:rsid w:val="00AA66CB"/>
    <w:rsid w:val="00AC01AA"/>
    <w:rsid w:val="00AC09B1"/>
    <w:rsid w:val="00AC4F72"/>
    <w:rsid w:val="00AC5074"/>
    <w:rsid w:val="00AC570B"/>
    <w:rsid w:val="00AC7E57"/>
    <w:rsid w:val="00AD3A10"/>
    <w:rsid w:val="00AD695A"/>
    <w:rsid w:val="00AD779C"/>
    <w:rsid w:val="00AE2AF7"/>
    <w:rsid w:val="00AE3A42"/>
    <w:rsid w:val="00AE59D8"/>
    <w:rsid w:val="00AE73C8"/>
    <w:rsid w:val="00AE77AA"/>
    <w:rsid w:val="00AE7FC4"/>
    <w:rsid w:val="00AF2FA5"/>
    <w:rsid w:val="00AF3544"/>
    <w:rsid w:val="00AF4A6E"/>
    <w:rsid w:val="00AF5CBF"/>
    <w:rsid w:val="00AF741A"/>
    <w:rsid w:val="00B01997"/>
    <w:rsid w:val="00B01ADB"/>
    <w:rsid w:val="00B020DC"/>
    <w:rsid w:val="00B03192"/>
    <w:rsid w:val="00B04161"/>
    <w:rsid w:val="00B056F9"/>
    <w:rsid w:val="00B11E3D"/>
    <w:rsid w:val="00B12138"/>
    <w:rsid w:val="00B12452"/>
    <w:rsid w:val="00B137FD"/>
    <w:rsid w:val="00B16C06"/>
    <w:rsid w:val="00B17E82"/>
    <w:rsid w:val="00B2566D"/>
    <w:rsid w:val="00B3025E"/>
    <w:rsid w:val="00B3191E"/>
    <w:rsid w:val="00B43195"/>
    <w:rsid w:val="00B43DBB"/>
    <w:rsid w:val="00B4575A"/>
    <w:rsid w:val="00B51DF5"/>
    <w:rsid w:val="00B56672"/>
    <w:rsid w:val="00B575BA"/>
    <w:rsid w:val="00B57E81"/>
    <w:rsid w:val="00B65314"/>
    <w:rsid w:val="00B7285D"/>
    <w:rsid w:val="00B72C75"/>
    <w:rsid w:val="00B76429"/>
    <w:rsid w:val="00B83E69"/>
    <w:rsid w:val="00B85FF8"/>
    <w:rsid w:val="00B91D3F"/>
    <w:rsid w:val="00B941DB"/>
    <w:rsid w:val="00B956D4"/>
    <w:rsid w:val="00B97446"/>
    <w:rsid w:val="00BA1815"/>
    <w:rsid w:val="00BA7432"/>
    <w:rsid w:val="00BB5D7D"/>
    <w:rsid w:val="00BC050A"/>
    <w:rsid w:val="00BC1AA0"/>
    <w:rsid w:val="00BC2495"/>
    <w:rsid w:val="00BC276F"/>
    <w:rsid w:val="00BC4EAC"/>
    <w:rsid w:val="00BC7A0E"/>
    <w:rsid w:val="00BC7EB9"/>
    <w:rsid w:val="00BD038E"/>
    <w:rsid w:val="00BD2643"/>
    <w:rsid w:val="00BD36ED"/>
    <w:rsid w:val="00BD427D"/>
    <w:rsid w:val="00BD56B1"/>
    <w:rsid w:val="00BD6558"/>
    <w:rsid w:val="00BF3022"/>
    <w:rsid w:val="00BF3214"/>
    <w:rsid w:val="00BF554B"/>
    <w:rsid w:val="00BF5573"/>
    <w:rsid w:val="00BF5897"/>
    <w:rsid w:val="00C03F33"/>
    <w:rsid w:val="00C053D1"/>
    <w:rsid w:val="00C104A8"/>
    <w:rsid w:val="00C10FAB"/>
    <w:rsid w:val="00C15867"/>
    <w:rsid w:val="00C21692"/>
    <w:rsid w:val="00C21D5B"/>
    <w:rsid w:val="00C2296D"/>
    <w:rsid w:val="00C22A32"/>
    <w:rsid w:val="00C23155"/>
    <w:rsid w:val="00C247DB"/>
    <w:rsid w:val="00C26CE5"/>
    <w:rsid w:val="00C27B42"/>
    <w:rsid w:val="00C306DD"/>
    <w:rsid w:val="00C348F6"/>
    <w:rsid w:val="00C40C41"/>
    <w:rsid w:val="00C436C0"/>
    <w:rsid w:val="00C45885"/>
    <w:rsid w:val="00C45955"/>
    <w:rsid w:val="00C4755D"/>
    <w:rsid w:val="00C50F22"/>
    <w:rsid w:val="00C520D2"/>
    <w:rsid w:val="00C53602"/>
    <w:rsid w:val="00C5489D"/>
    <w:rsid w:val="00C55303"/>
    <w:rsid w:val="00C55557"/>
    <w:rsid w:val="00C57971"/>
    <w:rsid w:val="00C6316A"/>
    <w:rsid w:val="00C6518E"/>
    <w:rsid w:val="00C65BD7"/>
    <w:rsid w:val="00C7482B"/>
    <w:rsid w:val="00C74FD0"/>
    <w:rsid w:val="00C757B8"/>
    <w:rsid w:val="00C76BA4"/>
    <w:rsid w:val="00C80EB6"/>
    <w:rsid w:val="00C8301C"/>
    <w:rsid w:val="00C83A48"/>
    <w:rsid w:val="00C85865"/>
    <w:rsid w:val="00C85E85"/>
    <w:rsid w:val="00C907EB"/>
    <w:rsid w:val="00C90EAB"/>
    <w:rsid w:val="00C9190C"/>
    <w:rsid w:val="00C91F4F"/>
    <w:rsid w:val="00C94335"/>
    <w:rsid w:val="00C964D6"/>
    <w:rsid w:val="00CA1891"/>
    <w:rsid w:val="00CA2EAE"/>
    <w:rsid w:val="00CA3727"/>
    <w:rsid w:val="00CA4AC1"/>
    <w:rsid w:val="00CA5D80"/>
    <w:rsid w:val="00CA61AE"/>
    <w:rsid w:val="00CA78E8"/>
    <w:rsid w:val="00CA7E6A"/>
    <w:rsid w:val="00CB0316"/>
    <w:rsid w:val="00CB0B11"/>
    <w:rsid w:val="00CB0FC2"/>
    <w:rsid w:val="00CB21E9"/>
    <w:rsid w:val="00CB3DF7"/>
    <w:rsid w:val="00CB5354"/>
    <w:rsid w:val="00CC299E"/>
    <w:rsid w:val="00CC46B2"/>
    <w:rsid w:val="00CC53C9"/>
    <w:rsid w:val="00CC5A6E"/>
    <w:rsid w:val="00CC6236"/>
    <w:rsid w:val="00CC65F4"/>
    <w:rsid w:val="00CC6A14"/>
    <w:rsid w:val="00CC70A3"/>
    <w:rsid w:val="00CD0CEC"/>
    <w:rsid w:val="00CD1F56"/>
    <w:rsid w:val="00CD24E1"/>
    <w:rsid w:val="00CD4442"/>
    <w:rsid w:val="00CD53C3"/>
    <w:rsid w:val="00CD574E"/>
    <w:rsid w:val="00CD6656"/>
    <w:rsid w:val="00CD7ED2"/>
    <w:rsid w:val="00CE3752"/>
    <w:rsid w:val="00CE4C22"/>
    <w:rsid w:val="00CF197E"/>
    <w:rsid w:val="00CF2768"/>
    <w:rsid w:val="00CF3647"/>
    <w:rsid w:val="00CF39CC"/>
    <w:rsid w:val="00CF41EC"/>
    <w:rsid w:val="00CF476D"/>
    <w:rsid w:val="00CF4B3C"/>
    <w:rsid w:val="00CF55FB"/>
    <w:rsid w:val="00CF5D04"/>
    <w:rsid w:val="00D00388"/>
    <w:rsid w:val="00D01467"/>
    <w:rsid w:val="00D01F55"/>
    <w:rsid w:val="00D0287F"/>
    <w:rsid w:val="00D04DE4"/>
    <w:rsid w:val="00D0546C"/>
    <w:rsid w:val="00D063F1"/>
    <w:rsid w:val="00D13CD0"/>
    <w:rsid w:val="00D14F22"/>
    <w:rsid w:val="00D15E3B"/>
    <w:rsid w:val="00D173EA"/>
    <w:rsid w:val="00D17628"/>
    <w:rsid w:val="00D17780"/>
    <w:rsid w:val="00D20A2E"/>
    <w:rsid w:val="00D22563"/>
    <w:rsid w:val="00D22958"/>
    <w:rsid w:val="00D26A76"/>
    <w:rsid w:val="00D277E5"/>
    <w:rsid w:val="00D32819"/>
    <w:rsid w:val="00D338F5"/>
    <w:rsid w:val="00D435D7"/>
    <w:rsid w:val="00D439F2"/>
    <w:rsid w:val="00D45226"/>
    <w:rsid w:val="00D465A3"/>
    <w:rsid w:val="00D46D01"/>
    <w:rsid w:val="00D4741C"/>
    <w:rsid w:val="00D47646"/>
    <w:rsid w:val="00D51B89"/>
    <w:rsid w:val="00D56BC7"/>
    <w:rsid w:val="00D57918"/>
    <w:rsid w:val="00D6074A"/>
    <w:rsid w:val="00D6238C"/>
    <w:rsid w:val="00D62899"/>
    <w:rsid w:val="00D64FA2"/>
    <w:rsid w:val="00D6661E"/>
    <w:rsid w:val="00D66982"/>
    <w:rsid w:val="00D70CA8"/>
    <w:rsid w:val="00D72AA3"/>
    <w:rsid w:val="00D72C3E"/>
    <w:rsid w:val="00D72D72"/>
    <w:rsid w:val="00D732CD"/>
    <w:rsid w:val="00D73DC6"/>
    <w:rsid w:val="00D746AF"/>
    <w:rsid w:val="00D74C1A"/>
    <w:rsid w:val="00D754C1"/>
    <w:rsid w:val="00D77393"/>
    <w:rsid w:val="00D77A35"/>
    <w:rsid w:val="00D81B3E"/>
    <w:rsid w:val="00D85CBA"/>
    <w:rsid w:val="00D90C70"/>
    <w:rsid w:val="00D90E49"/>
    <w:rsid w:val="00D919B0"/>
    <w:rsid w:val="00D96ADE"/>
    <w:rsid w:val="00DA0CE2"/>
    <w:rsid w:val="00DA167A"/>
    <w:rsid w:val="00DA612E"/>
    <w:rsid w:val="00DB0C56"/>
    <w:rsid w:val="00DB6455"/>
    <w:rsid w:val="00DB77F6"/>
    <w:rsid w:val="00DB78C1"/>
    <w:rsid w:val="00DC6A10"/>
    <w:rsid w:val="00DD07BD"/>
    <w:rsid w:val="00DD1D2A"/>
    <w:rsid w:val="00DD4A35"/>
    <w:rsid w:val="00DD5A6E"/>
    <w:rsid w:val="00DD693A"/>
    <w:rsid w:val="00DE32DE"/>
    <w:rsid w:val="00DE657E"/>
    <w:rsid w:val="00DE70A8"/>
    <w:rsid w:val="00DF02B9"/>
    <w:rsid w:val="00DF4704"/>
    <w:rsid w:val="00DF666E"/>
    <w:rsid w:val="00DF7578"/>
    <w:rsid w:val="00E024AA"/>
    <w:rsid w:val="00E02666"/>
    <w:rsid w:val="00E0596B"/>
    <w:rsid w:val="00E117A7"/>
    <w:rsid w:val="00E12D99"/>
    <w:rsid w:val="00E13576"/>
    <w:rsid w:val="00E17648"/>
    <w:rsid w:val="00E22A4C"/>
    <w:rsid w:val="00E250F1"/>
    <w:rsid w:val="00E256A9"/>
    <w:rsid w:val="00E26C6E"/>
    <w:rsid w:val="00E274F1"/>
    <w:rsid w:val="00E327FA"/>
    <w:rsid w:val="00E32F2D"/>
    <w:rsid w:val="00E3550D"/>
    <w:rsid w:val="00E36DC8"/>
    <w:rsid w:val="00E41335"/>
    <w:rsid w:val="00E51975"/>
    <w:rsid w:val="00E537A4"/>
    <w:rsid w:val="00E614E0"/>
    <w:rsid w:val="00E6300B"/>
    <w:rsid w:val="00E63CFB"/>
    <w:rsid w:val="00E65D50"/>
    <w:rsid w:val="00E73E82"/>
    <w:rsid w:val="00E73F7F"/>
    <w:rsid w:val="00E759BC"/>
    <w:rsid w:val="00E8417C"/>
    <w:rsid w:val="00E85409"/>
    <w:rsid w:val="00E9055D"/>
    <w:rsid w:val="00EA429F"/>
    <w:rsid w:val="00EA4F9E"/>
    <w:rsid w:val="00EA63CA"/>
    <w:rsid w:val="00EA6D3B"/>
    <w:rsid w:val="00EB00AD"/>
    <w:rsid w:val="00EB0CD6"/>
    <w:rsid w:val="00EB136C"/>
    <w:rsid w:val="00EB1B12"/>
    <w:rsid w:val="00EB480E"/>
    <w:rsid w:val="00EB5EC6"/>
    <w:rsid w:val="00EB7FC9"/>
    <w:rsid w:val="00EC5465"/>
    <w:rsid w:val="00EC6081"/>
    <w:rsid w:val="00ED27E8"/>
    <w:rsid w:val="00ED3B39"/>
    <w:rsid w:val="00ED3B49"/>
    <w:rsid w:val="00ED7137"/>
    <w:rsid w:val="00EE4583"/>
    <w:rsid w:val="00EE641C"/>
    <w:rsid w:val="00EE66BA"/>
    <w:rsid w:val="00EE6A4C"/>
    <w:rsid w:val="00EF3B31"/>
    <w:rsid w:val="00EF711B"/>
    <w:rsid w:val="00F05530"/>
    <w:rsid w:val="00F07A58"/>
    <w:rsid w:val="00F07FC4"/>
    <w:rsid w:val="00F1127F"/>
    <w:rsid w:val="00F12D45"/>
    <w:rsid w:val="00F1395F"/>
    <w:rsid w:val="00F17505"/>
    <w:rsid w:val="00F17976"/>
    <w:rsid w:val="00F21088"/>
    <w:rsid w:val="00F268BE"/>
    <w:rsid w:val="00F26E2B"/>
    <w:rsid w:val="00F326D2"/>
    <w:rsid w:val="00F327E7"/>
    <w:rsid w:val="00F33AB8"/>
    <w:rsid w:val="00F35746"/>
    <w:rsid w:val="00F35DDC"/>
    <w:rsid w:val="00F40BF2"/>
    <w:rsid w:val="00F43098"/>
    <w:rsid w:val="00F432EA"/>
    <w:rsid w:val="00F447C7"/>
    <w:rsid w:val="00F44B57"/>
    <w:rsid w:val="00F5211B"/>
    <w:rsid w:val="00F554A9"/>
    <w:rsid w:val="00F56F86"/>
    <w:rsid w:val="00F6625A"/>
    <w:rsid w:val="00F66729"/>
    <w:rsid w:val="00F716FD"/>
    <w:rsid w:val="00F71E20"/>
    <w:rsid w:val="00F74C19"/>
    <w:rsid w:val="00F77274"/>
    <w:rsid w:val="00F80355"/>
    <w:rsid w:val="00F87C43"/>
    <w:rsid w:val="00F93634"/>
    <w:rsid w:val="00F95F41"/>
    <w:rsid w:val="00FA28F7"/>
    <w:rsid w:val="00FA5B80"/>
    <w:rsid w:val="00FA782A"/>
    <w:rsid w:val="00FB0C81"/>
    <w:rsid w:val="00FC2200"/>
    <w:rsid w:val="00FC2540"/>
    <w:rsid w:val="00FC2978"/>
    <w:rsid w:val="00FC6040"/>
    <w:rsid w:val="00FC7795"/>
    <w:rsid w:val="00FD16F9"/>
    <w:rsid w:val="00FD6986"/>
    <w:rsid w:val="00FD6E6A"/>
    <w:rsid w:val="00FE20F5"/>
    <w:rsid w:val="00FE390E"/>
    <w:rsid w:val="00FE4881"/>
    <w:rsid w:val="00FE6DC8"/>
    <w:rsid w:val="00FE733D"/>
    <w:rsid w:val="00FF0204"/>
    <w:rsid w:val="00FF37AA"/>
    <w:rsid w:val="00FF3AED"/>
    <w:rsid w:val="00FF5A60"/>
    <w:rsid w:val="00FF61B0"/>
    <w:rsid w:val="00FF729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F20E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C75"/>
    <w:pPr>
      <w:spacing w:after="120" w:line="280" w:lineRule="exact"/>
      <w:jc w:val="both"/>
    </w:pPr>
    <w:rPr>
      <w:sz w:val="21"/>
      <w:szCs w:val="10"/>
      <w:lang w:val="en-US"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rPr>
      <w:rFonts w:eastAsia="PMingLiU"/>
      <w:noProof/>
      <w:sz w:val="18"/>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rsid w:val="00A5151A"/>
    <w:pPr>
      <w:tabs>
        <w:tab w:val="center" w:pos="4320"/>
        <w:tab w:val="right" w:pos="8640"/>
      </w:tabs>
    </w:pPr>
    <w:rPr>
      <w:rFonts w:eastAsia="PMingLiU"/>
      <w:b/>
      <w:noProof/>
      <w:sz w:val="17"/>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ind w:left="1440" w:right="1440"/>
    </w:pPr>
  </w:style>
  <w:style w:type="paragraph" w:styleId="BodyText3">
    <w:name w:val="Body Text 3"/>
    <w:basedOn w:val="Normal"/>
    <w:semiHidden/>
    <w:rsid w:val="00493D40"/>
    <w:rPr>
      <w:sz w:val="16"/>
      <w:szCs w:val="16"/>
    </w:rPr>
  </w:style>
  <w:style w:type="paragraph" w:styleId="BodyTextIndent3">
    <w:name w:val="Body Text Indent 3"/>
    <w:basedOn w:val="Normal"/>
    <w:semiHidden/>
    <w:rsid w:val="00493D40"/>
    <w:pPr>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rFonts w:ascii="Times New Roman" w:eastAsia="SimSun" w:hAnsi="Times New Roman"/>
      <w:sz w:val="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255CDE"/>
    <w:pPr>
      <w:ind w:left="720"/>
      <w:contextualSpacing/>
    </w:p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link w:val="FootnoteTextChar"/>
    <w:uiPriority w:val="99"/>
    <w:unhideWhenUsed/>
    <w:qFormat/>
    <w:rsid w:val="00255CDE"/>
    <w:pPr>
      <w:spacing w:line="210" w:lineRule="exact"/>
      <w:ind w:left="475" w:hanging="475"/>
    </w:pPr>
    <w:rPr>
      <w:noProof/>
      <w:spacing w:val="5"/>
      <w:w w:val="104"/>
      <w:kern w:val="14"/>
      <w:sz w:val="18"/>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55CDE"/>
    <w:rPr>
      <w:lang w:val="en-GB"/>
    </w:rPr>
  </w:style>
  <w:style w:type="character" w:styleId="FootnoteReference">
    <w:name w:val="footnote reference"/>
    <w:aliases w:val="Footnote Text1,Footnote Text2,Footnote text"/>
    <w:basedOn w:val="DefaultParagraphFont"/>
    <w:uiPriority w:val="99"/>
    <w:unhideWhenUsed/>
    <w:rsid w:val="00255CDE"/>
    <w:rPr>
      <w:rFonts w:ascii="Times New Roman" w:eastAsia="SimSun" w:hAnsi="Times New Roman"/>
      <w:color w:val="000000"/>
      <w:spacing w:val="-5"/>
      <w:w w:val="130"/>
      <w:position w:val="-4"/>
      <w:vertAlign w:val="superscript"/>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4E1A94"/>
    <w:rPr>
      <w:sz w:val="22"/>
      <w:szCs w:val="22"/>
      <w:lang w:val="en-GB"/>
    </w:rPr>
  </w:style>
  <w:style w:type="table" w:customStyle="1" w:styleId="TableGrid0">
    <w:name w:val="TableGrid"/>
    <w:rsid w:val="00C436C0"/>
    <w:rPr>
      <w:rFonts w:asciiTheme="minorHAnsi" w:hAnsiTheme="minorHAnsi" w:cstheme="minorBidi"/>
      <w:sz w:val="22"/>
      <w:szCs w:val="22"/>
      <w:lang w:val="en-CA" w:eastAsia="en-CA"/>
    </w:rPr>
    <w:tblPr>
      <w:tblCellMar>
        <w:top w:w="0" w:type="dxa"/>
        <w:left w:w="0" w:type="dxa"/>
        <w:bottom w:w="0" w:type="dxa"/>
        <w:right w:w="0" w:type="dxa"/>
      </w:tblCellMar>
    </w:tblPr>
  </w:style>
  <w:style w:type="character" w:styleId="Hyperlink">
    <w:name w:val="Hyperlink"/>
    <w:basedOn w:val="DefaultParagraphFont"/>
    <w:uiPriority w:val="99"/>
    <w:unhideWhenUsed/>
    <w:rsid w:val="0011176A"/>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E51975"/>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locked/>
    <w:rsid w:val="00E51975"/>
    <w:rPr>
      <w:sz w:val="22"/>
      <w:szCs w:val="22"/>
      <w:lang w:val="en-GB"/>
    </w:rPr>
  </w:style>
  <w:style w:type="paragraph" w:styleId="EndnoteText">
    <w:name w:val="endnote text"/>
    <w:link w:val="EndnoteTextChar"/>
    <w:uiPriority w:val="99"/>
    <w:semiHidden/>
    <w:unhideWhenUsed/>
    <w:rsid w:val="005B0315"/>
  </w:style>
  <w:style w:type="character" w:customStyle="1" w:styleId="EndnoteTextChar">
    <w:name w:val="Endnote Text Char"/>
    <w:basedOn w:val="DefaultParagraphFont"/>
    <w:link w:val="EndnoteText"/>
    <w:uiPriority w:val="99"/>
    <w:semiHidden/>
    <w:rsid w:val="005B0315"/>
    <w:rPr>
      <w:lang w:val="en-GB"/>
    </w:rPr>
  </w:style>
  <w:style w:type="character" w:styleId="EndnoteReference">
    <w:name w:val="endnote reference"/>
    <w:uiPriority w:val="99"/>
    <w:semiHidden/>
    <w:unhideWhenUsed/>
    <w:rsid w:val="005B0315"/>
    <w:rPr>
      <w:rFonts w:ascii="Times New Roman" w:eastAsia="SimSun" w:hAnsi="Times New Roman"/>
      <w:color w:val="000000"/>
      <w:spacing w:val="-7"/>
      <w:w w:val="130"/>
      <w:position w:val="-4"/>
      <w:vertAlign w:val="superscript"/>
    </w:rPr>
  </w:style>
  <w:style w:type="character" w:customStyle="1" w:styleId="FooterChar">
    <w:name w:val="Footer Char"/>
    <w:basedOn w:val="DefaultParagraphFont"/>
    <w:link w:val="Footer"/>
    <w:uiPriority w:val="99"/>
    <w:rsid w:val="00AD695A"/>
    <w:rPr>
      <w:rFonts w:eastAsia="PMingLiU"/>
      <w:b/>
      <w:noProof/>
      <w:sz w:val="17"/>
      <w:szCs w:val="1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3697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6189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Document_x0020_Number>
  </documentManagement>
</p:properties>
</file>

<file path=customXml/itemProps1.xml><?xml version="1.0" encoding="utf-8"?>
<ds:datastoreItem xmlns:ds="http://schemas.openxmlformats.org/officeDocument/2006/customXml" ds:itemID="{6AC3944F-D8F9-4A4F-BBDB-B96E0C84BD4F}"/>
</file>

<file path=customXml/itemProps2.xml><?xml version="1.0" encoding="utf-8"?>
<ds:datastoreItem xmlns:ds="http://schemas.openxmlformats.org/officeDocument/2006/customXml" ds:itemID="{614A19EE-8693-4DB4-A9B3-BC14F4333959}"/>
</file>

<file path=customXml/itemProps3.xml><?xml version="1.0" encoding="utf-8"?>
<ds:datastoreItem xmlns:ds="http://schemas.openxmlformats.org/officeDocument/2006/customXml" ds:itemID="{53FA9024-1597-451F-8340-4C4E21EBA36F}"/>
</file>

<file path=customXml/itemProps4.xml><?xml version="1.0" encoding="utf-8"?>
<ds:datastoreItem xmlns:ds="http://schemas.openxmlformats.org/officeDocument/2006/customXml" ds:itemID="{403638D8-8A85-48CE-99E7-8703F57790C9}"/>
</file>

<file path=docProps/app.xml><?xml version="1.0" encoding="utf-8"?>
<Properties xmlns="http://schemas.openxmlformats.org/officeDocument/2006/extended-properties" xmlns:vt="http://schemas.openxmlformats.org/officeDocument/2006/docPropsVTypes">
  <Template>normal</Template>
  <TotalTime>0</TotalTime>
  <Pages>30</Pages>
  <Words>3966</Words>
  <Characters>22611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项目提案：埃及 </vt:lpstr>
    </vt:vector>
  </TitlesOfParts>
  <Company/>
  <LinksUpToDate>false</LinksUpToDate>
  <CharactersWithSpaces>26524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项目提案：埃及 </dc:title>
  <dc:subject/>
  <dc:creator/>
  <cp:keywords/>
  <dc:description/>
  <cp:lastModifiedBy/>
  <cp:revision>1</cp:revision>
  <dcterms:created xsi:type="dcterms:W3CDTF">2019-12-10T16:47:00Z</dcterms:created>
  <dcterms:modified xsi:type="dcterms:W3CDTF">2019-12-11T16:29:00Z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