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247F08" w:rsidP="00EF6EE6">
            <w:pPr>
              <w:rPr>
                <w:rtl/>
              </w:rPr>
            </w:pPr>
            <w:fldSimple w:instr=" DOCPROPERTY &quot;Document number&quot;  \* MERGEFORMAT ">
              <w:r w:rsidR="00FC76FB">
                <w:t>UNEP/OzL.Pro/ExCom/86/</w:t>
              </w:r>
              <w:r w:rsidR="00EF6EE6">
                <w:t>71</w:t>
              </w:r>
            </w:fldSimple>
          </w:p>
          <w:p w:rsidR="00662A73" w:rsidRPr="003F73BA" w:rsidRDefault="00662A73" w:rsidP="00EF6EE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F6EE6">
              <w:rPr>
                <w:lang w:val="en-US"/>
              </w:rPr>
              <w:t>19</w:t>
            </w:r>
            <w:r w:rsidR="00FC76FB" w:rsidRPr="00FC76FB">
              <w:t xml:space="preserve"> </w:t>
            </w:r>
            <w:r w:rsidR="00FC76FB">
              <w:rPr>
                <w:lang w:val="en-US"/>
              </w:rPr>
              <w:t>October</w:t>
            </w:r>
            <w:r w:rsidR="00FC76FB" w:rsidRPr="00FC76FB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9D22C2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9D22C2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DA2748" w:rsidRPr="00D3145F" w:rsidRDefault="00976222" w:rsidP="00976222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lang w:bidi="ar-SA"/>
        </w:rPr>
      </w:pPr>
      <w:bookmarkStart w:id="0" w:name="_GoBack"/>
      <w:r w:rsidRPr="00D3145F">
        <w:rPr>
          <w:b/>
          <w:bCs/>
          <w:sz w:val="32"/>
          <w:szCs w:val="32"/>
          <w:rtl/>
          <w:lang w:bidi="ar-SA"/>
        </w:rPr>
        <w:t xml:space="preserve">مقترح </w:t>
      </w:r>
      <w:r w:rsidR="00DA2748" w:rsidRPr="00D3145F">
        <w:rPr>
          <w:b/>
          <w:bCs/>
          <w:sz w:val="32"/>
          <w:szCs w:val="32"/>
          <w:rtl/>
          <w:lang w:bidi="ar-SA"/>
        </w:rPr>
        <w:t>مشروع: جمهورية مولدوفا</w:t>
      </w:r>
    </w:p>
    <w:bookmarkEnd w:id="0"/>
    <w:p w:rsidR="00DA2748" w:rsidRPr="00976222" w:rsidRDefault="00DA2748" w:rsidP="00DA274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</w:p>
    <w:p w:rsidR="00DA2748" w:rsidRPr="00D3145F" w:rsidRDefault="00D3145F" w:rsidP="00D3145F">
      <w:pPr>
        <w:pStyle w:val="StyleHeader4Para4Left0Firstline0"/>
        <w:numPr>
          <w:ilvl w:val="0"/>
          <w:numId w:val="0"/>
        </w:numPr>
        <w:tabs>
          <w:tab w:val="right" w:pos="1080"/>
          <w:tab w:val="right" w:pos="1170"/>
        </w:tabs>
        <w:bidi/>
        <w:rPr>
          <w:sz w:val="26"/>
          <w:szCs w:val="26"/>
          <w:lang w:bidi="ar-SA"/>
        </w:rPr>
      </w:pPr>
      <w:r>
        <w:rPr>
          <w:sz w:val="24"/>
          <w:szCs w:val="24"/>
          <w:lang w:bidi="ar-SA"/>
        </w:rPr>
        <w:tab/>
      </w:r>
      <w:r w:rsidRPr="00D3145F">
        <w:rPr>
          <w:sz w:val="26"/>
          <w:szCs w:val="26"/>
          <w:lang w:bidi="ar-SA"/>
        </w:rPr>
        <w:tab/>
      </w:r>
      <w:r w:rsidR="00976222" w:rsidRPr="00D3145F">
        <w:rPr>
          <w:rFonts w:hint="cs"/>
          <w:sz w:val="26"/>
          <w:szCs w:val="26"/>
          <w:rtl/>
          <w:lang w:bidi="ar-SA"/>
        </w:rPr>
        <w:t>تتألف</w:t>
      </w:r>
      <w:r w:rsidR="00DA2748" w:rsidRPr="00D3145F">
        <w:rPr>
          <w:sz w:val="26"/>
          <w:szCs w:val="26"/>
          <w:rtl/>
          <w:lang w:bidi="ar-SA"/>
        </w:rPr>
        <w:t xml:space="preserve"> هذه الوثيقة من تعليقات وتوصيات الأمانة </w:t>
      </w:r>
      <w:r w:rsidR="000637BE" w:rsidRPr="00D3145F">
        <w:rPr>
          <w:rFonts w:hint="cs"/>
          <w:sz w:val="26"/>
          <w:szCs w:val="26"/>
          <w:rtl/>
          <w:lang w:bidi="ar-SA"/>
        </w:rPr>
        <w:t>بشأن</w:t>
      </w:r>
      <w:r w:rsidR="00DA2748" w:rsidRPr="00D3145F">
        <w:rPr>
          <w:sz w:val="26"/>
          <w:szCs w:val="26"/>
          <w:rtl/>
          <w:lang w:bidi="ar-SA"/>
        </w:rPr>
        <w:t xml:space="preserve"> مقترح المشروع التالي:</w:t>
      </w:r>
    </w:p>
    <w:p w:rsidR="00DA2748" w:rsidRPr="00D3145F" w:rsidRDefault="00976222" w:rsidP="0097622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D3145F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:rsidR="00D3145F" w:rsidRDefault="00DA2748" w:rsidP="00D3145F">
      <w:pPr>
        <w:pStyle w:val="StyleHeader4Para4Left0Firstline0"/>
        <w:numPr>
          <w:ilvl w:val="0"/>
          <w:numId w:val="30"/>
        </w:numPr>
        <w:bidi/>
        <w:jc w:val="left"/>
        <w:rPr>
          <w:sz w:val="26"/>
          <w:szCs w:val="26"/>
          <w:lang w:bidi="ar-SA"/>
        </w:rPr>
      </w:pPr>
      <w:r w:rsidRPr="00D3145F">
        <w:rPr>
          <w:sz w:val="26"/>
          <w:szCs w:val="26"/>
          <w:rtl/>
          <w:lang w:bidi="ar-SA"/>
        </w:rPr>
        <w:t xml:space="preserve">خطة إدارة </w:t>
      </w:r>
      <w:r w:rsidR="00976222" w:rsidRPr="00D3145F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="00976222" w:rsidRPr="00D3145F">
        <w:rPr>
          <w:sz w:val="26"/>
          <w:szCs w:val="26"/>
          <w:rtl/>
          <w:lang w:bidi="ar-SA"/>
        </w:rPr>
        <w:t xml:space="preserve"> </w:t>
      </w:r>
      <w:r w:rsidR="00D3145F" w:rsidRPr="00D3145F">
        <w:rPr>
          <w:sz w:val="26"/>
          <w:szCs w:val="26"/>
          <w:lang w:bidi="ar-SA"/>
        </w:rPr>
        <w:tab/>
      </w:r>
      <w:r w:rsidR="00D3145F">
        <w:rPr>
          <w:sz w:val="26"/>
          <w:szCs w:val="26"/>
          <w:rtl/>
          <w:lang w:bidi="ar-SA"/>
        </w:rPr>
        <w:t>برنامج الأمم المتحدة الإنمائي</w:t>
      </w:r>
      <w:r w:rsidR="00D3145F" w:rsidRPr="00D3145F">
        <w:rPr>
          <w:rFonts w:hint="cs"/>
          <w:sz w:val="26"/>
          <w:szCs w:val="26"/>
          <w:rtl/>
          <w:lang w:bidi="ar-SA"/>
        </w:rPr>
        <w:t xml:space="preserve">  </w:t>
      </w:r>
      <w:r w:rsidR="00D3145F" w:rsidRPr="00D3145F">
        <w:rPr>
          <w:sz w:val="26"/>
          <w:szCs w:val="26"/>
          <w:rtl/>
          <w:lang w:bidi="ar-SA"/>
        </w:rPr>
        <w:t xml:space="preserve">وبرنامج </w:t>
      </w:r>
      <w:r w:rsidR="00976222" w:rsidRPr="00D3145F">
        <w:rPr>
          <w:sz w:val="26"/>
          <w:szCs w:val="26"/>
          <w:rtl/>
          <w:lang w:bidi="ar-SA"/>
        </w:rPr>
        <w:t>(المرحلة الثانية</w:t>
      </w:r>
      <w:r w:rsidRPr="00D3145F">
        <w:rPr>
          <w:sz w:val="26"/>
          <w:szCs w:val="26"/>
          <w:rtl/>
          <w:lang w:bidi="ar-SA"/>
        </w:rPr>
        <w:t>، الشريحة الثالثة)</w:t>
      </w:r>
      <w:r w:rsidR="00D3145F">
        <w:rPr>
          <w:sz w:val="26"/>
          <w:szCs w:val="26"/>
          <w:lang w:bidi="ar-SA"/>
        </w:rPr>
        <w:tab/>
      </w:r>
      <w:r w:rsidR="00D3145F" w:rsidRPr="00D3145F">
        <w:rPr>
          <w:sz w:val="26"/>
          <w:szCs w:val="26"/>
          <w:rtl/>
          <w:lang w:bidi="ar-SA"/>
        </w:rPr>
        <w:t>الأمم المتحدة للبيئة</w:t>
      </w:r>
    </w:p>
    <w:p w:rsidR="00D3145F" w:rsidRPr="00D3145F" w:rsidRDefault="00D3145F" w:rsidP="006071F4">
      <w:pPr>
        <w:pStyle w:val="StyleHeader4Para4Left0Firstline0"/>
        <w:numPr>
          <w:ilvl w:val="0"/>
          <w:numId w:val="0"/>
        </w:numPr>
        <w:bidi/>
        <w:ind w:left="360"/>
        <w:jc w:val="left"/>
        <w:rPr>
          <w:sz w:val="26"/>
          <w:szCs w:val="26"/>
          <w:lang w:bidi="ar-SA"/>
        </w:rPr>
      </w:pPr>
    </w:p>
    <w:p w:rsidR="00FE13A5" w:rsidRPr="00D3145F" w:rsidRDefault="00DA2748" w:rsidP="00D3145F">
      <w:pPr>
        <w:pStyle w:val="StyleHeader4Para4Left0Firstline0"/>
        <w:numPr>
          <w:ilvl w:val="0"/>
          <w:numId w:val="30"/>
        </w:numPr>
        <w:bidi/>
        <w:jc w:val="right"/>
        <w:rPr>
          <w:sz w:val="26"/>
          <w:szCs w:val="26"/>
          <w:rtl/>
          <w:lang w:bidi="ar-SA"/>
        </w:rPr>
      </w:pPr>
      <w:r w:rsidRPr="00D3145F">
        <w:rPr>
          <w:sz w:val="26"/>
          <w:szCs w:val="26"/>
          <w:rtl/>
          <w:lang w:bidi="ar-SA"/>
        </w:rPr>
        <w:t xml:space="preserve"> </w:t>
      </w: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Pr="003A31FA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Pr="003A31FA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5A621A" w:rsidRPr="00D2429B" w:rsidRDefault="005A621A" w:rsidP="005A621A">
      <w:pPr>
        <w:bidi/>
        <w:spacing w:after="80"/>
        <w:jc w:val="center"/>
        <w:rPr>
          <w:bCs/>
          <w:szCs w:val="24"/>
          <w:rtl/>
          <w:lang w:bidi="ar-EG"/>
        </w:rPr>
      </w:pPr>
      <w:r w:rsidRPr="00D2429B">
        <w:rPr>
          <w:bCs/>
          <w:szCs w:val="24"/>
          <w:rtl/>
          <w:lang w:bidi="ar-AE"/>
        </w:rPr>
        <w:lastRenderedPageBreak/>
        <w:t>ورقة تقييم المشروع – مشروعات متعددة السنوات</w:t>
      </w:r>
    </w:p>
    <w:p w:rsidR="00553DBE" w:rsidRPr="00DB6727" w:rsidRDefault="00553DBE" w:rsidP="00DB672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val="en-US" w:bidi="ar-SA"/>
        </w:rPr>
        <w:t xml:space="preserve">جمهورية </w:t>
      </w:r>
      <w:r w:rsidRPr="00553DBE">
        <w:rPr>
          <w:rFonts w:hint="cs"/>
          <w:b/>
          <w:bCs/>
          <w:sz w:val="24"/>
          <w:szCs w:val="24"/>
          <w:rtl/>
          <w:lang w:val="en-US" w:bidi="ar-SA"/>
        </w:rPr>
        <w:t>مولدوفا</w:t>
      </w:r>
    </w:p>
    <w:tbl>
      <w:tblPr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1800"/>
        <w:gridCol w:w="1800"/>
        <w:gridCol w:w="2700"/>
      </w:tblGrid>
      <w:tr w:rsidR="00DB6727" w:rsidRPr="005E00B9" w:rsidTr="00DB6727">
        <w:trPr>
          <w:trHeight w:val="240"/>
        </w:trPr>
        <w:tc>
          <w:tcPr>
            <w:tcW w:w="3708" w:type="dxa"/>
          </w:tcPr>
          <w:p w:rsidR="00DB6727" w:rsidRPr="005E00B9" w:rsidRDefault="00DB6727" w:rsidP="00E9440E">
            <w:pPr>
              <w:bidi/>
              <w:spacing w:after="8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(1) عنوان المشروع</w:t>
            </w:r>
          </w:p>
        </w:tc>
        <w:tc>
          <w:tcPr>
            <w:tcW w:w="1800" w:type="dxa"/>
          </w:tcPr>
          <w:p w:rsidR="00DB6727" w:rsidRPr="005E00B9" w:rsidRDefault="00DB6727" w:rsidP="00E9440E">
            <w:pPr>
              <w:bidi/>
              <w:spacing w:after="8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1800" w:type="dxa"/>
          </w:tcPr>
          <w:p w:rsidR="00DB6727" w:rsidRPr="005E00B9" w:rsidRDefault="00DB6727" w:rsidP="00E9440E">
            <w:pPr>
              <w:bidi/>
              <w:spacing w:after="80"/>
              <w:jc w:val="center"/>
              <w:rPr>
                <w:bCs/>
                <w:sz w:val="20"/>
                <w:rtl/>
                <w:lang w:bidi="ar-AE"/>
              </w:rPr>
            </w:pPr>
            <w:r w:rsidRPr="005E00B9">
              <w:rPr>
                <w:rFonts w:hint="cs"/>
                <w:bCs/>
                <w:sz w:val="20"/>
                <w:rtl/>
                <w:lang w:bidi="ar-AE"/>
              </w:rPr>
              <w:t>الاجتماع الذي اعتمد فيه</w:t>
            </w:r>
          </w:p>
        </w:tc>
        <w:tc>
          <w:tcPr>
            <w:tcW w:w="2700" w:type="dxa"/>
          </w:tcPr>
          <w:p w:rsidR="00DB6727" w:rsidRPr="005E00B9" w:rsidRDefault="00DB6727" w:rsidP="00E9440E">
            <w:pPr>
              <w:bidi/>
              <w:spacing w:after="80"/>
              <w:jc w:val="center"/>
              <w:rPr>
                <w:bCs/>
                <w:sz w:val="20"/>
                <w:rtl/>
                <w:lang w:bidi="ar-AE"/>
              </w:rPr>
            </w:pPr>
            <w:r w:rsidRPr="005E00B9">
              <w:rPr>
                <w:rFonts w:hint="cs"/>
                <w:bCs/>
                <w:sz w:val="20"/>
                <w:rtl/>
                <w:lang w:bidi="ar-AE"/>
              </w:rPr>
              <w:t>معيار الضبط</w:t>
            </w:r>
          </w:p>
        </w:tc>
      </w:tr>
      <w:tr w:rsidR="00DB6727" w:rsidRPr="005E00B9" w:rsidTr="00DB6727">
        <w:trPr>
          <w:trHeight w:val="240"/>
        </w:trPr>
        <w:tc>
          <w:tcPr>
            <w:tcW w:w="3708" w:type="dxa"/>
          </w:tcPr>
          <w:p w:rsidR="00DB6727" w:rsidRPr="005E00B9" w:rsidRDefault="00DB6727" w:rsidP="00DB6727">
            <w:pPr>
              <w:bidi/>
              <w:spacing w:after="8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 xml:space="preserve">خطة إدارة إزالة المواد الهيدروكلوروفلوروكربونية (المرحلة </w:t>
            </w:r>
            <w:r w:rsidRPr="005E00B9">
              <w:rPr>
                <w:rFonts w:hint="cs"/>
                <w:sz w:val="20"/>
                <w:rtl/>
                <w:lang w:bidi="ar-AE"/>
              </w:rPr>
              <w:t>الثانية</w:t>
            </w:r>
            <w:r w:rsidRPr="005E00B9">
              <w:rPr>
                <w:sz w:val="20"/>
                <w:rtl/>
                <w:lang w:bidi="ar-AE"/>
              </w:rPr>
              <w:t>)</w:t>
            </w:r>
          </w:p>
        </w:tc>
        <w:tc>
          <w:tcPr>
            <w:tcW w:w="1800" w:type="dxa"/>
          </w:tcPr>
          <w:p w:rsidR="00DB6727" w:rsidRPr="005E00B9" w:rsidRDefault="00DB6727" w:rsidP="00E9440E">
            <w:pPr>
              <w:bidi/>
              <w:spacing w:after="8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اليونيدو (رئيسية)</w:t>
            </w:r>
          </w:p>
        </w:tc>
        <w:tc>
          <w:tcPr>
            <w:tcW w:w="1800" w:type="dxa"/>
          </w:tcPr>
          <w:p w:rsidR="00DB6727" w:rsidRPr="005E00B9" w:rsidRDefault="00DB6727" w:rsidP="00E9440E">
            <w:pPr>
              <w:bidi/>
              <w:spacing w:after="80"/>
              <w:jc w:val="center"/>
              <w:rPr>
                <w:sz w:val="20"/>
                <w:rtl/>
                <w:lang w:bidi="ar-AE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>السابع والسبعين</w:t>
            </w:r>
          </w:p>
        </w:tc>
        <w:tc>
          <w:tcPr>
            <w:tcW w:w="2700" w:type="dxa"/>
          </w:tcPr>
          <w:p w:rsidR="00DB6727" w:rsidRPr="005E00B9" w:rsidRDefault="00DB6727" w:rsidP="00E9440E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>35% بحلول عام 2020</w:t>
            </w:r>
          </w:p>
        </w:tc>
      </w:tr>
    </w:tbl>
    <w:p w:rsidR="00553DBE" w:rsidRPr="005E00B9" w:rsidRDefault="00553DBE" w:rsidP="00553DBE">
      <w:pPr>
        <w:bidi/>
        <w:spacing w:after="60"/>
        <w:jc w:val="center"/>
        <w:rPr>
          <w:sz w:val="20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2959"/>
        <w:gridCol w:w="3333"/>
      </w:tblGrid>
      <w:tr w:rsidR="00553DBE" w:rsidRPr="005E00B9" w:rsidTr="007A5754">
        <w:trPr>
          <w:trHeight w:val="240"/>
        </w:trPr>
        <w:tc>
          <w:tcPr>
            <w:tcW w:w="3708" w:type="dxa"/>
          </w:tcPr>
          <w:p w:rsidR="00553DBE" w:rsidRPr="005E00B9" w:rsidRDefault="00553DBE" w:rsidP="00DB6727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bCs/>
                <w:sz w:val="20"/>
                <w:rtl/>
                <w:lang w:bidi="ar-AE"/>
              </w:rPr>
              <w:t>(2) أحدث بيانات المادة 7</w:t>
            </w:r>
            <w:r w:rsidRPr="005E00B9">
              <w:rPr>
                <w:b/>
                <w:sz w:val="20"/>
              </w:rPr>
              <w:t xml:space="preserve"> </w:t>
            </w:r>
            <w:r w:rsidR="00DB6727" w:rsidRPr="005E00B9">
              <w:rPr>
                <w:rFonts w:hint="cs"/>
                <w:sz w:val="20"/>
                <w:rtl/>
                <w:lang w:bidi="ar-EG"/>
              </w:rPr>
              <w:t xml:space="preserve"> (المرفق جيم، الفئة الأولى)</w:t>
            </w:r>
          </w:p>
        </w:tc>
        <w:tc>
          <w:tcPr>
            <w:tcW w:w="2959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 xml:space="preserve">السنة: </w:t>
            </w:r>
            <w:r w:rsidR="00DB6727" w:rsidRPr="005E00B9">
              <w:rPr>
                <w:rFonts w:hint="cs"/>
                <w:sz w:val="20"/>
                <w:rtl/>
                <w:lang w:bidi="ar-EG"/>
              </w:rPr>
              <w:t>2019</w:t>
            </w:r>
          </w:p>
        </w:tc>
        <w:tc>
          <w:tcPr>
            <w:tcW w:w="3333" w:type="dxa"/>
          </w:tcPr>
          <w:p w:rsidR="00553DBE" w:rsidRPr="005E00B9" w:rsidRDefault="00DB6727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lang w:val="en-CA"/>
              </w:rPr>
              <w:t xml:space="preserve">0.53 </w:t>
            </w:r>
            <w:r w:rsidR="00553DBE" w:rsidRPr="005E00B9">
              <w:rPr>
                <w:sz w:val="20"/>
                <w:rtl/>
                <w:lang w:bidi="ar-AE"/>
              </w:rPr>
              <w:t xml:space="preserve"> (طن من قدرات استنفاد الأوزون)</w:t>
            </w:r>
          </w:p>
        </w:tc>
      </w:tr>
    </w:tbl>
    <w:p w:rsidR="00553DBE" w:rsidRPr="005E00B9" w:rsidRDefault="00553DBE" w:rsidP="00553DBE">
      <w:pPr>
        <w:bidi/>
        <w:spacing w:after="60"/>
        <w:jc w:val="center"/>
        <w:rPr>
          <w:sz w:val="20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728"/>
        <w:gridCol w:w="270"/>
        <w:gridCol w:w="990"/>
        <w:gridCol w:w="900"/>
        <w:gridCol w:w="900"/>
        <w:gridCol w:w="720"/>
        <w:gridCol w:w="720"/>
        <w:gridCol w:w="630"/>
        <w:gridCol w:w="810"/>
        <w:gridCol w:w="990"/>
        <w:gridCol w:w="1342"/>
      </w:tblGrid>
      <w:tr w:rsidR="00553DBE" w:rsidRPr="005E00B9" w:rsidTr="00E9440E">
        <w:trPr>
          <w:trHeight w:hRule="exact" w:val="240"/>
        </w:trPr>
        <w:tc>
          <w:tcPr>
            <w:tcW w:w="6228" w:type="dxa"/>
            <w:gridSpan w:val="7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(3) أحدث البيانات القطاعية للبرنامج القطري (طن من قدرات استنفاذ الأوزون)</w:t>
            </w:r>
          </w:p>
        </w:tc>
        <w:tc>
          <w:tcPr>
            <w:tcW w:w="3772" w:type="dxa"/>
            <w:gridSpan w:val="4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السنة:</w:t>
            </w:r>
            <w:r w:rsidR="0095319A" w:rsidRPr="005E00B9">
              <w:rPr>
                <w:b/>
                <w:sz w:val="20"/>
              </w:rPr>
              <w:t xml:space="preserve"> 201</w:t>
            </w:r>
            <w:r w:rsidRPr="005E00B9">
              <w:rPr>
                <w:b/>
                <w:sz w:val="20"/>
              </w:rPr>
              <w:t>9</w:t>
            </w:r>
          </w:p>
        </w:tc>
      </w:tr>
      <w:tr w:rsidR="00553DBE" w:rsidRPr="005E00B9" w:rsidTr="009A1A3E">
        <w:trPr>
          <w:trHeight w:hRule="exact" w:val="595"/>
        </w:trPr>
        <w:tc>
          <w:tcPr>
            <w:tcW w:w="1728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كيميائي</w:t>
            </w:r>
          </w:p>
        </w:tc>
        <w:tc>
          <w:tcPr>
            <w:tcW w:w="1260" w:type="dxa"/>
            <w:gridSpan w:val="2"/>
          </w:tcPr>
          <w:p w:rsidR="00553DBE" w:rsidRPr="005E00B9" w:rsidRDefault="00703CC2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الأيرو</w:t>
            </w:r>
            <w:r w:rsidRPr="005E00B9">
              <w:rPr>
                <w:rFonts w:hint="cs"/>
                <w:sz w:val="20"/>
                <w:rtl/>
                <w:lang w:bidi="ar-AE"/>
              </w:rPr>
              <w:t>س</w:t>
            </w:r>
            <w:r w:rsidR="00553DBE" w:rsidRPr="005E00B9">
              <w:rPr>
                <w:sz w:val="20"/>
                <w:rtl/>
                <w:lang w:bidi="ar-AE"/>
              </w:rPr>
              <w:t>ولات</w:t>
            </w:r>
          </w:p>
        </w:tc>
        <w:tc>
          <w:tcPr>
            <w:tcW w:w="90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الرغاوي</w:t>
            </w:r>
          </w:p>
        </w:tc>
        <w:tc>
          <w:tcPr>
            <w:tcW w:w="90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التبريد</w:t>
            </w:r>
          </w:p>
        </w:tc>
        <w:tc>
          <w:tcPr>
            <w:tcW w:w="63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المذيبات</w:t>
            </w:r>
          </w:p>
        </w:tc>
        <w:tc>
          <w:tcPr>
            <w:tcW w:w="81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عامل تصنيع</w:t>
            </w:r>
          </w:p>
        </w:tc>
        <w:tc>
          <w:tcPr>
            <w:tcW w:w="99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الاستخدامات المعملية</w:t>
            </w:r>
          </w:p>
        </w:tc>
        <w:tc>
          <w:tcPr>
            <w:tcW w:w="1342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AE"/>
              </w:rPr>
            </w:pPr>
            <w:r w:rsidRPr="005E00B9">
              <w:rPr>
                <w:sz w:val="20"/>
                <w:rtl/>
                <w:lang w:bidi="ar-AE"/>
              </w:rPr>
              <w:t xml:space="preserve">إجمالي </w:t>
            </w:r>
          </w:p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الاستهلاك القطاعي</w:t>
            </w:r>
          </w:p>
        </w:tc>
      </w:tr>
      <w:tr w:rsidR="00553DBE" w:rsidRPr="005E00B9" w:rsidTr="00E9440E">
        <w:trPr>
          <w:trHeight w:hRule="exact" w:val="240"/>
        </w:trPr>
        <w:tc>
          <w:tcPr>
            <w:tcW w:w="4788" w:type="dxa"/>
            <w:gridSpan w:val="5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</w:rPr>
            </w:pPr>
            <w:r w:rsidRPr="005E00B9">
              <w:rPr>
                <w:sz w:val="20"/>
              </w:rPr>
              <w:t xml:space="preserve"> </w:t>
            </w:r>
          </w:p>
        </w:tc>
        <w:tc>
          <w:tcPr>
            <w:tcW w:w="72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التصنيع</w:t>
            </w:r>
          </w:p>
        </w:tc>
        <w:tc>
          <w:tcPr>
            <w:tcW w:w="72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الخدمة</w:t>
            </w:r>
          </w:p>
        </w:tc>
        <w:tc>
          <w:tcPr>
            <w:tcW w:w="3772" w:type="dxa"/>
            <w:gridSpan w:val="4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</w:rPr>
            </w:pPr>
          </w:p>
        </w:tc>
      </w:tr>
      <w:tr w:rsidR="00553DBE" w:rsidRPr="005E00B9" w:rsidTr="00E9440E">
        <w:trPr>
          <w:trHeight w:hRule="exact" w:val="240"/>
        </w:trPr>
        <w:tc>
          <w:tcPr>
            <w:tcW w:w="1998" w:type="dxa"/>
            <w:gridSpan w:val="2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الهيدروكلوروفلوروكربون 22</w:t>
            </w:r>
          </w:p>
        </w:tc>
        <w:tc>
          <w:tcPr>
            <w:tcW w:w="990" w:type="dxa"/>
          </w:tcPr>
          <w:p w:rsidR="00553DBE" w:rsidRPr="005E00B9" w:rsidRDefault="00553DBE" w:rsidP="00E9440E">
            <w:pPr>
              <w:bidi/>
              <w:spacing w:after="60"/>
              <w:jc w:val="right"/>
              <w:rPr>
                <w:sz w:val="20"/>
              </w:rPr>
            </w:pPr>
          </w:p>
        </w:tc>
        <w:tc>
          <w:tcPr>
            <w:tcW w:w="900" w:type="dxa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900" w:type="dxa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720" w:type="dxa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720" w:type="dxa"/>
          </w:tcPr>
          <w:p w:rsidR="00553DBE" w:rsidRPr="005E00B9" w:rsidRDefault="00813AB8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lang w:val="en-CA"/>
              </w:rPr>
              <w:t>0.53</w:t>
            </w:r>
          </w:p>
        </w:tc>
        <w:tc>
          <w:tcPr>
            <w:tcW w:w="630" w:type="dxa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990" w:type="dxa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1342" w:type="dxa"/>
          </w:tcPr>
          <w:p w:rsidR="00553DBE" w:rsidRPr="005E00B9" w:rsidRDefault="0095319A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lang w:val="en-CA"/>
              </w:rPr>
              <w:t>0.53</w:t>
            </w:r>
          </w:p>
        </w:tc>
      </w:tr>
    </w:tbl>
    <w:p w:rsidR="00553DBE" w:rsidRPr="005E00B9" w:rsidRDefault="00553DBE" w:rsidP="00553DBE">
      <w:pPr>
        <w:bidi/>
        <w:spacing w:after="60"/>
        <w:jc w:val="center"/>
        <w:rPr>
          <w:sz w:val="20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310"/>
        <w:gridCol w:w="619"/>
        <w:gridCol w:w="4452"/>
        <w:gridCol w:w="619"/>
      </w:tblGrid>
      <w:tr w:rsidR="00553DBE" w:rsidRPr="005E00B9" w:rsidTr="00E9440E">
        <w:trPr>
          <w:trHeight w:val="240"/>
        </w:trPr>
        <w:tc>
          <w:tcPr>
            <w:tcW w:w="10000" w:type="dxa"/>
            <w:gridSpan w:val="4"/>
          </w:tcPr>
          <w:p w:rsidR="00553DBE" w:rsidRPr="005E00B9" w:rsidRDefault="00553DBE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(4) بيانات الاستهلاك (طن من قدرات استنفاذ الأوزون)</w:t>
            </w:r>
          </w:p>
        </w:tc>
      </w:tr>
      <w:tr w:rsidR="00553DBE" w:rsidRPr="005E00B9" w:rsidTr="00E9440E">
        <w:trPr>
          <w:trHeight w:val="240"/>
        </w:trPr>
        <w:tc>
          <w:tcPr>
            <w:tcW w:w="431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>خط الأساس ل</w:t>
            </w:r>
            <w:r w:rsidR="00B51BEE" w:rsidRPr="005E00B9">
              <w:rPr>
                <w:rFonts w:hint="cs"/>
                <w:sz w:val="20"/>
                <w:rtl/>
                <w:lang w:bidi="ar-AE"/>
              </w:rPr>
              <w:t>ل</w:t>
            </w:r>
            <w:r w:rsidRPr="005E00B9">
              <w:rPr>
                <w:sz w:val="20"/>
                <w:rtl/>
                <w:lang w:bidi="ar-AE"/>
              </w:rPr>
              <w:t>فترة 2009-</w:t>
            </w:r>
            <w:r w:rsidR="00B51BEE" w:rsidRPr="005E00B9">
              <w:rPr>
                <w:rFonts w:hint="cs"/>
                <w:sz w:val="20"/>
                <w:rtl/>
                <w:lang w:bidi="ar-AE"/>
              </w:rPr>
              <w:t xml:space="preserve"> </w:t>
            </w:r>
            <w:r w:rsidR="00B51BEE" w:rsidRPr="005E00B9">
              <w:rPr>
                <w:sz w:val="20"/>
                <w:rtl/>
                <w:lang w:bidi="ar-AE"/>
              </w:rPr>
              <w:t>2010</w:t>
            </w:r>
            <w:r w:rsidRPr="005E00B9">
              <w:rPr>
                <w:sz w:val="20"/>
                <w:rtl/>
                <w:lang w:bidi="ar-AE"/>
              </w:rPr>
              <w:t>:</w:t>
            </w:r>
          </w:p>
        </w:tc>
        <w:tc>
          <w:tcPr>
            <w:tcW w:w="619" w:type="dxa"/>
          </w:tcPr>
          <w:p w:rsidR="00553DBE" w:rsidRPr="005E00B9" w:rsidRDefault="00B51BEE" w:rsidP="00E9440E">
            <w:pPr>
              <w:bidi/>
              <w:spacing w:after="60"/>
              <w:jc w:val="left"/>
              <w:rPr>
                <w:sz w:val="20"/>
              </w:rPr>
            </w:pPr>
            <w:r w:rsidRPr="005E00B9">
              <w:rPr>
                <w:sz w:val="20"/>
                <w:lang w:val="en-CA"/>
              </w:rPr>
              <w:t>1.0</w:t>
            </w:r>
          </w:p>
        </w:tc>
        <w:tc>
          <w:tcPr>
            <w:tcW w:w="4452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619" w:type="dxa"/>
          </w:tcPr>
          <w:p w:rsidR="00553DBE" w:rsidRPr="005E00B9" w:rsidRDefault="00B51BEE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lang w:val="en-CA"/>
              </w:rPr>
              <w:t>1.0</w:t>
            </w:r>
          </w:p>
        </w:tc>
      </w:tr>
      <w:tr w:rsidR="00553DBE" w:rsidRPr="005E00B9" w:rsidTr="00E9440E">
        <w:trPr>
          <w:trHeight w:val="240"/>
        </w:trPr>
        <w:tc>
          <w:tcPr>
            <w:tcW w:w="10000" w:type="dxa"/>
            <w:gridSpan w:val="4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الاستهلاك المؤهل للتمويل (طن من قدرات استنفاذ الأوزون)</w:t>
            </w:r>
          </w:p>
        </w:tc>
      </w:tr>
      <w:tr w:rsidR="00553DBE" w:rsidRPr="005E00B9" w:rsidTr="00E9440E">
        <w:trPr>
          <w:trHeight w:val="240"/>
        </w:trPr>
        <w:tc>
          <w:tcPr>
            <w:tcW w:w="4310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موافق عليه بالفعل:</w:t>
            </w:r>
          </w:p>
        </w:tc>
        <w:tc>
          <w:tcPr>
            <w:tcW w:w="619" w:type="dxa"/>
          </w:tcPr>
          <w:p w:rsidR="00553DBE" w:rsidRPr="005E00B9" w:rsidRDefault="00C2782E" w:rsidP="00E9440E">
            <w:pPr>
              <w:bidi/>
              <w:spacing w:after="60"/>
              <w:jc w:val="left"/>
              <w:rPr>
                <w:sz w:val="20"/>
                <w:lang w:bidi="ar-SA"/>
              </w:rPr>
            </w:pPr>
            <w:r w:rsidRPr="005E00B9">
              <w:rPr>
                <w:sz w:val="20"/>
                <w:lang w:val="en-CA"/>
              </w:rPr>
              <w:t>0.35</w:t>
            </w:r>
          </w:p>
        </w:tc>
        <w:tc>
          <w:tcPr>
            <w:tcW w:w="4452" w:type="dxa"/>
          </w:tcPr>
          <w:p w:rsidR="00553DBE" w:rsidRPr="005E00B9" w:rsidRDefault="00553DBE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المتبقي:</w:t>
            </w:r>
          </w:p>
        </w:tc>
        <w:tc>
          <w:tcPr>
            <w:tcW w:w="619" w:type="dxa"/>
          </w:tcPr>
          <w:p w:rsidR="00553DBE" w:rsidRPr="005E00B9" w:rsidRDefault="00C2782E" w:rsidP="00E9440E">
            <w:pPr>
              <w:bidi/>
              <w:spacing w:after="60"/>
              <w:jc w:val="left"/>
              <w:rPr>
                <w:sz w:val="20"/>
              </w:rPr>
            </w:pPr>
            <w:r w:rsidRPr="005E00B9">
              <w:rPr>
                <w:sz w:val="20"/>
                <w:lang w:val="en-CA"/>
              </w:rPr>
              <w:t>0.65</w:t>
            </w:r>
          </w:p>
        </w:tc>
      </w:tr>
    </w:tbl>
    <w:p w:rsidR="00553DBE" w:rsidRPr="005E00B9" w:rsidRDefault="00553DBE" w:rsidP="00553DBE">
      <w:pPr>
        <w:bidi/>
        <w:spacing w:after="60"/>
        <w:jc w:val="center"/>
        <w:rPr>
          <w:sz w:val="20"/>
        </w:rPr>
      </w:pPr>
    </w:p>
    <w:tbl>
      <w:tblPr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828"/>
        <w:gridCol w:w="4050"/>
        <w:gridCol w:w="5130"/>
      </w:tblGrid>
      <w:tr w:rsidR="00B6454E" w:rsidRPr="005E00B9" w:rsidTr="00B6454E">
        <w:trPr>
          <w:trHeight w:val="240"/>
        </w:trPr>
        <w:tc>
          <w:tcPr>
            <w:tcW w:w="4878" w:type="dxa"/>
            <w:gridSpan w:val="2"/>
          </w:tcPr>
          <w:p w:rsidR="00B6454E" w:rsidRPr="005E00B9" w:rsidRDefault="00B6454E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bCs/>
                <w:sz w:val="20"/>
                <w:rtl/>
                <w:lang w:bidi="ar-AE"/>
              </w:rPr>
              <w:t>(5) خطة الأعمال</w:t>
            </w:r>
          </w:p>
        </w:tc>
        <w:tc>
          <w:tcPr>
            <w:tcW w:w="5130" w:type="dxa"/>
          </w:tcPr>
          <w:p w:rsidR="00B6454E" w:rsidRPr="005E00B9" w:rsidRDefault="00B6454E" w:rsidP="00B6454E">
            <w:pPr>
              <w:bidi/>
              <w:spacing w:after="60"/>
              <w:jc w:val="center"/>
              <w:rPr>
                <w:b/>
                <w:sz w:val="20"/>
                <w:rtl/>
                <w:lang w:val="en-US" w:bidi="ar-SA"/>
              </w:rPr>
            </w:pPr>
            <w:r w:rsidRPr="005E00B9">
              <w:rPr>
                <w:b/>
                <w:sz w:val="20"/>
              </w:rPr>
              <w:t>2020</w:t>
            </w:r>
          </w:p>
        </w:tc>
      </w:tr>
      <w:tr w:rsidR="00B6454E" w:rsidRPr="005E00B9" w:rsidTr="00AC40A4">
        <w:trPr>
          <w:trHeight w:val="240"/>
        </w:trPr>
        <w:tc>
          <w:tcPr>
            <w:tcW w:w="828" w:type="dxa"/>
            <w:vMerge w:val="restart"/>
          </w:tcPr>
          <w:p w:rsidR="00B6454E" w:rsidRPr="005E00B9" w:rsidRDefault="00B6454E" w:rsidP="00E9440E">
            <w:pPr>
              <w:bidi/>
              <w:spacing w:after="60"/>
              <w:jc w:val="center"/>
              <w:rPr>
                <w:sz w:val="20"/>
                <w:lang w:val="en-US" w:bidi="ar-SA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>اليوئنديبي</w:t>
            </w:r>
          </w:p>
        </w:tc>
        <w:tc>
          <w:tcPr>
            <w:tcW w:w="4050" w:type="dxa"/>
          </w:tcPr>
          <w:p w:rsidR="00B6454E" w:rsidRPr="005E00B9" w:rsidRDefault="00B6454E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5130" w:type="dxa"/>
          </w:tcPr>
          <w:p w:rsidR="00B6454E" w:rsidRPr="005E00B9" w:rsidRDefault="00B6454E" w:rsidP="00E9440E">
            <w:pPr>
              <w:bidi/>
              <w:spacing w:after="60"/>
              <w:jc w:val="left"/>
              <w:rPr>
                <w:sz w:val="20"/>
                <w:lang w:bidi="ar-SA"/>
              </w:rPr>
            </w:pPr>
            <w:r w:rsidRPr="005E00B9">
              <w:rPr>
                <w:sz w:val="20"/>
                <w:lang w:val="en-CA"/>
              </w:rPr>
              <w:t>0.03</w:t>
            </w:r>
          </w:p>
        </w:tc>
      </w:tr>
      <w:tr w:rsidR="00B6454E" w:rsidRPr="005E00B9" w:rsidTr="00AC40A4">
        <w:trPr>
          <w:trHeight w:val="240"/>
        </w:trPr>
        <w:tc>
          <w:tcPr>
            <w:tcW w:w="828" w:type="dxa"/>
            <w:vMerge/>
          </w:tcPr>
          <w:p w:rsidR="00B6454E" w:rsidRPr="005E00B9" w:rsidRDefault="00B6454E" w:rsidP="00E9440E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4050" w:type="dxa"/>
          </w:tcPr>
          <w:p w:rsidR="00B6454E" w:rsidRPr="005E00B9" w:rsidRDefault="00B6454E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التمويل (دولار أمريكي)</w:t>
            </w:r>
          </w:p>
        </w:tc>
        <w:tc>
          <w:tcPr>
            <w:tcW w:w="5130" w:type="dxa"/>
          </w:tcPr>
          <w:p w:rsidR="00B6454E" w:rsidRPr="005E00B9" w:rsidRDefault="00B6454E" w:rsidP="00E9440E">
            <w:pPr>
              <w:bidi/>
              <w:spacing w:after="60"/>
              <w:jc w:val="left"/>
              <w:rPr>
                <w:sz w:val="20"/>
              </w:rPr>
            </w:pPr>
            <w:r w:rsidRPr="005E00B9">
              <w:rPr>
                <w:sz w:val="20"/>
                <w:lang w:val="en-CA"/>
              </w:rPr>
              <w:t>19,020</w:t>
            </w:r>
          </w:p>
        </w:tc>
      </w:tr>
    </w:tbl>
    <w:p w:rsidR="00553DBE" w:rsidRPr="005E00B9" w:rsidRDefault="00553DBE" w:rsidP="00553DBE">
      <w:pPr>
        <w:bidi/>
        <w:spacing w:after="60"/>
        <w:jc w:val="center"/>
        <w:rPr>
          <w:sz w:val="20"/>
        </w:rPr>
      </w:pPr>
    </w:p>
    <w:tbl>
      <w:tblPr>
        <w:bidiVisual/>
        <w:tblW w:w="9802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201"/>
        <w:gridCol w:w="810"/>
        <w:gridCol w:w="21"/>
        <w:gridCol w:w="1509"/>
        <w:gridCol w:w="810"/>
        <w:gridCol w:w="720"/>
        <w:gridCol w:w="810"/>
        <w:gridCol w:w="810"/>
        <w:gridCol w:w="900"/>
        <w:gridCol w:w="1211"/>
      </w:tblGrid>
      <w:tr w:rsidR="007E5FD1" w:rsidRPr="005E00B9" w:rsidTr="00DD0E4B">
        <w:trPr>
          <w:trHeight w:val="274"/>
          <w:jc w:val="center"/>
        </w:trPr>
        <w:tc>
          <w:tcPr>
            <w:tcW w:w="4541" w:type="dxa"/>
            <w:gridSpan w:val="4"/>
          </w:tcPr>
          <w:p w:rsidR="007E5FD1" w:rsidRPr="005E00B9" w:rsidRDefault="007E5FD1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(6) بيانات المشروع</w:t>
            </w:r>
          </w:p>
        </w:tc>
        <w:tc>
          <w:tcPr>
            <w:tcW w:w="810" w:type="dxa"/>
          </w:tcPr>
          <w:p w:rsidR="007E5FD1" w:rsidRPr="005E00B9" w:rsidRDefault="007E5FD1" w:rsidP="00E9440E">
            <w:pPr>
              <w:bidi/>
              <w:spacing w:after="60"/>
              <w:jc w:val="left"/>
              <w:rPr>
                <w:b/>
                <w:sz w:val="20"/>
              </w:rPr>
            </w:pPr>
            <w:r w:rsidRPr="005E00B9">
              <w:rPr>
                <w:b/>
                <w:sz w:val="20"/>
              </w:rPr>
              <w:t>2016</w:t>
            </w:r>
          </w:p>
        </w:tc>
        <w:tc>
          <w:tcPr>
            <w:tcW w:w="720" w:type="dxa"/>
          </w:tcPr>
          <w:p w:rsidR="007E5FD1" w:rsidRPr="005E00B9" w:rsidRDefault="007E5FD1" w:rsidP="00E9440E">
            <w:pPr>
              <w:bidi/>
              <w:spacing w:after="60"/>
              <w:jc w:val="left"/>
              <w:rPr>
                <w:b/>
                <w:sz w:val="20"/>
              </w:rPr>
            </w:pPr>
            <w:r w:rsidRPr="005E00B9">
              <w:rPr>
                <w:b/>
                <w:sz w:val="20"/>
              </w:rPr>
              <w:t>2017</w:t>
            </w:r>
          </w:p>
        </w:tc>
        <w:tc>
          <w:tcPr>
            <w:tcW w:w="810" w:type="dxa"/>
          </w:tcPr>
          <w:p w:rsidR="007E5FD1" w:rsidRPr="005E00B9" w:rsidRDefault="007E5FD1" w:rsidP="00E9440E">
            <w:pPr>
              <w:bidi/>
              <w:spacing w:after="60"/>
              <w:jc w:val="left"/>
              <w:rPr>
                <w:b/>
                <w:sz w:val="20"/>
              </w:rPr>
            </w:pPr>
            <w:r w:rsidRPr="005E00B9">
              <w:rPr>
                <w:b/>
                <w:sz w:val="20"/>
              </w:rPr>
              <w:t>2018</w:t>
            </w:r>
          </w:p>
        </w:tc>
        <w:tc>
          <w:tcPr>
            <w:tcW w:w="810" w:type="dxa"/>
          </w:tcPr>
          <w:p w:rsidR="007E5FD1" w:rsidRPr="005E00B9" w:rsidRDefault="007E5FD1" w:rsidP="007E5FD1">
            <w:pPr>
              <w:bidi/>
              <w:spacing w:after="60"/>
              <w:jc w:val="left"/>
              <w:rPr>
                <w:bCs/>
                <w:sz w:val="20"/>
              </w:rPr>
            </w:pPr>
            <w:r w:rsidRPr="005E00B9">
              <w:rPr>
                <w:rFonts w:hint="cs"/>
                <w:bCs/>
                <w:sz w:val="20"/>
                <w:rtl/>
              </w:rPr>
              <w:t>2019*</w:t>
            </w:r>
          </w:p>
        </w:tc>
        <w:tc>
          <w:tcPr>
            <w:tcW w:w="900" w:type="dxa"/>
          </w:tcPr>
          <w:p w:rsidR="007E5FD1" w:rsidRPr="005E00B9" w:rsidRDefault="007E5FD1" w:rsidP="00E9440E">
            <w:pPr>
              <w:bidi/>
              <w:spacing w:after="60"/>
              <w:jc w:val="left"/>
              <w:rPr>
                <w:b/>
                <w:sz w:val="20"/>
              </w:rPr>
            </w:pPr>
            <w:r w:rsidRPr="005E00B9">
              <w:rPr>
                <w:b/>
                <w:sz w:val="20"/>
              </w:rPr>
              <w:t>2020</w:t>
            </w:r>
          </w:p>
        </w:tc>
        <w:tc>
          <w:tcPr>
            <w:tcW w:w="1211" w:type="dxa"/>
          </w:tcPr>
          <w:p w:rsidR="007E5FD1" w:rsidRPr="005E00B9" w:rsidRDefault="007E5FD1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2A4230" w:rsidRPr="005E00B9" w:rsidTr="00DD0E4B">
        <w:trPr>
          <w:trHeight w:val="274"/>
          <w:jc w:val="center"/>
        </w:trPr>
        <w:tc>
          <w:tcPr>
            <w:tcW w:w="4541" w:type="dxa"/>
            <w:gridSpan w:val="4"/>
          </w:tcPr>
          <w:p w:rsidR="002A4230" w:rsidRPr="005E00B9" w:rsidRDefault="002A4230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حدود الاستهلاك في بروتوكول مونتريال (تقديرية)</w:t>
            </w:r>
          </w:p>
        </w:tc>
        <w:tc>
          <w:tcPr>
            <w:tcW w:w="810" w:type="dxa"/>
          </w:tcPr>
          <w:p w:rsidR="002A4230" w:rsidRPr="005E00B9" w:rsidRDefault="002A4230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720" w:type="dxa"/>
          </w:tcPr>
          <w:p w:rsidR="002A4230" w:rsidRPr="005E00B9" w:rsidRDefault="002A4230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810" w:type="dxa"/>
          </w:tcPr>
          <w:p w:rsidR="002A4230" w:rsidRPr="005E00B9" w:rsidRDefault="002A4230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810" w:type="dxa"/>
          </w:tcPr>
          <w:p w:rsidR="002A4230" w:rsidRPr="005E00B9" w:rsidRDefault="002A4230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900" w:type="dxa"/>
          </w:tcPr>
          <w:p w:rsidR="002A4230" w:rsidRPr="005E00B9" w:rsidRDefault="002A4230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0.65</w:t>
            </w:r>
          </w:p>
        </w:tc>
        <w:tc>
          <w:tcPr>
            <w:tcW w:w="1211" w:type="dxa"/>
          </w:tcPr>
          <w:p w:rsidR="002A4230" w:rsidRPr="005E00B9" w:rsidRDefault="002A4230" w:rsidP="00E9440E">
            <w:pPr>
              <w:bidi/>
              <w:spacing w:after="60"/>
              <w:jc w:val="center"/>
              <w:rPr>
                <w:sz w:val="20"/>
              </w:rPr>
            </w:pPr>
            <w:r w:rsidRPr="005E00B9">
              <w:rPr>
                <w:rFonts w:hint="cs"/>
                <w:sz w:val="20"/>
                <w:rtl/>
              </w:rPr>
              <w:t>غير متاح</w:t>
            </w:r>
          </w:p>
        </w:tc>
      </w:tr>
      <w:tr w:rsidR="00851EEA" w:rsidRPr="005E00B9" w:rsidTr="00DD0E4B">
        <w:trPr>
          <w:trHeight w:val="274"/>
          <w:jc w:val="center"/>
        </w:trPr>
        <w:tc>
          <w:tcPr>
            <w:tcW w:w="4541" w:type="dxa"/>
            <w:gridSpan w:val="4"/>
          </w:tcPr>
          <w:p w:rsidR="00851EEA" w:rsidRPr="005E00B9" w:rsidRDefault="00851EEA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72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0.9</w:t>
            </w:r>
          </w:p>
        </w:tc>
        <w:tc>
          <w:tcPr>
            <w:tcW w:w="90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0.65</w:t>
            </w:r>
          </w:p>
        </w:tc>
        <w:tc>
          <w:tcPr>
            <w:tcW w:w="1211" w:type="dxa"/>
          </w:tcPr>
          <w:p w:rsidR="00851EEA" w:rsidRPr="005E00B9" w:rsidRDefault="00851EEA" w:rsidP="00E9440E">
            <w:pPr>
              <w:bidi/>
              <w:spacing w:after="60"/>
              <w:jc w:val="center"/>
              <w:rPr>
                <w:sz w:val="20"/>
              </w:rPr>
            </w:pPr>
            <w:r w:rsidRPr="005E00B9">
              <w:rPr>
                <w:rFonts w:hint="cs"/>
                <w:sz w:val="20"/>
                <w:rtl/>
              </w:rPr>
              <w:t>غير متاح</w:t>
            </w:r>
          </w:p>
        </w:tc>
      </w:tr>
      <w:tr w:rsidR="00851EEA" w:rsidRPr="005E00B9" w:rsidTr="00DD0E4B">
        <w:trPr>
          <w:trHeight w:val="404"/>
          <w:jc w:val="center"/>
        </w:trPr>
        <w:tc>
          <w:tcPr>
            <w:tcW w:w="2201" w:type="dxa"/>
            <w:vMerge w:val="restart"/>
          </w:tcPr>
          <w:p w:rsidR="00851EEA" w:rsidRPr="005E00B9" w:rsidRDefault="00851EEA" w:rsidP="00851EEA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 xml:space="preserve">التمويل الموافق عليه </w:t>
            </w:r>
            <w:r w:rsidRPr="005E00B9">
              <w:rPr>
                <w:sz w:val="20"/>
                <w:rtl/>
                <w:lang w:bidi="ar-AE"/>
              </w:rPr>
              <w:t>(دولار أمريكي)</w:t>
            </w:r>
          </w:p>
        </w:tc>
        <w:tc>
          <w:tcPr>
            <w:tcW w:w="831" w:type="dxa"/>
            <w:gridSpan w:val="2"/>
            <w:vMerge w:val="restart"/>
          </w:tcPr>
          <w:p w:rsidR="00851EEA" w:rsidRPr="005E00B9" w:rsidRDefault="00851EEA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>اليوئنديبي</w:t>
            </w:r>
          </w:p>
        </w:tc>
        <w:tc>
          <w:tcPr>
            <w:tcW w:w="1509" w:type="dxa"/>
          </w:tcPr>
          <w:p w:rsidR="00851EEA" w:rsidRPr="005E00B9" w:rsidRDefault="00851EEA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تكاليف المشروع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104,850</w:t>
            </w:r>
          </w:p>
        </w:tc>
        <w:tc>
          <w:tcPr>
            <w:tcW w:w="72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bookmarkStart w:id="1" w:name="_Hlk50051843"/>
            <w:r w:rsidRPr="005E00B9">
              <w:rPr>
                <w:sz w:val="20"/>
                <w:lang w:val="en-CA"/>
              </w:rPr>
              <w:t>17,450</w:t>
            </w:r>
            <w:bookmarkEnd w:id="1"/>
          </w:p>
        </w:tc>
        <w:tc>
          <w:tcPr>
            <w:tcW w:w="1211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122,300</w:t>
            </w:r>
          </w:p>
        </w:tc>
      </w:tr>
      <w:tr w:rsidR="00851EEA" w:rsidRPr="005E00B9" w:rsidTr="00DD0E4B">
        <w:trPr>
          <w:trHeight w:val="368"/>
          <w:jc w:val="center"/>
        </w:trPr>
        <w:tc>
          <w:tcPr>
            <w:tcW w:w="2201" w:type="dxa"/>
            <w:vMerge/>
          </w:tcPr>
          <w:p w:rsidR="00851EEA" w:rsidRPr="005E00B9" w:rsidRDefault="00851EEA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31" w:type="dxa"/>
            <w:gridSpan w:val="2"/>
            <w:vMerge/>
          </w:tcPr>
          <w:p w:rsidR="00851EEA" w:rsidRPr="005E00B9" w:rsidRDefault="00851EEA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1509" w:type="dxa"/>
          </w:tcPr>
          <w:p w:rsidR="00851EEA" w:rsidRPr="005E00B9" w:rsidRDefault="00851EEA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>تكاليف الدعم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9,437</w:t>
            </w:r>
          </w:p>
        </w:tc>
        <w:tc>
          <w:tcPr>
            <w:tcW w:w="72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1,570</w:t>
            </w:r>
          </w:p>
        </w:tc>
        <w:tc>
          <w:tcPr>
            <w:tcW w:w="1211" w:type="dxa"/>
          </w:tcPr>
          <w:p w:rsidR="00851EEA" w:rsidRPr="005E00B9" w:rsidRDefault="00851EEA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11,007</w:t>
            </w:r>
          </w:p>
        </w:tc>
      </w:tr>
      <w:tr w:rsidR="00A96742" w:rsidRPr="005E00B9" w:rsidTr="00DD0E4B">
        <w:trPr>
          <w:trHeight w:val="188"/>
          <w:jc w:val="center"/>
        </w:trPr>
        <w:tc>
          <w:tcPr>
            <w:tcW w:w="2201" w:type="dxa"/>
            <w:vMerge w:val="restart"/>
          </w:tcPr>
          <w:p w:rsidR="00A96742" w:rsidRPr="005E00B9" w:rsidRDefault="00A96742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31" w:type="dxa"/>
            <w:gridSpan w:val="2"/>
            <w:vMerge w:val="restart"/>
          </w:tcPr>
          <w:p w:rsidR="00A96742" w:rsidRPr="005E00B9" w:rsidRDefault="00A96742" w:rsidP="00E9440E">
            <w:pPr>
              <w:bidi/>
              <w:spacing w:after="60"/>
              <w:jc w:val="left"/>
              <w:rPr>
                <w:sz w:val="20"/>
              </w:rPr>
            </w:pPr>
            <w:r w:rsidRPr="005E00B9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509" w:type="dxa"/>
          </w:tcPr>
          <w:p w:rsidR="00A96742" w:rsidRPr="005E00B9" w:rsidRDefault="00A96742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تكاليف المشروع</w:t>
            </w:r>
          </w:p>
        </w:tc>
        <w:tc>
          <w:tcPr>
            <w:tcW w:w="81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26,100</w:t>
            </w:r>
          </w:p>
        </w:tc>
        <w:tc>
          <w:tcPr>
            <w:tcW w:w="72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26,100</w:t>
            </w:r>
          </w:p>
        </w:tc>
        <w:tc>
          <w:tcPr>
            <w:tcW w:w="81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1211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52,200</w:t>
            </w:r>
          </w:p>
        </w:tc>
      </w:tr>
      <w:tr w:rsidR="00A96742" w:rsidRPr="005E00B9" w:rsidTr="00DD0E4B">
        <w:trPr>
          <w:trHeight w:val="187"/>
          <w:jc w:val="center"/>
        </w:trPr>
        <w:tc>
          <w:tcPr>
            <w:tcW w:w="2201" w:type="dxa"/>
            <w:vMerge/>
          </w:tcPr>
          <w:p w:rsidR="00A96742" w:rsidRPr="005E00B9" w:rsidRDefault="00A96742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31" w:type="dxa"/>
            <w:gridSpan w:val="2"/>
            <w:vMerge/>
          </w:tcPr>
          <w:p w:rsidR="00A96742" w:rsidRPr="005E00B9" w:rsidRDefault="00A96742" w:rsidP="00E9440E">
            <w:pPr>
              <w:bidi/>
              <w:spacing w:after="60"/>
              <w:jc w:val="left"/>
              <w:rPr>
                <w:sz w:val="20"/>
                <w:rtl/>
              </w:rPr>
            </w:pPr>
          </w:p>
        </w:tc>
        <w:tc>
          <w:tcPr>
            <w:tcW w:w="1509" w:type="dxa"/>
          </w:tcPr>
          <w:p w:rsidR="00A96742" w:rsidRPr="005E00B9" w:rsidRDefault="00A96742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>تكاليف الدعم</w:t>
            </w:r>
          </w:p>
        </w:tc>
        <w:tc>
          <w:tcPr>
            <w:tcW w:w="81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3,393</w:t>
            </w:r>
          </w:p>
        </w:tc>
        <w:tc>
          <w:tcPr>
            <w:tcW w:w="72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3,393</w:t>
            </w:r>
          </w:p>
        </w:tc>
        <w:tc>
          <w:tcPr>
            <w:tcW w:w="81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1211" w:type="dxa"/>
          </w:tcPr>
          <w:p w:rsidR="00A96742" w:rsidRPr="005E00B9" w:rsidRDefault="00A96742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6,786</w:t>
            </w:r>
          </w:p>
        </w:tc>
      </w:tr>
      <w:tr w:rsidR="00A32351" w:rsidRPr="005E00B9" w:rsidTr="00A634CB">
        <w:trPr>
          <w:trHeight w:val="218"/>
          <w:jc w:val="center"/>
        </w:trPr>
        <w:tc>
          <w:tcPr>
            <w:tcW w:w="3011" w:type="dxa"/>
            <w:gridSpan w:val="2"/>
            <w:vMerge w:val="restart"/>
          </w:tcPr>
          <w:p w:rsidR="00A32351" w:rsidRPr="005E00B9" w:rsidRDefault="00A32351" w:rsidP="00A634CB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>الأموال التي وافقت عليها اللجنة التنفيذية</w:t>
            </w:r>
            <w:r w:rsidRPr="005E00B9">
              <w:rPr>
                <w:sz w:val="20"/>
                <w:rtl/>
                <w:lang w:bidi="ar-AE"/>
              </w:rPr>
              <w:t xml:space="preserve"> (دولار أمريكي)</w:t>
            </w:r>
          </w:p>
        </w:tc>
        <w:tc>
          <w:tcPr>
            <w:tcW w:w="1530" w:type="dxa"/>
            <w:gridSpan w:val="2"/>
          </w:tcPr>
          <w:p w:rsidR="00A32351" w:rsidRPr="005E00B9" w:rsidRDefault="00A32351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تكاليف المشروع</w:t>
            </w:r>
          </w:p>
        </w:tc>
        <w:tc>
          <w:tcPr>
            <w:tcW w:w="81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130,950</w:t>
            </w:r>
          </w:p>
        </w:tc>
        <w:tc>
          <w:tcPr>
            <w:tcW w:w="72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26,100</w:t>
            </w:r>
          </w:p>
        </w:tc>
        <w:tc>
          <w:tcPr>
            <w:tcW w:w="90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1211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fldChar w:fldCharType="begin"/>
            </w:r>
            <w:r w:rsidRPr="005E00B9">
              <w:rPr>
                <w:sz w:val="20"/>
                <w:lang w:val="en-CA"/>
              </w:rPr>
              <w:instrText xml:space="preserve"> =SUM(left) </w:instrText>
            </w:r>
            <w:r w:rsidRPr="005E00B9">
              <w:rPr>
                <w:sz w:val="20"/>
                <w:lang w:val="en-CA"/>
              </w:rPr>
              <w:fldChar w:fldCharType="separate"/>
            </w:r>
            <w:r w:rsidRPr="005E00B9">
              <w:rPr>
                <w:noProof/>
                <w:sz w:val="20"/>
                <w:lang w:val="en-CA"/>
              </w:rPr>
              <w:t>157,050</w:t>
            </w:r>
            <w:r w:rsidRPr="005E00B9">
              <w:rPr>
                <w:sz w:val="20"/>
                <w:lang w:val="en-CA"/>
              </w:rPr>
              <w:fldChar w:fldCharType="end"/>
            </w:r>
          </w:p>
        </w:tc>
      </w:tr>
      <w:tr w:rsidR="00A32351" w:rsidRPr="005E00B9" w:rsidTr="00A634CB">
        <w:trPr>
          <w:trHeight w:val="217"/>
          <w:jc w:val="center"/>
        </w:trPr>
        <w:tc>
          <w:tcPr>
            <w:tcW w:w="3011" w:type="dxa"/>
            <w:gridSpan w:val="2"/>
            <w:vMerge/>
          </w:tcPr>
          <w:p w:rsidR="00A32351" w:rsidRPr="005E00B9" w:rsidRDefault="00A32351" w:rsidP="00A634CB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</w:p>
        </w:tc>
        <w:tc>
          <w:tcPr>
            <w:tcW w:w="1530" w:type="dxa"/>
            <w:gridSpan w:val="2"/>
          </w:tcPr>
          <w:p w:rsidR="00A32351" w:rsidRPr="005E00B9" w:rsidRDefault="00A32351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>تكاليف الدعم</w:t>
            </w:r>
          </w:p>
        </w:tc>
        <w:tc>
          <w:tcPr>
            <w:tcW w:w="81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12,830</w:t>
            </w:r>
          </w:p>
        </w:tc>
        <w:tc>
          <w:tcPr>
            <w:tcW w:w="72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81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3,393</w:t>
            </w:r>
          </w:p>
        </w:tc>
        <w:tc>
          <w:tcPr>
            <w:tcW w:w="900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0</w:t>
            </w:r>
          </w:p>
        </w:tc>
        <w:tc>
          <w:tcPr>
            <w:tcW w:w="1211" w:type="dxa"/>
          </w:tcPr>
          <w:p w:rsidR="00A32351" w:rsidRPr="005E00B9" w:rsidRDefault="00A32351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fldChar w:fldCharType="begin"/>
            </w:r>
            <w:r w:rsidRPr="005E00B9">
              <w:rPr>
                <w:sz w:val="20"/>
                <w:lang w:val="en-CA"/>
              </w:rPr>
              <w:instrText xml:space="preserve"> =SUM(left) </w:instrText>
            </w:r>
            <w:r w:rsidRPr="005E00B9">
              <w:rPr>
                <w:sz w:val="20"/>
                <w:lang w:val="en-CA"/>
              </w:rPr>
              <w:fldChar w:fldCharType="separate"/>
            </w:r>
            <w:r w:rsidRPr="005E00B9">
              <w:rPr>
                <w:noProof/>
                <w:sz w:val="20"/>
                <w:lang w:val="en-CA"/>
              </w:rPr>
              <w:t>16,223</w:t>
            </w:r>
            <w:r w:rsidRPr="005E00B9">
              <w:rPr>
                <w:sz w:val="20"/>
                <w:lang w:val="en-CA"/>
              </w:rPr>
              <w:fldChar w:fldCharType="end"/>
            </w:r>
          </w:p>
        </w:tc>
      </w:tr>
      <w:tr w:rsidR="00D06E44" w:rsidRPr="005E00B9" w:rsidTr="00246289">
        <w:trPr>
          <w:trHeight w:val="218"/>
          <w:jc w:val="center"/>
        </w:trPr>
        <w:tc>
          <w:tcPr>
            <w:tcW w:w="3011" w:type="dxa"/>
            <w:gridSpan w:val="2"/>
            <w:vMerge w:val="restart"/>
          </w:tcPr>
          <w:p w:rsidR="00D06E44" w:rsidRPr="005E00B9" w:rsidRDefault="00D06E44" w:rsidP="009A1A3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 xml:space="preserve">إجمالي </w:t>
            </w:r>
            <w:r w:rsidR="009A1A3E">
              <w:rPr>
                <w:rFonts w:hint="cs"/>
                <w:sz w:val="20"/>
                <w:rtl/>
                <w:lang w:bidi="ar-AE"/>
              </w:rPr>
              <w:t>الأموال</w:t>
            </w:r>
            <w:r w:rsidRPr="005E00B9">
              <w:rPr>
                <w:sz w:val="20"/>
                <w:rtl/>
                <w:lang w:bidi="ar-AE"/>
              </w:rPr>
              <w:t xml:space="preserve"> المطلوب </w:t>
            </w:r>
            <w:r w:rsidRPr="005E00B9">
              <w:rPr>
                <w:rFonts w:hint="cs"/>
                <w:sz w:val="20"/>
                <w:rtl/>
                <w:lang w:bidi="ar-AE"/>
              </w:rPr>
              <w:t>الموافقة عليه</w:t>
            </w:r>
            <w:r w:rsidR="009A1A3E">
              <w:rPr>
                <w:rFonts w:hint="cs"/>
                <w:sz w:val="20"/>
                <w:rtl/>
                <w:lang w:bidi="ar-AE"/>
              </w:rPr>
              <w:t>ا</w:t>
            </w:r>
            <w:r w:rsidRPr="005E00B9">
              <w:rPr>
                <w:rFonts w:hint="cs"/>
                <w:sz w:val="20"/>
                <w:rtl/>
                <w:lang w:bidi="ar-AE"/>
              </w:rPr>
              <w:t xml:space="preserve"> في هذا الاجتماع </w:t>
            </w:r>
            <w:r w:rsidRPr="005E00B9">
              <w:rPr>
                <w:sz w:val="20"/>
                <w:rtl/>
                <w:lang w:bidi="ar-AE"/>
              </w:rPr>
              <w:t>(دولار أمريكي)</w:t>
            </w:r>
          </w:p>
        </w:tc>
        <w:tc>
          <w:tcPr>
            <w:tcW w:w="1530" w:type="dxa"/>
            <w:gridSpan w:val="2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sz w:val="20"/>
                <w:rtl/>
                <w:lang w:bidi="ar-AE"/>
              </w:rPr>
              <w:t>تكاليف المشروع</w:t>
            </w:r>
          </w:p>
        </w:tc>
        <w:tc>
          <w:tcPr>
            <w:tcW w:w="81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72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900" w:type="dxa"/>
          </w:tcPr>
          <w:p w:rsidR="00D06E44" w:rsidRPr="005E00B9" w:rsidRDefault="00D06E44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17,450</w:t>
            </w:r>
          </w:p>
        </w:tc>
        <w:tc>
          <w:tcPr>
            <w:tcW w:w="1211" w:type="dxa"/>
          </w:tcPr>
          <w:p w:rsidR="00D06E44" w:rsidRPr="005E00B9" w:rsidRDefault="00D06E44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17,450</w:t>
            </w:r>
          </w:p>
        </w:tc>
      </w:tr>
      <w:tr w:rsidR="00D06E44" w:rsidRPr="005E00B9" w:rsidTr="00A634CB">
        <w:trPr>
          <w:trHeight w:val="217"/>
          <w:jc w:val="center"/>
        </w:trPr>
        <w:tc>
          <w:tcPr>
            <w:tcW w:w="3011" w:type="dxa"/>
            <w:gridSpan w:val="2"/>
            <w:vMerge/>
          </w:tcPr>
          <w:p w:rsidR="00D06E44" w:rsidRPr="005E00B9" w:rsidRDefault="00D06E44" w:rsidP="0000660C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</w:p>
        </w:tc>
        <w:tc>
          <w:tcPr>
            <w:tcW w:w="1530" w:type="dxa"/>
            <w:gridSpan w:val="2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5E00B9">
              <w:rPr>
                <w:sz w:val="20"/>
                <w:rtl/>
                <w:lang w:bidi="ar-AE"/>
              </w:rPr>
              <w:t>تكاليف الدعم</w:t>
            </w:r>
          </w:p>
        </w:tc>
        <w:tc>
          <w:tcPr>
            <w:tcW w:w="81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  <w:lang w:bidi="ar-SA"/>
              </w:rPr>
            </w:pPr>
          </w:p>
        </w:tc>
        <w:tc>
          <w:tcPr>
            <w:tcW w:w="72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:rsidR="00D06E44" w:rsidRPr="005E00B9" w:rsidRDefault="00D06E44" w:rsidP="00E9440E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900" w:type="dxa"/>
          </w:tcPr>
          <w:p w:rsidR="00D06E44" w:rsidRPr="005E00B9" w:rsidRDefault="00D06E44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1,570</w:t>
            </w:r>
          </w:p>
        </w:tc>
        <w:tc>
          <w:tcPr>
            <w:tcW w:w="1211" w:type="dxa"/>
          </w:tcPr>
          <w:p w:rsidR="00D06E44" w:rsidRPr="005E00B9" w:rsidRDefault="00D06E44" w:rsidP="00E9440E">
            <w:pPr>
              <w:spacing w:after="60"/>
              <w:jc w:val="right"/>
              <w:rPr>
                <w:sz w:val="20"/>
                <w:lang w:val="en-CA"/>
              </w:rPr>
            </w:pPr>
            <w:r w:rsidRPr="005E00B9">
              <w:rPr>
                <w:sz w:val="20"/>
                <w:lang w:val="en-CA"/>
              </w:rPr>
              <w:t>1,570</w:t>
            </w:r>
          </w:p>
        </w:tc>
      </w:tr>
    </w:tbl>
    <w:p w:rsidR="00553DBE" w:rsidRPr="005E00B9" w:rsidRDefault="00AC57C4" w:rsidP="00AC57C4">
      <w:pPr>
        <w:bidi/>
        <w:spacing w:after="60"/>
        <w:rPr>
          <w:sz w:val="20"/>
        </w:rPr>
      </w:pPr>
      <w:r w:rsidRPr="005E00B9">
        <w:rPr>
          <w:rFonts w:hint="cs"/>
          <w:sz w:val="20"/>
          <w:rtl/>
        </w:rPr>
        <w:t xml:space="preserve">* </w:t>
      </w:r>
      <w:r w:rsidR="009A1A3E">
        <w:rPr>
          <w:rFonts w:hint="cs"/>
          <w:sz w:val="20"/>
          <w:rtl/>
        </w:rPr>
        <w:t xml:space="preserve">كان </w:t>
      </w:r>
      <w:r w:rsidRPr="005E00B9">
        <w:rPr>
          <w:rFonts w:hint="cs"/>
          <w:sz w:val="20"/>
          <w:rtl/>
        </w:rPr>
        <w:t>من المفروض تق</w:t>
      </w:r>
      <w:r w:rsidR="009F5162">
        <w:rPr>
          <w:rFonts w:hint="cs"/>
          <w:sz w:val="20"/>
          <w:rtl/>
        </w:rPr>
        <w:t>د</w:t>
      </w:r>
      <w:r w:rsidRPr="005E00B9">
        <w:rPr>
          <w:rFonts w:hint="cs"/>
          <w:sz w:val="20"/>
          <w:rtl/>
        </w:rPr>
        <w:t xml:space="preserve">يم الشريحة الثانية في عام 2018. </w:t>
      </w:r>
    </w:p>
    <w:p w:rsidR="00553DBE" w:rsidRPr="005E00B9" w:rsidRDefault="00553DBE" w:rsidP="00553DBE">
      <w:pPr>
        <w:bidi/>
        <w:spacing w:after="60"/>
        <w:jc w:val="center"/>
        <w:rPr>
          <w:sz w:val="20"/>
        </w:rPr>
      </w:pPr>
    </w:p>
    <w:tbl>
      <w:tblPr>
        <w:bidiVisual/>
        <w:tblW w:w="964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000"/>
        <w:gridCol w:w="6648"/>
      </w:tblGrid>
      <w:tr w:rsidR="00553DBE" w:rsidRPr="005E00B9" w:rsidTr="00E9440E">
        <w:trPr>
          <w:trHeight w:val="240"/>
        </w:trPr>
        <w:tc>
          <w:tcPr>
            <w:tcW w:w="3000" w:type="dxa"/>
          </w:tcPr>
          <w:p w:rsidR="00553DBE" w:rsidRPr="005E00B9" w:rsidRDefault="00EC1DB6" w:rsidP="00E9440E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5E00B9">
              <w:rPr>
                <w:rFonts w:hint="cs"/>
                <w:bCs/>
                <w:sz w:val="20"/>
                <w:rtl/>
                <w:lang w:bidi="ar-AE"/>
              </w:rPr>
              <w:t>توصية</w:t>
            </w:r>
            <w:r w:rsidR="00553DBE" w:rsidRPr="005E00B9">
              <w:rPr>
                <w:bCs/>
                <w:sz w:val="20"/>
                <w:rtl/>
                <w:lang w:bidi="ar-AE"/>
              </w:rPr>
              <w:t xml:space="preserve"> الأمانة:</w:t>
            </w:r>
          </w:p>
        </w:tc>
        <w:tc>
          <w:tcPr>
            <w:tcW w:w="6648" w:type="dxa"/>
          </w:tcPr>
          <w:p w:rsidR="00553DBE" w:rsidRPr="005E00B9" w:rsidRDefault="00EC1DB6" w:rsidP="00E9440E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5E00B9">
              <w:rPr>
                <w:rFonts w:hint="cs"/>
                <w:sz w:val="20"/>
                <w:rtl/>
                <w:lang w:bidi="ar-AE"/>
              </w:rPr>
              <w:t>الموافقة الشمولية</w:t>
            </w:r>
          </w:p>
        </w:tc>
      </w:tr>
    </w:tbl>
    <w:p w:rsidR="007E5D09" w:rsidRDefault="007E5D09" w:rsidP="005E00B9">
      <w:pPr>
        <w:pStyle w:val="Heading3"/>
        <w:numPr>
          <w:ilvl w:val="0"/>
          <w:numId w:val="0"/>
        </w:numPr>
        <w:rPr>
          <w:sz w:val="20"/>
          <w:lang w:val="en-US"/>
        </w:rPr>
      </w:pPr>
    </w:p>
    <w:p w:rsidR="006A7928" w:rsidRPr="00D3145F" w:rsidRDefault="006A7928" w:rsidP="003E5E21">
      <w:pPr>
        <w:bidi/>
        <w:jc w:val="center"/>
        <w:rPr>
          <w:b/>
          <w:bCs/>
          <w:sz w:val="28"/>
          <w:szCs w:val="28"/>
          <w:lang w:val="en-US" w:bidi="ar-SA"/>
        </w:rPr>
      </w:pPr>
      <w:r w:rsidRPr="00D3145F">
        <w:rPr>
          <w:b/>
          <w:bCs/>
          <w:sz w:val="28"/>
          <w:szCs w:val="28"/>
          <w:rtl/>
          <w:lang w:val="en-US" w:bidi="ar-SA"/>
        </w:rPr>
        <w:lastRenderedPageBreak/>
        <w:t>وصف المشروع</w:t>
      </w:r>
    </w:p>
    <w:p w:rsidR="006A7928" w:rsidRPr="006A7928" w:rsidRDefault="006A7928" w:rsidP="006A7928">
      <w:pPr>
        <w:bidi/>
        <w:rPr>
          <w:szCs w:val="24"/>
          <w:lang w:val="en-US" w:bidi="ar-SA"/>
        </w:rPr>
      </w:pPr>
    </w:p>
    <w:p w:rsidR="006A7928" w:rsidRPr="00D3145F" w:rsidRDefault="0092720F" w:rsidP="009A1A3E">
      <w:pPr>
        <w:bidi/>
        <w:rPr>
          <w:sz w:val="26"/>
          <w:szCs w:val="26"/>
          <w:rtl/>
          <w:lang w:val="en-US" w:bidi="ar-SA"/>
        </w:rPr>
      </w:pPr>
      <w:r>
        <w:rPr>
          <w:szCs w:val="24"/>
          <w:rtl/>
          <w:lang w:val="en-US" w:bidi="ar-SA"/>
        </w:rPr>
        <w:t>1</w:t>
      </w:r>
      <w:r w:rsidR="006A7928" w:rsidRPr="006A7928">
        <w:rPr>
          <w:szCs w:val="24"/>
          <w:rtl/>
          <w:lang w:val="en-US" w:bidi="ar-SA"/>
        </w:rPr>
        <w:t xml:space="preserve">- 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>نيابة عن</w:t>
      </w:r>
      <w:r w:rsidRPr="00D3145F">
        <w:rPr>
          <w:sz w:val="26"/>
          <w:szCs w:val="26"/>
          <w:rtl/>
          <w:lang w:val="en-US" w:bidi="ar-SA"/>
        </w:rPr>
        <w:t xml:space="preserve"> حكومة جمهورية مولدوفا</w:t>
      </w:r>
      <w:r w:rsidR="006A7928" w:rsidRPr="00D3145F">
        <w:rPr>
          <w:sz w:val="26"/>
          <w:szCs w:val="26"/>
          <w:rtl/>
          <w:lang w:val="en-US" w:bidi="ar-SA"/>
        </w:rPr>
        <w:t>، قد</w:t>
      </w:r>
      <w:r w:rsidRPr="00D3145F">
        <w:rPr>
          <w:sz w:val="26"/>
          <w:szCs w:val="26"/>
          <w:rtl/>
          <w:lang w:val="en-US" w:bidi="ar-SA"/>
        </w:rPr>
        <w:t>م برنامج الأمم المتحدة الإنمائي</w:t>
      </w:r>
      <w:r w:rsidR="009A1A3E" w:rsidRPr="00D3145F">
        <w:rPr>
          <w:rFonts w:hint="cs"/>
          <w:sz w:val="26"/>
          <w:szCs w:val="26"/>
          <w:rtl/>
          <w:lang w:val="en-US" w:bidi="ar-SA"/>
        </w:rPr>
        <w:t xml:space="preserve"> (اليوئنديبي)</w:t>
      </w:r>
      <w:r w:rsidR="006A7928" w:rsidRPr="00D3145F">
        <w:rPr>
          <w:sz w:val="26"/>
          <w:szCs w:val="26"/>
          <w:rtl/>
          <w:lang w:val="en-US" w:bidi="ar-SA"/>
        </w:rPr>
        <w:t>،</w:t>
      </w:r>
      <w:r w:rsidRPr="00D3145F">
        <w:rPr>
          <w:sz w:val="26"/>
          <w:szCs w:val="26"/>
          <w:rtl/>
          <w:lang w:val="en-US" w:bidi="ar-SA"/>
        </w:rPr>
        <w:t xml:space="preserve"> بصفته الوكالة المنفذة الرئيسية</w:t>
      </w:r>
      <w:r w:rsidR="006A7928" w:rsidRPr="00D3145F">
        <w:rPr>
          <w:sz w:val="26"/>
          <w:szCs w:val="26"/>
          <w:rtl/>
          <w:lang w:val="en-US" w:bidi="ar-SA"/>
        </w:rPr>
        <w:t xml:space="preserve">، طلبًا لتمويل الشريحة الثالثة والأخيرة من المرحلة الثانية من خطة إدارة </w:t>
      </w:r>
      <w:r w:rsidRPr="00D3145F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="006A7928" w:rsidRPr="00D3145F">
        <w:rPr>
          <w:sz w:val="26"/>
          <w:szCs w:val="26"/>
          <w:rtl/>
          <w:lang w:val="en-US" w:bidi="ar-SA"/>
        </w:rPr>
        <w:t xml:space="preserve">، </w:t>
      </w:r>
      <w:r w:rsidRPr="00D3145F">
        <w:rPr>
          <w:rFonts w:hint="cs"/>
          <w:sz w:val="26"/>
          <w:szCs w:val="26"/>
          <w:rtl/>
          <w:lang w:val="en-US" w:bidi="ar-SA"/>
        </w:rPr>
        <w:t>بقيمة</w:t>
      </w:r>
      <w:r w:rsidR="006A7928" w:rsidRPr="00D3145F">
        <w:rPr>
          <w:sz w:val="26"/>
          <w:szCs w:val="26"/>
          <w:rtl/>
          <w:lang w:val="en-US" w:bidi="ar-SA"/>
        </w:rPr>
        <w:t xml:space="preserve"> 17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450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Pr="00D3145F">
        <w:rPr>
          <w:rFonts w:hint="cs"/>
          <w:sz w:val="26"/>
          <w:szCs w:val="26"/>
          <w:rtl/>
          <w:lang w:val="en-US" w:bidi="ar-SA"/>
        </w:rPr>
        <w:t>بقيمة</w:t>
      </w:r>
      <w:r w:rsidR="006A7928" w:rsidRPr="00D3145F">
        <w:rPr>
          <w:sz w:val="26"/>
          <w:szCs w:val="26"/>
          <w:rtl/>
          <w:lang w:val="en-US" w:bidi="ar-SA"/>
        </w:rPr>
        <w:t xml:space="preserve"> 1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570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لبرنامج الأمم المتحدة الإنمائي فقط</w:t>
      </w:r>
      <w:r w:rsidRPr="00D3145F">
        <w:rPr>
          <w:rStyle w:val="FootnoteReference"/>
          <w:sz w:val="26"/>
          <w:szCs w:val="26"/>
          <w:rtl/>
          <w:lang w:val="en-US" w:bidi="ar-SA"/>
        </w:rPr>
        <w:footnoteReference w:id="2"/>
      </w:r>
      <w:r w:rsidR="006A7928" w:rsidRPr="00D3145F">
        <w:rPr>
          <w:sz w:val="26"/>
          <w:szCs w:val="26"/>
          <w:rtl/>
          <w:lang w:val="en-US" w:bidi="ar-SA"/>
        </w:rPr>
        <w:t xml:space="preserve">. </w:t>
      </w:r>
      <w:r w:rsidR="009A1A3E" w:rsidRPr="00D3145F">
        <w:rPr>
          <w:rFonts w:hint="cs"/>
          <w:sz w:val="26"/>
          <w:szCs w:val="26"/>
          <w:rtl/>
          <w:lang w:val="en-US" w:bidi="ar-SA"/>
        </w:rPr>
        <w:t>ويشمل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1B3277" w:rsidRPr="00D3145F">
        <w:rPr>
          <w:rFonts w:hint="cs"/>
          <w:sz w:val="26"/>
          <w:szCs w:val="26"/>
          <w:rtl/>
          <w:lang w:val="en-US" w:bidi="ar-SA"/>
        </w:rPr>
        <w:t>الطلب</w:t>
      </w:r>
      <w:r w:rsidR="006A7928" w:rsidRPr="00D3145F">
        <w:rPr>
          <w:sz w:val="26"/>
          <w:szCs w:val="26"/>
          <w:rtl/>
          <w:lang w:val="en-US" w:bidi="ar-SA"/>
        </w:rPr>
        <w:t xml:space="preserve"> تقريرًا مرحليًا عن تنفيذ الشريحة الثانية وخطة تنفيذ الشريحة للفترة من 2020 إلى 2021.</w:t>
      </w:r>
    </w:p>
    <w:p w:rsidR="006724C4" w:rsidRPr="00D3145F" w:rsidRDefault="006724C4" w:rsidP="006724C4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6724C4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 xml:space="preserve">تقرير عن استهلاك </w:t>
      </w:r>
      <w:r w:rsidR="006724C4" w:rsidRPr="00D3145F">
        <w:rPr>
          <w:rFonts w:hint="cs"/>
          <w:sz w:val="26"/>
          <w:szCs w:val="26"/>
          <w:u w:val="single"/>
          <w:rtl/>
          <w:lang w:val="en-US" w:bidi="ar-SA"/>
        </w:rPr>
        <w:t>المواد الهيدروكلوروفلوروكربونية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B212BA" w:rsidP="00D20B3D">
      <w:pPr>
        <w:bidi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2-</w:t>
      </w:r>
      <w:r w:rsidR="00F81927" w:rsidRPr="00D3145F">
        <w:rPr>
          <w:sz w:val="26"/>
          <w:szCs w:val="26"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أبلغت حكومة جمهورية مولدوفا عن استهلاك 0.53 طن </w:t>
      </w:r>
      <w:r w:rsidR="001B02DD" w:rsidRPr="00D3145F">
        <w:rPr>
          <w:rFonts w:hint="cs"/>
          <w:sz w:val="26"/>
          <w:szCs w:val="26"/>
          <w:rtl/>
          <w:lang w:val="en-US" w:bidi="ar-SA"/>
        </w:rPr>
        <w:t>من قدرات</w:t>
      </w:r>
      <w:r w:rsidR="006A7928" w:rsidRPr="00D3145F">
        <w:rPr>
          <w:sz w:val="26"/>
          <w:szCs w:val="26"/>
          <w:rtl/>
          <w:lang w:val="en-US" w:bidi="ar-SA"/>
        </w:rPr>
        <w:t xml:space="preserve"> استنفاد الأوزون من </w:t>
      </w:r>
      <w:r w:rsidR="001B02DD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1B02DD" w:rsidRPr="00D3145F">
        <w:rPr>
          <w:sz w:val="26"/>
          <w:szCs w:val="26"/>
          <w:rtl/>
          <w:lang w:val="en-US" w:bidi="ar-SA"/>
        </w:rPr>
        <w:t xml:space="preserve"> في عام 2019</w:t>
      </w:r>
      <w:r w:rsidR="006A7928" w:rsidRPr="00D3145F">
        <w:rPr>
          <w:sz w:val="26"/>
          <w:szCs w:val="26"/>
          <w:rtl/>
          <w:lang w:val="en-US" w:bidi="ar-SA"/>
        </w:rPr>
        <w:t xml:space="preserve">، وهو أقل بنسبة 47 في المائة من خط الأساس </w:t>
      </w:r>
      <w:r w:rsidR="001B02DD" w:rsidRPr="00D3145F">
        <w:rPr>
          <w:rFonts w:hint="cs"/>
          <w:sz w:val="26"/>
          <w:szCs w:val="26"/>
          <w:rtl/>
          <w:lang w:val="en-US" w:bidi="ar-SA"/>
        </w:rPr>
        <w:t>المحدد للمواد الهيدروكلوروفلوروكربونية</w:t>
      </w:r>
      <w:r w:rsidR="001B02DD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للامتثال</w:t>
      </w:r>
      <w:r w:rsidR="001B02DD" w:rsidRPr="00D3145F">
        <w:rPr>
          <w:rFonts w:hint="cs"/>
          <w:sz w:val="26"/>
          <w:szCs w:val="26"/>
          <w:rtl/>
          <w:lang w:val="en-US" w:bidi="ar-SA"/>
        </w:rPr>
        <w:t xml:space="preserve"> له</w:t>
      </w:r>
      <w:r w:rsidR="006A7928" w:rsidRPr="00D3145F">
        <w:rPr>
          <w:sz w:val="26"/>
          <w:szCs w:val="26"/>
          <w:rtl/>
          <w:lang w:val="en-US" w:bidi="ar-SA"/>
        </w:rPr>
        <w:t xml:space="preserve">. </w:t>
      </w:r>
      <w:r w:rsidR="00D20B3D" w:rsidRPr="00D3145F">
        <w:rPr>
          <w:rFonts w:hint="cs"/>
          <w:sz w:val="26"/>
          <w:szCs w:val="26"/>
          <w:rtl/>
          <w:lang w:val="en-US" w:bidi="ar-SA"/>
        </w:rPr>
        <w:t>ويبين الجدول 1</w:t>
      </w:r>
      <w:r w:rsidR="006A7928" w:rsidRPr="00D3145F">
        <w:rPr>
          <w:sz w:val="26"/>
          <w:szCs w:val="26"/>
          <w:rtl/>
          <w:lang w:val="en-US" w:bidi="ar-SA"/>
        </w:rPr>
        <w:t xml:space="preserve"> استهلاك </w:t>
      </w:r>
      <w:r w:rsidR="00D20B3D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D20B3D" w:rsidRPr="00D3145F">
        <w:rPr>
          <w:sz w:val="26"/>
          <w:szCs w:val="26"/>
          <w:rtl/>
          <w:lang w:val="en-US" w:bidi="ar-SA"/>
        </w:rPr>
        <w:t xml:space="preserve"> </w:t>
      </w:r>
      <w:r w:rsidR="00D20B3D" w:rsidRPr="00D3145F">
        <w:rPr>
          <w:rFonts w:hint="cs"/>
          <w:sz w:val="26"/>
          <w:szCs w:val="26"/>
          <w:rtl/>
          <w:lang w:val="en-US" w:bidi="ar-SA"/>
        </w:rPr>
        <w:t>في ا</w:t>
      </w:r>
      <w:r w:rsidR="00D20B3D" w:rsidRPr="00D3145F">
        <w:rPr>
          <w:sz w:val="26"/>
          <w:szCs w:val="26"/>
          <w:rtl/>
          <w:lang w:val="en-US" w:bidi="ar-SA"/>
        </w:rPr>
        <w:t>لفترة 2015-2019</w:t>
      </w:r>
      <w:r w:rsidR="00D20B3D" w:rsidRPr="00D3145F">
        <w:rPr>
          <w:rFonts w:hint="cs"/>
          <w:sz w:val="26"/>
          <w:szCs w:val="26"/>
          <w:rtl/>
          <w:lang w:val="en-US" w:bidi="ar-SA"/>
        </w:rPr>
        <w:t>.</w:t>
      </w:r>
    </w:p>
    <w:p w:rsidR="00D20B3D" w:rsidRPr="006A7928" w:rsidRDefault="00D20B3D" w:rsidP="00D20B3D">
      <w:pPr>
        <w:bidi/>
        <w:rPr>
          <w:szCs w:val="24"/>
          <w:lang w:val="en-US" w:bidi="ar-SA"/>
        </w:rPr>
      </w:pPr>
    </w:p>
    <w:p w:rsidR="006A7928" w:rsidRPr="00D3145F" w:rsidRDefault="00D20B3D" w:rsidP="00D3145F">
      <w:pPr>
        <w:bidi/>
        <w:rPr>
          <w:b/>
          <w:bCs/>
          <w:sz w:val="26"/>
          <w:szCs w:val="26"/>
          <w:rtl/>
          <w:lang w:val="en-US" w:bidi="ar-SA"/>
        </w:rPr>
      </w:pPr>
      <w:r w:rsidRPr="00D3145F">
        <w:rPr>
          <w:b/>
          <w:bCs/>
          <w:sz w:val="26"/>
          <w:szCs w:val="26"/>
          <w:rtl/>
          <w:lang w:val="en-US" w:bidi="ar-SA"/>
        </w:rPr>
        <w:t>الجدول 1</w:t>
      </w:r>
      <w:r w:rsidRPr="00D3145F">
        <w:rPr>
          <w:rFonts w:hint="cs"/>
          <w:b/>
          <w:bCs/>
          <w:sz w:val="26"/>
          <w:szCs w:val="26"/>
          <w:rtl/>
          <w:lang w:val="en-US" w:bidi="ar-SA"/>
        </w:rPr>
        <w:t xml:space="preserve">- </w:t>
      </w:r>
      <w:r w:rsidR="006A7928" w:rsidRPr="00D3145F">
        <w:rPr>
          <w:b/>
          <w:bCs/>
          <w:sz w:val="26"/>
          <w:szCs w:val="26"/>
          <w:rtl/>
          <w:lang w:val="en-US" w:bidi="ar-SA"/>
        </w:rPr>
        <w:t xml:space="preserve"> استهلاك </w:t>
      </w:r>
      <w:r w:rsidR="006A21D0" w:rsidRPr="00D3145F">
        <w:rPr>
          <w:rFonts w:hint="cs"/>
          <w:b/>
          <w:bCs/>
          <w:sz w:val="26"/>
          <w:szCs w:val="26"/>
          <w:rtl/>
          <w:lang w:val="en-US" w:bidi="ar-SA"/>
        </w:rPr>
        <w:t>المواد الهيدروكلوروفلوروكربونية</w:t>
      </w:r>
      <w:r w:rsidR="006A7928" w:rsidRPr="00D3145F">
        <w:rPr>
          <w:b/>
          <w:bCs/>
          <w:sz w:val="26"/>
          <w:szCs w:val="26"/>
          <w:rtl/>
          <w:lang w:val="en-US" w:bidi="ar-SA"/>
        </w:rPr>
        <w:t xml:space="preserve"> في جمهورية مولدوفا (</w:t>
      </w:r>
      <w:r w:rsidR="006A21D0" w:rsidRPr="00D3145F">
        <w:rPr>
          <w:rFonts w:hint="cs"/>
          <w:b/>
          <w:bCs/>
          <w:sz w:val="26"/>
          <w:szCs w:val="26"/>
          <w:rtl/>
          <w:lang w:val="en-US" w:bidi="ar-SA"/>
        </w:rPr>
        <w:t>بيانات المادة 7 للفترة</w:t>
      </w:r>
      <w:r w:rsidR="00D3145F">
        <w:rPr>
          <w:b/>
          <w:bCs/>
          <w:sz w:val="26"/>
          <w:szCs w:val="26"/>
          <w:lang w:val="en-US" w:bidi="ar-SA"/>
        </w:rPr>
        <w:t> </w:t>
      </w:r>
      <w:r w:rsidR="006A21D0" w:rsidRPr="00D3145F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b/>
          <w:bCs/>
          <w:sz w:val="26"/>
          <w:szCs w:val="26"/>
          <w:rtl/>
          <w:lang w:val="en-US" w:bidi="ar-SA"/>
        </w:rPr>
        <w:t>2015</w:t>
      </w:r>
      <w:r w:rsidR="00D3145F">
        <w:rPr>
          <w:b/>
          <w:bCs/>
          <w:sz w:val="26"/>
          <w:szCs w:val="26"/>
          <w:lang w:val="en-US" w:bidi="ar-SA"/>
        </w:rPr>
        <w:t> </w:t>
      </w:r>
      <w:r w:rsidR="00D3145F">
        <w:rPr>
          <w:b/>
          <w:bCs/>
          <w:sz w:val="26"/>
          <w:szCs w:val="26"/>
          <w:lang w:val="en-US" w:bidi="ar-SA"/>
        </w:rPr>
        <w:noBreakHyphen/>
      </w:r>
      <w:r w:rsidR="006A7928" w:rsidRPr="00D3145F">
        <w:rPr>
          <w:b/>
          <w:bCs/>
          <w:sz w:val="26"/>
          <w:szCs w:val="26"/>
          <w:rtl/>
          <w:lang w:val="en-US" w:bidi="ar-SA"/>
        </w:rPr>
        <w:t>2019)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41"/>
        <w:gridCol w:w="1128"/>
        <w:gridCol w:w="1128"/>
        <w:gridCol w:w="1130"/>
        <w:gridCol w:w="1128"/>
        <w:gridCol w:w="1128"/>
        <w:gridCol w:w="1128"/>
      </w:tblGrid>
      <w:tr w:rsidR="006A7928" w:rsidRPr="00D3145F" w:rsidTr="00830956">
        <w:trPr>
          <w:tblHeader/>
        </w:trPr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6A7928" w:rsidRPr="00D3145F" w:rsidRDefault="00830956" w:rsidP="00830956">
            <w:pPr>
              <w:widowControl w:val="0"/>
              <w:bidi/>
              <w:jc w:val="left"/>
              <w:rPr>
                <w:b/>
                <w:bCs/>
                <w:szCs w:val="24"/>
                <w:lang w:val="en-US"/>
              </w:rPr>
            </w:pPr>
            <w:r w:rsidRPr="00D3145F">
              <w:rPr>
                <w:rFonts w:hint="cs"/>
                <w:szCs w:val="24"/>
                <w:rtl/>
                <w:lang w:val="en-US" w:bidi="ar-SA"/>
              </w:rPr>
              <w:t>الهيدروكلوروفلوروكربون-22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928" w:rsidRPr="00D3145F" w:rsidRDefault="006A7928" w:rsidP="00E9440E">
            <w:pPr>
              <w:widowControl w:val="0"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b/>
                <w:bCs/>
                <w:szCs w:val="24"/>
                <w:lang w:val="en-CA"/>
              </w:rPr>
              <w:t>2015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928" w:rsidRPr="00D3145F" w:rsidRDefault="006A7928" w:rsidP="00E9440E">
            <w:pPr>
              <w:widowControl w:val="0"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b/>
                <w:bCs/>
                <w:szCs w:val="24"/>
                <w:lang w:val="en-CA"/>
              </w:rPr>
              <w:t>2016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28" w:rsidRPr="00D3145F" w:rsidRDefault="006A7928" w:rsidP="00E9440E">
            <w:pPr>
              <w:widowControl w:val="0"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b/>
                <w:bCs/>
                <w:szCs w:val="24"/>
                <w:lang w:val="en-CA"/>
              </w:rPr>
              <w:t>2017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28" w:rsidRPr="00D3145F" w:rsidRDefault="006A7928" w:rsidP="00E9440E">
            <w:pPr>
              <w:widowControl w:val="0"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b/>
                <w:bCs/>
                <w:szCs w:val="24"/>
                <w:lang w:val="en-CA"/>
              </w:rPr>
              <w:t>2018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928" w:rsidRPr="00D3145F" w:rsidRDefault="006A7928" w:rsidP="00E9440E">
            <w:pPr>
              <w:widowControl w:val="0"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b/>
                <w:bCs/>
                <w:szCs w:val="24"/>
                <w:lang w:val="en-CA"/>
              </w:rPr>
              <w:t>2019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928" w:rsidRPr="00D3145F" w:rsidRDefault="00796587" w:rsidP="00796587">
            <w:pPr>
              <w:widowControl w:val="0"/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خط الأساس</w:t>
            </w:r>
          </w:p>
        </w:tc>
      </w:tr>
      <w:tr w:rsidR="006A7928" w:rsidRPr="00D3145F" w:rsidTr="00830956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6A7928" w:rsidRPr="00D3145F" w:rsidRDefault="00796587" w:rsidP="00796587">
            <w:pPr>
              <w:widowControl w:val="0"/>
              <w:bidi/>
              <w:jc w:val="left"/>
              <w:rPr>
                <w:b/>
                <w:szCs w:val="24"/>
                <w:lang w:val="en-CA"/>
              </w:rPr>
            </w:pPr>
            <w:r w:rsidRPr="00D3145F">
              <w:rPr>
                <w:rFonts w:hint="cs"/>
                <w:b/>
                <w:szCs w:val="24"/>
                <w:rtl/>
                <w:lang w:val="en-CA"/>
              </w:rPr>
              <w:t>طن متري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14.90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5.58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widowControl w:val="0"/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9.68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:rsidR="006A7928" w:rsidRPr="00D3145F" w:rsidRDefault="006A7928" w:rsidP="00E9440E">
            <w:pPr>
              <w:widowControl w:val="0"/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17.00</w:t>
            </w:r>
          </w:p>
        </w:tc>
      </w:tr>
      <w:tr w:rsidR="006A7928" w:rsidRPr="00D3145F" w:rsidTr="00830956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6A7928" w:rsidRPr="00D3145F" w:rsidRDefault="00796587" w:rsidP="00796587">
            <w:pPr>
              <w:widowControl w:val="0"/>
              <w:bidi/>
              <w:jc w:val="left"/>
              <w:rPr>
                <w:b/>
                <w:szCs w:val="24"/>
                <w:lang w:val="en-CA"/>
              </w:rPr>
            </w:pPr>
            <w:r w:rsidRPr="00D3145F">
              <w:rPr>
                <w:rFonts w:hint="cs"/>
                <w:b/>
                <w:szCs w:val="24"/>
                <w:rtl/>
                <w:lang w:val="en-CA"/>
              </w:rPr>
              <w:t>طن من قدرات استنفاذ الأوزون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0.82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0.00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0.31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6A7928" w:rsidRPr="00D3145F" w:rsidRDefault="006A7928" w:rsidP="00E9440E">
            <w:pPr>
              <w:widowControl w:val="0"/>
              <w:jc w:val="right"/>
              <w:rPr>
                <w:b/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0.53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:rsidR="006A7928" w:rsidRPr="00D3145F" w:rsidRDefault="006A7928" w:rsidP="00E9440E">
            <w:pPr>
              <w:widowControl w:val="0"/>
              <w:jc w:val="right"/>
              <w:rPr>
                <w:bCs/>
                <w:szCs w:val="24"/>
                <w:lang w:val="en-CA"/>
              </w:rPr>
            </w:pPr>
            <w:r w:rsidRPr="00D3145F">
              <w:rPr>
                <w:bCs/>
                <w:szCs w:val="24"/>
                <w:lang w:val="en-CA"/>
              </w:rPr>
              <w:t>1.00</w:t>
            </w:r>
          </w:p>
        </w:tc>
      </w:tr>
    </w:tbl>
    <w:p w:rsidR="006A7928" w:rsidRPr="00D3145F" w:rsidRDefault="006A7928" w:rsidP="006A7928">
      <w:pPr>
        <w:bidi/>
        <w:rPr>
          <w:sz w:val="26"/>
          <w:szCs w:val="26"/>
          <w:rtl/>
          <w:lang w:val="en-US" w:bidi="ar-SA"/>
        </w:rPr>
      </w:pPr>
    </w:p>
    <w:p w:rsidR="006A7928" w:rsidRPr="00D3145F" w:rsidRDefault="003865F6" w:rsidP="0075293E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3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لم يتم تخصيص حصة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لاستيراد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D31700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في عام 2016 أو</w:t>
      </w:r>
      <w:r w:rsidR="00D31700" w:rsidRPr="00D3145F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D31700" w:rsidRPr="00D3145F">
        <w:rPr>
          <w:sz w:val="26"/>
          <w:szCs w:val="26"/>
          <w:rtl/>
          <w:lang w:val="en-US" w:bidi="ar-SA"/>
        </w:rPr>
        <w:t xml:space="preserve"> 2017</w:t>
      </w:r>
      <w:r w:rsidR="006A7928" w:rsidRPr="00D3145F">
        <w:rPr>
          <w:sz w:val="26"/>
          <w:szCs w:val="26"/>
          <w:rtl/>
          <w:lang w:val="en-US" w:bidi="ar-SA"/>
        </w:rPr>
        <w:t xml:space="preserve">؛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و</w:t>
      </w:r>
      <w:r w:rsidR="006440AE" w:rsidRPr="00D3145F">
        <w:rPr>
          <w:sz w:val="26"/>
          <w:szCs w:val="26"/>
          <w:rtl/>
          <w:lang w:val="en-US" w:bidi="ar-SA"/>
        </w:rPr>
        <w:t>خلال تلك السن</w:t>
      </w:r>
      <w:r w:rsidR="006440AE" w:rsidRPr="00D3145F">
        <w:rPr>
          <w:rFonts w:hint="cs"/>
          <w:sz w:val="26"/>
          <w:szCs w:val="26"/>
          <w:rtl/>
          <w:lang w:val="en-US" w:bidi="ar-SA"/>
        </w:rPr>
        <w:t>تين</w:t>
      </w:r>
      <w:r w:rsidR="006A7928" w:rsidRPr="00D3145F">
        <w:rPr>
          <w:sz w:val="26"/>
          <w:szCs w:val="26"/>
          <w:rtl/>
          <w:lang w:val="en-US" w:bidi="ar-SA"/>
        </w:rPr>
        <w:t xml:space="preserve">، تم استخدام مخزونات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D31700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 xml:space="preserve">لتلبية الطلب المحلي.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على الرغم من أن حصة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D31700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في عام 2018 كانت 0.61 طن</w:t>
      </w:r>
      <w:r w:rsidR="00D31700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D31700" w:rsidRPr="00D3145F">
        <w:rPr>
          <w:rFonts w:hint="cs"/>
          <w:sz w:val="26"/>
          <w:szCs w:val="26"/>
          <w:rtl/>
          <w:lang w:val="en-US" w:bidi="ar-SA"/>
        </w:rPr>
        <w:t>(</w:t>
      </w:r>
      <w:r w:rsidR="006A7928" w:rsidRPr="00D3145F">
        <w:rPr>
          <w:sz w:val="26"/>
          <w:szCs w:val="26"/>
          <w:lang w:val="en-US" w:bidi="ar-SA"/>
        </w:rPr>
        <w:t>11.00</w:t>
      </w:r>
      <w:r w:rsidR="00D31700" w:rsidRPr="00D3145F">
        <w:rPr>
          <w:sz w:val="26"/>
          <w:szCs w:val="26"/>
          <w:rtl/>
          <w:lang w:val="en-US" w:bidi="ar-SA"/>
        </w:rPr>
        <w:t xml:space="preserve"> طن متري)</w:t>
      </w:r>
      <w:r w:rsidR="006A7928" w:rsidRPr="00D3145F">
        <w:rPr>
          <w:sz w:val="26"/>
          <w:szCs w:val="26"/>
          <w:rtl/>
          <w:lang w:val="en-US" w:bidi="ar-SA"/>
        </w:rPr>
        <w:t>، لم يتم تخصيصها للمستوردين الخمسة حتى أكتوبر</w:t>
      </w:r>
      <w:r w:rsidR="006440AE" w:rsidRPr="00D3145F">
        <w:rPr>
          <w:rFonts w:hint="cs"/>
          <w:sz w:val="26"/>
          <w:szCs w:val="26"/>
          <w:rtl/>
          <w:lang w:val="en-US" w:bidi="ar-SA"/>
        </w:rPr>
        <w:t>/ تشرين الأول</w:t>
      </w:r>
      <w:r w:rsidR="006A7928" w:rsidRPr="00D3145F">
        <w:rPr>
          <w:sz w:val="26"/>
          <w:szCs w:val="26"/>
          <w:rtl/>
          <w:lang w:val="en-US" w:bidi="ar-SA"/>
        </w:rPr>
        <w:t xml:space="preserve"> 2018 بسبب الموافقة المتأخرة من الحكومة على الإط</w:t>
      </w:r>
      <w:r w:rsidR="00D31700" w:rsidRPr="00D3145F">
        <w:rPr>
          <w:sz w:val="26"/>
          <w:szCs w:val="26"/>
          <w:rtl/>
          <w:lang w:val="en-US" w:bidi="ar-SA"/>
        </w:rPr>
        <w:t>ار التنظيمي الوطني لتخصيص الحصص</w:t>
      </w:r>
      <w:r w:rsidR="00D31700" w:rsidRPr="00D3145F">
        <w:rPr>
          <w:rStyle w:val="FootnoteReference"/>
          <w:sz w:val="26"/>
          <w:szCs w:val="26"/>
          <w:rtl/>
          <w:lang w:val="en-US" w:bidi="ar-SA"/>
        </w:rPr>
        <w:footnoteReference w:id="3"/>
      </w:r>
      <w:r w:rsidR="007C1C2D" w:rsidRPr="00D3145F">
        <w:rPr>
          <w:sz w:val="26"/>
          <w:szCs w:val="26"/>
          <w:rtl/>
          <w:lang w:val="en-US" w:bidi="ar-SA"/>
        </w:rPr>
        <w:t>؛ وبناءً على ذلك</w:t>
      </w:r>
      <w:r w:rsidR="006A7928" w:rsidRPr="00D3145F">
        <w:rPr>
          <w:sz w:val="26"/>
          <w:szCs w:val="26"/>
          <w:rtl/>
          <w:lang w:val="en-US" w:bidi="ar-SA"/>
        </w:rPr>
        <w:t>، تم استيراد 0.31 طن</w:t>
      </w:r>
      <w:r w:rsidR="007C1C2D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7C1C2D" w:rsidRPr="00D3145F">
        <w:rPr>
          <w:rFonts w:hint="cs"/>
          <w:sz w:val="26"/>
          <w:szCs w:val="26"/>
          <w:rtl/>
          <w:lang w:val="en-US" w:bidi="ar-SA"/>
        </w:rPr>
        <w:t>(</w:t>
      </w:r>
      <w:r w:rsidR="006A7928" w:rsidRPr="00D3145F">
        <w:rPr>
          <w:sz w:val="26"/>
          <w:szCs w:val="26"/>
          <w:lang w:val="en-US" w:bidi="ar-SA"/>
        </w:rPr>
        <w:t>5.58</w:t>
      </w:r>
      <w:r w:rsidR="006A7928" w:rsidRPr="00D3145F">
        <w:rPr>
          <w:sz w:val="26"/>
          <w:szCs w:val="26"/>
          <w:rtl/>
          <w:lang w:val="en-US" w:bidi="ar-SA"/>
        </w:rPr>
        <w:t xml:space="preserve"> طن متري) من </w:t>
      </w:r>
      <w:r w:rsidR="007C1C2D" w:rsidRPr="00D3145F">
        <w:rPr>
          <w:rFonts w:hint="cs"/>
          <w:sz w:val="26"/>
          <w:szCs w:val="26"/>
          <w:rtl/>
          <w:lang w:val="en-US" w:bidi="ar-SA"/>
        </w:rPr>
        <w:t xml:space="preserve">الهيدروكلوروفلوروكربون-22 </w:t>
      </w:r>
      <w:r w:rsidR="007C1C2D" w:rsidRPr="00D3145F">
        <w:rPr>
          <w:sz w:val="26"/>
          <w:szCs w:val="26"/>
          <w:rtl/>
          <w:lang w:val="en-US" w:bidi="ar-SA"/>
        </w:rPr>
        <w:t xml:space="preserve">فقط </w:t>
      </w:r>
      <w:r w:rsidR="006A7928" w:rsidRPr="00D3145F">
        <w:rPr>
          <w:sz w:val="26"/>
          <w:szCs w:val="26"/>
          <w:rtl/>
          <w:lang w:val="en-US" w:bidi="ar-SA"/>
        </w:rPr>
        <w:t xml:space="preserve">في ذلك العام. </w:t>
      </w:r>
      <w:r w:rsidR="00CE575F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تم تخصيص حصة</w:t>
      </w:r>
      <w:r w:rsidR="00CE575F" w:rsidRPr="00D3145F">
        <w:rPr>
          <w:rFonts w:hint="cs"/>
          <w:sz w:val="26"/>
          <w:szCs w:val="26"/>
          <w:rtl/>
          <w:lang w:val="en-US" w:bidi="ar-SA"/>
        </w:rPr>
        <w:t xml:space="preserve"> </w:t>
      </w:r>
      <w:r w:rsidR="006440AE" w:rsidRPr="00D3145F">
        <w:rPr>
          <w:rFonts w:hint="cs"/>
          <w:sz w:val="26"/>
          <w:szCs w:val="26"/>
          <w:rtl/>
          <w:lang w:val="en-US" w:bidi="ar-SA"/>
        </w:rPr>
        <w:t>ل</w:t>
      </w:r>
      <w:r w:rsidR="00CE575F" w:rsidRPr="00D3145F">
        <w:rPr>
          <w:rFonts w:hint="cs"/>
          <w:sz w:val="26"/>
          <w:szCs w:val="26"/>
          <w:rtl/>
          <w:lang w:val="en-US" w:bidi="ar-SA"/>
        </w:rPr>
        <w:t>عام</w:t>
      </w:r>
      <w:r w:rsidR="006A7928" w:rsidRPr="00D3145F">
        <w:rPr>
          <w:sz w:val="26"/>
          <w:szCs w:val="26"/>
          <w:rtl/>
          <w:lang w:val="en-US" w:bidi="ar-SA"/>
        </w:rPr>
        <w:t xml:space="preserve"> 2019 </w:t>
      </w:r>
      <w:r w:rsidR="00CE575F" w:rsidRPr="00D3145F">
        <w:rPr>
          <w:rFonts w:hint="cs"/>
          <w:sz w:val="26"/>
          <w:szCs w:val="26"/>
          <w:rtl/>
          <w:lang w:val="en-US" w:bidi="ar-SA"/>
        </w:rPr>
        <w:t>قدرها</w:t>
      </w:r>
      <w:r w:rsidR="006A7928" w:rsidRPr="00D3145F">
        <w:rPr>
          <w:sz w:val="26"/>
          <w:szCs w:val="26"/>
          <w:rtl/>
          <w:lang w:val="en-US" w:bidi="ar-SA"/>
        </w:rPr>
        <w:t xml:space="preserve"> 0.60 طن</w:t>
      </w:r>
      <w:r w:rsidR="00CE575F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CE575F" w:rsidRPr="00D3145F">
        <w:rPr>
          <w:rFonts w:hint="cs"/>
          <w:sz w:val="26"/>
          <w:szCs w:val="26"/>
          <w:rtl/>
          <w:lang w:val="en-US" w:bidi="ar-SA"/>
        </w:rPr>
        <w:t>(</w:t>
      </w:r>
      <w:r w:rsidR="006A7928" w:rsidRPr="00D3145F">
        <w:rPr>
          <w:sz w:val="26"/>
          <w:szCs w:val="26"/>
          <w:lang w:val="en-US" w:bidi="ar-SA"/>
        </w:rPr>
        <w:t>10.995</w:t>
      </w:r>
      <w:r w:rsidR="006A7928" w:rsidRPr="00D3145F">
        <w:rPr>
          <w:sz w:val="26"/>
          <w:szCs w:val="26"/>
          <w:rtl/>
          <w:lang w:val="en-US" w:bidi="ar-SA"/>
        </w:rPr>
        <w:t xml:space="preserve"> طن متري) من </w:t>
      </w:r>
      <w:r w:rsidR="00CE575F" w:rsidRPr="00D3145F">
        <w:rPr>
          <w:rFonts w:hint="cs"/>
          <w:sz w:val="26"/>
          <w:szCs w:val="26"/>
          <w:rtl/>
          <w:lang w:val="en-US" w:bidi="ar-SA"/>
        </w:rPr>
        <w:t xml:space="preserve">الهيدروكلوروفلوروكربون-22 </w:t>
      </w:r>
      <w:r w:rsidR="006A7928" w:rsidRPr="00D3145F">
        <w:rPr>
          <w:sz w:val="26"/>
          <w:szCs w:val="26"/>
          <w:rtl/>
          <w:lang w:val="en-US" w:bidi="ar-SA"/>
        </w:rPr>
        <w:t>لنفس ا</w:t>
      </w:r>
      <w:r w:rsidR="0075293E" w:rsidRPr="00D3145F">
        <w:rPr>
          <w:sz w:val="26"/>
          <w:szCs w:val="26"/>
          <w:rtl/>
          <w:lang w:val="en-US" w:bidi="ar-SA"/>
        </w:rPr>
        <w:t>لمستوردين الخمسة في فبراير</w:t>
      </w:r>
      <w:r w:rsidR="0075293E" w:rsidRPr="00D3145F">
        <w:rPr>
          <w:rFonts w:hint="cs"/>
          <w:sz w:val="26"/>
          <w:szCs w:val="26"/>
          <w:rtl/>
          <w:lang w:val="en-US" w:bidi="ar-SA"/>
        </w:rPr>
        <w:t>/ شباط</w:t>
      </w:r>
      <w:r w:rsidR="0075293E" w:rsidRPr="00D3145F">
        <w:rPr>
          <w:sz w:val="26"/>
          <w:szCs w:val="26"/>
          <w:rtl/>
          <w:lang w:val="en-US" w:bidi="ar-SA"/>
        </w:rPr>
        <w:t xml:space="preserve"> 2019</w:t>
      </w:r>
      <w:r w:rsidR="006A7928" w:rsidRPr="00D3145F">
        <w:rPr>
          <w:sz w:val="26"/>
          <w:szCs w:val="26"/>
          <w:rtl/>
          <w:lang w:val="en-US" w:bidi="ar-SA"/>
        </w:rPr>
        <w:t xml:space="preserve">، مما أدى إلى زيادة واردات </w:t>
      </w:r>
      <w:r w:rsidR="0075293E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75293E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في ذلك العام مقارنة بعام 2018.</w:t>
      </w:r>
    </w:p>
    <w:p w:rsidR="0075293E" w:rsidRPr="00D3145F" w:rsidRDefault="0075293E" w:rsidP="0075293E">
      <w:pPr>
        <w:bidi/>
        <w:rPr>
          <w:sz w:val="26"/>
          <w:szCs w:val="26"/>
          <w:lang w:val="en-US" w:bidi="ar-SA"/>
        </w:rPr>
      </w:pPr>
    </w:p>
    <w:p w:rsidR="006A7928" w:rsidRPr="00D3145F" w:rsidRDefault="0075293E" w:rsidP="00736D87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4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انخفض استهلاك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736D87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من</w:t>
      </w:r>
      <w:r w:rsidR="00736D87" w:rsidRPr="00D3145F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6A7928" w:rsidRPr="00D3145F">
        <w:rPr>
          <w:sz w:val="26"/>
          <w:szCs w:val="26"/>
          <w:rtl/>
          <w:lang w:val="en-US" w:bidi="ar-SA"/>
        </w:rPr>
        <w:t xml:space="preserve"> 2015 إلى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 xml:space="preserve">عام </w:t>
      </w:r>
      <w:r w:rsidR="006A7928" w:rsidRPr="00D3145F">
        <w:rPr>
          <w:sz w:val="26"/>
          <w:szCs w:val="26"/>
          <w:rtl/>
          <w:lang w:val="en-US" w:bidi="ar-SA"/>
        </w:rPr>
        <w:t>2019 بس</w:t>
      </w:r>
      <w:r w:rsidR="00736D87" w:rsidRPr="00D3145F">
        <w:rPr>
          <w:sz w:val="26"/>
          <w:szCs w:val="26"/>
          <w:rtl/>
          <w:lang w:val="en-US" w:bidi="ar-SA"/>
        </w:rPr>
        <w:t>بب تنفيذ الأنشطة في قطاع الخدمة</w:t>
      </w:r>
      <w:r w:rsidR="006A7928" w:rsidRPr="00D3145F">
        <w:rPr>
          <w:sz w:val="26"/>
          <w:szCs w:val="26"/>
          <w:rtl/>
          <w:lang w:val="en-US" w:bidi="ar-SA"/>
        </w:rPr>
        <w:t>، بما في ذلك تدريب فنيي التبريد وتك</w:t>
      </w:r>
      <w:r w:rsidR="00736D87" w:rsidRPr="00D3145F">
        <w:rPr>
          <w:sz w:val="26"/>
          <w:szCs w:val="26"/>
          <w:rtl/>
          <w:lang w:val="en-US" w:bidi="ar-SA"/>
        </w:rPr>
        <w:t>ييف الهواء</w:t>
      </w:r>
      <w:r w:rsidR="006A7928" w:rsidRPr="00D3145F">
        <w:rPr>
          <w:sz w:val="26"/>
          <w:szCs w:val="26"/>
          <w:rtl/>
          <w:lang w:val="en-US" w:bidi="ar-SA"/>
        </w:rPr>
        <w:t xml:space="preserve">، والحظر المفروض على استيراد المعدات القائمة على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736D87" w:rsidRPr="00D3145F">
        <w:rPr>
          <w:sz w:val="26"/>
          <w:szCs w:val="26"/>
          <w:rtl/>
          <w:lang w:val="en-US" w:bidi="ar-SA"/>
        </w:rPr>
        <w:t xml:space="preserve"> منذ أكتوبر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/ تشرين الأول</w:t>
      </w:r>
      <w:r w:rsidR="00736D87" w:rsidRPr="00D3145F">
        <w:rPr>
          <w:sz w:val="26"/>
          <w:szCs w:val="26"/>
          <w:rtl/>
          <w:lang w:val="en-US" w:bidi="ar-SA"/>
        </w:rPr>
        <w:t xml:space="preserve"> 2017</w:t>
      </w:r>
      <w:r w:rsidR="006A7928" w:rsidRPr="00D3145F">
        <w:rPr>
          <w:sz w:val="26"/>
          <w:szCs w:val="26"/>
          <w:rtl/>
          <w:lang w:val="en-US" w:bidi="ar-SA"/>
        </w:rPr>
        <w:t xml:space="preserve">؛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اعتماد المعدات القائمة على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6A7928" w:rsidRPr="00D3145F">
        <w:rPr>
          <w:sz w:val="26"/>
          <w:szCs w:val="26"/>
          <w:rtl/>
          <w:lang w:val="en-US" w:bidi="ar-SA"/>
        </w:rPr>
        <w:t xml:space="preserve">؛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استيراد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 xml:space="preserve">مادة </w:t>
      </w:r>
      <w:r w:rsidR="006A7928" w:rsidRPr="00D3145F">
        <w:rPr>
          <w:sz w:val="26"/>
          <w:szCs w:val="26"/>
          <w:lang w:val="en-US" w:bidi="ar-SA"/>
        </w:rPr>
        <w:t>R-422D</w:t>
      </w:r>
      <w:r w:rsidR="006A7928" w:rsidRPr="00D3145F">
        <w:rPr>
          <w:sz w:val="26"/>
          <w:szCs w:val="26"/>
          <w:rtl/>
          <w:lang w:val="en-US" w:bidi="ar-SA"/>
        </w:rPr>
        <w:t xml:space="preserve"> كبديل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منخفض السعر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 xml:space="preserve">للهيدروكلوروفلوروكربون-22 </w:t>
      </w:r>
      <w:r w:rsidR="006A7928" w:rsidRPr="00D3145F">
        <w:rPr>
          <w:sz w:val="26"/>
          <w:szCs w:val="26"/>
          <w:rtl/>
          <w:lang w:val="en-US" w:bidi="ar-SA"/>
        </w:rPr>
        <w:t>(تم استيراد 4.80 طن متري و 2.36 طن متري و 5.85 طن متري في</w:t>
      </w:r>
      <w:r w:rsidR="00736D87" w:rsidRPr="00D3145F">
        <w:rPr>
          <w:rFonts w:hint="cs"/>
          <w:sz w:val="26"/>
          <w:szCs w:val="26"/>
          <w:rtl/>
          <w:lang w:val="en-US" w:bidi="ar-SA"/>
        </w:rPr>
        <w:t xml:space="preserve"> السنوات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736D87" w:rsidRPr="00D3145F">
        <w:rPr>
          <w:sz w:val="26"/>
          <w:szCs w:val="26"/>
          <w:rtl/>
          <w:lang w:val="en-US" w:bidi="ar-SA"/>
        </w:rPr>
        <w:t>2017 و 2018 و 2019 على التوالي)</w:t>
      </w:r>
      <w:r w:rsidR="006A7928" w:rsidRPr="00D3145F">
        <w:rPr>
          <w:sz w:val="26"/>
          <w:szCs w:val="26"/>
          <w:rtl/>
          <w:lang w:val="en-US" w:bidi="ar-SA"/>
        </w:rPr>
        <w:t xml:space="preserve">؛ واستخدام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>الهيدروكلوروفلوروكربون-22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736D87" w:rsidRPr="00D3145F">
        <w:rPr>
          <w:rFonts w:hint="cs"/>
          <w:sz w:val="26"/>
          <w:szCs w:val="26"/>
          <w:rtl/>
          <w:lang w:val="en-US" w:bidi="ar-SA"/>
        </w:rPr>
        <w:t xml:space="preserve">المسترد </w:t>
      </w:r>
      <w:r w:rsidR="006A7928" w:rsidRPr="00D3145F">
        <w:rPr>
          <w:sz w:val="26"/>
          <w:szCs w:val="26"/>
          <w:rtl/>
          <w:lang w:val="en-US" w:bidi="ar-SA"/>
        </w:rPr>
        <w:t>للصيانة.</w:t>
      </w:r>
    </w:p>
    <w:p w:rsidR="00736D87" w:rsidRPr="00D3145F" w:rsidRDefault="00736D87" w:rsidP="00736D87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D3145F">
      <w:pPr>
        <w:keepNext/>
        <w:keepLines/>
        <w:bidi/>
        <w:rPr>
          <w:i/>
          <w:iCs/>
          <w:sz w:val="26"/>
          <w:szCs w:val="26"/>
          <w:lang w:val="en-US" w:bidi="ar-SA"/>
        </w:rPr>
      </w:pPr>
      <w:r w:rsidRPr="00D3145F">
        <w:rPr>
          <w:i/>
          <w:iCs/>
          <w:sz w:val="26"/>
          <w:szCs w:val="26"/>
          <w:rtl/>
          <w:lang w:val="en-US" w:bidi="ar-SA"/>
        </w:rPr>
        <w:lastRenderedPageBreak/>
        <w:t>تقرير</w:t>
      </w:r>
      <w:r w:rsidR="00A25C32" w:rsidRPr="00D3145F">
        <w:rPr>
          <w:rFonts w:hint="cs"/>
          <w:i/>
          <w:iCs/>
          <w:sz w:val="26"/>
          <w:szCs w:val="26"/>
          <w:rtl/>
          <w:lang w:val="en-US" w:bidi="ar-SA"/>
        </w:rPr>
        <w:t xml:space="preserve"> عن</w:t>
      </w:r>
      <w:r w:rsidRPr="00D3145F">
        <w:rPr>
          <w:i/>
          <w:iCs/>
          <w:sz w:val="26"/>
          <w:szCs w:val="26"/>
          <w:rtl/>
          <w:lang w:val="en-US" w:bidi="ar-SA"/>
        </w:rPr>
        <w:t xml:space="preserve"> تنفيذ البرنامج القطري</w:t>
      </w:r>
    </w:p>
    <w:p w:rsidR="006A7928" w:rsidRPr="00D3145F" w:rsidRDefault="006A7928" w:rsidP="00D3145F">
      <w:pPr>
        <w:keepNext/>
        <w:keepLines/>
        <w:bidi/>
        <w:rPr>
          <w:sz w:val="26"/>
          <w:szCs w:val="26"/>
          <w:lang w:val="en-US" w:bidi="ar-SA"/>
        </w:rPr>
      </w:pPr>
    </w:p>
    <w:p w:rsidR="006A7928" w:rsidRPr="00D3145F" w:rsidRDefault="00A25C32" w:rsidP="00D3145F">
      <w:pPr>
        <w:keepNext/>
        <w:keepLines/>
        <w:bidi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5-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أبلغت حكومة جمهورية مولدوفا عن بيانات استهلاك قطاع </w:t>
      </w:r>
      <w:r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بموجب تقرير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عن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sz w:val="26"/>
          <w:szCs w:val="26"/>
          <w:rtl/>
          <w:lang w:val="en-US" w:bidi="ar-SA"/>
        </w:rPr>
        <w:t xml:space="preserve">تنفيذ البرنامج القطري </w:t>
      </w:r>
      <w:r w:rsidR="006A7928" w:rsidRPr="00D3145F">
        <w:rPr>
          <w:sz w:val="26"/>
          <w:szCs w:val="26"/>
          <w:rtl/>
          <w:lang w:val="en-US" w:bidi="ar-SA"/>
        </w:rPr>
        <w:t>لعام 2019 وهو ما يتسق مع البيانات المبلغ عنها بموجب المادة 7 من بروتوكول مونتريال.</w:t>
      </w:r>
    </w:p>
    <w:p w:rsidR="006A7928" w:rsidRPr="00D3145F" w:rsidRDefault="006A7928" w:rsidP="006A7928">
      <w:pPr>
        <w:bidi/>
        <w:rPr>
          <w:sz w:val="26"/>
          <w:szCs w:val="26"/>
          <w:rtl/>
          <w:lang w:val="en-US" w:bidi="ar-SA"/>
        </w:rPr>
      </w:pPr>
    </w:p>
    <w:p w:rsidR="006A7928" w:rsidRPr="00D3145F" w:rsidRDefault="006A7928" w:rsidP="006A7928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>تقرير مرحلي عن تنفيذ الشريحة الثانية من خطة إدارة إزالة المواد الهيدروكلوروفلوروكربونية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A25C32" w:rsidP="006A7928">
      <w:pPr>
        <w:bidi/>
        <w:rPr>
          <w:i/>
          <w:iCs/>
          <w:sz w:val="26"/>
          <w:szCs w:val="26"/>
          <w:lang w:val="en-US" w:bidi="ar-SA"/>
        </w:rPr>
      </w:pPr>
      <w:r w:rsidRPr="00D3145F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6A7928" w:rsidRPr="00D3145F">
        <w:rPr>
          <w:i/>
          <w:iCs/>
          <w:sz w:val="26"/>
          <w:szCs w:val="26"/>
          <w:rtl/>
          <w:lang w:val="en-US" w:bidi="ar-SA"/>
        </w:rPr>
        <w:t>إطار</w:t>
      </w:r>
      <w:r w:rsidRPr="00D3145F">
        <w:rPr>
          <w:rFonts w:hint="cs"/>
          <w:i/>
          <w:iCs/>
          <w:sz w:val="26"/>
          <w:szCs w:val="26"/>
          <w:rtl/>
          <w:lang w:val="en-US" w:bidi="ar-SA"/>
        </w:rPr>
        <w:t xml:space="preserve"> ال</w:t>
      </w:r>
      <w:r w:rsidR="006A7928" w:rsidRPr="00D3145F">
        <w:rPr>
          <w:i/>
          <w:iCs/>
          <w:sz w:val="26"/>
          <w:szCs w:val="26"/>
          <w:rtl/>
          <w:lang w:val="en-US" w:bidi="ar-SA"/>
        </w:rPr>
        <w:t>قانوني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E52506" w:rsidP="00326102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6</w:t>
      </w:r>
      <w:r w:rsidR="006A7928" w:rsidRPr="00D3145F">
        <w:rPr>
          <w:sz w:val="26"/>
          <w:szCs w:val="26"/>
          <w:rtl/>
          <w:lang w:val="en-US" w:bidi="ar-SA"/>
        </w:rPr>
        <w:t xml:space="preserve">- 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>اعتُمد الإطار التنظيمي الوطني بشأن تخصيص الحصص اعتبارًا من 21 يونيه</w:t>
      </w:r>
      <w:r w:rsidR="006F5493" w:rsidRPr="00D3145F">
        <w:rPr>
          <w:rFonts w:hint="cs"/>
          <w:sz w:val="26"/>
          <w:szCs w:val="26"/>
          <w:rtl/>
          <w:lang w:val="en-US" w:bidi="ar-SA"/>
        </w:rPr>
        <w:t xml:space="preserve">/ </w:t>
      </w:r>
      <w:r w:rsidR="006F5493" w:rsidRPr="00D3145F">
        <w:rPr>
          <w:sz w:val="26"/>
          <w:szCs w:val="26"/>
          <w:rtl/>
          <w:lang w:val="en-US" w:bidi="ar-SA"/>
        </w:rPr>
        <w:t>حزيران</w:t>
      </w:r>
      <w:r w:rsidR="006A7928" w:rsidRPr="00D3145F">
        <w:rPr>
          <w:sz w:val="26"/>
          <w:szCs w:val="26"/>
          <w:rtl/>
          <w:lang w:val="en-US" w:bidi="ar-SA"/>
        </w:rPr>
        <w:t xml:space="preserve"> 2018. ويحدد قرار الحكومة</w:t>
      </w:r>
      <w:r w:rsidR="006F5493" w:rsidRPr="00D3145F">
        <w:rPr>
          <w:rStyle w:val="FootnoteReference"/>
          <w:sz w:val="26"/>
          <w:szCs w:val="26"/>
          <w:rtl/>
          <w:lang w:val="en-US" w:bidi="ar-SA"/>
        </w:rPr>
        <w:footnoteReference w:id="4"/>
      </w:r>
      <w:r w:rsidR="006A7928" w:rsidRPr="00D3145F">
        <w:rPr>
          <w:sz w:val="26"/>
          <w:szCs w:val="26"/>
          <w:rtl/>
          <w:lang w:val="en-US" w:bidi="ar-SA"/>
        </w:rPr>
        <w:t xml:space="preserve"> الجوانب القانونية </w:t>
      </w:r>
      <w:r w:rsidR="00464DEA" w:rsidRPr="00D3145F">
        <w:rPr>
          <w:rFonts w:hint="cs"/>
          <w:sz w:val="26"/>
          <w:szCs w:val="26"/>
          <w:rtl/>
          <w:lang w:val="en-US" w:bidi="ar-SA"/>
        </w:rPr>
        <w:t>التي تنظم</w:t>
      </w:r>
      <w:r w:rsidR="006A7928" w:rsidRPr="00D3145F">
        <w:rPr>
          <w:sz w:val="26"/>
          <w:szCs w:val="26"/>
          <w:rtl/>
          <w:lang w:val="en-US" w:bidi="ar-SA"/>
        </w:rPr>
        <w:t xml:space="preserve"> عمل اللجنة الوطنية التي تستضيفها وزارة الز</w:t>
      </w:r>
      <w:r w:rsidR="00464DEA" w:rsidRPr="00D3145F">
        <w:rPr>
          <w:sz w:val="26"/>
          <w:szCs w:val="26"/>
          <w:rtl/>
          <w:lang w:val="en-US" w:bidi="ar-SA"/>
        </w:rPr>
        <w:t>راعة والتنمية الإقليمية والبيئة</w:t>
      </w:r>
      <w:r w:rsidR="006A7928" w:rsidRPr="00D3145F">
        <w:rPr>
          <w:sz w:val="26"/>
          <w:szCs w:val="26"/>
          <w:rtl/>
          <w:lang w:val="en-US" w:bidi="ar-SA"/>
        </w:rPr>
        <w:t xml:space="preserve">، والتي تستعرض وتتحكم في تخصيص حصص الواردات السنوية من </w:t>
      </w:r>
      <w:r w:rsidR="00464DEA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6A7928" w:rsidRPr="00D3145F">
        <w:rPr>
          <w:sz w:val="26"/>
          <w:szCs w:val="26"/>
          <w:rtl/>
          <w:lang w:val="en-US" w:bidi="ar-SA"/>
        </w:rPr>
        <w:t xml:space="preserve">. </w:t>
      </w:r>
      <w:r w:rsidR="00326102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وافقت الحكومة على خطة العمل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="006A7928" w:rsidRPr="00D3145F">
        <w:rPr>
          <w:sz w:val="26"/>
          <w:szCs w:val="26"/>
          <w:rtl/>
          <w:lang w:val="en-US" w:bidi="ar-SA"/>
        </w:rPr>
        <w:t xml:space="preserve"> 2021-2025 لخطة إدارة إزالة المواد الهيدروكلوروفلوروكرب</w:t>
      </w:r>
      <w:r w:rsidR="00326102" w:rsidRPr="00D3145F">
        <w:rPr>
          <w:sz w:val="26"/>
          <w:szCs w:val="26"/>
          <w:rtl/>
          <w:lang w:val="en-US" w:bidi="ar-SA"/>
        </w:rPr>
        <w:t>ونية التي تغطي الفترة 2016-2040</w:t>
      </w:r>
      <w:r w:rsidR="006A7928" w:rsidRPr="00D3145F">
        <w:rPr>
          <w:sz w:val="26"/>
          <w:szCs w:val="26"/>
          <w:rtl/>
          <w:lang w:val="en-US" w:bidi="ar-SA"/>
        </w:rPr>
        <w:t>، ووافقت اللجنة الوطنية على حصص استيراد سنوية أقل من أهداف بروتوكول مونتريال على النحو التالي: 0.54 طن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326102" w:rsidRPr="00D3145F">
        <w:rPr>
          <w:sz w:val="26"/>
          <w:szCs w:val="26"/>
          <w:rtl/>
          <w:lang w:val="en-US" w:bidi="ar-SA"/>
        </w:rPr>
        <w:t>لعام 2021</w:t>
      </w:r>
      <w:r w:rsidR="006A7928" w:rsidRPr="00D3145F">
        <w:rPr>
          <w:sz w:val="26"/>
          <w:szCs w:val="26"/>
          <w:rtl/>
          <w:lang w:val="en-US" w:bidi="ar-SA"/>
        </w:rPr>
        <w:t xml:space="preserve">، 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و </w:t>
      </w:r>
      <w:r w:rsidR="006A7928" w:rsidRPr="00D3145F">
        <w:rPr>
          <w:sz w:val="26"/>
          <w:szCs w:val="26"/>
          <w:rtl/>
          <w:lang w:val="en-US" w:bidi="ar-SA"/>
        </w:rPr>
        <w:t xml:space="preserve">0.48 </w:t>
      </w:r>
      <w:r w:rsidR="00326102" w:rsidRPr="00D3145F">
        <w:rPr>
          <w:sz w:val="26"/>
          <w:szCs w:val="26"/>
          <w:rtl/>
          <w:lang w:val="en-US" w:bidi="ar-SA"/>
        </w:rPr>
        <w:t>طن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326102" w:rsidRPr="00D3145F">
        <w:rPr>
          <w:sz w:val="26"/>
          <w:szCs w:val="26"/>
          <w:rtl/>
          <w:lang w:val="en-US" w:bidi="ar-SA"/>
        </w:rPr>
        <w:t xml:space="preserve"> لعام 2022</w:t>
      </w:r>
      <w:r w:rsidR="006A7928" w:rsidRPr="00D3145F">
        <w:rPr>
          <w:sz w:val="26"/>
          <w:szCs w:val="26"/>
          <w:rtl/>
          <w:lang w:val="en-US" w:bidi="ar-SA"/>
        </w:rPr>
        <w:t>،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و</w:t>
      </w:r>
      <w:r w:rsidR="006A7928" w:rsidRPr="00D3145F">
        <w:rPr>
          <w:sz w:val="26"/>
          <w:szCs w:val="26"/>
          <w:rtl/>
          <w:lang w:val="en-US" w:bidi="ar-SA"/>
        </w:rPr>
        <w:t xml:space="preserve"> 0.42 </w:t>
      </w:r>
      <w:r w:rsidR="00326102" w:rsidRPr="00D3145F">
        <w:rPr>
          <w:sz w:val="26"/>
          <w:szCs w:val="26"/>
          <w:rtl/>
          <w:lang w:val="en-US" w:bidi="ar-SA"/>
        </w:rPr>
        <w:t>طن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326102" w:rsidRPr="00D3145F">
        <w:rPr>
          <w:sz w:val="26"/>
          <w:szCs w:val="26"/>
          <w:rtl/>
          <w:lang w:val="en-US" w:bidi="ar-SA"/>
        </w:rPr>
        <w:t xml:space="preserve"> لعام 2023</w:t>
      </w:r>
      <w:r w:rsidR="006A7928" w:rsidRPr="00D3145F">
        <w:rPr>
          <w:sz w:val="26"/>
          <w:szCs w:val="26"/>
          <w:rtl/>
          <w:lang w:val="en-US" w:bidi="ar-SA"/>
        </w:rPr>
        <w:t>،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و</w:t>
      </w:r>
      <w:r w:rsidR="006A7928" w:rsidRPr="00D3145F">
        <w:rPr>
          <w:sz w:val="26"/>
          <w:szCs w:val="26"/>
          <w:rtl/>
          <w:lang w:val="en-US" w:bidi="ar-SA"/>
        </w:rPr>
        <w:t xml:space="preserve"> 0.36 </w:t>
      </w:r>
      <w:r w:rsidR="00326102" w:rsidRPr="00D3145F">
        <w:rPr>
          <w:sz w:val="26"/>
          <w:szCs w:val="26"/>
          <w:rtl/>
          <w:lang w:val="en-US" w:bidi="ar-SA"/>
        </w:rPr>
        <w:t>طن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326102" w:rsidRPr="00D3145F">
        <w:rPr>
          <w:sz w:val="26"/>
          <w:szCs w:val="26"/>
          <w:rtl/>
          <w:lang w:val="en-US" w:bidi="ar-SA"/>
        </w:rPr>
        <w:t xml:space="preserve"> لعام 2024</w:t>
      </w:r>
      <w:r w:rsidR="006A7928" w:rsidRPr="00D3145F">
        <w:rPr>
          <w:sz w:val="26"/>
          <w:szCs w:val="26"/>
          <w:rtl/>
          <w:lang w:val="en-US" w:bidi="ar-SA"/>
        </w:rPr>
        <w:t xml:space="preserve">، و 0.30 </w:t>
      </w:r>
      <w:r w:rsidR="00326102" w:rsidRPr="00D3145F">
        <w:rPr>
          <w:sz w:val="26"/>
          <w:szCs w:val="26"/>
          <w:rtl/>
          <w:lang w:val="en-US" w:bidi="ar-SA"/>
        </w:rPr>
        <w:t>طن</w:t>
      </w:r>
      <w:r w:rsidR="00326102"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326102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>لعام 2025.</w:t>
      </w:r>
    </w:p>
    <w:p w:rsidR="009154B6" w:rsidRPr="00D3145F" w:rsidRDefault="009154B6" w:rsidP="009154B6">
      <w:pPr>
        <w:bidi/>
        <w:rPr>
          <w:sz w:val="26"/>
          <w:szCs w:val="26"/>
          <w:rtl/>
          <w:lang w:val="en-US" w:bidi="ar-SA"/>
        </w:rPr>
      </w:pPr>
    </w:p>
    <w:p w:rsidR="006A7928" w:rsidRPr="00D3145F" w:rsidRDefault="009154B6" w:rsidP="009154B6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7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في 20 </w:t>
      </w:r>
      <w:r w:rsidRPr="00D3145F">
        <w:rPr>
          <w:sz w:val="26"/>
          <w:szCs w:val="26"/>
          <w:rtl/>
          <w:lang w:val="en-US" w:bidi="ar-SA"/>
        </w:rPr>
        <w:t>يولي</w:t>
      </w:r>
      <w:r w:rsidRPr="00D3145F">
        <w:rPr>
          <w:rFonts w:hint="cs"/>
          <w:sz w:val="26"/>
          <w:szCs w:val="26"/>
          <w:rtl/>
          <w:lang w:val="en-US" w:bidi="ar-SA"/>
        </w:rPr>
        <w:t>ه/ تموز</w:t>
      </w:r>
      <w:r w:rsidRPr="00D3145F">
        <w:rPr>
          <w:sz w:val="26"/>
          <w:szCs w:val="26"/>
          <w:rtl/>
          <w:lang w:val="en-US" w:bidi="ar-SA"/>
        </w:rPr>
        <w:t xml:space="preserve"> 2020</w:t>
      </w:r>
      <w:r w:rsidR="006A7928" w:rsidRPr="00D3145F">
        <w:rPr>
          <w:sz w:val="26"/>
          <w:szCs w:val="26"/>
          <w:rtl/>
          <w:lang w:val="en-US" w:bidi="ar-SA"/>
        </w:rPr>
        <w:t xml:space="preserve">، وافقت حكومة جمهورية مولدوفا على مشروع </w:t>
      </w:r>
      <w:r w:rsidRPr="00D3145F">
        <w:rPr>
          <w:sz w:val="26"/>
          <w:szCs w:val="26"/>
          <w:rtl/>
          <w:lang w:val="en-US" w:bidi="ar-SA"/>
        </w:rPr>
        <w:t>قانون الانضمام إلى تعديل كيغالي</w:t>
      </w:r>
      <w:r w:rsidR="006A7928" w:rsidRPr="00D3145F">
        <w:rPr>
          <w:sz w:val="26"/>
          <w:szCs w:val="26"/>
          <w:rtl/>
          <w:lang w:val="en-US" w:bidi="ar-SA"/>
        </w:rPr>
        <w:t xml:space="preserve">، الذي قُدِّم إلى البرلمان للموافقة عليه. ومن المتوقع أن </w:t>
      </w:r>
      <w:r w:rsidRPr="00D3145F">
        <w:rPr>
          <w:rFonts w:hint="cs"/>
          <w:sz w:val="26"/>
          <w:szCs w:val="26"/>
          <w:rtl/>
          <w:lang w:val="en-US" w:bidi="ar-SA"/>
        </w:rPr>
        <w:t>يودع هذا البلد</w:t>
      </w:r>
      <w:r w:rsidRPr="00D3145F">
        <w:rPr>
          <w:sz w:val="26"/>
          <w:szCs w:val="26"/>
          <w:rtl/>
          <w:lang w:val="en-US" w:bidi="ar-SA"/>
        </w:rPr>
        <w:t xml:space="preserve"> صك تصديقه في عام 2021</w:t>
      </w:r>
      <w:r w:rsidR="006A7928" w:rsidRPr="00D3145F">
        <w:rPr>
          <w:sz w:val="26"/>
          <w:szCs w:val="26"/>
          <w:rtl/>
          <w:lang w:val="en-US" w:bidi="ar-SA"/>
        </w:rPr>
        <w:t xml:space="preserve">، وبعد ذلك سيتم إدراج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المواد الهيدروفلوروكربونية </w:t>
      </w:r>
      <w:r w:rsidR="006A7928" w:rsidRPr="00D3145F">
        <w:rPr>
          <w:sz w:val="26"/>
          <w:szCs w:val="26"/>
          <w:rtl/>
          <w:lang w:val="en-US" w:bidi="ar-SA"/>
        </w:rPr>
        <w:t>في نظام الترخيص الوطني.</w:t>
      </w:r>
    </w:p>
    <w:p w:rsidR="008469C0" w:rsidRPr="00D3145F" w:rsidRDefault="008469C0" w:rsidP="008469C0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6A7928">
      <w:pPr>
        <w:bidi/>
        <w:rPr>
          <w:i/>
          <w:iCs/>
          <w:sz w:val="26"/>
          <w:szCs w:val="26"/>
          <w:rtl/>
          <w:lang w:val="en-US" w:bidi="ar-SA"/>
        </w:rPr>
      </w:pPr>
      <w:r w:rsidRPr="00D3145F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:rsidR="006A7928" w:rsidRPr="00D3145F" w:rsidRDefault="006A7928" w:rsidP="006A7928">
      <w:pPr>
        <w:bidi/>
        <w:rPr>
          <w:sz w:val="26"/>
          <w:szCs w:val="26"/>
          <w:rtl/>
          <w:lang w:val="en-US" w:bidi="ar-SA"/>
        </w:rPr>
      </w:pPr>
    </w:p>
    <w:p w:rsidR="00384509" w:rsidRPr="00D3145F" w:rsidRDefault="00D92458" w:rsidP="00384509">
      <w:pPr>
        <w:bidi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8-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384509" w:rsidRPr="00D3145F">
        <w:rPr>
          <w:sz w:val="26"/>
          <w:szCs w:val="26"/>
          <w:rtl/>
          <w:lang w:val="en-US" w:bidi="ar-SA"/>
        </w:rPr>
        <w:t xml:space="preserve"> تم تنفيذ الأنشطة التالية:</w:t>
      </w:r>
      <w:r w:rsidRPr="00D3145F">
        <w:rPr>
          <w:rStyle w:val="FootnoteReference"/>
          <w:sz w:val="26"/>
          <w:szCs w:val="26"/>
          <w:rtl/>
          <w:lang w:val="en-US" w:bidi="ar-SA"/>
        </w:rPr>
        <w:footnoteReference w:id="5"/>
      </w:r>
    </w:p>
    <w:p w:rsidR="00D92458" w:rsidRPr="00D3145F" w:rsidRDefault="00D92458" w:rsidP="00D92458">
      <w:pPr>
        <w:bidi/>
        <w:rPr>
          <w:sz w:val="26"/>
          <w:szCs w:val="26"/>
          <w:lang w:val="en-US" w:bidi="ar-SA"/>
        </w:rPr>
      </w:pPr>
    </w:p>
    <w:p w:rsidR="00384509" w:rsidRPr="00D3145F" w:rsidRDefault="00335E03" w:rsidP="00335E03">
      <w:pPr>
        <w:pStyle w:val="ListParagraph"/>
        <w:numPr>
          <w:ilvl w:val="0"/>
          <w:numId w:val="26"/>
        </w:numPr>
        <w:bidi/>
        <w:ind w:left="1260" w:hanging="540"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أعدت واستعرضت الجهات المعنية</w:t>
      </w:r>
      <w:r w:rsidR="00384509" w:rsidRPr="00D3145F">
        <w:rPr>
          <w:sz w:val="26"/>
          <w:szCs w:val="26"/>
          <w:rtl/>
          <w:lang w:val="en-US" w:bidi="ar-SA"/>
        </w:rPr>
        <w:t xml:space="preserve"> نسخة اختبارية من "سجل المواد الكيميائية المطروحة في السوق" كجزء من عملية تنفيذ نظام إلكتروني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على شبكة الانترنت</w:t>
      </w:r>
      <w:r w:rsidR="00384509" w:rsidRPr="00D3145F">
        <w:rPr>
          <w:sz w:val="26"/>
          <w:szCs w:val="26"/>
          <w:rtl/>
          <w:lang w:val="en-US" w:bidi="ar-SA"/>
        </w:rPr>
        <w:t xml:space="preserve"> لترخيص المواد المستنفدة للأوزون والإبلاغ عنها في إطار نظام المعلومات الحكومي بشأن سجل المنتجات الكيميائية.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384509" w:rsidRPr="00D3145F">
        <w:rPr>
          <w:sz w:val="26"/>
          <w:szCs w:val="26"/>
          <w:rtl/>
          <w:lang w:val="en-US" w:bidi="ar-SA"/>
        </w:rPr>
        <w:t xml:space="preserve">سيكتمل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D3145F">
        <w:rPr>
          <w:sz w:val="26"/>
          <w:szCs w:val="26"/>
          <w:rtl/>
          <w:lang w:val="en-US" w:bidi="ar-SA"/>
        </w:rPr>
        <w:t>النظام بحلول ديسمبر</w:t>
      </w:r>
      <w:r w:rsidRPr="00D3145F">
        <w:rPr>
          <w:rFonts w:hint="cs"/>
          <w:sz w:val="26"/>
          <w:szCs w:val="26"/>
          <w:rtl/>
          <w:lang w:val="en-US" w:bidi="ar-SA"/>
        </w:rPr>
        <w:t>/ كانون الأول</w:t>
      </w:r>
      <w:r w:rsidRPr="00D3145F">
        <w:rPr>
          <w:sz w:val="26"/>
          <w:szCs w:val="26"/>
          <w:rtl/>
          <w:lang w:val="en-US" w:bidi="ar-SA"/>
        </w:rPr>
        <w:t xml:space="preserve"> 2020</w:t>
      </w:r>
      <w:r w:rsidR="00384509" w:rsidRPr="00D3145F">
        <w:rPr>
          <w:sz w:val="26"/>
          <w:szCs w:val="26"/>
          <w:rtl/>
          <w:lang w:val="en-US" w:bidi="ar-SA"/>
        </w:rPr>
        <w:t>؛</w:t>
      </w:r>
    </w:p>
    <w:p w:rsidR="006A0647" w:rsidRPr="00D3145F" w:rsidRDefault="006A0647" w:rsidP="006A0647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384509" w:rsidRPr="00D3145F" w:rsidRDefault="006A0647" w:rsidP="00140722">
      <w:pPr>
        <w:pStyle w:val="ListParagraph"/>
        <w:numPr>
          <w:ilvl w:val="0"/>
          <w:numId w:val="26"/>
        </w:numPr>
        <w:bidi/>
        <w:ind w:left="1260" w:hanging="540"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 xml:space="preserve"> و</w:t>
      </w:r>
      <w:r w:rsidR="00140722" w:rsidRPr="00D3145F">
        <w:rPr>
          <w:rFonts w:hint="cs"/>
          <w:sz w:val="26"/>
          <w:szCs w:val="26"/>
          <w:rtl/>
          <w:lang w:val="en-US" w:bidi="ar-SA"/>
        </w:rPr>
        <w:t xml:space="preserve">دربت </w:t>
      </w:r>
      <w:r w:rsidR="00384509" w:rsidRPr="00D3145F">
        <w:rPr>
          <w:sz w:val="26"/>
          <w:szCs w:val="26"/>
          <w:rtl/>
          <w:lang w:val="en-US" w:bidi="ar-SA"/>
        </w:rPr>
        <w:t>حلقة عمل في سبتمبر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/ أيلول</w:t>
      </w:r>
      <w:r w:rsidR="00384509" w:rsidRPr="00D3145F">
        <w:rPr>
          <w:sz w:val="26"/>
          <w:szCs w:val="26"/>
          <w:rtl/>
          <w:lang w:val="en-US" w:bidi="ar-SA"/>
        </w:rPr>
        <w:t xml:space="preserve"> 2020</w:t>
      </w:r>
      <w:r w:rsidR="008930FB" w:rsidRPr="00D3145F">
        <w:rPr>
          <w:rFonts w:hint="cs"/>
          <w:sz w:val="26"/>
          <w:szCs w:val="26"/>
          <w:rtl/>
          <w:lang w:val="en-US" w:bidi="ar-SA"/>
        </w:rPr>
        <w:t xml:space="preserve"> عدد</w:t>
      </w:r>
      <w:r w:rsidR="00384509" w:rsidRPr="00D3145F">
        <w:rPr>
          <w:sz w:val="26"/>
          <w:szCs w:val="26"/>
          <w:rtl/>
          <w:lang w:val="en-US" w:bidi="ar-SA"/>
        </w:rPr>
        <w:t xml:space="preserve"> 15 من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ضباط</w:t>
      </w:r>
      <w:r w:rsidR="00384509" w:rsidRPr="00D3145F">
        <w:rPr>
          <w:sz w:val="26"/>
          <w:szCs w:val="26"/>
          <w:rtl/>
          <w:lang w:val="en-US" w:bidi="ar-SA"/>
        </w:rPr>
        <w:t xml:space="preserve"> الجمارك / الإنفاذ على إنفاذ اللوائح الوطنية لاستيراد وتصدير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="00384509" w:rsidRPr="00D3145F">
        <w:rPr>
          <w:sz w:val="26"/>
          <w:szCs w:val="26"/>
          <w:rtl/>
          <w:lang w:val="en-US" w:bidi="ar-SA"/>
        </w:rPr>
        <w:t xml:space="preserve">؛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و</w:t>
      </w:r>
      <w:r w:rsidR="00384509" w:rsidRPr="00D3145F">
        <w:rPr>
          <w:sz w:val="26"/>
          <w:szCs w:val="26"/>
          <w:rtl/>
          <w:lang w:val="en-US" w:bidi="ar-SA"/>
        </w:rPr>
        <w:t xml:space="preserve">من المقرر عقد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حلقة</w:t>
      </w:r>
      <w:r w:rsidR="00140722" w:rsidRPr="00D3145F">
        <w:rPr>
          <w:sz w:val="26"/>
          <w:szCs w:val="26"/>
          <w:rtl/>
          <w:lang w:val="en-US" w:bidi="ar-SA"/>
        </w:rPr>
        <w:t xml:space="preserve"> عمل مماثلة ل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عدد</w:t>
      </w:r>
      <w:r w:rsidR="00384509" w:rsidRPr="00D3145F">
        <w:rPr>
          <w:sz w:val="26"/>
          <w:szCs w:val="26"/>
          <w:rtl/>
          <w:lang w:val="en-US" w:bidi="ar-SA"/>
        </w:rPr>
        <w:t xml:space="preserve"> 15 من ضباط الجمارك /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ال</w:t>
      </w:r>
      <w:r w:rsidR="00384509" w:rsidRPr="00D3145F">
        <w:rPr>
          <w:sz w:val="26"/>
          <w:szCs w:val="26"/>
          <w:rtl/>
          <w:lang w:val="en-US" w:bidi="ar-SA"/>
        </w:rPr>
        <w:t xml:space="preserve">إنفاذ </w:t>
      </w:r>
      <w:r w:rsidR="00140722" w:rsidRPr="00D3145F">
        <w:rPr>
          <w:sz w:val="26"/>
          <w:szCs w:val="26"/>
          <w:rtl/>
          <w:lang w:val="en-US" w:bidi="ar-SA"/>
        </w:rPr>
        <w:t>في الربع الأخير من عام 2020</w:t>
      </w:r>
      <w:r w:rsidR="00384509" w:rsidRPr="00D3145F">
        <w:rPr>
          <w:sz w:val="26"/>
          <w:szCs w:val="26"/>
          <w:rtl/>
          <w:lang w:val="en-US" w:bidi="ar-SA"/>
        </w:rPr>
        <w:t xml:space="preserve">؛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و</w:t>
      </w:r>
      <w:r w:rsidR="00384509" w:rsidRPr="00D3145F">
        <w:rPr>
          <w:sz w:val="26"/>
          <w:szCs w:val="26"/>
          <w:rtl/>
          <w:lang w:val="en-US" w:bidi="ar-SA"/>
        </w:rPr>
        <w:t xml:space="preserve">قدم المشاركون في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حلقة</w:t>
      </w:r>
      <w:r w:rsidR="00384509" w:rsidRPr="00D3145F">
        <w:rPr>
          <w:sz w:val="26"/>
          <w:szCs w:val="26"/>
          <w:rtl/>
          <w:lang w:val="en-US" w:bidi="ar-SA"/>
        </w:rPr>
        <w:t xml:space="preserve"> العمل </w:t>
      </w:r>
      <w:r w:rsidR="00140722" w:rsidRPr="00D3145F">
        <w:rPr>
          <w:rFonts w:hint="cs"/>
          <w:sz w:val="26"/>
          <w:szCs w:val="26"/>
          <w:rtl/>
          <w:lang w:val="en-US" w:bidi="ar-SA"/>
        </w:rPr>
        <w:t xml:space="preserve">المنعقدة </w:t>
      </w:r>
      <w:r w:rsidR="00384509" w:rsidRPr="00D3145F">
        <w:rPr>
          <w:sz w:val="26"/>
          <w:szCs w:val="26"/>
          <w:rtl/>
          <w:lang w:val="en-US" w:bidi="ar-SA"/>
        </w:rPr>
        <w:t>في سبتمبر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/ أيلول</w:t>
      </w:r>
      <w:r w:rsidR="00384509" w:rsidRPr="00D3145F">
        <w:rPr>
          <w:sz w:val="26"/>
          <w:szCs w:val="26"/>
          <w:rtl/>
          <w:lang w:val="en-US" w:bidi="ar-SA"/>
        </w:rPr>
        <w:t xml:space="preserve"> تعليقات على مسودة دليل إنفاذ ال</w:t>
      </w:r>
      <w:r w:rsidR="00140722" w:rsidRPr="00D3145F">
        <w:rPr>
          <w:sz w:val="26"/>
          <w:szCs w:val="26"/>
          <w:rtl/>
          <w:lang w:val="en-US" w:bidi="ar-SA"/>
        </w:rPr>
        <w:t>جمارك الذي أعده مستشاران وطنيان</w:t>
      </w:r>
      <w:r w:rsidR="00384509" w:rsidRPr="00D3145F">
        <w:rPr>
          <w:sz w:val="26"/>
          <w:szCs w:val="26"/>
          <w:rtl/>
          <w:lang w:val="en-US" w:bidi="ar-SA"/>
        </w:rPr>
        <w:t>، والذي سيتم الانتهاء منه وطباعته بحلول ديسمبر</w:t>
      </w:r>
      <w:r w:rsidR="00140722" w:rsidRPr="00D3145F">
        <w:rPr>
          <w:rFonts w:hint="cs"/>
          <w:sz w:val="26"/>
          <w:szCs w:val="26"/>
          <w:rtl/>
          <w:lang w:val="en-US" w:bidi="ar-SA"/>
        </w:rPr>
        <w:t>/ كانون الأول</w:t>
      </w:r>
      <w:r w:rsidR="00140722" w:rsidRPr="00D3145F">
        <w:rPr>
          <w:sz w:val="26"/>
          <w:szCs w:val="26"/>
          <w:rtl/>
          <w:lang w:val="en-US" w:bidi="ar-SA"/>
        </w:rPr>
        <w:t xml:space="preserve"> 2020</w:t>
      </w:r>
      <w:r w:rsidR="00384509" w:rsidRPr="00D3145F">
        <w:rPr>
          <w:sz w:val="26"/>
          <w:szCs w:val="26"/>
          <w:rtl/>
          <w:lang w:val="en-US" w:bidi="ar-SA"/>
        </w:rPr>
        <w:t>؛</w:t>
      </w:r>
    </w:p>
    <w:p w:rsidR="006A0647" w:rsidRPr="00D3145F" w:rsidRDefault="006A0647" w:rsidP="006A0647">
      <w:pPr>
        <w:bidi/>
        <w:ind w:left="1260" w:hanging="540"/>
        <w:rPr>
          <w:sz w:val="26"/>
          <w:szCs w:val="26"/>
          <w:lang w:val="en-US" w:bidi="ar-SA"/>
        </w:rPr>
      </w:pPr>
    </w:p>
    <w:p w:rsidR="00384509" w:rsidRPr="00D3145F" w:rsidRDefault="00384509" w:rsidP="00817D9A">
      <w:pPr>
        <w:bidi/>
        <w:ind w:left="1260" w:hanging="540"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lastRenderedPageBreak/>
        <w:t xml:space="preserve">(ج) </w:t>
      </w:r>
      <w:r w:rsidR="006A0647" w:rsidRPr="00D3145F">
        <w:rPr>
          <w:rFonts w:hint="cs"/>
          <w:sz w:val="26"/>
          <w:szCs w:val="26"/>
          <w:rtl/>
          <w:lang w:val="en-US" w:bidi="ar-SA"/>
        </w:rPr>
        <w:t xml:space="preserve"> 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وراجعت</w:t>
      </w:r>
      <w:r w:rsidRPr="00D3145F">
        <w:rPr>
          <w:sz w:val="26"/>
          <w:szCs w:val="26"/>
          <w:rtl/>
          <w:lang w:val="en-US" w:bidi="ar-SA"/>
        </w:rPr>
        <w:t xml:space="preserve"> جامعة مولدوفا التقنية والكلية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الفنية</w:t>
      </w:r>
      <w:r w:rsidRPr="00D3145F">
        <w:rPr>
          <w:sz w:val="26"/>
          <w:szCs w:val="26"/>
          <w:rtl/>
          <w:lang w:val="en-US" w:bidi="ar-SA"/>
        </w:rPr>
        <w:t xml:space="preserve"> منهج التدريب ل</w:t>
      </w:r>
      <w:r w:rsidR="00817D9A" w:rsidRPr="00D3145F">
        <w:rPr>
          <w:rFonts w:hint="cs"/>
          <w:sz w:val="26"/>
          <w:szCs w:val="26"/>
          <w:rtl/>
          <w:lang w:val="en-US" w:bidi="ar-SA"/>
        </w:rPr>
        <w:t xml:space="preserve">كي </w:t>
      </w:r>
      <w:r w:rsidR="00817D9A" w:rsidRPr="00D3145F">
        <w:rPr>
          <w:sz w:val="26"/>
          <w:szCs w:val="26"/>
          <w:rtl/>
          <w:lang w:val="en-US" w:bidi="ar-SA"/>
        </w:rPr>
        <w:t xml:space="preserve">يشمل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مواد التبريد</w:t>
      </w:r>
      <w:r w:rsidR="00817D9A" w:rsidRPr="00D3145F">
        <w:rPr>
          <w:sz w:val="26"/>
          <w:szCs w:val="26"/>
          <w:rtl/>
          <w:lang w:val="en-US" w:bidi="ar-SA"/>
        </w:rPr>
        <w:t xml:space="preserve"> الطبيعية والمعايير الدولية والوطنية</w:t>
      </w:r>
      <w:r w:rsidRPr="00D3145F">
        <w:rPr>
          <w:sz w:val="26"/>
          <w:szCs w:val="26"/>
          <w:rtl/>
          <w:lang w:val="en-US" w:bidi="ar-SA"/>
        </w:rPr>
        <w:t xml:space="preserve"> والتكنولوجيات غير المستنفدة للأوزون بناءً على تحديث</w:t>
      </w:r>
      <w:r w:rsidR="00817D9A" w:rsidRPr="00D3145F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D3145F">
        <w:rPr>
          <w:sz w:val="26"/>
          <w:szCs w:val="26"/>
          <w:rtl/>
          <w:lang w:val="en-US" w:bidi="ar-SA"/>
        </w:rPr>
        <w:t xml:space="preserve"> 2019 لقانون الممارسات الجيدة في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 xml:space="preserve">مجال </w:t>
      </w:r>
      <w:r w:rsidRPr="00D3145F">
        <w:rPr>
          <w:sz w:val="26"/>
          <w:szCs w:val="26"/>
          <w:rtl/>
          <w:lang w:val="en-US" w:bidi="ar-SA"/>
        </w:rPr>
        <w:t xml:space="preserve">التبريد.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و</w:t>
      </w:r>
      <w:r w:rsidR="00817D9A" w:rsidRPr="00D3145F">
        <w:rPr>
          <w:sz w:val="26"/>
          <w:szCs w:val="26"/>
          <w:rtl/>
          <w:lang w:val="en-US" w:bidi="ar-SA"/>
        </w:rPr>
        <w:t>من المقرر الانتهاء من مواد التدريب بحلول أواخر عام 2020</w:t>
      </w:r>
      <w:r w:rsidRPr="00D3145F">
        <w:rPr>
          <w:sz w:val="26"/>
          <w:szCs w:val="26"/>
          <w:rtl/>
          <w:lang w:val="en-US" w:bidi="ar-SA"/>
        </w:rPr>
        <w:t>؛</w:t>
      </w:r>
    </w:p>
    <w:p w:rsidR="006A0647" w:rsidRPr="00D3145F" w:rsidRDefault="006A0647" w:rsidP="006A0647">
      <w:pPr>
        <w:bidi/>
        <w:ind w:left="1260" w:hanging="540"/>
        <w:rPr>
          <w:sz w:val="26"/>
          <w:szCs w:val="26"/>
          <w:lang w:val="en-US" w:bidi="ar-SA"/>
        </w:rPr>
      </w:pPr>
    </w:p>
    <w:p w:rsidR="00384509" w:rsidRPr="00D3145F" w:rsidRDefault="00384509" w:rsidP="00817D9A">
      <w:pPr>
        <w:bidi/>
        <w:ind w:left="1260" w:hanging="540"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 xml:space="preserve">(د) </w:t>
      </w:r>
      <w:r w:rsidR="006A0647" w:rsidRPr="00D3145F">
        <w:rPr>
          <w:rFonts w:hint="cs"/>
          <w:sz w:val="26"/>
          <w:szCs w:val="26"/>
          <w:rtl/>
          <w:lang w:val="en-US" w:bidi="ar-SA"/>
        </w:rPr>
        <w:t xml:space="preserve">   و</w:t>
      </w:r>
      <w:r w:rsidRPr="00D3145F">
        <w:rPr>
          <w:sz w:val="26"/>
          <w:szCs w:val="26"/>
          <w:rtl/>
          <w:lang w:val="en-US" w:bidi="ar-SA"/>
        </w:rPr>
        <w:t>أجريت الاستعدادات لحلقة عمل تدريبية ومنح ال</w:t>
      </w:r>
      <w:r w:rsidR="00817D9A" w:rsidRPr="00D3145F">
        <w:rPr>
          <w:sz w:val="26"/>
          <w:szCs w:val="26"/>
          <w:rtl/>
          <w:lang w:val="en-US" w:bidi="ar-SA"/>
        </w:rPr>
        <w:t>شهادات ل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عدد</w:t>
      </w:r>
      <w:r w:rsidRPr="00D3145F">
        <w:rPr>
          <w:sz w:val="26"/>
          <w:szCs w:val="26"/>
          <w:rtl/>
          <w:lang w:val="en-US" w:bidi="ar-SA"/>
        </w:rPr>
        <w:t xml:space="preserve"> 20 </w:t>
      </w:r>
      <w:r w:rsidR="00817D9A" w:rsidRPr="00D3145F">
        <w:rPr>
          <w:sz w:val="26"/>
          <w:szCs w:val="26"/>
          <w:rtl/>
          <w:lang w:val="en-US" w:bidi="ar-SA"/>
        </w:rPr>
        <w:t xml:space="preserve">فني </w:t>
      </w:r>
      <w:r w:rsidRPr="00D3145F">
        <w:rPr>
          <w:sz w:val="26"/>
          <w:szCs w:val="26"/>
          <w:rtl/>
          <w:lang w:val="en-US" w:bidi="ar-SA"/>
        </w:rPr>
        <w:t xml:space="preserve">تبريد وتكييف الهواء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على</w:t>
      </w:r>
      <w:r w:rsidRPr="00D3145F">
        <w:rPr>
          <w:sz w:val="26"/>
          <w:szCs w:val="26"/>
          <w:rtl/>
          <w:lang w:val="en-US" w:bidi="ar-SA"/>
        </w:rPr>
        <w:t xml:space="preserve"> الممارسات الجيدة لخدمة التبريد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وعلى</w:t>
      </w:r>
      <w:r w:rsidRPr="00D3145F">
        <w:rPr>
          <w:sz w:val="26"/>
          <w:szCs w:val="26"/>
          <w:rtl/>
          <w:lang w:val="en-US" w:bidi="ar-SA"/>
        </w:rPr>
        <w:t xml:space="preserve"> التعامل الآمن مع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مواد التبريد</w:t>
      </w:r>
      <w:r w:rsidRPr="00D3145F">
        <w:rPr>
          <w:sz w:val="26"/>
          <w:szCs w:val="26"/>
          <w:rtl/>
          <w:lang w:val="en-US" w:bidi="ar-SA"/>
        </w:rPr>
        <w:t xml:space="preserve"> القابلة للاشتعال والسامة.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و</w:t>
      </w:r>
      <w:r w:rsidRPr="00D3145F">
        <w:rPr>
          <w:sz w:val="26"/>
          <w:szCs w:val="26"/>
          <w:rtl/>
          <w:lang w:val="en-US" w:bidi="ar-SA"/>
        </w:rPr>
        <w:t xml:space="preserve">تمت إعادة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تحديد موعد</w:t>
      </w:r>
      <w:r w:rsidRPr="00D3145F">
        <w:rPr>
          <w:sz w:val="26"/>
          <w:szCs w:val="26"/>
          <w:rtl/>
          <w:lang w:val="en-US" w:bidi="ar-SA"/>
        </w:rPr>
        <w:t xml:space="preserve">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حلقة</w:t>
      </w:r>
      <w:r w:rsidRPr="00D3145F">
        <w:rPr>
          <w:sz w:val="26"/>
          <w:szCs w:val="26"/>
          <w:rtl/>
          <w:lang w:val="en-US" w:bidi="ar-SA"/>
        </w:rPr>
        <w:t xml:space="preserve"> العمل إلى أواخر عام 2020 بسبب القيود المفروضة بسبب جائحة </w:t>
      </w:r>
      <w:r w:rsidR="00817D9A" w:rsidRPr="00D3145F">
        <w:rPr>
          <w:sz w:val="26"/>
          <w:szCs w:val="26"/>
          <w:lang w:val="en-US" w:bidi="ar-SA"/>
        </w:rPr>
        <w:t xml:space="preserve"> </w:t>
      </w:r>
      <w:r w:rsidR="00817D9A" w:rsidRPr="00D3145F">
        <w:rPr>
          <w:rFonts w:hint="cs"/>
          <w:sz w:val="26"/>
          <w:szCs w:val="26"/>
          <w:rtl/>
          <w:lang w:val="en-US" w:bidi="ar-SA"/>
        </w:rPr>
        <w:t>كوفيد-19</w:t>
      </w:r>
      <w:r w:rsidR="006A0647" w:rsidRPr="00D3145F">
        <w:rPr>
          <w:sz w:val="26"/>
          <w:szCs w:val="26"/>
          <w:rtl/>
          <w:lang w:val="en-US" w:bidi="ar-SA"/>
        </w:rPr>
        <w:t xml:space="preserve">؛ </w:t>
      </w:r>
    </w:p>
    <w:p w:rsidR="006A0647" w:rsidRPr="00D3145F" w:rsidRDefault="006A0647" w:rsidP="006A0647">
      <w:pPr>
        <w:bidi/>
        <w:ind w:left="1260" w:hanging="540"/>
        <w:rPr>
          <w:sz w:val="26"/>
          <w:szCs w:val="26"/>
          <w:lang w:val="en-US" w:bidi="ar-SA"/>
        </w:rPr>
      </w:pPr>
    </w:p>
    <w:p w:rsidR="006A7928" w:rsidRPr="00D3145F" w:rsidRDefault="00384509" w:rsidP="005E3033">
      <w:pPr>
        <w:bidi/>
        <w:ind w:left="1260" w:hanging="540"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 xml:space="preserve">(هـ) </w:t>
      </w:r>
      <w:r w:rsidR="006A0647" w:rsidRPr="00D3145F">
        <w:rPr>
          <w:rFonts w:hint="cs"/>
          <w:sz w:val="26"/>
          <w:szCs w:val="26"/>
          <w:rtl/>
          <w:lang w:val="en-US" w:bidi="ar-SA"/>
        </w:rPr>
        <w:t xml:space="preserve">  </w:t>
      </w:r>
      <w:r w:rsidR="005E3033" w:rsidRPr="00D3145F">
        <w:rPr>
          <w:rFonts w:hint="cs"/>
          <w:sz w:val="26"/>
          <w:szCs w:val="26"/>
          <w:rtl/>
          <w:lang w:val="en-US" w:bidi="ar-SA"/>
        </w:rPr>
        <w:t>وصمم</w:t>
      </w:r>
      <w:r w:rsidRPr="00D3145F">
        <w:rPr>
          <w:sz w:val="26"/>
          <w:szCs w:val="26"/>
          <w:rtl/>
          <w:lang w:val="en-US" w:bidi="ar-SA"/>
        </w:rPr>
        <w:t xml:space="preserve"> استشاري </w:t>
      </w:r>
      <w:r w:rsidR="005E3033" w:rsidRPr="00D3145F">
        <w:rPr>
          <w:sz w:val="26"/>
          <w:szCs w:val="26"/>
          <w:rtl/>
          <w:lang w:val="en-US" w:bidi="ar-SA"/>
        </w:rPr>
        <w:t>وطو</w:t>
      </w:r>
      <w:r w:rsidRPr="00D3145F">
        <w:rPr>
          <w:sz w:val="26"/>
          <w:szCs w:val="26"/>
          <w:rtl/>
          <w:lang w:val="en-US" w:bidi="ar-SA"/>
        </w:rPr>
        <w:t>ر موقع على شبكة الإنتر</w:t>
      </w:r>
      <w:r w:rsidR="005E3033" w:rsidRPr="00D3145F">
        <w:rPr>
          <w:sz w:val="26"/>
          <w:szCs w:val="26"/>
          <w:rtl/>
          <w:lang w:val="en-US" w:bidi="ar-SA"/>
        </w:rPr>
        <w:t>نت للرابطة العامة لفنيي التبريد</w:t>
      </w:r>
      <w:r w:rsidRPr="00D3145F">
        <w:rPr>
          <w:sz w:val="26"/>
          <w:szCs w:val="26"/>
          <w:rtl/>
          <w:lang w:val="en-US" w:bidi="ar-SA"/>
        </w:rPr>
        <w:t xml:space="preserve">، بما في ذلك قسم يسرد فنيي التبريد وتكييف الهواء المعتمدين. </w:t>
      </w:r>
      <w:r w:rsidR="005E3033" w:rsidRPr="00D3145F">
        <w:rPr>
          <w:rFonts w:hint="cs"/>
          <w:sz w:val="26"/>
          <w:szCs w:val="26"/>
          <w:rtl/>
          <w:lang w:val="en-US" w:bidi="ar-SA"/>
        </w:rPr>
        <w:t>و</w:t>
      </w:r>
      <w:r w:rsidRPr="00D3145F">
        <w:rPr>
          <w:sz w:val="26"/>
          <w:szCs w:val="26"/>
          <w:rtl/>
          <w:lang w:val="en-US" w:bidi="ar-SA"/>
        </w:rPr>
        <w:t xml:space="preserve">من المقرر أن يتم تشغيل </w:t>
      </w:r>
      <w:r w:rsidR="005E3033" w:rsidRPr="00D3145F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D3145F">
        <w:rPr>
          <w:sz w:val="26"/>
          <w:szCs w:val="26"/>
          <w:rtl/>
          <w:lang w:val="en-US" w:bidi="ar-SA"/>
        </w:rPr>
        <w:t>الموقع بحلول نهاية عام 2020.</w:t>
      </w:r>
    </w:p>
    <w:p w:rsidR="00384509" w:rsidRPr="00D3145F" w:rsidRDefault="00384509" w:rsidP="00384509">
      <w:pPr>
        <w:bidi/>
        <w:rPr>
          <w:sz w:val="26"/>
          <w:szCs w:val="26"/>
          <w:rtl/>
          <w:lang w:val="en-US" w:bidi="ar-SA"/>
        </w:rPr>
      </w:pPr>
    </w:p>
    <w:p w:rsidR="006A7928" w:rsidRPr="00D3145F" w:rsidRDefault="00907A08" w:rsidP="006A7928">
      <w:pPr>
        <w:bidi/>
        <w:rPr>
          <w:i/>
          <w:iCs/>
          <w:sz w:val="26"/>
          <w:szCs w:val="26"/>
          <w:lang w:val="en-US" w:bidi="ar-SA"/>
        </w:rPr>
      </w:pPr>
      <w:r w:rsidRPr="00D3145F">
        <w:rPr>
          <w:rFonts w:hint="cs"/>
          <w:i/>
          <w:iCs/>
          <w:sz w:val="26"/>
          <w:szCs w:val="26"/>
          <w:rtl/>
          <w:lang w:val="en-US" w:bidi="ar-SA"/>
        </w:rPr>
        <w:t>مشروعات</w:t>
      </w:r>
      <w:r w:rsidR="006A7928" w:rsidRPr="00D3145F">
        <w:rPr>
          <w:i/>
          <w:iCs/>
          <w:sz w:val="26"/>
          <w:szCs w:val="26"/>
          <w:rtl/>
          <w:lang w:val="en-US" w:bidi="ar-SA"/>
        </w:rPr>
        <w:t xml:space="preserve"> إيضاحية للمستخدم النهائي لاستخدام التكنولوجيا القائمة على ثاني أكسيد الكربون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1D4E16" w:rsidP="00A92841">
      <w:pPr>
        <w:bidi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9-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Pr="00D3145F">
        <w:rPr>
          <w:sz w:val="26"/>
          <w:szCs w:val="26"/>
          <w:rtl/>
          <w:lang w:val="en-US" w:bidi="ar-SA"/>
        </w:rPr>
        <w:t xml:space="preserve"> </w:t>
      </w:r>
      <w:r w:rsidR="0084571A" w:rsidRPr="00D3145F">
        <w:rPr>
          <w:rFonts w:hint="cs"/>
          <w:sz w:val="26"/>
          <w:szCs w:val="26"/>
          <w:rtl/>
          <w:lang w:val="en-US" w:bidi="ar-SA"/>
        </w:rPr>
        <w:t>وفقا</w:t>
      </w:r>
      <w:r w:rsidR="006A7928" w:rsidRPr="00D3145F">
        <w:rPr>
          <w:sz w:val="26"/>
          <w:szCs w:val="26"/>
          <w:rtl/>
          <w:lang w:val="en-US" w:bidi="ar-SA"/>
        </w:rPr>
        <w:t xml:space="preserve"> لشرط الموافقة على الشريحة الثانية من المرحلة الثانية من خطة إدارة إزالة المواد الهيدروكلورو</w:t>
      </w:r>
      <w:r w:rsidR="0084571A" w:rsidRPr="00D3145F">
        <w:rPr>
          <w:sz w:val="26"/>
          <w:szCs w:val="26"/>
          <w:rtl/>
          <w:lang w:val="en-US" w:bidi="ar-SA"/>
        </w:rPr>
        <w:t>فلوروكربونية (المقرر 84/55 (أ))</w:t>
      </w:r>
      <w:r w:rsidR="006A7928" w:rsidRPr="00D3145F">
        <w:rPr>
          <w:sz w:val="26"/>
          <w:szCs w:val="26"/>
          <w:rtl/>
          <w:lang w:val="en-US" w:bidi="ar-SA"/>
        </w:rPr>
        <w:t xml:space="preserve">، قدم </w:t>
      </w:r>
      <w:r w:rsidR="00610D02" w:rsidRPr="00D3145F">
        <w:rPr>
          <w:sz w:val="26"/>
          <w:szCs w:val="26"/>
          <w:rtl/>
          <w:lang w:val="en-US" w:bidi="ar-SA"/>
        </w:rPr>
        <w:t xml:space="preserve">برنامج الأمم المتحدة الإنمائي </w:t>
      </w:r>
      <w:r w:rsidR="006A7928" w:rsidRPr="00D3145F">
        <w:rPr>
          <w:sz w:val="26"/>
          <w:szCs w:val="26"/>
          <w:rtl/>
          <w:lang w:val="en-US" w:bidi="ar-SA"/>
        </w:rPr>
        <w:t>تقرير</w:t>
      </w:r>
      <w:r w:rsidR="00610D02" w:rsidRPr="00D3145F">
        <w:rPr>
          <w:rFonts w:hint="cs"/>
          <w:sz w:val="26"/>
          <w:szCs w:val="26"/>
          <w:rtl/>
          <w:lang w:val="en-US" w:bidi="ar-SA"/>
        </w:rPr>
        <w:t>ا</w:t>
      </w:r>
      <w:r w:rsidR="006A7928" w:rsidRPr="00D3145F">
        <w:rPr>
          <w:sz w:val="26"/>
          <w:szCs w:val="26"/>
          <w:rtl/>
          <w:lang w:val="en-US" w:bidi="ar-SA"/>
        </w:rPr>
        <w:t xml:space="preserve"> عن حالة تنفيذ مشروعين </w:t>
      </w:r>
      <w:r w:rsidR="0084571A" w:rsidRPr="00D3145F">
        <w:rPr>
          <w:rFonts w:hint="cs"/>
          <w:sz w:val="26"/>
          <w:szCs w:val="26"/>
          <w:rtl/>
          <w:lang w:val="en-US" w:bidi="ar-SA"/>
        </w:rPr>
        <w:t>إيضاحيين</w:t>
      </w:r>
      <w:r w:rsidR="006A7928" w:rsidRPr="00D3145F">
        <w:rPr>
          <w:sz w:val="26"/>
          <w:szCs w:val="26"/>
          <w:rtl/>
          <w:lang w:val="en-US" w:bidi="ar-SA"/>
        </w:rPr>
        <w:t xml:space="preserve"> لاستخدام التكنولوجيا القائمة على ثاني أكسيد الكربون في قطاع التبريد التجاري إلى الاجتماع الخامس والثمانين.</w:t>
      </w:r>
      <w:r w:rsidR="0084571A" w:rsidRPr="00D3145F">
        <w:rPr>
          <w:rStyle w:val="FootnoteReference"/>
          <w:sz w:val="26"/>
          <w:szCs w:val="26"/>
          <w:rtl/>
          <w:lang w:val="en-US" w:bidi="ar-SA"/>
        </w:rPr>
        <w:footnoteReference w:id="6"/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84571A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تم الانتهاء من كلا المشروعين الإيضا</w:t>
      </w:r>
      <w:r w:rsidR="00A92841" w:rsidRPr="00D3145F">
        <w:rPr>
          <w:sz w:val="26"/>
          <w:szCs w:val="26"/>
          <w:rtl/>
          <w:lang w:val="en-US" w:bidi="ar-SA"/>
        </w:rPr>
        <w:t>حيين وتشغيلهما اعتبارًا من يولي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ه/ تموز</w:t>
      </w:r>
      <w:r w:rsidR="00A92841" w:rsidRPr="00D3145F">
        <w:rPr>
          <w:sz w:val="26"/>
          <w:szCs w:val="26"/>
          <w:rtl/>
          <w:lang w:val="en-US" w:bidi="ar-SA"/>
        </w:rPr>
        <w:t xml:space="preserve"> 2020</w:t>
      </w:r>
      <w:r w:rsidR="006A7928" w:rsidRPr="00D3145F">
        <w:rPr>
          <w:sz w:val="26"/>
          <w:szCs w:val="26"/>
          <w:rtl/>
          <w:lang w:val="en-US" w:bidi="ar-SA"/>
        </w:rPr>
        <w:t xml:space="preserve">، وسيتم نشر النتائج والدروس المستفادة في الجزء الأخير من عام 2020.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ونتج عن هذين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المشروعين</w:t>
      </w:r>
      <w:r w:rsidR="006A7928" w:rsidRPr="00D3145F">
        <w:rPr>
          <w:sz w:val="26"/>
          <w:szCs w:val="26"/>
          <w:rtl/>
          <w:lang w:val="en-US" w:bidi="ar-SA"/>
        </w:rPr>
        <w:t xml:space="preserve"> خبرة عملية كبيرة مع التكنولوجيا القائمة </w:t>
      </w:r>
      <w:r w:rsidR="00A92841" w:rsidRPr="00D3145F">
        <w:rPr>
          <w:sz w:val="26"/>
          <w:szCs w:val="26"/>
          <w:rtl/>
          <w:lang w:val="en-US" w:bidi="ar-SA"/>
        </w:rPr>
        <w:t xml:space="preserve">على ثاني أكسيد الكربون لكل من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ال</w:t>
      </w:r>
      <w:r w:rsidR="00A92841" w:rsidRPr="00D3145F">
        <w:rPr>
          <w:sz w:val="26"/>
          <w:szCs w:val="26"/>
          <w:rtl/>
          <w:lang w:val="en-US" w:bidi="ar-SA"/>
        </w:rPr>
        <w:t>قطاع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ين</w:t>
      </w:r>
      <w:r w:rsidR="00A92841" w:rsidRPr="00D3145F">
        <w:rPr>
          <w:sz w:val="26"/>
          <w:szCs w:val="26"/>
          <w:rtl/>
          <w:lang w:val="en-US" w:bidi="ar-SA"/>
        </w:rPr>
        <w:t xml:space="preserve"> الفرعي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ين</w:t>
      </w:r>
      <w:r w:rsidR="006A7928" w:rsidRPr="00D3145F">
        <w:rPr>
          <w:sz w:val="26"/>
          <w:szCs w:val="26"/>
          <w:rtl/>
          <w:lang w:val="en-US" w:bidi="ar-SA"/>
        </w:rPr>
        <w:t xml:space="preserve"> للتبريد التجاري ب</w:t>
      </w:r>
      <w:r w:rsidR="00A92841" w:rsidRPr="00D3145F">
        <w:rPr>
          <w:sz w:val="26"/>
          <w:szCs w:val="26"/>
          <w:rtl/>
          <w:lang w:val="en-US" w:bidi="ar-SA"/>
        </w:rPr>
        <w:t>التجزئة والمستودعات</w:t>
      </w:r>
      <w:r w:rsidR="006A7928" w:rsidRPr="00D3145F">
        <w:rPr>
          <w:sz w:val="26"/>
          <w:szCs w:val="26"/>
          <w:rtl/>
          <w:lang w:val="en-US" w:bidi="ar-SA"/>
        </w:rPr>
        <w:t xml:space="preserve">، بما في ذلك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توضيح</w:t>
      </w:r>
      <w:r w:rsidR="00A92841" w:rsidRPr="00D3145F">
        <w:rPr>
          <w:sz w:val="26"/>
          <w:szCs w:val="26"/>
          <w:rtl/>
          <w:lang w:val="en-US" w:bidi="ar-SA"/>
        </w:rPr>
        <w:t xml:space="preserve"> التكاليف الرأسمالية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اللازمة</w:t>
      </w:r>
      <w:r w:rsidR="006A7928" w:rsidRPr="00D3145F">
        <w:rPr>
          <w:sz w:val="26"/>
          <w:szCs w:val="26"/>
          <w:rtl/>
          <w:lang w:val="en-US" w:bidi="ar-SA"/>
        </w:rPr>
        <w:t xml:space="preserve">، وإمكانية </w:t>
      </w:r>
      <w:r w:rsidR="00A92841" w:rsidRPr="00D3145F">
        <w:rPr>
          <w:sz w:val="26"/>
          <w:szCs w:val="26"/>
          <w:rtl/>
          <w:lang w:val="en-US" w:bidi="ar-SA"/>
        </w:rPr>
        <w:t>تطبيق التكنولوجيا وأداء المعدات</w:t>
      </w:r>
      <w:r w:rsidR="006A7928" w:rsidRPr="00D3145F">
        <w:rPr>
          <w:sz w:val="26"/>
          <w:szCs w:val="26"/>
          <w:rtl/>
          <w:lang w:val="en-US" w:bidi="ar-SA"/>
        </w:rPr>
        <w:t xml:space="preserve">، والوفورات التشغيلية المحتملة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 xml:space="preserve">الممكن </w:t>
      </w:r>
      <w:r w:rsidR="00A92841" w:rsidRPr="00D3145F">
        <w:rPr>
          <w:sz w:val="26"/>
          <w:szCs w:val="26"/>
          <w:rtl/>
          <w:lang w:val="en-US" w:bidi="ar-SA"/>
        </w:rPr>
        <w:t>تحقيقها. ونتيجة لهذا المشروع</w:t>
      </w:r>
      <w:r w:rsidR="006A7928" w:rsidRPr="00D3145F">
        <w:rPr>
          <w:sz w:val="26"/>
          <w:szCs w:val="26"/>
          <w:rtl/>
          <w:lang w:val="en-US" w:bidi="ar-SA"/>
        </w:rPr>
        <w:t>، أبدت شركة</w:t>
      </w:r>
      <w:r w:rsidR="00A92841" w:rsidRPr="00D3145F">
        <w:rPr>
          <w:rFonts w:hint="cs"/>
          <w:sz w:val="26"/>
          <w:szCs w:val="26"/>
          <w:rtl/>
          <w:lang w:val="en-US" w:bidi="ar-SA"/>
        </w:rPr>
        <w:t xml:space="preserve"> لينيلا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(</w:t>
      </w:r>
      <w:r w:rsidR="006A7928" w:rsidRPr="00D3145F">
        <w:rPr>
          <w:sz w:val="26"/>
          <w:szCs w:val="26"/>
          <w:lang w:val="en-US" w:bidi="ar-SA"/>
        </w:rPr>
        <w:t>Linella</w:t>
      </w:r>
      <w:r w:rsidR="00A92841" w:rsidRPr="00D3145F">
        <w:rPr>
          <w:rFonts w:hint="cs"/>
          <w:sz w:val="26"/>
          <w:szCs w:val="26"/>
          <w:rtl/>
          <w:lang w:val="en-US" w:bidi="ar-SA"/>
        </w:rPr>
        <w:t>)</w:t>
      </w:r>
      <w:r w:rsidR="00A92841" w:rsidRPr="00D3145F">
        <w:rPr>
          <w:sz w:val="26"/>
          <w:szCs w:val="26"/>
          <w:rtl/>
          <w:lang w:val="en-US" w:bidi="ar-SA"/>
        </w:rPr>
        <w:t>، أكبر بائع تجزئة وطني</w:t>
      </w:r>
      <w:r w:rsidR="006A7928" w:rsidRPr="00D3145F">
        <w:rPr>
          <w:sz w:val="26"/>
          <w:szCs w:val="26"/>
          <w:rtl/>
          <w:lang w:val="en-US" w:bidi="ar-SA"/>
        </w:rPr>
        <w:t>، مع أكثر من 100 سوبر ماركت في ج</w:t>
      </w:r>
      <w:r w:rsidR="00A92841" w:rsidRPr="00D3145F">
        <w:rPr>
          <w:sz w:val="26"/>
          <w:szCs w:val="26"/>
          <w:rtl/>
          <w:lang w:val="en-US" w:bidi="ar-SA"/>
        </w:rPr>
        <w:t>ميع أنحاء البلاد</w:t>
      </w:r>
      <w:r w:rsidR="006A7928" w:rsidRPr="00D3145F">
        <w:rPr>
          <w:sz w:val="26"/>
          <w:szCs w:val="26"/>
          <w:rtl/>
          <w:lang w:val="en-US" w:bidi="ar-SA"/>
        </w:rPr>
        <w:t>، اهتمامها بتطبيق التكنولوجيا القائمة على ثاني أكسيد الكربون.</w:t>
      </w:r>
    </w:p>
    <w:p w:rsidR="00A92841" w:rsidRPr="00D3145F" w:rsidRDefault="00A92841" w:rsidP="00A92841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420DC9">
      <w:pPr>
        <w:bidi/>
        <w:rPr>
          <w:i/>
          <w:iCs/>
          <w:sz w:val="26"/>
          <w:szCs w:val="26"/>
          <w:rtl/>
          <w:lang w:val="en-US" w:bidi="ar-SA"/>
        </w:rPr>
      </w:pPr>
      <w:r w:rsidRPr="00D3145F">
        <w:rPr>
          <w:i/>
          <w:iCs/>
          <w:sz w:val="26"/>
          <w:szCs w:val="26"/>
          <w:rtl/>
          <w:lang w:val="en-US" w:bidi="ar-SA"/>
        </w:rPr>
        <w:t xml:space="preserve">تنفيذ </w:t>
      </w:r>
      <w:r w:rsidR="00420DC9" w:rsidRPr="00D3145F">
        <w:rPr>
          <w:rFonts w:hint="cs"/>
          <w:i/>
          <w:iCs/>
          <w:sz w:val="26"/>
          <w:szCs w:val="26"/>
          <w:rtl/>
          <w:lang w:val="en-US" w:bidi="ar-SA"/>
        </w:rPr>
        <w:t xml:space="preserve">ورصد </w:t>
      </w:r>
      <w:r w:rsidRPr="00D3145F">
        <w:rPr>
          <w:i/>
          <w:iCs/>
          <w:sz w:val="26"/>
          <w:szCs w:val="26"/>
          <w:rtl/>
          <w:lang w:val="en-US" w:bidi="ar-SA"/>
        </w:rPr>
        <w:t xml:space="preserve">المشروع 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106B9C" w:rsidP="005144BE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10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تتولى </w:t>
      </w:r>
      <w:r w:rsidRPr="00D3145F">
        <w:rPr>
          <w:sz w:val="26"/>
          <w:szCs w:val="26"/>
          <w:rtl/>
          <w:lang w:val="en-US" w:bidi="ar-SA"/>
        </w:rPr>
        <w:t xml:space="preserve">وحدة بروتوكول مونتريال </w:t>
      </w:r>
      <w:r w:rsidR="006A7928" w:rsidRPr="00D3145F">
        <w:rPr>
          <w:sz w:val="26"/>
          <w:szCs w:val="26"/>
          <w:rtl/>
          <w:lang w:val="en-US" w:bidi="ar-SA"/>
        </w:rPr>
        <w:t>إدارة</w:t>
      </w:r>
      <w:r w:rsidRPr="00D3145F">
        <w:rPr>
          <w:sz w:val="26"/>
          <w:szCs w:val="26"/>
          <w:rtl/>
          <w:lang w:val="en-US" w:bidi="ar-SA"/>
        </w:rPr>
        <w:t xml:space="preserve"> المشروع</w:t>
      </w:r>
      <w:r w:rsidR="006A7928" w:rsidRPr="00D3145F">
        <w:rPr>
          <w:sz w:val="26"/>
          <w:szCs w:val="26"/>
          <w:rtl/>
          <w:lang w:val="en-US" w:bidi="ar-SA"/>
        </w:rPr>
        <w:t xml:space="preserve">، وهي </w:t>
      </w:r>
      <w:r w:rsidR="00E9440E"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 xml:space="preserve">مسؤولة عن تنسيق خطة إدارة إزالة المواد الهيدروكلوروفلوروكربونية. </w:t>
      </w:r>
      <w:r w:rsidR="00E9440E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تم تخصيص ما مجموعه 2</w:t>
      </w:r>
      <w:r w:rsidR="00E9440E" w:rsidRPr="00D3145F">
        <w:rPr>
          <w:rFonts w:hint="cs"/>
          <w:sz w:val="26"/>
          <w:szCs w:val="26"/>
          <w:rtl/>
          <w:lang w:val="en-US" w:bidi="ar-SA"/>
        </w:rPr>
        <w:t>,</w:t>
      </w:r>
      <w:r w:rsidR="006A7928" w:rsidRPr="00D3145F">
        <w:rPr>
          <w:sz w:val="26"/>
          <w:szCs w:val="26"/>
          <w:rtl/>
          <w:lang w:val="en-US" w:bidi="ar-SA"/>
        </w:rPr>
        <w:t>200 دولار أمريكي في إطار الشريحتين الأولى والث</w:t>
      </w:r>
      <w:r w:rsidR="005144BE" w:rsidRPr="00D3145F">
        <w:rPr>
          <w:sz w:val="26"/>
          <w:szCs w:val="26"/>
          <w:rtl/>
          <w:lang w:val="en-US" w:bidi="ar-SA"/>
        </w:rPr>
        <w:t xml:space="preserve">انية لاستشاريين </w:t>
      </w:r>
      <w:r w:rsidR="005144BE" w:rsidRPr="00D3145F">
        <w:rPr>
          <w:rFonts w:hint="cs"/>
          <w:sz w:val="26"/>
          <w:szCs w:val="26"/>
          <w:rtl/>
          <w:lang w:val="en-US" w:bidi="ar-SA"/>
        </w:rPr>
        <w:t>من أجل ا</w:t>
      </w:r>
      <w:r w:rsidR="00E9440E" w:rsidRPr="00D3145F">
        <w:rPr>
          <w:sz w:val="26"/>
          <w:szCs w:val="26"/>
          <w:rtl/>
          <w:lang w:val="en-US" w:bidi="ar-SA"/>
        </w:rPr>
        <w:t>لرصد والإبلاغ</w:t>
      </w:r>
      <w:r w:rsidR="006A7928" w:rsidRPr="00D3145F">
        <w:rPr>
          <w:sz w:val="26"/>
          <w:szCs w:val="26"/>
          <w:rtl/>
          <w:lang w:val="en-US" w:bidi="ar-SA"/>
        </w:rPr>
        <w:t xml:space="preserve">، </w:t>
      </w:r>
      <w:r w:rsidR="005144BE" w:rsidRPr="00D3145F">
        <w:rPr>
          <w:rFonts w:hint="cs"/>
          <w:sz w:val="26"/>
          <w:szCs w:val="26"/>
          <w:rtl/>
          <w:lang w:val="en-US" w:bidi="ar-SA"/>
        </w:rPr>
        <w:t>و</w:t>
      </w:r>
      <w:r w:rsidR="005144BE" w:rsidRPr="00D3145F">
        <w:rPr>
          <w:sz w:val="26"/>
          <w:szCs w:val="26"/>
          <w:rtl/>
          <w:lang w:val="en-US" w:bidi="ar-SA"/>
        </w:rPr>
        <w:t>تم صرف 1000 دولار أمريكي منه</w:t>
      </w:r>
      <w:r w:rsidR="006A7928" w:rsidRPr="00D3145F">
        <w:rPr>
          <w:sz w:val="26"/>
          <w:szCs w:val="26"/>
          <w:rtl/>
          <w:lang w:val="en-US" w:bidi="ar-SA"/>
        </w:rPr>
        <w:t xml:space="preserve">. </w:t>
      </w:r>
      <w:r w:rsidR="005144BE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سيتم استخدام الرصيد البالغ 1</w:t>
      </w:r>
      <w:r w:rsidR="005144BE" w:rsidRPr="00D3145F">
        <w:rPr>
          <w:rFonts w:hint="cs"/>
          <w:sz w:val="26"/>
          <w:szCs w:val="26"/>
          <w:rtl/>
          <w:lang w:val="en-US" w:bidi="ar-SA"/>
        </w:rPr>
        <w:t>,</w:t>
      </w:r>
      <w:r w:rsidR="006A7928" w:rsidRPr="00D3145F">
        <w:rPr>
          <w:sz w:val="26"/>
          <w:szCs w:val="26"/>
          <w:rtl/>
          <w:lang w:val="en-US" w:bidi="ar-SA"/>
        </w:rPr>
        <w:t xml:space="preserve">200 دولار أمريكي من الشريحتين الأوليين </w:t>
      </w:r>
      <w:r w:rsidR="005144BE" w:rsidRPr="00D3145F">
        <w:rPr>
          <w:rFonts w:hint="cs"/>
          <w:sz w:val="26"/>
          <w:szCs w:val="26"/>
          <w:rtl/>
          <w:lang w:val="en-US" w:bidi="ar-SA"/>
        </w:rPr>
        <w:t>لتعيين</w:t>
      </w:r>
      <w:r w:rsidR="006A7928" w:rsidRPr="00D3145F">
        <w:rPr>
          <w:sz w:val="26"/>
          <w:szCs w:val="26"/>
          <w:rtl/>
          <w:lang w:val="en-US" w:bidi="ar-SA"/>
        </w:rPr>
        <w:t xml:space="preserve"> مستشار محلي </w:t>
      </w:r>
      <w:r w:rsidR="005144BE" w:rsidRPr="00D3145F">
        <w:rPr>
          <w:rFonts w:hint="cs"/>
          <w:sz w:val="26"/>
          <w:szCs w:val="26"/>
          <w:rtl/>
          <w:lang w:val="en-US" w:bidi="ar-SA"/>
        </w:rPr>
        <w:t>لرصد</w:t>
      </w:r>
      <w:r w:rsidR="006A7928" w:rsidRPr="00D3145F">
        <w:rPr>
          <w:sz w:val="26"/>
          <w:szCs w:val="26"/>
          <w:rtl/>
          <w:lang w:val="en-US" w:bidi="ar-SA"/>
        </w:rPr>
        <w:t xml:space="preserve"> الأنشطة في إطار الشريحة الثالثة.</w:t>
      </w:r>
    </w:p>
    <w:p w:rsidR="005144BE" w:rsidRPr="00D3145F" w:rsidRDefault="005144BE" w:rsidP="005144BE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6A7928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>مستوى صرف الأموال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790B00" w:rsidP="00790B00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11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حتى</w:t>
      </w:r>
      <w:r w:rsidRPr="00D3145F">
        <w:rPr>
          <w:sz w:val="26"/>
          <w:szCs w:val="26"/>
          <w:rtl/>
          <w:lang w:val="en-US" w:bidi="ar-SA"/>
        </w:rPr>
        <w:t xml:space="preserve"> أغسطس</w:t>
      </w:r>
      <w:r w:rsidRPr="00D3145F">
        <w:rPr>
          <w:rFonts w:hint="cs"/>
          <w:sz w:val="26"/>
          <w:szCs w:val="26"/>
          <w:rtl/>
          <w:lang w:val="en-US" w:bidi="ar-SA"/>
        </w:rPr>
        <w:t>/ آب</w:t>
      </w:r>
      <w:r w:rsidRPr="00D3145F">
        <w:rPr>
          <w:sz w:val="26"/>
          <w:szCs w:val="26"/>
          <w:rtl/>
          <w:lang w:val="en-US" w:bidi="ar-SA"/>
        </w:rPr>
        <w:t xml:space="preserve"> 2020</w:t>
      </w:r>
      <w:r w:rsidR="006A7928" w:rsidRPr="00D3145F">
        <w:rPr>
          <w:sz w:val="26"/>
          <w:szCs w:val="26"/>
          <w:rtl/>
          <w:lang w:val="en-US" w:bidi="ar-SA"/>
        </w:rPr>
        <w:t xml:space="preserve">، من 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>مبلغ 157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050 دولار أمريكي المعتمد حتى الآن</w:t>
      </w:r>
      <w:r w:rsidR="006A7928" w:rsidRPr="00D3145F">
        <w:rPr>
          <w:sz w:val="26"/>
          <w:szCs w:val="26"/>
          <w:rtl/>
          <w:lang w:val="en-US" w:bidi="ar-SA"/>
        </w:rPr>
        <w:t>، تم صرف 133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558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(أي 103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200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لبرنامج الأمم المتحدة الإنمائي و 30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358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لبرنامج الأمم المتحدة للبيئة) </w:t>
      </w:r>
      <w:r w:rsidRPr="00D3145F">
        <w:rPr>
          <w:rFonts w:hint="cs"/>
          <w:sz w:val="26"/>
          <w:szCs w:val="26"/>
          <w:rtl/>
          <w:lang w:val="en-US" w:bidi="ar-SA"/>
        </w:rPr>
        <w:t>على النحو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 xml:space="preserve">موضح في الجدول 2.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من الرصيد البالغ 23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942 دولار أمريكي</w:t>
      </w:r>
      <w:r w:rsidR="006A7928" w:rsidRPr="00D3145F">
        <w:rPr>
          <w:sz w:val="26"/>
          <w:szCs w:val="26"/>
          <w:rtl/>
          <w:lang w:val="en-US" w:bidi="ar-SA"/>
        </w:rPr>
        <w:t>، سيعيد برنامج الأمم المتحدة للبيئة 1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642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من </w:t>
      </w:r>
      <w:r w:rsidRPr="00D3145F">
        <w:rPr>
          <w:rFonts w:hint="cs"/>
          <w:sz w:val="26"/>
          <w:szCs w:val="26"/>
          <w:rtl/>
          <w:lang w:val="en-US" w:bidi="ar-SA"/>
        </w:rPr>
        <w:t>العنصر</w:t>
      </w:r>
      <w:r w:rsidRPr="00D3145F">
        <w:rPr>
          <w:sz w:val="26"/>
          <w:szCs w:val="26"/>
          <w:rtl/>
          <w:lang w:val="en-US" w:bidi="ar-SA"/>
        </w:rPr>
        <w:t xml:space="preserve"> الخاص به</w:t>
      </w:r>
      <w:r w:rsidR="006A7928" w:rsidRPr="00D3145F">
        <w:rPr>
          <w:sz w:val="26"/>
          <w:szCs w:val="26"/>
          <w:rtl/>
          <w:lang w:val="en-US" w:bidi="ar-SA"/>
        </w:rPr>
        <w:t xml:space="preserve"> في الشريحة الأول</w:t>
      </w:r>
      <w:r w:rsidRPr="00D3145F">
        <w:rPr>
          <w:sz w:val="26"/>
          <w:szCs w:val="26"/>
          <w:rtl/>
          <w:lang w:val="en-US" w:bidi="ar-SA"/>
        </w:rPr>
        <w:t>ى إلى الاجتماع السادس والثمانين</w:t>
      </w:r>
      <w:r w:rsidR="006A7928" w:rsidRPr="00D3145F">
        <w:rPr>
          <w:sz w:val="26"/>
          <w:szCs w:val="26"/>
          <w:rtl/>
          <w:lang w:val="en-US" w:bidi="ar-SA"/>
        </w:rPr>
        <w:t>، وسيتم صرف المبلغ المتبقي وقدره 21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="006A7928" w:rsidRPr="00D3145F">
        <w:rPr>
          <w:sz w:val="26"/>
          <w:szCs w:val="26"/>
          <w:rtl/>
          <w:lang w:val="en-US" w:bidi="ar-SA"/>
        </w:rPr>
        <w:t>8</w:t>
      </w:r>
      <w:r w:rsidRPr="00D3145F">
        <w:rPr>
          <w:sz w:val="26"/>
          <w:szCs w:val="26"/>
          <w:rtl/>
          <w:lang w:val="en-US" w:bidi="ar-SA"/>
        </w:rPr>
        <w:t>50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في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الفترة</w:t>
      </w:r>
      <w:r w:rsidR="006A7928" w:rsidRPr="00D3145F">
        <w:rPr>
          <w:sz w:val="26"/>
          <w:szCs w:val="26"/>
          <w:rtl/>
          <w:lang w:val="en-US" w:bidi="ar-SA"/>
        </w:rPr>
        <w:t xml:space="preserve"> 2020-2021.</w:t>
      </w:r>
    </w:p>
    <w:p w:rsidR="00790B00" w:rsidRPr="00D3145F" w:rsidRDefault="00790B00" w:rsidP="00790B00">
      <w:pPr>
        <w:bidi/>
        <w:rPr>
          <w:sz w:val="26"/>
          <w:szCs w:val="26"/>
          <w:lang w:val="en-US" w:bidi="ar-SA"/>
        </w:rPr>
      </w:pPr>
    </w:p>
    <w:p w:rsidR="006A7928" w:rsidRPr="003A5C56" w:rsidRDefault="003A5C56" w:rsidP="003A5C56">
      <w:pPr>
        <w:bidi/>
        <w:rPr>
          <w:b/>
          <w:bCs/>
          <w:szCs w:val="24"/>
          <w:rtl/>
          <w:lang w:val="en-US" w:bidi="ar-SA"/>
        </w:rPr>
      </w:pPr>
      <w:r w:rsidRPr="003A5C56">
        <w:rPr>
          <w:b/>
          <w:bCs/>
          <w:szCs w:val="24"/>
          <w:rtl/>
          <w:lang w:val="en-US" w:bidi="ar-SA"/>
        </w:rPr>
        <w:lastRenderedPageBreak/>
        <w:t>الجدول 2</w:t>
      </w:r>
      <w:r w:rsidRPr="003A5C56">
        <w:rPr>
          <w:rFonts w:hint="cs"/>
          <w:b/>
          <w:bCs/>
          <w:szCs w:val="24"/>
          <w:rtl/>
          <w:lang w:val="en-US" w:bidi="ar-SA"/>
        </w:rPr>
        <w:t>-</w:t>
      </w:r>
      <w:r w:rsidR="006A7928" w:rsidRPr="003A5C56">
        <w:rPr>
          <w:b/>
          <w:bCs/>
          <w:szCs w:val="24"/>
          <w:rtl/>
          <w:lang w:val="en-US" w:bidi="ar-SA"/>
        </w:rPr>
        <w:t xml:space="preserve"> التقرير المالي للمرحلة الثانية من خطة إدارة إزالة المواد الهيدروكلوروفلوروكربونية لجمهورية مولدوفا (دولار أمريكي)</w:t>
      </w:r>
    </w:p>
    <w:tbl>
      <w:tblPr>
        <w:bidiVisual/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5"/>
        <w:gridCol w:w="1200"/>
        <w:gridCol w:w="1200"/>
        <w:gridCol w:w="1200"/>
        <w:gridCol w:w="1200"/>
        <w:gridCol w:w="1200"/>
        <w:gridCol w:w="1200"/>
      </w:tblGrid>
      <w:tr w:rsidR="006A7928" w:rsidRPr="00D3145F" w:rsidTr="003A5C56">
        <w:trPr>
          <w:jc w:val="center"/>
        </w:trPr>
        <w:tc>
          <w:tcPr>
            <w:tcW w:w="2155" w:type="dxa"/>
            <w:vMerge w:val="restart"/>
            <w:tcMar>
              <w:left w:w="29" w:type="dxa"/>
              <w:right w:w="29" w:type="dxa"/>
            </w:tcMar>
          </w:tcPr>
          <w:p w:rsidR="006A7928" w:rsidRPr="00D3145F" w:rsidRDefault="003A5C56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الوكالة</w:t>
            </w:r>
          </w:p>
        </w:tc>
        <w:tc>
          <w:tcPr>
            <w:tcW w:w="2400" w:type="dxa"/>
            <w:gridSpan w:val="2"/>
            <w:tcMar>
              <w:left w:w="29" w:type="dxa"/>
              <w:right w:w="29" w:type="dxa"/>
            </w:tcMar>
          </w:tcPr>
          <w:p w:rsidR="006A7928" w:rsidRPr="00D3145F" w:rsidRDefault="003A5C56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الشريحة الأولى</w:t>
            </w:r>
          </w:p>
        </w:tc>
        <w:tc>
          <w:tcPr>
            <w:tcW w:w="2400" w:type="dxa"/>
            <w:gridSpan w:val="2"/>
            <w:tcMar>
              <w:left w:w="29" w:type="dxa"/>
              <w:right w:w="29" w:type="dxa"/>
            </w:tcMar>
          </w:tcPr>
          <w:p w:rsidR="006A7928" w:rsidRPr="00D3145F" w:rsidRDefault="003A5C56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 w:bidi="ar-S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الشريحة الثانية**</w:t>
            </w:r>
          </w:p>
        </w:tc>
        <w:tc>
          <w:tcPr>
            <w:tcW w:w="2400" w:type="dxa"/>
            <w:gridSpan w:val="2"/>
            <w:tcMar>
              <w:left w:w="29" w:type="dxa"/>
              <w:right w:w="29" w:type="dxa"/>
            </w:tcMar>
          </w:tcPr>
          <w:p w:rsidR="006A7928" w:rsidRPr="00D3145F" w:rsidRDefault="003A5C56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إجمالي المعتمد</w:t>
            </w:r>
          </w:p>
        </w:tc>
      </w:tr>
      <w:tr w:rsidR="002B4086" w:rsidRPr="00D3145F" w:rsidTr="003A5C56">
        <w:trPr>
          <w:jc w:val="center"/>
        </w:trPr>
        <w:tc>
          <w:tcPr>
            <w:tcW w:w="2155" w:type="dxa"/>
            <w:vMerge/>
            <w:tcMar>
              <w:left w:w="29" w:type="dxa"/>
              <w:right w:w="29" w:type="dxa"/>
            </w:tcMar>
            <w:vAlign w:val="center"/>
          </w:tcPr>
          <w:p w:rsidR="002B4086" w:rsidRPr="00D3145F" w:rsidRDefault="002B4086" w:rsidP="003A5C56">
            <w:pPr>
              <w:autoSpaceDE w:val="0"/>
              <w:autoSpaceDN w:val="0"/>
              <w:bidi/>
              <w:adjustRightInd w:val="0"/>
              <w:rPr>
                <w:szCs w:val="24"/>
                <w:lang w:val="en-CA"/>
              </w:rPr>
            </w:pPr>
          </w:p>
        </w:tc>
        <w:tc>
          <w:tcPr>
            <w:tcW w:w="1200" w:type="dxa"/>
            <w:tcMar>
              <w:left w:w="29" w:type="dxa"/>
              <w:right w:w="29" w:type="dxa"/>
            </w:tcMar>
          </w:tcPr>
          <w:p w:rsidR="002B4086" w:rsidRPr="00D3145F" w:rsidRDefault="002B4086" w:rsidP="002B408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المعتمد</w:t>
            </w:r>
          </w:p>
        </w:tc>
        <w:tc>
          <w:tcPr>
            <w:tcW w:w="1200" w:type="dxa"/>
            <w:tcMar>
              <w:left w:w="29" w:type="dxa"/>
              <w:right w:w="29" w:type="dxa"/>
            </w:tcMar>
          </w:tcPr>
          <w:p w:rsidR="002B4086" w:rsidRPr="00D3145F" w:rsidRDefault="002B4086" w:rsidP="002B408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المصروف</w:t>
            </w:r>
          </w:p>
        </w:tc>
        <w:tc>
          <w:tcPr>
            <w:tcW w:w="1200" w:type="dxa"/>
            <w:tcMar>
              <w:left w:w="29" w:type="dxa"/>
              <w:right w:w="29" w:type="dxa"/>
            </w:tcMar>
          </w:tcPr>
          <w:p w:rsidR="002B4086" w:rsidRPr="00D3145F" w:rsidRDefault="002B4086" w:rsidP="00DE504B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المعتمد</w:t>
            </w:r>
          </w:p>
        </w:tc>
        <w:tc>
          <w:tcPr>
            <w:tcW w:w="1200" w:type="dxa"/>
            <w:tcMar>
              <w:left w:w="29" w:type="dxa"/>
              <w:right w:w="29" w:type="dxa"/>
            </w:tcMar>
          </w:tcPr>
          <w:p w:rsidR="002B4086" w:rsidRPr="00D3145F" w:rsidRDefault="002B4086" w:rsidP="00DE504B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المصروف</w:t>
            </w:r>
          </w:p>
        </w:tc>
        <w:tc>
          <w:tcPr>
            <w:tcW w:w="1200" w:type="dxa"/>
            <w:tcMar>
              <w:left w:w="29" w:type="dxa"/>
              <w:right w:w="29" w:type="dxa"/>
            </w:tcMar>
          </w:tcPr>
          <w:p w:rsidR="002B4086" w:rsidRPr="00D3145F" w:rsidRDefault="002B4086" w:rsidP="00DE504B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المعتمد</w:t>
            </w:r>
          </w:p>
        </w:tc>
        <w:tc>
          <w:tcPr>
            <w:tcW w:w="1200" w:type="dxa"/>
            <w:tcMar>
              <w:left w:w="29" w:type="dxa"/>
              <w:right w:w="29" w:type="dxa"/>
            </w:tcMar>
          </w:tcPr>
          <w:p w:rsidR="002B4086" w:rsidRPr="00D3145F" w:rsidRDefault="002B4086" w:rsidP="00DE504B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المصروف</w:t>
            </w:r>
          </w:p>
        </w:tc>
      </w:tr>
      <w:tr w:rsidR="006A7928" w:rsidRPr="00D3145F" w:rsidTr="003A5C56">
        <w:trPr>
          <w:jc w:val="center"/>
        </w:trPr>
        <w:tc>
          <w:tcPr>
            <w:tcW w:w="2155" w:type="dxa"/>
            <w:tcMar>
              <w:left w:w="29" w:type="dxa"/>
              <w:right w:w="29" w:type="dxa"/>
            </w:tcMar>
          </w:tcPr>
          <w:p w:rsidR="006A7928" w:rsidRPr="00D3145F" w:rsidRDefault="002B4086" w:rsidP="002B4086">
            <w:pPr>
              <w:autoSpaceDE w:val="0"/>
              <w:autoSpaceDN w:val="0"/>
              <w:bidi/>
              <w:adjustRightInd w:val="0"/>
              <w:rPr>
                <w:szCs w:val="24"/>
                <w:lang w:val="en-CA"/>
              </w:rPr>
            </w:pPr>
            <w:r w:rsidRPr="00D3145F">
              <w:rPr>
                <w:rFonts w:hint="cs"/>
                <w:szCs w:val="24"/>
                <w:rtl/>
                <w:lang w:val="en-CA"/>
              </w:rPr>
              <w:t>اليوئنديبي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104,850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103,200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104,850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103,200</w:t>
            </w:r>
          </w:p>
        </w:tc>
      </w:tr>
      <w:tr w:rsidR="006A7928" w:rsidRPr="00D3145F" w:rsidTr="003A5C56">
        <w:trPr>
          <w:jc w:val="center"/>
        </w:trPr>
        <w:tc>
          <w:tcPr>
            <w:tcW w:w="2155" w:type="dxa"/>
            <w:tcMar>
              <w:left w:w="29" w:type="dxa"/>
              <w:right w:w="29" w:type="dxa"/>
            </w:tcMar>
          </w:tcPr>
          <w:p w:rsidR="006A7928" w:rsidRPr="00D3145F" w:rsidRDefault="002B4086" w:rsidP="002B4086">
            <w:pPr>
              <w:autoSpaceDE w:val="0"/>
              <w:autoSpaceDN w:val="0"/>
              <w:bidi/>
              <w:adjustRightInd w:val="0"/>
              <w:rPr>
                <w:szCs w:val="24"/>
                <w:lang w:val="en-CA"/>
              </w:rPr>
            </w:pPr>
            <w:r w:rsidRPr="00D3145F">
              <w:rPr>
                <w:rFonts w:hint="cs"/>
                <w:szCs w:val="24"/>
                <w:rtl/>
                <w:lang w:val="en-CA"/>
              </w:rPr>
              <w:t>اليونيب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26,100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24,458*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26,100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5,900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52,200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30,358</w:t>
            </w:r>
          </w:p>
        </w:tc>
      </w:tr>
      <w:tr w:rsidR="006A7928" w:rsidRPr="00D3145F" w:rsidTr="003A5C56">
        <w:trPr>
          <w:jc w:val="center"/>
        </w:trPr>
        <w:tc>
          <w:tcPr>
            <w:tcW w:w="2155" w:type="dxa"/>
            <w:tcMar>
              <w:left w:w="29" w:type="dxa"/>
              <w:right w:w="29" w:type="dxa"/>
            </w:tcMar>
          </w:tcPr>
          <w:p w:rsidR="006A7928" w:rsidRPr="00D3145F" w:rsidRDefault="002B4086" w:rsidP="002B4086">
            <w:pPr>
              <w:autoSpaceDE w:val="0"/>
              <w:autoSpaceDN w:val="0"/>
              <w:bidi/>
              <w:adjustRightInd w:val="0"/>
              <w:rPr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المجموع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130,950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127,658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26,100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5,900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157,050</w:t>
            </w:r>
          </w:p>
        </w:tc>
        <w:tc>
          <w:tcPr>
            <w:tcW w:w="1200" w:type="dxa"/>
            <w:tcMar>
              <w:left w:w="29" w:type="dxa"/>
              <w:right w:w="144" w:type="dxa"/>
            </w:tcMar>
          </w:tcPr>
          <w:p w:rsidR="006A7928" w:rsidRPr="00D3145F" w:rsidRDefault="006A7928" w:rsidP="00D3145F">
            <w:pPr>
              <w:autoSpaceDE w:val="0"/>
              <w:autoSpaceDN w:val="0"/>
              <w:bidi/>
              <w:adjustRightInd w:val="0"/>
              <w:jc w:val="lef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133,558</w:t>
            </w:r>
          </w:p>
        </w:tc>
      </w:tr>
      <w:tr w:rsidR="006A7928" w:rsidRPr="00D3145F" w:rsidTr="003A5C56">
        <w:trPr>
          <w:jc w:val="center"/>
        </w:trPr>
        <w:tc>
          <w:tcPr>
            <w:tcW w:w="2155" w:type="dxa"/>
            <w:tcMar>
              <w:left w:w="29" w:type="dxa"/>
              <w:right w:w="29" w:type="dxa"/>
            </w:tcMar>
          </w:tcPr>
          <w:p w:rsidR="006A7928" w:rsidRPr="00D3145F" w:rsidRDefault="001041F4" w:rsidP="001041F4">
            <w:pPr>
              <w:autoSpaceDE w:val="0"/>
              <w:autoSpaceDN w:val="0"/>
              <w:bidi/>
              <w:adjustRightInd w:val="0"/>
              <w:rPr>
                <w:szCs w:val="24"/>
                <w:lang w:val="en-CA" w:bidi="ar-S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معدل الصرف (%)</w:t>
            </w:r>
          </w:p>
        </w:tc>
        <w:tc>
          <w:tcPr>
            <w:tcW w:w="2400" w:type="dxa"/>
            <w:gridSpan w:val="2"/>
            <w:tcMar>
              <w:left w:w="29" w:type="dxa"/>
              <w:right w:w="29" w:type="dxa"/>
            </w:tcMar>
            <w:vAlign w:val="center"/>
          </w:tcPr>
          <w:p w:rsidR="006A7928" w:rsidRPr="00D3145F" w:rsidRDefault="006A7928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98</w:t>
            </w:r>
          </w:p>
        </w:tc>
        <w:tc>
          <w:tcPr>
            <w:tcW w:w="2400" w:type="dxa"/>
            <w:gridSpan w:val="2"/>
            <w:tcMar>
              <w:left w:w="29" w:type="dxa"/>
              <w:right w:w="29" w:type="dxa"/>
            </w:tcMar>
            <w:vAlign w:val="center"/>
          </w:tcPr>
          <w:p w:rsidR="006A7928" w:rsidRPr="00D3145F" w:rsidRDefault="006A7928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23</w:t>
            </w:r>
          </w:p>
        </w:tc>
        <w:tc>
          <w:tcPr>
            <w:tcW w:w="2400" w:type="dxa"/>
            <w:gridSpan w:val="2"/>
            <w:tcMar>
              <w:left w:w="29" w:type="dxa"/>
              <w:right w:w="29" w:type="dxa"/>
            </w:tcMar>
            <w:vAlign w:val="center"/>
          </w:tcPr>
          <w:p w:rsidR="006A7928" w:rsidRPr="00D3145F" w:rsidRDefault="006A7928" w:rsidP="003A5C56">
            <w:pPr>
              <w:autoSpaceDE w:val="0"/>
              <w:autoSpaceDN w:val="0"/>
              <w:bidi/>
              <w:adjustRightInd w:val="0"/>
              <w:jc w:val="center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85</w:t>
            </w:r>
          </w:p>
        </w:tc>
      </w:tr>
    </w:tbl>
    <w:p w:rsidR="006A7928" w:rsidRPr="00D3145F" w:rsidRDefault="006A7928" w:rsidP="006A7928">
      <w:pPr>
        <w:bidi/>
        <w:rPr>
          <w:sz w:val="22"/>
          <w:szCs w:val="22"/>
          <w:lang w:val="en-US" w:bidi="ar-SA"/>
        </w:rPr>
      </w:pPr>
      <w:r w:rsidRPr="00D3145F">
        <w:rPr>
          <w:sz w:val="22"/>
          <w:szCs w:val="22"/>
          <w:rtl/>
          <w:lang w:val="en-US" w:bidi="ar-SA"/>
        </w:rPr>
        <w:t xml:space="preserve">* سيعاد 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ال</w:t>
      </w:r>
      <w:r w:rsidRPr="00D3145F">
        <w:rPr>
          <w:sz w:val="22"/>
          <w:szCs w:val="22"/>
          <w:rtl/>
          <w:lang w:val="en-US" w:bidi="ar-SA"/>
        </w:rPr>
        <w:t>مبلغ 1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,</w:t>
      </w:r>
      <w:r w:rsidR="003149B0" w:rsidRPr="00D3145F">
        <w:rPr>
          <w:sz w:val="22"/>
          <w:szCs w:val="22"/>
          <w:rtl/>
          <w:lang w:val="en-US" w:bidi="ar-SA"/>
        </w:rPr>
        <w:t>642 دولا أمريك</w:t>
      </w:r>
      <w:r w:rsidRPr="00D3145F">
        <w:rPr>
          <w:sz w:val="22"/>
          <w:szCs w:val="22"/>
          <w:rtl/>
          <w:lang w:val="en-US" w:bidi="ar-SA"/>
        </w:rPr>
        <w:t xml:space="preserve"> إلى الاجتماع السادس والثمانين.</w:t>
      </w:r>
    </w:p>
    <w:p w:rsidR="006A7928" w:rsidRPr="00D3145F" w:rsidRDefault="006A7928" w:rsidP="003149B0">
      <w:pPr>
        <w:bidi/>
        <w:rPr>
          <w:sz w:val="22"/>
          <w:szCs w:val="22"/>
          <w:rtl/>
          <w:lang w:val="en-US" w:bidi="ar-SA"/>
        </w:rPr>
      </w:pPr>
      <w:r w:rsidRPr="00D3145F">
        <w:rPr>
          <w:sz w:val="22"/>
          <w:szCs w:val="22"/>
          <w:rtl/>
          <w:lang w:val="en-US" w:bidi="ar-SA"/>
        </w:rPr>
        <w:t xml:space="preserve">** وقع </w:t>
      </w:r>
      <w:r w:rsidR="003149B0" w:rsidRPr="00D3145F">
        <w:rPr>
          <w:rFonts w:hint="cs"/>
          <w:sz w:val="22"/>
          <w:szCs w:val="22"/>
          <w:rtl/>
          <w:lang w:val="en-US" w:bidi="ar-SA"/>
        </w:rPr>
        <w:t xml:space="preserve">اليونيب </w:t>
      </w:r>
      <w:r w:rsidR="003149B0" w:rsidRPr="00D3145F">
        <w:rPr>
          <w:sz w:val="22"/>
          <w:szCs w:val="22"/>
          <w:rtl/>
          <w:lang w:val="en-US" w:bidi="ar-SA"/>
        </w:rPr>
        <w:t>اتفاق</w:t>
      </w:r>
      <w:r w:rsidR="003149B0" w:rsidRPr="00D3145F">
        <w:rPr>
          <w:rFonts w:hint="cs"/>
          <w:sz w:val="22"/>
          <w:szCs w:val="22"/>
          <w:rtl/>
          <w:lang w:val="en-US" w:bidi="ar-SA"/>
        </w:rPr>
        <w:t xml:space="preserve"> </w:t>
      </w:r>
      <w:r w:rsidR="003149B0" w:rsidRPr="00D3145F">
        <w:rPr>
          <w:sz w:val="22"/>
          <w:szCs w:val="22"/>
          <w:rtl/>
          <w:lang w:val="en-US" w:bidi="ar-SA"/>
        </w:rPr>
        <w:t>تمويل صغير الحجم</w:t>
      </w:r>
      <w:r w:rsidRPr="00D3145F">
        <w:rPr>
          <w:sz w:val="22"/>
          <w:szCs w:val="22"/>
          <w:rtl/>
          <w:lang w:val="en-US" w:bidi="ar-SA"/>
        </w:rPr>
        <w:t xml:space="preserve"> مع 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البلد</w:t>
      </w:r>
      <w:r w:rsidR="003149B0" w:rsidRPr="00D3145F">
        <w:rPr>
          <w:sz w:val="22"/>
          <w:szCs w:val="22"/>
          <w:rtl/>
          <w:lang w:val="en-US" w:bidi="ar-SA"/>
        </w:rPr>
        <w:t xml:space="preserve"> 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ل</w:t>
      </w:r>
      <w:r w:rsidR="003149B0" w:rsidRPr="00D3145F">
        <w:rPr>
          <w:sz w:val="22"/>
          <w:szCs w:val="22"/>
          <w:rtl/>
          <w:lang w:val="en-US" w:bidi="ar-SA"/>
        </w:rPr>
        <w:t>مبلغ الشريحة الثانية</w:t>
      </w:r>
      <w:r w:rsidR="003149B0" w:rsidRPr="00D3145F">
        <w:rPr>
          <w:rFonts w:hint="cs"/>
          <w:sz w:val="22"/>
          <w:szCs w:val="22"/>
          <w:rtl/>
          <w:lang w:val="en-US" w:bidi="ar-SA"/>
        </w:rPr>
        <w:t xml:space="preserve"> بالكامل</w:t>
      </w:r>
      <w:r w:rsidRPr="00D3145F">
        <w:rPr>
          <w:sz w:val="22"/>
          <w:szCs w:val="22"/>
          <w:rtl/>
          <w:lang w:val="en-US" w:bidi="ar-SA"/>
        </w:rPr>
        <w:t xml:space="preserve">؛ 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و</w:t>
      </w:r>
      <w:r w:rsidRPr="00D3145F">
        <w:rPr>
          <w:sz w:val="22"/>
          <w:szCs w:val="22"/>
          <w:rtl/>
          <w:lang w:val="en-US" w:bidi="ar-SA"/>
        </w:rPr>
        <w:t>تم تقديم 13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,</w:t>
      </w:r>
      <w:r w:rsidR="003149B0" w:rsidRPr="00D3145F">
        <w:rPr>
          <w:sz w:val="22"/>
          <w:szCs w:val="22"/>
          <w:rtl/>
          <w:lang w:val="en-US" w:bidi="ar-SA"/>
        </w:rPr>
        <w:t>000 دولار أمريكي</w:t>
      </w:r>
      <w:r w:rsidR="003149B0" w:rsidRPr="00D3145F">
        <w:rPr>
          <w:rFonts w:hint="cs"/>
          <w:sz w:val="22"/>
          <w:szCs w:val="22"/>
          <w:rtl/>
          <w:lang w:val="en-US" w:bidi="ar-SA"/>
        </w:rPr>
        <w:t xml:space="preserve"> مقدما</w:t>
      </w:r>
      <w:r w:rsidR="003149B0" w:rsidRPr="00D3145F">
        <w:rPr>
          <w:sz w:val="22"/>
          <w:szCs w:val="22"/>
          <w:rtl/>
          <w:lang w:val="en-US" w:bidi="ar-SA"/>
        </w:rPr>
        <w:t xml:space="preserve"> في أبريل</w:t>
      </w:r>
      <w:r w:rsidR="003149B0" w:rsidRPr="00D3145F">
        <w:rPr>
          <w:rFonts w:hint="cs"/>
          <w:sz w:val="22"/>
          <w:szCs w:val="22"/>
          <w:rtl/>
          <w:lang w:val="en-US" w:bidi="ar-SA"/>
        </w:rPr>
        <w:t>/ نيسان</w:t>
      </w:r>
      <w:r w:rsidR="003149B0" w:rsidRPr="00D3145F">
        <w:rPr>
          <w:sz w:val="22"/>
          <w:szCs w:val="22"/>
          <w:rtl/>
          <w:lang w:val="en-US" w:bidi="ar-SA"/>
        </w:rPr>
        <w:t xml:space="preserve"> 2020</w:t>
      </w:r>
      <w:r w:rsidR="00927C4F" w:rsidRPr="00D3145F">
        <w:rPr>
          <w:sz w:val="22"/>
          <w:szCs w:val="22"/>
          <w:rtl/>
          <w:lang w:val="en-US" w:bidi="ar-SA"/>
        </w:rPr>
        <w:t>، ومن المقرر إجراء الدفع</w:t>
      </w:r>
      <w:r w:rsidR="00927C4F" w:rsidRPr="00D3145F">
        <w:rPr>
          <w:rFonts w:hint="cs"/>
          <w:sz w:val="22"/>
          <w:szCs w:val="22"/>
          <w:rtl/>
          <w:lang w:val="en-US" w:bidi="ar-SA"/>
        </w:rPr>
        <w:t>تين</w:t>
      </w:r>
      <w:r w:rsidRPr="00D3145F">
        <w:rPr>
          <w:sz w:val="22"/>
          <w:szCs w:val="22"/>
          <w:rtl/>
          <w:lang w:val="en-US" w:bidi="ar-SA"/>
        </w:rPr>
        <w:t xml:space="preserve"> الثانية والثالثة / النهائية في ديسمبر</w:t>
      </w:r>
      <w:r w:rsidR="00927C4F" w:rsidRPr="00D3145F">
        <w:rPr>
          <w:rFonts w:hint="cs"/>
          <w:sz w:val="22"/>
          <w:szCs w:val="22"/>
          <w:rtl/>
          <w:lang w:val="en-US" w:bidi="ar-SA"/>
        </w:rPr>
        <w:t>/ كانون الأول</w:t>
      </w:r>
      <w:r w:rsidRPr="00D3145F">
        <w:rPr>
          <w:sz w:val="22"/>
          <w:szCs w:val="22"/>
          <w:rtl/>
          <w:lang w:val="en-US" w:bidi="ar-SA"/>
        </w:rPr>
        <w:t xml:space="preserve"> 2020 وسبتمبر</w:t>
      </w:r>
      <w:r w:rsidR="00927C4F" w:rsidRPr="00D3145F">
        <w:rPr>
          <w:rFonts w:hint="cs"/>
          <w:sz w:val="22"/>
          <w:szCs w:val="22"/>
          <w:rtl/>
          <w:lang w:val="en-US" w:bidi="ar-SA"/>
        </w:rPr>
        <w:t>/ أيلول</w:t>
      </w:r>
      <w:r w:rsidRPr="00D3145F">
        <w:rPr>
          <w:sz w:val="22"/>
          <w:szCs w:val="22"/>
          <w:rtl/>
          <w:lang w:val="en-US" w:bidi="ar-SA"/>
        </w:rPr>
        <w:t xml:space="preserve"> 2021 على التوالي.</w:t>
      </w:r>
    </w:p>
    <w:p w:rsidR="006A7928" w:rsidRPr="006A7928" w:rsidRDefault="006A7928" w:rsidP="006A7928">
      <w:pPr>
        <w:bidi/>
        <w:rPr>
          <w:szCs w:val="24"/>
          <w:lang w:val="en-US" w:bidi="ar-SA"/>
        </w:rPr>
      </w:pPr>
    </w:p>
    <w:p w:rsidR="006A7928" w:rsidRPr="00D3145F" w:rsidRDefault="006A7928" w:rsidP="006A7928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>خطة تنفيذ للشريحة الثالثة والأخيرة من خطة إدارة إزالة المواد الهيدروكلوروفلوروكربونية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A00540" w:rsidP="006A7928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12</w:t>
      </w:r>
      <w:r w:rsidR="006A7928" w:rsidRPr="00D3145F">
        <w:rPr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سيتم تنفيذ الأنشطة التالية خلال عام 2021:</w:t>
      </w:r>
    </w:p>
    <w:p w:rsidR="00A00540" w:rsidRPr="00D3145F" w:rsidRDefault="00A00540" w:rsidP="00A00540">
      <w:pPr>
        <w:bidi/>
        <w:rPr>
          <w:sz w:val="26"/>
          <w:szCs w:val="26"/>
          <w:lang w:val="en-US" w:bidi="ar-SA"/>
        </w:rPr>
      </w:pPr>
    </w:p>
    <w:p w:rsidR="006A7928" w:rsidRPr="00D3145F" w:rsidRDefault="00A00540" w:rsidP="003C5C32">
      <w:pPr>
        <w:pStyle w:val="ListParagraph"/>
        <w:numPr>
          <w:ilvl w:val="0"/>
          <w:numId w:val="28"/>
        </w:numPr>
        <w:bidi/>
        <w:ind w:left="1350" w:hanging="540"/>
        <w:rPr>
          <w:sz w:val="26"/>
          <w:szCs w:val="26"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إيضاح</w:t>
      </w:r>
      <w:r w:rsidR="006A7928" w:rsidRPr="00D3145F">
        <w:rPr>
          <w:sz w:val="26"/>
          <w:szCs w:val="26"/>
          <w:rtl/>
          <w:lang w:val="en-US" w:bidi="ar-SA"/>
        </w:rPr>
        <w:t xml:space="preserve"> للتكنولوجيات الجديدة في القطاع التجاري (برنامج الأمم المتحدة الإنمائي) (17</w:t>
      </w:r>
      <w:r w:rsidRPr="00D3145F">
        <w:rPr>
          <w:rFonts w:hint="cs"/>
          <w:sz w:val="26"/>
          <w:szCs w:val="26"/>
          <w:rtl/>
          <w:lang w:val="en-US" w:bidi="ar-SA"/>
        </w:rPr>
        <w:t>,</w:t>
      </w:r>
      <w:r w:rsidRPr="00D3145F">
        <w:rPr>
          <w:sz w:val="26"/>
          <w:szCs w:val="26"/>
          <w:rtl/>
          <w:lang w:val="en-US" w:bidi="ar-SA"/>
        </w:rPr>
        <w:t>450 دولار أمريكي</w:t>
      </w:r>
      <w:r w:rsidR="006A7928" w:rsidRPr="00D3145F">
        <w:rPr>
          <w:sz w:val="26"/>
          <w:szCs w:val="26"/>
          <w:rtl/>
          <w:lang w:val="en-US" w:bidi="ar-SA"/>
        </w:rPr>
        <w:t xml:space="preserve"> زائد الرصيد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المتبقي </w:t>
      </w:r>
      <w:r w:rsidR="006A7928" w:rsidRPr="00D3145F">
        <w:rPr>
          <w:sz w:val="26"/>
          <w:szCs w:val="26"/>
          <w:rtl/>
          <w:lang w:val="en-US" w:bidi="ar-SA"/>
        </w:rPr>
        <w:t>من الشريحة الأولى):</w:t>
      </w:r>
    </w:p>
    <w:p w:rsidR="00A00540" w:rsidRPr="00D3145F" w:rsidRDefault="00A00540" w:rsidP="00A00540">
      <w:pPr>
        <w:pStyle w:val="ListParagraph"/>
        <w:bidi/>
        <w:rPr>
          <w:sz w:val="26"/>
          <w:szCs w:val="26"/>
          <w:lang w:val="en-US" w:bidi="ar-SA"/>
        </w:rPr>
      </w:pPr>
    </w:p>
    <w:p w:rsidR="006A7928" w:rsidRPr="00D3145F" w:rsidRDefault="006A7928" w:rsidP="008816BB">
      <w:pPr>
        <w:pStyle w:val="ListParagraph"/>
        <w:numPr>
          <w:ilvl w:val="0"/>
          <w:numId w:val="29"/>
        </w:numPr>
        <w:bidi/>
        <w:ind w:left="1890" w:hanging="540"/>
        <w:rPr>
          <w:sz w:val="26"/>
          <w:szCs w:val="26"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 xml:space="preserve">برنامج لزيادة </w:t>
      </w:r>
      <w:r w:rsidR="008816BB" w:rsidRPr="00D3145F">
        <w:rPr>
          <w:rFonts w:hint="cs"/>
          <w:sz w:val="26"/>
          <w:szCs w:val="26"/>
          <w:rtl/>
          <w:lang w:val="en-US" w:bidi="ar-SA"/>
        </w:rPr>
        <w:t>التوعية</w:t>
      </w:r>
      <w:r w:rsidRPr="00D3145F">
        <w:rPr>
          <w:sz w:val="26"/>
          <w:szCs w:val="26"/>
          <w:rtl/>
          <w:lang w:val="en-US" w:bidi="ar-SA"/>
        </w:rPr>
        <w:t xml:space="preserve"> يستهدف قطاع التبريد التجاري بشأن الدروس المستفادة من تنفيذ مشروعين إيضاحيين بشأن التكنولوجيا</w:t>
      </w:r>
      <w:r w:rsidR="008816BB" w:rsidRPr="00D3145F">
        <w:rPr>
          <w:sz w:val="26"/>
          <w:szCs w:val="26"/>
          <w:rtl/>
          <w:lang w:val="en-US" w:bidi="ar-SA"/>
        </w:rPr>
        <w:t xml:space="preserve">ت القائمة على </w:t>
      </w:r>
      <w:r w:rsidR="008816BB" w:rsidRPr="00D3145F">
        <w:rPr>
          <w:rFonts w:hint="cs"/>
          <w:sz w:val="26"/>
          <w:szCs w:val="26"/>
          <w:rtl/>
          <w:lang w:val="en-US" w:bidi="ar-SA"/>
        </w:rPr>
        <w:t>مواد التبريد</w:t>
      </w:r>
      <w:r w:rsidR="008816BB" w:rsidRPr="00D3145F">
        <w:rPr>
          <w:sz w:val="26"/>
          <w:szCs w:val="26"/>
          <w:rtl/>
          <w:lang w:val="en-US" w:bidi="ar-SA"/>
        </w:rPr>
        <w:t xml:space="preserve"> الطبيعية</w:t>
      </w:r>
      <w:r w:rsidRPr="00D3145F">
        <w:rPr>
          <w:sz w:val="26"/>
          <w:szCs w:val="26"/>
          <w:rtl/>
          <w:lang w:val="en-US" w:bidi="ar-SA"/>
        </w:rPr>
        <w:t>؛</w:t>
      </w:r>
    </w:p>
    <w:p w:rsidR="008816BB" w:rsidRPr="00D3145F" w:rsidRDefault="008816BB" w:rsidP="008816BB">
      <w:pPr>
        <w:pStyle w:val="ListParagraph"/>
        <w:bidi/>
        <w:ind w:left="1890"/>
        <w:rPr>
          <w:sz w:val="26"/>
          <w:szCs w:val="26"/>
          <w:lang w:val="en-US" w:bidi="ar-SA"/>
        </w:rPr>
      </w:pPr>
    </w:p>
    <w:p w:rsidR="006A7928" w:rsidRPr="00D3145F" w:rsidRDefault="008816BB" w:rsidP="007D1053">
      <w:pPr>
        <w:pStyle w:val="ListParagraph"/>
        <w:numPr>
          <w:ilvl w:val="0"/>
          <w:numId w:val="29"/>
        </w:numPr>
        <w:bidi/>
        <w:ind w:left="1890" w:hanging="540"/>
        <w:rPr>
          <w:sz w:val="26"/>
          <w:szCs w:val="26"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دراسة تحلل </w:t>
      </w:r>
      <w:r w:rsidR="007D1053"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 xml:space="preserve">نوع </w:t>
      </w:r>
      <w:r w:rsidR="007D1053" w:rsidRPr="00D3145F">
        <w:rPr>
          <w:rFonts w:hint="cs"/>
          <w:sz w:val="26"/>
          <w:szCs w:val="26"/>
          <w:rtl/>
          <w:lang w:val="en-US" w:bidi="ar-SA"/>
        </w:rPr>
        <w:t>الاجتماعي</w:t>
      </w:r>
      <w:r w:rsidR="006A7928" w:rsidRPr="00D3145F">
        <w:rPr>
          <w:sz w:val="26"/>
          <w:szCs w:val="26"/>
          <w:rtl/>
          <w:lang w:val="en-US" w:bidi="ar-SA"/>
        </w:rPr>
        <w:t xml:space="preserve"> في </w:t>
      </w:r>
      <w:r w:rsidRPr="00D3145F">
        <w:rPr>
          <w:sz w:val="26"/>
          <w:szCs w:val="26"/>
          <w:rtl/>
          <w:lang w:val="en-US" w:bidi="ar-SA"/>
        </w:rPr>
        <w:t>قطاع خدمة التبريد وتكييف الهواء</w:t>
      </w:r>
      <w:r w:rsidR="006A7928" w:rsidRPr="00D3145F">
        <w:rPr>
          <w:sz w:val="26"/>
          <w:szCs w:val="26"/>
          <w:rtl/>
          <w:lang w:val="en-US" w:bidi="ar-SA"/>
        </w:rPr>
        <w:t>؛</w:t>
      </w:r>
    </w:p>
    <w:p w:rsidR="008816BB" w:rsidRPr="00D3145F" w:rsidRDefault="008816BB" w:rsidP="008816BB">
      <w:pPr>
        <w:pStyle w:val="ListParagraph"/>
        <w:rPr>
          <w:sz w:val="26"/>
          <w:szCs w:val="26"/>
          <w:rtl/>
          <w:lang w:val="en-US" w:bidi="ar-SA"/>
        </w:rPr>
      </w:pPr>
    </w:p>
    <w:p w:rsidR="008816BB" w:rsidRPr="00D3145F" w:rsidRDefault="008816BB" w:rsidP="008816BB">
      <w:pPr>
        <w:pStyle w:val="ListParagraph"/>
        <w:bidi/>
        <w:ind w:left="1890"/>
        <w:rPr>
          <w:sz w:val="26"/>
          <w:szCs w:val="26"/>
          <w:lang w:val="en-US" w:bidi="ar-SA"/>
        </w:rPr>
      </w:pPr>
    </w:p>
    <w:p w:rsidR="006A7928" w:rsidRPr="00D3145F" w:rsidRDefault="008816BB" w:rsidP="008816BB">
      <w:pPr>
        <w:pStyle w:val="ListParagraph"/>
        <w:numPr>
          <w:ilvl w:val="0"/>
          <w:numId w:val="29"/>
        </w:numPr>
        <w:bidi/>
        <w:ind w:left="1890" w:hanging="540"/>
        <w:rPr>
          <w:sz w:val="26"/>
          <w:szCs w:val="26"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إعداد </w:t>
      </w:r>
      <w:r w:rsidRPr="00D3145F">
        <w:rPr>
          <w:rFonts w:hint="cs"/>
          <w:sz w:val="26"/>
          <w:szCs w:val="26"/>
          <w:rtl/>
          <w:lang w:val="en-US" w:bidi="ar-SA"/>
        </w:rPr>
        <w:t>الأدلة</w:t>
      </w:r>
      <w:r w:rsidRPr="00D3145F">
        <w:rPr>
          <w:sz w:val="26"/>
          <w:szCs w:val="26"/>
          <w:rtl/>
          <w:lang w:val="en-US" w:bidi="ar-SA"/>
        </w:rPr>
        <w:t xml:space="preserve"> و</w:t>
      </w:r>
      <w:r w:rsidR="006A7928" w:rsidRPr="00D3145F">
        <w:rPr>
          <w:sz w:val="26"/>
          <w:szCs w:val="26"/>
          <w:rtl/>
          <w:lang w:val="en-US" w:bidi="ar-SA"/>
        </w:rPr>
        <w:t xml:space="preserve">/ أو الكتيبات </w:t>
      </w:r>
      <w:r w:rsidRPr="00D3145F">
        <w:rPr>
          <w:sz w:val="26"/>
          <w:szCs w:val="26"/>
          <w:rtl/>
          <w:lang w:val="en-US" w:bidi="ar-SA"/>
        </w:rPr>
        <w:t xml:space="preserve">التي توضح نتائج المشروعين الإيضاحيين بشأن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مواد التبريد </w:t>
      </w:r>
      <w:r w:rsidRPr="00D3145F">
        <w:rPr>
          <w:sz w:val="26"/>
          <w:szCs w:val="26"/>
          <w:rtl/>
          <w:lang w:val="en-US" w:bidi="ar-SA"/>
        </w:rPr>
        <w:t xml:space="preserve">الطبيعية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الموجهة إلى </w:t>
      </w:r>
      <w:r w:rsidR="006A7928" w:rsidRPr="00D3145F">
        <w:rPr>
          <w:sz w:val="26"/>
          <w:szCs w:val="26"/>
          <w:rtl/>
          <w:lang w:val="en-US" w:bidi="ar-SA"/>
        </w:rPr>
        <w:t>فنيي التبريد وتكييف ا</w:t>
      </w:r>
      <w:r w:rsidRPr="00D3145F">
        <w:rPr>
          <w:sz w:val="26"/>
          <w:szCs w:val="26"/>
          <w:rtl/>
          <w:lang w:val="en-US" w:bidi="ar-SA"/>
        </w:rPr>
        <w:t>لهواء وأصحاب المصلحة ذوي الصلة</w:t>
      </w:r>
      <w:r w:rsidR="006A7928" w:rsidRPr="00D3145F">
        <w:rPr>
          <w:sz w:val="26"/>
          <w:szCs w:val="26"/>
          <w:rtl/>
          <w:lang w:val="en-US" w:bidi="ar-SA"/>
        </w:rPr>
        <w:t>؛</w:t>
      </w:r>
    </w:p>
    <w:p w:rsidR="008816BB" w:rsidRPr="00D3145F" w:rsidRDefault="008816BB" w:rsidP="008816BB">
      <w:pPr>
        <w:pStyle w:val="ListParagraph"/>
        <w:bidi/>
        <w:ind w:left="1890"/>
        <w:rPr>
          <w:sz w:val="26"/>
          <w:szCs w:val="26"/>
          <w:lang w:val="en-US" w:bidi="ar-SA"/>
        </w:rPr>
      </w:pPr>
    </w:p>
    <w:p w:rsidR="006A7928" w:rsidRPr="00D3145F" w:rsidRDefault="00397B86" w:rsidP="004A73A9">
      <w:pPr>
        <w:pStyle w:val="ListParagraph"/>
        <w:numPr>
          <w:ilvl w:val="0"/>
          <w:numId w:val="29"/>
        </w:numPr>
        <w:bidi/>
        <w:ind w:left="1890" w:hanging="540"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حلقة عمل وط</w:t>
      </w:r>
      <w:r w:rsidRPr="00D3145F">
        <w:rPr>
          <w:sz w:val="26"/>
          <w:szCs w:val="26"/>
          <w:rtl/>
          <w:lang w:val="en-US" w:bidi="ar-SA"/>
        </w:rPr>
        <w:t>نية لفنيي التبريد وتكييف الهواء ورابطة التبريد وتكييف الهواء والمستوردين</w:t>
      </w:r>
      <w:r w:rsidR="006A7928" w:rsidRPr="00D3145F">
        <w:rPr>
          <w:sz w:val="26"/>
          <w:szCs w:val="26"/>
          <w:rtl/>
          <w:lang w:val="en-US" w:bidi="ar-SA"/>
        </w:rPr>
        <w:t xml:space="preserve"> والمؤسس</w:t>
      </w:r>
      <w:r w:rsidRPr="00D3145F">
        <w:rPr>
          <w:sz w:val="26"/>
          <w:szCs w:val="26"/>
          <w:rtl/>
          <w:lang w:val="en-US" w:bidi="ar-SA"/>
        </w:rPr>
        <w:t xml:space="preserve">ات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المعنية </w:t>
      </w:r>
      <w:r w:rsidRPr="00D3145F">
        <w:rPr>
          <w:sz w:val="26"/>
          <w:szCs w:val="26"/>
          <w:rtl/>
          <w:lang w:val="en-US" w:bidi="ar-SA"/>
        </w:rPr>
        <w:t>بما في ذلك الجمارك</w:t>
      </w:r>
      <w:r w:rsidR="006A7928" w:rsidRPr="00D3145F">
        <w:rPr>
          <w:sz w:val="26"/>
          <w:szCs w:val="26"/>
          <w:rtl/>
          <w:lang w:val="en-US" w:bidi="ar-SA"/>
        </w:rPr>
        <w:t xml:space="preserve">، لنشر نتائج المشروعين الإيضاحيين بشأن </w:t>
      </w:r>
      <w:r w:rsidRPr="00D3145F">
        <w:rPr>
          <w:rFonts w:hint="cs"/>
          <w:sz w:val="26"/>
          <w:szCs w:val="26"/>
          <w:rtl/>
          <w:lang w:val="en-US" w:bidi="ar-SA"/>
        </w:rPr>
        <w:t>مواد التبريد</w:t>
      </w:r>
      <w:r w:rsidRPr="00D3145F">
        <w:rPr>
          <w:sz w:val="26"/>
          <w:szCs w:val="26"/>
          <w:rtl/>
          <w:lang w:val="en-US" w:bidi="ar-SA"/>
        </w:rPr>
        <w:t xml:space="preserve"> الطبيعية ودراسة المساواة بين الجنسين وبرنامج زيادة </w:t>
      </w:r>
      <w:r w:rsidR="004A73A9" w:rsidRPr="00D3145F">
        <w:rPr>
          <w:rFonts w:hint="cs"/>
          <w:sz w:val="26"/>
          <w:szCs w:val="26"/>
          <w:rtl/>
          <w:lang w:val="en-US" w:bidi="ar-SA"/>
        </w:rPr>
        <w:t>التوعية</w:t>
      </w:r>
      <w:r w:rsidRPr="00D3145F">
        <w:rPr>
          <w:sz w:val="26"/>
          <w:szCs w:val="26"/>
          <w:rtl/>
          <w:lang w:val="en-US" w:bidi="ar-SA"/>
        </w:rPr>
        <w:t xml:space="preserve">؛ </w:t>
      </w:r>
    </w:p>
    <w:p w:rsidR="006A7928" w:rsidRPr="00D3145F" w:rsidRDefault="006A7928" w:rsidP="006A7928">
      <w:pPr>
        <w:bidi/>
        <w:rPr>
          <w:sz w:val="26"/>
          <w:szCs w:val="26"/>
          <w:rtl/>
          <w:lang w:val="en-US" w:bidi="ar-SA"/>
        </w:rPr>
      </w:pPr>
    </w:p>
    <w:p w:rsidR="006A7928" w:rsidRPr="00D3145F" w:rsidRDefault="004A73A9" w:rsidP="00F806F4">
      <w:pPr>
        <w:pStyle w:val="ListParagraph"/>
        <w:numPr>
          <w:ilvl w:val="0"/>
          <w:numId w:val="28"/>
        </w:numPr>
        <w:bidi/>
        <w:ind w:left="1350" w:hanging="540"/>
        <w:rPr>
          <w:sz w:val="26"/>
          <w:szCs w:val="26"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أنشطة رصد خطة إدارة إزالة المواد الهيدروكلوروفلوروكربونية (برنامج الأمم المتحدة الإنمائي وبرنامج الأمم المتحدة للبيئة) (رصيد قدره 1</w:t>
      </w:r>
      <w:r w:rsidR="00F806F4" w:rsidRPr="00D3145F">
        <w:rPr>
          <w:rFonts w:hint="cs"/>
          <w:sz w:val="26"/>
          <w:szCs w:val="26"/>
          <w:rtl/>
          <w:lang w:val="en-US" w:bidi="ar-SA"/>
        </w:rPr>
        <w:t>,</w:t>
      </w:r>
      <w:r w:rsidR="006A7928" w:rsidRPr="00D3145F">
        <w:rPr>
          <w:sz w:val="26"/>
          <w:szCs w:val="26"/>
          <w:rtl/>
          <w:lang w:val="en-US" w:bidi="ar-SA"/>
        </w:rPr>
        <w:t>200 دولار أمريكي من الشريحة الثانية).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CA5117" w:rsidRPr="00D3145F" w:rsidRDefault="00CA5117" w:rsidP="00874F07">
      <w:pPr>
        <w:bidi/>
        <w:jc w:val="center"/>
        <w:rPr>
          <w:b/>
          <w:bCs/>
          <w:sz w:val="26"/>
          <w:szCs w:val="26"/>
          <w:rtl/>
          <w:lang w:val="en-US" w:bidi="ar-SA"/>
        </w:rPr>
      </w:pPr>
    </w:p>
    <w:p w:rsidR="00D3145F" w:rsidRDefault="00D3145F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:rsidR="006A7928" w:rsidRPr="00D3145F" w:rsidRDefault="000912BE" w:rsidP="00CA5117">
      <w:pPr>
        <w:bidi/>
        <w:jc w:val="center"/>
        <w:rPr>
          <w:b/>
          <w:bCs/>
          <w:sz w:val="26"/>
          <w:szCs w:val="26"/>
          <w:lang w:val="en-US" w:bidi="ar-SA"/>
        </w:rPr>
      </w:pPr>
      <w:r w:rsidRPr="00D3145F">
        <w:rPr>
          <w:b/>
          <w:bCs/>
          <w:sz w:val="26"/>
          <w:szCs w:val="26"/>
          <w:rtl/>
          <w:lang w:val="en-US" w:bidi="ar-SA"/>
        </w:rPr>
        <w:lastRenderedPageBreak/>
        <w:t>تعليقات وتوصي</w:t>
      </w:r>
      <w:r w:rsidRPr="00D3145F">
        <w:rPr>
          <w:rFonts w:hint="cs"/>
          <w:b/>
          <w:bCs/>
          <w:sz w:val="26"/>
          <w:szCs w:val="26"/>
          <w:rtl/>
          <w:lang w:val="en-US" w:bidi="ar-SA"/>
        </w:rPr>
        <w:t>ة</w:t>
      </w:r>
      <w:r w:rsidR="006A7928" w:rsidRPr="00D3145F">
        <w:rPr>
          <w:b/>
          <w:bCs/>
          <w:sz w:val="26"/>
          <w:szCs w:val="26"/>
          <w:rtl/>
          <w:lang w:val="en-US" w:bidi="ar-SA"/>
        </w:rPr>
        <w:t xml:space="preserve"> الأمانة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144DB6" w:rsidP="006A7928">
      <w:pPr>
        <w:bidi/>
        <w:rPr>
          <w:b/>
          <w:bCs/>
          <w:sz w:val="26"/>
          <w:szCs w:val="26"/>
          <w:lang w:val="en-US" w:bidi="ar-SA"/>
        </w:rPr>
      </w:pPr>
      <w:r w:rsidRPr="00D3145F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6A7928" w:rsidRPr="00D3145F">
        <w:rPr>
          <w:b/>
          <w:bCs/>
          <w:sz w:val="26"/>
          <w:szCs w:val="26"/>
          <w:rtl/>
          <w:lang w:val="en-US" w:bidi="ar-SA"/>
        </w:rPr>
        <w:t>تعليقات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144DB6">
      <w:pPr>
        <w:bidi/>
        <w:rPr>
          <w:sz w:val="26"/>
          <w:szCs w:val="26"/>
          <w:u w:val="single"/>
          <w:rtl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 xml:space="preserve">تقرير عن استهلاك </w:t>
      </w:r>
      <w:r w:rsidR="00144DB6" w:rsidRPr="00D3145F">
        <w:rPr>
          <w:sz w:val="26"/>
          <w:szCs w:val="26"/>
          <w:u w:val="single"/>
          <w:rtl/>
          <w:lang w:val="en-US" w:bidi="ar-SA"/>
        </w:rPr>
        <w:t>المواد الهيدروكلوروفلوروكربونية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144DB6" w:rsidP="00AC3BE6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13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لاحظت</w:t>
      </w:r>
      <w:r w:rsidR="006A7928" w:rsidRPr="00D3145F">
        <w:rPr>
          <w:sz w:val="26"/>
          <w:szCs w:val="26"/>
          <w:rtl/>
          <w:lang w:val="en-US" w:bidi="ar-SA"/>
        </w:rPr>
        <w:t xml:space="preserve"> الأمانة أنه </w:t>
      </w:r>
      <w:r w:rsidRPr="00D3145F">
        <w:rPr>
          <w:rFonts w:hint="cs"/>
          <w:sz w:val="26"/>
          <w:szCs w:val="26"/>
          <w:rtl/>
          <w:lang w:val="en-US" w:bidi="ar-SA"/>
        </w:rPr>
        <w:t>في إطار</w:t>
      </w:r>
      <w:r w:rsidRPr="00D3145F">
        <w:rPr>
          <w:sz w:val="26"/>
          <w:szCs w:val="26"/>
          <w:rtl/>
          <w:lang w:val="en-US" w:bidi="ar-SA"/>
        </w:rPr>
        <w:t xml:space="preserve"> تقرير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عن</w:t>
      </w:r>
      <w:r w:rsidRPr="00D3145F">
        <w:rPr>
          <w:sz w:val="26"/>
          <w:szCs w:val="26"/>
          <w:rtl/>
          <w:lang w:val="en-US" w:bidi="ar-SA"/>
        </w:rPr>
        <w:t xml:space="preserve"> تنفيذ البرنامج القطري</w:t>
      </w:r>
      <w:r w:rsidR="006A7928" w:rsidRPr="00D3145F">
        <w:rPr>
          <w:sz w:val="26"/>
          <w:szCs w:val="26"/>
          <w:rtl/>
          <w:lang w:val="en-US" w:bidi="ar-SA"/>
        </w:rPr>
        <w:t xml:space="preserve">، أبلغت جمهورية مولدوفا عن استخدام كمية صغيرة (0.1 طن متري) من </w:t>
      </w:r>
      <w:r w:rsidRPr="00D3145F">
        <w:rPr>
          <w:sz w:val="26"/>
          <w:szCs w:val="26"/>
          <w:rtl/>
          <w:lang w:val="en-US" w:bidi="ar-SA"/>
        </w:rPr>
        <w:t>الهيدروكلوروفلوروكربون-141</w:t>
      </w:r>
      <w:r w:rsidR="006A7928" w:rsidRPr="00D3145F">
        <w:rPr>
          <w:sz w:val="26"/>
          <w:szCs w:val="26"/>
          <w:rtl/>
          <w:lang w:val="en-US" w:bidi="ar-SA"/>
        </w:rPr>
        <w:t>ب ف</w:t>
      </w:r>
      <w:r w:rsidRPr="00D3145F">
        <w:rPr>
          <w:sz w:val="26"/>
          <w:szCs w:val="26"/>
          <w:rtl/>
          <w:lang w:val="en-US" w:bidi="ar-SA"/>
        </w:rPr>
        <w:t>ي قطاع خدمة التبريد في عام 2017</w:t>
      </w:r>
      <w:r w:rsidR="006A7928" w:rsidRPr="00D3145F">
        <w:rPr>
          <w:sz w:val="26"/>
          <w:szCs w:val="26"/>
          <w:rtl/>
          <w:lang w:val="en-US" w:bidi="ar-SA"/>
        </w:rPr>
        <w:t xml:space="preserve">، لكن تقارير البرنامج القطري لعام 2017 والسنوات السابقة لم توضح أي واردات من </w:t>
      </w:r>
      <w:r w:rsidRPr="00D3145F">
        <w:rPr>
          <w:sz w:val="26"/>
          <w:szCs w:val="26"/>
          <w:rtl/>
          <w:lang w:val="en-US" w:bidi="ar-SA"/>
        </w:rPr>
        <w:t>الهيدروكلوروفلوروكربون-141</w:t>
      </w:r>
      <w:r w:rsidR="00AC3BE6" w:rsidRPr="00D3145F">
        <w:rPr>
          <w:sz w:val="26"/>
          <w:szCs w:val="26"/>
          <w:rtl/>
          <w:lang w:val="en-US" w:bidi="ar-SA"/>
        </w:rPr>
        <w:t>ب</w:t>
      </w:r>
      <w:r w:rsidR="006A7928" w:rsidRPr="00D3145F">
        <w:rPr>
          <w:sz w:val="26"/>
          <w:szCs w:val="26"/>
          <w:rtl/>
          <w:lang w:val="en-US" w:bidi="ar-SA"/>
        </w:rPr>
        <w:t xml:space="preserve">، ولم يتم الإبلاغ عن أي استهلاك </w:t>
      </w:r>
      <w:r w:rsidR="00AC3BE6" w:rsidRPr="00D3145F">
        <w:rPr>
          <w:sz w:val="26"/>
          <w:szCs w:val="26"/>
          <w:rtl/>
          <w:lang w:val="en-US" w:bidi="ar-SA"/>
        </w:rPr>
        <w:t xml:space="preserve">الهيدروكلوروفلوروكربون-141ب </w:t>
      </w:r>
      <w:r w:rsidR="006A7928" w:rsidRPr="00D3145F">
        <w:rPr>
          <w:sz w:val="26"/>
          <w:szCs w:val="26"/>
          <w:rtl/>
          <w:lang w:val="en-US" w:bidi="ar-SA"/>
        </w:rPr>
        <w:t xml:space="preserve">بموجب المادة 7. </w:t>
      </w:r>
      <w:r w:rsidR="00AC3BE6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أبلغ برنامج الأمم المتحدة الإنمائي أن </w:t>
      </w:r>
      <w:r w:rsidR="00AC3BE6" w:rsidRPr="00D3145F">
        <w:rPr>
          <w:sz w:val="26"/>
          <w:szCs w:val="26"/>
          <w:rtl/>
          <w:lang w:val="en-US" w:bidi="ar-SA"/>
        </w:rPr>
        <w:t>الهيدروكلوروفلوروكربون-141ب</w:t>
      </w:r>
      <w:r w:rsidR="00AC3BE6" w:rsidRPr="00D3145F">
        <w:rPr>
          <w:rFonts w:hint="cs"/>
          <w:sz w:val="26"/>
          <w:szCs w:val="26"/>
          <w:rtl/>
          <w:lang w:val="en-US" w:bidi="ar-SA"/>
        </w:rPr>
        <w:t>،</w:t>
      </w:r>
      <w:r w:rsidR="00AC3BE6" w:rsidRPr="00D3145F">
        <w:rPr>
          <w:sz w:val="26"/>
          <w:szCs w:val="26"/>
          <w:rtl/>
          <w:lang w:val="en-US" w:bidi="ar-SA"/>
        </w:rPr>
        <w:t xml:space="preserve"> المستخدم كمذيب</w:t>
      </w:r>
      <w:r w:rsidR="006A7928" w:rsidRPr="00D3145F">
        <w:rPr>
          <w:sz w:val="26"/>
          <w:szCs w:val="26"/>
          <w:rtl/>
          <w:lang w:val="en-US" w:bidi="ar-SA"/>
        </w:rPr>
        <w:t>، لم يتم استيراده رسميًا ولكن تم شراؤه من شركة ت</w:t>
      </w:r>
      <w:r w:rsidR="00AC3BE6" w:rsidRPr="00D3145F">
        <w:rPr>
          <w:sz w:val="26"/>
          <w:szCs w:val="26"/>
          <w:rtl/>
          <w:lang w:val="en-US" w:bidi="ar-SA"/>
        </w:rPr>
        <w:t>قع على الضفة اليسرى لنهر دنيستر</w:t>
      </w:r>
      <w:r w:rsidR="006A7928" w:rsidRPr="00D3145F">
        <w:rPr>
          <w:sz w:val="26"/>
          <w:szCs w:val="26"/>
          <w:rtl/>
          <w:lang w:val="en-US" w:bidi="ar-SA"/>
        </w:rPr>
        <w:t>، وأن الوحدات ال</w:t>
      </w:r>
      <w:r w:rsidR="00AC3BE6" w:rsidRPr="00D3145F">
        <w:rPr>
          <w:sz w:val="26"/>
          <w:szCs w:val="26"/>
          <w:rtl/>
          <w:lang w:val="en-US" w:bidi="ar-SA"/>
        </w:rPr>
        <w:t>إدارية الإقليمية في تلك المنطقة، منطقة ترانسنيستريا</w:t>
      </w:r>
      <w:r w:rsidR="006A7928" w:rsidRPr="00D3145F">
        <w:rPr>
          <w:sz w:val="26"/>
          <w:szCs w:val="26"/>
          <w:rtl/>
          <w:lang w:val="en-US" w:bidi="ar-SA"/>
        </w:rPr>
        <w:t xml:space="preserve">، لا تخضع لسلطة حكومة جمهورية مولدوفا. </w:t>
      </w:r>
      <w:r w:rsidR="00AC3BE6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تم الاتفاق على أنه في إط</w:t>
      </w:r>
      <w:r w:rsidR="00AC3BE6" w:rsidRPr="00D3145F">
        <w:rPr>
          <w:sz w:val="26"/>
          <w:szCs w:val="26"/>
          <w:rtl/>
          <w:lang w:val="en-US" w:bidi="ar-SA"/>
        </w:rPr>
        <w:t>ار الشريحة الثالثة</w:t>
      </w:r>
      <w:r w:rsidR="006A7928" w:rsidRPr="00D3145F">
        <w:rPr>
          <w:sz w:val="26"/>
          <w:szCs w:val="26"/>
          <w:rtl/>
          <w:lang w:val="en-US" w:bidi="ar-SA"/>
        </w:rPr>
        <w:t>، سيساعد برنامج الأمم المتحدة الإنمائي الحكومة على تعزيز</w:t>
      </w:r>
      <w:r w:rsidR="00AC3BE6" w:rsidRPr="00D3145F">
        <w:rPr>
          <w:rFonts w:hint="cs"/>
          <w:sz w:val="26"/>
          <w:szCs w:val="26"/>
          <w:rtl/>
          <w:lang w:val="en-US" w:bidi="ar-SA"/>
        </w:rPr>
        <w:t xml:space="preserve"> آلياتها</w:t>
      </w:r>
      <w:r w:rsidR="00AC3BE6" w:rsidRPr="00D3145F">
        <w:rPr>
          <w:sz w:val="26"/>
          <w:szCs w:val="26"/>
          <w:rtl/>
          <w:lang w:val="en-US" w:bidi="ar-SA"/>
        </w:rPr>
        <w:t xml:space="preserve"> </w:t>
      </w:r>
      <w:r w:rsidR="00AC3BE6" w:rsidRPr="00D3145F">
        <w:rPr>
          <w:rFonts w:hint="cs"/>
          <w:sz w:val="26"/>
          <w:szCs w:val="26"/>
          <w:rtl/>
          <w:lang w:val="en-US" w:bidi="ar-SA"/>
        </w:rPr>
        <w:t>ل</w:t>
      </w:r>
      <w:r w:rsidR="006A7928" w:rsidRPr="00D3145F">
        <w:rPr>
          <w:sz w:val="26"/>
          <w:szCs w:val="26"/>
          <w:rtl/>
          <w:lang w:val="en-US" w:bidi="ar-SA"/>
        </w:rPr>
        <w:t xml:space="preserve">لجمارك </w:t>
      </w:r>
      <w:r w:rsidR="00AC3BE6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الإنفاذ لضمان عدم دخول أو مغادرة أي مواد خاضعة للرقابة مجهولة المصدر إلى </w:t>
      </w:r>
      <w:r w:rsidR="00283EE1" w:rsidRPr="00D3145F">
        <w:rPr>
          <w:rFonts w:hint="cs"/>
          <w:sz w:val="26"/>
          <w:szCs w:val="26"/>
          <w:rtl/>
          <w:lang w:val="en-US" w:bidi="ar-SA"/>
        </w:rPr>
        <w:t xml:space="preserve">أو من </w:t>
      </w:r>
      <w:r w:rsidR="006A7928" w:rsidRPr="00D3145F">
        <w:rPr>
          <w:sz w:val="26"/>
          <w:szCs w:val="26"/>
          <w:rtl/>
          <w:lang w:val="en-US" w:bidi="ar-SA"/>
        </w:rPr>
        <w:t>جمهورية مولدوفا.</w:t>
      </w:r>
    </w:p>
    <w:p w:rsidR="006A7928" w:rsidRPr="00D3145F" w:rsidRDefault="006A7928" w:rsidP="006A7928">
      <w:pPr>
        <w:bidi/>
        <w:rPr>
          <w:sz w:val="26"/>
          <w:szCs w:val="26"/>
          <w:rtl/>
          <w:lang w:val="en-US" w:bidi="ar-SA"/>
        </w:rPr>
      </w:pPr>
    </w:p>
    <w:p w:rsidR="006A7928" w:rsidRPr="00D3145F" w:rsidRDefault="006A7928" w:rsidP="006A7928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>تقرير مرحلي عن تنفيذ الشريحة الثانية من خطة إدارة إزالة المواد الهيدروكلوروفلوروكربونية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051E93" w:rsidP="006A7928">
      <w:pPr>
        <w:bidi/>
        <w:rPr>
          <w:i/>
          <w:iCs/>
          <w:sz w:val="26"/>
          <w:szCs w:val="26"/>
          <w:lang w:val="en-US" w:bidi="ar-SA"/>
        </w:rPr>
      </w:pPr>
      <w:r w:rsidRPr="00D3145F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6A7928" w:rsidRPr="00D3145F">
        <w:rPr>
          <w:i/>
          <w:iCs/>
          <w:sz w:val="26"/>
          <w:szCs w:val="26"/>
          <w:rtl/>
          <w:lang w:val="en-US" w:bidi="ar-SA"/>
        </w:rPr>
        <w:t xml:space="preserve">إطار </w:t>
      </w:r>
      <w:r w:rsidRPr="00D3145F">
        <w:rPr>
          <w:rFonts w:hint="cs"/>
          <w:i/>
          <w:iCs/>
          <w:sz w:val="26"/>
          <w:szCs w:val="26"/>
          <w:rtl/>
          <w:lang w:val="en-US" w:bidi="ar-SA"/>
        </w:rPr>
        <w:t>ال</w:t>
      </w:r>
      <w:r w:rsidR="006A7928" w:rsidRPr="00D3145F">
        <w:rPr>
          <w:i/>
          <w:iCs/>
          <w:sz w:val="26"/>
          <w:szCs w:val="26"/>
          <w:rtl/>
          <w:lang w:val="en-US" w:bidi="ar-SA"/>
        </w:rPr>
        <w:t>قانوني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0033DC" w:rsidP="000033DC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14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أصدرت حكومة جمهورية مولدوفا حصصًا </w:t>
      </w:r>
      <w:r w:rsidRPr="00D3145F">
        <w:rPr>
          <w:rFonts w:hint="cs"/>
          <w:sz w:val="26"/>
          <w:szCs w:val="26"/>
          <w:rtl/>
          <w:lang w:val="en-US" w:bidi="ar-SA"/>
        </w:rPr>
        <w:t>لاستيراد المواد الهيدروكلوروفلوروكربونية</w:t>
      </w:r>
      <w:r w:rsidR="006A7928" w:rsidRPr="00D3145F">
        <w:rPr>
          <w:sz w:val="26"/>
          <w:szCs w:val="26"/>
          <w:rtl/>
          <w:lang w:val="en-US" w:bidi="ar-SA"/>
        </w:rPr>
        <w:t xml:space="preserve"> لعام 2020 </w:t>
      </w:r>
      <w:r w:rsidRPr="00D3145F">
        <w:rPr>
          <w:rFonts w:hint="cs"/>
          <w:sz w:val="26"/>
          <w:szCs w:val="26"/>
          <w:rtl/>
          <w:lang w:val="en-US" w:bidi="ar-SA"/>
        </w:rPr>
        <w:t>قدرها</w:t>
      </w:r>
      <w:r w:rsidR="006A7928" w:rsidRPr="00D3145F">
        <w:rPr>
          <w:sz w:val="26"/>
          <w:szCs w:val="26"/>
          <w:rtl/>
          <w:lang w:val="en-US" w:bidi="ar-SA"/>
        </w:rPr>
        <w:t xml:space="preserve"> 0.61 طن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من قدرات استنفاذ الأوزون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(</w:t>
      </w:r>
      <w:r w:rsidR="006A7928" w:rsidRPr="00D3145F">
        <w:rPr>
          <w:sz w:val="26"/>
          <w:szCs w:val="26"/>
          <w:lang w:val="en-US" w:bidi="ar-SA"/>
        </w:rPr>
        <w:t>11.00</w:t>
      </w:r>
      <w:r w:rsidRPr="00D3145F">
        <w:rPr>
          <w:sz w:val="26"/>
          <w:szCs w:val="26"/>
          <w:rtl/>
          <w:lang w:val="en-US" w:bidi="ar-SA"/>
        </w:rPr>
        <w:t xml:space="preserve"> طن متري)</w:t>
      </w:r>
      <w:r w:rsidR="006A7928" w:rsidRPr="00D3145F">
        <w:rPr>
          <w:sz w:val="26"/>
          <w:szCs w:val="26"/>
          <w:rtl/>
          <w:lang w:val="en-US" w:bidi="ar-SA"/>
        </w:rPr>
        <w:t xml:space="preserve">، </w:t>
      </w:r>
      <w:r w:rsidRPr="00D3145F">
        <w:rPr>
          <w:rFonts w:hint="cs"/>
          <w:sz w:val="26"/>
          <w:szCs w:val="26"/>
          <w:rtl/>
          <w:lang w:val="en-US" w:bidi="ar-SA"/>
        </w:rPr>
        <w:t>وهي</w:t>
      </w:r>
      <w:r w:rsidR="006A7928" w:rsidRPr="00D3145F">
        <w:rPr>
          <w:sz w:val="26"/>
          <w:szCs w:val="26"/>
          <w:rtl/>
          <w:lang w:val="en-US" w:bidi="ar-SA"/>
        </w:rPr>
        <w:t xml:space="preserve"> أقل من أهداف الرقابة </w:t>
      </w:r>
      <w:r w:rsidRPr="00D3145F">
        <w:rPr>
          <w:rFonts w:hint="cs"/>
          <w:sz w:val="26"/>
          <w:szCs w:val="26"/>
          <w:rtl/>
          <w:lang w:val="en-US" w:bidi="ar-SA"/>
        </w:rPr>
        <w:t>ل</w:t>
      </w:r>
      <w:r w:rsidR="006A7928" w:rsidRPr="00D3145F">
        <w:rPr>
          <w:sz w:val="26"/>
          <w:szCs w:val="26"/>
          <w:rtl/>
          <w:lang w:val="en-US" w:bidi="ar-SA"/>
        </w:rPr>
        <w:t>بروتوكول مونتريال.</w:t>
      </w:r>
    </w:p>
    <w:p w:rsidR="000033DC" w:rsidRPr="00D3145F" w:rsidRDefault="000033DC" w:rsidP="000033DC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6A7928">
      <w:pPr>
        <w:bidi/>
        <w:rPr>
          <w:i/>
          <w:iCs/>
          <w:sz w:val="26"/>
          <w:szCs w:val="26"/>
          <w:rtl/>
          <w:lang w:val="en-US" w:bidi="ar-SA"/>
        </w:rPr>
      </w:pPr>
      <w:r w:rsidRPr="00D3145F">
        <w:rPr>
          <w:i/>
          <w:iCs/>
          <w:sz w:val="26"/>
          <w:szCs w:val="26"/>
          <w:rtl/>
          <w:lang w:val="en-US" w:bidi="ar-SA"/>
        </w:rPr>
        <w:t>قطاع خدمة التبريد</w:t>
      </w:r>
    </w:p>
    <w:p w:rsidR="000033DC" w:rsidRPr="00D3145F" w:rsidRDefault="000033DC" w:rsidP="000033DC">
      <w:pPr>
        <w:bidi/>
        <w:rPr>
          <w:sz w:val="26"/>
          <w:szCs w:val="26"/>
          <w:lang w:val="en-US" w:bidi="ar-SA"/>
        </w:rPr>
      </w:pPr>
    </w:p>
    <w:p w:rsidR="006A7928" w:rsidRPr="00D3145F" w:rsidRDefault="005E5CEA" w:rsidP="00F037AB">
      <w:pPr>
        <w:bidi/>
        <w:rPr>
          <w:sz w:val="26"/>
          <w:szCs w:val="26"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15-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rFonts w:hint="cs"/>
          <w:sz w:val="26"/>
          <w:szCs w:val="26"/>
          <w:rtl/>
          <w:lang w:val="en-US" w:bidi="ar-SA"/>
        </w:rPr>
        <w:t>ﻻﺣ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ظت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ﻷﻣﺎﻧﺔ</w:t>
      </w:r>
      <w:r w:rsidR="006A7928" w:rsidRPr="00D3145F">
        <w:rPr>
          <w:sz w:val="26"/>
          <w:szCs w:val="26"/>
          <w:rtl/>
          <w:lang w:val="en-US" w:bidi="ar-SA"/>
        </w:rPr>
        <w:t xml:space="preserve"> أن أ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ﺣ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د</w:t>
      </w:r>
      <w:r w:rsidR="006A7928" w:rsidRPr="00D3145F">
        <w:rPr>
          <w:sz w:val="26"/>
          <w:szCs w:val="26"/>
          <w:rtl/>
          <w:lang w:val="en-US" w:bidi="ar-SA"/>
        </w:rPr>
        <w:t xml:space="preserve"> أ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ﺳﺑﺎ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ب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ﻟﺗﺄﺧﯾ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ر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ﻓﻲ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ﺗﻘ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د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ﯾ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م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ﻟﺷ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ر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ﯾﺣﺔ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ﻟﺛﺎﻧﯾﺔ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ﻣ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ن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ﻟﻣ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ر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ﺣﻟﺔ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ﻟﺛﺎﻧﯾﺔ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ﻣ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ن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ﺧ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ط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ﺔ</w:t>
      </w:r>
      <w:r w:rsidR="006A7928" w:rsidRPr="00D3145F">
        <w:rPr>
          <w:sz w:val="26"/>
          <w:szCs w:val="26"/>
          <w:rtl/>
          <w:lang w:val="en-US" w:bidi="ar-SA"/>
        </w:rPr>
        <w:t xml:space="preserve"> إدارة إزا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ﻟﺔ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ﻟﻣ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واد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ﻟﮭﯾ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درو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ﮐﻟ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ورو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ﻓﻟ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ورو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ﮐ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ر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ﺑ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و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ﻧﯾﺔ</w:t>
      </w:r>
      <w:r w:rsidR="006A7928" w:rsidRPr="00D3145F">
        <w:rPr>
          <w:sz w:val="26"/>
          <w:szCs w:val="26"/>
          <w:rtl/>
          <w:lang w:val="en-US" w:bidi="ar-SA"/>
        </w:rPr>
        <w:t xml:space="preserve"> ھو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ﻟﺗﻐﯾﯾ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رات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ﻟﮭﯾﮐﻟﯾﺔ</w:t>
      </w:r>
      <w:r w:rsidR="006A7928" w:rsidRPr="00D3145F">
        <w:rPr>
          <w:sz w:val="26"/>
          <w:szCs w:val="26"/>
          <w:rtl/>
          <w:lang w:val="en-US" w:bidi="ar-SA"/>
        </w:rPr>
        <w:t xml:space="preserve"> دا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ﺧ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ل</w:t>
      </w:r>
      <w:r w:rsidR="006A7928" w:rsidRPr="00D3145F">
        <w:rPr>
          <w:sz w:val="26"/>
          <w:szCs w:val="26"/>
          <w:rtl/>
          <w:lang w:val="en-US" w:bidi="ar-SA"/>
        </w:rPr>
        <w:t xml:space="preserve"> ا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ﻟﺣﮐ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و</w:t>
      </w:r>
      <w:r w:rsidR="006A7928" w:rsidRPr="00D3145F">
        <w:rPr>
          <w:rFonts w:hint="cs"/>
          <w:sz w:val="26"/>
          <w:szCs w:val="26"/>
          <w:rtl/>
          <w:lang w:val="en-US" w:bidi="ar-SA"/>
        </w:rPr>
        <w:t>ﻣﺔ</w:t>
      </w:r>
      <w:r w:rsidR="006A7928" w:rsidRPr="00D3145F">
        <w:rPr>
          <w:sz w:val="26"/>
          <w:szCs w:val="26"/>
          <w:rtl/>
          <w:lang w:val="en-US" w:bidi="ar-SA"/>
        </w:rPr>
        <w:t xml:space="preserve">.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أوضح برنامج الأمم المتحدة الإنمائي أنه في يناير</w:t>
      </w:r>
      <w:r w:rsidRPr="00D3145F">
        <w:rPr>
          <w:rFonts w:hint="cs"/>
          <w:sz w:val="26"/>
          <w:szCs w:val="26"/>
          <w:rtl/>
          <w:lang w:val="en-US" w:bidi="ar-SA"/>
        </w:rPr>
        <w:t>/ كانون الثاني</w:t>
      </w:r>
      <w:r w:rsidRPr="00D3145F">
        <w:rPr>
          <w:sz w:val="26"/>
          <w:szCs w:val="26"/>
          <w:rtl/>
          <w:lang w:val="en-US" w:bidi="ar-SA"/>
        </w:rPr>
        <w:t xml:space="preserve"> 2019</w:t>
      </w:r>
      <w:r w:rsidR="006A7928" w:rsidRPr="00D3145F">
        <w:rPr>
          <w:sz w:val="26"/>
          <w:szCs w:val="26"/>
          <w:rtl/>
          <w:lang w:val="en-US" w:bidi="ar-SA"/>
        </w:rPr>
        <w:t>، تم إنشاء المؤسسة العامة "وحدة تنف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يذ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المشروعات</w:t>
      </w:r>
      <w:r w:rsidRPr="00D3145F">
        <w:rPr>
          <w:sz w:val="26"/>
          <w:szCs w:val="26"/>
          <w:rtl/>
          <w:lang w:val="en-US" w:bidi="ar-SA"/>
        </w:rPr>
        <w:t xml:space="preserve"> البيئية"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C15DDF" w:rsidRPr="00D3145F">
        <w:rPr>
          <w:sz w:val="26"/>
          <w:szCs w:val="26"/>
          <w:lang w:val="en-CA"/>
        </w:rPr>
        <w:t>(PI “EPIU”)</w:t>
      </w:r>
      <w:r w:rsidR="00C15DDF" w:rsidRPr="00D3145F">
        <w:rPr>
          <w:rFonts w:hint="cs"/>
          <w:sz w:val="26"/>
          <w:szCs w:val="26"/>
          <w:rtl/>
          <w:lang w:val="en-CA"/>
        </w:rPr>
        <w:t xml:space="preserve"> </w:t>
      </w:r>
      <w:r w:rsidR="006A7928" w:rsidRPr="00D3145F">
        <w:rPr>
          <w:sz w:val="26"/>
          <w:szCs w:val="26"/>
          <w:rtl/>
          <w:lang w:val="en-US" w:bidi="ar-SA"/>
        </w:rPr>
        <w:t xml:space="preserve">المسؤولة عن </w:t>
      </w:r>
      <w:r w:rsidRPr="00D3145F">
        <w:rPr>
          <w:rFonts w:hint="cs"/>
          <w:sz w:val="26"/>
          <w:szCs w:val="26"/>
          <w:rtl/>
          <w:lang w:val="en-US" w:bidi="ar-SA"/>
        </w:rPr>
        <w:t>مشروعات</w:t>
      </w:r>
      <w:r w:rsidR="006A7928" w:rsidRPr="00D3145F">
        <w:rPr>
          <w:sz w:val="26"/>
          <w:szCs w:val="26"/>
          <w:rtl/>
          <w:lang w:val="en-US" w:bidi="ar-SA"/>
        </w:rPr>
        <w:t xml:space="preserve"> حماية البيئة التي كانت </w:t>
      </w:r>
      <w:r w:rsidR="00561B50" w:rsidRPr="00D3145F">
        <w:rPr>
          <w:rFonts w:hint="cs"/>
          <w:sz w:val="26"/>
          <w:szCs w:val="26"/>
          <w:rtl/>
          <w:lang w:val="en-US" w:bidi="ar-SA"/>
        </w:rPr>
        <w:t>تديرها</w:t>
      </w:r>
      <w:r w:rsidR="006A7928" w:rsidRPr="00D3145F">
        <w:rPr>
          <w:sz w:val="26"/>
          <w:szCs w:val="26"/>
          <w:rtl/>
          <w:lang w:val="en-US" w:bidi="ar-SA"/>
        </w:rPr>
        <w:t xml:space="preserve"> ساب</w:t>
      </w:r>
      <w:r w:rsidRPr="00D3145F">
        <w:rPr>
          <w:sz w:val="26"/>
          <w:szCs w:val="26"/>
          <w:rtl/>
          <w:lang w:val="en-US" w:bidi="ar-SA"/>
        </w:rPr>
        <w:t xml:space="preserve">قًا </w:t>
      </w:r>
      <w:r w:rsidR="00561B50" w:rsidRPr="00D3145F">
        <w:rPr>
          <w:sz w:val="26"/>
          <w:szCs w:val="26"/>
          <w:rtl/>
          <w:lang w:val="en-US" w:bidi="ar-SA"/>
        </w:rPr>
        <w:t>ثماني</w:t>
      </w:r>
      <w:r w:rsidRPr="00D3145F">
        <w:rPr>
          <w:sz w:val="26"/>
          <w:szCs w:val="26"/>
          <w:rtl/>
          <w:lang w:val="en-US" w:bidi="ar-SA"/>
        </w:rPr>
        <w:t xml:space="preserve"> كيانات منفصلة</w:t>
      </w:r>
      <w:r w:rsidRPr="00D3145F">
        <w:rPr>
          <w:rStyle w:val="FootnoteReference"/>
          <w:sz w:val="26"/>
          <w:szCs w:val="26"/>
          <w:rtl/>
          <w:lang w:val="en-US" w:bidi="ar-SA"/>
        </w:rPr>
        <w:footnoteReference w:id="7"/>
      </w:r>
      <w:r w:rsidR="006A7928" w:rsidRPr="00D3145F">
        <w:rPr>
          <w:sz w:val="26"/>
          <w:szCs w:val="26"/>
          <w:rtl/>
          <w:lang w:val="en-US" w:bidi="ar-SA"/>
        </w:rPr>
        <w:t>، لتسهيل الاتصال والتنسيق بين الوحدات المنفصلة في إطار الوزارة</w:t>
      </w:r>
      <w:r w:rsidR="00343632" w:rsidRPr="00D3145F">
        <w:rPr>
          <w:sz w:val="26"/>
          <w:szCs w:val="26"/>
          <w:rtl/>
          <w:lang w:val="en-US" w:bidi="ar-SA"/>
        </w:rPr>
        <w:t xml:space="preserve">. </w:t>
      </w:r>
      <w:r w:rsidR="00343632" w:rsidRPr="00D3145F">
        <w:rPr>
          <w:rFonts w:hint="cs"/>
          <w:sz w:val="26"/>
          <w:szCs w:val="26"/>
          <w:rtl/>
          <w:lang w:val="en-US" w:bidi="ar-SA"/>
        </w:rPr>
        <w:t>و</w:t>
      </w:r>
      <w:r w:rsidR="00343632" w:rsidRPr="00D3145F">
        <w:rPr>
          <w:sz w:val="26"/>
          <w:szCs w:val="26"/>
          <w:rtl/>
          <w:lang w:val="en-US" w:bidi="ar-SA"/>
        </w:rPr>
        <w:t xml:space="preserve">لا يمول الصندوق </w:t>
      </w:r>
      <w:r w:rsidR="00343632" w:rsidRPr="00D3145F">
        <w:rPr>
          <w:rFonts w:hint="cs"/>
          <w:sz w:val="26"/>
          <w:szCs w:val="26"/>
          <w:rtl/>
          <w:lang w:val="en-US" w:bidi="ar-SA"/>
        </w:rPr>
        <w:t>ال</w:t>
      </w:r>
      <w:r w:rsidR="00343632" w:rsidRPr="00D3145F">
        <w:rPr>
          <w:sz w:val="26"/>
          <w:szCs w:val="26"/>
          <w:rtl/>
          <w:lang w:val="en-US" w:bidi="ar-SA"/>
        </w:rPr>
        <w:t>متعدد الأطراف</w:t>
      </w:r>
      <w:r w:rsidR="00343632" w:rsidRPr="00D3145F">
        <w:rPr>
          <w:rFonts w:hint="cs"/>
          <w:sz w:val="26"/>
          <w:szCs w:val="26"/>
          <w:rtl/>
          <w:lang w:val="en-US" w:bidi="ar-SA"/>
        </w:rPr>
        <w:t xml:space="preserve"> الوحدة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="00343632" w:rsidRPr="00D3145F">
        <w:rPr>
          <w:sz w:val="26"/>
          <w:szCs w:val="26"/>
          <w:lang w:val="en-CA"/>
        </w:rPr>
        <w:t>(PI “EPIU”)</w:t>
      </w:r>
      <w:r w:rsidR="00343632" w:rsidRPr="00D3145F">
        <w:rPr>
          <w:rFonts w:hint="cs"/>
          <w:sz w:val="26"/>
          <w:szCs w:val="26"/>
          <w:rtl/>
          <w:lang w:val="en-CA"/>
        </w:rPr>
        <w:t xml:space="preserve"> </w:t>
      </w:r>
      <w:r w:rsidR="00343632" w:rsidRPr="00D3145F">
        <w:rPr>
          <w:sz w:val="26"/>
          <w:szCs w:val="26"/>
          <w:rtl/>
          <w:lang w:val="en-US" w:bidi="ar-SA"/>
        </w:rPr>
        <w:t xml:space="preserve">ولا </w:t>
      </w:r>
      <w:r w:rsidR="00343632" w:rsidRPr="00D3145F">
        <w:rPr>
          <w:rFonts w:hint="cs"/>
          <w:sz w:val="26"/>
          <w:szCs w:val="26"/>
          <w:rtl/>
          <w:lang w:val="en-US" w:bidi="ar-SA"/>
        </w:rPr>
        <w:t>ت</w:t>
      </w:r>
      <w:r w:rsidR="006A7928" w:rsidRPr="00D3145F">
        <w:rPr>
          <w:sz w:val="26"/>
          <w:szCs w:val="26"/>
          <w:rtl/>
          <w:lang w:val="en-US" w:bidi="ar-SA"/>
        </w:rPr>
        <w:t>ؤثر على دور وحدة الأوزون الوط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نية</w:t>
      </w:r>
      <w:r w:rsidR="006A7928" w:rsidRPr="00D3145F">
        <w:rPr>
          <w:sz w:val="26"/>
          <w:szCs w:val="26"/>
          <w:rtl/>
          <w:lang w:val="en-US" w:bidi="ar-SA"/>
        </w:rPr>
        <w:t xml:space="preserve"> أو موظفيها. وأوضح برنامج الأمم المتحدة الإنمائي كذلك أن إعادة التنظيم هذه أخرت بدء الأنشطة في إطار الشريحة الثاني</w:t>
      </w:r>
      <w:r w:rsidR="00343632" w:rsidRPr="00D3145F">
        <w:rPr>
          <w:sz w:val="26"/>
          <w:szCs w:val="26"/>
          <w:rtl/>
          <w:lang w:val="en-US" w:bidi="ar-SA"/>
        </w:rPr>
        <w:t>ة بما في ذلك التوقيع على اتفاق</w:t>
      </w:r>
      <w:r w:rsidR="006A7928" w:rsidRPr="00D3145F">
        <w:rPr>
          <w:sz w:val="26"/>
          <w:szCs w:val="26"/>
          <w:rtl/>
          <w:lang w:val="en-US" w:bidi="ar-SA"/>
        </w:rPr>
        <w:t xml:space="preserve"> التمويل الصغير الحجم بين الحكومة وبرنامج الأمم المتحدة للبيئة والإفراج عن الأموال. </w:t>
      </w:r>
      <w:r w:rsidR="00343632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تم تعيين موظفين في وحدة بروتوكول مونتريال</w:t>
      </w:r>
      <w:r w:rsidR="00343632" w:rsidRPr="00D3145F">
        <w:rPr>
          <w:rStyle w:val="FootnoteReference"/>
          <w:sz w:val="26"/>
          <w:szCs w:val="26"/>
          <w:rtl/>
          <w:lang w:val="en-US" w:bidi="ar-SA"/>
        </w:rPr>
        <w:footnoteReference w:id="8"/>
      </w:r>
      <w:r w:rsidR="006A7928" w:rsidRPr="00D3145F">
        <w:rPr>
          <w:sz w:val="26"/>
          <w:szCs w:val="26"/>
          <w:rtl/>
          <w:lang w:val="en-US" w:bidi="ar-SA"/>
        </w:rPr>
        <w:t xml:space="preserve"> باستخدام أموال </w:t>
      </w:r>
      <w:r w:rsidR="00F037AB" w:rsidRPr="00D3145F">
        <w:rPr>
          <w:rFonts w:hint="cs"/>
          <w:sz w:val="26"/>
          <w:szCs w:val="26"/>
          <w:rtl/>
          <w:lang w:val="en-US" w:bidi="ar-SA"/>
        </w:rPr>
        <w:t>التعزيز المؤسسي</w:t>
      </w:r>
      <w:r w:rsidR="006A7928" w:rsidRPr="00D3145F">
        <w:rPr>
          <w:sz w:val="26"/>
          <w:szCs w:val="26"/>
          <w:rtl/>
          <w:lang w:val="en-US" w:bidi="ar-SA"/>
        </w:rPr>
        <w:t xml:space="preserve"> بعد تعيين نقطة اتصال جديدة</w:t>
      </w:r>
      <w:r w:rsidR="00F037AB" w:rsidRPr="00D3145F">
        <w:rPr>
          <w:sz w:val="26"/>
          <w:szCs w:val="26"/>
          <w:rtl/>
          <w:lang w:val="en-US" w:bidi="ar-SA"/>
        </w:rPr>
        <w:t xml:space="preserve"> لبروتوكول مونتريال في عام 2020</w:t>
      </w:r>
      <w:r w:rsidR="006A7928" w:rsidRPr="00D3145F">
        <w:rPr>
          <w:sz w:val="26"/>
          <w:szCs w:val="26"/>
          <w:rtl/>
          <w:lang w:val="en-US" w:bidi="ar-SA"/>
        </w:rPr>
        <w:t xml:space="preserve">، واستؤنفت أنشطة </w:t>
      </w:r>
      <w:r w:rsidR="00F037AB" w:rsidRPr="00D3145F">
        <w:rPr>
          <w:rFonts w:hint="cs"/>
          <w:sz w:val="26"/>
          <w:szCs w:val="26"/>
          <w:rtl/>
          <w:lang w:val="en-US" w:bidi="ar-SA"/>
        </w:rPr>
        <w:t xml:space="preserve">خطة إدارة إزالة المواد الهيدروكلوروفلوروكربونية </w:t>
      </w:r>
      <w:r w:rsidR="00F037AB" w:rsidRPr="00D3145F">
        <w:rPr>
          <w:sz w:val="26"/>
          <w:szCs w:val="26"/>
          <w:rtl/>
          <w:lang w:val="en-US" w:bidi="ar-SA"/>
        </w:rPr>
        <w:t>بعد فترة وجيزة في يولي</w:t>
      </w:r>
      <w:r w:rsidR="00F037AB" w:rsidRPr="00D3145F">
        <w:rPr>
          <w:rFonts w:hint="cs"/>
          <w:sz w:val="26"/>
          <w:szCs w:val="26"/>
          <w:rtl/>
          <w:lang w:val="en-US" w:bidi="ar-SA"/>
        </w:rPr>
        <w:t>ه/ تموز</w:t>
      </w:r>
      <w:r w:rsidR="006A7928" w:rsidRPr="00D3145F">
        <w:rPr>
          <w:sz w:val="26"/>
          <w:szCs w:val="26"/>
          <w:rtl/>
          <w:lang w:val="en-US" w:bidi="ar-SA"/>
        </w:rPr>
        <w:t xml:space="preserve"> 2020.</w:t>
      </w:r>
    </w:p>
    <w:p w:rsidR="006A7928" w:rsidRPr="00D3145F" w:rsidRDefault="006A7928" w:rsidP="00D3145F">
      <w:pPr>
        <w:keepNext/>
        <w:keepLines/>
        <w:bidi/>
        <w:rPr>
          <w:sz w:val="26"/>
          <w:szCs w:val="26"/>
          <w:u w:val="single"/>
          <w:lang w:val="en-US" w:bidi="ar-SA"/>
        </w:rPr>
      </w:pPr>
      <w:r w:rsidRPr="00D3145F">
        <w:rPr>
          <w:rFonts w:hint="eastAsia"/>
          <w:sz w:val="26"/>
          <w:szCs w:val="26"/>
          <w:u w:val="single"/>
          <w:rtl/>
          <w:lang w:val="en-US" w:bidi="ar-SA"/>
        </w:rPr>
        <w:lastRenderedPageBreak/>
        <w:t>خطة</w:t>
      </w:r>
      <w:r w:rsidRPr="00D3145F">
        <w:rPr>
          <w:sz w:val="26"/>
          <w:szCs w:val="26"/>
          <w:u w:val="single"/>
          <w:rtl/>
          <w:lang w:val="en-US" w:bidi="ar-SA"/>
        </w:rPr>
        <w:t xml:space="preserve"> عمل للشريحة الثالثة والتنفيذ </w:t>
      </w:r>
      <w:r w:rsidR="008E5B20" w:rsidRPr="00D3145F">
        <w:rPr>
          <w:rFonts w:hint="cs"/>
          <w:sz w:val="26"/>
          <w:szCs w:val="26"/>
          <w:u w:val="single"/>
          <w:rtl/>
          <w:lang w:val="en-US" w:bidi="ar-SA"/>
        </w:rPr>
        <w:t>أثناء</w:t>
      </w:r>
      <w:r w:rsidR="009F7D83" w:rsidRPr="00D3145F">
        <w:rPr>
          <w:rFonts w:hint="cs"/>
          <w:sz w:val="26"/>
          <w:szCs w:val="26"/>
          <w:u w:val="single"/>
          <w:rtl/>
          <w:lang w:val="en-US" w:bidi="ar-SA"/>
        </w:rPr>
        <w:t xml:space="preserve"> جائحة كوفيد-19</w:t>
      </w:r>
    </w:p>
    <w:p w:rsidR="006A7928" w:rsidRPr="00D3145F" w:rsidRDefault="006A7928" w:rsidP="00D3145F">
      <w:pPr>
        <w:keepNext/>
        <w:keepLines/>
        <w:bidi/>
        <w:rPr>
          <w:sz w:val="26"/>
          <w:szCs w:val="26"/>
          <w:lang w:val="en-US" w:bidi="ar-SA"/>
        </w:rPr>
      </w:pPr>
    </w:p>
    <w:p w:rsidR="006A7928" w:rsidRPr="00D3145F" w:rsidRDefault="008E5B20" w:rsidP="00D3145F">
      <w:pPr>
        <w:keepNext/>
        <w:keepLines/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16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أشارت الأمانة إلى الجهود المستمرة التي تبذلها الحكومة وبرنامج الأمم المتحدة الإنمائي وبرنامج الأمم المتحدة للبيئة لضمان استمرار تنفيذ الأنشطة التي يدعمها الصندوق 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>متعدد الأطراف أثناء جائحة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Pr="00D3145F">
        <w:rPr>
          <w:sz w:val="26"/>
          <w:szCs w:val="26"/>
          <w:rtl/>
          <w:lang w:val="en-US" w:bidi="ar-SA"/>
        </w:rPr>
        <w:t xml:space="preserve">. أثناء </w:t>
      </w:r>
      <w:r w:rsidRPr="00D3145F">
        <w:rPr>
          <w:rFonts w:hint="cs"/>
          <w:sz w:val="26"/>
          <w:szCs w:val="26"/>
          <w:rtl/>
          <w:lang w:val="en-US" w:bidi="ar-SA"/>
        </w:rPr>
        <w:t>الجائحة</w:t>
      </w:r>
      <w:r w:rsidR="006A7928" w:rsidRPr="00D3145F">
        <w:rPr>
          <w:sz w:val="26"/>
          <w:szCs w:val="26"/>
          <w:rtl/>
          <w:lang w:val="en-US" w:bidi="ar-SA"/>
        </w:rPr>
        <w:t xml:space="preserve">، اقتصرت اجتماعات جمهورية مولدوفا على 30 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شخصًا</w:t>
      </w:r>
      <w:r w:rsidRPr="00D3145F">
        <w:rPr>
          <w:sz w:val="26"/>
          <w:szCs w:val="26"/>
          <w:rtl/>
          <w:lang w:val="en-US" w:bidi="ar-SA"/>
        </w:rPr>
        <w:t xml:space="preserve"> أو أقل</w:t>
      </w:r>
      <w:r w:rsidR="006A7928" w:rsidRPr="00D3145F">
        <w:rPr>
          <w:sz w:val="26"/>
          <w:szCs w:val="26"/>
          <w:rtl/>
          <w:lang w:val="en-US" w:bidi="ar-SA"/>
        </w:rPr>
        <w:t xml:space="preserve">؛ </w:t>
      </w:r>
      <w:r w:rsidRPr="00D3145F">
        <w:rPr>
          <w:rFonts w:hint="cs"/>
          <w:sz w:val="26"/>
          <w:szCs w:val="26"/>
          <w:rtl/>
          <w:lang w:val="en-US" w:bidi="ar-SA"/>
        </w:rPr>
        <w:t>وأشار</w:t>
      </w:r>
      <w:r w:rsidR="006A7928" w:rsidRPr="00D3145F">
        <w:rPr>
          <w:sz w:val="26"/>
          <w:szCs w:val="26"/>
          <w:rtl/>
          <w:lang w:val="en-US" w:bidi="ar-SA"/>
        </w:rPr>
        <w:t xml:space="preserve"> برنامج الأمم المتحدة الإنمائي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إلى</w:t>
      </w:r>
      <w:r w:rsidR="006A7928" w:rsidRPr="00D3145F">
        <w:rPr>
          <w:sz w:val="26"/>
          <w:szCs w:val="26"/>
          <w:rtl/>
          <w:lang w:val="en-US" w:bidi="ar-SA"/>
        </w:rPr>
        <w:t xml:space="preserve"> أنه كان من الصعب التنبؤ بكيفية تطور الوضع أثناء تنفيذ الشريحة الثالثة والأخيرة من المرحلة الثانية.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Pr="00D3145F">
        <w:rPr>
          <w:sz w:val="26"/>
          <w:szCs w:val="26"/>
          <w:rtl/>
          <w:lang w:val="en-US" w:bidi="ar-SA"/>
        </w:rPr>
        <w:t xml:space="preserve">ستحاول الحكومة </w:t>
      </w:r>
      <w:r w:rsidR="006A7928" w:rsidRPr="00D3145F">
        <w:rPr>
          <w:sz w:val="26"/>
          <w:szCs w:val="26"/>
          <w:rtl/>
          <w:lang w:val="en-US" w:bidi="ar-SA"/>
        </w:rPr>
        <w:t xml:space="preserve">تنفيذ </w:t>
      </w:r>
      <w:r w:rsidRPr="00D3145F">
        <w:rPr>
          <w:rFonts w:hint="cs"/>
          <w:sz w:val="26"/>
          <w:szCs w:val="26"/>
          <w:rtl/>
          <w:lang w:val="en-US" w:bidi="ar-SA"/>
        </w:rPr>
        <w:t>ا</w:t>
      </w:r>
      <w:r w:rsidR="006A7928" w:rsidRPr="00D3145F">
        <w:rPr>
          <w:sz w:val="26"/>
          <w:szCs w:val="26"/>
          <w:rtl/>
          <w:lang w:val="en-US" w:bidi="ar-SA"/>
        </w:rPr>
        <w:t xml:space="preserve">لأنشطة المخطط لها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بالكامل </w:t>
      </w:r>
      <w:r w:rsidR="006A7928" w:rsidRPr="00D3145F">
        <w:rPr>
          <w:sz w:val="26"/>
          <w:szCs w:val="26"/>
          <w:rtl/>
          <w:lang w:val="en-US" w:bidi="ar-SA"/>
        </w:rPr>
        <w:t>بما في ذلك نشر المعلو</w:t>
      </w:r>
      <w:r w:rsidRPr="00D3145F">
        <w:rPr>
          <w:sz w:val="26"/>
          <w:szCs w:val="26"/>
          <w:rtl/>
          <w:lang w:val="en-US" w:bidi="ar-SA"/>
        </w:rPr>
        <w:t>مات من خلال الوسائل الإلكترونية</w:t>
      </w:r>
      <w:r w:rsidR="006A7928" w:rsidRPr="00D3145F">
        <w:rPr>
          <w:sz w:val="26"/>
          <w:szCs w:val="26"/>
          <w:rtl/>
          <w:lang w:val="en-US" w:bidi="ar-SA"/>
        </w:rPr>
        <w:t>، وع</w:t>
      </w:r>
      <w:r w:rsidR="006A7928" w:rsidRPr="00D3145F">
        <w:rPr>
          <w:rFonts w:hint="eastAsia"/>
          <w:sz w:val="26"/>
          <w:szCs w:val="26"/>
          <w:rtl/>
          <w:lang w:val="en-US" w:bidi="ar-SA"/>
        </w:rPr>
        <w:t>قد</w:t>
      </w:r>
      <w:r w:rsidR="006A7928" w:rsidRPr="00D3145F">
        <w:rPr>
          <w:sz w:val="26"/>
          <w:szCs w:val="26"/>
          <w:rtl/>
          <w:lang w:val="en-US" w:bidi="ar-SA"/>
        </w:rPr>
        <w:t xml:space="preserve"> اجتماعات </w:t>
      </w:r>
      <w:r w:rsidRPr="00D3145F">
        <w:rPr>
          <w:rFonts w:hint="cs"/>
          <w:sz w:val="26"/>
          <w:szCs w:val="26"/>
          <w:rtl/>
          <w:lang w:val="en-US" w:bidi="ar-SA"/>
        </w:rPr>
        <w:t>ب</w:t>
      </w:r>
      <w:r w:rsidR="006A7928" w:rsidRPr="00D3145F">
        <w:rPr>
          <w:sz w:val="26"/>
          <w:szCs w:val="26"/>
          <w:rtl/>
          <w:lang w:val="en-US" w:bidi="ar-SA"/>
        </w:rPr>
        <w:t>أقل من 30 شخصًا.</w:t>
      </w:r>
    </w:p>
    <w:p w:rsidR="006A7928" w:rsidRPr="00D3145F" w:rsidRDefault="006A7928" w:rsidP="00D3145F">
      <w:pPr>
        <w:keepNext/>
        <w:keepLines/>
        <w:bidi/>
        <w:rPr>
          <w:sz w:val="26"/>
          <w:szCs w:val="26"/>
          <w:rtl/>
          <w:lang w:val="en-US" w:bidi="ar-SA"/>
        </w:rPr>
      </w:pPr>
    </w:p>
    <w:p w:rsidR="006A7928" w:rsidRPr="00D3145F" w:rsidRDefault="004E055D" w:rsidP="00D3145F">
      <w:pPr>
        <w:keepNext/>
        <w:keepLines/>
        <w:bidi/>
        <w:rPr>
          <w:sz w:val="26"/>
          <w:szCs w:val="26"/>
          <w:u w:val="single"/>
          <w:lang w:val="en-US" w:bidi="ar-SA"/>
        </w:rPr>
      </w:pPr>
      <w:r w:rsidRPr="00D3145F">
        <w:rPr>
          <w:rFonts w:hint="cs"/>
          <w:sz w:val="26"/>
          <w:szCs w:val="26"/>
          <w:u w:val="single"/>
          <w:rtl/>
          <w:lang w:val="en-US" w:bidi="ar-SA"/>
        </w:rPr>
        <w:t>إنجاز</w:t>
      </w:r>
      <w:r w:rsidR="006A7928" w:rsidRPr="00D3145F">
        <w:rPr>
          <w:sz w:val="26"/>
          <w:szCs w:val="26"/>
          <w:u w:val="single"/>
          <w:rtl/>
          <w:lang w:val="en-US" w:bidi="ar-SA"/>
        </w:rPr>
        <w:t xml:space="preserve"> المرحلة الثانية</w:t>
      </w:r>
    </w:p>
    <w:p w:rsidR="006A7928" w:rsidRPr="00D3145F" w:rsidRDefault="006A7928" w:rsidP="00D3145F">
      <w:pPr>
        <w:keepNext/>
        <w:keepLines/>
        <w:bidi/>
        <w:rPr>
          <w:sz w:val="26"/>
          <w:szCs w:val="26"/>
          <w:lang w:val="en-US" w:bidi="ar-SA"/>
        </w:rPr>
      </w:pPr>
    </w:p>
    <w:p w:rsidR="006A7928" w:rsidRPr="00D3145F" w:rsidRDefault="004E055D" w:rsidP="00D3145F">
      <w:pPr>
        <w:keepNext/>
        <w:keepLines/>
        <w:bidi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17-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أكد برنامج </w:t>
      </w:r>
      <w:r w:rsidRPr="00D3145F">
        <w:rPr>
          <w:rFonts w:hint="cs"/>
          <w:sz w:val="26"/>
          <w:szCs w:val="26"/>
          <w:rtl/>
          <w:lang w:val="en-US" w:bidi="ar-SA"/>
        </w:rPr>
        <w:t>الأمم</w:t>
      </w:r>
      <w:r w:rsidR="006A7928" w:rsidRPr="00D3145F">
        <w:rPr>
          <w:sz w:val="26"/>
          <w:szCs w:val="26"/>
          <w:rtl/>
          <w:lang w:val="en-US" w:bidi="ar-SA"/>
        </w:rPr>
        <w:t xml:space="preserve"> المتحدة </w:t>
      </w:r>
      <w:r w:rsidRPr="00D3145F">
        <w:rPr>
          <w:rFonts w:hint="cs"/>
          <w:sz w:val="26"/>
          <w:szCs w:val="26"/>
          <w:rtl/>
          <w:lang w:val="en-US" w:bidi="ar-SA"/>
        </w:rPr>
        <w:t>الإنمائي</w:t>
      </w:r>
      <w:r w:rsidR="006A7928" w:rsidRPr="00D3145F">
        <w:rPr>
          <w:sz w:val="26"/>
          <w:szCs w:val="26"/>
          <w:rtl/>
          <w:lang w:val="en-US" w:bidi="ar-SA"/>
        </w:rPr>
        <w:t xml:space="preserve"> أن المرحلة الثانية من خطة إدارة إزالة المواد الهيدروكلوروفلوروكربونية لجمهورية</w:t>
      </w:r>
      <w:r w:rsidRPr="00D3145F">
        <w:rPr>
          <w:sz w:val="26"/>
          <w:szCs w:val="26"/>
          <w:rtl/>
          <w:lang w:val="en-US" w:bidi="ar-SA"/>
        </w:rPr>
        <w:t xml:space="preserve"> مولدوفا ستكتمل بحلول 31 ديسمبر</w:t>
      </w:r>
      <w:r w:rsidR="006A7928" w:rsidRPr="00D3145F">
        <w:rPr>
          <w:sz w:val="26"/>
          <w:szCs w:val="26"/>
          <w:rtl/>
          <w:lang w:val="en-US" w:bidi="ar-SA"/>
        </w:rPr>
        <w:t xml:space="preserve">/ كانون </w:t>
      </w:r>
      <w:r w:rsidRPr="00D3145F">
        <w:rPr>
          <w:rFonts w:hint="cs"/>
          <w:sz w:val="26"/>
          <w:szCs w:val="26"/>
          <w:rtl/>
          <w:lang w:val="en-US" w:bidi="ar-SA"/>
        </w:rPr>
        <w:t>الأول</w:t>
      </w:r>
      <w:r w:rsidR="006A7928" w:rsidRPr="00D3145F">
        <w:rPr>
          <w:sz w:val="26"/>
          <w:szCs w:val="26"/>
          <w:rtl/>
          <w:lang w:val="en-US" w:bidi="ar-SA"/>
        </w:rPr>
        <w:t xml:space="preserve"> 2021 </w:t>
      </w:r>
      <w:r w:rsidRPr="00D3145F">
        <w:rPr>
          <w:rFonts w:hint="cs"/>
          <w:sz w:val="26"/>
          <w:szCs w:val="26"/>
          <w:rtl/>
          <w:lang w:val="en-US" w:bidi="ar-SA"/>
        </w:rPr>
        <w:t>وفقا</w:t>
      </w:r>
      <w:r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ل</w:t>
      </w:r>
      <w:r w:rsidR="006A7928" w:rsidRPr="00D3145F">
        <w:rPr>
          <w:sz w:val="26"/>
          <w:szCs w:val="26"/>
          <w:rtl/>
          <w:lang w:val="en-US" w:bidi="ar-SA"/>
        </w:rPr>
        <w:t xml:space="preserve">لفقرة 14 من </w:t>
      </w:r>
      <w:r w:rsidRPr="00D3145F">
        <w:rPr>
          <w:rFonts w:hint="cs"/>
          <w:sz w:val="26"/>
          <w:szCs w:val="26"/>
          <w:rtl/>
          <w:lang w:val="en-US" w:bidi="ar-SA"/>
        </w:rPr>
        <w:t>الاتفاق</w:t>
      </w:r>
      <w:r w:rsidR="006A7928" w:rsidRPr="00D3145F">
        <w:rPr>
          <w:sz w:val="26"/>
          <w:szCs w:val="26"/>
          <w:rtl/>
          <w:lang w:val="en-US" w:bidi="ar-SA"/>
        </w:rPr>
        <w:t xml:space="preserve">. </w:t>
      </w:r>
      <w:r w:rsidRPr="00D3145F">
        <w:rPr>
          <w:rFonts w:hint="cs"/>
          <w:sz w:val="26"/>
          <w:szCs w:val="26"/>
          <w:rtl/>
          <w:lang w:val="en-US" w:bidi="ar-SA"/>
        </w:rPr>
        <w:t>ووفقا</w:t>
      </w:r>
      <w:r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ل</w:t>
      </w:r>
      <w:r w:rsidR="006A7928" w:rsidRPr="00D3145F">
        <w:rPr>
          <w:sz w:val="26"/>
          <w:szCs w:val="26"/>
          <w:rtl/>
          <w:lang w:val="en-US" w:bidi="ar-SA"/>
        </w:rPr>
        <w:t>لقرار المتخذ أثناء عملية الموافقة فيما بين الدورات للاجتماع الخامس والث</w:t>
      </w:r>
      <w:r w:rsidRPr="00D3145F">
        <w:rPr>
          <w:sz w:val="26"/>
          <w:szCs w:val="26"/>
          <w:rtl/>
          <w:lang w:val="en-US" w:bidi="ar-SA"/>
        </w:rPr>
        <w:t>مانين</w:t>
      </w:r>
      <w:r w:rsidR="006A7928" w:rsidRPr="00D3145F">
        <w:rPr>
          <w:sz w:val="26"/>
          <w:szCs w:val="26"/>
          <w:rtl/>
          <w:lang w:val="en-US" w:bidi="ar-SA"/>
        </w:rPr>
        <w:t>، أدرج برنامج الأمم المتحدة الإنمائي في برنامج عمله تعديلات</w:t>
      </w:r>
      <w:r w:rsidRPr="00D3145F">
        <w:rPr>
          <w:rStyle w:val="FootnoteReference"/>
          <w:sz w:val="26"/>
          <w:szCs w:val="26"/>
          <w:rtl/>
          <w:lang w:val="en-US" w:bidi="ar-SA"/>
        </w:rPr>
        <w:footnoteReference w:id="9"/>
      </w:r>
      <w:r w:rsidR="006A7928" w:rsidRPr="00D3145F">
        <w:rPr>
          <w:sz w:val="26"/>
          <w:szCs w:val="26"/>
          <w:rtl/>
          <w:lang w:val="en-US" w:bidi="ar-SA"/>
        </w:rPr>
        <w:t xml:space="preserve"> على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المقدم إلى </w:t>
      </w:r>
      <w:r w:rsidR="006A7928" w:rsidRPr="00D3145F">
        <w:rPr>
          <w:sz w:val="26"/>
          <w:szCs w:val="26"/>
          <w:rtl/>
          <w:lang w:val="en-US" w:bidi="ar-SA"/>
        </w:rPr>
        <w:t xml:space="preserve">الاجتماع السادس والثمانين لتمويل تقرير التحقق للمرحلة الثانية.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نظرًا لأن الشريحة الثالثة هي الش</w:t>
      </w:r>
      <w:r w:rsidRPr="00D3145F">
        <w:rPr>
          <w:sz w:val="26"/>
          <w:szCs w:val="26"/>
          <w:rtl/>
          <w:lang w:val="en-US" w:bidi="ar-SA"/>
        </w:rPr>
        <w:t>ريحة الأخيرة من المرحلة الثانية</w:t>
      </w:r>
      <w:r w:rsidR="006A7928" w:rsidRPr="00D3145F">
        <w:rPr>
          <w:sz w:val="26"/>
          <w:szCs w:val="26"/>
          <w:rtl/>
          <w:lang w:val="en-US" w:bidi="ar-SA"/>
        </w:rPr>
        <w:t xml:space="preserve">، إذا أشار تقرير التحقق الذي سيتم تقديمه في عام 2021 والذي يغطي استهلاك البلد في الفترة من 2015 إلى 2020 إلى أن </w:t>
      </w:r>
      <w:r w:rsidRPr="00D3145F">
        <w:rPr>
          <w:rFonts w:hint="cs"/>
          <w:sz w:val="26"/>
          <w:szCs w:val="26"/>
          <w:rtl/>
          <w:lang w:val="en-US" w:bidi="ar-SA"/>
        </w:rPr>
        <w:t>البلد</w:t>
      </w:r>
      <w:r w:rsidRPr="00D3145F">
        <w:rPr>
          <w:sz w:val="26"/>
          <w:szCs w:val="26"/>
          <w:rtl/>
          <w:lang w:val="en-US" w:bidi="ar-SA"/>
        </w:rPr>
        <w:t xml:space="preserve"> لم </w:t>
      </w:r>
      <w:r w:rsidRPr="00D3145F">
        <w:rPr>
          <w:rFonts w:hint="cs"/>
          <w:sz w:val="26"/>
          <w:szCs w:val="26"/>
          <w:rtl/>
          <w:lang w:val="en-US" w:bidi="ar-SA"/>
        </w:rPr>
        <w:t>ي</w:t>
      </w:r>
      <w:r w:rsidR="006A7928" w:rsidRPr="00D3145F">
        <w:rPr>
          <w:sz w:val="26"/>
          <w:szCs w:val="26"/>
          <w:rtl/>
          <w:lang w:val="en-US" w:bidi="ar-SA"/>
        </w:rPr>
        <w:t>كن مم</w:t>
      </w:r>
      <w:r w:rsidRPr="00D3145F">
        <w:rPr>
          <w:sz w:val="26"/>
          <w:szCs w:val="26"/>
          <w:rtl/>
          <w:lang w:val="en-US" w:bidi="ar-SA"/>
        </w:rPr>
        <w:t>تثل</w:t>
      </w:r>
      <w:r w:rsidRPr="00D3145F">
        <w:rPr>
          <w:rFonts w:hint="cs"/>
          <w:sz w:val="26"/>
          <w:szCs w:val="26"/>
          <w:rtl/>
          <w:lang w:val="en-US" w:bidi="ar-SA"/>
        </w:rPr>
        <w:t>ا</w:t>
      </w:r>
      <w:r w:rsidRPr="00D3145F">
        <w:rPr>
          <w:sz w:val="26"/>
          <w:szCs w:val="26"/>
          <w:rtl/>
          <w:lang w:val="en-US" w:bidi="ar-SA"/>
        </w:rPr>
        <w:t xml:space="preserve"> للأهداف المحددة في اتفاقه، </w:t>
      </w:r>
      <w:r w:rsidR="006A7928" w:rsidRPr="00D3145F">
        <w:rPr>
          <w:sz w:val="26"/>
          <w:szCs w:val="26"/>
          <w:rtl/>
          <w:lang w:val="en-US" w:bidi="ar-SA"/>
        </w:rPr>
        <w:t>ستنظر اللجنة التنفيذية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في</w:t>
      </w:r>
      <w:r w:rsidR="006A7928" w:rsidRPr="00D3145F">
        <w:rPr>
          <w:sz w:val="26"/>
          <w:szCs w:val="26"/>
          <w:rtl/>
          <w:lang w:val="en-US" w:bidi="ar-SA"/>
        </w:rPr>
        <w:t xml:space="preserve"> تطبيق شرط </w:t>
      </w:r>
      <w:r w:rsidRPr="00D3145F">
        <w:rPr>
          <w:rFonts w:hint="cs"/>
          <w:sz w:val="26"/>
          <w:szCs w:val="26"/>
          <w:rtl/>
          <w:lang w:val="en-US" w:bidi="ar-SA"/>
        </w:rPr>
        <w:t>الجزاء</w:t>
      </w:r>
      <w:r w:rsidR="006A7928" w:rsidRPr="00D3145F">
        <w:rPr>
          <w:sz w:val="26"/>
          <w:szCs w:val="26"/>
          <w:rtl/>
          <w:lang w:val="en-US" w:bidi="ar-SA"/>
        </w:rPr>
        <w:t xml:space="preserve"> على المرحلة الثالثة من خطة إدارة إزالة المواد الهيدروكلوروفلوروكربونية.</w:t>
      </w:r>
    </w:p>
    <w:p w:rsidR="004E055D" w:rsidRPr="00D3145F" w:rsidRDefault="004E055D" w:rsidP="004E055D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651FBC">
      <w:pPr>
        <w:bidi/>
        <w:rPr>
          <w:sz w:val="26"/>
          <w:szCs w:val="26"/>
          <w:u w:val="single"/>
          <w:rtl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 xml:space="preserve">تنفيذ سياسة </w:t>
      </w:r>
      <w:r w:rsidR="00651FBC" w:rsidRPr="00D3145F">
        <w:rPr>
          <w:rFonts w:hint="cs"/>
          <w:sz w:val="26"/>
          <w:szCs w:val="26"/>
          <w:u w:val="single"/>
          <w:rtl/>
          <w:lang w:val="en-US" w:bidi="ar-SA"/>
        </w:rPr>
        <w:t>المساواة بين الجنسين</w:t>
      </w:r>
      <w:r w:rsidR="00222B04" w:rsidRPr="00D3145F">
        <w:rPr>
          <w:rStyle w:val="FootnoteReference"/>
          <w:sz w:val="26"/>
          <w:szCs w:val="26"/>
          <w:u w:val="single"/>
          <w:rtl/>
          <w:lang w:val="en-US" w:bidi="ar-SA"/>
        </w:rPr>
        <w:footnoteReference w:id="10"/>
      </w:r>
    </w:p>
    <w:p w:rsidR="004E055D" w:rsidRPr="00D3145F" w:rsidRDefault="004E055D" w:rsidP="004E055D">
      <w:pPr>
        <w:bidi/>
        <w:rPr>
          <w:sz w:val="26"/>
          <w:szCs w:val="26"/>
          <w:lang w:val="en-US" w:bidi="ar-SA"/>
        </w:rPr>
      </w:pPr>
    </w:p>
    <w:p w:rsidR="006A7928" w:rsidRPr="00D3145F" w:rsidRDefault="004E055D" w:rsidP="005D752C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18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ضمت </w:t>
      </w:r>
      <w:r w:rsidR="00222B04" w:rsidRPr="00D3145F">
        <w:rPr>
          <w:rFonts w:hint="cs"/>
          <w:sz w:val="26"/>
          <w:szCs w:val="26"/>
          <w:rtl/>
          <w:lang w:val="en-US" w:bidi="ar-SA"/>
        </w:rPr>
        <w:t>حلقة</w:t>
      </w:r>
      <w:r w:rsidR="006A7928" w:rsidRPr="00D3145F">
        <w:rPr>
          <w:sz w:val="26"/>
          <w:szCs w:val="26"/>
          <w:rtl/>
          <w:lang w:val="en-US" w:bidi="ar-SA"/>
        </w:rPr>
        <w:t xml:space="preserve"> العمل التدريبية للجمارك في سبتمبر</w:t>
      </w:r>
      <w:r w:rsidR="00222B04" w:rsidRPr="00D3145F">
        <w:rPr>
          <w:rFonts w:hint="cs"/>
          <w:sz w:val="26"/>
          <w:szCs w:val="26"/>
          <w:rtl/>
          <w:lang w:val="en-US" w:bidi="ar-SA"/>
        </w:rPr>
        <w:t>/ أيلول</w:t>
      </w:r>
      <w:r w:rsidR="006A7928" w:rsidRPr="00D3145F">
        <w:rPr>
          <w:sz w:val="26"/>
          <w:szCs w:val="26"/>
          <w:rtl/>
          <w:lang w:val="en-US" w:bidi="ar-SA"/>
        </w:rPr>
        <w:t xml:space="preserve"> 2020 خمس موظفات جمارك </w:t>
      </w:r>
      <w:r w:rsidR="00222B04" w:rsidRPr="00D3145F">
        <w:rPr>
          <w:rFonts w:hint="cs"/>
          <w:sz w:val="26"/>
          <w:szCs w:val="26"/>
          <w:rtl/>
          <w:lang w:val="en-US" w:bidi="ar-SA"/>
        </w:rPr>
        <w:t>وموظفتين</w:t>
      </w:r>
      <w:r w:rsidR="006A7928" w:rsidRPr="00D3145F">
        <w:rPr>
          <w:sz w:val="26"/>
          <w:szCs w:val="26"/>
          <w:rtl/>
          <w:lang w:val="en-US" w:bidi="ar-SA"/>
        </w:rPr>
        <w:t xml:space="preserve"> من وحدة الأوزون الوطنية من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 xml:space="preserve">بين </w:t>
      </w:r>
      <w:r w:rsidR="006A7928" w:rsidRPr="00D3145F">
        <w:rPr>
          <w:sz w:val="26"/>
          <w:szCs w:val="26"/>
          <w:rtl/>
          <w:lang w:val="en-US" w:bidi="ar-SA"/>
        </w:rPr>
        <w:t xml:space="preserve">إجمالي 20 مشاركًا.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تتضمن الشريحة الثالثة من المرحلة الثانية من خطة إدارة إزالة المواد الهيدروكلوروفلوروكربونية دراسة عن النوع الاجتماعي كجزء من أنشطة التدريب وزيا</w:t>
      </w:r>
      <w:r w:rsidR="005D752C" w:rsidRPr="00D3145F">
        <w:rPr>
          <w:sz w:val="26"/>
          <w:szCs w:val="26"/>
          <w:rtl/>
          <w:lang w:val="en-US" w:bidi="ar-SA"/>
        </w:rPr>
        <w:t xml:space="preserve">دة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>التوعية</w:t>
      </w:r>
      <w:r w:rsidR="006A7928" w:rsidRPr="00D3145F">
        <w:rPr>
          <w:sz w:val="26"/>
          <w:szCs w:val="26"/>
          <w:rtl/>
          <w:lang w:val="en-US" w:bidi="ar-SA"/>
        </w:rPr>
        <w:t>؛ ستحدد الدراسة أدوار الجنسين وتبحث عن فرص لتحسين الت</w:t>
      </w:r>
      <w:r w:rsidR="005D752C" w:rsidRPr="00D3145F">
        <w:rPr>
          <w:sz w:val="26"/>
          <w:szCs w:val="26"/>
          <w:rtl/>
          <w:lang w:val="en-US" w:bidi="ar-SA"/>
        </w:rPr>
        <w:t>وازن بين الجنسين في القطاع وتقي</w:t>
      </w:r>
      <w:r w:rsidR="006A7928" w:rsidRPr="00D3145F">
        <w:rPr>
          <w:sz w:val="26"/>
          <w:szCs w:val="26"/>
          <w:rtl/>
          <w:lang w:val="en-US" w:bidi="ar-SA"/>
        </w:rPr>
        <w:t xml:space="preserve">م طرق تشجيع الفنيات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 xml:space="preserve">الإناث </w:t>
      </w:r>
      <w:r w:rsidR="006A7928" w:rsidRPr="00D3145F">
        <w:rPr>
          <w:sz w:val="26"/>
          <w:szCs w:val="26"/>
          <w:rtl/>
          <w:lang w:val="en-US" w:bidi="ar-SA"/>
        </w:rPr>
        <w:t xml:space="preserve">على المشاركة في الدورات التدريبية لخدمة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 xml:space="preserve">التبريد وتكييف الهواء </w:t>
      </w:r>
      <w:r w:rsidR="006A7928" w:rsidRPr="00D3145F">
        <w:rPr>
          <w:sz w:val="26"/>
          <w:szCs w:val="26"/>
          <w:rtl/>
          <w:lang w:val="en-US" w:bidi="ar-SA"/>
        </w:rPr>
        <w:t xml:space="preserve">وغيرها من أنشطة بناء القدرات.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تم اعتماد مؤشرات لتقييم النتائج من حيث إدارة الموارد البشرية (تركز ع</w:t>
      </w:r>
      <w:r w:rsidR="005D752C" w:rsidRPr="00D3145F">
        <w:rPr>
          <w:sz w:val="26"/>
          <w:szCs w:val="26"/>
          <w:rtl/>
          <w:lang w:val="en-US" w:bidi="ar-SA"/>
        </w:rPr>
        <w:t>لى التوظيف)</w:t>
      </w:r>
      <w:r w:rsidR="006A7928" w:rsidRPr="00D3145F">
        <w:rPr>
          <w:sz w:val="26"/>
          <w:szCs w:val="26"/>
          <w:rtl/>
          <w:lang w:val="en-US" w:bidi="ar-SA"/>
        </w:rPr>
        <w:t xml:space="preserve">، </w:t>
      </w:r>
      <w:r w:rsidR="005D752C" w:rsidRPr="00D3145F">
        <w:rPr>
          <w:sz w:val="26"/>
          <w:szCs w:val="26"/>
          <w:rtl/>
          <w:lang w:val="en-US" w:bidi="ar-SA"/>
        </w:rPr>
        <w:t>والوثائق المعدة في إطار المشروع</w:t>
      </w:r>
      <w:r w:rsidR="006A7928" w:rsidRPr="00D3145F">
        <w:rPr>
          <w:sz w:val="26"/>
          <w:szCs w:val="26"/>
          <w:rtl/>
          <w:lang w:val="en-US" w:bidi="ar-SA"/>
        </w:rPr>
        <w:t xml:space="preserve">، وإدارة / نشر المعرفة. </w:t>
      </w:r>
      <w:r w:rsidR="005D752C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ستتضمن المرحلة الثالثة من خطة إدارة إزالة المواد الهيدروكلوروفلوروكربونية مقترحا</w:t>
      </w:r>
      <w:r w:rsidR="00177CF6" w:rsidRPr="00D3145F">
        <w:rPr>
          <w:sz w:val="26"/>
          <w:szCs w:val="26"/>
          <w:rtl/>
          <w:lang w:val="en-US" w:bidi="ar-SA"/>
        </w:rPr>
        <w:t>ت لتعميم مراعاة المنظور الجنسان</w:t>
      </w:r>
      <w:r w:rsidR="00177CF6" w:rsidRPr="00D3145F">
        <w:rPr>
          <w:rFonts w:hint="cs"/>
          <w:sz w:val="26"/>
          <w:szCs w:val="26"/>
          <w:rtl/>
          <w:lang w:val="en-US" w:bidi="ar-SA"/>
        </w:rPr>
        <w:t>ي</w:t>
      </w:r>
      <w:r w:rsidR="006A7928" w:rsidRPr="00D3145F">
        <w:rPr>
          <w:sz w:val="26"/>
          <w:szCs w:val="26"/>
          <w:rtl/>
          <w:lang w:val="en-US" w:bidi="ar-SA"/>
        </w:rPr>
        <w:t xml:space="preserve"> على أساس النتائج.</w:t>
      </w:r>
    </w:p>
    <w:p w:rsidR="00CC6302" w:rsidRPr="00D3145F" w:rsidRDefault="00CC6302" w:rsidP="00CC6302">
      <w:pPr>
        <w:bidi/>
        <w:rPr>
          <w:sz w:val="26"/>
          <w:szCs w:val="26"/>
          <w:lang w:val="en-US" w:bidi="ar-SA"/>
        </w:rPr>
      </w:pPr>
    </w:p>
    <w:p w:rsidR="006A7928" w:rsidRPr="00D3145F" w:rsidRDefault="006A7928" w:rsidP="00CC6302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sz w:val="26"/>
          <w:szCs w:val="26"/>
          <w:u w:val="single"/>
          <w:rtl/>
          <w:lang w:val="en-US" w:bidi="ar-SA"/>
        </w:rPr>
        <w:t xml:space="preserve">استدامة </w:t>
      </w:r>
      <w:r w:rsidR="00CC6302" w:rsidRPr="00D3145F">
        <w:rPr>
          <w:sz w:val="26"/>
          <w:szCs w:val="26"/>
          <w:u w:val="single"/>
          <w:rtl/>
          <w:lang w:val="en-US" w:bidi="ar-SA"/>
        </w:rPr>
        <w:t>إزالة المواد الهيدروكلوروفلوروكربونية</w:t>
      </w:r>
    </w:p>
    <w:p w:rsidR="006A7928" w:rsidRPr="00D3145F" w:rsidRDefault="006A7928" w:rsidP="006A7928">
      <w:pPr>
        <w:bidi/>
        <w:rPr>
          <w:sz w:val="26"/>
          <w:szCs w:val="26"/>
          <w:lang w:val="en-US" w:bidi="ar-SA"/>
        </w:rPr>
      </w:pPr>
    </w:p>
    <w:p w:rsidR="006A7928" w:rsidRPr="00D3145F" w:rsidRDefault="00177CF6" w:rsidP="00177CF6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19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فرض</w:t>
      </w:r>
      <w:r w:rsidR="006A7928" w:rsidRPr="00D3145F">
        <w:rPr>
          <w:sz w:val="26"/>
          <w:szCs w:val="26"/>
          <w:rtl/>
          <w:lang w:val="en-US" w:bidi="ar-SA"/>
        </w:rPr>
        <w:t xml:space="preserve"> البلد حظراً على استيراد المعدات القائمة على </w:t>
      </w:r>
      <w:r w:rsidRPr="00D3145F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6A7928" w:rsidRPr="00D3145F">
        <w:rPr>
          <w:sz w:val="26"/>
          <w:szCs w:val="26"/>
          <w:rtl/>
          <w:lang w:val="en-US" w:bidi="ar-SA"/>
        </w:rPr>
        <w:t>اعتباراً من 27 أكتوبر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/ </w:t>
      </w:r>
      <w:r w:rsidRPr="00D3145F">
        <w:rPr>
          <w:sz w:val="26"/>
          <w:szCs w:val="26"/>
          <w:rtl/>
          <w:lang w:val="en-US" w:bidi="ar-SA"/>
        </w:rPr>
        <w:t>تشرين الأول 2017</w:t>
      </w:r>
      <w:r w:rsidR="006A7928" w:rsidRPr="00D3145F">
        <w:rPr>
          <w:sz w:val="26"/>
          <w:szCs w:val="26"/>
          <w:rtl/>
          <w:lang w:val="en-US" w:bidi="ar-SA"/>
        </w:rPr>
        <w:t xml:space="preserve">، </w:t>
      </w:r>
      <w:r w:rsidRPr="00D3145F">
        <w:rPr>
          <w:rFonts w:hint="cs"/>
          <w:sz w:val="26"/>
          <w:szCs w:val="26"/>
          <w:rtl/>
          <w:lang w:val="en-US" w:bidi="ar-SA"/>
        </w:rPr>
        <w:t>وكذلك</w:t>
      </w:r>
      <w:r w:rsidR="006A7928" w:rsidRPr="00D3145F">
        <w:rPr>
          <w:sz w:val="26"/>
          <w:szCs w:val="26"/>
          <w:rtl/>
          <w:lang w:val="en-US" w:bidi="ar-SA"/>
        </w:rPr>
        <w:t xml:space="preserve"> حظر استيراد المواد الخاضعة للرقابة التي تم التخلص منها بالفعل والمعدات التي تحتوي على تلك المواد اعتباراً من 14 فبراير</w:t>
      </w:r>
      <w:r w:rsidRPr="00D3145F">
        <w:rPr>
          <w:rFonts w:hint="cs"/>
          <w:sz w:val="26"/>
          <w:szCs w:val="26"/>
          <w:rtl/>
          <w:lang w:val="en-US" w:bidi="ar-SA"/>
        </w:rPr>
        <w:t>/ شباط</w:t>
      </w:r>
      <w:r w:rsidR="006A7928" w:rsidRPr="00D3145F">
        <w:rPr>
          <w:sz w:val="26"/>
          <w:szCs w:val="26"/>
          <w:rtl/>
          <w:lang w:val="en-US" w:bidi="ar-SA"/>
        </w:rPr>
        <w:t xml:space="preserve"> 2002.</w:t>
      </w:r>
      <w:r w:rsidRPr="00D3145F">
        <w:rPr>
          <w:rStyle w:val="FootnoteReference"/>
          <w:sz w:val="26"/>
          <w:szCs w:val="26"/>
          <w:rtl/>
          <w:lang w:val="en-US" w:bidi="ar-SA"/>
        </w:rPr>
        <w:footnoteReference w:id="11"/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يتم دعم دائرة الجمارك من خلال مركز تدريب مخصص تم إنشاؤه في أكتوبر</w:t>
      </w:r>
      <w:r w:rsidRPr="00D3145F">
        <w:rPr>
          <w:rFonts w:hint="cs"/>
          <w:sz w:val="26"/>
          <w:szCs w:val="26"/>
          <w:rtl/>
          <w:lang w:val="en-US" w:bidi="ar-SA"/>
        </w:rPr>
        <w:t>/ تشرين الأول</w:t>
      </w:r>
      <w:r w:rsidR="006A7928" w:rsidRPr="00D3145F">
        <w:rPr>
          <w:sz w:val="26"/>
          <w:szCs w:val="26"/>
          <w:rtl/>
          <w:lang w:val="en-US" w:bidi="ar-SA"/>
        </w:rPr>
        <w:t xml:space="preserve"> 2007 لتدريب مسؤولي الجمارك الجدد والمتناوبين على الإطار التنظيمي لتنفيذ بروتوكول مونتريال. </w:t>
      </w:r>
      <w:r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 xml:space="preserve">يتم ضمان استدامة تدريب الفنيين من خلال اللوائح الخاصة بتدريب واعتماد 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>متخصصي</w:t>
      </w:r>
      <w:r w:rsidRPr="00D3145F">
        <w:rPr>
          <w:rFonts w:hint="cs"/>
          <w:sz w:val="26"/>
          <w:szCs w:val="26"/>
          <w:rtl/>
          <w:lang w:val="en-US" w:bidi="ar-SA"/>
        </w:rPr>
        <w:t>ن في</w:t>
      </w:r>
      <w:r w:rsidR="006A7928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التبريد وتكييف الهواء </w:t>
      </w:r>
      <w:r w:rsidR="006A7928" w:rsidRPr="00D3145F">
        <w:rPr>
          <w:sz w:val="26"/>
          <w:szCs w:val="26"/>
          <w:rtl/>
          <w:lang w:val="en-US" w:bidi="ar-SA"/>
        </w:rPr>
        <w:t>(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 xml:space="preserve">قرار 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6A7928" w:rsidRPr="00D3145F">
        <w:rPr>
          <w:sz w:val="26"/>
          <w:szCs w:val="26"/>
          <w:rtl/>
          <w:lang w:val="en-US" w:bidi="ar-SA"/>
        </w:rPr>
        <w:t xml:space="preserve">حكومي رقم 483) الذي </w:t>
      </w:r>
      <w:r w:rsidRPr="00D3145F">
        <w:rPr>
          <w:rFonts w:hint="cs"/>
          <w:sz w:val="26"/>
          <w:szCs w:val="26"/>
          <w:rtl/>
          <w:lang w:val="en-US" w:bidi="ar-SA"/>
        </w:rPr>
        <w:t>اعتمد</w:t>
      </w:r>
      <w:r w:rsidR="006A7928" w:rsidRPr="00D3145F">
        <w:rPr>
          <w:sz w:val="26"/>
          <w:szCs w:val="26"/>
          <w:rtl/>
          <w:lang w:val="en-US" w:bidi="ar-SA"/>
        </w:rPr>
        <w:t xml:space="preserve"> في أكتوبر</w:t>
      </w:r>
      <w:r w:rsidRPr="00D3145F">
        <w:rPr>
          <w:rFonts w:hint="cs"/>
          <w:sz w:val="26"/>
          <w:szCs w:val="26"/>
          <w:rtl/>
          <w:lang w:val="en-US" w:bidi="ar-SA"/>
        </w:rPr>
        <w:t>/ تشرين الأول</w:t>
      </w:r>
      <w:r w:rsidR="006A7928" w:rsidRPr="00D3145F">
        <w:rPr>
          <w:sz w:val="26"/>
          <w:szCs w:val="26"/>
          <w:rtl/>
          <w:lang w:val="en-US" w:bidi="ar-SA"/>
        </w:rPr>
        <w:t xml:space="preserve"> 2019. </w:t>
      </w:r>
      <w:r w:rsidR="006A7928" w:rsidRPr="00D3145F">
        <w:rPr>
          <w:sz w:val="26"/>
          <w:szCs w:val="26"/>
          <w:rtl/>
          <w:lang w:val="en-US" w:bidi="ar-SA"/>
        </w:rPr>
        <w:lastRenderedPageBreak/>
        <w:t>تنص اللائحة على التدريب المهني المستمر من قبل</w:t>
      </w:r>
      <w:r w:rsidRPr="00D3145F">
        <w:rPr>
          <w:sz w:val="26"/>
          <w:szCs w:val="26"/>
          <w:rtl/>
          <w:lang w:val="en-US" w:bidi="ar-SA"/>
        </w:rPr>
        <w:t xml:space="preserve"> مراكز التدريب والتقييم المؤهلة</w:t>
      </w:r>
      <w:r w:rsidR="006A7928" w:rsidRPr="00D3145F">
        <w:rPr>
          <w:sz w:val="26"/>
          <w:szCs w:val="26"/>
          <w:rtl/>
          <w:lang w:val="en-US" w:bidi="ar-SA"/>
        </w:rPr>
        <w:t xml:space="preserve">، مع </w:t>
      </w:r>
      <w:r w:rsidRPr="00D3145F">
        <w:rPr>
          <w:sz w:val="26"/>
          <w:szCs w:val="26"/>
          <w:rtl/>
          <w:lang w:val="en-US" w:bidi="ar-SA"/>
        </w:rPr>
        <w:t xml:space="preserve">التدريب الإجباري وإعادة </w:t>
      </w:r>
      <w:r w:rsidRPr="00D3145F">
        <w:rPr>
          <w:rFonts w:hint="cs"/>
          <w:sz w:val="26"/>
          <w:szCs w:val="26"/>
          <w:rtl/>
          <w:lang w:val="en-US" w:bidi="ar-SA"/>
        </w:rPr>
        <w:t>إصدار شهادات الاعتماد</w:t>
      </w:r>
      <w:r w:rsidR="006A7928" w:rsidRPr="00D3145F">
        <w:rPr>
          <w:sz w:val="26"/>
          <w:szCs w:val="26"/>
          <w:rtl/>
          <w:lang w:val="en-US" w:bidi="ar-SA"/>
        </w:rPr>
        <w:t xml:space="preserve"> كل ثلاث سنوات.</w:t>
      </w:r>
    </w:p>
    <w:p w:rsidR="00177CF6" w:rsidRPr="00D3145F" w:rsidRDefault="00177CF6" w:rsidP="00177CF6">
      <w:pPr>
        <w:bidi/>
        <w:rPr>
          <w:sz w:val="26"/>
          <w:szCs w:val="26"/>
          <w:lang w:val="en-US" w:bidi="ar-SA"/>
        </w:rPr>
      </w:pPr>
    </w:p>
    <w:p w:rsidR="006A7928" w:rsidRPr="00D3145F" w:rsidRDefault="00177CF6" w:rsidP="006132D7">
      <w:pPr>
        <w:bidi/>
        <w:rPr>
          <w:sz w:val="26"/>
          <w:szCs w:val="26"/>
          <w:rtl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20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6A7928" w:rsidRPr="00D3145F">
        <w:rPr>
          <w:sz w:val="26"/>
          <w:szCs w:val="26"/>
          <w:rtl/>
          <w:lang w:val="en-US" w:bidi="ar-SA"/>
        </w:rPr>
        <w:t xml:space="preserve"> ترصد وحدة الأوزون الوطنية بانتظام استخدام </w:t>
      </w:r>
      <w:r w:rsidRPr="00D3145F">
        <w:rPr>
          <w:rFonts w:hint="cs"/>
          <w:sz w:val="26"/>
          <w:szCs w:val="26"/>
          <w:rtl/>
          <w:lang w:val="en-US" w:bidi="ar-SA"/>
        </w:rPr>
        <w:t>مواد التبريد المتوافرة</w:t>
      </w:r>
      <w:r w:rsidR="006A7928" w:rsidRPr="00D3145F">
        <w:rPr>
          <w:sz w:val="26"/>
          <w:szCs w:val="26"/>
          <w:rtl/>
          <w:lang w:val="en-US" w:bidi="ar-SA"/>
        </w:rPr>
        <w:t xml:space="preserve"> في السوق وهي </w:t>
      </w:r>
      <w:r w:rsidRPr="00D3145F">
        <w:rPr>
          <w:rFonts w:hint="cs"/>
          <w:sz w:val="26"/>
          <w:szCs w:val="26"/>
          <w:rtl/>
          <w:lang w:val="en-US" w:bidi="ar-SA"/>
        </w:rPr>
        <w:t>لا تعلم</w:t>
      </w:r>
      <w:r w:rsidRPr="00D3145F">
        <w:rPr>
          <w:sz w:val="26"/>
          <w:szCs w:val="26"/>
          <w:rtl/>
          <w:lang w:val="en-US" w:bidi="ar-SA"/>
        </w:rPr>
        <w:t xml:space="preserve"> ب</w:t>
      </w:r>
      <w:r w:rsidR="006A7928" w:rsidRPr="00D3145F">
        <w:rPr>
          <w:sz w:val="26"/>
          <w:szCs w:val="26"/>
          <w:rtl/>
          <w:lang w:val="en-US" w:bidi="ar-SA"/>
        </w:rPr>
        <w:t>استخدام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المواد الخاضعة للرقابة</w:t>
      </w:r>
      <w:r w:rsidRPr="00D3145F">
        <w:rPr>
          <w:sz w:val="26"/>
          <w:szCs w:val="26"/>
          <w:rtl/>
          <w:lang w:val="en-US" w:bidi="ar-SA"/>
        </w:rPr>
        <w:t xml:space="preserve"> التي تم التخلص منها</w:t>
      </w:r>
      <w:r w:rsidR="006A7928" w:rsidRPr="00D3145F">
        <w:rPr>
          <w:sz w:val="26"/>
          <w:szCs w:val="26"/>
          <w:rtl/>
          <w:lang w:val="en-US" w:bidi="ar-SA"/>
        </w:rPr>
        <w:t xml:space="preserve"> في السوق أو </w:t>
      </w:r>
      <w:r w:rsidRPr="00D3145F">
        <w:rPr>
          <w:rFonts w:hint="cs"/>
          <w:sz w:val="26"/>
          <w:szCs w:val="26"/>
          <w:rtl/>
          <w:lang w:val="en-US" w:bidi="ar-SA"/>
        </w:rPr>
        <w:t>ال</w:t>
      </w:r>
      <w:r w:rsidR="000A31F8" w:rsidRPr="00D3145F">
        <w:rPr>
          <w:sz w:val="26"/>
          <w:szCs w:val="26"/>
          <w:rtl/>
          <w:lang w:val="en-US" w:bidi="ar-SA"/>
        </w:rPr>
        <w:t>مخزونات</w:t>
      </w:r>
      <w:r w:rsidR="006A7928" w:rsidRPr="00D3145F">
        <w:rPr>
          <w:sz w:val="26"/>
          <w:szCs w:val="26"/>
          <w:rtl/>
          <w:lang w:val="en-US" w:bidi="ar-SA"/>
        </w:rPr>
        <w:t xml:space="preserve">، أو أي واردات غير قانونية من هذه المواد. </w:t>
      </w:r>
      <w:r w:rsidR="002F4457" w:rsidRPr="00D3145F">
        <w:rPr>
          <w:rFonts w:hint="cs"/>
          <w:sz w:val="26"/>
          <w:szCs w:val="26"/>
          <w:rtl/>
          <w:lang w:val="en-US" w:bidi="ar-SA"/>
        </w:rPr>
        <w:t>و</w:t>
      </w:r>
      <w:r w:rsidR="006A7928" w:rsidRPr="00D3145F">
        <w:rPr>
          <w:sz w:val="26"/>
          <w:szCs w:val="26"/>
          <w:rtl/>
          <w:lang w:val="en-US" w:bidi="ar-SA"/>
        </w:rPr>
        <w:t>أفاد برنامج الأمم المتحدة الإنمائي بأن حدود جمهورية مولدوفا مع</w:t>
      </w:r>
      <w:r w:rsidR="002F4457" w:rsidRPr="00D3145F">
        <w:rPr>
          <w:sz w:val="26"/>
          <w:szCs w:val="26"/>
          <w:rtl/>
          <w:lang w:val="en-US" w:bidi="ar-SA"/>
        </w:rPr>
        <w:t xml:space="preserve"> منطقة ترانسنيستريا تطرح تحديات</w:t>
      </w:r>
      <w:r w:rsidR="006A7928" w:rsidRPr="00D3145F">
        <w:rPr>
          <w:sz w:val="26"/>
          <w:szCs w:val="26"/>
          <w:rtl/>
          <w:lang w:val="en-US" w:bidi="ar-SA"/>
        </w:rPr>
        <w:t>، مثل التجارة غير المشروع</w:t>
      </w:r>
      <w:r w:rsidR="002F4457" w:rsidRPr="00D3145F">
        <w:rPr>
          <w:sz w:val="26"/>
          <w:szCs w:val="26"/>
          <w:rtl/>
          <w:lang w:val="en-US" w:bidi="ar-SA"/>
        </w:rPr>
        <w:t>ة المحتملة</w:t>
      </w:r>
      <w:r w:rsidR="006A7928" w:rsidRPr="00D3145F">
        <w:rPr>
          <w:sz w:val="26"/>
          <w:szCs w:val="26"/>
          <w:rtl/>
          <w:lang w:val="en-US" w:bidi="ar-SA"/>
        </w:rPr>
        <w:t xml:space="preserve">؛ </w:t>
      </w:r>
      <w:r w:rsidR="006132D7" w:rsidRPr="00D3145F">
        <w:rPr>
          <w:rFonts w:hint="cs"/>
          <w:sz w:val="26"/>
          <w:szCs w:val="26"/>
          <w:rtl/>
          <w:lang w:val="en-US" w:bidi="ar-SA"/>
        </w:rPr>
        <w:t>وتتم مناقشة</w:t>
      </w:r>
      <w:r w:rsidR="006A7928" w:rsidRPr="00D3145F">
        <w:rPr>
          <w:sz w:val="26"/>
          <w:szCs w:val="26"/>
          <w:rtl/>
          <w:lang w:val="en-US" w:bidi="ar-SA"/>
        </w:rPr>
        <w:t xml:space="preserve"> هذه التحديات بانت</w:t>
      </w:r>
      <w:r w:rsidR="006132D7" w:rsidRPr="00D3145F">
        <w:rPr>
          <w:sz w:val="26"/>
          <w:szCs w:val="26"/>
          <w:rtl/>
          <w:lang w:val="en-US" w:bidi="ar-SA"/>
        </w:rPr>
        <w:t xml:space="preserve">ظام داخل الحكومة لضمان </w:t>
      </w:r>
      <w:r w:rsidR="006132D7" w:rsidRPr="00D3145F">
        <w:rPr>
          <w:rFonts w:hint="cs"/>
          <w:sz w:val="26"/>
          <w:szCs w:val="26"/>
          <w:rtl/>
          <w:lang w:val="en-US" w:bidi="ar-SA"/>
        </w:rPr>
        <w:t>ال</w:t>
      </w:r>
      <w:r w:rsidR="006132D7" w:rsidRPr="00D3145F">
        <w:rPr>
          <w:sz w:val="26"/>
          <w:szCs w:val="26"/>
          <w:rtl/>
          <w:lang w:val="en-US" w:bidi="ar-SA"/>
        </w:rPr>
        <w:t xml:space="preserve">رصد </w:t>
      </w:r>
      <w:r w:rsidR="006132D7" w:rsidRPr="00D3145F">
        <w:rPr>
          <w:rFonts w:hint="cs"/>
          <w:sz w:val="26"/>
          <w:szCs w:val="26"/>
          <w:rtl/>
          <w:lang w:val="en-US" w:bidi="ar-SA"/>
        </w:rPr>
        <w:t>ال</w:t>
      </w:r>
      <w:r w:rsidR="006132D7" w:rsidRPr="00D3145F">
        <w:rPr>
          <w:sz w:val="26"/>
          <w:szCs w:val="26"/>
          <w:rtl/>
          <w:lang w:val="en-US" w:bidi="ar-SA"/>
        </w:rPr>
        <w:t>أفضل، حيثما أمكن ذلك</w:t>
      </w:r>
      <w:r w:rsidR="006A7928" w:rsidRPr="00D3145F">
        <w:rPr>
          <w:sz w:val="26"/>
          <w:szCs w:val="26"/>
          <w:rtl/>
          <w:lang w:val="en-US" w:bidi="ar-SA"/>
        </w:rPr>
        <w:t>، ومن خلال تعزيز آليات الجمارك والإنفاذ ونشر المعلومات إلى الصناعة الموجودة في</w:t>
      </w:r>
      <w:r w:rsidR="006132D7" w:rsidRPr="00D3145F">
        <w:rPr>
          <w:sz w:val="26"/>
          <w:szCs w:val="26"/>
          <w:rtl/>
          <w:lang w:val="en-US" w:bidi="ar-SA"/>
        </w:rPr>
        <w:t xml:space="preserve"> جمهورية مولدوفا. علاوة على ذلك</w:t>
      </w:r>
      <w:r w:rsidR="006A7928" w:rsidRPr="00D3145F">
        <w:rPr>
          <w:sz w:val="26"/>
          <w:szCs w:val="26"/>
          <w:rtl/>
          <w:lang w:val="en-US" w:bidi="ar-SA"/>
        </w:rPr>
        <w:t>، تدير جمهورية مولدوفا وأوكرانيا رقابة مشتركة على الجمارك والحدود على طول منطقة ترانسنيستريا وفقًا لاتفاقية أبرمت بين الحكومتين في أكتوبر</w:t>
      </w:r>
      <w:r w:rsidR="006132D7" w:rsidRPr="00D3145F">
        <w:rPr>
          <w:rFonts w:hint="cs"/>
          <w:sz w:val="26"/>
          <w:szCs w:val="26"/>
          <w:rtl/>
          <w:lang w:val="en-US" w:bidi="ar-SA"/>
        </w:rPr>
        <w:t>/ تشرين الأول</w:t>
      </w:r>
      <w:r w:rsidR="006A7928" w:rsidRPr="00D3145F">
        <w:rPr>
          <w:sz w:val="26"/>
          <w:szCs w:val="26"/>
          <w:rtl/>
          <w:lang w:val="en-US" w:bidi="ar-SA"/>
        </w:rPr>
        <w:t xml:space="preserve"> 2017.</w:t>
      </w:r>
    </w:p>
    <w:p w:rsidR="006132D7" w:rsidRPr="00D3145F" w:rsidRDefault="006132D7" w:rsidP="006132D7">
      <w:pPr>
        <w:bidi/>
        <w:rPr>
          <w:sz w:val="26"/>
          <w:szCs w:val="26"/>
          <w:rtl/>
          <w:lang w:val="en-US" w:bidi="ar-SA"/>
        </w:rPr>
      </w:pPr>
    </w:p>
    <w:p w:rsidR="004A3AFA" w:rsidRPr="00D3145F" w:rsidRDefault="006132D7" w:rsidP="004A3AFA">
      <w:pPr>
        <w:bidi/>
        <w:rPr>
          <w:sz w:val="26"/>
          <w:szCs w:val="26"/>
          <w:u w:val="single"/>
          <w:lang w:val="en-US" w:bidi="ar-SA"/>
        </w:rPr>
      </w:pPr>
      <w:r w:rsidRPr="00D3145F">
        <w:rPr>
          <w:rFonts w:hint="cs"/>
          <w:sz w:val="26"/>
          <w:szCs w:val="26"/>
          <w:u w:val="single"/>
          <w:rtl/>
          <w:lang w:val="en-US" w:bidi="ar-SA"/>
        </w:rPr>
        <w:t>استنتاج</w:t>
      </w:r>
    </w:p>
    <w:p w:rsidR="004A3AFA" w:rsidRPr="00D3145F" w:rsidRDefault="004A3AFA" w:rsidP="004A3AFA">
      <w:pPr>
        <w:bidi/>
        <w:rPr>
          <w:sz w:val="26"/>
          <w:szCs w:val="26"/>
          <w:lang w:val="en-US" w:bidi="ar-SA"/>
        </w:rPr>
      </w:pPr>
    </w:p>
    <w:p w:rsidR="004A3AFA" w:rsidRPr="00D3145F" w:rsidRDefault="00035545" w:rsidP="00AC6CFF">
      <w:pPr>
        <w:bidi/>
        <w:rPr>
          <w:sz w:val="26"/>
          <w:szCs w:val="26"/>
          <w:lang w:val="en-US" w:bidi="ar-SA"/>
        </w:rPr>
      </w:pPr>
      <w:r w:rsidRPr="00D3145F">
        <w:rPr>
          <w:sz w:val="26"/>
          <w:szCs w:val="26"/>
          <w:rtl/>
          <w:lang w:val="en-US" w:bidi="ar-SA"/>
        </w:rPr>
        <w:t>21</w:t>
      </w:r>
      <w:r w:rsidRPr="00D3145F">
        <w:rPr>
          <w:rFonts w:hint="cs"/>
          <w:sz w:val="26"/>
          <w:szCs w:val="26"/>
          <w:rtl/>
          <w:lang w:val="en-US" w:bidi="ar-SA"/>
        </w:rPr>
        <w:t>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4A3AFA" w:rsidRPr="00D3145F">
        <w:rPr>
          <w:sz w:val="26"/>
          <w:szCs w:val="26"/>
          <w:rtl/>
          <w:lang w:val="en-US" w:bidi="ar-SA"/>
        </w:rPr>
        <w:t xml:space="preserve"> </w:t>
      </w:r>
      <w:r w:rsidRPr="00D3145F">
        <w:rPr>
          <w:sz w:val="26"/>
          <w:szCs w:val="26"/>
          <w:rtl/>
          <w:lang w:val="en-US" w:bidi="ar-SA"/>
        </w:rPr>
        <w:t xml:space="preserve">يقل </w:t>
      </w:r>
      <w:r w:rsidR="004A3AFA" w:rsidRPr="00D3145F">
        <w:rPr>
          <w:sz w:val="26"/>
          <w:szCs w:val="26"/>
          <w:rtl/>
          <w:lang w:val="en-US" w:bidi="ar-SA"/>
        </w:rPr>
        <w:t xml:space="preserve">استهلاك </w:t>
      </w:r>
      <w:r w:rsidRPr="00D3145F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في </w:t>
      </w:r>
      <w:r w:rsidR="004A3AFA" w:rsidRPr="00D3145F">
        <w:rPr>
          <w:sz w:val="26"/>
          <w:szCs w:val="26"/>
          <w:rtl/>
          <w:lang w:val="en-US" w:bidi="ar-SA"/>
        </w:rPr>
        <w:t xml:space="preserve">عام 2019 </w:t>
      </w:r>
      <w:r w:rsidRPr="00D3145F">
        <w:rPr>
          <w:rFonts w:hint="cs"/>
          <w:sz w:val="26"/>
          <w:szCs w:val="26"/>
          <w:rtl/>
          <w:lang w:val="en-US" w:bidi="ar-SA"/>
        </w:rPr>
        <w:t>وقدره</w:t>
      </w:r>
      <w:r w:rsidR="004A3AFA" w:rsidRPr="00D3145F">
        <w:rPr>
          <w:sz w:val="26"/>
          <w:szCs w:val="26"/>
          <w:rtl/>
          <w:lang w:val="en-US" w:bidi="ar-SA"/>
        </w:rPr>
        <w:t xml:space="preserve"> 0.53 طن </w:t>
      </w:r>
      <w:r w:rsidRPr="00D3145F">
        <w:rPr>
          <w:rFonts w:hint="cs"/>
          <w:sz w:val="26"/>
          <w:szCs w:val="26"/>
          <w:rtl/>
          <w:lang w:val="en-US" w:bidi="ar-SA"/>
        </w:rPr>
        <w:t>من قدرات</w:t>
      </w:r>
      <w:r w:rsidR="004A3AFA" w:rsidRPr="00D3145F">
        <w:rPr>
          <w:sz w:val="26"/>
          <w:szCs w:val="26"/>
          <w:rtl/>
          <w:lang w:val="en-US" w:bidi="ar-SA"/>
        </w:rPr>
        <w:t xml:space="preserve"> استنفاد الأوزون بنسبة 41 في المائة عن الحد الأقصى المسموح به للاستهلاك</w:t>
      </w:r>
      <w:r w:rsidRPr="00D3145F">
        <w:rPr>
          <w:rFonts w:hint="cs"/>
          <w:sz w:val="26"/>
          <w:szCs w:val="26"/>
          <w:rtl/>
          <w:lang w:val="en-US" w:bidi="ar-SA"/>
        </w:rPr>
        <w:t xml:space="preserve"> المحدد</w:t>
      </w:r>
      <w:r w:rsidR="004A3AFA" w:rsidRPr="00D3145F">
        <w:rPr>
          <w:sz w:val="26"/>
          <w:szCs w:val="26"/>
          <w:rtl/>
          <w:lang w:val="en-US" w:bidi="ar-SA"/>
        </w:rPr>
        <w:t xml:space="preserve"> في الاتفاق بين الحكومة واللجنة التنفيذية. </w:t>
      </w:r>
      <w:r w:rsidR="006914F5" w:rsidRPr="00D3145F">
        <w:rPr>
          <w:rFonts w:hint="cs"/>
          <w:sz w:val="26"/>
          <w:szCs w:val="26"/>
          <w:rtl/>
          <w:lang w:val="en-US" w:bidi="ar-SA"/>
        </w:rPr>
        <w:t>وتستمر</w:t>
      </w:r>
      <w:r w:rsidR="004A3AFA" w:rsidRPr="00D3145F">
        <w:rPr>
          <w:sz w:val="26"/>
          <w:szCs w:val="26"/>
          <w:rtl/>
          <w:lang w:val="en-US" w:bidi="ar-SA"/>
        </w:rPr>
        <w:t xml:space="preserve"> الحكومة</w:t>
      </w:r>
      <w:r w:rsidR="006914F5" w:rsidRPr="00D3145F">
        <w:rPr>
          <w:rFonts w:hint="cs"/>
          <w:sz w:val="26"/>
          <w:szCs w:val="26"/>
          <w:rtl/>
          <w:lang w:val="en-US" w:bidi="ar-SA"/>
        </w:rPr>
        <w:t xml:space="preserve"> في</w:t>
      </w:r>
      <w:r w:rsidR="004A3AFA" w:rsidRPr="00D3145F">
        <w:rPr>
          <w:sz w:val="26"/>
          <w:szCs w:val="26"/>
          <w:rtl/>
          <w:lang w:val="en-US" w:bidi="ar-SA"/>
        </w:rPr>
        <w:t xml:space="preserve"> تنفيذ نظام التراخيص والحصص لرصد </w:t>
      </w:r>
      <w:r w:rsidR="006914F5" w:rsidRPr="00D3145F">
        <w:rPr>
          <w:sz w:val="26"/>
          <w:szCs w:val="26"/>
          <w:rtl/>
          <w:lang w:val="en-US" w:bidi="ar-SA"/>
        </w:rPr>
        <w:t xml:space="preserve">المواد الهيدروكلوروفلوروكربونية </w:t>
      </w:r>
      <w:r w:rsidR="004A3AFA" w:rsidRPr="00D3145F">
        <w:rPr>
          <w:sz w:val="26"/>
          <w:szCs w:val="26"/>
          <w:rtl/>
          <w:lang w:val="en-US" w:bidi="ar-SA"/>
        </w:rPr>
        <w:t xml:space="preserve">ومراقبتها وتفرض الحظر على واردات المعدات القائمة على </w:t>
      </w:r>
      <w:r w:rsidR="006914F5" w:rsidRPr="00D3145F">
        <w:rPr>
          <w:sz w:val="26"/>
          <w:szCs w:val="26"/>
          <w:rtl/>
          <w:lang w:val="en-US" w:bidi="ar-SA"/>
        </w:rPr>
        <w:t>المواد الهيدروكلوروفلوروكربونية</w:t>
      </w:r>
      <w:r w:rsidR="004A3AFA" w:rsidRPr="00D3145F">
        <w:rPr>
          <w:sz w:val="26"/>
          <w:szCs w:val="26"/>
          <w:rtl/>
          <w:lang w:val="en-US" w:bidi="ar-SA"/>
        </w:rPr>
        <w:t xml:space="preserve">.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 xml:space="preserve">على الرغم من التأخير في بدء الشريحة الثانية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وجائحة كوفيد-19</w:t>
      </w:r>
      <w:r w:rsidR="004A3AFA" w:rsidRPr="00D3145F">
        <w:rPr>
          <w:sz w:val="26"/>
          <w:szCs w:val="26"/>
          <w:rtl/>
          <w:lang w:val="en-US" w:bidi="ar-SA"/>
        </w:rPr>
        <w:t xml:space="preserve">، عُقدت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حلقة</w:t>
      </w:r>
      <w:r w:rsidR="004A3AFA" w:rsidRPr="00D3145F">
        <w:rPr>
          <w:sz w:val="26"/>
          <w:szCs w:val="26"/>
          <w:rtl/>
          <w:lang w:val="en-US" w:bidi="ar-SA"/>
        </w:rPr>
        <w:t xml:space="preserve"> عمل لتدريب مسؤولي الجمارك والإنفاذ في سبتمبر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/ أيلول</w:t>
      </w:r>
      <w:r w:rsidR="004A3AFA" w:rsidRPr="00D3145F">
        <w:rPr>
          <w:sz w:val="26"/>
          <w:szCs w:val="26"/>
          <w:rtl/>
          <w:lang w:val="en-US" w:bidi="ar-SA"/>
        </w:rPr>
        <w:t xml:space="preserve"> 2020 ومن المقرر الانتهاء من الأن</w:t>
      </w:r>
      <w:r w:rsidR="006C3959" w:rsidRPr="00D3145F">
        <w:rPr>
          <w:sz w:val="26"/>
          <w:szCs w:val="26"/>
          <w:rtl/>
          <w:lang w:val="en-US" w:bidi="ar-SA"/>
        </w:rPr>
        <w:t>شطة الأخرى بحلول نهاية عام 2020</w:t>
      </w:r>
      <w:r w:rsidR="004A3AFA" w:rsidRPr="00D3145F">
        <w:rPr>
          <w:sz w:val="26"/>
          <w:szCs w:val="26"/>
          <w:rtl/>
          <w:lang w:val="en-US" w:bidi="ar-SA"/>
        </w:rPr>
        <w:t xml:space="preserve">، </w:t>
      </w:r>
      <w:r w:rsidR="006C3959" w:rsidRPr="00D3145F">
        <w:rPr>
          <w:sz w:val="26"/>
          <w:szCs w:val="26"/>
          <w:rtl/>
          <w:lang w:val="en-US" w:bidi="ar-SA"/>
        </w:rPr>
        <w:t xml:space="preserve">بما في ذلك تشغيل </w:t>
      </w:r>
      <w:r w:rsidR="004A3AFA" w:rsidRPr="00D3145F">
        <w:rPr>
          <w:sz w:val="26"/>
          <w:szCs w:val="26"/>
          <w:rtl/>
          <w:lang w:val="en-US" w:bidi="ar-SA"/>
        </w:rPr>
        <w:t xml:space="preserve">نظام إلكتروني لترخيص المواد المستنفدة للأوزون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 xml:space="preserve">والإبلاغ عنها عبر </w:t>
      </w:r>
      <w:r w:rsidR="006C3959" w:rsidRPr="00D3145F">
        <w:rPr>
          <w:sz w:val="26"/>
          <w:szCs w:val="26"/>
          <w:rtl/>
          <w:lang w:val="en-US" w:bidi="ar-SA"/>
        </w:rPr>
        <w:t>شبكة الإنترنت</w:t>
      </w:r>
      <w:r w:rsidR="004A3AFA" w:rsidRPr="00D3145F">
        <w:rPr>
          <w:sz w:val="26"/>
          <w:szCs w:val="26"/>
          <w:rtl/>
          <w:lang w:val="en-US" w:bidi="ar-SA"/>
        </w:rPr>
        <w:t xml:space="preserve">؛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وال</w:t>
      </w:r>
      <w:r w:rsidR="006C3959" w:rsidRPr="00D3145F">
        <w:rPr>
          <w:sz w:val="26"/>
          <w:szCs w:val="26"/>
          <w:rtl/>
          <w:lang w:val="en-US" w:bidi="ar-SA"/>
        </w:rPr>
        <w:t>مزيد من تدريب الجم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ا</w:t>
      </w:r>
      <w:r w:rsidR="006C3959" w:rsidRPr="00D3145F">
        <w:rPr>
          <w:sz w:val="26"/>
          <w:szCs w:val="26"/>
          <w:rtl/>
          <w:lang w:val="en-US" w:bidi="ar-SA"/>
        </w:rPr>
        <w:t>رك</w:t>
      </w:r>
      <w:r w:rsidR="004A3AFA" w:rsidRPr="00D3145F">
        <w:rPr>
          <w:sz w:val="26"/>
          <w:szCs w:val="26"/>
          <w:rtl/>
          <w:lang w:val="en-US" w:bidi="ar-SA"/>
        </w:rPr>
        <w:t xml:space="preserve">؛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 xml:space="preserve">نشر دليل الجمارك ومواد التدريب على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مواد التبريد</w:t>
      </w:r>
      <w:r w:rsidR="006C3959" w:rsidRPr="00D3145F">
        <w:rPr>
          <w:sz w:val="26"/>
          <w:szCs w:val="26"/>
          <w:rtl/>
          <w:lang w:val="en-US" w:bidi="ar-SA"/>
        </w:rPr>
        <w:t xml:space="preserve"> الطبيعية</w:t>
      </w:r>
      <w:r w:rsidR="004A3AFA" w:rsidRPr="00D3145F">
        <w:rPr>
          <w:sz w:val="26"/>
          <w:szCs w:val="26"/>
          <w:rtl/>
          <w:lang w:val="en-US" w:bidi="ar-SA"/>
        </w:rPr>
        <w:t xml:space="preserve">؛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 xml:space="preserve">تدريب فني </w:t>
      </w:r>
      <w:r w:rsidR="006C3959" w:rsidRPr="00D3145F">
        <w:rPr>
          <w:rFonts w:hint="cs"/>
          <w:sz w:val="26"/>
          <w:szCs w:val="26"/>
          <w:rtl/>
          <w:lang w:val="en-US" w:bidi="ar-SA"/>
        </w:rPr>
        <w:t>التبريد وتكييف الهواء</w:t>
      </w:r>
      <w:r w:rsidR="004A3AFA" w:rsidRPr="00D3145F">
        <w:rPr>
          <w:sz w:val="26"/>
          <w:szCs w:val="26"/>
          <w:rtl/>
          <w:lang w:val="en-US" w:bidi="ar-SA"/>
        </w:rPr>
        <w:t>؛ وتشغيل موقع جمعية</w:t>
      </w:r>
      <w:r w:rsidR="006C3959" w:rsidRPr="00D3145F">
        <w:rPr>
          <w:rFonts w:hint="cs"/>
          <w:sz w:val="26"/>
          <w:szCs w:val="26"/>
          <w:rtl/>
          <w:lang w:val="en-US" w:bidi="ar-SA"/>
        </w:rPr>
        <w:t xml:space="preserve"> التبريد وتكييف الهواء</w:t>
      </w:r>
      <w:r w:rsidR="004A3AFA" w:rsidRPr="00D3145F">
        <w:rPr>
          <w:sz w:val="26"/>
          <w:szCs w:val="26"/>
          <w:rtl/>
          <w:lang w:val="en-US" w:bidi="ar-SA"/>
        </w:rPr>
        <w:t xml:space="preserve">. </w:t>
      </w:r>
      <w:r w:rsidR="00FD4BE4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 xml:space="preserve">ستواصل الحكومة تنفيذ أنشطة خطة إدارة إزالة </w:t>
      </w:r>
      <w:r w:rsidR="00AC6CFF" w:rsidRPr="00D3145F">
        <w:rPr>
          <w:sz w:val="26"/>
          <w:szCs w:val="26"/>
          <w:rtl/>
          <w:lang w:val="en-US" w:bidi="ar-SA"/>
        </w:rPr>
        <w:t>المواد الهيدروكلوروفلوروكربونية، مع التركيز على إنفاذ اللوائح</w:t>
      </w:r>
      <w:r w:rsidR="004A3AFA" w:rsidRPr="00D3145F">
        <w:rPr>
          <w:sz w:val="26"/>
          <w:szCs w:val="26"/>
          <w:rtl/>
          <w:lang w:val="en-US" w:bidi="ar-SA"/>
        </w:rPr>
        <w:t xml:space="preserve"> وتدريب فن</w:t>
      </w:r>
      <w:r w:rsidR="00AC6CFF" w:rsidRPr="00D3145F">
        <w:rPr>
          <w:sz w:val="26"/>
          <w:szCs w:val="26"/>
          <w:rtl/>
          <w:lang w:val="en-US" w:bidi="ar-SA"/>
        </w:rPr>
        <w:t>يي الخدمة</w:t>
      </w:r>
      <w:r w:rsidR="004A3AFA" w:rsidRPr="00D3145F">
        <w:rPr>
          <w:sz w:val="26"/>
          <w:szCs w:val="26"/>
          <w:rtl/>
          <w:lang w:val="en-US" w:bidi="ar-SA"/>
        </w:rPr>
        <w:t xml:space="preserve"> لدعم البلد في الوفاء بالتزامات</w:t>
      </w:r>
      <w:r w:rsidR="00AC6CFF" w:rsidRPr="00D3145F">
        <w:rPr>
          <w:rFonts w:hint="cs"/>
          <w:sz w:val="26"/>
          <w:szCs w:val="26"/>
          <w:rtl/>
          <w:lang w:val="en-US" w:bidi="ar-SA"/>
        </w:rPr>
        <w:t>ه</w:t>
      </w:r>
      <w:r w:rsidR="004A3AFA" w:rsidRPr="00D3145F">
        <w:rPr>
          <w:sz w:val="26"/>
          <w:szCs w:val="26"/>
          <w:rtl/>
          <w:lang w:val="en-US" w:bidi="ar-SA"/>
        </w:rPr>
        <w:t xml:space="preserve"> </w:t>
      </w:r>
      <w:r w:rsidR="00AC6CFF" w:rsidRPr="00D3145F">
        <w:rPr>
          <w:rFonts w:hint="cs"/>
          <w:sz w:val="26"/>
          <w:szCs w:val="26"/>
          <w:rtl/>
          <w:lang w:val="en-US" w:bidi="ar-SA"/>
        </w:rPr>
        <w:t>ب</w:t>
      </w:r>
      <w:r w:rsidR="004A3AFA" w:rsidRPr="00D3145F">
        <w:rPr>
          <w:sz w:val="26"/>
          <w:szCs w:val="26"/>
          <w:rtl/>
          <w:lang w:val="en-US" w:bidi="ar-SA"/>
        </w:rPr>
        <w:t xml:space="preserve">الامتثال بموجب بروتوكول مونتريال. </w:t>
      </w:r>
      <w:r w:rsidR="00AC6CFF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>بلغ صرف التمويل للشريحة الثانية 23 في المائة.</w:t>
      </w:r>
    </w:p>
    <w:p w:rsidR="0073496B" w:rsidRPr="00D3145F" w:rsidRDefault="0073496B" w:rsidP="004A3AFA">
      <w:pPr>
        <w:bidi/>
        <w:rPr>
          <w:sz w:val="26"/>
          <w:szCs w:val="26"/>
          <w:rtl/>
          <w:lang w:val="en-US" w:bidi="ar-SA"/>
        </w:rPr>
      </w:pPr>
    </w:p>
    <w:p w:rsidR="004A3AFA" w:rsidRPr="00D3145F" w:rsidRDefault="0073496B" w:rsidP="0073496B">
      <w:pPr>
        <w:bidi/>
        <w:rPr>
          <w:b/>
          <w:bCs/>
          <w:sz w:val="26"/>
          <w:szCs w:val="26"/>
          <w:lang w:val="en-US" w:bidi="ar-SA"/>
        </w:rPr>
      </w:pPr>
      <w:r w:rsidRPr="00D3145F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4A3AFA" w:rsidRPr="00D3145F">
        <w:rPr>
          <w:b/>
          <w:bCs/>
          <w:sz w:val="26"/>
          <w:szCs w:val="26"/>
          <w:rtl/>
          <w:lang w:val="en-US" w:bidi="ar-SA"/>
        </w:rPr>
        <w:t>توصية</w:t>
      </w:r>
    </w:p>
    <w:p w:rsidR="004A3AFA" w:rsidRPr="00D3145F" w:rsidRDefault="004A3AFA" w:rsidP="004A3AFA">
      <w:pPr>
        <w:bidi/>
        <w:rPr>
          <w:sz w:val="26"/>
          <w:szCs w:val="26"/>
          <w:lang w:val="en-US" w:bidi="ar-SA"/>
        </w:rPr>
      </w:pPr>
    </w:p>
    <w:p w:rsidR="004A3AFA" w:rsidRPr="00D3145F" w:rsidRDefault="00AC6CFF" w:rsidP="00A42430">
      <w:pPr>
        <w:bidi/>
        <w:rPr>
          <w:sz w:val="26"/>
          <w:szCs w:val="26"/>
          <w:rtl/>
          <w:lang w:val="en-US" w:bidi="ar-SA"/>
        </w:rPr>
      </w:pPr>
      <w:r w:rsidRPr="00D3145F">
        <w:rPr>
          <w:rFonts w:hint="cs"/>
          <w:sz w:val="26"/>
          <w:szCs w:val="26"/>
          <w:rtl/>
          <w:lang w:val="en-US" w:bidi="ar-SA"/>
        </w:rPr>
        <w:t>22-</w:t>
      </w:r>
      <w:r w:rsidRPr="00D3145F">
        <w:rPr>
          <w:rFonts w:hint="cs"/>
          <w:sz w:val="26"/>
          <w:szCs w:val="26"/>
          <w:rtl/>
          <w:lang w:val="en-US" w:bidi="ar-SA"/>
        </w:rPr>
        <w:tab/>
      </w:r>
      <w:r w:rsidR="00A42430" w:rsidRPr="00D3145F">
        <w:rPr>
          <w:sz w:val="26"/>
          <w:szCs w:val="26"/>
          <w:rtl/>
          <w:lang w:val="en-US" w:bidi="ar-SA"/>
        </w:rPr>
        <w:t>توصي أمانة الصندوق بأن تح</w:t>
      </w:r>
      <w:r w:rsidR="00A42430" w:rsidRPr="00D3145F">
        <w:rPr>
          <w:rFonts w:hint="cs"/>
          <w:sz w:val="26"/>
          <w:szCs w:val="26"/>
          <w:rtl/>
          <w:lang w:val="en-US" w:bidi="ar-SA"/>
        </w:rPr>
        <w:t>ا</w:t>
      </w:r>
      <w:r w:rsidR="004A3AFA" w:rsidRPr="00D3145F">
        <w:rPr>
          <w:sz w:val="26"/>
          <w:szCs w:val="26"/>
          <w:rtl/>
          <w:lang w:val="en-US" w:bidi="ar-SA"/>
        </w:rPr>
        <w:t xml:space="preserve">ط اللجنة التنفيذية علما بالتقرير المرحلي عن تنفيذ الشريحة الثانية من المرحلة الثانية من خطة إدارة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A42430" w:rsidRPr="00D3145F">
        <w:rPr>
          <w:sz w:val="26"/>
          <w:szCs w:val="26"/>
          <w:rtl/>
          <w:lang w:val="en-US" w:bidi="ar-SA"/>
        </w:rPr>
        <w:t>لجمهورية مولدوفا، وتوصي كذلك بالموافقة الش</w:t>
      </w:r>
      <w:r w:rsidR="004A3AFA" w:rsidRPr="00D3145F">
        <w:rPr>
          <w:sz w:val="26"/>
          <w:szCs w:val="26"/>
          <w:rtl/>
          <w:lang w:val="en-US" w:bidi="ar-SA"/>
        </w:rPr>
        <w:t>م</w:t>
      </w:r>
      <w:r w:rsidR="00A42430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>ل</w:t>
      </w:r>
      <w:r w:rsidR="00A42430" w:rsidRPr="00D3145F">
        <w:rPr>
          <w:rFonts w:hint="cs"/>
          <w:sz w:val="26"/>
          <w:szCs w:val="26"/>
          <w:rtl/>
          <w:lang w:val="en-US" w:bidi="ar-SA"/>
        </w:rPr>
        <w:t>ي</w:t>
      </w:r>
      <w:r w:rsidR="004A3AFA" w:rsidRPr="00D3145F">
        <w:rPr>
          <w:sz w:val="26"/>
          <w:szCs w:val="26"/>
          <w:rtl/>
          <w:lang w:val="en-US" w:bidi="ar-SA"/>
        </w:rPr>
        <w:t>ة على الشريحة الثالثة والأخيرة من المرحلة الثانية من خطة إدارة إزالة المواد الهيدروكلو</w:t>
      </w:r>
      <w:r w:rsidR="00A42430" w:rsidRPr="00D3145F">
        <w:rPr>
          <w:sz w:val="26"/>
          <w:szCs w:val="26"/>
          <w:rtl/>
          <w:lang w:val="en-US" w:bidi="ar-SA"/>
        </w:rPr>
        <w:t>روفلوروكربونية لجمهورية مولدوفا</w:t>
      </w:r>
      <w:r w:rsidR="004A3AFA" w:rsidRPr="00D3145F">
        <w:rPr>
          <w:sz w:val="26"/>
          <w:szCs w:val="26"/>
          <w:rtl/>
          <w:lang w:val="en-US" w:bidi="ar-SA"/>
        </w:rPr>
        <w:t>، وخطة تنفيذ الشريحة المقابلة</w:t>
      </w:r>
      <w:r w:rsidR="00A42430" w:rsidRPr="00D3145F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="004A3AFA" w:rsidRPr="00D3145F">
        <w:rPr>
          <w:sz w:val="26"/>
          <w:szCs w:val="26"/>
          <w:rtl/>
          <w:lang w:val="en-US" w:bidi="ar-SA"/>
        </w:rPr>
        <w:t xml:space="preserve"> 2</w:t>
      </w:r>
      <w:r w:rsidR="00A42430" w:rsidRPr="00D3145F">
        <w:rPr>
          <w:sz w:val="26"/>
          <w:szCs w:val="26"/>
          <w:rtl/>
          <w:lang w:val="en-US" w:bidi="ar-SA"/>
        </w:rPr>
        <w:t xml:space="preserve">020-2021،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 xml:space="preserve">عند </w:t>
      </w:r>
      <w:r w:rsidR="004A3AFA" w:rsidRPr="00D3145F">
        <w:rPr>
          <w:sz w:val="26"/>
          <w:szCs w:val="26"/>
          <w:rtl/>
          <w:lang w:val="en-US" w:bidi="ar-SA"/>
        </w:rPr>
        <w:t>مستوى</w:t>
      </w:r>
      <w:r w:rsidR="00A42430" w:rsidRPr="00D3145F">
        <w:rPr>
          <w:sz w:val="26"/>
          <w:szCs w:val="26"/>
          <w:rtl/>
          <w:lang w:val="en-US" w:bidi="ar-SA"/>
        </w:rPr>
        <w:t xml:space="preserve"> التمويل الموضح في الجدول أدناه</w:t>
      </w:r>
      <w:r w:rsidR="004A3AFA" w:rsidRPr="00D3145F">
        <w:rPr>
          <w:sz w:val="26"/>
          <w:szCs w:val="26"/>
          <w:rtl/>
          <w:lang w:val="en-US" w:bidi="ar-SA"/>
        </w:rPr>
        <w:t xml:space="preserve">، على أساس أنه إذا كان تقرير التحقق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 xml:space="preserve">الذي </w:t>
      </w:r>
      <w:r w:rsidR="004A3AFA" w:rsidRPr="00D3145F">
        <w:rPr>
          <w:sz w:val="26"/>
          <w:szCs w:val="26"/>
          <w:rtl/>
          <w:lang w:val="en-US" w:bidi="ar-SA"/>
        </w:rPr>
        <w:t xml:space="preserve">سيقدم في عام 2021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>و</w:t>
      </w:r>
      <w:r w:rsidR="004A3AFA" w:rsidRPr="00D3145F">
        <w:rPr>
          <w:sz w:val="26"/>
          <w:szCs w:val="26"/>
          <w:rtl/>
          <w:lang w:val="en-US" w:bidi="ar-SA"/>
        </w:rPr>
        <w:t>يغطي استهلاك البلد في</w:t>
      </w:r>
      <w:r w:rsidR="00A42430" w:rsidRPr="00D3145F">
        <w:rPr>
          <w:rFonts w:hint="cs"/>
          <w:sz w:val="26"/>
          <w:szCs w:val="26"/>
          <w:rtl/>
          <w:lang w:val="en-US" w:bidi="ar-SA"/>
        </w:rPr>
        <w:t xml:space="preserve"> الفترة من</w:t>
      </w:r>
      <w:r w:rsidR="004A3AFA" w:rsidRPr="00D3145F">
        <w:rPr>
          <w:sz w:val="26"/>
          <w:szCs w:val="26"/>
          <w:rtl/>
          <w:lang w:val="en-US" w:bidi="ar-SA"/>
        </w:rPr>
        <w:t xml:space="preserve"> 2015 إلى 2020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>يبين</w:t>
      </w:r>
      <w:r w:rsidR="004A3AFA" w:rsidRPr="00D3145F">
        <w:rPr>
          <w:sz w:val="26"/>
          <w:szCs w:val="26"/>
          <w:rtl/>
          <w:lang w:val="en-US" w:bidi="ar-SA"/>
        </w:rPr>
        <w:t xml:space="preserve"> أن البلد لم يكن ممتثل</w:t>
      </w:r>
      <w:r w:rsidR="00A42430" w:rsidRPr="00D3145F">
        <w:rPr>
          <w:sz w:val="26"/>
          <w:szCs w:val="26"/>
          <w:rtl/>
          <w:lang w:val="en-US" w:bidi="ar-SA"/>
        </w:rPr>
        <w:t xml:space="preserve">ًا للأهداف المحددة في الاتفاق،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 xml:space="preserve">عندئذٍ </w:t>
      </w:r>
      <w:r w:rsidR="004A3AFA" w:rsidRPr="00D3145F">
        <w:rPr>
          <w:sz w:val="26"/>
          <w:szCs w:val="26"/>
          <w:rtl/>
          <w:lang w:val="en-US" w:bidi="ar-SA"/>
        </w:rPr>
        <w:t xml:space="preserve">ستنظر اللجنة التنفيذية في تطبيق </w:t>
      </w:r>
      <w:r w:rsidR="00A42430" w:rsidRPr="00D3145F">
        <w:rPr>
          <w:rFonts w:hint="cs"/>
          <w:sz w:val="26"/>
          <w:szCs w:val="26"/>
          <w:rtl/>
          <w:lang w:val="en-US" w:bidi="ar-SA"/>
        </w:rPr>
        <w:t>الشرط الجزائي</w:t>
      </w:r>
      <w:r w:rsidR="004A3AFA" w:rsidRPr="00D3145F">
        <w:rPr>
          <w:sz w:val="26"/>
          <w:szCs w:val="26"/>
          <w:rtl/>
          <w:lang w:val="en-US" w:bidi="ar-SA"/>
        </w:rPr>
        <w:t xml:space="preserve"> على المرحلة الثالثة من خطة إدارة إزالة المواد الهيدروكلوروفلوروكربونية.</w:t>
      </w:r>
    </w:p>
    <w:p w:rsidR="00A42430" w:rsidRPr="00D3145F" w:rsidRDefault="00A42430" w:rsidP="00A42430">
      <w:pPr>
        <w:bidi/>
        <w:rPr>
          <w:sz w:val="26"/>
          <w:szCs w:val="26"/>
          <w:rtl/>
          <w:lang w:val="en-US" w:bidi="ar-SA"/>
        </w:rPr>
      </w:pPr>
    </w:p>
    <w:tbl>
      <w:tblPr>
        <w:bidiVisual/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4A3AFA" w:rsidRPr="0082339C" w:rsidTr="00A42430">
        <w:tc>
          <w:tcPr>
            <w:tcW w:w="540" w:type="dxa"/>
          </w:tcPr>
          <w:p w:rsidR="004A3AFA" w:rsidRPr="0082339C" w:rsidRDefault="004A3AFA" w:rsidP="00E9440E">
            <w:pPr>
              <w:keepNext/>
              <w:keepLines/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4320" w:type="dxa"/>
          </w:tcPr>
          <w:p w:rsidR="004A3AFA" w:rsidRPr="00D3145F" w:rsidRDefault="00A42430" w:rsidP="00A42430">
            <w:pPr>
              <w:keepNext/>
              <w:keepLines/>
              <w:bidi/>
              <w:jc w:val="center"/>
              <w:rPr>
                <w:b/>
                <w:bCs/>
                <w:szCs w:val="24"/>
                <w:lang w:val="en-US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عنوان المشروع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4A3AFA" w:rsidRPr="00D3145F" w:rsidRDefault="00A42430" w:rsidP="00A42430">
            <w:pPr>
              <w:keepNext/>
              <w:keepLines/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تمويل المشروع</w:t>
            </w:r>
          </w:p>
          <w:p w:rsidR="00A42430" w:rsidRPr="00D3145F" w:rsidRDefault="00A42430" w:rsidP="00A42430">
            <w:pPr>
              <w:keepNext/>
              <w:keepLines/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4A3AFA" w:rsidRPr="00D3145F" w:rsidRDefault="00A42430" w:rsidP="00A42430">
            <w:pPr>
              <w:keepNext/>
              <w:keepLines/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تكاليف الدعم</w:t>
            </w:r>
          </w:p>
          <w:p w:rsidR="00A42430" w:rsidRPr="00D3145F" w:rsidRDefault="00A42430" w:rsidP="00A42430">
            <w:pPr>
              <w:keepNext/>
              <w:keepLines/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4A3AFA" w:rsidRPr="00D3145F" w:rsidRDefault="00A42430" w:rsidP="00A42430">
            <w:pPr>
              <w:keepNext/>
              <w:keepLines/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D3145F">
              <w:rPr>
                <w:rFonts w:hint="cs"/>
                <w:b/>
                <w:bCs/>
                <w:szCs w:val="24"/>
                <w:rtl/>
                <w:lang w:val="en-CA"/>
              </w:rPr>
              <w:t>الوكالة المنفذة</w:t>
            </w:r>
          </w:p>
        </w:tc>
      </w:tr>
      <w:tr w:rsidR="004A3AFA" w:rsidRPr="0082339C" w:rsidTr="00A42430">
        <w:trPr>
          <w:trHeight w:val="494"/>
        </w:trPr>
        <w:tc>
          <w:tcPr>
            <w:tcW w:w="540" w:type="dxa"/>
          </w:tcPr>
          <w:p w:rsidR="004A3AFA" w:rsidRPr="0082339C" w:rsidRDefault="00A42430" w:rsidP="00A42430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(أ)</w:t>
            </w:r>
          </w:p>
        </w:tc>
        <w:tc>
          <w:tcPr>
            <w:tcW w:w="4320" w:type="dxa"/>
          </w:tcPr>
          <w:p w:rsidR="00A42430" w:rsidRPr="00D3145F" w:rsidRDefault="00A42430" w:rsidP="00A42430">
            <w:pPr>
              <w:bidi/>
              <w:rPr>
                <w:szCs w:val="24"/>
                <w:rtl/>
                <w:lang w:val="en-US" w:bidi="ar-SA"/>
              </w:rPr>
            </w:pPr>
            <w:r w:rsidRPr="00D3145F">
              <w:rPr>
                <w:rFonts w:hint="cs"/>
                <w:szCs w:val="24"/>
                <w:rtl/>
                <w:lang w:val="en-US" w:bidi="ar-SA"/>
              </w:rPr>
              <w:t>خطة إدارة إزالة  المواد الهيدروكلوروفلوروكربونية (المرحلة الثانية، الشريحة الثالثة)</w:t>
            </w:r>
          </w:p>
        </w:tc>
        <w:tc>
          <w:tcPr>
            <w:tcW w:w="1461" w:type="dxa"/>
          </w:tcPr>
          <w:p w:rsidR="004A3AFA" w:rsidRPr="00D3145F" w:rsidRDefault="004A3AFA" w:rsidP="00E9440E">
            <w:pPr>
              <w:jc w:val="righ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17,450</w:t>
            </w:r>
          </w:p>
        </w:tc>
        <w:tc>
          <w:tcPr>
            <w:tcW w:w="1461" w:type="dxa"/>
          </w:tcPr>
          <w:p w:rsidR="004A3AFA" w:rsidRPr="00D3145F" w:rsidRDefault="004A3AFA" w:rsidP="00E9440E">
            <w:pPr>
              <w:jc w:val="right"/>
              <w:rPr>
                <w:szCs w:val="24"/>
                <w:lang w:val="en-CA"/>
              </w:rPr>
            </w:pPr>
            <w:r w:rsidRPr="00D3145F">
              <w:rPr>
                <w:szCs w:val="24"/>
                <w:lang w:val="en-CA"/>
              </w:rPr>
              <w:t>1,570</w:t>
            </w:r>
          </w:p>
        </w:tc>
        <w:tc>
          <w:tcPr>
            <w:tcW w:w="1461" w:type="dxa"/>
          </w:tcPr>
          <w:p w:rsidR="004A3AFA" w:rsidRPr="00D3145F" w:rsidRDefault="00A42430" w:rsidP="00A42430">
            <w:pPr>
              <w:bidi/>
              <w:jc w:val="center"/>
              <w:rPr>
                <w:szCs w:val="24"/>
                <w:lang w:val="en-CA"/>
              </w:rPr>
            </w:pPr>
            <w:r w:rsidRPr="00D3145F">
              <w:rPr>
                <w:rFonts w:hint="cs"/>
                <w:szCs w:val="24"/>
                <w:rtl/>
                <w:lang w:val="en-CA"/>
              </w:rPr>
              <w:t>اليوئنديبي</w:t>
            </w:r>
          </w:p>
        </w:tc>
      </w:tr>
    </w:tbl>
    <w:p w:rsidR="004A3AFA" w:rsidRDefault="004A3AFA" w:rsidP="004A3AFA">
      <w:pPr>
        <w:bidi/>
        <w:rPr>
          <w:szCs w:val="24"/>
          <w:rtl/>
          <w:lang w:val="en-US" w:bidi="ar-SA"/>
        </w:rPr>
      </w:pPr>
    </w:p>
    <w:p w:rsidR="006A7928" w:rsidRDefault="006A7928" w:rsidP="006A7928">
      <w:pPr>
        <w:bidi/>
        <w:rPr>
          <w:rtl/>
          <w:lang w:val="en-US" w:bidi="ar-SA"/>
        </w:rPr>
      </w:pPr>
    </w:p>
    <w:p w:rsidR="006A7928" w:rsidRDefault="00A56585" w:rsidP="00A56585">
      <w:pPr>
        <w:jc w:val="center"/>
        <w:rPr>
          <w:lang w:val="en-US"/>
        </w:rPr>
      </w:pPr>
      <w:r>
        <w:rPr>
          <w:lang w:val="en-US"/>
        </w:rPr>
        <w:t>____________________</w:t>
      </w:r>
    </w:p>
    <w:p w:rsidR="006A7928" w:rsidRDefault="006A7928" w:rsidP="006A7928">
      <w:pPr>
        <w:rPr>
          <w:lang w:val="en-US"/>
        </w:rPr>
      </w:pPr>
    </w:p>
    <w:sectPr w:rsidR="006A7928" w:rsidSect="00736C1E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9DF" w:rsidRDefault="00BA39DF">
      <w:r>
        <w:separator/>
      </w:r>
    </w:p>
  </w:endnote>
  <w:endnote w:type="continuationSeparator" w:id="0">
    <w:p w:rsidR="00BA39DF" w:rsidRDefault="00BA3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0E" w:rsidRDefault="00E944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27F7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0E" w:rsidRDefault="00E944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27F7B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440E" w:rsidRDefault="00E944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7F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9440E" w:rsidRDefault="00E94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9DF" w:rsidRDefault="00BA39DF">
      <w:r>
        <w:separator/>
      </w:r>
    </w:p>
  </w:footnote>
  <w:footnote w:type="continuationSeparator" w:id="0">
    <w:p w:rsidR="00BA39DF" w:rsidRDefault="00BA39DF">
      <w:r>
        <w:continuationSeparator/>
      </w:r>
    </w:p>
  </w:footnote>
  <w:footnote w:id="1">
    <w:p w:rsidR="009D22C2" w:rsidRPr="00D3145F" w:rsidRDefault="009D22C2" w:rsidP="006859F5">
      <w:pPr>
        <w:pStyle w:val="StyleHeader4Para4Left0Firstline0"/>
        <w:numPr>
          <w:ilvl w:val="0"/>
          <w:numId w:val="0"/>
        </w:numPr>
        <w:bidi/>
        <w:ind w:left="720"/>
        <w:jc w:val="left"/>
        <w:rPr>
          <w:rtl/>
          <w:lang w:val="en-US"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Pr="00D3145F">
        <w:rPr>
          <w:rFonts w:hint="cs"/>
          <w:rtl/>
          <w:lang w:val="en-CA" w:bidi="ar-BH"/>
        </w:rPr>
        <w:t xml:space="preserve"> </w:t>
      </w:r>
      <w:r w:rsidRPr="00D3145F">
        <w:rPr>
          <w:rFonts w:hint="cs"/>
          <w:rtl/>
          <w:lang w:bidi="ar-BH"/>
        </w:rPr>
        <w:t xml:space="preserve">بسبب </w:t>
      </w:r>
      <w:r w:rsidRPr="00D3145F">
        <w:rPr>
          <w:rFonts w:hint="cs"/>
          <w:rtl/>
          <w:lang w:val="en-CA" w:bidi="ar-BH"/>
        </w:rPr>
        <w:t>فيروس كورونا (كوفيد-19)</w:t>
      </w:r>
    </w:p>
    <w:p w:rsidR="004B1A6A" w:rsidRPr="00D3145F" w:rsidRDefault="004B1A6A" w:rsidP="004B1A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jc w:val="center"/>
        <w:rPr>
          <w:rFonts w:cs="Arabic Transparent"/>
          <w:rtl/>
        </w:rPr>
      </w:pPr>
      <w:r w:rsidRPr="00D3145F">
        <w:rPr>
          <w:rFonts w:cs="Arabic Transparent" w:hint="cs"/>
          <w:rtl/>
        </w:rPr>
        <w:t>إن وثائق ما قبل دورات اللجنة التنفيذية للصندوق المتعدد الأطراف لتنفيذ بروتوكول مونتريال</w:t>
      </w:r>
      <w:r w:rsidRPr="00D3145F">
        <w:rPr>
          <w:rFonts w:cs="Arabic Transparent"/>
        </w:rPr>
        <w:t xml:space="preserve"> </w:t>
      </w:r>
    </w:p>
    <w:p w:rsidR="004B1A6A" w:rsidRPr="00D3145F" w:rsidRDefault="004B1A6A" w:rsidP="00E1634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jc w:val="center"/>
        <w:rPr>
          <w:rFonts w:cs="Arabic Transparent"/>
          <w:rtl/>
          <w:lang w:val="en-US" w:bidi="ar-SA"/>
        </w:rPr>
      </w:pPr>
      <w:r w:rsidRPr="00D3145F">
        <w:rPr>
          <w:rFonts w:cs="Arabic Transparent" w:hint="cs"/>
          <w:rtl/>
        </w:rPr>
        <w:t>قد تصدر دون إخلال بأي قرار تتخذه اللجنة التنفيذية بعد صدورها.</w:t>
      </w:r>
      <w:r w:rsidRPr="00D3145F">
        <w:rPr>
          <w:rFonts w:cs="Arabic Transparent"/>
        </w:rPr>
        <w:t xml:space="preserve"> </w:t>
      </w:r>
    </w:p>
  </w:footnote>
  <w:footnote w:id="2">
    <w:p w:rsidR="00E9440E" w:rsidRPr="00D3145F" w:rsidRDefault="00E9440E" w:rsidP="009A1A3E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9A1A3E" w:rsidRPr="00D3145F">
        <w:rPr>
          <w:rtl/>
          <w:lang w:bidi="ar-SA"/>
        </w:rPr>
        <w:t xml:space="preserve">وفقًا </w:t>
      </w:r>
      <w:r w:rsidR="009A1A3E" w:rsidRPr="00D3145F">
        <w:rPr>
          <w:rFonts w:hint="cs"/>
          <w:rtl/>
          <w:lang w:bidi="ar-SA"/>
        </w:rPr>
        <w:t>للخطاب</w:t>
      </w:r>
      <w:r w:rsidR="009A1A3E" w:rsidRPr="00D3145F">
        <w:rPr>
          <w:rtl/>
          <w:lang w:bidi="ar-SA"/>
        </w:rPr>
        <w:t xml:space="preserve"> المؤرخ 12 أغسطس</w:t>
      </w:r>
      <w:r w:rsidR="009A1A3E" w:rsidRPr="00D3145F">
        <w:rPr>
          <w:rFonts w:hint="cs"/>
          <w:rtl/>
          <w:lang w:bidi="ar-SA"/>
        </w:rPr>
        <w:t>/ آب</w:t>
      </w:r>
      <w:r w:rsidR="009A1A3E" w:rsidRPr="00D3145F">
        <w:rPr>
          <w:rtl/>
          <w:lang w:bidi="ar-SA"/>
        </w:rPr>
        <w:t xml:space="preserve"> 2020 الموجه من وزارة الزراعة والتنمية الإقليمية والبيئة في جمهورية مولدوفا إلى برنامج الأمم المتحدة الإنمائي.</w:t>
      </w:r>
    </w:p>
  </w:footnote>
  <w:footnote w:id="3">
    <w:p w:rsidR="00E9440E" w:rsidRPr="00D3145F" w:rsidRDefault="00E9440E" w:rsidP="009A1A3E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9A1A3E" w:rsidRPr="00D3145F">
        <w:rPr>
          <w:rtl/>
          <w:lang w:bidi="ar-SA"/>
        </w:rPr>
        <w:t xml:space="preserve">تم اعتماد القرار الحكومي رقم 589 </w:t>
      </w:r>
      <w:r w:rsidR="009A1A3E" w:rsidRPr="00D3145F">
        <w:rPr>
          <w:rFonts w:hint="cs"/>
          <w:rtl/>
          <w:lang w:bidi="ar-SA"/>
        </w:rPr>
        <w:t>في</w:t>
      </w:r>
      <w:r w:rsidR="009A1A3E" w:rsidRPr="00D3145F">
        <w:rPr>
          <w:rtl/>
          <w:lang w:bidi="ar-SA"/>
        </w:rPr>
        <w:t xml:space="preserve"> 21 يوني</w:t>
      </w:r>
      <w:r w:rsidR="009A1A3E" w:rsidRPr="00D3145F">
        <w:rPr>
          <w:rFonts w:hint="cs"/>
          <w:rtl/>
          <w:lang w:bidi="ar-SA"/>
        </w:rPr>
        <w:t>ه/ حزيران</w:t>
      </w:r>
      <w:r w:rsidR="009A1A3E" w:rsidRPr="00D3145F">
        <w:rPr>
          <w:rtl/>
          <w:lang w:bidi="ar-SA"/>
        </w:rPr>
        <w:t xml:space="preserve"> 2018.</w:t>
      </w:r>
    </w:p>
  </w:footnote>
  <w:footnote w:id="4">
    <w:p w:rsidR="00E9440E" w:rsidRPr="00D3145F" w:rsidRDefault="00E9440E" w:rsidP="008930FB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8930FB" w:rsidRPr="00D3145F">
        <w:rPr>
          <w:rFonts w:hint="cs"/>
          <w:rtl/>
          <w:lang w:bidi="ar-SA"/>
        </w:rPr>
        <w:t>خليط من المواد الهيدروفلوروكربونية</w:t>
      </w:r>
      <w:r w:rsidR="008930FB" w:rsidRPr="00D3145F">
        <w:rPr>
          <w:rtl/>
          <w:lang w:bidi="ar-SA"/>
        </w:rPr>
        <w:t xml:space="preserve"> يحتوي على</w:t>
      </w:r>
      <w:r w:rsidR="008930FB" w:rsidRPr="00D3145F">
        <w:rPr>
          <w:rFonts w:hint="cs"/>
          <w:rtl/>
          <w:lang w:bidi="ar-SA"/>
        </w:rPr>
        <w:t xml:space="preserve"> الهيدروفلوروكربون-125</w:t>
      </w:r>
      <w:r w:rsidR="008930FB" w:rsidRPr="00D3145F">
        <w:rPr>
          <w:rtl/>
          <w:lang w:bidi="ar-SA"/>
        </w:rPr>
        <w:t xml:space="preserve"> و</w:t>
      </w:r>
      <w:r w:rsidR="008930FB" w:rsidRPr="00D3145F">
        <w:rPr>
          <w:rFonts w:hint="cs"/>
          <w:rtl/>
          <w:lang w:bidi="ar-SA"/>
        </w:rPr>
        <w:t xml:space="preserve"> الهيدروفلوروكربون-</w:t>
      </w:r>
      <w:r w:rsidR="008930FB" w:rsidRPr="00D3145F">
        <w:rPr>
          <w:rtl/>
          <w:lang w:bidi="ar-SA"/>
        </w:rPr>
        <w:t xml:space="preserve"> </w:t>
      </w:r>
      <w:r w:rsidR="008930FB" w:rsidRPr="00D3145F">
        <w:rPr>
          <w:lang w:bidi="ar-SA"/>
        </w:rPr>
        <w:t>134a</w:t>
      </w:r>
      <w:r w:rsidR="008930FB" w:rsidRPr="00D3145F">
        <w:rPr>
          <w:rtl/>
          <w:lang w:bidi="ar-SA"/>
        </w:rPr>
        <w:t xml:space="preserve"> و</w:t>
      </w:r>
      <w:r w:rsidR="008930FB" w:rsidRPr="00D3145F">
        <w:rPr>
          <w:rFonts w:hint="cs"/>
          <w:rtl/>
          <w:lang w:bidi="ar-SA"/>
        </w:rPr>
        <w:t>المادة</w:t>
      </w:r>
      <w:r w:rsidR="008930FB" w:rsidRPr="00D3145F">
        <w:rPr>
          <w:rtl/>
          <w:lang w:bidi="ar-SA"/>
        </w:rPr>
        <w:t xml:space="preserve"> </w:t>
      </w:r>
      <w:r w:rsidR="008930FB" w:rsidRPr="00D3145F">
        <w:rPr>
          <w:lang w:bidi="ar-SA"/>
        </w:rPr>
        <w:t>R-600a</w:t>
      </w:r>
      <w:r w:rsidR="008930FB" w:rsidRPr="00D3145F">
        <w:rPr>
          <w:rtl/>
          <w:lang w:bidi="ar-SA"/>
        </w:rPr>
        <w:t>.</w:t>
      </w:r>
    </w:p>
  </w:footnote>
  <w:footnote w:id="5">
    <w:p w:rsidR="00E9440E" w:rsidRPr="00D3145F" w:rsidRDefault="00E9440E" w:rsidP="007B3988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12071D" w:rsidRPr="00D3145F">
        <w:rPr>
          <w:rtl/>
          <w:lang w:bidi="ar-SA"/>
        </w:rPr>
        <w:t>كان من المقرر استكمال خطة الشريحة الثانية من خطة إدارة إزالة المواد الهيدروكلوروفلوروكربونية</w:t>
      </w:r>
      <w:r w:rsidR="00C43EB1" w:rsidRPr="00D3145F">
        <w:rPr>
          <w:rtl/>
          <w:lang w:bidi="ar-SA"/>
        </w:rPr>
        <w:t xml:space="preserve"> بحلول ديسمبر/ كانون الأول 2021</w:t>
      </w:r>
      <w:r w:rsidR="0012071D" w:rsidRPr="00D3145F">
        <w:rPr>
          <w:rtl/>
          <w:lang w:bidi="ar-SA"/>
        </w:rPr>
        <w:t xml:space="preserve">، </w:t>
      </w:r>
      <w:r w:rsidR="007B3988" w:rsidRPr="00D3145F">
        <w:rPr>
          <w:rFonts w:hint="cs"/>
          <w:rtl/>
          <w:lang w:bidi="ar-SA"/>
        </w:rPr>
        <w:t>التي ينفذها</w:t>
      </w:r>
      <w:r w:rsidR="007B3988" w:rsidRPr="00D3145F">
        <w:rPr>
          <w:rtl/>
          <w:lang w:bidi="ar-SA"/>
        </w:rPr>
        <w:t xml:space="preserve"> برنامج الأمم المتحدة للبيئة</w:t>
      </w:r>
      <w:r w:rsidR="007B3988" w:rsidRPr="00D3145F">
        <w:rPr>
          <w:rFonts w:hint="cs"/>
          <w:rtl/>
          <w:lang w:bidi="ar-SA"/>
        </w:rPr>
        <w:t>،</w:t>
      </w:r>
      <w:r w:rsidR="007B3988" w:rsidRPr="00D3145F">
        <w:rPr>
          <w:rtl/>
          <w:lang w:bidi="ar-SA"/>
        </w:rPr>
        <w:t xml:space="preserve"> </w:t>
      </w:r>
      <w:r w:rsidR="0012071D" w:rsidRPr="00D3145F">
        <w:rPr>
          <w:rtl/>
          <w:lang w:bidi="ar-SA"/>
        </w:rPr>
        <w:t xml:space="preserve">على النحو المبين في الفقرة 11 من الوثيقة </w:t>
      </w:r>
      <w:r w:rsidR="0012071D" w:rsidRPr="00D3145F">
        <w:t>UNEP/OzL.Pro/ExCom/84/58</w:t>
      </w:r>
      <w:r w:rsidR="0012071D" w:rsidRPr="00D3145F">
        <w:rPr>
          <w:rtl/>
          <w:lang w:bidi="ar-SA"/>
        </w:rPr>
        <w:t>،.</w:t>
      </w:r>
    </w:p>
  </w:footnote>
  <w:footnote w:id="6">
    <w:p w:rsidR="00E9440E" w:rsidRPr="00D3145F" w:rsidRDefault="00E9440E" w:rsidP="00484ED9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070352" w:rsidRPr="00D3145F">
        <w:rPr>
          <w:rtl/>
          <w:lang w:bidi="ar-SA"/>
        </w:rPr>
        <w:t xml:space="preserve">الفقرات من 117 إلى 127 من الوثيقة </w:t>
      </w:r>
      <w:r w:rsidR="00484ED9" w:rsidRPr="00D3145F">
        <w:t>UNEP/OzL.Pro/ExCom/85/9</w:t>
      </w:r>
      <w:r w:rsidR="00070352" w:rsidRPr="00D3145F">
        <w:rPr>
          <w:rtl/>
          <w:lang w:bidi="ar-SA"/>
        </w:rPr>
        <w:t>.</w:t>
      </w:r>
    </w:p>
  </w:footnote>
  <w:footnote w:id="7">
    <w:p w:rsidR="005E5CEA" w:rsidRPr="00D3145F" w:rsidRDefault="005E5CEA" w:rsidP="00E9607B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="00610D02" w:rsidRPr="00D3145F">
        <w:rPr>
          <w:rFonts w:hint="cs"/>
          <w:rtl/>
          <w:lang w:bidi="ar-SA"/>
        </w:rPr>
        <w:t xml:space="preserve">  </w:t>
      </w:r>
      <w:r w:rsidR="00E9607B" w:rsidRPr="00D3145F">
        <w:rPr>
          <w:rtl/>
          <w:lang w:bidi="ar-SA"/>
        </w:rPr>
        <w:t>وحدة الأوزون الوطنية</w:t>
      </w:r>
      <w:r w:rsidR="00610D02" w:rsidRPr="00D3145F">
        <w:rPr>
          <w:rtl/>
          <w:lang w:bidi="ar-SA"/>
        </w:rPr>
        <w:t xml:space="preserve">؛ </w:t>
      </w:r>
      <w:r w:rsidR="00E9607B" w:rsidRPr="00D3145F">
        <w:rPr>
          <w:rFonts w:hint="cs"/>
          <w:rtl/>
          <w:lang w:bidi="ar-SA"/>
        </w:rPr>
        <w:t>و</w:t>
      </w:r>
      <w:r w:rsidR="00610D02" w:rsidRPr="00D3145F">
        <w:rPr>
          <w:rtl/>
          <w:lang w:bidi="ar-SA"/>
        </w:rPr>
        <w:t xml:space="preserve">مكتب التنوع البيولوجي؛ </w:t>
      </w:r>
      <w:r w:rsidR="00E9607B" w:rsidRPr="00D3145F">
        <w:rPr>
          <w:rFonts w:hint="cs"/>
          <w:rtl/>
          <w:lang w:bidi="ar-SA"/>
        </w:rPr>
        <w:t>و</w:t>
      </w:r>
      <w:r w:rsidR="00610D02" w:rsidRPr="00D3145F">
        <w:rPr>
          <w:rtl/>
          <w:lang w:bidi="ar-SA"/>
        </w:rPr>
        <w:t xml:space="preserve">مكتب تغير المناخ؛ </w:t>
      </w:r>
      <w:r w:rsidR="00E9607B" w:rsidRPr="00D3145F">
        <w:rPr>
          <w:rFonts w:hint="cs"/>
          <w:rtl/>
          <w:lang w:bidi="ar-SA"/>
        </w:rPr>
        <w:t>و</w:t>
      </w:r>
      <w:r w:rsidR="00610D02" w:rsidRPr="00D3145F">
        <w:rPr>
          <w:rtl/>
          <w:lang w:bidi="ar-SA"/>
        </w:rPr>
        <w:t xml:space="preserve">مكتب تمويل الكربون </w:t>
      </w:r>
      <w:r w:rsidR="00E9607B" w:rsidRPr="00D3145F">
        <w:rPr>
          <w:rFonts w:hint="cs"/>
          <w:rtl/>
          <w:lang w:bidi="ar-SA"/>
        </w:rPr>
        <w:t>و</w:t>
      </w:r>
      <w:r w:rsidR="00610D02" w:rsidRPr="00D3145F">
        <w:rPr>
          <w:rtl/>
          <w:lang w:bidi="ar-SA"/>
        </w:rPr>
        <w:t xml:space="preserve">مكتب منع التلوث البيئي؛ </w:t>
      </w:r>
      <w:r w:rsidR="00E9607B" w:rsidRPr="00D3145F">
        <w:rPr>
          <w:rFonts w:hint="cs"/>
          <w:rtl/>
          <w:lang w:bidi="ar-SA"/>
        </w:rPr>
        <w:t>و</w:t>
      </w:r>
      <w:r w:rsidR="00610D02" w:rsidRPr="00D3145F">
        <w:rPr>
          <w:rtl/>
          <w:lang w:bidi="ar-SA"/>
        </w:rPr>
        <w:t xml:space="preserve">مكتب الأمن الحيوي؛ </w:t>
      </w:r>
      <w:r w:rsidR="00E9607B" w:rsidRPr="00D3145F">
        <w:rPr>
          <w:rFonts w:hint="cs"/>
          <w:rtl/>
          <w:lang w:bidi="ar-SA"/>
        </w:rPr>
        <w:t>و</w:t>
      </w:r>
      <w:r w:rsidR="00610D02" w:rsidRPr="00D3145F">
        <w:rPr>
          <w:rtl/>
          <w:lang w:bidi="ar-SA"/>
        </w:rPr>
        <w:t xml:space="preserve">وحدة التنفيذ الموحد </w:t>
      </w:r>
      <w:r w:rsidR="00E9607B" w:rsidRPr="00D3145F">
        <w:rPr>
          <w:rFonts w:hint="cs"/>
          <w:rtl/>
          <w:lang w:bidi="ar-SA"/>
        </w:rPr>
        <w:t>للمشروعات</w:t>
      </w:r>
      <w:r w:rsidR="00E9607B" w:rsidRPr="00D3145F">
        <w:rPr>
          <w:rtl/>
          <w:lang w:bidi="ar-SA"/>
        </w:rPr>
        <w:t xml:space="preserve"> البيئية</w:t>
      </w:r>
      <w:r w:rsidR="00610D02" w:rsidRPr="00D3145F">
        <w:rPr>
          <w:rtl/>
          <w:lang w:bidi="ar-SA"/>
        </w:rPr>
        <w:t>؛ ومكتب الإدارة المستدامة للملوثات العضوية الثابتة التابع للمؤسسة العامة.</w:t>
      </w:r>
    </w:p>
  </w:footnote>
  <w:footnote w:id="8">
    <w:p w:rsidR="00343632" w:rsidRPr="00D3145F" w:rsidRDefault="00343632" w:rsidP="0060355D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60355D" w:rsidRPr="00D3145F">
        <w:rPr>
          <w:rtl/>
          <w:lang w:bidi="ar-SA"/>
        </w:rPr>
        <w:t xml:space="preserve">ستشمل وحدة بروتوكول مونتريال </w:t>
      </w:r>
      <w:r w:rsidR="00E16769" w:rsidRPr="00D3145F">
        <w:rPr>
          <w:rtl/>
          <w:lang w:bidi="ar-SA"/>
        </w:rPr>
        <w:t xml:space="preserve">وظائف </w:t>
      </w:r>
      <w:r w:rsidR="0060355D" w:rsidRPr="00D3145F">
        <w:rPr>
          <w:rFonts w:hint="cs"/>
          <w:rtl/>
          <w:lang w:bidi="ar-SA"/>
        </w:rPr>
        <w:t>تتعلق</w:t>
      </w:r>
      <w:r w:rsidR="00E16769" w:rsidRPr="00D3145F">
        <w:rPr>
          <w:rtl/>
          <w:lang w:bidi="ar-SA"/>
        </w:rPr>
        <w:t xml:space="preserve"> بتعديل كيغالي </w:t>
      </w:r>
      <w:r w:rsidR="00E16769" w:rsidRPr="00D3145F">
        <w:rPr>
          <w:rFonts w:hint="cs"/>
          <w:rtl/>
          <w:lang w:bidi="ar-SA"/>
        </w:rPr>
        <w:t>بشأن المواد الهيدروفلوروكربون</w:t>
      </w:r>
      <w:r w:rsidR="00E16769" w:rsidRPr="00D3145F">
        <w:rPr>
          <w:rFonts w:hint="eastAsia"/>
          <w:rtl/>
          <w:lang w:bidi="ar-SA"/>
        </w:rPr>
        <w:t>ية</w:t>
      </w:r>
      <w:r w:rsidR="0060355D" w:rsidRPr="00D3145F">
        <w:rPr>
          <w:rtl/>
          <w:lang w:bidi="ar-SA"/>
        </w:rPr>
        <w:t>، والمصطلح الأصلي للوحدة</w:t>
      </w:r>
      <w:r w:rsidR="00E16769" w:rsidRPr="00D3145F">
        <w:rPr>
          <w:rtl/>
          <w:lang w:bidi="ar-SA"/>
        </w:rPr>
        <w:t xml:space="preserve">، </w:t>
      </w:r>
      <w:r w:rsidR="0060355D" w:rsidRPr="00D3145F">
        <w:rPr>
          <w:rFonts w:hint="cs"/>
          <w:rtl/>
          <w:lang w:bidi="ar-SA"/>
        </w:rPr>
        <w:t>و</w:t>
      </w:r>
      <w:r w:rsidR="0060355D" w:rsidRPr="00D3145F">
        <w:rPr>
          <w:rtl/>
          <w:lang w:bidi="ar-SA"/>
        </w:rPr>
        <w:t>مكتب الأوزون</w:t>
      </w:r>
      <w:r w:rsidR="00E16769" w:rsidRPr="00D3145F">
        <w:rPr>
          <w:rtl/>
          <w:lang w:bidi="ar-SA"/>
        </w:rPr>
        <w:t>، المتعلق</w:t>
      </w:r>
      <w:r w:rsidR="0060355D" w:rsidRPr="00D3145F">
        <w:rPr>
          <w:rFonts w:hint="cs"/>
          <w:rtl/>
          <w:lang w:bidi="ar-SA"/>
        </w:rPr>
        <w:t>ة</w:t>
      </w:r>
      <w:r w:rsidR="00E16769" w:rsidRPr="00D3145F">
        <w:rPr>
          <w:rtl/>
          <w:lang w:bidi="ar-SA"/>
        </w:rPr>
        <w:t xml:space="preserve"> بإدارة المواد المستنفدة للأوزون.</w:t>
      </w:r>
    </w:p>
  </w:footnote>
  <w:footnote w:id="9">
    <w:p w:rsidR="004E055D" w:rsidRPr="00D3145F" w:rsidRDefault="004E055D" w:rsidP="004E055D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60355D" w:rsidRPr="00D3145F">
        <w:rPr>
          <w:rFonts w:hint="cs"/>
          <w:rtl/>
          <w:lang w:bidi="ar-SA"/>
        </w:rPr>
        <w:t xml:space="preserve">الوثيقة </w:t>
      </w:r>
      <w:r w:rsidR="0060355D" w:rsidRPr="00D3145F">
        <w:rPr>
          <w:lang w:val="en-CA"/>
        </w:rPr>
        <w:t>UNEP/OzL.Pro/ExCom/86/33</w:t>
      </w:r>
    </w:p>
  </w:footnote>
  <w:footnote w:id="10">
    <w:p w:rsidR="00222B04" w:rsidRPr="00D3145F" w:rsidRDefault="00222B04" w:rsidP="0060355D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60355D" w:rsidRPr="00D3145F">
        <w:rPr>
          <w:rtl/>
          <w:lang w:bidi="ar-SA"/>
        </w:rPr>
        <w:t>ط</w:t>
      </w:r>
      <w:r w:rsidR="0060355D" w:rsidRPr="00D3145F">
        <w:rPr>
          <w:rFonts w:hint="cs"/>
          <w:rtl/>
          <w:lang w:bidi="ar-SA"/>
        </w:rPr>
        <w:t>ا</w:t>
      </w:r>
      <w:r w:rsidR="0060355D" w:rsidRPr="00D3145F">
        <w:rPr>
          <w:rtl/>
          <w:lang w:bidi="ar-SA"/>
        </w:rPr>
        <w:t xml:space="preserve">لب المقرر 84/92 (د) الوكالات الثنائية والمنفذة </w:t>
      </w:r>
      <w:r w:rsidR="0060355D" w:rsidRPr="00D3145F">
        <w:rPr>
          <w:rFonts w:hint="cs"/>
          <w:rtl/>
          <w:lang w:bidi="ar-SA"/>
        </w:rPr>
        <w:t>ب</w:t>
      </w:r>
      <w:r w:rsidR="0060355D" w:rsidRPr="00D3145F">
        <w:rPr>
          <w:rtl/>
          <w:lang w:bidi="ar-SA"/>
        </w:rPr>
        <w:t>تطبيق السياسة التشغيلية بشأن تعميم مراعاة المنظور الجنساني طوال دورة المشروع.</w:t>
      </w:r>
    </w:p>
  </w:footnote>
  <w:footnote w:id="11">
    <w:p w:rsidR="00177CF6" w:rsidRDefault="00177CF6" w:rsidP="00177CF6">
      <w:pPr>
        <w:pStyle w:val="FootnoteText"/>
        <w:bidi/>
        <w:rPr>
          <w:rtl/>
          <w:lang w:bidi="ar-SA"/>
        </w:rPr>
      </w:pPr>
      <w:r w:rsidRPr="00D3145F">
        <w:rPr>
          <w:rStyle w:val="FootnoteReference"/>
        </w:rPr>
        <w:footnoteRef/>
      </w:r>
      <w:r w:rsidRPr="00D3145F">
        <w:t xml:space="preserve"> </w:t>
      </w:r>
      <w:r w:rsidRPr="00D3145F">
        <w:rPr>
          <w:rFonts w:hint="cs"/>
          <w:rtl/>
          <w:lang w:bidi="ar-SA"/>
        </w:rPr>
        <w:t xml:space="preserve">  </w:t>
      </w:r>
      <w:r w:rsidR="0060355D" w:rsidRPr="00D3145F">
        <w:rPr>
          <w:rtl/>
          <w:lang w:bidi="ar-SA"/>
        </w:rPr>
        <w:t>القانون رقم 852-</w:t>
      </w:r>
      <w:r w:rsidR="0060355D" w:rsidRPr="00D3145F">
        <w:rPr>
          <w:lang w:bidi="ar-SA"/>
        </w:rPr>
        <w:t>XV</w:t>
      </w:r>
      <w:r w:rsidR="0060355D" w:rsidRPr="00D3145F">
        <w:rPr>
          <w:rtl/>
          <w:lang w:bidi="ar-SA"/>
        </w:rPr>
        <w:t>، المؤرخ 14 فبراير</w:t>
      </w:r>
      <w:r w:rsidR="004433BA" w:rsidRPr="00D3145F">
        <w:rPr>
          <w:rFonts w:hint="cs"/>
          <w:rtl/>
          <w:lang w:bidi="ar-SA"/>
        </w:rPr>
        <w:t>/ شباط</w:t>
      </w:r>
      <w:r w:rsidR="004433BA" w:rsidRPr="00D3145F">
        <w:rPr>
          <w:rtl/>
          <w:lang w:bidi="ar-SA"/>
        </w:rPr>
        <w:t xml:space="preserve"> 2002</w:t>
      </w:r>
      <w:r w:rsidR="0060355D" w:rsidRPr="00D3145F">
        <w:rPr>
          <w:rtl/>
          <w:lang w:bidi="ar-SA"/>
        </w:rPr>
        <w:t>، هو الوثيقة التشريعية الأساسية المتعلقة بتنفيذ بروتوكول مونتريال في جمهورية مولدوفا.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0E" w:rsidRDefault="00E9440E" w:rsidP="00D3145F">
    <w:pPr>
      <w:jc w:val="right"/>
    </w:pPr>
    <w:fldSimple w:instr=" DOCPROPERTY &quot;Document number&quot;  \* MERGEFORMAT ">
      <w:r>
        <w:t>UNEP/OzL.Pro/ExCom/86/</w:t>
      </w:r>
      <w:r w:rsidR="007933B7">
        <w:t>71</w:t>
      </w:r>
    </w:fldSimple>
  </w:p>
  <w:p w:rsidR="00E9440E" w:rsidRDefault="00E9440E"/>
  <w:p w:rsidR="00E9440E" w:rsidRDefault="00E9440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40E" w:rsidRDefault="00E9440E" w:rsidP="00D3145F">
    <w:pPr>
      <w:jc w:val="left"/>
    </w:pPr>
    <w:fldSimple w:instr=" DOCPROPERTY &quot;Document number&quot;  \* MERGEFORMAT ">
      <w:r>
        <w:t>UNEP/OzL.Pro/ExCom/86/</w:t>
      </w:r>
      <w:r w:rsidR="007933B7">
        <w:t>71</w:t>
      </w:r>
    </w:fldSimple>
  </w:p>
  <w:p w:rsidR="00E9440E" w:rsidRDefault="00E9440E"/>
  <w:p w:rsidR="00E9440E" w:rsidRDefault="00E944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E4133D6"/>
    <w:multiLevelType w:val="hybridMultilevel"/>
    <w:tmpl w:val="D1C40A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50B7CDC"/>
    <w:multiLevelType w:val="hybridMultilevel"/>
    <w:tmpl w:val="466647B8"/>
    <w:lvl w:ilvl="0" w:tplc="5BCADB6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E5951A5"/>
    <w:multiLevelType w:val="hybridMultilevel"/>
    <w:tmpl w:val="C2BA147C"/>
    <w:lvl w:ilvl="0" w:tplc="F7B0C870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18B30C9"/>
    <w:multiLevelType w:val="hybridMultilevel"/>
    <w:tmpl w:val="4B241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9822A0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9656EE"/>
    <w:multiLevelType w:val="hybridMultilevel"/>
    <w:tmpl w:val="548CFB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6116B9"/>
    <w:multiLevelType w:val="hybridMultilevel"/>
    <w:tmpl w:val="EE68AAA4"/>
    <w:lvl w:ilvl="0" w:tplc="F7B0C870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D331B3"/>
    <w:multiLevelType w:val="hybridMultilevel"/>
    <w:tmpl w:val="96D25C1A"/>
    <w:lvl w:ilvl="0" w:tplc="E88AADF8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5"/>
  </w:num>
  <w:num w:numId="20">
    <w:abstractNumId w:val="15"/>
  </w:num>
  <w:num w:numId="21">
    <w:abstractNumId w:val="11"/>
  </w:num>
  <w:num w:numId="22">
    <w:abstractNumId w:val="14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19"/>
  </w:num>
  <w:num w:numId="28">
    <w:abstractNumId w:val="16"/>
  </w:num>
  <w:num w:numId="29">
    <w:abstractNumId w:val="24"/>
  </w:num>
  <w:num w:numId="30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hideSpellingError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FB"/>
    <w:rsid w:val="000033DC"/>
    <w:rsid w:val="00005FBF"/>
    <w:rsid w:val="0000660C"/>
    <w:rsid w:val="00013372"/>
    <w:rsid w:val="00035545"/>
    <w:rsid w:val="0004254A"/>
    <w:rsid w:val="00051E93"/>
    <w:rsid w:val="000533A8"/>
    <w:rsid w:val="000637BE"/>
    <w:rsid w:val="00070352"/>
    <w:rsid w:val="000704FC"/>
    <w:rsid w:val="000861FE"/>
    <w:rsid w:val="000912BE"/>
    <w:rsid w:val="000A31F8"/>
    <w:rsid w:val="000A4E8F"/>
    <w:rsid w:val="000C2FE8"/>
    <w:rsid w:val="000C668E"/>
    <w:rsid w:val="000C68AD"/>
    <w:rsid w:val="000F611B"/>
    <w:rsid w:val="001041F4"/>
    <w:rsid w:val="00106B9C"/>
    <w:rsid w:val="0012071D"/>
    <w:rsid w:val="00140722"/>
    <w:rsid w:val="00144DB6"/>
    <w:rsid w:val="00177CF6"/>
    <w:rsid w:val="00197C34"/>
    <w:rsid w:val="001A2F9F"/>
    <w:rsid w:val="001B02DD"/>
    <w:rsid w:val="001B3277"/>
    <w:rsid w:val="001D4E16"/>
    <w:rsid w:val="00205793"/>
    <w:rsid w:val="00222B04"/>
    <w:rsid w:val="00246289"/>
    <w:rsid w:val="00247F08"/>
    <w:rsid w:val="00283EE1"/>
    <w:rsid w:val="0029724A"/>
    <w:rsid w:val="002A4230"/>
    <w:rsid w:val="002B4086"/>
    <w:rsid w:val="002E7EF7"/>
    <w:rsid w:val="002F4457"/>
    <w:rsid w:val="002F505F"/>
    <w:rsid w:val="00304DAB"/>
    <w:rsid w:val="0031209F"/>
    <w:rsid w:val="003149B0"/>
    <w:rsid w:val="00316A0A"/>
    <w:rsid w:val="00326102"/>
    <w:rsid w:val="003263B5"/>
    <w:rsid w:val="00335E03"/>
    <w:rsid w:val="00343632"/>
    <w:rsid w:val="00384509"/>
    <w:rsid w:val="003865F6"/>
    <w:rsid w:val="00397B86"/>
    <w:rsid w:val="003A31FA"/>
    <w:rsid w:val="003A5C56"/>
    <w:rsid w:val="003C5C32"/>
    <w:rsid w:val="003E5E21"/>
    <w:rsid w:val="003F2852"/>
    <w:rsid w:val="00420DC9"/>
    <w:rsid w:val="004433BA"/>
    <w:rsid w:val="00462399"/>
    <w:rsid w:val="00464DEA"/>
    <w:rsid w:val="00484ED9"/>
    <w:rsid w:val="004A3AFA"/>
    <w:rsid w:val="004A73A9"/>
    <w:rsid w:val="004B1A6A"/>
    <w:rsid w:val="004C5B74"/>
    <w:rsid w:val="004D0E2A"/>
    <w:rsid w:val="004D5109"/>
    <w:rsid w:val="004E055D"/>
    <w:rsid w:val="004F6F38"/>
    <w:rsid w:val="00506BB2"/>
    <w:rsid w:val="005144BE"/>
    <w:rsid w:val="00527F7B"/>
    <w:rsid w:val="00532BD7"/>
    <w:rsid w:val="00543BB2"/>
    <w:rsid w:val="00553DBE"/>
    <w:rsid w:val="00561B50"/>
    <w:rsid w:val="0057689A"/>
    <w:rsid w:val="0058442D"/>
    <w:rsid w:val="005A621A"/>
    <w:rsid w:val="005C7D4A"/>
    <w:rsid w:val="005D752C"/>
    <w:rsid w:val="005E00B9"/>
    <w:rsid w:val="005E3033"/>
    <w:rsid w:val="005E5CEA"/>
    <w:rsid w:val="0060355D"/>
    <w:rsid w:val="00610D02"/>
    <w:rsid w:val="006132D7"/>
    <w:rsid w:val="00637504"/>
    <w:rsid w:val="006440AE"/>
    <w:rsid w:val="00651FBC"/>
    <w:rsid w:val="00662A73"/>
    <w:rsid w:val="006724C4"/>
    <w:rsid w:val="006859F5"/>
    <w:rsid w:val="006914F5"/>
    <w:rsid w:val="006A0647"/>
    <w:rsid w:val="006A21D0"/>
    <w:rsid w:val="006A7928"/>
    <w:rsid w:val="006C3959"/>
    <w:rsid w:val="006F2A2C"/>
    <w:rsid w:val="006F5493"/>
    <w:rsid w:val="006F7D78"/>
    <w:rsid w:val="00703CC2"/>
    <w:rsid w:val="0073496B"/>
    <w:rsid w:val="00736C1E"/>
    <w:rsid w:val="00736D87"/>
    <w:rsid w:val="0075293E"/>
    <w:rsid w:val="00786775"/>
    <w:rsid w:val="00790B00"/>
    <w:rsid w:val="007933B7"/>
    <w:rsid w:val="00796587"/>
    <w:rsid w:val="007A5754"/>
    <w:rsid w:val="007B3988"/>
    <w:rsid w:val="007B5CD6"/>
    <w:rsid w:val="007C1C2D"/>
    <w:rsid w:val="007D1053"/>
    <w:rsid w:val="007E5D09"/>
    <w:rsid w:val="007E5FD1"/>
    <w:rsid w:val="00813AB8"/>
    <w:rsid w:val="00817D9A"/>
    <w:rsid w:val="00830956"/>
    <w:rsid w:val="0084571A"/>
    <w:rsid w:val="008469C0"/>
    <w:rsid w:val="00851EEA"/>
    <w:rsid w:val="008601AC"/>
    <w:rsid w:val="00874F07"/>
    <w:rsid w:val="008816BB"/>
    <w:rsid w:val="008930FB"/>
    <w:rsid w:val="008E5B20"/>
    <w:rsid w:val="00907A08"/>
    <w:rsid w:val="009154B6"/>
    <w:rsid w:val="0092720F"/>
    <w:rsid w:val="00927C4F"/>
    <w:rsid w:val="0095319A"/>
    <w:rsid w:val="00976222"/>
    <w:rsid w:val="009A1A3E"/>
    <w:rsid w:val="009A50EC"/>
    <w:rsid w:val="009D22C2"/>
    <w:rsid w:val="009F5162"/>
    <w:rsid w:val="009F7D83"/>
    <w:rsid w:val="00A00540"/>
    <w:rsid w:val="00A156EF"/>
    <w:rsid w:val="00A25C32"/>
    <w:rsid w:val="00A32351"/>
    <w:rsid w:val="00A42430"/>
    <w:rsid w:val="00A44778"/>
    <w:rsid w:val="00A54FC6"/>
    <w:rsid w:val="00A56585"/>
    <w:rsid w:val="00A634CB"/>
    <w:rsid w:val="00A92841"/>
    <w:rsid w:val="00A96742"/>
    <w:rsid w:val="00AB4886"/>
    <w:rsid w:val="00AC3BE6"/>
    <w:rsid w:val="00AC40A4"/>
    <w:rsid w:val="00AC57C4"/>
    <w:rsid w:val="00AC6CFF"/>
    <w:rsid w:val="00AD5161"/>
    <w:rsid w:val="00AE6CA3"/>
    <w:rsid w:val="00B11DB6"/>
    <w:rsid w:val="00B212BA"/>
    <w:rsid w:val="00B40E87"/>
    <w:rsid w:val="00B51BEE"/>
    <w:rsid w:val="00B6454E"/>
    <w:rsid w:val="00B81E83"/>
    <w:rsid w:val="00BA39DF"/>
    <w:rsid w:val="00BB317B"/>
    <w:rsid w:val="00C15DDF"/>
    <w:rsid w:val="00C208E9"/>
    <w:rsid w:val="00C2782E"/>
    <w:rsid w:val="00C43EB1"/>
    <w:rsid w:val="00C92BDD"/>
    <w:rsid w:val="00CA5117"/>
    <w:rsid w:val="00CC6302"/>
    <w:rsid w:val="00CD4052"/>
    <w:rsid w:val="00CE575F"/>
    <w:rsid w:val="00D06E44"/>
    <w:rsid w:val="00D20B3D"/>
    <w:rsid w:val="00D3145F"/>
    <w:rsid w:val="00D31700"/>
    <w:rsid w:val="00D568B9"/>
    <w:rsid w:val="00D92458"/>
    <w:rsid w:val="00D95724"/>
    <w:rsid w:val="00DA2748"/>
    <w:rsid w:val="00DB3848"/>
    <w:rsid w:val="00DB6727"/>
    <w:rsid w:val="00DD0E4B"/>
    <w:rsid w:val="00E1360E"/>
    <w:rsid w:val="00E16345"/>
    <w:rsid w:val="00E16769"/>
    <w:rsid w:val="00E213CA"/>
    <w:rsid w:val="00E52506"/>
    <w:rsid w:val="00E9440E"/>
    <w:rsid w:val="00E9607B"/>
    <w:rsid w:val="00EA322A"/>
    <w:rsid w:val="00EC108E"/>
    <w:rsid w:val="00EC1DB6"/>
    <w:rsid w:val="00ED6532"/>
    <w:rsid w:val="00EF6EE6"/>
    <w:rsid w:val="00F037AB"/>
    <w:rsid w:val="00F311C3"/>
    <w:rsid w:val="00F70727"/>
    <w:rsid w:val="00F806F4"/>
    <w:rsid w:val="00F81927"/>
    <w:rsid w:val="00FC76FB"/>
    <w:rsid w:val="00FD4BE4"/>
    <w:rsid w:val="00FE02E7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85BB1"/>
  <w15:docId w15:val="{B9D0A6AC-049F-4841-905E-257DEA15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20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20F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92720F"/>
    <w:rPr>
      <w:vertAlign w:val="superscript"/>
    </w:rPr>
  </w:style>
  <w:style w:type="paragraph" w:styleId="ListParagraph">
    <w:name w:val="List Paragraph"/>
    <w:basedOn w:val="Normal"/>
    <w:uiPriority w:val="34"/>
    <w:qFormat/>
    <w:rsid w:val="0067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UNEP/OzL.Pro/ExCom/86/71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555535-B6A5-4C48-BC8C-86FC1D82B16E}"/>
</file>

<file path=customXml/itemProps2.xml><?xml version="1.0" encoding="utf-8"?>
<ds:datastoreItem xmlns:ds="http://schemas.openxmlformats.org/officeDocument/2006/customXml" ds:itemID="{8775F6FB-93C5-40C6-9A92-4416073A5AC4}"/>
</file>

<file path=customXml/itemProps3.xml><?xml version="1.0" encoding="utf-8"?>
<ds:datastoreItem xmlns:ds="http://schemas.openxmlformats.org/officeDocument/2006/customXml" ds:itemID="{50D46DF8-BF76-458F-97EF-B586A9083362}"/>
</file>

<file path=customXml/itemProps4.xml><?xml version="1.0" encoding="utf-8"?>
<ds:datastoreItem xmlns:ds="http://schemas.openxmlformats.org/officeDocument/2006/customXml" ds:itemID="{26B55F31-5362-4116-A28B-33958151FC5D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428</TotalTime>
  <Pages>9</Pages>
  <Words>2899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جمهورية مولدوفا</vt:lpstr>
    </vt:vector>
  </TitlesOfParts>
  <Company>UNMFS</Company>
  <LinksUpToDate>false</LinksUpToDate>
  <CharactersWithSpaces>19387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جمهورية مولدوفا</dc:title>
  <dc:creator>Yas</dc:creator>
  <cp:lastModifiedBy>HB</cp:lastModifiedBy>
  <cp:revision>163</cp:revision>
  <cp:lastPrinted>2001-05-26T16:40:00Z</cp:lastPrinted>
  <dcterms:created xsi:type="dcterms:W3CDTF">2020-10-21T06:28:00Z</dcterms:created>
  <dcterms:modified xsi:type="dcterms:W3CDTF">2020-11-06T04:28:00Z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0x010100003C883A2F638749AF5FF074293958A6</vt:lpwstr>
  </property>
</Properties>
</file>