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A51F8A" w14:paraId="0AB404C5" w14:textId="77777777" w:rsidTr="00A51F8A">
        <w:trPr>
          <w:trHeight w:val="720"/>
        </w:trPr>
        <w:tc>
          <w:tcPr>
            <w:tcW w:w="4410" w:type="dxa"/>
            <w:gridSpan w:val="2"/>
            <w:tcBorders>
              <w:bottom w:val="single" w:sz="18" w:space="0" w:color="auto"/>
            </w:tcBorders>
          </w:tcPr>
          <w:p w14:paraId="04B048D0" w14:textId="77777777" w:rsidR="00A51F8A" w:rsidRDefault="00A51F8A" w:rsidP="00A51F8A">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9E614AC" w14:textId="77777777" w:rsidR="00A51F8A" w:rsidRDefault="00A51F8A" w:rsidP="00A51F8A">
            <w:pPr>
              <w:pStyle w:val="Heading3"/>
              <w:numPr>
                <w:ilvl w:val="0"/>
                <w:numId w:val="0"/>
              </w:numPr>
              <w:bidi/>
              <w:ind w:left="270" w:right="1384"/>
              <w:rPr>
                <w:b/>
                <w:bCs/>
                <w:sz w:val="48"/>
                <w:szCs w:val="48"/>
              </w:rPr>
            </w:pPr>
            <w:r>
              <w:rPr>
                <w:b/>
                <w:bCs/>
                <w:sz w:val="48"/>
                <w:szCs w:val="48"/>
                <w:rtl/>
              </w:rPr>
              <w:t>الأمم المتحدة</w:t>
            </w:r>
          </w:p>
        </w:tc>
      </w:tr>
      <w:tr w:rsidR="00A51F8A" w14:paraId="218236AC" w14:textId="77777777" w:rsidTr="00A51F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727BDD4" w14:textId="77777777" w:rsidR="00A51F8A" w:rsidRDefault="00A51F8A" w:rsidP="00A51F8A">
            <w:pPr>
              <w:spacing w:before="120"/>
              <w:jc w:val="left"/>
              <w:rPr>
                <w:lang w:val="en-US"/>
              </w:rPr>
            </w:pPr>
            <w:r>
              <w:rPr>
                <w:noProof/>
                <w:lang w:val="it-IT" w:eastAsia="it-IT"/>
              </w:rPr>
              <w:drawing>
                <wp:anchor distT="0" distB="0" distL="114300" distR="114300" simplePos="0" relativeHeight="251663360" behindDoc="0" locked="0" layoutInCell="0" allowOverlap="1" wp14:anchorId="0AAF4E57" wp14:editId="025D21E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it-IT" w:eastAsia="it-IT"/>
              </w:rPr>
              <w:drawing>
                <wp:anchor distT="0" distB="0" distL="114300" distR="114300" simplePos="0" relativeHeight="251662336" behindDoc="1" locked="0" layoutInCell="0" allowOverlap="1" wp14:anchorId="49EB04B2" wp14:editId="581FEFB7">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AAA33B4" w14:textId="77777777" w:rsidR="00A51F8A" w:rsidRDefault="00A51F8A" w:rsidP="00A51F8A">
            <w:pPr>
              <w:spacing w:before="120"/>
              <w:jc w:val="left"/>
              <w:rPr>
                <w:lang w:val="en-US"/>
              </w:rPr>
            </w:pPr>
            <w:r>
              <w:rPr>
                <w:lang w:val="en-US"/>
              </w:rPr>
              <w:t>GENERAL</w:t>
            </w:r>
          </w:p>
          <w:p w14:paraId="3E8E3105" w14:textId="77777777" w:rsidR="00A51F8A" w:rsidRPr="006D4733" w:rsidRDefault="00A51F8A" w:rsidP="00A51F8A"/>
          <w:p w14:paraId="6FFB623B" w14:textId="77777777" w:rsidR="00A51F8A" w:rsidRPr="006D4733" w:rsidRDefault="006C55D0" w:rsidP="00A51F8A">
            <w:r w:rsidRPr="006D4733">
              <w:fldChar w:fldCharType="begin"/>
            </w:r>
            <w:r w:rsidR="00A51F8A" w:rsidRPr="006D4733">
              <w:instrText xml:space="preserve"> DOCPROPERTY "Document number"  \* MERGEFORMAT </w:instrText>
            </w:r>
            <w:r w:rsidRPr="006D4733">
              <w:fldChar w:fldCharType="separate"/>
            </w:r>
            <w:r w:rsidR="00A51F8A">
              <w:t>UNEP/</w:t>
            </w:r>
            <w:proofErr w:type="spellStart"/>
            <w:r w:rsidR="00A51F8A">
              <w:t>OzL.Pro</w:t>
            </w:r>
            <w:proofErr w:type="spellEnd"/>
            <w:r w:rsidR="00A51F8A">
              <w:t>/ExCom/85/43</w:t>
            </w:r>
            <w:r w:rsidRPr="006D4733">
              <w:fldChar w:fldCharType="end"/>
            </w:r>
          </w:p>
          <w:p w14:paraId="19F47456" w14:textId="77777777" w:rsidR="00A51F8A" w:rsidRPr="006D4733" w:rsidRDefault="006C55D0" w:rsidP="00A51F8A">
            <w:r w:rsidRPr="006D4733">
              <w:fldChar w:fldCharType="begin"/>
            </w:r>
            <w:r w:rsidR="00A51F8A" w:rsidRPr="006D4733">
              <w:instrText xml:space="preserve"> DOCPROPERTY "Revision date" \@ "d MMMM YYYY"  \* MERGEFORMAT </w:instrText>
            </w:r>
            <w:r w:rsidRPr="006D4733">
              <w:fldChar w:fldCharType="separate"/>
            </w:r>
            <w:r w:rsidR="00A51F8A">
              <w:t>1 May 2020</w:t>
            </w:r>
            <w:r w:rsidRPr="006D4733">
              <w:fldChar w:fldCharType="end"/>
            </w:r>
          </w:p>
          <w:p w14:paraId="521FC74E" w14:textId="77777777" w:rsidR="00A51F8A" w:rsidRPr="006D4733" w:rsidRDefault="00A51F8A" w:rsidP="00A51F8A">
            <w:pPr>
              <w:rPr>
                <w:caps/>
              </w:rPr>
            </w:pPr>
          </w:p>
          <w:p w14:paraId="282DE0CA" w14:textId="77777777" w:rsidR="00A51F8A" w:rsidRDefault="00A51F8A" w:rsidP="00A51F8A">
            <w:pPr>
              <w:spacing w:before="120"/>
              <w:jc w:val="left"/>
              <w:rPr>
                <w:lang w:val="en-US"/>
              </w:rPr>
            </w:pPr>
            <w:r>
              <w:rPr>
                <w:lang w:val="en-US"/>
              </w:rPr>
              <w:t>ARABIC</w:t>
            </w:r>
          </w:p>
          <w:p w14:paraId="03157CFA" w14:textId="77777777" w:rsidR="00A51F8A" w:rsidRDefault="00A51F8A" w:rsidP="00A51F8A">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A684342" w14:textId="77777777" w:rsidR="00A51F8A" w:rsidRDefault="00A51F8A" w:rsidP="00A51F8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CE91CE9" w14:textId="77777777" w:rsidR="00A51F8A" w:rsidRDefault="00A51F8A" w:rsidP="00A51F8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606F0A2" w14:textId="77777777" w:rsidR="00A51F8A" w:rsidRDefault="00A51F8A" w:rsidP="00A51F8A">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634A5675" w14:textId="77777777" w:rsidR="00A51F8A" w:rsidRDefault="00A51F8A" w:rsidP="00A51F8A">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5E3BE04" w14:textId="77777777" w:rsidR="00A51F8A" w:rsidRDefault="00A51F8A" w:rsidP="00A51F8A">
            <w:pPr>
              <w:rPr>
                <w:caps/>
                <w:lang w:val="en-US"/>
              </w:rPr>
            </w:pPr>
          </w:p>
          <w:p w14:paraId="7CFD6E6D" w14:textId="77777777" w:rsidR="00A51F8A" w:rsidRDefault="00A51F8A" w:rsidP="00A51F8A">
            <w:pPr>
              <w:rPr>
                <w:lang w:val="en-US"/>
              </w:rPr>
            </w:pPr>
          </w:p>
        </w:tc>
      </w:tr>
    </w:tbl>
    <w:p w14:paraId="1B782DB1" w14:textId="77777777" w:rsidR="00A51F8A" w:rsidRDefault="00A51F8A" w:rsidP="00A51F8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C7DA488" w14:textId="77777777" w:rsidR="00A51F8A" w:rsidRDefault="00A51F8A" w:rsidP="00A51F8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2B1DEF51" w14:textId="77777777" w:rsidR="00A51F8A" w:rsidRDefault="00A51F8A" w:rsidP="00A51F8A">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الخامس والثمانون</w:t>
      </w:r>
    </w:p>
    <w:p w14:paraId="3672BE48" w14:textId="77777777" w:rsidR="00A51F8A" w:rsidRDefault="00A51F8A" w:rsidP="00A51F8A">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25 إلى 29 مايو</w:t>
      </w:r>
      <w:r w:rsidRPr="00532BD7">
        <w:rPr>
          <w:rFonts w:hint="cs"/>
          <w:sz w:val="28"/>
          <w:szCs w:val="28"/>
          <w:rtl/>
        </w:rPr>
        <w:t>/أيار 2020</w:t>
      </w:r>
    </w:p>
    <w:p w14:paraId="6AFAB169" w14:textId="26F629AD" w:rsidR="00A51F8A" w:rsidRPr="00532BD7" w:rsidRDefault="00A51F8A" w:rsidP="00A51F8A">
      <w:pPr>
        <w:pStyle w:val="0Heading0"/>
        <w:bidi/>
        <w:ind w:left="4"/>
        <w:rPr>
          <w:sz w:val="28"/>
          <w:szCs w:val="28"/>
        </w:rPr>
      </w:pPr>
      <w:r>
        <w:rPr>
          <w:rFonts w:hint="cs"/>
          <w:sz w:val="28"/>
          <w:szCs w:val="28"/>
          <w:rtl/>
        </w:rPr>
        <w:t>مؤجل: من 19 إلى 22</w:t>
      </w:r>
      <w:r>
        <w:rPr>
          <w:sz w:val="28"/>
          <w:szCs w:val="28"/>
        </w:rPr>
        <w:t xml:space="preserve"> </w:t>
      </w:r>
      <w:r>
        <w:rPr>
          <w:rFonts w:hint="cs"/>
          <w:sz w:val="28"/>
          <w:szCs w:val="28"/>
          <w:rtl/>
        </w:rPr>
        <w:t xml:space="preserve"> </w:t>
      </w:r>
      <w:r w:rsidRPr="00532BD7">
        <w:rPr>
          <w:rFonts w:hint="cs"/>
          <w:sz w:val="28"/>
          <w:szCs w:val="28"/>
          <w:rtl/>
        </w:rPr>
        <w:t>يولية/ تموز</w:t>
      </w:r>
      <w:r w:rsidRPr="00DB2568">
        <w:rPr>
          <w:rFonts w:hint="cs"/>
          <w:sz w:val="28"/>
          <w:szCs w:val="28"/>
          <w:rtl/>
        </w:rPr>
        <w:t xml:space="preserve"> </w:t>
      </w:r>
      <w:r w:rsidRPr="00532BD7">
        <w:rPr>
          <w:rFonts w:hint="cs"/>
          <w:sz w:val="28"/>
          <w:szCs w:val="28"/>
          <w:rtl/>
        </w:rPr>
        <w:t>2020</w:t>
      </w:r>
      <w:r>
        <w:rPr>
          <w:sz w:val="28"/>
          <w:szCs w:val="28"/>
        </w:rPr>
        <w:t>*</w:t>
      </w:r>
    </w:p>
    <w:p w14:paraId="2E750082" w14:textId="77777777" w:rsidR="00A51F8A" w:rsidRPr="00AB25A2" w:rsidRDefault="00A51F8A" w:rsidP="00A51F8A">
      <w:pPr>
        <w:tabs>
          <w:tab w:val="left" w:pos="8280"/>
        </w:tabs>
        <w:bidi/>
      </w:pPr>
    </w:p>
    <w:p w14:paraId="59A13C57" w14:textId="77777777" w:rsidR="00AD03A4" w:rsidRPr="006D4733" w:rsidRDefault="00AD03A4" w:rsidP="00A51F8A">
      <w:pPr>
        <w:bidi/>
        <w:jc w:val="left"/>
        <w:rPr>
          <w:lang w:val="en-US"/>
        </w:rPr>
      </w:pPr>
    </w:p>
    <w:p w14:paraId="1994A987" w14:textId="77777777" w:rsidR="004E7F9C" w:rsidRPr="006D4733" w:rsidRDefault="004E7F9C" w:rsidP="00A51F8A">
      <w:pPr>
        <w:pStyle w:val="Title1"/>
        <w:bidi/>
      </w:pPr>
    </w:p>
    <w:p w14:paraId="7738644D" w14:textId="77777777" w:rsidR="00A51F8A" w:rsidRPr="009702F8" w:rsidRDefault="00A51F8A" w:rsidP="00A51F8A">
      <w:pPr>
        <w:bidi/>
        <w:jc w:val="center"/>
        <w:rPr>
          <w:b/>
          <w:sz w:val="32"/>
          <w:szCs w:val="32"/>
          <w:rtl/>
          <w:lang w:val="en-CA"/>
        </w:rPr>
      </w:pPr>
      <w:r w:rsidRPr="009702F8">
        <w:rPr>
          <w:rFonts w:hint="cs"/>
          <w:bCs/>
          <w:sz w:val="32"/>
          <w:szCs w:val="32"/>
          <w:rtl/>
          <w:lang w:val="en-CA"/>
        </w:rPr>
        <w:t>مقترح مشروع: رواندا</w:t>
      </w:r>
    </w:p>
    <w:p w14:paraId="496CCA05" w14:textId="77777777" w:rsidR="006D4733" w:rsidRPr="006D4733" w:rsidRDefault="006D4733" w:rsidP="00A51F8A">
      <w:pPr>
        <w:bidi/>
        <w:rPr>
          <w:lang w:val="en-CA"/>
        </w:rPr>
      </w:pPr>
    </w:p>
    <w:p w14:paraId="6D8EF8F5" w14:textId="4CA9A1B9" w:rsidR="006D4733" w:rsidRPr="009702F8" w:rsidRDefault="006D4733" w:rsidP="00A51F8A">
      <w:pPr>
        <w:bidi/>
        <w:rPr>
          <w:sz w:val="26"/>
          <w:szCs w:val="26"/>
          <w:lang w:val="en-CA"/>
        </w:rPr>
      </w:pPr>
    </w:p>
    <w:p w14:paraId="22AE01D0" w14:textId="77777777" w:rsidR="009702F8" w:rsidRPr="009702F8" w:rsidRDefault="009702F8" w:rsidP="009702F8">
      <w:pPr>
        <w:bidi/>
        <w:rPr>
          <w:sz w:val="26"/>
          <w:szCs w:val="26"/>
          <w:lang w:val="en-CA"/>
        </w:rPr>
      </w:pPr>
    </w:p>
    <w:p w14:paraId="20F1B25C" w14:textId="77777777" w:rsidR="00A51F8A" w:rsidRPr="009702F8" w:rsidRDefault="00A51F8A" w:rsidP="00A51F8A">
      <w:pPr>
        <w:bidi/>
        <w:ind w:firstLine="720"/>
        <w:rPr>
          <w:sz w:val="26"/>
          <w:szCs w:val="26"/>
          <w:rtl/>
          <w:lang w:val="en-CA"/>
        </w:rPr>
      </w:pPr>
      <w:r w:rsidRPr="009702F8">
        <w:rPr>
          <w:rFonts w:hint="cs"/>
          <w:sz w:val="26"/>
          <w:szCs w:val="26"/>
          <w:rtl/>
          <w:lang w:val="en-CA"/>
        </w:rPr>
        <w:t>تتألف</w:t>
      </w:r>
      <w:r w:rsidRPr="009702F8">
        <w:rPr>
          <w:sz w:val="26"/>
          <w:szCs w:val="26"/>
          <w:rtl/>
          <w:lang w:val="en-CA"/>
        </w:rPr>
        <w:t xml:space="preserve"> هذه الوثيقة </w:t>
      </w:r>
      <w:r w:rsidRPr="009702F8">
        <w:rPr>
          <w:rFonts w:hint="cs"/>
          <w:sz w:val="26"/>
          <w:szCs w:val="26"/>
          <w:rtl/>
          <w:lang w:val="en-CA"/>
        </w:rPr>
        <w:t xml:space="preserve">من </w:t>
      </w:r>
      <w:r w:rsidRPr="009702F8">
        <w:rPr>
          <w:sz w:val="26"/>
          <w:szCs w:val="26"/>
          <w:rtl/>
          <w:lang w:val="en-CA"/>
        </w:rPr>
        <w:t>تعليقات وتوصي</w:t>
      </w:r>
      <w:r w:rsidRPr="009702F8">
        <w:rPr>
          <w:rFonts w:hint="cs"/>
          <w:sz w:val="26"/>
          <w:szCs w:val="26"/>
          <w:rtl/>
          <w:lang w:val="en-CA" w:bidi="ar-EG"/>
        </w:rPr>
        <w:t>ة</w:t>
      </w:r>
      <w:r w:rsidRPr="009702F8">
        <w:rPr>
          <w:sz w:val="26"/>
          <w:szCs w:val="26"/>
          <w:rtl/>
          <w:lang w:val="en-CA"/>
        </w:rPr>
        <w:t xml:space="preserve"> </w:t>
      </w:r>
      <w:r w:rsidRPr="009702F8">
        <w:rPr>
          <w:rFonts w:hint="cs"/>
          <w:sz w:val="26"/>
          <w:szCs w:val="26"/>
          <w:rtl/>
          <w:lang w:val="en-CA"/>
        </w:rPr>
        <w:t>ال</w:t>
      </w:r>
      <w:r w:rsidRPr="009702F8">
        <w:rPr>
          <w:sz w:val="26"/>
          <w:szCs w:val="26"/>
          <w:rtl/>
          <w:lang w:val="en-CA"/>
        </w:rPr>
        <w:t xml:space="preserve">أمانة </w:t>
      </w:r>
      <w:r w:rsidRPr="009702F8">
        <w:rPr>
          <w:rFonts w:hint="cs"/>
          <w:sz w:val="26"/>
          <w:szCs w:val="26"/>
          <w:rtl/>
          <w:lang w:val="en-CA"/>
        </w:rPr>
        <w:t>بشأن</w:t>
      </w:r>
      <w:r w:rsidRPr="009702F8">
        <w:rPr>
          <w:sz w:val="26"/>
          <w:szCs w:val="26"/>
          <w:rtl/>
          <w:lang w:val="en-CA"/>
        </w:rPr>
        <w:t xml:space="preserve"> مقترح المشروع التالي:</w:t>
      </w:r>
    </w:p>
    <w:p w14:paraId="735447DD" w14:textId="77777777" w:rsidR="006D4733" w:rsidRPr="009702F8" w:rsidRDefault="006D4733" w:rsidP="00A51F8A">
      <w:pPr>
        <w:bidi/>
        <w:rPr>
          <w:sz w:val="26"/>
          <w:szCs w:val="26"/>
          <w:lang w:val="en-CA"/>
        </w:rPr>
      </w:pPr>
    </w:p>
    <w:p w14:paraId="0355DE54" w14:textId="77777777" w:rsidR="00A51F8A" w:rsidRPr="009702F8" w:rsidRDefault="00A51F8A" w:rsidP="00A51F8A">
      <w:pPr>
        <w:bidi/>
        <w:rPr>
          <w:sz w:val="26"/>
          <w:szCs w:val="26"/>
          <w:u w:val="single"/>
          <w:rtl/>
          <w:lang w:val="en-CA"/>
        </w:rPr>
      </w:pPr>
      <w:r w:rsidRPr="009702F8">
        <w:rPr>
          <w:sz w:val="26"/>
          <w:szCs w:val="26"/>
          <w:u w:val="single"/>
          <w:rtl/>
          <w:lang w:val="en-US"/>
        </w:rPr>
        <w:t>الإزالة</w:t>
      </w:r>
    </w:p>
    <w:p w14:paraId="103EE581" w14:textId="77777777" w:rsidR="006D4733" w:rsidRPr="009702F8" w:rsidRDefault="006D4733" w:rsidP="00A51F8A">
      <w:pPr>
        <w:bidi/>
        <w:rPr>
          <w:sz w:val="26"/>
          <w:szCs w:val="26"/>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D4733" w:rsidRPr="009702F8" w14:paraId="3B847F2D" w14:textId="77777777" w:rsidTr="00A51F8A">
        <w:tc>
          <w:tcPr>
            <w:tcW w:w="6941" w:type="dxa"/>
          </w:tcPr>
          <w:p w14:paraId="57F7470D" w14:textId="77777777" w:rsidR="006D4733" w:rsidRPr="009702F8" w:rsidRDefault="00A96BED" w:rsidP="00A51F8A">
            <w:pPr>
              <w:pStyle w:val="ListParagraph"/>
              <w:numPr>
                <w:ilvl w:val="0"/>
                <w:numId w:val="21"/>
              </w:numPr>
              <w:bidi/>
              <w:ind w:hanging="830"/>
              <w:rPr>
                <w:sz w:val="26"/>
                <w:szCs w:val="26"/>
                <w:lang w:val="en-CA"/>
              </w:rPr>
            </w:pPr>
            <w:r w:rsidRPr="009702F8">
              <w:rPr>
                <w:sz w:val="26"/>
                <w:szCs w:val="26"/>
                <w:rtl/>
                <w:lang w:val="en-US"/>
              </w:rPr>
              <w:t>خطة إدارة إزالة المواد الهيدروكلوروفلوروكربونية</w:t>
            </w:r>
            <w:r w:rsidRPr="009702F8">
              <w:rPr>
                <w:rFonts w:hint="cs"/>
                <w:sz w:val="26"/>
                <w:szCs w:val="26"/>
                <w:rtl/>
                <w:lang w:val="en-US"/>
              </w:rPr>
              <w:t xml:space="preserve"> </w:t>
            </w:r>
            <w:r w:rsidRPr="009702F8">
              <w:rPr>
                <w:sz w:val="26"/>
                <w:szCs w:val="26"/>
                <w:rtl/>
                <w:lang w:val="en-US"/>
              </w:rPr>
              <w:t xml:space="preserve">(المرحلة الأولى، الشريحة </w:t>
            </w:r>
            <w:r w:rsidRPr="009702F8">
              <w:rPr>
                <w:rFonts w:hint="cs"/>
                <w:sz w:val="26"/>
                <w:szCs w:val="26"/>
                <w:rtl/>
                <w:lang w:val="en-US"/>
              </w:rPr>
              <w:t>الخامسة</w:t>
            </w:r>
            <w:r w:rsidRPr="009702F8">
              <w:rPr>
                <w:sz w:val="26"/>
                <w:szCs w:val="26"/>
                <w:rtl/>
                <w:lang w:val="en-US"/>
              </w:rPr>
              <w:t>)</w:t>
            </w:r>
          </w:p>
        </w:tc>
        <w:tc>
          <w:tcPr>
            <w:tcW w:w="2409" w:type="dxa"/>
          </w:tcPr>
          <w:p w14:paraId="446D989C" w14:textId="77777777" w:rsidR="006D4733" w:rsidRPr="009702F8" w:rsidRDefault="00A96BED" w:rsidP="00A51F8A">
            <w:pPr>
              <w:bidi/>
              <w:jc w:val="center"/>
              <w:rPr>
                <w:sz w:val="26"/>
                <w:szCs w:val="26"/>
                <w:lang w:val="en-CA"/>
              </w:rPr>
            </w:pPr>
            <w:r w:rsidRPr="009702F8">
              <w:rPr>
                <w:rFonts w:hint="cs"/>
                <w:sz w:val="26"/>
                <w:szCs w:val="26"/>
                <w:rtl/>
                <w:lang w:val="en-CA"/>
              </w:rPr>
              <w:t>اليونيب واليونيدو</w:t>
            </w:r>
          </w:p>
        </w:tc>
      </w:tr>
    </w:tbl>
    <w:p w14:paraId="650FA767" w14:textId="77777777" w:rsidR="004E7F9C" w:rsidRPr="009702F8" w:rsidRDefault="004E7F9C" w:rsidP="00A51F8A">
      <w:pPr>
        <w:pStyle w:val="Title1"/>
        <w:bidi/>
        <w:rPr>
          <w:sz w:val="26"/>
          <w:szCs w:val="26"/>
        </w:rPr>
      </w:pPr>
    </w:p>
    <w:p w14:paraId="24961441" w14:textId="77777777" w:rsidR="008C5738" w:rsidRPr="009702F8" w:rsidRDefault="008C5738" w:rsidP="00A51F8A">
      <w:pPr>
        <w:pStyle w:val="StyleHeader4Para4Left0Firstline0"/>
        <w:numPr>
          <w:ilvl w:val="0"/>
          <w:numId w:val="0"/>
        </w:numPr>
        <w:bidi/>
        <w:rPr>
          <w:sz w:val="26"/>
          <w:szCs w:val="26"/>
        </w:rPr>
      </w:pPr>
    </w:p>
    <w:p w14:paraId="2C93C26E" w14:textId="77777777" w:rsidR="00AD03A4" w:rsidRPr="006D4733" w:rsidRDefault="00AD03A4" w:rsidP="00A51F8A">
      <w:pPr>
        <w:pStyle w:val="StyleHeader4Para4Left0Firstline0"/>
        <w:numPr>
          <w:ilvl w:val="0"/>
          <w:numId w:val="0"/>
        </w:numPr>
        <w:bidi/>
      </w:pPr>
    </w:p>
    <w:p w14:paraId="64FD2728" w14:textId="77777777" w:rsidR="00AD03A4" w:rsidRPr="006D4733" w:rsidRDefault="00AD03A4" w:rsidP="00A51F8A">
      <w:pPr>
        <w:pStyle w:val="StyleHeader4Para4Left0Firstline0"/>
        <w:numPr>
          <w:ilvl w:val="0"/>
          <w:numId w:val="0"/>
        </w:numPr>
        <w:bidi/>
      </w:pPr>
    </w:p>
    <w:p w14:paraId="5ED404A4" w14:textId="77777777" w:rsidR="00AD03A4" w:rsidRPr="006D4733" w:rsidRDefault="00AD03A4" w:rsidP="00A51F8A">
      <w:pPr>
        <w:pStyle w:val="StyleHeader4Para4Left0Firstline0"/>
        <w:numPr>
          <w:ilvl w:val="0"/>
          <w:numId w:val="0"/>
        </w:numPr>
        <w:bidi/>
      </w:pPr>
    </w:p>
    <w:p w14:paraId="06C302FD" w14:textId="77777777" w:rsidR="00AD03A4" w:rsidRPr="006D4733" w:rsidRDefault="00AD03A4" w:rsidP="00A51F8A">
      <w:pPr>
        <w:pStyle w:val="StyleHeader4Para4Left0Firstline0"/>
        <w:numPr>
          <w:ilvl w:val="0"/>
          <w:numId w:val="0"/>
        </w:numPr>
        <w:bidi/>
      </w:pPr>
    </w:p>
    <w:p w14:paraId="02565D9C" w14:textId="77777777" w:rsidR="00AD03A4" w:rsidRPr="006D4733" w:rsidRDefault="00AD03A4" w:rsidP="00A51F8A">
      <w:pPr>
        <w:pStyle w:val="StyleHeader4Para4Left0Firstline0"/>
        <w:numPr>
          <w:ilvl w:val="0"/>
          <w:numId w:val="0"/>
        </w:numPr>
        <w:bidi/>
      </w:pPr>
    </w:p>
    <w:p w14:paraId="4651D7E7" w14:textId="77777777" w:rsidR="006D4733" w:rsidRPr="006D4733" w:rsidRDefault="00A51F8A" w:rsidP="00A51F8A">
      <w:pPr>
        <w:pStyle w:val="StyleHeader4Para4Left0Firstline0"/>
        <w:numPr>
          <w:ilvl w:val="0"/>
          <w:numId w:val="0"/>
        </w:numPr>
        <w:bidi/>
        <w:spacing w:after="0"/>
      </w:pP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14:paraId="1279605F" w14:textId="1073BB37" w:rsidR="00A96BED" w:rsidRDefault="004E7F9C" w:rsidP="009702F8">
      <w:pPr>
        <w:pStyle w:val="StyleHeader4Para4Left0Firstline0"/>
        <w:numPr>
          <w:ilvl w:val="0"/>
          <w:numId w:val="0"/>
        </w:numPr>
        <w:bidi/>
        <w:jc w:val="center"/>
        <w:rPr>
          <w:b/>
          <w:rtl/>
        </w:rPr>
      </w:pPr>
      <w:r w:rsidRPr="001E4554">
        <w:rPr>
          <w:b/>
        </w:rPr>
        <w:br w:type="page"/>
      </w:r>
      <w:r w:rsidR="00A96BED" w:rsidRPr="00057486">
        <w:rPr>
          <w:bCs/>
          <w:szCs w:val="24"/>
          <w:rtl/>
          <w:lang w:bidi="ar-AE"/>
        </w:rPr>
        <w:lastRenderedPageBreak/>
        <w:t xml:space="preserve">ورقة تقييم المشروع – </w:t>
      </w:r>
      <w:r w:rsidR="00A96BED">
        <w:rPr>
          <w:rFonts w:hint="cs"/>
          <w:bCs/>
          <w:szCs w:val="24"/>
          <w:rtl/>
          <w:lang w:bidi="ar-AE"/>
        </w:rPr>
        <w:t>ال</w:t>
      </w:r>
      <w:r w:rsidR="00A96BED" w:rsidRPr="00057486">
        <w:rPr>
          <w:bCs/>
          <w:szCs w:val="24"/>
          <w:rtl/>
          <w:lang w:bidi="ar-AE"/>
        </w:rPr>
        <w:t xml:space="preserve">مشروعات </w:t>
      </w:r>
      <w:r w:rsidR="00A96BED">
        <w:rPr>
          <w:rFonts w:hint="cs"/>
          <w:bCs/>
          <w:szCs w:val="24"/>
          <w:rtl/>
          <w:lang w:bidi="ar-AE"/>
        </w:rPr>
        <w:t>ال</w:t>
      </w:r>
      <w:r w:rsidR="00A96BED" w:rsidRPr="00057486">
        <w:rPr>
          <w:bCs/>
          <w:szCs w:val="24"/>
          <w:rtl/>
          <w:lang w:bidi="ar-AE"/>
        </w:rPr>
        <w:t>متعددة السنوات</w:t>
      </w:r>
    </w:p>
    <w:p w14:paraId="5572C772" w14:textId="77777777" w:rsidR="00A96BED" w:rsidRPr="005E49D8" w:rsidRDefault="00A96BED" w:rsidP="00A96BED">
      <w:pPr>
        <w:bidi/>
        <w:spacing w:after="80"/>
        <w:jc w:val="center"/>
        <w:rPr>
          <w:bCs/>
        </w:rPr>
      </w:pPr>
      <w:r>
        <w:rPr>
          <w:rFonts w:hint="cs"/>
          <w:bCs/>
          <w:rtl/>
        </w:rPr>
        <w:t>رواندا</w:t>
      </w:r>
    </w:p>
    <w:p w14:paraId="2F5A3D54" w14:textId="77777777" w:rsidR="006D4733" w:rsidRPr="002E4418" w:rsidRDefault="006D4733" w:rsidP="00A51F8A">
      <w:pPr>
        <w:bidi/>
        <w:jc w:val="center"/>
        <w:rPr>
          <w:b/>
          <w:lang w:val="en-CA"/>
        </w:rPr>
      </w:pPr>
    </w:p>
    <w:tbl>
      <w:tblPr>
        <w:tblStyle w:val="TableGrid"/>
        <w:bidiVisual/>
        <w:tblW w:w="499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09"/>
        <w:gridCol w:w="1981"/>
        <w:gridCol w:w="1529"/>
        <w:gridCol w:w="2340"/>
      </w:tblGrid>
      <w:tr w:rsidR="00A96BED" w:rsidRPr="002E4418" w14:paraId="283A5659" w14:textId="77777777" w:rsidTr="00A96BED">
        <w:trPr>
          <w:trHeight w:val="240"/>
        </w:trPr>
        <w:tc>
          <w:tcPr>
            <w:tcW w:w="1940" w:type="pct"/>
            <w:shd w:val="clear" w:color="auto" w:fill="auto"/>
          </w:tcPr>
          <w:p w14:paraId="33EF7BFC" w14:textId="77777777" w:rsidR="00A96BED" w:rsidRPr="00AB25A2" w:rsidRDefault="00A96BED" w:rsidP="0004779C">
            <w:pPr>
              <w:bidi/>
              <w:spacing w:after="80"/>
              <w:rPr>
                <w:b/>
                <w:sz w:val="18"/>
              </w:rPr>
            </w:pPr>
            <w:r w:rsidRPr="00057486">
              <w:rPr>
                <w:bCs/>
                <w:sz w:val="16"/>
                <w:szCs w:val="16"/>
                <w:rtl/>
                <w:lang w:bidi="ar-AE"/>
              </w:rPr>
              <w:t>(أولا) عنوان المشروع</w:t>
            </w:r>
          </w:p>
        </w:tc>
        <w:tc>
          <w:tcPr>
            <w:tcW w:w="1036" w:type="pct"/>
            <w:shd w:val="clear" w:color="auto" w:fill="auto"/>
          </w:tcPr>
          <w:p w14:paraId="05743C6E" w14:textId="77777777" w:rsidR="00A96BED" w:rsidRPr="00AB25A2" w:rsidRDefault="00A96BED" w:rsidP="0004779C">
            <w:pPr>
              <w:bidi/>
              <w:spacing w:after="80"/>
              <w:jc w:val="center"/>
              <w:rPr>
                <w:b/>
                <w:sz w:val="18"/>
              </w:rPr>
            </w:pPr>
            <w:r w:rsidRPr="00057486">
              <w:rPr>
                <w:bCs/>
                <w:sz w:val="16"/>
                <w:szCs w:val="16"/>
                <w:rtl/>
                <w:lang w:bidi="ar-AE"/>
              </w:rPr>
              <w:t>الوكالة</w:t>
            </w:r>
          </w:p>
        </w:tc>
        <w:tc>
          <w:tcPr>
            <w:tcW w:w="800" w:type="pct"/>
            <w:shd w:val="clear" w:color="auto" w:fill="auto"/>
          </w:tcPr>
          <w:p w14:paraId="573EFF2F" w14:textId="77777777" w:rsidR="00A96BED" w:rsidRPr="00AB25A2" w:rsidRDefault="00A96BED" w:rsidP="0004779C">
            <w:pPr>
              <w:bidi/>
              <w:spacing w:after="80"/>
              <w:jc w:val="center"/>
              <w:rPr>
                <w:b/>
                <w:sz w:val="18"/>
              </w:rPr>
            </w:pPr>
            <w:r w:rsidRPr="001F7F7F">
              <w:rPr>
                <w:rFonts w:hint="cs"/>
                <w:b/>
                <w:bCs/>
                <w:sz w:val="16"/>
                <w:szCs w:val="16"/>
                <w:rtl/>
              </w:rPr>
              <w:t>الاجتماع الذي ووفق عليه</w:t>
            </w:r>
          </w:p>
        </w:tc>
        <w:tc>
          <w:tcPr>
            <w:tcW w:w="1225" w:type="pct"/>
            <w:shd w:val="clear" w:color="auto" w:fill="auto"/>
          </w:tcPr>
          <w:p w14:paraId="26D082E5" w14:textId="77777777" w:rsidR="00A96BED" w:rsidRPr="00AB25A2" w:rsidRDefault="00A96BED" w:rsidP="0004779C">
            <w:pPr>
              <w:bidi/>
              <w:spacing w:after="80"/>
              <w:jc w:val="center"/>
              <w:rPr>
                <w:b/>
                <w:sz w:val="18"/>
              </w:rPr>
            </w:pPr>
            <w:r w:rsidRPr="001F7F7F">
              <w:rPr>
                <w:rFonts w:hint="cs"/>
                <w:b/>
                <w:bCs/>
                <w:sz w:val="16"/>
                <w:szCs w:val="16"/>
                <w:rtl/>
              </w:rPr>
              <w:t>تدابير الرقابة</w:t>
            </w:r>
          </w:p>
        </w:tc>
      </w:tr>
      <w:tr w:rsidR="00A96BED" w:rsidRPr="002E4418" w14:paraId="42C223C0" w14:textId="77777777" w:rsidTr="00A96BED">
        <w:trPr>
          <w:trHeight w:val="240"/>
        </w:trPr>
        <w:tc>
          <w:tcPr>
            <w:tcW w:w="1940" w:type="pct"/>
            <w:shd w:val="clear" w:color="auto" w:fill="auto"/>
          </w:tcPr>
          <w:p w14:paraId="610F4EED" w14:textId="77777777" w:rsidR="00A96BED" w:rsidRPr="002E4418" w:rsidRDefault="00A96BED" w:rsidP="00A51F8A">
            <w:pPr>
              <w:bidi/>
              <w:spacing w:after="80"/>
              <w:jc w:val="center"/>
              <w:rPr>
                <w:sz w:val="18"/>
                <w:lang w:val="en-CA"/>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الأولى)</w:t>
            </w:r>
          </w:p>
        </w:tc>
        <w:tc>
          <w:tcPr>
            <w:tcW w:w="1036" w:type="pct"/>
            <w:shd w:val="clear" w:color="auto" w:fill="auto"/>
          </w:tcPr>
          <w:p w14:paraId="2353B596" w14:textId="77777777" w:rsidR="00A96BED" w:rsidRPr="002E4418" w:rsidRDefault="00A96BED" w:rsidP="00A51F8A">
            <w:pPr>
              <w:bidi/>
              <w:spacing w:after="80"/>
              <w:jc w:val="center"/>
              <w:rPr>
                <w:sz w:val="18"/>
                <w:lang w:val="en-CA"/>
              </w:rPr>
            </w:pPr>
            <w:r>
              <w:rPr>
                <w:rFonts w:hint="cs"/>
                <w:sz w:val="20"/>
                <w:szCs w:val="20"/>
                <w:rtl/>
              </w:rPr>
              <w:t>اليونيب (رئيسية)، اليونيدو</w:t>
            </w:r>
          </w:p>
        </w:tc>
        <w:tc>
          <w:tcPr>
            <w:tcW w:w="800" w:type="pct"/>
            <w:shd w:val="clear" w:color="auto" w:fill="auto"/>
          </w:tcPr>
          <w:p w14:paraId="5D6A0D03" w14:textId="77777777" w:rsidR="00A96BED" w:rsidRPr="002E4418" w:rsidRDefault="00A96BED" w:rsidP="00A51F8A">
            <w:pPr>
              <w:bidi/>
              <w:spacing w:after="80"/>
              <w:jc w:val="center"/>
              <w:rPr>
                <w:sz w:val="18"/>
                <w:lang w:val="en-CA"/>
              </w:rPr>
            </w:pPr>
            <w:r w:rsidRPr="002E4418">
              <w:rPr>
                <w:sz w:val="18"/>
                <w:lang w:val="en-CA"/>
              </w:rPr>
              <w:t>64</w:t>
            </w:r>
            <w:r w:rsidRPr="002E4418">
              <w:rPr>
                <w:sz w:val="18"/>
                <w:vertAlign w:val="superscript"/>
                <w:lang w:val="en-CA"/>
              </w:rPr>
              <w:t>th</w:t>
            </w:r>
          </w:p>
        </w:tc>
        <w:tc>
          <w:tcPr>
            <w:tcW w:w="1225" w:type="pct"/>
            <w:shd w:val="clear" w:color="auto" w:fill="auto"/>
          </w:tcPr>
          <w:p w14:paraId="48821DE8" w14:textId="77777777" w:rsidR="00A96BED" w:rsidRPr="00AB25A2" w:rsidRDefault="00A96BED" w:rsidP="0004779C">
            <w:pPr>
              <w:bidi/>
              <w:spacing w:after="80"/>
              <w:jc w:val="center"/>
              <w:rPr>
                <w:sz w:val="18"/>
              </w:rPr>
            </w:pPr>
            <w:r w:rsidRPr="00AB25A2">
              <w:rPr>
                <w:sz w:val="18"/>
              </w:rPr>
              <w:t>35</w:t>
            </w:r>
            <w:r w:rsidRPr="00B12D96">
              <w:rPr>
                <w:rFonts w:hint="cs"/>
                <w:sz w:val="20"/>
                <w:szCs w:val="20"/>
                <w:rtl/>
              </w:rPr>
              <w:t xml:space="preserve"> في المائة بحلول عام 2020</w:t>
            </w:r>
          </w:p>
        </w:tc>
      </w:tr>
    </w:tbl>
    <w:p w14:paraId="2CE247C1" w14:textId="77777777" w:rsidR="006D4733" w:rsidRPr="002E4418" w:rsidRDefault="006D4733" w:rsidP="00A51F8A">
      <w:pPr>
        <w:bidi/>
        <w:spacing w:after="60"/>
        <w:jc w:val="center"/>
        <w:rPr>
          <w:lang w:val="en-CA"/>
        </w:rPr>
      </w:pPr>
    </w:p>
    <w:tbl>
      <w:tblPr>
        <w:tblStyle w:val="TableGrid"/>
        <w:bidiVisual/>
        <w:tblW w:w="955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1748"/>
        <w:gridCol w:w="2610"/>
      </w:tblGrid>
      <w:tr w:rsidR="006D4733" w:rsidRPr="006F04B3" w14:paraId="7BF00DDB" w14:textId="77777777" w:rsidTr="00A96BED">
        <w:trPr>
          <w:trHeight w:val="240"/>
        </w:trPr>
        <w:tc>
          <w:tcPr>
            <w:tcW w:w="5200" w:type="dxa"/>
            <w:shd w:val="clear" w:color="auto" w:fill="auto"/>
          </w:tcPr>
          <w:p w14:paraId="7FE78A21" w14:textId="77777777" w:rsidR="006D4733" w:rsidRPr="006F04B3" w:rsidRDefault="00A96BED" w:rsidP="00A51F8A">
            <w:pPr>
              <w:bidi/>
              <w:spacing w:after="60"/>
              <w:jc w:val="left"/>
              <w:rPr>
                <w:b/>
                <w:sz w:val="18"/>
                <w:lang w:val="en-CA"/>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1748" w:type="dxa"/>
            <w:shd w:val="clear" w:color="auto" w:fill="auto"/>
          </w:tcPr>
          <w:p w14:paraId="70AB1E14" w14:textId="77777777" w:rsidR="006D4733" w:rsidRPr="00CD44EF" w:rsidRDefault="00A96BED" w:rsidP="00A51F8A">
            <w:pPr>
              <w:bidi/>
              <w:spacing w:after="60"/>
              <w:jc w:val="center"/>
              <w:rPr>
                <w:sz w:val="18"/>
                <w:lang w:val="en-CA"/>
              </w:rPr>
            </w:pPr>
            <w:r w:rsidRPr="005759DF">
              <w:rPr>
                <w:sz w:val="16"/>
                <w:szCs w:val="16"/>
                <w:rtl/>
                <w:lang w:bidi="ar-AE"/>
              </w:rPr>
              <w:t>السنة:</w:t>
            </w:r>
            <w:r>
              <w:rPr>
                <w:rFonts w:hint="cs"/>
                <w:sz w:val="16"/>
                <w:szCs w:val="16"/>
                <w:rtl/>
                <w:lang w:bidi="ar-AE"/>
              </w:rPr>
              <w:t xml:space="preserve"> </w:t>
            </w:r>
            <w:r w:rsidRPr="00AB25A2">
              <w:rPr>
                <w:sz w:val="18"/>
              </w:rPr>
              <w:t xml:space="preserve"> 2018</w:t>
            </w:r>
          </w:p>
        </w:tc>
        <w:tc>
          <w:tcPr>
            <w:tcW w:w="2610" w:type="dxa"/>
            <w:shd w:val="clear" w:color="auto" w:fill="auto"/>
          </w:tcPr>
          <w:p w14:paraId="6FADDC79" w14:textId="77777777" w:rsidR="006D4733" w:rsidRPr="00CD44EF" w:rsidRDefault="006D4733" w:rsidP="00A96BED">
            <w:pPr>
              <w:bidi/>
              <w:spacing w:after="60"/>
              <w:jc w:val="center"/>
              <w:rPr>
                <w:sz w:val="18"/>
                <w:lang w:val="en-CA"/>
              </w:rPr>
            </w:pPr>
            <w:proofErr w:type="gramStart"/>
            <w:r w:rsidRPr="00CD44EF">
              <w:rPr>
                <w:sz w:val="18"/>
                <w:lang w:val="en-CA"/>
              </w:rPr>
              <w:t xml:space="preserve">2.10 </w:t>
            </w:r>
            <w:r w:rsidR="00A96BED">
              <w:rPr>
                <w:rFonts w:hint="cs"/>
                <w:sz w:val="18"/>
                <w:rtl/>
                <w:lang w:val="en-CA"/>
              </w:rPr>
              <w:t xml:space="preserve"> </w:t>
            </w:r>
            <w:r w:rsidR="00A96BED" w:rsidRPr="005759DF">
              <w:rPr>
                <w:sz w:val="16"/>
                <w:szCs w:val="16"/>
                <w:rtl/>
                <w:lang w:bidi="ar-AE"/>
              </w:rPr>
              <w:t>(</w:t>
            </w:r>
            <w:proofErr w:type="gramEnd"/>
            <w:r w:rsidR="00A96BED" w:rsidRPr="005759DF">
              <w:rPr>
                <w:sz w:val="16"/>
                <w:szCs w:val="16"/>
                <w:rtl/>
                <w:lang w:bidi="ar-AE"/>
              </w:rPr>
              <w:t>طن من قدرات استنفاد الأوزون)</w:t>
            </w:r>
          </w:p>
        </w:tc>
      </w:tr>
    </w:tbl>
    <w:p w14:paraId="43508D29" w14:textId="77777777" w:rsidR="006D4733" w:rsidRPr="006F04B3" w:rsidRDefault="006D4733" w:rsidP="00A51F8A">
      <w:pPr>
        <w:bidi/>
        <w:spacing w:after="60"/>
        <w:jc w:val="center"/>
        <w:rPr>
          <w:lang w:val="en-CA"/>
        </w:rPr>
      </w:pPr>
    </w:p>
    <w:tbl>
      <w:tblPr>
        <w:tblStyle w:val="TableGrid"/>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086"/>
        <w:gridCol w:w="990"/>
        <w:gridCol w:w="630"/>
        <w:gridCol w:w="90"/>
        <w:gridCol w:w="720"/>
        <w:gridCol w:w="630"/>
        <w:gridCol w:w="721"/>
        <w:gridCol w:w="630"/>
        <w:gridCol w:w="630"/>
        <w:gridCol w:w="1157"/>
        <w:gridCol w:w="13"/>
        <w:gridCol w:w="1441"/>
      </w:tblGrid>
      <w:tr w:rsidR="00A96BED" w:rsidRPr="006F04B3" w14:paraId="6DB1B9C9" w14:textId="77777777" w:rsidTr="00A96BED">
        <w:trPr>
          <w:trHeight w:val="240"/>
        </w:trPr>
        <w:tc>
          <w:tcPr>
            <w:tcW w:w="7127" w:type="dxa"/>
            <w:gridSpan w:val="9"/>
            <w:shd w:val="clear" w:color="auto" w:fill="auto"/>
          </w:tcPr>
          <w:p w14:paraId="04442874" w14:textId="77777777" w:rsidR="00A96BED" w:rsidRPr="006F04B3" w:rsidRDefault="00A96BED" w:rsidP="00A51F8A">
            <w:pPr>
              <w:bidi/>
              <w:spacing w:after="60"/>
              <w:jc w:val="left"/>
              <w:rPr>
                <w:b/>
                <w:sz w:val="18"/>
                <w:lang w:val="en-CA"/>
              </w:rPr>
            </w:pPr>
            <w:r w:rsidRPr="00057486">
              <w:rPr>
                <w:bCs/>
                <w:sz w:val="16"/>
                <w:szCs w:val="16"/>
                <w:rtl/>
                <w:lang w:bidi="ar-AE"/>
              </w:rPr>
              <w:t>ثالثا) أحدث البيانات القطاعية للبرنامج القطري (طن من قدرات استنفاذ الأوزون)</w:t>
            </w:r>
          </w:p>
        </w:tc>
        <w:tc>
          <w:tcPr>
            <w:tcW w:w="2610" w:type="dxa"/>
            <w:gridSpan w:val="3"/>
            <w:shd w:val="clear" w:color="auto" w:fill="auto"/>
          </w:tcPr>
          <w:p w14:paraId="45D0935A" w14:textId="77777777" w:rsidR="00A96BED" w:rsidRPr="00AB25A2" w:rsidRDefault="00A96BED" w:rsidP="0004779C">
            <w:pPr>
              <w:bidi/>
              <w:spacing w:after="60"/>
              <w:jc w:val="center"/>
              <w:rPr>
                <w:b/>
                <w:sz w:val="18"/>
              </w:rPr>
            </w:pPr>
            <w:r w:rsidRPr="004A7AB0">
              <w:rPr>
                <w:bCs/>
                <w:sz w:val="16"/>
                <w:szCs w:val="16"/>
                <w:rtl/>
                <w:lang w:bidi="ar-AE"/>
              </w:rPr>
              <w:t>السنة:</w:t>
            </w:r>
            <w:r>
              <w:rPr>
                <w:rFonts w:hint="cs"/>
                <w:bCs/>
                <w:sz w:val="16"/>
                <w:szCs w:val="16"/>
                <w:rtl/>
                <w:lang w:bidi="ar-AE"/>
              </w:rPr>
              <w:t xml:space="preserve"> </w:t>
            </w:r>
            <w:r w:rsidRPr="00AB25A2">
              <w:rPr>
                <w:b/>
                <w:sz w:val="18"/>
              </w:rPr>
              <w:t xml:space="preserve"> 2019</w:t>
            </w:r>
          </w:p>
        </w:tc>
      </w:tr>
      <w:tr w:rsidR="00A96BED" w:rsidRPr="002E4418" w14:paraId="2B5F714A" w14:textId="77777777" w:rsidTr="00A96BED">
        <w:trPr>
          <w:trHeight w:val="240"/>
        </w:trPr>
        <w:tc>
          <w:tcPr>
            <w:tcW w:w="2086" w:type="dxa"/>
            <w:shd w:val="clear" w:color="auto" w:fill="auto"/>
          </w:tcPr>
          <w:p w14:paraId="563148E8" w14:textId="77777777" w:rsidR="00A96BED" w:rsidRPr="00AB25A2" w:rsidRDefault="00A96BED" w:rsidP="0004779C">
            <w:pPr>
              <w:bidi/>
              <w:spacing w:after="60"/>
              <w:jc w:val="center"/>
              <w:rPr>
                <w:sz w:val="18"/>
              </w:rPr>
            </w:pPr>
            <w:r w:rsidRPr="00057486">
              <w:rPr>
                <w:sz w:val="16"/>
                <w:szCs w:val="16"/>
                <w:rtl/>
                <w:lang w:bidi="ar-AE"/>
              </w:rPr>
              <w:t>كيميائي</w:t>
            </w:r>
          </w:p>
        </w:tc>
        <w:tc>
          <w:tcPr>
            <w:tcW w:w="990" w:type="dxa"/>
            <w:shd w:val="clear" w:color="auto" w:fill="auto"/>
          </w:tcPr>
          <w:p w14:paraId="3BC6D3E8" w14:textId="77777777" w:rsidR="00A96BED" w:rsidRPr="00AB25A2" w:rsidRDefault="00A96BED" w:rsidP="0004779C">
            <w:pPr>
              <w:bidi/>
              <w:spacing w:after="60"/>
              <w:jc w:val="center"/>
              <w:rPr>
                <w:sz w:val="18"/>
              </w:rPr>
            </w:pPr>
            <w:r w:rsidRPr="00057486">
              <w:rPr>
                <w:sz w:val="16"/>
                <w:szCs w:val="16"/>
                <w:rtl/>
                <w:lang w:bidi="ar-AE"/>
              </w:rPr>
              <w:t>الأيروصولات</w:t>
            </w:r>
          </w:p>
        </w:tc>
        <w:tc>
          <w:tcPr>
            <w:tcW w:w="720" w:type="dxa"/>
            <w:gridSpan w:val="2"/>
            <w:shd w:val="clear" w:color="auto" w:fill="auto"/>
          </w:tcPr>
          <w:p w14:paraId="55BC4D23" w14:textId="77777777" w:rsidR="00A96BED" w:rsidRPr="00AB25A2" w:rsidRDefault="00A96BED" w:rsidP="0004779C">
            <w:pPr>
              <w:bidi/>
              <w:spacing w:after="60"/>
              <w:jc w:val="center"/>
              <w:rPr>
                <w:sz w:val="18"/>
              </w:rPr>
            </w:pPr>
            <w:r w:rsidRPr="00057486">
              <w:rPr>
                <w:sz w:val="16"/>
                <w:szCs w:val="16"/>
                <w:rtl/>
                <w:lang w:bidi="ar-AE"/>
              </w:rPr>
              <w:t>الرغاوي</w:t>
            </w:r>
          </w:p>
        </w:tc>
        <w:tc>
          <w:tcPr>
            <w:tcW w:w="720" w:type="dxa"/>
            <w:shd w:val="clear" w:color="auto" w:fill="auto"/>
          </w:tcPr>
          <w:p w14:paraId="33E81A19" w14:textId="77777777" w:rsidR="00A96BED" w:rsidRPr="00AB25A2" w:rsidRDefault="00A96BED" w:rsidP="0004779C">
            <w:pPr>
              <w:bidi/>
              <w:spacing w:after="60"/>
              <w:jc w:val="center"/>
              <w:rPr>
                <w:sz w:val="18"/>
              </w:rPr>
            </w:pPr>
            <w:r w:rsidRPr="00057486">
              <w:rPr>
                <w:sz w:val="16"/>
                <w:szCs w:val="16"/>
                <w:rtl/>
                <w:lang w:bidi="ar-AE"/>
              </w:rPr>
              <w:t>مكافحة الحريق</w:t>
            </w:r>
          </w:p>
        </w:tc>
        <w:tc>
          <w:tcPr>
            <w:tcW w:w="1351" w:type="dxa"/>
            <w:gridSpan w:val="2"/>
            <w:shd w:val="clear" w:color="auto" w:fill="auto"/>
          </w:tcPr>
          <w:p w14:paraId="6A3DF783" w14:textId="77777777" w:rsidR="00A96BED" w:rsidRPr="00AB25A2" w:rsidRDefault="00A96BED" w:rsidP="0004779C">
            <w:pPr>
              <w:bidi/>
              <w:spacing w:after="60"/>
              <w:jc w:val="center"/>
              <w:rPr>
                <w:sz w:val="18"/>
              </w:rPr>
            </w:pPr>
            <w:r w:rsidRPr="00057486">
              <w:rPr>
                <w:sz w:val="16"/>
                <w:szCs w:val="16"/>
                <w:rtl/>
                <w:lang w:bidi="ar-AE"/>
              </w:rPr>
              <w:t>التبريد</w:t>
            </w:r>
          </w:p>
        </w:tc>
        <w:tc>
          <w:tcPr>
            <w:tcW w:w="630" w:type="dxa"/>
            <w:shd w:val="clear" w:color="auto" w:fill="auto"/>
          </w:tcPr>
          <w:p w14:paraId="664D52E6" w14:textId="77777777" w:rsidR="00A96BED" w:rsidRPr="00AB25A2" w:rsidRDefault="00A96BED" w:rsidP="0004779C">
            <w:pPr>
              <w:bidi/>
              <w:spacing w:after="60"/>
              <w:jc w:val="center"/>
              <w:rPr>
                <w:sz w:val="18"/>
              </w:rPr>
            </w:pPr>
            <w:r w:rsidRPr="00057486">
              <w:rPr>
                <w:sz w:val="16"/>
                <w:szCs w:val="16"/>
                <w:rtl/>
                <w:lang w:bidi="ar-AE"/>
              </w:rPr>
              <w:t>المذيبات</w:t>
            </w:r>
          </w:p>
        </w:tc>
        <w:tc>
          <w:tcPr>
            <w:tcW w:w="630" w:type="dxa"/>
            <w:shd w:val="clear" w:color="auto" w:fill="auto"/>
          </w:tcPr>
          <w:p w14:paraId="3F723A7D" w14:textId="77777777" w:rsidR="00A96BED" w:rsidRPr="00AB25A2" w:rsidRDefault="00A96BED" w:rsidP="0004779C">
            <w:pPr>
              <w:bidi/>
              <w:spacing w:after="60"/>
              <w:jc w:val="center"/>
              <w:rPr>
                <w:sz w:val="18"/>
              </w:rPr>
            </w:pPr>
            <w:r w:rsidRPr="00057486">
              <w:rPr>
                <w:sz w:val="16"/>
                <w:szCs w:val="16"/>
                <w:rtl/>
                <w:lang w:bidi="ar-AE"/>
              </w:rPr>
              <w:t>عامل تصنيع</w:t>
            </w:r>
          </w:p>
        </w:tc>
        <w:tc>
          <w:tcPr>
            <w:tcW w:w="1157" w:type="dxa"/>
            <w:shd w:val="clear" w:color="auto" w:fill="auto"/>
          </w:tcPr>
          <w:p w14:paraId="1C3AADB2" w14:textId="77777777" w:rsidR="00A96BED" w:rsidRPr="00AB25A2" w:rsidRDefault="00A96BED" w:rsidP="0004779C">
            <w:pPr>
              <w:bidi/>
              <w:spacing w:after="60"/>
              <w:jc w:val="center"/>
              <w:rPr>
                <w:sz w:val="18"/>
              </w:rPr>
            </w:pPr>
            <w:r w:rsidRPr="00057486">
              <w:rPr>
                <w:sz w:val="16"/>
                <w:szCs w:val="16"/>
                <w:rtl/>
                <w:lang w:bidi="ar-AE"/>
              </w:rPr>
              <w:t>الاستخدامات المعملية</w:t>
            </w:r>
          </w:p>
        </w:tc>
        <w:tc>
          <w:tcPr>
            <w:tcW w:w="1453" w:type="dxa"/>
            <w:gridSpan w:val="2"/>
            <w:shd w:val="clear" w:color="auto" w:fill="auto"/>
          </w:tcPr>
          <w:p w14:paraId="122648CE" w14:textId="77777777" w:rsidR="00A96BED" w:rsidRPr="00057486" w:rsidRDefault="00A96BED" w:rsidP="0004779C">
            <w:pPr>
              <w:bidi/>
              <w:jc w:val="center"/>
              <w:rPr>
                <w:sz w:val="16"/>
                <w:szCs w:val="16"/>
                <w:rtl/>
                <w:lang w:bidi="ar-AE"/>
              </w:rPr>
            </w:pPr>
            <w:r w:rsidRPr="00057486">
              <w:rPr>
                <w:sz w:val="16"/>
                <w:szCs w:val="16"/>
                <w:rtl/>
                <w:lang w:bidi="ar-AE"/>
              </w:rPr>
              <w:t xml:space="preserve">إجمالي </w:t>
            </w:r>
          </w:p>
          <w:p w14:paraId="61C3B0B8" w14:textId="77777777" w:rsidR="00A96BED" w:rsidRPr="00AB25A2" w:rsidRDefault="00A96BED" w:rsidP="0004779C">
            <w:pPr>
              <w:bidi/>
              <w:spacing w:after="60"/>
              <w:jc w:val="center"/>
              <w:rPr>
                <w:sz w:val="18"/>
              </w:rPr>
            </w:pPr>
            <w:r w:rsidRPr="00057486">
              <w:rPr>
                <w:sz w:val="16"/>
                <w:szCs w:val="16"/>
                <w:rtl/>
                <w:lang w:bidi="ar-AE"/>
              </w:rPr>
              <w:t>الاستهلاك القطاعي</w:t>
            </w:r>
          </w:p>
        </w:tc>
      </w:tr>
      <w:tr w:rsidR="00A96BED" w:rsidRPr="002E4418" w14:paraId="4081264A" w14:textId="77777777" w:rsidTr="00A96BED">
        <w:trPr>
          <w:trHeight w:val="240"/>
        </w:trPr>
        <w:tc>
          <w:tcPr>
            <w:tcW w:w="4516" w:type="dxa"/>
            <w:gridSpan w:val="5"/>
            <w:shd w:val="clear" w:color="auto" w:fill="auto"/>
          </w:tcPr>
          <w:p w14:paraId="0789F3AF" w14:textId="77777777" w:rsidR="00A96BED" w:rsidRPr="002E4418" w:rsidRDefault="00A96BED" w:rsidP="00A51F8A">
            <w:pPr>
              <w:bidi/>
              <w:spacing w:after="60"/>
              <w:jc w:val="center"/>
              <w:rPr>
                <w:sz w:val="18"/>
                <w:lang w:val="en-CA"/>
              </w:rPr>
            </w:pPr>
          </w:p>
        </w:tc>
        <w:tc>
          <w:tcPr>
            <w:tcW w:w="630" w:type="dxa"/>
            <w:shd w:val="clear" w:color="auto" w:fill="auto"/>
          </w:tcPr>
          <w:p w14:paraId="52564535" w14:textId="77777777" w:rsidR="00A96BED" w:rsidRPr="00AB25A2" w:rsidRDefault="00A96BED" w:rsidP="0004779C">
            <w:pPr>
              <w:bidi/>
              <w:spacing w:after="60"/>
              <w:jc w:val="center"/>
              <w:rPr>
                <w:sz w:val="18"/>
              </w:rPr>
            </w:pPr>
            <w:r w:rsidRPr="00057486">
              <w:rPr>
                <w:sz w:val="16"/>
                <w:szCs w:val="16"/>
                <w:rtl/>
                <w:lang w:bidi="ar-AE"/>
              </w:rPr>
              <w:t>التصنيع</w:t>
            </w:r>
          </w:p>
        </w:tc>
        <w:tc>
          <w:tcPr>
            <w:tcW w:w="721" w:type="dxa"/>
            <w:shd w:val="clear" w:color="auto" w:fill="auto"/>
          </w:tcPr>
          <w:p w14:paraId="52A9EAC7" w14:textId="77777777" w:rsidR="00A96BED" w:rsidRPr="00AB25A2" w:rsidRDefault="00A96BED" w:rsidP="0004779C">
            <w:pPr>
              <w:bidi/>
              <w:spacing w:after="60"/>
              <w:jc w:val="center"/>
              <w:rPr>
                <w:sz w:val="18"/>
              </w:rPr>
            </w:pPr>
            <w:r w:rsidRPr="00057486">
              <w:rPr>
                <w:sz w:val="16"/>
                <w:szCs w:val="16"/>
                <w:rtl/>
                <w:lang w:bidi="ar-AE"/>
              </w:rPr>
              <w:t>الخدمة</w:t>
            </w:r>
          </w:p>
        </w:tc>
        <w:tc>
          <w:tcPr>
            <w:tcW w:w="3871" w:type="dxa"/>
            <w:gridSpan w:val="5"/>
            <w:shd w:val="clear" w:color="auto" w:fill="auto"/>
          </w:tcPr>
          <w:p w14:paraId="5BA0BD0B" w14:textId="77777777" w:rsidR="00A96BED" w:rsidRPr="0099719C" w:rsidRDefault="00A96BED" w:rsidP="00A51F8A">
            <w:pPr>
              <w:bidi/>
              <w:spacing w:after="60"/>
              <w:jc w:val="center"/>
              <w:rPr>
                <w:sz w:val="18"/>
                <w:lang w:val="en-CA"/>
              </w:rPr>
            </w:pPr>
          </w:p>
        </w:tc>
      </w:tr>
      <w:tr w:rsidR="00A96BED" w:rsidRPr="002E4418" w14:paraId="28FEEF7F" w14:textId="77777777" w:rsidTr="00A96BED">
        <w:trPr>
          <w:trHeight w:val="240"/>
        </w:trPr>
        <w:tc>
          <w:tcPr>
            <w:tcW w:w="2086" w:type="dxa"/>
            <w:shd w:val="clear" w:color="auto" w:fill="auto"/>
          </w:tcPr>
          <w:p w14:paraId="35A6AFD0" w14:textId="77777777" w:rsidR="006D4733" w:rsidRPr="002E4418" w:rsidRDefault="00A96BED" w:rsidP="00A51F8A">
            <w:pPr>
              <w:bidi/>
              <w:spacing w:after="60"/>
              <w:jc w:val="left"/>
              <w:rPr>
                <w:sz w:val="18"/>
                <w:lang w:val="en-CA"/>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990" w:type="dxa"/>
            <w:shd w:val="clear" w:color="auto" w:fill="auto"/>
          </w:tcPr>
          <w:p w14:paraId="56B38A9D" w14:textId="77777777" w:rsidR="006D4733" w:rsidRPr="002E4418" w:rsidRDefault="006D4733" w:rsidP="00A96BED">
            <w:pPr>
              <w:bidi/>
              <w:spacing w:after="60"/>
              <w:jc w:val="left"/>
              <w:rPr>
                <w:sz w:val="18"/>
                <w:lang w:val="en-CA"/>
              </w:rPr>
            </w:pPr>
          </w:p>
        </w:tc>
        <w:tc>
          <w:tcPr>
            <w:tcW w:w="630" w:type="dxa"/>
            <w:shd w:val="clear" w:color="auto" w:fill="auto"/>
          </w:tcPr>
          <w:p w14:paraId="40D990E3" w14:textId="77777777" w:rsidR="006D4733" w:rsidRPr="00437B93" w:rsidRDefault="006D4733" w:rsidP="00A96BED">
            <w:pPr>
              <w:bidi/>
              <w:spacing w:after="60"/>
              <w:jc w:val="left"/>
              <w:rPr>
                <w:sz w:val="18"/>
                <w:highlight w:val="green"/>
                <w:lang w:val="en-CA"/>
              </w:rPr>
            </w:pPr>
          </w:p>
        </w:tc>
        <w:tc>
          <w:tcPr>
            <w:tcW w:w="810" w:type="dxa"/>
            <w:gridSpan w:val="2"/>
            <w:shd w:val="clear" w:color="auto" w:fill="auto"/>
          </w:tcPr>
          <w:p w14:paraId="759824DC"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68CB084D" w14:textId="77777777" w:rsidR="006D4733" w:rsidRPr="00437B93" w:rsidRDefault="006D4733" w:rsidP="00A96BED">
            <w:pPr>
              <w:bidi/>
              <w:spacing w:after="60"/>
              <w:jc w:val="left"/>
              <w:rPr>
                <w:sz w:val="18"/>
                <w:highlight w:val="green"/>
                <w:lang w:val="en-CA"/>
              </w:rPr>
            </w:pPr>
          </w:p>
        </w:tc>
        <w:tc>
          <w:tcPr>
            <w:tcW w:w="721" w:type="dxa"/>
            <w:shd w:val="clear" w:color="auto" w:fill="auto"/>
          </w:tcPr>
          <w:p w14:paraId="500A5FE4" w14:textId="77777777" w:rsidR="006D4733" w:rsidRPr="00437B93" w:rsidRDefault="006D4733" w:rsidP="00A96BED">
            <w:pPr>
              <w:bidi/>
              <w:spacing w:after="60"/>
              <w:jc w:val="left"/>
              <w:rPr>
                <w:sz w:val="18"/>
                <w:highlight w:val="green"/>
                <w:lang w:val="en-CA"/>
              </w:rPr>
            </w:pPr>
            <w:r w:rsidRPr="00FA56CA">
              <w:rPr>
                <w:sz w:val="18"/>
                <w:lang w:val="en-CA"/>
              </w:rPr>
              <w:t>1.89</w:t>
            </w:r>
          </w:p>
        </w:tc>
        <w:tc>
          <w:tcPr>
            <w:tcW w:w="630" w:type="dxa"/>
            <w:shd w:val="clear" w:color="auto" w:fill="auto"/>
          </w:tcPr>
          <w:p w14:paraId="390D9993"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59C97DE2" w14:textId="77777777" w:rsidR="006D4733" w:rsidRPr="00437B93" w:rsidRDefault="006D4733" w:rsidP="00A96BED">
            <w:pPr>
              <w:bidi/>
              <w:spacing w:after="60"/>
              <w:jc w:val="left"/>
              <w:rPr>
                <w:sz w:val="18"/>
                <w:highlight w:val="green"/>
                <w:lang w:val="en-CA"/>
              </w:rPr>
            </w:pPr>
          </w:p>
        </w:tc>
        <w:tc>
          <w:tcPr>
            <w:tcW w:w="1170" w:type="dxa"/>
            <w:gridSpan w:val="2"/>
            <w:shd w:val="clear" w:color="auto" w:fill="auto"/>
          </w:tcPr>
          <w:p w14:paraId="21EF2D02" w14:textId="77777777" w:rsidR="006D4733" w:rsidRPr="00FA56CA" w:rsidRDefault="006D4733" w:rsidP="00A96BED">
            <w:pPr>
              <w:bidi/>
              <w:spacing w:after="60"/>
              <w:jc w:val="left"/>
              <w:rPr>
                <w:sz w:val="18"/>
                <w:lang w:val="en-CA"/>
              </w:rPr>
            </w:pPr>
          </w:p>
        </w:tc>
        <w:tc>
          <w:tcPr>
            <w:tcW w:w="1440" w:type="dxa"/>
            <w:shd w:val="clear" w:color="auto" w:fill="auto"/>
          </w:tcPr>
          <w:p w14:paraId="6F9E5A66" w14:textId="77777777" w:rsidR="006D4733" w:rsidRPr="00FA56CA" w:rsidRDefault="006D4733" w:rsidP="00A96BED">
            <w:pPr>
              <w:bidi/>
              <w:spacing w:after="60"/>
              <w:jc w:val="left"/>
              <w:rPr>
                <w:sz w:val="18"/>
                <w:lang w:val="en-CA"/>
              </w:rPr>
            </w:pPr>
            <w:r w:rsidRPr="00FA56CA">
              <w:rPr>
                <w:sz w:val="18"/>
                <w:lang w:val="en-CA"/>
              </w:rPr>
              <w:t>1.89</w:t>
            </w:r>
          </w:p>
        </w:tc>
      </w:tr>
      <w:tr w:rsidR="00A96BED" w:rsidRPr="002E4418" w14:paraId="43AF7D17" w14:textId="77777777" w:rsidTr="00A96BED">
        <w:trPr>
          <w:trHeight w:val="240"/>
        </w:trPr>
        <w:tc>
          <w:tcPr>
            <w:tcW w:w="2086" w:type="dxa"/>
            <w:shd w:val="clear" w:color="auto" w:fill="auto"/>
          </w:tcPr>
          <w:p w14:paraId="5736991A" w14:textId="77777777" w:rsidR="006D4733" w:rsidRPr="00A96BED" w:rsidRDefault="00A96BED" w:rsidP="00A96BED">
            <w:pPr>
              <w:bidi/>
              <w:spacing w:after="60"/>
              <w:jc w:val="left"/>
              <w:rPr>
                <w:sz w:val="16"/>
                <w:szCs w:val="16"/>
                <w:lang w:val="en-CA"/>
              </w:rPr>
            </w:pPr>
            <w:r w:rsidRPr="00A96BED">
              <w:rPr>
                <w:sz w:val="16"/>
                <w:szCs w:val="16"/>
                <w:rtl/>
                <w:lang w:bidi="ar-AE"/>
              </w:rPr>
              <w:t>الهيدروكلوروفلوروكربون</w:t>
            </w:r>
            <w:r w:rsidRPr="00A96BED">
              <w:rPr>
                <w:rFonts w:hint="cs"/>
                <w:sz w:val="16"/>
                <w:szCs w:val="16"/>
                <w:rtl/>
                <w:lang w:bidi="ar-AE"/>
              </w:rPr>
              <w:t>-</w:t>
            </w:r>
            <w:r w:rsidR="006D4733" w:rsidRPr="00A96BED">
              <w:rPr>
                <w:sz w:val="16"/>
                <w:szCs w:val="16"/>
                <w:lang w:val="en-CA"/>
              </w:rPr>
              <w:t>141</w:t>
            </w:r>
            <w:r w:rsidRPr="00A96BED">
              <w:rPr>
                <w:rFonts w:hint="cs"/>
                <w:sz w:val="16"/>
                <w:szCs w:val="16"/>
                <w:rtl/>
                <w:lang w:val="en-CA"/>
              </w:rPr>
              <w:t>ب</w:t>
            </w:r>
          </w:p>
        </w:tc>
        <w:tc>
          <w:tcPr>
            <w:tcW w:w="990" w:type="dxa"/>
            <w:shd w:val="clear" w:color="auto" w:fill="auto"/>
          </w:tcPr>
          <w:p w14:paraId="649C5C99" w14:textId="77777777" w:rsidR="006D4733" w:rsidRPr="002E4418" w:rsidRDefault="006D4733" w:rsidP="00A96BED">
            <w:pPr>
              <w:bidi/>
              <w:spacing w:after="60"/>
              <w:jc w:val="left"/>
              <w:rPr>
                <w:sz w:val="18"/>
                <w:lang w:val="en-CA"/>
              </w:rPr>
            </w:pPr>
          </w:p>
        </w:tc>
        <w:tc>
          <w:tcPr>
            <w:tcW w:w="630" w:type="dxa"/>
            <w:shd w:val="clear" w:color="auto" w:fill="auto"/>
          </w:tcPr>
          <w:p w14:paraId="5D9957D6" w14:textId="77777777" w:rsidR="006D4733" w:rsidRPr="00437B93" w:rsidRDefault="006D4733" w:rsidP="00A96BED">
            <w:pPr>
              <w:bidi/>
              <w:spacing w:after="60"/>
              <w:jc w:val="left"/>
              <w:rPr>
                <w:sz w:val="18"/>
                <w:highlight w:val="green"/>
                <w:lang w:val="en-CA"/>
              </w:rPr>
            </w:pPr>
          </w:p>
        </w:tc>
        <w:tc>
          <w:tcPr>
            <w:tcW w:w="810" w:type="dxa"/>
            <w:gridSpan w:val="2"/>
            <w:shd w:val="clear" w:color="auto" w:fill="auto"/>
          </w:tcPr>
          <w:p w14:paraId="5ECB890D"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4155AF89" w14:textId="77777777" w:rsidR="006D4733" w:rsidRPr="00437B93" w:rsidRDefault="006D4733" w:rsidP="00A96BED">
            <w:pPr>
              <w:bidi/>
              <w:spacing w:after="60"/>
              <w:jc w:val="left"/>
              <w:rPr>
                <w:sz w:val="18"/>
                <w:highlight w:val="green"/>
                <w:lang w:val="en-CA"/>
              </w:rPr>
            </w:pPr>
          </w:p>
        </w:tc>
        <w:tc>
          <w:tcPr>
            <w:tcW w:w="721" w:type="dxa"/>
            <w:shd w:val="clear" w:color="auto" w:fill="auto"/>
          </w:tcPr>
          <w:p w14:paraId="0F3BDF42"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06F09B35"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577EE485" w14:textId="77777777" w:rsidR="006D4733" w:rsidRPr="00437B93" w:rsidRDefault="006D4733" w:rsidP="00A96BED">
            <w:pPr>
              <w:bidi/>
              <w:spacing w:after="60"/>
              <w:jc w:val="left"/>
              <w:rPr>
                <w:sz w:val="18"/>
                <w:highlight w:val="green"/>
                <w:lang w:val="en-CA"/>
              </w:rPr>
            </w:pPr>
          </w:p>
        </w:tc>
        <w:tc>
          <w:tcPr>
            <w:tcW w:w="1170" w:type="dxa"/>
            <w:gridSpan w:val="2"/>
            <w:shd w:val="clear" w:color="auto" w:fill="auto"/>
          </w:tcPr>
          <w:p w14:paraId="3A1198DC" w14:textId="77777777" w:rsidR="006D4733" w:rsidRPr="00437B93" w:rsidRDefault="006D4733" w:rsidP="00A96BED">
            <w:pPr>
              <w:bidi/>
              <w:spacing w:after="60"/>
              <w:jc w:val="left"/>
              <w:rPr>
                <w:sz w:val="18"/>
                <w:highlight w:val="green"/>
                <w:lang w:val="en-CA"/>
              </w:rPr>
            </w:pPr>
          </w:p>
        </w:tc>
        <w:tc>
          <w:tcPr>
            <w:tcW w:w="1440" w:type="dxa"/>
            <w:shd w:val="clear" w:color="auto" w:fill="auto"/>
          </w:tcPr>
          <w:p w14:paraId="502201E5" w14:textId="77777777" w:rsidR="006D4733" w:rsidRPr="00437B93" w:rsidRDefault="006D4733" w:rsidP="00A96BED">
            <w:pPr>
              <w:bidi/>
              <w:spacing w:after="60"/>
              <w:jc w:val="left"/>
              <w:rPr>
                <w:sz w:val="18"/>
                <w:highlight w:val="green"/>
                <w:lang w:val="en-CA"/>
              </w:rPr>
            </w:pPr>
          </w:p>
        </w:tc>
      </w:tr>
      <w:tr w:rsidR="00A96BED" w:rsidRPr="002E4418" w14:paraId="25A4B430" w14:textId="77777777" w:rsidTr="00A96BED">
        <w:trPr>
          <w:trHeight w:val="240"/>
        </w:trPr>
        <w:tc>
          <w:tcPr>
            <w:tcW w:w="2086" w:type="dxa"/>
            <w:shd w:val="clear" w:color="auto" w:fill="auto"/>
          </w:tcPr>
          <w:p w14:paraId="3E5EBF76" w14:textId="77777777" w:rsidR="006D4733" w:rsidRPr="00A96BED" w:rsidRDefault="00A96BED" w:rsidP="00A51F8A">
            <w:pPr>
              <w:bidi/>
              <w:spacing w:after="60"/>
              <w:jc w:val="left"/>
              <w:rPr>
                <w:sz w:val="16"/>
                <w:szCs w:val="16"/>
                <w:lang w:val="en-CA"/>
              </w:rPr>
            </w:pPr>
            <w:r w:rsidRPr="00A96BED">
              <w:rPr>
                <w:sz w:val="16"/>
                <w:szCs w:val="16"/>
                <w:rtl/>
                <w:lang w:bidi="ar-AE"/>
              </w:rPr>
              <w:t>الهيدروكلوروفلوروكربون</w:t>
            </w:r>
            <w:r w:rsidRPr="00A96BED">
              <w:rPr>
                <w:rFonts w:hint="cs"/>
                <w:sz w:val="16"/>
                <w:szCs w:val="16"/>
                <w:rtl/>
                <w:lang w:bidi="ar-AE"/>
              </w:rPr>
              <w:t>-</w:t>
            </w:r>
            <w:r w:rsidR="006D4733" w:rsidRPr="00A96BED">
              <w:rPr>
                <w:sz w:val="16"/>
                <w:szCs w:val="16"/>
                <w:lang w:val="en-CA"/>
              </w:rPr>
              <w:t>142b</w:t>
            </w:r>
            <w:r w:rsidRPr="00A96BED">
              <w:rPr>
                <w:rFonts w:hint="cs"/>
                <w:sz w:val="16"/>
                <w:szCs w:val="16"/>
                <w:rtl/>
                <w:lang w:val="en-CA"/>
              </w:rPr>
              <w:t>ب</w:t>
            </w:r>
          </w:p>
        </w:tc>
        <w:tc>
          <w:tcPr>
            <w:tcW w:w="990" w:type="dxa"/>
            <w:shd w:val="clear" w:color="auto" w:fill="auto"/>
          </w:tcPr>
          <w:p w14:paraId="53E3DF1E" w14:textId="77777777" w:rsidR="006D4733" w:rsidRPr="002E4418" w:rsidRDefault="006D4733" w:rsidP="00A96BED">
            <w:pPr>
              <w:bidi/>
              <w:spacing w:after="60"/>
              <w:jc w:val="left"/>
              <w:rPr>
                <w:sz w:val="18"/>
                <w:lang w:val="en-CA"/>
              </w:rPr>
            </w:pPr>
          </w:p>
        </w:tc>
        <w:tc>
          <w:tcPr>
            <w:tcW w:w="630" w:type="dxa"/>
            <w:shd w:val="clear" w:color="auto" w:fill="auto"/>
          </w:tcPr>
          <w:p w14:paraId="67F36626" w14:textId="77777777" w:rsidR="006D4733" w:rsidRPr="00437B93" w:rsidRDefault="006D4733" w:rsidP="00A96BED">
            <w:pPr>
              <w:bidi/>
              <w:spacing w:after="60"/>
              <w:jc w:val="left"/>
              <w:rPr>
                <w:sz w:val="18"/>
                <w:highlight w:val="green"/>
                <w:lang w:val="en-CA"/>
              </w:rPr>
            </w:pPr>
          </w:p>
        </w:tc>
        <w:tc>
          <w:tcPr>
            <w:tcW w:w="810" w:type="dxa"/>
            <w:gridSpan w:val="2"/>
            <w:shd w:val="clear" w:color="auto" w:fill="auto"/>
          </w:tcPr>
          <w:p w14:paraId="7FA2C15A"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21E09C13" w14:textId="77777777" w:rsidR="006D4733" w:rsidRPr="00437B93" w:rsidRDefault="006D4733" w:rsidP="00A96BED">
            <w:pPr>
              <w:bidi/>
              <w:spacing w:after="60"/>
              <w:jc w:val="left"/>
              <w:rPr>
                <w:sz w:val="18"/>
                <w:highlight w:val="green"/>
                <w:lang w:val="en-CA"/>
              </w:rPr>
            </w:pPr>
          </w:p>
        </w:tc>
        <w:tc>
          <w:tcPr>
            <w:tcW w:w="721" w:type="dxa"/>
            <w:shd w:val="clear" w:color="auto" w:fill="auto"/>
          </w:tcPr>
          <w:p w14:paraId="40D03A7A"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0F602F4B" w14:textId="77777777" w:rsidR="006D4733" w:rsidRPr="00437B93" w:rsidRDefault="006D4733" w:rsidP="00A96BED">
            <w:pPr>
              <w:bidi/>
              <w:spacing w:after="60"/>
              <w:jc w:val="left"/>
              <w:rPr>
                <w:sz w:val="18"/>
                <w:highlight w:val="green"/>
                <w:lang w:val="en-CA"/>
              </w:rPr>
            </w:pPr>
          </w:p>
        </w:tc>
        <w:tc>
          <w:tcPr>
            <w:tcW w:w="630" w:type="dxa"/>
            <w:shd w:val="clear" w:color="auto" w:fill="auto"/>
          </w:tcPr>
          <w:p w14:paraId="780302F8" w14:textId="77777777" w:rsidR="006D4733" w:rsidRPr="00437B93" w:rsidRDefault="006D4733" w:rsidP="00A96BED">
            <w:pPr>
              <w:bidi/>
              <w:spacing w:after="60"/>
              <w:jc w:val="left"/>
              <w:rPr>
                <w:sz w:val="18"/>
                <w:highlight w:val="green"/>
                <w:lang w:val="en-CA"/>
              </w:rPr>
            </w:pPr>
          </w:p>
        </w:tc>
        <w:tc>
          <w:tcPr>
            <w:tcW w:w="1170" w:type="dxa"/>
            <w:gridSpan w:val="2"/>
            <w:shd w:val="clear" w:color="auto" w:fill="auto"/>
          </w:tcPr>
          <w:p w14:paraId="2695E32D" w14:textId="77777777" w:rsidR="006D4733" w:rsidRPr="00437B93" w:rsidRDefault="006D4733" w:rsidP="00A96BED">
            <w:pPr>
              <w:bidi/>
              <w:spacing w:after="60"/>
              <w:jc w:val="left"/>
              <w:rPr>
                <w:sz w:val="18"/>
                <w:highlight w:val="green"/>
                <w:lang w:val="en-CA"/>
              </w:rPr>
            </w:pPr>
          </w:p>
        </w:tc>
        <w:tc>
          <w:tcPr>
            <w:tcW w:w="1440" w:type="dxa"/>
            <w:shd w:val="clear" w:color="auto" w:fill="auto"/>
          </w:tcPr>
          <w:p w14:paraId="5F38EB38" w14:textId="77777777" w:rsidR="006D4733" w:rsidRPr="00437B93" w:rsidRDefault="006D4733" w:rsidP="00A96BED">
            <w:pPr>
              <w:bidi/>
              <w:spacing w:after="60"/>
              <w:jc w:val="left"/>
              <w:rPr>
                <w:sz w:val="18"/>
                <w:highlight w:val="green"/>
                <w:lang w:val="en-CA"/>
              </w:rPr>
            </w:pPr>
          </w:p>
        </w:tc>
      </w:tr>
    </w:tbl>
    <w:p w14:paraId="3AA15E0B" w14:textId="77777777" w:rsidR="006D4733" w:rsidRPr="002E4418" w:rsidRDefault="006D4733" w:rsidP="00A51F8A">
      <w:pPr>
        <w:bidi/>
        <w:spacing w:after="60"/>
        <w:jc w:val="center"/>
        <w:rPr>
          <w:lang w:val="en-CA"/>
        </w:rPr>
      </w:pPr>
    </w:p>
    <w:tbl>
      <w:tblPr>
        <w:tblStyle w:val="TableGrid"/>
        <w:bidiVisual/>
        <w:tblW w:w="973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90"/>
        <w:gridCol w:w="873"/>
        <w:gridCol w:w="3820"/>
        <w:gridCol w:w="2055"/>
      </w:tblGrid>
      <w:tr w:rsidR="006D4733" w:rsidRPr="002E4418" w14:paraId="637233C4" w14:textId="77777777" w:rsidTr="00CF2093">
        <w:trPr>
          <w:trHeight w:val="240"/>
        </w:trPr>
        <w:tc>
          <w:tcPr>
            <w:tcW w:w="9738" w:type="dxa"/>
            <w:gridSpan w:val="4"/>
            <w:shd w:val="clear" w:color="auto" w:fill="auto"/>
          </w:tcPr>
          <w:p w14:paraId="5BA1A635" w14:textId="77777777" w:rsidR="006D4733" w:rsidRPr="002E4418" w:rsidRDefault="00CF2093" w:rsidP="00A51F8A">
            <w:pPr>
              <w:bidi/>
              <w:spacing w:after="60"/>
              <w:jc w:val="left"/>
              <w:rPr>
                <w:b/>
                <w:sz w:val="18"/>
                <w:lang w:val="en-CA"/>
              </w:rPr>
            </w:pPr>
            <w:r w:rsidRPr="00057486">
              <w:rPr>
                <w:bCs/>
                <w:sz w:val="16"/>
                <w:szCs w:val="16"/>
                <w:rtl/>
                <w:lang w:bidi="ar-AE"/>
              </w:rPr>
              <w:t>(رابعا) بيانات الاستهلاك (طن من قدرات استنفاذ الأوزون)</w:t>
            </w:r>
          </w:p>
        </w:tc>
      </w:tr>
      <w:tr w:rsidR="006D4733" w:rsidRPr="002E4418" w14:paraId="0CEFDAEB" w14:textId="77777777" w:rsidTr="00CF2093">
        <w:trPr>
          <w:trHeight w:val="240"/>
        </w:trPr>
        <w:tc>
          <w:tcPr>
            <w:tcW w:w="0" w:type="auto"/>
            <w:shd w:val="clear" w:color="auto" w:fill="auto"/>
          </w:tcPr>
          <w:p w14:paraId="2F38D15A" w14:textId="77777777" w:rsidR="006D4733" w:rsidRPr="002E4418" w:rsidRDefault="00CF2093" w:rsidP="00A51F8A">
            <w:pPr>
              <w:bidi/>
              <w:spacing w:after="60"/>
              <w:jc w:val="center"/>
              <w:rPr>
                <w:sz w:val="18"/>
                <w:lang w:val="en-CA"/>
              </w:rPr>
            </w:pPr>
            <w:r w:rsidRPr="00057486">
              <w:rPr>
                <w:sz w:val="16"/>
                <w:szCs w:val="16"/>
                <w:rtl/>
                <w:lang w:bidi="ar-AE"/>
              </w:rPr>
              <w:t>خط الأساس لفترة 2009-2010</w:t>
            </w:r>
          </w:p>
        </w:tc>
        <w:tc>
          <w:tcPr>
            <w:tcW w:w="0" w:type="auto"/>
            <w:shd w:val="clear" w:color="auto" w:fill="auto"/>
          </w:tcPr>
          <w:p w14:paraId="31C439CB" w14:textId="77777777" w:rsidR="006D4733" w:rsidRPr="002E4418" w:rsidRDefault="006D4733" w:rsidP="00CF2093">
            <w:pPr>
              <w:bidi/>
              <w:spacing w:after="60"/>
              <w:jc w:val="center"/>
              <w:rPr>
                <w:sz w:val="18"/>
                <w:lang w:val="en-CA"/>
              </w:rPr>
            </w:pPr>
            <w:r w:rsidRPr="002E4418">
              <w:rPr>
                <w:sz w:val="18"/>
                <w:lang w:val="en-CA"/>
              </w:rPr>
              <w:t>4.10</w:t>
            </w:r>
          </w:p>
        </w:tc>
        <w:tc>
          <w:tcPr>
            <w:tcW w:w="0" w:type="auto"/>
            <w:shd w:val="clear" w:color="auto" w:fill="auto"/>
          </w:tcPr>
          <w:p w14:paraId="4FEA0141" w14:textId="77777777" w:rsidR="006D4733" w:rsidRPr="002E4418" w:rsidRDefault="00CF2093" w:rsidP="00A51F8A">
            <w:pPr>
              <w:bidi/>
              <w:spacing w:after="60"/>
              <w:jc w:val="center"/>
              <w:rPr>
                <w:sz w:val="18"/>
                <w:lang w:val="en-CA"/>
              </w:rPr>
            </w:pPr>
            <w:r w:rsidRPr="00057486">
              <w:rPr>
                <w:sz w:val="16"/>
                <w:szCs w:val="16"/>
                <w:rtl/>
                <w:lang w:bidi="ar-AE"/>
              </w:rPr>
              <w:t>نقطة البداية للتخفيضات المجمعة المستدامة</w:t>
            </w:r>
          </w:p>
        </w:tc>
        <w:tc>
          <w:tcPr>
            <w:tcW w:w="1250" w:type="dxa"/>
            <w:shd w:val="clear" w:color="auto" w:fill="auto"/>
          </w:tcPr>
          <w:p w14:paraId="5F3EF2A7" w14:textId="77777777" w:rsidR="006D4733" w:rsidRPr="002E4418" w:rsidRDefault="006D4733" w:rsidP="00CF2093">
            <w:pPr>
              <w:bidi/>
              <w:spacing w:after="60"/>
              <w:jc w:val="center"/>
              <w:rPr>
                <w:sz w:val="18"/>
                <w:lang w:val="en-CA"/>
              </w:rPr>
            </w:pPr>
            <w:r w:rsidRPr="002E4418">
              <w:rPr>
                <w:sz w:val="18"/>
                <w:lang w:val="en-CA"/>
              </w:rPr>
              <w:t>4.10</w:t>
            </w:r>
          </w:p>
        </w:tc>
      </w:tr>
      <w:tr w:rsidR="006D4733" w:rsidRPr="002E4418" w14:paraId="7DD71CFF" w14:textId="77777777" w:rsidTr="00CF2093">
        <w:trPr>
          <w:trHeight w:val="240"/>
        </w:trPr>
        <w:tc>
          <w:tcPr>
            <w:tcW w:w="9738" w:type="dxa"/>
            <w:gridSpan w:val="4"/>
            <w:shd w:val="clear" w:color="auto" w:fill="auto"/>
          </w:tcPr>
          <w:p w14:paraId="68AE3293" w14:textId="77777777" w:rsidR="006D4733" w:rsidRPr="002E4418" w:rsidRDefault="00CF2093" w:rsidP="00A51F8A">
            <w:pPr>
              <w:bidi/>
              <w:spacing w:after="60"/>
              <w:jc w:val="center"/>
              <w:rPr>
                <w:b/>
                <w:sz w:val="18"/>
                <w:lang w:val="en-CA"/>
              </w:rPr>
            </w:pPr>
            <w:r w:rsidRPr="00057486">
              <w:rPr>
                <w:bCs/>
                <w:sz w:val="16"/>
                <w:szCs w:val="16"/>
                <w:rtl/>
                <w:lang w:bidi="ar-AE"/>
              </w:rPr>
              <w:t>الاستهلاك المؤهل للتمويل (طن من قدرات استنفاذ الأوزون)</w:t>
            </w:r>
          </w:p>
        </w:tc>
      </w:tr>
      <w:tr w:rsidR="006D4733" w:rsidRPr="002E4418" w14:paraId="35CF266F" w14:textId="77777777" w:rsidTr="00CF2093">
        <w:trPr>
          <w:trHeight w:val="240"/>
        </w:trPr>
        <w:tc>
          <w:tcPr>
            <w:tcW w:w="0" w:type="auto"/>
            <w:shd w:val="clear" w:color="auto" w:fill="auto"/>
          </w:tcPr>
          <w:p w14:paraId="40805C8C" w14:textId="77777777" w:rsidR="006D4733" w:rsidRPr="002E4418" w:rsidRDefault="00CF2093" w:rsidP="00A51F8A">
            <w:pPr>
              <w:bidi/>
              <w:spacing w:after="60"/>
              <w:jc w:val="center"/>
              <w:rPr>
                <w:sz w:val="18"/>
                <w:lang w:val="en-CA"/>
              </w:rPr>
            </w:pPr>
            <w:r w:rsidRPr="00057486">
              <w:rPr>
                <w:sz w:val="16"/>
                <w:szCs w:val="16"/>
                <w:rtl/>
                <w:lang w:bidi="ar-AE"/>
              </w:rPr>
              <w:t>موافق عليه بالفعل:</w:t>
            </w:r>
          </w:p>
        </w:tc>
        <w:tc>
          <w:tcPr>
            <w:tcW w:w="0" w:type="auto"/>
            <w:shd w:val="clear" w:color="auto" w:fill="auto"/>
          </w:tcPr>
          <w:p w14:paraId="176B2EB8" w14:textId="77777777" w:rsidR="006D4733" w:rsidRPr="002E4418" w:rsidRDefault="006D4733" w:rsidP="00A51F8A">
            <w:pPr>
              <w:bidi/>
              <w:spacing w:after="60"/>
              <w:jc w:val="right"/>
              <w:rPr>
                <w:sz w:val="18"/>
                <w:lang w:val="en-CA"/>
              </w:rPr>
            </w:pPr>
            <w:r w:rsidRPr="002E4418">
              <w:rPr>
                <w:sz w:val="18"/>
                <w:lang w:val="en-CA"/>
              </w:rPr>
              <w:t>1.44</w:t>
            </w:r>
          </w:p>
        </w:tc>
        <w:tc>
          <w:tcPr>
            <w:tcW w:w="0" w:type="auto"/>
            <w:shd w:val="clear" w:color="auto" w:fill="auto"/>
          </w:tcPr>
          <w:p w14:paraId="05EC03BE" w14:textId="77777777" w:rsidR="006D4733" w:rsidRPr="002E4418" w:rsidRDefault="00CF2093" w:rsidP="00A51F8A">
            <w:pPr>
              <w:bidi/>
              <w:spacing w:after="60"/>
              <w:jc w:val="center"/>
              <w:rPr>
                <w:sz w:val="18"/>
                <w:lang w:val="en-CA"/>
              </w:rPr>
            </w:pPr>
            <w:r w:rsidRPr="00057486">
              <w:rPr>
                <w:sz w:val="16"/>
                <w:szCs w:val="16"/>
                <w:rtl/>
                <w:lang w:bidi="ar-AE"/>
              </w:rPr>
              <w:t>المتبقي</w:t>
            </w:r>
            <w:r w:rsidRPr="00B03E5D">
              <w:rPr>
                <w:sz w:val="18"/>
              </w:rPr>
              <w:t>:</w:t>
            </w:r>
          </w:p>
        </w:tc>
        <w:tc>
          <w:tcPr>
            <w:tcW w:w="1250" w:type="dxa"/>
            <w:shd w:val="clear" w:color="auto" w:fill="auto"/>
          </w:tcPr>
          <w:p w14:paraId="4A583AA8" w14:textId="77777777" w:rsidR="006D4733" w:rsidRPr="002E4418" w:rsidRDefault="006D4733" w:rsidP="00CF2093">
            <w:pPr>
              <w:bidi/>
              <w:spacing w:after="60"/>
              <w:jc w:val="center"/>
              <w:rPr>
                <w:sz w:val="18"/>
                <w:lang w:val="en-CA"/>
              </w:rPr>
            </w:pPr>
            <w:r w:rsidRPr="002E4418">
              <w:rPr>
                <w:sz w:val="18"/>
                <w:lang w:val="en-CA"/>
              </w:rPr>
              <w:t>2.66</w:t>
            </w:r>
          </w:p>
        </w:tc>
      </w:tr>
    </w:tbl>
    <w:p w14:paraId="67023D46" w14:textId="77777777" w:rsidR="006D4733" w:rsidRPr="002E4418" w:rsidRDefault="006D4733" w:rsidP="00A51F8A">
      <w:pPr>
        <w:bidi/>
        <w:spacing w:after="60"/>
        <w:jc w:val="center"/>
        <w:rPr>
          <w:lang w:val="en-CA"/>
        </w:rPr>
      </w:pPr>
    </w:p>
    <w:tbl>
      <w:tblPr>
        <w:tblStyle w:val="TableGrid"/>
        <w:bidiVisual/>
        <w:tblW w:w="5085"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38"/>
        <w:gridCol w:w="4764"/>
        <w:gridCol w:w="2030"/>
        <w:gridCol w:w="1907"/>
      </w:tblGrid>
      <w:tr w:rsidR="006D4733" w:rsidRPr="002E4418" w14:paraId="7B390D84" w14:textId="77777777" w:rsidTr="00CF2093">
        <w:trPr>
          <w:trHeight w:val="240"/>
        </w:trPr>
        <w:tc>
          <w:tcPr>
            <w:tcW w:w="2979" w:type="pct"/>
            <w:gridSpan w:val="2"/>
            <w:shd w:val="clear" w:color="auto" w:fill="auto"/>
          </w:tcPr>
          <w:p w14:paraId="5BF5952C" w14:textId="77777777" w:rsidR="006D4733" w:rsidRPr="002E4418" w:rsidRDefault="00CF2093" w:rsidP="00A51F8A">
            <w:pPr>
              <w:bidi/>
              <w:spacing w:after="60"/>
              <w:jc w:val="left"/>
              <w:rPr>
                <w:b/>
                <w:sz w:val="18"/>
                <w:lang w:val="en-CA"/>
              </w:rPr>
            </w:pPr>
            <w:r w:rsidRPr="00057486">
              <w:rPr>
                <w:bCs/>
                <w:sz w:val="16"/>
                <w:szCs w:val="16"/>
                <w:rtl/>
                <w:lang w:bidi="ar-AE"/>
              </w:rPr>
              <w:t>(خامسا) خطة الأعمال</w:t>
            </w:r>
          </w:p>
        </w:tc>
        <w:tc>
          <w:tcPr>
            <w:tcW w:w="1042" w:type="pct"/>
            <w:shd w:val="clear" w:color="auto" w:fill="auto"/>
          </w:tcPr>
          <w:p w14:paraId="7768A4A7" w14:textId="77777777" w:rsidR="006D4733" w:rsidRPr="002E4418" w:rsidRDefault="006D4733" w:rsidP="00A51F8A">
            <w:pPr>
              <w:bidi/>
              <w:spacing w:after="60"/>
              <w:jc w:val="center"/>
              <w:rPr>
                <w:b/>
                <w:sz w:val="18"/>
                <w:lang w:val="en-CA"/>
              </w:rPr>
            </w:pPr>
            <w:r w:rsidRPr="002E4418">
              <w:rPr>
                <w:b/>
                <w:sz w:val="18"/>
                <w:lang w:val="en-CA"/>
              </w:rPr>
              <w:t>2020</w:t>
            </w:r>
          </w:p>
        </w:tc>
        <w:tc>
          <w:tcPr>
            <w:tcW w:w="980" w:type="pct"/>
            <w:shd w:val="clear" w:color="auto" w:fill="auto"/>
          </w:tcPr>
          <w:p w14:paraId="04819B8C" w14:textId="77777777" w:rsidR="006D4733" w:rsidRPr="002E4418" w:rsidRDefault="00CF2093" w:rsidP="00A51F8A">
            <w:pPr>
              <w:bidi/>
              <w:spacing w:after="60"/>
              <w:jc w:val="center"/>
              <w:rPr>
                <w:b/>
                <w:sz w:val="18"/>
                <w:lang w:val="en-CA"/>
              </w:rPr>
            </w:pPr>
            <w:r w:rsidRPr="00057486">
              <w:rPr>
                <w:bCs/>
                <w:sz w:val="16"/>
                <w:szCs w:val="16"/>
                <w:rtl/>
                <w:lang w:bidi="ar-AE"/>
              </w:rPr>
              <w:t>المجموع</w:t>
            </w:r>
          </w:p>
        </w:tc>
      </w:tr>
      <w:tr w:rsidR="00CF2093" w:rsidRPr="002E4418" w14:paraId="6E7EB9D1" w14:textId="77777777" w:rsidTr="00CF2093">
        <w:trPr>
          <w:trHeight w:val="240"/>
        </w:trPr>
        <w:tc>
          <w:tcPr>
            <w:tcW w:w="533" w:type="pct"/>
            <w:vMerge w:val="restart"/>
            <w:shd w:val="clear" w:color="auto" w:fill="auto"/>
          </w:tcPr>
          <w:p w14:paraId="56C881FB" w14:textId="77777777" w:rsidR="00CF2093" w:rsidRPr="002E4418" w:rsidRDefault="00CF2093" w:rsidP="00A51F8A">
            <w:pPr>
              <w:bidi/>
              <w:spacing w:after="60"/>
              <w:jc w:val="center"/>
              <w:rPr>
                <w:sz w:val="18"/>
                <w:lang w:val="en-CA"/>
              </w:rPr>
            </w:pPr>
            <w:r w:rsidRPr="00761FDE">
              <w:rPr>
                <w:rFonts w:hint="cs"/>
                <w:sz w:val="18"/>
                <w:szCs w:val="18"/>
                <w:rtl/>
              </w:rPr>
              <w:t>اليونيب</w:t>
            </w:r>
          </w:p>
        </w:tc>
        <w:tc>
          <w:tcPr>
            <w:tcW w:w="2446" w:type="pct"/>
            <w:shd w:val="clear" w:color="auto" w:fill="auto"/>
          </w:tcPr>
          <w:p w14:paraId="652F4BEE" w14:textId="77777777" w:rsidR="00CF2093" w:rsidRPr="00AB25A2" w:rsidRDefault="00CF2093" w:rsidP="0004779C">
            <w:pPr>
              <w:bidi/>
              <w:spacing w:after="60"/>
              <w:rPr>
                <w:sz w:val="18"/>
              </w:rPr>
            </w:pPr>
            <w:r w:rsidRPr="000520F8">
              <w:rPr>
                <w:noProof/>
                <w:sz w:val="16"/>
                <w:szCs w:val="16"/>
                <w:rtl/>
              </w:rPr>
              <w:t>إزالة المواد المستنفذة للأوزون (طن من قدرات استنفاذ الأوزون)</w:t>
            </w:r>
          </w:p>
        </w:tc>
        <w:tc>
          <w:tcPr>
            <w:tcW w:w="1042" w:type="pct"/>
            <w:shd w:val="clear" w:color="auto" w:fill="auto"/>
          </w:tcPr>
          <w:p w14:paraId="6280C9D1" w14:textId="77777777" w:rsidR="00CF2093" w:rsidRPr="002E4418" w:rsidRDefault="00CF2093" w:rsidP="00CF2093">
            <w:pPr>
              <w:bidi/>
              <w:spacing w:after="60"/>
              <w:jc w:val="left"/>
              <w:rPr>
                <w:sz w:val="18"/>
                <w:lang w:val="en-CA"/>
              </w:rPr>
            </w:pPr>
            <w:r w:rsidRPr="002E4418">
              <w:rPr>
                <w:sz w:val="18"/>
                <w:lang w:val="en-CA"/>
              </w:rPr>
              <w:t>0.14</w:t>
            </w:r>
          </w:p>
        </w:tc>
        <w:tc>
          <w:tcPr>
            <w:tcW w:w="980" w:type="pct"/>
            <w:shd w:val="clear" w:color="auto" w:fill="auto"/>
          </w:tcPr>
          <w:p w14:paraId="01CB4766" w14:textId="77777777" w:rsidR="00CF2093" w:rsidRPr="002E4418" w:rsidRDefault="00CF2093" w:rsidP="00CF2093">
            <w:pPr>
              <w:bidi/>
              <w:spacing w:after="60"/>
              <w:jc w:val="left"/>
              <w:rPr>
                <w:sz w:val="18"/>
                <w:lang w:val="en-CA"/>
              </w:rPr>
            </w:pPr>
            <w:r w:rsidRPr="002E4418">
              <w:rPr>
                <w:sz w:val="18"/>
                <w:lang w:val="en-CA"/>
              </w:rPr>
              <w:t>0.</w:t>
            </w:r>
            <w:r>
              <w:rPr>
                <w:sz w:val="18"/>
                <w:lang w:val="en-CA"/>
              </w:rPr>
              <w:t>14</w:t>
            </w:r>
          </w:p>
        </w:tc>
      </w:tr>
      <w:tr w:rsidR="00CF2093" w:rsidRPr="002E4418" w14:paraId="1D1CE849" w14:textId="77777777" w:rsidTr="00CF2093">
        <w:trPr>
          <w:trHeight w:val="240"/>
        </w:trPr>
        <w:tc>
          <w:tcPr>
            <w:tcW w:w="533" w:type="pct"/>
            <w:vMerge/>
            <w:shd w:val="clear" w:color="auto" w:fill="auto"/>
          </w:tcPr>
          <w:p w14:paraId="0EAB75C0" w14:textId="77777777" w:rsidR="00CF2093" w:rsidRPr="002E4418" w:rsidRDefault="00CF2093" w:rsidP="00A51F8A">
            <w:pPr>
              <w:bidi/>
              <w:spacing w:after="60"/>
              <w:jc w:val="center"/>
              <w:rPr>
                <w:sz w:val="18"/>
                <w:lang w:val="en-CA"/>
              </w:rPr>
            </w:pPr>
          </w:p>
        </w:tc>
        <w:tc>
          <w:tcPr>
            <w:tcW w:w="2446" w:type="pct"/>
            <w:shd w:val="clear" w:color="auto" w:fill="auto"/>
          </w:tcPr>
          <w:p w14:paraId="62D103AA" w14:textId="77777777" w:rsidR="00CF2093" w:rsidRPr="00AB25A2" w:rsidRDefault="00CF2093" w:rsidP="0004779C">
            <w:pPr>
              <w:bidi/>
              <w:spacing w:after="60"/>
              <w:rPr>
                <w:sz w:val="18"/>
              </w:rPr>
            </w:pPr>
            <w:r w:rsidRPr="000520F8">
              <w:rPr>
                <w:noProof/>
                <w:sz w:val="16"/>
                <w:szCs w:val="16"/>
                <w:rtl/>
              </w:rPr>
              <w:t>التمويل (دولار أمريكي)</w:t>
            </w:r>
          </w:p>
        </w:tc>
        <w:tc>
          <w:tcPr>
            <w:tcW w:w="1042" w:type="pct"/>
            <w:shd w:val="clear" w:color="auto" w:fill="auto"/>
          </w:tcPr>
          <w:p w14:paraId="07868473" w14:textId="77777777" w:rsidR="00CF2093" w:rsidRPr="002E4418" w:rsidRDefault="00CF2093" w:rsidP="00CF2093">
            <w:pPr>
              <w:bidi/>
              <w:spacing w:after="60"/>
              <w:jc w:val="left"/>
              <w:rPr>
                <w:sz w:val="18"/>
                <w:lang w:val="en-CA"/>
              </w:rPr>
            </w:pPr>
            <w:r w:rsidRPr="002E4418">
              <w:rPr>
                <w:sz w:val="18"/>
                <w:lang w:val="en-CA"/>
              </w:rPr>
              <w:t>31,640</w:t>
            </w:r>
          </w:p>
        </w:tc>
        <w:tc>
          <w:tcPr>
            <w:tcW w:w="980" w:type="pct"/>
            <w:shd w:val="clear" w:color="auto" w:fill="auto"/>
          </w:tcPr>
          <w:p w14:paraId="4E93F4A3" w14:textId="77777777" w:rsidR="00CF2093" w:rsidRPr="002E4418" w:rsidRDefault="00CF2093" w:rsidP="00CF2093">
            <w:pPr>
              <w:bidi/>
              <w:spacing w:after="60"/>
              <w:jc w:val="left"/>
              <w:rPr>
                <w:sz w:val="18"/>
                <w:lang w:val="en-CA"/>
              </w:rPr>
            </w:pPr>
            <w:r>
              <w:rPr>
                <w:sz w:val="18"/>
                <w:lang w:val="en-CA"/>
              </w:rPr>
              <w:t>31,640</w:t>
            </w:r>
          </w:p>
        </w:tc>
      </w:tr>
    </w:tbl>
    <w:p w14:paraId="7907EE8A" w14:textId="77777777" w:rsidR="006D4733" w:rsidRPr="002E4418" w:rsidRDefault="006D4733" w:rsidP="00A51F8A">
      <w:pPr>
        <w:bidi/>
        <w:spacing w:after="60"/>
        <w:jc w:val="center"/>
        <w:rPr>
          <w:lang w:val="en-CA"/>
        </w:rPr>
      </w:pPr>
    </w:p>
    <w:tbl>
      <w:tblPr>
        <w:tblStyle w:val="TableGrid"/>
        <w:bidiVisual/>
        <w:tblW w:w="529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867"/>
        <w:gridCol w:w="956"/>
        <w:gridCol w:w="732"/>
        <w:gridCol w:w="708"/>
        <w:gridCol w:w="660"/>
        <w:gridCol w:w="624"/>
        <w:gridCol w:w="726"/>
        <w:gridCol w:w="718"/>
        <w:gridCol w:w="720"/>
        <w:gridCol w:w="624"/>
        <w:gridCol w:w="620"/>
        <w:gridCol w:w="706"/>
        <w:gridCol w:w="706"/>
        <w:gridCol w:w="692"/>
      </w:tblGrid>
      <w:tr w:rsidR="00CF2093" w:rsidRPr="002E4418" w14:paraId="70D411FF" w14:textId="77777777" w:rsidTr="00FB0CF5">
        <w:tc>
          <w:tcPr>
            <w:tcW w:w="1270" w:type="pct"/>
            <w:gridSpan w:val="3"/>
            <w:shd w:val="clear" w:color="auto" w:fill="auto"/>
          </w:tcPr>
          <w:p w14:paraId="405722E9" w14:textId="77777777" w:rsidR="006D4733" w:rsidRPr="002E4418" w:rsidRDefault="00CF2093" w:rsidP="00A51F8A">
            <w:pPr>
              <w:bidi/>
              <w:jc w:val="left"/>
              <w:rPr>
                <w:b/>
                <w:sz w:val="18"/>
                <w:lang w:val="en-CA"/>
              </w:rPr>
            </w:pPr>
            <w:r w:rsidRPr="00057486">
              <w:rPr>
                <w:bCs/>
                <w:sz w:val="16"/>
                <w:szCs w:val="16"/>
                <w:rtl/>
                <w:lang w:bidi="ar-AE"/>
              </w:rPr>
              <w:t>(سادسا) بيانات المشروع</w:t>
            </w:r>
          </w:p>
        </w:tc>
        <w:tc>
          <w:tcPr>
            <w:tcW w:w="352" w:type="pct"/>
            <w:shd w:val="clear" w:color="auto" w:fill="auto"/>
            <w:tcMar>
              <w:left w:w="0" w:type="dxa"/>
              <w:right w:w="29" w:type="dxa"/>
            </w:tcMar>
          </w:tcPr>
          <w:p w14:paraId="69E32B5E" w14:textId="77777777" w:rsidR="006D4733" w:rsidRPr="002E4418" w:rsidRDefault="006D4733" w:rsidP="00A51F8A">
            <w:pPr>
              <w:bidi/>
              <w:jc w:val="center"/>
              <w:rPr>
                <w:b/>
                <w:sz w:val="18"/>
                <w:lang w:val="en-CA"/>
              </w:rPr>
            </w:pPr>
            <w:r w:rsidRPr="002E4418">
              <w:rPr>
                <w:b/>
                <w:sz w:val="18"/>
                <w:lang w:val="en-CA"/>
              </w:rPr>
              <w:t>2011</w:t>
            </w:r>
          </w:p>
        </w:tc>
        <w:tc>
          <w:tcPr>
            <w:tcW w:w="328" w:type="pct"/>
            <w:shd w:val="clear" w:color="auto" w:fill="auto"/>
            <w:tcMar>
              <w:left w:w="0" w:type="dxa"/>
              <w:right w:w="29" w:type="dxa"/>
            </w:tcMar>
          </w:tcPr>
          <w:p w14:paraId="4B03B679" w14:textId="77777777" w:rsidR="006D4733" w:rsidRPr="002E4418" w:rsidRDefault="006D4733" w:rsidP="00A51F8A">
            <w:pPr>
              <w:bidi/>
              <w:jc w:val="center"/>
              <w:rPr>
                <w:b/>
                <w:sz w:val="18"/>
                <w:lang w:val="en-CA"/>
              </w:rPr>
            </w:pPr>
            <w:r w:rsidRPr="002E4418">
              <w:rPr>
                <w:b/>
                <w:sz w:val="18"/>
                <w:lang w:val="en-CA"/>
              </w:rPr>
              <w:t>2012</w:t>
            </w:r>
          </w:p>
        </w:tc>
        <w:tc>
          <w:tcPr>
            <w:tcW w:w="310" w:type="pct"/>
            <w:shd w:val="clear" w:color="auto" w:fill="auto"/>
            <w:tcMar>
              <w:left w:w="0" w:type="dxa"/>
              <w:right w:w="29" w:type="dxa"/>
            </w:tcMar>
          </w:tcPr>
          <w:p w14:paraId="687C2D6D" w14:textId="77777777" w:rsidR="006D4733" w:rsidRPr="002E4418" w:rsidRDefault="006D4733" w:rsidP="00A51F8A">
            <w:pPr>
              <w:bidi/>
              <w:jc w:val="center"/>
              <w:rPr>
                <w:b/>
                <w:sz w:val="18"/>
                <w:lang w:val="en-CA"/>
              </w:rPr>
            </w:pPr>
            <w:r w:rsidRPr="002E4418">
              <w:rPr>
                <w:b/>
                <w:sz w:val="18"/>
                <w:lang w:val="en-CA"/>
              </w:rPr>
              <w:t>2013</w:t>
            </w:r>
          </w:p>
        </w:tc>
        <w:tc>
          <w:tcPr>
            <w:tcW w:w="361" w:type="pct"/>
            <w:shd w:val="clear" w:color="auto" w:fill="auto"/>
            <w:tcMar>
              <w:left w:w="0" w:type="dxa"/>
              <w:right w:w="29" w:type="dxa"/>
            </w:tcMar>
          </w:tcPr>
          <w:p w14:paraId="7EE796E5" w14:textId="77777777" w:rsidR="006D4733" w:rsidRPr="002E4418" w:rsidRDefault="006D4733" w:rsidP="00A51F8A">
            <w:pPr>
              <w:bidi/>
              <w:jc w:val="center"/>
              <w:rPr>
                <w:b/>
                <w:sz w:val="18"/>
                <w:lang w:val="en-CA"/>
              </w:rPr>
            </w:pPr>
            <w:r w:rsidRPr="002E4418">
              <w:rPr>
                <w:b/>
                <w:sz w:val="18"/>
                <w:lang w:val="en-CA"/>
              </w:rPr>
              <w:t>2014</w:t>
            </w:r>
          </w:p>
        </w:tc>
        <w:tc>
          <w:tcPr>
            <w:tcW w:w="357" w:type="pct"/>
            <w:shd w:val="clear" w:color="auto" w:fill="auto"/>
            <w:tcMar>
              <w:left w:w="0" w:type="dxa"/>
              <w:right w:w="29" w:type="dxa"/>
            </w:tcMar>
          </w:tcPr>
          <w:p w14:paraId="1594C967" w14:textId="77777777" w:rsidR="006D4733" w:rsidRPr="002E4418" w:rsidRDefault="006D4733" w:rsidP="00A51F8A">
            <w:pPr>
              <w:bidi/>
              <w:jc w:val="center"/>
              <w:rPr>
                <w:b/>
                <w:sz w:val="18"/>
                <w:lang w:val="en-CA"/>
              </w:rPr>
            </w:pPr>
            <w:r w:rsidRPr="002E4418">
              <w:rPr>
                <w:b/>
                <w:sz w:val="18"/>
                <w:lang w:val="en-CA"/>
              </w:rPr>
              <w:t>2015</w:t>
            </w:r>
          </w:p>
        </w:tc>
        <w:tc>
          <w:tcPr>
            <w:tcW w:w="358" w:type="pct"/>
            <w:shd w:val="clear" w:color="auto" w:fill="auto"/>
            <w:tcMar>
              <w:left w:w="0" w:type="dxa"/>
              <w:right w:w="29" w:type="dxa"/>
            </w:tcMar>
          </w:tcPr>
          <w:p w14:paraId="07FF31CA" w14:textId="77777777" w:rsidR="006D4733" w:rsidRPr="002E4418" w:rsidRDefault="006D4733" w:rsidP="00A51F8A">
            <w:pPr>
              <w:bidi/>
              <w:jc w:val="center"/>
              <w:rPr>
                <w:b/>
                <w:sz w:val="18"/>
                <w:lang w:val="en-CA"/>
              </w:rPr>
            </w:pPr>
            <w:r w:rsidRPr="002E4418">
              <w:rPr>
                <w:b/>
                <w:sz w:val="18"/>
                <w:lang w:val="en-CA"/>
              </w:rPr>
              <w:t>2016</w:t>
            </w:r>
          </w:p>
        </w:tc>
        <w:tc>
          <w:tcPr>
            <w:tcW w:w="310" w:type="pct"/>
            <w:shd w:val="clear" w:color="auto" w:fill="auto"/>
            <w:tcMar>
              <w:left w:w="0" w:type="dxa"/>
              <w:right w:w="29" w:type="dxa"/>
            </w:tcMar>
          </w:tcPr>
          <w:p w14:paraId="6425BCCA" w14:textId="77777777" w:rsidR="006D4733" w:rsidRPr="002E4418" w:rsidRDefault="006D4733" w:rsidP="00A51F8A">
            <w:pPr>
              <w:bidi/>
              <w:jc w:val="center"/>
              <w:rPr>
                <w:b/>
                <w:sz w:val="18"/>
                <w:lang w:val="en-CA"/>
              </w:rPr>
            </w:pPr>
            <w:r w:rsidRPr="002E4418">
              <w:rPr>
                <w:b/>
                <w:sz w:val="18"/>
                <w:lang w:val="en-CA"/>
              </w:rPr>
              <w:t>2017</w:t>
            </w:r>
          </w:p>
        </w:tc>
        <w:tc>
          <w:tcPr>
            <w:tcW w:w="308" w:type="pct"/>
            <w:shd w:val="clear" w:color="auto" w:fill="auto"/>
            <w:tcMar>
              <w:left w:w="0" w:type="dxa"/>
              <w:right w:w="29" w:type="dxa"/>
            </w:tcMar>
          </w:tcPr>
          <w:p w14:paraId="16C88A3F" w14:textId="77777777" w:rsidR="006D4733" w:rsidRPr="002E4418" w:rsidRDefault="006D4733" w:rsidP="00A51F8A">
            <w:pPr>
              <w:bidi/>
              <w:jc w:val="center"/>
              <w:rPr>
                <w:b/>
                <w:sz w:val="18"/>
                <w:lang w:val="en-CA"/>
              </w:rPr>
            </w:pPr>
            <w:r w:rsidRPr="002E4418">
              <w:rPr>
                <w:b/>
                <w:sz w:val="18"/>
                <w:lang w:val="en-CA"/>
              </w:rPr>
              <w:t>2018</w:t>
            </w:r>
          </w:p>
        </w:tc>
        <w:tc>
          <w:tcPr>
            <w:tcW w:w="351" w:type="pct"/>
            <w:shd w:val="clear" w:color="auto" w:fill="auto"/>
            <w:tcMar>
              <w:left w:w="0" w:type="dxa"/>
              <w:right w:w="29" w:type="dxa"/>
            </w:tcMar>
          </w:tcPr>
          <w:p w14:paraId="266C45D7" w14:textId="77777777" w:rsidR="006D4733" w:rsidRPr="002E4418" w:rsidRDefault="006D4733" w:rsidP="00A51F8A">
            <w:pPr>
              <w:bidi/>
              <w:jc w:val="center"/>
              <w:rPr>
                <w:b/>
                <w:sz w:val="18"/>
                <w:lang w:val="en-CA"/>
              </w:rPr>
            </w:pPr>
            <w:r w:rsidRPr="002E4418">
              <w:rPr>
                <w:b/>
                <w:sz w:val="18"/>
                <w:lang w:val="en-CA"/>
              </w:rPr>
              <w:t>2019</w:t>
            </w:r>
          </w:p>
        </w:tc>
        <w:tc>
          <w:tcPr>
            <w:tcW w:w="351" w:type="pct"/>
            <w:shd w:val="clear" w:color="auto" w:fill="auto"/>
            <w:tcMar>
              <w:left w:w="0" w:type="dxa"/>
              <w:right w:w="29" w:type="dxa"/>
            </w:tcMar>
          </w:tcPr>
          <w:p w14:paraId="22C0105D" w14:textId="77777777" w:rsidR="006D4733" w:rsidRPr="002E4418" w:rsidRDefault="006D4733" w:rsidP="00A51F8A">
            <w:pPr>
              <w:bidi/>
              <w:jc w:val="center"/>
              <w:rPr>
                <w:b/>
                <w:sz w:val="18"/>
                <w:lang w:val="en-CA"/>
              </w:rPr>
            </w:pPr>
            <w:r w:rsidRPr="002E4418">
              <w:rPr>
                <w:b/>
                <w:sz w:val="18"/>
                <w:lang w:val="en-CA"/>
              </w:rPr>
              <w:t>2020</w:t>
            </w:r>
          </w:p>
        </w:tc>
        <w:tc>
          <w:tcPr>
            <w:tcW w:w="345" w:type="pct"/>
            <w:shd w:val="clear" w:color="auto" w:fill="auto"/>
            <w:tcMar>
              <w:left w:w="0" w:type="dxa"/>
              <w:right w:w="29" w:type="dxa"/>
            </w:tcMar>
          </w:tcPr>
          <w:p w14:paraId="3D408FA9" w14:textId="77777777" w:rsidR="006D4733" w:rsidRPr="002E4418" w:rsidRDefault="00CF2093" w:rsidP="00A51F8A">
            <w:pPr>
              <w:bidi/>
              <w:jc w:val="center"/>
              <w:rPr>
                <w:b/>
                <w:sz w:val="18"/>
                <w:lang w:val="en-CA"/>
              </w:rPr>
            </w:pPr>
            <w:r w:rsidRPr="00057486">
              <w:rPr>
                <w:bCs/>
                <w:sz w:val="16"/>
                <w:szCs w:val="16"/>
                <w:rtl/>
                <w:lang w:bidi="ar-AE"/>
              </w:rPr>
              <w:t>المجموع</w:t>
            </w:r>
          </w:p>
        </w:tc>
      </w:tr>
      <w:tr w:rsidR="00CF2093" w:rsidRPr="002E4418" w14:paraId="3EB0FDD7" w14:textId="77777777" w:rsidTr="00FB0CF5">
        <w:tc>
          <w:tcPr>
            <w:tcW w:w="1270" w:type="pct"/>
            <w:gridSpan w:val="3"/>
            <w:shd w:val="clear" w:color="auto" w:fill="auto"/>
          </w:tcPr>
          <w:p w14:paraId="12C3480B" w14:textId="77777777" w:rsidR="00CF2093" w:rsidRPr="00AB25A2" w:rsidRDefault="00CF2093" w:rsidP="0004779C">
            <w:pPr>
              <w:bidi/>
              <w:spacing w:after="60"/>
              <w:jc w:val="left"/>
              <w:rPr>
                <w:sz w:val="18"/>
                <w:szCs w:val="18"/>
              </w:rPr>
            </w:pPr>
            <w:r w:rsidRPr="000520F8">
              <w:rPr>
                <w:noProof/>
                <w:sz w:val="16"/>
                <w:szCs w:val="16"/>
                <w:rtl/>
              </w:rPr>
              <w:t>حدود الاستهلاك في بروتوكول مونتريال</w:t>
            </w:r>
          </w:p>
        </w:tc>
        <w:tc>
          <w:tcPr>
            <w:tcW w:w="352" w:type="pct"/>
            <w:shd w:val="clear" w:color="auto" w:fill="auto"/>
            <w:tcMar>
              <w:left w:w="0" w:type="dxa"/>
              <w:right w:w="29" w:type="dxa"/>
            </w:tcMar>
          </w:tcPr>
          <w:p w14:paraId="68AF90C1" w14:textId="77777777" w:rsidR="00CF2093" w:rsidRPr="00AB25A2" w:rsidRDefault="00CF2093" w:rsidP="0004779C">
            <w:pPr>
              <w:bidi/>
              <w:spacing w:after="60"/>
              <w:jc w:val="left"/>
              <w:rPr>
                <w:sz w:val="18"/>
                <w:szCs w:val="18"/>
              </w:rPr>
            </w:pPr>
            <w:r w:rsidRPr="00A37771">
              <w:rPr>
                <w:rFonts w:hint="cs"/>
                <w:sz w:val="12"/>
                <w:szCs w:val="16"/>
                <w:rtl/>
              </w:rPr>
              <w:t>لا ينطبق</w:t>
            </w:r>
          </w:p>
        </w:tc>
        <w:tc>
          <w:tcPr>
            <w:tcW w:w="328" w:type="pct"/>
            <w:shd w:val="clear" w:color="auto" w:fill="auto"/>
            <w:tcMar>
              <w:left w:w="0" w:type="dxa"/>
              <w:right w:w="29" w:type="dxa"/>
            </w:tcMar>
          </w:tcPr>
          <w:p w14:paraId="3251363F" w14:textId="77777777" w:rsidR="00CF2093" w:rsidRPr="00AB25A2" w:rsidRDefault="00CF2093" w:rsidP="0004779C">
            <w:pPr>
              <w:bidi/>
              <w:spacing w:after="60"/>
              <w:jc w:val="left"/>
              <w:rPr>
                <w:sz w:val="18"/>
                <w:szCs w:val="18"/>
              </w:rPr>
            </w:pPr>
            <w:r w:rsidRPr="00A37771">
              <w:rPr>
                <w:rFonts w:hint="cs"/>
                <w:sz w:val="12"/>
                <w:szCs w:val="16"/>
                <w:rtl/>
              </w:rPr>
              <w:t>لا ينطبق</w:t>
            </w:r>
          </w:p>
        </w:tc>
        <w:tc>
          <w:tcPr>
            <w:tcW w:w="310" w:type="pct"/>
            <w:shd w:val="clear" w:color="auto" w:fill="auto"/>
            <w:tcMar>
              <w:left w:w="0" w:type="dxa"/>
              <w:right w:w="29" w:type="dxa"/>
            </w:tcMar>
          </w:tcPr>
          <w:p w14:paraId="709AEB92" w14:textId="77777777" w:rsidR="00CF2093" w:rsidRPr="002E4418" w:rsidRDefault="00CF2093" w:rsidP="00CF2093">
            <w:pPr>
              <w:bidi/>
              <w:jc w:val="left"/>
              <w:rPr>
                <w:sz w:val="18"/>
                <w:lang w:val="en-CA"/>
              </w:rPr>
            </w:pPr>
            <w:r w:rsidRPr="002E4418">
              <w:rPr>
                <w:sz w:val="18"/>
                <w:lang w:val="en-CA"/>
              </w:rPr>
              <w:t>4.10</w:t>
            </w:r>
          </w:p>
        </w:tc>
        <w:tc>
          <w:tcPr>
            <w:tcW w:w="361" w:type="pct"/>
            <w:shd w:val="clear" w:color="auto" w:fill="auto"/>
            <w:tcMar>
              <w:left w:w="0" w:type="dxa"/>
              <w:right w:w="29" w:type="dxa"/>
            </w:tcMar>
          </w:tcPr>
          <w:p w14:paraId="024C3455" w14:textId="77777777" w:rsidR="00CF2093" w:rsidRPr="002E4418" w:rsidRDefault="00CF2093" w:rsidP="00CF2093">
            <w:pPr>
              <w:bidi/>
              <w:jc w:val="left"/>
              <w:rPr>
                <w:sz w:val="18"/>
                <w:lang w:val="en-CA"/>
              </w:rPr>
            </w:pPr>
            <w:r w:rsidRPr="002E4418">
              <w:rPr>
                <w:sz w:val="18"/>
                <w:lang w:val="en-CA"/>
              </w:rPr>
              <w:t>4.10</w:t>
            </w:r>
          </w:p>
        </w:tc>
        <w:tc>
          <w:tcPr>
            <w:tcW w:w="357" w:type="pct"/>
            <w:shd w:val="clear" w:color="auto" w:fill="auto"/>
            <w:tcMar>
              <w:left w:w="0" w:type="dxa"/>
              <w:right w:w="29" w:type="dxa"/>
            </w:tcMar>
          </w:tcPr>
          <w:p w14:paraId="408050C2" w14:textId="77777777" w:rsidR="00CF2093" w:rsidRPr="002E4418" w:rsidRDefault="00CF2093" w:rsidP="00CF2093">
            <w:pPr>
              <w:bidi/>
              <w:jc w:val="left"/>
              <w:rPr>
                <w:sz w:val="18"/>
                <w:lang w:val="en-CA"/>
              </w:rPr>
            </w:pPr>
            <w:r w:rsidRPr="002E4418">
              <w:rPr>
                <w:sz w:val="18"/>
                <w:lang w:val="en-CA"/>
              </w:rPr>
              <w:t>3.69</w:t>
            </w:r>
          </w:p>
        </w:tc>
        <w:tc>
          <w:tcPr>
            <w:tcW w:w="358" w:type="pct"/>
            <w:shd w:val="clear" w:color="auto" w:fill="auto"/>
            <w:tcMar>
              <w:left w:w="0" w:type="dxa"/>
              <w:right w:w="29" w:type="dxa"/>
            </w:tcMar>
          </w:tcPr>
          <w:p w14:paraId="15A6FEF1" w14:textId="77777777" w:rsidR="00CF2093" w:rsidRPr="002E4418" w:rsidRDefault="00CF2093" w:rsidP="00CF2093">
            <w:pPr>
              <w:bidi/>
              <w:jc w:val="left"/>
            </w:pPr>
            <w:r w:rsidRPr="002E4418">
              <w:rPr>
                <w:sz w:val="18"/>
                <w:lang w:val="en-CA"/>
              </w:rPr>
              <w:t>3.69</w:t>
            </w:r>
          </w:p>
        </w:tc>
        <w:tc>
          <w:tcPr>
            <w:tcW w:w="310" w:type="pct"/>
            <w:shd w:val="clear" w:color="auto" w:fill="auto"/>
            <w:tcMar>
              <w:left w:w="0" w:type="dxa"/>
              <w:right w:w="29" w:type="dxa"/>
            </w:tcMar>
          </w:tcPr>
          <w:p w14:paraId="428F3393" w14:textId="77777777" w:rsidR="00CF2093" w:rsidRPr="002E4418" w:rsidRDefault="00CF2093" w:rsidP="00CF2093">
            <w:pPr>
              <w:bidi/>
              <w:jc w:val="left"/>
            </w:pPr>
            <w:r w:rsidRPr="002E4418">
              <w:rPr>
                <w:sz w:val="18"/>
                <w:lang w:val="en-CA"/>
              </w:rPr>
              <w:t>3.69</w:t>
            </w:r>
          </w:p>
        </w:tc>
        <w:tc>
          <w:tcPr>
            <w:tcW w:w="308" w:type="pct"/>
            <w:shd w:val="clear" w:color="auto" w:fill="auto"/>
            <w:tcMar>
              <w:left w:w="0" w:type="dxa"/>
              <w:right w:w="29" w:type="dxa"/>
            </w:tcMar>
          </w:tcPr>
          <w:p w14:paraId="0ABA67F2" w14:textId="77777777" w:rsidR="00CF2093" w:rsidRPr="002E4418" w:rsidRDefault="00CF2093" w:rsidP="00CF2093">
            <w:pPr>
              <w:bidi/>
              <w:jc w:val="left"/>
            </w:pPr>
            <w:r w:rsidRPr="002E4418">
              <w:rPr>
                <w:sz w:val="18"/>
                <w:lang w:val="en-CA"/>
              </w:rPr>
              <w:t>3.69</w:t>
            </w:r>
          </w:p>
        </w:tc>
        <w:tc>
          <w:tcPr>
            <w:tcW w:w="351" w:type="pct"/>
            <w:shd w:val="clear" w:color="auto" w:fill="auto"/>
            <w:tcMar>
              <w:left w:w="0" w:type="dxa"/>
              <w:right w:w="29" w:type="dxa"/>
            </w:tcMar>
          </w:tcPr>
          <w:p w14:paraId="2C3264B7" w14:textId="77777777" w:rsidR="00CF2093" w:rsidRPr="002E4418" w:rsidRDefault="00CF2093" w:rsidP="00CF2093">
            <w:pPr>
              <w:bidi/>
              <w:jc w:val="left"/>
            </w:pPr>
            <w:r w:rsidRPr="002E4418">
              <w:rPr>
                <w:sz w:val="18"/>
                <w:lang w:val="en-CA"/>
              </w:rPr>
              <w:t>3.69</w:t>
            </w:r>
          </w:p>
        </w:tc>
        <w:tc>
          <w:tcPr>
            <w:tcW w:w="351" w:type="pct"/>
            <w:shd w:val="clear" w:color="auto" w:fill="auto"/>
            <w:tcMar>
              <w:left w:w="0" w:type="dxa"/>
              <w:right w:w="29" w:type="dxa"/>
            </w:tcMar>
          </w:tcPr>
          <w:p w14:paraId="244E83FE" w14:textId="77777777" w:rsidR="00CF2093" w:rsidRPr="002E4418" w:rsidRDefault="00CF2093" w:rsidP="00CF2093">
            <w:pPr>
              <w:bidi/>
              <w:jc w:val="left"/>
              <w:rPr>
                <w:sz w:val="18"/>
                <w:lang w:val="en-CA"/>
              </w:rPr>
            </w:pPr>
            <w:r w:rsidRPr="002E4418">
              <w:rPr>
                <w:sz w:val="18"/>
                <w:lang w:val="en-CA"/>
              </w:rPr>
              <w:t>2.67</w:t>
            </w:r>
          </w:p>
        </w:tc>
        <w:tc>
          <w:tcPr>
            <w:tcW w:w="345" w:type="pct"/>
            <w:shd w:val="clear" w:color="auto" w:fill="auto"/>
            <w:tcMar>
              <w:left w:w="0" w:type="dxa"/>
              <w:right w:w="29" w:type="dxa"/>
            </w:tcMar>
          </w:tcPr>
          <w:p w14:paraId="732A73FF" w14:textId="77777777" w:rsidR="00CF2093" w:rsidRPr="00AB25A2" w:rsidRDefault="00CF2093" w:rsidP="00CF2093">
            <w:pPr>
              <w:bidi/>
              <w:spacing w:after="60"/>
              <w:jc w:val="left"/>
              <w:rPr>
                <w:sz w:val="18"/>
                <w:szCs w:val="18"/>
              </w:rPr>
            </w:pPr>
            <w:r w:rsidRPr="00A37771">
              <w:rPr>
                <w:rFonts w:hint="cs"/>
                <w:sz w:val="12"/>
                <w:szCs w:val="16"/>
                <w:rtl/>
              </w:rPr>
              <w:t>لا ينطبق</w:t>
            </w:r>
          </w:p>
        </w:tc>
      </w:tr>
      <w:tr w:rsidR="00CF2093" w:rsidRPr="002E4418" w14:paraId="5E615D41" w14:textId="77777777" w:rsidTr="00FB0CF5">
        <w:tc>
          <w:tcPr>
            <w:tcW w:w="1270" w:type="pct"/>
            <w:gridSpan w:val="3"/>
            <w:shd w:val="clear" w:color="auto" w:fill="auto"/>
          </w:tcPr>
          <w:p w14:paraId="2706F2DB" w14:textId="77777777" w:rsidR="00CF2093" w:rsidRPr="00AB25A2" w:rsidRDefault="00CF2093" w:rsidP="0004779C">
            <w:pPr>
              <w:bidi/>
              <w:spacing w:after="60"/>
              <w:jc w:val="left"/>
              <w:rPr>
                <w:sz w:val="18"/>
                <w:szCs w:val="18"/>
              </w:rPr>
            </w:pPr>
            <w:r w:rsidRPr="00057486">
              <w:rPr>
                <w:sz w:val="16"/>
                <w:szCs w:val="16"/>
                <w:rtl/>
                <w:lang w:bidi="ar-AE"/>
              </w:rPr>
              <w:t>الحد الأقصى للاستهلاك المسموح به (طن من قدرات استنفاذ الأوزون)</w:t>
            </w:r>
          </w:p>
        </w:tc>
        <w:tc>
          <w:tcPr>
            <w:tcW w:w="352" w:type="pct"/>
            <w:shd w:val="clear" w:color="auto" w:fill="auto"/>
            <w:tcMar>
              <w:left w:w="0" w:type="dxa"/>
              <w:right w:w="29" w:type="dxa"/>
            </w:tcMar>
          </w:tcPr>
          <w:p w14:paraId="509F758D" w14:textId="77777777" w:rsidR="00CF2093" w:rsidRPr="00AB25A2" w:rsidRDefault="00CF2093" w:rsidP="00CF2093">
            <w:pPr>
              <w:bidi/>
              <w:spacing w:after="60"/>
              <w:jc w:val="left"/>
              <w:rPr>
                <w:sz w:val="18"/>
                <w:szCs w:val="18"/>
              </w:rPr>
            </w:pPr>
            <w:r w:rsidRPr="00A37771">
              <w:rPr>
                <w:rFonts w:hint="cs"/>
                <w:sz w:val="12"/>
                <w:szCs w:val="16"/>
                <w:rtl/>
              </w:rPr>
              <w:t>لا ينطبق</w:t>
            </w:r>
          </w:p>
        </w:tc>
        <w:tc>
          <w:tcPr>
            <w:tcW w:w="328" w:type="pct"/>
            <w:shd w:val="clear" w:color="auto" w:fill="auto"/>
            <w:tcMar>
              <w:left w:w="0" w:type="dxa"/>
              <w:right w:w="29" w:type="dxa"/>
            </w:tcMar>
          </w:tcPr>
          <w:p w14:paraId="106D92B1" w14:textId="77777777" w:rsidR="00CF2093" w:rsidRPr="00AB25A2" w:rsidRDefault="00CF2093" w:rsidP="00CF2093">
            <w:pPr>
              <w:bidi/>
              <w:spacing w:after="60"/>
              <w:jc w:val="left"/>
              <w:rPr>
                <w:sz w:val="18"/>
                <w:szCs w:val="18"/>
              </w:rPr>
            </w:pPr>
            <w:r w:rsidRPr="00A37771">
              <w:rPr>
                <w:rFonts w:hint="cs"/>
                <w:sz w:val="12"/>
                <w:szCs w:val="16"/>
                <w:rtl/>
              </w:rPr>
              <w:t>لا ينطبق</w:t>
            </w:r>
          </w:p>
        </w:tc>
        <w:tc>
          <w:tcPr>
            <w:tcW w:w="310" w:type="pct"/>
            <w:shd w:val="clear" w:color="auto" w:fill="auto"/>
            <w:tcMar>
              <w:left w:w="0" w:type="dxa"/>
              <w:right w:w="29" w:type="dxa"/>
            </w:tcMar>
          </w:tcPr>
          <w:p w14:paraId="56A15C6D" w14:textId="77777777" w:rsidR="00CF2093" w:rsidRPr="002E4418" w:rsidRDefault="00CF2093" w:rsidP="00CF2093">
            <w:pPr>
              <w:bidi/>
              <w:jc w:val="left"/>
              <w:rPr>
                <w:sz w:val="18"/>
                <w:lang w:val="en-CA"/>
              </w:rPr>
            </w:pPr>
            <w:r w:rsidRPr="002E4418">
              <w:rPr>
                <w:sz w:val="18"/>
                <w:lang w:val="en-CA"/>
              </w:rPr>
              <w:t>4.10</w:t>
            </w:r>
          </w:p>
        </w:tc>
        <w:tc>
          <w:tcPr>
            <w:tcW w:w="361" w:type="pct"/>
            <w:shd w:val="clear" w:color="auto" w:fill="auto"/>
            <w:tcMar>
              <w:left w:w="0" w:type="dxa"/>
              <w:right w:w="29" w:type="dxa"/>
            </w:tcMar>
          </w:tcPr>
          <w:p w14:paraId="0763B06C" w14:textId="77777777" w:rsidR="00CF2093" w:rsidRPr="002E4418" w:rsidRDefault="00CF2093" w:rsidP="00CF2093">
            <w:pPr>
              <w:bidi/>
              <w:jc w:val="left"/>
              <w:rPr>
                <w:sz w:val="18"/>
                <w:lang w:val="en-CA"/>
              </w:rPr>
            </w:pPr>
            <w:r w:rsidRPr="002E4418">
              <w:rPr>
                <w:sz w:val="18"/>
                <w:lang w:val="en-CA"/>
              </w:rPr>
              <w:t>4.10</w:t>
            </w:r>
          </w:p>
        </w:tc>
        <w:tc>
          <w:tcPr>
            <w:tcW w:w="357" w:type="pct"/>
            <w:shd w:val="clear" w:color="auto" w:fill="auto"/>
            <w:tcMar>
              <w:left w:w="0" w:type="dxa"/>
              <w:right w:w="29" w:type="dxa"/>
            </w:tcMar>
          </w:tcPr>
          <w:p w14:paraId="1673C527" w14:textId="77777777" w:rsidR="00CF2093" w:rsidRPr="002E4418" w:rsidRDefault="00CF2093" w:rsidP="00CF2093">
            <w:pPr>
              <w:bidi/>
              <w:jc w:val="left"/>
            </w:pPr>
            <w:r w:rsidRPr="002E4418">
              <w:rPr>
                <w:sz w:val="18"/>
                <w:lang w:val="en-CA"/>
              </w:rPr>
              <w:t>3.69</w:t>
            </w:r>
          </w:p>
        </w:tc>
        <w:tc>
          <w:tcPr>
            <w:tcW w:w="358" w:type="pct"/>
            <w:shd w:val="clear" w:color="auto" w:fill="auto"/>
            <w:tcMar>
              <w:left w:w="0" w:type="dxa"/>
              <w:right w:w="29" w:type="dxa"/>
            </w:tcMar>
          </w:tcPr>
          <w:p w14:paraId="725F1932" w14:textId="77777777" w:rsidR="00CF2093" w:rsidRPr="002E4418" w:rsidRDefault="00CF2093" w:rsidP="00CF2093">
            <w:pPr>
              <w:bidi/>
              <w:jc w:val="left"/>
            </w:pPr>
            <w:r w:rsidRPr="002E4418">
              <w:rPr>
                <w:sz w:val="18"/>
                <w:lang w:val="en-CA"/>
              </w:rPr>
              <w:t>3.69</w:t>
            </w:r>
          </w:p>
        </w:tc>
        <w:tc>
          <w:tcPr>
            <w:tcW w:w="310" w:type="pct"/>
            <w:shd w:val="clear" w:color="auto" w:fill="auto"/>
            <w:tcMar>
              <w:left w:w="0" w:type="dxa"/>
              <w:right w:w="29" w:type="dxa"/>
            </w:tcMar>
          </w:tcPr>
          <w:p w14:paraId="45567D90" w14:textId="77777777" w:rsidR="00CF2093" w:rsidRPr="002E4418" w:rsidRDefault="00CF2093" w:rsidP="00CF2093">
            <w:pPr>
              <w:bidi/>
              <w:jc w:val="left"/>
            </w:pPr>
            <w:r w:rsidRPr="002E4418">
              <w:rPr>
                <w:sz w:val="18"/>
                <w:lang w:val="en-CA"/>
              </w:rPr>
              <w:t>3.69</w:t>
            </w:r>
          </w:p>
        </w:tc>
        <w:tc>
          <w:tcPr>
            <w:tcW w:w="308" w:type="pct"/>
            <w:shd w:val="clear" w:color="auto" w:fill="auto"/>
            <w:tcMar>
              <w:left w:w="0" w:type="dxa"/>
              <w:right w:w="29" w:type="dxa"/>
            </w:tcMar>
          </w:tcPr>
          <w:p w14:paraId="221BD475" w14:textId="77777777" w:rsidR="00CF2093" w:rsidRPr="002E4418" w:rsidRDefault="00CF2093" w:rsidP="00CF2093">
            <w:pPr>
              <w:bidi/>
              <w:jc w:val="left"/>
            </w:pPr>
            <w:r w:rsidRPr="002E4418">
              <w:rPr>
                <w:sz w:val="18"/>
                <w:lang w:val="en-CA"/>
              </w:rPr>
              <w:t>3.69</w:t>
            </w:r>
          </w:p>
        </w:tc>
        <w:tc>
          <w:tcPr>
            <w:tcW w:w="351" w:type="pct"/>
            <w:shd w:val="clear" w:color="auto" w:fill="auto"/>
            <w:tcMar>
              <w:left w:w="0" w:type="dxa"/>
              <w:right w:w="29" w:type="dxa"/>
            </w:tcMar>
          </w:tcPr>
          <w:p w14:paraId="20B2497F" w14:textId="77777777" w:rsidR="00CF2093" w:rsidRPr="002E4418" w:rsidRDefault="00CF2093" w:rsidP="00CF2093">
            <w:pPr>
              <w:bidi/>
              <w:jc w:val="left"/>
            </w:pPr>
            <w:r w:rsidRPr="002E4418">
              <w:rPr>
                <w:sz w:val="18"/>
                <w:lang w:val="en-CA"/>
              </w:rPr>
              <w:t>3.69</w:t>
            </w:r>
          </w:p>
        </w:tc>
        <w:tc>
          <w:tcPr>
            <w:tcW w:w="351" w:type="pct"/>
            <w:shd w:val="clear" w:color="auto" w:fill="auto"/>
            <w:tcMar>
              <w:left w:w="0" w:type="dxa"/>
              <w:right w:w="29" w:type="dxa"/>
            </w:tcMar>
          </w:tcPr>
          <w:p w14:paraId="72BA616E" w14:textId="77777777" w:rsidR="00CF2093" w:rsidRPr="002E4418" w:rsidRDefault="00CF2093" w:rsidP="00CF2093">
            <w:pPr>
              <w:bidi/>
              <w:jc w:val="left"/>
              <w:rPr>
                <w:sz w:val="18"/>
                <w:lang w:val="en-CA"/>
              </w:rPr>
            </w:pPr>
            <w:r w:rsidRPr="002E4418">
              <w:rPr>
                <w:sz w:val="18"/>
                <w:lang w:val="en-CA"/>
              </w:rPr>
              <w:t>2.67</w:t>
            </w:r>
          </w:p>
        </w:tc>
        <w:tc>
          <w:tcPr>
            <w:tcW w:w="345" w:type="pct"/>
            <w:shd w:val="clear" w:color="auto" w:fill="auto"/>
            <w:tcMar>
              <w:left w:w="0" w:type="dxa"/>
              <w:right w:w="29" w:type="dxa"/>
            </w:tcMar>
          </w:tcPr>
          <w:p w14:paraId="7338A00F" w14:textId="77777777" w:rsidR="00CF2093" w:rsidRPr="00AB25A2" w:rsidRDefault="00CF2093" w:rsidP="00CF2093">
            <w:pPr>
              <w:bidi/>
              <w:spacing w:after="60"/>
              <w:jc w:val="left"/>
              <w:rPr>
                <w:sz w:val="18"/>
                <w:szCs w:val="18"/>
              </w:rPr>
            </w:pPr>
            <w:r w:rsidRPr="00A37771">
              <w:rPr>
                <w:rFonts w:hint="cs"/>
                <w:sz w:val="12"/>
                <w:szCs w:val="16"/>
                <w:rtl/>
              </w:rPr>
              <w:t>لا ينطبق</w:t>
            </w:r>
          </w:p>
        </w:tc>
      </w:tr>
      <w:tr w:rsidR="00CF2093" w:rsidRPr="002E4418" w14:paraId="7A2F40D9" w14:textId="77777777" w:rsidTr="00FB0CF5">
        <w:tc>
          <w:tcPr>
            <w:tcW w:w="431" w:type="pct"/>
            <w:vMerge w:val="restart"/>
            <w:shd w:val="clear" w:color="auto" w:fill="auto"/>
          </w:tcPr>
          <w:p w14:paraId="58435F8D" w14:textId="77777777" w:rsidR="00CF2093" w:rsidRPr="00AB25A2" w:rsidRDefault="00CF2093" w:rsidP="0004779C">
            <w:pPr>
              <w:bidi/>
              <w:spacing w:after="60"/>
              <w:rPr>
                <w:sz w:val="18"/>
                <w:szCs w:val="18"/>
              </w:rPr>
            </w:pPr>
            <w:r w:rsidRPr="00161DC1">
              <w:rPr>
                <w:rFonts w:hint="cs"/>
                <w:sz w:val="16"/>
                <w:szCs w:val="16"/>
                <w:rtl/>
                <w:lang w:bidi="ar-AE"/>
              </w:rPr>
              <w:t>التمويل المتفق عليه (بالدولار الأمريكي</w:t>
            </w:r>
          </w:p>
        </w:tc>
        <w:tc>
          <w:tcPr>
            <w:tcW w:w="475" w:type="pct"/>
            <w:vMerge w:val="restart"/>
            <w:shd w:val="clear" w:color="auto" w:fill="auto"/>
          </w:tcPr>
          <w:p w14:paraId="2BB5955E" w14:textId="77777777" w:rsidR="00CF2093" w:rsidRPr="002E4418" w:rsidRDefault="00CF2093" w:rsidP="00A51F8A">
            <w:pPr>
              <w:bidi/>
              <w:jc w:val="left"/>
              <w:rPr>
                <w:sz w:val="18"/>
                <w:lang w:val="en-CA"/>
              </w:rPr>
            </w:pPr>
            <w:r w:rsidRPr="00761FDE">
              <w:rPr>
                <w:rFonts w:hint="cs"/>
                <w:sz w:val="18"/>
                <w:szCs w:val="18"/>
                <w:rtl/>
              </w:rPr>
              <w:t>اليونيب</w:t>
            </w:r>
          </w:p>
        </w:tc>
        <w:tc>
          <w:tcPr>
            <w:tcW w:w="364" w:type="pct"/>
            <w:shd w:val="clear" w:color="auto" w:fill="auto"/>
          </w:tcPr>
          <w:p w14:paraId="702FF543" w14:textId="77777777" w:rsidR="00CF2093" w:rsidRPr="00AB25A2" w:rsidRDefault="00CF2093" w:rsidP="0004779C">
            <w:pPr>
              <w:bidi/>
              <w:spacing w:after="60"/>
              <w:rPr>
                <w:sz w:val="18"/>
                <w:szCs w:val="18"/>
              </w:rPr>
            </w:pPr>
            <w:r w:rsidRPr="00057486">
              <w:rPr>
                <w:sz w:val="16"/>
                <w:szCs w:val="16"/>
                <w:rtl/>
                <w:lang w:bidi="ar-AE"/>
              </w:rPr>
              <w:t>تكاليف المشروع</w:t>
            </w:r>
          </w:p>
        </w:tc>
        <w:tc>
          <w:tcPr>
            <w:tcW w:w="352" w:type="pct"/>
            <w:shd w:val="clear" w:color="auto" w:fill="auto"/>
            <w:tcMar>
              <w:left w:w="0" w:type="dxa"/>
              <w:right w:w="29" w:type="dxa"/>
            </w:tcMar>
          </w:tcPr>
          <w:p w14:paraId="7AE0FB6E" w14:textId="77777777" w:rsidR="00CF2093" w:rsidRPr="002E4418" w:rsidRDefault="00CF2093" w:rsidP="00CF2093">
            <w:pPr>
              <w:bidi/>
              <w:jc w:val="left"/>
              <w:rPr>
                <w:sz w:val="18"/>
                <w:lang w:val="en-CA"/>
              </w:rPr>
            </w:pPr>
            <w:r w:rsidRPr="002E4418">
              <w:rPr>
                <w:sz w:val="18"/>
                <w:lang w:val="en-CA"/>
              </w:rPr>
              <w:t>42,000</w:t>
            </w:r>
          </w:p>
        </w:tc>
        <w:tc>
          <w:tcPr>
            <w:tcW w:w="328" w:type="pct"/>
            <w:shd w:val="clear" w:color="auto" w:fill="auto"/>
            <w:tcMar>
              <w:left w:w="0" w:type="dxa"/>
              <w:right w:w="29" w:type="dxa"/>
            </w:tcMar>
          </w:tcPr>
          <w:p w14:paraId="241AA0FA"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2C9E4D98" w14:textId="77777777" w:rsidR="00CF2093" w:rsidRPr="002E4418" w:rsidRDefault="00CF2093" w:rsidP="00CF2093">
            <w:pPr>
              <w:bidi/>
              <w:jc w:val="left"/>
              <w:rPr>
                <w:sz w:val="18"/>
                <w:lang w:val="en-CA"/>
              </w:rPr>
            </w:pPr>
            <w:r w:rsidRPr="002E4418">
              <w:rPr>
                <w:sz w:val="18"/>
                <w:lang w:val="en-CA"/>
              </w:rPr>
              <w:t>40,000</w:t>
            </w:r>
          </w:p>
        </w:tc>
        <w:tc>
          <w:tcPr>
            <w:tcW w:w="361" w:type="pct"/>
            <w:shd w:val="clear" w:color="auto" w:fill="auto"/>
            <w:tcMar>
              <w:left w:w="0" w:type="dxa"/>
              <w:right w:w="29" w:type="dxa"/>
            </w:tcMar>
          </w:tcPr>
          <w:p w14:paraId="50139197"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19C531BD"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3D11D802" w14:textId="77777777" w:rsidR="00CF2093" w:rsidRPr="002E4418" w:rsidRDefault="00CF2093" w:rsidP="00CF2093">
            <w:pPr>
              <w:bidi/>
              <w:jc w:val="left"/>
              <w:rPr>
                <w:sz w:val="18"/>
                <w:lang w:val="en-CA"/>
              </w:rPr>
            </w:pPr>
            <w:r w:rsidRPr="002E4418">
              <w:rPr>
                <w:sz w:val="18"/>
                <w:lang w:val="en-CA"/>
              </w:rPr>
              <w:t>30,000</w:t>
            </w:r>
          </w:p>
        </w:tc>
        <w:tc>
          <w:tcPr>
            <w:tcW w:w="310" w:type="pct"/>
            <w:shd w:val="clear" w:color="auto" w:fill="auto"/>
            <w:tcMar>
              <w:left w:w="0" w:type="dxa"/>
              <w:right w:w="29" w:type="dxa"/>
            </w:tcMar>
          </w:tcPr>
          <w:p w14:paraId="70988EFA"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27B20D40" w14:textId="77777777" w:rsidR="00CF2093" w:rsidRPr="002E4418" w:rsidRDefault="00CF2093" w:rsidP="00CF2093">
            <w:pPr>
              <w:bidi/>
              <w:jc w:val="left"/>
              <w:rPr>
                <w:sz w:val="18"/>
                <w:lang w:val="en-CA"/>
              </w:rPr>
            </w:pPr>
            <w:r w:rsidRPr="002E4418">
              <w:rPr>
                <w:sz w:val="18"/>
                <w:lang w:val="en-CA"/>
              </w:rPr>
              <w:t>30,000</w:t>
            </w:r>
          </w:p>
        </w:tc>
        <w:tc>
          <w:tcPr>
            <w:tcW w:w="351" w:type="pct"/>
            <w:shd w:val="clear" w:color="auto" w:fill="auto"/>
            <w:tcMar>
              <w:left w:w="0" w:type="dxa"/>
              <w:right w:w="29" w:type="dxa"/>
            </w:tcMar>
          </w:tcPr>
          <w:p w14:paraId="74B3109C"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14913200" w14:textId="77777777" w:rsidR="00CF2093" w:rsidRPr="002E4418" w:rsidRDefault="00CF2093" w:rsidP="00CF2093">
            <w:pPr>
              <w:bidi/>
              <w:jc w:val="left"/>
              <w:rPr>
                <w:sz w:val="18"/>
                <w:lang w:val="en-CA"/>
              </w:rPr>
            </w:pPr>
            <w:r w:rsidRPr="002E4418">
              <w:rPr>
                <w:sz w:val="18"/>
                <w:lang w:val="en-CA"/>
              </w:rPr>
              <w:t>28,000</w:t>
            </w:r>
          </w:p>
        </w:tc>
        <w:tc>
          <w:tcPr>
            <w:tcW w:w="345" w:type="pct"/>
            <w:shd w:val="clear" w:color="auto" w:fill="auto"/>
            <w:tcMar>
              <w:left w:w="0" w:type="dxa"/>
              <w:right w:w="29" w:type="dxa"/>
            </w:tcMar>
          </w:tcPr>
          <w:p w14:paraId="2137F142" w14:textId="77777777" w:rsidR="00CF2093" w:rsidRPr="002E4418" w:rsidRDefault="00CF2093" w:rsidP="00CF2093">
            <w:pPr>
              <w:bidi/>
              <w:jc w:val="left"/>
              <w:rPr>
                <w:sz w:val="18"/>
                <w:lang w:val="en-CA"/>
              </w:rPr>
            </w:pPr>
            <w:r w:rsidRPr="002E4418">
              <w:rPr>
                <w:sz w:val="18"/>
                <w:lang w:val="en-CA"/>
              </w:rPr>
              <w:t>170,000</w:t>
            </w:r>
          </w:p>
        </w:tc>
      </w:tr>
      <w:tr w:rsidR="00CF2093" w:rsidRPr="002E4418" w14:paraId="2F2113E7" w14:textId="77777777" w:rsidTr="00FB0CF5">
        <w:tc>
          <w:tcPr>
            <w:tcW w:w="431" w:type="pct"/>
            <w:vMerge/>
            <w:shd w:val="clear" w:color="auto" w:fill="auto"/>
          </w:tcPr>
          <w:p w14:paraId="01D7B6CD" w14:textId="77777777" w:rsidR="00CF2093" w:rsidRPr="002E4418" w:rsidRDefault="00CF2093" w:rsidP="00A51F8A">
            <w:pPr>
              <w:bidi/>
              <w:jc w:val="left"/>
              <w:rPr>
                <w:sz w:val="18"/>
                <w:lang w:val="en-CA"/>
              </w:rPr>
            </w:pPr>
          </w:p>
        </w:tc>
        <w:tc>
          <w:tcPr>
            <w:tcW w:w="475" w:type="pct"/>
            <w:vMerge/>
            <w:shd w:val="clear" w:color="auto" w:fill="auto"/>
          </w:tcPr>
          <w:p w14:paraId="4B8C9496" w14:textId="77777777" w:rsidR="00CF2093" w:rsidRPr="002E4418" w:rsidRDefault="00CF2093" w:rsidP="00A51F8A">
            <w:pPr>
              <w:bidi/>
              <w:jc w:val="left"/>
              <w:rPr>
                <w:sz w:val="18"/>
                <w:lang w:val="en-CA"/>
              </w:rPr>
            </w:pPr>
          </w:p>
        </w:tc>
        <w:tc>
          <w:tcPr>
            <w:tcW w:w="364" w:type="pct"/>
            <w:shd w:val="clear" w:color="auto" w:fill="auto"/>
          </w:tcPr>
          <w:p w14:paraId="6B2D2E96" w14:textId="77777777" w:rsidR="00CF2093" w:rsidRPr="00AB25A2" w:rsidRDefault="00CF2093" w:rsidP="0004779C">
            <w:pPr>
              <w:bidi/>
              <w:spacing w:after="60"/>
              <w:rPr>
                <w:sz w:val="18"/>
                <w:szCs w:val="18"/>
              </w:rPr>
            </w:pPr>
            <w:r w:rsidRPr="00057486">
              <w:rPr>
                <w:sz w:val="16"/>
                <w:szCs w:val="16"/>
                <w:rtl/>
                <w:lang w:bidi="ar-AE"/>
              </w:rPr>
              <w:t>تكاليف الدعم</w:t>
            </w:r>
          </w:p>
        </w:tc>
        <w:tc>
          <w:tcPr>
            <w:tcW w:w="352" w:type="pct"/>
            <w:shd w:val="clear" w:color="auto" w:fill="auto"/>
            <w:tcMar>
              <w:left w:w="0" w:type="dxa"/>
              <w:right w:w="29" w:type="dxa"/>
            </w:tcMar>
          </w:tcPr>
          <w:p w14:paraId="3F611725" w14:textId="77777777" w:rsidR="00CF2093" w:rsidRPr="002E4418" w:rsidRDefault="00CF2093" w:rsidP="00CF2093">
            <w:pPr>
              <w:bidi/>
              <w:jc w:val="left"/>
              <w:rPr>
                <w:sz w:val="18"/>
                <w:lang w:val="en-CA"/>
              </w:rPr>
            </w:pPr>
            <w:r w:rsidRPr="002E4418">
              <w:rPr>
                <w:sz w:val="18"/>
                <w:lang w:val="en-CA"/>
              </w:rPr>
              <w:t>5,460</w:t>
            </w:r>
          </w:p>
        </w:tc>
        <w:tc>
          <w:tcPr>
            <w:tcW w:w="328" w:type="pct"/>
            <w:shd w:val="clear" w:color="auto" w:fill="auto"/>
            <w:tcMar>
              <w:left w:w="0" w:type="dxa"/>
              <w:right w:w="29" w:type="dxa"/>
            </w:tcMar>
          </w:tcPr>
          <w:p w14:paraId="0AC1BA97"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451FE5A8" w14:textId="77777777" w:rsidR="00CF2093" w:rsidRPr="002E4418" w:rsidRDefault="00CF2093" w:rsidP="00CF2093">
            <w:pPr>
              <w:bidi/>
              <w:jc w:val="left"/>
              <w:rPr>
                <w:sz w:val="18"/>
                <w:lang w:val="en-CA"/>
              </w:rPr>
            </w:pPr>
            <w:r w:rsidRPr="002E4418">
              <w:rPr>
                <w:sz w:val="18"/>
                <w:lang w:val="en-CA"/>
              </w:rPr>
              <w:t>5,200</w:t>
            </w:r>
          </w:p>
        </w:tc>
        <w:tc>
          <w:tcPr>
            <w:tcW w:w="361" w:type="pct"/>
            <w:shd w:val="clear" w:color="auto" w:fill="auto"/>
            <w:tcMar>
              <w:left w:w="0" w:type="dxa"/>
              <w:right w:w="29" w:type="dxa"/>
            </w:tcMar>
          </w:tcPr>
          <w:p w14:paraId="73BA3DB6"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4ADE6D99"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521F516F" w14:textId="77777777" w:rsidR="00CF2093" w:rsidRPr="002E4418" w:rsidRDefault="00CF2093" w:rsidP="00CF2093">
            <w:pPr>
              <w:bidi/>
              <w:jc w:val="left"/>
              <w:rPr>
                <w:sz w:val="18"/>
                <w:lang w:val="en-CA"/>
              </w:rPr>
            </w:pPr>
            <w:r w:rsidRPr="002E4418">
              <w:rPr>
                <w:sz w:val="18"/>
                <w:lang w:val="en-CA"/>
              </w:rPr>
              <w:t>3,900</w:t>
            </w:r>
          </w:p>
        </w:tc>
        <w:tc>
          <w:tcPr>
            <w:tcW w:w="310" w:type="pct"/>
            <w:shd w:val="clear" w:color="auto" w:fill="auto"/>
            <w:tcMar>
              <w:left w:w="0" w:type="dxa"/>
              <w:right w:w="29" w:type="dxa"/>
            </w:tcMar>
          </w:tcPr>
          <w:p w14:paraId="1683FAC6"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60384389" w14:textId="77777777" w:rsidR="00CF2093" w:rsidRPr="002E4418" w:rsidRDefault="00CF2093" w:rsidP="00CF2093">
            <w:pPr>
              <w:bidi/>
              <w:jc w:val="left"/>
              <w:rPr>
                <w:sz w:val="18"/>
                <w:lang w:val="en-CA"/>
              </w:rPr>
            </w:pPr>
            <w:r w:rsidRPr="002E4418">
              <w:rPr>
                <w:sz w:val="18"/>
                <w:lang w:val="en-CA"/>
              </w:rPr>
              <w:t>3,900</w:t>
            </w:r>
          </w:p>
        </w:tc>
        <w:tc>
          <w:tcPr>
            <w:tcW w:w="351" w:type="pct"/>
            <w:shd w:val="clear" w:color="auto" w:fill="auto"/>
            <w:tcMar>
              <w:left w:w="0" w:type="dxa"/>
              <w:right w:w="29" w:type="dxa"/>
            </w:tcMar>
          </w:tcPr>
          <w:p w14:paraId="6983D527"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01953913" w14:textId="77777777" w:rsidR="00CF2093" w:rsidRPr="002E4418" w:rsidRDefault="00CF2093" w:rsidP="00CF2093">
            <w:pPr>
              <w:bidi/>
              <w:jc w:val="left"/>
              <w:rPr>
                <w:sz w:val="18"/>
                <w:lang w:val="en-CA"/>
              </w:rPr>
            </w:pPr>
            <w:r w:rsidRPr="002E4418">
              <w:rPr>
                <w:sz w:val="18"/>
                <w:lang w:val="en-CA"/>
              </w:rPr>
              <w:t>3,640</w:t>
            </w:r>
          </w:p>
        </w:tc>
        <w:tc>
          <w:tcPr>
            <w:tcW w:w="345" w:type="pct"/>
            <w:shd w:val="clear" w:color="auto" w:fill="auto"/>
            <w:tcMar>
              <w:left w:w="0" w:type="dxa"/>
              <w:right w:w="29" w:type="dxa"/>
            </w:tcMar>
          </w:tcPr>
          <w:p w14:paraId="54BB43B3" w14:textId="77777777" w:rsidR="00CF2093" w:rsidRPr="002E4418" w:rsidRDefault="00CF2093" w:rsidP="00CF2093">
            <w:pPr>
              <w:bidi/>
              <w:jc w:val="left"/>
              <w:rPr>
                <w:sz w:val="18"/>
                <w:lang w:val="en-CA"/>
              </w:rPr>
            </w:pPr>
            <w:r w:rsidRPr="002E4418">
              <w:rPr>
                <w:sz w:val="18"/>
                <w:lang w:val="en-CA"/>
              </w:rPr>
              <w:t>22,100</w:t>
            </w:r>
          </w:p>
        </w:tc>
      </w:tr>
      <w:tr w:rsidR="00CF2093" w:rsidRPr="002E4418" w14:paraId="147C8254" w14:textId="77777777" w:rsidTr="00FB0CF5">
        <w:tc>
          <w:tcPr>
            <w:tcW w:w="431" w:type="pct"/>
            <w:vMerge/>
            <w:shd w:val="clear" w:color="auto" w:fill="auto"/>
          </w:tcPr>
          <w:p w14:paraId="23055D1C" w14:textId="77777777" w:rsidR="00CF2093" w:rsidRPr="002E4418" w:rsidRDefault="00CF2093" w:rsidP="00A51F8A">
            <w:pPr>
              <w:bidi/>
              <w:jc w:val="left"/>
              <w:rPr>
                <w:sz w:val="18"/>
                <w:lang w:val="en-CA"/>
              </w:rPr>
            </w:pPr>
          </w:p>
        </w:tc>
        <w:tc>
          <w:tcPr>
            <w:tcW w:w="475" w:type="pct"/>
            <w:vMerge w:val="restart"/>
            <w:shd w:val="clear" w:color="auto" w:fill="auto"/>
          </w:tcPr>
          <w:p w14:paraId="1FD1CCFF" w14:textId="77777777" w:rsidR="00CF2093" w:rsidRPr="002E4418" w:rsidRDefault="00CF2093" w:rsidP="00A51F8A">
            <w:pPr>
              <w:bidi/>
              <w:jc w:val="left"/>
              <w:rPr>
                <w:sz w:val="18"/>
                <w:lang w:val="en-CA"/>
              </w:rPr>
            </w:pPr>
            <w:r>
              <w:rPr>
                <w:rFonts w:hint="cs"/>
                <w:sz w:val="18"/>
                <w:szCs w:val="18"/>
                <w:rtl/>
              </w:rPr>
              <w:t>اليونيدو</w:t>
            </w:r>
          </w:p>
        </w:tc>
        <w:tc>
          <w:tcPr>
            <w:tcW w:w="364" w:type="pct"/>
            <w:shd w:val="clear" w:color="auto" w:fill="auto"/>
          </w:tcPr>
          <w:p w14:paraId="4EB21399" w14:textId="77777777" w:rsidR="00CF2093" w:rsidRPr="00AB25A2" w:rsidRDefault="00CF2093" w:rsidP="0004779C">
            <w:pPr>
              <w:bidi/>
              <w:spacing w:after="60"/>
              <w:rPr>
                <w:sz w:val="18"/>
                <w:szCs w:val="18"/>
              </w:rPr>
            </w:pPr>
            <w:r w:rsidRPr="00057486">
              <w:rPr>
                <w:sz w:val="16"/>
                <w:szCs w:val="16"/>
                <w:rtl/>
                <w:lang w:bidi="ar-AE"/>
              </w:rPr>
              <w:t>تكاليف المشروع</w:t>
            </w:r>
          </w:p>
        </w:tc>
        <w:tc>
          <w:tcPr>
            <w:tcW w:w="352" w:type="pct"/>
            <w:shd w:val="clear" w:color="auto" w:fill="auto"/>
            <w:tcMar>
              <w:left w:w="0" w:type="dxa"/>
              <w:right w:w="29" w:type="dxa"/>
            </w:tcMar>
          </w:tcPr>
          <w:p w14:paraId="20A6C0EE" w14:textId="77777777" w:rsidR="00CF2093" w:rsidRPr="002E4418" w:rsidRDefault="00CF2093" w:rsidP="00CF2093">
            <w:pPr>
              <w:bidi/>
              <w:jc w:val="left"/>
              <w:rPr>
                <w:sz w:val="18"/>
                <w:lang w:val="en-CA"/>
              </w:rPr>
            </w:pPr>
            <w:r w:rsidRPr="002E4418">
              <w:rPr>
                <w:sz w:val="18"/>
                <w:lang w:val="en-CA"/>
              </w:rPr>
              <w:t>55,000</w:t>
            </w:r>
          </w:p>
        </w:tc>
        <w:tc>
          <w:tcPr>
            <w:tcW w:w="328" w:type="pct"/>
            <w:shd w:val="clear" w:color="auto" w:fill="auto"/>
            <w:tcMar>
              <w:left w:w="0" w:type="dxa"/>
              <w:right w:w="29" w:type="dxa"/>
            </w:tcMar>
          </w:tcPr>
          <w:p w14:paraId="384436F7"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2BFD66AB" w14:textId="77777777" w:rsidR="00CF2093" w:rsidRPr="002E4418" w:rsidRDefault="00CF2093" w:rsidP="00CF2093">
            <w:pPr>
              <w:bidi/>
              <w:jc w:val="left"/>
              <w:rPr>
                <w:sz w:val="18"/>
                <w:lang w:val="en-CA"/>
              </w:rPr>
            </w:pPr>
            <w:r w:rsidRPr="002E4418">
              <w:rPr>
                <w:sz w:val="18"/>
                <w:lang w:val="en-CA"/>
              </w:rPr>
              <w:t>0</w:t>
            </w:r>
          </w:p>
        </w:tc>
        <w:tc>
          <w:tcPr>
            <w:tcW w:w="361" w:type="pct"/>
            <w:shd w:val="clear" w:color="auto" w:fill="auto"/>
            <w:tcMar>
              <w:left w:w="0" w:type="dxa"/>
              <w:right w:w="29" w:type="dxa"/>
            </w:tcMar>
          </w:tcPr>
          <w:p w14:paraId="335865CB"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6145F503"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53D54CE1" w14:textId="77777777" w:rsidR="00CF2093" w:rsidRPr="002E4418" w:rsidRDefault="00CF2093" w:rsidP="00CF2093">
            <w:pPr>
              <w:bidi/>
              <w:jc w:val="left"/>
              <w:rPr>
                <w:sz w:val="18"/>
                <w:lang w:val="en-CA"/>
              </w:rPr>
            </w:pPr>
            <w:r w:rsidRPr="002E4418">
              <w:rPr>
                <w:sz w:val="18"/>
                <w:lang w:val="en-CA"/>
              </w:rPr>
              <w:t>55,000</w:t>
            </w:r>
          </w:p>
        </w:tc>
        <w:tc>
          <w:tcPr>
            <w:tcW w:w="310" w:type="pct"/>
            <w:shd w:val="clear" w:color="auto" w:fill="auto"/>
            <w:tcMar>
              <w:left w:w="0" w:type="dxa"/>
              <w:right w:w="29" w:type="dxa"/>
            </w:tcMar>
          </w:tcPr>
          <w:p w14:paraId="38F336F2"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658FA845"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53374E69"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0BC7E8D7" w14:textId="77777777" w:rsidR="00CF2093" w:rsidRPr="002E4418" w:rsidRDefault="00CF2093" w:rsidP="00CF2093">
            <w:pPr>
              <w:bidi/>
              <w:jc w:val="left"/>
              <w:rPr>
                <w:sz w:val="18"/>
                <w:lang w:val="en-CA"/>
              </w:rPr>
            </w:pPr>
            <w:r w:rsidRPr="002E4418">
              <w:rPr>
                <w:sz w:val="18"/>
                <w:lang w:val="en-CA"/>
              </w:rPr>
              <w:t>0</w:t>
            </w:r>
          </w:p>
        </w:tc>
        <w:tc>
          <w:tcPr>
            <w:tcW w:w="345" w:type="pct"/>
            <w:shd w:val="clear" w:color="auto" w:fill="auto"/>
            <w:tcMar>
              <w:left w:w="0" w:type="dxa"/>
              <w:right w:w="29" w:type="dxa"/>
            </w:tcMar>
          </w:tcPr>
          <w:p w14:paraId="0F3C39A7" w14:textId="77777777" w:rsidR="00CF2093" w:rsidRPr="002E4418" w:rsidRDefault="00CF2093" w:rsidP="00CF2093">
            <w:pPr>
              <w:bidi/>
              <w:jc w:val="left"/>
              <w:rPr>
                <w:sz w:val="18"/>
                <w:lang w:val="en-CA"/>
              </w:rPr>
            </w:pPr>
            <w:r w:rsidRPr="002E4418">
              <w:rPr>
                <w:sz w:val="18"/>
                <w:lang w:val="en-CA"/>
              </w:rPr>
              <w:t>110,000</w:t>
            </w:r>
          </w:p>
        </w:tc>
      </w:tr>
      <w:tr w:rsidR="00CF2093" w:rsidRPr="002E4418" w14:paraId="18F30A26" w14:textId="77777777" w:rsidTr="00FB0CF5">
        <w:tc>
          <w:tcPr>
            <w:tcW w:w="431" w:type="pct"/>
            <w:vMerge/>
            <w:shd w:val="clear" w:color="auto" w:fill="auto"/>
          </w:tcPr>
          <w:p w14:paraId="07A08F02" w14:textId="77777777" w:rsidR="00CF2093" w:rsidRPr="002E4418" w:rsidRDefault="00CF2093" w:rsidP="00A51F8A">
            <w:pPr>
              <w:bidi/>
              <w:jc w:val="left"/>
              <w:rPr>
                <w:sz w:val="18"/>
                <w:lang w:val="en-CA"/>
              </w:rPr>
            </w:pPr>
          </w:p>
        </w:tc>
        <w:tc>
          <w:tcPr>
            <w:tcW w:w="475" w:type="pct"/>
            <w:vMerge/>
            <w:shd w:val="clear" w:color="auto" w:fill="auto"/>
          </w:tcPr>
          <w:p w14:paraId="359B05EF" w14:textId="77777777" w:rsidR="00CF2093" w:rsidRPr="002E4418" w:rsidRDefault="00CF2093" w:rsidP="00A51F8A">
            <w:pPr>
              <w:bidi/>
              <w:jc w:val="left"/>
              <w:rPr>
                <w:sz w:val="18"/>
                <w:lang w:val="en-CA"/>
              </w:rPr>
            </w:pPr>
          </w:p>
        </w:tc>
        <w:tc>
          <w:tcPr>
            <w:tcW w:w="364" w:type="pct"/>
            <w:shd w:val="clear" w:color="auto" w:fill="auto"/>
          </w:tcPr>
          <w:p w14:paraId="173F833C" w14:textId="77777777" w:rsidR="00CF2093" w:rsidRPr="00AB25A2" w:rsidRDefault="00CF2093" w:rsidP="0004779C">
            <w:pPr>
              <w:bidi/>
              <w:spacing w:after="60"/>
              <w:rPr>
                <w:sz w:val="18"/>
                <w:szCs w:val="18"/>
              </w:rPr>
            </w:pPr>
            <w:r w:rsidRPr="00057486">
              <w:rPr>
                <w:sz w:val="16"/>
                <w:szCs w:val="16"/>
                <w:rtl/>
                <w:lang w:bidi="ar-AE"/>
              </w:rPr>
              <w:t>تكاليف الدعم</w:t>
            </w:r>
          </w:p>
        </w:tc>
        <w:tc>
          <w:tcPr>
            <w:tcW w:w="352" w:type="pct"/>
            <w:shd w:val="clear" w:color="auto" w:fill="auto"/>
            <w:tcMar>
              <w:left w:w="0" w:type="dxa"/>
              <w:right w:w="29" w:type="dxa"/>
            </w:tcMar>
          </w:tcPr>
          <w:p w14:paraId="7A9A4D5D" w14:textId="77777777" w:rsidR="00CF2093" w:rsidRPr="002E4418" w:rsidRDefault="00CF2093" w:rsidP="00CF2093">
            <w:pPr>
              <w:bidi/>
              <w:jc w:val="left"/>
              <w:rPr>
                <w:sz w:val="18"/>
                <w:lang w:val="en-CA"/>
              </w:rPr>
            </w:pPr>
            <w:r w:rsidRPr="002E4418">
              <w:rPr>
                <w:sz w:val="18"/>
                <w:lang w:val="en-CA"/>
              </w:rPr>
              <w:t>4,950</w:t>
            </w:r>
          </w:p>
        </w:tc>
        <w:tc>
          <w:tcPr>
            <w:tcW w:w="328" w:type="pct"/>
            <w:shd w:val="clear" w:color="auto" w:fill="auto"/>
            <w:tcMar>
              <w:left w:w="0" w:type="dxa"/>
              <w:right w:w="29" w:type="dxa"/>
            </w:tcMar>
          </w:tcPr>
          <w:p w14:paraId="0C96EE50"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15411A8D" w14:textId="77777777" w:rsidR="00CF2093" w:rsidRPr="002E4418" w:rsidRDefault="00CF2093" w:rsidP="00CF2093">
            <w:pPr>
              <w:bidi/>
              <w:jc w:val="left"/>
              <w:rPr>
                <w:sz w:val="18"/>
                <w:lang w:val="en-CA"/>
              </w:rPr>
            </w:pPr>
            <w:r w:rsidRPr="002E4418">
              <w:rPr>
                <w:sz w:val="18"/>
                <w:lang w:val="en-CA"/>
              </w:rPr>
              <w:t>0</w:t>
            </w:r>
          </w:p>
        </w:tc>
        <w:tc>
          <w:tcPr>
            <w:tcW w:w="361" w:type="pct"/>
            <w:shd w:val="clear" w:color="auto" w:fill="auto"/>
            <w:tcMar>
              <w:left w:w="0" w:type="dxa"/>
              <w:right w:w="29" w:type="dxa"/>
            </w:tcMar>
          </w:tcPr>
          <w:p w14:paraId="7DA4627E"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266382B9"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529AABED" w14:textId="77777777" w:rsidR="00CF2093" w:rsidRPr="002E4418" w:rsidRDefault="00CF2093" w:rsidP="00CF2093">
            <w:pPr>
              <w:bidi/>
              <w:jc w:val="left"/>
              <w:rPr>
                <w:sz w:val="18"/>
                <w:lang w:val="en-CA"/>
              </w:rPr>
            </w:pPr>
            <w:r w:rsidRPr="002E4418">
              <w:rPr>
                <w:sz w:val="18"/>
                <w:lang w:val="en-CA"/>
              </w:rPr>
              <w:t>4,950</w:t>
            </w:r>
          </w:p>
        </w:tc>
        <w:tc>
          <w:tcPr>
            <w:tcW w:w="310" w:type="pct"/>
            <w:shd w:val="clear" w:color="auto" w:fill="auto"/>
            <w:tcMar>
              <w:left w:w="0" w:type="dxa"/>
              <w:right w:w="29" w:type="dxa"/>
            </w:tcMar>
          </w:tcPr>
          <w:p w14:paraId="12C29032"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4D22939F"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42862336" w14:textId="77777777" w:rsidR="00CF2093" w:rsidRPr="002E4418" w:rsidRDefault="00CF2093" w:rsidP="00CF2093">
            <w:pPr>
              <w:bidi/>
              <w:jc w:val="left"/>
              <w:rPr>
                <w:sz w:val="18"/>
                <w:lang w:val="en-CA"/>
              </w:rPr>
            </w:pPr>
            <w:r w:rsidRPr="002E4418">
              <w:rPr>
                <w:sz w:val="18"/>
                <w:lang w:val="en-CA"/>
              </w:rPr>
              <w:t>0</w:t>
            </w:r>
          </w:p>
        </w:tc>
        <w:tc>
          <w:tcPr>
            <w:tcW w:w="351" w:type="pct"/>
            <w:shd w:val="clear" w:color="auto" w:fill="auto"/>
            <w:tcMar>
              <w:left w:w="0" w:type="dxa"/>
              <w:right w:w="29" w:type="dxa"/>
            </w:tcMar>
          </w:tcPr>
          <w:p w14:paraId="2F01B066" w14:textId="77777777" w:rsidR="00CF2093" w:rsidRPr="002E4418" w:rsidRDefault="00CF2093" w:rsidP="00CF2093">
            <w:pPr>
              <w:bidi/>
              <w:jc w:val="left"/>
              <w:rPr>
                <w:sz w:val="18"/>
                <w:lang w:val="en-CA"/>
              </w:rPr>
            </w:pPr>
            <w:r w:rsidRPr="002E4418">
              <w:rPr>
                <w:sz w:val="18"/>
                <w:lang w:val="en-CA"/>
              </w:rPr>
              <w:t>0</w:t>
            </w:r>
          </w:p>
        </w:tc>
        <w:tc>
          <w:tcPr>
            <w:tcW w:w="345" w:type="pct"/>
            <w:shd w:val="clear" w:color="auto" w:fill="auto"/>
            <w:tcMar>
              <w:left w:w="0" w:type="dxa"/>
              <w:right w:w="29" w:type="dxa"/>
            </w:tcMar>
          </w:tcPr>
          <w:p w14:paraId="6ED91477" w14:textId="77777777" w:rsidR="00CF2093" w:rsidRPr="002E4418" w:rsidRDefault="00CF2093" w:rsidP="00CF2093">
            <w:pPr>
              <w:bidi/>
              <w:jc w:val="left"/>
              <w:rPr>
                <w:sz w:val="18"/>
                <w:lang w:val="en-CA"/>
              </w:rPr>
            </w:pPr>
            <w:r w:rsidRPr="002E4418">
              <w:rPr>
                <w:sz w:val="18"/>
                <w:lang w:val="en-CA"/>
              </w:rPr>
              <w:t>9,900</w:t>
            </w:r>
          </w:p>
        </w:tc>
      </w:tr>
      <w:tr w:rsidR="00CF2093" w:rsidRPr="002E4418" w14:paraId="4EEE3A2D" w14:textId="77777777" w:rsidTr="00FB0CF5">
        <w:tc>
          <w:tcPr>
            <w:tcW w:w="906" w:type="pct"/>
            <w:gridSpan w:val="2"/>
            <w:vMerge w:val="restart"/>
            <w:shd w:val="clear" w:color="auto" w:fill="auto"/>
          </w:tcPr>
          <w:p w14:paraId="3ED92374" w14:textId="77777777" w:rsidR="00CF2093" w:rsidRPr="00AB25A2" w:rsidRDefault="00CF2093" w:rsidP="0004779C">
            <w:pPr>
              <w:bidi/>
              <w:spacing w:after="60"/>
              <w:rPr>
                <w:sz w:val="18"/>
                <w:szCs w:val="18"/>
              </w:rPr>
            </w:pPr>
            <w:r w:rsidRPr="00EE47D7">
              <w:rPr>
                <w:rFonts w:hint="cs"/>
                <w:sz w:val="16"/>
                <w:szCs w:val="16"/>
                <w:rtl/>
                <w:lang w:bidi="ar-AE"/>
              </w:rPr>
              <w:t>الموافقة على التمويل (بالدولار الأمريكي)</w:t>
            </w:r>
          </w:p>
        </w:tc>
        <w:tc>
          <w:tcPr>
            <w:tcW w:w="364" w:type="pct"/>
            <w:shd w:val="clear" w:color="auto" w:fill="auto"/>
          </w:tcPr>
          <w:p w14:paraId="2B31F634" w14:textId="77777777" w:rsidR="00CF2093" w:rsidRPr="00AB25A2" w:rsidRDefault="00CF2093" w:rsidP="0004779C">
            <w:pPr>
              <w:bidi/>
              <w:spacing w:after="60"/>
              <w:rPr>
                <w:sz w:val="18"/>
                <w:szCs w:val="18"/>
              </w:rPr>
            </w:pPr>
            <w:r w:rsidRPr="00057486">
              <w:rPr>
                <w:sz w:val="16"/>
                <w:szCs w:val="16"/>
                <w:rtl/>
                <w:lang w:bidi="ar-AE"/>
              </w:rPr>
              <w:t>تكاليف المشروع</w:t>
            </w:r>
          </w:p>
        </w:tc>
        <w:tc>
          <w:tcPr>
            <w:tcW w:w="352" w:type="pct"/>
            <w:shd w:val="clear" w:color="auto" w:fill="auto"/>
            <w:tcMar>
              <w:left w:w="0" w:type="dxa"/>
              <w:right w:w="29" w:type="dxa"/>
            </w:tcMar>
          </w:tcPr>
          <w:p w14:paraId="36BEF34C" w14:textId="77777777" w:rsidR="00CF2093" w:rsidRPr="002E4418" w:rsidRDefault="00CF2093" w:rsidP="00CF2093">
            <w:pPr>
              <w:bidi/>
              <w:jc w:val="left"/>
              <w:rPr>
                <w:sz w:val="18"/>
                <w:lang w:val="en-CA"/>
              </w:rPr>
            </w:pPr>
            <w:r w:rsidRPr="002E4418">
              <w:rPr>
                <w:sz w:val="18"/>
                <w:lang w:val="en-CA"/>
              </w:rPr>
              <w:t>97,000</w:t>
            </w:r>
          </w:p>
        </w:tc>
        <w:tc>
          <w:tcPr>
            <w:tcW w:w="328" w:type="pct"/>
            <w:shd w:val="clear" w:color="auto" w:fill="auto"/>
            <w:tcMar>
              <w:left w:w="0" w:type="dxa"/>
              <w:right w:w="29" w:type="dxa"/>
            </w:tcMar>
          </w:tcPr>
          <w:p w14:paraId="56886C3F"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4AAD8B39" w14:textId="77777777" w:rsidR="00CF2093" w:rsidRPr="002E4418" w:rsidRDefault="00CF2093" w:rsidP="00CF2093">
            <w:pPr>
              <w:bidi/>
              <w:jc w:val="left"/>
              <w:rPr>
                <w:sz w:val="18"/>
                <w:lang w:val="en-CA"/>
              </w:rPr>
            </w:pPr>
            <w:r w:rsidRPr="002E4418">
              <w:rPr>
                <w:sz w:val="18"/>
                <w:lang w:val="en-CA"/>
              </w:rPr>
              <w:t>40,000</w:t>
            </w:r>
          </w:p>
        </w:tc>
        <w:tc>
          <w:tcPr>
            <w:tcW w:w="361" w:type="pct"/>
            <w:shd w:val="clear" w:color="auto" w:fill="auto"/>
            <w:tcMar>
              <w:left w:w="0" w:type="dxa"/>
              <w:right w:w="29" w:type="dxa"/>
            </w:tcMar>
          </w:tcPr>
          <w:p w14:paraId="7EC2D77B"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13D1785B"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6602F979" w14:textId="77777777" w:rsidR="00CF2093" w:rsidRPr="002E4418" w:rsidRDefault="00CF2093" w:rsidP="00CF2093">
            <w:pPr>
              <w:bidi/>
              <w:jc w:val="left"/>
              <w:rPr>
                <w:sz w:val="18"/>
                <w:lang w:val="en-CA"/>
              </w:rPr>
            </w:pPr>
            <w:r w:rsidRPr="002E4418">
              <w:rPr>
                <w:sz w:val="18"/>
                <w:lang w:val="en-CA"/>
              </w:rPr>
              <w:t>85,000</w:t>
            </w:r>
          </w:p>
        </w:tc>
        <w:tc>
          <w:tcPr>
            <w:tcW w:w="310" w:type="pct"/>
            <w:shd w:val="clear" w:color="auto" w:fill="auto"/>
            <w:tcMar>
              <w:left w:w="0" w:type="dxa"/>
              <w:right w:w="29" w:type="dxa"/>
            </w:tcMar>
          </w:tcPr>
          <w:p w14:paraId="1B297C90"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219C5F7B" w14:textId="77777777" w:rsidR="00CF2093" w:rsidRPr="002E4418" w:rsidRDefault="00CF2093" w:rsidP="00CF2093">
            <w:pPr>
              <w:bidi/>
              <w:jc w:val="left"/>
              <w:rPr>
                <w:sz w:val="18"/>
                <w:lang w:val="en-CA"/>
              </w:rPr>
            </w:pPr>
            <w:r w:rsidRPr="002E4418">
              <w:rPr>
                <w:sz w:val="18"/>
                <w:lang w:val="en-CA"/>
              </w:rPr>
              <w:t>30,000</w:t>
            </w:r>
          </w:p>
        </w:tc>
        <w:tc>
          <w:tcPr>
            <w:tcW w:w="351" w:type="pct"/>
            <w:shd w:val="clear" w:color="auto" w:fill="auto"/>
            <w:tcMar>
              <w:left w:w="0" w:type="dxa"/>
              <w:right w:w="29" w:type="dxa"/>
            </w:tcMar>
          </w:tcPr>
          <w:p w14:paraId="0707A9E2"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4C0CFF6B" w14:textId="77777777" w:rsidR="00CF2093" w:rsidRPr="002E4418" w:rsidRDefault="00CF2093" w:rsidP="00CF2093">
            <w:pPr>
              <w:bidi/>
              <w:jc w:val="left"/>
              <w:rPr>
                <w:sz w:val="18"/>
                <w:lang w:val="en-CA"/>
              </w:rPr>
            </w:pPr>
            <w:r>
              <w:rPr>
                <w:sz w:val="18"/>
                <w:lang w:val="en-CA"/>
              </w:rPr>
              <w:t>0</w:t>
            </w:r>
          </w:p>
        </w:tc>
        <w:tc>
          <w:tcPr>
            <w:tcW w:w="345" w:type="pct"/>
            <w:shd w:val="clear" w:color="auto" w:fill="auto"/>
            <w:tcMar>
              <w:left w:w="0" w:type="dxa"/>
              <w:right w:w="29" w:type="dxa"/>
            </w:tcMar>
          </w:tcPr>
          <w:p w14:paraId="29AF8E2E" w14:textId="77777777" w:rsidR="00CF2093" w:rsidRPr="002E4418" w:rsidRDefault="00CF2093" w:rsidP="00CF2093">
            <w:pPr>
              <w:bidi/>
              <w:jc w:val="left"/>
              <w:rPr>
                <w:sz w:val="18"/>
                <w:lang w:val="en-CA"/>
              </w:rPr>
            </w:pPr>
            <w:r w:rsidRPr="00212BA6">
              <w:rPr>
                <w:sz w:val="18"/>
                <w:lang w:val="en-CA"/>
              </w:rPr>
              <w:t>252,000</w:t>
            </w:r>
          </w:p>
        </w:tc>
      </w:tr>
      <w:tr w:rsidR="00CF2093" w:rsidRPr="002E4418" w14:paraId="72DEFC11" w14:textId="77777777" w:rsidTr="00FB0CF5">
        <w:tc>
          <w:tcPr>
            <w:tcW w:w="906" w:type="pct"/>
            <w:gridSpan w:val="2"/>
            <w:vMerge/>
            <w:shd w:val="clear" w:color="auto" w:fill="auto"/>
          </w:tcPr>
          <w:p w14:paraId="243AA46B" w14:textId="77777777" w:rsidR="00CF2093" w:rsidRPr="002E4418" w:rsidRDefault="00CF2093" w:rsidP="00A51F8A">
            <w:pPr>
              <w:bidi/>
              <w:jc w:val="left"/>
              <w:rPr>
                <w:sz w:val="18"/>
                <w:lang w:val="en-CA"/>
              </w:rPr>
            </w:pPr>
          </w:p>
        </w:tc>
        <w:tc>
          <w:tcPr>
            <w:tcW w:w="364" w:type="pct"/>
            <w:shd w:val="clear" w:color="auto" w:fill="auto"/>
          </w:tcPr>
          <w:p w14:paraId="78C26F10" w14:textId="77777777" w:rsidR="00CF2093" w:rsidRPr="00AB25A2" w:rsidRDefault="00CF2093" w:rsidP="0004779C">
            <w:pPr>
              <w:bidi/>
              <w:spacing w:after="60"/>
              <w:rPr>
                <w:sz w:val="18"/>
                <w:szCs w:val="18"/>
              </w:rPr>
            </w:pPr>
            <w:r w:rsidRPr="00057486">
              <w:rPr>
                <w:sz w:val="16"/>
                <w:szCs w:val="16"/>
                <w:rtl/>
                <w:lang w:bidi="ar-AE"/>
              </w:rPr>
              <w:t>تكاليف الدعم</w:t>
            </w:r>
          </w:p>
        </w:tc>
        <w:tc>
          <w:tcPr>
            <w:tcW w:w="352" w:type="pct"/>
            <w:shd w:val="clear" w:color="auto" w:fill="auto"/>
            <w:tcMar>
              <w:left w:w="0" w:type="dxa"/>
              <w:right w:w="29" w:type="dxa"/>
            </w:tcMar>
          </w:tcPr>
          <w:p w14:paraId="562BC2FB" w14:textId="77777777" w:rsidR="00CF2093" w:rsidRPr="002E4418" w:rsidRDefault="00CF2093" w:rsidP="00CF2093">
            <w:pPr>
              <w:bidi/>
              <w:jc w:val="left"/>
              <w:rPr>
                <w:sz w:val="18"/>
                <w:lang w:val="en-CA"/>
              </w:rPr>
            </w:pPr>
            <w:r w:rsidRPr="002E4418">
              <w:rPr>
                <w:sz w:val="18"/>
                <w:lang w:val="en-CA"/>
              </w:rPr>
              <w:t>10,410</w:t>
            </w:r>
          </w:p>
        </w:tc>
        <w:tc>
          <w:tcPr>
            <w:tcW w:w="328" w:type="pct"/>
            <w:shd w:val="clear" w:color="auto" w:fill="auto"/>
            <w:tcMar>
              <w:left w:w="0" w:type="dxa"/>
              <w:right w:w="29" w:type="dxa"/>
            </w:tcMar>
          </w:tcPr>
          <w:p w14:paraId="67E3EEEC" w14:textId="77777777" w:rsidR="00CF2093" w:rsidRPr="002E4418" w:rsidRDefault="00CF2093" w:rsidP="00CF2093">
            <w:pPr>
              <w:bidi/>
              <w:jc w:val="left"/>
              <w:rPr>
                <w:sz w:val="18"/>
                <w:lang w:val="en-CA"/>
              </w:rPr>
            </w:pPr>
            <w:r w:rsidRPr="002E4418">
              <w:rPr>
                <w:sz w:val="18"/>
                <w:lang w:val="en-CA"/>
              </w:rPr>
              <w:t>0</w:t>
            </w:r>
          </w:p>
        </w:tc>
        <w:tc>
          <w:tcPr>
            <w:tcW w:w="310" w:type="pct"/>
            <w:shd w:val="clear" w:color="auto" w:fill="auto"/>
            <w:tcMar>
              <w:left w:w="0" w:type="dxa"/>
              <w:right w:w="29" w:type="dxa"/>
            </w:tcMar>
          </w:tcPr>
          <w:p w14:paraId="2E51C879" w14:textId="77777777" w:rsidR="00CF2093" w:rsidRPr="002E4418" w:rsidRDefault="00CF2093" w:rsidP="00CF2093">
            <w:pPr>
              <w:bidi/>
              <w:jc w:val="left"/>
              <w:rPr>
                <w:sz w:val="18"/>
                <w:lang w:val="en-CA"/>
              </w:rPr>
            </w:pPr>
            <w:r w:rsidRPr="002E4418">
              <w:rPr>
                <w:sz w:val="18"/>
                <w:lang w:val="en-CA"/>
              </w:rPr>
              <w:t>5,200</w:t>
            </w:r>
          </w:p>
        </w:tc>
        <w:tc>
          <w:tcPr>
            <w:tcW w:w="361" w:type="pct"/>
            <w:shd w:val="clear" w:color="auto" w:fill="auto"/>
            <w:tcMar>
              <w:left w:w="0" w:type="dxa"/>
              <w:right w:w="29" w:type="dxa"/>
            </w:tcMar>
          </w:tcPr>
          <w:p w14:paraId="1284A3A6" w14:textId="77777777" w:rsidR="00CF2093" w:rsidRPr="002E4418" w:rsidRDefault="00CF2093" w:rsidP="00CF2093">
            <w:pPr>
              <w:bidi/>
              <w:jc w:val="left"/>
              <w:rPr>
                <w:sz w:val="18"/>
                <w:lang w:val="en-CA"/>
              </w:rPr>
            </w:pPr>
            <w:r w:rsidRPr="002E4418">
              <w:rPr>
                <w:sz w:val="18"/>
                <w:lang w:val="en-CA"/>
              </w:rPr>
              <w:t>0</w:t>
            </w:r>
          </w:p>
        </w:tc>
        <w:tc>
          <w:tcPr>
            <w:tcW w:w="357" w:type="pct"/>
            <w:shd w:val="clear" w:color="auto" w:fill="auto"/>
            <w:tcMar>
              <w:left w:w="0" w:type="dxa"/>
              <w:right w:w="29" w:type="dxa"/>
            </w:tcMar>
          </w:tcPr>
          <w:p w14:paraId="0586DB0B" w14:textId="77777777" w:rsidR="00CF2093" w:rsidRPr="002E4418" w:rsidRDefault="00CF2093" w:rsidP="00CF2093">
            <w:pPr>
              <w:bidi/>
              <w:jc w:val="left"/>
              <w:rPr>
                <w:sz w:val="18"/>
                <w:lang w:val="en-CA"/>
              </w:rPr>
            </w:pPr>
            <w:r w:rsidRPr="002E4418">
              <w:rPr>
                <w:sz w:val="18"/>
                <w:lang w:val="en-CA"/>
              </w:rPr>
              <w:t>0</w:t>
            </w:r>
          </w:p>
        </w:tc>
        <w:tc>
          <w:tcPr>
            <w:tcW w:w="358" w:type="pct"/>
            <w:shd w:val="clear" w:color="auto" w:fill="auto"/>
            <w:tcMar>
              <w:left w:w="0" w:type="dxa"/>
              <w:right w:w="29" w:type="dxa"/>
            </w:tcMar>
          </w:tcPr>
          <w:p w14:paraId="218DF044" w14:textId="77777777" w:rsidR="00CF2093" w:rsidRPr="002E4418" w:rsidRDefault="00CF2093" w:rsidP="00CF2093">
            <w:pPr>
              <w:bidi/>
              <w:jc w:val="left"/>
              <w:rPr>
                <w:sz w:val="18"/>
                <w:lang w:val="en-CA"/>
              </w:rPr>
            </w:pPr>
            <w:r w:rsidRPr="002E4418">
              <w:rPr>
                <w:sz w:val="18"/>
                <w:lang w:val="en-CA"/>
              </w:rPr>
              <w:t>8,850</w:t>
            </w:r>
          </w:p>
        </w:tc>
        <w:tc>
          <w:tcPr>
            <w:tcW w:w="310" w:type="pct"/>
            <w:shd w:val="clear" w:color="auto" w:fill="auto"/>
            <w:tcMar>
              <w:left w:w="0" w:type="dxa"/>
              <w:right w:w="29" w:type="dxa"/>
            </w:tcMar>
          </w:tcPr>
          <w:p w14:paraId="5D472E2D" w14:textId="77777777" w:rsidR="00CF2093" w:rsidRPr="002E4418" w:rsidRDefault="00CF2093" w:rsidP="00CF2093">
            <w:pPr>
              <w:bidi/>
              <w:jc w:val="left"/>
              <w:rPr>
                <w:sz w:val="18"/>
                <w:lang w:val="en-CA"/>
              </w:rPr>
            </w:pPr>
            <w:r w:rsidRPr="002E4418">
              <w:rPr>
                <w:sz w:val="18"/>
                <w:lang w:val="en-CA"/>
              </w:rPr>
              <w:t>0</w:t>
            </w:r>
          </w:p>
        </w:tc>
        <w:tc>
          <w:tcPr>
            <w:tcW w:w="308" w:type="pct"/>
            <w:shd w:val="clear" w:color="auto" w:fill="auto"/>
            <w:tcMar>
              <w:left w:w="0" w:type="dxa"/>
              <w:right w:w="29" w:type="dxa"/>
            </w:tcMar>
          </w:tcPr>
          <w:p w14:paraId="0EC36D83" w14:textId="77777777" w:rsidR="00CF2093" w:rsidRPr="002E4418" w:rsidRDefault="00CF2093" w:rsidP="00CF2093">
            <w:pPr>
              <w:bidi/>
              <w:jc w:val="left"/>
              <w:rPr>
                <w:sz w:val="18"/>
                <w:lang w:val="en-CA"/>
              </w:rPr>
            </w:pPr>
            <w:r w:rsidRPr="002E4418">
              <w:rPr>
                <w:sz w:val="18"/>
                <w:lang w:val="en-CA"/>
              </w:rPr>
              <w:t>3,900</w:t>
            </w:r>
          </w:p>
        </w:tc>
        <w:tc>
          <w:tcPr>
            <w:tcW w:w="351" w:type="pct"/>
            <w:shd w:val="clear" w:color="auto" w:fill="auto"/>
            <w:tcMar>
              <w:left w:w="0" w:type="dxa"/>
              <w:right w:w="29" w:type="dxa"/>
            </w:tcMar>
          </w:tcPr>
          <w:p w14:paraId="7A4CE30C"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72AF46DB" w14:textId="77777777" w:rsidR="00CF2093" w:rsidRPr="002E4418" w:rsidRDefault="00CF2093" w:rsidP="00CF2093">
            <w:pPr>
              <w:bidi/>
              <w:jc w:val="left"/>
              <w:rPr>
                <w:sz w:val="18"/>
                <w:lang w:val="en-CA"/>
              </w:rPr>
            </w:pPr>
            <w:r>
              <w:rPr>
                <w:sz w:val="18"/>
                <w:lang w:val="en-CA"/>
              </w:rPr>
              <w:t>0</w:t>
            </w:r>
          </w:p>
        </w:tc>
        <w:tc>
          <w:tcPr>
            <w:tcW w:w="345" w:type="pct"/>
            <w:shd w:val="clear" w:color="auto" w:fill="auto"/>
            <w:tcMar>
              <w:left w:w="0" w:type="dxa"/>
              <w:right w:w="29" w:type="dxa"/>
            </w:tcMar>
          </w:tcPr>
          <w:p w14:paraId="493E375E" w14:textId="77777777" w:rsidR="00CF2093" w:rsidRPr="002E4418" w:rsidRDefault="00CF2093" w:rsidP="00CF2093">
            <w:pPr>
              <w:bidi/>
              <w:jc w:val="left"/>
              <w:rPr>
                <w:sz w:val="18"/>
                <w:lang w:val="en-CA"/>
              </w:rPr>
            </w:pPr>
            <w:r w:rsidRPr="00212BA6">
              <w:rPr>
                <w:sz w:val="18"/>
                <w:lang w:val="en-CA"/>
              </w:rPr>
              <w:t>28,360</w:t>
            </w:r>
          </w:p>
        </w:tc>
      </w:tr>
      <w:tr w:rsidR="00CF2093" w:rsidRPr="002E4418" w14:paraId="2265AE58" w14:textId="77777777" w:rsidTr="00FB0CF5">
        <w:tc>
          <w:tcPr>
            <w:tcW w:w="906" w:type="pct"/>
            <w:gridSpan w:val="2"/>
            <w:vMerge w:val="restart"/>
            <w:shd w:val="clear" w:color="auto" w:fill="auto"/>
          </w:tcPr>
          <w:p w14:paraId="6F792018" w14:textId="77777777" w:rsidR="00CF2093" w:rsidRPr="00AB25A2" w:rsidRDefault="00CF2093" w:rsidP="0004779C">
            <w:pPr>
              <w:bidi/>
              <w:spacing w:after="60"/>
              <w:jc w:val="left"/>
              <w:rPr>
                <w:sz w:val="18"/>
                <w:szCs w:val="18"/>
              </w:rPr>
            </w:pPr>
            <w:r w:rsidRPr="00057486">
              <w:rPr>
                <w:sz w:val="16"/>
                <w:szCs w:val="16"/>
                <w:rtl/>
                <w:lang w:bidi="ar-AE"/>
              </w:rPr>
              <w:t>إجمالي تكاليف الدعم المطلوبة من حيث المبدأ (دولار أمريكي)</w:t>
            </w:r>
          </w:p>
        </w:tc>
        <w:tc>
          <w:tcPr>
            <w:tcW w:w="364" w:type="pct"/>
            <w:shd w:val="clear" w:color="auto" w:fill="auto"/>
          </w:tcPr>
          <w:p w14:paraId="14D125BE" w14:textId="77777777" w:rsidR="00CF2093" w:rsidRPr="00AB25A2" w:rsidRDefault="00CF2093" w:rsidP="0004779C">
            <w:pPr>
              <w:bidi/>
              <w:spacing w:after="60"/>
              <w:rPr>
                <w:sz w:val="18"/>
                <w:szCs w:val="18"/>
              </w:rPr>
            </w:pPr>
            <w:r w:rsidRPr="00057486">
              <w:rPr>
                <w:sz w:val="16"/>
                <w:szCs w:val="16"/>
                <w:rtl/>
                <w:lang w:bidi="ar-AE"/>
              </w:rPr>
              <w:t>تكاليف المشروع</w:t>
            </w:r>
          </w:p>
        </w:tc>
        <w:tc>
          <w:tcPr>
            <w:tcW w:w="352" w:type="pct"/>
            <w:shd w:val="clear" w:color="auto" w:fill="auto"/>
            <w:tcMar>
              <w:left w:w="0" w:type="dxa"/>
              <w:right w:w="29" w:type="dxa"/>
            </w:tcMar>
          </w:tcPr>
          <w:p w14:paraId="36A1A897" w14:textId="77777777" w:rsidR="00CF2093" w:rsidRPr="002E4418" w:rsidRDefault="00CF2093" w:rsidP="00CF2093">
            <w:pPr>
              <w:bidi/>
              <w:jc w:val="left"/>
              <w:rPr>
                <w:sz w:val="18"/>
                <w:lang w:val="en-CA"/>
              </w:rPr>
            </w:pPr>
            <w:r>
              <w:rPr>
                <w:sz w:val="18"/>
                <w:lang w:val="en-CA"/>
              </w:rPr>
              <w:t>0</w:t>
            </w:r>
          </w:p>
        </w:tc>
        <w:tc>
          <w:tcPr>
            <w:tcW w:w="328" w:type="pct"/>
            <w:shd w:val="clear" w:color="auto" w:fill="auto"/>
            <w:tcMar>
              <w:left w:w="0" w:type="dxa"/>
              <w:right w:w="29" w:type="dxa"/>
            </w:tcMar>
          </w:tcPr>
          <w:p w14:paraId="72CD7607" w14:textId="77777777" w:rsidR="00CF2093" w:rsidRPr="002E4418" w:rsidRDefault="00CF2093" w:rsidP="00CF2093">
            <w:pPr>
              <w:bidi/>
              <w:jc w:val="left"/>
              <w:rPr>
                <w:sz w:val="18"/>
                <w:lang w:val="en-CA"/>
              </w:rPr>
            </w:pPr>
            <w:r>
              <w:rPr>
                <w:sz w:val="18"/>
                <w:lang w:val="en-CA"/>
              </w:rPr>
              <w:t>0</w:t>
            </w:r>
          </w:p>
        </w:tc>
        <w:tc>
          <w:tcPr>
            <w:tcW w:w="310" w:type="pct"/>
            <w:shd w:val="clear" w:color="auto" w:fill="auto"/>
            <w:tcMar>
              <w:left w:w="0" w:type="dxa"/>
              <w:right w:w="29" w:type="dxa"/>
            </w:tcMar>
          </w:tcPr>
          <w:p w14:paraId="4F35EE31" w14:textId="77777777" w:rsidR="00CF2093" w:rsidRPr="002E4418" w:rsidRDefault="00CF2093" w:rsidP="00CF2093">
            <w:pPr>
              <w:bidi/>
              <w:jc w:val="left"/>
              <w:rPr>
                <w:sz w:val="18"/>
                <w:lang w:val="en-CA"/>
              </w:rPr>
            </w:pPr>
            <w:r>
              <w:rPr>
                <w:sz w:val="18"/>
                <w:lang w:val="en-CA"/>
              </w:rPr>
              <w:t>0</w:t>
            </w:r>
          </w:p>
        </w:tc>
        <w:tc>
          <w:tcPr>
            <w:tcW w:w="361" w:type="pct"/>
            <w:shd w:val="clear" w:color="auto" w:fill="auto"/>
            <w:tcMar>
              <w:left w:w="0" w:type="dxa"/>
              <w:right w:w="29" w:type="dxa"/>
            </w:tcMar>
          </w:tcPr>
          <w:p w14:paraId="62FFAD2F" w14:textId="77777777" w:rsidR="00CF2093" w:rsidRPr="002E4418" w:rsidRDefault="00CF2093" w:rsidP="00CF2093">
            <w:pPr>
              <w:bidi/>
              <w:jc w:val="left"/>
              <w:rPr>
                <w:sz w:val="18"/>
                <w:lang w:val="en-CA"/>
              </w:rPr>
            </w:pPr>
            <w:r>
              <w:rPr>
                <w:sz w:val="18"/>
                <w:lang w:val="en-CA"/>
              </w:rPr>
              <w:t>0</w:t>
            </w:r>
          </w:p>
        </w:tc>
        <w:tc>
          <w:tcPr>
            <w:tcW w:w="357" w:type="pct"/>
            <w:shd w:val="clear" w:color="auto" w:fill="auto"/>
            <w:tcMar>
              <w:left w:w="0" w:type="dxa"/>
              <w:right w:w="29" w:type="dxa"/>
            </w:tcMar>
          </w:tcPr>
          <w:p w14:paraId="05A3C6AF" w14:textId="77777777" w:rsidR="00CF2093" w:rsidRPr="002E4418" w:rsidRDefault="00CF2093" w:rsidP="00CF2093">
            <w:pPr>
              <w:bidi/>
              <w:jc w:val="left"/>
              <w:rPr>
                <w:sz w:val="18"/>
                <w:lang w:val="en-CA"/>
              </w:rPr>
            </w:pPr>
            <w:r>
              <w:rPr>
                <w:sz w:val="18"/>
                <w:lang w:val="en-CA"/>
              </w:rPr>
              <w:t>0</w:t>
            </w:r>
          </w:p>
        </w:tc>
        <w:tc>
          <w:tcPr>
            <w:tcW w:w="358" w:type="pct"/>
            <w:shd w:val="clear" w:color="auto" w:fill="auto"/>
            <w:tcMar>
              <w:left w:w="0" w:type="dxa"/>
              <w:right w:w="29" w:type="dxa"/>
            </w:tcMar>
          </w:tcPr>
          <w:p w14:paraId="7709DC8C" w14:textId="77777777" w:rsidR="00CF2093" w:rsidRPr="006D0164" w:rsidRDefault="00CF2093" w:rsidP="00CF2093">
            <w:pPr>
              <w:bidi/>
              <w:jc w:val="left"/>
              <w:rPr>
                <w:sz w:val="18"/>
                <w:lang w:val="en-CA"/>
              </w:rPr>
            </w:pPr>
            <w:r w:rsidRPr="006D0164">
              <w:rPr>
                <w:sz w:val="18"/>
                <w:lang w:val="en-CA"/>
              </w:rPr>
              <w:t>0</w:t>
            </w:r>
          </w:p>
        </w:tc>
        <w:tc>
          <w:tcPr>
            <w:tcW w:w="310" w:type="pct"/>
            <w:shd w:val="clear" w:color="auto" w:fill="auto"/>
            <w:tcMar>
              <w:left w:w="0" w:type="dxa"/>
              <w:right w:w="29" w:type="dxa"/>
            </w:tcMar>
          </w:tcPr>
          <w:p w14:paraId="505ED0CF" w14:textId="77777777" w:rsidR="00CF2093" w:rsidRPr="006D0164" w:rsidRDefault="00CF2093" w:rsidP="00CF2093">
            <w:pPr>
              <w:bidi/>
              <w:jc w:val="left"/>
              <w:rPr>
                <w:sz w:val="18"/>
                <w:lang w:val="en-CA"/>
              </w:rPr>
            </w:pPr>
            <w:r w:rsidRPr="006D0164">
              <w:rPr>
                <w:sz w:val="18"/>
                <w:lang w:val="en-CA"/>
              </w:rPr>
              <w:t>0</w:t>
            </w:r>
          </w:p>
        </w:tc>
        <w:tc>
          <w:tcPr>
            <w:tcW w:w="308" w:type="pct"/>
            <w:shd w:val="clear" w:color="auto" w:fill="auto"/>
            <w:tcMar>
              <w:left w:w="0" w:type="dxa"/>
              <w:right w:w="29" w:type="dxa"/>
            </w:tcMar>
          </w:tcPr>
          <w:p w14:paraId="607D690B"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4633AEA7"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47C00679" w14:textId="77777777" w:rsidR="00CF2093" w:rsidRPr="002E4418" w:rsidRDefault="00CF2093" w:rsidP="00CF2093">
            <w:pPr>
              <w:bidi/>
              <w:jc w:val="left"/>
              <w:rPr>
                <w:sz w:val="18"/>
                <w:lang w:val="en-CA"/>
              </w:rPr>
            </w:pPr>
            <w:r w:rsidRPr="002E4418">
              <w:rPr>
                <w:sz w:val="18"/>
                <w:lang w:val="en-CA"/>
              </w:rPr>
              <w:t>28,000</w:t>
            </w:r>
          </w:p>
        </w:tc>
        <w:tc>
          <w:tcPr>
            <w:tcW w:w="345" w:type="pct"/>
            <w:shd w:val="clear" w:color="auto" w:fill="auto"/>
            <w:tcMar>
              <w:left w:w="0" w:type="dxa"/>
              <w:right w:w="29" w:type="dxa"/>
            </w:tcMar>
          </w:tcPr>
          <w:p w14:paraId="2CC52693" w14:textId="77777777" w:rsidR="00CF2093" w:rsidRPr="002E4418" w:rsidRDefault="00CF2093" w:rsidP="00CF2093">
            <w:pPr>
              <w:bidi/>
              <w:jc w:val="left"/>
              <w:rPr>
                <w:sz w:val="18"/>
                <w:lang w:val="en-CA"/>
              </w:rPr>
            </w:pPr>
            <w:r w:rsidRPr="002E4418">
              <w:rPr>
                <w:sz w:val="18"/>
                <w:lang w:val="en-CA"/>
              </w:rPr>
              <w:t>28,000</w:t>
            </w:r>
          </w:p>
        </w:tc>
      </w:tr>
      <w:tr w:rsidR="00CF2093" w:rsidRPr="002E4418" w14:paraId="51D33A68" w14:textId="77777777" w:rsidTr="00FB0CF5">
        <w:tc>
          <w:tcPr>
            <w:tcW w:w="906" w:type="pct"/>
            <w:gridSpan w:val="2"/>
            <w:vMerge/>
            <w:shd w:val="clear" w:color="auto" w:fill="auto"/>
          </w:tcPr>
          <w:p w14:paraId="31DE30C0" w14:textId="77777777" w:rsidR="00CF2093" w:rsidRPr="002E4418" w:rsidRDefault="00CF2093" w:rsidP="00A51F8A">
            <w:pPr>
              <w:bidi/>
              <w:jc w:val="center"/>
              <w:rPr>
                <w:sz w:val="18"/>
                <w:lang w:val="en-CA"/>
              </w:rPr>
            </w:pPr>
          </w:p>
        </w:tc>
        <w:tc>
          <w:tcPr>
            <w:tcW w:w="364" w:type="pct"/>
            <w:shd w:val="clear" w:color="auto" w:fill="auto"/>
          </w:tcPr>
          <w:p w14:paraId="3400F3DE" w14:textId="77777777" w:rsidR="00CF2093" w:rsidRPr="00AB25A2" w:rsidRDefault="00CF2093" w:rsidP="0004779C">
            <w:pPr>
              <w:bidi/>
              <w:spacing w:after="60"/>
              <w:rPr>
                <w:sz w:val="18"/>
                <w:szCs w:val="18"/>
              </w:rPr>
            </w:pPr>
            <w:r w:rsidRPr="00057486">
              <w:rPr>
                <w:sz w:val="16"/>
                <w:szCs w:val="16"/>
                <w:rtl/>
                <w:lang w:bidi="ar-AE"/>
              </w:rPr>
              <w:t>تكاليف الدعم</w:t>
            </w:r>
          </w:p>
        </w:tc>
        <w:tc>
          <w:tcPr>
            <w:tcW w:w="352" w:type="pct"/>
            <w:shd w:val="clear" w:color="auto" w:fill="auto"/>
            <w:tcMar>
              <w:left w:w="0" w:type="dxa"/>
              <w:right w:w="29" w:type="dxa"/>
            </w:tcMar>
          </w:tcPr>
          <w:p w14:paraId="23985561" w14:textId="77777777" w:rsidR="00CF2093" w:rsidRPr="002E4418" w:rsidRDefault="00CF2093" w:rsidP="00CF2093">
            <w:pPr>
              <w:bidi/>
              <w:jc w:val="left"/>
              <w:rPr>
                <w:sz w:val="18"/>
                <w:lang w:val="en-CA"/>
              </w:rPr>
            </w:pPr>
            <w:r>
              <w:rPr>
                <w:sz w:val="18"/>
                <w:lang w:val="en-CA"/>
              </w:rPr>
              <w:t>0</w:t>
            </w:r>
          </w:p>
        </w:tc>
        <w:tc>
          <w:tcPr>
            <w:tcW w:w="328" w:type="pct"/>
            <w:shd w:val="clear" w:color="auto" w:fill="auto"/>
            <w:tcMar>
              <w:left w:w="0" w:type="dxa"/>
              <w:right w:w="29" w:type="dxa"/>
            </w:tcMar>
          </w:tcPr>
          <w:p w14:paraId="261039E4" w14:textId="77777777" w:rsidR="00CF2093" w:rsidRPr="002E4418" w:rsidRDefault="00CF2093" w:rsidP="00CF2093">
            <w:pPr>
              <w:bidi/>
              <w:jc w:val="left"/>
              <w:rPr>
                <w:sz w:val="18"/>
                <w:lang w:val="en-CA"/>
              </w:rPr>
            </w:pPr>
            <w:r>
              <w:rPr>
                <w:sz w:val="18"/>
                <w:lang w:val="en-CA"/>
              </w:rPr>
              <w:t>0</w:t>
            </w:r>
          </w:p>
        </w:tc>
        <w:tc>
          <w:tcPr>
            <w:tcW w:w="310" w:type="pct"/>
            <w:shd w:val="clear" w:color="auto" w:fill="auto"/>
            <w:tcMar>
              <w:left w:w="0" w:type="dxa"/>
              <w:right w:w="29" w:type="dxa"/>
            </w:tcMar>
          </w:tcPr>
          <w:p w14:paraId="57899686" w14:textId="77777777" w:rsidR="00CF2093" w:rsidRPr="002E4418" w:rsidRDefault="00CF2093" w:rsidP="00CF2093">
            <w:pPr>
              <w:bidi/>
              <w:jc w:val="left"/>
              <w:rPr>
                <w:sz w:val="18"/>
                <w:lang w:val="en-CA"/>
              </w:rPr>
            </w:pPr>
            <w:r>
              <w:rPr>
                <w:sz w:val="18"/>
                <w:lang w:val="en-CA"/>
              </w:rPr>
              <w:t>0</w:t>
            </w:r>
          </w:p>
        </w:tc>
        <w:tc>
          <w:tcPr>
            <w:tcW w:w="361" w:type="pct"/>
            <w:shd w:val="clear" w:color="auto" w:fill="auto"/>
            <w:tcMar>
              <w:left w:w="0" w:type="dxa"/>
              <w:right w:w="29" w:type="dxa"/>
            </w:tcMar>
          </w:tcPr>
          <w:p w14:paraId="54608372" w14:textId="77777777" w:rsidR="00CF2093" w:rsidRPr="002E4418" w:rsidRDefault="00CF2093" w:rsidP="00CF2093">
            <w:pPr>
              <w:bidi/>
              <w:jc w:val="left"/>
              <w:rPr>
                <w:sz w:val="18"/>
                <w:lang w:val="en-CA"/>
              </w:rPr>
            </w:pPr>
            <w:r>
              <w:rPr>
                <w:sz w:val="18"/>
                <w:lang w:val="en-CA"/>
              </w:rPr>
              <w:t>0</w:t>
            </w:r>
          </w:p>
        </w:tc>
        <w:tc>
          <w:tcPr>
            <w:tcW w:w="357" w:type="pct"/>
            <w:shd w:val="clear" w:color="auto" w:fill="auto"/>
            <w:tcMar>
              <w:left w:w="0" w:type="dxa"/>
              <w:right w:w="29" w:type="dxa"/>
            </w:tcMar>
          </w:tcPr>
          <w:p w14:paraId="159F946B" w14:textId="77777777" w:rsidR="00CF2093" w:rsidRPr="002E4418" w:rsidRDefault="00CF2093" w:rsidP="00CF2093">
            <w:pPr>
              <w:bidi/>
              <w:jc w:val="left"/>
              <w:rPr>
                <w:sz w:val="18"/>
                <w:lang w:val="en-CA"/>
              </w:rPr>
            </w:pPr>
            <w:r>
              <w:rPr>
                <w:sz w:val="18"/>
                <w:lang w:val="en-CA"/>
              </w:rPr>
              <w:t>0</w:t>
            </w:r>
          </w:p>
        </w:tc>
        <w:tc>
          <w:tcPr>
            <w:tcW w:w="358" w:type="pct"/>
            <w:shd w:val="clear" w:color="auto" w:fill="auto"/>
            <w:tcMar>
              <w:left w:w="0" w:type="dxa"/>
              <w:right w:w="29" w:type="dxa"/>
            </w:tcMar>
          </w:tcPr>
          <w:p w14:paraId="260D84D8" w14:textId="77777777" w:rsidR="00CF2093" w:rsidRPr="006D0164" w:rsidRDefault="00CF2093" w:rsidP="00CF2093">
            <w:pPr>
              <w:bidi/>
              <w:jc w:val="left"/>
              <w:rPr>
                <w:sz w:val="18"/>
                <w:lang w:val="en-CA"/>
              </w:rPr>
            </w:pPr>
            <w:r w:rsidRPr="006D0164">
              <w:rPr>
                <w:sz w:val="18"/>
                <w:lang w:val="en-CA"/>
              </w:rPr>
              <w:t>0</w:t>
            </w:r>
          </w:p>
        </w:tc>
        <w:tc>
          <w:tcPr>
            <w:tcW w:w="310" w:type="pct"/>
            <w:shd w:val="clear" w:color="auto" w:fill="auto"/>
            <w:tcMar>
              <w:left w:w="0" w:type="dxa"/>
              <w:right w:w="29" w:type="dxa"/>
            </w:tcMar>
          </w:tcPr>
          <w:p w14:paraId="6FAE203E" w14:textId="77777777" w:rsidR="00CF2093" w:rsidRPr="006D0164" w:rsidRDefault="00CF2093" w:rsidP="00CF2093">
            <w:pPr>
              <w:bidi/>
              <w:jc w:val="left"/>
              <w:rPr>
                <w:sz w:val="18"/>
                <w:lang w:val="en-CA"/>
              </w:rPr>
            </w:pPr>
            <w:r w:rsidRPr="006D0164">
              <w:rPr>
                <w:sz w:val="18"/>
                <w:lang w:val="en-CA"/>
              </w:rPr>
              <w:t>0</w:t>
            </w:r>
          </w:p>
        </w:tc>
        <w:tc>
          <w:tcPr>
            <w:tcW w:w="308" w:type="pct"/>
            <w:shd w:val="clear" w:color="auto" w:fill="auto"/>
            <w:tcMar>
              <w:left w:w="0" w:type="dxa"/>
              <w:right w:w="29" w:type="dxa"/>
            </w:tcMar>
          </w:tcPr>
          <w:p w14:paraId="0617D932"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5BF41194" w14:textId="77777777" w:rsidR="00CF2093" w:rsidRPr="002E4418" w:rsidRDefault="00CF2093" w:rsidP="00CF2093">
            <w:pPr>
              <w:bidi/>
              <w:jc w:val="left"/>
              <w:rPr>
                <w:sz w:val="18"/>
                <w:lang w:val="en-CA"/>
              </w:rPr>
            </w:pPr>
            <w:r>
              <w:rPr>
                <w:sz w:val="18"/>
                <w:lang w:val="en-CA"/>
              </w:rPr>
              <w:t>0</w:t>
            </w:r>
          </w:p>
        </w:tc>
        <w:tc>
          <w:tcPr>
            <w:tcW w:w="351" w:type="pct"/>
            <w:shd w:val="clear" w:color="auto" w:fill="auto"/>
            <w:tcMar>
              <w:left w:w="0" w:type="dxa"/>
              <w:right w:w="29" w:type="dxa"/>
            </w:tcMar>
          </w:tcPr>
          <w:p w14:paraId="3D53405E" w14:textId="77777777" w:rsidR="00CF2093" w:rsidRPr="002E4418" w:rsidRDefault="00CF2093" w:rsidP="00CF2093">
            <w:pPr>
              <w:bidi/>
              <w:jc w:val="left"/>
              <w:rPr>
                <w:sz w:val="18"/>
                <w:lang w:val="en-CA"/>
              </w:rPr>
            </w:pPr>
            <w:r w:rsidRPr="002E4418">
              <w:rPr>
                <w:sz w:val="18"/>
                <w:lang w:val="en-CA"/>
              </w:rPr>
              <w:t>3,640</w:t>
            </w:r>
          </w:p>
        </w:tc>
        <w:tc>
          <w:tcPr>
            <w:tcW w:w="345" w:type="pct"/>
            <w:shd w:val="clear" w:color="auto" w:fill="auto"/>
            <w:tcMar>
              <w:left w:w="0" w:type="dxa"/>
              <w:right w:w="29" w:type="dxa"/>
            </w:tcMar>
          </w:tcPr>
          <w:p w14:paraId="3DD93BAD" w14:textId="77777777" w:rsidR="00CF2093" w:rsidRPr="002E4418" w:rsidRDefault="00CF2093" w:rsidP="00CF2093">
            <w:pPr>
              <w:bidi/>
              <w:jc w:val="left"/>
              <w:rPr>
                <w:sz w:val="18"/>
                <w:lang w:val="en-CA"/>
              </w:rPr>
            </w:pPr>
            <w:r w:rsidRPr="002E4418">
              <w:rPr>
                <w:sz w:val="18"/>
                <w:lang w:val="en-CA"/>
              </w:rPr>
              <w:t>3,640</w:t>
            </w:r>
          </w:p>
        </w:tc>
      </w:tr>
    </w:tbl>
    <w:p w14:paraId="2F748A77" w14:textId="77777777" w:rsidR="006D4733" w:rsidRPr="002E4418" w:rsidRDefault="006D4733" w:rsidP="00A51F8A">
      <w:pPr>
        <w:bidi/>
        <w:jc w:val="center"/>
        <w:rPr>
          <w:lang w:val="en-CA"/>
        </w:rPr>
      </w:pPr>
    </w:p>
    <w:tbl>
      <w:tblPr>
        <w:tblStyle w:val="TableGrid"/>
        <w:bidiVisual/>
        <w:tblW w:w="1006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60"/>
      </w:tblGrid>
      <w:tr w:rsidR="006D4733" w:rsidRPr="002E4418" w14:paraId="17F1F3A3" w14:textId="77777777" w:rsidTr="00A51F8A">
        <w:trPr>
          <w:trHeight w:val="240"/>
        </w:trPr>
        <w:tc>
          <w:tcPr>
            <w:tcW w:w="3000" w:type="dxa"/>
            <w:shd w:val="clear" w:color="auto" w:fill="auto"/>
          </w:tcPr>
          <w:p w14:paraId="24F0B32D" w14:textId="77777777" w:rsidR="006D4733" w:rsidRPr="002E4418" w:rsidRDefault="00CF2093" w:rsidP="00A51F8A">
            <w:pPr>
              <w:bidi/>
              <w:spacing w:after="60"/>
              <w:jc w:val="left"/>
              <w:rPr>
                <w:b/>
                <w:sz w:val="18"/>
                <w:lang w:val="en-CA"/>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7060" w:type="dxa"/>
            <w:shd w:val="clear" w:color="auto" w:fill="auto"/>
          </w:tcPr>
          <w:p w14:paraId="411684D0" w14:textId="77777777" w:rsidR="006D4733" w:rsidRPr="002E4418" w:rsidRDefault="00CF2093" w:rsidP="00A51F8A">
            <w:pPr>
              <w:bidi/>
              <w:spacing w:after="60"/>
              <w:jc w:val="center"/>
              <w:rPr>
                <w:sz w:val="18"/>
                <w:lang w:val="en-CA"/>
              </w:rPr>
            </w:pPr>
            <w:r>
              <w:rPr>
                <w:rFonts w:hint="cs"/>
                <w:sz w:val="16"/>
                <w:szCs w:val="16"/>
                <w:rtl/>
                <w:lang w:bidi="ar-AE"/>
              </w:rPr>
              <w:t>الموافقة الشمولية</w:t>
            </w:r>
          </w:p>
        </w:tc>
      </w:tr>
    </w:tbl>
    <w:p w14:paraId="381C600C" w14:textId="77777777" w:rsidR="006D4733" w:rsidRPr="00FE3307" w:rsidRDefault="006D4733" w:rsidP="00A51F8A">
      <w:pPr>
        <w:bidi/>
        <w:rPr>
          <w:lang w:val="en-CA"/>
        </w:rPr>
      </w:pPr>
      <w:r w:rsidRPr="00FE3307">
        <w:rPr>
          <w:lang w:val="en-CA"/>
        </w:rPr>
        <w:br w:type="page"/>
      </w:r>
    </w:p>
    <w:p w14:paraId="339D902A" w14:textId="77777777" w:rsidR="005A7B73" w:rsidRPr="009702F8" w:rsidRDefault="005A7B73" w:rsidP="00A51F8A">
      <w:pPr>
        <w:bidi/>
        <w:jc w:val="center"/>
        <w:rPr>
          <w:b/>
          <w:sz w:val="28"/>
          <w:szCs w:val="28"/>
          <w:rtl/>
          <w:lang w:val="en-CA"/>
        </w:rPr>
      </w:pPr>
      <w:r w:rsidRPr="009702F8">
        <w:rPr>
          <w:rFonts w:hint="cs"/>
          <w:b/>
          <w:bCs/>
          <w:sz w:val="28"/>
          <w:szCs w:val="28"/>
          <w:rtl/>
        </w:rPr>
        <w:lastRenderedPageBreak/>
        <w:t>وصف المشروع</w:t>
      </w:r>
    </w:p>
    <w:p w14:paraId="3EB07300" w14:textId="77777777" w:rsidR="006D4733" w:rsidRPr="00FE3307" w:rsidRDefault="006D4733" w:rsidP="00A51F8A">
      <w:pPr>
        <w:bidi/>
        <w:rPr>
          <w:lang w:val="en-CA"/>
        </w:rPr>
      </w:pPr>
    </w:p>
    <w:p w14:paraId="12389561" w14:textId="77777777" w:rsidR="005A7B73" w:rsidRPr="009702F8" w:rsidRDefault="00FB0CF5" w:rsidP="005A7B73">
      <w:pPr>
        <w:pStyle w:val="Heading1"/>
        <w:numPr>
          <w:ilvl w:val="0"/>
          <w:numId w:val="23"/>
        </w:numPr>
        <w:bidi/>
        <w:rPr>
          <w:sz w:val="26"/>
          <w:szCs w:val="26"/>
          <w:lang w:val="en-CA"/>
        </w:rPr>
      </w:pPr>
      <w:r w:rsidRPr="009702F8">
        <w:rPr>
          <w:rFonts w:hint="cs"/>
          <w:sz w:val="26"/>
          <w:szCs w:val="26"/>
          <w:rtl/>
          <w:lang w:val="en-CA" w:bidi="ar-EG"/>
        </w:rPr>
        <w:t xml:space="preserve">نيابة عن حكومة رواندا، قدم اليونيب بوصفه الوكالة المنفذة الرئيسية طلبا لتمويل الشريحة الخامسة والنهائية من المرحلة الأولى من خطة إدارة إزالة المواد الهيدروكلوروفلوروكربونية بمبلغ قدره </w:t>
      </w:r>
      <w:r w:rsidRPr="009702F8">
        <w:rPr>
          <w:sz w:val="26"/>
          <w:szCs w:val="26"/>
          <w:lang w:val="en-CA"/>
        </w:rPr>
        <w:t>28,000</w:t>
      </w:r>
      <w:r w:rsidRPr="009702F8">
        <w:rPr>
          <w:rFonts w:hint="cs"/>
          <w:sz w:val="26"/>
          <w:szCs w:val="26"/>
          <w:rtl/>
          <w:lang w:val="en-CA" w:bidi="ar-EG"/>
        </w:rPr>
        <w:t xml:space="preserve"> دولار أمريكي زائدا تكاليف دعم الوكالة البالغة </w:t>
      </w:r>
      <w:r w:rsidRPr="009702F8">
        <w:rPr>
          <w:sz w:val="26"/>
          <w:szCs w:val="26"/>
          <w:lang w:val="en-CA"/>
        </w:rPr>
        <w:t>3,640</w:t>
      </w:r>
      <w:r w:rsidRPr="009702F8">
        <w:rPr>
          <w:rFonts w:hint="cs"/>
          <w:sz w:val="26"/>
          <w:szCs w:val="26"/>
          <w:rtl/>
          <w:lang w:val="en-CA"/>
        </w:rPr>
        <w:t xml:space="preserve"> دولارا أمريكيا لليونيب فقط.</w:t>
      </w:r>
      <w:r w:rsidRPr="009702F8">
        <w:rPr>
          <w:rStyle w:val="FootnoteReference"/>
          <w:sz w:val="26"/>
          <w:szCs w:val="26"/>
          <w:lang w:val="en-CA"/>
        </w:rPr>
        <w:t xml:space="preserve"> </w:t>
      </w:r>
      <w:r w:rsidRPr="009702F8">
        <w:rPr>
          <w:rStyle w:val="FootnoteReference"/>
          <w:sz w:val="26"/>
          <w:szCs w:val="26"/>
          <w:lang w:val="en-CA"/>
        </w:rPr>
        <w:footnoteReference w:id="1"/>
      </w:r>
      <w:r w:rsidRPr="009702F8">
        <w:rPr>
          <w:rFonts w:hint="cs"/>
          <w:sz w:val="26"/>
          <w:szCs w:val="26"/>
          <w:rtl/>
          <w:lang w:val="en-CA"/>
        </w:rPr>
        <w:t xml:space="preserve"> وتضمن التقديم تقريرا مرحليا عن تنفيذ الشريحة الرابعة، وخطة تنفيذ الشريحة للفترة 2020 الى 2021.</w:t>
      </w:r>
    </w:p>
    <w:p w14:paraId="1FC75D91" w14:textId="77777777" w:rsidR="005A7B73" w:rsidRPr="009702F8" w:rsidRDefault="005A7B73" w:rsidP="00A51F8A">
      <w:pPr>
        <w:bidi/>
        <w:rPr>
          <w:sz w:val="26"/>
          <w:szCs w:val="26"/>
          <w:u w:val="single"/>
          <w:rtl/>
          <w:lang w:val="en-CA"/>
        </w:rPr>
      </w:pPr>
      <w:r w:rsidRPr="009702F8">
        <w:rPr>
          <w:rFonts w:hint="cs"/>
          <w:sz w:val="26"/>
          <w:szCs w:val="26"/>
          <w:u w:val="single"/>
          <w:rtl/>
        </w:rPr>
        <w:t>تقرير عن استهلاك الهيدروكلوروفلوروكربون</w:t>
      </w:r>
    </w:p>
    <w:p w14:paraId="3E5D4769" w14:textId="77777777" w:rsidR="006D4733" w:rsidRPr="009702F8" w:rsidRDefault="006D4733" w:rsidP="00A51F8A">
      <w:pPr>
        <w:bidi/>
        <w:rPr>
          <w:sz w:val="26"/>
          <w:szCs w:val="26"/>
          <w:lang w:val="en-CA"/>
        </w:rPr>
      </w:pPr>
    </w:p>
    <w:p w14:paraId="1B8968C7" w14:textId="77777777" w:rsidR="00FB0CF5" w:rsidRPr="009702F8" w:rsidRDefault="00FB0CF5" w:rsidP="00A51F8A">
      <w:pPr>
        <w:pStyle w:val="Heading1"/>
        <w:bidi/>
        <w:rPr>
          <w:sz w:val="26"/>
          <w:szCs w:val="26"/>
          <w:lang w:val="en-CA"/>
        </w:rPr>
      </w:pPr>
      <w:r w:rsidRPr="009702F8">
        <w:rPr>
          <w:rFonts w:hint="cs"/>
          <w:sz w:val="26"/>
          <w:szCs w:val="26"/>
          <w:rtl/>
          <w:lang w:val="en-CA"/>
        </w:rPr>
        <w:t xml:space="preserve">أبلغت حكومة رواندا بموجب تقرير تنفيذ البرنامج القطري عن استهلاك قدره </w:t>
      </w:r>
      <w:r w:rsidRPr="009702F8">
        <w:rPr>
          <w:sz w:val="26"/>
          <w:szCs w:val="26"/>
          <w:lang w:val="en-CA"/>
        </w:rPr>
        <w:t>1.89</w:t>
      </w:r>
      <w:r w:rsidRPr="009702F8">
        <w:rPr>
          <w:rFonts w:hint="cs"/>
          <w:sz w:val="26"/>
          <w:szCs w:val="26"/>
          <w:rtl/>
          <w:lang w:val="en-CA"/>
        </w:rPr>
        <w:t xml:space="preserve"> طن بقدرات استنفاد الأوزون من الهيدروكلوروفلوروكربون في عام 2019 وهو مايقل بنسبة </w:t>
      </w:r>
      <w:r w:rsidRPr="009702F8">
        <w:rPr>
          <w:sz w:val="26"/>
          <w:szCs w:val="26"/>
          <w:lang w:val="en-CA"/>
        </w:rPr>
        <w:t>54</w:t>
      </w:r>
      <w:r w:rsidRPr="009702F8">
        <w:rPr>
          <w:rFonts w:hint="cs"/>
          <w:sz w:val="26"/>
          <w:szCs w:val="26"/>
          <w:rtl/>
          <w:lang w:val="en-CA"/>
        </w:rPr>
        <w:t xml:space="preserve"> في المائة من خط أساس الهيدروكلوروفلوروكربون المحدد لأغراض الامتثال. ويتضمن الجدول 1 استهلاك الهيدروكلوروفلوروكربون للفترة 2015-2019.</w:t>
      </w:r>
    </w:p>
    <w:p w14:paraId="018567C6" w14:textId="77777777" w:rsidR="005A7B73" w:rsidRDefault="005A7B73" w:rsidP="00FB0CF5">
      <w:pPr>
        <w:bidi/>
        <w:rPr>
          <w:b/>
          <w:rtl/>
          <w:lang w:val="en-CA"/>
        </w:rPr>
      </w:pPr>
      <w:r>
        <w:rPr>
          <w:rFonts w:hint="cs"/>
          <w:bCs/>
          <w:rtl/>
          <w:lang w:val="en-CA"/>
        </w:rPr>
        <w:t>الجدول 1: استهلاك الهيدروكلوروفلوروكربون في رواندا (</w:t>
      </w:r>
      <w:r w:rsidR="00FB0CF5">
        <w:rPr>
          <w:rFonts w:hint="cs"/>
          <w:bCs/>
          <w:rtl/>
          <w:lang w:val="en-CA"/>
        </w:rPr>
        <w:t xml:space="preserve">الفترة 2015-2019 بحسب </w:t>
      </w:r>
      <w:r>
        <w:rPr>
          <w:rFonts w:hint="cs"/>
          <w:bCs/>
          <w:rtl/>
          <w:lang w:val="en-CA"/>
        </w:rPr>
        <w:t>بيانات المادة 7)</w:t>
      </w:r>
    </w:p>
    <w:tbl>
      <w:tblPr>
        <w:bidiVisual/>
        <w:tblW w:w="5000" w:type="pct"/>
        <w:tblLayout w:type="fixed"/>
        <w:tblLook w:val="04A0" w:firstRow="1" w:lastRow="0" w:firstColumn="1" w:lastColumn="0" w:noHBand="0" w:noVBand="1"/>
      </w:tblPr>
      <w:tblGrid>
        <w:gridCol w:w="2747"/>
        <w:gridCol w:w="1054"/>
        <w:gridCol w:w="1143"/>
        <w:gridCol w:w="1143"/>
        <w:gridCol w:w="1143"/>
        <w:gridCol w:w="1143"/>
        <w:gridCol w:w="1138"/>
      </w:tblGrid>
      <w:tr w:rsidR="006D4733" w:rsidRPr="00FA56CA" w14:paraId="546BA0C2" w14:textId="77777777" w:rsidTr="00AA1F67">
        <w:trPr>
          <w:tblHeader/>
        </w:trPr>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EAC35C" w14:textId="77777777" w:rsidR="006D4733" w:rsidRPr="009223FA" w:rsidRDefault="005A7B73" w:rsidP="00A51F8A">
            <w:pPr>
              <w:widowControl w:val="0"/>
              <w:bidi/>
              <w:jc w:val="left"/>
              <w:rPr>
                <w:b/>
                <w:bCs/>
                <w:color w:val="000000"/>
                <w:sz w:val="24"/>
                <w:szCs w:val="24"/>
                <w:lang w:val="en-CA"/>
              </w:rPr>
            </w:pPr>
            <w:r w:rsidRPr="009223FA">
              <w:rPr>
                <w:b/>
                <w:bCs/>
                <w:sz w:val="24"/>
                <w:szCs w:val="24"/>
                <w:rtl/>
                <w:lang w:bidi="ar-AE"/>
              </w:rPr>
              <w:t>الهيدروكلوروفلوروكربون</w:t>
            </w:r>
          </w:p>
        </w:tc>
        <w:tc>
          <w:tcPr>
            <w:tcW w:w="554" w:type="pct"/>
            <w:tcBorders>
              <w:top w:val="single" w:sz="4" w:space="0" w:color="auto"/>
              <w:left w:val="nil"/>
              <w:bottom w:val="single" w:sz="4" w:space="0" w:color="auto"/>
              <w:right w:val="single" w:sz="4" w:space="0" w:color="auto"/>
            </w:tcBorders>
            <w:shd w:val="clear" w:color="auto" w:fill="auto"/>
            <w:noWrap/>
            <w:vAlign w:val="center"/>
            <w:hideMark/>
          </w:tcPr>
          <w:p w14:paraId="4A55959C" w14:textId="77777777" w:rsidR="006D4733" w:rsidRPr="0099719C" w:rsidRDefault="006D4733" w:rsidP="00A51F8A">
            <w:pPr>
              <w:widowControl w:val="0"/>
              <w:bidi/>
              <w:jc w:val="center"/>
              <w:rPr>
                <w:b/>
                <w:bCs/>
                <w:color w:val="000000"/>
                <w:sz w:val="21"/>
                <w:szCs w:val="21"/>
                <w:lang w:val="en-CA"/>
              </w:rPr>
            </w:pPr>
            <w:r w:rsidRPr="0099719C">
              <w:rPr>
                <w:b/>
                <w:bCs/>
                <w:color w:val="000000"/>
                <w:sz w:val="21"/>
                <w:szCs w:val="21"/>
                <w:lang w:val="en-CA"/>
              </w:rPr>
              <w:t>2015</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50596A59" w14:textId="77777777" w:rsidR="006D4733" w:rsidRPr="00FA56CA" w:rsidRDefault="006D4733" w:rsidP="00A51F8A">
            <w:pPr>
              <w:widowControl w:val="0"/>
              <w:bidi/>
              <w:jc w:val="center"/>
              <w:rPr>
                <w:b/>
                <w:bCs/>
                <w:color w:val="000000"/>
                <w:sz w:val="21"/>
                <w:szCs w:val="21"/>
                <w:lang w:val="en-CA"/>
              </w:rPr>
            </w:pPr>
            <w:r w:rsidRPr="00FA56CA">
              <w:rPr>
                <w:b/>
                <w:bCs/>
                <w:color w:val="000000"/>
                <w:sz w:val="21"/>
                <w:szCs w:val="21"/>
                <w:lang w:val="en-CA"/>
              </w:rPr>
              <w:t>2016</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1151A8A9" w14:textId="77777777" w:rsidR="006D4733" w:rsidRPr="00FA56CA" w:rsidRDefault="006D4733" w:rsidP="00A51F8A">
            <w:pPr>
              <w:widowControl w:val="0"/>
              <w:bidi/>
              <w:jc w:val="center"/>
              <w:rPr>
                <w:b/>
                <w:bCs/>
                <w:color w:val="000000"/>
                <w:sz w:val="21"/>
                <w:szCs w:val="21"/>
                <w:lang w:val="en-CA"/>
              </w:rPr>
            </w:pPr>
            <w:r w:rsidRPr="00FA56CA">
              <w:rPr>
                <w:b/>
                <w:bCs/>
                <w:color w:val="000000"/>
                <w:sz w:val="21"/>
                <w:szCs w:val="21"/>
                <w:lang w:val="en-CA"/>
              </w:rPr>
              <w:t>2017</w:t>
            </w:r>
          </w:p>
        </w:tc>
        <w:tc>
          <w:tcPr>
            <w:tcW w:w="601" w:type="pct"/>
            <w:tcBorders>
              <w:top w:val="single" w:sz="4" w:space="0" w:color="auto"/>
              <w:left w:val="nil"/>
              <w:bottom w:val="single" w:sz="4" w:space="0" w:color="auto"/>
              <w:right w:val="single" w:sz="4" w:space="0" w:color="auto"/>
            </w:tcBorders>
          </w:tcPr>
          <w:p w14:paraId="04C00416" w14:textId="77777777" w:rsidR="006D4733" w:rsidRPr="00FA56CA" w:rsidRDefault="006D4733" w:rsidP="00A51F8A">
            <w:pPr>
              <w:widowControl w:val="0"/>
              <w:bidi/>
              <w:jc w:val="center"/>
              <w:rPr>
                <w:b/>
                <w:bCs/>
                <w:color w:val="000000"/>
                <w:sz w:val="21"/>
                <w:szCs w:val="21"/>
                <w:lang w:val="en-CA"/>
              </w:rPr>
            </w:pPr>
            <w:r w:rsidRPr="00FA56CA">
              <w:rPr>
                <w:b/>
                <w:bCs/>
                <w:color w:val="000000"/>
                <w:sz w:val="21"/>
                <w:szCs w:val="21"/>
                <w:lang w:val="en-CA"/>
              </w:rPr>
              <w:t>2018</w:t>
            </w:r>
          </w:p>
        </w:tc>
        <w:tc>
          <w:tcPr>
            <w:tcW w:w="601" w:type="pct"/>
            <w:tcBorders>
              <w:top w:val="single" w:sz="4" w:space="0" w:color="auto"/>
              <w:left w:val="single" w:sz="4" w:space="0" w:color="auto"/>
              <w:bottom w:val="single" w:sz="4" w:space="0" w:color="auto"/>
              <w:right w:val="single" w:sz="4" w:space="0" w:color="auto"/>
            </w:tcBorders>
          </w:tcPr>
          <w:p w14:paraId="5569654E" w14:textId="77777777" w:rsidR="006D4733" w:rsidRPr="00FA56CA" w:rsidRDefault="006D4733" w:rsidP="00A51F8A">
            <w:pPr>
              <w:widowControl w:val="0"/>
              <w:bidi/>
              <w:jc w:val="center"/>
              <w:rPr>
                <w:b/>
                <w:bCs/>
                <w:color w:val="000000"/>
                <w:sz w:val="21"/>
                <w:szCs w:val="21"/>
                <w:lang w:val="en-CA"/>
              </w:rPr>
            </w:pPr>
            <w:r w:rsidRPr="00FA56CA">
              <w:rPr>
                <w:b/>
                <w:bCs/>
                <w:color w:val="000000"/>
                <w:sz w:val="21"/>
                <w:szCs w:val="21"/>
                <w:lang w:val="en-CA"/>
              </w:rPr>
              <w:t>2019*</w:t>
            </w:r>
          </w:p>
        </w:tc>
        <w:tc>
          <w:tcPr>
            <w:tcW w:w="5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04CB5" w14:textId="77777777" w:rsidR="006D4733" w:rsidRPr="0099719C" w:rsidRDefault="005A7B73" w:rsidP="00A51F8A">
            <w:pPr>
              <w:widowControl w:val="0"/>
              <w:bidi/>
              <w:jc w:val="center"/>
              <w:rPr>
                <w:b/>
                <w:bCs/>
                <w:color w:val="000000"/>
                <w:sz w:val="21"/>
                <w:szCs w:val="21"/>
                <w:lang w:val="en-CA"/>
              </w:rPr>
            </w:pPr>
            <w:r>
              <w:rPr>
                <w:b/>
                <w:bCs/>
                <w:color w:val="000000"/>
                <w:sz w:val="20"/>
                <w:szCs w:val="20"/>
                <w:rtl/>
                <w:lang w:val="en-CA"/>
              </w:rPr>
              <w:t>خط الأساس</w:t>
            </w:r>
          </w:p>
        </w:tc>
      </w:tr>
      <w:tr w:rsidR="006D4733" w:rsidRPr="00FA56CA" w14:paraId="521F22A8"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03069F" w14:textId="77777777" w:rsidR="006D4733" w:rsidRPr="009223FA" w:rsidRDefault="005A7B73" w:rsidP="00A51F8A">
            <w:pPr>
              <w:widowControl w:val="0"/>
              <w:bidi/>
              <w:jc w:val="left"/>
              <w:rPr>
                <w:b/>
                <w:bCs/>
                <w:color w:val="000000"/>
                <w:sz w:val="24"/>
                <w:szCs w:val="24"/>
                <w:lang w:val="en-CA"/>
              </w:rPr>
            </w:pPr>
            <w:r w:rsidRPr="009223FA">
              <w:rPr>
                <w:rFonts w:hint="cs"/>
                <w:b/>
                <w:bCs/>
                <w:sz w:val="24"/>
                <w:szCs w:val="24"/>
                <w:rtl/>
                <w:lang w:val="fr-CA" w:eastAsia="en-CA"/>
              </w:rPr>
              <w:t>بالأطنان المترية</w:t>
            </w:r>
          </w:p>
        </w:tc>
        <w:tc>
          <w:tcPr>
            <w:tcW w:w="554" w:type="pct"/>
            <w:tcBorders>
              <w:top w:val="nil"/>
              <w:left w:val="nil"/>
              <w:bottom w:val="single" w:sz="4" w:space="0" w:color="auto"/>
              <w:right w:val="single" w:sz="4" w:space="0" w:color="auto"/>
            </w:tcBorders>
            <w:shd w:val="clear" w:color="auto" w:fill="auto"/>
            <w:noWrap/>
            <w:vAlign w:val="bottom"/>
          </w:tcPr>
          <w:p w14:paraId="4F21DAED" w14:textId="77777777" w:rsidR="006D4733" w:rsidRPr="00FA56CA" w:rsidRDefault="006D4733" w:rsidP="00A51F8A">
            <w:pPr>
              <w:widowControl w:val="0"/>
              <w:bidi/>
              <w:jc w:val="lef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14:paraId="60D895C8" w14:textId="77777777" w:rsidR="006D4733" w:rsidRPr="00FA56CA" w:rsidRDefault="006D4733" w:rsidP="00A51F8A">
            <w:pPr>
              <w:widowControl w:val="0"/>
              <w:bidi/>
              <w:jc w:val="left"/>
              <w:rPr>
                <w:color w:val="000000"/>
                <w:sz w:val="21"/>
                <w:szCs w:val="21"/>
                <w:lang w:val="en-CA" w:eastAsia="en-CA"/>
              </w:rPr>
            </w:pPr>
          </w:p>
        </w:tc>
        <w:tc>
          <w:tcPr>
            <w:tcW w:w="601" w:type="pct"/>
            <w:tcBorders>
              <w:top w:val="nil"/>
              <w:left w:val="nil"/>
              <w:bottom w:val="single" w:sz="4" w:space="0" w:color="auto"/>
              <w:right w:val="single" w:sz="4" w:space="0" w:color="auto"/>
            </w:tcBorders>
            <w:shd w:val="clear" w:color="auto" w:fill="auto"/>
            <w:noWrap/>
            <w:vAlign w:val="bottom"/>
          </w:tcPr>
          <w:p w14:paraId="6FF6F1C5" w14:textId="77777777" w:rsidR="006D4733" w:rsidRPr="00FA56CA" w:rsidRDefault="006D4733" w:rsidP="00A51F8A">
            <w:pPr>
              <w:widowControl w:val="0"/>
              <w:bidi/>
              <w:jc w:val="left"/>
              <w:rPr>
                <w:color w:val="000000"/>
                <w:sz w:val="21"/>
                <w:szCs w:val="21"/>
                <w:lang w:val="en-CA" w:eastAsia="en-CA"/>
              </w:rPr>
            </w:pPr>
          </w:p>
        </w:tc>
        <w:tc>
          <w:tcPr>
            <w:tcW w:w="601" w:type="pct"/>
            <w:tcBorders>
              <w:top w:val="single" w:sz="4" w:space="0" w:color="auto"/>
              <w:left w:val="nil"/>
              <w:bottom w:val="single" w:sz="4" w:space="0" w:color="auto"/>
              <w:right w:val="single" w:sz="4" w:space="0" w:color="auto"/>
            </w:tcBorders>
            <w:vAlign w:val="bottom"/>
          </w:tcPr>
          <w:p w14:paraId="6FA603C8" w14:textId="77777777" w:rsidR="006D4733" w:rsidRPr="00FA56CA" w:rsidRDefault="006D4733" w:rsidP="00A51F8A">
            <w:pPr>
              <w:widowControl w:val="0"/>
              <w:bidi/>
              <w:jc w:val="left"/>
              <w:rPr>
                <w:color w:val="000000"/>
                <w:sz w:val="21"/>
                <w:szCs w:val="21"/>
                <w:lang w:val="en-CA" w:eastAsia="en-CA"/>
              </w:rPr>
            </w:pPr>
          </w:p>
        </w:tc>
        <w:tc>
          <w:tcPr>
            <w:tcW w:w="601" w:type="pct"/>
            <w:tcBorders>
              <w:top w:val="nil"/>
              <w:left w:val="single" w:sz="4" w:space="0" w:color="auto"/>
              <w:bottom w:val="single" w:sz="4" w:space="0" w:color="auto"/>
              <w:right w:val="single" w:sz="4" w:space="0" w:color="auto"/>
            </w:tcBorders>
          </w:tcPr>
          <w:p w14:paraId="4EEBFB2E" w14:textId="77777777" w:rsidR="006D4733" w:rsidRPr="00FA56CA" w:rsidRDefault="006D4733" w:rsidP="00A51F8A">
            <w:pPr>
              <w:widowControl w:val="0"/>
              <w:bidi/>
              <w:jc w:val="left"/>
              <w:rPr>
                <w:b/>
                <w:bCs/>
                <w:color w:val="000000"/>
                <w:sz w:val="21"/>
                <w:szCs w:val="21"/>
                <w:lang w:val="en-CA"/>
              </w:rPr>
            </w:pPr>
          </w:p>
        </w:tc>
        <w:tc>
          <w:tcPr>
            <w:tcW w:w="599" w:type="pct"/>
            <w:tcBorders>
              <w:top w:val="nil"/>
              <w:left w:val="single" w:sz="4" w:space="0" w:color="auto"/>
              <w:bottom w:val="single" w:sz="4" w:space="0" w:color="auto"/>
              <w:right w:val="single" w:sz="4" w:space="0" w:color="auto"/>
            </w:tcBorders>
            <w:shd w:val="clear" w:color="auto" w:fill="auto"/>
            <w:noWrap/>
            <w:vAlign w:val="center"/>
            <w:hideMark/>
          </w:tcPr>
          <w:p w14:paraId="4E0FE05D" w14:textId="77777777" w:rsidR="006D4733" w:rsidRPr="0099719C" w:rsidRDefault="006D4733" w:rsidP="00A51F8A">
            <w:pPr>
              <w:widowControl w:val="0"/>
              <w:bidi/>
              <w:jc w:val="left"/>
              <w:rPr>
                <w:b/>
                <w:bCs/>
                <w:color w:val="000000"/>
                <w:sz w:val="21"/>
                <w:szCs w:val="21"/>
                <w:lang w:val="en-CA"/>
              </w:rPr>
            </w:pPr>
          </w:p>
        </w:tc>
      </w:tr>
      <w:tr w:rsidR="006D4733" w:rsidRPr="00FA56CA" w14:paraId="64444E38"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F815CD4" w14:textId="77777777" w:rsidR="006D4733" w:rsidRPr="009223FA" w:rsidRDefault="005A7B73" w:rsidP="00A51F8A">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Pr="009223FA">
              <w:rPr>
                <w:sz w:val="24"/>
                <w:szCs w:val="24"/>
              </w:rPr>
              <w:t>22</w:t>
            </w:r>
          </w:p>
        </w:tc>
        <w:tc>
          <w:tcPr>
            <w:tcW w:w="554"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0D2E3AA"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57.00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6574E8DE"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32.90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51166D15"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30.85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64638FB3"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37.86</w:t>
            </w:r>
          </w:p>
        </w:tc>
        <w:tc>
          <w:tcPr>
            <w:tcW w:w="601" w:type="pct"/>
            <w:tcBorders>
              <w:top w:val="nil"/>
              <w:left w:val="single" w:sz="4" w:space="0" w:color="auto"/>
              <w:bottom w:val="single" w:sz="4" w:space="0" w:color="auto"/>
              <w:right w:val="single" w:sz="4" w:space="0" w:color="auto"/>
            </w:tcBorders>
            <w:tcMar>
              <w:left w:w="115" w:type="dxa"/>
              <w:right w:w="101" w:type="dxa"/>
            </w:tcMar>
          </w:tcPr>
          <w:p w14:paraId="5A8CB465" w14:textId="77777777" w:rsidR="006D4733" w:rsidRPr="00FA56CA" w:rsidRDefault="006D4733" w:rsidP="00A51F8A">
            <w:pPr>
              <w:widowControl w:val="0"/>
              <w:bidi/>
              <w:jc w:val="left"/>
              <w:rPr>
                <w:color w:val="000000"/>
                <w:sz w:val="21"/>
                <w:szCs w:val="21"/>
                <w:lang w:val="en-CA"/>
              </w:rPr>
            </w:pPr>
            <w:r w:rsidRPr="00FA56CA">
              <w:rPr>
                <w:color w:val="000000"/>
                <w:sz w:val="21"/>
                <w:szCs w:val="21"/>
                <w:lang w:val="en-CA"/>
              </w:rPr>
              <w:t>34.40</w:t>
            </w:r>
          </w:p>
        </w:tc>
        <w:tc>
          <w:tcPr>
            <w:tcW w:w="599"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62F175E2" w14:textId="77777777" w:rsidR="006D4733" w:rsidRPr="0099719C" w:rsidRDefault="006D4733" w:rsidP="00A51F8A">
            <w:pPr>
              <w:widowControl w:val="0"/>
              <w:bidi/>
              <w:jc w:val="left"/>
              <w:rPr>
                <w:color w:val="000000"/>
                <w:sz w:val="21"/>
                <w:szCs w:val="21"/>
                <w:lang w:val="en-CA"/>
              </w:rPr>
            </w:pPr>
            <w:r w:rsidRPr="0099719C">
              <w:rPr>
                <w:color w:val="000000"/>
                <w:sz w:val="21"/>
                <w:szCs w:val="21"/>
                <w:lang w:val="en-CA"/>
              </w:rPr>
              <w:t>68.32</w:t>
            </w:r>
          </w:p>
        </w:tc>
      </w:tr>
      <w:tr w:rsidR="006D4733" w:rsidRPr="00FA56CA" w14:paraId="0068A02C"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79A27F" w14:textId="77777777" w:rsidR="006D4733" w:rsidRPr="009223FA" w:rsidRDefault="005A7B73" w:rsidP="00A51F8A">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006D4733" w:rsidRPr="009223FA">
              <w:rPr>
                <w:color w:val="000000"/>
                <w:sz w:val="24"/>
                <w:szCs w:val="24"/>
                <w:lang w:val="en-CA"/>
              </w:rPr>
              <w:t>123</w:t>
            </w:r>
          </w:p>
        </w:tc>
        <w:tc>
          <w:tcPr>
            <w:tcW w:w="554"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45BA80B"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5.80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B4A99E4"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0.00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7FEAF3E"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0.00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0095E1A0"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0.00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10FD7398" w14:textId="77777777" w:rsidR="006D4733" w:rsidRPr="00FA56CA" w:rsidRDefault="006D4733" w:rsidP="00A51F8A">
            <w:pPr>
              <w:widowControl w:val="0"/>
              <w:bidi/>
              <w:jc w:val="left"/>
              <w:rPr>
                <w:color w:val="000000"/>
                <w:sz w:val="21"/>
                <w:szCs w:val="21"/>
                <w:lang w:val="en-CA"/>
              </w:rPr>
            </w:pPr>
            <w:r w:rsidRPr="00FA56CA">
              <w:t>0.00</w:t>
            </w:r>
          </w:p>
        </w:tc>
        <w:tc>
          <w:tcPr>
            <w:tcW w:w="599"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66485819" w14:textId="77777777" w:rsidR="006D4733" w:rsidRPr="0099719C" w:rsidRDefault="006D4733" w:rsidP="00A51F8A">
            <w:pPr>
              <w:widowControl w:val="0"/>
              <w:bidi/>
              <w:jc w:val="left"/>
              <w:rPr>
                <w:color w:val="000000"/>
                <w:sz w:val="21"/>
                <w:szCs w:val="21"/>
                <w:lang w:val="en-CA"/>
              </w:rPr>
            </w:pPr>
            <w:r w:rsidRPr="0099719C">
              <w:rPr>
                <w:color w:val="000000"/>
                <w:sz w:val="21"/>
                <w:szCs w:val="21"/>
                <w:lang w:val="en-CA"/>
              </w:rPr>
              <w:t>3.00</w:t>
            </w:r>
          </w:p>
        </w:tc>
      </w:tr>
      <w:tr w:rsidR="006D4733" w:rsidRPr="00FA56CA" w14:paraId="7033B95A"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D57520" w14:textId="77777777" w:rsidR="006D4733" w:rsidRPr="009223FA" w:rsidRDefault="005A7B73" w:rsidP="005A7B73">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006D4733" w:rsidRPr="009223FA">
              <w:rPr>
                <w:color w:val="000000"/>
                <w:sz w:val="24"/>
                <w:szCs w:val="24"/>
                <w:lang w:val="en-CA"/>
              </w:rPr>
              <w:t>141</w:t>
            </w:r>
            <w:r w:rsidRPr="009223FA">
              <w:rPr>
                <w:rFonts w:hint="cs"/>
                <w:color w:val="000000"/>
                <w:sz w:val="24"/>
                <w:szCs w:val="24"/>
                <w:rtl/>
                <w:lang w:val="en-CA"/>
              </w:rPr>
              <w:t>ب</w:t>
            </w:r>
          </w:p>
        </w:tc>
        <w:tc>
          <w:tcPr>
            <w:tcW w:w="554"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FFB2EDC"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2.00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24174CE"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7.20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442AD63B"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5.70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3A6975A4"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0.07</w:t>
            </w:r>
          </w:p>
        </w:tc>
        <w:tc>
          <w:tcPr>
            <w:tcW w:w="601" w:type="pct"/>
            <w:tcBorders>
              <w:top w:val="nil"/>
              <w:left w:val="single" w:sz="4" w:space="0" w:color="auto"/>
              <w:bottom w:val="single" w:sz="4" w:space="0" w:color="auto"/>
              <w:right w:val="single" w:sz="4" w:space="0" w:color="auto"/>
            </w:tcBorders>
            <w:tcMar>
              <w:left w:w="115" w:type="dxa"/>
              <w:right w:w="101" w:type="dxa"/>
            </w:tcMar>
          </w:tcPr>
          <w:p w14:paraId="7AD2F71B" w14:textId="77777777" w:rsidR="006D4733" w:rsidRPr="00FA56CA" w:rsidRDefault="006D4733" w:rsidP="00A51F8A">
            <w:pPr>
              <w:widowControl w:val="0"/>
              <w:bidi/>
              <w:jc w:val="left"/>
              <w:rPr>
                <w:color w:val="000000"/>
                <w:sz w:val="21"/>
                <w:szCs w:val="21"/>
                <w:lang w:val="en-CA"/>
              </w:rPr>
            </w:pPr>
            <w:r w:rsidRPr="00FA56CA">
              <w:t>0.00</w:t>
            </w:r>
          </w:p>
        </w:tc>
        <w:tc>
          <w:tcPr>
            <w:tcW w:w="599"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0A5EC18B" w14:textId="77777777" w:rsidR="006D4733" w:rsidRPr="0099719C" w:rsidRDefault="006D4733" w:rsidP="00A51F8A">
            <w:pPr>
              <w:widowControl w:val="0"/>
              <w:bidi/>
              <w:jc w:val="left"/>
              <w:rPr>
                <w:color w:val="000000"/>
                <w:sz w:val="21"/>
                <w:szCs w:val="21"/>
                <w:lang w:val="en-CA"/>
              </w:rPr>
            </w:pPr>
            <w:r w:rsidRPr="0099719C">
              <w:rPr>
                <w:color w:val="000000"/>
                <w:sz w:val="21"/>
                <w:szCs w:val="21"/>
                <w:lang w:val="en-CA"/>
              </w:rPr>
              <w:t>1.47</w:t>
            </w:r>
          </w:p>
        </w:tc>
      </w:tr>
      <w:tr w:rsidR="006D4733" w:rsidRPr="00FA56CA" w14:paraId="6C292635"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A92F5" w14:textId="77777777" w:rsidR="006D4733" w:rsidRPr="009223FA" w:rsidRDefault="005A7B73" w:rsidP="005A7B73">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006D4733" w:rsidRPr="009223FA">
              <w:rPr>
                <w:color w:val="000000"/>
                <w:sz w:val="24"/>
                <w:szCs w:val="24"/>
                <w:lang w:val="en-CA"/>
              </w:rPr>
              <w:t>142</w:t>
            </w:r>
            <w:r w:rsidRPr="009223FA">
              <w:rPr>
                <w:rFonts w:hint="cs"/>
                <w:color w:val="000000"/>
                <w:sz w:val="24"/>
                <w:szCs w:val="24"/>
                <w:rtl/>
                <w:lang w:val="en-CA"/>
              </w:rPr>
              <w:t>ب</w:t>
            </w:r>
          </w:p>
        </w:tc>
        <w:tc>
          <w:tcPr>
            <w:tcW w:w="554"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2CC46BCA"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2.20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0667F35C"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2.50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5CEFD521"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2.10</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77D0427A" w14:textId="77777777" w:rsidR="006D4733" w:rsidRPr="00FA56CA" w:rsidRDefault="006D4733" w:rsidP="00A51F8A">
            <w:pPr>
              <w:widowControl w:val="0"/>
              <w:bidi/>
              <w:jc w:val="left"/>
              <w:rPr>
                <w:color w:val="000000"/>
                <w:sz w:val="21"/>
                <w:szCs w:val="21"/>
                <w:lang w:val="en-CA" w:eastAsia="en-CA"/>
              </w:rPr>
            </w:pPr>
            <w:r w:rsidRPr="00FA56CA">
              <w:rPr>
                <w:color w:val="000000"/>
                <w:sz w:val="21"/>
                <w:szCs w:val="21"/>
                <w:lang w:val="en-CA" w:eastAsia="en-CA"/>
              </w:rPr>
              <w:t>0.10</w:t>
            </w:r>
          </w:p>
        </w:tc>
        <w:tc>
          <w:tcPr>
            <w:tcW w:w="601" w:type="pct"/>
            <w:tcBorders>
              <w:top w:val="nil"/>
              <w:left w:val="single" w:sz="4" w:space="0" w:color="auto"/>
              <w:bottom w:val="single" w:sz="4" w:space="0" w:color="auto"/>
              <w:right w:val="single" w:sz="4" w:space="0" w:color="auto"/>
            </w:tcBorders>
            <w:tcMar>
              <w:left w:w="115" w:type="dxa"/>
              <w:right w:w="101" w:type="dxa"/>
            </w:tcMar>
          </w:tcPr>
          <w:p w14:paraId="0B934D51" w14:textId="77777777" w:rsidR="006D4733" w:rsidRPr="00FA56CA" w:rsidRDefault="006D4733" w:rsidP="00A51F8A">
            <w:pPr>
              <w:widowControl w:val="0"/>
              <w:bidi/>
              <w:jc w:val="left"/>
              <w:rPr>
                <w:color w:val="000000"/>
                <w:sz w:val="21"/>
                <w:szCs w:val="21"/>
                <w:lang w:val="en-CA"/>
              </w:rPr>
            </w:pPr>
            <w:r w:rsidRPr="00FA56CA">
              <w:t>0.00</w:t>
            </w:r>
          </w:p>
        </w:tc>
        <w:tc>
          <w:tcPr>
            <w:tcW w:w="599"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2D09CDCE" w14:textId="77777777" w:rsidR="006D4733" w:rsidRPr="0099719C" w:rsidRDefault="006D4733" w:rsidP="00A51F8A">
            <w:pPr>
              <w:widowControl w:val="0"/>
              <w:bidi/>
              <w:jc w:val="left"/>
              <w:rPr>
                <w:color w:val="000000"/>
                <w:sz w:val="21"/>
                <w:szCs w:val="21"/>
                <w:lang w:val="en-CA"/>
              </w:rPr>
            </w:pPr>
            <w:r w:rsidRPr="0099719C">
              <w:rPr>
                <w:color w:val="000000"/>
                <w:sz w:val="21"/>
                <w:szCs w:val="21"/>
                <w:lang w:val="en-CA"/>
              </w:rPr>
              <w:t>1.98</w:t>
            </w:r>
          </w:p>
        </w:tc>
      </w:tr>
      <w:tr w:rsidR="006D4733" w:rsidRPr="00FA56CA" w14:paraId="4C73A998" w14:textId="77777777" w:rsidTr="00AA1F67">
        <w:tc>
          <w:tcPr>
            <w:tcW w:w="144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1ABBF4F" w14:textId="77777777" w:rsidR="006D4733" w:rsidRPr="009223FA" w:rsidRDefault="005A7B73" w:rsidP="00A51F8A">
            <w:pPr>
              <w:bidi/>
              <w:jc w:val="left"/>
              <w:rPr>
                <w:rFonts w:eastAsiaTheme="minorHAnsi"/>
                <w:bCs/>
                <w:color w:val="000000"/>
                <w:sz w:val="24"/>
                <w:szCs w:val="24"/>
                <w:lang w:val="en-CA"/>
              </w:rPr>
            </w:pPr>
            <w:r w:rsidRPr="009223FA">
              <w:rPr>
                <w:rFonts w:hint="cs"/>
                <w:bCs/>
                <w:color w:val="000000"/>
                <w:sz w:val="24"/>
                <w:szCs w:val="24"/>
                <w:rtl/>
                <w:lang w:val="en-CA"/>
              </w:rPr>
              <w:t>مجموع الأطنان المترية</w:t>
            </w:r>
          </w:p>
        </w:tc>
        <w:tc>
          <w:tcPr>
            <w:tcW w:w="554"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4D6FD83" w14:textId="77777777" w:rsidR="006D4733" w:rsidRPr="00FA56CA" w:rsidRDefault="006D4733" w:rsidP="00A51F8A">
            <w:pPr>
              <w:widowControl w:val="0"/>
              <w:bidi/>
              <w:jc w:val="left"/>
              <w:rPr>
                <w:b/>
                <w:color w:val="000000"/>
                <w:sz w:val="21"/>
                <w:szCs w:val="21"/>
                <w:lang w:val="en-CA" w:eastAsia="en-CA"/>
              </w:rPr>
            </w:pPr>
            <w:r w:rsidRPr="00FA56CA">
              <w:rPr>
                <w:b/>
                <w:color w:val="000000"/>
                <w:sz w:val="21"/>
                <w:szCs w:val="21"/>
                <w:lang w:val="en-CA" w:eastAsia="en-CA"/>
              </w:rPr>
              <w:t>67.00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6C84CD4" w14:textId="77777777" w:rsidR="006D4733" w:rsidRPr="00FA56CA" w:rsidRDefault="006D4733" w:rsidP="00A51F8A">
            <w:pPr>
              <w:widowControl w:val="0"/>
              <w:bidi/>
              <w:jc w:val="left"/>
              <w:rPr>
                <w:b/>
                <w:color w:val="000000"/>
                <w:sz w:val="21"/>
                <w:szCs w:val="21"/>
                <w:lang w:val="en-CA" w:eastAsia="en-CA"/>
              </w:rPr>
            </w:pPr>
            <w:r w:rsidRPr="00FA56CA">
              <w:rPr>
                <w:b/>
                <w:color w:val="000000"/>
                <w:sz w:val="21"/>
                <w:szCs w:val="21"/>
                <w:lang w:val="en-CA" w:eastAsia="en-CA"/>
              </w:rPr>
              <w:t>42.60</w:t>
            </w:r>
          </w:p>
        </w:tc>
        <w:tc>
          <w:tcPr>
            <w:tcW w:w="60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3D384160" w14:textId="77777777" w:rsidR="006D4733" w:rsidRPr="00FA56CA" w:rsidRDefault="006D4733" w:rsidP="00A51F8A">
            <w:pPr>
              <w:widowControl w:val="0"/>
              <w:bidi/>
              <w:jc w:val="left"/>
              <w:rPr>
                <w:b/>
                <w:color w:val="000000"/>
                <w:sz w:val="21"/>
                <w:szCs w:val="21"/>
                <w:lang w:val="en-CA" w:eastAsia="en-CA"/>
              </w:rPr>
            </w:pPr>
            <w:r w:rsidRPr="00FA56CA">
              <w:rPr>
                <w:b/>
                <w:color w:val="000000"/>
                <w:sz w:val="21"/>
                <w:szCs w:val="21"/>
                <w:lang w:val="en-CA" w:eastAsia="en-CA"/>
              </w:rPr>
              <w:t>38.65</w:t>
            </w:r>
          </w:p>
        </w:tc>
        <w:tc>
          <w:tcPr>
            <w:tcW w:w="601" w:type="pct"/>
            <w:tcBorders>
              <w:top w:val="single" w:sz="4" w:space="0" w:color="auto"/>
              <w:left w:val="nil"/>
              <w:bottom w:val="single" w:sz="4" w:space="0" w:color="auto"/>
              <w:right w:val="single" w:sz="4" w:space="0" w:color="auto"/>
            </w:tcBorders>
            <w:tcMar>
              <w:left w:w="115" w:type="dxa"/>
              <w:right w:w="101" w:type="dxa"/>
            </w:tcMar>
            <w:vAlign w:val="bottom"/>
          </w:tcPr>
          <w:p w14:paraId="3230C9FB" w14:textId="77777777" w:rsidR="006D4733" w:rsidRPr="00FA56CA" w:rsidRDefault="006D4733" w:rsidP="00A51F8A">
            <w:pPr>
              <w:widowControl w:val="0"/>
              <w:bidi/>
              <w:jc w:val="left"/>
              <w:rPr>
                <w:b/>
                <w:color w:val="000000"/>
                <w:sz w:val="21"/>
                <w:szCs w:val="21"/>
                <w:lang w:val="en-CA" w:eastAsia="en-CA"/>
              </w:rPr>
            </w:pPr>
            <w:r w:rsidRPr="00FA56CA">
              <w:rPr>
                <w:b/>
                <w:color w:val="000000"/>
                <w:sz w:val="21"/>
                <w:szCs w:val="21"/>
                <w:lang w:val="en-CA" w:eastAsia="en-CA"/>
              </w:rPr>
              <w:t>38.03</w:t>
            </w:r>
          </w:p>
        </w:tc>
        <w:tc>
          <w:tcPr>
            <w:tcW w:w="601" w:type="pct"/>
            <w:tcBorders>
              <w:top w:val="nil"/>
              <w:left w:val="single" w:sz="4" w:space="0" w:color="auto"/>
              <w:bottom w:val="single" w:sz="4" w:space="0" w:color="auto"/>
              <w:right w:val="single" w:sz="4" w:space="0" w:color="auto"/>
            </w:tcBorders>
            <w:tcMar>
              <w:left w:w="115" w:type="dxa"/>
              <w:right w:w="101" w:type="dxa"/>
            </w:tcMar>
          </w:tcPr>
          <w:p w14:paraId="14C16E50" w14:textId="77777777" w:rsidR="006D4733" w:rsidRPr="00FA56CA" w:rsidRDefault="006D4733" w:rsidP="00A51F8A">
            <w:pPr>
              <w:widowControl w:val="0"/>
              <w:bidi/>
              <w:jc w:val="left"/>
              <w:rPr>
                <w:b/>
                <w:color w:val="000000"/>
                <w:sz w:val="21"/>
                <w:szCs w:val="21"/>
                <w:lang w:val="en-CA"/>
              </w:rPr>
            </w:pPr>
            <w:r w:rsidRPr="00FA56CA">
              <w:rPr>
                <w:b/>
                <w:color w:val="000000"/>
                <w:sz w:val="21"/>
                <w:szCs w:val="21"/>
                <w:lang w:val="en-CA"/>
              </w:rPr>
              <w:t>34.40</w:t>
            </w:r>
          </w:p>
        </w:tc>
        <w:tc>
          <w:tcPr>
            <w:tcW w:w="599"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5BB1BB84" w14:textId="77777777" w:rsidR="006D4733" w:rsidRPr="0099719C" w:rsidRDefault="006D4733" w:rsidP="00A51F8A">
            <w:pPr>
              <w:widowControl w:val="0"/>
              <w:bidi/>
              <w:jc w:val="left"/>
              <w:rPr>
                <w:b/>
                <w:color w:val="000000"/>
                <w:sz w:val="21"/>
                <w:szCs w:val="21"/>
                <w:lang w:val="en-CA"/>
              </w:rPr>
            </w:pPr>
            <w:r w:rsidRPr="0099719C">
              <w:rPr>
                <w:b/>
                <w:color w:val="000000"/>
                <w:sz w:val="21"/>
                <w:szCs w:val="21"/>
                <w:lang w:val="en-CA"/>
              </w:rPr>
              <w:t>74.77</w:t>
            </w:r>
          </w:p>
        </w:tc>
      </w:tr>
      <w:tr w:rsidR="006D4733" w:rsidRPr="00FA56CA" w14:paraId="70943B2C"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C3E029D" w14:textId="77777777" w:rsidR="006D4733" w:rsidRPr="009223FA" w:rsidRDefault="005A7B73" w:rsidP="00A51F8A">
            <w:pPr>
              <w:widowControl w:val="0"/>
              <w:bidi/>
              <w:jc w:val="left"/>
              <w:rPr>
                <w:b/>
                <w:bCs/>
                <w:color w:val="000000"/>
                <w:sz w:val="24"/>
                <w:szCs w:val="24"/>
                <w:lang w:val="en-CA"/>
              </w:rPr>
            </w:pPr>
            <w:r w:rsidRPr="009223FA">
              <w:rPr>
                <w:rFonts w:hint="cs"/>
                <w:b/>
                <w:bCs/>
                <w:sz w:val="24"/>
                <w:szCs w:val="24"/>
                <w:rtl/>
                <w:lang w:val="fr-CA" w:eastAsia="en-CA"/>
              </w:rPr>
              <w:t xml:space="preserve">بالأطنان </w:t>
            </w:r>
            <w:r w:rsidRPr="009223FA">
              <w:rPr>
                <w:rFonts w:hint="cs"/>
                <w:b/>
                <w:bCs/>
                <w:color w:val="000000"/>
                <w:sz w:val="24"/>
                <w:szCs w:val="24"/>
                <w:rtl/>
                <w:lang w:val="en-CA" w:eastAsia="en-CA"/>
              </w:rPr>
              <w:t>بقدرات استنفاد الأوزون</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41F70512" w14:textId="77777777" w:rsidR="006D4733" w:rsidRPr="00FA56CA" w:rsidRDefault="006D4733" w:rsidP="00A51F8A">
            <w:pPr>
              <w:widowControl w:val="0"/>
              <w:bidi/>
              <w:jc w:val="lef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3C8A5AAE" w14:textId="77777777" w:rsidR="006D4733" w:rsidRPr="00FA56CA" w:rsidRDefault="006D4733" w:rsidP="00A51F8A">
            <w:pPr>
              <w:widowControl w:val="0"/>
              <w:bidi/>
              <w:jc w:val="lef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22C5A891" w14:textId="77777777" w:rsidR="006D4733" w:rsidRPr="00FA56CA" w:rsidRDefault="006D4733" w:rsidP="00A51F8A">
            <w:pPr>
              <w:widowControl w:val="0"/>
              <w:bidi/>
              <w:jc w:val="lef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13E096F9" w14:textId="77777777" w:rsidR="006D4733" w:rsidRPr="00FA56CA" w:rsidRDefault="006D4733" w:rsidP="00A51F8A">
            <w:pPr>
              <w:widowControl w:val="0"/>
              <w:bidi/>
              <w:jc w:val="left"/>
              <w:rPr>
                <w:color w:val="000000"/>
                <w:sz w:val="21"/>
                <w:szCs w:val="21"/>
                <w:lang w:val="en-CA"/>
              </w:rPr>
            </w:pP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A0C8F32" w14:textId="77777777" w:rsidR="006D4733" w:rsidRPr="00FA56CA" w:rsidRDefault="006D4733" w:rsidP="00A51F8A">
            <w:pPr>
              <w:widowControl w:val="0"/>
              <w:bidi/>
              <w:jc w:val="left"/>
              <w:rPr>
                <w:color w:val="000000"/>
                <w:sz w:val="21"/>
                <w:szCs w:val="21"/>
                <w:lang w:val="en-CA"/>
              </w:rPr>
            </w:pP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hideMark/>
          </w:tcPr>
          <w:p w14:paraId="3EDE489B" w14:textId="77777777" w:rsidR="006D4733" w:rsidRPr="0099719C" w:rsidRDefault="006D4733" w:rsidP="00A51F8A">
            <w:pPr>
              <w:widowControl w:val="0"/>
              <w:bidi/>
              <w:jc w:val="left"/>
              <w:rPr>
                <w:color w:val="000000"/>
                <w:sz w:val="21"/>
                <w:szCs w:val="21"/>
                <w:lang w:val="en-CA"/>
              </w:rPr>
            </w:pPr>
          </w:p>
        </w:tc>
      </w:tr>
      <w:tr w:rsidR="005A7B73" w:rsidRPr="00FA56CA" w14:paraId="70C06D46"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AEF129" w14:textId="77777777" w:rsidR="005A7B73" w:rsidRPr="009223FA" w:rsidRDefault="005A7B73" w:rsidP="0004779C">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Pr="009223FA">
              <w:rPr>
                <w:sz w:val="24"/>
                <w:szCs w:val="24"/>
              </w:rPr>
              <w:t>22</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F667435"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3.13</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0884E595"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1.81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D6844D1" w14:textId="77777777" w:rsidR="005A7B73" w:rsidRPr="00FA56CA" w:rsidRDefault="005A7B73" w:rsidP="00A51F8A">
            <w:pPr>
              <w:bidi/>
              <w:jc w:val="left"/>
              <w:rPr>
                <w:sz w:val="21"/>
                <w:szCs w:val="21"/>
              </w:rPr>
            </w:pPr>
            <w:r w:rsidRPr="00FA56CA">
              <w:rPr>
                <w:sz w:val="21"/>
                <w:szCs w:val="21"/>
              </w:rPr>
              <w:t>1.70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5424EEE6"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2.08</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7EDD9D4"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1.89</w:t>
            </w: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6ACA5F8C" w14:textId="77777777" w:rsidR="005A7B73" w:rsidRPr="0099719C" w:rsidRDefault="005A7B73" w:rsidP="00A51F8A">
            <w:pPr>
              <w:widowControl w:val="0"/>
              <w:bidi/>
              <w:jc w:val="left"/>
              <w:rPr>
                <w:color w:val="000000"/>
                <w:sz w:val="21"/>
                <w:szCs w:val="21"/>
                <w:lang w:val="en-CA"/>
              </w:rPr>
            </w:pPr>
            <w:r w:rsidRPr="0099719C">
              <w:rPr>
                <w:color w:val="000000"/>
                <w:sz w:val="21"/>
                <w:szCs w:val="21"/>
                <w:lang w:val="en-CA"/>
              </w:rPr>
              <w:t>3.75</w:t>
            </w:r>
          </w:p>
        </w:tc>
      </w:tr>
      <w:tr w:rsidR="005A7B73" w:rsidRPr="00FA56CA" w14:paraId="79E2E6FF"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2D1A88" w14:textId="77777777" w:rsidR="005A7B73" w:rsidRPr="009223FA" w:rsidRDefault="005A7B73" w:rsidP="0004779C">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Pr="009223FA">
              <w:rPr>
                <w:color w:val="000000"/>
                <w:sz w:val="24"/>
                <w:szCs w:val="24"/>
                <w:lang w:val="en-CA"/>
              </w:rPr>
              <w:t>123</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A5F8FDF"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0.12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1F1F4E42"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0.00</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0F09F134" w14:textId="77777777" w:rsidR="005A7B73" w:rsidRPr="00FA56CA" w:rsidRDefault="005A7B73" w:rsidP="00A51F8A">
            <w:pPr>
              <w:bidi/>
              <w:jc w:val="left"/>
              <w:rPr>
                <w:sz w:val="21"/>
                <w:szCs w:val="21"/>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B77065A" w14:textId="77777777" w:rsidR="005A7B73" w:rsidRPr="00FA56CA" w:rsidRDefault="005A7B73" w:rsidP="00A51F8A">
            <w:pPr>
              <w:widowControl w:val="0"/>
              <w:bidi/>
              <w:jc w:val="left"/>
              <w:rPr>
                <w:color w:val="000000"/>
                <w:sz w:val="21"/>
                <w:szCs w:val="21"/>
                <w:lang w:val="en-CA"/>
              </w:rPr>
            </w:pPr>
            <w:r w:rsidRPr="00FA56CA">
              <w:rPr>
                <w:sz w:val="21"/>
                <w:szCs w:val="21"/>
              </w:rPr>
              <w:t>0.00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703B4F7C" w14:textId="77777777" w:rsidR="005A7B73" w:rsidRPr="00FA56CA" w:rsidRDefault="005A7B73" w:rsidP="00A51F8A">
            <w:pPr>
              <w:widowControl w:val="0"/>
              <w:bidi/>
              <w:jc w:val="left"/>
              <w:rPr>
                <w:color w:val="000000"/>
                <w:sz w:val="21"/>
                <w:szCs w:val="21"/>
                <w:lang w:val="en-CA"/>
              </w:rPr>
            </w:pPr>
            <w:r w:rsidRPr="00FA56CA">
              <w:rPr>
                <w:sz w:val="21"/>
                <w:szCs w:val="21"/>
              </w:rPr>
              <w:t>0.00</w:t>
            </w: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2E652901" w14:textId="77777777" w:rsidR="005A7B73" w:rsidRPr="0099719C" w:rsidRDefault="005A7B73" w:rsidP="00A51F8A">
            <w:pPr>
              <w:widowControl w:val="0"/>
              <w:bidi/>
              <w:jc w:val="left"/>
              <w:rPr>
                <w:color w:val="000000"/>
                <w:sz w:val="21"/>
                <w:szCs w:val="21"/>
                <w:lang w:val="en-CA"/>
              </w:rPr>
            </w:pPr>
            <w:r w:rsidRPr="0099719C">
              <w:rPr>
                <w:color w:val="000000"/>
                <w:sz w:val="21"/>
                <w:szCs w:val="21"/>
                <w:lang w:val="en-CA"/>
              </w:rPr>
              <w:t>0.06</w:t>
            </w:r>
          </w:p>
        </w:tc>
      </w:tr>
      <w:tr w:rsidR="005A7B73" w:rsidRPr="00FA56CA" w14:paraId="4113D596"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C4CA76" w14:textId="77777777" w:rsidR="005A7B73" w:rsidRPr="009223FA" w:rsidRDefault="005A7B73" w:rsidP="0004779C">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Pr="009223FA">
              <w:rPr>
                <w:color w:val="000000"/>
                <w:sz w:val="24"/>
                <w:szCs w:val="24"/>
                <w:lang w:val="en-CA"/>
              </w:rPr>
              <w:t>141</w:t>
            </w:r>
            <w:r w:rsidRPr="009223FA">
              <w:rPr>
                <w:rFonts w:hint="cs"/>
                <w:color w:val="000000"/>
                <w:sz w:val="24"/>
                <w:szCs w:val="24"/>
                <w:rtl/>
                <w:lang w:val="en-CA"/>
              </w:rPr>
              <w:t>ب</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897D43A"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23B59A3A"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0.79</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08EA5ECB" w14:textId="77777777" w:rsidR="005A7B73" w:rsidRPr="00FA56CA" w:rsidRDefault="005A7B73" w:rsidP="00A51F8A">
            <w:pPr>
              <w:bidi/>
              <w:jc w:val="left"/>
              <w:rPr>
                <w:sz w:val="21"/>
                <w:szCs w:val="21"/>
              </w:rPr>
            </w:pPr>
            <w:r w:rsidRPr="00FA56CA">
              <w:rPr>
                <w:sz w:val="21"/>
                <w:szCs w:val="21"/>
              </w:rPr>
              <w:t>0.63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2433C4F"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086D5CC6" w14:textId="77777777" w:rsidR="005A7B73" w:rsidRPr="00FA56CA" w:rsidRDefault="005A7B73" w:rsidP="00A51F8A">
            <w:pPr>
              <w:widowControl w:val="0"/>
              <w:bidi/>
              <w:jc w:val="left"/>
              <w:rPr>
                <w:color w:val="000000"/>
                <w:sz w:val="21"/>
                <w:szCs w:val="21"/>
                <w:lang w:val="en-CA"/>
              </w:rPr>
            </w:pPr>
            <w:r w:rsidRPr="00FA56CA">
              <w:rPr>
                <w:sz w:val="21"/>
                <w:szCs w:val="21"/>
              </w:rPr>
              <w:t>0.00</w:t>
            </w: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668CC2A3" w14:textId="77777777" w:rsidR="005A7B73" w:rsidRPr="0099719C" w:rsidRDefault="005A7B73" w:rsidP="00A51F8A">
            <w:pPr>
              <w:widowControl w:val="0"/>
              <w:bidi/>
              <w:jc w:val="left"/>
              <w:rPr>
                <w:color w:val="000000"/>
                <w:sz w:val="21"/>
                <w:szCs w:val="21"/>
                <w:lang w:val="en-CA"/>
              </w:rPr>
            </w:pPr>
            <w:r w:rsidRPr="0099719C">
              <w:rPr>
                <w:color w:val="000000"/>
                <w:sz w:val="21"/>
                <w:szCs w:val="21"/>
                <w:lang w:val="en-CA"/>
              </w:rPr>
              <w:t>0.16</w:t>
            </w:r>
          </w:p>
        </w:tc>
      </w:tr>
      <w:tr w:rsidR="005A7B73" w:rsidRPr="00FA56CA" w14:paraId="69A6F2D5"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0F5A453" w14:textId="77777777" w:rsidR="005A7B73" w:rsidRPr="009223FA" w:rsidRDefault="005A7B73" w:rsidP="0004779C">
            <w:pPr>
              <w:widowControl w:val="0"/>
              <w:bidi/>
              <w:jc w:val="left"/>
              <w:rPr>
                <w:color w:val="000000"/>
                <w:sz w:val="24"/>
                <w:szCs w:val="24"/>
                <w:lang w:val="en-CA"/>
              </w:rPr>
            </w:pPr>
            <w:r w:rsidRPr="009223FA">
              <w:rPr>
                <w:sz w:val="24"/>
                <w:szCs w:val="24"/>
                <w:rtl/>
                <w:lang w:bidi="ar-AE"/>
              </w:rPr>
              <w:t>الهيدروكلوروفلوروكربون</w:t>
            </w:r>
            <w:r w:rsidRPr="009223FA">
              <w:rPr>
                <w:rFonts w:hint="cs"/>
                <w:sz w:val="24"/>
                <w:szCs w:val="24"/>
                <w:rtl/>
                <w:lang w:bidi="ar-AE"/>
              </w:rPr>
              <w:t>-</w:t>
            </w:r>
            <w:r w:rsidRPr="009223FA">
              <w:rPr>
                <w:color w:val="000000"/>
                <w:sz w:val="24"/>
                <w:szCs w:val="24"/>
                <w:lang w:val="en-CA"/>
              </w:rPr>
              <w:t>142</w:t>
            </w:r>
            <w:r w:rsidRPr="009223FA">
              <w:rPr>
                <w:rFonts w:hint="cs"/>
                <w:color w:val="000000"/>
                <w:sz w:val="24"/>
                <w:szCs w:val="24"/>
                <w:rtl/>
                <w:lang w:val="en-CA"/>
              </w:rPr>
              <w:t>ب</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AADCCE8"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0.14</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89AC86E"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0.16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4508103B" w14:textId="77777777" w:rsidR="005A7B73" w:rsidRPr="00FA56CA" w:rsidRDefault="005A7B73" w:rsidP="00A51F8A">
            <w:pPr>
              <w:bidi/>
              <w:jc w:val="left"/>
              <w:rPr>
                <w:sz w:val="21"/>
                <w:szCs w:val="21"/>
              </w:rPr>
            </w:pPr>
            <w:r w:rsidRPr="00FA56CA">
              <w:rPr>
                <w:sz w:val="21"/>
                <w:szCs w:val="21"/>
              </w:rPr>
              <w:t>0.13</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61639354" w14:textId="77777777" w:rsidR="005A7B73" w:rsidRPr="00FA56CA" w:rsidRDefault="005A7B73" w:rsidP="00A51F8A">
            <w:pPr>
              <w:widowControl w:val="0"/>
              <w:bidi/>
              <w:jc w:val="left"/>
              <w:rPr>
                <w:color w:val="000000"/>
                <w:sz w:val="21"/>
                <w:szCs w:val="21"/>
                <w:lang w:val="en-CA"/>
              </w:rPr>
            </w:pPr>
            <w:r w:rsidRPr="00FA56CA">
              <w:rPr>
                <w:color w:val="000000"/>
                <w:sz w:val="21"/>
                <w:szCs w:val="21"/>
                <w:lang w:val="en-CA"/>
              </w:rPr>
              <w:t>0.01</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4417ECEF" w14:textId="77777777" w:rsidR="005A7B73" w:rsidRPr="00FA56CA" w:rsidRDefault="005A7B73" w:rsidP="00A51F8A">
            <w:pPr>
              <w:widowControl w:val="0"/>
              <w:bidi/>
              <w:jc w:val="left"/>
              <w:rPr>
                <w:color w:val="000000"/>
                <w:sz w:val="21"/>
                <w:szCs w:val="21"/>
                <w:lang w:val="en-CA"/>
              </w:rPr>
            </w:pPr>
            <w:r w:rsidRPr="00FA56CA">
              <w:rPr>
                <w:sz w:val="21"/>
                <w:szCs w:val="21"/>
              </w:rPr>
              <w:t>0.00</w:t>
            </w: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vAlign w:val="center"/>
          </w:tcPr>
          <w:p w14:paraId="64E96A7C" w14:textId="77777777" w:rsidR="005A7B73" w:rsidRPr="0099719C" w:rsidRDefault="005A7B73" w:rsidP="00A51F8A">
            <w:pPr>
              <w:widowControl w:val="0"/>
              <w:bidi/>
              <w:jc w:val="left"/>
              <w:rPr>
                <w:color w:val="000000"/>
                <w:sz w:val="21"/>
                <w:szCs w:val="21"/>
                <w:lang w:val="en-CA"/>
              </w:rPr>
            </w:pPr>
            <w:r w:rsidRPr="0099719C">
              <w:rPr>
                <w:color w:val="000000"/>
                <w:sz w:val="21"/>
                <w:szCs w:val="21"/>
                <w:lang w:val="en-CA"/>
              </w:rPr>
              <w:t>0.13</w:t>
            </w:r>
          </w:p>
        </w:tc>
      </w:tr>
      <w:tr w:rsidR="006D4733" w:rsidRPr="00FA56CA" w14:paraId="70A501CC" w14:textId="77777777" w:rsidTr="00AA1F67">
        <w:tc>
          <w:tcPr>
            <w:tcW w:w="144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4BEC2C6" w14:textId="77777777" w:rsidR="006D4733" w:rsidRPr="009223FA" w:rsidRDefault="00307053" w:rsidP="00A51F8A">
            <w:pPr>
              <w:bidi/>
              <w:jc w:val="left"/>
              <w:rPr>
                <w:rFonts w:eastAsiaTheme="minorHAnsi"/>
                <w:b/>
                <w:sz w:val="24"/>
                <w:szCs w:val="24"/>
                <w:lang w:val="en-CA"/>
              </w:rPr>
            </w:pPr>
            <w:r w:rsidRPr="009223FA">
              <w:rPr>
                <w:rFonts w:hint="cs"/>
                <w:bCs/>
                <w:color w:val="000000"/>
                <w:sz w:val="24"/>
                <w:szCs w:val="24"/>
                <w:rtl/>
                <w:lang w:val="en-CA"/>
              </w:rPr>
              <w:t>ال</w:t>
            </w:r>
            <w:r w:rsidR="005A7B73" w:rsidRPr="009223FA">
              <w:rPr>
                <w:rFonts w:hint="cs"/>
                <w:bCs/>
                <w:color w:val="000000"/>
                <w:sz w:val="24"/>
                <w:szCs w:val="24"/>
                <w:rtl/>
                <w:lang w:val="en-CA"/>
              </w:rPr>
              <w:t xml:space="preserve">مجموع </w:t>
            </w:r>
            <w:r w:rsidR="005A7B73" w:rsidRPr="009223FA">
              <w:rPr>
                <w:rFonts w:hint="cs"/>
                <w:b/>
                <w:bCs/>
                <w:sz w:val="24"/>
                <w:szCs w:val="24"/>
                <w:rtl/>
                <w:lang w:val="fr-CA" w:eastAsia="en-CA"/>
              </w:rPr>
              <w:t xml:space="preserve">بالأطنان </w:t>
            </w:r>
            <w:r w:rsidR="005A7B73" w:rsidRPr="009223FA">
              <w:rPr>
                <w:rFonts w:hint="cs"/>
                <w:b/>
                <w:bCs/>
                <w:color w:val="000000"/>
                <w:sz w:val="24"/>
                <w:szCs w:val="24"/>
                <w:rtl/>
                <w:lang w:val="en-CA" w:eastAsia="en-CA"/>
              </w:rPr>
              <w:t>بقدرات استنفاد الأوزون</w:t>
            </w:r>
          </w:p>
        </w:tc>
        <w:tc>
          <w:tcPr>
            <w:tcW w:w="55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65430742" w14:textId="77777777" w:rsidR="006D4733" w:rsidRPr="00FA56CA" w:rsidRDefault="006D4733" w:rsidP="00A51F8A">
            <w:pPr>
              <w:bidi/>
              <w:jc w:val="left"/>
              <w:rPr>
                <w:b/>
                <w:color w:val="000000"/>
                <w:sz w:val="21"/>
                <w:szCs w:val="21"/>
                <w:lang w:val="en-CA"/>
              </w:rPr>
            </w:pPr>
            <w:r w:rsidRPr="00FA56CA">
              <w:rPr>
                <w:b/>
                <w:color w:val="000000"/>
                <w:sz w:val="21"/>
                <w:szCs w:val="21"/>
                <w:lang w:val="en-CA"/>
              </w:rPr>
              <w:t>3.61</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577A6D4E" w14:textId="77777777" w:rsidR="006D4733" w:rsidRPr="00FA56CA" w:rsidRDefault="006D4733" w:rsidP="00A51F8A">
            <w:pPr>
              <w:bidi/>
              <w:jc w:val="left"/>
              <w:rPr>
                <w:b/>
                <w:color w:val="000000"/>
                <w:sz w:val="21"/>
                <w:szCs w:val="21"/>
                <w:lang w:val="en-CA"/>
              </w:rPr>
            </w:pPr>
            <w:r w:rsidRPr="00FA56CA">
              <w:rPr>
                <w:b/>
                <w:color w:val="000000"/>
                <w:sz w:val="21"/>
                <w:szCs w:val="21"/>
                <w:lang w:val="en-CA"/>
              </w:rPr>
              <w:t>2.76</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0EC02C9F" w14:textId="77777777" w:rsidR="006D4733" w:rsidRPr="00FA56CA" w:rsidRDefault="006D4733" w:rsidP="00A51F8A">
            <w:pPr>
              <w:bidi/>
              <w:jc w:val="left"/>
              <w:rPr>
                <w:b/>
                <w:color w:val="000000"/>
                <w:sz w:val="21"/>
                <w:szCs w:val="21"/>
                <w:lang w:val="en-CA"/>
              </w:rPr>
            </w:pPr>
            <w:r w:rsidRPr="00FA56CA">
              <w:rPr>
                <w:b/>
                <w:color w:val="000000"/>
                <w:sz w:val="21"/>
                <w:szCs w:val="21"/>
                <w:lang w:val="en-CA"/>
              </w:rPr>
              <w:t>2.46</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7D7C76B9" w14:textId="77777777" w:rsidR="006D4733" w:rsidRPr="00FA56CA" w:rsidRDefault="006D4733" w:rsidP="00A51F8A">
            <w:pPr>
              <w:bidi/>
              <w:jc w:val="left"/>
              <w:rPr>
                <w:b/>
                <w:color w:val="000000"/>
                <w:sz w:val="21"/>
                <w:szCs w:val="21"/>
                <w:lang w:val="en-CA"/>
              </w:rPr>
            </w:pPr>
            <w:r w:rsidRPr="00FA56CA">
              <w:rPr>
                <w:b/>
                <w:color w:val="000000"/>
                <w:sz w:val="21"/>
                <w:szCs w:val="21"/>
                <w:lang w:val="en-CA"/>
              </w:rPr>
              <w:t>2.10</w:t>
            </w:r>
          </w:p>
        </w:tc>
        <w:tc>
          <w:tcPr>
            <w:tcW w:w="601" w:type="pct"/>
            <w:tcBorders>
              <w:top w:val="single" w:sz="4" w:space="0" w:color="auto"/>
              <w:left w:val="single" w:sz="4" w:space="0" w:color="auto"/>
              <w:bottom w:val="single" w:sz="4" w:space="0" w:color="auto"/>
              <w:right w:val="single" w:sz="4" w:space="0" w:color="auto"/>
            </w:tcBorders>
            <w:tcMar>
              <w:left w:w="115" w:type="dxa"/>
              <w:right w:w="101" w:type="dxa"/>
            </w:tcMar>
          </w:tcPr>
          <w:p w14:paraId="2AE3826E" w14:textId="77777777" w:rsidR="006D4733" w:rsidRPr="00FA56CA" w:rsidRDefault="006D4733" w:rsidP="00A51F8A">
            <w:pPr>
              <w:bidi/>
              <w:jc w:val="left"/>
              <w:rPr>
                <w:b/>
                <w:color w:val="000000"/>
                <w:sz w:val="21"/>
                <w:szCs w:val="21"/>
                <w:lang w:val="en-CA"/>
              </w:rPr>
            </w:pPr>
            <w:r w:rsidRPr="00FA56CA">
              <w:rPr>
                <w:b/>
                <w:color w:val="000000"/>
                <w:sz w:val="21"/>
                <w:szCs w:val="21"/>
                <w:lang w:val="en-CA"/>
              </w:rPr>
              <w:t>1.89</w:t>
            </w:r>
          </w:p>
        </w:tc>
        <w:tc>
          <w:tcPr>
            <w:tcW w:w="59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01" w:type="dxa"/>
            </w:tcMar>
          </w:tcPr>
          <w:p w14:paraId="750F8D1A" w14:textId="77777777" w:rsidR="006D4733" w:rsidRPr="0099719C" w:rsidRDefault="006D4733" w:rsidP="00A51F8A">
            <w:pPr>
              <w:bidi/>
              <w:jc w:val="left"/>
              <w:rPr>
                <w:b/>
                <w:color w:val="000000"/>
                <w:sz w:val="21"/>
                <w:szCs w:val="21"/>
                <w:lang w:val="en-CA"/>
              </w:rPr>
            </w:pPr>
            <w:r w:rsidRPr="0099719C">
              <w:rPr>
                <w:b/>
                <w:color w:val="000000"/>
                <w:sz w:val="21"/>
                <w:szCs w:val="21"/>
                <w:lang w:val="en-CA"/>
              </w:rPr>
              <w:t>4.10</w:t>
            </w:r>
          </w:p>
        </w:tc>
      </w:tr>
    </w:tbl>
    <w:p w14:paraId="0542E9EC" w14:textId="77777777" w:rsidR="006D4733" w:rsidRPr="00E30660" w:rsidRDefault="006D4733" w:rsidP="005A7B73">
      <w:pPr>
        <w:bidi/>
        <w:rPr>
          <w:strike/>
          <w:sz w:val="16"/>
          <w:szCs w:val="16"/>
          <w:lang w:val="en-CA"/>
        </w:rPr>
      </w:pPr>
      <w:r w:rsidRPr="00FA56CA">
        <w:rPr>
          <w:sz w:val="19"/>
          <w:szCs w:val="19"/>
          <w:lang w:val="en-CA"/>
        </w:rPr>
        <w:t>*</w:t>
      </w:r>
      <w:r w:rsidR="005A7B73" w:rsidRPr="005A7B73">
        <w:rPr>
          <w:rFonts w:hint="cs"/>
          <w:sz w:val="20"/>
          <w:szCs w:val="20"/>
          <w:rtl/>
          <w:lang w:val="en-CA"/>
        </w:rPr>
        <w:t xml:space="preserve"> </w:t>
      </w:r>
      <w:r w:rsidR="005A7B73">
        <w:rPr>
          <w:rFonts w:hint="cs"/>
          <w:sz w:val="20"/>
          <w:szCs w:val="20"/>
          <w:rtl/>
          <w:lang w:val="en-CA"/>
        </w:rPr>
        <w:t>بيانات البرنامج القطري.</w:t>
      </w:r>
    </w:p>
    <w:p w14:paraId="7314AB1E" w14:textId="77777777" w:rsidR="006D4733" w:rsidRPr="006F04B3" w:rsidRDefault="006D4733" w:rsidP="00A51F8A">
      <w:pPr>
        <w:bidi/>
        <w:rPr>
          <w:lang w:val="en-CA"/>
        </w:rPr>
      </w:pPr>
    </w:p>
    <w:p w14:paraId="7AF59A6D" w14:textId="77777777" w:rsidR="00FB0CF5" w:rsidRPr="009702F8" w:rsidRDefault="00307053" w:rsidP="00B6177B">
      <w:pPr>
        <w:pStyle w:val="Heading1"/>
        <w:bidi/>
        <w:rPr>
          <w:sz w:val="26"/>
          <w:szCs w:val="26"/>
          <w:lang w:val="en-CA"/>
        </w:rPr>
      </w:pPr>
      <w:r w:rsidRPr="009702F8">
        <w:rPr>
          <w:rFonts w:hint="cs"/>
          <w:sz w:val="26"/>
          <w:szCs w:val="26"/>
          <w:rtl/>
          <w:lang w:val="en-CA"/>
        </w:rPr>
        <w:t>حدثت</w:t>
      </w:r>
      <w:r w:rsidR="00FB0CF5" w:rsidRPr="009702F8">
        <w:rPr>
          <w:rFonts w:hint="cs"/>
          <w:sz w:val="26"/>
          <w:szCs w:val="26"/>
          <w:rtl/>
          <w:lang w:val="en-CA"/>
        </w:rPr>
        <w:t xml:space="preserve"> زيادة في استهلاك الهيدروكلوروفلوروكربون من 2017 الى 2018 نتيجة لارتفاع الواردات اللازمة لعام 2018 لتغطية النقص في إمدادات الهيدروكلوروفلوروكربون في ذلك العام. وعلى الرغم من هذه الزيادة الطفيفة، استمر الاستهلاك الشامل لهذه المادة في الانخفاض خلال الفترة بين 2015 و2019 نتيجة لفعالية نظام التراخيص والحصص في البلد التي دخل حيز النفاذ منذ 1 يوليه/ تموز 2013 والحظر الذي فرض على استيراد المعدات المعتمدة </w:t>
      </w:r>
      <w:r w:rsidR="0004779C" w:rsidRPr="009702F8">
        <w:rPr>
          <w:rFonts w:hint="cs"/>
          <w:sz w:val="26"/>
          <w:szCs w:val="26"/>
          <w:rtl/>
          <w:lang w:val="en-CA"/>
        </w:rPr>
        <w:t>على الهيدروكلوروفلوروكربون منذ يناير/ كانون الثاني 2015، ومواصلة تنفيذ خطة إدارة إزالة الهيدروكلوروفلوروكربون وتطبيق البدائل الخالية من الهيدروكلوروفلوروكربون في أجهزة التبريد وتكييف الهواء وخاصة غازات التبريد المعتمدة على الهيدروكلوروفلوروكربون (مثل</w:t>
      </w:r>
      <w:r w:rsidR="00B6177B" w:rsidRPr="009702F8">
        <w:rPr>
          <w:rFonts w:hint="cs"/>
          <w:sz w:val="26"/>
          <w:szCs w:val="26"/>
          <w:rtl/>
          <w:lang w:val="en-CA"/>
        </w:rPr>
        <w:t xml:space="preserve"> </w:t>
      </w:r>
      <w:r w:rsidR="00B6177B" w:rsidRPr="009702F8">
        <w:rPr>
          <w:sz w:val="26"/>
          <w:szCs w:val="26"/>
          <w:lang w:val="en-CA"/>
        </w:rPr>
        <w:t>R</w:t>
      </w:r>
      <w:r w:rsidR="00B6177B" w:rsidRPr="009702F8">
        <w:rPr>
          <w:sz w:val="26"/>
          <w:szCs w:val="26"/>
          <w:lang w:val="en-CA"/>
        </w:rPr>
        <w:noBreakHyphen/>
        <w:t>410A</w:t>
      </w:r>
      <w:r w:rsidR="0004779C" w:rsidRPr="009702F8">
        <w:rPr>
          <w:rFonts w:hint="cs"/>
          <w:sz w:val="26"/>
          <w:szCs w:val="26"/>
          <w:rtl/>
          <w:lang w:val="en-CA"/>
        </w:rPr>
        <w:t xml:space="preserve"> و</w:t>
      </w:r>
      <w:r w:rsidR="00B6177B" w:rsidRPr="009702F8">
        <w:rPr>
          <w:sz w:val="26"/>
          <w:szCs w:val="26"/>
          <w:lang w:val="en-CA"/>
        </w:rPr>
        <w:t xml:space="preserve"> R-407C</w:t>
      </w:r>
      <w:r w:rsidR="0004779C" w:rsidRPr="009702F8">
        <w:rPr>
          <w:rFonts w:hint="cs"/>
          <w:sz w:val="26"/>
          <w:szCs w:val="26"/>
          <w:rtl/>
          <w:lang w:val="en-CA"/>
        </w:rPr>
        <w:t>والهيدروفلوروكربون-</w:t>
      </w:r>
      <w:r w:rsidR="00B6177B" w:rsidRPr="009702F8">
        <w:rPr>
          <w:sz w:val="26"/>
          <w:szCs w:val="26"/>
          <w:lang w:val="en-CA"/>
        </w:rPr>
        <w:t>134a</w:t>
      </w:r>
      <w:r w:rsidR="0004779C" w:rsidRPr="009702F8">
        <w:rPr>
          <w:rFonts w:hint="cs"/>
          <w:sz w:val="26"/>
          <w:szCs w:val="26"/>
          <w:rtl/>
          <w:lang w:val="en-CA"/>
        </w:rPr>
        <w:t xml:space="preserve"> و</w:t>
      </w:r>
      <w:r w:rsidR="00B6177B" w:rsidRPr="009702F8">
        <w:rPr>
          <w:sz w:val="26"/>
          <w:szCs w:val="26"/>
          <w:lang w:val="en-CA"/>
        </w:rPr>
        <w:t>R-404A</w:t>
      </w:r>
      <w:r w:rsidR="0004779C" w:rsidRPr="009702F8">
        <w:rPr>
          <w:rFonts w:hint="cs"/>
          <w:sz w:val="26"/>
          <w:szCs w:val="26"/>
          <w:rtl/>
          <w:lang w:val="en-CA"/>
        </w:rPr>
        <w:t>)</w:t>
      </w:r>
      <w:r w:rsidR="00B6177B" w:rsidRPr="009702F8">
        <w:rPr>
          <w:rFonts w:hint="cs"/>
          <w:sz w:val="26"/>
          <w:szCs w:val="26"/>
          <w:rtl/>
          <w:lang w:val="en-CA"/>
        </w:rPr>
        <w:t>.</w:t>
      </w:r>
    </w:p>
    <w:p w14:paraId="3B32439B" w14:textId="77777777" w:rsidR="00AA1F67" w:rsidRPr="009702F8" w:rsidRDefault="00AA1F67" w:rsidP="00A51F8A">
      <w:pPr>
        <w:bidi/>
        <w:rPr>
          <w:i/>
          <w:sz w:val="26"/>
          <w:szCs w:val="26"/>
          <w:rtl/>
          <w:lang w:val="en-CA"/>
        </w:rPr>
      </w:pPr>
      <w:r w:rsidRPr="009702F8">
        <w:rPr>
          <w:rFonts w:hint="cs"/>
          <w:iCs/>
          <w:sz w:val="26"/>
          <w:szCs w:val="26"/>
          <w:rtl/>
        </w:rPr>
        <w:t>تقرير تنفيذ البرنامج القطري</w:t>
      </w:r>
    </w:p>
    <w:p w14:paraId="12585C77" w14:textId="77777777" w:rsidR="006D4733" w:rsidRPr="009702F8" w:rsidRDefault="006D4733" w:rsidP="00A51F8A">
      <w:pPr>
        <w:bidi/>
        <w:rPr>
          <w:sz w:val="26"/>
          <w:szCs w:val="26"/>
          <w:lang w:val="en-CA"/>
        </w:rPr>
      </w:pPr>
    </w:p>
    <w:p w14:paraId="62DFFBD3" w14:textId="77777777" w:rsidR="00B6177B" w:rsidRPr="009702F8" w:rsidRDefault="00B6177B" w:rsidP="00A51F8A">
      <w:pPr>
        <w:pStyle w:val="Heading1"/>
        <w:bidi/>
        <w:rPr>
          <w:sz w:val="26"/>
          <w:szCs w:val="26"/>
          <w:lang w:val="en-CA"/>
        </w:rPr>
      </w:pPr>
      <w:r w:rsidRPr="009702F8">
        <w:rPr>
          <w:rFonts w:hint="cs"/>
          <w:sz w:val="26"/>
          <w:szCs w:val="26"/>
          <w:rtl/>
          <w:lang w:val="en-CA"/>
        </w:rPr>
        <w:t>أبلغت حكومة رواندا عن بيانات استهلاك قطاع الهيدروكلوروفلوروكربون بموجب تقرير تنفيذ البرنامج القطري لعام 2018 وهو مايتسق مع البيانات المبلغة بموجب المادة 7 من بروتوكول مونتريال.</w:t>
      </w:r>
    </w:p>
    <w:p w14:paraId="45CCA924" w14:textId="77777777" w:rsidR="00AA1F67" w:rsidRPr="009702F8" w:rsidRDefault="00AA1F67" w:rsidP="00AA1F67">
      <w:pPr>
        <w:pStyle w:val="Heading1"/>
        <w:keepNext/>
        <w:numPr>
          <w:ilvl w:val="0"/>
          <w:numId w:val="0"/>
        </w:numPr>
        <w:bidi/>
        <w:rPr>
          <w:sz w:val="26"/>
          <w:szCs w:val="26"/>
          <w:u w:val="single"/>
          <w:rtl/>
          <w:lang w:val="en-CA"/>
        </w:rPr>
      </w:pPr>
      <w:r w:rsidRPr="009702F8">
        <w:rPr>
          <w:rFonts w:hint="cs"/>
          <w:sz w:val="26"/>
          <w:szCs w:val="26"/>
          <w:u w:val="single"/>
          <w:rtl/>
        </w:rPr>
        <w:lastRenderedPageBreak/>
        <w:t>التقرير المرحلي عن تنفيذ الش</w:t>
      </w:r>
      <w:r w:rsidR="00B6177B" w:rsidRPr="009702F8">
        <w:rPr>
          <w:rFonts w:hint="cs"/>
          <w:sz w:val="26"/>
          <w:szCs w:val="26"/>
          <w:u w:val="single"/>
          <w:rtl/>
        </w:rPr>
        <w:t>ريحة الرابعة من خطة إدارة إزالة</w:t>
      </w:r>
      <w:r w:rsidRPr="009702F8">
        <w:rPr>
          <w:rFonts w:hint="cs"/>
          <w:sz w:val="26"/>
          <w:szCs w:val="26"/>
          <w:u w:val="single"/>
          <w:rtl/>
        </w:rPr>
        <w:t xml:space="preserve"> الهيدروكلوروفلوروكربون</w:t>
      </w:r>
    </w:p>
    <w:p w14:paraId="57819B99" w14:textId="77777777" w:rsidR="00AA1F67" w:rsidRPr="009702F8" w:rsidRDefault="00AA1F67" w:rsidP="00B6177B">
      <w:pPr>
        <w:keepNext/>
        <w:bidi/>
        <w:spacing w:after="240"/>
        <w:rPr>
          <w:i/>
          <w:sz w:val="26"/>
          <w:szCs w:val="26"/>
          <w:rtl/>
          <w:lang w:val="en-CA"/>
        </w:rPr>
      </w:pPr>
      <w:r w:rsidRPr="009702F8">
        <w:rPr>
          <w:rFonts w:hint="cs"/>
          <w:iCs/>
          <w:sz w:val="26"/>
          <w:szCs w:val="26"/>
          <w:rtl/>
        </w:rPr>
        <w:t>الإطار القانوني</w:t>
      </w:r>
    </w:p>
    <w:p w14:paraId="223B2E66" w14:textId="77777777" w:rsidR="00B6177B" w:rsidRPr="009702F8" w:rsidRDefault="00B6177B" w:rsidP="00AA1F67">
      <w:pPr>
        <w:pStyle w:val="Heading1"/>
        <w:keepNext/>
        <w:bidi/>
        <w:rPr>
          <w:sz w:val="26"/>
          <w:szCs w:val="26"/>
          <w:lang w:val="en-CA"/>
        </w:rPr>
      </w:pPr>
      <w:r w:rsidRPr="009702F8">
        <w:rPr>
          <w:rFonts w:hint="cs"/>
          <w:sz w:val="26"/>
          <w:szCs w:val="26"/>
          <w:rtl/>
          <w:lang w:val="en-CA"/>
        </w:rPr>
        <w:t>أنشأت حكومة</w:t>
      </w:r>
      <w:r w:rsidR="004E0972" w:rsidRPr="009702F8">
        <w:rPr>
          <w:rFonts w:hint="cs"/>
          <w:sz w:val="26"/>
          <w:szCs w:val="26"/>
          <w:rtl/>
          <w:lang w:val="en-CA"/>
        </w:rPr>
        <w:t xml:space="preserve"> رواندا نظاما للتراخيص والحصص وفرضت حظرا، اعتبارا من 1 يناير/ كانون الثاني 2015 على استيراد المعدات المعتمدة على الهيدروكلوروفلوروكربون، ويجري وضع نظام رصد إلكتروني للواردات من المواد المستنفدة للأوزون وغيرها من المواد غير المستنفدة للأوزون وسوف يضاف الى التشريع الجديد عن المواد الخاضعة للرقابة بموجب بروتوكول مونتريال الذي سيعتمد قبل نهاية عام 2020. وتضطلع الحكومة، بفضل أموال ووفق عليها بموجب الأنشطة التمكينية لإزالة المواد الهيدروكلوروفلوروكربونية، بخطوات لتيسير تنفيذ تعديل كيجالي المصدق عليه </w:t>
      </w:r>
      <w:r w:rsidR="004E0972" w:rsidRPr="009702F8">
        <w:rPr>
          <w:rFonts w:hint="cs"/>
          <w:i/>
          <w:iCs/>
          <w:sz w:val="26"/>
          <w:szCs w:val="26"/>
          <w:rtl/>
          <w:lang w:val="en-CA"/>
        </w:rPr>
        <w:t>بما في ذلك</w:t>
      </w:r>
      <w:r w:rsidR="004E0972" w:rsidRPr="009702F8">
        <w:rPr>
          <w:rFonts w:hint="cs"/>
          <w:sz w:val="26"/>
          <w:szCs w:val="26"/>
          <w:rtl/>
          <w:lang w:val="en-CA"/>
        </w:rPr>
        <w:t xml:space="preserve"> تقديم الدعم لوضع إطار تنظيمي لنظام تراخيص الواردات والصادرات من المواد الهيدروفلوروكربونية، وبدائل الهيدروفلوروكربون.</w:t>
      </w:r>
    </w:p>
    <w:p w14:paraId="536FD585" w14:textId="77777777" w:rsidR="00AA1F67" w:rsidRPr="009702F8" w:rsidRDefault="00AA1F67" w:rsidP="00A51F8A">
      <w:pPr>
        <w:bidi/>
        <w:rPr>
          <w:i/>
          <w:sz w:val="26"/>
          <w:szCs w:val="26"/>
          <w:rtl/>
          <w:lang w:val="en-CA"/>
        </w:rPr>
      </w:pPr>
      <w:r w:rsidRPr="009702F8">
        <w:rPr>
          <w:rFonts w:hint="cs"/>
          <w:iCs/>
          <w:sz w:val="26"/>
          <w:szCs w:val="26"/>
          <w:rtl/>
          <w:lang w:val="en-CA"/>
        </w:rPr>
        <w:t>قطاع خدمة التبريد</w:t>
      </w:r>
    </w:p>
    <w:p w14:paraId="045F40B0" w14:textId="77777777" w:rsidR="006D4733" w:rsidRPr="009702F8" w:rsidRDefault="006D4733" w:rsidP="00A51F8A">
      <w:pPr>
        <w:bidi/>
        <w:rPr>
          <w:sz w:val="26"/>
          <w:szCs w:val="26"/>
          <w:lang w:val="en-CA"/>
        </w:rPr>
      </w:pPr>
    </w:p>
    <w:p w14:paraId="55414C98" w14:textId="77777777" w:rsidR="00AA1F67" w:rsidRPr="009702F8" w:rsidRDefault="004E0972" w:rsidP="004E0972">
      <w:pPr>
        <w:pStyle w:val="Heading1"/>
        <w:bidi/>
        <w:rPr>
          <w:sz w:val="26"/>
          <w:szCs w:val="26"/>
          <w:lang w:val="en-CA"/>
        </w:rPr>
      </w:pPr>
      <w:r w:rsidRPr="009702F8">
        <w:rPr>
          <w:rFonts w:hint="cs"/>
          <w:sz w:val="26"/>
          <w:szCs w:val="26"/>
          <w:rtl/>
          <w:lang w:val="en-CA"/>
        </w:rPr>
        <w:t>تتضمن</w:t>
      </w:r>
      <w:r w:rsidR="00AA1F67" w:rsidRPr="009702F8">
        <w:rPr>
          <w:rFonts w:hint="cs"/>
          <w:sz w:val="26"/>
          <w:szCs w:val="26"/>
          <w:rtl/>
          <w:lang w:val="en-CA"/>
        </w:rPr>
        <w:t xml:space="preserve"> الأنشطة </w:t>
      </w:r>
      <w:r w:rsidRPr="009702F8">
        <w:rPr>
          <w:rFonts w:hint="cs"/>
          <w:sz w:val="26"/>
          <w:szCs w:val="26"/>
          <w:rtl/>
          <w:lang w:val="en-CA"/>
        </w:rPr>
        <w:t>الرئيسية التي نفذت مايلي</w:t>
      </w:r>
      <w:r w:rsidR="00AA1F67" w:rsidRPr="009702F8">
        <w:rPr>
          <w:rFonts w:hint="cs"/>
          <w:sz w:val="26"/>
          <w:szCs w:val="26"/>
          <w:rtl/>
          <w:lang w:val="en-CA"/>
        </w:rPr>
        <w:t>:</w:t>
      </w:r>
    </w:p>
    <w:p w14:paraId="452446F3" w14:textId="77777777" w:rsidR="00A51F8A" w:rsidRPr="009702F8" w:rsidRDefault="004E0972" w:rsidP="00634D4C">
      <w:pPr>
        <w:pStyle w:val="ListParagraph"/>
        <w:numPr>
          <w:ilvl w:val="0"/>
          <w:numId w:val="22"/>
        </w:numPr>
        <w:bidi/>
        <w:spacing w:after="120"/>
        <w:ind w:left="1526" w:hanging="720"/>
        <w:contextualSpacing w:val="0"/>
        <w:rPr>
          <w:sz w:val="26"/>
          <w:szCs w:val="26"/>
          <w:lang w:val="en-CA"/>
        </w:rPr>
      </w:pPr>
      <w:r w:rsidRPr="009702F8">
        <w:rPr>
          <w:rFonts w:hint="cs"/>
          <w:sz w:val="26"/>
          <w:szCs w:val="26"/>
          <w:rtl/>
          <w:lang w:val="en-CA"/>
        </w:rPr>
        <w:t>حلقة عمل تدريبية لعدد 16 من موظفي إنفاذ القانون عن دليل التدريب المحسن لموظفي الجمارك بما في ذلك تحديد الفحص المشترك لجودة</w:t>
      </w:r>
      <w:r w:rsidR="00634D4C" w:rsidRPr="009702F8">
        <w:rPr>
          <w:rFonts w:hint="cs"/>
          <w:sz w:val="26"/>
          <w:szCs w:val="26"/>
          <w:rtl/>
          <w:lang w:val="en-CA"/>
        </w:rPr>
        <w:t xml:space="preserve"> ونوعية المواد المستنفدة للأوزون المستوردة، وحلقتا عمل للتدريب والسلامة لعدد 34 مشاركا عن السجل الإلكتروني وأداة الإبلاغ؛</w:t>
      </w:r>
    </w:p>
    <w:p w14:paraId="1BC2A90D" w14:textId="77777777" w:rsidR="00634D4C" w:rsidRPr="009702F8" w:rsidRDefault="00634D4C" w:rsidP="00A51F8A">
      <w:pPr>
        <w:pStyle w:val="ListParagraph"/>
        <w:numPr>
          <w:ilvl w:val="0"/>
          <w:numId w:val="22"/>
        </w:numPr>
        <w:bidi/>
        <w:spacing w:after="120"/>
        <w:ind w:left="1526" w:hanging="720"/>
        <w:contextualSpacing w:val="0"/>
        <w:rPr>
          <w:sz w:val="26"/>
          <w:szCs w:val="26"/>
          <w:lang w:val="en-CA"/>
        </w:rPr>
      </w:pPr>
      <w:r w:rsidRPr="009702F8">
        <w:rPr>
          <w:rFonts w:hint="cs"/>
          <w:sz w:val="26"/>
          <w:szCs w:val="26"/>
          <w:rtl/>
          <w:lang w:val="en-CA"/>
        </w:rPr>
        <w:t>حلقة عمل لعدد 12 من موردي غازات التبريد وموردي أجهزة تكييف الهواء، وموظفي مكتب المعايير في رواندا وموظفي هيئة العائدات في رواندا عن بدائل المواد الهيدروكلوروفلوروكربونية، واستثارة الوعي بأنشطة إزالة الهيدروكلوروفلوروكربون، وتعديل كيجالي، والسجل الإلكتروني الجديد للمواد المستنفدة للأوزون، ونظام الإبلاغ؛</w:t>
      </w:r>
    </w:p>
    <w:p w14:paraId="15DC2A39" w14:textId="77777777" w:rsidR="00634D4C" w:rsidRPr="009702F8" w:rsidRDefault="00634D4C" w:rsidP="00A51F8A">
      <w:pPr>
        <w:pStyle w:val="ListParagraph"/>
        <w:numPr>
          <w:ilvl w:val="0"/>
          <w:numId w:val="22"/>
        </w:numPr>
        <w:bidi/>
        <w:spacing w:after="120"/>
        <w:ind w:left="1526" w:hanging="720"/>
        <w:contextualSpacing w:val="0"/>
        <w:rPr>
          <w:sz w:val="26"/>
          <w:szCs w:val="26"/>
          <w:lang w:val="en-CA"/>
        </w:rPr>
      </w:pPr>
      <w:r w:rsidRPr="009702F8">
        <w:rPr>
          <w:rFonts w:hint="cs"/>
          <w:sz w:val="26"/>
          <w:szCs w:val="26"/>
          <w:rtl/>
          <w:lang w:val="en-CA"/>
        </w:rPr>
        <w:t>حلقة عمل لعدد 11 مدربا على برنامج تراخيص استخدام غازات التبريد لبناء قدرات الفنيين المحليين في قطاع التبريد وتكييف الهواء على ممارسات الخدمة الجيدة، وتطبيق البدائل المنخفضة القدرة على الاحترار العالمي. ويقترح تنفيذ المزيد من حقات العمل التدريبية فيما بين مارس/ آذار ويونيه/ حزيران 2020 لتدريب عدد 83 فنيا وإن كان من المحتمل تأجيلها بالنظر الى الأوضاع الخاصة بكوفيد-19؛</w:t>
      </w:r>
    </w:p>
    <w:p w14:paraId="3A4C7FA9" w14:textId="77777777" w:rsidR="00634D4C" w:rsidRPr="009702F8" w:rsidRDefault="00634D4C" w:rsidP="00A51F8A">
      <w:pPr>
        <w:pStyle w:val="ListParagraph"/>
        <w:numPr>
          <w:ilvl w:val="0"/>
          <w:numId w:val="22"/>
        </w:numPr>
        <w:bidi/>
        <w:spacing w:after="120"/>
        <w:ind w:left="1526" w:hanging="720"/>
        <w:contextualSpacing w:val="0"/>
        <w:rPr>
          <w:sz w:val="26"/>
          <w:szCs w:val="26"/>
          <w:lang w:val="en-CA"/>
        </w:rPr>
      </w:pPr>
      <w:r w:rsidRPr="009702F8">
        <w:rPr>
          <w:rFonts w:hint="cs"/>
          <w:sz w:val="26"/>
          <w:szCs w:val="26"/>
          <w:rtl/>
          <w:lang w:val="en-CA"/>
        </w:rPr>
        <w:t>تدعيم مراكز الخبرة الرفيعة الإقليمية الثلاثة من خلال توفير المساعدات التقنية والمعدات وأدوات الخدمة (مثل وحدة الاسترجاع وإعادة التدوير، وسلندرات الاسترجاع ومستوى الشحن الإلكتروني، وجهاز رصد التسرب الإلكتروني، وقياس مضخات الهواء وأدوات الخدمة العامة والمتعدد الجوانب الأربعة). وجرى تسليم المعدات لأحد المراكز، وستقدم للمركزين الآخرين خلال الأشهر المقبلة القادمة.</w:t>
      </w:r>
    </w:p>
    <w:p w14:paraId="23CA3DA7" w14:textId="77777777" w:rsidR="00AA1F67" w:rsidRPr="009702F8" w:rsidRDefault="00AA1F67" w:rsidP="00A51F8A">
      <w:pPr>
        <w:bidi/>
        <w:rPr>
          <w:i/>
          <w:sz w:val="26"/>
          <w:szCs w:val="26"/>
          <w:rtl/>
          <w:lang w:val="en-CA"/>
        </w:rPr>
      </w:pPr>
      <w:r w:rsidRPr="009702F8">
        <w:rPr>
          <w:rFonts w:hint="cs"/>
          <w:iCs/>
          <w:sz w:val="26"/>
          <w:szCs w:val="26"/>
          <w:rtl/>
        </w:rPr>
        <w:t>وحدة تنفيذ ورصد المشروع</w:t>
      </w:r>
    </w:p>
    <w:p w14:paraId="20ABFF8B" w14:textId="77777777" w:rsidR="006D4733" w:rsidRPr="009702F8" w:rsidRDefault="006D4733" w:rsidP="00A51F8A">
      <w:pPr>
        <w:bidi/>
        <w:rPr>
          <w:sz w:val="26"/>
          <w:szCs w:val="26"/>
          <w:lang w:val="en-CA"/>
        </w:rPr>
      </w:pPr>
    </w:p>
    <w:p w14:paraId="0177431A" w14:textId="77777777" w:rsidR="00634D4C" w:rsidRPr="009702F8" w:rsidRDefault="00634D4C" w:rsidP="00307053">
      <w:pPr>
        <w:pStyle w:val="Heading1"/>
        <w:bidi/>
        <w:rPr>
          <w:sz w:val="26"/>
          <w:szCs w:val="26"/>
          <w:lang w:val="en-CA"/>
        </w:rPr>
      </w:pPr>
      <w:r w:rsidRPr="009702F8">
        <w:rPr>
          <w:rFonts w:hint="cs"/>
          <w:sz w:val="26"/>
          <w:szCs w:val="26"/>
          <w:rtl/>
          <w:lang w:val="en-CA"/>
        </w:rPr>
        <w:t xml:space="preserve">تتولى وحدة الأوزون الوطنية، تحت إشراف وحدة تنفيذ المشروع </w:t>
      </w:r>
      <w:r w:rsidR="00307053" w:rsidRPr="009702F8">
        <w:rPr>
          <w:rFonts w:hint="cs"/>
          <w:sz w:val="26"/>
          <w:szCs w:val="26"/>
          <w:rtl/>
          <w:lang w:val="en-CA"/>
        </w:rPr>
        <w:t>الواحد</w:t>
      </w:r>
      <w:r w:rsidRPr="009702F8">
        <w:rPr>
          <w:rFonts w:hint="cs"/>
          <w:sz w:val="26"/>
          <w:szCs w:val="26"/>
          <w:rtl/>
          <w:lang w:val="en-CA"/>
        </w:rPr>
        <w:t xml:space="preserve"> في هيئة إدارة البيئة في رواندا، المسؤولية عن تنفيذ ورصد خطة إدارة إزالة المواد الهيدروكلوروفلوروكربونية، وتوفر الدعم لعمليات إعداد المرحلة الثانية من خطة إدارة إزالة المواد الهيدروكلوروفلوروكربونية. بلغت مصروفات وحدة تنفيذ ورصد المشروع </w:t>
      </w:r>
      <w:r w:rsidRPr="009702F8">
        <w:rPr>
          <w:sz w:val="26"/>
          <w:szCs w:val="26"/>
        </w:rPr>
        <w:t>20,000</w:t>
      </w:r>
      <w:r w:rsidRPr="009702F8">
        <w:rPr>
          <w:rFonts w:hint="cs"/>
          <w:sz w:val="26"/>
          <w:szCs w:val="26"/>
          <w:rtl/>
          <w:lang w:val="en-CA"/>
        </w:rPr>
        <w:t xml:space="preserve"> دولار أمريكي لمصروفات الموظفين وخبير استشاري و</w:t>
      </w:r>
      <w:r w:rsidRPr="009702F8">
        <w:rPr>
          <w:sz w:val="26"/>
          <w:szCs w:val="26"/>
        </w:rPr>
        <w:t>5,000</w:t>
      </w:r>
      <w:r w:rsidRPr="009702F8">
        <w:rPr>
          <w:rFonts w:hint="cs"/>
          <w:sz w:val="26"/>
          <w:szCs w:val="26"/>
          <w:rtl/>
        </w:rPr>
        <w:t xml:space="preserve"> دولار أمريكي للسفريات و</w:t>
      </w:r>
      <w:r w:rsidRPr="009702F8">
        <w:rPr>
          <w:sz w:val="26"/>
          <w:szCs w:val="26"/>
        </w:rPr>
        <w:t>12,000</w:t>
      </w:r>
      <w:r w:rsidRPr="009702F8">
        <w:rPr>
          <w:rFonts w:hint="cs"/>
          <w:sz w:val="26"/>
          <w:szCs w:val="26"/>
          <w:rtl/>
        </w:rPr>
        <w:t xml:space="preserve"> دولار أمريكي للاجتماعات و</w:t>
      </w:r>
      <w:r w:rsidRPr="009702F8">
        <w:rPr>
          <w:sz w:val="26"/>
          <w:szCs w:val="26"/>
        </w:rPr>
        <w:t>5,000</w:t>
      </w:r>
      <w:r w:rsidRPr="009702F8">
        <w:rPr>
          <w:rFonts w:hint="cs"/>
          <w:sz w:val="26"/>
          <w:szCs w:val="26"/>
          <w:rtl/>
        </w:rPr>
        <w:t xml:space="preserve"> دولار أمريكي للمصروفات الأخرى. ويقل ذلك عن التمويل المخصص لوحدة إدارة ورصد المشروع (أي </w:t>
      </w:r>
      <w:r w:rsidRPr="009702F8">
        <w:rPr>
          <w:sz w:val="26"/>
          <w:szCs w:val="26"/>
        </w:rPr>
        <w:t>50,000</w:t>
      </w:r>
      <w:r w:rsidRPr="009702F8">
        <w:rPr>
          <w:rFonts w:hint="cs"/>
          <w:sz w:val="26"/>
          <w:szCs w:val="26"/>
          <w:rtl/>
        </w:rPr>
        <w:t xml:space="preserve"> دولار أمريكي).</w:t>
      </w:r>
    </w:p>
    <w:p w14:paraId="76E6326B" w14:textId="77777777" w:rsidR="009223FA" w:rsidRDefault="009223FA">
      <w:pPr>
        <w:jc w:val="left"/>
        <w:rPr>
          <w:sz w:val="26"/>
          <w:szCs w:val="26"/>
          <w:u w:val="single"/>
          <w:rtl/>
          <w:lang w:val="en-CA"/>
        </w:rPr>
      </w:pPr>
      <w:r>
        <w:rPr>
          <w:sz w:val="26"/>
          <w:szCs w:val="26"/>
          <w:u w:val="single"/>
          <w:rtl/>
          <w:lang w:val="en-CA"/>
        </w:rPr>
        <w:br w:type="page"/>
      </w:r>
    </w:p>
    <w:p w14:paraId="5755FA7C" w14:textId="10E6876E" w:rsidR="00AA1F67" w:rsidRPr="009702F8" w:rsidRDefault="00AA1F67" w:rsidP="00A51F8A">
      <w:pPr>
        <w:bidi/>
        <w:rPr>
          <w:sz w:val="26"/>
          <w:szCs w:val="26"/>
          <w:u w:val="single"/>
          <w:rtl/>
          <w:lang w:val="en-CA"/>
        </w:rPr>
      </w:pPr>
      <w:r w:rsidRPr="009702F8">
        <w:rPr>
          <w:rFonts w:hint="cs"/>
          <w:sz w:val="26"/>
          <w:szCs w:val="26"/>
          <w:u w:val="single"/>
          <w:rtl/>
          <w:lang w:val="en-CA"/>
        </w:rPr>
        <w:lastRenderedPageBreak/>
        <w:t>مستوى صرف الأموال</w:t>
      </w:r>
    </w:p>
    <w:p w14:paraId="1877502D" w14:textId="77777777" w:rsidR="006D4733" w:rsidRPr="009702F8" w:rsidRDefault="006D4733" w:rsidP="00A51F8A">
      <w:pPr>
        <w:bidi/>
        <w:rPr>
          <w:sz w:val="26"/>
          <w:szCs w:val="26"/>
          <w:lang w:val="en-CA"/>
        </w:rPr>
      </w:pPr>
    </w:p>
    <w:p w14:paraId="344B8738" w14:textId="77777777" w:rsidR="00634D4C" w:rsidRPr="009702F8" w:rsidRDefault="00634D4C" w:rsidP="00A51F8A">
      <w:pPr>
        <w:pStyle w:val="Heading1"/>
        <w:bidi/>
        <w:rPr>
          <w:sz w:val="26"/>
          <w:szCs w:val="26"/>
          <w:lang w:val="en-CA"/>
        </w:rPr>
      </w:pPr>
      <w:r w:rsidRPr="009702F8">
        <w:rPr>
          <w:rFonts w:hint="cs"/>
          <w:sz w:val="26"/>
          <w:szCs w:val="26"/>
          <w:rtl/>
          <w:lang w:val="en-CA"/>
        </w:rPr>
        <w:t xml:space="preserve">صرف حتى فبراير/ شباط 2020، من المبلغ الموافق عليه حتى الآن البالغ </w:t>
      </w:r>
      <w:r w:rsidRPr="009702F8">
        <w:rPr>
          <w:sz w:val="26"/>
          <w:szCs w:val="26"/>
          <w:lang w:val="en-CA"/>
        </w:rPr>
        <w:t>252,000</w:t>
      </w:r>
      <w:r w:rsidRPr="009702F8">
        <w:rPr>
          <w:rFonts w:hint="cs"/>
          <w:sz w:val="26"/>
          <w:szCs w:val="26"/>
          <w:rtl/>
          <w:lang w:val="en-CA"/>
        </w:rPr>
        <w:t xml:space="preserve"> دولار أمريكي مبلغ </w:t>
      </w:r>
      <w:r w:rsidR="00126B09" w:rsidRPr="009702F8">
        <w:rPr>
          <w:sz w:val="26"/>
          <w:szCs w:val="26"/>
          <w:lang w:val="en-CA"/>
        </w:rPr>
        <w:t>242,000</w:t>
      </w:r>
      <w:r w:rsidR="00126B09" w:rsidRPr="009702F8">
        <w:rPr>
          <w:rFonts w:hint="cs"/>
          <w:sz w:val="26"/>
          <w:szCs w:val="26"/>
          <w:rtl/>
          <w:lang w:val="en-CA"/>
        </w:rPr>
        <w:t xml:space="preserve"> دولار أمريكي (</w:t>
      </w:r>
      <w:r w:rsidR="00126B09" w:rsidRPr="009702F8">
        <w:rPr>
          <w:sz w:val="26"/>
          <w:szCs w:val="26"/>
          <w:lang w:val="en-CA"/>
        </w:rPr>
        <w:t>132,000</w:t>
      </w:r>
      <w:r w:rsidR="00126B09" w:rsidRPr="009702F8">
        <w:rPr>
          <w:rFonts w:hint="cs"/>
          <w:sz w:val="26"/>
          <w:szCs w:val="26"/>
          <w:rtl/>
          <w:lang w:val="en-CA"/>
        </w:rPr>
        <w:t xml:space="preserve"> دولار أمريكي لليونيب و</w:t>
      </w:r>
      <w:r w:rsidR="00126B09" w:rsidRPr="009702F8">
        <w:rPr>
          <w:sz w:val="26"/>
          <w:szCs w:val="26"/>
          <w:lang w:val="en-CA"/>
        </w:rPr>
        <w:t>110,000</w:t>
      </w:r>
      <w:r w:rsidR="00126B09" w:rsidRPr="009702F8">
        <w:rPr>
          <w:rFonts w:hint="cs"/>
          <w:sz w:val="26"/>
          <w:szCs w:val="26"/>
          <w:rtl/>
          <w:lang w:val="en-CA"/>
        </w:rPr>
        <w:t xml:space="preserve"> دولار أمريكي لليونيدو) على النحو المبين في الجدول 2. وسيجري إنفاق المبلغ المتبقي وقدره </w:t>
      </w:r>
      <w:r w:rsidR="00126B09" w:rsidRPr="009702F8">
        <w:rPr>
          <w:sz w:val="26"/>
          <w:szCs w:val="26"/>
          <w:lang w:val="en-CA"/>
        </w:rPr>
        <w:t>10,000</w:t>
      </w:r>
      <w:r w:rsidR="00126B09" w:rsidRPr="009702F8">
        <w:rPr>
          <w:rFonts w:hint="cs"/>
          <w:sz w:val="26"/>
          <w:szCs w:val="26"/>
          <w:rtl/>
          <w:lang w:val="en-CA"/>
        </w:rPr>
        <w:t xml:space="preserve"> دولار أمريكي في 2020.</w:t>
      </w:r>
    </w:p>
    <w:p w14:paraId="508F4403" w14:textId="77777777" w:rsidR="006D4733" w:rsidRPr="004009B7" w:rsidRDefault="00AA1F67" w:rsidP="00AA1F67">
      <w:pPr>
        <w:bidi/>
        <w:rPr>
          <w:b/>
          <w:lang w:val="en-CA"/>
        </w:rPr>
      </w:pPr>
      <w:r>
        <w:rPr>
          <w:rFonts w:hint="cs"/>
          <w:bCs/>
          <w:rtl/>
          <w:lang w:val="en-CA"/>
        </w:rPr>
        <w:t>الجدول 2: التقرير المالي عن المرحلة الأولى من خطة إدارة إزالة المواد الهيدروكلوروفلوروكربونية لروندا (بالدولار الأمريكي)</w:t>
      </w:r>
    </w:p>
    <w:tbl>
      <w:tblPr>
        <w:bidiVisual/>
        <w:tblW w:w="942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7"/>
        <w:gridCol w:w="1170"/>
        <w:gridCol w:w="1650"/>
        <w:gridCol w:w="1650"/>
        <w:gridCol w:w="1493"/>
        <w:gridCol w:w="2137"/>
      </w:tblGrid>
      <w:tr w:rsidR="00AA1F67" w:rsidRPr="005B5B79" w14:paraId="422052EB" w14:textId="77777777" w:rsidTr="00126B09">
        <w:trPr>
          <w:tblHeader/>
        </w:trPr>
        <w:tc>
          <w:tcPr>
            <w:tcW w:w="2497" w:type="dxa"/>
            <w:gridSpan w:val="2"/>
            <w:shd w:val="clear" w:color="auto" w:fill="auto"/>
            <w:noWrap/>
            <w:vAlign w:val="center"/>
            <w:hideMark/>
          </w:tcPr>
          <w:p w14:paraId="23310AAC" w14:textId="77777777" w:rsidR="00AA1F67" w:rsidRPr="00AB25A2" w:rsidRDefault="00AA1F67" w:rsidP="0004779C">
            <w:pPr>
              <w:bidi/>
              <w:jc w:val="left"/>
              <w:rPr>
                <w:b/>
                <w:bCs/>
                <w:color w:val="000000"/>
                <w:sz w:val="20"/>
                <w:szCs w:val="20"/>
                <w:lang w:val="en-CA" w:eastAsia="en-CA"/>
              </w:rPr>
            </w:pPr>
            <w:r>
              <w:rPr>
                <w:rFonts w:hint="cs"/>
                <w:b/>
                <w:bCs/>
                <w:color w:val="000000"/>
                <w:sz w:val="20"/>
                <w:szCs w:val="20"/>
                <w:rtl/>
                <w:lang w:val="en-CA" w:eastAsia="en-CA"/>
              </w:rPr>
              <w:t>الشريحة</w:t>
            </w:r>
          </w:p>
        </w:tc>
        <w:tc>
          <w:tcPr>
            <w:tcW w:w="1650" w:type="dxa"/>
            <w:shd w:val="clear" w:color="auto" w:fill="auto"/>
            <w:noWrap/>
            <w:vAlign w:val="center"/>
            <w:hideMark/>
          </w:tcPr>
          <w:p w14:paraId="2B732B52" w14:textId="77777777" w:rsidR="00AA1F67" w:rsidRPr="00064BC1" w:rsidRDefault="00AA1F67" w:rsidP="0004779C">
            <w:pPr>
              <w:bidi/>
              <w:jc w:val="center"/>
              <w:rPr>
                <w:bCs/>
                <w:color w:val="000000"/>
                <w:sz w:val="20"/>
                <w:szCs w:val="20"/>
                <w:lang w:val="en-CA" w:eastAsia="en-CA"/>
              </w:rPr>
            </w:pPr>
            <w:r w:rsidRPr="00064BC1">
              <w:rPr>
                <w:rFonts w:hint="cs"/>
                <w:bCs/>
                <w:color w:val="000000"/>
                <w:sz w:val="20"/>
                <w:szCs w:val="20"/>
                <w:rtl/>
                <w:lang w:val="en-CA" w:eastAsia="en-CA"/>
              </w:rPr>
              <w:t>اليونيب</w:t>
            </w:r>
          </w:p>
        </w:tc>
        <w:tc>
          <w:tcPr>
            <w:tcW w:w="1650" w:type="dxa"/>
            <w:vAlign w:val="center"/>
          </w:tcPr>
          <w:p w14:paraId="7C51C386" w14:textId="77777777" w:rsidR="00AA1F67" w:rsidRPr="00064BC1" w:rsidRDefault="00AA1F67" w:rsidP="0004779C">
            <w:pPr>
              <w:bidi/>
              <w:jc w:val="center"/>
              <w:rPr>
                <w:bCs/>
                <w:color w:val="000000"/>
                <w:sz w:val="20"/>
                <w:szCs w:val="20"/>
                <w:lang w:val="en-CA" w:eastAsia="en-CA"/>
              </w:rPr>
            </w:pPr>
            <w:r w:rsidRPr="00064BC1">
              <w:rPr>
                <w:rFonts w:hint="cs"/>
                <w:bCs/>
                <w:color w:val="000000"/>
                <w:sz w:val="20"/>
                <w:szCs w:val="20"/>
                <w:rtl/>
                <w:lang w:val="en-CA" w:eastAsia="en-CA"/>
              </w:rPr>
              <w:t>اليونيدو</w:t>
            </w:r>
          </w:p>
        </w:tc>
        <w:tc>
          <w:tcPr>
            <w:tcW w:w="1493" w:type="dxa"/>
            <w:shd w:val="clear" w:color="auto" w:fill="auto"/>
            <w:noWrap/>
            <w:vAlign w:val="center"/>
            <w:hideMark/>
          </w:tcPr>
          <w:p w14:paraId="67C6EA9B" w14:textId="77777777" w:rsidR="00AA1F67" w:rsidRPr="00064BC1" w:rsidRDefault="00AA1F67" w:rsidP="0004779C">
            <w:pPr>
              <w:bidi/>
              <w:jc w:val="center"/>
              <w:rPr>
                <w:bCs/>
                <w:color w:val="000000"/>
                <w:sz w:val="20"/>
                <w:szCs w:val="20"/>
                <w:lang w:val="en-CA" w:eastAsia="en-CA"/>
              </w:rPr>
            </w:pPr>
            <w:r w:rsidRPr="00064BC1">
              <w:rPr>
                <w:rFonts w:hint="cs"/>
                <w:bCs/>
                <w:color w:val="000000"/>
                <w:sz w:val="20"/>
                <w:szCs w:val="20"/>
                <w:rtl/>
                <w:lang w:val="en-CA" w:eastAsia="en-CA"/>
              </w:rPr>
              <w:t>المجموع</w:t>
            </w:r>
          </w:p>
        </w:tc>
        <w:tc>
          <w:tcPr>
            <w:tcW w:w="2137" w:type="dxa"/>
            <w:shd w:val="clear" w:color="auto" w:fill="auto"/>
            <w:noWrap/>
            <w:tcMar>
              <w:left w:w="0" w:type="dxa"/>
              <w:right w:w="0" w:type="dxa"/>
            </w:tcMar>
            <w:vAlign w:val="center"/>
            <w:hideMark/>
          </w:tcPr>
          <w:p w14:paraId="5523311F" w14:textId="77777777" w:rsidR="00AA1F67" w:rsidRPr="00064BC1" w:rsidRDefault="00AA1F67" w:rsidP="0004779C">
            <w:pPr>
              <w:bidi/>
              <w:jc w:val="center"/>
              <w:rPr>
                <w:bCs/>
                <w:color w:val="000000"/>
                <w:sz w:val="20"/>
                <w:szCs w:val="20"/>
                <w:lang w:val="en-CA" w:eastAsia="en-CA"/>
              </w:rPr>
            </w:pPr>
            <w:r w:rsidRPr="00064BC1">
              <w:rPr>
                <w:rFonts w:hint="cs"/>
                <w:bCs/>
                <w:color w:val="000000"/>
                <w:sz w:val="20"/>
                <w:szCs w:val="20"/>
                <w:rtl/>
                <w:lang w:val="en-CA" w:eastAsia="en-CA"/>
              </w:rPr>
              <w:t xml:space="preserve">معدل الصرف </w:t>
            </w:r>
            <w:r w:rsidR="00126B09">
              <w:rPr>
                <w:rFonts w:hint="cs"/>
                <w:bCs/>
                <w:color w:val="000000"/>
                <w:sz w:val="20"/>
                <w:szCs w:val="20"/>
                <w:rtl/>
                <w:lang w:val="en-CA" w:eastAsia="en-CA"/>
              </w:rPr>
              <w:t>(</w:t>
            </w:r>
            <w:r w:rsidRPr="00064BC1">
              <w:rPr>
                <w:rFonts w:hint="cs"/>
                <w:bCs/>
                <w:color w:val="000000"/>
                <w:sz w:val="20"/>
                <w:szCs w:val="20"/>
                <w:rtl/>
                <w:lang w:val="en-CA" w:eastAsia="en-CA"/>
              </w:rPr>
              <w:t>بالنسبة المئوية</w:t>
            </w:r>
            <w:r w:rsidR="00126B09">
              <w:rPr>
                <w:rFonts w:hint="cs"/>
                <w:bCs/>
                <w:color w:val="000000"/>
                <w:sz w:val="20"/>
                <w:szCs w:val="20"/>
                <w:rtl/>
                <w:lang w:val="en-CA" w:eastAsia="en-CA"/>
              </w:rPr>
              <w:t>)</w:t>
            </w:r>
          </w:p>
        </w:tc>
      </w:tr>
      <w:tr w:rsidR="00AA1F67" w:rsidRPr="005B5B79" w14:paraId="00349D33" w14:textId="77777777" w:rsidTr="00126B09">
        <w:tc>
          <w:tcPr>
            <w:tcW w:w="1327" w:type="dxa"/>
            <w:vMerge w:val="restart"/>
            <w:shd w:val="clear" w:color="auto" w:fill="auto"/>
            <w:noWrap/>
            <w:vAlign w:val="center"/>
            <w:hideMark/>
          </w:tcPr>
          <w:p w14:paraId="6D19E759" w14:textId="77777777" w:rsidR="00AA1F67" w:rsidRPr="009223FA" w:rsidRDefault="00AA1F67" w:rsidP="00A51F8A">
            <w:pPr>
              <w:bidi/>
              <w:jc w:val="left"/>
              <w:rPr>
                <w:bCs/>
                <w:color w:val="000000"/>
                <w:lang w:val="en-CA" w:eastAsia="en-CA"/>
              </w:rPr>
            </w:pPr>
            <w:r w:rsidRPr="009223FA">
              <w:rPr>
                <w:rFonts w:hint="cs"/>
                <w:bCs/>
                <w:color w:val="000000"/>
                <w:rtl/>
                <w:lang w:val="en-CA" w:eastAsia="en-CA"/>
              </w:rPr>
              <w:t>الأولى</w:t>
            </w:r>
          </w:p>
        </w:tc>
        <w:tc>
          <w:tcPr>
            <w:tcW w:w="1170" w:type="dxa"/>
            <w:shd w:val="clear" w:color="auto" w:fill="auto"/>
            <w:noWrap/>
            <w:hideMark/>
          </w:tcPr>
          <w:p w14:paraId="15CD2357"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الموافقة</w:t>
            </w:r>
          </w:p>
        </w:tc>
        <w:tc>
          <w:tcPr>
            <w:tcW w:w="1650" w:type="dxa"/>
            <w:shd w:val="clear" w:color="auto" w:fill="auto"/>
            <w:noWrap/>
            <w:tcMar>
              <w:left w:w="115" w:type="dxa"/>
              <w:right w:w="317" w:type="dxa"/>
            </w:tcMar>
            <w:vAlign w:val="center"/>
          </w:tcPr>
          <w:p w14:paraId="79D18A8E"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42,000</w:t>
            </w:r>
          </w:p>
        </w:tc>
        <w:tc>
          <w:tcPr>
            <w:tcW w:w="1650" w:type="dxa"/>
            <w:tcMar>
              <w:left w:w="115" w:type="dxa"/>
              <w:right w:w="317" w:type="dxa"/>
            </w:tcMar>
            <w:vAlign w:val="center"/>
          </w:tcPr>
          <w:p w14:paraId="76BD7480" w14:textId="77777777" w:rsidR="00AA1F67" w:rsidRPr="005B5B79" w:rsidRDefault="00AA1F67" w:rsidP="00AA1F67">
            <w:pPr>
              <w:bidi/>
              <w:jc w:val="left"/>
              <w:rPr>
                <w:color w:val="000000"/>
                <w:sz w:val="20"/>
                <w:szCs w:val="20"/>
                <w:lang w:val="en-CA" w:eastAsia="en-CA"/>
              </w:rPr>
            </w:pPr>
            <w:r w:rsidRPr="005B5B79">
              <w:rPr>
                <w:sz w:val="20"/>
                <w:szCs w:val="20"/>
                <w:lang w:val="en-CA"/>
              </w:rPr>
              <w:t>55,000</w:t>
            </w:r>
          </w:p>
        </w:tc>
        <w:tc>
          <w:tcPr>
            <w:tcW w:w="1493" w:type="dxa"/>
            <w:shd w:val="clear" w:color="auto" w:fill="auto"/>
            <w:noWrap/>
            <w:tcMar>
              <w:left w:w="115" w:type="dxa"/>
              <w:right w:w="317" w:type="dxa"/>
            </w:tcMar>
            <w:vAlign w:val="center"/>
          </w:tcPr>
          <w:p w14:paraId="5D2B49B6" w14:textId="77777777" w:rsidR="00AA1F67" w:rsidRPr="005B5B79" w:rsidRDefault="00AA1F67" w:rsidP="00AA1F67">
            <w:pPr>
              <w:bidi/>
              <w:jc w:val="left"/>
              <w:rPr>
                <w:color w:val="000000"/>
                <w:sz w:val="20"/>
                <w:szCs w:val="20"/>
                <w:lang w:val="en-CA" w:eastAsia="en-CA"/>
              </w:rPr>
            </w:pPr>
            <w:r w:rsidRPr="005B5B79">
              <w:rPr>
                <w:sz w:val="20"/>
                <w:szCs w:val="20"/>
                <w:lang w:val="en-CA"/>
              </w:rPr>
              <w:t>97,000</w:t>
            </w:r>
          </w:p>
        </w:tc>
        <w:tc>
          <w:tcPr>
            <w:tcW w:w="2137" w:type="dxa"/>
            <w:vMerge w:val="restart"/>
            <w:shd w:val="clear" w:color="auto" w:fill="auto"/>
            <w:noWrap/>
            <w:vAlign w:val="center"/>
          </w:tcPr>
          <w:p w14:paraId="60B7A4A8" w14:textId="77777777" w:rsidR="00AA1F67" w:rsidRPr="005B5B79" w:rsidRDefault="00AA1F67" w:rsidP="00A51F8A">
            <w:pPr>
              <w:bidi/>
              <w:jc w:val="center"/>
              <w:rPr>
                <w:color w:val="000000"/>
                <w:sz w:val="20"/>
                <w:szCs w:val="20"/>
                <w:lang w:val="en-CA" w:eastAsia="en-CA"/>
              </w:rPr>
            </w:pPr>
            <w:r w:rsidRPr="005B5B79">
              <w:rPr>
                <w:color w:val="000000"/>
                <w:sz w:val="20"/>
                <w:szCs w:val="20"/>
                <w:lang w:val="en-CA" w:eastAsia="en-CA"/>
              </w:rPr>
              <w:t>100.0</w:t>
            </w:r>
          </w:p>
        </w:tc>
      </w:tr>
      <w:tr w:rsidR="00AA1F67" w:rsidRPr="005B5B79" w14:paraId="2CA2DDD1" w14:textId="77777777" w:rsidTr="00126B09">
        <w:tc>
          <w:tcPr>
            <w:tcW w:w="1327" w:type="dxa"/>
            <w:vMerge/>
            <w:vAlign w:val="center"/>
            <w:hideMark/>
          </w:tcPr>
          <w:p w14:paraId="7D7F4AAC" w14:textId="77777777" w:rsidR="00AA1F67" w:rsidRPr="009223FA" w:rsidRDefault="00AA1F67" w:rsidP="00A51F8A">
            <w:pPr>
              <w:bidi/>
              <w:jc w:val="left"/>
              <w:rPr>
                <w:bCs/>
                <w:color w:val="000000"/>
                <w:lang w:val="en-CA" w:eastAsia="en-CA"/>
              </w:rPr>
            </w:pPr>
          </w:p>
        </w:tc>
        <w:tc>
          <w:tcPr>
            <w:tcW w:w="1170" w:type="dxa"/>
            <w:shd w:val="clear" w:color="auto" w:fill="auto"/>
            <w:noWrap/>
            <w:hideMark/>
          </w:tcPr>
          <w:p w14:paraId="17609B94"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الصرف</w:t>
            </w:r>
          </w:p>
        </w:tc>
        <w:tc>
          <w:tcPr>
            <w:tcW w:w="1650" w:type="dxa"/>
            <w:shd w:val="clear" w:color="auto" w:fill="auto"/>
            <w:noWrap/>
            <w:tcMar>
              <w:left w:w="115" w:type="dxa"/>
              <w:right w:w="317" w:type="dxa"/>
            </w:tcMar>
            <w:vAlign w:val="center"/>
          </w:tcPr>
          <w:p w14:paraId="703D3EA0"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42,000</w:t>
            </w:r>
          </w:p>
        </w:tc>
        <w:tc>
          <w:tcPr>
            <w:tcW w:w="1650" w:type="dxa"/>
            <w:tcMar>
              <w:left w:w="115" w:type="dxa"/>
              <w:right w:w="317" w:type="dxa"/>
            </w:tcMar>
            <w:vAlign w:val="center"/>
          </w:tcPr>
          <w:p w14:paraId="7898735D"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55,000</w:t>
            </w:r>
          </w:p>
        </w:tc>
        <w:tc>
          <w:tcPr>
            <w:tcW w:w="1493" w:type="dxa"/>
            <w:shd w:val="clear" w:color="auto" w:fill="auto"/>
            <w:noWrap/>
            <w:tcMar>
              <w:left w:w="115" w:type="dxa"/>
              <w:right w:w="317" w:type="dxa"/>
            </w:tcMar>
            <w:vAlign w:val="center"/>
          </w:tcPr>
          <w:p w14:paraId="0B8E9EB7"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97,000</w:t>
            </w:r>
          </w:p>
        </w:tc>
        <w:tc>
          <w:tcPr>
            <w:tcW w:w="2137" w:type="dxa"/>
            <w:vMerge/>
            <w:vAlign w:val="center"/>
          </w:tcPr>
          <w:p w14:paraId="796B838E" w14:textId="77777777" w:rsidR="00AA1F67" w:rsidRPr="005B5B79" w:rsidRDefault="00AA1F67" w:rsidP="00A51F8A">
            <w:pPr>
              <w:bidi/>
              <w:jc w:val="center"/>
              <w:rPr>
                <w:color w:val="000000"/>
                <w:sz w:val="20"/>
                <w:szCs w:val="20"/>
                <w:lang w:val="en-CA" w:eastAsia="en-CA"/>
              </w:rPr>
            </w:pPr>
          </w:p>
        </w:tc>
      </w:tr>
      <w:tr w:rsidR="00AA1F67" w:rsidRPr="005B5B79" w14:paraId="38AF10E5" w14:textId="77777777" w:rsidTr="00126B09">
        <w:tc>
          <w:tcPr>
            <w:tcW w:w="1327" w:type="dxa"/>
            <w:vMerge w:val="restart"/>
            <w:shd w:val="clear" w:color="auto" w:fill="auto"/>
            <w:noWrap/>
            <w:vAlign w:val="center"/>
            <w:hideMark/>
          </w:tcPr>
          <w:p w14:paraId="7F245EE2" w14:textId="77777777" w:rsidR="00AA1F67" w:rsidRPr="009223FA" w:rsidRDefault="00AA1F67" w:rsidP="00A51F8A">
            <w:pPr>
              <w:bidi/>
              <w:jc w:val="left"/>
              <w:rPr>
                <w:bCs/>
                <w:color w:val="000000"/>
                <w:lang w:val="en-CA" w:eastAsia="en-CA"/>
              </w:rPr>
            </w:pPr>
            <w:r w:rsidRPr="009223FA">
              <w:rPr>
                <w:rFonts w:hint="cs"/>
                <w:bCs/>
                <w:color w:val="000000"/>
                <w:rtl/>
                <w:lang w:val="en-CA" w:eastAsia="en-CA"/>
              </w:rPr>
              <w:t>الثانية</w:t>
            </w:r>
          </w:p>
        </w:tc>
        <w:tc>
          <w:tcPr>
            <w:tcW w:w="1170" w:type="dxa"/>
            <w:shd w:val="clear" w:color="auto" w:fill="auto"/>
            <w:noWrap/>
            <w:hideMark/>
          </w:tcPr>
          <w:p w14:paraId="3158FAA4"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الموافقة</w:t>
            </w:r>
          </w:p>
        </w:tc>
        <w:tc>
          <w:tcPr>
            <w:tcW w:w="1650" w:type="dxa"/>
            <w:shd w:val="clear" w:color="auto" w:fill="auto"/>
            <w:noWrap/>
            <w:tcMar>
              <w:left w:w="115" w:type="dxa"/>
              <w:right w:w="317" w:type="dxa"/>
            </w:tcMar>
            <w:vAlign w:val="center"/>
          </w:tcPr>
          <w:p w14:paraId="3D9426D7" w14:textId="77777777" w:rsidR="00AA1F67" w:rsidRPr="005B5B79" w:rsidRDefault="00AA1F67" w:rsidP="00AA1F67">
            <w:pPr>
              <w:bidi/>
              <w:jc w:val="left"/>
              <w:rPr>
                <w:color w:val="000000"/>
                <w:sz w:val="20"/>
                <w:szCs w:val="20"/>
                <w:lang w:val="en-CA" w:eastAsia="en-CA"/>
              </w:rPr>
            </w:pPr>
            <w:r w:rsidRPr="005B5B79">
              <w:rPr>
                <w:sz w:val="20"/>
                <w:szCs w:val="20"/>
                <w:lang w:val="en-CA"/>
              </w:rPr>
              <w:t>40,000</w:t>
            </w:r>
          </w:p>
        </w:tc>
        <w:tc>
          <w:tcPr>
            <w:tcW w:w="1650" w:type="dxa"/>
            <w:tcMar>
              <w:left w:w="115" w:type="dxa"/>
              <w:right w:w="317" w:type="dxa"/>
            </w:tcMar>
            <w:vAlign w:val="center"/>
          </w:tcPr>
          <w:p w14:paraId="77A2E7F5"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0</w:t>
            </w:r>
          </w:p>
        </w:tc>
        <w:tc>
          <w:tcPr>
            <w:tcW w:w="1493" w:type="dxa"/>
            <w:shd w:val="clear" w:color="auto" w:fill="auto"/>
            <w:noWrap/>
            <w:tcMar>
              <w:left w:w="115" w:type="dxa"/>
              <w:right w:w="317" w:type="dxa"/>
            </w:tcMar>
            <w:vAlign w:val="center"/>
          </w:tcPr>
          <w:p w14:paraId="3FA9AAC0" w14:textId="77777777" w:rsidR="00AA1F67" w:rsidRPr="005B5B79" w:rsidRDefault="00AA1F67" w:rsidP="00AA1F67">
            <w:pPr>
              <w:bidi/>
              <w:jc w:val="left"/>
              <w:rPr>
                <w:color w:val="000000"/>
                <w:sz w:val="20"/>
                <w:szCs w:val="20"/>
                <w:lang w:val="en-CA" w:eastAsia="en-CA"/>
              </w:rPr>
            </w:pPr>
            <w:r w:rsidRPr="005B5B79">
              <w:rPr>
                <w:sz w:val="20"/>
                <w:szCs w:val="20"/>
                <w:lang w:val="en-CA"/>
              </w:rPr>
              <w:t>40,000</w:t>
            </w:r>
          </w:p>
        </w:tc>
        <w:tc>
          <w:tcPr>
            <w:tcW w:w="2137" w:type="dxa"/>
            <w:vMerge w:val="restart"/>
            <w:shd w:val="clear" w:color="auto" w:fill="auto"/>
            <w:noWrap/>
            <w:vAlign w:val="center"/>
          </w:tcPr>
          <w:p w14:paraId="6B084E41" w14:textId="77777777" w:rsidR="00AA1F67" w:rsidRPr="005B5B79" w:rsidRDefault="00AA1F67" w:rsidP="00A51F8A">
            <w:pPr>
              <w:bidi/>
              <w:jc w:val="center"/>
              <w:rPr>
                <w:color w:val="000000"/>
                <w:sz w:val="20"/>
                <w:szCs w:val="20"/>
                <w:lang w:val="en-CA" w:eastAsia="en-CA"/>
              </w:rPr>
            </w:pPr>
            <w:r w:rsidRPr="005B5B79">
              <w:rPr>
                <w:color w:val="000000"/>
                <w:sz w:val="20"/>
                <w:szCs w:val="20"/>
                <w:lang w:val="en-CA" w:eastAsia="en-CA"/>
              </w:rPr>
              <w:t>100.0</w:t>
            </w:r>
          </w:p>
        </w:tc>
      </w:tr>
      <w:tr w:rsidR="00AA1F67" w:rsidRPr="005B5B79" w14:paraId="7986F4B2" w14:textId="77777777" w:rsidTr="00126B09">
        <w:tc>
          <w:tcPr>
            <w:tcW w:w="1327" w:type="dxa"/>
            <w:vMerge/>
            <w:vAlign w:val="center"/>
            <w:hideMark/>
          </w:tcPr>
          <w:p w14:paraId="2F27EFA5" w14:textId="77777777" w:rsidR="00AA1F67" w:rsidRPr="009223FA" w:rsidRDefault="00AA1F67" w:rsidP="00A51F8A">
            <w:pPr>
              <w:bidi/>
              <w:jc w:val="left"/>
              <w:rPr>
                <w:bCs/>
                <w:color w:val="000000"/>
                <w:lang w:val="en-CA" w:eastAsia="en-CA"/>
              </w:rPr>
            </w:pPr>
          </w:p>
        </w:tc>
        <w:tc>
          <w:tcPr>
            <w:tcW w:w="1170" w:type="dxa"/>
            <w:shd w:val="clear" w:color="auto" w:fill="auto"/>
            <w:noWrap/>
            <w:hideMark/>
          </w:tcPr>
          <w:p w14:paraId="2A21473D"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الصرف</w:t>
            </w:r>
          </w:p>
        </w:tc>
        <w:tc>
          <w:tcPr>
            <w:tcW w:w="1650" w:type="dxa"/>
            <w:shd w:val="clear" w:color="auto" w:fill="auto"/>
            <w:noWrap/>
            <w:tcMar>
              <w:left w:w="115" w:type="dxa"/>
              <w:right w:w="317" w:type="dxa"/>
            </w:tcMar>
            <w:vAlign w:val="center"/>
          </w:tcPr>
          <w:p w14:paraId="59B6AEC6"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40,000</w:t>
            </w:r>
          </w:p>
        </w:tc>
        <w:tc>
          <w:tcPr>
            <w:tcW w:w="1650" w:type="dxa"/>
            <w:tcMar>
              <w:left w:w="115" w:type="dxa"/>
              <w:right w:w="317" w:type="dxa"/>
            </w:tcMar>
            <w:vAlign w:val="center"/>
          </w:tcPr>
          <w:p w14:paraId="505BC3EF"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0</w:t>
            </w:r>
          </w:p>
        </w:tc>
        <w:tc>
          <w:tcPr>
            <w:tcW w:w="1493" w:type="dxa"/>
            <w:shd w:val="clear" w:color="auto" w:fill="auto"/>
            <w:noWrap/>
            <w:tcMar>
              <w:left w:w="115" w:type="dxa"/>
              <w:right w:w="317" w:type="dxa"/>
            </w:tcMar>
            <w:vAlign w:val="center"/>
          </w:tcPr>
          <w:p w14:paraId="6B789824"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40,000</w:t>
            </w:r>
          </w:p>
        </w:tc>
        <w:tc>
          <w:tcPr>
            <w:tcW w:w="2137" w:type="dxa"/>
            <w:vMerge/>
            <w:vAlign w:val="center"/>
          </w:tcPr>
          <w:p w14:paraId="0C7181A3" w14:textId="77777777" w:rsidR="00AA1F67" w:rsidRPr="005B5B79" w:rsidRDefault="00AA1F67" w:rsidP="00A51F8A">
            <w:pPr>
              <w:bidi/>
              <w:jc w:val="center"/>
              <w:rPr>
                <w:color w:val="000000"/>
                <w:sz w:val="20"/>
                <w:szCs w:val="20"/>
                <w:lang w:val="en-CA" w:eastAsia="en-CA"/>
              </w:rPr>
            </w:pPr>
          </w:p>
        </w:tc>
      </w:tr>
      <w:tr w:rsidR="00AA1F67" w:rsidRPr="005B5B79" w14:paraId="13D8B373" w14:textId="77777777" w:rsidTr="00126B09">
        <w:tc>
          <w:tcPr>
            <w:tcW w:w="1327" w:type="dxa"/>
            <w:vMerge w:val="restart"/>
            <w:shd w:val="clear" w:color="auto" w:fill="auto"/>
            <w:noWrap/>
            <w:vAlign w:val="center"/>
            <w:hideMark/>
          </w:tcPr>
          <w:p w14:paraId="4966507E" w14:textId="77777777" w:rsidR="00AA1F67" w:rsidRPr="009223FA" w:rsidRDefault="00AA1F67" w:rsidP="00A51F8A">
            <w:pPr>
              <w:bidi/>
              <w:jc w:val="left"/>
              <w:rPr>
                <w:bCs/>
                <w:color w:val="000000"/>
                <w:lang w:val="en-CA" w:eastAsia="en-CA"/>
              </w:rPr>
            </w:pPr>
            <w:r w:rsidRPr="009223FA">
              <w:rPr>
                <w:rFonts w:hint="cs"/>
                <w:bCs/>
                <w:color w:val="000000"/>
                <w:rtl/>
                <w:lang w:val="en-CA" w:eastAsia="en-CA"/>
              </w:rPr>
              <w:t>الثالثة</w:t>
            </w:r>
          </w:p>
        </w:tc>
        <w:tc>
          <w:tcPr>
            <w:tcW w:w="1170" w:type="dxa"/>
            <w:shd w:val="clear" w:color="auto" w:fill="auto"/>
            <w:noWrap/>
            <w:hideMark/>
          </w:tcPr>
          <w:p w14:paraId="752AC71D"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الموافقة</w:t>
            </w:r>
          </w:p>
        </w:tc>
        <w:tc>
          <w:tcPr>
            <w:tcW w:w="1650" w:type="dxa"/>
            <w:shd w:val="clear" w:color="auto" w:fill="auto"/>
            <w:noWrap/>
            <w:tcMar>
              <w:left w:w="115" w:type="dxa"/>
              <w:right w:w="317" w:type="dxa"/>
            </w:tcMar>
            <w:vAlign w:val="center"/>
          </w:tcPr>
          <w:p w14:paraId="05259F78" w14:textId="77777777" w:rsidR="00AA1F67" w:rsidRPr="005B5B79" w:rsidRDefault="00AA1F67" w:rsidP="00AA1F67">
            <w:pPr>
              <w:bidi/>
              <w:jc w:val="left"/>
              <w:rPr>
                <w:color w:val="000000"/>
                <w:sz w:val="20"/>
                <w:szCs w:val="20"/>
                <w:lang w:val="en-CA" w:eastAsia="en-CA"/>
              </w:rPr>
            </w:pPr>
            <w:r w:rsidRPr="005B5B79">
              <w:rPr>
                <w:sz w:val="20"/>
                <w:szCs w:val="20"/>
                <w:lang w:val="en-CA"/>
              </w:rPr>
              <w:t>30,000</w:t>
            </w:r>
          </w:p>
        </w:tc>
        <w:tc>
          <w:tcPr>
            <w:tcW w:w="1650" w:type="dxa"/>
            <w:tcMar>
              <w:left w:w="115" w:type="dxa"/>
              <w:right w:w="317" w:type="dxa"/>
            </w:tcMar>
            <w:vAlign w:val="center"/>
          </w:tcPr>
          <w:p w14:paraId="0F6382DB" w14:textId="77777777" w:rsidR="00AA1F67" w:rsidRPr="005B5B79" w:rsidRDefault="00AA1F67" w:rsidP="00AA1F67">
            <w:pPr>
              <w:bidi/>
              <w:jc w:val="left"/>
              <w:rPr>
                <w:color w:val="000000"/>
                <w:sz w:val="20"/>
                <w:szCs w:val="20"/>
                <w:lang w:val="en-CA" w:eastAsia="en-CA"/>
              </w:rPr>
            </w:pPr>
            <w:r w:rsidRPr="005B5B79">
              <w:rPr>
                <w:sz w:val="20"/>
                <w:szCs w:val="20"/>
                <w:lang w:val="en-CA"/>
              </w:rPr>
              <w:t>55,000</w:t>
            </w:r>
          </w:p>
        </w:tc>
        <w:tc>
          <w:tcPr>
            <w:tcW w:w="1493" w:type="dxa"/>
            <w:shd w:val="clear" w:color="auto" w:fill="auto"/>
            <w:noWrap/>
            <w:tcMar>
              <w:left w:w="115" w:type="dxa"/>
              <w:right w:w="317" w:type="dxa"/>
            </w:tcMar>
            <w:vAlign w:val="center"/>
          </w:tcPr>
          <w:p w14:paraId="779FD13D" w14:textId="77777777" w:rsidR="00AA1F67" w:rsidRPr="005B5B79" w:rsidRDefault="00AA1F67" w:rsidP="00AA1F67">
            <w:pPr>
              <w:bidi/>
              <w:jc w:val="left"/>
              <w:rPr>
                <w:color w:val="000000"/>
                <w:sz w:val="20"/>
                <w:szCs w:val="20"/>
                <w:lang w:val="en-CA" w:eastAsia="en-CA"/>
              </w:rPr>
            </w:pPr>
            <w:r w:rsidRPr="005B5B79">
              <w:rPr>
                <w:sz w:val="20"/>
                <w:szCs w:val="20"/>
                <w:lang w:val="en-CA"/>
              </w:rPr>
              <w:t>85,000</w:t>
            </w:r>
          </w:p>
        </w:tc>
        <w:tc>
          <w:tcPr>
            <w:tcW w:w="2137" w:type="dxa"/>
            <w:vMerge w:val="restart"/>
            <w:shd w:val="clear" w:color="auto" w:fill="auto"/>
            <w:noWrap/>
            <w:vAlign w:val="center"/>
          </w:tcPr>
          <w:p w14:paraId="492B0E84" w14:textId="77777777" w:rsidR="00AA1F67" w:rsidRPr="005B5B79" w:rsidRDefault="00AA1F67" w:rsidP="00A51F8A">
            <w:pPr>
              <w:bidi/>
              <w:jc w:val="center"/>
              <w:rPr>
                <w:color w:val="000000"/>
                <w:sz w:val="20"/>
                <w:szCs w:val="20"/>
                <w:lang w:val="en-CA" w:eastAsia="en-CA"/>
              </w:rPr>
            </w:pPr>
            <w:r w:rsidRPr="005B5B79">
              <w:rPr>
                <w:color w:val="000000"/>
                <w:sz w:val="20"/>
                <w:szCs w:val="20"/>
                <w:lang w:val="en-CA" w:eastAsia="en-CA"/>
              </w:rPr>
              <w:t>100.0</w:t>
            </w:r>
          </w:p>
        </w:tc>
      </w:tr>
      <w:tr w:rsidR="00AA1F67" w:rsidRPr="005B5B79" w14:paraId="49056FC2" w14:textId="77777777" w:rsidTr="00126B09">
        <w:tc>
          <w:tcPr>
            <w:tcW w:w="1327" w:type="dxa"/>
            <w:vMerge/>
            <w:vAlign w:val="center"/>
            <w:hideMark/>
          </w:tcPr>
          <w:p w14:paraId="7B68FFEA" w14:textId="77777777" w:rsidR="00AA1F67" w:rsidRPr="009223FA" w:rsidRDefault="00AA1F67" w:rsidP="00A51F8A">
            <w:pPr>
              <w:bidi/>
              <w:jc w:val="left"/>
              <w:rPr>
                <w:bCs/>
                <w:color w:val="000000"/>
                <w:lang w:val="en-CA" w:eastAsia="en-CA"/>
              </w:rPr>
            </w:pPr>
          </w:p>
        </w:tc>
        <w:tc>
          <w:tcPr>
            <w:tcW w:w="1170" w:type="dxa"/>
            <w:shd w:val="clear" w:color="auto" w:fill="auto"/>
            <w:noWrap/>
            <w:hideMark/>
          </w:tcPr>
          <w:p w14:paraId="062EBC9B"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الصرف</w:t>
            </w:r>
          </w:p>
        </w:tc>
        <w:tc>
          <w:tcPr>
            <w:tcW w:w="1650" w:type="dxa"/>
            <w:shd w:val="clear" w:color="auto" w:fill="auto"/>
            <w:noWrap/>
            <w:tcMar>
              <w:left w:w="115" w:type="dxa"/>
              <w:right w:w="317" w:type="dxa"/>
            </w:tcMar>
            <w:vAlign w:val="center"/>
          </w:tcPr>
          <w:p w14:paraId="4A063EE1"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30,000</w:t>
            </w:r>
          </w:p>
        </w:tc>
        <w:tc>
          <w:tcPr>
            <w:tcW w:w="1650" w:type="dxa"/>
            <w:tcMar>
              <w:left w:w="115" w:type="dxa"/>
              <w:right w:w="317" w:type="dxa"/>
            </w:tcMar>
            <w:vAlign w:val="center"/>
          </w:tcPr>
          <w:p w14:paraId="6CA71CE5"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55,000</w:t>
            </w:r>
          </w:p>
        </w:tc>
        <w:tc>
          <w:tcPr>
            <w:tcW w:w="1493" w:type="dxa"/>
            <w:shd w:val="clear" w:color="auto" w:fill="auto"/>
            <w:noWrap/>
            <w:tcMar>
              <w:left w:w="115" w:type="dxa"/>
              <w:right w:w="317" w:type="dxa"/>
            </w:tcMar>
            <w:vAlign w:val="center"/>
          </w:tcPr>
          <w:p w14:paraId="620C7141" w14:textId="77777777" w:rsidR="00AA1F67" w:rsidRPr="005B5B79" w:rsidRDefault="00AA1F67" w:rsidP="00AA1F67">
            <w:pPr>
              <w:bidi/>
              <w:jc w:val="left"/>
              <w:rPr>
                <w:color w:val="000000"/>
                <w:sz w:val="20"/>
                <w:szCs w:val="20"/>
                <w:lang w:val="en-CA" w:eastAsia="en-CA"/>
              </w:rPr>
            </w:pPr>
            <w:r w:rsidRPr="005B5B79">
              <w:rPr>
                <w:color w:val="000000"/>
                <w:sz w:val="20"/>
                <w:szCs w:val="20"/>
                <w:lang w:val="en-CA" w:eastAsia="en-CA"/>
              </w:rPr>
              <w:t>85,000</w:t>
            </w:r>
          </w:p>
        </w:tc>
        <w:tc>
          <w:tcPr>
            <w:tcW w:w="2137" w:type="dxa"/>
            <w:vMerge/>
            <w:vAlign w:val="center"/>
          </w:tcPr>
          <w:p w14:paraId="1261B264" w14:textId="77777777" w:rsidR="00AA1F67" w:rsidRPr="005B5B79" w:rsidRDefault="00AA1F67" w:rsidP="00A51F8A">
            <w:pPr>
              <w:bidi/>
              <w:jc w:val="center"/>
              <w:rPr>
                <w:color w:val="000000"/>
                <w:sz w:val="20"/>
                <w:szCs w:val="20"/>
                <w:lang w:val="en-CA" w:eastAsia="en-CA"/>
              </w:rPr>
            </w:pPr>
          </w:p>
        </w:tc>
      </w:tr>
      <w:tr w:rsidR="00AA1F67" w:rsidRPr="005B5B79" w14:paraId="594C9675" w14:textId="77777777" w:rsidTr="00126B09">
        <w:tc>
          <w:tcPr>
            <w:tcW w:w="1327" w:type="dxa"/>
            <w:vMerge w:val="restart"/>
            <w:shd w:val="clear" w:color="auto" w:fill="auto"/>
            <w:noWrap/>
            <w:vAlign w:val="center"/>
            <w:hideMark/>
          </w:tcPr>
          <w:p w14:paraId="709D3F9D" w14:textId="77777777" w:rsidR="00AA1F67" w:rsidRPr="009223FA" w:rsidRDefault="00AA1F67" w:rsidP="00A51F8A">
            <w:pPr>
              <w:keepNext/>
              <w:bidi/>
              <w:jc w:val="left"/>
              <w:rPr>
                <w:bCs/>
                <w:color w:val="000000"/>
                <w:lang w:val="en-CA" w:eastAsia="en-CA"/>
              </w:rPr>
            </w:pPr>
            <w:r w:rsidRPr="009223FA">
              <w:rPr>
                <w:rFonts w:hint="cs"/>
                <w:bCs/>
                <w:color w:val="000000"/>
                <w:rtl/>
                <w:lang w:val="en-CA" w:eastAsia="en-CA"/>
              </w:rPr>
              <w:t>الرابعة</w:t>
            </w:r>
          </w:p>
        </w:tc>
        <w:tc>
          <w:tcPr>
            <w:tcW w:w="1170" w:type="dxa"/>
            <w:shd w:val="clear" w:color="auto" w:fill="auto"/>
            <w:noWrap/>
            <w:hideMark/>
          </w:tcPr>
          <w:p w14:paraId="5B9E5794"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الموافقة</w:t>
            </w:r>
          </w:p>
        </w:tc>
        <w:tc>
          <w:tcPr>
            <w:tcW w:w="1650" w:type="dxa"/>
            <w:shd w:val="clear" w:color="auto" w:fill="auto"/>
            <w:noWrap/>
            <w:tcMar>
              <w:left w:w="115" w:type="dxa"/>
              <w:right w:w="317" w:type="dxa"/>
            </w:tcMar>
            <w:vAlign w:val="center"/>
          </w:tcPr>
          <w:p w14:paraId="6492B82F"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30,000</w:t>
            </w:r>
          </w:p>
        </w:tc>
        <w:tc>
          <w:tcPr>
            <w:tcW w:w="1650" w:type="dxa"/>
            <w:tcMar>
              <w:left w:w="115" w:type="dxa"/>
              <w:right w:w="317" w:type="dxa"/>
            </w:tcMar>
            <w:vAlign w:val="center"/>
          </w:tcPr>
          <w:p w14:paraId="6BB0C0BB"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0</w:t>
            </w:r>
          </w:p>
        </w:tc>
        <w:tc>
          <w:tcPr>
            <w:tcW w:w="1493" w:type="dxa"/>
            <w:shd w:val="clear" w:color="auto" w:fill="auto"/>
            <w:noWrap/>
            <w:tcMar>
              <w:left w:w="115" w:type="dxa"/>
              <w:right w:w="317" w:type="dxa"/>
            </w:tcMar>
            <w:vAlign w:val="center"/>
          </w:tcPr>
          <w:p w14:paraId="76DEC815"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30,000</w:t>
            </w:r>
          </w:p>
        </w:tc>
        <w:tc>
          <w:tcPr>
            <w:tcW w:w="2137" w:type="dxa"/>
            <w:vMerge w:val="restart"/>
            <w:shd w:val="clear" w:color="auto" w:fill="auto"/>
            <w:noWrap/>
            <w:vAlign w:val="center"/>
          </w:tcPr>
          <w:p w14:paraId="5BAEBB19" w14:textId="77777777" w:rsidR="00AA1F67" w:rsidRPr="005B5B79" w:rsidRDefault="00AA1F67" w:rsidP="00A51F8A">
            <w:pPr>
              <w:keepNext/>
              <w:bidi/>
              <w:jc w:val="center"/>
              <w:rPr>
                <w:color w:val="000000"/>
                <w:sz w:val="20"/>
                <w:szCs w:val="20"/>
                <w:lang w:val="en-CA" w:eastAsia="en-CA"/>
              </w:rPr>
            </w:pPr>
            <w:r w:rsidRPr="005B5B79">
              <w:rPr>
                <w:color w:val="000000"/>
                <w:sz w:val="20"/>
                <w:szCs w:val="20"/>
                <w:lang w:val="en-CA" w:eastAsia="en-CA"/>
              </w:rPr>
              <w:t>66.7</w:t>
            </w:r>
          </w:p>
        </w:tc>
      </w:tr>
      <w:tr w:rsidR="00AA1F67" w:rsidRPr="005B5B79" w14:paraId="5D537C9B" w14:textId="77777777" w:rsidTr="00126B09">
        <w:tc>
          <w:tcPr>
            <w:tcW w:w="1327" w:type="dxa"/>
            <w:vMerge/>
            <w:vAlign w:val="center"/>
            <w:hideMark/>
          </w:tcPr>
          <w:p w14:paraId="6A34E151" w14:textId="77777777" w:rsidR="00AA1F67" w:rsidRPr="009223FA" w:rsidRDefault="00AA1F67" w:rsidP="00A51F8A">
            <w:pPr>
              <w:keepNext/>
              <w:bidi/>
              <w:jc w:val="left"/>
              <w:rPr>
                <w:bCs/>
                <w:color w:val="000000"/>
                <w:lang w:val="en-CA" w:eastAsia="en-CA"/>
              </w:rPr>
            </w:pPr>
          </w:p>
        </w:tc>
        <w:tc>
          <w:tcPr>
            <w:tcW w:w="1170" w:type="dxa"/>
            <w:shd w:val="clear" w:color="auto" w:fill="auto"/>
            <w:noWrap/>
            <w:hideMark/>
          </w:tcPr>
          <w:p w14:paraId="09B4BFF7" w14:textId="77777777" w:rsidR="00AA1F67" w:rsidRPr="00064BC1" w:rsidRDefault="00AA1F67" w:rsidP="0004779C">
            <w:pPr>
              <w:bidi/>
              <w:jc w:val="left"/>
              <w:rPr>
                <w:b/>
                <w:color w:val="000000"/>
                <w:sz w:val="20"/>
                <w:szCs w:val="20"/>
                <w:lang w:val="en-CA" w:eastAsia="en-CA"/>
              </w:rPr>
            </w:pPr>
            <w:r w:rsidRPr="00064BC1">
              <w:rPr>
                <w:rFonts w:hint="cs"/>
                <w:b/>
                <w:color w:val="000000"/>
                <w:sz w:val="20"/>
                <w:szCs w:val="20"/>
                <w:rtl/>
                <w:lang w:val="en-CA" w:eastAsia="en-CA"/>
              </w:rPr>
              <w:t>الصرف</w:t>
            </w:r>
          </w:p>
        </w:tc>
        <w:tc>
          <w:tcPr>
            <w:tcW w:w="1650" w:type="dxa"/>
            <w:shd w:val="clear" w:color="auto" w:fill="auto"/>
            <w:noWrap/>
            <w:tcMar>
              <w:left w:w="115" w:type="dxa"/>
              <w:right w:w="317" w:type="dxa"/>
            </w:tcMar>
            <w:vAlign w:val="center"/>
          </w:tcPr>
          <w:p w14:paraId="76350A8B"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20,000</w:t>
            </w:r>
          </w:p>
        </w:tc>
        <w:tc>
          <w:tcPr>
            <w:tcW w:w="1650" w:type="dxa"/>
            <w:tcMar>
              <w:left w:w="115" w:type="dxa"/>
              <w:right w:w="317" w:type="dxa"/>
            </w:tcMar>
            <w:vAlign w:val="center"/>
          </w:tcPr>
          <w:p w14:paraId="6BE26FF4"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0</w:t>
            </w:r>
          </w:p>
        </w:tc>
        <w:tc>
          <w:tcPr>
            <w:tcW w:w="1493" w:type="dxa"/>
            <w:shd w:val="clear" w:color="auto" w:fill="auto"/>
            <w:noWrap/>
            <w:tcMar>
              <w:left w:w="115" w:type="dxa"/>
              <w:right w:w="317" w:type="dxa"/>
            </w:tcMar>
            <w:vAlign w:val="center"/>
          </w:tcPr>
          <w:p w14:paraId="68EDCE69" w14:textId="77777777" w:rsidR="00AA1F67" w:rsidRPr="005B5B79" w:rsidRDefault="00AA1F67" w:rsidP="00AA1F67">
            <w:pPr>
              <w:keepNext/>
              <w:bidi/>
              <w:jc w:val="left"/>
              <w:rPr>
                <w:color w:val="000000"/>
                <w:sz w:val="20"/>
                <w:szCs w:val="20"/>
                <w:lang w:val="en-CA" w:eastAsia="en-CA"/>
              </w:rPr>
            </w:pPr>
            <w:r w:rsidRPr="005B5B79">
              <w:rPr>
                <w:color w:val="000000"/>
                <w:sz w:val="20"/>
                <w:szCs w:val="20"/>
                <w:lang w:val="en-CA" w:eastAsia="en-CA"/>
              </w:rPr>
              <w:t>20,000</w:t>
            </w:r>
          </w:p>
        </w:tc>
        <w:tc>
          <w:tcPr>
            <w:tcW w:w="2137" w:type="dxa"/>
            <w:vMerge/>
            <w:vAlign w:val="center"/>
          </w:tcPr>
          <w:p w14:paraId="06148C35" w14:textId="77777777" w:rsidR="00AA1F67" w:rsidRPr="005B5B79" w:rsidRDefault="00AA1F67" w:rsidP="00A51F8A">
            <w:pPr>
              <w:keepNext/>
              <w:bidi/>
              <w:jc w:val="center"/>
              <w:rPr>
                <w:color w:val="000000"/>
                <w:sz w:val="20"/>
                <w:szCs w:val="20"/>
                <w:lang w:val="en-CA" w:eastAsia="en-CA"/>
              </w:rPr>
            </w:pPr>
          </w:p>
        </w:tc>
      </w:tr>
      <w:tr w:rsidR="00AA1F67" w:rsidRPr="005B5B79" w14:paraId="76A82AD8" w14:textId="77777777" w:rsidTr="00126B09">
        <w:tc>
          <w:tcPr>
            <w:tcW w:w="1327" w:type="dxa"/>
            <w:vMerge w:val="restart"/>
            <w:shd w:val="clear" w:color="auto" w:fill="auto"/>
            <w:vAlign w:val="center"/>
            <w:hideMark/>
          </w:tcPr>
          <w:p w14:paraId="66E03EB7" w14:textId="77777777" w:rsidR="00AA1F67" w:rsidRPr="009223FA" w:rsidRDefault="00AA1F67" w:rsidP="00A51F8A">
            <w:pPr>
              <w:bidi/>
              <w:jc w:val="left"/>
              <w:rPr>
                <w:b/>
                <w:bCs/>
                <w:color w:val="000000"/>
                <w:lang w:val="en-CA" w:eastAsia="en-CA"/>
              </w:rPr>
            </w:pPr>
            <w:r w:rsidRPr="009223FA">
              <w:rPr>
                <w:rFonts w:hint="cs"/>
                <w:b/>
                <w:bCs/>
                <w:color w:val="000000"/>
                <w:rtl/>
                <w:lang w:val="en-CA" w:eastAsia="en-CA"/>
              </w:rPr>
              <w:t>المجموع</w:t>
            </w:r>
          </w:p>
        </w:tc>
        <w:tc>
          <w:tcPr>
            <w:tcW w:w="1170" w:type="dxa"/>
            <w:shd w:val="clear" w:color="auto" w:fill="auto"/>
            <w:hideMark/>
          </w:tcPr>
          <w:p w14:paraId="43D2EEB6" w14:textId="77777777" w:rsidR="00AA1F67" w:rsidRPr="00AA1F67" w:rsidRDefault="00AA1F67" w:rsidP="0004779C">
            <w:pPr>
              <w:bidi/>
              <w:jc w:val="left"/>
              <w:rPr>
                <w:bCs/>
                <w:color w:val="000000"/>
                <w:sz w:val="20"/>
                <w:szCs w:val="20"/>
                <w:lang w:val="en-CA" w:eastAsia="en-CA"/>
              </w:rPr>
            </w:pPr>
            <w:r w:rsidRPr="00AA1F67">
              <w:rPr>
                <w:rFonts w:hint="cs"/>
                <w:bCs/>
                <w:color w:val="000000"/>
                <w:sz w:val="20"/>
                <w:szCs w:val="20"/>
                <w:rtl/>
                <w:lang w:val="en-CA" w:eastAsia="en-CA"/>
              </w:rPr>
              <w:t>الموافقة</w:t>
            </w:r>
          </w:p>
        </w:tc>
        <w:tc>
          <w:tcPr>
            <w:tcW w:w="1650" w:type="dxa"/>
            <w:shd w:val="clear" w:color="auto" w:fill="auto"/>
            <w:tcMar>
              <w:left w:w="115" w:type="dxa"/>
              <w:right w:w="317" w:type="dxa"/>
            </w:tcMar>
            <w:vAlign w:val="center"/>
          </w:tcPr>
          <w:p w14:paraId="0E1C9C1B"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142,000</w:t>
            </w:r>
          </w:p>
        </w:tc>
        <w:tc>
          <w:tcPr>
            <w:tcW w:w="1650" w:type="dxa"/>
            <w:tcMar>
              <w:left w:w="115" w:type="dxa"/>
              <w:right w:w="317" w:type="dxa"/>
            </w:tcMar>
            <w:vAlign w:val="center"/>
          </w:tcPr>
          <w:p w14:paraId="7A9D5F11"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110,000</w:t>
            </w:r>
          </w:p>
        </w:tc>
        <w:tc>
          <w:tcPr>
            <w:tcW w:w="1493" w:type="dxa"/>
            <w:shd w:val="clear" w:color="auto" w:fill="auto"/>
            <w:tcMar>
              <w:left w:w="115" w:type="dxa"/>
              <w:right w:w="317" w:type="dxa"/>
            </w:tcMar>
            <w:vAlign w:val="center"/>
          </w:tcPr>
          <w:p w14:paraId="02551647"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252,000</w:t>
            </w:r>
          </w:p>
        </w:tc>
        <w:tc>
          <w:tcPr>
            <w:tcW w:w="2137" w:type="dxa"/>
            <w:vMerge w:val="restart"/>
            <w:shd w:val="clear" w:color="auto" w:fill="auto"/>
            <w:vAlign w:val="center"/>
          </w:tcPr>
          <w:p w14:paraId="15444217" w14:textId="77777777" w:rsidR="00AA1F67" w:rsidRPr="005B5B79" w:rsidRDefault="00AA1F67" w:rsidP="00A51F8A">
            <w:pPr>
              <w:bidi/>
              <w:jc w:val="center"/>
              <w:rPr>
                <w:b/>
                <w:color w:val="000000"/>
                <w:sz w:val="20"/>
                <w:szCs w:val="20"/>
                <w:lang w:val="en-CA" w:eastAsia="en-CA"/>
              </w:rPr>
            </w:pPr>
            <w:r w:rsidRPr="005B5B79">
              <w:rPr>
                <w:b/>
                <w:color w:val="000000"/>
                <w:sz w:val="20"/>
                <w:szCs w:val="20"/>
                <w:lang w:val="en-CA" w:eastAsia="en-CA"/>
              </w:rPr>
              <w:t>96.0</w:t>
            </w:r>
          </w:p>
        </w:tc>
      </w:tr>
      <w:tr w:rsidR="00AA1F67" w:rsidRPr="005B5B79" w14:paraId="32F04012" w14:textId="77777777" w:rsidTr="00126B09">
        <w:tc>
          <w:tcPr>
            <w:tcW w:w="1327" w:type="dxa"/>
            <w:vMerge/>
            <w:shd w:val="clear" w:color="auto" w:fill="auto"/>
            <w:vAlign w:val="center"/>
          </w:tcPr>
          <w:p w14:paraId="2C80A40B" w14:textId="77777777" w:rsidR="00AA1F67" w:rsidRPr="005B5B79" w:rsidRDefault="00AA1F67" w:rsidP="00A51F8A">
            <w:pPr>
              <w:bidi/>
              <w:jc w:val="left"/>
              <w:rPr>
                <w:b/>
                <w:bCs/>
                <w:color w:val="000000"/>
                <w:sz w:val="20"/>
                <w:szCs w:val="20"/>
                <w:lang w:val="en-CA" w:eastAsia="en-CA"/>
              </w:rPr>
            </w:pPr>
          </w:p>
        </w:tc>
        <w:tc>
          <w:tcPr>
            <w:tcW w:w="1170" w:type="dxa"/>
            <w:shd w:val="clear" w:color="auto" w:fill="auto"/>
          </w:tcPr>
          <w:p w14:paraId="5E221256" w14:textId="77777777" w:rsidR="00AA1F67" w:rsidRPr="00AA1F67" w:rsidRDefault="00AA1F67" w:rsidP="0004779C">
            <w:pPr>
              <w:bidi/>
              <w:jc w:val="left"/>
              <w:rPr>
                <w:bCs/>
                <w:color w:val="000000"/>
                <w:sz w:val="20"/>
                <w:szCs w:val="20"/>
                <w:lang w:val="en-CA" w:eastAsia="en-CA"/>
              </w:rPr>
            </w:pPr>
            <w:r w:rsidRPr="00AA1F67">
              <w:rPr>
                <w:rFonts w:hint="cs"/>
                <w:bCs/>
                <w:color w:val="000000"/>
                <w:sz w:val="20"/>
                <w:szCs w:val="20"/>
                <w:rtl/>
                <w:lang w:val="en-CA" w:eastAsia="en-CA"/>
              </w:rPr>
              <w:t>الصرف</w:t>
            </w:r>
          </w:p>
        </w:tc>
        <w:tc>
          <w:tcPr>
            <w:tcW w:w="1650" w:type="dxa"/>
            <w:shd w:val="clear" w:color="auto" w:fill="auto"/>
            <w:tcMar>
              <w:left w:w="115" w:type="dxa"/>
              <w:right w:w="317" w:type="dxa"/>
            </w:tcMar>
            <w:vAlign w:val="center"/>
          </w:tcPr>
          <w:p w14:paraId="5C264D00"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132,000</w:t>
            </w:r>
          </w:p>
        </w:tc>
        <w:tc>
          <w:tcPr>
            <w:tcW w:w="1650" w:type="dxa"/>
            <w:tcMar>
              <w:left w:w="115" w:type="dxa"/>
              <w:right w:w="317" w:type="dxa"/>
            </w:tcMar>
            <w:vAlign w:val="center"/>
          </w:tcPr>
          <w:p w14:paraId="4464D816"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110,000</w:t>
            </w:r>
          </w:p>
        </w:tc>
        <w:tc>
          <w:tcPr>
            <w:tcW w:w="1493" w:type="dxa"/>
            <w:shd w:val="clear" w:color="auto" w:fill="auto"/>
            <w:tcMar>
              <w:left w:w="115" w:type="dxa"/>
              <w:right w:w="317" w:type="dxa"/>
            </w:tcMar>
            <w:vAlign w:val="center"/>
          </w:tcPr>
          <w:p w14:paraId="6BC28AB9" w14:textId="77777777" w:rsidR="00AA1F67" w:rsidRPr="005B5B79" w:rsidRDefault="00AA1F67" w:rsidP="00AA1F67">
            <w:pPr>
              <w:bidi/>
              <w:jc w:val="left"/>
              <w:rPr>
                <w:b/>
                <w:color w:val="000000"/>
                <w:sz w:val="20"/>
                <w:szCs w:val="20"/>
                <w:lang w:val="en-CA" w:eastAsia="en-CA"/>
              </w:rPr>
            </w:pPr>
            <w:r w:rsidRPr="005B5B79">
              <w:rPr>
                <w:b/>
                <w:color w:val="000000"/>
                <w:sz w:val="20"/>
                <w:szCs w:val="20"/>
                <w:lang w:val="en-CA" w:eastAsia="en-CA"/>
              </w:rPr>
              <w:t>242,000</w:t>
            </w:r>
          </w:p>
        </w:tc>
        <w:tc>
          <w:tcPr>
            <w:tcW w:w="2137" w:type="dxa"/>
            <w:vMerge/>
            <w:shd w:val="clear" w:color="auto" w:fill="auto"/>
            <w:vAlign w:val="center"/>
          </w:tcPr>
          <w:p w14:paraId="2150C708" w14:textId="77777777" w:rsidR="00AA1F67" w:rsidRPr="005B5B79" w:rsidRDefault="00AA1F67" w:rsidP="00A51F8A">
            <w:pPr>
              <w:bidi/>
              <w:jc w:val="center"/>
              <w:rPr>
                <w:color w:val="000000"/>
                <w:sz w:val="20"/>
                <w:szCs w:val="20"/>
                <w:lang w:val="en-CA" w:eastAsia="en-CA"/>
              </w:rPr>
            </w:pPr>
          </w:p>
        </w:tc>
      </w:tr>
    </w:tbl>
    <w:p w14:paraId="45D6B4ED" w14:textId="77777777" w:rsidR="006D4733" w:rsidRPr="005B5B79" w:rsidRDefault="006D4733" w:rsidP="00A51F8A">
      <w:pPr>
        <w:bidi/>
        <w:rPr>
          <w:lang w:val="en-CA"/>
        </w:rPr>
      </w:pPr>
    </w:p>
    <w:p w14:paraId="58E7BF63" w14:textId="77777777" w:rsidR="00AA1F67" w:rsidRPr="009702F8" w:rsidRDefault="00AA1F67" w:rsidP="00A51F8A">
      <w:pPr>
        <w:bidi/>
        <w:rPr>
          <w:sz w:val="26"/>
          <w:szCs w:val="26"/>
          <w:u w:val="single"/>
          <w:rtl/>
          <w:lang w:val="en-CA"/>
        </w:rPr>
      </w:pPr>
      <w:r w:rsidRPr="009702F8">
        <w:rPr>
          <w:rFonts w:hint="cs"/>
          <w:sz w:val="26"/>
          <w:szCs w:val="26"/>
          <w:u w:val="single"/>
          <w:rtl/>
          <w:lang w:val="en-CA"/>
        </w:rPr>
        <w:t>خطة تنفيذ الشريحة الخامسة والأخيرة من خطة إدارة إزالة المواد الهيدروكلوروفلوروكربونية</w:t>
      </w:r>
    </w:p>
    <w:p w14:paraId="4DA62A42" w14:textId="77777777" w:rsidR="006D4733" w:rsidRPr="009702F8" w:rsidRDefault="006D4733" w:rsidP="00A51F8A">
      <w:pPr>
        <w:bidi/>
        <w:rPr>
          <w:sz w:val="26"/>
          <w:szCs w:val="26"/>
          <w:lang w:val="en-CA"/>
        </w:rPr>
      </w:pPr>
    </w:p>
    <w:p w14:paraId="7AAFF207" w14:textId="77777777" w:rsidR="006D4733" w:rsidRPr="009702F8" w:rsidRDefault="00AA1F67" w:rsidP="00A51F8A">
      <w:pPr>
        <w:pStyle w:val="Heading1"/>
        <w:bidi/>
        <w:rPr>
          <w:sz w:val="26"/>
          <w:szCs w:val="26"/>
          <w:lang w:val="en-CA"/>
        </w:rPr>
      </w:pPr>
      <w:r w:rsidRPr="009702F8">
        <w:rPr>
          <w:rFonts w:hint="cs"/>
          <w:sz w:val="26"/>
          <w:szCs w:val="26"/>
          <w:rtl/>
          <w:lang w:val="en-CA"/>
        </w:rPr>
        <w:t>سوف تنفذ الأنشطة التالية فيما بين يونيه/ حزيران 2020 وديسمبر/ كانون أول 2021:</w:t>
      </w:r>
    </w:p>
    <w:p w14:paraId="4AE4DE65" w14:textId="77777777" w:rsidR="00A51F8A" w:rsidRPr="009702F8" w:rsidRDefault="00126B09" w:rsidP="00A51F8A">
      <w:pPr>
        <w:pStyle w:val="Heading2"/>
        <w:bidi/>
        <w:rPr>
          <w:sz w:val="26"/>
          <w:szCs w:val="26"/>
          <w:lang w:val="en-CA"/>
        </w:rPr>
      </w:pPr>
      <w:r w:rsidRPr="009702F8">
        <w:rPr>
          <w:rFonts w:hint="cs"/>
          <w:sz w:val="26"/>
          <w:szCs w:val="26"/>
          <w:rtl/>
          <w:lang w:val="en-CA"/>
        </w:rPr>
        <w:t>مواصلة تدريب عدد 30 من موظفي الجمارك وإنفاذ القانون في حلقتي عمل عن إنفاذ نظام التراخيص والحصص، وتعزيز معهد تدريب موظفي الجمارك من خلال تقديم معلومات إضافية عن القواعد الخاصة بالمواد المستنفدة للأوزون ونشر القواعد المعدلة للمواد المستنفدة للأوزون على وكالات الإنفاذ وغيرها من أصحاب المصلحة (اليونيب) (</w:t>
      </w:r>
      <w:r w:rsidRPr="009702F8">
        <w:rPr>
          <w:sz w:val="26"/>
          <w:szCs w:val="26"/>
          <w:lang w:val="en-CA"/>
        </w:rPr>
        <w:t>10,000</w:t>
      </w:r>
      <w:r w:rsidRPr="009702F8">
        <w:rPr>
          <w:rFonts w:hint="cs"/>
          <w:sz w:val="26"/>
          <w:szCs w:val="26"/>
          <w:rtl/>
          <w:lang w:val="en-CA"/>
        </w:rPr>
        <w:t xml:space="preserve"> دولار أمريكي)؛</w:t>
      </w:r>
    </w:p>
    <w:p w14:paraId="4934993D" w14:textId="77777777" w:rsidR="00126B09" w:rsidRPr="009702F8" w:rsidRDefault="00126B09" w:rsidP="00A51F8A">
      <w:pPr>
        <w:pStyle w:val="Heading2"/>
        <w:bidi/>
        <w:rPr>
          <w:sz w:val="26"/>
          <w:szCs w:val="26"/>
          <w:lang w:val="en-CA"/>
        </w:rPr>
      </w:pPr>
      <w:r w:rsidRPr="009702F8">
        <w:rPr>
          <w:rFonts w:hint="cs"/>
          <w:sz w:val="26"/>
          <w:szCs w:val="26"/>
          <w:rtl/>
          <w:lang w:val="en-CA"/>
        </w:rPr>
        <w:t>تعزيز العمليات التقنية من خلال توفير المعلومات التقنية عن ممارسات الخدمة الجيدة والاستخدام الآمن لغازات التبريد البديلة، ومواصلة تدريب 60 من فنيي التبريد في ثلاث حلقات عمل ومواصلة دعم رابطة التبريد وتكييف الهواء عن المسائل ذات الصلة بتنفذ خطة إدارة إزالة المواد الهيدروكلوروفلوروكربونية (اليونيب) (</w:t>
      </w:r>
      <w:r w:rsidRPr="009702F8">
        <w:rPr>
          <w:sz w:val="26"/>
          <w:szCs w:val="26"/>
          <w:lang w:val="en-CA"/>
        </w:rPr>
        <w:t>10,000</w:t>
      </w:r>
      <w:r w:rsidRPr="009702F8">
        <w:rPr>
          <w:rFonts w:hint="cs"/>
          <w:sz w:val="26"/>
          <w:szCs w:val="26"/>
          <w:rtl/>
          <w:lang w:val="en-CA"/>
        </w:rPr>
        <w:t xml:space="preserve"> دولار أمريكي)؛</w:t>
      </w:r>
    </w:p>
    <w:p w14:paraId="01E79D1E" w14:textId="77777777" w:rsidR="00126B09" w:rsidRPr="009702F8" w:rsidRDefault="00126B09" w:rsidP="00A51F8A">
      <w:pPr>
        <w:pStyle w:val="Heading2"/>
        <w:bidi/>
        <w:rPr>
          <w:sz w:val="26"/>
          <w:szCs w:val="26"/>
          <w:lang w:val="en-CA"/>
        </w:rPr>
      </w:pPr>
      <w:r w:rsidRPr="009702F8">
        <w:rPr>
          <w:rFonts w:hint="cs"/>
          <w:sz w:val="26"/>
          <w:szCs w:val="26"/>
          <w:rtl/>
          <w:lang w:val="en-CA"/>
        </w:rPr>
        <w:t>أنشطة التنسق والرصد والإبلاغ في إطار خطة إدارة إزالة المواد الهيدروكلوروفلوروكربونية بمعاونة أحد الخبراء الاستشاريين (</w:t>
      </w:r>
      <w:r w:rsidRPr="009702F8">
        <w:rPr>
          <w:sz w:val="26"/>
          <w:szCs w:val="26"/>
          <w:lang w:val="en-CA"/>
        </w:rPr>
        <w:t>5,000</w:t>
      </w:r>
      <w:r w:rsidRPr="009702F8">
        <w:rPr>
          <w:rFonts w:hint="cs"/>
          <w:sz w:val="26"/>
          <w:szCs w:val="26"/>
          <w:rtl/>
          <w:lang w:val="en-CA"/>
        </w:rPr>
        <w:t xml:space="preserve"> دولار أمريكي للموظفين والخبراء الاستشاريين، و</w:t>
      </w:r>
      <w:r w:rsidRPr="009702F8">
        <w:rPr>
          <w:sz w:val="26"/>
          <w:szCs w:val="26"/>
          <w:lang w:val="en-CA"/>
        </w:rPr>
        <w:t>1,000</w:t>
      </w:r>
      <w:r w:rsidRPr="009702F8">
        <w:rPr>
          <w:rFonts w:hint="cs"/>
          <w:sz w:val="26"/>
          <w:szCs w:val="26"/>
          <w:rtl/>
          <w:lang w:val="en-CA"/>
        </w:rPr>
        <w:t xml:space="preserve"> دولار أمريكي للسفريات و</w:t>
      </w:r>
      <w:r w:rsidRPr="009702F8">
        <w:rPr>
          <w:sz w:val="26"/>
          <w:szCs w:val="26"/>
          <w:lang w:val="en-CA"/>
        </w:rPr>
        <w:t>2,000</w:t>
      </w:r>
      <w:r w:rsidRPr="009702F8">
        <w:rPr>
          <w:rFonts w:hint="cs"/>
          <w:sz w:val="26"/>
          <w:szCs w:val="26"/>
          <w:rtl/>
          <w:lang w:val="en-CA"/>
        </w:rPr>
        <w:t xml:space="preserve"> دولار أمريكي للاجتماعات) (اليونيب) (</w:t>
      </w:r>
      <w:r w:rsidRPr="009702F8">
        <w:rPr>
          <w:sz w:val="26"/>
          <w:szCs w:val="26"/>
          <w:lang w:val="en-CA"/>
        </w:rPr>
        <w:t>8,000</w:t>
      </w:r>
      <w:r w:rsidRPr="009702F8">
        <w:rPr>
          <w:rFonts w:hint="cs"/>
          <w:sz w:val="26"/>
          <w:szCs w:val="26"/>
          <w:rtl/>
          <w:lang w:val="en-CA"/>
        </w:rPr>
        <w:t xml:space="preserve"> دولار أمريكي).</w:t>
      </w:r>
    </w:p>
    <w:p w14:paraId="698DA69A" w14:textId="77777777" w:rsidR="009223FA" w:rsidRDefault="009223FA">
      <w:pPr>
        <w:jc w:val="left"/>
        <w:rPr>
          <w:bCs/>
          <w:sz w:val="26"/>
          <w:szCs w:val="26"/>
          <w:rtl/>
          <w:lang w:val="en-CA"/>
        </w:rPr>
      </w:pPr>
      <w:r>
        <w:rPr>
          <w:bCs/>
          <w:sz w:val="26"/>
          <w:szCs w:val="26"/>
          <w:rtl/>
          <w:lang w:val="en-CA"/>
        </w:rPr>
        <w:br w:type="page"/>
      </w:r>
    </w:p>
    <w:p w14:paraId="2D834737" w14:textId="23F42DCC" w:rsidR="00AA1F67" w:rsidRPr="009702F8" w:rsidRDefault="00AA1F67" w:rsidP="00A51F8A">
      <w:pPr>
        <w:bidi/>
        <w:jc w:val="center"/>
        <w:rPr>
          <w:b/>
          <w:sz w:val="26"/>
          <w:szCs w:val="26"/>
          <w:rtl/>
          <w:lang w:val="en-CA"/>
        </w:rPr>
      </w:pPr>
      <w:r w:rsidRPr="009702F8">
        <w:rPr>
          <w:rFonts w:hint="cs"/>
          <w:bCs/>
          <w:sz w:val="26"/>
          <w:szCs w:val="26"/>
          <w:rtl/>
          <w:lang w:val="en-CA"/>
        </w:rPr>
        <w:lastRenderedPageBreak/>
        <w:t>تعليقات الأمانة وتوصيتها</w:t>
      </w:r>
    </w:p>
    <w:p w14:paraId="204FCF1E" w14:textId="77777777" w:rsidR="006D4733" w:rsidRPr="009702F8" w:rsidRDefault="006D4733" w:rsidP="00A51F8A">
      <w:pPr>
        <w:bidi/>
        <w:rPr>
          <w:sz w:val="26"/>
          <w:szCs w:val="26"/>
          <w:lang w:val="en-CA"/>
        </w:rPr>
      </w:pPr>
    </w:p>
    <w:p w14:paraId="30C97CFA" w14:textId="77777777" w:rsidR="00AA1F67" w:rsidRPr="009702F8" w:rsidRDefault="00AA1F67" w:rsidP="00A51F8A">
      <w:pPr>
        <w:bidi/>
        <w:rPr>
          <w:b/>
          <w:sz w:val="26"/>
          <w:szCs w:val="26"/>
          <w:rtl/>
          <w:lang w:val="en-CA"/>
        </w:rPr>
      </w:pPr>
      <w:r w:rsidRPr="009702F8">
        <w:rPr>
          <w:rFonts w:hint="cs"/>
          <w:bCs/>
          <w:sz w:val="26"/>
          <w:szCs w:val="26"/>
          <w:rtl/>
          <w:lang w:val="en-CA"/>
        </w:rPr>
        <w:t>التعليقات</w:t>
      </w:r>
    </w:p>
    <w:p w14:paraId="3CCC5CCF" w14:textId="77777777" w:rsidR="006D4733" w:rsidRPr="009702F8" w:rsidRDefault="006D4733" w:rsidP="00A51F8A">
      <w:pPr>
        <w:bidi/>
        <w:rPr>
          <w:sz w:val="26"/>
          <w:szCs w:val="26"/>
          <w:lang w:val="en-CA"/>
        </w:rPr>
      </w:pPr>
    </w:p>
    <w:p w14:paraId="071150D0" w14:textId="77777777" w:rsidR="00AA1F67" w:rsidRPr="009702F8" w:rsidRDefault="00AA1F67" w:rsidP="00AA1F67">
      <w:pPr>
        <w:bidi/>
        <w:spacing w:after="240"/>
        <w:rPr>
          <w:sz w:val="26"/>
          <w:szCs w:val="26"/>
          <w:u w:val="single"/>
          <w:rtl/>
          <w:lang w:val="en-CA"/>
        </w:rPr>
      </w:pPr>
      <w:r w:rsidRPr="009702F8">
        <w:rPr>
          <w:rFonts w:hint="cs"/>
          <w:sz w:val="26"/>
          <w:szCs w:val="26"/>
          <w:u w:val="single"/>
          <w:rtl/>
          <w:lang w:val="en-CA"/>
        </w:rPr>
        <w:t>التقرير المرحلي عن تنفيذ الشريحة الرابعة من خطة إدارة إزالة المواد الهيدروكلوروفلوروكربونية</w:t>
      </w:r>
    </w:p>
    <w:p w14:paraId="3E55E659" w14:textId="77777777" w:rsidR="00AA1F67" w:rsidRPr="009702F8" w:rsidRDefault="00AA1F67" w:rsidP="00AA1F67">
      <w:pPr>
        <w:bidi/>
        <w:spacing w:after="240"/>
        <w:rPr>
          <w:i/>
          <w:sz w:val="26"/>
          <w:szCs w:val="26"/>
          <w:lang w:val="en-CA"/>
        </w:rPr>
      </w:pPr>
      <w:r w:rsidRPr="009702F8">
        <w:rPr>
          <w:rFonts w:hint="cs"/>
          <w:iCs/>
          <w:sz w:val="26"/>
          <w:szCs w:val="26"/>
          <w:rtl/>
          <w:lang w:val="en-CA"/>
        </w:rPr>
        <w:t>الإطار القانوني</w:t>
      </w:r>
    </w:p>
    <w:p w14:paraId="0072B350" w14:textId="77777777" w:rsidR="00126B09" w:rsidRPr="009702F8" w:rsidRDefault="00126B09" w:rsidP="00A51F8A">
      <w:pPr>
        <w:pStyle w:val="Heading1"/>
        <w:bidi/>
        <w:rPr>
          <w:sz w:val="26"/>
          <w:szCs w:val="26"/>
          <w:lang w:val="en-CA"/>
        </w:rPr>
      </w:pPr>
      <w:r w:rsidRPr="009702F8">
        <w:rPr>
          <w:rFonts w:hint="cs"/>
          <w:sz w:val="26"/>
          <w:szCs w:val="26"/>
          <w:rtl/>
          <w:lang w:val="en-CA"/>
        </w:rPr>
        <w:t xml:space="preserve">أصدرت حكومة رواندا بالفعل حصص استيراد الهيدروكلوروفلوروكربون لعام 2020 بمقدار </w:t>
      </w:r>
      <w:r w:rsidRPr="009702F8">
        <w:rPr>
          <w:sz w:val="26"/>
          <w:szCs w:val="26"/>
          <w:lang w:val="en-CA"/>
        </w:rPr>
        <w:t>1.76</w:t>
      </w:r>
      <w:r w:rsidRPr="009702F8">
        <w:rPr>
          <w:rFonts w:hint="cs"/>
          <w:sz w:val="26"/>
          <w:szCs w:val="26"/>
          <w:rtl/>
          <w:lang w:val="en-CA"/>
        </w:rPr>
        <w:t xml:space="preserve"> طن بقدرات استنفاد الأوزون وهو مايقل بنسبة </w:t>
      </w:r>
      <w:r w:rsidRPr="009702F8">
        <w:rPr>
          <w:sz w:val="26"/>
          <w:szCs w:val="26"/>
          <w:lang w:val="en-CA"/>
        </w:rPr>
        <w:t>64</w:t>
      </w:r>
      <w:r w:rsidRPr="009702F8">
        <w:rPr>
          <w:rFonts w:hint="cs"/>
          <w:sz w:val="26"/>
          <w:szCs w:val="26"/>
          <w:rtl/>
          <w:lang w:val="en-CA"/>
        </w:rPr>
        <w:t xml:space="preserve"> في المائة عن المستوى المسموح به للاستهلاك وفقا لبروتوكول مونتريال في ذلك العام.</w:t>
      </w:r>
    </w:p>
    <w:p w14:paraId="4B55A268" w14:textId="77777777" w:rsidR="00AA1F67" w:rsidRPr="009702F8" w:rsidRDefault="00AA1F67" w:rsidP="00A51F8A">
      <w:pPr>
        <w:bidi/>
        <w:rPr>
          <w:i/>
          <w:sz w:val="26"/>
          <w:szCs w:val="26"/>
          <w:rtl/>
          <w:lang w:val="en-CA"/>
        </w:rPr>
      </w:pPr>
      <w:r w:rsidRPr="009702F8">
        <w:rPr>
          <w:rFonts w:hint="cs"/>
          <w:iCs/>
          <w:sz w:val="26"/>
          <w:szCs w:val="26"/>
          <w:rtl/>
          <w:lang w:val="en-CA"/>
        </w:rPr>
        <w:t>قطاع خدمة التبريد</w:t>
      </w:r>
    </w:p>
    <w:p w14:paraId="2F445F47" w14:textId="77777777" w:rsidR="006D4733" w:rsidRPr="009702F8" w:rsidRDefault="006D4733" w:rsidP="00A51F8A">
      <w:pPr>
        <w:bidi/>
        <w:rPr>
          <w:sz w:val="26"/>
          <w:szCs w:val="26"/>
          <w:lang w:val="en-CA"/>
        </w:rPr>
      </w:pPr>
    </w:p>
    <w:p w14:paraId="6D07F085" w14:textId="77777777" w:rsidR="00126B09" w:rsidRPr="009702F8" w:rsidRDefault="00126B09" w:rsidP="00A51F8A">
      <w:pPr>
        <w:pStyle w:val="Heading1"/>
        <w:bidi/>
        <w:rPr>
          <w:sz w:val="26"/>
          <w:szCs w:val="26"/>
          <w:lang w:val="en-CA"/>
        </w:rPr>
      </w:pPr>
      <w:r w:rsidRPr="009702F8">
        <w:rPr>
          <w:rFonts w:hint="cs"/>
          <w:sz w:val="26"/>
          <w:szCs w:val="26"/>
          <w:rtl/>
          <w:lang w:val="en-CA"/>
        </w:rPr>
        <w:t>طلبت الأمانة إيضاحات عن انخفاض عدد الفنيين الذين تم تدريبهم (11) بالمقارنة بما كان مقررا في الأصل (60). وأبلغ اليونيب بأن شراء المعدات اللازمة لبرامج التدريب قد تأخر ومن ثم لم يمكن إتمام أنشطة التدريب قبل ذلك. ومن المقرر الآن إجراء تدريب إضافي لعدد 83 فنيا فيما بين مارس/ آذار ويونيه/ حزيران 2020 بتمويل من الشريحة الرابعة إلاّ أن ذلك قد يتأخر نتيجة للأوضاع الخاصة بمرض كوفيد-19.</w:t>
      </w:r>
    </w:p>
    <w:p w14:paraId="64A31454" w14:textId="77777777" w:rsidR="006D4733" w:rsidRPr="009702F8" w:rsidRDefault="00126B09" w:rsidP="00A51F8A">
      <w:pPr>
        <w:bidi/>
        <w:rPr>
          <w:sz w:val="26"/>
          <w:szCs w:val="26"/>
          <w:u w:val="single"/>
          <w:lang w:val="en-CA"/>
        </w:rPr>
      </w:pPr>
      <w:r w:rsidRPr="009702F8">
        <w:rPr>
          <w:rFonts w:hint="cs"/>
          <w:sz w:val="26"/>
          <w:szCs w:val="26"/>
          <w:u w:val="single"/>
          <w:rtl/>
          <w:lang w:val="en-CA"/>
        </w:rPr>
        <w:t>إعادة الأرصدة المتبقية من الشريحة الأولى من المرحلة الأولى من خطة إدارة إزالة المواد الهيدروكلوروفلوروكربونية</w:t>
      </w:r>
    </w:p>
    <w:p w14:paraId="5F4FB7A6" w14:textId="77777777" w:rsidR="006D4733" w:rsidRPr="009702F8" w:rsidRDefault="006D4733" w:rsidP="00A51F8A">
      <w:pPr>
        <w:bidi/>
        <w:rPr>
          <w:sz w:val="26"/>
          <w:szCs w:val="26"/>
          <w:highlight w:val="yellow"/>
          <w:lang w:val="en-CA"/>
        </w:rPr>
      </w:pPr>
    </w:p>
    <w:p w14:paraId="1045530B" w14:textId="77777777" w:rsidR="00126B09" w:rsidRPr="009702F8" w:rsidRDefault="00126B09" w:rsidP="00A51F8A">
      <w:pPr>
        <w:pStyle w:val="Heading1"/>
        <w:bidi/>
        <w:rPr>
          <w:sz w:val="26"/>
          <w:szCs w:val="26"/>
          <w:lang w:val="en-CA"/>
        </w:rPr>
      </w:pPr>
      <w:r w:rsidRPr="009702F8">
        <w:rPr>
          <w:rFonts w:hint="cs"/>
          <w:sz w:val="26"/>
          <w:szCs w:val="26"/>
          <w:rtl/>
          <w:lang w:val="en-CA"/>
        </w:rPr>
        <w:t xml:space="preserve">قدم اليونيب نيابة عن حكومة رواندا خلال الاجتماع الثاني والثمانين طلبا للحصول على شريحة التمويل الثالثة لخطة إدارة إزالة المواد الهيدروكلوروفلوروكربونية لوراندا، وأشار التقرير المالي الى أن الأرصدة المتبقية من الشريحة الأولى البالغة </w:t>
      </w:r>
      <w:r w:rsidRPr="009702F8">
        <w:rPr>
          <w:sz w:val="26"/>
          <w:szCs w:val="26"/>
          <w:lang w:val="en-CA"/>
        </w:rPr>
        <w:t>5,000</w:t>
      </w:r>
      <w:r w:rsidRPr="009702F8">
        <w:rPr>
          <w:rFonts w:hint="cs"/>
          <w:sz w:val="26"/>
          <w:szCs w:val="26"/>
          <w:rtl/>
          <w:lang w:val="en-CA"/>
        </w:rPr>
        <w:t xml:space="preserve"> دولار أمريكي سوف تعاد خلال الاجتماع الثالث والثمانين.</w:t>
      </w:r>
      <w:r w:rsidRPr="009702F8">
        <w:rPr>
          <w:rStyle w:val="FootnoteReference"/>
          <w:sz w:val="26"/>
          <w:szCs w:val="26"/>
          <w:lang w:val="en-CA"/>
        </w:rPr>
        <w:t xml:space="preserve"> </w:t>
      </w:r>
      <w:r w:rsidRPr="009702F8">
        <w:rPr>
          <w:rStyle w:val="FootnoteReference"/>
          <w:sz w:val="26"/>
          <w:szCs w:val="26"/>
          <w:lang w:val="en-CA"/>
        </w:rPr>
        <w:footnoteReference w:id="2"/>
      </w:r>
      <w:r w:rsidRPr="009702F8">
        <w:rPr>
          <w:rFonts w:hint="cs"/>
          <w:sz w:val="26"/>
          <w:szCs w:val="26"/>
          <w:rtl/>
          <w:lang w:val="en-CA"/>
        </w:rPr>
        <w:t xml:space="preserve"> وخلال</w:t>
      </w:r>
      <w:r w:rsidR="00BC5C61" w:rsidRPr="009702F8">
        <w:rPr>
          <w:rFonts w:hint="cs"/>
          <w:sz w:val="26"/>
          <w:szCs w:val="26"/>
          <w:rtl/>
          <w:lang w:val="en-CA"/>
        </w:rPr>
        <w:t xml:space="preserve"> المناقشات الخاصة بطلب الشريحة الرابعة المقدم للاجتماع الخامس والثمانين، طلبت إيضاحات عن إعادة المبلغ البالغ </w:t>
      </w:r>
      <w:r w:rsidR="00BC5C61" w:rsidRPr="009702F8">
        <w:rPr>
          <w:sz w:val="26"/>
          <w:szCs w:val="26"/>
          <w:lang w:val="en-CA"/>
        </w:rPr>
        <w:t>5,000</w:t>
      </w:r>
      <w:r w:rsidR="00BC5C61" w:rsidRPr="009702F8">
        <w:rPr>
          <w:rFonts w:hint="cs"/>
          <w:sz w:val="26"/>
          <w:szCs w:val="26"/>
          <w:rtl/>
          <w:lang w:val="en-CA"/>
        </w:rPr>
        <w:t xml:space="preserve"> دولار أمريكي. وأشار اليونيب ردا على ذلك الى أنه نتيجة لسهو غير مقصود أبلغ عن إعادة الرصد المتبقي من الشريحة الأولى في حين أنه قد التزم به بالفعل في أنشطة تتعلق بقطاع خدمة التبريد، وصرف هذا المبلغ وقدره </w:t>
      </w:r>
      <w:r w:rsidR="00BC5C61" w:rsidRPr="009702F8">
        <w:rPr>
          <w:sz w:val="26"/>
          <w:szCs w:val="26"/>
          <w:lang w:val="en-CA"/>
        </w:rPr>
        <w:t>5,000</w:t>
      </w:r>
      <w:r w:rsidR="00BC5C61" w:rsidRPr="009702F8">
        <w:rPr>
          <w:rFonts w:hint="cs"/>
          <w:sz w:val="26"/>
          <w:szCs w:val="26"/>
          <w:rtl/>
          <w:lang w:val="en-CA"/>
        </w:rPr>
        <w:t xml:space="preserve"> دولار أمريكي بكامله.</w:t>
      </w:r>
    </w:p>
    <w:p w14:paraId="4E8F8A83" w14:textId="77777777" w:rsidR="00AA1F67" w:rsidRPr="009702F8" w:rsidRDefault="00AA1F67" w:rsidP="00BC5C61">
      <w:pPr>
        <w:keepNext/>
        <w:bidi/>
        <w:rPr>
          <w:sz w:val="26"/>
          <w:szCs w:val="26"/>
          <w:u w:val="single"/>
          <w:rtl/>
          <w:lang w:val="en-CA"/>
        </w:rPr>
      </w:pPr>
      <w:r w:rsidRPr="009702F8">
        <w:rPr>
          <w:rFonts w:hint="cs"/>
          <w:sz w:val="26"/>
          <w:szCs w:val="26"/>
          <w:u w:val="single"/>
          <w:rtl/>
          <w:lang w:val="en-CA"/>
        </w:rPr>
        <w:t>تنفيذ سياسة الجنسانية</w:t>
      </w:r>
      <w:r w:rsidRPr="009702F8">
        <w:rPr>
          <w:rStyle w:val="FootnoteReference"/>
          <w:sz w:val="26"/>
          <w:szCs w:val="26"/>
          <w:u w:val="single"/>
          <w:lang w:val="en-CA"/>
        </w:rPr>
        <w:footnoteReference w:id="3"/>
      </w:r>
    </w:p>
    <w:p w14:paraId="73C1A24C" w14:textId="77777777" w:rsidR="006D4733" w:rsidRPr="009702F8" w:rsidRDefault="006D4733" w:rsidP="00A51F8A">
      <w:pPr>
        <w:keepNext/>
        <w:bidi/>
        <w:rPr>
          <w:sz w:val="26"/>
          <w:szCs w:val="26"/>
          <w:lang w:val="en-CA"/>
        </w:rPr>
      </w:pPr>
    </w:p>
    <w:p w14:paraId="667C2E39" w14:textId="77777777" w:rsidR="00BC5C61" w:rsidRPr="009702F8" w:rsidRDefault="00BC5C61" w:rsidP="00A51F8A">
      <w:pPr>
        <w:pStyle w:val="Heading1"/>
        <w:bidi/>
        <w:rPr>
          <w:sz w:val="26"/>
          <w:szCs w:val="26"/>
          <w:lang w:val="en-CA"/>
        </w:rPr>
      </w:pPr>
      <w:r w:rsidRPr="009702F8">
        <w:rPr>
          <w:rFonts w:hint="cs"/>
          <w:sz w:val="26"/>
          <w:szCs w:val="26"/>
          <w:rtl/>
          <w:lang w:val="en-CA"/>
        </w:rPr>
        <w:t xml:space="preserve">أبلغ اليونيب بأن حكومة رواندا واليونيب واليونيدو يلتزمون بصورة كاملة بتنفيذ سياسة الجنسانية. وسوف تدرج الحكومة سياسة الجنسانية ومواضيع تمكين المرأة في الاجتماعات التي سوف تنظم خلال تنفيذ خطة إدارة إزالة المواد الهيدروكلوروفلوروكربونية بمشاركة جملة عناصر </w:t>
      </w:r>
      <w:r w:rsidRPr="009702F8">
        <w:rPr>
          <w:rFonts w:hint="cs"/>
          <w:i/>
          <w:iCs/>
          <w:sz w:val="26"/>
          <w:szCs w:val="26"/>
          <w:rtl/>
          <w:lang w:val="en-CA"/>
        </w:rPr>
        <w:t>من بينها</w:t>
      </w:r>
      <w:r w:rsidRPr="009702F8">
        <w:rPr>
          <w:rFonts w:hint="cs"/>
          <w:sz w:val="26"/>
          <w:szCs w:val="26"/>
          <w:rtl/>
          <w:lang w:val="en-CA"/>
        </w:rPr>
        <w:t xml:space="preserve"> موظفي الجمارك وممثلين من مكتب المعايير وموردي غازات التبريد وأجهزة التبريد وتكييف الهواء وممثلين من رابطة التبريد وتكييف الهواء. وسوف تقدم تفاصيل عن </w:t>
      </w:r>
      <w:r w:rsidR="006D1931" w:rsidRPr="009702F8">
        <w:rPr>
          <w:rFonts w:hint="cs"/>
          <w:sz w:val="26"/>
          <w:szCs w:val="26"/>
          <w:rtl/>
          <w:lang w:val="en-CA"/>
        </w:rPr>
        <w:t>أعداد النساء الذين تم تدريبهن ومشاركتهن في أنشطة خطة إدارة إزالة المواد الهيدروكلوروفلوروكربونية في التقارير المرحلية القادمة المرتبطة بخطة إدارة إزالة المواد الهيدروكلوروفلوروكربونية.</w:t>
      </w:r>
    </w:p>
    <w:p w14:paraId="1B7310F3" w14:textId="77777777" w:rsidR="009223FA" w:rsidRDefault="009223FA">
      <w:pPr>
        <w:jc w:val="left"/>
        <w:rPr>
          <w:sz w:val="26"/>
          <w:szCs w:val="26"/>
          <w:u w:val="single"/>
          <w:rtl/>
          <w:lang w:val="en-CA"/>
        </w:rPr>
      </w:pPr>
      <w:r>
        <w:rPr>
          <w:sz w:val="26"/>
          <w:szCs w:val="26"/>
          <w:u w:val="single"/>
          <w:rtl/>
          <w:lang w:val="en-CA"/>
        </w:rPr>
        <w:br w:type="page"/>
      </w:r>
    </w:p>
    <w:p w14:paraId="45064136" w14:textId="7A3D4453" w:rsidR="006D1931" w:rsidRPr="009702F8" w:rsidRDefault="006D1931" w:rsidP="00A51F8A">
      <w:pPr>
        <w:keepNext/>
        <w:keepLines/>
        <w:bidi/>
        <w:rPr>
          <w:sz w:val="26"/>
          <w:szCs w:val="26"/>
          <w:u w:val="single"/>
          <w:rtl/>
          <w:lang w:val="en-CA"/>
        </w:rPr>
      </w:pPr>
      <w:r w:rsidRPr="009702F8">
        <w:rPr>
          <w:rFonts w:hint="cs"/>
          <w:sz w:val="26"/>
          <w:szCs w:val="26"/>
          <w:u w:val="single"/>
          <w:rtl/>
          <w:lang w:val="en-CA"/>
        </w:rPr>
        <w:lastRenderedPageBreak/>
        <w:t>استدامة إزالة الهيدروكلوروفلوروكربون</w:t>
      </w:r>
    </w:p>
    <w:p w14:paraId="1C007BCD" w14:textId="77777777" w:rsidR="006D4733" w:rsidRPr="009702F8" w:rsidRDefault="006D4733" w:rsidP="00A51F8A">
      <w:pPr>
        <w:bidi/>
        <w:rPr>
          <w:sz w:val="26"/>
          <w:szCs w:val="26"/>
          <w:u w:val="single"/>
          <w:lang w:val="en-CA"/>
        </w:rPr>
      </w:pPr>
    </w:p>
    <w:p w14:paraId="599A3060" w14:textId="77777777" w:rsidR="006D1931" w:rsidRPr="009702F8" w:rsidRDefault="006D1931" w:rsidP="00A51F8A">
      <w:pPr>
        <w:pStyle w:val="Heading1"/>
        <w:bidi/>
        <w:rPr>
          <w:sz w:val="26"/>
          <w:szCs w:val="26"/>
          <w:lang w:val="en-CA"/>
        </w:rPr>
      </w:pPr>
      <w:r w:rsidRPr="009702F8">
        <w:rPr>
          <w:rFonts w:hint="cs"/>
          <w:sz w:val="26"/>
          <w:szCs w:val="26"/>
          <w:rtl/>
          <w:lang w:val="en-CA"/>
        </w:rPr>
        <w:t>جرى تدريب فنيي التبريد على ممارسات الخدمة الجيدة، وتواصل تدعيم البني التحتية لمراكز الخبرة الرفعية الثلاثة بتقديم المعدات وأدوات الخدمة لأغراض التدريب، وجرى تدريب مدربي الفنيين على برنامج تراخيص مناولة غازات التبريد، وسيتواصل توفير التدريب للفنيين على ممارسات الخدمة الجيدة والاستخدام الآمن لغازات التبريد القابلة للاشتعال والسامة، ويجري إشراك رابطة التبريد وتكييف الهواء بفعالية في تنفيذ خطة إدارة إزالة المواد الهيدروكلوروفلوروكربونية وسوف تتيح برامج تدريب موظفي الجمارك وإنفاذ القانوني بالاقتران مع نظام الرصد الإلكتروني للواردات من المواد المستنفدة للأوزون وغيرها من المواد الذي سيسري اعتبارا من 1 يناير/ كانون الثاني 2021 في فرض الرقابة الفعّال على استهلاك الهيدروكلوروفلوروكربون. وسوف تضمن جميع هذه الجهود المشار إليها أعلاه في استدامة إزالة الهيدروكلوروفلوروكربون.</w:t>
      </w:r>
    </w:p>
    <w:p w14:paraId="0B3EC8F7" w14:textId="77777777" w:rsidR="00AA1F67" w:rsidRPr="009702F8" w:rsidRDefault="00AA1F67" w:rsidP="00A51F8A">
      <w:pPr>
        <w:bidi/>
        <w:rPr>
          <w:sz w:val="26"/>
          <w:szCs w:val="26"/>
          <w:u w:val="single"/>
          <w:rtl/>
          <w:lang w:val="en-CA"/>
        </w:rPr>
      </w:pPr>
      <w:r w:rsidRPr="009702F8">
        <w:rPr>
          <w:rFonts w:hint="cs"/>
          <w:sz w:val="26"/>
          <w:szCs w:val="26"/>
          <w:u w:val="single"/>
          <w:rtl/>
          <w:lang w:val="en-CA"/>
        </w:rPr>
        <w:t>الخلاصة</w:t>
      </w:r>
    </w:p>
    <w:p w14:paraId="02B06967" w14:textId="77777777" w:rsidR="006D4733" w:rsidRPr="009702F8" w:rsidRDefault="006D4733" w:rsidP="00A51F8A">
      <w:pPr>
        <w:bidi/>
        <w:rPr>
          <w:sz w:val="26"/>
          <w:szCs w:val="26"/>
          <w:lang w:val="en-CA"/>
        </w:rPr>
      </w:pPr>
    </w:p>
    <w:p w14:paraId="44C83456" w14:textId="77777777" w:rsidR="006D1931" w:rsidRPr="009702F8" w:rsidRDefault="006D1931" w:rsidP="00A51F8A">
      <w:pPr>
        <w:pStyle w:val="Heading1"/>
        <w:bidi/>
        <w:rPr>
          <w:sz w:val="26"/>
          <w:szCs w:val="26"/>
          <w:lang w:val="en-CA"/>
        </w:rPr>
      </w:pPr>
      <w:r w:rsidRPr="009702F8">
        <w:rPr>
          <w:rFonts w:hint="cs"/>
          <w:sz w:val="26"/>
          <w:szCs w:val="26"/>
          <w:rtl/>
          <w:lang w:val="en-CA"/>
        </w:rPr>
        <w:t>لاحظت الأمانة أن لدى حكومة رواندا نظاما فعّالا للتراخيص والحصص ذات الصلة بالهيدروكلوروفلوروكربون، وأن الاستهلاك الشامل بهذه المادة أخذ في التناقص حيث انخفض الاستهلاك في 2019 بنسبة 54 في المائة عن خط الأساس لأغراض الامتثال وفرضت الحكومة حظرا على الواردات من المعدات المعتمدة على الهيدروكلوروفلوروكربون، وعززت من جهود إزالة هذه المادة من خلال أنشطة التدريب المنظم وبناء القدرات، والترويج لاستخدام التكنولوجيات البديلة المنخفضة القدرة على الاحترار العالمي، وتدريب الفنيين على ممارسات الخدمة الجيدة بما في ذلك التطبيق الآمن للبدائل المنخفضة القدرة على الاحترار العالمي، وبناء قدرات مؤسسات التدريب، وبلغ مستوى صرف الأموال الموافق عليها حتى الآن نسبة 96 في المائة. وسوف تستمر الأنشطة المقررة في إطار الشريحة الخامسة في تدعيم قطاع خدمة التبريد وتواصل ضمان الاستدامة الطويلة الأجل للمرحلة الأولى من خطة إدارة إزالة المواد الهيدروكلوروفلوروكربونية</w:t>
      </w:r>
      <w:r w:rsidR="009421B0" w:rsidRPr="009702F8">
        <w:rPr>
          <w:rFonts w:hint="cs"/>
          <w:sz w:val="26"/>
          <w:szCs w:val="26"/>
          <w:rtl/>
          <w:lang w:val="en-CA"/>
        </w:rPr>
        <w:t>. وسوف يستكمل البلد المرحلة الأولى من خطة إدارة إزالة المواد الهيدروكلوروفلوروكربونية وفقا لاتفاقه مع اللجنة التنفيذية، ويعتزم تقديم مرحلته الثانية من خطة إدارة إزالة المواد الهيدروكلوروفلوروكربونية في عام 2021.</w:t>
      </w:r>
    </w:p>
    <w:p w14:paraId="4F8CAF9E" w14:textId="77777777" w:rsidR="00AA1F67" w:rsidRPr="009702F8" w:rsidRDefault="00AA1F67" w:rsidP="00A51F8A">
      <w:pPr>
        <w:bidi/>
        <w:rPr>
          <w:b/>
          <w:sz w:val="26"/>
          <w:szCs w:val="26"/>
          <w:rtl/>
          <w:lang w:val="en-CA"/>
        </w:rPr>
      </w:pPr>
      <w:r w:rsidRPr="009702F8">
        <w:rPr>
          <w:rFonts w:hint="cs"/>
          <w:bCs/>
          <w:sz w:val="26"/>
          <w:szCs w:val="26"/>
          <w:rtl/>
          <w:lang w:val="en-CA"/>
        </w:rPr>
        <w:t>التوصية</w:t>
      </w:r>
    </w:p>
    <w:p w14:paraId="633A3236" w14:textId="77777777" w:rsidR="006D4733" w:rsidRPr="009702F8" w:rsidRDefault="006D4733" w:rsidP="00A51F8A">
      <w:pPr>
        <w:bidi/>
        <w:rPr>
          <w:sz w:val="26"/>
          <w:szCs w:val="26"/>
          <w:lang w:val="en-CA"/>
        </w:rPr>
      </w:pPr>
    </w:p>
    <w:p w14:paraId="4AA53E73" w14:textId="77777777" w:rsidR="009421B0" w:rsidRPr="009702F8" w:rsidRDefault="009421B0" w:rsidP="00A51F8A">
      <w:pPr>
        <w:pStyle w:val="Heading1"/>
        <w:bidi/>
        <w:rPr>
          <w:sz w:val="26"/>
          <w:szCs w:val="26"/>
          <w:lang w:val="en-CA"/>
        </w:rPr>
      </w:pPr>
      <w:r w:rsidRPr="009702F8">
        <w:rPr>
          <w:rFonts w:hint="cs"/>
          <w:sz w:val="26"/>
          <w:szCs w:val="26"/>
          <w:rtl/>
          <w:lang w:val="en-CA"/>
        </w:rPr>
        <w:t>توصي أمانة الصندوق بأنه تحاط اللجنة التنفيذية بالتقرير المرحلي عن تنفيذ الشريحة الرابعة من المرحلة الأولى من خطة إدارة  إزالة المواد الهيدروكلوروفلوروكربونية لرواندا. كما توصي بالموافقة الشمويلة على الشريحة الخامسة والنهائية من المرحلة الأولى من خطة إدارة إزالة المواد الهيدروكلوروفلوروكربونية لرواندا وخطة التنفيذ المقابلة للفترة 2020-2021 بمستوى التمويل المبين في الجدول التالي:</w:t>
      </w:r>
    </w:p>
    <w:p w14:paraId="40598CC8" w14:textId="77777777" w:rsidR="006D4733" w:rsidRPr="009702F8" w:rsidRDefault="006D4733" w:rsidP="00186D82">
      <w:pPr>
        <w:pStyle w:val="Heading1"/>
        <w:numPr>
          <w:ilvl w:val="0"/>
          <w:numId w:val="0"/>
        </w:numPr>
        <w:bidi/>
        <w:rPr>
          <w:sz w:val="26"/>
          <w:szCs w:val="26"/>
          <w:lang w:val="en-CA"/>
        </w:rPr>
      </w:pPr>
    </w:p>
    <w:tbl>
      <w:tblPr>
        <w:bidiVisual/>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05"/>
        <w:gridCol w:w="1461"/>
        <w:gridCol w:w="1461"/>
        <w:gridCol w:w="1461"/>
      </w:tblGrid>
      <w:tr w:rsidR="00AA1F67" w:rsidRPr="009702F8" w14:paraId="520CFC18" w14:textId="77777777" w:rsidTr="00A51F8A">
        <w:tc>
          <w:tcPr>
            <w:tcW w:w="540" w:type="dxa"/>
          </w:tcPr>
          <w:p w14:paraId="467AA7AD" w14:textId="77777777" w:rsidR="00AA1F67" w:rsidRPr="009702F8" w:rsidRDefault="00AA1F67" w:rsidP="00A51F8A">
            <w:pPr>
              <w:bidi/>
              <w:jc w:val="center"/>
              <w:rPr>
                <w:b/>
                <w:bCs/>
                <w:sz w:val="26"/>
                <w:szCs w:val="26"/>
                <w:lang w:val="en-CA"/>
              </w:rPr>
            </w:pPr>
          </w:p>
        </w:tc>
        <w:tc>
          <w:tcPr>
            <w:tcW w:w="4405" w:type="dxa"/>
          </w:tcPr>
          <w:p w14:paraId="6A7F7B93" w14:textId="77777777" w:rsidR="00AA1F67" w:rsidRPr="009702F8" w:rsidRDefault="00C16654" w:rsidP="00A51F8A">
            <w:pPr>
              <w:bidi/>
              <w:jc w:val="center"/>
              <w:rPr>
                <w:b/>
                <w:bCs/>
                <w:sz w:val="26"/>
                <w:szCs w:val="26"/>
                <w:lang w:val="en-CA"/>
              </w:rPr>
            </w:pPr>
            <w:r w:rsidRPr="009702F8">
              <w:rPr>
                <w:rFonts w:hint="cs"/>
                <w:b/>
                <w:bCs/>
                <w:color w:val="000000"/>
                <w:sz w:val="26"/>
                <w:szCs w:val="26"/>
                <w:rtl/>
              </w:rPr>
              <w:t>عنوان المشروع</w:t>
            </w:r>
          </w:p>
        </w:tc>
        <w:tc>
          <w:tcPr>
            <w:tcW w:w="1461" w:type="dxa"/>
            <w:tcMar>
              <w:left w:w="29" w:type="dxa"/>
              <w:right w:w="29" w:type="dxa"/>
            </w:tcMar>
          </w:tcPr>
          <w:p w14:paraId="37B4AD8A" w14:textId="77777777" w:rsidR="00AA1F67" w:rsidRPr="009702F8" w:rsidRDefault="00AA1F67" w:rsidP="0004779C">
            <w:pPr>
              <w:bidi/>
              <w:jc w:val="center"/>
              <w:rPr>
                <w:b/>
                <w:bCs/>
                <w:sz w:val="26"/>
                <w:szCs w:val="26"/>
                <w:lang w:val="en-CA"/>
              </w:rPr>
            </w:pPr>
            <w:r w:rsidRPr="009702F8">
              <w:rPr>
                <w:rFonts w:hint="cs"/>
                <w:b/>
                <w:bCs/>
                <w:color w:val="000000"/>
                <w:sz w:val="26"/>
                <w:szCs w:val="26"/>
                <w:rtl/>
              </w:rPr>
              <w:t>تمويل المشروع (بالدولار الأمريكي)</w:t>
            </w:r>
          </w:p>
        </w:tc>
        <w:tc>
          <w:tcPr>
            <w:tcW w:w="1461" w:type="dxa"/>
            <w:tcMar>
              <w:left w:w="29" w:type="dxa"/>
              <w:right w:w="29" w:type="dxa"/>
            </w:tcMar>
          </w:tcPr>
          <w:p w14:paraId="297259A1" w14:textId="77777777" w:rsidR="00AA1F67" w:rsidRPr="009702F8" w:rsidRDefault="00AA1F67" w:rsidP="0004779C">
            <w:pPr>
              <w:bidi/>
              <w:jc w:val="center"/>
              <w:rPr>
                <w:b/>
                <w:bCs/>
                <w:sz w:val="26"/>
                <w:szCs w:val="26"/>
                <w:lang w:val="en-CA"/>
              </w:rPr>
            </w:pPr>
            <w:r w:rsidRPr="009702F8">
              <w:rPr>
                <w:rFonts w:hint="cs"/>
                <w:b/>
                <w:bCs/>
                <w:color w:val="000000"/>
                <w:sz w:val="26"/>
                <w:szCs w:val="26"/>
                <w:rtl/>
              </w:rPr>
              <w:t>تكاليف الدعم (بالدولار الأمريكي)</w:t>
            </w:r>
          </w:p>
        </w:tc>
        <w:tc>
          <w:tcPr>
            <w:tcW w:w="1461" w:type="dxa"/>
            <w:tcMar>
              <w:left w:w="29" w:type="dxa"/>
              <w:right w:w="29" w:type="dxa"/>
            </w:tcMar>
          </w:tcPr>
          <w:p w14:paraId="22E54ECE" w14:textId="77777777" w:rsidR="00AA1F67" w:rsidRPr="009702F8" w:rsidRDefault="00AA1F67" w:rsidP="0004779C">
            <w:pPr>
              <w:bidi/>
              <w:jc w:val="center"/>
              <w:rPr>
                <w:b/>
                <w:bCs/>
                <w:sz w:val="26"/>
                <w:szCs w:val="26"/>
                <w:lang w:val="en-CA"/>
              </w:rPr>
            </w:pPr>
            <w:r w:rsidRPr="009702F8">
              <w:rPr>
                <w:rFonts w:hint="cs"/>
                <w:b/>
                <w:bCs/>
                <w:color w:val="000000"/>
                <w:sz w:val="26"/>
                <w:szCs w:val="26"/>
                <w:rtl/>
              </w:rPr>
              <w:t>الوكالة المنفذة</w:t>
            </w:r>
          </w:p>
        </w:tc>
      </w:tr>
      <w:tr w:rsidR="006D4733" w:rsidRPr="009702F8" w14:paraId="0ACCE0D7" w14:textId="77777777" w:rsidTr="00A51F8A">
        <w:tc>
          <w:tcPr>
            <w:tcW w:w="540" w:type="dxa"/>
          </w:tcPr>
          <w:p w14:paraId="572FF497" w14:textId="77777777" w:rsidR="006D4733" w:rsidRPr="009702F8" w:rsidRDefault="00A51F8A" w:rsidP="00A51F8A">
            <w:pPr>
              <w:bidi/>
              <w:rPr>
                <w:sz w:val="26"/>
                <w:szCs w:val="26"/>
                <w:lang w:val="en-CA"/>
              </w:rPr>
            </w:pPr>
            <w:r w:rsidRPr="009702F8">
              <w:rPr>
                <w:rFonts w:hint="cs"/>
                <w:sz w:val="26"/>
                <w:szCs w:val="26"/>
                <w:rtl/>
                <w:lang w:val="en-CA"/>
              </w:rPr>
              <w:t>(أ)</w:t>
            </w:r>
          </w:p>
        </w:tc>
        <w:tc>
          <w:tcPr>
            <w:tcW w:w="4405" w:type="dxa"/>
          </w:tcPr>
          <w:p w14:paraId="65C736D2" w14:textId="77777777" w:rsidR="006D4733" w:rsidRPr="009702F8" w:rsidRDefault="00AA1F67" w:rsidP="00A51F8A">
            <w:pPr>
              <w:bidi/>
              <w:jc w:val="left"/>
              <w:rPr>
                <w:sz w:val="26"/>
                <w:szCs w:val="26"/>
                <w:lang w:val="en-CA"/>
              </w:rPr>
            </w:pPr>
            <w:r w:rsidRPr="009702F8">
              <w:rPr>
                <w:rFonts w:hint="cs"/>
                <w:sz w:val="26"/>
                <w:szCs w:val="26"/>
                <w:rtl/>
              </w:rPr>
              <w:t>خطة إدارة إزالة المواد الهيدروكلوروفلوروكربونية (المرحلة الأولى، الشريحة الخامسة)</w:t>
            </w:r>
          </w:p>
        </w:tc>
        <w:tc>
          <w:tcPr>
            <w:tcW w:w="1461" w:type="dxa"/>
          </w:tcPr>
          <w:p w14:paraId="268EFAB2" w14:textId="77777777" w:rsidR="006D4733" w:rsidRPr="009702F8" w:rsidRDefault="006D4733" w:rsidP="00AA1F67">
            <w:pPr>
              <w:bidi/>
              <w:jc w:val="center"/>
              <w:rPr>
                <w:sz w:val="26"/>
                <w:szCs w:val="26"/>
                <w:lang w:val="en-CA"/>
              </w:rPr>
            </w:pPr>
            <w:r w:rsidRPr="009702F8">
              <w:rPr>
                <w:sz w:val="26"/>
                <w:szCs w:val="26"/>
                <w:lang w:val="en-CA"/>
              </w:rPr>
              <w:t>28,000</w:t>
            </w:r>
          </w:p>
        </w:tc>
        <w:tc>
          <w:tcPr>
            <w:tcW w:w="1461" w:type="dxa"/>
          </w:tcPr>
          <w:p w14:paraId="5634416D" w14:textId="77777777" w:rsidR="006D4733" w:rsidRPr="009702F8" w:rsidRDefault="006D4733" w:rsidP="00AA1F67">
            <w:pPr>
              <w:bidi/>
              <w:jc w:val="center"/>
              <w:rPr>
                <w:sz w:val="26"/>
                <w:szCs w:val="26"/>
                <w:lang w:val="en-CA"/>
              </w:rPr>
            </w:pPr>
            <w:r w:rsidRPr="009702F8">
              <w:rPr>
                <w:sz w:val="26"/>
                <w:szCs w:val="26"/>
                <w:lang w:val="en-CA"/>
              </w:rPr>
              <w:t>3,640</w:t>
            </w:r>
          </w:p>
        </w:tc>
        <w:tc>
          <w:tcPr>
            <w:tcW w:w="1461" w:type="dxa"/>
          </w:tcPr>
          <w:p w14:paraId="2DBEC65E" w14:textId="77777777" w:rsidR="006D4733" w:rsidRPr="009702F8" w:rsidRDefault="00AA1F67" w:rsidP="00AA1F67">
            <w:pPr>
              <w:bidi/>
              <w:jc w:val="center"/>
              <w:rPr>
                <w:sz w:val="26"/>
                <w:szCs w:val="26"/>
                <w:lang w:val="en-CA"/>
              </w:rPr>
            </w:pPr>
            <w:r w:rsidRPr="009702F8">
              <w:rPr>
                <w:rFonts w:hint="cs"/>
                <w:sz w:val="26"/>
                <w:szCs w:val="26"/>
                <w:rtl/>
                <w:lang w:val="en-CA"/>
              </w:rPr>
              <w:t>اليونيب</w:t>
            </w:r>
          </w:p>
        </w:tc>
      </w:tr>
    </w:tbl>
    <w:p w14:paraId="70DA3FAA" w14:textId="77777777" w:rsidR="006D4733" w:rsidRPr="009702F8" w:rsidRDefault="006D4733" w:rsidP="00A51F8A">
      <w:pPr>
        <w:bidi/>
        <w:rPr>
          <w:sz w:val="26"/>
          <w:szCs w:val="26"/>
          <w:lang w:val="en-CA"/>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70048D0" w14:textId="77777777" w:rsidTr="00A51F8A">
        <w:tc>
          <w:tcPr>
            <w:tcW w:w="1871" w:type="dxa"/>
          </w:tcPr>
          <w:p w14:paraId="7FC9595C" w14:textId="77777777" w:rsidR="00E85409" w:rsidRDefault="00E85409" w:rsidP="00A51F8A">
            <w:pPr>
              <w:bidi/>
            </w:pPr>
          </w:p>
        </w:tc>
        <w:tc>
          <w:tcPr>
            <w:tcW w:w="1872" w:type="dxa"/>
          </w:tcPr>
          <w:p w14:paraId="6A762152" w14:textId="77777777" w:rsidR="00E85409" w:rsidRDefault="00E85409" w:rsidP="00A51F8A">
            <w:pPr>
              <w:bidi/>
            </w:pPr>
          </w:p>
        </w:tc>
        <w:tc>
          <w:tcPr>
            <w:tcW w:w="1872" w:type="dxa"/>
            <w:tcBorders>
              <w:bottom w:val="single" w:sz="4" w:space="0" w:color="auto"/>
            </w:tcBorders>
          </w:tcPr>
          <w:p w14:paraId="50E92D37" w14:textId="77777777" w:rsidR="00E85409" w:rsidRDefault="00E85409" w:rsidP="00A51F8A">
            <w:pPr>
              <w:bidi/>
            </w:pPr>
          </w:p>
        </w:tc>
        <w:tc>
          <w:tcPr>
            <w:tcW w:w="1872" w:type="dxa"/>
          </w:tcPr>
          <w:p w14:paraId="1C787C70" w14:textId="77777777" w:rsidR="00E85409" w:rsidRDefault="00E85409" w:rsidP="00A51F8A">
            <w:pPr>
              <w:bidi/>
            </w:pPr>
          </w:p>
        </w:tc>
        <w:tc>
          <w:tcPr>
            <w:tcW w:w="1873" w:type="dxa"/>
          </w:tcPr>
          <w:p w14:paraId="554A85EA" w14:textId="77777777" w:rsidR="00E85409" w:rsidRDefault="00E85409" w:rsidP="00A51F8A">
            <w:pPr>
              <w:bidi/>
            </w:pPr>
          </w:p>
        </w:tc>
      </w:tr>
    </w:tbl>
    <w:p w14:paraId="50F60F21" w14:textId="77777777" w:rsidR="00E85409" w:rsidRPr="004009B7" w:rsidRDefault="00E85409" w:rsidP="00A51F8A">
      <w:pPr>
        <w:bidi/>
        <w:rPr>
          <w:sz w:val="16"/>
          <w:szCs w:val="16"/>
          <w:lang w:val="en-CA"/>
        </w:rPr>
      </w:pPr>
    </w:p>
    <w:sectPr w:rsidR="00E85409" w:rsidRPr="004009B7"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ABDC7B" w14:textId="77777777" w:rsidR="00E079C2" w:rsidRDefault="00E079C2" w:rsidP="004A504B">
      <w:r>
        <w:separator/>
      </w:r>
    </w:p>
  </w:endnote>
  <w:endnote w:type="continuationSeparator" w:id="0">
    <w:p w14:paraId="1D9E6BFB" w14:textId="77777777" w:rsidR="00E079C2" w:rsidRDefault="00E079C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93627" w14:textId="77777777" w:rsidR="00307053" w:rsidRPr="0033525D" w:rsidRDefault="000A48E3">
    <w:pPr>
      <w:jc w:val="center"/>
    </w:pPr>
    <w:r>
      <w:fldChar w:fldCharType="begin"/>
    </w:r>
    <w:r>
      <w:instrText xml:space="preserve"> PAGE </w:instrText>
    </w:r>
    <w:r>
      <w:fldChar w:fldCharType="separate"/>
    </w:r>
    <w:r w:rsidR="00A53B1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22C2A1" w14:textId="77777777" w:rsidR="00307053" w:rsidRPr="0033525D" w:rsidRDefault="000A48E3">
    <w:pPr>
      <w:jc w:val="center"/>
    </w:pPr>
    <w:r>
      <w:fldChar w:fldCharType="begin"/>
    </w:r>
    <w:r>
      <w:instrText xml:space="preserve"> PAGE </w:instrText>
    </w:r>
    <w:r>
      <w:fldChar w:fldCharType="separate"/>
    </w:r>
    <w:r w:rsidR="00307053">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61DE18" w14:textId="77777777" w:rsidR="00307053" w:rsidRPr="00017ADB" w:rsidRDefault="00307053" w:rsidP="00A51F8A">
    <w:pPr>
      <w:pBdr>
        <w:top w:val="single" w:sz="4" w:space="1" w:color="auto"/>
        <w:left w:val="single" w:sz="4" w:space="0" w:color="auto"/>
        <w:bottom w:val="single" w:sz="4" w:space="1" w:color="auto"/>
        <w:right w:val="single" w:sz="4" w:space="0" w:color="auto"/>
      </w:pBdr>
      <w:bidi/>
      <w:jc w:val="center"/>
      <w:rPr>
        <w:rFonts w:cs="Arabic Transparent"/>
        <w:rtl/>
      </w:rPr>
    </w:pPr>
    <w:r w:rsidRPr="00017ADB">
      <w:rPr>
        <w:rFonts w:cs="Arabic Transparent" w:hint="cs"/>
        <w:rtl/>
      </w:rPr>
      <w:t>إن وثائق ما قبل دورات اللجنة التنفيذية للصندوق المتعدد الأطراف لتنفيذ بروتوكول مونتريال</w:t>
    </w:r>
    <w:r w:rsidRPr="00017ADB">
      <w:rPr>
        <w:rFonts w:cs="Arabic Transparent"/>
      </w:rPr>
      <w:t xml:space="preserve"> </w:t>
    </w:r>
  </w:p>
  <w:p w14:paraId="2991FCE9" w14:textId="77777777" w:rsidR="00307053" w:rsidRPr="003F6545" w:rsidRDefault="00307053" w:rsidP="00A51F8A">
    <w:pPr>
      <w:pBdr>
        <w:top w:val="single" w:sz="4" w:space="1" w:color="auto"/>
        <w:left w:val="single" w:sz="4" w:space="0" w:color="auto"/>
        <w:bottom w:val="single" w:sz="4" w:space="1" w:color="auto"/>
        <w:right w:val="single" w:sz="4" w:space="0" w:color="auto"/>
      </w:pBdr>
      <w:bidi/>
      <w:jc w:val="center"/>
      <w:rPr>
        <w:rFonts w:cs="Arabic Transparent"/>
      </w:rPr>
    </w:pPr>
    <w:r w:rsidRPr="00017ADB">
      <w:rPr>
        <w:rFonts w:cs="Arabic Transparent" w:hint="cs"/>
        <w:rtl/>
      </w:rPr>
      <w:t>قد تصدر دون إخلال بأي قرار تتخذه اللجنة التنفيذية بعد صدورها.</w:t>
    </w:r>
    <w:r>
      <w:rPr>
        <w:rFonts w:cs="Arabic Transparent"/>
      </w:rPr>
      <w:t xml:space="preserve"> </w:t>
    </w:r>
  </w:p>
  <w:p w14:paraId="60A04757" w14:textId="77777777" w:rsidR="00307053" w:rsidRPr="00A51F8A" w:rsidRDefault="00307053" w:rsidP="00A51F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506EE3" w14:textId="77777777" w:rsidR="00E079C2" w:rsidRDefault="00E079C2" w:rsidP="00A51F8A">
      <w:pPr>
        <w:bidi/>
      </w:pPr>
      <w:r>
        <w:separator/>
      </w:r>
    </w:p>
  </w:footnote>
  <w:footnote w:type="continuationSeparator" w:id="0">
    <w:p w14:paraId="29107EC4" w14:textId="77777777" w:rsidR="00E079C2" w:rsidRDefault="00E079C2" w:rsidP="004A504B">
      <w:r>
        <w:continuationSeparator/>
      </w:r>
    </w:p>
  </w:footnote>
  <w:footnote w:id="1">
    <w:p w14:paraId="0C05755D" w14:textId="77777777" w:rsidR="00307053" w:rsidRPr="00FE3307" w:rsidRDefault="00307053" w:rsidP="00B6177B">
      <w:pPr>
        <w:pStyle w:val="FootnoteText"/>
        <w:bidi/>
        <w:rPr>
          <w:lang w:val="en-CA"/>
        </w:rPr>
      </w:pPr>
      <w:r w:rsidRPr="00460725">
        <w:rPr>
          <w:rStyle w:val="FootnoteReference"/>
        </w:rPr>
        <w:footnoteRef/>
      </w:r>
      <w:r w:rsidRPr="00460725">
        <w:t xml:space="preserve"> </w:t>
      </w:r>
      <w:r>
        <w:rPr>
          <w:rFonts w:hint="cs"/>
          <w:rtl/>
        </w:rPr>
        <w:t xml:space="preserve"> وفقا للرسالة المؤرخة في 9 مارس/ آذار 2020 من هيئة إدارة البيئة في رواندا الى الأمانة.</w:t>
      </w:r>
    </w:p>
  </w:footnote>
  <w:footnote w:id="2">
    <w:p w14:paraId="487424DC" w14:textId="77777777" w:rsidR="00307053" w:rsidRPr="006244FD" w:rsidRDefault="00307053" w:rsidP="00BC5C61">
      <w:pPr>
        <w:pStyle w:val="FootnoteText"/>
        <w:bidi/>
      </w:pPr>
      <w:r>
        <w:rPr>
          <w:rStyle w:val="FootnoteReference"/>
        </w:rPr>
        <w:footnoteRef/>
      </w:r>
      <w:r>
        <w:t xml:space="preserve"> </w:t>
      </w:r>
      <w:r>
        <w:rPr>
          <w:rFonts w:hint="cs"/>
          <w:rtl/>
        </w:rPr>
        <w:t xml:space="preserve"> الفقرة 9 من الوثيقة </w:t>
      </w:r>
      <w:r w:rsidRPr="006244FD">
        <w:t>UNEP/OzL.Pro/ExCom/82/</w:t>
      </w:r>
      <w:r>
        <w:t>56</w:t>
      </w:r>
      <w:r>
        <w:rPr>
          <w:rFonts w:hint="cs"/>
          <w:rtl/>
        </w:rPr>
        <w:t>.</w:t>
      </w:r>
    </w:p>
  </w:footnote>
  <w:footnote w:id="3">
    <w:p w14:paraId="2AB6EEFB" w14:textId="77777777" w:rsidR="00307053" w:rsidRPr="00C82FBE" w:rsidRDefault="00307053" w:rsidP="00BC5C61">
      <w:pPr>
        <w:pStyle w:val="FootnoteText"/>
        <w:bidi/>
        <w:rPr>
          <w:lang w:val="en-CA"/>
        </w:rPr>
      </w:pPr>
      <w:r>
        <w:rPr>
          <w:rStyle w:val="FootnoteReference"/>
        </w:rPr>
        <w:footnoteRef/>
      </w:r>
      <w:r>
        <w:t xml:space="preserve"> </w:t>
      </w:r>
      <w:r>
        <w:rPr>
          <w:rFonts w:hint="cs"/>
          <w:rtl/>
        </w:rPr>
        <w:t xml:space="preserve"> طلب المقرر 84/92(د) من الوكالات المنفذة والثنائية تطبيق السياسة التنفيذية على تعميم الجنسانية في كافة أنحاء دورة المشروعات.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C97BE1" w14:textId="77777777" w:rsidR="00307053" w:rsidRPr="0033525D" w:rsidRDefault="00307053" w:rsidP="009702F8">
    <w:pPr>
      <w:jc w:val="right"/>
    </w:pPr>
    <w:r>
      <w:fldChar w:fldCharType="begin"/>
    </w:r>
    <w:r>
      <w:instrText xml:space="preserve"> DOCPROPERTY "Document number"  \* MERGEFORMAT </w:instrText>
    </w:r>
    <w:r>
      <w:fldChar w:fldCharType="separate"/>
    </w:r>
    <w:r>
      <w:t>UNEP/</w:t>
    </w:r>
    <w:proofErr w:type="spellStart"/>
    <w:r>
      <w:t>OzL.Pro</w:t>
    </w:r>
    <w:proofErr w:type="spellEnd"/>
    <w:r>
      <w:t>/ExCom/85/43</w:t>
    </w:r>
    <w:r>
      <w:fldChar w:fldCharType="end"/>
    </w:r>
  </w:p>
  <w:p w14:paraId="54A227A0" w14:textId="77777777" w:rsidR="00307053" w:rsidRPr="0033525D" w:rsidRDefault="00307053"/>
  <w:p w14:paraId="6BD70A80" w14:textId="77777777" w:rsidR="00307053" w:rsidRPr="0033525D" w:rsidRDefault="00307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3CAF9" w14:textId="77777777" w:rsidR="00307053" w:rsidRPr="0033525D" w:rsidRDefault="00307053" w:rsidP="0034073C">
    <w:pPr>
      <w:jc w:val="left"/>
    </w:pPr>
    <w:r>
      <w:fldChar w:fldCharType="begin"/>
    </w:r>
    <w:r>
      <w:instrText xml:space="preserve"> DOCPROPERTY "Document number"  \* MERGEFORMAT </w:instrText>
    </w:r>
    <w:r>
      <w:fldChar w:fldCharType="separate"/>
    </w:r>
    <w:r>
      <w:t>UNEP/</w:t>
    </w:r>
    <w:proofErr w:type="spellStart"/>
    <w:r>
      <w:t>OzL.Pro</w:t>
    </w:r>
    <w:proofErr w:type="spellEnd"/>
    <w:r>
      <w:t>/ExCom/85/43</w:t>
    </w:r>
    <w:r>
      <w:fldChar w:fldCharType="end"/>
    </w:r>
  </w:p>
  <w:p w14:paraId="1E0E6DA7" w14:textId="77777777" w:rsidR="00307053" w:rsidRPr="0033525D" w:rsidRDefault="00307053"/>
  <w:p w14:paraId="2A91662D" w14:textId="77777777" w:rsidR="00307053" w:rsidRPr="0033525D" w:rsidRDefault="003070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0C9E3D" w14:textId="77777777" w:rsidR="0034073C" w:rsidRDefault="003407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7DEE5BC"/>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73B6A38"/>
    <w:multiLevelType w:val="hybridMultilevel"/>
    <w:tmpl w:val="5A8E71F0"/>
    <w:lvl w:ilvl="0" w:tplc="4350AB5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1260"/>
    <w:rsid w:val="0003681A"/>
    <w:rsid w:val="000372B7"/>
    <w:rsid w:val="0004779C"/>
    <w:rsid w:val="00050F6E"/>
    <w:rsid w:val="000552A6"/>
    <w:rsid w:val="00061EC2"/>
    <w:rsid w:val="00080ED0"/>
    <w:rsid w:val="00085B8F"/>
    <w:rsid w:val="00090481"/>
    <w:rsid w:val="000A3826"/>
    <w:rsid w:val="000A48E3"/>
    <w:rsid w:val="000A6C26"/>
    <w:rsid w:val="000C0474"/>
    <w:rsid w:val="000D52A4"/>
    <w:rsid w:val="000E07BC"/>
    <w:rsid w:val="000F1CD4"/>
    <w:rsid w:val="000F4103"/>
    <w:rsid w:val="000F70A7"/>
    <w:rsid w:val="00113CCA"/>
    <w:rsid w:val="00122F25"/>
    <w:rsid w:val="00126B09"/>
    <w:rsid w:val="00135980"/>
    <w:rsid w:val="00164719"/>
    <w:rsid w:val="00166FC4"/>
    <w:rsid w:val="001677AC"/>
    <w:rsid w:val="001804EA"/>
    <w:rsid w:val="00186D82"/>
    <w:rsid w:val="00190A61"/>
    <w:rsid w:val="001A3342"/>
    <w:rsid w:val="001A3E3D"/>
    <w:rsid w:val="001A7049"/>
    <w:rsid w:val="001B1E40"/>
    <w:rsid w:val="001C764E"/>
    <w:rsid w:val="001E1052"/>
    <w:rsid w:val="001E1132"/>
    <w:rsid w:val="001E21B1"/>
    <w:rsid w:val="001E2F93"/>
    <w:rsid w:val="001E4554"/>
    <w:rsid w:val="001E61E5"/>
    <w:rsid w:val="001F2159"/>
    <w:rsid w:val="00210B8B"/>
    <w:rsid w:val="00214863"/>
    <w:rsid w:val="002156B4"/>
    <w:rsid w:val="00253222"/>
    <w:rsid w:val="00262847"/>
    <w:rsid w:val="00281BB2"/>
    <w:rsid w:val="002B254E"/>
    <w:rsid w:val="002B705C"/>
    <w:rsid w:val="002B72E9"/>
    <w:rsid w:val="002C7998"/>
    <w:rsid w:val="002F1E53"/>
    <w:rsid w:val="002F2CAA"/>
    <w:rsid w:val="0030052C"/>
    <w:rsid w:val="00307053"/>
    <w:rsid w:val="003306E1"/>
    <w:rsid w:val="003320E4"/>
    <w:rsid w:val="0033525D"/>
    <w:rsid w:val="0034073C"/>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AC"/>
    <w:rsid w:val="003E7906"/>
    <w:rsid w:val="003F3C50"/>
    <w:rsid w:val="004009B7"/>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0972"/>
    <w:rsid w:val="004E4DBB"/>
    <w:rsid w:val="004E4E41"/>
    <w:rsid w:val="004E7F9C"/>
    <w:rsid w:val="004F3493"/>
    <w:rsid w:val="004F5143"/>
    <w:rsid w:val="00512B09"/>
    <w:rsid w:val="00533796"/>
    <w:rsid w:val="00537343"/>
    <w:rsid w:val="00555D75"/>
    <w:rsid w:val="00560DF0"/>
    <w:rsid w:val="0056759C"/>
    <w:rsid w:val="0059513E"/>
    <w:rsid w:val="005A7B73"/>
    <w:rsid w:val="005B48FF"/>
    <w:rsid w:val="005D363F"/>
    <w:rsid w:val="00604C15"/>
    <w:rsid w:val="006158D5"/>
    <w:rsid w:val="00625D83"/>
    <w:rsid w:val="00634D4C"/>
    <w:rsid w:val="006623E7"/>
    <w:rsid w:val="00662B80"/>
    <w:rsid w:val="00670F6C"/>
    <w:rsid w:val="006852C7"/>
    <w:rsid w:val="006852CE"/>
    <w:rsid w:val="006C1727"/>
    <w:rsid w:val="006C32FD"/>
    <w:rsid w:val="006C39CE"/>
    <w:rsid w:val="006C55D0"/>
    <w:rsid w:val="006D0FCC"/>
    <w:rsid w:val="006D1931"/>
    <w:rsid w:val="006D21F5"/>
    <w:rsid w:val="006D4733"/>
    <w:rsid w:val="006E1FC3"/>
    <w:rsid w:val="0070616B"/>
    <w:rsid w:val="00706295"/>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717D8"/>
    <w:rsid w:val="0087215C"/>
    <w:rsid w:val="00875D25"/>
    <w:rsid w:val="00880E35"/>
    <w:rsid w:val="008875FE"/>
    <w:rsid w:val="00887F8E"/>
    <w:rsid w:val="00896234"/>
    <w:rsid w:val="00897E43"/>
    <w:rsid w:val="008A1AB5"/>
    <w:rsid w:val="008B63A6"/>
    <w:rsid w:val="008C5738"/>
    <w:rsid w:val="008C7EAD"/>
    <w:rsid w:val="008D0CFE"/>
    <w:rsid w:val="008D6152"/>
    <w:rsid w:val="008F0F81"/>
    <w:rsid w:val="008F27BF"/>
    <w:rsid w:val="009142EC"/>
    <w:rsid w:val="009154C3"/>
    <w:rsid w:val="009223FA"/>
    <w:rsid w:val="00923540"/>
    <w:rsid w:val="00926767"/>
    <w:rsid w:val="009361D5"/>
    <w:rsid w:val="009421B0"/>
    <w:rsid w:val="009428A4"/>
    <w:rsid w:val="009659F4"/>
    <w:rsid w:val="009702F8"/>
    <w:rsid w:val="00970D60"/>
    <w:rsid w:val="0099390E"/>
    <w:rsid w:val="009960E5"/>
    <w:rsid w:val="009A7ADC"/>
    <w:rsid w:val="009C19B7"/>
    <w:rsid w:val="009C5ABB"/>
    <w:rsid w:val="009D7C51"/>
    <w:rsid w:val="009E196C"/>
    <w:rsid w:val="009F36BF"/>
    <w:rsid w:val="00A111B6"/>
    <w:rsid w:val="00A26D27"/>
    <w:rsid w:val="00A376EE"/>
    <w:rsid w:val="00A42A99"/>
    <w:rsid w:val="00A5151A"/>
    <w:rsid w:val="00A51F8A"/>
    <w:rsid w:val="00A53B11"/>
    <w:rsid w:val="00A57E0A"/>
    <w:rsid w:val="00A823F6"/>
    <w:rsid w:val="00A8719E"/>
    <w:rsid w:val="00A96BED"/>
    <w:rsid w:val="00AA0A89"/>
    <w:rsid w:val="00AA1F67"/>
    <w:rsid w:val="00AA6429"/>
    <w:rsid w:val="00AC01AA"/>
    <w:rsid w:val="00AC4F72"/>
    <w:rsid w:val="00AD03A4"/>
    <w:rsid w:val="00AF741A"/>
    <w:rsid w:val="00B01ADB"/>
    <w:rsid w:val="00B04161"/>
    <w:rsid w:val="00B056F9"/>
    <w:rsid w:val="00B11E3D"/>
    <w:rsid w:val="00B156C5"/>
    <w:rsid w:val="00B17E82"/>
    <w:rsid w:val="00B4575A"/>
    <w:rsid w:val="00B575BA"/>
    <w:rsid w:val="00B6177B"/>
    <w:rsid w:val="00B71608"/>
    <w:rsid w:val="00B76429"/>
    <w:rsid w:val="00B956D4"/>
    <w:rsid w:val="00B97446"/>
    <w:rsid w:val="00BA7432"/>
    <w:rsid w:val="00BC1AA0"/>
    <w:rsid w:val="00BC2495"/>
    <w:rsid w:val="00BC42B4"/>
    <w:rsid w:val="00BC5C61"/>
    <w:rsid w:val="00BC7EB9"/>
    <w:rsid w:val="00BD2643"/>
    <w:rsid w:val="00BD56B1"/>
    <w:rsid w:val="00BD6558"/>
    <w:rsid w:val="00BF2F76"/>
    <w:rsid w:val="00BF3022"/>
    <w:rsid w:val="00BF3214"/>
    <w:rsid w:val="00BF5573"/>
    <w:rsid w:val="00C15867"/>
    <w:rsid w:val="00C16654"/>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2093"/>
    <w:rsid w:val="00CF41EC"/>
    <w:rsid w:val="00CF5D04"/>
    <w:rsid w:val="00D02A33"/>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DF4AE4"/>
    <w:rsid w:val="00E024AA"/>
    <w:rsid w:val="00E079C2"/>
    <w:rsid w:val="00E250F1"/>
    <w:rsid w:val="00E3550D"/>
    <w:rsid w:val="00E52838"/>
    <w:rsid w:val="00E614E0"/>
    <w:rsid w:val="00E73F7F"/>
    <w:rsid w:val="00E85409"/>
    <w:rsid w:val="00EA065E"/>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5211B"/>
    <w:rsid w:val="00F554A9"/>
    <w:rsid w:val="00F716FD"/>
    <w:rsid w:val="00F80355"/>
    <w:rsid w:val="00F87C43"/>
    <w:rsid w:val="00FB0C81"/>
    <w:rsid w:val="00FB0CF5"/>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3995A"/>
  <w15:docId w15:val="{6C230221-5398-4ED5-A61B-D2E09BDE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6D4733"/>
    <w:pPr>
      <w:ind w:left="720"/>
      <w:contextualSpacing/>
    </w:pPr>
  </w:style>
  <w:style w:type="paragraph" w:styleId="FootnoteText">
    <w:name w:val="footnote text"/>
    <w:basedOn w:val="Normal"/>
    <w:link w:val="FootnoteTextChar"/>
    <w:uiPriority w:val="99"/>
    <w:unhideWhenUsed/>
    <w:rsid w:val="006D4733"/>
    <w:rPr>
      <w:sz w:val="20"/>
      <w:szCs w:val="20"/>
    </w:rPr>
  </w:style>
  <w:style w:type="character" w:customStyle="1" w:styleId="FootnoteTextChar">
    <w:name w:val="Footnote Text Char"/>
    <w:basedOn w:val="DefaultParagraphFont"/>
    <w:link w:val="FootnoteText"/>
    <w:uiPriority w:val="99"/>
    <w:rsid w:val="006D4733"/>
    <w:rPr>
      <w:lang w:val="en-GB"/>
    </w:rPr>
  </w:style>
  <w:style w:type="character" w:styleId="FootnoteReference">
    <w:name w:val="footnote reference"/>
    <w:basedOn w:val="DefaultParagraphFont"/>
    <w:uiPriority w:val="99"/>
    <w:semiHidden/>
    <w:unhideWhenUsed/>
    <w:rsid w:val="006D4733"/>
    <w:rPr>
      <w:vertAlign w:val="superscript"/>
    </w:rPr>
  </w:style>
  <w:style w:type="paragraph" w:styleId="Caption">
    <w:name w:val="caption"/>
    <w:basedOn w:val="Normal"/>
    <w:next w:val="Normal"/>
    <w:qFormat/>
    <w:rsid w:val="00A51F8A"/>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5th\Templates\Eec8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UNEP/OzL.Pro/ExCom/85/43</Document_x0020_Number>
    <DocumentType xmlns="48d2d36d-b4e3-478b-a344-cdbeebaca89a">Pre-session</DocumentType>
  </documentManagement>
</p:properties>
</file>

<file path=customXml/itemProps1.xml><?xml version="1.0" encoding="utf-8"?>
<ds:datastoreItem xmlns:ds="http://schemas.openxmlformats.org/officeDocument/2006/customXml" ds:itemID="{5281D43C-7672-4FAE-899E-897853F79B40}"/>
</file>

<file path=customXml/itemProps2.xml><?xml version="1.0" encoding="utf-8"?>
<ds:datastoreItem xmlns:ds="http://schemas.openxmlformats.org/officeDocument/2006/customXml" ds:itemID="{CFAEDC9C-BA31-4DAC-849B-F1BF46D10570}"/>
</file>

<file path=customXml/itemProps3.xml><?xml version="1.0" encoding="utf-8"?>
<ds:datastoreItem xmlns:ds="http://schemas.openxmlformats.org/officeDocument/2006/customXml" ds:itemID="{363496C0-5255-4929-9ED1-0EB7E041A948}"/>
</file>

<file path=customXml/itemProps4.xml><?xml version="1.0" encoding="utf-8"?>
<ds:datastoreItem xmlns:ds="http://schemas.openxmlformats.org/officeDocument/2006/customXml" ds:itemID="{05A4E573-BDE2-46E3-9BA5-000F235F2A6C}"/>
</file>

<file path=docProps/app.xml><?xml version="1.0" encoding="utf-8"?>
<Properties xmlns="http://schemas.openxmlformats.org/officeDocument/2006/extended-properties" xmlns:vt="http://schemas.openxmlformats.org/officeDocument/2006/docPropsVTypes">
  <Template>Eec85G</Template>
  <TotalTime>150</TotalTime>
  <Pages>7</Pages>
  <Words>2142</Words>
  <Characters>12210</Characters>
  <Application>Microsoft Office Word</Application>
  <DocSecurity>0</DocSecurity>
  <Lines>101</Lines>
  <Paragraphs>28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Project proposal: Rwanda</vt:lpstr>
      <vt:lpstr>Project proposal: Rwanda</vt:lpstr>
    </vt:vector>
  </TitlesOfParts>
  <Company/>
  <LinksUpToDate>false</LinksUpToDate>
  <CharactersWithSpaces>14324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رواندا</dc:title>
  <dc:creator>Hosny</dc:creator>
  <cp:lastModifiedBy>Lynda</cp:lastModifiedBy>
  <cp:revision>14</cp:revision>
  <cp:lastPrinted>2001-05-26T16:40:00Z</cp:lastPrinted>
  <dcterms:created xsi:type="dcterms:W3CDTF">2020-05-04T20:25:00Z</dcterms:created>
  <dcterms:modified xsi:type="dcterms:W3CDTF">2020-05-20T15:15:00Z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UNEP/OzL.Pro/ExCom/85/43</vt:lpwstr>
  </property>
  <property fmtid="{D5CDD505-2E9C-101B-9397-08002B2CF9AE}" pid="3" name="Revision date">
    <vt:lpwstr>5/01/2020</vt:lpwstr>
  </property>
  <property fmtid="{D5CDD505-2E9C-101B-9397-08002B2CF9AE}" pid="4" name="ContentTypeId">
    <vt:lpwstr>0x0101000F92D74A04FAEF42BD852E17FDD6E5B6</vt:lpwstr>
  </property>
</Properties>
</file>