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0A7318" w14:paraId="42343566" w14:textId="77777777">
        <w:trPr>
          <w:trHeight w:val="720"/>
        </w:trPr>
        <w:tc>
          <w:tcPr>
            <w:tcW w:w="7061" w:type="dxa"/>
            <w:gridSpan w:val="2"/>
            <w:tcBorders>
              <w:bottom w:val="single" w:sz="18" w:space="0" w:color="auto"/>
            </w:tcBorders>
          </w:tcPr>
          <w:p w14:paraId="2111578C" w14:textId="77777777" w:rsidR="00441083" w:rsidRPr="000A7318"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0A7318">
              <w:rPr>
                <w:rFonts w:ascii="Univers" w:hAnsi="Univers"/>
                <w:b/>
                <w:sz w:val="28"/>
                <w:szCs w:val="28"/>
                <w:lang w:val="fr-FR"/>
              </w:rPr>
              <w:t>NATIONS</w:t>
            </w:r>
          </w:p>
          <w:p w14:paraId="31586A3B" w14:textId="77777777" w:rsidR="00441083" w:rsidRPr="000A7318"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0A7318">
              <w:rPr>
                <w:rFonts w:ascii="Univers" w:hAnsi="Univers"/>
                <w:b/>
                <w:sz w:val="28"/>
                <w:szCs w:val="28"/>
                <w:lang w:val="fr-FR"/>
              </w:rPr>
              <w:t xml:space="preserve">UNIES </w:t>
            </w:r>
          </w:p>
        </w:tc>
        <w:tc>
          <w:tcPr>
            <w:tcW w:w="3544" w:type="dxa"/>
            <w:tcBorders>
              <w:bottom w:val="single" w:sz="18" w:space="0" w:color="auto"/>
            </w:tcBorders>
          </w:tcPr>
          <w:p w14:paraId="27F02124" w14:textId="77777777" w:rsidR="00441083" w:rsidRPr="000A7318" w:rsidRDefault="00E60D9C">
            <w:pPr>
              <w:tabs>
                <w:tab w:val="left" w:pos="3010"/>
              </w:tabs>
              <w:jc w:val="center"/>
              <w:rPr>
                <w:sz w:val="52"/>
                <w:szCs w:val="52"/>
                <w:lang w:val="fr-FR"/>
              </w:rPr>
            </w:pPr>
            <w:r w:rsidRPr="000A7318">
              <w:rPr>
                <w:rFonts w:ascii="Univers Bold" w:hAnsi="Univers Bold"/>
                <w:b/>
                <w:sz w:val="72"/>
                <w:lang w:val="fr-FR"/>
              </w:rPr>
              <w:t xml:space="preserve">          EP</w:t>
            </w:r>
          </w:p>
        </w:tc>
      </w:tr>
      <w:tr w:rsidR="00441083" w:rsidRPr="000A7318" w14:paraId="39A095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7F1634B" w14:textId="77777777" w:rsidR="00441083" w:rsidRPr="000A7318" w:rsidRDefault="00C6443E">
            <w:pPr>
              <w:spacing w:before="120"/>
              <w:rPr>
                <w:lang w:val="fr-FR"/>
              </w:rPr>
            </w:pPr>
            <w:r w:rsidRPr="000A7318">
              <w:rPr>
                <w:noProof/>
                <w:lang w:val="fr-FR" w:eastAsia="en-CA"/>
              </w:rPr>
              <w:drawing>
                <wp:anchor distT="0" distB="0" distL="114300" distR="114300" simplePos="0" relativeHeight="251660288" behindDoc="0" locked="0" layoutInCell="1" allowOverlap="1" wp14:anchorId="4641D3FA" wp14:editId="666DFD34">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0A7318">
              <w:rPr>
                <w:noProof/>
                <w:lang w:val="fr-FR" w:eastAsia="en-CA"/>
              </w:rPr>
              <w:drawing>
                <wp:anchor distT="0" distB="0" distL="114300" distR="114300" simplePos="0" relativeHeight="251661312" behindDoc="1" locked="0" layoutInCell="0" allowOverlap="1" wp14:anchorId="24979680" wp14:editId="66756179">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0AC6D8C9" w14:textId="77777777" w:rsidR="00BC5E2F" w:rsidRDefault="00BC5E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37C3BD8D" w14:textId="686BCDE6" w:rsidR="00441083" w:rsidRPr="000A7318"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0A7318">
              <w:rPr>
                <w:rFonts w:ascii="Univers" w:hAnsi="Univers"/>
                <w:b/>
                <w:sz w:val="32"/>
                <w:lang w:val="fr-FR"/>
              </w:rPr>
              <w:t>Programme des</w:t>
            </w:r>
          </w:p>
          <w:p w14:paraId="6B4B9573" w14:textId="77777777" w:rsidR="00441083" w:rsidRPr="000A7318" w:rsidRDefault="00E60D9C">
            <w:pPr>
              <w:rPr>
                <w:rFonts w:ascii="Univers" w:hAnsi="Univers"/>
                <w:b/>
                <w:sz w:val="32"/>
                <w:lang w:val="fr-FR"/>
              </w:rPr>
            </w:pPr>
            <w:r w:rsidRPr="000A7318">
              <w:rPr>
                <w:rFonts w:ascii="Univers" w:hAnsi="Univers"/>
                <w:b/>
                <w:sz w:val="32"/>
                <w:lang w:val="fr-FR"/>
              </w:rPr>
              <w:t>Nations Unies pour</w:t>
            </w:r>
          </w:p>
          <w:p w14:paraId="4DB144B4" w14:textId="77777777" w:rsidR="00441083" w:rsidRPr="000A7318" w:rsidRDefault="00E60D9C">
            <w:pPr>
              <w:rPr>
                <w:rFonts w:ascii="Univers" w:hAnsi="Univers"/>
                <w:b/>
                <w:sz w:val="32"/>
                <w:lang w:val="fr-FR"/>
              </w:rPr>
            </w:pPr>
            <w:r w:rsidRPr="000A7318">
              <w:rPr>
                <w:rFonts w:ascii="Univers" w:hAnsi="Univers"/>
                <w:b/>
                <w:sz w:val="32"/>
                <w:lang w:val="fr-FR"/>
              </w:rPr>
              <w:t>l’environnement</w:t>
            </w:r>
          </w:p>
          <w:p w14:paraId="24A584D5" w14:textId="77777777" w:rsidR="00441083" w:rsidRPr="000A7318" w:rsidRDefault="00E60D9C">
            <w:pPr>
              <w:spacing w:before="720"/>
              <w:ind w:left="158"/>
              <w:rPr>
                <w:lang w:val="fr-FR"/>
              </w:rPr>
            </w:pPr>
            <w:r w:rsidRPr="000A7318">
              <w:rPr>
                <w:lang w:val="fr-FR"/>
              </w:rPr>
              <w:t xml:space="preserve"> </w:t>
            </w:r>
          </w:p>
        </w:tc>
        <w:tc>
          <w:tcPr>
            <w:tcW w:w="3544" w:type="dxa"/>
            <w:tcBorders>
              <w:top w:val="nil"/>
              <w:left w:val="nil"/>
              <w:bottom w:val="single" w:sz="36" w:space="0" w:color="auto"/>
              <w:right w:val="nil"/>
            </w:tcBorders>
          </w:tcPr>
          <w:p w14:paraId="3E80722F" w14:textId="77777777" w:rsidR="00BC5E2F" w:rsidRDefault="00BC5E2F">
            <w:pPr>
              <w:rPr>
                <w:lang w:val="fr-FR"/>
              </w:rPr>
            </w:pPr>
          </w:p>
          <w:p w14:paraId="13DA0CB3" w14:textId="09773D89" w:rsidR="00441083" w:rsidRPr="000A7318" w:rsidRDefault="00E60D9C">
            <w:pPr>
              <w:rPr>
                <w:lang w:val="fr-FR"/>
              </w:rPr>
            </w:pPr>
            <w:proofErr w:type="spellStart"/>
            <w:r w:rsidRPr="000A7318">
              <w:rPr>
                <w:lang w:val="fr-FR"/>
              </w:rPr>
              <w:t>Distr</w:t>
            </w:r>
            <w:proofErr w:type="spellEnd"/>
            <w:r w:rsidRPr="000A7318">
              <w:rPr>
                <w:lang w:val="fr-FR"/>
              </w:rPr>
              <w:t>.</w:t>
            </w:r>
          </w:p>
          <w:p w14:paraId="2F25F157" w14:textId="77777777" w:rsidR="00441083" w:rsidRPr="000A7318" w:rsidRDefault="00E60D9C" w:rsidP="00DD3433">
            <w:pPr>
              <w:rPr>
                <w:lang w:val="fr-FR"/>
              </w:rPr>
            </w:pPr>
            <w:r w:rsidRPr="000A7318">
              <w:rPr>
                <w:lang w:val="fr-FR"/>
              </w:rPr>
              <w:t>G</w:t>
            </w:r>
            <w:r w:rsidR="00DD3433" w:rsidRPr="000A7318">
              <w:rPr>
                <w:lang w:val="fr-FR"/>
              </w:rPr>
              <w:t>É</w:t>
            </w:r>
            <w:r w:rsidRPr="000A7318">
              <w:rPr>
                <w:lang w:val="fr-FR"/>
              </w:rPr>
              <w:t>N</w:t>
            </w:r>
            <w:r w:rsidR="00DD3433" w:rsidRPr="000A7318">
              <w:rPr>
                <w:lang w:val="fr-FR"/>
              </w:rPr>
              <w:t>É</w:t>
            </w:r>
            <w:r w:rsidRPr="000A7318">
              <w:rPr>
                <w:lang w:val="fr-FR"/>
              </w:rPr>
              <w:t>RAL</w:t>
            </w:r>
            <w:r w:rsidR="00FF3CF1" w:rsidRPr="000A7318">
              <w:rPr>
                <w:lang w:val="fr-FR"/>
              </w:rPr>
              <w:t>E</w:t>
            </w:r>
          </w:p>
          <w:p w14:paraId="5DA866ED" w14:textId="77777777" w:rsidR="00441083" w:rsidRPr="000A7318" w:rsidRDefault="00441083">
            <w:pPr>
              <w:rPr>
                <w:lang w:val="fr-FR"/>
              </w:rPr>
            </w:pPr>
          </w:p>
          <w:p w14:paraId="20818783" w14:textId="02E73C54" w:rsidR="00441083" w:rsidRPr="000A7318" w:rsidRDefault="00E60D9C">
            <w:pPr>
              <w:rPr>
                <w:lang w:val="fr-FR"/>
              </w:rPr>
            </w:pPr>
            <w:r w:rsidRPr="000A7318">
              <w:rPr>
                <w:lang w:val="fr-FR"/>
              </w:rPr>
              <w:fldChar w:fldCharType="begin"/>
            </w:r>
            <w:r w:rsidRPr="000A7318">
              <w:rPr>
                <w:lang w:val="fr-FR"/>
              </w:rPr>
              <w:instrText xml:space="preserve"> DOCPROPERTY "Document number"  \* MERGEFORMAT </w:instrText>
            </w:r>
            <w:r w:rsidRPr="000A7318">
              <w:rPr>
                <w:lang w:val="fr-FR"/>
              </w:rPr>
              <w:fldChar w:fldCharType="separate"/>
            </w:r>
            <w:r w:rsidR="009764D9">
              <w:rPr>
                <w:lang w:val="fr-FR"/>
              </w:rPr>
              <w:t>UNEP/</w:t>
            </w:r>
            <w:proofErr w:type="spellStart"/>
            <w:r w:rsidR="009764D9">
              <w:rPr>
                <w:lang w:val="fr-FR"/>
              </w:rPr>
              <w:t>OzL.Pro</w:t>
            </w:r>
            <w:proofErr w:type="spellEnd"/>
            <w:r w:rsidR="009764D9">
              <w:rPr>
                <w:lang w:val="fr-FR"/>
              </w:rPr>
              <w:t>/</w:t>
            </w:r>
            <w:proofErr w:type="spellStart"/>
            <w:r w:rsidR="009764D9">
              <w:rPr>
                <w:lang w:val="fr-FR"/>
              </w:rPr>
              <w:t>ExCom</w:t>
            </w:r>
            <w:proofErr w:type="spellEnd"/>
            <w:r w:rsidR="009764D9">
              <w:rPr>
                <w:lang w:val="fr-FR"/>
              </w:rPr>
              <w:t>/90/4</w:t>
            </w:r>
            <w:r w:rsidRPr="000A7318">
              <w:rPr>
                <w:lang w:val="fr-FR"/>
              </w:rPr>
              <w:fldChar w:fldCharType="end"/>
            </w:r>
          </w:p>
          <w:p w14:paraId="24387845" w14:textId="1DDDF3C9" w:rsidR="002F0B57" w:rsidRPr="000A7318" w:rsidRDefault="002F0B57" w:rsidP="00C9547D">
            <w:pPr>
              <w:rPr>
                <w:lang w:val="fr-FR"/>
              </w:rPr>
            </w:pPr>
            <w:r w:rsidRPr="000A7318">
              <w:rPr>
                <w:lang w:val="fr-FR"/>
              </w:rPr>
              <w:fldChar w:fldCharType="begin"/>
            </w:r>
            <w:r w:rsidRPr="000A7318">
              <w:rPr>
                <w:lang w:val="fr-FR"/>
              </w:rPr>
              <w:instrText xml:space="preserve"> DOCPROPERTY "Revision date" \@ "d MMMM YYYY"  \* MERGEFORMAT </w:instrText>
            </w:r>
            <w:r w:rsidRPr="000A7318">
              <w:rPr>
                <w:lang w:val="fr-FR"/>
              </w:rPr>
              <w:fldChar w:fldCharType="separate"/>
            </w:r>
            <w:r w:rsidR="00881429">
              <w:rPr>
                <w:lang w:val="fr-FR"/>
              </w:rPr>
              <w:t>3 juin 2022</w:t>
            </w:r>
            <w:r w:rsidRPr="000A7318">
              <w:rPr>
                <w:lang w:val="fr-FR"/>
              </w:rPr>
              <w:fldChar w:fldCharType="end"/>
            </w:r>
          </w:p>
          <w:p w14:paraId="256AB414" w14:textId="77777777" w:rsidR="00441083" w:rsidRPr="000A7318" w:rsidRDefault="00FC5578">
            <w:pPr>
              <w:rPr>
                <w:caps/>
                <w:lang w:val="fr-FR"/>
              </w:rPr>
            </w:pPr>
            <w:r w:rsidRPr="000A7318">
              <w:rPr>
                <w:caps/>
                <w:lang w:val="fr-FR"/>
              </w:rPr>
              <w:br/>
            </w:r>
            <w:r w:rsidR="00E60D9C" w:rsidRPr="000A7318">
              <w:rPr>
                <w:caps/>
                <w:lang w:val="fr-FR"/>
              </w:rPr>
              <w:t>FRANÇAIS</w:t>
            </w:r>
          </w:p>
          <w:p w14:paraId="098B21E9" w14:textId="77777777" w:rsidR="00441083" w:rsidRPr="000A7318" w:rsidRDefault="00E60D9C">
            <w:pPr>
              <w:rPr>
                <w:lang w:val="fr-FR"/>
              </w:rPr>
            </w:pPr>
            <w:r w:rsidRPr="000A7318">
              <w:rPr>
                <w:lang w:val="fr-FR"/>
              </w:rPr>
              <w:t xml:space="preserve">ORIGINAL: </w:t>
            </w:r>
            <w:r w:rsidR="0091161A" w:rsidRPr="000A7318">
              <w:rPr>
                <w:lang w:val="fr-FR"/>
              </w:rPr>
              <w:t>ANGLAIS</w:t>
            </w:r>
          </w:p>
        </w:tc>
      </w:tr>
    </w:tbl>
    <w:p w14:paraId="41ADCB86" w14:textId="77777777" w:rsidR="00A97E14" w:rsidRPr="000A7318" w:rsidRDefault="00A97E14" w:rsidP="00A97E14">
      <w:pPr>
        <w:jc w:val="left"/>
        <w:rPr>
          <w:lang w:val="fr-FR"/>
        </w:rPr>
      </w:pPr>
      <w:r w:rsidRPr="000A7318">
        <w:rPr>
          <w:lang w:val="fr-FR"/>
        </w:rPr>
        <w:t xml:space="preserve">COMITÉ EXÉCUTIF </w:t>
      </w:r>
      <w:r w:rsidRPr="000A7318">
        <w:rPr>
          <w:lang w:val="fr-FR"/>
        </w:rPr>
        <w:br/>
        <w:t xml:space="preserve">  DU FONDS MULTILATÉRAL AUX FINS </w:t>
      </w:r>
      <w:r w:rsidRPr="000A7318">
        <w:rPr>
          <w:lang w:val="fr-FR"/>
        </w:rPr>
        <w:br/>
        <w:t xml:space="preserve">  D’APPLICATION DU PROTOCOLE DE MONTRÉAL</w:t>
      </w:r>
      <w:r w:rsidRPr="000A7318">
        <w:rPr>
          <w:lang w:val="fr-FR"/>
        </w:rPr>
        <w:br/>
        <w:t>Quatre-vingt-</w:t>
      </w:r>
      <w:r w:rsidR="00843511" w:rsidRPr="000A7318">
        <w:rPr>
          <w:lang w:val="fr-FR"/>
        </w:rPr>
        <w:t>dixi</w:t>
      </w:r>
      <w:r w:rsidRPr="000A7318">
        <w:rPr>
          <w:lang w:val="fr-FR"/>
        </w:rPr>
        <w:t>ème réunion</w:t>
      </w:r>
    </w:p>
    <w:p w14:paraId="4365ABCC" w14:textId="77777777" w:rsidR="00A97E14" w:rsidRPr="000A7318" w:rsidRDefault="00A97E14" w:rsidP="00A97E14">
      <w:pPr>
        <w:jc w:val="left"/>
        <w:rPr>
          <w:lang w:val="fr-FR"/>
        </w:rPr>
      </w:pPr>
      <w:r w:rsidRPr="000A7318">
        <w:rPr>
          <w:lang w:val="fr-FR"/>
        </w:rPr>
        <w:t xml:space="preserve">Montréal, </w:t>
      </w:r>
      <w:r w:rsidR="00843511" w:rsidRPr="000A7318">
        <w:rPr>
          <w:lang w:val="fr-FR"/>
        </w:rPr>
        <w:t>20-23 juin</w:t>
      </w:r>
      <w:r w:rsidRPr="000A7318">
        <w:rPr>
          <w:lang w:val="fr-FR"/>
        </w:rPr>
        <w:t xml:space="preserve"> 2022</w:t>
      </w:r>
    </w:p>
    <w:p w14:paraId="577888F9" w14:textId="77777777" w:rsidR="000A7318" w:rsidRPr="000A7318" w:rsidRDefault="000A7318" w:rsidP="000A7318">
      <w:pPr>
        <w:jc w:val="left"/>
        <w:rPr>
          <w:sz w:val="24"/>
          <w:szCs w:val="24"/>
          <w:lang w:val="fr-FR"/>
        </w:rPr>
      </w:pPr>
      <w:r w:rsidRPr="000A7318">
        <w:rPr>
          <w:lang w:val="fr-FR"/>
        </w:rPr>
        <w:t>Point 4(b) de l’ordre du jour provisoire</w:t>
      </w:r>
      <w:r w:rsidRPr="000A7318">
        <w:rPr>
          <w:rStyle w:val="FootnoteReference"/>
          <w:lang w:val="fr-FR"/>
        </w:rPr>
        <w:footnoteReference w:id="1"/>
      </w:r>
    </w:p>
    <w:p w14:paraId="462B9AD6" w14:textId="56363B81" w:rsidR="000A7318" w:rsidRDefault="000A7318" w:rsidP="000A7318">
      <w:pPr>
        <w:pStyle w:val="Title1"/>
        <w:rPr>
          <w:lang w:val="fr-FR"/>
        </w:rPr>
      </w:pPr>
    </w:p>
    <w:p w14:paraId="7995B18E" w14:textId="77777777" w:rsidR="00881429" w:rsidRPr="000A7318" w:rsidRDefault="00881429" w:rsidP="000A7318">
      <w:pPr>
        <w:pStyle w:val="Title1"/>
        <w:rPr>
          <w:lang w:val="fr-FR"/>
        </w:rPr>
      </w:pPr>
    </w:p>
    <w:p w14:paraId="11DFF08B" w14:textId="77777777" w:rsidR="000A7318" w:rsidRPr="000A7318" w:rsidRDefault="000A7318" w:rsidP="000A7318">
      <w:pPr>
        <w:pStyle w:val="Title1"/>
        <w:tabs>
          <w:tab w:val="left" w:pos="2760"/>
        </w:tabs>
        <w:jc w:val="both"/>
        <w:rPr>
          <w:lang w:val="fr-FR"/>
        </w:rPr>
      </w:pPr>
      <w:r w:rsidRPr="000A7318">
        <w:rPr>
          <w:lang w:val="fr-FR"/>
        </w:rPr>
        <w:tab/>
      </w:r>
    </w:p>
    <w:p w14:paraId="571BAE15" w14:textId="4D86E605" w:rsidR="000A7318" w:rsidRPr="000A7318" w:rsidRDefault="000A7318" w:rsidP="000A7318">
      <w:pPr>
        <w:tabs>
          <w:tab w:val="center" w:pos="4680"/>
        </w:tabs>
        <w:outlineLvl w:val="0"/>
        <w:rPr>
          <w:b/>
          <w:caps/>
          <w:lang w:val="fr-FR"/>
        </w:rPr>
      </w:pPr>
      <w:r w:rsidRPr="000A7318">
        <w:rPr>
          <w:b/>
          <w:caps/>
          <w:lang w:val="fr-FR"/>
        </w:rPr>
        <w:tab/>
      </w:r>
      <w:r w:rsidR="009764D9" w:rsidRPr="000A7318">
        <w:rPr>
          <w:b/>
          <w:lang w:val="fr-FR"/>
        </w:rPr>
        <w:t>RAPPORT SUR LES SOLDES ET DISPONIBILITE DES RESSOURCES</w:t>
      </w:r>
    </w:p>
    <w:p w14:paraId="5BF22E33" w14:textId="77777777" w:rsidR="000A7318" w:rsidRPr="000A7318" w:rsidRDefault="000A7318" w:rsidP="000A7318">
      <w:pPr>
        <w:tabs>
          <w:tab w:val="center" w:pos="4680"/>
        </w:tabs>
        <w:outlineLvl w:val="0"/>
        <w:rPr>
          <w:b/>
          <w:caps/>
          <w:lang w:val="fr-FR"/>
        </w:rPr>
      </w:pPr>
    </w:p>
    <w:p w14:paraId="74E33ACF" w14:textId="77777777" w:rsidR="000A7318" w:rsidRPr="000A7318" w:rsidRDefault="000A7318" w:rsidP="000A7318">
      <w:pPr>
        <w:jc w:val="center"/>
        <w:outlineLvl w:val="0"/>
        <w:rPr>
          <w:b/>
          <w:caps/>
          <w:lang w:val="fr-FR"/>
        </w:rPr>
      </w:pPr>
    </w:p>
    <w:p w14:paraId="4C5400B3" w14:textId="77777777" w:rsidR="000A7318" w:rsidRPr="000A7318" w:rsidRDefault="000A7318" w:rsidP="000A7318">
      <w:pPr>
        <w:spacing w:after="240"/>
        <w:jc w:val="left"/>
        <w:outlineLvl w:val="0"/>
        <w:rPr>
          <w:b/>
          <w:caps/>
          <w:lang w:val="fr-FR"/>
        </w:rPr>
      </w:pPr>
      <w:r w:rsidRPr="000A7318">
        <w:rPr>
          <w:b/>
          <w:lang w:val="fr-FR"/>
        </w:rPr>
        <w:t>Introduction</w:t>
      </w:r>
    </w:p>
    <w:p w14:paraId="4DABA346" w14:textId="77777777" w:rsidR="000A7318" w:rsidRPr="000A7318" w:rsidRDefault="000A7318" w:rsidP="000A7318">
      <w:pPr>
        <w:pStyle w:val="Heading1"/>
        <w:rPr>
          <w:lang w:val="fr-FR"/>
        </w:rPr>
      </w:pPr>
      <w:r w:rsidRPr="000A7318">
        <w:rPr>
          <w:lang w:val="fr-FR"/>
        </w:rPr>
        <w:t>Ce document présente un résumé des ajustements financiers communiqués par les agences bilatérales et d’exécution, et approuvés par le Secrétariat. Il comprend des données statistiques</w:t>
      </w:r>
      <w:r w:rsidRPr="000A7318">
        <w:rPr>
          <w:vertAlign w:val="superscript"/>
          <w:lang w:val="fr-FR"/>
        </w:rPr>
        <w:footnoteReference w:id="2"/>
      </w:r>
      <w:r w:rsidRPr="000A7318">
        <w:rPr>
          <w:lang w:val="fr-FR"/>
        </w:rPr>
        <w:t xml:space="preserve"> de tous les projets dont les soldes ont été détenus pendant plus de 12 mois après l’achèvement du projet, conformément aux décisions 28/7 et 56/2(c). Il examine les soldes à restituer provenant de projets au titre du suivi donné à des décisions les concernant (appelés projets « soumis à décision » dans le présent document). Le document suit également le sujet de la recommandation du Bureau des services de contrôle interne (BSCI) sur la clôture financière des projets (décision 88/1(d)). Il indique également au Comité exécutif le niveau des ressources disponibles en liquidités enregistrées dans le document État des contributions et décaissements</w:t>
      </w:r>
      <w:r w:rsidRPr="000A7318">
        <w:rPr>
          <w:vertAlign w:val="superscript"/>
          <w:lang w:val="fr-FR"/>
        </w:rPr>
        <w:footnoteReference w:id="3"/>
      </w:r>
      <w:r w:rsidRPr="000A7318">
        <w:rPr>
          <w:lang w:val="fr-FR"/>
        </w:rPr>
        <w:t xml:space="preserve"> conformément à la décision 41/92(b), et présente une recommandation. Les montants détenus par les agences d’exécution et bilatérales pour les projets achevés et pour les projets soumis à décision sont respectivement inclus à l’Annexe I et l’Annexe II. L’Annexe III présente les fonds restitués par les agences bilatérales et d’exécution provenant de projets achevés, de projets soumis à décision, et de projets financés par des contributions volontaires supplémentaires.</w:t>
      </w:r>
    </w:p>
    <w:p w14:paraId="633345C4" w14:textId="77777777" w:rsidR="00881429" w:rsidRDefault="00881429">
      <w:pPr>
        <w:jc w:val="left"/>
        <w:rPr>
          <w:b/>
          <w:lang w:val="fr-FR"/>
        </w:rPr>
      </w:pPr>
      <w:r>
        <w:rPr>
          <w:b/>
          <w:lang w:val="fr-FR"/>
        </w:rPr>
        <w:br w:type="page"/>
      </w:r>
    </w:p>
    <w:p w14:paraId="4CA3A2E0" w14:textId="128DC10A" w:rsidR="000A7318" w:rsidRPr="000A7318" w:rsidRDefault="000A7318" w:rsidP="000A7318">
      <w:pPr>
        <w:keepNext/>
        <w:tabs>
          <w:tab w:val="num" w:pos="709"/>
        </w:tabs>
        <w:spacing w:after="240"/>
        <w:rPr>
          <w:b/>
          <w:lang w:val="fr-FR"/>
        </w:rPr>
      </w:pPr>
      <w:r w:rsidRPr="000A7318">
        <w:rPr>
          <w:b/>
          <w:lang w:val="fr-FR"/>
        </w:rPr>
        <w:lastRenderedPageBreak/>
        <w:t>Fonds à restituer à la 90</w:t>
      </w:r>
      <w:r w:rsidRPr="000A7318">
        <w:rPr>
          <w:rFonts w:ascii="Times New Roman Bold" w:hAnsi="Times New Roman Bold"/>
          <w:b/>
          <w:vertAlign w:val="superscript"/>
          <w:lang w:val="fr-FR"/>
        </w:rPr>
        <w:t>e</w:t>
      </w:r>
      <w:r w:rsidRPr="000A7318">
        <w:rPr>
          <w:b/>
          <w:lang w:val="fr-FR"/>
        </w:rPr>
        <w:t> réunion</w:t>
      </w:r>
    </w:p>
    <w:p w14:paraId="3CAC3B2D" w14:textId="77777777" w:rsidR="000A7318" w:rsidRPr="000A7318" w:rsidRDefault="000A7318" w:rsidP="000A7318">
      <w:pPr>
        <w:pStyle w:val="Heading1"/>
        <w:widowControl w:val="0"/>
        <w:ind w:right="17"/>
        <w:rPr>
          <w:b/>
          <w:lang w:val="fr-FR"/>
        </w:rPr>
      </w:pPr>
      <w:r w:rsidRPr="000A7318">
        <w:rPr>
          <w:lang w:val="fr-FR"/>
        </w:rPr>
        <w:t>Le total des fonds devant être restitués par les agences d’exécution s’élève à 3 360 846 $ US, comme l’indique le tableau 1.</w:t>
      </w:r>
    </w:p>
    <w:p w14:paraId="3666F1FC" w14:textId="77777777" w:rsidR="000A7318" w:rsidRPr="000A7318" w:rsidRDefault="000A7318" w:rsidP="000A7318">
      <w:pPr>
        <w:pStyle w:val="Heading1"/>
        <w:keepNext/>
        <w:keepLines/>
        <w:numPr>
          <w:ilvl w:val="0"/>
          <w:numId w:val="0"/>
        </w:numPr>
        <w:spacing w:after="0"/>
        <w:ind w:right="17"/>
        <w:rPr>
          <w:b/>
          <w:lang w:val="fr-FR"/>
        </w:rPr>
      </w:pPr>
      <w:r w:rsidRPr="000A7318">
        <w:rPr>
          <w:b/>
          <w:lang w:val="fr-FR"/>
        </w:rPr>
        <w:t>Tableau 1. Fonds à restituer à la 90</w:t>
      </w:r>
      <w:r w:rsidRPr="000A7318">
        <w:rPr>
          <w:rFonts w:ascii="Times New Roman Bold" w:hAnsi="Times New Roman Bold"/>
          <w:b/>
          <w:vertAlign w:val="superscript"/>
          <w:lang w:val="fr-FR"/>
        </w:rPr>
        <w:t>e</w:t>
      </w:r>
      <w:r w:rsidRPr="000A7318">
        <w:rPr>
          <w:b/>
          <w:lang w:val="fr-FR"/>
        </w:rPr>
        <w:t> réunion par les agences d’exécution ($ US)</w:t>
      </w:r>
    </w:p>
    <w:tbl>
      <w:tblPr>
        <w:tblStyle w:val="TableGrid10"/>
        <w:tblW w:w="9356" w:type="dxa"/>
        <w:tblInd w:w="-5" w:type="dxa"/>
        <w:tblLook w:val="04A0" w:firstRow="1" w:lastRow="0" w:firstColumn="1" w:lastColumn="0" w:noHBand="0" w:noVBand="1"/>
      </w:tblPr>
      <w:tblGrid>
        <w:gridCol w:w="2339"/>
        <w:gridCol w:w="2339"/>
        <w:gridCol w:w="2339"/>
        <w:gridCol w:w="2339"/>
      </w:tblGrid>
      <w:tr w:rsidR="000A7318" w:rsidRPr="000A7318" w14:paraId="6D98FCFF" w14:textId="77777777" w:rsidTr="009F741D">
        <w:tc>
          <w:tcPr>
            <w:tcW w:w="2339" w:type="dxa"/>
            <w:vAlign w:val="center"/>
          </w:tcPr>
          <w:p w14:paraId="265E12B6" w14:textId="77777777" w:rsidR="000A7318" w:rsidRPr="000A7318" w:rsidRDefault="000A7318" w:rsidP="009F741D">
            <w:pPr>
              <w:keepNext/>
              <w:keepLines/>
              <w:jc w:val="center"/>
              <w:rPr>
                <w:rFonts w:ascii="Times New Roman" w:hAnsi="Times New Roman" w:cs="Times New Roman"/>
                <w:b/>
                <w:sz w:val="20"/>
                <w:szCs w:val="20"/>
                <w:lang w:val="fr-FR"/>
              </w:rPr>
            </w:pPr>
            <w:r w:rsidRPr="000A7318">
              <w:rPr>
                <w:rFonts w:ascii="Times New Roman" w:hAnsi="Times New Roman"/>
                <w:b/>
                <w:sz w:val="20"/>
                <w:lang w:val="fr-FR"/>
              </w:rPr>
              <w:t>Agence</w:t>
            </w:r>
          </w:p>
        </w:tc>
        <w:tc>
          <w:tcPr>
            <w:tcW w:w="2339" w:type="dxa"/>
            <w:vAlign w:val="center"/>
          </w:tcPr>
          <w:p w14:paraId="02009282" w14:textId="77777777" w:rsidR="000A7318" w:rsidRPr="000A7318" w:rsidRDefault="000A7318" w:rsidP="009F741D">
            <w:pPr>
              <w:keepNext/>
              <w:keepLines/>
              <w:jc w:val="center"/>
              <w:rPr>
                <w:rFonts w:ascii="Times New Roman" w:hAnsi="Times New Roman" w:cs="Times New Roman"/>
                <w:b/>
                <w:sz w:val="20"/>
                <w:szCs w:val="20"/>
                <w:lang w:val="fr-FR"/>
              </w:rPr>
            </w:pPr>
            <w:r w:rsidRPr="000A7318">
              <w:rPr>
                <w:rFonts w:ascii="Times New Roman" w:hAnsi="Times New Roman"/>
                <w:b/>
                <w:sz w:val="20"/>
                <w:lang w:val="fr-FR"/>
              </w:rPr>
              <w:t>Coûts de projet</w:t>
            </w:r>
          </w:p>
        </w:tc>
        <w:tc>
          <w:tcPr>
            <w:tcW w:w="2339" w:type="dxa"/>
            <w:vAlign w:val="center"/>
          </w:tcPr>
          <w:p w14:paraId="6B013627" w14:textId="77777777" w:rsidR="000A7318" w:rsidRPr="000A7318" w:rsidRDefault="000A7318" w:rsidP="009F741D">
            <w:pPr>
              <w:keepNext/>
              <w:keepLines/>
              <w:jc w:val="center"/>
              <w:rPr>
                <w:rFonts w:ascii="Times New Roman" w:hAnsi="Times New Roman" w:cs="Times New Roman"/>
                <w:b/>
                <w:sz w:val="20"/>
                <w:szCs w:val="20"/>
                <w:lang w:val="fr-FR"/>
              </w:rPr>
            </w:pPr>
            <w:r w:rsidRPr="000A7318">
              <w:rPr>
                <w:rFonts w:ascii="Times New Roman" w:hAnsi="Times New Roman"/>
                <w:b/>
                <w:sz w:val="20"/>
                <w:lang w:val="fr-FR"/>
              </w:rPr>
              <w:t>Coûts d’appui à l’agence</w:t>
            </w:r>
          </w:p>
        </w:tc>
        <w:tc>
          <w:tcPr>
            <w:tcW w:w="2339" w:type="dxa"/>
            <w:vAlign w:val="center"/>
          </w:tcPr>
          <w:p w14:paraId="28876777" w14:textId="77777777" w:rsidR="000A7318" w:rsidRPr="000A7318" w:rsidRDefault="000A7318" w:rsidP="009F741D">
            <w:pPr>
              <w:keepNext/>
              <w:keepLines/>
              <w:jc w:val="center"/>
              <w:rPr>
                <w:rFonts w:ascii="Times New Roman" w:hAnsi="Times New Roman" w:cs="Times New Roman"/>
                <w:sz w:val="20"/>
                <w:szCs w:val="20"/>
                <w:lang w:val="fr-FR"/>
              </w:rPr>
            </w:pPr>
            <w:r w:rsidRPr="000A7318">
              <w:rPr>
                <w:rFonts w:ascii="Times New Roman" w:hAnsi="Times New Roman"/>
                <w:b/>
                <w:sz w:val="20"/>
                <w:lang w:val="fr-FR"/>
              </w:rPr>
              <w:t>Coût total</w:t>
            </w:r>
          </w:p>
        </w:tc>
      </w:tr>
      <w:tr w:rsidR="000A7318" w:rsidRPr="000A7318" w14:paraId="59158873" w14:textId="77777777" w:rsidTr="009F741D">
        <w:tc>
          <w:tcPr>
            <w:tcW w:w="2339" w:type="dxa"/>
          </w:tcPr>
          <w:p w14:paraId="212EA864" w14:textId="77777777" w:rsidR="000A7318" w:rsidRPr="000A7318" w:rsidRDefault="000A7318" w:rsidP="009F741D">
            <w:pPr>
              <w:widowControl w:val="0"/>
              <w:jc w:val="left"/>
              <w:rPr>
                <w:rFonts w:ascii="Times New Roman" w:hAnsi="Times New Roman" w:cs="Times New Roman"/>
                <w:sz w:val="20"/>
                <w:szCs w:val="20"/>
                <w:lang w:val="fr-FR"/>
              </w:rPr>
            </w:pPr>
            <w:r w:rsidRPr="000A7318">
              <w:rPr>
                <w:rFonts w:ascii="Times New Roman" w:hAnsi="Times New Roman"/>
                <w:sz w:val="20"/>
                <w:lang w:val="fr-FR"/>
              </w:rPr>
              <w:t>PNUD</w:t>
            </w:r>
          </w:p>
        </w:tc>
        <w:tc>
          <w:tcPr>
            <w:tcW w:w="2339" w:type="dxa"/>
            <w:tcMar>
              <w:left w:w="115" w:type="dxa"/>
              <w:right w:w="288" w:type="dxa"/>
            </w:tcMar>
          </w:tcPr>
          <w:p w14:paraId="15FED195" w14:textId="77777777" w:rsidR="000A7318" w:rsidRPr="000A7318" w:rsidRDefault="000A7318" w:rsidP="009F741D">
            <w:pPr>
              <w:jc w:val="right"/>
              <w:rPr>
                <w:rFonts w:ascii="Times New Roman" w:hAnsi="Times New Roman" w:cs="Times New Roman"/>
                <w:color w:val="000000"/>
                <w:sz w:val="20"/>
                <w:szCs w:val="20"/>
                <w:lang w:val="fr-FR"/>
              </w:rPr>
            </w:pPr>
            <w:r w:rsidRPr="000A7318">
              <w:rPr>
                <w:rFonts w:ascii="Times New Roman" w:hAnsi="Times New Roman"/>
                <w:color w:val="000000"/>
                <w:sz w:val="20"/>
                <w:lang w:val="fr-FR"/>
              </w:rPr>
              <w:t>2 156 038</w:t>
            </w:r>
          </w:p>
        </w:tc>
        <w:tc>
          <w:tcPr>
            <w:tcW w:w="2339" w:type="dxa"/>
            <w:tcMar>
              <w:left w:w="115" w:type="dxa"/>
              <w:right w:w="288" w:type="dxa"/>
            </w:tcMar>
          </w:tcPr>
          <w:p w14:paraId="6BBAFF04" w14:textId="77777777" w:rsidR="000A7318" w:rsidRPr="000A7318" w:rsidRDefault="000A7318" w:rsidP="009F741D">
            <w:pPr>
              <w:jc w:val="right"/>
              <w:rPr>
                <w:rFonts w:ascii="Times New Roman" w:hAnsi="Times New Roman" w:cs="Times New Roman"/>
                <w:color w:val="000000"/>
                <w:sz w:val="20"/>
                <w:szCs w:val="20"/>
                <w:lang w:val="fr-FR"/>
              </w:rPr>
            </w:pPr>
            <w:r w:rsidRPr="000A7318">
              <w:rPr>
                <w:rFonts w:ascii="Times New Roman" w:hAnsi="Times New Roman"/>
                <w:color w:val="000000"/>
                <w:sz w:val="20"/>
                <w:lang w:val="fr-FR"/>
              </w:rPr>
              <w:t>161 346</w:t>
            </w:r>
          </w:p>
        </w:tc>
        <w:tc>
          <w:tcPr>
            <w:tcW w:w="2339" w:type="dxa"/>
            <w:tcMar>
              <w:left w:w="115" w:type="dxa"/>
              <w:right w:w="288" w:type="dxa"/>
            </w:tcMar>
          </w:tcPr>
          <w:p w14:paraId="7FD63E00" w14:textId="77777777" w:rsidR="000A7318" w:rsidRPr="000A7318" w:rsidRDefault="000A7318" w:rsidP="009F741D">
            <w:pPr>
              <w:jc w:val="right"/>
              <w:rPr>
                <w:rFonts w:ascii="Times New Roman" w:hAnsi="Times New Roman" w:cs="Times New Roman"/>
                <w:color w:val="000000"/>
                <w:sz w:val="20"/>
                <w:szCs w:val="20"/>
                <w:lang w:val="fr-FR"/>
              </w:rPr>
            </w:pPr>
            <w:r w:rsidRPr="000A7318">
              <w:rPr>
                <w:rFonts w:ascii="Times New Roman" w:hAnsi="Times New Roman"/>
                <w:color w:val="000000"/>
                <w:sz w:val="20"/>
                <w:lang w:val="fr-FR"/>
              </w:rPr>
              <w:t>2 317 384</w:t>
            </w:r>
          </w:p>
        </w:tc>
      </w:tr>
      <w:tr w:rsidR="000A7318" w:rsidRPr="000A7318" w14:paraId="12CC11B6" w14:textId="77777777" w:rsidTr="009F741D">
        <w:tc>
          <w:tcPr>
            <w:tcW w:w="2339" w:type="dxa"/>
          </w:tcPr>
          <w:p w14:paraId="2A2086C2" w14:textId="77777777" w:rsidR="000A7318" w:rsidRPr="000A7318" w:rsidRDefault="000A7318" w:rsidP="009F741D">
            <w:pPr>
              <w:widowControl w:val="0"/>
              <w:jc w:val="left"/>
              <w:rPr>
                <w:rFonts w:ascii="Times New Roman" w:hAnsi="Times New Roman" w:cs="Times New Roman"/>
                <w:sz w:val="20"/>
                <w:szCs w:val="20"/>
                <w:highlight w:val="yellow"/>
                <w:lang w:val="fr-FR"/>
              </w:rPr>
            </w:pPr>
            <w:r w:rsidRPr="000A7318">
              <w:rPr>
                <w:rFonts w:ascii="Times New Roman" w:hAnsi="Times New Roman"/>
                <w:sz w:val="20"/>
                <w:lang w:val="fr-FR"/>
              </w:rPr>
              <w:t>PNUE</w:t>
            </w:r>
          </w:p>
        </w:tc>
        <w:tc>
          <w:tcPr>
            <w:tcW w:w="2339" w:type="dxa"/>
            <w:tcMar>
              <w:left w:w="115" w:type="dxa"/>
              <w:right w:w="288" w:type="dxa"/>
            </w:tcMar>
            <w:vAlign w:val="bottom"/>
          </w:tcPr>
          <w:p w14:paraId="3CDE984B" w14:textId="77777777" w:rsidR="000A7318" w:rsidRPr="000A7318" w:rsidRDefault="000A7318" w:rsidP="009F741D">
            <w:pPr>
              <w:jc w:val="right"/>
              <w:rPr>
                <w:rFonts w:ascii="Times New Roman" w:hAnsi="Times New Roman" w:cs="Times New Roman"/>
                <w:bCs/>
                <w:color w:val="000000"/>
                <w:sz w:val="20"/>
                <w:szCs w:val="20"/>
                <w:lang w:val="fr-FR"/>
              </w:rPr>
            </w:pPr>
            <w:r w:rsidRPr="000A7318">
              <w:rPr>
                <w:rFonts w:ascii="Times New Roman" w:hAnsi="Times New Roman"/>
                <w:color w:val="000000"/>
                <w:sz w:val="20"/>
                <w:lang w:val="fr-FR"/>
              </w:rPr>
              <w:t>(17 118)</w:t>
            </w:r>
          </w:p>
        </w:tc>
        <w:tc>
          <w:tcPr>
            <w:tcW w:w="2339" w:type="dxa"/>
            <w:tcMar>
              <w:left w:w="115" w:type="dxa"/>
              <w:right w:w="288" w:type="dxa"/>
            </w:tcMar>
            <w:vAlign w:val="bottom"/>
          </w:tcPr>
          <w:p w14:paraId="42854A97" w14:textId="77777777" w:rsidR="000A7318" w:rsidRPr="000A7318" w:rsidRDefault="000A7318" w:rsidP="009F741D">
            <w:pPr>
              <w:jc w:val="right"/>
              <w:rPr>
                <w:rFonts w:ascii="Times New Roman" w:hAnsi="Times New Roman" w:cs="Times New Roman"/>
                <w:bCs/>
                <w:color w:val="000000"/>
                <w:sz w:val="20"/>
                <w:szCs w:val="20"/>
                <w:lang w:val="fr-FR"/>
              </w:rPr>
            </w:pPr>
            <w:r w:rsidRPr="000A7318">
              <w:rPr>
                <w:rFonts w:ascii="Times New Roman" w:hAnsi="Times New Roman"/>
                <w:color w:val="000000"/>
                <w:sz w:val="20"/>
                <w:lang w:val="fr-FR"/>
              </w:rPr>
              <w:t>23 719</w:t>
            </w:r>
          </w:p>
        </w:tc>
        <w:tc>
          <w:tcPr>
            <w:tcW w:w="2339" w:type="dxa"/>
            <w:tcMar>
              <w:left w:w="115" w:type="dxa"/>
              <w:right w:w="288" w:type="dxa"/>
            </w:tcMar>
            <w:vAlign w:val="bottom"/>
          </w:tcPr>
          <w:p w14:paraId="0E8B586D" w14:textId="77777777" w:rsidR="000A7318" w:rsidRPr="000A7318" w:rsidRDefault="000A7318" w:rsidP="009F741D">
            <w:pPr>
              <w:jc w:val="right"/>
              <w:rPr>
                <w:rFonts w:ascii="Times New Roman" w:hAnsi="Times New Roman" w:cs="Times New Roman"/>
                <w:bCs/>
                <w:sz w:val="20"/>
                <w:szCs w:val="20"/>
                <w:lang w:val="fr-FR"/>
              </w:rPr>
            </w:pPr>
            <w:r w:rsidRPr="000A7318">
              <w:rPr>
                <w:rFonts w:ascii="Times New Roman" w:hAnsi="Times New Roman"/>
                <w:sz w:val="20"/>
                <w:lang w:val="fr-FR"/>
              </w:rPr>
              <w:t>6 601</w:t>
            </w:r>
          </w:p>
        </w:tc>
      </w:tr>
      <w:tr w:rsidR="000A7318" w:rsidRPr="000A7318" w14:paraId="6B9B03D3" w14:textId="77777777" w:rsidTr="009F741D">
        <w:tc>
          <w:tcPr>
            <w:tcW w:w="2339" w:type="dxa"/>
          </w:tcPr>
          <w:p w14:paraId="39D02ADD" w14:textId="77777777" w:rsidR="000A7318" w:rsidRPr="000A7318" w:rsidRDefault="000A7318" w:rsidP="009F741D">
            <w:pPr>
              <w:widowControl w:val="0"/>
              <w:jc w:val="left"/>
              <w:rPr>
                <w:rFonts w:ascii="Times New Roman" w:hAnsi="Times New Roman" w:cs="Times New Roman"/>
                <w:sz w:val="20"/>
                <w:szCs w:val="20"/>
                <w:lang w:val="fr-FR"/>
              </w:rPr>
            </w:pPr>
            <w:r w:rsidRPr="000A7318">
              <w:rPr>
                <w:rFonts w:ascii="Times New Roman" w:hAnsi="Times New Roman"/>
                <w:sz w:val="20"/>
                <w:lang w:val="fr-FR"/>
              </w:rPr>
              <w:t>ONUDI</w:t>
            </w:r>
          </w:p>
        </w:tc>
        <w:tc>
          <w:tcPr>
            <w:tcW w:w="2339" w:type="dxa"/>
            <w:tcMar>
              <w:left w:w="115" w:type="dxa"/>
              <w:right w:w="288" w:type="dxa"/>
            </w:tcMar>
            <w:vAlign w:val="bottom"/>
          </w:tcPr>
          <w:p w14:paraId="02093F86" w14:textId="77777777" w:rsidR="000A7318" w:rsidRPr="000A7318" w:rsidRDefault="000A7318" w:rsidP="009F741D">
            <w:pPr>
              <w:jc w:val="right"/>
              <w:rPr>
                <w:rFonts w:ascii="Times New Roman" w:hAnsi="Times New Roman" w:cs="Times New Roman"/>
                <w:color w:val="000000"/>
                <w:sz w:val="20"/>
                <w:szCs w:val="20"/>
                <w:lang w:val="fr-FR"/>
              </w:rPr>
            </w:pPr>
            <w:r w:rsidRPr="000A7318">
              <w:rPr>
                <w:rFonts w:ascii="Times New Roman" w:hAnsi="Times New Roman"/>
                <w:color w:val="000000"/>
                <w:sz w:val="20"/>
                <w:lang w:val="fr-FR"/>
              </w:rPr>
              <w:t>968 631</w:t>
            </w:r>
          </w:p>
        </w:tc>
        <w:tc>
          <w:tcPr>
            <w:tcW w:w="2339" w:type="dxa"/>
            <w:tcMar>
              <w:left w:w="115" w:type="dxa"/>
              <w:right w:w="288" w:type="dxa"/>
            </w:tcMar>
            <w:vAlign w:val="bottom"/>
          </w:tcPr>
          <w:p w14:paraId="37D6A5FC" w14:textId="77777777" w:rsidR="000A7318" w:rsidRPr="000A7318" w:rsidRDefault="000A7318" w:rsidP="009F741D">
            <w:pPr>
              <w:jc w:val="right"/>
              <w:rPr>
                <w:rFonts w:ascii="Times New Roman" w:hAnsi="Times New Roman" w:cs="Times New Roman"/>
                <w:color w:val="000000"/>
                <w:sz w:val="20"/>
                <w:szCs w:val="20"/>
                <w:lang w:val="fr-FR"/>
              </w:rPr>
            </w:pPr>
            <w:r w:rsidRPr="000A7318">
              <w:rPr>
                <w:rFonts w:ascii="Times New Roman" w:hAnsi="Times New Roman"/>
                <w:color w:val="000000"/>
                <w:sz w:val="20"/>
                <w:lang w:val="fr-FR"/>
              </w:rPr>
              <w:t>68 230</w:t>
            </w:r>
          </w:p>
        </w:tc>
        <w:tc>
          <w:tcPr>
            <w:tcW w:w="2339" w:type="dxa"/>
            <w:tcMar>
              <w:left w:w="115" w:type="dxa"/>
              <w:right w:w="288" w:type="dxa"/>
            </w:tcMar>
            <w:vAlign w:val="bottom"/>
          </w:tcPr>
          <w:p w14:paraId="40AA9821" w14:textId="77777777" w:rsidR="000A7318" w:rsidRPr="000A7318" w:rsidRDefault="000A7318" w:rsidP="009F741D">
            <w:pPr>
              <w:jc w:val="right"/>
              <w:rPr>
                <w:rFonts w:ascii="Times New Roman" w:hAnsi="Times New Roman" w:cs="Times New Roman"/>
                <w:color w:val="000000"/>
                <w:sz w:val="20"/>
                <w:szCs w:val="20"/>
                <w:lang w:val="fr-FR"/>
              </w:rPr>
            </w:pPr>
            <w:r w:rsidRPr="000A7318">
              <w:rPr>
                <w:rFonts w:ascii="Times New Roman" w:hAnsi="Times New Roman"/>
                <w:color w:val="000000"/>
                <w:sz w:val="20"/>
                <w:lang w:val="fr-FR"/>
              </w:rPr>
              <w:t>1 036 861</w:t>
            </w:r>
          </w:p>
        </w:tc>
      </w:tr>
      <w:tr w:rsidR="000A7318" w:rsidRPr="000A7318" w14:paraId="475ED0AD" w14:textId="77777777" w:rsidTr="009F741D">
        <w:tc>
          <w:tcPr>
            <w:tcW w:w="2339" w:type="dxa"/>
            <w:vAlign w:val="center"/>
          </w:tcPr>
          <w:p w14:paraId="34EEADB0" w14:textId="77777777" w:rsidR="000A7318" w:rsidRPr="000A7318" w:rsidRDefault="000A7318" w:rsidP="009F741D">
            <w:pPr>
              <w:widowControl w:val="0"/>
              <w:jc w:val="left"/>
              <w:rPr>
                <w:rFonts w:ascii="Times New Roman" w:hAnsi="Times New Roman" w:cs="Times New Roman"/>
                <w:b/>
                <w:sz w:val="20"/>
                <w:szCs w:val="20"/>
                <w:lang w:val="fr-FR"/>
              </w:rPr>
            </w:pPr>
            <w:r w:rsidRPr="000A7318">
              <w:rPr>
                <w:rFonts w:ascii="Times New Roman" w:hAnsi="Times New Roman"/>
                <w:b/>
                <w:sz w:val="20"/>
                <w:lang w:val="fr-FR"/>
              </w:rPr>
              <w:t>Total</w:t>
            </w:r>
          </w:p>
        </w:tc>
        <w:tc>
          <w:tcPr>
            <w:tcW w:w="2339" w:type="dxa"/>
            <w:tcMar>
              <w:left w:w="115" w:type="dxa"/>
              <w:right w:w="288" w:type="dxa"/>
            </w:tcMar>
            <w:vAlign w:val="bottom"/>
          </w:tcPr>
          <w:p w14:paraId="438A127A" w14:textId="77777777" w:rsidR="000A7318" w:rsidRPr="000A7318" w:rsidRDefault="000A7318" w:rsidP="009F741D">
            <w:pPr>
              <w:jc w:val="right"/>
              <w:rPr>
                <w:rFonts w:ascii="Times New Roman" w:hAnsi="Times New Roman" w:cs="Times New Roman"/>
                <w:b/>
                <w:bCs/>
                <w:color w:val="000000"/>
                <w:sz w:val="20"/>
                <w:szCs w:val="20"/>
                <w:lang w:val="fr-FR"/>
              </w:rPr>
            </w:pPr>
            <w:r w:rsidRPr="000A7318">
              <w:rPr>
                <w:rFonts w:ascii="Times New Roman" w:hAnsi="Times New Roman"/>
                <w:b/>
                <w:color w:val="000000"/>
                <w:sz w:val="20"/>
                <w:lang w:val="fr-FR"/>
              </w:rPr>
              <w:t>3 107 551</w:t>
            </w:r>
          </w:p>
        </w:tc>
        <w:tc>
          <w:tcPr>
            <w:tcW w:w="2339" w:type="dxa"/>
            <w:tcMar>
              <w:left w:w="115" w:type="dxa"/>
              <w:right w:w="288" w:type="dxa"/>
            </w:tcMar>
            <w:vAlign w:val="bottom"/>
          </w:tcPr>
          <w:p w14:paraId="22F3AE7C" w14:textId="77777777" w:rsidR="000A7318" w:rsidRPr="000A7318" w:rsidRDefault="000A7318" w:rsidP="009F741D">
            <w:pPr>
              <w:jc w:val="right"/>
              <w:rPr>
                <w:rFonts w:ascii="Times New Roman" w:hAnsi="Times New Roman" w:cs="Times New Roman"/>
                <w:b/>
                <w:bCs/>
                <w:color w:val="000000"/>
                <w:sz w:val="20"/>
                <w:szCs w:val="20"/>
                <w:lang w:val="fr-FR"/>
              </w:rPr>
            </w:pPr>
            <w:r w:rsidRPr="000A7318">
              <w:rPr>
                <w:rFonts w:ascii="Times New Roman" w:hAnsi="Times New Roman"/>
                <w:b/>
                <w:sz w:val="20"/>
                <w:lang w:val="fr-FR"/>
              </w:rPr>
              <w:t>253 295</w:t>
            </w:r>
          </w:p>
        </w:tc>
        <w:tc>
          <w:tcPr>
            <w:tcW w:w="2339" w:type="dxa"/>
            <w:tcMar>
              <w:left w:w="115" w:type="dxa"/>
              <w:right w:w="288" w:type="dxa"/>
            </w:tcMar>
            <w:vAlign w:val="bottom"/>
          </w:tcPr>
          <w:p w14:paraId="79798E8E" w14:textId="77777777" w:rsidR="000A7318" w:rsidRPr="000A7318" w:rsidRDefault="000A7318" w:rsidP="009F741D">
            <w:pPr>
              <w:jc w:val="right"/>
              <w:rPr>
                <w:rFonts w:ascii="Times New Roman" w:hAnsi="Times New Roman" w:cs="Times New Roman"/>
                <w:b/>
                <w:bCs/>
                <w:color w:val="000000"/>
                <w:sz w:val="20"/>
                <w:szCs w:val="20"/>
                <w:lang w:val="fr-FR"/>
              </w:rPr>
            </w:pPr>
            <w:r w:rsidRPr="000A7318">
              <w:rPr>
                <w:rFonts w:ascii="Times New Roman" w:hAnsi="Times New Roman"/>
                <w:b/>
                <w:sz w:val="20"/>
                <w:lang w:val="fr-FR"/>
              </w:rPr>
              <w:t>3 360 846</w:t>
            </w:r>
          </w:p>
        </w:tc>
      </w:tr>
    </w:tbl>
    <w:p w14:paraId="1B7856B0" w14:textId="77777777" w:rsidR="000A7318" w:rsidRPr="000A7318" w:rsidRDefault="000A7318" w:rsidP="000A7318">
      <w:pPr>
        <w:widowControl w:val="0"/>
        <w:rPr>
          <w:bCs/>
          <w:szCs w:val="20"/>
          <w:lang w:val="fr-FR"/>
        </w:rPr>
      </w:pPr>
    </w:p>
    <w:p w14:paraId="72A26F9B" w14:textId="77777777" w:rsidR="000A7318" w:rsidRPr="000A7318" w:rsidRDefault="000A7318" w:rsidP="000A7318">
      <w:pPr>
        <w:keepNext/>
        <w:tabs>
          <w:tab w:val="num" w:pos="709"/>
        </w:tabs>
        <w:spacing w:after="240"/>
        <w:rPr>
          <w:b/>
          <w:lang w:val="fr-FR"/>
        </w:rPr>
      </w:pPr>
      <w:r w:rsidRPr="000A7318">
        <w:rPr>
          <w:b/>
          <w:lang w:val="fr-FR"/>
        </w:rPr>
        <w:t>Fonds retenus par les agences d’exécution et bilatérales</w:t>
      </w:r>
    </w:p>
    <w:p w14:paraId="5CA08D0F" w14:textId="77777777" w:rsidR="000A7318" w:rsidRPr="000A7318" w:rsidRDefault="000A7318" w:rsidP="000A7318">
      <w:pPr>
        <w:pStyle w:val="Heading1"/>
        <w:rPr>
          <w:lang w:val="fr-FR"/>
        </w:rPr>
      </w:pPr>
      <w:r w:rsidRPr="000A7318">
        <w:rPr>
          <w:lang w:val="fr-FR"/>
        </w:rPr>
        <w:t>Le tableau 2 présente des renseignements sur les soldes des projets achevés, par décision et financés au titre des contributions volontaires supplémentaires qui sont retenus par les agences d’exécution. L’Annexe I donne des explications pour les retards de décaissement des montants engagés ou pour la non restitution des montants non engagés et l’Annexe II se rapporte aux décisions du Comité exécutif quant aux retards de restitution des fonds un an après l’achèvement des projets.</w:t>
      </w:r>
    </w:p>
    <w:p w14:paraId="16506D1E" w14:textId="77777777" w:rsidR="000A7318" w:rsidRPr="000A7318" w:rsidRDefault="000A7318" w:rsidP="000A7318">
      <w:pPr>
        <w:tabs>
          <w:tab w:val="center" w:pos="4320"/>
          <w:tab w:val="left" w:pos="8647"/>
        </w:tabs>
        <w:ind w:right="-23"/>
        <w:rPr>
          <w:b/>
          <w:lang w:val="fr-FR"/>
        </w:rPr>
      </w:pPr>
      <w:r w:rsidRPr="000A7318">
        <w:rPr>
          <w:b/>
          <w:lang w:val="fr-FR"/>
        </w:rPr>
        <w:t>Tableau 2. Soldes encore détenus par les agences d’exécution pour des projets achevés, des projets soumis à décision ou des projets financés par des contributions volontaires supplémentaires (coûts d’appui d’agence inclus)</w:t>
      </w:r>
    </w:p>
    <w:tbl>
      <w:tblPr>
        <w:tblStyle w:val="TableGrid10"/>
        <w:tblW w:w="9356" w:type="dxa"/>
        <w:tblInd w:w="-5" w:type="dxa"/>
        <w:tblCellMar>
          <w:left w:w="28" w:type="dxa"/>
          <w:right w:w="28" w:type="dxa"/>
        </w:tblCellMar>
        <w:tblLook w:val="04A0" w:firstRow="1" w:lastRow="0" w:firstColumn="1" w:lastColumn="0" w:noHBand="0" w:noVBand="1"/>
      </w:tblPr>
      <w:tblGrid>
        <w:gridCol w:w="1357"/>
        <w:gridCol w:w="911"/>
        <w:gridCol w:w="993"/>
        <w:gridCol w:w="992"/>
        <w:gridCol w:w="1134"/>
        <w:gridCol w:w="850"/>
        <w:gridCol w:w="1122"/>
        <w:gridCol w:w="768"/>
        <w:gridCol w:w="1229"/>
      </w:tblGrid>
      <w:tr w:rsidR="000A7318" w:rsidRPr="000A7318" w14:paraId="7400C8A3" w14:textId="77777777" w:rsidTr="009F741D">
        <w:trPr>
          <w:tblHeader/>
        </w:trPr>
        <w:tc>
          <w:tcPr>
            <w:tcW w:w="1357" w:type="dxa"/>
            <w:vAlign w:val="center"/>
          </w:tcPr>
          <w:p w14:paraId="2676C442" w14:textId="77777777" w:rsidR="000A7318" w:rsidRPr="000A7318" w:rsidRDefault="000A7318" w:rsidP="009F741D">
            <w:pPr>
              <w:tabs>
                <w:tab w:val="center" w:pos="4320"/>
                <w:tab w:val="right" w:pos="8640"/>
              </w:tabs>
              <w:jc w:val="center"/>
              <w:rPr>
                <w:rFonts w:ascii="Times New Roman" w:hAnsi="Times New Roman" w:cs="Times New Roman"/>
                <w:b/>
                <w:sz w:val="20"/>
                <w:szCs w:val="20"/>
                <w:lang w:val="fr-FR"/>
              </w:rPr>
            </w:pPr>
            <w:r w:rsidRPr="000A7318">
              <w:rPr>
                <w:rFonts w:ascii="Times New Roman" w:hAnsi="Times New Roman"/>
                <w:b/>
                <w:color w:val="000000"/>
                <w:sz w:val="20"/>
                <w:lang w:val="fr-FR"/>
              </w:rPr>
              <w:t>Année d’achèvement</w:t>
            </w:r>
          </w:p>
        </w:tc>
        <w:tc>
          <w:tcPr>
            <w:tcW w:w="1904" w:type="dxa"/>
            <w:gridSpan w:val="2"/>
            <w:vAlign w:val="center"/>
          </w:tcPr>
          <w:p w14:paraId="3553DFD5" w14:textId="77777777" w:rsidR="000A7318" w:rsidRPr="000A7318" w:rsidRDefault="000A7318" w:rsidP="009F741D">
            <w:pPr>
              <w:tabs>
                <w:tab w:val="center" w:pos="4320"/>
                <w:tab w:val="right" w:pos="8640"/>
              </w:tabs>
              <w:jc w:val="center"/>
              <w:rPr>
                <w:rFonts w:ascii="Times New Roman" w:hAnsi="Times New Roman" w:cs="Times New Roman"/>
                <w:b/>
                <w:sz w:val="20"/>
                <w:szCs w:val="20"/>
                <w:lang w:val="fr-FR"/>
              </w:rPr>
            </w:pPr>
            <w:r w:rsidRPr="000A7318">
              <w:rPr>
                <w:rFonts w:ascii="Times New Roman" w:hAnsi="Times New Roman"/>
                <w:b/>
                <w:color w:val="000000"/>
                <w:sz w:val="20"/>
                <w:lang w:val="fr-FR"/>
              </w:rPr>
              <w:t>PNUD</w:t>
            </w:r>
          </w:p>
        </w:tc>
        <w:tc>
          <w:tcPr>
            <w:tcW w:w="2126" w:type="dxa"/>
            <w:gridSpan w:val="2"/>
            <w:vAlign w:val="center"/>
          </w:tcPr>
          <w:p w14:paraId="6DBECFA2" w14:textId="77777777" w:rsidR="000A7318" w:rsidRPr="000A7318" w:rsidRDefault="000A7318" w:rsidP="009F741D">
            <w:pPr>
              <w:tabs>
                <w:tab w:val="center" w:pos="4320"/>
                <w:tab w:val="right" w:pos="8640"/>
              </w:tabs>
              <w:jc w:val="center"/>
              <w:rPr>
                <w:rFonts w:ascii="Times New Roman" w:hAnsi="Times New Roman" w:cs="Times New Roman"/>
                <w:b/>
                <w:sz w:val="20"/>
                <w:szCs w:val="20"/>
                <w:lang w:val="fr-FR"/>
              </w:rPr>
            </w:pPr>
            <w:r w:rsidRPr="000A7318">
              <w:rPr>
                <w:rFonts w:ascii="Times New Roman" w:hAnsi="Times New Roman"/>
                <w:b/>
                <w:color w:val="000000"/>
                <w:sz w:val="20"/>
                <w:lang w:val="fr-FR"/>
              </w:rPr>
              <w:t>PNUE</w:t>
            </w:r>
          </w:p>
        </w:tc>
        <w:tc>
          <w:tcPr>
            <w:tcW w:w="1972" w:type="dxa"/>
            <w:gridSpan w:val="2"/>
            <w:vAlign w:val="center"/>
          </w:tcPr>
          <w:p w14:paraId="4C307136" w14:textId="77777777" w:rsidR="000A7318" w:rsidRPr="000A7318" w:rsidRDefault="000A7318" w:rsidP="009F741D">
            <w:pPr>
              <w:tabs>
                <w:tab w:val="center" w:pos="4320"/>
                <w:tab w:val="right" w:pos="8640"/>
              </w:tabs>
              <w:jc w:val="center"/>
              <w:rPr>
                <w:rFonts w:ascii="Times New Roman" w:hAnsi="Times New Roman" w:cs="Times New Roman"/>
                <w:b/>
                <w:sz w:val="20"/>
                <w:szCs w:val="20"/>
                <w:lang w:val="fr-FR"/>
              </w:rPr>
            </w:pPr>
            <w:r w:rsidRPr="000A7318">
              <w:rPr>
                <w:rFonts w:ascii="Times New Roman" w:hAnsi="Times New Roman"/>
                <w:b/>
                <w:color w:val="000000"/>
                <w:sz w:val="20"/>
                <w:lang w:val="fr-FR"/>
              </w:rPr>
              <w:t>ONUDI</w:t>
            </w:r>
          </w:p>
        </w:tc>
        <w:tc>
          <w:tcPr>
            <w:tcW w:w="1997" w:type="dxa"/>
            <w:gridSpan w:val="2"/>
            <w:vAlign w:val="center"/>
          </w:tcPr>
          <w:p w14:paraId="79740C17" w14:textId="77777777" w:rsidR="000A7318" w:rsidRPr="000A7318" w:rsidRDefault="000A7318" w:rsidP="009F741D">
            <w:pPr>
              <w:tabs>
                <w:tab w:val="center" w:pos="4320"/>
                <w:tab w:val="right" w:pos="8640"/>
              </w:tabs>
              <w:jc w:val="center"/>
              <w:rPr>
                <w:rFonts w:ascii="Times New Roman" w:hAnsi="Times New Roman" w:cs="Times New Roman"/>
                <w:b/>
                <w:sz w:val="20"/>
                <w:szCs w:val="20"/>
                <w:lang w:val="fr-FR"/>
              </w:rPr>
            </w:pPr>
            <w:r w:rsidRPr="000A7318">
              <w:rPr>
                <w:rFonts w:ascii="Times New Roman" w:hAnsi="Times New Roman"/>
                <w:b/>
                <w:color w:val="000000"/>
                <w:sz w:val="20"/>
                <w:lang w:val="fr-FR"/>
              </w:rPr>
              <w:t>Total</w:t>
            </w:r>
          </w:p>
        </w:tc>
      </w:tr>
      <w:tr w:rsidR="000A7318" w:rsidRPr="000A7318" w14:paraId="6F05E273" w14:textId="77777777" w:rsidTr="009F741D">
        <w:tc>
          <w:tcPr>
            <w:tcW w:w="1357" w:type="dxa"/>
          </w:tcPr>
          <w:p w14:paraId="5D1DFFD6" w14:textId="77777777" w:rsidR="000A7318" w:rsidRPr="000A7318" w:rsidRDefault="000A7318" w:rsidP="009F741D">
            <w:pPr>
              <w:tabs>
                <w:tab w:val="center" w:pos="4320"/>
                <w:tab w:val="right" w:pos="8640"/>
              </w:tabs>
              <w:rPr>
                <w:rFonts w:ascii="Times New Roman" w:hAnsi="Times New Roman" w:cs="Times New Roman"/>
                <w:b/>
                <w:sz w:val="20"/>
                <w:szCs w:val="20"/>
                <w:lang w:val="fr-FR"/>
              </w:rPr>
            </w:pPr>
          </w:p>
        </w:tc>
        <w:tc>
          <w:tcPr>
            <w:tcW w:w="911" w:type="dxa"/>
            <w:vAlign w:val="center"/>
          </w:tcPr>
          <w:p w14:paraId="62ECA0DD" w14:textId="77777777" w:rsidR="000A7318" w:rsidRPr="000A7318" w:rsidRDefault="000A7318" w:rsidP="009F741D">
            <w:pPr>
              <w:jc w:val="center"/>
              <w:rPr>
                <w:rFonts w:ascii="Times New Roman" w:hAnsi="Times New Roman" w:cs="Times New Roman"/>
                <w:b/>
                <w:bCs/>
                <w:color w:val="000000"/>
                <w:sz w:val="20"/>
                <w:szCs w:val="20"/>
                <w:lang w:val="fr-FR"/>
              </w:rPr>
            </w:pPr>
            <w:r w:rsidRPr="000A7318">
              <w:rPr>
                <w:rFonts w:ascii="Times New Roman" w:hAnsi="Times New Roman"/>
                <w:b/>
                <w:color w:val="000000"/>
                <w:sz w:val="20"/>
                <w:lang w:val="fr-FR"/>
              </w:rPr>
              <w:t>Nombre</w:t>
            </w:r>
          </w:p>
        </w:tc>
        <w:tc>
          <w:tcPr>
            <w:tcW w:w="993" w:type="dxa"/>
            <w:vAlign w:val="center"/>
          </w:tcPr>
          <w:p w14:paraId="2AE41C3F" w14:textId="77777777" w:rsidR="000A7318" w:rsidRPr="000A7318" w:rsidRDefault="000A7318" w:rsidP="009F741D">
            <w:pPr>
              <w:jc w:val="center"/>
              <w:rPr>
                <w:rFonts w:ascii="Times New Roman" w:hAnsi="Times New Roman" w:cs="Times New Roman"/>
                <w:b/>
                <w:bCs/>
                <w:color w:val="000000"/>
                <w:sz w:val="20"/>
                <w:szCs w:val="20"/>
                <w:lang w:val="fr-FR"/>
              </w:rPr>
            </w:pPr>
            <w:r w:rsidRPr="000A7318">
              <w:rPr>
                <w:rFonts w:ascii="Times New Roman" w:hAnsi="Times New Roman"/>
                <w:b/>
                <w:color w:val="000000"/>
                <w:sz w:val="20"/>
                <w:lang w:val="fr-FR"/>
              </w:rPr>
              <w:t>($ US)</w:t>
            </w:r>
          </w:p>
        </w:tc>
        <w:tc>
          <w:tcPr>
            <w:tcW w:w="992" w:type="dxa"/>
            <w:vAlign w:val="center"/>
          </w:tcPr>
          <w:p w14:paraId="0C1C6E30" w14:textId="77777777" w:rsidR="000A7318" w:rsidRPr="000A7318" w:rsidRDefault="000A7318" w:rsidP="009F741D">
            <w:pPr>
              <w:jc w:val="center"/>
              <w:rPr>
                <w:rFonts w:ascii="Times New Roman" w:hAnsi="Times New Roman" w:cs="Times New Roman"/>
                <w:b/>
                <w:bCs/>
                <w:color w:val="000000"/>
                <w:sz w:val="20"/>
                <w:szCs w:val="20"/>
                <w:lang w:val="fr-FR"/>
              </w:rPr>
            </w:pPr>
            <w:r w:rsidRPr="000A7318">
              <w:rPr>
                <w:rFonts w:ascii="Times New Roman" w:hAnsi="Times New Roman"/>
                <w:b/>
                <w:color w:val="000000"/>
                <w:sz w:val="20"/>
                <w:lang w:val="fr-FR"/>
              </w:rPr>
              <w:t>Nombre</w:t>
            </w:r>
          </w:p>
        </w:tc>
        <w:tc>
          <w:tcPr>
            <w:tcW w:w="1134" w:type="dxa"/>
            <w:vAlign w:val="center"/>
          </w:tcPr>
          <w:p w14:paraId="39BBDDFC" w14:textId="77777777" w:rsidR="000A7318" w:rsidRPr="000A7318" w:rsidRDefault="000A7318" w:rsidP="009F741D">
            <w:pPr>
              <w:jc w:val="center"/>
              <w:rPr>
                <w:rFonts w:ascii="Times New Roman" w:hAnsi="Times New Roman" w:cs="Times New Roman"/>
                <w:b/>
                <w:bCs/>
                <w:color w:val="000000"/>
                <w:sz w:val="20"/>
                <w:szCs w:val="20"/>
                <w:lang w:val="fr-FR"/>
              </w:rPr>
            </w:pPr>
            <w:r w:rsidRPr="000A7318">
              <w:rPr>
                <w:rFonts w:ascii="Times New Roman" w:hAnsi="Times New Roman"/>
                <w:b/>
                <w:color w:val="000000"/>
                <w:sz w:val="20"/>
                <w:lang w:val="fr-FR"/>
              </w:rPr>
              <w:t>($ US)</w:t>
            </w:r>
          </w:p>
        </w:tc>
        <w:tc>
          <w:tcPr>
            <w:tcW w:w="850" w:type="dxa"/>
            <w:vAlign w:val="center"/>
          </w:tcPr>
          <w:p w14:paraId="773FEF60" w14:textId="77777777" w:rsidR="000A7318" w:rsidRPr="000A7318" w:rsidRDefault="000A7318" w:rsidP="009F741D">
            <w:pPr>
              <w:jc w:val="center"/>
              <w:rPr>
                <w:rFonts w:ascii="Times New Roman" w:hAnsi="Times New Roman" w:cs="Times New Roman"/>
                <w:b/>
                <w:bCs/>
                <w:color w:val="000000"/>
                <w:sz w:val="20"/>
                <w:szCs w:val="20"/>
                <w:lang w:val="fr-FR"/>
              </w:rPr>
            </w:pPr>
            <w:r w:rsidRPr="000A7318">
              <w:rPr>
                <w:rFonts w:ascii="Times New Roman" w:hAnsi="Times New Roman"/>
                <w:b/>
                <w:color w:val="000000"/>
                <w:sz w:val="20"/>
                <w:lang w:val="fr-FR"/>
              </w:rPr>
              <w:t>Nombre</w:t>
            </w:r>
          </w:p>
        </w:tc>
        <w:tc>
          <w:tcPr>
            <w:tcW w:w="1122" w:type="dxa"/>
            <w:vAlign w:val="center"/>
          </w:tcPr>
          <w:p w14:paraId="6ACF261E" w14:textId="77777777" w:rsidR="000A7318" w:rsidRPr="000A7318" w:rsidRDefault="000A7318" w:rsidP="009F741D">
            <w:pPr>
              <w:jc w:val="center"/>
              <w:rPr>
                <w:rFonts w:ascii="Times New Roman" w:hAnsi="Times New Roman" w:cs="Times New Roman"/>
                <w:b/>
                <w:bCs/>
                <w:color w:val="000000"/>
                <w:sz w:val="20"/>
                <w:szCs w:val="20"/>
                <w:lang w:val="fr-FR"/>
              </w:rPr>
            </w:pPr>
            <w:r w:rsidRPr="000A7318">
              <w:rPr>
                <w:rFonts w:ascii="Times New Roman" w:hAnsi="Times New Roman"/>
                <w:b/>
                <w:color w:val="000000"/>
                <w:sz w:val="20"/>
                <w:lang w:val="fr-FR"/>
              </w:rPr>
              <w:t>($ US)</w:t>
            </w:r>
          </w:p>
        </w:tc>
        <w:tc>
          <w:tcPr>
            <w:tcW w:w="768" w:type="dxa"/>
            <w:vAlign w:val="center"/>
          </w:tcPr>
          <w:p w14:paraId="27F62AA3" w14:textId="77777777" w:rsidR="000A7318" w:rsidRPr="000A7318" w:rsidRDefault="000A7318" w:rsidP="009F741D">
            <w:pPr>
              <w:jc w:val="center"/>
              <w:rPr>
                <w:rFonts w:ascii="Times New Roman" w:hAnsi="Times New Roman" w:cs="Times New Roman"/>
                <w:b/>
                <w:bCs/>
                <w:color w:val="000000"/>
                <w:sz w:val="20"/>
                <w:szCs w:val="20"/>
                <w:lang w:val="fr-FR"/>
              </w:rPr>
            </w:pPr>
            <w:r w:rsidRPr="000A7318">
              <w:rPr>
                <w:rFonts w:ascii="Times New Roman" w:hAnsi="Times New Roman"/>
                <w:b/>
                <w:color w:val="000000"/>
                <w:sz w:val="20"/>
                <w:lang w:val="fr-FR"/>
              </w:rPr>
              <w:t>Nombre</w:t>
            </w:r>
          </w:p>
        </w:tc>
        <w:tc>
          <w:tcPr>
            <w:tcW w:w="1229" w:type="dxa"/>
          </w:tcPr>
          <w:p w14:paraId="29CE6BAF" w14:textId="77777777" w:rsidR="000A7318" w:rsidRPr="000A7318" w:rsidRDefault="000A7318" w:rsidP="009F741D">
            <w:pPr>
              <w:tabs>
                <w:tab w:val="center" w:pos="4320"/>
                <w:tab w:val="right" w:pos="8640"/>
              </w:tabs>
              <w:jc w:val="center"/>
              <w:rPr>
                <w:rFonts w:ascii="Times New Roman" w:hAnsi="Times New Roman" w:cs="Times New Roman"/>
                <w:b/>
                <w:sz w:val="20"/>
                <w:szCs w:val="20"/>
                <w:lang w:val="fr-FR"/>
              </w:rPr>
            </w:pPr>
            <w:r w:rsidRPr="000A7318">
              <w:rPr>
                <w:rFonts w:ascii="Times New Roman" w:hAnsi="Times New Roman"/>
                <w:b/>
                <w:color w:val="000000"/>
                <w:sz w:val="20"/>
                <w:lang w:val="fr-FR"/>
              </w:rPr>
              <w:t>($ US)</w:t>
            </w:r>
          </w:p>
        </w:tc>
      </w:tr>
      <w:tr w:rsidR="000A7318" w:rsidRPr="00BC5E2F" w14:paraId="13F80978" w14:textId="77777777" w:rsidTr="009F741D">
        <w:tc>
          <w:tcPr>
            <w:tcW w:w="9356" w:type="dxa"/>
            <w:gridSpan w:val="9"/>
          </w:tcPr>
          <w:p w14:paraId="4FCD59BA" w14:textId="77777777" w:rsidR="000A7318" w:rsidRPr="000A7318" w:rsidRDefault="000A7318" w:rsidP="009F741D">
            <w:pPr>
              <w:jc w:val="left"/>
              <w:rPr>
                <w:rFonts w:ascii="Times New Roman" w:hAnsi="Times New Roman" w:cs="Times New Roman"/>
                <w:sz w:val="20"/>
                <w:szCs w:val="20"/>
                <w:lang w:val="fr-FR"/>
              </w:rPr>
            </w:pPr>
            <w:r w:rsidRPr="000A7318">
              <w:rPr>
                <w:rFonts w:ascii="Times New Roman" w:hAnsi="Times New Roman"/>
                <w:b/>
                <w:sz w:val="20"/>
                <w:lang w:val="fr-FR"/>
              </w:rPr>
              <w:t>Projets achevés depuis plus de deux ans</w:t>
            </w:r>
          </w:p>
        </w:tc>
      </w:tr>
      <w:tr w:rsidR="000A7318" w:rsidRPr="000A7318" w14:paraId="4D902F67" w14:textId="77777777" w:rsidTr="009F741D">
        <w:tc>
          <w:tcPr>
            <w:tcW w:w="1357" w:type="dxa"/>
          </w:tcPr>
          <w:p w14:paraId="2D8FEC5A" w14:textId="77777777" w:rsidR="000A7318" w:rsidRPr="000A7318" w:rsidRDefault="000A7318" w:rsidP="009F741D">
            <w:pPr>
              <w:tabs>
                <w:tab w:val="center" w:pos="4320"/>
                <w:tab w:val="right" w:pos="8640"/>
              </w:tabs>
              <w:rPr>
                <w:rFonts w:ascii="Times New Roman" w:hAnsi="Times New Roman" w:cs="Times New Roman"/>
                <w:color w:val="000000"/>
                <w:sz w:val="20"/>
                <w:szCs w:val="20"/>
                <w:lang w:val="fr-FR"/>
              </w:rPr>
            </w:pPr>
            <w:r w:rsidRPr="000A7318">
              <w:rPr>
                <w:rFonts w:ascii="Times New Roman" w:hAnsi="Times New Roman"/>
                <w:color w:val="000000"/>
                <w:sz w:val="20"/>
                <w:lang w:val="fr-FR"/>
              </w:rPr>
              <w:t>2018</w:t>
            </w:r>
          </w:p>
        </w:tc>
        <w:tc>
          <w:tcPr>
            <w:tcW w:w="911" w:type="dxa"/>
          </w:tcPr>
          <w:p w14:paraId="056B1589" w14:textId="77777777" w:rsidR="000A7318" w:rsidRPr="000A7318" w:rsidRDefault="000A7318" w:rsidP="009F741D">
            <w:pPr>
              <w:tabs>
                <w:tab w:val="center" w:pos="4320"/>
                <w:tab w:val="right" w:pos="8640"/>
              </w:tabs>
              <w:jc w:val="center"/>
              <w:rPr>
                <w:rFonts w:ascii="Times New Roman" w:hAnsi="Times New Roman" w:cs="Times New Roman"/>
                <w:sz w:val="20"/>
                <w:szCs w:val="20"/>
                <w:lang w:val="fr-FR"/>
              </w:rPr>
            </w:pPr>
          </w:p>
        </w:tc>
        <w:tc>
          <w:tcPr>
            <w:tcW w:w="993" w:type="dxa"/>
          </w:tcPr>
          <w:p w14:paraId="7825DE44" w14:textId="77777777" w:rsidR="000A7318" w:rsidRPr="000A7318" w:rsidRDefault="000A7318" w:rsidP="009F741D">
            <w:pPr>
              <w:tabs>
                <w:tab w:val="center" w:pos="4320"/>
                <w:tab w:val="right" w:pos="8640"/>
              </w:tabs>
              <w:jc w:val="right"/>
              <w:rPr>
                <w:rFonts w:ascii="Times New Roman" w:hAnsi="Times New Roman" w:cs="Times New Roman"/>
                <w:sz w:val="20"/>
                <w:szCs w:val="20"/>
                <w:lang w:val="fr-FR"/>
              </w:rPr>
            </w:pPr>
          </w:p>
        </w:tc>
        <w:tc>
          <w:tcPr>
            <w:tcW w:w="992" w:type="dxa"/>
          </w:tcPr>
          <w:p w14:paraId="5FCCCB11" w14:textId="77777777" w:rsidR="000A7318" w:rsidRPr="000A7318" w:rsidRDefault="000A7318" w:rsidP="009F741D">
            <w:pPr>
              <w:tabs>
                <w:tab w:val="center" w:pos="4320"/>
                <w:tab w:val="right" w:pos="8640"/>
              </w:tabs>
              <w:jc w:val="center"/>
              <w:rPr>
                <w:rFonts w:ascii="Times New Roman" w:hAnsi="Times New Roman" w:cs="Times New Roman"/>
                <w:sz w:val="20"/>
                <w:szCs w:val="20"/>
                <w:lang w:val="fr-FR"/>
              </w:rPr>
            </w:pPr>
            <w:r w:rsidRPr="000A7318">
              <w:rPr>
                <w:rFonts w:ascii="Times New Roman" w:hAnsi="Times New Roman"/>
                <w:sz w:val="20"/>
                <w:lang w:val="fr-FR"/>
              </w:rPr>
              <w:t>1</w:t>
            </w:r>
          </w:p>
        </w:tc>
        <w:tc>
          <w:tcPr>
            <w:tcW w:w="1134" w:type="dxa"/>
          </w:tcPr>
          <w:p w14:paraId="4E972876" w14:textId="77777777" w:rsidR="000A7318" w:rsidRPr="000A7318" w:rsidRDefault="000A7318" w:rsidP="009F741D">
            <w:pPr>
              <w:tabs>
                <w:tab w:val="center" w:pos="4320"/>
                <w:tab w:val="right" w:pos="8640"/>
              </w:tabs>
              <w:jc w:val="right"/>
              <w:rPr>
                <w:rFonts w:ascii="Times New Roman" w:hAnsi="Times New Roman" w:cs="Times New Roman"/>
                <w:sz w:val="20"/>
                <w:szCs w:val="20"/>
                <w:lang w:val="fr-FR"/>
              </w:rPr>
            </w:pPr>
            <w:r w:rsidRPr="000A7318">
              <w:rPr>
                <w:rFonts w:ascii="Times New Roman" w:hAnsi="Times New Roman"/>
                <w:sz w:val="20"/>
                <w:lang w:val="fr-FR"/>
              </w:rPr>
              <w:t>23 215</w:t>
            </w:r>
          </w:p>
        </w:tc>
        <w:tc>
          <w:tcPr>
            <w:tcW w:w="850" w:type="dxa"/>
          </w:tcPr>
          <w:p w14:paraId="17F8162E" w14:textId="77777777" w:rsidR="000A7318" w:rsidRPr="000A7318" w:rsidRDefault="000A7318" w:rsidP="009F741D">
            <w:pPr>
              <w:tabs>
                <w:tab w:val="center" w:pos="4320"/>
                <w:tab w:val="right" w:pos="8640"/>
              </w:tabs>
              <w:jc w:val="center"/>
              <w:rPr>
                <w:rFonts w:ascii="Times New Roman" w:hAnsi="Times New Roman" w:cs="Times New Roman"/>
                <w:sz w:val="20"/>
                <w:szCs w:val="20"/>
                <w:lang w:val="fr-FR"/>
              </w:rPr>
            </w:pPr>
          </w:p>
        </w:tc>
        <w:tc>
          <w:tcPr>
            <w:tcW w:w="1122" w:type="dxa"/>
          </w:tcPr>
          <w:p w14:paraId="237797FD" w14:textId="77777777" w:rsidR="000A7318" w:rsidRPr="000A7318" w:rsidRDefault="000A7318" w:rsidP="009F741D">
            <w:pPr>
              <w:jc w:val="right"/>
              <w:rPr>
                <w:rFonts w:ascii="Times New Roman" w:hAnsi="Times New Roman" w:cs="Times New Roman"/>
                <w:sz w:val="20"/>
                <w:szCs w:val="20"/>
                <w:lang w:val="fr-FR"/>
              </w:rPr>
            </w:pPr>
          </w:p>
        </w:tc>
        <w:tc>
          <w:tcPr>
            <w:tcW w:w="768" w:type="dxa"/>
          </w:tcPr>
          <w:p w14:paraId="3E0E7E02" w14:textId="77777777" w:rsidR="000A7318" w:rsidRPr="000A7318" w:rsidRDefault="000A7318" w:rsidP="009F741D">
            <w:pPr>
              <w:tabs>
                <w:tab w:val="center" w:pos="4320"/>
                <w:tab w:val="right" w:pos="8640"/>
              </w:tabs>
              <w:jc w:val="center"/>
              <w:rPr>
                <w:rFonts w:ascii="Times New Roman" w:hAnsi="Times New Roman" w:cs="Times New Roman"/>
                <w:sz w:val="20"/>
                <w:szCs w:val="20"/>
                <w:lang w:val="fr-FR"/>
              </w:rPr>
            </w:pPr>
            <w:r w:rsidRPr="000A7318">
              <w:rPr>
                <w:rFonts w:ascii="Times New Roman" w:hAnsi="Times New Roman"/>
                <w:sz w:val="20"/>
                <w:lang w:val="fr-FR"/>
              </w:rPr>
              <w:t>1</w:t>
            </w:r>
          </w:p>
        </w:tc>
        <w:tc>
          <w:tcPr>
            <w:tcW w:w="1229" w:type="dxa"/>
          </w:tcPr>
          <w:p w14:paraId="4D04D5F0" w14:textId="77777777" w:rsidR="000A7318" w:rsidRPr="000A7318" w:rsidRDefault="000A7318" w:rsidP="009F741D">
            <w:pPr>
              <w:jc w:val="right"/>
              <w:rPr>
                <w:rFonts w:ascii="Times New Roman" w:hAnsi="Times New Roman" w:cs="Times New Roman"/>
                <w:sz w:val="20"/>
                <w:szCs w:val="20"/>
                <w:lang w:val="fr-FR"/>
              </w:rPr>
            </w:pPr>
            <w:r w:rsidRPr="000A7318">
              <w:rPr>
                <w:rFonts w:ascii="Times New Roman" w:hAnsi="Times New Roman"/>
                <w:sz w:val="20"/>
                <w:lang w:val="fr-FR"/>
              </w:rPr>
              <w:t>23 215</w:t>
            </w:r>
          </w:p>
        </w:tc>
      </w:tr>
      <w:tr w:rsidR="000A7318" w:rsidRPr="000A7318" w14:paraId="6F547110" w14:textId="77777777" w:rsidTr="009F741D">
        <w:tc>
          <w:tcPr>
            <w:tcW w:w="1357" w:type="dxa"/>
          </w:tcPr>
          <w:p w14:paraId="2F776CBE" w14:textId="77777777" w:rsidR="000A7318" w:rsidRPr="000A7318" w:rsidRDefault="000A7318" w:rsidP="009F741D">
            <w:pPr>
              <w:tabs>
                <w:tab w:val="center" w:pos="4320"/>
                <w:tab w:val="right" w:pos="8640"/>
              </w:tabs>
              <w:jc w:val="left"/>
              <w:rPr>
                <w:rFonts w:ascii="Times New Roman" w:hAnsi="Times New Roman" w:cs="Times New Roman"/>
                <w:color w:val="000000"/>
                <w:sz w:val="20"/>
                <w:szCs w:val="20"/>
                <w:lang w:val="fr-FR"/>
              </w:rPr>
            </w:pPr>
            <w:r w:rsidRPr="000A7318">
              <w:rPr>
                <w:rFonts w:ascii="Times New Roman" w:hAnsi="Times New Roman"/>
                <w:color w:val="000000"/>
                <w:sz w:val="20"/>
                <w:lang w:val="fr-FR"/>
              </w:rPr>
              <w:t>2019</w:t>
            </w:r>
          </w:p>
        </w:tc>
        <w:tc>
          <w:tcPr>
            <w:tcW w:w="911" w:type="dxa"/>
          </w:tcPr>
          <w:p w14:paraId="13938533" w14:textId="77777777" w:rsidR="000A7318" w:rsidRPr="000A7318" w:rsidRDefault="000A7318" w:rsidP="009F741D">
            <w:pPr>
              <w:tabs>
                <w:tab w:val="center" w:pos="4320"/>
                <w:tab w:val="right" w:pos="8640"/>
              </w:tabs>
              <w:jc w:val="center"/>
              <w:rPr>
                <w:rFonts w:ascii="Times New Roman" w:hAnsi="Times New Roman" w:cs="Times New Roman"/>
                <w:sz w:val="20"/>
                <w:szCs w:val="20"/>
                <w:lang w:val="fr-FR"/>
              </w:rPr>
            </w:pPr>
          </w:p>
        </w:tc>
        <w:tc>
          <w:tcPr>
            <w:tcW w:w="993" w:type="dxa"/>
          </w:tcPr>
          <w:p w14:paraId="1D69B6A4" w14:textId="77777777" w:rsidR="000A7318" w:rsidRPr="000A7318" w:rsidRDefault="000A7318" w:rsidP="009F741D">
            <w:pPr>
              <w:tabs>
                <w:tab w:val="center" w:pos="4320"/>
                <w:tab w:val="right" w:pos="8640"/>
              </w:tabs>
              <w:jc w:val="right"/>
              <w:rPr>
                <w:rFonts w:ascii="Times New Roman" w:hAnsi="Times New Roman" w:cs="Times New Roman"/>
                <w:sz w:val="20"/>
                <w:szCs w:val="20"/>
                <w:lang w:val="fr-FR"/>
              </w:rPr>
            </w:pPr>
          </w:p>
        </w:tc>
        <w:tc>
          <w:tcPr>
            <w:tcW w:w="992" w:type="dxa"/>
          </w:tcPr>
          <w:p w14:paraId="7B90857F" w14:textId="77777777" w:rsidR="000A7318" w:rsidRPr="000A7318" w:rsidRDefault="000A7318" w:rsidP="009F741D">
            <w:pPr>
              <w:tabs>
                <w:tab w:val="center" w:pos="4320"/>
                <w:tab w:val="right" w:pos="8640"/>
              </w:tabs>
              <w:jc w:val="center"/>
              <w:rPr>
                <w:rFonts w:ascii="Times New Roman" w:hAnsi="Times New Roman" w:cs="Times New Roman"/>
                <w:sz w:val="20"/>
                <w:szCs w:val="20"/>
                <w:lang w:val="fr-FR"/>
              </w:rPr>
            </w:pPr>
            <w:r w:rsidRPr="000A7318">
              <w:rPr>
                <w:rFonts w:ascii="Times New Roman" w:hAnsi="Times New Roman"/>
                <w:sz w:val="20"/>
                <w:lang w:val="fr-FR"/>
              </w:rPr>
              <w:t>1</w:t>
            </w:r>
          </w:p>
        </w:tc>
        <w:tc>
          <w:tcPr>
            <w:tcW w:w="1134" w:type="dxa"/>
          </w:tcPr>
          <w:p w14:paraId="725E43C2" w14:textId="77777777" w:rsidR="000A7318" w:rsidRPr="000A7318" w:rsidRDefault="000A7318" w:rsidP="009F741D">
            <w:pPr>
              <w:tabs>
                <w:tab w:val="center" w:pos="4320"/>
                <w:tab w:val="right" w:pos="8640"/>
              </w:tabs>
              <w:jc w:val="right"/>
              <w:rPr>
                <w:rFonts w:ascii="Times New Roman" w:hAnsi="Times New Roman" w:cs="Times New Roman"/>
                <w:sz w:val="20"/>
                <w:szCs w:val="20"/>
                <w:lang w:val="fr-FR"/>
              </w:rPr>
            </w:pPr>
            <w:r w:rsidRPr="000A7318">
              <w:rPr>
                <w:rFonts w:ascii="Times New Roman" w:hAnsi="Times New Roman"/>
                <w:sz w:val="20"/>
                <w:lang w:val="fr-FR"/>
              </w:rPr>
              <w:t>31 296</w:t>
            </w:r>
          </w:p>
        </w:tc>
        <w:tc>
          <w:tcPr>
            <w:tcW w:w="850" w:type="dxa"/>
          </w:tcPr>
          <w:p w14:paraId="255A559A" w14:textId="77777777" w:rsidR="000A7318" w:rsidRPr="000A7318" w:rsidRDefault="000A7318" w:rsidP="009F741D">
            <w:pPr>
              <w:tabs>
                <w:tab w:val="center" w:pos="4320"/>
                <w:tab w:val="right" w:pos="8640"/>
              </w:tabs>
              <w:jc w:val="center"/>
              <w:rPr>
                <w:rFonts w:ascii="Times New Roman" w:hAnsi="Times New Roman" w:cs="Times New Roman"/>
                <w:sz w:val="20"/>
                <w:szCs w:val="20"/>
                <w:lang w:val="fr-FR"/>
              </w:rPr>
            </w:pPr>
            <w:r w:rsidRPr="000A7318">
              <w:rPr>
                <w:rFonts w:ascii="Times New Roman" w:hAnsi="Times New Roman"/>
                <w:sz w:val="20"/>
                <w:lang w:val="fr-FR"/>
              </w:rPr>
              <w:t>1</w:t>
            </w:r>
          </w:p>
        </w:tc>
        <w:tc>
          <w:tcPr>
            <w:tcW w:w="1122" w:type="dxa"/>
          </w:tcPr>
          <w:p w14:paraId="1592AC9F" w14:textId="77777777" w:rsidR="000A7318" w:rsidRPr="000A7318" w:rsidRDefault="000A7318" w:rsidP="009F741D">
            <w:pPr>
              <w:jc w:val="right"/>
              <w:rPr>
                <w:rFonts w:ascii="Times New Roman" w:hAnsi="Times New Roman" w:cs="Times New Roman"/>
                <w:sz w:val="20"/>
                <w:szCs w:val="20"/>
                <w:lang w:val="fr-FR"/>
              </w:rPr>
            </w:pPr>
            <w:r w:rsidRPr="000A7318">
              <w:rPr>
                <w:rFonts w:ascii="Times New Roman" w:hAnsi="Times New Roman"/>
                <w:sz w:val="20"/>
                <w:lang w:val="fr-FR"/>
              </w:rPr>
              <w:t>46 514</w:t>
            </w:r>
          </w:p>
        </w:tc>
        <w:tc>
          <w:tcPr>
            <w:tcW w:w="768" w:type="dxa"/>
          </w:tcPr>
          <w:p w14:paraId="36F501AA" w14:textId="77777777" w:rsidR="000A7318" w:rsidRPr="000A7318" w:rsidRDefault="000A7318" w:rsidP="009F741D">
            <w:pPr>
              <w:tabs>
                <w:tab w:val="center" w:pos="4320"/>
                <w:tab w:val="right" w:pos="8640"/>
              </w:tabs>
              <w:jc w:val="center"/>
              <w:rPr>
                <w:rFonts w:ascii="Times New Roman" w:hAnsi="Times New Roman" w:cs="Times New Roman"/>
                <w:sz w:val="20"/>
                <w:szCs w:val="20"/>
                <w:lang w:val="fr-FR"/>
              </w:rPr>
            </w:pPr>
            <w:r w:rsidRPr="000A7318">
              <w:rPr>
                <w:rFonts w:ascii="Times New Roman" w:hAnsi="Times New Roman"/>
                <w:sz w:val="20"/>
                <w:lang w:val="fr-FR"/>
              </w:rPr>
              <w:t>2</w:t>
            </w:r>
          </w:p>
        </w:tc>
        <w:tc>
          <w:tcPr>
            <w:tcW w:w="1229" w:type="dxa"/>
          </w:tcPr>
          <w:p w14:paraId="704DAF8C" w14:textId="77777777" w:rsidR="000A7318" w:rsidRPr="000A7318" w:rsidRDefault="000A7318" w:rsidP="009F741D">
            <w:pPr>
              <w:jc w:val="right"/>
              <w:rPr>
                <w:rFonts w:ascii="Times New Roman" w:hAnsi="Times New Roman" w:cs="Times New Roman"/>
                <w:sz w:val="20"/>
                <w:szCs w:val="20"/>
                <w:lang w:val="fr-FR"/>
              </w:rPr>
            </w:pPr>
            <w:r w:rsidRPr="000A7318">
              <w:rPr>
                <w:rFonts w:ascii="Times New Roman" w:hAnsi="Times New Roman"/>
                <w:sz w:val="20"/>
                <w:lang w:val="fr-FR"/>
              </w:rPr>
              <w:t>77 810</w:t>
            </w:r>
          </w:p>
        </w:tc>
      </w:tr>
      <w:tr w:rsidR="000A7318" w:rsidRPr="000A7318" w14:paraId="30CE5ABA" w14:textId="77777777" w:rsidTr="009F741D">
        <w:trPr>
          <w:trHeight w:val="70"/>
        </w:trPr>
        <w:tc>
          <w:tcPr>
            <w:tcW w:w="1357" w:type="dxa"/>
          </w:tcPr>
          <w:p w14:paraId="15825F89" w14:textId="77777777" w:rsidR="000A7318" w:rsidRPr="000A7318" w:rsidRDefault="000A7318" w:rsidP="009F741D">
            <w:pPr>
              <w:tabs>
                <w:tab w:val="center" w:pos="4320"/>
                <w:tab w:val="right" w:pos="8640"/>
              </w:tabs>
              <w:jc w:val="left"/>
              <w:rPr>
                <w:rFonts w:ascii="Times New Roman" w:hAnsi="Times New Roman" w:cs="Times New Roman"/>
                <w:color w:val="000000"/>
                <w:sz w:val="20"/>
                <w:szCs w:val="20"/>
                <w:lang w:val="fr-FR"/>
              </w:rPr>
            </w:pPr>
            <w:r w:rsidRPr="000A7318">
              <w:rPr>
                <w:rFonts w:ascii="Times New Roman" w:hAnsi="Times New Roman"/>
                <w:color w:val="000000"/>
                <w:sz w:val="20"/>
                <w:lang w:val="fr-FR"/>
              </w:rPr>
              <w:t>Du 1</w:t>
            </w:r>
            <w:r w:rsidRPr="000A7318">
              <w:rPr>
                <w:rFonts w:ascii="Times New Roman" w:hAnsi="Times New Roman"/>
                <w:color w:val="000000"/>
                <w:sz w:val="20"/>
                <w:vertAlign w:val="superscript"/>
                <w:lang w:val="fr-FR"/>
              </w:rPr>
              <w:t>er</w:t>
            </w:r>
            <w:r w:rsidRPr="000A7318">
              <w:rPr>
                <w:rFonts w:ascii="Times New Roman" w:hAnsi="Times New Roman"/>
                <w:color w:val="000000"/>
                <w:sz w:val="20"/>
                <w:lang w:val="fr-FR"/>
              </w:rPr>
              <w:t> janvier au 31 mai 2020</w:t>
            </w:r>
          </w:p>
        </w:tc>
        <w:tc>
          <w:tcPr>
            <w:tcW w:w="911" w:type="dxa"/>
          </w:tcPr>
          <w:p w14:paraId="4597D3D3" w14:textId="77777777" w:rsidR="000A7318" w:rsidRPr="000A7318" w:rsidRDefault="000A7318" w:rsidP="009F741D">
            <w:pPr>
              <w:tabs>
                <w:tab w:val="center" w:pos="4320"/>
                <w:tab w:val="right" w:pos="8640"/>
              </w:tabs>
              <w:jc w:val="center"/>
              <w:rPr>
                <w:rFonts w:ascii="Times New Roman" w:hAnsi="Times New Roman" w:cs="Times New Roman"/>
                <w:sz w:val="20"/>
                <w:szCs w:val="20"/>
                <w:lang w:val="fr-FR"/>
              </w:rPr>
            </w:pPr>
            <w:r w:rsidRPr="000A7318">
              <w:rPr>
                <w:rFonts w:ascii="Times New Roman" w:hAnsi="Times New Roman"/>
                <w:sz w:val="20"/>
                <w:lang w:val="fr-FR"/>
              </w:rPr>
              <w:t>2</w:t>
            </w:r>
          </w:p>
        </w:tc>
        <w:tc>
          <w:tcPr>
            <w:tcW w:w="993" w:type="dxa"/>
          </w:tcPr>
          <w:p w14:paraId="6CA6234F" w14:textId="77777777" w:rsidR="000A7318" w:rsidRPr="000A7318" w:rsidRDefault="000A7318" w:rsidP="009F741D">
            <w:pPr>
              <w:tabs>
                <w:tab w:val="center" w:pos="4320"/>
                <w:tab w:val="right" w:pos="8640"/>
              </w:tabs>
              <w:jc w:val="right"/>
              <w:rPr>
                <w:rFonts w:ascii="Times New Roman" w:hAnsi="Times New Roman" w:cs="Times New Roman"/>
                <w:sz w:val="20"/>
                <w:szCs w:val="20"/>
                <w:lang w:val="fr-FR"/>
              </w:rPr>
            </w:pPr>
            <w:r w:rsidRPr="000A7318">
              <w:rPr>
                <w:rFonts w:ascii="Times New Roman" w:hAnsi="Times New Roman"/>
                <w:sz w:val="20"/>
                <w:lang w:val="fr-FR"/>
              </w:rPr>
              <w:t>31 206</w:t>
            </w:r>
          </w:p>
        </w:tc>
        <w:tc>
          <w:tcPr>
            <w:tcW w:w="992" w:type="dxa"/>
          </w:tcPr>
          <w:p w14:paraId="3CA58FDA" w14:textId="77777777" w:rsidR="000A7318" w:rsidRPr="000A7318" w:rsidRDefault="000A7318" w:rsidP="009F741D">
            <w:pPr>
              <w:tabs>
                <w:tab w:val="center" w:pos="4320"/>
                <w:tab w:val="right" w:pos="8640"/>
              </w:tabs>
              <w:jc w:val="center"/>
              <w:rPr>
                <w:rFonts w:ascii="Times New Roman" w:hAnsi="Times New Roman" w:cs="Times New Roman"/>
                <w:sz w:val="20"/>
                <w:szCs w:val="20"/>
                <w:lang w:val="fr-FR"/>
              </w:rPr>
            </w:pPr>
          </w:p>
        </w:tc>
        <w:tc>
          <w:tcPr>
            <w:tcW w:w="1134" w:type="dxa"/>
          </w:tcPr>
          <w:p w14:paraId="368C654E" w14:textId="77777777" w:rsidR="000A7318" w:rsidRPr="000A7318" w:rsidRDefault="000A7318" w:rsidP="009F741D">
            <w:pPr>
              <w:tabs>
                <w:tab w:val="center" w:pos="4320"/>
                <w:tab w:val="right" w:pos="8640"/>
              </w:tabs>
              <w:jc w:val="right"/>
              <w:rPr>
                <w:rFonts w:ascii="Times New Roman" w:hAnsi="Times New Roman" w:cs="Times New Roman"/>
                <w:sz w:val="20"/>
                <w:szCs w:val="20"/>
                <w:lang w:val="fr-FR"/>
              </w:rPr>
            </w:pPr>
          </w:p>
        </w:tc>
        <w:tc>
          <w:tcPr>
            <w:tcW w:w="850" w:type="dxa"/>
          </w:tcPr>
          <w:p w14:paraId="43172346" w14:textId="77777777" w:rsidR="000A7318" w:rsidRPr="000A7318" w:rsidRDefault="000A7318" w:rsidP="009F741D">
            <w:pPr>
              <w:tabs>
                <w:tab w:val="center" w:pos="4320"/>
                <w:tab w:val="right" w:pos="8640"/>
              </w:tabs>
              <w:jc w:val="center"/>
              <w:rPr>
                <w:rFonts w:ascii="Times New Roman" w:hAnsi="Times New Roman" w:cs="Times New Roman"/>
                <w:sz w:val="20"/>
                <w:szCs w:val="20"/>
                <w:lang w:val="fr-FR"/>
              </w:rPr>
            </w:pPr>
          </w:p>
        </w:tc>
        <w:tc>
          <w:tcPr>
            <w:tcW w:w="1122" w:type="dxa"/>
          </w:tcPr>
          <w:p w14:paraId="69B10846" w14:textId="77777777" w:rsidR="000A7318" w:rsidRPr="000A7318" w:rsidRDefault="000A7318" w:rsidP="009F741D">
            <w:pPr>
              <w:jc w:val="right"/>
              <w:rPr>
                <w:rFonts w:ascii="Times New Roman" w:hAnsi="Times New Roman" w:cs="Times New Roman"/>
                <w:sz w:val="20"/>
                <w:szCs w:val="20"/>
                <w:lang w:val="fr-FR"/>
              </w:rPr>
            </w:pPr>
          </w:p>
        </w:tc>
        <w:tc>
          <w:tcPr>
            <w:tcW w:w="768" w:type="dxa"/>
          </w:tcPr>
          <w:p w14:paraId="47974916" w14:textId="77777777" w:rsidR="000A7318" w:rsidRPr="000A7318" w:rsidRDefault="000A7318" w:rsidP="009F741D">
            <w:pPr>
              <w:tabs>
                <w:tab w:val="center" w:pos="4320"/>
                <w:tab w:val="right" w:pos="8640"/>
              </w:tabs>
              <w:jc w:val="center"/>
              <w:rPr>
                <w:rFonts w:ascii="Times New Roman" w:hAnsi="Times New Roman" w:cs="Times New Roman"/>
                <w:sz w:val="20"/>
                <w:szCs w:val="20"/>
                <w:lang w:val="fr-FR"/>
              </w:rPr>
            </w:pPr>
            <w:r w:rsidRPr="000A7318">
              <w:rPr>
                <w:rFonts w:ascii="Times New Roman" w:hAnsi="Times New Roman"/>
                <w:sz w:val="20"/>
                <w:lang w:val="fr-FR"/>
              </w:rPr>
              <w:t>2</w:t>
            </w:r>
          </w:p>
        </w:tc>
        <w:tc>
          <w:tcPr>
            <w:tcW w:w="1229" w:type="dxa"/>
          </w:tcPr>
          <w:p w14:paraId="11DB9ACD" w14:textId="77777777" w:rsidR="000A7318" w:rsidRPr="000A7318" w:rsidRDefault="000A7318" w:rsidP="009F741D">
            <w:pPr>
              <w:jc w:val="right"/>
              <w:rPr>
                <w:rFonts w:ascii="Times New Roman" w:hAnsi="Times New Roman" w:cs="Times New Roman"/>
                <w:sz w:val="20"/>
                <w:szCs w:val="20"/>
                <w:lang w:val="fr-FR"/>
              </w:rPr>
            </w:pPr>
            <w:r w:rsidRPr="000A7318">
              <w:rPr>
                <w:rFonts w:ascii="Times New Roman" w:hAnsi="Times New Roman"/>
                <w:sz w:val="20"/>
                <w:lang w:val="fr-FR"/>
              </w:rPr>
              <w:t>31 206</w:t>
            </w:r>
          </w:p>
        </w:tc>
      </w:tr>
      <w:tr w:rsidR="000A7318" w:rsidRPr="000A7318" w14:paraId="423CE316" w14:textId="77777777" w:rsidTr="009F741D">
        <w:tc>
          <w:tcPr>
            <w:tcW w:w="1357" w:type="dxa"/>
          </w:tcPr>
          <w:p w14:paraId="777B6A82" w14:textId="77777777" w:rsidR="000A7318" w:rsidRPr="000A7318" w:rsidRDefault="000A7318" w:rsidP="009F741D">
            <w:pPr>
              <w:tabs>
                <w:tab w:val="center" w:pos="4320"/>
                <w:tab w:val="right" w:pos="8640"/>
              </w:tabs>
              <w:jc w:val="left"/>
              <w:rPr>
                <w:rFonts w:ascii="Times New Roman" w:hAnsi="Times New Roman" w:cs="Times New Roman"/>
                <w:color w:val="000000"/>
                <w:sz w:val="20"/>
                <w:szCs w:val="20"/>
                <w:lang w:val="fr-FR"/>
              </w:rPr>
            </w:pPr>
            <w:r w:rsidRPr="000A7318">
              <w:rPr>
                <w:rFonts w:ascii="Times New Roman" w:hAnsi="Times New Roman"/>
                <w:b/>
                <w:color w:val="000000"/>
                <w:sz w:val="20"/>
                <w:lang w:val="fr-FR"/>
              </w:rPr>
              <w:t>Sous-total</w:t>
            </w:r>
          </w:p>
        </w:tc>
        <w:tc>
          <w:tcPr>
            <w:tcW w:w="911" w:type="dxa"/>
          </w:tcPr>
          <w:p w14:paraId="54B1EE5E" w14:textId="77777777" w:rsidR="000A7318" w:rsidRPr="000A7318" w:rsidRDefault="000A7318" w:rsidP="009F741D">
            <w:pPr>
              <w:tabs>
                <w:tab w:val="center" w:pos="4320"/>
                <w:tab w:val="right" w:pos="8640"/>
              </w:tabs>
              <w:jc w:val="center"/>
              <w:rPr>
                <w:rFonts w:ascii="Times New Roman" w:hAnsi="Times New Roman" w:cs="Times New Roman"/>
                <w:sz w:val="20"/>
                <w:szCs w:val="20"/>
                <w:lang w:val="fr-FR"/>
              </w:rPr>
            </w:pPr>
            <w:r w:rsidRPr="000A7318">
              <w:rPr>
                <w:rFonts w:ascii="Times New Roman" w:hAnsi="Times New Roman"/>
                <w:sz w:val="20"/>
                <w:lang w:val="fr-FR"/>
              </w:rPr>
              <w:t>2</w:t>
            </w:r>
          </w:p>
        </w:tc>
        <w:tc>
          <w:tcPr>
            <w:tcW w:w="993" w:type="dxa"/>
          </w:tcPr>
          <w:p w14:paraId="491270C7" w14:textId="77777777" w:rsidR="000A7318" w:rsidRPr="000A7318" w:rsidRDefault="000A7318" w:rsidP="009F741D">
            <w:pPr>
              <w:tabs>
                <w:tab w:val="center" w:pos="4320"/>
                <w:tab w:val="right" w:pos="8640"/>
              </w:tabs>
              <w:jc w:val="right"/>
              <w:rPr>
                <w:rFonts w:ascii="Times New Roman" w:hAnsi="Times New Roman" w:cs="Times New Roman"/>
                <w:sz w:val="20"/>
                <w:szCs w:val="20"/>
                <w:lang w:val="fr-FR"/>
              </w:rPr>
            </w:pPr>
            <w:r w:rsidRPr="000A7318">
              <w:rPr>
                <w:rFonts w:ascii="Times New Roman" w:hAnsi="Times New Roman"/>
                <w:sz w:val="20"/>
                <w:lang w:val="fr-FR"/>
              </w:rPr>
              <w:t>31 206</w:t>
            </w:r>
          </w:p>
        </w:tc>
        <w:tc>
          <w:tcPr>
            <w:tcW w:w="992" w:type="dxa"/>
          </w:tcPr>
          <w:p w14:paraId="637D59F5" w14:textId="77777777" w:rsidR="000A7318" w:rsidRPr="000A7318" w:rsidRDefault="000A7318" w:rsidP="009F741D">
            <w:pPr>
              <w:tabs>
                <w:tab w:val="center" w:pos="4320"/>
                <w:tab w:val="right" w:pos="8640"/>
              </w:tabs>
              <w:jc w:val="center"/>
              <w:rPr>
                <w:rFonts w:ascii="Times New Roman" w:hAnsi="Times New Roman" w:cs="Times New Roman"/>
                <w:sz w:val="20"/>
                <w:szCs w:val="20"/>
                <w:lang w:val="fr-FR"/>
              </w:rPr>
            </w:pPr>
            <w:r w:rsidRPr="000A7318">
              <w:rPr>
                <w:rFonts w:ascii="Times New Roman" w:hAnsi="Times New Roman"/>
                <w:sz w:val="20"/>
                <w:lang w:val="fr-FR"/>
              </w:rPr>
              <w:t>2</w:t>
            </w:r>
          </w:p>
        </w:tc>
        <w:tc>
          <w:tcPr>
            <w:tcW w:w="1134" w:type="dxa"/>
          </w:tcPr>
          <w:p w14:paraId="5AF0F9C6" w14:textId="77777777" w:rsidR="000A7318" w:rsidRPr="000A7318" w:rsidRDefault="000A7318" w:rsidP="009F741D">
            <w:pPr>
              <w:tabs>
                <w:tab w:val="center" w:pos="4320"/>
                <w:tab w:val="right" w:pos="8640"/>
              </w:tabs>
              <w:jc w:val="right"/>
              <w:rPr>
                <w:rFonts w:ascii="Times New Roman" w:hAnsi="Times New Roman" w:cs="Times New Roman"/>
                <w:sz w:val="20"/>
                <w:szCs w:val="20"/>
                <w:lang w:val="fr-FR"/>
              </w:rPr>
            </w:pPr>
            <w:r w:rsidRPr="000A7318">
              <w:rPr>
                <w:rFonts w:ascii="Times New Roman" w:hAnsi="Times New Roman"/>
                <w:sz w:val="20"/>
                <w:lang w:val="fr-FR"/>
              </w:rPr>
              <w:t>54 511</w:t>
            </w:r>
          </w:p>
        </w:tc>
        <w:tc>
          <w:tcPr>
            <w:tcW w:w="850" w:type="dxa"/>
          </w:tcPr>
          <w:p w14:paraId="69AAFEBD" w14:textId="77777777" w:rsidR="000A7318" w:rsidRPr="000A7318" w:rsidRDefault="000A7318" w:rsidP="009F741D">
            <w:pPr>
              <w:tabs>
                <w:tab w:val="center" w:pos="4320"/>
                <w:tab w:val="right" w:pos="8640"/>
              </w:tabs>
              <w:jc w:val="center"/>
              <w:rPr>
                <w:rFonts w:ascii="Times New Roman" w:hAnsi="Times New Roman" w:cs="Times New Roman"/>
                <w:sz w:val="20"/>
                <w:szCs w:val="20"/>
                <w:lang w:val="fr-FR"/>
              </w:rPr>
            </w:pPr>
            <w:r w:rsidRPr="000A7318">
              <w:rPr>
                <w:rFonts w:ascii="Times New Roman" w:hAnsi="Times New Roman"/>
                <w:sz w:val="20"/>
                <w:lang w:val="fr-FR"/>
              </w:rPr>
              <w:t>1</w:t>
            </w:r>
          </w:p>
        </w:tc>
        <w:tc>
          <w:tcPr>
            <w:tcW w:w="1122" w:type="dxa"/>
          </w:tcPr>
          <w:p w14:paraId="5FFB8262" w14:textId="77777777" w:rsidR="000A7318" w:rsidRPr="000A7318" w:rsidRDefault="000A7318" w:rsidP="009F741D">
            <w:pPr>
              <w:jc w:val="right"/>
              <w:rPr>
                <w:rFonts w:ascii="Times New Roman" w:hAnsi="Times New Roman" w:cs="Times New Roman"/>
                <w:sz w:val="20"/>
                <w:szCs w:val="20"/>
                <w:lang w:val="fr-FR"/>
              </w:rPr>
            </w:pPr>
            <w:r w:rsidRPr="000A7318">
              <w:rPr>
                <w:rFonts w:ascii="Times New Roman" w:hAnsi="Times New Roman"/>
                <w:sz w:val="20"/>
                <w:lang w:val="fr-FR"/>
              </w:rPr>
              <w:t>46 514</w:t>
            </w:r>
          </w:p>
        </w:tc>
        <w:tc>
          <w:tcPr>
            <w:tcW w:w="768" w:type="dxa"/>
          </w:tcPr>
          <w:p w14:paraId="4EC5CEC1" w14:textId="77777777" w:rsidR="000A7318" w:rsidRPr="000A7318" w:rsidRDefault="000A7318" w:rsidP="009F741D">
            <w:pPr>
              <w:tabs>
                <w:tab w:val="center" w:pos="4320"/>
                <w:tab w:val="right" w:pos="8640"/>
              </w:tabs>
              <w:jc w:val="center"/>
              <w:rPr>
                <w:rFonts w:ascii="Times New Roman" w:hAnsi="Times New Roman" w:cs="Times New Roman"/>
                <w:sz w:val="20"/>
                <w:szCs w:val="20"/>
                <w:lang w:val="fr-FR"/>
              </w:rPr>
            </w:pPr>
            <w:r w:rsidRPr="000A7318">
              <w:rPr>
                <w:rFonts w:ascii="Times New Roman" w:hAnsi="Times New Roman"/>
                <w:sz w:val="20"/>
                <w:lang w:val="fr-FR"/>
              </w:rPr>
              <w:t>5</w:t>
            </w:r>
          </w:p>
        </w:tc>
        <w:tc>
          <w:tcPr>
            <w:tcW w:w="1229" w:type="dxa"/>
          </w:tcPr>
          <w:p w14:paraId="1599A433" w14:textId="77777777" w:rsidR="000A7318" w:rsidRPr="000A7318" w:rsidRDefault="000A7318" w:rsidP="009F741D">
            <w:pPr>
              <w:jc w:val="right"/>
              <w:rPr>
                <w:rFonts w:ascii="Times New Roman" w:hAnsi="Times New Roman" w:cs="Times New Roman"/>
                <w:sz w:val="20"/>
                <w:szCs w:val="20"/>
                <w:lang w:val="fr-FR"/>
              </w:rPr>
            </w:pPr>
            <w:r w:rsidRPr="000A7318">
              <w:rPr>
                <w:rFonts w:ascii="Times New Roman" w:hAnsi="Times New Roman"/>
                <w:sz w:val="20"/>
                <w:lang w:val="fr-FR"/>
              </w:rPr>
              <w:t>132 231</w:t>
            </w:r>
          </w:p>
        </w:tc>
      </w:tr>
      <w:tr w:rsidR="000A7318" w:rsidRPr="00BC5E2F" w14:paraId="28EA5DAC" w14:textId="77777777" w:rsidTr="009F741D">
        <w:tc>
          <w:tcPr>
            <w:tcW w:w="9356" w:type="dxa"/>
            <w:gridSpan w:val="9"/>
          </w:tcPr>
          <w:p w14:paraId="34E0A36D" w14:textId="77777777" w:rsidR="000A7318" w:rsidRPr="000A7318" w:rsidRDefault="000A7318" w:rsidP="009F741D">
            <w:pPr>
              <w:autoSpaceDE w:val="0"/>
              <w:autoSpaceDN w:val="0"/>
              <w:adjustRightInd w:val="0"/>
              <w:jc w:val="left"/>
              <w:rPr>
                <w:rFonts w:ascii="Times New Roman" w:hAnsi="Times New Roman" w:cs="Times New Roman"/>
                <w:b/>
                <w:color w:val="000000"/>
                <w:sz w:val="20"/>
                <w:szCs w:val="20"/>
                <w:lang w:val="fr-FR"/>
              </w:rPr>
            </w:pPr>
            <w:r w:rsidRPr="000A7318">
              <w:rPr>
                <w:rFonts w:ascii="Times New Roman" w:hAnsi="Times New Roman"/>
                <w:b/>
                <w:color w:val="000000"/>
                <w:sz w:val="20"/>
                <w:lang w:val="fr-FR"/>
              </w:rPr>
              <w:t>Projets achevés depuis moins de deux ans</w:t>
            </w:r>
          </w:p>
        </w:tc>
      </w:tr>
      <w:tr w:rsidR="000A7318" w:rsidRPr="000A7318" w14:paraId="2CD876DF" w14:textId="77777777" w:rsidTr="009F741D">
        <w:tc>
          <w:tcPr>
            <w:tcW w:w="1357" w:type="dxa"/>
          </w:tcPr>
          <w:p w14:paraId="4218577E" w14:textId="77777777" w:rsidR="000A7318" w:rsidRPr="000A7318" w:rsidRDefault="000A7318" w:rsidP="009F741D">
            <w:pPr>
              <w:tabs>
                <w:tab w:val="center" w:pos="4320"/>
                <w:tab w:val="right" w:pos="8640"/>
              </w:tabs>
              <w:jc w:val="left"/>
              <w:rPr>
                <w:rFonts w:ascii="Times New Roman" w:hAnsi="Times New Roman" w:cs="Times New Roman"/>
                <w:b/>
                <w:sz w:val="20"/>
                <w:szCs w:val="20"/>
                <w:lang w:val="fr-FR"/>
              </w:rPr>
            </w:pPr>
            <w:r w:rsidRPr="000A7318">
              <w:rPr>
                <w:rFonts w:ascii="Times New Roman" w:hAnsi="Times New Roman"/>
                <w:color w:val="000000"/>
                <w:sz w:val="20"/>
                <w:lang w:val="fr-FR"/>
              </w:rPr>
              <w:t>Du 1</w:t>
            </w:r>
            <w:r w:rsidRPr="000A7318">
              <w:rPr>
                <w:rFonts w:ascii="Times New Roman" w:hAnsi="Times New Roman"/>
                <w:color w:val="000000"/>
                <w:sz w:val="20"/>
                <w:vertAlign w:val="superscript"/>
                <w:lang w:val="fr-FR"/>
              </w:rPr>
              <w:t>er</w:t>
            </w:r>
            <w:r w:rsidRPr="000A7318">
              <w:rPr>
                <w:rFonts w:ascii="Times New Roman" w:hAnsi="Times New Roman"/>
                <w:color w:val="000000"/>
                <w:sz w:val="20"/>
                <w:lang w:val="fr-FR"/>
              </w:rPr>
              <w:t> juin au 31 déc. 2020</w:t>
            </w:r>
          </w:p>
        </w:tc>
        <w:tc>
          <w:tcPr>
            <w:tcW w:w="911" w:type="dxa"/>
          </w:tcPr>
          <w:p w14:paraId="3AE1459B" w14:textId="77777777" w:rsidR="000A7318" w:rsidRPr="000A7318" w:rsidRDefault="000A7318" w:rsidP="009F741D">
            <w:pPr>
              <w:tabs>
                <w:tab w:val="center" w:pos="4320"/>
                <w:tab w:val="right" w:pos="8640"/>
              </w:tabs>
              <w:jc w:val="center"/>
              <w:rPr>
                <w:rFonts w:ascii="Times New Roman" w:hAnsi="Times New Roman" w:cs="Times New Roman"/>
                <w:sz w:val="20"/>
                <w:szCs w:val="20"/>
                <w:lang w:val="fr-FR"/>
              </w:rPr>
            </w:pPr>
            <w:r w:rsidRPr="000A7318">
              <w:rPr>
                <w:rFonts w:ascii="Times New Roman" w:hAnsi="Times New Roman"/>
                <w:sz w:val="20"/>
                <w:lang w:val="fr-FR"/>
              </w:rPr>
              <w:t>4</w:t>
            </w:r>
          </w:p>
        </w:tc>
        <w:tc>
          <w:tcPr>
            <w:tcW w:w="993" w:type="dxa"/>
          </w:tcPr>
          <w:p w14:paraId="6F381410" w14:textId="77777777" w:rsidR="000A7318" w:rsidRPr="000A7318" w:rsidRDefault="000A7318" w:rsidP="009F741D">
            <w:pPr>
              <w:tabs>
                <w:tab w:val="center" w:pos="4320"/>
                <w:tab w:val="right" w:pos="8640"/>
              </w:tabs>
              <w:jc w:val="right"/>
              <w:rPr>
                <w:rFonts w:ascii="Times New Roman" w:hAnsi="Times New Roman" w:cs="Times New Roman"/>
                <w:sz w:val="20"/>
                <w:szCs w:val="20"/>
                <w:lang w:val="fr-FR"/>
              </w:rPr>
            </w:pPr>
            <w:r w:rsidRPr="000A7318">
              <w:rPr>
                <w:rFonts w:ascii="Times New Roman" w:hAnsi="Times New Roman"/>
                <w:sz w:val="20"/>
                <w:lang w:val="fr-FR"/>
              </w:rPr>
              <w:t>14 520</w:t>
            </w:r>
          </w:p>
        </w:tc>
        <w:tc>
          <w:tcPr>
            <w:tcW w:w="992" w:type="dxa"/>
          </w:tcPr>
          <w:p w14:paraId="556691F6" w14:textId="77777777" w:rsidR="000A7318" w:rsidRPr="000A7318" w:rsidRDefault="000A7318" w:rsidP="009F741D">
            <w:pPr>
              <w:tabs>
                <w:tab w:val="center" w:pos="4320"/>
                <w:tab w:val="right" w:pos="8640"/>
              </w:tabs>
              <w:jc w:val="center"/>
              <w:rPr>
                <w:rFonts w:ascii="Times New Roman" w:hAnsi="Times New Roman" w:cs="Times New Roman"/>
                <w:sz w:val="20"/>
                <w:szCs w:val="20"/>
                <w:lang w:val="fr-FR"/>
              </w:rPr>
            </w:pPr>
            <w:r w:rsidRPr="000A7318">
              <w:rPr>
                <w:rFonts w:ascii="Times New Roman" w:hAnsi="Times New Roman"/>
                <w:sz w:val="20"/>
                <w:lang w:val="fr-FR"/>
              </w:rPr>
              <w:t>9</w:t>
            </w:r>
          </w:p>
        </w:tc>
        <w:tc>
          <w:tcPr>
            <w:tcW w:w="1134" w:type="dxa"/>
          </w:tcPr>
          <w:p w14:paraId="5AFA76C9" w14:textId="77777777" w:rsidR="000A7318" w:rsidRPr="000A7318" w:rsidRDefault="000A7318" w:rsidP="009F741D">
            <w:pPr>
              <w:tabs>
                <w:tab w:val="center" w:pos="4320"/>
                <w:tab w:val="right" w:pos="8640"/>
              </w:tabs>
              <w:jc w:val="right"/>
              <w:rPr>
                <w:rFonts w:ascii="Times New Roman" w:hAnsi="Times New Roman" w:cs="Times New Roman"/>
                <w:sz w:val="20"/>
                <w:szCs w:val="20"/>
                <w:lang w:val="fr-FR"/>
              </w:rPr>
            </w:pPr>
            <w:r w:rsidRPr="000A7318">
              <w:rPr>
                <w:rFonts w:ascii="Times New Roman" w:hAnsi="Times New Roman"/>
                <w:sz w:val="20"/>
                <w:lang w:val="fr-FR"/>
              </w:rPr>
              <w:t>455 895</w:t>
            </w:r>
          </w:p>
        </w:tc>
        <w:tc>
          <w:tcPr>
            <w:tcW w:w="850" w:type="dxa"/>
          </w:tcPr>
          <w:p w14:paraId="55ABF6DA" w14:textId="77777777" w:rsidR="000A7318" w:rsidRPr="000A7318" w:rsidRDefault="000A7318" w:rsidP="009F741D">
            <w:pPr>
              <w:tabs>
                <w:tab w:val="center" w:pos="4320"/>
                <w:tab w:val="right" w:pos="8640"/>
              </w:tabs>
              <w:jc w:val="center"/>
              <w:rPr>
                <w:rFonts w:ascii="Times New Roman" w:hAnsi="Times New Roman" w:cs="Times New Roman"/>
                <w:sz w:val="20"/>
                <w:szCs w:val="20"/>
                <w:lang w:val="fr-FR"/>
              </w:rPr>
            </w:pPr>
            <w:r w:rsidRPr="000A7318">
              <w:rPr>
                <w:rFonts w:ascii="Times New Roman" w:hAnsi="Times New Roman"/>
                <w:sz w:val="20"/>
                <w:lang w:val="fr-FR"/>
              </w:rPr>
              <w:t>4</w:t>
            </w:r>
          </w:p>
        </w:tc>
        <w:tc>
          <w:tcPr>
            <w:tcW w:w="1122" w:type="dxa"/>
          </w:tcPr>
          <w:p w14:paraId="4129F05F" w14:textId="77777777" w:rsidR="000A7318" w:rsidRPr="000A7318" w:rsidRDefault="000A7318" w:rsidP="009F741D">
            <w:pPr>
              <w:tabs>
                <w:tab w:val="center" w:pos="4320"/>
                <w:tab w:val="right" w:pos="8640"/>
              </w:tabs>
              <w:jc w:val="right"/>
              <w:rPr>
                <w:rFonts w:ascii="Times New Roman" w:hAnsi="Times New Roman" w:cs="Times New Roman"/>
                <w:sz w:val="20"/>
                <w:szCs w:val="20"/>
                <w:lang w:val="fr-FR"/>
              </w:rPr>
            </w:pPr>
            <w:r w:rsidRPr="000A7318">
              <w:rPr>
                <w:rFonts w:ascii="Times New Roman" w:hAnsi="Times New Roman"/>
                <w:sz w:val="20"/>
                <w:lang w:val="fr-FR"/>
              </w:rPr>
              <w:t>989 199</w:t>
            </w:r>
          </w:p>
        </w:tc>
        <w:tc>
          <w:tcPr>
            <w:tcW w:w="768" w:type="dxa"/>
          </w:tcPr>
          <w:p w14:paraId="00F74AED" w14:textId="77777777" w:rsidR="000A7318" w:rsidRPr="000A7318" w:rsidRDefault="000A7318" w:rsidP="009F741D">
            <w:pPr>
              <w:autoSpaceDE w:val="0"/>
              <w:autoSpaceDN w:val="0"/>
              <w:adjustRightInd w:val="0"/>
              <w:jc w:val="center"/>
              <w:rPr>
                <w:rFonts w:ascii="Times New Roman" w:hAnsi="Times New Roman" w:cs="Times New Roman"/>
                <w:color w:val="000000"/>
                <w:sz w:val="20"/>
                <w:szCs w:val="20"/>
                <w:lang w:val="fr-FR"/>
              </w:rPr>
            </w:pPr>
            <w:r w:rsidRPr="000A7318">
              <w:rPr>
                <w:rFonts w:ascii="Times New Roman" w:hAnsi="Times New Roman"/>
                <w:color w:val="000000"/>
                <w:sz w:val="20"/>
                <w:lang w:val="fr-FR"/>
              </w:rPr>
              <w:t>17</w:t>
            </w:r>
          </w:p>
        </w:tc>
        <w:tc>
          <w:tcPr>
            <w:tcW w:w="1229" w:type="dxa"/>
          </w:tcPr>
          <w:p w14:paraId="2A02147B" w14:textId="77777777" w:rsidR="000A7318" w:rsidRPr="000A7318" w:rsidRDefault="000A7318" w:rsidP="009F741D">
            <w:pPr>
              <w:autoSpaceDE w:val="0"/>
              <w:autoSpaceDN w:val="0"/>
              <w:adjustRightInd w:val="0"/>
              <w:jc w:val="right"/>
              <w:rPr>
                <w:rFonts w:ascii="Times New Roman" w:hAnsi="Times New Roman" w:cs="Times New Roman"/>
                <w:color w:val="000000"/>
                <w:sz w:val="20"/>
                <w:szCs w:val="20"/>
                <w:lang w:val="fr-FR"/>
              </w:rPr>
            </w:pPr>
            <w:r w:rsidRPr="000A7318">
              <w:rPr>
                <w:rFonts w:ascii="Times New Roman" w:hAnsi="Times New Roman"/>
                <w:color w:val="000000"/>
                <w:sz w:val="20"/>
                <w:lang w:val="fr-FR"/>
              </w:rPr>
              <w:t>1 459 614</w:t>
            </w:r>
          </w:p>
        </w:tc>
      </w:tr>
      <w:tr w:rsidR="000A7318" w:rsidRPr="000A7318" w14:paraId="0BCD8EDF" w14:textId="77777777" w:rsidTr="009F741D">
        <w:tc>
          <w:tcPr>
            <w:tcW w:w="1357" w:type="dxa"/>
            <w:vAlign w:val="center"/>
          </w:tcPr>
          <w:p w14:paraId="0755133B" w14:textId="77777777" w:rsidR="000A7318" w:rsidRPr="000A7318" w:rsidRDefault="000A7318" w:rsidP="009F741D">
            <w:pPr>
              <w:jc w:val="left"/>
              <w:rPr>
                <w:rFonts w:ascii="Times New Roman" w:hAnsi="Times New Roman" w:cs="Times New Roman"/>
                <w:b/>
                <w:bCs/>
                <w:color w:val="000000"/>
                <w:sz w:val="20"/>
                <w:szCs w:val="20"/>
                <w:lang w:val="fr-FR"/>
              </w:rPr>
            </w:pPr>
            <w:r w:rsidRPr="000A7318">
              <w:rPr>
                <w:rFonts w:ascii="Times New Roman" w:hAnsi="Times New Roman"/>
                <w:b/>
                <w:color w:val="000000"/>
                <w:sz w:val="20"/>
                <w:lang w:val="fr-FR"/>
              </w:rPr>
              <w:t>Sous-total</w:t>
            </w:r>
          </w:p>
        </w:tc>
        <w:tc>
          <w:tcPr>
            <w:tcW w:w="911" w:type="dxa"/>
          </w:tcPr>
          <w:p w14:paraId="65CF81D4" w14:textId="77777777" w:rsidR="000A7318" w:rsidRPr="000A7318" w:rsidRDefault="000A7318" w:rsidP="009F741D">
            <w:pPr>
              <w:tabs>
                <w:tab w:val="center" w:pos="4320"/>
                <w:tab w:val="right" w:pos="8640"/>
              </w:tabs>
              <w:jc w:val="center"/>
              <w:rPr>
                <w:rFonts w:ascii="Times New Roman" w:hAnsi="Times New Roman" w:cs="Times New Roman"/>
                <w:bCs/>
                <w:sz w:val="20"/>
                <w:szCs w:val="20"/>
                <w:lang w:val="fr-FR"/>
              </w:rPr>
            </w:pPr>
            <w:r w:rsidRPr="000A7318">
              <w:rPr>
                <w:rFonts w:ascii="Times New Roman" w:hAnsi="Times New Roman"/>
                <w:sz w:val="20"/>
                <w:lang w:val="fr-FR"/>
              </w:rPr>
              <w:t>4</w:t>
            </w:r>
          </w:p>
        </w:tc>
        <w:tc>
          <w:tcPr>
            <w:tcW w:w="993" w:type="dxa"/>
          </w:tcPr>
          <w:p w14:paraId="64B49DD5" w14:textId="77777777" w:rsidR="000A7318" w:rsidRPr="000A7318" w:rsidRDefault="000A7318" w:rsidP="009F741D">
            <w:pPr>
              <w:jc w:val="right"/>
              <w:rPr>
                <w:rFonts w:ascii="Times New Roman" w:hAnsi="Times New Roman" w:cs="Times New Roman"/>
                <w:bCs/>
                <w:sz w:val="20"/>
                <w:szCs w:val="20"/>
                <w:lang w:val="fr-FR"/>
              </w:rPr>
            </w:pPr>
            <w:r w:rsidRPr="000A7318">
              <w:rPr>
                <w:rFonts w:ascii="Times New Roman" w:hAnsi="Times New Roman"/>
                <w:sz w:val="20"/>
                <w:lang w:val="fr-FR"/>
              </w:rPr>
              <w:t>14 520</w:t>
            </w:r>
          </w:p>
        </w:tc>
        <w:tc>
          <w:tcPr>
            <w:tcW w:w="992" w:type="dxa"/>
          </w:tcPr>
          <w:p w14:paraId="0017E79F" w14:textId="77777777" w:rsidR="000A7318" w:rsidRPr="000A7318" w:rsidRDefault="000A7318" w:rsidP="009F741D">
            <w:pPr>
              <w:tabs>
                <w:tab w:val="center" w:pos="4320"/>
                <w:tab w:val="right" w:pos="8640"/>
              </w:tabs>
              <w:jc w:val="center"/>
              <w:rPr>
                <w:rFonts w:ascii="Times New Roman" w:hAnsi="Times New Roman" w:cs="Times New Roman"/>
                <w:bCs/>
                <w:sz w:val="20"/>
                <w:szCs w:val="20"/>
                <w:lang w:val="fr-FR"/>
              </w:rPr>
            </w:pPr>
            <w:r w:rsidRPr="000A7318">
              <w:rPr>
                <w:rFonts w:ascii="Times New Roman" w:hAnsi="Times New Roman"/>
                <w:sz w:val="20"/>
                <w:lang w:val="fr-FR"/>
              </w:rPr>
              <w:t>9</w:t>
            </w:r>
          </w:p>
        </w:tc>
        <w:tc>
          <w:tcPr>
            <w:tcW w:w="1134" w:type="dxa"/>
          </w:tcPr>
          <w:p w14:paraId="301D802D" w14:textId="77777777" w:rsidR="000A7318" w:rsidRPr="000A7318" w:rsidRDefault="000A7318" w:rsidP="009F741D">
            <w:pPr>
              <w:tabs>
                <w:tab w:val="right" w:pos="597"/>
                <w:tab w:val="center" w:pos="4320"/>
                <w:tab w:val="right" w:pos="8640"/>
              </w:tabs>
              <w:jc w:val="right"/>
              <w:rPr>
                <w:rFonts w:ascii="Times New Roman" w:hAnsi="Times New Roman" w:cs="Times New Roman"/>
                <w:bCs/>
                <w:sz w:val="20"/>
                <w:szCs w:val="20"/>
                <w:lang w:val="fr-FR"/>
              </w:rPr>
            </w:pPr>
            <w:r w:rsidRPr="000A7318">
              <w:rPr>
                <w:rFonts w:ascii="Times New Roman" w:hAnsi="Times New Roman"/>
                <w:sz w:val="20"/>
                <w:lang w:val="fr-FR"/>
              </w:rPr>
              <w:t>455 895</w:t>
            </w:r>
          </w:p>
        </w:tc>
        <w:tc>
          <w:tcPr>
            <w:tcW w:w="850" w:type="dxa"/>
          </w:tcPr>
          <w:p w14:paraId="76CB07C7" w14:textId="77777777" w:rsidR="000A7318" w:rsidRPr="000A7318" w:rsidRDefault="000A7318" w:rsidP="009F741D">
            <w:pPr>
              <w:tabs>
                <w:tab w:val="center" w:pos="4320"/>
                <w:tab w:val="right" w:pos="8640"/>
              </w:tabs>
              <w:jc w:val="center"/>
              <w:rPr>
                <w:rFonts w:ascii="Times New Roman" w:hAnsi="Times New Roman" w:cs="Times New Roman"/>
                <w:bCs/>
                <w:sz w:val="20"/>
                <w:szCs w:val="20"/>
                <w:lang w:val="fr-FR"/>
              </w:rPr>
            </w:pPr>
            <w:r w:rsidRPr="000A7318">
              <w:rPr>
                <w:rFonts w:ascii="Times New Roman" w:hAnsi="Times New Roman"/>
                <w:sz w:val="20"/>
                <w:lang w:val="fr-FR"/>
              </w:rPr>
              <w:t>4</w:t>
            </w:r>
          </w:p>
        </w:tc>
        <w:tc>
          <w:tcPr>
            <w:tcW w:w="1122" w:type="dxa"/>
          </w:tcPr>
          <w:p w14:paraId="65F64511" w14:textId="77777777" w:rsidR="000A7318" w:rsidRPr="000A7318" w:rsidRDefault="000A7318" w:rsidP="009F741D">
            <w:pPr>
              <w:jc w:val="right"/>
              <w:rPr>
                <w:rFonts w:ascii="Times New Roman" w:hAnsi="Times New Roman" w:cs="Times New Roman"/>
                <w:bCs/>
                <w:sz w:val="20"/>
                <w:szCs w:val="20"/>
                <w:lang w:val="fr-FR"/>
              </w:rPr>
            </w:pPr>
            <w:r w:rsidRPr="000A7318">
              <w:rPr>
                <w:rFonts w:ascii="Times New Roman" w:hAnsi="Times New Roman"/>
                <w:sz w:val="20"/>
                <w:lang w:val="fr-FR"/>
              </w:rPr>
              <w:t>989 199</w:t>
            </w:r>
          </w:p>
        </w:tc>
        <w:tc>
          <w:tcPr>
            <w:tcW w:w="768" w:type="dxa"/>
          </w:tcPr>
          <w:p w14:paraId="33C48D0B" w14:textId="77777777" w:rsidR="000A7318" w:rsidRPr="000A7318" w:rsidRDefault="000A7318" w:rsidP="009F741D">
            <w:pPr>
              <w:autoSpaceDE w:val="0"/>
              <w:autoSpaceDN w:val="0"/>
              <w:adjustRightInd w:val="0"/>
              <w:jc w:val="center"/>
              <w:rPr>
                <w:rFonts w:ascii="Times New Roman" w:hAnsi="Times New Roman" w:cs="Times New Roman"/>
                <w:bCs/>
                <w:color w:val="000000"/>
                <w:sz w:val="20"/>
                <w:szCs w:val="20"/>
                <w:lang w:val="fr-FR"/>
              </w:rPr>
            </w:pPr>
            <w:r w:rsidRPr="000A7318">
              <w:rPr>
                <w:rFonts w:ascii="Times New Roman" w:hAnsi="Times New Roman"/>
                <w:color w:val="000000"/>
                <w:sz w:val="20"/>
                <w:lang w:val="fr-FR"/>
              </w:rPr>
              <w:t>17</w:t>
            </w:r>
          </w:p>
        </w:tc>
        <w:tc>
          <w:tcPr>
            <w:tcW w:w="1229" w:type="dxa"/>
          </w:tcPr>
          <w:p w14:paraId="1663C01B" w14:textId="77777777" w:rsidR="000A7318" w:rsidRPr="000A7318" w:rsidRDefault="000A7318" w:rsidP="009F741D">
            <w:pPr>
              <w:autoSpaceDE w:val="0"/>
              <w:autoSpaceDN w:val="0"/>
              <w:adjustRightInd w:val="0"/>
              <w:jc w:val="right"/>
              <w:rPr>
                <w:rFonts w:ascii="Times New Roman" w:hAnsi="Times New Roman" w:cs="Times New Roman"/>
                <w:color w:val="000000"/>
                <w:sz w:val="20"/>
                <w:szCs w:val="20"/>
                <w:lang w:val="fr-FR"/>
              </w:rPr>
            </w:pPr>
            <w:r w:rsidRPr="000A7318">
              <w:rPr>
                <w:rFonts w:ascii="Times New Roman" w:hAnsi="Times New Roman"/>
                <w:color w:val="000000"/>
                <w:sz w:val="20"/>
                <w:lang w:val="fr-FR"/>
              </w:rPr>
              <w:t>1 459 614</w:t>
            </w:r>
          </w:p>
        </w:tc>
      </w:tr>
      <w:tr w:rsidR="000A7318" w:rsidRPr="000A7318" w14:paraId="5FCF1C0E" w14:textId="77777777" w:rsidTr="009F741D">
        <w:tc>
          <w:tcPr>
            <w:tcW w:w="1357" w:type="dxa"/>
            <w:vAlign w:val="center"/>
          </w:tcPr>
          <w:p w14:paraId="67EECA4A" w14:textId="77777777" w:rsidR="000A7318" w:rsidRPr="000A7318" w:rsidRDefault="000A7318" w:rsidP="009F741D">
            <w:pPr>
              <w:jc w:val="left"/>
              <w:rPr>
                <w:rFonts w:ascii="Times New Roman" w:hAnsi="Times New Roman" w:cs="Times New Roman"/>
                <w:b/>
                <w:bCs/>
                <w:color w:val="000000"/>
                <w:sz w:val="20"/>
                <w:szCs w:val="20"/>
                <w:lang w:val="fr-FR"/>
              </w:rPr>
            </w:pPr>
            <w:r w:rsidRPr="000A7318">
              <w:rPr>
                <w:rFonts w:ascii="Times New Roman" w:hAnsi="Times New Roman"/>
                <w:b/>
                <w:color w:val="000000"/>
                <w:sz w:val="20"/>
                <w:lang w:val="fr-FR"/>
              </w:rPr>
              <w:t xml:space="preserve">Total </w:t>
            </w:r>
          </w:p>
        </w:tc>
        <w:tc>
          <w:tcPr>
            <w:tcW w:w="911" w:type="dxa"/>
          </w:tcPr>
          <w:p w14:paraId="4ED36B73" w14:textId="77777777" w:rsidR="000A7318" w:rsidRPr="000A7318" w:rsidRDefault="000A7318" w:rsidP="009F741D">
            <w:pPr>
              <w:tabs>
                <w:tab w:val="center" w:pos="4320"/>
                <w:tab w:val="right" w:pos="8640"/>
              </w:tabs>
              <w:jc w:val="center"/>
              <w:rPr>
                <w:rFonts w:ascii="Times New Roman" w:hAnsi="Times New Roman" w:cs="Times New Roman"/>
                <w:b/>
                <w:sz w:val="20"/>
                <w:szCs w:val="20"/>
                <w:lang w:val="fr-FR"/>
              </w:rPr>
            </w:pPr>
            <w:r w:rsidRPr="000A7318">
              <w:rPr>
                <w:rFonts w:ascii="Times New Roman" w:hAnsi="Times New Roman"/>
                <w:b/>
                <w:sz w:val="20"/>
                <w:lang w:val="fr-FR"/>
              </w:rPr>
              <w:t>6</w:t>
            </w:r>
          </w:p>
        </w:tc>
        <w:tc>
          <w:tcPr>
            <w:tcW w:w="993" w:type="dxa"/>
          </w:tcPr>
          <w:p w14:paraId="1FCDEA34" w14:textId="77777777" w:rsidR="000A7318" w:rsidRPr="000A7318" w:rsidRDefault="000A7318" w:rsidP="009F741D">
            <w:pPr>
              <w:jc w:val="right"/>
              <w:rPr>
                <w:rFonts w:ascii="Times New Roman" w:hAnsi="Times New Roman" w:cs="Times New Roman"/>
                <w:b/>
                <w:sz w:val="20"/>
                <w:szCs w:val="20"/>
                <w:lang w:val="fr-FR"/>
              </w:rPr>
            </w:pPr>
            <w:r w:rsidRPr="000A7318">
              <w:rPr>
                <w:rFonts w:ascii="Times New Roman" w:hAnsi="Times New Roman"/>
                <w:b/>
                <w:sz w:val="20"/>
                <w:lang w:val="fr-FR"/>
              </w:rPr>
              <w:t>45 726</w:t>
            </w:r>
          </w:p>
        </w:tc>
        <w:tc>
          <w:tcPr>
            <w:tcW w:w="992" w:type="dxa"/>
          </w:tcPr>
          <w:p w14:paraId="399E950C" w14:textId="77777777" w:rsidR="000A7318" w:rsidRPr="000A7318" w:rsidRDefault="000A7318" w:rsidP="009F741D">
            <w:pPr>
              <w:tabs>
                <w:tab w:val="center" w:pos="4320"/>
                <w:tab w:val="right" w:pos="8640"/>
              </w:tabs>
              <w:jc w:val="center"/>
              <w:rPr>
                <w:rFonts w:ascii="Times New Roman" w:hAnsi="Times New Roman" w:cs="Times New Roman"/>
                <w:b/>
                <w:bCs/>
                <w:sz w:val="20"/>
                <w:szCs w:val="20"/>
                <w:lang w:val="fr-FR"/>
              </w:rPr>
            </w:pPr>
            <w:r w:rsidRPr="000A7318">
              <w:rPr>
                <w:rFonts w:ascii="Times New Roman" w:hAnsi="Times New Roman"/>
                <w:b/>
                <w:sz w:val="20"/>
                <w:lang w:val="fr-FR"/>
              </w:rPr>
              <w:t>11</w:t>
            </w:r>
          </w:p>
        </w:tc>
        <w:tc>
          <w:tcPr>
            <w:tcW w:w="1134" w:type="dxa"/>
          </w:tcPr>
          <w:p w14:paraId="13C8C421" w14:textId="77777777" w:rsidR="000A7318" w:rsidRPr="000A7318" w:rsidRDefault="000A7318" w:rsidP="009F741D">
            <w:pPr>
              <w:tabs>
                <w:tab w:val="center" w:pos="4320"/>
                <w:tab w:val="right" w:pos="8640"/>
              </w:tabs>
              <w:jc w:val="right"/>
              <w:rPr>
                <w:rFonts w:ascii="Times New Roman" w:hAnsi="Times New Roman" w:cs="Times New Roman"/>
                <w:b/>
                <w:bCs/>
                <w:sz w:val="20"/>
                <w:szCs w:val="20"/>
                <w:lang w:val="fr-FR"/>
              </w:rPr>
            </w:pPr>
            <w:r w:rsidRPr="000A7318">
              <w:rPr>
                <w:rFonts w:ascii="Times New Roman" w:hAnsi="Times New Roman"/>
                <w:b/>
                <w:sz w:val="20"/>
                <w:lang w:val="fr-FR"/>
              </w:rPr>
              <w:t>510 406</w:t>
            </w:r>
          </w:p>
        </w:tc>
        <w:tc>
          <w:tcPr>
            <w:tcW w:w="850" w:type="dxa"/>
          </w:tcPr>
          <w:p w14:paraId="1818E681" w14:textId="77777777" w:rsidR="000A7318" w:rsidRPr="000A7318" w:rsidRDefault="000A7318" w:rsidP="009F741D">
            <w:pPr>
              <w:tabs>
                <w:tab w:val="center" w:pos="4320"/>
                <w:tab w:val="right" w:pos="8640"/>
              </w:tabs>
              <w:jc w:val="center"/>
              <w:rPr>
                <w:rFonts w:ascii="Times New Roman" w:hAnsi="Times New Roman" w:cs="Times New Roman"/>
                <w:b/>
                <w:sz w:val="20"/>
                <w:szCs w:val="20"/>
                <w:lang w:val="fr-FR"/>
              </w:rPr>
            </w:pPr>
            <w:r w:rsidRPr="000A7318">
              <w:rPr>
                <w:rFonts w:ascii="Times New Roman" w:hAnsi="Times New Roman"/>
                <w:b/>
                <w:sz w:val="20"/>
                <w:lang w:val="fr-FR"/>
              </w:rPr>
              <w:t>5</w:t>
            </w:r>
          </w:p>
        </w:tc>
        <w:tc>
          <w:tcPr>
            <w:tcW w:w="1122" w:type="dxa"/>
          </w:tcPr>
          <w:p w14:paraId="0E4FA567" w14:textId="77777777" w:rsidR="000A7318" w:rsidRPr="000A7318" w:rsidRDefault="000A7318" w:rsidP="009F741D">
            <w:pPr>
              <w:jc w:val="right"/>
              <w:rPr>
                <w:rFonts w:ascii="Times New Roman" w:hAnsi="Times New Roman" w:cs="Times New Roman"/>
                <w:b/>
                <w:sz w:val="20"/>
                <w:szCs w:val="20"/>
                <w:lang w:val="fr-FR"/>
              </w:rPr>
            </w:pPr>
            <w:r w:rsidRPr="000A7318">
              <w:rPr>
                <w:rFonts w:ascii="Times New Roman" w:hAnsi="Times New Roman"/>
                <w:b/>
                <w:sz w:val="20"/>
                <w:lang w:val="fr-FR"/>
              </w:rPr>
              <w:t>1 035 713</w:t>
            </w:r>
          </w:p>
        </w:tc>
        <w:tc>
          <w:tcPr>
            <w:tcW w:w="768" w:type="dxa"/>
          </w:tcPr>
          <w:p w14:paraId="20891F49" w14:textId="77777777" w:rsidR="000A7318" w:rsidRPr="000A7318" w:rsidRDefault="000A7318" w:rsidP="009F741D">
            <w:pPr>
              <w:autoSpaceDE w:val="0"/>
              <w:autoSpaceDN w:val="0"/>
              <w:adjustRightInd w:val="0"/>
              <w:jc w:val="center"/>
              <w:rPr>
                <w:rFonts w:ascii="Times New Roman" w:hAnsi="Times New Roman" w:cs="Times New Roman"/>
                <w:b/>
                <w:bCs/>
                <w:color w:val="000000"/>
                <w:sz w:val="20"/>
                <w:szCs w:val="20"/>
                <w:lang w:val="fr-FR"/>
              </w:rPr>
            </w:pPr>
            <w:r w:rsidRPr="000A7318">
              <w:rPr>
                <w:rFonts w:ascii="Times New Roman" w:hAnsi="Times New Roman"/>
                <w:b/>
                <w:color w:val="000000"/>
                <w:sz w:val="20"/>
                <w:lang w:val="fr-FR"/>
              </w:rPr>
              <w:t>22</w:t>
            </w:r>
          </w:p>
        </w:tc>
        <w:tc>
          <w:tcPr>
            <w:tcW w:w="1229" w:type="dxa"/>
          </w:tcPr>
          <w:p w14:paraId="4781F635" w14:textId="77777777" w:rsidR="000A7318" w:rsidRPr="000A7318" w:rsidRDefault="000A7318" w:rsidP="009F741D">
            <w:pPr>
              <w:autoSpaceDE w:val="0"/>
              <w:autoSpaceDN w:val="0"/>
              <w:adjustRightInd w:val="0"/>
              <w:jc w:val="right"/>
              <w:rPr>
                <w:rFonts w:ascii="Times New Roman" w:hAnsi="Times New Roman" w:cs="Times New Roman"/>
                <w:b/>
                <w:bCs/>
                <w:color w:val="000000"/>
                <w:sz w:val="20"/>
                <w:szCs w:val="20"/>
                <w:lang w:val="fr-FR"/>
              </w:rPr>
            </w:pPr>
            <w:r w:rsidRPr="000A7318">
              <w:rPr>
                <w:rFonts w:ascii="Times New Roman" w:hAnsi="Times New Roman"/>
                <w:b/>
                <w:color w:val="000000"/>
                <w:sz w:val="20"/>
                <w:lang w:val="fr-FR"/>
              </w:rPr>
              <w:t>1 591 845</w:t>
            </w:r>
          </w:p>
        </w:tc>
      </w:tr>
      <w:tr w:rsidR="000A7318" w:rsidRPr="00BC5E2F" w14:paraId="2DDE8FBE" w14:textId="77777777" w:rsidTr="009F741D">
        <w:tc>
          <w:tcPr>
            <w:tcW w:w="9356" w:type="dxa"/>
            <w:gridSpan w:val="9"/>
          </w:tcPr>
          <w:p w14:paraId="277425E5" w14:textId="77777777" w:rsidR="000A7318" w:rsidRPr="000A7318" w:rsidRDefault="000A7318" w:rsidP="009F741D">
            <w:pPr>
              <w:autoSpaceDE w:val="0"/>
              <w:autoSpaceDN w:val="0"/>
              <w:adjustRightInd w:val="0"/>
              <w:jc w:val="left"/>
              <w:rPr>
                <w:rFonts w:ascii="Times New Roman" w:hAnsi="Times New Roman" w:cs="Times New Roman"/>
                <w:b/>
                <w:color w:val="000000"/>
                <w:sz w:val="20"/>
                <w:szCs w:val="20"/>
                <w:lang w:val="fr-FR"/>
              </w:rPr>
            </w:pPr>
            <w:r w:rsidRPr="000A7318">
              <w:rPr>
                <w:rFonts w:ascii="Times New Roman" w:hAnsi="Times New Roman"/>
                <w:b/>
                <w:color w:val="000000"/>
                <w:sz w:val="20"/>
                <w:lang w:val="fr-FR"/>
              </w:rPr>
              <w:t>Projets soumis à décision (en cours)</w:t>
            </w:r>
          </w:p>
        </w:tc>
      </w:tr>
      <w:tr w:rsidR="000A7318" w:rsidRPr="000A7318" w14:paraId="6C3B1FD3" w14:textId="77777777" w:rsidTr="009F741D">
        <w:tc>
          <w:tcPr>
            <w:tcW w:w="1357" w:type="dxa"/>
          </w:tcPr>
          <w:p w14:paraId="4E3D45C9" w14:textId="77777777" w:rsidR="000A7318" w:rsidRPr="000A7318" w:rsidRDefault="000A7318" w:rsidP="009F741D">
            <w:pPr>
              <w:tabs>
                <w:tab w:val="center" w:pos="4320"/>
                <w:tab w:val="right" w:pos="8640"/>
              </w:tabs>
              <w:rPr>
                <w:rFonts w:ascii="Times New Roman" w:hAnsi="Times New Roman" w:cs="Times New Roman"/>
                <w:b/>
                <w:sz w:val="20"/>
                <w:szCs w:val="20"/>
                <w:lang w:val="fr-FR"/>
              </w:rPr>
            </w:pPr>
          </w:p>
        </w:tc>
        <w:tc>
          <w:tcPr>
            <w:tcW w:w="911" w:type="dxa"/>
          </w:tcPr>
          <w:p w14:paraId="1FAB2117" w14:textId="77777777" w:rsidR="000A7318" w:rsidRPr="000A7318" w:rsidRDefault="000A7318" w:rsidP="009F741D">
            <w:pPr>
              <w:tabs>
                <w:tab w:val="center" w:pos="4320"/>
                <w:tab w:val="right" w:pos="8640"/>
              </w:tabs>
              <w:jc w:val="center"/>
              <w:rPr>
                <w:rFonts w:ascii="Times New Roman" w:hAnsi="Times New Roman" w:cs="Times New Roman"/>
                <w:b/>
                <w:bCs/>
                <w:sz w:val="20"/>
                <w:szCs w:val="20"/>
                <w:lang w:val="fr-FR"/>
              </w:rPr>
            </w:pPr>
            <w:r w:rsidRPr="000A7318">
              <w:rPr>
                <w:rFonts w:ascii="Times New Roman" w:hAnsi="Times New Roman"/>
                <w:b/>
                <w:sz w:val="20"/>
                <w:lang w:val="fr-FR"/>
              </w:rPr>
              <w:t>1</w:t>
            </w:r>
          </w:p>
        </w:tc>
        <w:tc>
          <w:tcPr>
            <w:tcW w:w="993" w:type="dxa"/>
          </w:tcPr>
          <w:p w14:paraId="03212682" w14:textId="77777777" w:rsidR="000A7318" w:rsidRPr="000A7318" w:rsidRDefault="000A7318" w:rsidP="009F741D">
            <w:pPr>
              <w:jc w:val="right"/>
              <w:rPr>
                <w:rFonts w:ascii="Times New Roman" w:hAnsi="Times New Roman" w:cs="Times New Roman"/>
                <w:b/>
                <w:bCs/>
                <w:sz w:val="20"/>
                <w:szCs w:val="20"/>
                <w:lang w:val="fr-FR"/>
              </w:rPr>
            </w:pPr>
            <w:r w:rsidRPr="000A7318">
              <w:rPr>
                <w:rFonts w:ascii="Times New Roman" w:hAnsi="Times New Roman"/>
                <w:b/>
                <w:sz w:val="20"/>
                <w:lang w:val="fr-FR"/>
              </w:rPr>
              <w:t>119 016</w:t>
            </w:r>
          </w:p>
        </w:tc>
        <w:tc>
          <w:tcPr>
            <w:tcW w:w="992" w:type="dxa"/>
          </w:tcPr>
          <w:p w14:paraId="29CEF0B7" w14:textId="77777777" w:rsidR="000A7318" w:rsidRPr="000A7318" w:rsidRDefault="000A7318" w:rsidP="009F741D">
            <w:pPr>
              <w:tabs>
                <w:tab w:val="center" w:pos="4320"/>
                <w:tab w:val="right" w:pos="8640"/>
              </w:tabs>
              <w:jc w:val="center"/>
              <w:rPr>
                <w:rFonts w:ascii="Times New Roman" w:hAnsi="Times New Roman" w:cs="Times New Roman"/>
                <w:b/>
                <w:bCs/>
                <w:sz w:val="20"/>
                <w:szCs w:val="20"/>
                <w:lang w:val="fr-FR"/>
              </w:rPr>
            </w:pPr>
            <w:r w:rsidRPr="000A7318">
              <w:rPr>
                <w:rFonts w:ascii="Times New Roman" w:hAnsi="Times New Roman"/>
                <w:b/>
                <w:sz w:val="20"/>
                <w:lang w:val="fr-FR"/>
              </w:rPr>
              <w:t>3</w:t>
            </w:r>
          </w:p>
        </w:tc>
        <w:tc>
          <w:tcPr>
            <w:tcW w:w="1134" w:type="dxa"/>
          </w:tcPr>
          <w:p w14:paraId="02F56BC3" w14:textId="77777777" w:rsidR="000A7318" w:rsidRPr="000A7318" w:rsidRDefault="000A7318" w:rsidP="009F741D">
            <w:pPr>
              <w:tabs>
                <w:tab w:val="center" w:pos="4320"/>
                <w:tab w:val="right" w:pos="8640"/>
              </w:tabs>
              <w:jc w:val="right"/>
              <w:rPr>
                <w:rFonts w:ascii="Times New Roman" w:hAnsi="Times New Roman" w:cs="Times New Roman"/>
                <w:b/>
                <w:bCs/>
                <w:sz w:val="20"/>
                <w:szCs w:val="20"/>
                <w:lang w:val="fr-FR"/>
              </w:rPr>
            </w:pPr>
            <w:r w:rsidRPr="000A7318">
              <w:rPr>
                <w:rFonts w:ascii="Times New Roman" w:hAnsi="Times New Roman"/>
                <w:b/>
                <w:sz w:val="20"/>
                <w:lang w:val="fr-FR"/>
              </w:rPr>
              <w:t>240 643</w:t>
            </w:r>
          </w:p>
        </w:tc>
        <w:tc>
          <w:tcPr>
            <w:tcW w:w="850" w:type="dxa"/>
          </w:tcPr>
          <w:p w14:paraId="1C33C2B4" w14:textId="77777777" w:rsidR="000A7318" w:rsidRPr="000A7318" w:rsidRDefault="000A7318" w:rsidP="009F741D">
            <w:pPr>
              <w:tabs>
                <w:tab w:val="center" w:pos="4320"/>
                <w:tab w:val="right" w:pos="8640"/>
              </w:tabs>
              <w:jc w:val="center"/>
              <w:rPr>
                <w:rFonts w:ascii="Times New Roman" w:hAnsi="Times New Roman" w:cs="Times New Roman"/>
                <w:b/>
                <w:bCs/>
                <w:sz w:val="20"/>
                <w:szCs w:val="20"/>
                <w:lang w:val="fr-FR"/>
              </w:rPr>
            </w:pPr>
            <w:r w:rsidRPr="000A7318">
              <w:rPr>
                <w:rFonts w:ascii="Times New Roman" w:hAnsi="Times New Roman"/>
                <w:b/>
                <w:sz w:val="20"/>
                <w:lang w:val="fr-FR"/>
              </w:rPr>
              <w:t>15</w:t>
            </w:r>
          </w:p>
        </w:tc>
        <w:tc>
          <w:tcPr>
            <w:tcW w:w="1122" w:type="dxa"/>
          </w:tcPr>
          <w:p w14:paraId="08C122FA" w14:textId="77777777" w:rsidR="000A7318" w:rsidRPr="000A7318" w:rsidRDefault="000A7318" w:rsidP="009F741D">
            <w:pPr>
              <w:jc w:val="right"/>
              <w:rPr>
                <w:rFonts w:ascii="Times New Roman" w:hAnsi="Times New Roman" w:cs="Times New Roman"/>
                <w:b/>
                <w:bCs/>
                <w:sz w:val="20"/>
                <w:szCs w:val="20"/>
                <w:lang w:val="fr-FR"/>
              </w:rPr>
            </w:pPr>
            <w:r w:rsidRPr="000A7318">
              <w:rPr>
                <w:rFonts w:ascii="Times New Roman" w:hAnsi="Times New Roman"/>
                <w:b/>
                <w:sz w:val="20"/>
                <w:lang w:val="fr-FR"/>
              </w:rPr>
              <w:t>3 473 032</w:t>
            </w:r>
          </w:p>
        </w:tc>
        <w:tc>
          <w:tcPr>
            <w:tcW w:w="768" w:type="dxa"/>
          </w:tcPr>
          <w:p w14:paraId="7467820C" w14:textId="77777777" w:rsidR="000A7318" w:rsidRPr="000A7318" w:rsidRDefault="000A7318" w:rsidP="009F741D">
            <w:pPr>
              <w:autoSpaceDE w:val="0"/>
              <w:autoSpaceDN w:val="0"/>
              <w:adjustRightInd w:val="0"/>
              <w:jc w:val="center"/>
              <w:rPr>
                <w:rFonts w:ascii="Times New Roman" w:hAnsi="Times New Roman" w:cs="Times New Roman"/>
                <w:color w:val="000000"/>
                <w:sz w:val="20"/>
                <w:szCs w:val="20"/>
                <w:lang w:val="fr-FR"/>
              </w:rPr>
            </w:pPr>
            <w:r w:rsidRPr="000A7318">
              <w:rPr>
                <w:rFonts w:ascii="Times New Roman" w:hAnsi="Times New Roman"/>
                <w:color w:val="000000"/>
                <w:sz w:val="20"/>
                <w:lang w:val="fr-FR"/>
              </w:rPr>
              <w:t>19</w:t>
            </w:r>
          </w:p>
        </w:tc>
        <w:tc>
          <w:tcPr>
            <w:tcW w:w="1229" w:type="dxa"/>
          </w:tcPr>
          <w:p w14:paraId="41F4ED29" w14:textId="77777777" w:rsidR="000A7318" w:rsidRPr="000A7318" w:rsidRDefault="000A7318" w:rsidP="009F741D">
            <w:pPr>
              <w:autoSpaceDE w:val="0"/>
              <w:autoSpaceDN w:val="0"/>
              <w:adjustRightInd w:val="0"/>
              <w:jc w:val="right"/>
              <w:rPr>
                <w:rFonts w:ascii="Times New Roman" w:hAnsi="Times New Roman" w:cs="Times New Roman"/>
                <w:color w:val="000000"/>
                <w:sz w:val="20"/>
                <w:szCs w:val="20"/>
                <w:lang w:val="fr-FR"/>
              </w:rPr>
            </w:pPr>
            <w:r w:rsidRPr="000A7318">
              <w:rPr>
                <w:rFonts w:ascii="Times New Roman" w:hAnsi="Times New Roman"/>
                <w:color w:val="000000"/>
                <w:sz w:val="20"/>
                <w:lang w:val="fr-FR"/>
              </w:rPr>
              <w:t>3 832 691</w:t>
            </w:r>
          </w:p>
        </w:tc>
      </w:tr>
      <w:tr w:rsidR="000A7318" w:rsidRPr="000A7318" w14:paraId="0E6AD335" w14:textId="77777777" w:rsidTr="009F741D">
        <w:tc>
          <w:tcPr>
            <w:tcW w:w="1357" w:type="dxa"/>
          </w:tcPr>
          <w:p w14:paraId="3340CB01" w14:textId="77777777" w:rsidR="000A7318" w:rsidRPr="000A7318" w:rsidRDefault="000A7318" w:rsidP="009F741D">
            <w:pPr>
              <w:tabs>
                <w:tab w:val="center" w:pos="4320"/>
                <w:tab w:val="right" w:pos="8640"/>
              </w:tabs>
              <w:rPr>
                <w:rFonts w:ascii="Times New Roman" w:hAnsi="Times New Roman" w:cs="Times New Roman"/>
                <w:b/>
                <w:sz w:val="20"/>
                <w:szCs w:val="20"/>
                <w:lang w:val="fr-FR"/>
              </w:rPr>
            </w:pPr>
            <w:r w:rsidRPr="000A7318">
              <w:rPr>
                <w:rFonts w:ascii="Times New Roman" w:hAnsi="Times New Roman"/>
                <w:b/>
                <w:color w:val="000000"/>
                <w:sz w:val="20"/>
                <w:lang w:val="fr-FR"/>
              </w:rPr>
              <w:t>Total global</w:t>
            </w:r>
          </w:p>
        </w:tc>
        <w:tc>
          <w:tcPr>
            <w:tcW w:w="911" w:type="dxa"/>
          </w:tcPr>
          <w:p w14:paraId="57B8A7D3" w14:textId="77777777" w:rsidR="000A7318" w:rsidRPr="000A7318" w:rsidRDefault="000A7318" w:rsidP="009F741D">
            <w:pPr>
              <w:tabs>
                <w:tab w:val="center" w:pos="4320"/>
                <w:tab w:val="right" w:pos="8640"/>
              </w:tabs>
              <w:jc w:val="center"/>
              <w:rPr>
                <w:rFonts w:ascii="Times New Roman" w:hAnsi="Times New Roman" w:cs="Times New Roman"/>
                <w:b/>
                <w:sz w:val="20"/>
                <w:szCs w:val="20"/>
                <w:lang w:val="fr-FR"/>
              </w:rPr>
            </w:pPr>
            <w:r w:rsidRPr="000A7318">
              <w:rPr>
                <w:rFonts w:ascii="Times New Roman" w:hAnsi="Times New Roman"/>
                <w:b/>
                <w:sz w:val="20"/>
                <w:lang w:val="fr-FR"/>
              </w:rPr>
              <w:t>7</w:t>
            </w:r>
          </w:p>
        </w:tc>
        <w:tc>
          <w:tcPr>
            <w:tcW w:w="993" w:type="dxa"/>
          </w:tcPr>
          <w:p w14:paraId="620B27E9" w14:textId="77777777" w:rsidR="000A7318" w:rsidRPr="000A7318" w:rsidRDefault="000A7318" w:rsidP="009F741D">
            <w:pPr>
              <w:tabs>
                <w:tab w:val="center" w:pos="4320"/>
                <w:tab w:val="right" w:pos="8640"/>
              </w:tabs>
              <w:jc w:val="right"/>
              <w:rPr>
                <w:rFonts w:ascii="Times New Roman" w:hAnsi="Times New Roman" w:cs="Times New Roman"/>
                <w:b/>
                <w:sz w:val="20"/>
                <w:szCs w:val="20"/>
                <w:lang w:val="fr-FR"/>
              </w:rPr>
            </w:pPr>
            <w:r w:rsidRPr="000A7318">
              <w:rPr>
                <w:rFonts w:ascii="Times New Roman" w:hAnsi="Times New Roman"/>
                <w:b/>
                <w:sz w:val="20"/>
                <w:lang w:val="fr-FR"/>
              </w:rPr>
              <w:t>164 742</w:t>
            </w:r>
          </w:p>
        </w:tc>
        <w:tc>
          <w:tcPr>
            <w:tcW w:w="992" w:type="dxa"/>
          </w:tcPr>
          <w:p w14:paraId="610702D0" w14:textId="77777777" w:rsidR="000A7318" w:rsidRPr="000A7318" w:rsidRDefault="000A7318" w:rsidP="009F741D">
            <w:pPr>
              <w:tabs>
                <w:tab w:val="center" w:pos="4320"/>
                <w:tab w:val="right" w:pos="8640"/>
              </w:tabs>
              <w:jc w:val="center"/>
              <w:rPr>
                <w:rFonts w:ascii="Times New Roman" w:hAnsi="Times New Roman" w:cs="Times New Roman"/>
                <w:b/>
                <w:sz w:val="20"/>
                <w:szCs w:val="20"/>
                <w:lang w:val="fr-FR"/>
              </w:rPr>
            </w:pPr>
            <w:r w:rsidRPr="000A7318">
              <w:rPr>
                <w:rFonts w:ascii="Times New Roman" w:hAnsi="Times New Roman"/>
                <w:b/>
                <w:sz w:val="20"/>
                <w:lang w:val="fr-FR"/>
              </w:rPr>
              <w:t>14</w:t>
            </w:r>
          </w:p>
        </w:tc>
        <w:tc>
          <w:tcPr>
            <w:tcW w:w="1134" w:type="dxa"/>
          </w:tcPr>
          <w:p w14:paraId="6503D85A" w14:textId="77777777" w:rsidR="000A7318" w:rsidRPr="000A7318" w:rsidRDefault="000A7318" w:rsidP="009F741D">
            <w:pPr>
              <w:jc w:val="right"/>
              <w:rPr>
                <w:rFonts w:ascii="Times New Roman" w:hAnsi="Times New Roman" w:cs="Times New Roman"/>
                <w:b/>
                <w:color w:val="000000"/>
                <w:sz w:val="20"/>
                <w:szCs w:val="20"/>
                <w:lang w:val="fr-FR"/>
              </w:rPr>
            </w:pPr>
            <w:r w:rsidRPr="000A7318">
              <w:rPr>
                <w:rFonts w:ascii="Times New Roman" w:hAnsi="Times New Roman"/>
                <w:b/>
                <w:color w:val="000000"/>
                <w:sz w:val="20"/>
                <w:lang w:val="fr-FR"/>
              </w:rPr>
              <w:t>751 049</w:t>
            </w:r>
          </w:p>
        </w:tc>
        <w:tc>
          <w:tcPr>
            <w:tcW w:w="850" w:type="dxa"/>
          </w:tcPr>
          <w:p w14:paraId="5F8FD906" w14:textId="77777777" w:rsidR="000A7318" w:rsidRPr="000A7318" w:rsidRDefault="000A7318" w:rsidP="009F741D">
            <w:pPr>
              <w:tabs>
                <w:tab w:val="center" w:pos="4320"/>
                <w:tab w:val="right" w:pos="8640"/>
              </w:tabs>
              <w:jc w:val="center"/>
              <w:rPr>
                <w:rFonts w:ascii="Times New Roman" w:hAnsi="Times New Roman" w:cs="Times New Roman"/>
                <w:b/>
                <w:sz w:val="20"/>
                <w:szCs w:val="20"/>
                <w:lang w:val="fr-FR"/>
              </w:rPr>
            </w:pPr>
            <w:r w:rsidRPr="000A7318">
              <w:rPr>
                <w:rFonts w:ascii="Times New Roman" w:hAnsi="Times New Roman"/>
                <w:b/>
                <w:sz w:val="20"/>
                <w:lang w:val="fr-FR"/>
              </w:rPr>
              <w:t>20</w:t>
            </w:r>
          </w:p>
        </w:tc>
        <w:tc>
          <w:tcPr>
            <w:tcW w:w="1122" w:type="dxa"/>
          </w:tcPr>
          <w:p w14:paraId="2C859D56" w14:textId="77777777" w:rsidR="000A7318" w:rsidRPr="000A7318" w:rsidRDefault="000A7318" w:rsidP="009F741D">
            <w:pPr>
              <w:jc w:val="right"/>
              <w:rPr>
                <w:rFonts w:ascii="Times New Roman" w:hAnsi="Times New Roman" w:cs="Times New Roman"/>
                <w:b/>
                <w:sz w:val="20"/>
                <w:szCs w:val="20"/>
                <w:lang w:val="fr-FR"/>
              </w:rPr>
            </w:pPr>
            <w:r w:rsidRPr="000A7318">
              <w:rPr>
                <w:rFonts w:ascii="Times New Roman" w:hAnsi="Times New Roman"/>
                <w:b/>
                <w:sz w:val="20"/>
                <w:lang w:val="fr-FR"/>
              </w:rPr>
              <w:t>4 508 745</w:t>
            </w:r>
          </w:p>
        </w:tc>
        <w:tc>
          <w:tcPr>
            <w:tcW w:w="768" w:type="dxa"/>
          </w:tcPr>
          <w:p w14:paraId="1CF1C423" w14:textId="77777777" w:rsidR="000A7318" w:rsidRPr="000A7318" w:rsidRDefault="000A7318" w:rsidP="009F741D">
            <w:pPr>
              <w:autoSpaceDE w:val="0"/>
              <w:autoSpaceDN w:val="0"/>
              <w:adjustRightInd w:val="0"/>
              <w:jc w:val="center"/>
              <w:rPr>
                <w:rFonts w:ascii="Times New Roman" w:hAnsi="Times New Roman" w:cs="Times New Roman"/>
                <w:b/>
                <w:color w:val="000000"/>
                <w:sz w:val="20"/>
                <w:szCs w:val="20"/>
                <w:lang w:val="fr-FR"/>
              </w:rPr>
            </w:pPr>
            <w:r w:rsidRPr="000A7318">
              <w:rPr>
                <w:rFonts w:ascii="Times New Roman" w:hAnsi="Times New Roman"/>
                <w:b/>
                <w:color w:val="000000"/>
                <w:sz w:val="20"/>
                <w:lang w:val="fr-FR"/>
              </w:rPr>
              <w:t>41</w:t>
            </w:r>
          </w:p>
        </w:tc>
        <w:tc>
          <w:tcPr>
            <w:tcW w:w="1229" w:type="dxa"/>
          </w:tcPr>
          <w:p w14:paraId="01FE28AB" w14:textId="77777777" w:rsidR="000A7318" w:rsidRPr="000A7318" w:rsidRDefault="000A7318" w:rsidP="009F741D">
            <w:pPr>
              <w:autoSpaceDE w:val="0"/>
              <w:autoSpaceDN w:val="0"/>
              <w:adjustRightInd w:val="0"/>
              <w:jc w:val="right"/>
              <w:rPr>
                <w:rFonts w:ascii="Times New Roman" w:hAnsi="Times New Roman" w:cs="Times New Roman"/>
                <w:b/>
                <w:color w:val="000000"/>
                <w:sz w:val="20"/>
                <w:szCs w:val="20"/>
                <w:lang w:val="fr-FR"/>
              </w:rPr>
            </w:pPr>
            <w:r w:rsidRPr="000A7318">
              <w:rPr>
                <w:rFonts w:ascii="Times New Roman" w:hAnsi="Times New Roman"/>
                <w:b/>
                <w:color w:val="000000"/>
                <w:sz w:val="20"/>
                <w:lang w:val="fr-FR"/>
              </w:rPr>
              <w:t>5 424 536</w:t>
            </w:r>
          </w:p>
        </w:tc>
      </w:tr>
    </w:tbl>
    <w:p w14:paraId="33355CBE" w14:textId="77777777" w:rsidR="000A7318" w:rsidRPr="000A7318" w:rsidRDefault="000A7318" w:rsidP="000A7318">
      <w:pPr>
        <w:keepNext/>
        <w:tabs>
          <w:tab w:val="center" w:pos="4320"/>
          <w:tab w:val="right" w:pos="8640"/>
        </w:tabs>
        <w:rPr>
          <w:u w:val="single"/>
          <w:lang w:val="fr-FR"/>
        </w:rPr>
      </w:pPr>
    </w:p>
    <w:p w14:paraId="2133B041" w14:textId="77777777" w:rsidR="000A7318" w:rsidRPr="000A7318" w:rsidRDefault="000A7318" w:rsidP="000A7318">
      <w:pPr>
        <w:keepNext/>
        <w:tabs>
          <w:tab w:val="center" w:pos="4320"/>
          <w:tab w:val="right" w:pos="8640"/>
        </w:tabs>
        <w:rPr>
          <w:u w:val="single"/>
          <w:lang w:val="fr-FR"/>
        </w:rPr>
      </w:pPr>
      <w:r w:rsidRPr="000A7318">
        <w:rPr>
          <w:u w:val="single"/>
          <w:lang w:val="fr-FR"/>
        </w:rPr>
        <w:t>Soldes retenus par les agences bilatérales</w:t>
      </w:r>
    </w:p>
    <w:p w14:paraId="56FD6F2D" w14:textId="77777777" w:rsidR="000A7318" w:rsidRPr="000A7318" w:rsidRDefault="000A7318" w:rsidP="000A7318">
      <w:pPr>
        <w:keepNext/>
        <w:tabs>
          <w:tab w:val="num" w:pos="709"/>
        </w:tabs>
        <w:ind w:right="-22"/>
        <w:rPr>
          <w:sz w:val="24"/>
          <w:szCs w:val="24"/>
          <w:u w:val="single"/>
          <w:lang w:val="fr-FR"/>
        </w:rPr>
      </w:pPr>
    </w:p>
    <w:p w14:paraId="539EE8B7" w14:textId="77777777" w:rsidR="000A7318" w:rsidRPr="000A7318" w:rsidRDefault="000A7318" w:rsidP="000A7318">
      <w:pPr>
        <w:pStyle w:val="Heading1"/>
        <w:rPr>
          <w:bCs/>
          <w:lang w:val="fr-FR"/>
        </w:rPr>
      </w:pPr>
      <w:r w:rsidRPr="000A7318">
        <w:rPr>
          <w:lang w:val="fr-FR"/>
        </w:rPr>
        <w:t>Le Japon retient le solde d’un projet achevé en 2020, d’un montant de 50 059 $ US, coûts d’appui d’agence inclus.</w:t>
      </w:r>
    </w:p>
    <w:p w14:paraId="12528661" w14:textId="77777777" w:rsidR="000A7318" w:rsidRPr="000A7318" w:rsidRDefault="000A7318" w:rsidP="000A7318">
      <w:pPr>
        <w:rPr>
          <w:b/>
          <w:bCs/>
          <w:lang w:val="fr-FR"/>
        </w:rPr>
      </w:pPr>
      <w:r w:rsidRPr="000A7318">
        <w:rPr>
          <w:b/>
          <w:lang w:val="fr-FR"/>
        </w:rPr>
        <w:t>Suivi de la décision 88/1(d)</w:t>
      </w:r>
    </w:p>
    <w:p w14:paraId="02F9FF2C" w14:textId="77777777" w:rsidR="000A7318" w:rsidRPr="000A7318" w:rsidRDefault="000A7318" w:rsidP="000A7318">
      <w:pPr>
        <w:rPr>
          <w:b/>
          <w:bCs/>
          <w:lang w:val="fr-FR"/>
        </w:rPr>
      </w:pPr>
    </w:p>
    <w:p w14:paraId="4BBEFCD9" w14:textId="77777777" w:rsidR="000A7318" w:rsidRPr="000A7318" w:rsidRDefault="000A7318" w:rsidP="000A7318">
      <w:pPr>
        <w:pStyle w:val="Heading1"/>
        <w:rPr>
          <w:lang w:val="fr-FR"/>
        </w:rPr>
      </w:pPr>
      <w:r w:rsidRPr="000A7318">
        <w:rPr>
          <w:lang w:val="fr-FR"/>
        </w:rPr>
        <w:t>À la 88</w:t>
      </w:r>
      <w:r w:rsidRPr="000A7318">
        <w:rPr>
          <w:vertAlign w:val="superscript"/>
          <w:lang w:val="fr-FR"/>
        </w:rPr>
        <w:t>e</w:t>
      </w:r>
      <w:r w:rsidRPr="000A7318">
        <w:rPr>
          <w:lang w:val="fr-FR"/>
        </w:rPr>
        <w:t> réunion, dans le contexte de l’audit du Fonds multilatéral par le BSCI, le Comité exécutif a demandé au Secrétariat du Fonds, au trésorier et aux agences bilatérales et d’exécution d’achever la mise en œuvre de la recommandation 5 formulée par le BSCI et d’intégrer les éléments du plan d’action pour le traitement des retards de clôture financière des projets au-delà de la limite de douze mois définie par le Comité exécutif, et d’intégrer les informations appropriées dans les documents de réunion pertinents (décision 88/1(d)). En traitant cette recommandation du BSCI, le 12 novembre 2021, le Secrétariat du Fonds a envoyé une communication officielle aux agences bilatérales et d’exécution pour leur rappeler de mettre rigoureusement en œuvre tous les éléments du plan d’action en place depuis la 28</w:t>
      </w:r>
      <w:r w:rsidRPr="000A7318">
        <w:rPr>
          <w:vertAlign w:val="superscript"/>
          <w:lang w:val="fr-FR"/>
        </w:rPr>
        <w:t>e</w:t>
      </w:r>
      <w:r w:rsidRPr="000A7318">
        <w:rPr>
          <w:lang w:val="fr-FR"/>
        </w:rPr>
        <w:t> réunion et de respecter toutes les décisions suivantes, ainsi que de clôturer financièrement tous les projets dans la limite des douze mois définie par le Comité exécutif. Cette recommandation a également été traitée par le Secrétariat à la Réunion de coordination inter-agences, qui a eu lieu du 31 mars au 1</w:t>
      </w:r>
      <w:r w:rsidRPr="000A7318">
        <w:rPr>
          <w:vertAlign w:val="superscript"/>
          <w:lang w:val="fr-FR"/>
        </w:rPr>
        <w:t>er</w:t>
      </w:r>
      <w:r w:rsidRPr="000A7318">
        <w:rPr>
          <w:lang w:val="fr-FR"/>
        </w:rPr>
        <w:t> avril 2022. Le Secrétariat a également envoyé une liste des projets achevés en 2020 et avant, avec leurs soldes, aux agences d’exécution, pour action. Le Secrétariat a également rappelé aux agences le besoin d’informer le Secrétariat de manière continue en cas de problèmes prévus avec la clôture financière, de sorte que des mesures puissent être prises rapidement. Les statistiques partagées avec le BSCI indiquent que le PNUD a réalisé la clôture financière de tous les projets achevés en 2018 et 2019, et s’est engagé à clôturer 10 projets de tranches d’Accord pluriannuel, que le PNUE a atteint un taux de conformité de 96 pour cent avec la recommandation de l’audit et s’est engagé à clôturer quatre projets supplémentaires, et que l’ONUDI avait clôturé 38 projets et s’est engagé à en clôturer neuf de plus, alors que la Banque mondiale ne retient aucun solde de projets achevés. Ensuite, le BSCI a convenu de clôturer l’observation des retards de clôture financière des projets au-delà de la limite de douze mois définie par le Comité exécutif.</w:t>
      </w:r>
    </w:p>
    <w:p w14:paraId="78F6DDB5" w14:textId="77777777" w:rsidR="000A7318" w:rsidRPr="000A7318" w:rsidRDefault="000A7318" w:rsidP="000A7318">
      <w:pPr>
        <w:jc w:val="left"/>
        <w:rPr>
          <w:b/>
          <w:lang w:val="fr-FR"/>
        </w:rPr>
      </w:pPr>
      <w:r w:rsidRPr="000A7318">
        <w:rPr>
          <w:b/>
          <w:lang w:val="fr-FR"/>
        </w:rPr>
        <w:t>Disponibilité des ressources</w:t>
      </w:r>
    </w:p>
    <w:p w14:paraId="31A46789" w14:textId="77777777" w:rsidR="000A7318" w:rsidRPr="000A7318" w:rsidRDefault="000A7318" w:rsidP="000A7318">
      <w:pPr>
        <w:jc w:val="left"/>
        <w:rPr>
          <w:b/>
          <w:lang w:val="fr-FR"/>
        </w:rPr>
      </w:pPr>
    </w:p>
    <w:p w14:paraId="0B24B323" w14:textId="77777777" w:rsidR="000A7318" w:rsidRPr="000A7318" w:rsidRDefault="000A7318" w:rsidP="000A7318">
      <w:pPr>
        <w:pStyle w:val="Heading1"/>
        <w:keepNext/>
        <w:keepLines/>
        <w:rPr>
          <w:lang w:val="fr-FR"/>
        </w:rPr>
      </w:pPr>
      <w:r w:rsidRPr="000A7318">
        <w:rPr>
          <w:lang w:val="fr-FR"/>
        </w:rPr>
        <w:t>L’état des contributions et des décaissements indique un solde restant de 424 470 206 $ US au 5 mai 2022. Le solde total restitué par les agences d’exécution à la 90</w:t>
      </w:r>
      <w:r w:rsidRPr="000A7318">
        <w:rPr>
          <w:vertAlign w:val="superscript"/>
          <w:lang w:val="fr-FR"/>
        </w:rPr>
        <w:t>e</w:t>
      </w:r>
      <w:r w:rsidRPr="000A7318">
        <w:rPr>
          <w:lang w:val="fr-FR"/>
        </w:rPr>
        <w:t> réunion s’élève à 3 360 846 $ US. Par conséquent, le niveau total des ressources disponibles pour les approbations lors de la 90</w:t>
      </w:r>
      <w:r w:rsidRPr="000A7318">
        <w:rPr>
          <w:vertAlign w:val="superscript"/>
          <w:lang w:val="fr-FR"/>
        </w:rPr>
        <w:t>e</w:t>
      </w:r>
      <w:r w:rsidRPr="000A7318">
        <w:rPr>
          <w:lang w:val="fr-FR"/>
        </w:rPr>
        <w:t xml:space="preserve"> réunion est de 427 831 052 $ US. </w:t>
      </w:r>
    </w:p>
    <w:p w14:paraId="19F8FA51" w14:textId="77777777" w:rsidR="000A7318" w:rsidRPr="000A7318" w:rsidRDefault="000A7318" w:rsidP="000A7318">
      <w:pPr>
        <w:keepNext/>
        <w:keepLines/>
        <w:spacing w:after="240"/>
        <w:rPr>
          <w:b/>
          <w:lang w:val="fr-FR"/>
        </w:rPr>
      </w:pPr>
      <w:r w:rsidRPr="000A7318">
        <w:rPr>
          <w:b/>
          <w:lang w:val="fr-FR"/>
        </w:rPr>
        <w:t>Observations du Secrétariat</w:t>
      </w:r>
    </w:p>
    <w:p w14:paraId="7FA7BC87" w14:textId="77777777" w:rsidR="000A7318" w:rsidRPr="000A7318" w:rsidRDefault="000A7318" w:rsidP="000A7318">
      <w:pPr>
        <w:pStyle w:val="Heading1"/>
        <w:keepNext/>
        <w:keepLines/>
        <w:rPr>
          <w:lang w:val="fr-FR"/>
        </w:rPr>
      </w:pPr>
      <w:r w:rsidRPr="000A7318">
        <w:rPr>
          <w:lang w:val="fr-FR"/>
        </w:rPr>
        <w:t xml:space="preserve">Le Secrétariat a rappelé aux agences bilatérales et d’exécution que les soldes des projets soumis à décision et des projets achevés depuis un an ou plus doivent être restitués dès que possible au Fonds multilatéral. </w:t>
      </w:r>
    </w:p>
    <w:p w14:paraId="60F895B4" w14:textId="77777777" w:rsidR="000A7318" w:rsidRPr="000A7318" w:rsidRDefault="000A7318" w:rsidP="000A7318">
      <w:pPr>
        <w:pStyle w:val="Heading1"/>
        <w:rPr>
          <w:lang w:val="fr-FR"/>
        </w:rPr>
      </w:pPr>
      <w:r w:rsidRPr="000A7318">
        <w:rPr>
          <w:lang w:val="fr-FR"/>
        </w:rPr>
        <w:t>Compte tenu du fait que le niveau de financement total des projets et activités soumis à la 90</w:t>
      </w:r>
      <w:r w:rsidRPr="000A7318">
        <w:rPr>
          <w:vertAlign w:val="superscript"/>
          <w:lang w:val="fr-FR"/>
        </w:rPr>
        <w:t>e</w:t>
      </w:r>
      <w:r w:rsidRPr="000A7318">
        <w:rPr>
          <w:lang w:val="fr-FR"/>
        </w:rPr>
        <w:t xml:space="preserve"> réunion au 2 juin 2022 s’élève à 18 550 280 $ US, il y a suffisamment de ressources disponibles pour les approbations lors de cette réunion. </w:t>
      </w:r>
    </w:p>
    <w:p w14:paraId="3B941499" w14:textId="77777777" w:rsidR="000A7318" w:rsidRPr="000A7318" w:rsidRDefault="000A7318" w:rsidP="000A7318">
      <w:pPr>
        <w:keepNext/>
        <w:keepLines/>
        <w:tabs>
          <w:tab w:val="num" w:pos="709"/>
        </w:tabs>
        <w:rPr>
          <w:b/>
          <w:lang w:val="fr-FR"/>
        </w:rPr>
      </w:pPr>
      <w:r w:rsidRPr="000A7318">
        <w:rPr>
          <w:b/>
          <w:lang w:val="fr-FR"/>
        </w:rPr>
        <w:t>Recommandation</w:t>
      </w:r>
    </w:p>
    <w:p w14:paraId="3AE7153D" w14:textId="77777777" w:rsidR="000A7318" w:rsidRPr="000A7318" w:rsidRDefault="000A7318" w:rsidP="000A7318">
      <w:pPr>
        <w:keepNext/>
        <w:keepLines/>
        <w:tabs>
          <w:tab w:val="num" w:pos="709"/>
        </w:tabs>
        <w:rPr>
          <w:b/>
          <w:lang w:val="fr-FR"/>
        </w:rPr>
      </w:pPr>
    </w:p>
    <w:p w14:paraId="4E268EF7" w14:textId="77777777" w:rsidR="000A7318" w:rsidRPr="000A7318" w:rsidRDefault="000A7318" w:rsidP="000A7318">
      <w:pPr>
        <w:pStyle w:val="Heading1"/>
        <w:rPr>
          <w:lang w:val="fr-FR"/>
        </w:rPr>
      </w:pPr>
      <w:r w:rsidRPr="000A7318">
        <w:rPr>
          <w:lang w:val="fr-FR"/>
        </w:rPr>
        <w:t>Le Comité exécutif pourrait envisager :</w:t>
      </w:r>
    </w:p>
    <w:p w14:paraId="38477059" w14:textId="77777777" w:rsidR="000A7318" w:rsidRPr="000A7318" w:rsidRDefault="000A7318" w:rsidP="000A7318">
      <w:pPr>
        <w:numPr>
          <w:ilvl w:val="1"/>
          <w:numId w:val="1"/>
        </w:numPr>
        <w:tabs>
          <w:tab w:val="clear" w:pos="0"/>
          <w:tab w:val="num" w:pos="-796"/>
          <w:tab w:val="num" w:pos="90"/>
          <w:tab w:val="num" w:pos="709"/>
        </w:tabs>
        <w:ind w:left="1418" w:hanging="709"/>
        <w:rPr>
          <w:lang w:val="fr-FR"/>
        </w:rPr>
      </w:pPr>
      <w:r w:rsidRPr="000A7318">
        <w:rPr>
          <w:lang w:val="fr-FR"/>
        </w:rPr>
        <w:t>de prendre note :</w:t>
      </w:r>
    </w:p>
    <w:p w14:paraId="27ADDF46" w14:textId="77777777" w:rsidR="000A7318" w:rsidRPr="000A7318" w:rsidRDefault="000A7318" w:rsidP="000A7318">
      <w:pPr>
        <w:rPr>
          <w:lang w:val="fr-FR"/>
        </w:rPr>
      </w:pPr>
    </w:p>
    <w:p w14:paraId="545B4B35" w14:textId="77777777" w:rsidR="000A7318" w:rsidRPr="000A7318" w:rsidRDefault="000A7318" w:rsidP="000A7318">
      <w:pPr>
        <w:widowControl w:val="0"/>
        <w:numPr>
          <w:ilvl w:val="0"/>
          <w:numId w:val="23"/>
        </w:numPr>
        <w:spacing w:after="240"/>
        <w:ind w:left="2127" w:hanging="709"/>
        <w:outlineLvl w:val="2"/>
        <w:rPr>
          <w:lang w:val="fr-FR"/>
        </w:rPr>
      </w:pPr>
      <w:r w:rsidRPr="000A7318">
        <w:rPr>
          <w:lang w:val="fr-FR"/>
        </w:rPr>
        <w:t>du Rapport sur les soldes et la disponibilité des ressources, figurant dans le document UNEP/OzL.Pro/ExCom/90/4 ;</w:t>
      </w:r>
    </w:p>
    <w:p w14:paraId="4D6114BB" w14:textId="77777777" w:rsidR="000A7318" w:rsidRPr="000A7318" w:rsidRDefault="000A7318" w:rsidP="000A7318">
      <w:pPr>
        <w:widowControl w:val="0"/>
        <w:numPr>
          <w:ilvl w:val="0"/>
          <w:numId w:val="23"/>
        </w:numPr>
        <w:spacing w:after="240"/>
        <w:ind w:left="2127" w:hanging="709"/>
        <w:outlineLvl w:val="2"/>
        <w:rPr>
          <w:lang w:val="fr-FR"/>
        </w:rPr>
      </w:pPr>
      <w:r w:rsidRPr="000A7318">
        <w:rPr>
          <w:lang w:val="fr-FR"/>
        </w:rPr>
        <w:t>que le montant net des fonds restitués à la 90</w:t>
      </w:r>
      <w:r w:rsidRPr="000A7318">
        <w:rPr>
          <w:vertAlign w:val="superscript"/>
          <w:lang w:val="fr-FR"/>
        </w:rPr>
        <w:t>e</w:t>
      </w:r>
      <w:r w:rsidRPr="000A7318">
        <w:rPr>
          <w:lang w:val="fr-FR"/>
        </w:rPr>
        <w:t> réunion par les agences d’exécution s’élève à 3 360 846 $ US, soit 2 156 038 $ US plus des coûts d’appui d’agence de 161 346 $ US par le PNUD ; (17 118) $ US plus des coûts d’appui d’agence de 23 719 $ US par le PNUE ; et 968 631 $ US plus des coûts d’appui d’agence de 68 230 $ US par l’ONUDI ;</w:t>
      </w:r>
    </w:p>
    <w:p w14:paraId="20653A07" w14:textId="77777777" w:rsidR="000A7318" w:rsidRPr="000A7318" w:rsidRDefault="000A7318" w:rsidP="000A7318">
      <w:pPr>
        <w:widowControl w:val="0"/>
        <w:numPr>
          <w:ilvl w:val="0"/>
          <w:numId w:val="23"/>
        </w:numPr>
        <w:spacing w:after="240"/>
        <w:ind w:left="2127" w:hanging="709"/>
        <w:outlineLvl w:val="2"/>
        <w:rPr>
          <w:lang w:val="fr-FR"/>
        </w:rPr>
      </w:pPr>
      <w:r w:rsidRPr="000A7318">
        <w:rPr>
          <w:lang w:val="fr-FR"/>
        </w:rPr>
        <w:t xml:space="preserve">que le PNUD retient des soldes de 31 206 $ US, coûts d’appui d’agence inclus, pour deux projets achevés depuis plus de deux ans et 119 016 $ US, coûts d’appui d’agence inclus, pour un projet « soumis à décisions du Comité exécutif » ; </w:t>
      </w:r>
    </w:p>
    <w:p w14:paraId="666FEE31" w14:textId="77777777" w:rsidR="000A7318" w:rsidRPr="000A7318" w:rsidRDefault="000A7318" w:rsidP="00881429">
      <w:pPr>
        <w:keepNext/>
        <w:keepLines/>
        <w:widowControl w:val="0"/>
        <w:numPr>
          <w:ilvl w:val="0"/>
          <w:numId w:val="23"/>
        </w:numPr>
        <w:spacing w:after="240"/>
        <w:ind w:left="2127" w:hanging="709"/>
        <w:outlineLvl w:val="2"/>
        <w:rPr>
          <w:lang w:val="fr-FR"/>
        </w:rPr>
      </w:pPr>
      <w:r w:rsidRPr="000A7318">
        <w:rPr>
          <w:lang w:val="fr-FR"/>
        </w:rPr>
        <w:t>que le PNUE retient des soldes de 54 511 $ US, coûts d’appui d’agence inclus, pour deux projets achevés depuis plus de deux ans et 240 643 $ US, coûts d’appui d’agence inclus, pour trois projets « soumis à décisions du Comité exécutif » ; et</w:t>
      </w:r>
    </w:p>
    <w:p w14:paraId="6F11AADC" w14:textId="09F425A7" w:rsidR="000A7318" w:rsidRPr="000A7318" w:rsidRDefault="000A7318" w:rsidP="00881429">
      <w:pPr>
        <w:keepNext/>
        <w:keepLines/>
        <w:widowControl w:val="0"/>
        <w:numPr>
          <w:ilvl w:val="0"/>
          <w:numId w:val="23"/>
        </w:numPr>
        <w:spacing w:after="240"/>
        <w:ind w:left="2127" w:hanging="709"/>
        <w:outlineLvl w:val="2"/>
        <w:rPr>
          <w:lang w:val="fr-FR"/>
        </w:rPr>
      </w:pPr>
      <w:r w:rsidRPr="000A7318">
        <w:rPr>
          <w:lang w:val="fr-FR"/>
        </w:rPr>
        <w:t>que l’ONUDI retient des soldes de 46 514 $ US, coûts d’appui d’agence inclus, pour un projet achevé depuis plus de deux ans et 3 473 032 $ US, coûts d’appui d’agence inclus, pour 15</w:t>
      </w:r>
      <w:r w:rsidR="00B23360">
        <w:rPr>
          <w:lang w:val="fr-FR"/>
        </w:rPr>
        <w:t> </w:t>
      </w:r>
      <w:r w:rsidRPr="000A7318">
        <w:rPr>
          <w:lang w:val="fr-FR"/>
        </w:rPr>
        <w:t xml:space="preserve">projets « soumis à décisions du Comité exécutif » ; </w:t>
      </w:r>
    </w:p>
    <w:p w14:paraId="13D4AAB1" w14:textId="77777777" w:rsidR="000A7318" w:rsidRPr="000A7318" w:rsidRDefault="000A7318" w:rsidP="000A7318">
      <w:pPr>
        <w:pStyle w:val="Heading2"/>
        <w:numPr>
          <w:ilvl w:val="1"/>
          <w:numId w:val="1"/>
        </w:numPr>
        <w:rPr>
          <w:lang w:val="fr-FR"/>
        </w:rPr>
      </w:pPr>
      <w:r w:rsidRPr="000A7318">
        <w:rPr>
          <w:lang w:val="fr-FR"/>
        </w:rPr>
        <w:t>de demander :</w:t>
      </w:r>
    </w:p>
    <w:p w14:paraId="60A50A03" w14:textId="77777777" w:rsidR="000A7318" w:rsidRPr="000A7318" w:rsidRDefault="000A7318" w:rsidP="000A7318">
      <w:pPr>
        <w:widowControl w:val="0"/>
        <w:numPr>
          <w:ilvl w:val="2"/>
          <w:numId w:val="1"/>
        </w:numPr>
        <w:tabs>
          <w:tab w:val="clear" w:pos="0"/>
          <w:tab w:val="num" w:pos="-927"/>
        </w:tabs>
        <w:spacing w:after="240"/>
        <w:ind w:left="2138"/>
        <w:outlineLvl w:val="2"/>
        <w:rPr>
          <w:lang w:val="fr-FR"/>
        </w:rPr>
      </w:pPr>
      <w:r w:rsidRPr="000A7318">
        <w:rPr>
          <w:lang w:val="fr-FR"/>
        </w:rPr>
        <w:t>aux agences bilatérales et d’exécution de procéder au décaissement ou d’annuler les sommes engagées et non engagées qui ne sont pas nécessaires aux projets achevés et à ceux achevés « par décision du Comité exécutif », et de restituer les soldes correspondants à la 91</w:t>
      </w:r>
      <w:r w:rsidRPr="000A7318">
        <w:rPr>
          <w:vertAlign w:val="superscript"/>
          <w:lang w:val="fr-FR"/>
        </w:rPr>
        <w:t>e</w:t>
      </w:r>
      <w:r w:rsidRPr="000A7318">
        <w:rPr>
          <w:lang w:val="fr-FR"/>
        </w:rPr>
        <w:t> réunion ;</w:t>
      </w:r>
    </w:p>
    <w:p w14:paraId="367DFA65" w14:textId="77777777" w:rsidR="000A7318" w:rsidRPr="000A7318" w:rsidRDefault="000A7318" w:rsidP="000A7318">
      <w:pPr>
        <w:pStyle w:val="Heading3"/>
        <w:numPr>
          <w:ilvl w:val="2"/>
          <w:numId w:val="1"/>
        </w:numPr>
        <w:tabs>
          <w:tab w:val="clear" w:pos="0"/>
          <w:tab w:val="num" w:pos="-927"/>
        </w:tabs>
        <w:spacing w:after="0"/>
        <w:ind w:left="2138"/>
        <w:rPr>
          <w:lang w:val="fr-FR"/>
        </w:rPr>
      </w:pPr>
      <w:r w:rsidRPr="000A7318">
        <w:rPr>
          <w:lang w:val="fr-FR"/>
        </w:rPr>
        <w:t>au PNUD de procéder au décaissement ou à l’annulation des engagements pour les deux projets restants achevés depuis plus de deux ans, et de restituer les soldes à la 91</w:t>
      </w:r>
      <w:r w:rsidRPr="000A7318">
        <w:rPr>
          <w:vertAlign w:val="superscript"/>
          <w:lang w:val="fr-FR"/>
        </w:rPr>
        <w:t>e</w:t>
      </w:r>
      <w:r w:rsidRPr="000A7318">
        <w:rPr>
          <w:lang w:val="fr-FR"/>
        </w:rPr>
        <w:t> réunion ;</w:t>
      </w:r>
    </w:p>
    <w:p w14:paraId="19FBBE59" w14:textId="76891A02" w:rsidR="000A7318" w:rsidRPr="000A7318" w:rsidRDefault="000A7318" w:rsidP="000A7318">
      <w:pPr>
        <w:pStyle w:val="Heading3"/>
        <w:numPr>
          <w:ilvl w:val="2"/>
          <w:numId w:val="1"/>
        </w:numPr>
        <w:tabs>
          <w:tab w:val="clear" w:pos="0"/>
          <w:tab w:val="num" w:pos="-927"/>
        </w:tabs>
        <w:spacing w:after="0"/>
        <w:ind w:left="2138"/>
        <w:rPr>
          <w:lang w:val="fr-FR"/>
        </w:rPr>
      </w:pPr>
      <w:r w:rsidRPr="000A7318">
        <w:rPr>
          <w:lang w:val="fr-FR"/>
        </w:rPr>
        <w:t>au PNUE de procéder au décaissement ou d’annuler ses engagements pour les deux projets restants achevés depuis plus de deux ans, et de restituer les soldes à la</w:t>
      </w:r>
      <w:r w:rsidR="009764D9">
        <w:rPr>
          <w:lang w:val="fr-FR"/>
        </w:rPr>
        <w:t> </w:t>
      </w:r>
      <w:r w:rsidRPr="000A7318">
        <w:rPr>
          <w:lang w:val="fr-FR"/>
        </w:rPr>
        <w:t>91</w:t>
      </w:r>
      <w:r w:rsidRPr="000A7318">
        <w:rPr>
          <w:vertAlign w:val="superscript"/>
          <w:lang w:val="fr-FR"/>
        </w:rPr>
        <w:t>e</w:t>
      </w:r>
      <w:r w:rsidR="009764D9">
        <w:rPr>
          <w:lang w:val="fr-FR"/>
        </w:rPr>
        <w:t> </w:t>
      </w:r>
      <w:r w:rsidRPr="000A7318">
        <w:rPr>
          <w:lang w:val="fr-FR"/>
        </w:rPr>
        <w:t>réunion ; et</w:t>
      </w:r>
    </w:p>
    <w:p w14:paraId="69C22503" w14:textId="77777777" w:rsidR="000A7318" w:rsidRPr="000A7318" w:rsidRDefault="000A7318" w:rsidP="000A7318">
      <w:pPr>
        <w:rPr>
          <w:lang w:val="fr-FR"/>
        </w:rPr>
      </w:pPr>
    </w:p>
    <w:p w14:paraId="5812C545" w14:textId="77777777" w:rsidR="000A7318" w:rsidRPr="000A7318" w:rsidRDefault="000A7318" w:rsidP="000A7318">
      <w:pPr>
        <w:pStyle w:val="Heading3"/>
        <w:numPr>
          <w:ilvl w:val="2"/>
          <w:numId w:val="1"/>
        </w:numPr>
        <w:rPr>
          <w:lang w:val="fr-FR"/>
        </w:rPr>
      </w:pPr>
      <w:r w:rsidRPr="000A7318">
        <w:rPr>
          <w:lang w:val="fr-FR"/>
        </w:rPr>
        <w:t>à l’ONUDI de procéder au décaissement ou d’annuler ses engagements pour le projet restant, achevé depuis plus de deux ans.</w:t>
      </w:r>
    </w:p>
    <w:p w14:paraId="50BDBB55" w14:textId="77777777" w:rsidR="00441083" w:rsidRPr="000A7318" w:rsidRDefault="00441083">
      <w:pPr>
        <w:rPr>
          <w:lang w:val="fr-FR"/>
        </w:rPr>
        <w:sectPr w:rsidR="00441083" w:rsidRPr="000A731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9C89DFF" w14:textId="77777777" w:rsidR="00441083" w:rsidRPr="00881429" w:rsidRDefault="00E60D9C">
      <w:pPr>
        <w:jc w:val="center"/>
        <w:rPr>
          <w:b/>
          <w:lang w:val="en-CA"/>
        </w:rPr>
      </w:pPr>
      <w:r w:rsidRPr="00881429">
        <w:rPr>
          <w:b/>
          <w:lang w:val="en-CA"/>
        </w:rPr>
        <w:t>Annexe I</w:t>
      </w:r>
    </w:p>
    <w:p w14:paraId="7806727E" w14:textId="77777777" w:rsidR="008D246C" w:rsidRPr="00167C5C" w:rsidRDefault="008D246C" w:rsidP="008D246C">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p>
    <w:p w14:paraId="2A63477B" w14:textId="77777777" w:rsidR="008D246C" w:rsidRPr="00167C5C" w:rsidRDefault="008D246C" w:rsidP="008D246C">
      <w:pPr>
        <w:tabs>
          <w:tab w:val="left" w:pos="8535"/>
          <w:tab w:val="left" w:pos="9884"/>
          <w:tab w:val="left" w:pos="11032"/>
          <w:tab w:val="left" w:pos="12335"/>
          <w:tab w:val="left" w:pos="13655"/>
        </w:tabs>
        <w:ind w:left="74"/>
        <w:jc w:val="center"/>
        <w:rPr>
          <w:b/>
          <w:color w:val="000000"/>
        </w:rPr>
      </w:pPr>
      <w:r>
        <w:rPr>
          <w:b/>
          <w:color w:val="000000"/>
        </w:rPr>
        <w:t>COMMITTED AND NOT-COMMITTE</w:t>
      </w:r>
      <w:r w:rsidRPr="00167C5C">
        <w:rPr>
          <w:b/>
          <w:color w:val="000000"/>
        </w:rPr>
        <w:t>D BALANCES HELD BY IMPLEMENTING AGENCIES AND BILATERAL AGENCIES FOR COMPLETED PROJECTS</w:t>
      </w:r>
    </w:p>
    <w:p w14:paraId="3DBA0F54" w14:textId="77777777" w:rsidR="008D246C" w:rsidRPr="00167C5C" w:rsidRDefault="008D246C" w:rsidP="008D246C">
      <w:pPr>
        <w:tabs>
          <w:tab w:val="left" w:pos="8535"/>
          <w:tab w:val="left" w:pos="9884"/>
          <w:tab w:val="left" w:pos="11032"/>
          <w:tab w:val="left" w:pos="12335"/>
          <w:tab w:val="left" w:pos="13655"/>
        </w:tabs>
        <w:ind w:left="74"/>
        <w:jc w:val="center"/>
        <w:rPr>
          <w:b/>
          <w:color w:val="000000"/>
        </w:rPr>
      </w:pPr>
    </w:p>
    <w:tbl>
      <w:tblPr>
        <w:tblW w:w="14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885"/>
        <w:gridCol w:w="2902"/>
        <w:gridCol w:w="968"/>
        <w:gridCol w:w="1107"/>
        <w:gridCol w:w="968"/>
        <w:gridCol w:w="969"/>
        <w:gridCol w:w="1107"/>
        <w:gridCol w:w="1244"/>
        <w:gridCol w:w="1107"/>
        <w:gridCol w:w="969"/>
        <w:gridCol w:w="970"/>
      </w:tblGrid>
      <w:tr w:rsidR="008D246C" w:rsidRPr="00D762CB" w14:paraId="7869C0C8" w14:textId="77777777" w:rsidTr="009F741D">
        <w:trPr>
          <w:tblHeader/>
        </w:trPr>
        <w:tc>
          <w:tcPr>
            <w:tcW w:w="1885" w:type="dxa"/>
            <w:shd w:val="clear" w:color="auto" w:fill="auto"/>
            <w:vAlign w:val="center"/>
          </w:tcPr>
          <w:p w14:paraId="25EAD498" w14:textId="77777777" w:rsidR="008D246C" w:rsidRPr="00D762CB" w:rsidRDefault="008D246C" w:rsidP="009F741D">
            <w:pPr>
              <w:jc w:val="center"/>
              <w:rPr>
                <w:b/>
                <w:bCs/>
                <w:sz w:val="18"/>
                <w:szCs w:val="18"/>
              </w:rPr>
            </w:pPr>
            <w:r w:rsidRPr="00D762CB">
              <w:rPr>
                <w:b/>
                <w:bCs/>
                <w:sz w:val="18"/>
                <w:szCs w:val="18"/>
              </w:rPr>
              <w:t>Code</w:t>
            </w:r>
          </w:p>
        </w:tc>
        <w:tc>
          <w:tcPr>
            <w:tcW w:w="2902" w:type="dxa"/>
            <w:shd w:val="clear" w:color="auto" w:fill="auto"/>
            <w:vAlign w:val="center"/>
          </w:tcPr>
          <w:p w14:paraId="3CEAA535" w14:textId="77777777" w:rsidR="008D246C" w:rsidRPr="00D762CB" w:rsidRDefault="008D246C" w:rsidP="009F741D">
            <w:pPr>
              <w:jc w:val="center"/>
              <w:rPr>
                <w:b/>
                <w:bCs/>
                <w:sz w:val="18"/>
                <w:szCs w:val="18"/>
              </w:rPr>
            </w:pPr>
            <w:r w:rsidRPr="00D762CB">
              <w:rPr>
                <w:b/>
                <w:bCs/>
                <w:sz w:val="18"/>
                <w:szCs w:val="18"/>
              </w:rPr>
              <w:t>Project title</w:t>
            </w:r>
          </w:p>
        </w:tc>
        <w:tc>
          <w:tcPr>
            <w:tcW w:w="968" w:type="dxa"/>
            <w:shd w:val="clear" w:color="auto" w:fill="auto"/>
            <w:vAlign w:val="center"/>
          </w:tcPr>
          <w:p w14:paraId="10D0C1DE" w14:textId="77777777" w:rsidR="008D246C" w:rsidRPr="00D762CB" w:rsidRDefault="008D246C" w:rsidP="009F741D">
            <w:pPr>
              <w:jc w:val="center"/>
              <w:rPr>
                <w:b/>
                <w:bCs/>
                <w:sz w:val="18"/>
                <w:szCs w:val="18"/>
              </w:rPr>
            </w:pPr>
            <w:r w:rsidRPr="00D762CB">
              <w:rPr>
                <w:b/>
                <w:bCs/>
                <w:sz w:val="18"/>
                <w:szCs w:val="18"/>
              </w:rPr>
              <w:t>Date completed (Actual)</w:t>
            </w:r>
          </w:p>
        </w:tc>
        <w:tc>
          <w:tcPr>
            <w:tcW w:w="1107" w:type="dxa"/>
            <w:shd w:val="clear" w:color="auto" w:fill="auto"/>
            <w:vAlign w:val="center"/>
          </w:tcPr>
          <w:p w14:paraId="33AA0C6F" w14:textId="77777777" w:rsidR="008D246C" w:rsidRPr="00D762CB" w:rsidRDefault="008D246C" w:rsidP="009F741D">
            <w:pPr>
              <w:jc w:val="center"/>
              <w:rPr>
                <w:sz w:val="18"/>
                <w:szCs w:val="18"/>
              </w:rPr>
            </w:pPr>
            <w:r w:rsidRPr="00D762CB">
              <w:rPr>
                <w:b/>
                <w:bCs/>
                <w:sz w:val="18"/>
                <w:szCs w:val="18"/>
              </w:rPr>
              <w:t>Approved funding plus adjustments as of</w:t>
            </w:r>
            <w:r>
              <w:rPr>
                <w:b/>
                <w:bCs/>
                <w:sz w:val="18"/>
                <w:szCs w:val="18"/>
              </w:rPr>
              <w:t xml:space="preserve"> </w:t>
            </w:r>
            <w:r w:rsidRPr="00D762CB">
              <w:rPr>
                <w:b/>
                <w:bCs/>
                <w:sz w:val="18"/>
                <w:szCs w:val="18"/>
              </w:rPr>
              <w:t>31 December 2020</w:t>
            </w:r>
            <w:r>
              <w:rPr>
                <w:b/>
                <w:bCs/>
                <w:sz w:val="18"/>
                <w:szCs w:val="18"/>
              </w:rPr>
              <w:t xml:space="preserve"> </w:t>
            </w:r>
            <w:r w:rsidRPr="00D762CB">
              <w:rPr>
                <w:b/>
                <w:bCs/>
                <w:sz w:val="18"/>
                <w:szCs w:val="18"/>
              </w:rPr>
              <w:t>(US $)</w:t>
            </w:r>
          </w:p>
        </w:tc>
        <w:tc>
          <w:tcPr>
            <w:tcW w:w="968" w:type="dxa"/>
            <w:vAlign w:val="center"/>
          </w:tcPr>
          <w:p w14:paraId="1DABCD4D" w14:textId="77777777" w:rsidR="008D246C" w:rsidRPr="00D762CB" w:rsidRDefault="008D246C" w:rsidP="009F741D">
            <w:pPr>
              <w:jc w:val="center"/>
              <w:rPr>
                <w:b/>
                <w:bCs/>
                <w:sz w:val="18"/>
                <w:szCs w:val="18"/>
              </w:rPr>
            </w:pPr>
            <w:r w:rsidRPr="00D762CB">
              <w:rPr>
                <w:b/>
                <w:bCs/>
                <w:sz w:val="18"/>
                <w:szCs w:val="18"/>
              </w:rPr>
              <w:t xml:space="preserve">Funds disbursed as of </w:t>
            </w:r>
            <w:r>
              <w:rPr>
                <w:b/>
                <w:bCs/>
                <w:sz w:val="18"/>
                <w:szCs w:val="18"/>
              </w:rPr>
              <w:t>90</w:t>
            </w:r>
            <w:r w:rsidRPr="00D762CB">
              <w:rPr>
                <w:b/>
                <w:bCs/>
                <w:sz w:val="18"/>
                <w:szCs w:val="18"/>
                <w:vertAlign w:val="superscript"/>
              </w:rPr>
              <w:t xml:space="preserve">th </w:t>
            </w:r>
            <w:r w:rsidRPr="00D762CB">
              <w:rPr>
                <w:b/>
                <w:bCs/>
                <w:sz w:val="18"/>
                <w:szCs w:val="18"/>
              </w:rPr>
              <w:t>meeting (US $)</w:t>
            </w:r>
          </w:p>
        </w:tc>
        <w:tc>
          <w:tcPr>
            <w:tcW w:w="969" w:type="dxa"/>
            <w:shd w:val="clear" w:color="auto" w:fill="auto"/>
            <w:vAlign w:val="center"/>
          </w:tcPr>
          <w:p w14:paraId="62EFC7AE" w14:textId="77777777" w:rsidR="008D246C" w:rsidRPr="00D762CB" w:rsidRDefault="008D246C" w:rsidP="009F741D">
            <w:pPr>
              <w:jc w:val="center"/>
              <w:rPr>
                <w:b/>
                <w:bCs/>
                <w:sz w:val="18"/>
                <w:szCs w:val="18"/>
              </w:rPr>
            </w:pPr>
            <w:r w:rsidRPr="00D762CB">
              <w:rPr>
                <w:b/>
                <w:bCs/>
                <w:sz w:val="18"/>
                <w:szCs w:val="18"/>
              </w:rPr>
              <w:t xml:space="preserve">Balances committed as per </w:t>
            </w:r>
            <w:r>
              <w:rPr>
                <w:b/>
                <w:bCs/>
                <w:sz w:val="18"/>
                <w:szCs w:val="18"/>
              </w:rPr>
              <w:t>90</w:t>
            </w:r>
            <w:r w:rsidRPr="00D762CB">
              <w:rPr>
                <w:b/>
                <w:bCs/>
                <w:sz w:val="18"/>
                <w:szCs w:val="18"/>
                <w:vertAlign w:val="superscript"/>
              </w:rPr>
              <w:t>th</w:t>
            </w:r>
            <w:r w:rsidRPr="00D762CB">
              <w:rPr>
                <w:b/>
                <w:bCs/>
                <w:sz w:val="18"/>
                <w:szCs w:val="18"/>
              </w:rPr>
              <w:t xml:space="preserve"> meeting (US $)</w:t>
            </w:r>
          </w:p>
        </w:tc>
        <w:tc>
          <w:tcPr>
            <w:tcW w:w="1107" w:type="dxa"/>
            <w:shd w:val="clear" w:color="auto" w:fill="auto"/>
            <w:vAlign w:val="center"/>
          </w:tcPr>
          <w:p w14:paraId="23CC4DB5" w14:textId="77777777" w:rsidR="008D246C" w:rsidRPr="00D762CB" w:rsidRDefault="008D246C" w:rsidP="009F741D">
            <w:pPr>
              <w:ind w:right="-12"/>
              <w:jc w:val="center"/>
              <w:rPr>
                <w:b/>
                <w:bCs/>
                <w:sz w:val="18"/>
                <w:szCs w:val="18"/>
              </w:rPr>
            </w:pPr>
            <w:r w:rsidRPr="00D762CB">
              <w:rPr>
                <w:b/>
                <w:bCs/>
                <w:sz w:val="18"/>
                <w:szCs w:val="18"/>
              </w:rPr>
              <w:t xml:space="preserve">Balances not-committed as per </w:t>
            </w:r>
            <w:r>
              <w:rPr>
                <w:b/>
                <w:bCs/>
                <w:sz w:val="18"/>
                <w:szCs w:val="18"/>
              </w:rPr>
              <w:t>90</w:t>
            </w:r>
            <w:r w:rsidRPr="00D762CB">
              <w:rPr>
                <w:b/>
                <w:bCs/>
                <w:sz w:val="18"/>
                <w:szCs w:val="18"/>
                <w:vertAlign w:val="superscript"/>
              </w:rPr>
              <w:t xml:space="preserve">th </w:t>
            </w:r>
            <w:r w:rsidRPr="00D762CB">
              <w:rPr>
                <w:b/>
                <w:bCs/>
                <w:sz w:val="18"/>
                <w:szCs w:val="18"/>
              </w:rPr>
              <w:t>meeting (US $)</w:t>
            </w:r>
          </w:p>
        </w:tc>
        <w:tc>
          <w:tcPr>
            <w:tcW w:w="1244" w:type="dxa"/>
            <w:vAlign w:val="center"/>
          </w:tcPr>
          <w:p w14:paraId="6FCDD704" w14:textId="77777777" w:rsidR="008D246C" w:rsidRPr="00D762CB" w:rsidRDefault="008D246C" w:rsidP="009F741D">
            <w:pPr>
              <w:jc w:val="center"/>
              <w:rPr>
                <w:b/>
                <w:bCs/>
                <w:sz w:val="18"/>
                <w:szCs w:val="18"/>
              </w:rPr>
            </w:pPr>
            <w:r w:rsidRPr="00D762CB">
              <w:rPr>
                <w:b/>
                <w:bCs/>
                <w:sz w:val="18"/>
                <w:szCs w:val="18"/>
              </w:rPr>
              <w:t xml:space="preserve">Support cost on balances committed </w:t>
            </w:r>
            <w:r>
              <w:rPr>
                <w:b/>
                <w:bCs/>
                <w:sz w:val="18"/>
                <w:szCs w:val="18"/>
              </w:rPr>
              <w:t xml:space="preserve">and </w:t>
            </w:r>
            <w:r w:rsidRPr="00D762CB">
              <w:rPr>
                <w:b/>
                <w:bCs/>
                <w:sz w:val="18"/>
                <w:szCs w:val="18"/>
              </w:rPr>
              <w:t xml:space="preserve">not committed as per </w:t>
            </w:r>
            <w:r>
              <w:rPr>
                <w:b/>
                <w:bCs/>
                <w:sz w:val="18"/>
                <w:szCs w:val="18"/>
              </w:rPr>
              <w:t>90</w:t>
            </w:r>
            <w:r w:rsidRPr="00D762CB">
              <w:rPr>
                <w:b/>
                <w:bCs/>
                <w:sz w:val="18"/>
                <w:szCs w:val="18"/>
                <w:vertAlign w:val="superscript"/>
              </w:rPr>
              <w:t>th</w:t>
            </w:r>
            <w:r w:rsidRPr="00D762CB">
              <w:rPr>
                <w:b/>
                <w:bCs/>
                <w:sz w:val="18"/>
                <w:szCs w:val="18"/>
              </w:rPr>
              <w:t xml:space="preserve"> meeting (US $)</w:t>
            </w:r>
          </w:p>
        </w:tc>
        <w:tc>
          <w:tcPr>
            <w:tcW w:w="1107" w:type="dxa"/>
            <w:shd w:val="clear" w:color="auto" w:fill="auto"/>
            <w:vAlign w:val="center"/>
          </w:tcPr>
          <w:p w14:paraId="46BEB27C" w14:textId="77777777" w:rsidR="008D246C" w:rsidRPr="00D762CB" w:rsidRDefault="008D246C" w:rsidP="009F741D">
            <w:pPr>
              <w:jc w:val="center"/>
              <w:rPr>
                <w:b/>
                <w:bCs/>
                <w:sz w:val="18"/>
                <w:szCs w:val="18"/>
              </w:rPr>
            </w:pPr>
            <w:r w:rsidRPr="00D762CB">
              <w:rPr>
                <w:b/>
                <w:bCs/>
                <w:sz w:val="18"/>
                <w:szCs w:val="18"/>
              </w:rPr>
              <w:t>Why any balances could not be returned?</w:t>
            </w:r>
          </w:p>
        </w:tc>
        <w:tc>
          <w:tcPr>
            <w:tcW w:w="969" w:type="dxa"/>
            <w:vAlign w:val="center"/>
          </w:tcPr>
          <w:p w14:paraId="1CD2069B" w14:textId="77777777" w:rsidR="008D246C" w:rsidRPr="00D762CB" w:rsidRDefault="008D246C" w:rsidP="009F741D">
            <w:pPr>
              <w:jc w:val="center"/>
              <w:rPr>
                <w:b/>
                <w:bCs/>
                <w:sz w:val="18"/>
                <w:szCs w:val="18"/>
              </w:rPr>
            </w:pPr>
            <w:r w:rsidRPr="00D762CB">
              <w:rPr>
                <w:b/>
                <w:bCs/>
                <w:sz w:val="18"/>
                <w:szCs w:val="18"/>
              </w:rPr>
              <w:t>When they could be returned?</w:t>
            </w:r>
          </w:p>
        </w:tc>
        <w:tc>
          <w:tcPr>
            <w:tcW w:w="970" w:type="dxa"/>
            <w:shd w:val="clear" w:color="auto" w:fill="auto"/>
            <w:vAlign w:val="center"/>
          </w:tcPr>
          <w:p w14:paraId="40542DB1" w14:textId="77777777" w:rsidR="008D246C" w:rsidRPr="00D762CB" w:rsidRDefault="008D246C" w:rsidP="009F741D">
            <w:pPr>
              <w:jc w:val="center"/>
              <w:rPr>
                <w:b/>
                <w:bCs/>
                <w:sz w:val="18"/>
                <w:szCs w:val="18"/>
              </w:rPr>
            </w:pPr>
            <w:r w:rsidRPr="00D762CB">
              <w:rPr>
                <w:b/>
                <w:bCs/>
                <w:sz w:val="18"/>
                <w:szCs w:val="18"/>
              </w:rPr>
              <w:t>Project subject to decision</w:t>
            </w:r>
          </w:p>
        </w:tc>
      </w:tr>
      <w:tr w:rsidR="008D246C" w:rsidRPr="00EA0808" w14:paraId="3470AEFD" w14:textId="77777777" w:rsidTr="009F741D">
        <w:trPr>
          <w:trHeight w:val="280"/>
        </w:trPr>
        <w:tc>
          <w:tcPr>
            <w:tcW w:w="14196" w:type="dxa"/>
            <w:gridSpan w:val="11"/>
            <w:shd w:val="clear" w:color="auto" w:fill="FFFFFF" w:themeFill="background1"/>
          </w:tcPr>
          <w:p w14:paraId="0C159E90" w14:textId="77777777" w:rsidR="008D246C" w:rsidRPr="00EA0808" w:rsidRDefault="008D246C" w:rsidP="009F741D">
            <w:pPr>
              <w:jc w:val="left"/>
              <w:rPr>
                <w:sz w:val="18"/>
                <w:szCs w:val="18"/>
              </w:rPr>
            </w:pPr>
            <w:r w:rsidRPr="00EA0808">
              <w:rPr>
                <w:b/>
                <w:sz w:val="18"/>
                <w:szCs w:val="18"/>
              </w:rPr>
              <w:t>UNDP</w:t>
            </w:r>
          </w:p>
        </w:tc>
      </w:tr>
      <w:tr w:rsidR="008D246C" w:rsidRPr="00EA0808" w14:paraId="3D930D4A" w14:textId="77777777" w:rsidTr="009F741D">
        <w:tc>
          <w:tcPr>
            <w:tcW w:w="1885" w:type="dxa"/>
            <w:shd w:val="clear" w:color="auto" w:fill="FFFFFF" w:themeFill="background1"/>
            <w:noWrap/>
          </w:tcPr>
          <w:p w14:paraId="61F5EDFC" w14:textId="77777777" w:rsidR="008D246C" w:rsidRPr="00D762CB" w:rsidRDefault="008D246C" w:rsidP="009F741D">
            <w:pPr>
              <w:jc w:val="left"/>
              <w:rPr>
                <w:color w:val="000000"/>
                <w:sz w:val="18"/>
                <w:szCs w:val="18"/>
                <w:lang w:val="en-CA"/>
              </w:rPr>
            </w:pPr>
            <w:r>
              <w:rPr>
                <w:color w:val="000000"/>
                <w:sz w:val="18"/>
                <w:szCs w:val="18"/>
              </w:rPr>
              <w:t>COS/PHA/83/INV/59</w:t>
            </w:r>
          </w:p>
        </w:tc>
        <w:tc>
          <w:tcPr>
            <w:tcW w:w="2902" w:type="dxa"/>
            <w:shd w:val="clear" w:color="auto" w:fill="FFFFFF" w:themeFill="background1"/>
          </w:tcPr>
          <w:p w14:paraId="32B7C0BA" w14:textId="77777777" w:rsidR="008D246C" w:rsidRPr="00D762CB" w:rsidRDefault="008D246C" w:rsidP="009F741D">
            <w:pPr>
              <w:jc w:val="left"/>
              <w:rPr>
                <w:color w:val="000000"/>
                <w:sz w:val="18"/>
                <w:szCs w:val="18"/>
                <w:lang w:val="en-CA"/>
              </w:rPr>
            </w:pPr>
            <w:r>
              <w:rPr>
                <w:color w:val="000000"/>
                <w:sz w:val="18"/>
                <w:szCs w:val="18"/>
              </w:rPr>
              <w:t>HCFC phase-out management plan (stage I, fifth tranche)</w:t>
            </w:r>
          </w:p>
        </w:tc>
        <w:tc>
          <w:tcPr>
            <w:tcW w:w="968" w:type="dxa"/>
            <w:shd w:val="clear" w:color="auto" w:fill="FFFFFF" w:themeFill="background1"/>
            <w:noWrap/>
          </w:tcPr>
          <w:p w14:paraId="4E6973CA" w14:textId="77777777" w:rsidR="008D246C" w:rsidRPr="00D762CB" w:rsidRDefault="008D246C" w:rsidP="009F741D">
            <w:pPr>
              <w:jc w:val="center"/>
              <w:rPr>
                <w:color w:val="000000"/>
                <w:sz w:val="18"/>
                <w:szCs w:val="18"/>
                <w:lang w:val="en-CA"/>
              </w:rPr>
            </w:pPr>
            <w:r>
              <w:rPr>
                <w:color w:val="000000"/>
                <w:sz w:val="18"/>
                <w:szCs w:val="18"/>
              </w:rPr>
              <w:t>Dec-20</w:t>
            </w:r>
          </w:p>
        </w:tc>
        <w:tc>
          <w:tcPr>
            <w:tcW w:w="1107" w:type="dxa"/>
            <w:shd w:val="clear" w:color="auto" w:fill="FFFFFF" w:themeFill="background1"/>
            <w:noWrap/>
          </w:tcPr>
          <w:p w14:paraId="3E8BEC84" w14:textId="77777777" w:rsidR="008D246C" w:rsidRPr="00D762CB" w:rsidRDefault="008D246C" w:rsidP="009F741D">
            <w:pPr>
              <w:jc w:val="right"/>
              <w:rPr>
                <w:color w:val="000000"/>
                <w:sz w:val="18"/>
                <w:szCs w:val="18"/>
                <w:lang w:val="en-CA"/>
              </w:rPr>
            </w:pPr>
            <w:r>
              <w:rPr>
                <w:color w:val="000000"/>
                <w:sz w:val="18"/>
                <w:szCs w:val="18"/>
              </w:rPr>
              <w:t>56,000</w:t>
            </w:r>
          </w:p>
        </w:tc>
        <w:tc>
          <w:tcPr>
            <w:tcW w:w="968" w:type="dxa"/>
            <w:shd w:val="clear" w:color="auto" w:fill="FFFFFF" w:themeFill="background1"/>
          </w:tcPr>
          <w:p w14:paraId="18FD5F85" w14:textId="77777777" w:rsidR="008D246C" w:rsidRPr="00D762CB" w:rsidRDefault="008D246C" w:rsidP="009F741D">
            <w:pPr>
              <w:jc w:val="right"/>
              <w:rPr>
                <w:color w:val="000000"/>
                <w:sz w:val="18"/>
                <w:szCs w:val="18"/>
                <w:lang w:val="en-CA"/>
              </w:rPr>
            </w:pPr>
            <w:r>
              <w:rPr>
                <w:color w:val="000000"/>
                <w:sz w:val="18"/>
                <w:szCs w:val="18"/>
              </w:rPr>
              <w:t>47,445</w:t>
            </w:r>
          </w:p>
        </w:tc>
        <w:tc>
          <w:tcPr>
            <w:tcW w:w="969" w:type="dxa"/>
            <w:shd w:val="clear" w:color="auto" w:fill="FFFFFF" w:themeFill="background1"/>
            <w:noWrap/>
          </w:tcPr>
          <w:p w14:paraId="4B462371" w14:textId="77777777" w:rsidR="008D246C" w:rsidRPr="00D762CB" w:rsidRDefault="008D246C" w:rsidP="009F741D">
            <w:pPr>
              <w:jc w:val="right"/>
              <w:rPr>
                <w:color w:val="000000"/>
                <w:sz w:val="18"/>
                <w:szCs w:val="18"/>
                <w:lang w:val="en-CA"/>
              </w:rPr>
            </w:pPr>
            <w:r>
              <w:rPr>
                <w:color w:val="000000"/>
                <w:sz w:val="18"/>
                <w:szCs w:val="18"/>
              </w:rPr>
              <w:t>8,555</w:t>
            </w:r>
          </w:p>
        </w:tc>
        <w:tc>
          <w:tcPr>
            <w:tcW w:w="1107" w:type="dxa"/>
            <w:shd w:val="clear" w:color="auto" w:fill="FFFFFF" w:themeFill="background1"/>
            <w:noWrap/>
          </w:tcPr>
          <w:p w14:paraId="5CCA93BF" w14:textId="77777777" w:rsidR="008D246C" w:rsidRPr="00D762CB" w:rsidRDefault="008D246C" w:rsidP="009F741D">
            <w:pPr>
              <w:jc w:val="right"/>
              <w:rPr>
                <w:sz w:val="18"/>
                <w:szCs w:val="18"/>
                <w:highlight w:val="lightGray"/>
              </w:rPr>
            </w:pPr>
          </w:p>
        </w:tc>
        <w:tc>
          <w:tcPr>
            <w:tcW w:w="1244" w:type="dxa"/>
            <w:shd w:val="clear" w:color="auto" w:fill="FFFFFF" w:themeFill="background1"/>
          </w:tcPr>
          <w:p w14:paraId="6292DD3A" w14:textId="77777777" w:rsidR="008D246C" w:rsidRPr="00D762CB" w:rsidRDefault="008D246C" w:rsidP="009F741D">
            <w:pPr>
              <w:jc w:val="right"/>
              <w:rPr>
                <w:color w:val="000000"/>
                <w:sz w:val="18"/>
                <w:szCs w:val="18"/>
                <w:lang w:val="en-CA"/>
              </w:rPr>
            </w:pPr>
            <w:r>
              <w:rPr>
                <w:color w:val="000000"/>
                <w:sz w:val="18"/>
                <w:szCs w:val="18"/>
              </w:rPr>
              <w:t>642</w:t>
            </w:r>
          </w:p>
        </w:tc>
        <w:tc>
          <w:tcPr>
            <w:tcW w:w="1107" w:type="dxa"/>
            <w:shd w:val="clear" w:color="auto" w:fill="FFFFFF" w:themeFill="background1"/>
            <w:noWrap/>
          </w:tcPr>
          <w:p w14:paraId="373DE7EB" w14:textId="77777777" w:rsidR="008D246C" w:rsidRPr="00D762CB" w:rsidRDefault="008D246C" w:rsidP="009F741D">
            <w:pPr>
              <w:jc w:val="center"/>
              <w:rPr>
                <w:sz w:val="18"/>
                <w:szCs w:val="18"/>
                <w:lang w:val="en-CA"/>
              </w:rPr>
            </w:pPr>
          </w:p>
        </w:tc>
        <w:tc>
          <w:tcPr>
            <w:tcW w:w="969" w:type="dxa"/>
            <w:shd w:val="clear" w:color="auto" w:fill="FFFFFF" w:themeFill="background1"/>
          </w:tcPr>
          <w:p w14:paraId="5CF6E0C9" w14:textId="77777777" w:rsidR="008D246C" w:rsidRPr="00D762CB" w:rsidRDefault="008D246C" w:rsidP="009F741D">
            <w:pPr>
              <w:jc w:val="center"/>
              <w:rPr>
                <w:sz w:val="18"/>
                <w:szCs w:val="18"/>
              </w:rPr>
            </w:pPr>
          </w:p>
        </w:tc>
        <w:tc>
          <w:tcPr>
            <w:tcW w:w="970" w:type="dxa"/>
            <w:shd w:val="clear" w:color="auto" w:fill="FFFFFF" w:themeFill="background1"/>
            <w:noWrap/>
          </w:tcPr>
          <w:p w14:paraId="061A64A0" w14:textId="77777777" w:rsidR="008D246C" w:rsidRPr="00D762CB" w:rsidRDefault="008D246C" w:rsidP="009F741D">
            <w:pPr>
              <w:jc w:val="left"/>
              <w:rPr>
                <w:sz w:val="18"/>
                <w:szCs w:val="18"/>
                <w:lang w:val="en-CA"/>
              </w:rPr>
            </w:pPr>
          </w:p>
        </w:tc>
      </w:tr>
      <w:tr w:rsidR="008D246C" w:rsidRPr="00EA0808" w14:paraId="6423B5BD" w14:textId="77777777" w:rsidTr="009F741D">
        <w:tc>
          <w:tcPr>
            <w:tcW w:w="1885" w:type="dxa"/>
            <w:shd w:val="clear" w:color="auto" w:fill="FFFFFF" w:themeFill="background1"/>
            <w:noWrap/>
          </w:tcPr>
          <w:p w14:paraId="4D71AE71" w14:textId="77777777" w:rsidR="008D246C" w:rsidRPr="00D762CB" w:rsidRDefault="008D246C" w:rsidP="009F741D">
            <w:pPr>
              <w:jc w:val="left"/>
              <w:rPr>
                <w:color w:val="000000"/>
                <w:sz w:val="18"/>
                <w:szCs w:val="18"/>
                <w:lang w:val="en-CA"/>
              </w:rPr>
            </w:pPr>
            <w:r>
              <w:rPr>
                <w:color w:val="000000"/>
                <w:sz w:val="18"/>
                <w:szCs w:val="18"/>
              </w:rPr>
              <w:t>FIJ/PHA/77/INV/31</w:t>
            </w:r>
          </w:p>
        </w:tc>
        <w:tc>
          <w:tcPr>
            <w:tcW w:w="2902" w:type="dxa"/>
            <w:shd w:val="clear" w:color="auto" w:fill="FFFFFF" w:themeFill="background1"/>
          </w:tcPr>
          <w:p w14:paraId="1D3E07BC" w14:textId="77777777" w:rsidR="008D246C" w:rsidRPr="00D762CB" w:rsidRDefault="008D246C" w:rsidP="009F741D">
            <w:pPr>
              <w:jc w:val="left"/>
              <w:rPr>
                <w:color w:val="000000"/>
                <w:sz w:val="18"/>
                <w:szCs w:val="18"/>
                <w:lang w:val="en-CA"/>
              </w:rPr>
            </w:pPr>
            <w:r>
              <w:rPr>
                <w:color w:val="000000"/>
                <w:sz w:val="18"/>
                <w:szCs w:val="18"/>
              </w:rPr>
              <w:t>HCFC phase-out management plan (stage I, third tranche)</w:t>
            </w:r>
          </w:p>
        </w:tc>
        <w:tc>
          <w:tcPr>
            <w:tcW w:w="968" w:type="dxa"/>
            <w:shd w:val="clear" w:color="auto" w:fill="FFFFFF" w:themeFill="background1"/>
            <w:noWrap/>
          </w:tcPr>
          <w:p w14:paraId="6FBB733D" w14:textId="77777777" w:rsidR="008D246C" w:rsidRPr="00D762CB" w:rsidRDefault="008D246C" w:rsidP="009F741D">
            <w:pPr>
              <w:jc w:val="center"/>
              <w:rPr>
                <w:color w:val="000000"/>
                <w:sz w:val="18"/>
                <w:szCs w:val="18"/>
                <w:lang w:val="en-CA"/>
              </w:rPr>
            </w:pPr>
            <w:r>
              <w:rPr>
                <w:color w:val="000000"/>
                <w:sz w:val="18"/>
                <w:szCs w:val="18"/>
              </w:rPr>
              <w:t>Dec-19</w:t>
            </w:r>
          </w:p>
        </w:tc>
        <w:tc>
          <w:tcPr>
            <w:tcW w:w="1107" w:type="dxa"/>
            <w:shd w:val="clear" w:color="auto" w:fill="FFFFFF" w:themeFill="background1"/>
            <w:noWrap/>
          </w:tcPr>
          <w:p w14:paraId="0540D0FE" w14:textId="77777777" w:rsidR="008D246C" w:rsidRPr="00D762CB" w:rsidRDefault="008D246C" w:rsidP="009F741D">
            <w:pPr>
              <w:jc w:val="right"/>
              <w:rPr>
                <w:color w:val="000000"/>
                <w:sz w:val="18"/>
                <w:szCs w:val="18"/>
                <w:lang w:val="en-CA"/>
              </w:rPr>
            </w:pPr>
            <w:r>
              <w:rPr>
                <w:color w:val="000000"/>
                <w:sz w:val="18"/>
                <w:szCs w:val="18"/>
              </w:rPr>
              <w:t>59,850</w:t>
            </w:r>
          </w:p>
        </w:tc>
        <w:tc>
          <w:tcPr>
            <w:tcW w:w="968" w:type="dxa"/>
            <w:shd w:val="clear" w:color="auto" w:fill="FFFFFF" w:themeFill="background1"/>
          </w:tcPr>
          <w:p w14:paraId="229E4E0F" w14:textId="77777777" w:rsidR="008D246C" w:rsidRPr="00D762CB" w:rsidRDefault="008D246C" w:rsidP="009F741D">
            <w:pPr>
              <w:jc w:val="right"/>
              <w:rPr>
                <w:color w:val="000000"/>
                <w:sz w:val="18"/>
                <w:szCs w:val="18"/>
                <w:lang w:val="en-CA"/>
              </w:rPr>
            </w:pPr>
            <w:r>
              <w:rPr>
                <w:color w:val="000000"/>
                <w:sz w:val="18"/>
                <w:szCs w:val="18"/>
              </w:rPr>
              <w:t>48,708</w:t>
            </w:r>
          </w:p>
        </w:tc>
        <w:tc>
          <w:tcPr>
            <w:tcW w:w="969" w:type="dxa"/>
            <w:shd w:val="clear" w:color="auto" w:fill="FFFFFF" w:themeFill="background1"/>
            <w:noWrap/>
          </w:tcPr>
          <w:p w14:paraId="2E254841" w14:textId="77777777" w:rsidR="008D246C" w:rsidRPr="00D762CB" w:rsidRDefault="008D246C" w:rsidP="009F741D">
            <w:pPr>
              <w:jc w:val="right"/>
              <w:rPr>
                <w:color w:val="000000"/>
                <w:sz w:val="18"/>
                <w:szCs w:val="18"/>
                <w:lang w:val="en-CA"/>
              </w:rPr>
            </w:pPr>
            <w:r>
              <w:rPr>
                <w:color w:val="000000"/>
                <w:sz w:val="18"/>
                <w:szCs w:val="18"/>
              </w:rPr>
              <w:t>11,142</w:t>
            </w:r>
          </w:p>
        </w:tc>
        <w:tc>
          <w:tcPr>
            <w:tcW w:w="1107" w:type="dxa"/>
            <w:shd w:val="clear" w:color="auto" w:fill="FFFFFF" w:themeFill="background1"/>
            <w:noWrap/>
          </w:tcPr>
          <w:p w14:paraId="67519EEE" w14:textId="77777777" w:rsidR="008D246C" w:rsidRPr="00D762CB" w:rsidRDefault="008D246C" w:rsidP="009F741D">
            <w:pPr>
              <w:jc w:val="right"/>
              <w:rPr>
                <w:sz w:val="18"/>
                <w:szCs w:val="18"/>
                <w:highlight w:val="lightGray"/>
              </w:rPr>
            </w:pPr>
          </w:p>
        </w:tc>
        <w:tc>
          <w:tcPr>
            <w:tcW w:w="1244" w:type="dxa"/>
            <w:shd w:val="clear" w:color="auto" w:fill="FFFFFF" w:themeFill="background1"/>
          </w:tcPr>
          <w:p w14:paraId="414B0EF1" w14:textId="77777777" w:rsidR="008D246C" w:rsidRPr="00D762CB" w:rsidRDefault="008D246C" w:rsidP="009F741D">
            <w:pPr>
              <w:jc w:val="right"/>
              <w:rPr>
                <w:color w:val="000000"/>
                <w:sz w:val="18"/>
                <w:szCs w:val="18"/>
                <w:lang w:val="en-CA"/>
              </w:rPr>
            </w:pPr>
            <w:r>
              <w:rPr>
                <w:color w:val="000000"/>
                <w:sz w:val="18"/>
                <w:szCs w:val="18"/>
              </w:rPr>
              <w:t>1,003</w:t>
            </w:r>
          </w:p>
        </w:tc>
        <w:tc>
          <w:tcPr>
            <w:tcW w:w="1107" w:type="dxa"/>
            <w:shd w:val="clear" w:color="auto" w:fill="FFFFFF" w:themeFill="background1"/>
            <w:noWrap/>
          </w:tcPr>
          <w:p w14:paraId="7788FE67" w14:textId="77777777" w:rsidR="008D246C" w:rsidRPr="00D762CB" w:rsidRDefault="008D246C" w:rsidP="009F741D">
            <w:pPr>
              <w:jc w:val="center"/>
              <w:rPr>
                <w:sz w:val="18"/>
                <w:szCs w:val="18"/>
                <w:lang w:val="en-CA"/>
              </w:rPr>
            </w:pPr>
          </w:p>
        </w:tc>
        <w:tc>
          <w:tcPr>
            <w:tcW w:w="969" w:type="dxa"/>
            <w:shd w:val="clear" w:color="auto" w:fill="FFFFFF" w:themeFill="background1"/>
          </w:tcPr>
          <w:p w14:paraId="5D94A0DD" w14:textId="77777777" w:rsidR="008D246C" w:rsidRPr="00D762CB" w:rsidRDefault="008D246C" w:rsidP="009F741D">
            <w:pPr>
              <w:jc w:val="center"/>
              <w:rPr>
                <w:sz w:val="18"/>
                <w:szCs w:val="18"/>
              </w:rPr>
            </w:pPr>
          </w:p>
        </w:tc>
        <w:tc>
          <w:tcPr>
            <w:tcW w:w="970" w:type="dxa"/>
            <w:shd w:val="clear" w:color="auto" w:fill="FFFFFF" w:themeFill="background1"/>
            <w:noWrap/>
          </w:tcPr>
          <w:p w14:paraId="29EC2A69" w14:textId="77777777" w:rsidR="008D246C" w:rsidRPr="00D762CB" w:rsidRDefault="008D246C" w:rsidP="009F741D">
            <w:pPr>
              <w:jc w:val="left"/>
              <w:rPr>
                <w:sz w:val="18"/>
                <w:szCs w:val="18"/>
                <w:lang w:val="en-CA"/>
              </w:rPr>
            </w:pPr>
          </w:p>
        </w:tc>
      </w:tr>
      <w:tr w:rsidR="008D246C" w:rsidRPr="00EA0808" w14:paraId="16513388" w14:textId="77777777" w:rsidTr="009F741D">
        <w:tc>
          <w:tcPr>
            <w:tcW w:w="1885" w:type="dxa"/>
            <w:shd w:val="clear" w:color="auto" w:fill="FFFFFF" w:themeFill="background1"/>
            <w:noWrap/>
          </w:tcPr>
          <w:p w14:paraId="49000B52" w14:textId="77777777" w:rsidR="008D246C" w:rsidRPr="00D762CB" w:rsidRDefault="008D246C" w:rsidP="009F741D">
            <w:pPr>
              <w:jc w:val="left"/>
              <w:rPr>
                <w:color w:val="000000"/>
                <w:sz w:val="18"/>
                <w:szCs w:val="18"/>
                <w:lang w:val="en-CA"/>
              </w:rPr>
            </w:pPr>
            <w:r>
              <w:rPr>
                <w:color w:val="000000"/>
                <w:sz w:val="18"/>
                <w:szCs w:val="18"/>
              </w:rPr>
              <w:t>FIJ/PHA/82/TAS/35</w:t>
            </w:r>
          </w:p>
        </w:tc>
        <w:tc>
          <w:tcPr>
            <w:tcW w:w="2902" w:type="dxa"/>
            <w:shd w:val="clear" w:color="auto" w:fill="FFFFFF" w:themeFill="background1"/>
          </w:tcPr>
          <w:p w14:paraId="21BF25B4" w14:textId="77777777" w:rsidR="008D246C" w:rsidRPr="00D762CB" w:rsidRDefault="008D246C" w:rsidP="009F741D">
            <w:pPr>
              <w:jc w:val="left"/>
              <w:rPr>
                <w:color w:val="000000"/>
                <w:sz w:val="18"/>
                <w:szCs w:val="18"/>
                <w:lang w:val="en-CA"/>
              </w:rPr>
            </w:pPr>
            <w:r>
              <w:rPr>
                <w:color w:val="000000"/>
                <w:sz w:val="18"/>
                <w:szCs w:val="18"/>
              </w:rPr>
              <w:t>Verification report on the implementation of the HCFC phase-out management plan</w:t>
            </w:r>
          </w:p>
        </w:tc>
        <w:tc>
          <w:tcPr>
            <w:tcW w:w="968" w:type="dxa"/>
            <w:shd w:val="clear" w:color="auto" w:fill="FFFFFF" w:themeFill="background1"/>
            <w:noWrap/>
          </w:tcPr>
          <w:p w14:paraId="3D1626DC" w14:textId="77777777" w:rsidR="008D246C" w:rsidRPr="00D762CB" w:rsidRDefault="008D246C" w:rsidP="009F741D">
            <w:pPr>
              <w:jc w:val="center"/>
              <w:rPr>
                <w:color w:val="000000"/>
                <w:sz w:val="18"/>
                <w:szCs w:val="18"/>
                <w:lang w:val="en-CA"/>
              </w:rPr>
            </w:pPr>
            <w:r>
              <w:rPr>
                <w:color w:val="000000"/>
                <w:sz w:val="18"/>
                <w:szCs w:val="18"/>
              </w:rPr>
              <w:t>Dec-20</w:t>
            </w:r>
          </w:p>
        </w:tc>
        <w:tc>
          <w:tcPr>
            <w:tcW w:w="1107" w:type="dxa"/>
            <w:shd w:val="clear" w:color="auto" w:fill="FFFFFF" w:themeFill="background1"/>
            <w:noWrap/>
          </w:tcPr>
          <w:p w14:paraId="15DD8FCE" w14:textId="77777777" w:rsidR="008D246C" w:rsidRPr="00D762CB" w:rsidRDefault="008D246C" w:rsidP="009F741D">
            <w:pPr>
              <w:jc w:val="right"/>
              <w:rPr>
                <w:color w:val="000000"/>
                <w:sz w:val="18"/>
                <w:szCs w:val="18"/>
                <w:lang w:val="en-CA"/>
              </w:rPr>
            </w:pPr>
            <w:r>
              <w:rPr>
                <w:color w:val="000000"/>
                <w:sz w:val="18"/>
                <w:szCs w:val="18"/>
              </w:rPr>
              <w:t>30,000</w:t>
            </w:r>
          </w:p>
        </w:tc>
        <w:tc>
          <w:tcPr>
            <w:tcW w:w="968" w:type="dxa"/>
            <w:shd w:val="clear" w:color="auto" w:fill="FFFFFF" w:themeFill="background1"/>
          </w:tcPr>
          <w:p w14:paraId="6FE2890E" w14:textId="77777777" w:rsidR="008D246C" w:rsidRPr="00D762CB" w:rsidRDefault="008D246C" w:rsidP="009F741D">
            <w:pPr>
              <w:jc w:val="right"/>
              <w:rPr>
                <w:color w:val="000000"/>
                <w:sz w:val="18"/>
                <w:szCs w:val="18"/>
                <w:lang w:val="en-CA"/>
              </w:rPr>
            </w:pPr>
            <w:r>
              <w:rPr>
                <w:color w:val="000000"/>
                <w:sz w:val="18"/>
                <w:szCs w:val="18"/>
              </w:rPr>
              <w:t>27,859</w:t>
            </w:r>
          </w:p>
        </w:tc>
        <w:tc>
          <w:tcPr>
            <w:tcW w:w="969" w:type="dxa"/>
            <w:shd w:val="clear" w:color="auto" w:fill="FFFFFF" w:themeFill="background1"/>
            <w:noWrap/>
          </w:tcPr>
          <w:p w14:paraId="60B0D944" w14:textId="77777777" w:rsidR="008D246C" w:rsidRPr="00D762CB" w:rsidRDefault="008D246C" w:rsidP="009F741D">
            <w:pPr>
              <w:jc w:val="right"/>
              <w:rPr>
                <w:color w:val="000000"/>
                <w:sz w:val="18"/>
                <w:szCs w:val="18"/>
                <w:lang w:val="en-CA"/>
              </w:rPr>
            </w:pPr>
            <w:r>
              <w:rPr>
                <w:color w:val="000000"/>
                <w:sz w:val="18"/>
                <w:szCs w:val="18"/>
              </w:rPr>
              <w:t>2,141</w:t>
            </w:r>
          </w:p>
        </w:tc>
        <w:tc>
          <w:tcPr>
            <w:tcW w:w="1107" w:type="dxa"/>
            <w:shd w:val="clear" w:color="auto" w:fill="FFFFFF" w:themeFill="background1"/>
            <w:noWrap/>
          </w:tcPr>
          <w:p w14:paraId="7B8BF737" w14:textId="77777777" w:rsidR="008D246C" w:rsidRPr="00D762CB" w:rsidRDefault="008D246C" w:rsidP="009F741D">
            <w:pPr>
              <w:jc w:val="right"/>
              <w:rPr>
                <w:sz w:val="18"/>
                <w:szCs w:val="18"/>
                <w:highlight w:val="lightGray"/>
              </w:rPr>
            </w:pPr>
          </w:p>
        </w:tc>
        <w:tc>
          <w:tcPr>
            <w:tcW w:w="1244" w:type="dxa"/>
            <w:shd w:val="clear" w:color="auto" w:fill="FFFFFF" w:themeFill="background1"/>
          </w:tcPr>
          <w:p w14:paraId="4398004D" w14:textId="77777777" w:rsidR="008D246C" w:rsidRPr="00D762CB" w:rsidRDefault="008D246C" w:rsidP="009F741D">
            <w:pPr>
              <w:jc w:val="right"/>
              <w:rPr>
                <w:color w:val="000000"/>
                <w:sz w:val="18"/>
                <w:szCs w:val="18"/>
                <w:lang w:val="en-CA"/>
              </w:rPr>
            </w:pPr>
            <w:r>
              <w:rPr>
                <w:color w:val="000000"/>
                <w:sz w:val="18"/>
                <w:szCs w:val="18"/>
              </w:rPr>
              <w:t>193</w:t>
            </w:r>
          </w:p>
        </w:tc>
        <w:tc>
          <w:tcPr>
            <w:tcW w:w="1107" w:type="dxa"/>
            <w:shd w:val="clear" w:color="auto" w:fill="FFFFFF" w:themeFill="background1"/>
            <w:noWrap/>
          </w:tcPr>
          <w:p w14:paraId="3950659C" w14:textId="77777777" w:rsidR="008D246C" w:rsidRPr="00DA0C7F" w:rsidRDefault="008D246C" w:rsidP="009F741D">
            <w:pPr>
              <w:jc w:val="left"/>
              <w:rPr>
                <w:sz w:val="18"/>
                <w:szCs w:val="18"/>
                <w:lang w:val="en-CA"/>
              </w:rPr>
            </w:pPr>
            <w:r w:rsidRPr="00DA0C7F">
              <w:rPr>
                <w:sz w:val="18"/>
                <w:szCs w:val="18"/>
                <w:lang w:val="en-US"/>
              </w:rPr>
              <w:t>The updated status will be reported to the 91</w:t>
            </w:r>
            <w:r w:rsidRPr="007A6253">
              <w:rPr>
                <w:sz w:val="18"/>
                <w:szCs w:val="18"/>
                <w:vertAlign w:val="superscript"/>
                <w:lang w:val="en-US"/>
              </w:rPr>
              <w:t>st</w:t>
            </w:r>
            <w:r w:rsidRPr="00DA0C7F">
              <w:rPr>
                <w:sz w:val="18"/>
                <w:szCs w:val="18"/>
                <w:lang w:val="en-US"/>
              </w:rPr>
              <w:t xml:space="preserve"> meeting for Fiji once the open commitment is closed /disbursed</w:t>
            </w:r>
          </w:p>
        </w:tc>
        <w:tc>
          <w:tcPr>
            <w:tcW w:w="969" w:type="dxa"/>
            <w:shd w:val="clear" w:color="auto" w:fill="FFFFFF" w:themeFill="background1"/>
          </w:tcPr>
          <w:p w14:paraId="5C56F121" w14:textId="77777777" w:rsidR="008D246C" w:rsidRPr="00BC3D06" w:rsidRDefault="008D246C" w:rsidP="009F741D">
            <w:pPr>
              <w:jc w:val="left"/>
              <w:rPr>
                <w:sz w:val="16"/>
                <w:szCs w:val="16"/>
              </w:rPr>
            </w:pPr>
          </w:p>
        </w:tc>
        <w:tc>
          <w:tcPr>
            <w:tcW w:w="970" w:type="dxa"/>
            <w:shd w:val="clear" w:color="auto" w:fill="FFFFFF" w:themeFill="background1"/>
            <w:noWrap/>
          </w:tcPr>
          <w:p w14:paraId="0E6D6891" w14:textId="77777777" w:rsidR="008D246C" w:rsidRPr="00D762CB" w:rsidRDefault="008D246C" w:rsidP="009F741D">
            <w:pPr>
              <w:jc w:val="left"/>
              <w:rPr>
                <w:sz w:val="18"/>
                <w:szCs w:val="18"/>
                <w:lang w:val="en-CA"/>
              </w:rPr>
            </w:pPr>
          </w:p>
        </w:tc>
      </w:tr>
      <w:tr w:rsidR="008D246C" w:rsidRPr="00EA0808" w14:paraId="40F868A0" w14:textId="77777777" w:rsidTr="009F741D">
        <w:tc>
          <w:tcPr>
            <w:tcW w:w="1885" w:type="dxa"/>
            <w:shd w:val="clear" w:color="auto" w:fill="FFFFFF" w:themeFill="background1"/>
            <w:noWrap/>
          </w:tcPr>
          <w:p w14:paraId="4432AC5E" w14:textId="77777777" w:rsidR="008D246C" w:rsidRPr="00D762CB" w:rsidRDefault="008D246C" w:rsidP="009F741D">
            <w:pPr>
              <w:jc w:val="left"/>
              <w:rPr>
                <w:color w:val="000000"/>
                <w:sz w:val="18"/>
                <w:szCs w:val="18"/>
                <w:lang w:val="en-CA"/>
              </w:rPr>
            </w:pPr>
            <w:r>
              <w:rPr>
                <w:color w:val="000000"/>
                <w:sz w:val="18"/>
                <w:szCs w:val="18"/>
              </w:rPr>
              <w:t>GUY/PHA/75/INV/28</w:t>
            </w:r>
          </w:p>
        </w:tc>
        <w:tc>
          <w:tcPr>
            <w:tcW w:w="2902" w:type="dxa"/>
            <w:shd w:val="clear" w:color="auto" w:fill="FFFFFF" w:themeFill="background1"/>
          </w:tcPr>
          <w:p w14:paraId="670B6252" w14:textId="77777777" w:rsidR="008D246C" w:rsidRPr="00D762CB" w:rsidRDefault="008D246C" w:rsidP="009F741D">
            <w:pPr>
              <w:jc w:val="left"/>
              <w:rPr>
                <w:color w:val="000000"/>
                <w:sz w:val="18"/>
                <w:szCs w:val="18"/>
                <w:lang w:val="en-CA"/>
              </w:rPr>
            </w:pPr>
            <w:r>
              <w:rPr>
                <w:color w:val="000000"/>
                <w:sz w:val="18"/>
                <w:szCs w:val="18"/>
              </w:rPr>
              <w:t>HCFC phase-out management plan (stage II, first tranche)</w:t>
            </w:r>
          </w:p>
        </w:tc>
        <w:tc>
          <w:tcPr>
            <w:tcW w:w="968" w:type="dxa"/>
            <w:shd w:val="clear" w:color="auto" w:fill="FFFFFF" w:themeFill="background1"/>
            <w:noWrap/>
          </w:tcPr>
          <w:p w14:paraId="3AC7CB44" w14:textId="77777777" w:rsidR="008D246C" w:rsidRPr="00D762CB" w:rsidRDefault="008D246C" w:rsidP="009F741D">
            <w:pPr>
              <w:jc w:val="center"/>
              <w:rPr>
                <w:color w:val="000000"/>
                <w:sz w:val="18"/>
                <w:szCs w:val="18"/>
                <w:lang w:val="en-CA"/>
              </w:rPr>
            </w:pPr>
            <w:r>
              <w:rPr>
                <w:color w:val="000000"/>
                <w:sz w:val="18"/>
                <w:szCs w:val="18"/>
              </w:rPr>
              <w:t>Dec-19</w:t>
            </w:r>
          </w:p>
        </w:tc>
        <w:tc>
          <w:tcPr>
            <w:tcW w:w="1107" w:type="dxa"/>
            <w:shd w:val="clear" w:color="auto" w:fill="FFFFFF" w:themeFill="background1"/>
            <w:noWrap/>
          </w:tcPr>
          <w:p w14:paraId="1DCDC3A0" w14:textId="77777777" w:rsidR="008D246C" w:rsidRPr="00D762CB" w:rsidRDefault="008D246C" w:rsidP="009F741D">
            <w:pPr>
              <w:jc w:val="right"/>
              <w:rPr>
                <w:color w:val="000000"/>
                <w:sz w:val="18"/>
                <w:szCs w:val="18"/>
                <w:lang w:val="en-CA"/>
              </w:rPr>
            </w:pPr>
            <w:r>
              <w:rPr>
                <w:color w:val="000000"/>
                <w:sz w:val="18"/>
                <w:szCs w:val="18"/>
              </w:rPr>
              <w:t>159,750</w:t>
            </w:r>
          </w:p>
        </w:tc>
        <w:tc>
          <w:tcPr>
            <w:tcW w:w="968" w:type="dxa"/>
            <w:shd w:val="clear" w:color="auto" w:fill="FFFFFF" w:themeFill="background1"/>
          </w:tcPr>
          <w:p w14:paraId="79D69562" w14:textId="77777777" w:rsidR="008D246C" w:rsidRPr="00D762CB" w:rsidRDefault="008D246C" w:rsidP="009F741D">
            <w:pPr>
              <w:jc w:val="right"/>
              <w:rPr>
                <w:color w:val="000000"/>
                <w:sz w:val="18"/>
                <w:szCs w:val="18"/>
                <w:lang w:val="en-CA"/>
              </w:rPr>
            </w:pPr>
            <w:r>
              <w:rPr>
                <w:color w:val="000000"/>
                <w:sz w:val="18"/>
                <w:szCs w:val="18"/>
              </w:rPr>
              <w:t>141,936</w:t>
            </w:r>
          </w:p>
        </w:tc>
        <w:tc>
          <w:tcPr>
            <w:tcW w:w="969" w:type="dxa"/>
            <w:shd w:val="clear" w:color="auto" w:fill="FFFFFF" w:themeFill="background1"/>
            <w:noWrap/>
          </w:tcPr>
          <w:p w14:paraId="382DBCA6" w14:textId="77777777" w:rsidR="008D246C" w:rsidRPr="00D762CB" w:rsidRDefault="008D246C" w:rsidP="009F741D">
            <w:pPr>
              <w:jc w:val="right"/>
              <w:rPr>
                <w:color w:val="000000"/>
                <w:sz w:val="18"/>
                <w:szCs w:val="18"/>
                <w:lang w:val="en-CA"/>
              </w:rPr>
            </w:pPr>
            <w:r>
              <w:rPr>
                <w:color w:val="000000"/>
                <w:sz w:val="18"/>
                <w:szCs w:val="18"/>
              </w:rPr>
              <w:t>17,814</w:t>
            </w:r>
          </w:p>
        </w:tc>
        <w:tc>
          <w:tcPr>
            <w:tcW w:w="1107" w:type="dxa"/>
            <w:shd w:val="clear" w:color="auto" w:fill="FFFFFF" w:themeFill="background1"/>
            <w:noWrap/>
          </w:tcPr>
          <w:p w14:paraId="4DAB0372" w14:textId="77777777" w:rsidR="008D246C" w:rsidRPr="00D762CB" w:rsidRDefault="008D246C" w:rsidP="009F741D">
            <w:pPr>
              <w:jc w:val="right"/>
              <w:rPr>
                <w:sz w:val="18"/>
                <w:szCs w:val="18"/>
                <w:highlight w:val="lightGray"/>
              </w:rPr>
            </w:pPr>
          </w:p>
        </w:tc>
        <w:tc>
          <w:tcPr>
            <w:tcW w:w="1244" w:type="dxa"/>
            <w:shd w:val="clear" w:color="auto" w:fill="FFFFFF" w:themeFill="background1"/>
          </w:tcPr>
          <w:p w14:paraId="34B00FC5" w14:textId="77777777" w:rsidR="008D246C" w:rsidRPr="00D762CB" w:rsidRDefault="008D246C" w:rsidP="009F741D">
            <w:pPr>
              <w:jc w:val="right"/>
              <w:rPr>
                <w:color w:val="000000"/>
                <w:sz w:val="18"/>
                <w:szCs w:val="18"/>
                <w:lang w:val="en-CA"/>
              </w:rPr>
            </w:pPr>
            <w:r>
              <w:rPr>
                <w:color w:val="000000"/>
                <w:sz w:val="18"/>
                <w:szCs w:val="18"/>
              </w:rPr>
              <w:t>1,247</w:t>
            </w:r>
          </w:p>
        </w:tc>
        <w:tc>
          <w:tcPr>
            <w:tcW w:w="1107" w:type="dxa"/>
            <w:shd w:val="clear" w:color="auto" w:fill="FFFFFF" w:themeFill="background1"/>
            <w:noWrap/>
          </w:tcPr>
          <w:p w14:paraId="6159CCDC" w14:textId="77777777" w:rsidR="008D246C" w:rsidRPr="00D762CB" w:rsidRDefault="008D246C" w:rsidP="009F741D">
            <w:pPr>
              <w:jc w:val="center"/>
              <w:rPr>
                <w:sz w:val="18"/>
                <w:szCs w:val="18"/>
                <w:lang w:val="en-CA"/>
              </w:rPr>
            </w:pPr>
          </w:p>
        </w:tc>
        <w:tc>
          <w:tcPr>
            <w:tcW w:w="969" w:type="dxa"/>
            <w:shd w:val="clear" w:color="auto" w:fill="FFFFFF" w:themeFill="background1"/>
          </w:tcPr>
          <w:p w14:paraId="4D14FB06" w14:textId="77777777" w:rsidR="008D246C" w:rsidRPr="00D762CB" w:rsidRDefault="008D246C" w:rsidP="009F741D">
            <w:pPr>
              <w:jc w:val="center"/>
              <w:rPr>
                <w:sz w:val="18"/>
                <w:szCs w:val="18"/>
              </w:rPr>
            </w:pPr>
          </w:p>
        </w:tc>
        <w:tc>
          <w:tcPr>
            <w:tcW w:w="970" w:type="dxa"/>
            <w:shd w:val="clear" w:color="auto" w:fill="FFFFFF" w:themeFill="background1"/>
            <w:noWrap/>
          </w:tcPr>
          <w:p w14:paraId="38EEEC9F" w14:textId="77777777" w:rsidR="008D246C" w:rsidRPr="00D762CB" w:rsidRDefault="008D246C" w:rsidP="009F741D">
            <w:pPr>
              <w:jc w:val="left"/>
              <w:rPr>
                <w:sz w:val="18"/>
                <w:szCs w:val="18"/>
                <w:lang w:val="en-CA"/>
              </w:rPr>
            </w:pPr>
          </w:p>
        </w:tc>
      </w:tr>
      <w:tr w:rsidR="008D246C" w:rsidRPr="00EA0808" w14:paraId="21C1D62B" w14:textId="77777777" w:rsidTr="009F741D">
        <w:tc>
          <w:tcPr>
            <w:tcW w:w="1885" w:type="dxa"/>
            <w:shd w:val="clear" w:color="auto" w:fill="FFFFFF" w:themeFill="background1"/>
            <w:noWrap/>
          </w:tcPr>
          <w:p w14:paraId="14D2AC4D" w14:textId="77777777" w:rsidR="008D246C" w:rsidRPr="00D762CB" w:rsidRDefault="008D246C" w:rsidP="009F741D">
            <w:pPr>
              <w:jc w:val="left"/>
              <w:rPr>
                <w:color w:val="000000"/>
                <w:sz w:val="18"/>
                <w:szCs w:val="18"/>
                <w:lang w:val="en-CA"/>
              </w:rPr>
            </w:pPr>
            <w:r>
              <w:rPr>
                <w:color w:val="000000"/>
                <w:sz w:val="18"/>
                <w:szCs w:val="18"/>
              </w:rPr>
              <w:t>SRL/PHA/82/PRP/52</w:t>
            </w:r>
          </w:p>
        </w:tc>
        <w:tc>
          <w:tcPr>
            <w:tcW w:w="2902" w:type="dxa"/>
            <w:shd w:val="clear" w:color="auto" w:fill="FFFFFF" w:themeFill="background1"/>
          </w:tcPr>
          <w:p w14:paraId="7128C835" w14:textId="77777777" w:rsidR="008D246C" w:rsidRPr="00D762CB" w:rsidRDefault="008D246C" w:rsidP="009F741D">
            <w:pPr>
              <w:jc w:val="left"/>
              <w:rPr>
                <w:color w:val="000000"/>
                <w:sz w:val="18"/>
                <w:szCs w:val="18"/>
                <w:lang w:val="en-CA"/>
              </w:rPr>
            </w:pPr>
            <w:r>
              <w:rPr>
                <w:color w:val="000000"/>
                <w:sz w:val="18"/>
                <w:szCs w:val="18"/>
              </w:rPr>
              <w:t>Preparation of a HCFC phase-out management plan (stage II)</w:t>
            </w:r>
          </w:p>
        </w:tc>
        <w:tc>
          <w:tcPr>
            <w:tcW w:w="968" w:type="dxa"/>
            <w:shd w:val="clear" w:color="auto" w:fill="FFFFFF" w:themeFill="background1"/>
            <w:noWrap/>
          </w:tcPr>
          <w:p w14:paraId="449588F9" w14:textId="77777777" w:rsidR="008D246C" w:rsidRPr="00D762CB" w:rsidRDefault="008D246C" w:rsidP="009F741D">
            <w:pPr>
              <w:jc w:val="center"/>
              <w:rPr>
                <w:sz w:val="18"/>
                <w:szCs w:val="18"/>
                <w:lang w:val="en-CA"/>
              </w:rPr>
            </w:pPr>
            <w:r>
              <w:rPr>
                <w:color w:val="000000"/>
                <w:sz w:val="18"/>
                <w:szCs w:val="18"/>
              </w:rPr>
              <w:t>Dec-20</w:t>
            </w:r>
          </w:p>
        </w:tc>
        <w:tc>
          <w:tcPr>
            <w:tcW w:w="1107" w:type="dxa"/>
            <w:shd w:val="clear" w:color="auto" w:fill="FFFFFF" w:themeFill="background1"/>
            <w:noWrap/>
          </w:tcPr>
          <w:p w14:paraId="37B48BB4" w14:textId="77777777" w:rsidR="008D246C" w:rsidRPr="00D762CB" w:rsidRDefault="008D246C" w:rsidP="009F741D">
            <w:pPr>
              <w:jc w:val="right"/>
              <w:rPr>
                <w:color w:val="000000"/>
                <w:sz w:val="18"/>
                <w:szCs w:val="18"/>
                <w:lang w:val="en-CA"/>
              </w:rPr>
            </w:pPr>
            <w:r>
              <w:rPr>
                <w:color w:val="000000"/>
                <w:sz w:val="18"/>
                <w:szCs w:val="18"/>
              </w:rPr>
              <w:t>40,000</w:t>
            </w:r>
          </w:p>
        </w:tc>
        <w:tc>
          <w:tcPr>
            <w:tcW w:w="968" w:type="dxa"/>
            <w:shd w:val="clear" w:color="auto" w:fill="FFFFFF" w:themeFill="background1"/>
          </w:tcPr>
          <w:p w14:paraId="24604AAA" w14:textId="77777777" w:rsidR="008D246C" w:rsidRPr="00D762CB" w:rsidRDefault="008D246C" w:rsidP="009F741D">
            <w:pPr>
              <w:jc w:val="right"/>
              <w:rPr>
                <w:color w:val="000000"/>
                <w:sz w:val="18"/>
                <w:szCs w:val="18"/>
                <w:lang w:val="en-CA"/>
              </w:rPr>
            </w:pPr>
            <w:r>
              <w:rPr>
                <w:color w:val="000000"/>
                <w:sz w:val="18"/>
                <w:szCs w:val="18"/>
              </w:rPr>
              <w:t>38,157</w:t>
            </w:r>
          </w:p>
        </w:tc>
        <w:tc>
          <w:tcPr>
            <w:tcW w:w="969" w:type="dxa"/>
            <w:shd w:val="clear" w:color="auto" w:fill="FFFFFF" w:themeFill="background1"/>
            <w:noWrap/>
          </w:tcPr>
          <w:p w14:paraId="1D1D202B" w14:textId="77777777" w:rsidR="008D246C" w:rsidRPr="00D762CB" w:rsidRDefault="008D246C" w:rsidP="009F741D">
            <w:pPr>
              <w:jc w:val="right"/>
              <w:rPr>
                <w:sz w:val="18"/>
                <w:szCs w:val="18"/>
                <w:lang w:val="en-CA"/>
              </w:rPr>
            </w:pPr>
            <w:r>
              <w:rPr>
                <w:color w:val="000000"/>
                <w:sz w:val="18"/>
                <w:szCs w:val="18"/>
              </w:rPr>
              <w:t>1,843</w:t>
            </w:r>
          </w:p>
        </w:tc>
        <w:tc>
          <w:tcPr>
            <w:tcW w:w="1107" w:type="dxa"/>
            <w:shd w:val="clear" w:color="auto" w:fill="FFFFFF" w:themeFill="background1"/>
            <w:noWrap/>
          </w:tcPr>
          <w:p w14:paraId="0167E53F" w14:textId="77777777" w:rsidR="008D246C" w:rsidRPr="00D762CB" w:rsidRDefault="008D246C" w:rsidP="009F741D">
            <w:pPr>
              <w:jc w:val="right"/>
              <w:rPr>
                <w:sz w:val="18"/>
                <w:szCs w:val="18"/>
                <w:highlight w:val="lightGray"/>
              </w:rPr>
            </w:pPr>
          </w:p>
        </w:tc>
        <w:tc>
          <w:tcPr>
            <w:tcW w:w="1244" w:type="dxa"/>
            <w:shd w:val="clear" w:color="auto" w:fill="FFFFFF" w:themeFill="background1"/>
          </w:tcPr>
          <w:p w14:paraId="09D24A47" w14:textId="77777777" w:rsidR="008D246C" w:rsidRPr="00D762CB" w:rsidRDefault="008D246C" w:rsidP="009F741D">
            <w:pPr>
              <w:jc w:val="right"/>
              <w:rPr>
                <w:color w:val="000000"/>
                <w:sz w:val="18"/>
                <w:szCs w:val="18"/>
                <w:lang w:val="en-CA"/>
              </w:rPr>
            </w:pPr>
            <w:r>
              <w:rPr>
                <w:color w:val="000000"/>
                <w:sz w:val="18"/>
                <w:szCs w:val="18"/>
              </w:rPr>
              <w:t>129</w:t>
            </w:r>
          </w:p>
        </w:tc>
        <w:tc>
          <w:tcPr>
            <w:tcW w:w="1107" w:type="dxa"/>
            <w:shd w:val="clear" w:color="auto" w:fill="FFFFFF" w:themeFill="background1"/>
            <w:noWrap/>
          </w:tcPr>
          <w:p w14:paraId="63783599" w14:textId="77777777" w:rsidR="008D246C" w:rsidRPr="00D762CB" w:rsidRDefault="008D246C" w:rsidP="009F741D">
            <w:pPr>
              <w:jc w:val="center"/>
              <w:rPr>
                <w:sz w:val="18"/>
                <w:szCs w:val="18"/>
                <w:lang w:val="en-CA"/>
              </w:rPr>
            </w:pPr>
          </w:p>
        </w:tc>
        <w:tc>
          <w:tcPr>
            <w:tcW w:w="969" w:type="dxa"/>
            <w:shd w:val="clear" w:color="auto" w:fill="FFFFFF" w:themeFill="background1"/>
          </w:tcPr>
          <w:p w14:paraId="15AD0F94" w14:textId="77777777" w:rsidR="008D246C" w:rsidRPr="00D762CB" w:rsidRDefault="008D246C" w:rsidP="009F741D">
            <w:pPr>
              <w:jc w:val="center"/>
              <w:rPr>
                <w:sz w:val="18"/>
                <w:szCs w:val="18"/>
              </w:rPr>
            </w:pPr>
          </w:p>
        </w:tc>
        <w:tc>
          <w:tcPr>
            <w:tcW w:w="970" w:type="dxa"/>
            <w:shd w:val="clear" w:color="auto" w:fill="FFFFFF" w:themeFill="background1"/>
            <w:noWrap/>
          </w:tcPr>
          <w:p w14:paraId="2B3B6C98" w14:textId="77777777" w:rsidR="008D246C" w:rsidRPr="00D762CB" w:rsidRDefault="008D246C" w:rsidP="009F741D">
            <w:pPr>
              <w:jc w:val="left"/>
              <w:rPr>
                <w:sz w:val="18"/>
                <w:szCs w:val="18"/>
                <w:lang w:val="en-CA"/>
              </w:rPr>
            </w:pPr>
          </w:p>
        </w:tc>
      </w:tr>
      <w:tr w:rsidR="008D246C" w:rsidRPr="00EA0808" w14:paraId="2973BAF4" w14:textId="77777777" w:rsidTr="009F741D">
        <w:tc>
          <w:tcPr>
            <w:tcW w:w="1885" w:type="dxa"/>
            <w:shd w:val="clear" w:color="auto" w:fill="FFFFFF" w:themeFill="background1"/>
            <w:noWrap/>
          </w:tcPr>
          <w:p w14:paraId="2441E605" w14:textId="77777777" w:rsidR="008D246C" w:rsidRPr="00D762CB" w:rsidRDefault="008D246C" w:rsidP="009F741D">
            <w:pPr>
              <w:jc w:val="left"/>
              <w:rPr>
                <w:color w:val="000000"/>
                <w:sz w:val="18"/>
                <w:szCs w:val="18"/>
                <w:lang w:val="en-CA"/>
              </w:rPr>
            </w:pPr>
            <w:r>
              <w:rPr>
                <w:color w:val="000000"/>
                <w:sz w:val="18"/>
                <w:szCs w:val="18"/>
              </w:rPr>
              <w:t>SRL/PHA/82/TAS/51</w:t>
            </w:r>
          </w:p>
        </w:tc>
        <w:tc>
          <w:tcPr>
            <w:tcW w:w="2902" w:type="dxa"/>
            <w:shd w:val="clear" w:color="auto" w:fill="FFFFFF" w:themeFill="background1"/>
          </w:tcPr>
          <w:p w14:paraId="0F2222B7" w14:textId="77777777" w:rsidR="008D246C" w:rsidRPr="00D762CB" w:rsidRDefault="008D246C" w:rsidP="009F741D">
            <w:pPr>
              <w:jc w:val="left"/>
              <w:rPr>
                <w:color w:val="000000"/>
                <w:sz w:val="18"/>
                <w:szCs w:val="18"/>
                <w:lang w:val="en-CA"/>
              </w:rPr>
            </w:pPr>
            <w:r>
              <w:rPr>
                <w:color w:val="000000"/>
                <w:sz w:val="18"/>
                <w:szCs w:val="18"/>
              </w:rPr>
              <w:t>Verification report on the implementation of the HCFC phase-out management plan</w:t>
            </w:r>
          </w:p>
        </w:tc>
        <w:tc>
          <w:tcPr>
            <w:tcW w:w="968" w:type="dxa"/>
            <w:shd w:val="clear" w:color="auto" w:fill="FFFFFF" w:themeFill="background1"/>
            <w:noWrap/>
          </w:tcPr>
          <w:p w14:paraId="2B9A723D" w14:textId="77777777" w:rsidR="008D246C" w:rsidRPr="00D762CB" w:rsidRDefault="008D246C" w:rsidP="009F741D">
            <w:pPr>
              <w:jc w:val="center"/>
              <w:rPr>
                <w:color w:val="000000"/>
                <w:sz w:val="18"/>
                <w:szCs w:val="18"/>
                <w:lang w:val="en-CA"/>
              </w:rPr>
            </w:pPr>
            <w:r>
              <w:rPr>
                <w:color w:val="000000"/>
                <w:sz w:val="18"/>
                <w:szCs w:val="18"/>
              </w:rPr>
              <w:t>Dec-20</w:t>
            </w:r>
          </w:p>
        </w:tc>
        <w:tc>
          <w:tcPr>
            <w:tcW w:w="1107" w:type="dxa"/>
            <w:shd w:val="clear" w:color="auto" w:fill="FFFFFF" w:themeFill="background1"/>
            <w:noWrap/>
          </w:tcPr>
          <w:p w14:paraId="5F1D6AFF" w14:textId="77777777" w:rsidR="008D246C" w:rsidRPr="00D762CB" w:rsidRDefault="008D246C" w:rsidP="009F741D">
            <w:pPr>
              <w:jc w:val="right"/>
              <w:rPr>
                <w:color w:val="000000"/>
                <w:sz w:val="18"/>
                <w:szCs w:val="18"/>
                <w:lang w:val="en-CA"/>
              </w:rPr>
            </w:pPr>
            <w:r>
              <w:rPr>
                <w:color w:val="000000"/>
                <w:sz w:val="18"/>
                <w:szCs w:val="18"/>
              </w:rPr>
              <w:t>30,000</w:t>
            </w:r>
          </w:p>
        </w:tc>
        <w:tc>
          <w:tcPr>
            <w:tcW w:w="968" w:type="dxa"/>
            <w:shd w:val="clear" w:color="auto" w:fill="FFFFFF" w:themeFill="background1"/>
          </w:tcPr>
          <w:p w14:paraId="069E9481" w14:textId="77777777" w:rsidR="008D246C" w:rsidRPr="00D762CB" w:rsidRDefault="008D246C" w:rsidP="009F741D">
            <w:pPr>
              <w:jc w:val="right"/>
              <w:rPr>
                <w:color w:val="000000"/>
                <w:sz w:val="18"/>
                <w:szCs w:val="18"/>
                <w:lang w:val="en-CA"/>
              </w:rPr>
            </w:pPr>
            <w:r>
              <w:rPr>
                <w:color w:val="000000"/>
                <w:sz w:val="18"/>
                <w:szCs w:val="18"/>
              </w:rPr>
              <w:t>29,067</w:t>
            </w:r>
          </w:p>
        </w:tc>
        <w:tc>
          <w:tcPr>
            <w:tcW w:w="969" w:type="dxa"/>
            <w:shd w:val="clear" w:color="auto" w:fill="FFFFFF" w:themeFill="background1"/>
            <w:noWrap/>
          </w:tcPr>
          <w:p w14:paraId="0CB3C081" w14:textId="77777777" w:rsidR="008D246C" w:rsidRPr="00D762CB" w:rsidRDefault="008D246C" w:rsidP="009F741D">
            <w:pPr>
              <w:jc w:val="right"/>
              <w:rPr>
                <w:color w:val="000000"/>
                <w:sz w:val="18"/>
                <w:szCs w:val="18"/>
                <w:lang w:val="en-CA"/>
              </w:rPr>
            </w:pPr>
            <w:r>
              <w:rPr>
                <w:color w:val="000000"/>
                <w:sz w:val="18"/>
                <w:szCs w:val="18"/>
              </w:rPr>
              <w:t>933</w:t>
            </w:r>
          </w:p>
        </w:tc>
        <w:tc>
          <w:tcPr>
            <w:tcW w:w="1107" w:type="dxa"/>
            <w:shd w:val="clear" w:color="auto" w:fill="FFFFFF" w:themeFill="background1"/>
            <w:noWrap/>
          </w:tcPr>
          <w:p w14:paraId="66ECCBB5" w14:textId="77777777" w:rsidR="008D246C" w:rsidRPr="00D762CB" w:rsidRDefault="008D246C" w:rsidP="009F741D">
            <w:pPr>
              <w:jc w:val="right"/>
              <w:rPr>
                <w:sz w:val="18"/>
                <w:szCs w:val="18"/>
                <w:highlight w:val="lightGray"/>
              </w:rPr>
            </w:pPr>
          </w:p>
        </w:tc>
        <w:tc>
          <w:tcPr>
            <w:tcW w:w="1244" w:type="dxa"/>
            <w:shd w:val="clear" w:color="auto" w:fill="FFFFFF" w:themeFill="background1"/>
          </w:tcPr>
          <w:p w14:paraId="254FDD76" w14:textId="77777777" w:rsidR="008D246C" w:rsidRPr="00D762CB" w:rsidRDefault="008D246C" w:rsidP="009F741D">
            <w:pPr>
              <w:jc w:val="right"/>
              <w:rPr>
                <w:color w:val="000000"/>
                <w:sz w:val="18"/>
                <w:szCs w:val="18"/>
                <w:lang w:val="en-CA"/>
              </w:rPr>
            </w:pPr>
            <w:r>
              <w:rPr>
                <w:color w:val="000000"/>
                <w:sz w:val="18"/>
                <w:szCs w:val="18"/>
              </w:rPr>
              <w:t>84</w:t>
            </w:r>
          </w:p>
        </w:tc>
        <w:tc>
          <w:tcPr>
            <w:tcW w:w="1107" w:type="dxa"/>
            <w:shd w:val="clear" w:color="auto" w:fill="FFFFFF" w:themeFill="background1"/>
            <w:noWrap/>
          </w:tcPr>
          <w:p w14:paraId="03EFB144" w14:textId="77777777" w:rsidR="008D246C" w:rsidRPr="00BC3D06" w:rsidRDefault="008D246C" w:rsidP="009F741D">
            <w:pPr>
              <w:jc w:val="left"/>
              <w:rPr>
                <w:sz w:val="16"/>
                <w:szCs w:val="16"/>
                <w:lang w:val="en-CA"/>
              </w:rPr>
            </w:pPr>
            <w:r w:rsidRPr="00DA0C7F">
              <w:rPr>
                <w:sz w:val="18"/>
                <w:szCs w:val="18"/>
                <w:lang w:val="en-US"/>
              </w:rPr>
              <w:t>The project balances are currently fully disbursed and projects financially closed</w:t>
            </w:r>
            <w:r w:rsidRPr="00BC3D06">
              <w:rPr>
                <w:sz w:val="16"/>
                <w:szCs w:val="16"/>
                <w:lang w:val="en-US"/>
              </w:rPr>
              <w:t xml:space="preserve">. </w:t>
            </w:r>
          </w:p>
          <w:p w14:paraId="1D70366D" w14:textId="77777777" w:rsidR="008D246C" w:rsidRPr="00BC3D06" w:rsidRDefault="008D246C" w:rsidP="009F741D">
            <w:pPr>
              <w:rPr>
                <w:sz w:val="16"/>
                <w:szCs w:val="16"/>
              </w:rPr>
            </w:pPr>
            <w:r w:rsidRPr="00BC3D06">
              <w:rPr>
                <w:sz w:val="16"/>
                <w:szCs w:val="16"/>
                <w:lang w:val="en-US"/>
              </w:rPr>
              <w:t> </w:t>
            </w:r>
          </w:p>
          <w:p w14:paraId="74E4BA54" w14:textId="77777777" w:rsidR="008D246C" w:rsidRPr="00BC3D06" w:rsidRDefault="008D246C" w:rsidP="009F741D">
            <w:pPr>
              <w:jc w:val="left"/>
              <w:rPr>
                <w:sz w:val="16"/>
                <w:szCs w:val="16"/>
                <w:lang w:val="en-CA"/>
              </w:rPr>
            </w:pPr>
          </w:p>
        </w:tc>
        <w:tc>
          <w:tcPr>
            <w:tcW w:w="969" w:type="dxa"/>
            <w:shd w:val="clear" w:color="auto" w:fill="FFFFFF" w:themeFill="background1"/>
          </w:tcPr>
          <w:p w14:paraId="05CD1457" w14:textId="77777777" w:rsidR="008D246C" w:rsidRPr="00BC3D06" w:rsidRDefault="008D246C" w:rsidP="009F741D">
            <w:pPr>
              <w:jc w:val="center"/>
              <w:rPr>
                <w:sz w:val="16"/>
                <w:szCs w:val="16"/>
              </w:rPr>
            </w:pPr>
          </w:p>
        </w:tc>
        <w:tc>
          <w:tcPr>
            <w:tcW w:w="970" w:type="dxa"/>
            <w:shd w:val="clear" w:color="auto" w:fill="FFFFFF" w:themeFill="background1"/>
            <w:noWrap/>
          </w:tcPr>
          <w:p w14:paraId="27920FC5" w14:textId="77777777" w:rsidR="008D246C" w:rsidRPr="00D762CB" w:rsidRDefault="008D246C" w:rsidP="009F741D">
            <w:pPr>
              <w:jc w:val="left"/>
              <w:rPr>
                <w:sz w:val="18"/>
                <w:szCs w:val="18"/>
                <w:lang w:val="en-CA"/>
              </w:rPr>
            </w:pPr>
          </w:p>
        </w:tc>
      </w:tr>
      <w:tr w:rsidR="008D246C" w:rsidRPr="00EA0808" w14:paraId="73C07557" w14:textId="77777777" w:rsidTr="009F741D">
        <w:tc>
          <w:tcPr>
            <w:tcW w:w="1885" w:type="dxa"/>
            <w:shd w:val="clear" w:color="auto" w:fill="FFFFFF" w:themeFill="background1"/>
            <w:noWrap/>
            <w:vAlign w:val="bottom"/>
          </w:tcPr>
          <w:p w14:paraId="57D7F9EE" w14:textId="77777777" w:rsidR="008D246C" w:rsidRPr="00EC20B6" w:rsidRDefault="008D246C" w:rsidP="009F741D">
            <w:pPr>
              <w:jc w:val="left"/>
              <w:rPr>
                <w:color w:val="000000"/>
                <w:sz w:val="18"/>
                <w:szCs w:val="18"/>
                <w:lang w:val="en-CA"/>
              </w:rPr>
            </w:pPr>
            <w:r w:rsidRPr="00EC20B6">
              <w:rPr>
                <w:b/>
                <w:sz w:val="18"/>
                <w:szCs w:val="18"/>
              </w:rPr>
              <w:t>TOTAL UNDP</w:t>
            </w:r>
          </w:p>
        </w:tc>
        <w:tc>
          <w:tcPr>
            <w:tcW w:w="2902" w:type="dxa"/>
            <w:shd w:val="clear" w:color="auto" w:fill="FFFFFF" w:themeFill="background1"/>
            <w:vAlign w:val="bottom"/>
          </w:tcPr>
          <w:p w14:paraId="139C10C1" w14:textId="77777777" w:rsidR="008D246C" w:rsidRPr="00EC20B6" w:rsidRDefault="008D246C" w:rsidP="009F741D">
            <w:pPr>
              <w:jc w:val="left"/>
              <w:rPr>
                <w:color w:val="000000"/>
                <w:sz w:val="18"/>
                <w:szCs w:val="18"/>
                <w:lang w:val="en-CA"/>
              </w:rPr>
            </w:pPr>
          </w:p>
        </w:tc>
        <w:tc>
          <w:tcPr>
            <w:tcW w:w="968" w:type="dxa"/>
            <w:shd w:val="clear" w:color="auto" w:fill="FFFFFF" w:themeFill="background1"/>
            <w:noWrap/>
          </w:tcPr>
          <w:p w14:paraId="653B882A" w14:textId="77777777" w:rsidR="008D246C" w:rsidRPr="00EC20B6" w:rsidRDefault="008D246C" w:rsidP="009F741D">
            <w:pPr>
              <w:jc w:val="center"/>
              <w:rPr>
                <w:color w:val="000000"/>
                <w:sz w:val="18"/>
                <w:szCs w:val="18"/>
                <w:lang w:val="en-CA"/>
              </w:rPr>
            </w:pPr>
          </w:p>
        </w:tc>
        <w:tc>
          <w:tcPr>
            <w:tcW w:w="1107" w:type="dxa"/>
            <w:shd w:val="clear" w:color="auto" w:fill="FFFFFF" w:themeFill="background1"/>
            <w:noWrap/>
          </w:tcPr>
          <w:p w14:paraId="37E39B1C" w14:textId="77777777" w:rsidR="008D246C" w:rsidRPr="00EC20B6" w:rsidRDefault="008D246C" w:rsidP="009F741D">
            <w:pPr>
              <w:jc w:val="right"/>
              <w:rPr>
                <w:color w:val="000000"/>
                <w:sz w:val="18"/>
                <w:szCs w:val="18"/>
                <w:lang w:val="en-CA"/>
              </w:rPr>
            </w:pPr>
          </w:p>
        </w:tc>
        <w:tc>
          <w:tcPr>
            <w:tcW w:w="968" w:type="dxa"/>
            <w:shd w:val="clear" w:color="auto" w:fill="FFFFFF" w:themeFill="background1"/>
          </w:tcPr>
          <w:p w14:paraId="31C25192" w14:textId="77777777" w:rsidR="008D246C" w:rsidRPr="00EC20B6" w:rsidRDefault="008D246C" w:rsidP="009F741D">
            <w:pPr>
              <w:jc w:val="right"/>
              <w:rPr>
                <w:color w:val="000000"/>
                <w:sz w:val="18"/>
                <w:szCs w:val="18"/>
                <w:lang w:val="en-CA"/>
              </w:rPr>
            </w:pPr>
          </w:p>
        </w:tc>
        <w:tc>
          <w:tcPr>
            <w:tcW w:w="969" w:type="dxa"/>
            <w:shd w:val="clear" w:color="auto" w:fill="FFFFFF" w:themeFill="background1"/>
            <w:noWrap/>
          </w:tcPr>
          <w:p w14:paraId="06C02410" w14:textId="77777777" w:rsidR="008D246C" w:rsidRPr="00180557" w:rsidRDefault="008D246C" w:rsidP="009F741D">
            <w:pPr>
              <w:jc w:val="right"/>
              <w:rPr>
                <w:b/>
                <w:color w:val="000000"/>
                <w:sz w:val="18"/>
                <w:szCs w:val="18"/>
                <w:lang w:val="en-CA"/>
              </w:rPr>
            </w:pPr>
            <w:r>
              <w:rPr>
                <w:b/>
                <w:color w:val="000000"/>
                <w:sz w:val="18"/>
                <w:szCs w:val="18"/>
                <w:lang w:val="en-CA"/>
              </w:rPr>
              <w:t>42,429</w:t>
            </w:r>
          </w:p>
        </w:tc>
        <w:tc>
          <w:tcPr>
            <w:tcW w:w="1107" w:type="dxa"/>
            <w:shd w:val="clear" w:color="auto" w:fill="FFFFFF" w:themeFill="background1"/>
            <w:noWrap/>
          </w:tcPr>
          <w:p w14:paraId="14341B02" w14:textId="77777777" w:rsidR="008D246C" w:rsidRPr="00180557" w:rsidRDefault="008D246C" w:rsidP="009F741D">
            <w:pPr>
              <w:jc w:val="right"/>
              <w:rPr>
                <w:b/>
                <w:sz w:val="18"/>
                <w:szCs w:val="18"/>
              </w:rPr>
            </w:pPr>
          </w:p>
        </w:tc>
        <w:tc>
          <w:tcPr>
            <w:tcW w:w="1244" w:type="dxa"/>
            <w:shd w:val="clear" w:color="auto" w:fill="FFFFFF" w:themeFill="background1"/>
          </w:tcPr>
          <w:p w14:paraId="2DFCE11D" w14:textId="77777777" w:rsidR="008D246C" w:rsidRPr="00180557" w:rsidRDefault="008D246C" w:rsidP="009F741D">
            <w:pPr>
              <w:jc w:val="right"/>
              <w:rPr>
                <w:b/>
                <w:color w:val="000000"/>
                <w:sz w:val="18"/>
                <w:szCs w:val="18"/>
                <w:lang w:val="en-CA"/>
              </w:rPr>
            </w:pPr>
            <w:r>
              <w:rPr>
                <w:b/>
                <w:color w:val="000000"/>
                <w:sz w:val="18"/>
                <w:szCs w:val="18"/>
                <w:lang w:val="en-CA"/>
              </w:rPr>
              <w:t>3,297</w:t>
            </w:r>
          </w:p>
        </w:tc>
        <w:tc>
          <w:tcPr>
            <w:tcW w:w="1107" w:type="dxa"/>
            <w:shd w:val="clear" w:color="auto" w:fill="FFFFFF" w:themeFill="background1"/>
            <w:noWrap/>
          </w:tcPr>
          <w:p w14:paraId="5954D0A7" w14:textId="77777777" w:rsidR="008D246C" w:rsidRPr="00EC20B6" w:rsidRDefault="008D246C" w:rsidP="009F741D">
            <w:pPr>
              <w:jc w:val="center"/>
              <w:rPr>
                <w:sz w:val="18"/>
                <w:szCs w:val="18"/>
                <w:lang w:val="en-CA"/>
              </w:rPr>
            </w:pPr>
          </w:p>
        </w:tc>
        <w:tc>
          <w:tcPr>
            <w:tcW w:w="969" w:type="dxa"/>
            <w:shd w:val="clear" w:color="auto" w:fill="FFFFFF" w:themeFill="background1"/>
          </w:tcPr>
          <w:p w14:paraId="25D57C93" w14:textId="77777777" w:rsidR="008D246C" w:rsidRPr="00EC20B6" w:rsidRDefault="008D246C" w:rsidP="009F741D">
            <w:pPr>
              <w:jc w:val="center"/>
              <w:rPr>
                <w:sz w:val="18"/>
                <w:szCs w:val="18"/>
              </w:rPr>
            </w:pPr>
          </w:p>
        </w:tc>
        <w:tc>
          <w:tcPr>
            <w:tcW w:w="970" w:type="dxa"/>
            <w:shd w:val="clear" w:color="auto" w:fill="FFFFFF" w:themeFill="background1"/>
            <w:noWrap/>
          </w:tcPr>
          <w:p w14:paraId="0A18C815" w14:textId="77777777" w:rsidR="008D246C" w:rsidRPr="00EC20B6" w:rsidRDefault="008D246C" w:rsidP="009F741D">
            <w:pPr>
              <w:jc w:val="left"/>
              <w:rPr>
                <w:sz w:val="18"/>
                <w:szCs w:val="18"/>
                <w:lang w:val="en-CA"/>
              </w:rPr>
            </w:pPr>
          </w:p>
        </w:tc>
      </w:tr>
      <w:tr w:rsidR="008D246C" w:rsidRPr="00EA0808" w14:paraId="1040E951" w14:textId="77777777" w:rsidTr="009F741D">
        <w:tc>
          <w:tcPr>
            <w:tcW w:w="14196" w:type="dxa"/>
            <w:gridSpan w:val="11"/>
            <w:shd w:val="clear" w:color="auto" w:fill="FFFFFF" w:themeFill="background1"/>
            <w:noWrap/>
          </w:tcPr>
          <w:p w14:paraId="39626EC9" w14:textId="77777777" w:rsidR="008D246C" w:rsidRPr="00EC20B6" w:rsidRDefault="008D246C" w:rsidP="009F741D">
            <w:pPr>
              <w:jc w:val="left"/>
              <w:rPr>
                <w:b/>
                <w:sz w:val="18"/>
                <w:szCs w:val="18"/>
              </w:rPr>
            </w:pPr>
          </w:p>
        </w:tc>
      </w:tr>
      <w:tr w:rsidR="008D246C" w:rsidRPr="00EA0808" w14:paraId="2AF1E7B3" w14:textId="77777777" w:rsidTr="009F741D">
        <w:tc>
          <w:tcPr>
            <w:tcW w:w="14196" w:type="dxa"/>
            <w:gridSpan w:val="11"/>
            <w:shd w:val="clear" w:color="auto" w:fill="FFFFFF" w:themeFill="background1"/>
            <w:noWrap/>
          </w:tcPr>
          <w:p w14:paraId="2543892A" w14:textId="77777777" w:rsidR="008D246C" w:rsidRPr="00EC20B6" w:rsidRDefault="008D246C" w:rsidP="009F741D">
            <w:pPr>
              <w:jc w:val="left"/>
              <w:rPr>
                <w:sz w:val="18"/>
                <w:szCs w:val="18"/>
                <w:lang w:val="en-CA"/>
              </w:rPr>
            </w:pPr>
            <w:r w:rsidRPr="00EC20B6">
              <w:rPr>
                <w:b/>
                <w:sz w:val="18"/>
                <w:szCs w:val="18"/>
              </w:rPr>
              <w:t>UNEP</w:t>
            </w:r>
          </w:p>
        </w:tc>
      </w:tr>
      <w:tr w:rsidR="008D246C" w:rsidRPr="00EA0808" w14:paraId="65DADE98" w14:textId="77777777" w:rsidTr="009F741D">
        <w:tc>
          <w:tcPr>
            <w:tcW w:w="1885" w:type="dxa"/>
            <w:shd w:val="clear" w:color="auto" w:fill="FFFFFF" w:themeFill="background1"/>
            <w:noWrap/>
          </w:tcPr>
          <w:p w14:paraId="1D5296E5" w14:textId="77777777" w:rsidR="008D246C" w:rsidRPr="00EC20B6" w:rsidRDefault="008D246C" w:rsidP="009F741D">
            <w:pPr>
              <w:jc w:val="left"/>
              <w:rPr>
                <w:color w:val="000000"/>
                <w:sz w:val="18"/>
                <w:szCs w:val="18"/>
                <w:lang w:val="en-CA"/>
              </w:rPr>
            </w:pPr>
            <w:r>
              <w:rPr>
                <w:sz w:val="18"/>
                <w:szCs w:val="18"/>
              </w:rPr>
              <w:t>ASP/REF/76/DEM/59</w:t>
            </w:r>
          </w:p>
        </w:tc>
        <w:tc>
          <w:tcPr>
            <w:tcW w:w="2902" w:type="dxa"/>
            <w:shd w:val="clear" w:color="auto" w:fill="FFFFFF" w:themeFill="background1"/>
          </w:tcPr>
          <w:p w14:paraId="04739301" w14:textId="77777777" w:rsidR="008D246C" w:rsidRPr="00EC20B6" w:rsidRDefault="008D246C" w:rsidP="009F741D">
            <w:pPr>
              <w:jc w:val="left"/>
              <w:rPr>
                <w:color w:val="000000"/>
                <w:sz w:val="18"/>
                <w:szCs w:val="18"/>
                <w:lang w:val="en-CA"/>
              </w:rPr>
            </w:pPr>
            <w:r>
              <w:rPr>
                <w:sz w:val="18"/>
                <w:szCs w:val="18"/>
              </w:rPr>
              <w:t>Promoting alternative refrigerants in air-conditioning for high ambient countries in West Asia (PRAHA-II)</w:t>
            </w:r>
          </w:p>
        </w:tc>
        <w:tc>
          <w:tcPr>
            <w:tcW w:w="968" w:type="dxa"/>
            <w:shd w:val="clear" w:color="auto" w:fill="FFFFFF" w:themeFill="background1"/>
            <w:noWrap/>
          </w:tcPr>
          <w:p w14:paraId="60DB4F99" w14:textId="77777777" w:rsidR="008D246C" w:rsidRPr="00EC20B6" w:rsidRDefault="008D246C" w:rsidP="009F741D">
            <w:pPr>
              <w:jc w:val="center"/>
              <w:rPr>
                <w:color w:val="000000"/>
                <w:sz w:val="18"/>
                <w:szCs w:val="18"/>
                <w:lang w:val="en-CA"/>
              </w:rPr>
            </w:pPr>
            <w:r>
              <w:rPr>
                <w:sz w:val="18"/>
                <w:szCs w:val="18"/>
              </w:rPr>
              <w:t>Dec-19</w:t>
            </w:r>
          </w:p>
        </w:tc>
        <w:tc>
          <w:tcPr>
            <w:tcW w:w="1107" w:type="dxa"/>
            <w:shd w:val="clear" w:color="auto" w:fill="FFFFFF" w:themeFill="background1"/>
            <w:noWrap/>
          </w:tcPr>
          <w:p w14:paraId="5889904D" w14:textId="77777777" w:rsidR="008D246C" w:rsidRPr="00EC20B6" w:rsidRDefault="008D246C" w:rsidP="009F741D">
            <w:pPr>
              <w:jc w:val="right"/>
              <w:rPr>
                <w:color w:val="000000"/>
                <w:sz w:val="18"/>
                <w:szCs w:val="18"/>
                <w:lang w:val="en-CA"/>
              </w:rPr>
            </w:pPr>
            <w:r>
              <w:rPr>
                <w:sz w:val="18"/>
                <w:szCs w:val="18"/>
              </w:rPr>
              <w:t>375,000</w:t>
            </w:r>
          </w:p>
        </w:tc>
        <w:tc>
          <w:tcPr>
            <w:tcW w:w="968" w:type="dxa"/>
            <w:shd w:val="clear" w:color="auto" w:fill="FFFFFF" w:themeFill="background1"/>
          </w:tcPr>
          <w:p w14:paraId="3071AD25" w14:textId="77777777" w:rsidR="008D246C" w:rsidRPr="00EC20B6" w:rsidRDefault="008D246C" w:rsidP="009F741D">
            <w:pPr>
              <w:jc w:val="right"/>
              <w:rPr>
                <w:color w:val="000000"/>
                <w:sz w:val="18"/>
                <w:szCs w:val="18"/>
                <w:lang w:val="en-CA"/>
              </w:rPr>
            </w:pPr>
            <w:r>
              <w:rPr>
                <w:sz w:val="18"/>
                <w:szCs w:val="18"/>
              </w:rPr>
              <w:t>342,491</w:t>
            </w:r>
          </w:p>
        </w:tc>
        <w:tc>
          <w:tcPr>
            <w:tcW w:w="969" w:type="dxa"/>
            <w:shd w:val="clear" w:color="auto" w:fill="FFFFFF" w:themeFill="background1"/>
            <w:noWrap/>
          </w:tcPr>
          <w:p w14:paraId="140C2FBF" w14:textId="77777777" w:rsidR="008D246C" w:rsidRPr="00EC20B6" w:rsidRDefault="008D246C" w:rsidP="009F741D">
            <w:pPr>
              <w:jc w:val="right"/>
              <w:rPr>
                <w:color w:val="000000"/>
                <w:sz w:val="18"/>
                <w:szCs w:val="18"/>
                <w:lang w:val="en-CA"/>
              </w:rPr>
            </w:pPr>
            <w:r>
              <w:rPr>
                <w:sz w:val="18"/>
                <w:szCs w:val="18"/>
              </w:rPr>
              <w:t xml:space="preserve">     27,696 </w:t>
            </w:r>
          </w:p>
        </w:tc>
        <w:tc>
          <w:tcPr>
            <w:tcW w:w="1107" w:type="dxa"/>
            <w:shd w:val="clear" w:color="auto" w:fill="FFFFFF" w:themeFill="background1"/>
            <w:noWrap/>
          </w:tcPr>
          <w:p w14:paraId="32907AEB" w14:textId="77777777" w:rsidR="008D246C" w:rsidRPr="00EC20B6" w:rsidRDefault="008D246C" w:rsidP="009F741D">
            <w:pPr>
              <w:jc w:val="right"/>
              <w:rPr>
                <w:sz w:val="18"/>
                <w:szCs w:val="18"/>
                <w:highlight w:val="lightGray"/>
              </w:rPr>
            </w:pPr>
          </w:p>
        </w:tc>
        <w:tc>
          <w:tcPr>
            <w:tcW w:w="1244" w:type="dxa"/>
            <w:shd w:val="clear" w:color="auto" w:fill="FFFFFF" w:themeFill="background1"/>
          </w:tcPr>
          <w:p w14:paraId="6BC85C9D" w14:textId="77777777" w:rsidR="008D246C" w:rsidRPr="00EC20B6" w:rsidRDefault="008D246C" w:rsidP="009F741D">
            <w:pPr>
              <w:jc w:val="right"/>
              <w:rPr>
                <w:color w:val="000000"/>
                <w:sz w:val="18"/>
                <w:szCs w:val="18"/>
                <w:lang w:val="en-CA"/>
              </w:rPr>
            </w:pPr>
            <w:r>
              <w:rPr>
                <w:sz w:val="18"/>
                <w:szCs w:val="18"/>
              </w:rPr>
              <w:t xml:space="preserve">        3,600 </w:t>
            </w:r>
          </w:p>
        </w:tc>
        <w:tc>
          <w:tcPr>
            <w:tcW w:w="1107" w:type="dxa"/>
            <w:shd w:val="clear" w:color="auto" w:fill="FFFFFF" w:themeFill="background1"/>
            <w:noWrap/>
          </w:tcPr>
          <w:p w14:paraId="0095EBAD" w14:textId="77777777" w:rsidR="008D246C" w:rsidRPr="00EC20B6" w:rsidRDefault="008D246C" w:rsidP="009F741D">
            <w:pPr>
              <w:jc w:val="left"/>
              <w:rPr>
                <w:sz w:val="18"/>
                <w:szCs w:val="18"/>
                <w:lang w:val="en-CA"/>
              </w:rPr>
            </w:pPr>
          </w:p>
        </w:tc>
        <w:tc>
          <w:tcPr>
            <w:tcW w:w="969" w:type="dxa"/>
            <w:shd w:val="clear" w:color="auto" w:fill="FFFFFF" w:themeFill="background1"/>
          </w:tcPr>
          <w:p w14:paraId="127EEA0C" w14:textId="77777777" w:rsidR="008D246C" w:rsidRPr="00EC20B6" w:rsidRDefault="008D246C" w:rsidP="009F741D">
            <w:pPr>
              <w:jc w:val="left"/>
              <w:rPr>
                <w:sz w:val="18"/>
                <w:szCs w:val="18"/>
              </w:rPr>
            </w:pPr>
          </w:p>
        </w:tc>
        <w:tc>
          <w:tcPr>
            <w:tcW w:w="970" w:type="dxa"/>
            <w:shd w:val="clear" w:color="auto" w:fill="FFFFFF" w:themeFill="background1"/>
            <w:noWrap/>
          </w:tcPr>
          <w:p w14:paraId="29E5898E" w14:textId="77777777" w:rsidR="008D246C" w:rsidRPr="00EC20B6" w:rsidRDefault="008D246C" w:rsidP="009F741D">
            <w:pPr>
              <w:jc w:val="left"/>
              <w:rPr>
                <w:sz w:val="18"/>
                <w:szCs w:val="18"/>
                <w:lang w:val="en-CA"/>
              </w:rPr>
            </w:pPr>
            <w:r>
              <w:rPr>
                <w:sz w:val="18"/>
                <w:szCs w:val="18"/>
              </w:rPr>
              <w:t>83/37(c) and 85/18(b)</w:t>
            </w:r>
          </w:p>
        </w:tc>
      </w:tr>
      <w:tr w:rsidR="008D246C" w:rsidRPr="00EA0808" w14:paraId="4940D4F7" w14:textId="77777777" w:rsidTr="009F741D">
        <w:tc>
          <w:tcPr>
            <w:tcW w:w="1885" w:type="dxa"/>
            <w:shd w:val="clear" w:color="auto" w:fill="FFFFFF" w:themeFill="background1"/>
            <w:noWrap/>
          </w:tcPr>
          <w:p w14:paraId="189A52C9" w14:textId="77777777" w:rsidR="008D246C" w:rsidRPr="00EC20B6" w:rsidRDefault="008D246C" w:rsidP="009F741D">
            <w:pPr>
              <w:jc w:val="left"/>
              <w:rPr>
                <w:color w:val="000000"/>
                <w:sz w:val="18"/>
                <w:szCs w:val="18"/>
                <w:lang w:val="en-CA"/>
              </w:rPr>
            </w:pPr>
            <w:r>
              <w:rPr>
                <w:sz w:val="18"/>
                <w:szCs w:val="18"/>
              </w:rPr>
              <w:t>BZE/PHA/82/PRP/36</w:t>
            </w:r>
          </w:p>
        </w:tc>
        <w:tc>
          <w:tcPr>
            <w:tcW w:w="2902" w:type="dxa"/>
            <w:shd w:val="clear" w:color="auto" w:fill="FFFFFF" w:themeFill="background1"/>
          </w:tcPr>
          <w:p w14:paraId="7366B7D7" w14:textId="77777777" w:rsidR="008D246C" w:rsidRPr="00EC20B6" w:rsidRDefault="008D246C" w:rsidP="009F741D">
            <w:pPr>
              <w:jc w:val="left"/>
              <w:rPr>
                <w:color w:val="000000"/>
                <w:sz w:val="18"/>
                <w:szCs w:val="18"/>
                <w:lang w:val="en-CA"/>
              </w:rPr>
            </w:pPr>
            <w:r>
              <w:rPr>
                <w:sz w:val="18"/>
                <w:szCs w:val="18"/>
              </w:rPr>
              <w:t>Preparation of a HCFC phase-out management plan (stage II)</w:t>
            </w:r>
          </w:p>
        </w:tc>
        <w:tc>
          <w:tcPr>
            <w:tcW w:w="968" w:type="dxa"/>
            <w:shd w:val="clear" w:color="auto" w:fill="FFFFFF" w:themeFill="background1"/>
            <w:noWrap/>
          </w:tcPr>
          <w:p w14:paraId="46A7B69B" w14:textId="77777777" w:rsidR="008D246C" w:rsidRPr="00EC20B6" w:rsidRDefault="008D246C" w:rsidP="009F741D">
            <w:pPr>
              <w:jc w:val="center"/>
              <w:rPr>
                <w:color w:val="000000"/>
                <w:sz w:val="18"/>
                <w:szCs w:val="18"/>
                <w:lang w:val="en-CA"/>
              </w:rPr>
            </w:pPr>
            <w:r>
              <w:rPr>
                <w:sz w:val="18"/>
                <w:szCs w:val="18"/>
              </w:rPr>
              <w:t>Dec-20</w:t>
            </w:r>
          </w:p>
        </w:tc>
        <w:tc>
          <w:tcPr>
            <w:tcW w:w="1107" w:type="dxa"/>
            <w:shd w:val="clear" w:color="auto" w:fill="FFFFFF" w:themeFill="background1"/>
            <w:noWrap/>
          </w:tcPr>
          <w:p w14:paraId="2B1529C2" w14:textId="77777777" w:rsidR="008D246C" w:rsidRPr="00EC20B6" w:rsidRDefault="008D246C" w:rsidP="009F741D">
            <w:pPr>
              <w:jc w:val="right"/>
              <w:rPr>
                <w:color w:val="000000"/>
                <w:sz w:val="18"/>
                <w:szCs w:val="18"/>
                <w:lang w:val="en-CA"/>
              </w:rPr>
            </w:pPr>
            <w:r>
              <w:rPr>
                <w:sz w:val="18"/>
                <w:szCs w:val="18"/>
              </w:rPr>
              <w:t>20,000</w:t>
            </w:r>
          </w:p>
        </w:tc>
        <w:tc>
          <w:tcPr>
            <w:tcW w:w="968" w:type="dxa"/>
            <w:shd w:val="clear" w:color="auto" w:fill="FFFFFF" w:themeFill="background1"/>
          </w:tcPr>
          <w:p w14:paraId="65EFBBF6" w14:textId="77777777" w:rsidR="008D246C" w:rsidRPr="00EC20B6" w:rsidRDefault="008D246C" w:rsidP="009F741D">
            <w:pPr>
              <w:jc w:val="right"/>
              <w:rPr>
                <w:color w:val="000000"/>
                <w:sz w:val="18"/>
                <w:szCs w:val="18"/>
                <w:lang w:val="en-CA"/>
              </w:rPr>
            </w:pPr>
            <w:r>
              <w:rPr>
                <w:sz w:val="18"/>
                <w:szCs w:val="18"/>
              </w:rPr>
              <w:t>5,000</w:t>
            </w:r>
          </w:p>
        </w:tc>
        <w:tc>
          <w:tcPr>
            <w:tcW w:w="969" w:type="dxa"/>
            <w:shd w:val="clear" w:color="auto" w:fill="FFFFFF" w:themeFill="background1"/>
            <w:noWrap/>
          </w:tcPr>
          <w:p w14:paraId="390AA6F5" w14:textId="77777777" w:rsidR="008D246C" w:rsidRPr="00EC20B6" w:rsidRDefault="008D246C" w:rsidP="009F741D">
            <w:pPr>
              <w:jc w:val="right"/>
              <w:rPr>
                <w:color w:val="000000"/>
                <w:sz w:val="18"/>
                <w:szCs w:val="18"/>
                <w:lang w:val="en-CA"/>
              </w:rPr>
            </w:pPr>
            <w:r>
              <w:rPr>
                <w:sz w:val="18"/>
                <w:szCs w:val="18"/>
              </w:rPr>
              <w:t xml:space="preserve">     15,000 </w:t>
            </w:r>
          </w:p>
        </w:tc>
        <w:tc>
          <w:tcPr>
            <w:tcW w:w="1107" w:type="dxa"/>
            <w:shd w:val="clear" w:color="auto" w:fill="FFFFFF" w:themeFill="background1"/>
            <w:noWrap/>
          </w:tcPr>
          <w:p w14:paraId="68B3CFA1" w14:textId="77777777" w:rsidR="008D246C" w:rsidRPr="00EC20B6" w:rsidRDefault="008D246C" w:rsidP="009F741D">
            <w:pPr>
              <w:jc w:val="right"/>
              <w:rPr>
                <w:sz w:val="18"/>
                <w:szCs w:val="18"/>
                <w:highlight w:val="lightGray"/>
              </w:rPr>
            </w:pPr>
          </w:p>
        </w:tc>
        <w:tc>
          <w:tcPr>
            <w:tcW w:w="1244" w:type="dxa"/>
            <w:shd w:val="clear" w:color="auto" w:fill="FFFFFF" w:themeFill="background1"/>
          </w:tcPr>
          <w:p w14:paraId="55315065" w14:textId="77777777" w:rsidR="008D246C" w:rsidRPr="00EC20B6" w:rsidRDefault="008D246C" w:rsidP="009F741D">
            <w:pPr>
              <w:jc w:val="right"/>
              <w:rPr>
                <w:color w:val="000000"/>
                <w:sz w:val="18"/>
                <w:szCs w:val="18"/>
                <w:lang w:val="en-CA"/>
              </w:rPr>
            </w:pPr>
            <w:r>
              <w:rPr>
                <w:sz w:val="18"/>
                <w:szCs w:val="18"/>
              </w:rPr>
              <w:t xml:space="preserve">        1,950 </w:t>
            </w:r>
          </w:p>
        </w:tc>
        <w:tc>
          <w:tcPr>
            <w:tcW w:w="1107" w:type="dxa"/>
            <w:shd w:val="clear" w:color="auto" w:fill="FFFFFF" w:themeFill="background1"/>
            <w:noWrap/>
          </w:tcPr>
          <w:p w14:paraId="5FE604A9" w14:textId="77777777" w:rsidR="008D246C" w:rsidRPr="00EC20B6" w:rsidRDefault="008D246C" w:rsidP="009F741D">
            <w:pPr>
              <w:jc w:val="left"/>
              <w:rPr>
                <w:sz w:val="18"/>
                <w:szCs w:val="18"/>
                <w:lang w:val="en-CA"/>
              </w:rPr>
            </w:pPr>
          </w:p>
        </w:tc>
        <w:tc>
          <w:tcPr>
            <w:tcW w:w="969" w:type="dxa"/>
            <w:shd w:val="clear" w:color="auto" w:fill="FFFFFF" w:themeFill="background1"/>
          </w:tcPr>
          <w:p w14:paraId="164DBCA9" w14:textId="77777777" w:rsidR="008D246C" w:rsidRPr="00EC20B6" w:rsidRDefault="008D246C" w:rsidP="009F741D">
            <w:pPr>
              <w:jc w:val="left"/>
              <w:rPr>
                <w:sz w:val="18"/>
                <w:szCs w:val="18"/>
              </w:rPr>
            </w:pPr>
          </w:p>
        </w:tc>
        <w:tc>
          <w:tcPr>
            <w:tcW w:w="970" w:type="dxa"/>
            <w:shd w:val="clear" w:color="auto" w:fill="FFFFFF" w:themeFill="background1"/>
            <w:noWrap/>
          </w:tcPr>
          <w:p w14:paraId="3F4B5D23" w14:textId="77777777" w:rsidR="008D246C" w:rsidRPr="00EC20B6" w:rsidRDefault="008D246C" w:rsidP="009F741D">
            <w:pPr>
              <w:jc w:val="left"/>
              <w:rPr>
                <w:sz w:val="18"/>
                <w:szCs w:val="18"/>
                <w:lang w:val="en-CA"/>
              </w:rPr>
            </w:pPr>
          </w:p>
        </w:tc>
      </w:tr>
      <w:tr w:rsidR="008D246C" w:rsidRPr="00EA0808" w14:paraId="250C6ABC" w14:textId="77777777" w:rsidTr="009F741D">
        <w:tc>
          <w:tcPr>
            <w:tcW w:w="1885" w:type="dxa"/>
            <w:shd w:val="clear" w:color="auto" w:fill="FFFFFF" w:themeFill="background1"/>
            <w:noWrap/>
          </w:tcPr>
          <w:p w14:paraId="5736EBFC" w14:textId="77777777" w:rsidR="008D246C" w:rsidRPr="00EC20B6" w:rsidRDefault="008D246C" w:rsidP="009F741D">
            <w:pPr>
              <w:jc w:val="left"/>
              <w:rPr>
                <w:color w:val="000000"/>
                <w:sz w:val="18"/>
                <w:szCs w:val="18"/>
                <w:lang w:val="en-CA"/>
              </w:rPr>
            </w:pPr>
            <w:r>
              <w:rPr>
                <w:sz w:val="18"/>
                <w:szCs w:val="18"/>
              </w:rPr>
              <w:t>GAM/PHA/82/PRP/34</w:t>
            </w:r>
          </w:p>
        </w:tc>
        <w:tc>
          <w:tcPr>
            <w:tcW w:w="2902" w:type="dxa"/>
            <w:shd w:val="clear" w:color="auto" w:fill="FFFFFF" w:themeFill="background1"/>
          </w:tcPr>
          <w:p w14:paraId="7107FDBB" w14:textId="77777777" w:rsidR="008D246C" w:rsidRPr="00EC20B6" w:rsidRDefault="008D246C" w:rsidP="009F741D">
            <w:pPr>
              <w:jc w:val="left"/>
              <w:rPr>
                <w:color w:val="000000"/>
                <w:sz w:val="18"/>
                <w:szCs w:val="18"/>
                <w:lang w:val="en-CA"/>
              </w:rPr>
            </w:pPr>
            <w:r>
              <w:rPr>
                <w:sz w:val="18"/>
                <w:szCs w:val="18"/>
              </w:rPr>
              <w:t>Preparation of a HCFC phase-out management plan (stage II)</w:t>
            </w:r>
          </w:p>
        </w:tc>
        <w:tc>
          <w:tcPr>
            <w:tcW w:w="968" w:type="dxa"/>
            <w:shd w:val="clear" w:color="auto" w:fill="FFFFFF" w:themeFill="background1"/>
            <w:noWrap/>
          </w:tcPr>
          <w:p w14:paraId="5A9DF14F" w14:textId="77777777" w:rsidR="008D246C" w:rsidRPr="00EC20B6" w:rsidRDefault="008D246C" w:rsidP="009F741D">
            <w:pPr>
              <w:jc w:val="center"/>
              <w:rPr>
                <w:color w:val="000000"/>
                <w:sz w:val="18"/>
                <w:szCs w:val="18"/>
                <w:lang w:val="en-CA"/>
              </w:rPr>
            </w:pPr>
            <w:r>
              <w:rPr>
                <w:sz w:val="18"/>
                <w:szCs w:val="18"/>
              </w:rPr>
              <w:t>Dec-20</w:t>
            </w:r>
          </w:p>
        </w:tc>
        <w:tc>
          <w:tcPr>
            <w:tcW w:w="1107" w:type="dxa"/>
            <w:shd w:val="clear" w:color="auto" w:fill="FFFFFF" w:themeFill="background1"/>
            <w:noWrap/>
          </w:tcPr>
          <w:p w14:paraId="783F3FA2" w14:textId="77777777" w:rsidR="008D246C" w:rsidRPr="00EC20B6" w:rsidRDefault="008D246C" w:rsidP="009F741D">
            <w:pPr>
              <w:jc w:val="right"/>
              <w:rPr>
                <w:color w:val="000000"/>
                <w:sz w:val="18"/>
                <w:szCs w:val="18"/>
                <w:lang w:val="en-CA"/>
              </w:rPr>
            </w:pPr>
            <w:r>
              <w:rPr>
                <w:sz w:val="18"/>
                <w:szCs w:val="18"/>
              </w:rPr>
              <w:t>20,000</w:t>
            </w:r>
          </w:p>
        </w:tc>
        <w:tc>
          <w:tcPr>
            <w:tcW w:w="968" w:type="dxa"/>
            <w:shd w:val="clear" w:color="auto" w:fill="FFFFFF" w:themeFill="background1"/>
          </w:tcPr>
          <w:p w14:paraId="2D79252F" w14:textId="77777777" w:rsidR="008D246C" w:rsidRPr="00EC20B6" w:rsidRDefault="008D246C" w:rsidP="009F741D">
            <w:pPr>
              <w:jc w:val="right"/>
              <w:rPr>
                <w:color w:val="000000"/>
                <w:sz w:val="18"/>
                <w:szCs w:val="18"/>
                <w:lang w:val="en-CA"/>
              </w:rPr>
            </w:pPr>
            <w:r>
              <w:rPr>
                <w:sz w:val="18"/>
                <w:szCs w:val="18"/>
              </w:rPr>
              <w:t>5,000</w:t>
            </w:r>
          </w:p>
        </w:tc>
        <w:tc>
          <w:tcPr>
            <w:tcW w:w="969" w:type="dxa"/>
            <w:shd w:val="clear" w:color="auto" w:fill="FFFFFF" w:themeFill="background1"/>
            <w:noWrap/>
          </w:tcPr>
          <w:p w14:paraId="1B945551" w14:textId="77777777" w:rsidR="008D246C" w:rsidRPr="00EC20B6" w:rsidRDefault="008D246C" w:rsidP="009F741D">
            <w:pPr>
              <w:jc w:val="right"/>
              <w:rPr>
                <w:color w:val="000000"/>
                <w:sz w:val="18"/>
                <w:szCs w:val="18"/>
                <w:lang w:val="en-CA"/>
              </w:rPr>
            </w:pPr>
            <w:r>
              <w:rPr>
                <w:sz w:val="18"/>
                <w:szCs w:val="18"/>
              </w:rPr>
              <w:t xml:space="preserve">     15,000 </w:t>
            </w:r>
          </w:p>
        </w:tc>
        <w:tc>
          <w:tcPr>
            <w:tcW w:w="1107" w:type="dxa"/>
            <w:shd w:val="clear" w:color="auto" w:fill="FFFFFF" w:themeFill="background1"/>
            <w:noWrap/>
          </w:tcPr>
          <w:p w14:paraId="2499C4B7" w14:textId="77777777" w:rsidR="008D246C" w:rsidRPr="00EC20B6" w:rsidRDefault="008D246C" w:rsidP="009F741D">
            <w:pPr>
              <w:jc w:val="right"/>
              <w:rPr>
                <w:sz w:val="18"/>
                <w:szCs w:val="18"/>
                <w:highlight w:val="lightGray"/>
              </w:rPr>
            </w:pPr>
          </w:p>
        </w:tc>
        <w:tc>
          <w:tcPr>
            <w:tcW w:w="1244" w:type="dxa"/>
            <w:shd w:val="clear" w:color="auto" w:fill="FFFFFF" w:themeFill="background1"/>
          </w:tcPr>
          <w:p w14:paraId="3A1C747A" w14:textId="77777777" w:rsidR="008D246C" w:rsidRPr="00EC20B6" w:rsidRDefault="008D246C" w:rsidP="009F741D">
            <w:pPr>
              <w:jc w:val="right"/>
              <w:rPr>
                <w:color w:val="000000"/>
                <w:sz w:val="18"/>
                <w:szCs w:val="18"/>
                <w:lang w:val="en-CA"/>
              </w:rPr>
            </w:pPr>
            <w:r>
              <w:rPr>
                <w:sz w:val="18"/>
                <w:szCs w:val="18"/>
              </w:rPr>
              <w:t xml:space="preserve">        1,950 </w:t>
            </w:r>
          </w:p>
        </w:tc>
        <w:tc>
          <w:tcPr>
            <w:tcW w:w="1107" w:type="dxa"/>
            <w:shd w:val="clear" w:color="auto" w:fill="FFFFFF" w:themeFill="background1"/>
            <w:noWrap/>
          </w:tcPr>
          <w:p w14:paraId="70AD378C" w14:textId="77777777" w:rsidR="008D246C" w:rsidRPr="00EC20B6" w:rsidRDefault="008D246C" w:rsidP="009F741D">
            <w:pPr>
              <w:jc w:val="left"/>
              <w:rPr>
                <w:sz w:val="18"/>
                <w:szCs w:val="18"/>
                <w:lang w:val="en-CA"/>
              </w:rPr>
            </w:pPr>
          </w:p>
        </w:tc>
        <w:tc>
          <w:tcPr>
            <w:tcW w:w="969" w:type="dxa"/>
            <w:shd w:val="clear" w:color="auto" w:fill="FFFFFF" w:themeFill="background1"/>
          </w:tcPr>
          <w:p w14:paraId="4038DDC9" w14:textId="77777777" w:rsidR="008D246C" w:rsidRPr="00EC20B6" w:rsidRDefault="008D246C" w:rsidP="009F741D">
            <w:pPr>
              <w:jc w:val="left"/>
              <w:rPr>
                <w:sz w:val="18"/>
                <w:szCs w:val="18"/>
              </w:rPr>
            </w:pPr>
          </w:p>
        </w:tc>
        <w:tc>
          <w:tcPr>
            <w:tcW w:w="970" w:type="dxa"/>
            <w:shd w:val="clear" w:color="auto" w:fill="FFFFFF" w:themeFill="background1"/>
            <w:noWrap/>
          </w:tcPr>
          <w:p w14:paraId="60A13F76" w14:textId="77777777" w:rsidR="008D246C" w:rsidRPr="00EC20B6" w:rsidRDefault="008D246C" w:rsidP="009F741D">
            <w:pPr>
              <w:jc w:val="left"/>
              <w:rPr>
                <w:sz w:val="18"/>
                <w:szCs w:val="18"/>
                <w:lang w:val="en-CA"/>
              </w:rPr>
            </w:pPr>
          </w:p>
        </w:tc>
      </w:tr>
      <w:tr w:rsidR="008D246C" w:rsidRPr="00EA0808" w14:paraId="40EB0622" w14:textId="77777777" w:rsidTr="009F741D">
        <w:tc>
          <w:tcPr>
            <w:tcW w:w="1885" w:type="dxa"/>
            <w:shd w:val="clear" w:color="auto" w:fill="FFFFFF" w:themeFill="background1"/>
            <w:noWrap/>
          </w:tcPr>
          <w:p w14:paraId="6867721B" w14:textId="77777777" w:rsidR="008D246C" w:rsidRPr="00EC20B6" w:rsidRDefault="008D246C" w:rsidP="009F741D">
            <w:pPr>
              <w:jc w:val="left"/>
              <w:rPr>
                <w:color w:val="000000"/>
                <w:sz w:val="18"/>
                <w:szCs w:val="18"/>
                <w:lang w:val="en-CA"/>
              </w:rPr>
            </w:pPr>
            <w:r>
              <w:rPr>
                <w:sz w:val="18"/>
                <w:szCs w:val="18"/>
              </w:rPr>
              <w:t>GLO/SEV/84/TAS/350</w:t>
            </w:r>
          </w:p>
        </w:tc>
        <w:tc>
          <w:tcPr>
            <w:tcW w:w="2902" w:type="dxa"/>
            <w:shd w:val="clear" w:color="auto" w:fill="FFFFFF" w:themeFill="background1"/>
          </w:tcPr>
          <w:p w14:paraId="63915E68" w14:textId="77777777" w:rsidR="008D246C" w:rsidRPr="00EC20B6" w:rsidRDefault="008D246C" w:rsidP="009F741D">
            <w:pPr>
              <w:jc w:val="left"/>
              <w:rPr>
                <w:color w:val="000000"/>
                <w:sz w:val="18"/>
                <w:szCs w:val="18"/>
                <w:lang w:val="en-CA"/>
              </w:rPr>
            </w:pPr>
            <w:r>
              <w:rPr>
                <w:sz w:val="18"/>
                <w:szCs w:val="18"/>
              </w:rPr>
              <w:t>Compliance Assistance Programme: 2020 budget</w:t>
            </w:r>
          </w:p>
        </w:tc>
        <w:tc>
          <w:tcPr>
            <w:tcW w:w="968" w:type="dxa"/>
            <w:shd w:val="clear" w:color="auto" w:fill="FFFFFF" w:themeFill="background1"/>
            <w:noWrap/>
          </w:tcPr>
          <w:p w14:paraId="5ADFAB7F" w14:textId="77777777" w:rsidR="008D246C" w:rsidRPr="00EC20B6" w:rsidRDefault="008D246C" w:rsidP="009F741D">
            <w:pPr>
              <w:jc w:val="center"/>
              <w:rPr>
                <w:color w:val="000000"/>
                <w:sz w:val="18"/>
                <w:szCs w:val="18"/>
                <w:lang w:val="en-CA"/>
              </w:rPr>
            </w:pPr>
            <w:r>
              <w:rPr>
                <w:sz w:val="18"/>
                <w:szCs w:val="18"/>
              </w:rPr>
              <w:t>Dec-20</w:t>
            </w:r>
          </w:p>
        </w:tc>
        <w:tc>
          <w:tcPr>
            <w:tcW w:w="1107" w:type="dxa"/>
            <w:shd w:val="clear" w:color="auto" w:fill="FFFFFF" w:themeFill="background1"/>
            <w:noWrap/>
          </w:tcPr>
          <w:p w14:paraId="51C320AB" w14:textId="77777777" w:rsidR="008D246C" w:rsidRPr="00EC20B6" w:rsidRDefault="008D246C" w:rsidP="009F741D">
            <w:pPr>
              <w:jc w:val="right"/>
              <w:rPr>
                <w:color w:val="000000"/>
                <w:sz w:val="18"/>
                <w:szCs w:val="18"/>
                <w:lang w:val="en-CA"/>
              </w:rPr>
            </w:pPr>
            <w:r>
              <w:rPr>
                <w:sz w:val="18"/>
                <w:szCs w:val="18"/>
              </w:rPr>
              <w:t>8,899,977</w:t>
            </w:r>
          </w:p>
        </w:tc>
        <w:tc>
          <w:tcPr>
            <w:tcW w:w="968" w:type="dxa"/>
            <w:shd w:val="clear" w:color="auto" w:fill="FFFFFF" w:themeFill="background1"/>
          </w:tcPr>
          <w:p w14:paraId="45C931CA" w14:textId="77777777" w:rsidR="008D246C" w:rsidRPr="00EC20B6" w:rsidRDefault="008D246C" w:rsidP="009F741D">
            <w:pPr>
              <w:jc w:val="right"/>
              <w:rPr>
                <w:color w:val="000000"/>
                <w:sz w:val="18"/>
                <w:szCs w:val="18"/>
                <w:lang w:val="en-CA"/>
              </w:rPr>
            </w:pPr>
            <w:r>
              <w:rPr>
                <w:sz w:val="18"/>
                <w:szCs w:val="18"/>
              </w:rPr>
              <w:t>6,029,262</w:t>
            </w:r>
          </w:p>
        </w:tc>
        <w:tc>
          <w:tcPr>
            <w:tcW w:w="969" w:type="dxa"/>
            <w:shd w:val="clear" w:color="auto" w:fill="FFFFFF" w:themeFill="background1"/>
            <w:noWrap/>
          </w:tcPr>
          <w:p w14:paraId="5287DAEA" w14:textId="77777777" w:rsidR="008D246C" w:rsidRPr="00EC20B6" w:rsidRDefault="008D246C" w:rsidP="009F741D">
            <w:pPr>
              <w:jc w:val="right"/>
              <w:rPr>
                <w:color w:val="000000"/>
                <w:sz w:val="18"/>
                <w:szCs w:val="18"/>
                <w:lang w:val="en-CA"/>
              </w:rPr>
            </w:pPr>
            <w:r>
              <w:rPr>
                <w:sz w:val="18"/>
                <w:szCs w:val="18"/>
              </w:rPr>
              <w:t xml:space="preserve">   259,175 </w:t>
            </w:r>
          </w:p>
        </w:tc>
        <w:tc>
          <w:tcPr>
            <w:tcW w:w="1107" w:type="dxa"/>
            <w:shd w:val="clear" w:color="auto" w:fill="FFFFFF" w:themeFill="background1"/>
            <w:noWrap/>
          </w:tcPr>
          <w:p w14:paraId="40E61641" w14:textId="77777777" w:rsidR="008D246C" w:rsidRPr="00EC20B6" w:rsidRDefault="008D246C" w:rsidP="009F741D">
            <w:pPr>
              <w:jc w:val="right"/>
              <w:rPr>
                <w:sz w:val="18"/>
                <w:szCs w:val="18"/>
                <w:highlight w:val="lightGray"/>
              </w:rPr>
            </w:pPr>
          </w:p>
        </w:tc>
        <w:tc>
          <w:tcPr>
            <w:tcW w:w="1244" w:type="dxa"/>
            <w:shd w:val="clear" w:color="auto" w:fill="FFFFFF" w:themeFill="background1"/>
          </w:tcPr>
          <w:p w14:paraId="55F08DE2" w14:textId="77777777" w:rsidR="008D246C" w:rsidRPr="00EC20B6" w:rsidRDefault="008D246C" w:rsidP="009F741D">
            <w:pPr>
              <w:jc w:val="right"/>
              <w:rPr>
                <w:color w:val="000000"/>
                <w:sz w:val="18"/>
                <w:szCs w:val="18"/>
                <w:lang w:val="en-CA"/>
              </w:rPr>
            </w:pPr>
            <w:r>
              <w:rPr>
                <w:sz w:val="18"/>
                <w:szCs w:val="18"/>
              </w:rPr>
              <w:t xml:space="preserve">       20,734 </w:t>
            </w:r>
          </w:p>
        </w:tc>
        <w:tc>
          <w:tcPr>
            <w:tcW w:w="1107" w:type="dxa"/>
            <w:shd w:val="clear" w:color="auto" w:fill="FFFFFF" w:themeFill="background1"/>
            <w:noWrap/>
          </w:tcPr>
          <w:p w14:paraId="088001E1" w14:textId="77777777" w:rsidR="008D246C" w:rsidRPr="00EC20B6" w:rsidRDefault="008D246C" w:rsidP="009F741D">
            <w:pPr>
              <w:jc w:val="left"/>
              <w:rPr>
                <w:sz w:val="18"/>
                <w:szCs w:val="18"/>
                <w:lang w:val="en-CA"/>
              </w:rPr>
            </w:pPr>
          </w:p>
        </w:tc>
        <w:tc>
          <w:tcPr>
            <w:tcW w:w="969" w:type="dxa"/>
            <w:shd w:val="clear" w:color="auto" w:fill="FFFFFF" w:themeFill="background1"/>
          </w:tcPr>
          <w:p w14:paraId="31D4C1FF" w14:textId="77777777" w:rsidR="008D246C" w:rsidRPr="00EC20B6" w:rsidRDefault="008D246C" w:rsidP="009F741D">
            <w:pPr>
              <w:jc w:val="left"/>
              <w:rPr>
                <w:sz w:val="18"/>
                <w:szCs w:val="18"/>
              </w:rPr>
            </w:pPr>
          </w:p>
        </w:tc>
        <w:tc>
          <w:tcPr>
            <w:tcW w:w="970" w:type="dxa"/>
            <w:shd w:val="clear" w:color="auto" w:fill="FFFFFF" w:themeFill="background1"/>
            <w:noWrap/>
          </w:tcPr>
          <w:p w14:paraId="4A232263" w14:textId="77777777" w:rsidR="008D246C" w:rsidRPr="00EC20B6" w:rsidRDefault="008D246C" w:rsidP="009F741D">
            <w:pPr>
              <w:jc w:val="left"/>
              <w:rPr>
                <w:sz w:val="18"/>
                <w:szCs w:val="18"/>
                <w:lang w:val="en-CA"/>
              </w:rPr>
            </w:pPr>
          </w:p>
        </w:tc>
      </w:tr>
      <w:tr w:rsidR="008D246C" w:rsidRPr="00EA0808" w14:paraId="2E522108" w14:textId="77777777" w:rsidTr="009F741D">
        <w:tc>
          <w:tcPr>
            <w:tcW w:w="1885" w:type="dxa"/>
            <w:shd w:val="clear" w:color="auto" w:fill="FFFFFF" w:themeFill="background1"/>
            <w:noWrap/>
          </w:tcPr>
          <w:p w14:paraId="13571BD9" w14:textId="77777777" w:rsidR="008D246C" w:rsidRPr="00EC20B6" w:rsidRDefault="008D246C" w:rsidP="009F741D">
            <w:pPr>
              <w:jc w:val="left"/>
              <w:rPr>
                <w:color w:val="000000"/>
                <w:sz w:val="18"/>
                <w:szCs w:val="18"/>
                <w:lang w:val="en-CA"/>
              </w:rPr>
            </w:pPr>
            <w:r>
              <w:rPr>
                <w:sz w:val="18"/>
                <w:szCs w:val="18"/>
              </w:rPr>
              <w:t>KUW/REF/75/TAS/29</w:t>
            </w:r>
          </w:p>
        </w:tc>
        <w:tc>
          <w:tcPr>
            <w:tcW w:w="2902" w:type="dxa"/>
            <w:shd w:val="clear" w:color="auto" w:fill="FFFFFF" w:themeFill="background1"/>
          </w:tcPr>
          <w:p w14:paraId="0FD410FA" w14:textId="77777777" w:rsidR="008D246C" w:rsidRPr="00EC20B6" w:rsidRDefault="008D246C" w:rsidP="009F741D">
            <w:pPr>
              <w:jc w:val="left"/>
              <w:rPr>
                <w:color w:val="000000"/>
                <w:sz w:val="18"/>
                <w:szCs w:val="18"/>
                <w:lang w:val="en-CA"/>
              </w:rPr>
            </w:pPr>
            <w:r>
              <w:rPr>
                <w:sz w:val="18"/>
                <w:szCs w:val="18"/>
              </w:rPr>
              <w:t>Comparative analysis of three not-in-kind technologies for use in central air-conditioning (feasibility study for district cooling)</w:t>
            </w:r>
          </w:p>
        </w:tc>
        <w:tc>
          <w:tcPr>
            <w:tcW w:w="968" w:type="dxa"/>
            <w:shd w:val="clear" w:color="auto" w:fill="FFFFFF" w:themeFill="background1"/>
            <w:noWrap/>
          </w:tcPr>
          <w:p w14:paraId="559C02B0" w14:textId="77777777" w:rsidR="008D246C" w:rsidRPr="00EC20B6" w:rsidRDefault="008D246C" w:rsidP="009F741D">
            <w:pPr>
              <w:jc w:val="center"/>
              <w:rPr>
                <w:color w:val="000000"/>
                <w:sz w:val="18"/>
                <w:szCs w:val="18"/>
                <w:lang w:val="en-CA"/>
              </w:rPr>
            </w:pPr>
            <w:r>
              <w:rPr>
                <w:sz w:val="18"/>
                <w:szCs w:val="18"/>
              </w:rPr>
              <w:t>Jun-18</w:t>
            </w:r>
          </w:p>
        </w:tc>
        <w:tc>
          <w:tcPr>
            <w:tcW w:w="1107" w:type="dxa"/>
            <w:shd w:val="clear" w:color="auto" w:fill="FFFFFF" w:themeFill="background1"/>
            <w:noWrap/>
          </w:tcPr>
          <w:p w14:paraId="5D1FF8CC" w14:textId="77777777" w:rsidR="008D246C" w:rsidRPr="00EC20B6" w:rsidRDefault="008D246C" w:rsidP="009F741D">
            <w:pPr>
              <w:jc w:val="right"/>
              <w:rPr>
                <w:color w:val="000000"/>
                <w:sz w:val="18"/>
                <w:szCs w:val="18"/>
                <w:lang w:val="en-CA"/>
              </w:rPr>
            </w:pPr>
            <w:r>
              <w:rPr>
                <w:sz w:val="18"/>
                <w:szCs w:val="18"/>
              </w:rPr>
              <w:t>27,223</w:t>
            </w:r>
          </w:p>
        </w:tc>
        <w:tc>
          <w:tcPr>
            <w:tcW w:w="968" w:type="dxa"/>
            <w:shd w:val="clear" w:color="auto" w:fill="FFFFFF" w:themeFill="background1"/>
          </w:tcPr>
          <w:p w14:paraId="2E98824D" w14:textId="77777777" w:rsidR="008D246C" w:rsidRPr="00EC20B6" w:rsidRDefault="008D246C" w:rsidP="009F741D">
            <w:pPr>
              <w:jc w:val="right"/>
              <w:rPr>
                <w:color w:val="000000"/>
                <w:sz w:val="18"/>
                <w:szCs w:val="18"/>
                <w:lang w:val="en-CA"/>
              </w:rPr>
            </w:pPr>
            <w:r>
              <w:rPr>
                <w:sz w:val="18"/>
                <w:szCs w:val="18"/>
              </w:rPr>
              <w:t>6,679</w:t>
            </w:r>
          </w:p>
        </w:tc>
        <w:tc>
          <w:tcPr>
            <w:tcW w:w="969" w:type="dxa"/>
            <w:shd w:val="clear" w:color="auto" w:fill="FFFFFF" w:themeFill="background1"/>
            <w:noWrap/>
          </w:tcPr>
          <w:p w14:paraId="2BCB95CC" w14:textId="77777777" w:rsidR="008D246C" w:rsidRPr="00EC20B6" w:rsidRDefault="008D246C" w:rsidP="009F741D">
            <w:pPr>
              <w:jc w:val="right"/>
              <w:rPr>
                <w:color w:val="000000"/>
                <w:sz w:val="18"/>
                <w:szCs w:val="18"/>
                <w:lang w:val="en-CA"/>
              </w:rPr>
            </w:pPr>
            <w:r>
              <w:rPr>
                <w:sz w:val="18"/>
                <w:szCs w:val="18"/>
              </w:rPr>
              <w:t xml:space="preserve">     20,544 </w:t>
            </w:r>
          </w:p>
        </w:tc>
        <w:tc>
          <w:tcPr>
            <w:tcW w:w="1107" w:type="dxa"/>
            <w:shd w:val="clear" w:color="auto" w:fill="FFFFFF" w:themeFill="background1"/>
            <w:noWrap/>
          </w:tcPr>
          <w:p w14:paraId="3C3E7413" w14:textId="77777777" w:rsidR="008D246C" w:rsidRPr="00EC20B6" w:rsidRDefault="008D246C" w:rsidP="009F741D">
            <w:pPr>
              <w:jc w:val="right"/>
              <w:rPr>
                <w:sz w:val="18"/>
                <w:szCs w:val="18"/>
                <w:highlight w:val="lightGray"/>
              </w:rPr>
            </w:pPr>
          </w:p>
        </w:tc>
        <w:tc>
          <w:tcPr>
            <w:tcW w:w="1244" w:type="dxa"/>
            <w:shd w:val="clear" w:color="auto" w:fill="FFFFFF" w:themeFill="background1"/>
          </w:tcPr>
          <w:p w14:paraId="42F7C2E3" w14:textId="77777777" w:rsidR="008D246C" w:rsidRPr="00EC20B6" w:rsidRDefault="008D246C" w:rsidP="009F741D">
            <w:pPr>
              <w:jc w:val="right"/>
              <w:rPr>
                <w:color w:val="000000"/>
                <w:sz w:val="18"/>
                <w:szCs w:val="18"/>
                <w:lang w:val="en-CA"/>
              </w:rPr>
            </w:pPr>
            <w:r>
              <w:rPr>
                <w:sz w:val="18"/>
                <w:szCs w:val="18"/>
              </w:rPr>
              <w:t xml:space="preserve">        2,671 </w:t>
            </w:r>
          </w:p>
        </w:tc>
        <w:tc>
          <w:tcPr>
            <w:tcW w:w="1107" w:type="dxa"/>
            <w:shd w:val="clear" w:color="auto" w:fill="FFFFFF" w:themeFill="background1"/>
            <w:noWrap/>
          </w:tcPr>
          <w:p w14:paraId="35FC4AF8" w14:textId="77777777" w:rsidR="008D246C" w:rsidRPr="00EC20B6" w:rsidRDefault="008D246C" w:rsidP="009F741D">
            <w:pPr>
              <w:jc w:val="left"/>
              <w:rPr>
                <w:sz w:val="18"/>
                <w:szCs w:val="18"/>
                <w:lang w:val="en-CA"/>
              </w:rPr>
            </w:pPr>
          </w:p>
        </w:tc>
        <w:tc>
          <w:tcPr>
            <w:tcW w:w="969" w:type="dxa"/>
            <w:shd w:val="clear" w:color="auto" w:fill="FFFFFF" w:themeFill="background1"/>
          </w:tcPr>
          <w:p w14:paraId="2AD4D108" w14:textId="77777777" w:rsidR="008D246C" w:rsidRPr="00EC20B6" w:rsidRDefault="008D246C" w:rsidP="009F741D">
            <w:pPr>
              <w:jc w:val="left"/>
              <w:rPr>
                <w:sz w:val="18"/>
                <w:szCs w:val="18"/>
              </w:rPr>
            </w:pPr>
          </w:p>
        </w:tc>
        <w:tc>
          <w:tcPr>
            <w:tcW w:w="970" w:type="dxa"/>
            <w:shd w:val="clear" w:color="auto" w:fill="FFFFFF" w:themeFill="background1"/>
            <w:noWrap/>
          </w:tcPr>
          <w:p w14:paraId="4163D794" w14:textId="77777777" w:rsidR="008D246C" w:rsidRPr="00EC20B6" w:rsidRDefault="008D246C" w:rsidP="009F741D">
            <w:pPr>
              <w:jc w:val="left"/>
              <w:rPr>
                <w:sz w:val="18"/>
                <w:szCs w:val="18"/>
                <w:lang w:val="en-CA"/>
              </w:rPr>
            </w:pPr>
            <w:r>
              <w:rPr>
                <w:sz w:val="18"/>
                <w:szCs w:val="18"/>
              </w:rPr>
              <w:t>82/24(c)(ii) and 83/38(b)</w:t>
            </w:r>
          </w:p>
        </w:tc>
      </w:tr>
      <w:tr w:rsidR="008D246C" w:rsidRPr="00EA0808" w14:paraId="4EBB97F7" w14:textId="77777777" w:rsidTr="009F741D">
        <w:tc>
          <w:tcPr>
            <w:tcW w:w="1885" w:type="dxa"/>
            <w:shd w:val="clear" w:color="auto" w:fill="FFFFFF" w:themeFill="background1"/>
            <w:noWrap/>
          </w:tcPr>
          <w:p w14:paraId="1FCA08B3" w14:textId="77777777" w:rsidR="008D246C" w:rsidRPr="00EC20B6" w:rsidRDefault="008D246C" w:rsidP="009F741D">
            <w:pPr>
              <w:jc w:val="left"/>
              <w:rPr>
                <w:color w:val="000000"/>
                <w:sz w:val="18"/>
                <w:szCs w:val="18"/>
                <w:lang w:val="en-CA"/>
              </w:rPr>
            </w:pPr>
            <w:r>
              <w:rPr>
                <w:sz w:val="18"/>
                <w:szCs w:val="18"/>
              </w:rPr>
              <w:t>NIC/SEV/81/INS/35</w:t>
            </w:r>
          </w:p>
        </w:tc>
        <w:tc>
          <w:tcPr>
            <w:tcW w:w="2902" w:type="dxa"/>
            <w:shd w:val="clear" w:color="auto" w:fill="FFFFFF" w:themeFill="background1"/>
          </w:tcPr>
          <w:p w14:paraId="24BC77DF" w14:textId="77777777" w:rsidR="008D246C" w:rsidRPr="00EC20B6" w:rsidRDefault="008D246C" w:rsidP="009F741D">
            <w:pPr>
              <w:jc w:val="left"/>
              <w:rPr>
                <w:color w:val="000000"/>
                <w:sz w:val="18"/>
                <w:szCs w:val="18"/>
                <w:lang w:val="en-CA"/>
              </w:rPr>
            </w:pPr>
            <w:r>
              <w:rPr>
                <w:sz w:val="18"/>
                <w:szCs w:val="18"/>
              </w:rPr>
              <w:t>Renewal of institutional strengthening project (phase IX: 7/2018-6/2020)</w:t>
            </w:r>
          </w:p>
        </w:tc>
        <w:tc>
          <w:tcPr>
            <w:tcW w:w="968" w:type="dxa"/>
            <w:shd w:val="clear" w:color="auto" w:fill="FFFFFF" w:themeFill="background1"/>
            <w:noWrap/>
          </w:tcPr>
          <w:p w14:paraId="6D4F6C5E" w14:textId="77777777" w:rsidR="008D246C" w:rsidRPr="00EC20B6" w:rsidRDefault="008D246C" w:rsidP="009F741D">
            <w:pPr>
              <w:jc w:val="center"/>
              <w:rPr>
                <w:color w:val="000000"/>
                <w:sz w:val="18"/>
                <w:szCs w:val="18"/>
                <w:lang w:val="en-CA"/>
              </w:rPr>
            </w:pPr>
            <w:r>
              <w:rPr>
                <w:sz w:val="18"/>
                <w:szCs w:val="18"/>
              </w:rPr>
              <w:t>Dec-20</w:t>
            </w:r>
          </w:p>
        </w:tc>
        <w:tc>
          <w:tcPr>
            <w:tcW w:w="1107" w:type="dxa"/>
            <w:shd w:val="clear" w:color="auto" w:fill="FFFFFF" w:themeFill="background1"/>
            <w:noWrap/>
          </w:tcPr>
          <w:p w14:paraId="1AFD417F" w14:textId="77777777" w:rsidR="008D246C" w:rsidRPr="00EC20B6" w:rsidRDefault="008D246C" w:rsidP="009F741D">
            <w:pPr>
              <w:jc w:val="right"/>
              <w:rPr>
                <w:color w:val="000000"/>
                <w:sz w:val="18"/>
                <w:szCs w:val="18"/>
                <w:lang w:val="en-CA"/>
              </w:rPr>
            </w:pPr>
            <w:r>
              <w:rPr>
                <w:sz w:val="18"/>
                <w:szCs w:val="18"/>
              </w:rPr>
              <w:t>85,000</w:t>
            </w:r>
          </w:p>
        </w:tc>
        <w:tc>
          <w:tcPr>
            <w:tcW w:w="968" w:type="dxa"/>
            <w:shd w:val="clear" w:color="auto" w:fill="FFFFFF" w:themeFill="background1"/>
          </w:tcPr>
          <w:p w14:paraId="00C6559F" w14:textId="77777777" w:rsidR="008D246C" w:rsidRPr="00EC20B6" w:rsidRDefault="008D246C" w:rsidP="009F741D">
            <w:pPr>
              <w:jc w:val="right"/>
              <w:rPr>
                <w:color w:val="000000"/>
                <w:sz w:val="18"/>
                <w:szCs w:val="18"/>
                <w:lang w:val="en-CA"/>
              </w:rPr>
            </w:pPr>
            <w:r>
              <w:rPr>
                <w:sz w:val="18"/>
                <w:szCs w:val="18"/>
              </w:rPr>
              <w:t>68,000</w:t>
            </w:r>
          </w:p>
        </w:tc>
        <w:tc>
          <w:tcPr>
            <w:tcW w:w="969" w:type="dxa"/>
            <w:shd w:val="clear" w:color="auto" w:fill="FFFFFF" w:themeFill="background1"/>
            <w:noWrap/>
          </w:tcPr>
          <w:p w14:paraId="53CF55E1" w14:textId="77777777" w:rsidR="008D246C" w:rsidRPr="00EC20B6" w:rsidRDefault="008D246C" w:rsidP="009F741D">
            <w:pPr>
              <w:jc w:val="right"/>
              <w:rPr>
                <w:color w:val="000000"/>
                <w:sz w:val="18"/>
                <w:szCs w:val="18"/>
                <w:lang w:val="en-CA"/>
              </w:rPr>
            </w:pPr>
            <w:r>
              <w:rPr>
                <w:sz w:val="18"/>
                <w:szCs w:val="18"/>
              </w:rPr>
              <w:t xml:space="preserve">     17,000 </w:t>
            </w:r>
          </w:p>
        </w:tc>
        <w:tc>
          <w:tcPr>
            <w:tcW w:w="1107" w:type="dxa"/>
            <w:shd w:val="clear" w:color="auto" w:fill="FFFFFF" w:themeFill="background1"/>
            <w:noWrap/>
          </w:tcPr>
          <w:p w14:paraId="541E7D84" w14:textId="77777777" w:rsidR="008D246C" w:rsidRPr="00EC20B6" w:rsidRDefault="008D246C" w:rsidP="009F741D">
            <w:pPr>
              <w:jc w:val="right"/>
              <w:rPr>
                <w:sz w:val="18"/>
                <w:szCs w:val="18"/>
                <w:highlight w:val="lightGray"/>
              </w:rPr>
            </w:pPr>
          </w:p>
        </w:tc>
        <w:tc>
          <w:tcPr>
            <w:tcW w:w="1244" w:type="dxa"/>
            <w:shd w:val="clear" w:color="auto" w:fill="FFFFFF" w:themeFill="background1"/>
          </w:tcPr>
          <w:p w14:paraId="30C22205" w14:textId="77777777" w:rsidR="008D246C" w:rsidRPr="00EC20B6" w:rsidRDefault="008D246C" w:rsidP="009F741D">
            <w:pPr>
              <w:jc w:val="right"/>
              <w:rPr>
                <w:color w:val="000000"/>
                <w:sz w:val="18"/>
                <w:szCs w:val="18"/>
                <w:lang w:val="en-CA"/>
              </w:rPr>
            </w:pPr>
            <w:r>
              <w:rPr>
                <w:sz w:val="18"/>
                <w:szCs w:val="18"/>
              </w:rPr>
              <w:t xml:space="preserve">               - </w:t>
            </w:r>
          </w:p>
        </w:tc>
        <w:tc>
          <w:tcPr>
            <w:tcW w:w="1107" w:type="dxa"/>
            <w:shd w:val="clear" w:color="auto" w:fill="FFFFFF" w:themeFill="background1"/>
            <w:noWrap/>
          </w:tcPr>
          <w:p w14:paraId="229FF754" w14:textId="77777777" w:rsidR="008D246C" w:rsidRPr="00EC20B6" w:rsidRDefault="008D246C" w:rsidP="009F741D">
            <w:pPr>
              <w:jc w:val="left"/>
              <w:rPr>
                <w:sz w:val="18"/>
                <w:szCs w:val="18"/>
                <w:lang w:val="en-CA"/>
              </w:rPr>
            </w:pPr>
          </w:p>
        </w:tc>
        <w:tc>
          <w:tcPr>
            <w:tcW w:w="969" w:type="dxa"/>
            <w:shd w:val="clear" w:color="auto" w:fill="FFFFFF" w:themeFill="background1"/>
          </w:tcPr>
          <w:p w14:paraId="6DE01F5D" w14:textId="77777777" w:rsidR="008D246C" w:rsidRPr="00EC20B6" w:rsidRDefault="008D246C" w:rsidP="009F741D">
            <w:pPr>
              <w:jc w:val="left"/>
              <w:rPr>
                <w:sz w:val="18"/>
                <w:szCs w:val="18"/>
              </w:rPr>
            </w:pPr>
          </w:p>
        </w:tc>
        <w:tc>
          <w:tcPr>
            <w:tcW w:w="970" w:type="dxa"/>
            <w:shd w:val="clear" w:color="auto" w:fill="FFFFFF" w:themeFill="background1"/>
            <w:noWrap/>
          </w:tcPr>
          <w:p w14:paraId="4A20286C" w14:textId="77777777" w:rsidR="008D246C" w:rsidRPr="00EC20B6" w:rsidRDefault="008D246C" w:rsidP="009F741D">
            <w:pPr>
              <w:jc w:val="left"/>
              <w:rPr>
                <w:sz w:val="18"/>
                <w:szCs w:val="18"/>
                <w:lang w:val="en-CA"/>
              </w:rPr>
            </w:pPr>
          </w:p>
        </w:tc>
      </w:tr>
      <w:tr w:rsidR="008D246C" w:rsidRPr="00EA0808" w14:paraId="057E6032" w14:textId="77777777" w:rsidTr="009F741D">
        <w:tc>
          <w:tcPr>
            <w:tcW w:w="1885" w:type="dxa"/>
            <w:shd w:val="clear" w:color="auto" w:fill="FFFFFF" w:themeFill="background1"/>
            <w:noWrap/>
          </w:tcPr>
          <w:p w14:paraId="0DC1CBAE" w14:textId="77777777" w:rsidR="008D246C" w:rsidRPr="00EC20B6" w:rsidRDefault="008D246C" w:rsidP="009F741D">
            <w:pPr>
              <w:jc w:val="left"/>
              <w:rPr>
                <w:color w:val="000000"/>
                <w:sz w:val="18"/>
                <w:szCs w:val="18"/>
                <w:lang w:val="en-CA"/>
              </w:rPr>
            </w:pPr>
            <w:r>
              <w:rPr>
                <w:sz w:val="18"/>
                <w:szCs w:val="18"/>
              </w:rPr>
              <w:t>RWA/PHA/81/PRP/29</w:t>
            </w:r>
          </w:p>
        </w:tc>
        <w:tc>
          <w:tcPr>
            <w:tcW w:w="2902" w:type="dxa"/>
            <w:shd w:val="clear" w:color="auto" w:fill="FFFFFF" w:themeFill="background1"/>
          </w:tcPr>
          <w:p w14:paraId="5EAF89BB" w14:textId="77777777" w:rsidR="008D246C" w:rsidRPr="00EC20B6" w:rsidRDefault="008D246C" w:rsidP="009F741D">
            <w:pPr>
              <w:jc w:val="left"/>
              <w:rPr>
                <w:color w:val="000000"/>
                <w:sz w:val="18"/>
                <w:szCs w:val="18"/>
                <w:lang w:val="en-CA"/>
              </w:rPr>
            </w:pPr>
            <w:r>
              <w:rPr>
                <w:sz w:val="18"/>
                <w:szCs w:val="18"/>
              </w:rPr>
              <w:t>Preparation of a HCFC phase-out management plan (stage II)</w:t>
            </w:r>
          </w:p>
        </w:tc>
        <w:tc>
          <w:tcPr>
            <w:tcW w:w="968" w:type="dxa"/>
            <w:shd w:val="clear" w:color="auto" w:fill="FFFFFF" w:themeFill="background1"/>
            <w:noWrap/>
          </w:tcPr>
          <w:p w14:paraId="0F43BBA1" w14:textId="77777777" w:rsidR="008D246C" w:rsidRPr="00EC20B6" w:rsidRDefault="008D246C" w:rsidP="009F741D">
            <w:pPr>
              <w:jc w:val="center"/>
              <w:rPr>
                <w:color w:val="000000"/>
                <w:sz w:val="18"/>
                <w:szCs w:val="18"/>
                <w:lang w:val="en-CA"/>
              </w:rPr>
            </w:pPr>
            <w:r>
              <w:rPr>
                <w:sz w:val="18"/>
                <w:szCs w:val="18"/>
              </w:rPr>
              <w:t>Nov-20</w:t>
            </w:r>
          </w:p>
        </w:tc>
        <w:tc>
          <w:tcPr>
            <w:tcW w:w="1107" w:type="dxa"/>
            <w:shd w:val="clear" w:color="auto" w:fill="FFFFFF" w:themeFill="background1"/>
            <w:noWrap/>
          </w:tcPr>
          <w:p w14:paraId="3481CA28" w14:textId="77777777" w:rsidR="008D246C" w:rsidRPr="00EC20B6" w:rsidRDefault="008D246C" w:rsidP="009F741D">
            <w:pPr>
              <w:jc w:val="right"/>
              <w:rPr>
                <w:color w:val="000000"/>
                <w:sz w:val="18"/>
                <w:szCs w:val="18"/>
                <w:lang w:val="en-CA"/>
              </w:rPr>
            </w:pPr>
            <w:r>
              <w:rPr>
                <w:sz w:val="18"/>
                <w:szCs w:val="18"/>
              </w:rPr>
              <w:t>22,000</w:t>
            </w:r>
          </w:p>
        </w:tc>
        <w:tc>
          <w:tcPr>
            <w:tcW w:w="968" w:type="dxa"/>
            <w:shd w:val="clear" w:color="auto" w:fill="FFFFFF" w:themeFill="background1"/>
          </w:tcPr>
          <w:p w14:paraId="723542FC" w14:textId="77777777" w:rsidR="008D246C" w:rsidRPr="00EC20B6" w:rsidRDefault="008D246C" w:rsidP="009F741D">
            <w:pPr>
              <w:jc w:val="right"/>
              <w:rPr>
                <w:color w:val="000000"/>
                <w:sz w:val="18"/>
                <w:szCs w:val="18"/>
                <w:lang w:val="en-CA"/>
              </w:rPr>
            </w:pPr>
            <w:r>
              <w:rPr>
                <w:sz w:val="18"/>
                <w:szCs w:val="18"/>
              </w:rPr>
              <w:t>7,000</w:t>
            </w:r>
          </w:p>
        </w:tc>
        <w:tc>
          <w:tcPr>
            <w:tcW w:w="969" w:type="dxa"/>
            <w:shd w:val="clear" w:color="auto" w:fill="FFFFFF" w:themeFill="background1"/>
            <w:noWrap/>
          </w:tcPr>
          <w:p w14:paraId="0057B151" w14:textId="77777777" w:rsidR="008D246C" w:rsidRPr="00EC20B6" w:rsidRDefault="008D246C" w:rsidP="009F741D">
            <w:pPr>
              <w:jc w:val="right"/>
              <w:rPr>
                <w:color w:val="000000"/>
                <w:sz w:val="18"/>
                <w:szCs w:val="18"/>
                <w:lang w:val="en-CA"/>
              </w:rPr>
            </w:pPr>
            <w:r>
              <w:rPr>
                <w:sz w:val="18"/>
                <w:szCs w:val="18"/>
              </w:rPr>
              <w:t xml:space="preserve">     15,000 </w:t>
            </w:r>
          </w:p>
        </w:tc>
        <w:tc>
          <w:tcPr>
            <w:tcW w:w="1107" w:type="dxa"/>
            <w:shd w:val="clear" w:color="auto" w:fill="FFFFFF" w:themeFill="background1"/>
            <w:noWrap/>
          </w:tcPr>
          <w:p w14:paraId="3F3A15F7" w14:textId="77777777" w:rsidR="008D246C" w:rsidRPr="00EC20B6" w:rsidRDefault="008D246C" w:rsidP="009F741D">
            <w:pPr>
              <w:jc w:val="right"/>
              <w:rPr>
                <w:sz w:val="18"/>
                <w:szCs w:val="18"/>
                <w:highlight w:val="lightGray"/>
              </w:rPr>
            </w:pPr>
          </w:p>
        </w:tc>
        <w:tc>
          <w:tcPr>
            <w:tcW w:w="1244" w:type="dxa"/>
            <w:shd w:val="clear" w:color="auto" w:fill="FFFFFF" w:themeFill="background1"/>
          </w:tcPr>
          <w:p w14:paraId="32697EA6" w14:textId="77777777" w:rsidR="008D246C" w:rsidRPr="00EC20B6" w:rsidRDefault="008D246C" w:rsidP="009F741D">
            <w:pPr>
              <w:jc w:val="right"/>
              <w:rPr>
                <w:color w:val="000000"/>
                <w:sz w:val="18"/>
                <w:szCs w:val="18"/>
                <w:lang w:val="en-CA"/>
              </w:rPr>
            </w:pPr>
            <w:r>
              <w:rPr>
                <w:sz w:val="18"/>
                <w:szCs w:val="18"/>
              </w:rPr>
              <w:t xml:space="preserve">        1,950 </w:t>
            </w:r>
          </w:p>
        </w:tc>
        <w:tc>
          <w:tcPr>
            <w:tcW w:w="1107" w:type="dxa"/>
            <w:shd w:val="clear" w:color="auto" w:fill="FFFFFF" w:themeFill="background1"/>
            <w:noWrap/>
          </w:tcPr>
          <w:p w14:paraId="142C66F9" w14:textId="77777777" w:rsidR="008D246C" w:rsidRPr="00EC20B6" w:rsidRDefault="008D246C" w:rsidP="009F741D">
            <w:pPr>
              <w:jc w:val="left"/>
              <w:rPr>
                <w:sz w:val="18"/>
                <w:szCs w:val="18"/>
                <w:lang w:val="en-CA"/>
              </w:rPr>
            </w:pPr>
          </w:p>
        </w:tc>
        <w:tc>
          <w:tcPr>
            <w:tcW w:w="969" w:type="dxa"/>
            <w:shd w:val="clear" w:color="auto" w:fill="FFFFFF" w:themeFill="background1"/>
          </w:tcPr>
          <w:p w14:paraId="06770892" w14:textId="77777777" w:rsidR="008D246C" w:rsidRPr="00EC20B6" w:rsidRDefault="008D246C" w:rsidP="009F741D">
            <w:pPr>
              <w:jc w:val="left"/>
              <w:rPr>
                <w:sz w:val="18"/>
                <w:szCs w:val="18"/>
              </w:rPr>
            </w:pPr>
          </w:p>
        </w:tc>
        <w:tc>
          <w:tcPr>
            <w:tcW w:w="970" w:type="dxa"/>
            <w:shd w:val="clear" w:color="auto" w:fill="FFFFFF" w:themeFill="background1"/>
            <w:noWrap/>
          </w:tcPr>
          <w:p w14:paraId="1F907FAA" w14:textId="77777777" w:rsidR="008D246C" w:rsidRPr="00EC20B6" w:rsidRDefault="008D246C" w:rsidP="009F741D">
            <w:pPr>
              <w:jc w:val="left"/>
              <w:rPr>
                <w:sz w:val="18"/>
                <w:szCs w:val="18"/>
                <w:lang w:val="en-CA"/>
              </w:rPr>
            </w:pPr>
          </w:p>
        </w:tc>
      </w:tr>
      <w:tr w:rsidR="008D246C" w:rsidRPr="00EA0808" w14:paraId="2AB9CD78" w14:textId="77777777" w:rsidTr="009F741D">
        <w:tc>
          <w:tcPr>
            <w:tcW w:w="1885" w:type="dxa"/>
            <w:shd w:val="clear" w:color="auto" w:fill="FFFFFF" w:themeFill="background1"/>
            <w:noWrap/>
          </w:tcPr>
          <w:p w14:paraId="5C3D23EC" w14:textId="77777777" w:rsidR="008D246C" w:rsidRPr="00EC20B6" w:rsidRDefault="008D246C" w:rsidP="009F741D">
            <w:pPr>
              <w:jc w:val="left"/>
              <w:rPr>
                <w:color w:val="000000"/>
                <w:sz w:val="18"/>
                <w:szCs w:val="18"/>
                <w:lang w:val="en-CA"/>
              </w:rPr>
            </w:pPr>
            <w:r>
              <w:rPr>
                <w:sz w:val="18"/>
                <w:szCs w:val="18"/>
              </w:rPr>
              <w:t>SAU/PHA/68/TAS/18</w:t>
            </w:r>
          </w:p>
        </w:tc>
        <w:tc>
          <w:tcPr>
            <w:tcW w:w="2902" w:type="dxa"/>
            <w:shd w:val="clear" w:color="auto" w:fill="FFFFFF" w:themeFill="background1"/>
          </w:tcPr>
          <w:p w14:paraId="3097F2B2" w14:textId="77777777" w:rsidR="008D246C" w:rsidRPr="00EC20B6" w:rsidRDefault="008D246C" w:rsidP="009F741D">
            <w:pPr>
              <w:jc w:val="left"/>
              <w:rPr>
                <w:color w:val="000000"/>
                <w:sz w:val="18"/>
                <w:szCs w:val="18"/>
                <w:lang w:val="en-CA"/>
              </w:rPr>
            </w:pPr>
            <w:r>
              <w:rPr>
                <w:sz w:val="18"/>
                <w:szCs w:val="18"/>
              </w:rPr>
              <w:t>HCFC phase-out management plan (stage I, first tranche) (polyurethane foam sector plan)</w:t>
            </w:r>
          </w:p>
        </w:tc>
        <w:tc>
          <w:tcPr>
            <w:tcW w:w="968" w:type="dxa"/>
            <w:shd w:val="clear" w:color="auto" w:fill="FFFFFF" w:themeFill="background1"/>
            <w:noWrap/>
          </w:tcPr>
          <w:p w14:paraId="504667F6" w14:textId="77777777" w:rsidR="008D246C" w:rsidRPr="00EC20B6" w:rsidRDefault="008D246C" w:rsidP="009F741D">
            <w:pPr>
              <w:jc w:val="center"/>
              <w:rPr>
                <w:color w:val="000000"/>
                <w:sz w:val="18"/>
                <w:szCs w:val="18"/>
                <w:lang w:val="en-CA"/>
              </w:rPr>
            </w:pPr>
            <w:r>
              <w:rPr>
                <w:sz w:val="18"/>
                <w:szCs w:val="18"/>
              </w:rPr>
              <w:t>Dec-20</w:t>
            </w:r>
          </w:p>
        </w:tc>
        <w:tc>
          <w:tcPr>
            <w:tcW w:w="1107" w:type="dxa"/>
            <w:shd w:val="clear" w:color="auto" w:fill="FFFFFF" w:themeFill="background1"/>
            <w:noWrap/>
          </w:tcPr>
          <w:p w14:paraId="380F2547" w14:textId="77777777" w:rsidR="008D246C" w:rsidRPr="00EC20B6" w:rsidRDefault="008D246C" w:rsidP="009F741D">
            <w:pPr>
              <w:jc w:val="right"/>
              <w:rPr>
                <w:color w:val="000000"/>
                <w:sz w:val="18"/>
                <w:szCs w:val="18"/>
                <w:lang w:val="en-CA"/>
              </w:rPr>
            </w:pPr>
            <w:r>
              <w:rPr>
                <w:sz w:val="18"/>
                <w:szCs w:val="18"/>
              </w:rPr>
              <w:t>43,150</w:t>
            </w:r>
          </w:p>
        </w:tc>
        <w:tc>
          <w:tcPr>
            <w:tcW w:w="968" w:type="dxa"/>
            <w:shd w:val="clear" w:color="auto" w:fill="FFFFFF" w:themeFill="background1"/>
          </w:tcPr>
          <w:p w14:paraId="3815F7A0" w14:textId="77777777" w:rsidR="008D246C" w:rsidRPr="00EC20B6" w:rsidRDefault="008D246C" w:rsidP="009F741D">
            <w:pPr>
              <w:jc w:val="right"/>
              <w:rPr>
                <w:color w:val="000000"/>
                <w:sz w:val="18"/>
                <w:szCs w:val="18"/>
                <w:lang w:val="en-CA"/>
              </w:rPr>
            </w:pPr>
            <w:r>
              <w:rPr>
                <w:sz w:val="18"/>
                <w:szCs w:val="18"/>
              </w:rPr>
              <w:t>17,134</w:t>
            </w:r>
          </w:p>
        </w:tc>
        <w:tc>
          <w:tcPr>
            <w:tcW w:w="969" w:type="dxa"/>
            <w:shd w:val="clear" w:color="auto" w:fill="FFFFFF" w:themeFill="background1"/>
            <w:noWrap/>
          </w:tcPr>
          <w:p w14:paraId="3DC97F01" w14:textId="77777777" w:rsidR="008D246C" w:rsidRPr="00EC20B6" w:rsidRDefault="008D246C" w:rsidP="009F741D">
            <w:pPr>
              <w:jc w:val="right"/>
              <w:rPr>
                <w:color w:val="000000"/>
                <w:sz w:val="18"/>
                <w:szCs w:val="18"/>
                <w:lang w:val="en-CA"/>
              </w:rPr>
            </w:pPr>
            <w:r>
              <w:rPr>
                <w:sz w:val="18"/>
                <w:szCs w:val="18"/>
              </w:rPr>
              <w:t xml:space="preserve">     25,880 </w:t>
            </w:r>
          </w:p>
        </w:tc>
        <w:tc>
          <w:tcPr>
            <w:tcW w:w="1107" w:type="dxa"/>
            <w:shd w:val="clear" w:color="auto" w:fill="FFFFFF" w:themeFill="background1"/>
            <w:noWrap/>
          </w:tcPr>
          <w:p w14:paraId="761A26F2" w14:textId="77777777" w:rsidR="008D246C" w:rsidRPr="00EC20B6" w:rsidRDefault="008D246C" w:rsidP="009F741D">
            <w:pPr>
              <w:jc w:val="right"/>
              <w:rPr>
                <w:sz w:val="18"/>
                <w:szCs w:val="18"/>
                <w:highlight w:val="lightGray"/>
              </w:rPr>
            </w:pPr>
          </w:p>
        </w:tc>
        <w:tc>
          <w:tcPr>
            <w:tcW w:w="1244" w:type="dxa"/>
            <w:shd w:val="clear" w:color="auto" w:fill="FFFFFF" w:themeFill="background1"/>
          </w:tcPr>
          <w:p w14:paraId="64550D18" w14:textId="77777777" w:rsidR="008D246C" w:rsidRPr="00EC20B6" w:rsidRDefault="008D246C" w:rsidP="009F741D">
            <w:pPr>
              <w:jc w:val="right"/>
              <w:rPr>
                <w:color w:val="000000"/>
                <w:sz w:val="18"/>
                <w:szCs w:val="18"/>
                <w:lang w:val="en-CA"/>
              </w:rPr>
            </w:pPr>
            <w:r>
              <w:rPr>
                <w:sz w:val="18"/>
                <w:szCs w:val="18"/>
              </w:rPr>
              <w:t xml:space="preserve">        3,206 </w:t>
            </w:r>
          </w:p>
        </w:tc>
        <w:tc>
          <w:tcPr>
            <w:tcW w:w="1107" w:type="dxa"/>
            <w:shd w:val="clear" w:color="auto" w:fill="FFFFFF" w:themeFill="background1"/>
            <w:noWrap/>
          </w:tcPr>
          <w:p w14:paraId="2DE4433D" w14:textId="77777777" w:rsidR="008D246C" w:rsidRPr="00EC20B6" w:rsidRDefault="008D246C" w:rsidP="009F741D">
            <w:pPr>
              <w:jc w:val="left"/>
              <w:rPr>
                <w:sz w:val="18"/>
                <w:szCs w:val="18"/>
                <w:lang w:val="en-CA"/>
              </w:rPr>
            </w:pPr>
          </w:p>
        </w:tc>
        <w:tc>
          <w:tcPr>
            <w:tcW w:w="969" w:type="dxa"/>
            <w:shd w:val="clear" w:color="auto" w:fill="FFFFFF" w:themeFill="background1"/>
          </w:tcPr>
          <w:p w14:paraId="28F435C1" w14:textId="77777777" w:rsidR="008D246C" w:rsidRPr="00EC20B6" w:rsidRDefault="008D246C" w:rsidP="009F741D">
            <w:pPr>
              <w:jc w:val="left"/>
              <w:rPr>
                <w:sz w:val="18"/>
                <w:szCs w:val="18"/>
              </w:rPr>
            </w:pPr>
          </w:p>
        </w:tc>
        <w:tc>
          <w:tcPr>
            <w:tcW w:w="970" w:type="dxa"/>
            <w:shd w:val="clear" w:color="auto" w:fill="FFFFFF" w:themeFill="background1"/>
            <w:noWrap/>
          </w:tcPr>
          <w:p w14:paraId="3BBF089A" w14:textId="77777777" w:rsidR="008D246C" w:rsidRPr="00EC20B6" w:rsidRDefault="008D246C" w:rsidP="009F741D">
            <w:pPr>
              <w:jc w:val="left"/>
              <w:rPr>
                <w:sz w:val="18"/>
                <w:szCs w:val="18"/>
                <w:lang w:val="en-CA"/>
              </w:rPr>
            </w:pPr>
            <w:r>
              <w:rPr>
                <w:sz w:val="18"/>
                <w:szCs w:val="18"/>
              </w:rPr>
              <w:t>86/16(f)(i)</w:t>
            </w:r>
          </w:p>
        </w:tc>
      </w:tr>
      <w:tr w:rsidR="008D246C" w:rsidRPr="00EA0808" w14:paraId="6C2E797A" w14:textId="77777777" w:rsidTr="009F741D">
        <w:tc>
          <w:tcPr>
            <w:tcW w:w="1885" w:type="dxa"/>
            <w:shd w:val="clear" w:color="auto" w:fill="FFFFFF" w:themeFill="background1"/>
            <w:noWrap/>
          </w:tcPr>
          <w:p w14:paraId="350C400C" w14:textId="77777777" w:rsidR="008D246C" w:rsidRPr="00EC20B6" w:rsidRDefault="008D246C" w:rsidP="009F741D">
            <w:pPr>
              <w:jc w:val="left"/>
              <w:rPr>
                <w:color w:val="000000"/>
                <w:sz w:val="18"/>
                <w:szCs w:val="18"/>
                <w:lang w:val="en-CA"/>
              </w:rPr>
            </w:pPr>
            <w:r>
              <w:rPr>
                <w:sz w:val="18"/>
                <w:szCs w:val="18"/>
              </w:rPr>
              <w:t>UGA/PHA/82/PRP/24</w:t>
            </w:r>
          </w:p>
        </w:tc>
        <w:tc>
          <w:tcPr>
            <w:tcW w:w="2902" w:type="dxa"/>
            <w:shd w:val="clear" w:color="auto" w:fill="FFFFFF" w:themeFill="background1"/>
          </w:tcPr>
          <w:p w14:paraId="3201E2D4" w14:textId="77777777" w:rsidR="008D246C" w:rsidRPr="00EC20B6" w:rsidRDefault="008D246C" w:rsidP="009F741D">
            <w:pPr>
              <w:jc w:val="left"/>
              <w:rPr>
                <w:color w:val="000000"/>
                <w:sz w:val="18"/>
                <w:szCs w:val="18"/>
                <w:lang w:val="en-CA"/>
              </w:rPr>
            </w:pPr>
            <w:r>
              <w:rPr>
                <w:sz w:val="18"/>
                <w:szCs w:val="18"/>
              </w:rPr>
              <w:t>Preparation of a HCFC phase-out management plan (stage II)</w:t>
            </w:r>
          </w:p>
        </w:tc>
        <w:tc>
          <w:tcPr>
            <w:tcW w:w="968" w:type="dxa"/>
            <w:shd w:val="clear" w:color="auto" w:fill="FFFFFF" w:themeFill="background1"/>
            <w:noWrap/>
          </w:tcPr>
          <w:p w14:paraId="0D67AA06" w14:textId="77777777" w:rsidR="008D246C" w:rsidRPr="00EC20B6" w:rsidRDefault="008D246C" w:rsidP="009F741D">
            <w:pPr>
              <w:jc w:val="center"/>
              <w:rPr>
                <w:color w:val="000000"/>
                <w:sz w:val="18"/>
                <w:szCs w:val="18"/>
                <w:lang w:val="en-CA"/>
              </w:rPr>
            </w:pPr>
            <w:r>
              <w:rPr>
                <w:sz w:val="18"/>
                <w:szCs w:val="18"/>
              </w:rPr>
              <w:t>Dec-20</w:t>
            </w:r>
          </w:p>
        </w:tc>
        <w:tc>
          <w:tcPr>
            <w:tcW w:w="1107" w:type="dxa"/>
            <w:shd w:val="clear" w:color="auto" w:fill="FFFFFF" w:themeFill="background1"/>
            <w:noWrap/>
          </w:tcPr>
          <w:p w14:paraId="5CF254D6" w14:textId="77777777" w:rsidR="008D246C" w:rsidRPr="00EC20B6" w:rsidRDefault="008D246C" w:rsidP="009F741D">
            <w:pPr>
              <w:jc w:val="right"/>
              <w:rPr>
                <w:color w:val="000000"/>
                <w:sz w:val="18"/>
                <w:szCs w:val="18"/>
                <w:lang w:val="en-CA"/>
              </w:rPr>
            </w:pPr>
            <w:r>
              <w:rPr>
                <w:sz w:val="18"/>
                <w:szCs w:val="18"/>
              </w:rPr>
              <w:t>20,000</w:t>
            </w:r>
          </w:p>
        </w:tc>
        <w:tc>
          <w:tcPr>
            <w:tcW w:w="968" w:type="dxa"/>
            <w:shd w:val="clear" w:color="auto" w:fill="FFFFFF" w:themeFill="background1"/>
          </w:tcPr>
          <w:p w14:paraId="57AD7978" w14:textId="77777777" w:rsidR="008D246C" w:rsidRPr="00EC20B6" w:rsidRDefault="008D246C" w:rsidP="009F741D">
            <w:pPr>
              <w:jc w:val="right"/>
              <w:rPr>
                <w:color w:val="000000"/>
                <w:sz w:val="18"/>
                <w:szCs w:val="18"/>
                <w:lang w:val="en-CA"/>
              </w:rPr>
            </w:pPr>
            <w:r>
              <w:rPr>
                <w:sz w:val="18"/>
                <w:szCs w:val="18"/>
              </w:rPr>
              <w:t>44</w:t>
            </w:r>
          </w:p>
        </w:tc>
        <w:tc>
          <w:tcPr>
            <w:tcW w:w="969" w:type="dxa"/>
            <w:shd w:val="clear" w:color="auto" w:fill="FFFFFF" w:themeFill="background1"/>
            <w:noWrap/>
          </w:tcPr>
          <w:p w14:paraId="3519E7BB" w14:textId="77777777" w:rsidR="008D246C" w:rsidRPr="00EC20B6" w:rsidRDefault="008D246C" w:rsidP="009F741D">
            <w:pPr>
              <w:jc w:val="right"/>
              <w:rPr>
                <w:color w:val="000000"/>
                <w:sz w:val="18"/>
                <w:szCs w:val="18"/>
                <w:lang w:val="en-CA"/>
              </w:rPr>
            </w:pPr>
            <w:r>
              <w:rPr>
                <w:sz w:val="18"/>
                <w:szCs w:val="18"/>
              </w:rPr>
              <w:t xml:space="preserve">     19,956 </w:t>
            </w:r>
          </w:p>
        </w:tc>
        <w:tc>
          <w:tcPr>
            <w:tcW w:w="1107" w:type="dxa"/>
            <w:shd w:val="clear" w:color="auto" w:fill="FFFFFF" w:themeFill="background1"/>
            <w:noWrap/>
          </w:tcPr>
          <w:p w14:paraId="3DDBC36E" w14:textId="77777777" w:rsidR="008D246C" w:rsidRPr="00EC20B6" w:rsidRDefault="008D246C" w:rsidP="009F741D">
            <w:pPr>
              <w:jc w:val="right"/>
              <w:rPr>
                <w:sz w:val="18"/>
                <w:szCs w:val="18"/>
                <w:highlight w:val="lightGray"/>
              </w:rPr>
            </w:pPr>
          </w:p>
        </w:tc>
        <w:tc>
          <w:tcPr>
            <w:tcW w:w="1244" w:type="dxa"/>
            <w:shd w:val="clear" w:color="auto" w:fill="FFFFFF" w:themeFill="background1"/>
          </w:tcPr>
          <w:p w14:paraId="32E52C47" w14:textId="77777777" w:rsidR="008D246C" w:rsidRPr="00EC20B6" w:rsidRDefault="008D246C" w:rsidP="009F741D">
            <w:pPr>
              <w:jc w:val="right"/>
              <w:rPr>
                <w:color w:val="000000"/>
                <w:sz w:val="18"/>
                <w:szCs w:val="18"/>
                <w:lang w:val="en-CA"/>
              </w:rPr>
            </w:pPr>
            <w:r>
              <w:rPr>
                <w:sz w:val="18"/>
                <w:szCs w:val="18"/>
              </w:rPr>
              <w:t xml:space="preserve">        2,594 </w:t>
            </w:r>
          </w:p>
        </w:tc>
        <w:tc>
          <w:tcPr>
            <w:tcW w:w="1107" w:type="dxa"/>
            <w:shd w:val="clear" w:color="auto" w:fill="FFFFFF" w:themeFill="background1"/>
            <w:noWrap/>
          </w:tcPr>
          <w:p w14:paraId="1CE0670D" w14:textId="77777777" w:rsidR="008D246C" w:rsidRPr="00EC20B6" w:rsidRDefault="008D246C" w:rsidP="009F741D">
            <w:pPr>
              <w:jc w:val="left"/>
              <w:rPr>
                <w:sz w:val="18"/>
                <w:szCs w:val="18"/>
                <w:lang w:val="en-CA"/>
              </w:rPr>
            </w:pPr>
          </w:p>
        </w:tc>
        <w:tc>
          <w:tcPr>
            <w:tcW w:w="969" w:type="dxa"/>
            <w:shd w:val="clear" w:color="auto" w:fill="FFFFFF" w:themeFill="background1"/>
          </w:tcPr>
          <w:p w14:paraId="67DE2D98" w14:textId="77777777" w:rsidR="008D246C" w:rsidRPr="00EC20B6" w:rsidRDefault="008D246C" w:rsidP="009F741D">
            <w:pPr>
              <w:jc w:val="left"/>
              <w:rPr>
                <w:sz w:val="18"/>
                <w:szCs w:val="18"/>
              </w:rPr>
            </w:pPr>
          </w:p>
        </w:tc>
        <w:tc>
          <w:tcPr>
            <w:tcW w:w="970" w:type="dxa"/>
            <w:shd w:val="clear" w:color="auto" w:fill="FFFFFF" w:themeFill="background1"/>
            <w:noWrap/>
          </w:tcPr>
          <w:p w14:paraId="5188122F" w14:textId="77777777" w:rsidR="008D246C" w:rsidRPr="00EC20B6" w:rsidRDefault="008D246C" w:rsidP="009F741D">
            <w:pPr>
              <w:jc w:val="left"/>
              <w:rPr>
                <w:sz w:val="18"/>
                <w:szCs w:val="18"/>
                <w:lang w:val="en-CA"/>
              </w:rPr>
            </w:pPr>
          </w:p>
        </w:tc>
      </w:tr>
      <w:tr w:rsidR="008D246C" w:rsidRPr="00EA0808" w14:paraId="07E03A16" w14:textId="77777777" w:rsidTr="009F741D">
        <w:tc>
          <w:tcPr>
            <w:tcW w:w="1885" w:type="dxa"/>
            <w:shd w:val="clear" w:color="auto" w:fill="FFFFFF" w:themeFill="background1"/>
            <w:noWrap/>
          </w:tcPr>
          <w:p w14:paraId="4DF72672" w14:textId="77777777" w:rsidR="008D246C" w:rsidRPr="00EC20B6" w:rsidRDefault="008D246C" w:rsidP="009F741D">
            <w:pPr>
              <w:jc w:val="left"/>
              <w:rPr>
                <w:color w:val="000000"/>
                <w:sz w:val="18"/>
                <w:szCs w:val="18"/>
                <w:lang w:val="en-CA"/>
              </w:rPr>
            </w:pPr>
            <w:r>
              <w:rPr>
                <w:sz w:val="18"/>
                <w:szCs w:val="18"/>
              </w:rPr>
              <w:t>ZAM/PHA/83/PRP/38</w:t>
            </w:r>
          </w:p>
        </w:tc>
        <w:tc>
          <w:tcPr>
            <w:tcW w:w="2902" w:type="dxa"/>
            <w:shd w:val="clear" w:color="auto" w:fill="FFFFFF" w:themeFill="background1"/>
          </w:tcPr>
          <w:p w14:paraId="1D8AB743" w14:textId="77777777" w:rsidR="008D246C" w:rsidRPr="00EC20B6" w:rsidRDefault="008D246C" w:rsidP="009F741D">
            <w:pPr>
              <w:jc w:val="left"/>
              <w:rPr>
                <w:color w:val="000000"/>
                <w:sz w:val="18"/>
                <w:szCs w:val="18"/>
                <w:lang w:val="en-CA"/>
              </w:rPr>
            </w:pPr>
            <w:r>
              <w:rPr>
                <w:sz w:val="18"/>
                <w:szCs w:val="18"/>
              </w:rPr>
              <w:t>Preparation of a HCFC phase-out management plan (stage II)</w:t>
            </w:r>
          </w:p>
        </w:tc>
        <w:tc>
          <w:tcPr>
            <w:tcW w:w="968" w:type="dxa"/>
            <w:shd w:val="clear" w:color="auto" w:fill="FFFFFF" w:themeFill="background1"/>
            <w:noWrap/>
          </w:tcPr>
          <w:p w14:paraId="6DA542A1" w14:textId="77777777" w:rsidR="008D246C" w:rsidRPr="00EC20B6" w:rsidRDefault="008D246C" w:rsidP="009F741D">
            <w:pPr>
              <w:jc w:val="center"/>
              <w:rPr>
                <w:color w:val="000000"/>
                <w:sz w:val="18"/>
                <w:szCs w:val="18"/>
                <w:lang w:val="en-CA"/>
              </w:rPr>
            </w:pPr>
            <w:r>
              <w:rPr>
                <w:sz w:val="18"/>
                <w:szCs w:val="18"/>
              </w:rPr>
              <w:t>Dec-20</w:t>
            </w:r>
          </w:p>
        </w:tc>
        <w:tc>
          <w:tcPr>
            <w:tcW w:w="1107" w:type="dxa"/>
            <w:shd w:val="clear" w:color="auto" w:fill="FFFFFF" w:themeFill="background1"/>
            <w:noWrap/>
          </w:tcPr>
          <w:p w14:paraId="77FA0AA7" w14:textId="77777777" w:rsidR="008D246C" w:rsidRPr="00EC20B6" w:rsidRDefault="008D246C" w:rsidP="009F741D">
            <w:pPr>
              <w:jc w:val="right"/>
              <w:rPr>
                <w:color w:val="000000"/>
                <w:sz w:val="18"/>
                <w:szCs w:val="18"/>
                <w:lang w:val="en-CA"/>
              </w:rPr>
            </w:pPr>
            <w:r>
              <w:rPr>
                <w:sz w:val="18"/>
                <w:szCs w:val="18"/>
              </w:rPr>
              <w:t>20,000</w:t>
            </w:r>
          </w:p>
        </w:tc>
        <w:tc>
          <w:tcPr>
            <w:tcW w:w="968" w:type="dxa"/>
            <w:shd w:val="clear" w:color="auto" w:fill="FFFFFF" w:themeFill="background1"/>
          </w:tcPr>
          <w:p w14:paraId="4E77A5B9" w14:textId="77777777" w:rsidR="008D246C" w:rsidRPr="00EC20B6" w:rsidRDefault="008D246C" w:rsidP="009F741D">
            <w:pPr>
              <w:jc w:val="right"/>
              <w:rPr>
                <w:color w:val="000000"/>
                <w:sz w:val="18"/>
                <w:szCs w:val="18"/>
                <w:lang w:val="en-CA"/>
              </w:rPr>
            </w:pPr>
            <w:r>
              <w:rPr>
                <w:sz w:val="18"/>
                <w:szCs w:val="18"/>
              </w:rPr>
              <w:t>5,000</w:t>
            </w:r>
          </w:p>
        </w:tc>
        <w:tc>
          <w:tcPr>
            <w:tcW w:w="969" w:type="dxa"/>
            <w:shd w:val="clear" w:color="auto" w:fill="FFFFFF" w:themeFill="background1"/>
            <w:noWrap/>
          </w:tcPr>
          <w:p w14:paraId="5F1D8A30" w14:textId="77777777" w:rsidR="008D246C" w:rsidRPr="00EC20B6" w:rsidRDefault="008D246C" w:rsidP="009F741D">
            <w:pPr>
              <w:jc w:val="right"/>
              <w:rPr>
                <w:color w:val="000000"/>
                <w:sz w:val="18"/>
                <w:szCs w:val="18"/>
                <w:lang w:val="en-CA"/>
              </w:rPr>
            </w:pPr>
            <w:r>
              <w:rPr>
                <w:sz w:val="18"/>
                <w:szCs w:val="18"/>
              </w:rPr>
              <w:t xml:space="preserve">     15,000 </w:t>
            </w:r>
          </w:p>
        </w:tc>
        <w:tc>
          <w:tcPr>
            <w:tcW w:w="1107" w:type="dxa"/>
            <w:shd w:val="clear" w:color="auto" w:fill="FFFFFF" w:themeFill="background1"/>
            <w:noWrap/>
          </w:tcPr>
          <w:p w14:paraId="0B4B476E" w14:textId="77777777" w:rsidR="008D246C" w:rsidRPr="00EC20B6" w:rsidRDefault="008D246C" w:rsidP="009F741D">
            <w:pPr>
              <w:jc w:val="right"/>
              <w:rPr>
                <w:sz w:val="18"/>
                <w:szCs w:val="18"/>
                <w:highlight w:val="lightGray"/>
              </w:rPr>
            </w:pPr>
          </w:p>
        </w:tc>
        <w:tc>
          <w:tcPr>
            <w:tcW w:w="1244" w:type="dxa"/>
            <w:shd w:val="clear" w:color="auto" w:fill="FFFFFF" w:themeFill="background1"/>
          </w:tcPr>
          <w:p w14:paraId="62000154" w14:textId="77777777" w:rsidR="008D246C" w:rsidRPr="00EC20B6" w:rsidRDefault="008D246C" w:rsidP="009F741D">
            <w:pPr>
              <w:jc w:val="right"/>
              <w:rPr>
                <w:color w:val="000000"/>
                <w:sz w:val="18"/>
                <w:szCs w:val="18"/>
                <w:lang w:val="en-CA"/>
              </w:rPr>
            </w:pPr>
            <w:r>
              <w:rPr>
                <w:sz w:val="18"/>
                <w:szCs w:val="18"/>
              </w:rPr>
              <w:t xml:space="preserve">        1,950 </w:t>
            </w:r>
          </w:p>
        </w:tc>
        <w:tc>
          <w:tcPr>
            <w:tcW w:w="1107" w:type="dxa"/>
            <w:shd w:val="clear" w:color="auto" w:fill="FFFFFF" w:themeFill="background1"/>
            <w:noWrap/>
          </w:tcPr>
          <w:p w14:paraId="353FE076" w14:textId="77777777" w:rsidR="008D246C" w:rsidRPr="00EC20B6" w:rsidRDefault="008D246C" w:rsidP="009F741D">
            <w:pPr>
              <w:jc w:val="left"/>
              <w:rPr>
                <w:sz w:val="18"/>
                <w:szCs w:val="18"/>
                <w:lang w:val="en-CA"/>
              </w:rPr>
            </w:pPr>
          </w:p>
        </w:tc>
        <w:tc>
          <w:tcPr>
            <w:tcW w:w="969" w:type="dxa"/>
            <w:shd w:val="clear" w:color="auto" w:fill="FFFFFF" w:themeFill="background1"/>
          </w:tcPr>
          <w:p w14:paraId="6E92ECC0" w14:textId="77777777" w:rsidR="008D246C" w:rsidRPr="00EC20B6" w:rsidRDefault="008D246C" w:rsidP="009F741D">
            <w:pPr>
              <w:jc w:val="left"/>
              <w:rPr>
                <w:sz w:val="18"/>
                <w:szCs w:val="18"/>
              </w:rPr>
            </w:pPr>
          </w:p>
        </w:tc>
        <w:tc>
          <w:tcPr>
            <w:tcW w:w="970" w:type="dxa"/>
            <w:shd w:val="clear" w:color="auto" w:fill="FFFFFF" w:themeFill="background1"/>
            <w:noWrap/>
          </w:tcPr>
          <w:p w14:paraId="15917272" w14:textId="77777777" w:rsidR="008D246C" w:rsidRPr="00EC20B6" w:rsidRDefault="008D246C" w:rsidP="009F741D">
            <w:pPr>
              <w:jc w:val="left"/>
              <w:rPr>
                <w:sz w:val="18"/>
                <w:szCs w:val="18"/>
                <w:lang w:val="en-CA"/>
              </w:rPr>
            </w:pPr>
          </w:p>
        </w:tc>
      </w:tr>
      <w:tr w:rsidR="008D246C" w:rsidRPr="00EA0808" w14:paraId="12FECC66" w14:textId="77777777" w:rsidTr="009F741D">
        <w:tc>
          <w:tcPr>
            <w:tcW w:w="1885" w:type="dxa"/>
            <w:shd w:val="clear" w:color="auto" w:fill="FFFFFF" w:themeFill="background1"/>
            <w:noWrap/>
          </w:tcPr>
          <w:p w14:paraId="40211A16" w14:textId="77777777" w:rsidR="008D246C" w:rsidRPr="00EC20B6" w:rsidRDefault="008D246C" w:rsidP="009F741D">
            <w:pPr>
              <w:jc w:val="left"/>
              <w:rPr>
                <w:color w:val="000000"/>
                <w:sz w:val="18"/>
                <w:szCs w:val="18"/>
                <w:lang w:val="en-CA"/>
              </w:rPr>
            </w:pPr>
            <w:r>
              <w:rPr>
                <w:sz w:val="18"/>
                <w:szCs w:val="18"/>
              </w:rPr>
              <w:t>ZIM/PHA/83/PRP/59</w:t>
            </w:r>
          </w:p>
        </w:tc>
        <w:tc>
          <w:tcPr>
            <w:tcW w:w="2902" w:type="dxa"/>
            <w:shd w:val="clear" w:color="auto" w:fill="FFFFFF" w:themeFill="background1"/>
          </w:tcPr>
          <w:p w14:paraId="50F28B64" w14:textId="77777777" w:rsidR="008D246C" w:rsidRPr="00EC20B6" w:rsidRDefault="008D246C" w:rsidP="009F741D">
            <w:pPr>
              <w:jc w:val="left"/>
              <w:rPr>
                <w:color w:val="000000"/>
                <w:sz w:val="18"/>
                <w:szCs w:val="18"/>
                <w:lang w:val="en-CA"/>
              </w:rPr>
            </w:pPr>
            <w:r>
              <w:rPr>
                <w:sz w:val="18"/>
                <w:szCs w:val="18"/>
              </w:rPr>
              <w:t>Preparation of a HCFC phase-out management plan (stage II)</w:t>
            </w:r>
          </w:p>
        </w:tc>
        <w:tc>
          <w:tcPr>
            <w:tcW w:w="968" w:type="dxa"/>
            <w:shd w:val="clear" w:color="auto" w:fill="FFFFFF" w:themeFill="background1"/>
            <w:noWrap/>
          </w:tcPr>
          <w:p w14:paraId="03DA6D86" w14:textId="77777777" w:rsidR="008D246C" w:rsidRPr="00EC20B6" w:rsidRDefault="008D246C" w:rsidP="009F741D">
            <w:pPr>
              <w:jc w:val="center"/>
              <w:rPr>
                <w:color w:val="000000"/>
                <w:sz w:val="18"/>
                <w:szCs w:val="18"/>
                <w:lang w:val="en-CA"/>
              </w:rPr>
            </w:pPr>
            <w:r>
              <w:rPr>
                <w:sz w:val="18"/>
                <w:szCs w:val="18"/>
              </w:rPr>
              <w:t>Dec-20</w:t>
            </w:r>
          </w:p>
        </w:tc>
        <w:tc>
          <w:tcPr>
            <w:tcW w:w="1107" w:type="dxa"/>
            <w:shd w:val="clear" w:color="auto" w:fill="FFFFFF" w:themeFill="background1"/>
            <w:noWrap/>
          </w:tcPr>
          <w:p w14:paraId="6DA85A42" w14:textId="77777777" w:rsidR="008D246C" w:rsidRPr="00EC20B6" w:rsidRDefault="008D246C" w:rsidP="009F741D">
            <w:pPr>
              <w:jc w:val="right"/>
              <w:rPr>
                <w:color w:val="000000"/>
                <w:sz w:val="18"/>
                <w:szCs w:val="18"/>
                <w:lang w:val="en-CA"/>
              </w:rPr>
            </w:pPr>
            <w:r>
              <w:rPr>
                <w:sz w:val="18"/>
                <w:szCs w:val="18"/>
              </w:rPr>
              <w:t>40,000</w:t>
            </w:r>
          </w:p>
        </w:tc>
        <w:tc>
          <w:tcPr>
            <w:tcW w:w="968" w:type="dxa"/>
            <w:shd w:val="clear" w:color="auto" w:fill="FFFFFF" w:themeFill="background1"/>
          </w:tcPr>
          <w:p w14:paraId="6E9B9919" w14:textId="77777777" w:rsidR="008D246C" w:rsidRPr="00EC20B6" w:rsidRDefault="008D246C" w:rsidP="009F741D">
            <w:pPr>
              <w:jc w:val="right"/>
              <w:rPr>
                <w:color w:val="000000"/>
                <w:sz w:val="18"/>
                <w:szCs w:val="18"/>
                <w:lang w:val="en-CA"/>
              </w:rPr>
            </w:pPr>
            <w:r>
              <w:rPr>
                <w:sz w:val="18"/>
                <w:szCs w:val="18"/>
              </w:rPr>
              <w:t>5,000</w:t>
            </w:r>
          </w:p>
        </w:tc>
        <w:tc>
          <w:tcPr>
            <w:tcW w:w="969" w:type="dxa"/>
            <w:shd w:val="clear" w:color="auto" w:fill="FFFFFF" w:themeFill="background1"/>
            <w:noWrap/>
          </w:tcPr>
          <w:p w14:paraId="624D4F7D" w14:textId="77777777" w:rsidR="008D246C" w:rsidRPr="00EC20B6" w:rsidRDefault="008D246C" w:rsidP="009F741D">
            <w:pPr>
              <w:jc w:val="right"/>
              <w:rPr>
                <w:color w:val="000000"/>
                <w:sz w:val="18"/>
                <w:szCs w:val="18"/>
                <w:lang w:val="en-CA"/>
              </w:rPr>
            </w:pPr>
            <w:r>
              <w:rPr>
                <w:sz w:val="18"/>
                <w:szCs w:val="18"/>
              </w:rPr>
              <w:t xml:space="preserve">     35,000 </w:t>
            </w:r>
          </w:p>
        </w:tc>
        <w:tc>
          <w:tcPr>
            <w:tcW w:w="1107" w:type="dxa"/>
            <w:shd w:val="clear" w:color="auto" w:fill="FFFFFF" w:themeFill="background1"/>
            <w:noWrap/>
          </w:tcPr>
          <w:p w14:paraId="4AEF4E8B" w14:textId="77777777" w:rsidR="008D246C" w:rsidRPr="00EC20B6" w:rsidRDefault="008D246C" w:rsidP="009F741D">
            <w:pPr>
              <w:jc w:val="right"/>
              <w:rPr>
                <w:sz w:val="18"/>
                <w:szCs w:val="18"/>
                <w:highlight w:val="lightGray"/>
              </w:rPr>
            </w:pPr>
          </w:p>
        </w:tc>
        <w:tc>
          <w:tcPr>
            <w:tcW w:w="1244" w:type="dxa"/>
            <w:shd w:val="clear" w:color="auto" w:fill="FFFFFF" w:themeFill="background1"/>
          </w:tcPr>
          <w:p w14:paraId="59A5060F" w14:textId="77777777" w:rsidR="008D246C" w:rsidRPr="00EC20B6" w:rsidRDefault="008D246C" w:rsidP="009F741D">
            <w:pPr>
              <w:jc w:val="right"/>
              <w:rPr>
                <w:color w:val="000000"/>
                <w:sz w:val="18"/>
                <w:szCs w:val="18"/>
                <w:lang w:val="en-CA"/>
              </w:rPr>
            </w:pPr>
            <w:r>
              <w:rPr>
                <w:sz w:val="18"/>
                <w:szCs w:val="18"/>
              </w:rPr>
              <w:t xml:space="preserve">        4,550 </w:t>
            </w:r>
          </w:p>
        </w:tc>
        <w:tc>
          <w:tcPr>
            <w:tcW w:w="1107" w:type="dxa"/>
            <w:shd w:val="clear" w:color="auto" w:fill="FFFFFF" w:themeFill="background1"/>
            <w:noWrap/>
          </w:tcPr>
          <w:p w14:paraId="2AE645F1" w14:textId="77777777" w:rsidR="008D246C" w:rsidRPr="00EC20B6" w:rsidRDefault="008D246C" w:rsidP="009F741D">
            <w:pPr>
              <w:jc w:val="left"/>
              <w:rPr>
                <w:sz w:val="18"/>
                <w:szCs w:val="18"/>
                <w:lang w:val="en-CA"/>
              </w:rPr>
            </w:pPr>
          </w:p>
        </w:tc>
        <w:tc>
          <w:tcPr>
            <w:tcW w:w="969" w:type="dxa"/>
            <w:shd w:val="clear" w:color="auto" w:fill="FFFFFF" w:themeFill="background1"/>
          </w:tcPr>
          <w:p w14:paraId="5F15F5E2" w14:textId="77777777" w:rsidR="008D246C" w:rsidRPr="00EC20B6" w:rsidRDefault="008D246C" w:rsidP="009F741D">
            <w:pPr>
              <w:jc w:val="left"/>
              <w:rPr>
                <w:sz w:val="18"/>
                <w:szCs w:val="18"/>
              </w:rPr>
            </w:pPr>
          </w:p>
        </w:tc>
        <w:tc>
          <w:tcPr>
            <w:tcW w:w="970" w:type="dxa"/>
            <w:shd w:val="clear" w:color="auto" w:fill="FFFFFF" w:themeFill="background1"/>
            <w:noWrap/>
          </w:tcPr>
          <w:p w14:paraId="6886B5F1" w14:textId="77777777" w:rsidR="008D246C" w:rsidRPr="00EC20B6" w:rsidRDefault="008D246C" w:rsidP="009F741D">
            <w:pPr>
              <w:jc w:val="left"/>
              <w:rPr>
                <w:sz w:val="18"/>
                <w:szCs w:val="18"/>
                <w:lang w:val="en-CA"/>
              </w:rPr>
            </w:pPr>
          </w:p>
        </w:tc>
      </w:tr>
      <w:tr w:rsidR="008D246C" w:rsidRPr="00EA0808" w14:paraId="7169D3C2" w14:textId="77777777" w:rsidTr="009F741D">
        <w:tc>
          <w:tcPr>
            <w:tcW w:w="1885" w:type="dxa"/>
            <w:shd w:val="clear" w:color="auto" w:fill="FFFFFF" w:themeFill="background1"/>
            <w:noWrap/>
          </w:tcPr>
          <w:p w14:paraId="53F42378" w14:textId="77777777" w:rsidR="008D246C" w:rsidRPr="00EC20B6" w:rsidRDefault="008D246C" w:rsidP="009F741D">
            <w:pPr>
              <w:rPr>
                <w:b/>
                <w:sz w:val="18"/>
                <w:szCs w:val="18"/>
              </w:rPr>
            </w:pPr>
            <w:r w:rsidRPr="00EC20B6">
              <w:rPr>
                <w:b/>
                <w:sz w:val="18"/>
                <w:szCs w:val="18"/>
              </w:rPr>
              <w:t>TOTAL UNEP</w:t>
            </w:r>
          </w:p>
        </w:tc>
        <w:tc>
          <w:tcPr>
            <w:tcW w:w="2902" w:type="dxa"/>
            <w:shd w:val="clear" w:color="auto" w:fill="FFFFFF" w:themeFill="background1"/>
          </w:tcPr>
          <w:p w14:paraId="58019832" w14:textId="77777777" w:rsidR="008D246C" w:rsidRPr="00EC20B6" w:rsidRDefault="008D246C" w:rsidP="009F741D">
            <w:pPr>
              <w:rPr>
                <w:sz w:val="18"/>
                <w:szCs w:val="18"/>
              </w:rPr>
            </w:pPr>
          </w:p>
        </w:tc>
        <w:tc>
          <w:tcPr>
            <w:tcW w:w="968" w:type="dxa"/>
            <w:shd w:val="clear" w:color="auto" w:fill="FFFFFF" w:themeFill="background1"/>
            <w:noWrap/>
          </w:tcPr>
          <w:p w14:paraId="50389BB1" w14:textId="77777777" w:rsidR="008D246C" w:rsidRPr="00EC20B6" w:rsidRDefault="008D246C" w:rsidP="009F741D">
            <w:pPr>
              <w:jc w:val="right"/>
              <w:rPr>
                <w:sz w:val="18"/>
                <w:szCs w:val="18"/>
              </w:rPr>
            </w:pPr>
          </w:p>
        </w:tc>
        <w:tc>
          <w:tcPr>
            <w:tcW w:w="1107" w:type="dxa"/>
            <w:shd w:val="clear" w:color="auto" w:fill="FFFFFF" w:themeFill="background1"/>
            <w:noWrap/>
          </w:tcPr>
          <w:p w14:paraId="26B9B3DD" w14:textId="77777777" w:rsidR="008D246C" w:rsidRPr="00EC20B6" w:rsidRDefault="008D246C" w:rsidP="009F741D">
            <w:pPr>
              <w:jc w:val="right"/>
              <w:rPr>
                <w:sz w:val="18"/>
                <w:szCs w:val="18"/>
              </w:rPr>
            </w:pPr>
          </w:p>
        </w:tc>
        <w:tc>
          <w:tcPr>
            <w:tcW w:w="968" w:type="dxa"/>
            <w:shd w:val="clear" w:color="auto" w:fill="FFFFFF" w:themeFill="background1"/>
          </w:tcPr>
          <w:p w14:paraId="3D35E19A" w14:textId="77777777" w:rsidR="008D246C" w:rsidRPr="00EC20B6" w:rsidRDefault="008D246C" w:rsidP="009F741D">
            <w:pPr>
              <w:jc w:val="right"/>
              <w:rPr>
                <w:sz w:val="18"/>
                <w:szCs w:val="18"/>
              </w:rPr>
            </w:pPr>
          </w:p>
        </w:tc>
        <w:tc>
          <w:tcPr>
            <w:tcW w:w="969" w:type="dxa"/>
            <w:shd w:val="clear" w:color="auto" w:fill="FFFFFF" w:themeFill="background1"/>
            <w:noWrap/>
          </w:tcPr>
          <w:p w14:paraId="571CB340" w14:textId="77777777" w:rsidR="008D246C" w:rsidRPr="005A2C83" w:rsidRDefault="008D246C" w:rsidP="009F741D">
            <w:pPr>
              <w:jc w:val="right"/>
              <w:rPr>
                <w:b/>
                <w:bCs/>
                <w:sz w:val="18"/>
                <w:szCs w:val="18"/>
              </w:rPr>
            </w:pPr>
            <w:r w:rsidRPr="005A2C83">
              <w:rPr>
                <w:b/>
                <w:sz w:val="18"/>
                <w:szCs w:val="18"/>
              </w:rPr>
              <w:t xml:space="preserve">   465,251</w:t>
            </w:r>
          </w:p>
        </w:tc>
        <w:tc>
          <w:tcPr>
            <w:tcW w:w="1107" w:type="dxa"/>
            <w:shd w:val="clear" w:color="auto" w:fill="FFFFFF" w:themeFill="background1"/>
            <w:noWrap/>
          </w:tcPr>
          <w:p w14:paraId="03158415" w14:textId="77777777" w:rsidR="008D246C" w:rsidRPr="005A2C83" w:rsidRDefault="008D246C" w:rsidP="009F741D">
            <w:pPr>
              <w:jc w:val="right"/>
              <w:rPr>
                <w:b/>
                <w:bCs/>
                <w:sz w:val="18"/>
                <w:szCs w:val="18"/>
              </w:rPr>
            </w:pPr>
          </w:p>
        </w:tc>
        <w:tc>
          <w:tcPr>
            <w:tcW w:w="1244" w:type="dxa"/>
            <w:shd w:val="clear" w:color="auto" w:fill="FFFFFF" w:themeFill="background1"/>
          </w:tcPr>
          <w:p w14:paraId="6B78C755" w14:textId="77777777" w:rsidR="008D246C" w:rsidRPr="005A2C83" w:rsidRDefault="008D246C" w:rsidP="009F741D">
            <w:pPr>
              <w:jc w:val="right"/>
              <w:rPr>
                <w:b/>
                <w:bCs/>
                <w:color w:val="000000"/>
                <w:sz w:val="18"/>
                <w:szCs w:val="18"/>
              </w:rPr>
            </w:pPr>
            <w:r>
              <w:rPr>
                <w:b/>
                <w:sz w:val="18"/>
                <w:szCs w:val="18"/>
              </w:rPr>
              <w:t>45,155</w:t>
            </w:r>
            <w:r w:rsidRPr="005A2C83">
              <w:rPr>
                <w:b/>
                <w:sz w:val="18"/>
                <w:szCs w:val="18"/>
              </w:rPr>
              <w:t xml:space="preserve">       </w:t>
            </w:r>
          </w:p>
        </w:tc>
        <w:tc>
          <w:tcPr>
            <w:tcW w:w="1107" w:type="dxa"/>
            <w:shd w:val="clear" w:color="auto" w:fill="FFFFFF" w:themeFill="background1"/>
            <w:noWrap/>
          </w:tcPr>
          <w:p w14:paraId="13840072" w14:textId="77777777" w:rsidR="008D246C" w:rsidRPr="00EC20B6" w:rsidRDefault="008D246C" w:rsidP="009F741D">
            <w:pPr>
              <w:jc w:val="center"/>
              <w:rPr>
                <w:b/>
                <w:bCs/>
                <w:sz w:val="18"/>
                <w:szCs w:val="18"/>
              </w:rPr>
            </w:pPr>
          </w:p>
        </w:tc>
        <w:tc>
          <w:tcPr>
            <w:tcW w:w="969" w:type="dxa"/>
            <w:shd w:val="clear" w:color="auto" w:fill="FFFFFF" w:themeFill="background1"/>
          </w:tcPr>
          <w:p w14:paraId="4A11C37F" w14:textId="77777777" w:rsidR="008D246C" w:rsidRPr="00EC20B6" w:rsidRDefault="008D246C" w:rsidP="009F741D">
            <w:pPr>
              <w:jc w:val="center"/>
              <w:rPr>
                <w:sz w:val="18"/>
                <w:szCs w:val="18"/>
              </w:rPr>
            </w:pPr>
          </w:p>
        </w:tc>
        <w:tc>
          <w:tcPr>
            <w:tcW w:w="970" w:type="dxa"/>
            <w:shd w:val="clear" w:color="auto" w:fill="FFFFFF" w:themeFill="background1"/>
            <w:noWrap/>
          </w:tcPr>
          <w:p w14:paraId="2685ADD0" w14:textId="77777777" w:rsidR="008D246C" w:rsidRPr="00EC20B6" w:rsidRDefault="008D246C" w:rsidP="009F741D">
            <w:pPr>
              <w:jc w:val="left"/>
              <w:rPr>
                <w:sz w:val="18"/>
                <w:szCs w:val="18"/>
              </w:rPr>
            </w:pPr>
          </w:p>
        </w:tc>
      </w:tr>
      <w:tr w:rsidR="008D246C" w:rsidRPr="00EA0808" w14:paraId="51F07A45" w14:textId="77777777" w:rsidTr="009F741D">
        <w:tc>
          <w:tcPr>
            <w:tcW w:w="14196" w:type="dxa"/>
            <w:gridSpan w:val="11"/>
            <w:shd w:val="clear" w:color="auto" w:fill="auto"/>
            <w:noWrap/>
          </w:tcPr>
          <w:p w14:paraId="03EDB975" w14:textId="77777777" w:rsidR="008D246C" w:rsidRPr="00EC20B6" w:rsidRDefault="008D246C" w:rsidP="009F741D">
            <w:pPr>
              <w:keepNext/>
              <w:keepLines/>
              <w:jc w:val="left"/>
              <w:rPr>
                <w:b/>
                <w:bCs/>
                <w:color w:val="000000"/>
                <w:sz w:val="18"/>
                <w:szCs w:val="18"/>
              </w:rPr>
            </w:pPr>
            <w:r w:rsidRPr="00EC20B6">
              <w:rPr>
                <w:b/>
                <w:bCs/>
                <w:color w:val="000000"/>
                <w:sz w:val="18"/>
                <w:szCs w:val="18"/>
              </w:rPr>
              <w:t>UNIDO</w:t>
            </w:r>
            <w:r w:rsidRPr="00EC20B6">
              <w:rPr>
                <w:rStyle w:val="FootnoteReference"/>
                <w:b/>
                <w:bCs/>
                <w:color w:val="000000"/>
                <w:sz w:val="18"/>
                <w:szCs w:val="18"/>
              </w:rPr>
              <w:footnoteReference w:id="4"/>
            </w:r>
          </w:p>
        </w:tc>
      </w:tr>
      <w:tr w:rsidR="008D246C" w:rsidRPr="00EA0808" w14:paraId="5AAEB854" w14:textId="77777777" w:rsidTr="009F741D">
        <w:tc>
          <w:tcPr>
            <w:tcW w:w="1885" w:type="dxa"/>
            <w:shd w:val="clear" w:color="auto" w:fill="auto"/>
            <w:noWrap/>
          </w:tcPr>
          <w:p w14:paraId="118F8ED2" w14:textId="77777777" w:rsidR="008D246C" w:rsidRPr="00EC20B6" w:rsidRDefault="008D246C" w:rsidP="009F741D">
            <w:pPr>
              <w:keepNext/>
              <w:keepLines/>
              <w:jc w:val="left"/>
              <w:rPr>
                <w:color w:val="000000"/>
                <w:sz w:val="18"/>
                <w:szCs w:val="18"/>
                <w:lang w:val="en-CA"/>
              </w:rPr>
            </w:pPr>
            <w:r>
              <w:rPr>
                <w:color w:val="000000"/>
                <w:sz w:val="18"/>
                <w:szCs w:val="18"/>
              </w:rPr>
              <w:t>JOR/REF/81/INV/103</w:t>
            </w:r>
          </w:p>
        </w:tc>
        <w:tc>
          <w:tcPr>
            <w:tcW w:w="2902" w:type="dxa"/>
            <w:shd w:val="clear" w:color="auto" w:fill="auto"/>
          </w:tcPr>
          <w:p w14:paraId="4B66DB64" w14:textId="77777777" w:rsidR="008D246C" w:rsidRPr="00EC20B6" w:rsidRDefault="008D246C" w:rsidP="009F741D">
            <w:pPr>
              <w:keepNext/>
              <w:keepLines/>
              <w:jc w:val="left"/>
              <w:rPr>
                <w:color w:val="000000"/>
                <w:sz w:val="18"/>
                <w:szCs w:val="18"/>
                <w:lang w:val="en-CA"/>
              </w:rPr>
            </w:pPr>
            <w:r>
              <w:rPr>
                <w:color w:val="000000"/>
                <w:sz w:val="18"/>
                <w:szCs w:val="18"/>
              </w:rPr>
              <w:t>Conversion of large commercial unitary roof top air-conditioning units of up to 400kW manufacturing facility from HFC (R134a, R407c, R410a) to propane R290 as refrigerant at Petra Engineering Industries Co.</w:t>
            </w:r>
          </w:p>
        </w:tc>
        <w:tc>
          <w:tcPr>
            <w:tcW w:w="968" w:type="dxa"/>
            <w:shd w:val="clear" w:color="auto" w:fill="auto"/>
            <w:noWrap/>
          </w:tcPr>
          <w:p w14:paraId="43FB61A5" w14:textId="77777777" w:rsidR="008D246C" w:rsidRPr="00EC20B6" w:rsidRDefault="008D246C" w:rsidP="009F741D">
            <w:pPr>
              <w:keepNext/>
              <w:keepLines/>
              <w:jc w:val="center"/>
              <w:rPr>
                <w:color w:val="000000"/>
                <w:sz w:val="18"/>
                <w:szCs w:val="18"/>
                <w:lang w:val="en-CA"/>
              </w:rPr>
            </w:pPr>
            <w:r>
              <w:rPr>
                <w:color w:val="000000"/>
                <w:sz w:val="18"/>
                <w:szCs w:val="18"/>
              </w:rPr>
              <w:t>Jun-20</w:t>
            </w:r>
          </w:p>
        </w:tc>
        <w:tc>
          <w:tcPr>
            <w:tcW w:w="1107" w:type="dxa"/>
            <w:shd w:val="clear" w:color="auto" w:fill="auto"/>
            <w:noWrap/>
          </w:tcPr>
          <w:p w14:paraId="1DDDDA60" w14:textId="77777777" w:rsidR="008D246C" w:rsidRPr="00EC20B6" w:rsidRDefault="008D246C" w:rsidP="009F741D">
            <w:pPr>
              <w:keepNext/>
              <w:keepLines/>
              <w:jc w:val="right"/>
              <w:rPr>
                <w:color w:val="000000"/>
                <w:sz w:val="18"/>
                <w:szCs w:val="18"/>
                <w:lang w:val="en-CA"/>
              </w:rPr>
            </w:pPr>
            <w:r>
              <w:rPr>
                <w:color w:val="000000"/>
                <w:sz w:val="18"/>
                <w:szCs w:val="18"/>
              </w:rPr>
              <w:t>1,637,610</w:t>
            </w:r>
          </w:p>
        </w:tc>
        <w:tc>
          <w:tcPr>
            <w:tcW w:w="968" w:type="dxa"/>
          </w:tcPr>
          <w:p w14:paraId="630F49C6" w14:textId="77777777" w:rsidR="008D246C" w:rsidRPr="00EC20B6" w:rsidRDefault="008D246C" w:rsidP="009F741D">
            <w:pPr>
              <w:keepNext/>
              <w:keepLines/>
              <w:jc w:val="right"/>
              <w:rPr>
                <w:color w:val="000000"/>
                <w:sz w:val="18"/>
                <w:szCs w:val="18"/>
                <w:lang w:val="en-CA"/>
              </w:rPr>
            </w:pPr>
            <w:r>
              <w:rPr>
                <w:color w:val="000000"/>
                <w:sz w:val="18"/>
                <w:szCs w:val="18"/>
              </w:rPr>
              <w:t>1,524,521</w:t>
            </w:r>
          </w:p>
        </w:tc>
        <w:tc>
          <w:tcPr>
            <w:tcW w:w="969" w:type="dxa"/>
            <w:shd w:val="clear" w:color="auto" w:fill="auto"/>
            <w:noWrap/>
          </w:tcPr>
          <w:p w14:paraId="5C8E13E9" w14:textId="77777777" w:rsidR="008D246C" w:rsidRPr="00EC20B6" w:rsidRDefault="008D246C" w:rsidP="009F741D">
            <w:pPr>
              <w:keepNext/>
              <w:keepLines/>
              <w:jc w:val="right"/>
              <w:rPr>
                <w:color w:val="000000"/>
                <w:sz w:val="18"/>
                <w:szCs w:val="18"/>
                <w:lang w:val="en-CA"/>
              </w:rPr>
            </w:pPr>
            <w:r>
              <w:rPr>
                <w:color w:val="000000"/>
                <w:sz w:val="18"/>
                <w:szCs w:val="18"/>
              </w:rPr>
              <w:t>113,089</w:t>
            </w:r>
          </w:p>
        </w:tc>
        <w:tc>
          <w:tcPr>
            <w:tcW w:w="1107" w:type="dxa"/>
            <w:shd w:val="clear" w:color="auto" w:fill="auto"/>
            <w:noWrap/>
          </w:tcPr>
          <w:p w14:paraId="519EA976" w14:textId="77777777" w:rsidR="008D246C" w:rsidRPr="00EC20B6" w:rsidRDefault="008D246C" w:rsidP="009F741D">
            <w:pPr>
              <w:keepNext/>
              <w:keepLines/>
              <w:jc w:val="right"/>
              <w:rPr>
                <w:sz w:val="18"/>
                <w:szCs w:val="18"/>
                <w:lang w:val="en-CA"/>
              </w:rPr>
            </w:pPr>
          </w:p>
        </w:tc>
        <w:tc>
          <w:tcPr>
            <w:tcW w:w="1244" w:type="dxa"/>
          </w:tcPr>
          <w:p w14:paraId="4ED7E936" w14:textId="77777777" w:rsidR="008D246C" w:rsidRPr="00EC20B6" w:rsidRDefault="008D246C" w:rsidP="009F741D">
            <w:pPr>
              <w:keepNext/>
              <w:keepLines/>
              <w:jc w:val="right"/>
              <w:rPr>
                <w:color w:val="000000"/>
                <w:sz w:val="18"/>
                <w:szCs w:val="18"/>
                <w:lang w:val="en-CA"/>
              </w:rPr>
            </w:pPr>
            <w:r>
              <w:rPr>
                <w:color w:val="000000"/>
                <w:sz w:val="18"/>
                <w:szCs w:val="18"/>
              </w:rPr>
              <w:t>7,916</w:t>
            </w:r>
          </w:p>
        </w:tc>
        <w:tc>
          <w:tcPr>
            <w:tcW w:w="1107" w:type="dxa"/>
            <w:shd w:val="clear" w:color="auto" w:fill="auto"/>
            <w:noWrap/>
          </w:tcPr>
          <w:p w14:paraId="4C1A922F" w14:textId="77777777" w:rsidR="008D246C" w:rsidRPr="00EC20B6" w:rsidRDefault="008D246C" w:rsidP="009F741D">
            <w:pPr>
              <w:keepNext/>
              <w:keepLines/>
              <w:jc w:val="center"/>
              <w:rPr>
                <w:color w:val="000000"/>
                <w:sz w:val="18"/>
                <w:szCs w:val="18"/>
                <w:lang w:val="en-CA"/>
              </w:rPr>
            </w:pPr>
            <w:r>
              <w:rPr>
                <w:color w:val="000000"/>
                <w:sz w:val="18"/>
                <w:szCs w:val="18"/>
              </w:rPr>
              <w:t>4</w:t>
            </w:r>
          </w:p>
        </w:tc>
        <w:tc>
          <w:tcPr>
            <w:tcW w:w="969" w:type="dxa"/>
          </w:tcPr>
          <w:p w14:paraId="3266FF8C" w14:textId="77777777" w:rsidR="008D246C" w:rsidRPr="00EC20B6" w:rsidRDefault="008D246C" w:rsidP="009F741D">
            <w:pPr>
              <w:keepNext/>
              <w:keepLines/>
              <w:jc w:val="center"/>
              <w:rPr>
                <w:color w:val="000000"/>
                <w:sz w:val="18"/>
                <w:szCs w:val="18"/>
                <w:lang w:val="en-CA"/>
              </w:rPr>
            </w:pPr>
          </w:p>
        </w:tc>
        <w:tc>
          <w:tcPr>
            <w:tcW w:w="970" w:type="dxa"/>
            <w:shd w:val="clear" w:color="auto" w:fill="auto"/>
            <w:noWrap/>
          </w:tcPr>
          <w:p w14:paraId="34667BF8" w14:textId="77777777" w:rsidR="008D246C" w:rsidRPr="00EC20B6" w:rsidRDefault="008D246C" w:rsidP="009F741D">
            <w:pPr>
              <w:keepNext/>
              <w:keepLines/>
              <w:jc w:val="left"/>
              <w:rPr>
                <w:color w:val="000000"/>
                <w:sz w:val="18"/>
                <w:szCs w:val="18"/>
                <w:lang w:val="en-CA"/>
              </w:rPr>
            </w:pPr>
          </w:p>
        </w:tc>
      </w:tr>
      <w:tr w:rsidR="008D246C" w:rsidRPr="00EA0808" w14:paraId="3B71FB16" w14:textId="77777777" w:rsidTr="009F741D">
        <w:tc>
          <w:tcPr>
            <w:tcW w:w="1885" w:type="dxa"/>
            <w:shd w:val="clear" w:color="auto" w:fill="auto"/>
            <w:noWrap/>
          </w:tcPr>
          <w:p w14:paraId="7BE2432E" w14:textId="77777777" w:rsidR="008D246C" w:rsidRPr="00EC20B6" w:rsidRDefault="008D246C" w:rsidP="009F741D">
            <w:pPr>
              <w:keepNext/>
              <w:keepLines/>
              <w:jc w:val="left"/>
              <w:rPr>
                <w:color w:val="000000"/>
                <w:sz w:val="18"/>
                <w:szCs w:val="18"/>
                <w:lang w:val="en-CA"/>
              </w:rPr>
            </w:pPr>
            <w:r>
              <w:rPr>
                <w:color w:val="000000"/>
                <w:sz w:val="18"/>
                <w:szCs w:val="18"/>
              </w:rPr>
              <w:t>MOG/PHA/84/TAS/14</w:t>
            </w:r>
          </w:p>
        </w:tc>
        <w:tc>
          <w:tcPr>
            <w:tcW w:w="2902" w:type="dxa"/>
            <w:shd w:val="clear" w:color="auto" w:fill="auto"/>
          </w:tcPr>
          <w:p w14:paraId="323845A8" w14:textId="77777777" w:rsidR="008D246C" w:rsidRPr="00EC20B6" w:rsidRDefault="008D246C" w:rsidP="009F741D">
            <w:pPr>
              <w:keepNext/>
              <w:keepLines/>
              <w:jc w:val="left"/>
              <w:rPr>
                <w:color w:val="000000"/>
                <w:sz w:val="18"/>
                <w:szCs w:val="18"/>
                <w:lang w:val="en-CA"/>
              </w:rPr>
            </w:pPr>
            <w:r>
              <w:rPr>
                <w:color w:val="000000"/>
                <w:sz w:val="18"/>
                <w:szCs w:val="18"/>
              </w:rPr>
              <w:t>Verification report on the implementation of the HCFC phase-out management plan</w:t>
            </w:r>
          </w:p>
        </w:tc>
        <w:tc>
          <w:tcPr>
            <w:tcW w:w="968" w:type="dxa"/>
            <w:shd w:val="clear" w:color="auto" w:fill="auto"/>
            <w:noWrap/>
          </w:tcPr>
          <w:p w14:paraId="33D500F1" w14:textId="77777777" w:rsidR="008D246C" w:rsidRPr="00EC20B6" w:rsidRDefault="008D246C" w:rsidP="009F741D">
            <w:pPr>
              <w:keepNext/>
              <w:keepLines/>
              <w:jc w:val="center"/>
              <w:rPr>
                <w:color w:val="000000"/>
                <w:sz w:val="18"/>
                <w:szCs w:val="18"/>
                <w:lang w:val="en-CA"/>
              </w:rPr>
            </w:pPr>
            <w:r>
              <w:rPr>
                <w:color w:val="000000"/>
                <w:sz w:val="18"/>
                <w:szCs w:val="18"/>
              </w:rPr>
              <w:t>Dec-20</w:t>
            </w:r>
          </w:p>
        </w:tc>
        <w:tc>
          <w:tcPr>
            <w:tcW w:w="1107" w:type="dxa"/>
            <w:shd w:val="clear" w:color="auto" w:fill="auto"/>
            <w:noWrap/>
          </w:tcPr>
          <w:p w14:paraId="0D91FF43" w14:textId="77777777" w:rsidR="008D246C" w:rsidRPr="00EC20B6" w:rsidRDefault="008D246C" w:rsidP="009F741D">
            <w:pPr>
              <w:keepNext/>
              <w:keepLines/>
              <w:jc w:val="right"/>
              <w:rPr>
                <w:color w:val="000000"/>
                <w:sz w:val="18"/>
                <w:szCs w:val="18"/>
                <w:lang w:val="en-CA"/>
              </w:rPr>
            </w:pPr>
            <w:r>
              <w:rPr>
                <w:color w:val="000000"/>
                <w:sz w:val="18"/>
                <w:szCs w:val="18"/>
              </w:rPr>
              <w:t>30,000</w:t>
            </w:r>
          </w:p>
        </w:tc>
        <w:tc>
          <w:tcPr>
            <w:tcW w:w="968" w:type="dxa"/>
          </w:tcPr>
          <w:p w14:paraId="34FA5B6C" w14:textId="77777777" w:rsidR="008D246C" w:rsidRPr="00EC20B6" w:rsidRDefault="008D246C" w:rsidP="009F741D">
            <w:pPr>
              <w:keepNext/>
              <w:keepLines/>
              <w:jc w:val="right"/>
              <w:rPr>
                <w:color w:val="000000"/>
                <w:sz w:val="18"/>
                <w:szCs w:val="18"/>
                <w:lang w:val="en-CA"/>
              </w:rPr>
            </w:pPr>
            <w:r>
              <w:rPr>
                <w:color w:val="000000"/>
                <w:sz w:val="18"/>
                <w:szCs w:val="18"/>
              </w:rPr>
              <w:t>21,661</w:t>
            </w:r>
          </w:p>
        </w:tc>
        <w:tc>
          <w:tcPr>
            <w:tcW w:w="969" w:type="dxa"/>
            <w:shd w:val="clear" w:color="auto" w:fill="auto"/>
            <w:noWrap/>
          </w:tcPr>
          <w:p w14:paraId="03920CEA" w14:textId="77777777" w:rsidR="008D246C" w:rsidRPr="00EC20B6" w:rsidRDefault="008D246C" w:rsidP="009F741D">
            <w:pPr>
              <w:keepNext/>
              <w:keepLines/>
              <w:jc w:val="right"/>
              <w:rPr>
                <w:color w:val="000000"/>
                <w:sz w:val="18"/>
                <w:szCs w:val="18"/>
                <w:lang w:val="en-CA"/>
              </w:rPr>
            </w:pPr>
            <w:r>
              <w:rPr>
                <w:color w:val="000000"/>
                <w:sz w:val="18"/>
                <w:szCs w:val="18"/>
              </w:rPr>
              <w:t>8,339</w:t>
            </w:r>
          </w:p>
        </w:tc>
        <w:tc>
          <w:tcPr>
            <w:tcW w:w="1107" w:type="dxa"/>
            <w:shd w:val="clear" w:color="auto" w:fill="auto"/>
            <w:noWrap/>
          </w:tcPr>
          <w:p w14:paraId="150615D9" w14:textId="77777777" w:rsidR="008D246C" w:rsidRPr="00EC20B6" w:rsidRDefault="008D246C" w:rsidP="009F741D">
            <w:pPr>
              <w:keepNext/>
              <w:keepLines/>
              <w:jc w:val="right"/>
              <w:rPr>
                <w:sz w:val="18"/>
                <w:szCs w:val="18"/>
                <w:lang w:val="en-CA"/>
              </w:rPr>
            </w:pPr>
          </w:p>
        </w:tc>
        <w:tc>
          <w:tcPr>
            <w:tcW w:w="1244" w:type="dxa"/>
          </w:tcPr>
          <w:p w14:paraId="2580D916" w14:textId="77777777" w:rsidR="008D246C" w:rsidRPr="00EC20B6" w:rsidRDefault="008D246C" w:rsidP="009F741D">
            <w:pPr>
              <w:keepNext/>
              <w:keepLines/>
              <w:jc w:val="right"/>
              <w:rPr>
                <w:color w:val="000000"/>
                <w:sz w:val="18"/>
                <w:szCs w:val="18"/>
                <w:lang w:val="en-CA"/>
              </w:rPr>
            </w:pPr>
            <w:r>
              <w:rPr>
                <w:color w:val="000000"/>
                <w:sz w:val="18"/>
                <w:szCs w:val="18"/>
              </w:rPr>
              <w:t>751</w:t>
            </w:r>
          </w:p>
        </w:tc>
        <w:tc>
          <w:tcPr>
            <w:tcW w:w="1107" w:type="dxa"/>
            <w:shd w:val="clear" w:color="auto" w:fill="auto"/>
            <w:noWrap/>
          </w:tcPr>
          <w:p w14:paraId="5B14DDC2" w14:textId="77777777" w:rsidR="008D246C" w:rsidRPr="00EC20B6" w:rsidRDefault="008D246C" w:rsidP="009F741D">
            <w:pPr>
              <w:keepNext/>
              <w:keepLines/>
              <w:jc w:val="center"/>
              <w:rPr>
                <w:color w:val="000000"/>
                <w:sz w:val="18"/>
                <w:szCs w:val="18"/>
                <w:lang w:val="en-CA"/>
              </w:rPr>
            </w:pPr>
            <w:r>
              <w:rPr>
                <w:color w:val="000000"/>
                <w:sz w:val="18"/>
                <w:szCs w:val="18"/>
              </w:rPr>
              <w:t>2</w:t>
            </w:r>
          </w:p>
        </w:tc>
        <w:tc>
          <w:tcPr>
            <w:tcW w:w="969" w:type="dxa"/>
          </w:tcPr>
          <w:p w14:paraId="4A8C413B" w14:textId="77777777" w:rsidR="008D246C" w:rsidRPr="00EC20B6" w:rsidRDefault="008D246C" w:rsidP="009F741D">
            <w:pPr>
              <w:keepNext/>
              <w:keepLines/>
              <w:jc w:val="center"/>
              <w:rPr>
                <w:color w:val="000000"/>
                <w:sz w:val="18"/>
                <w:szCs w:val="18"/>
                <w:lang w:val="en-CA"/>
              </w:rPr>
            </w:pPr>
          </w:p>
        </w:tc>
        <w:tc>
          <w:tcPr>
            <w:tcW w:w="970" w:type="dxa"/>
            <w:shd w:val="clear" w:color="auto" w:fill="auto"/>
            <w:noWrap/>
          </w:tcPr>
          <w:p w14:paraId="01AF418A" w14:textId="77777777" w:rsidR="008D246C" w:rsidRPr="00EC20B6" w:rsidRDefault="008D246C" w:rsidP="009F741D">
            <w:pPr>
              <w:keepNext/>
              <w:keepLines/>
              <w:jc w:val="left"/>
              <w:rPr>
                <w:color w:val="000000"/>
                <w:sz w:val="18"/>
                <w:szCs w:val="18"/>
                <w:lang w:val="en-CA"/>
              </w:rPr>
            </w:pPr>
          </w:p>
        </w:tc>
      </w:tr>
      <w:tr w:rsidR="008D246C" w:rsidRPr="00EA0808" w14:paraId="33443D8A" w14:textId="77777777" w:rsidTr="009F741D">
        <w:tc>
          <w:tcPr>
            <w:tcW w:w="1885" w:type="dxa"/>
            <w:shd w:val="clear" w:color="auto" w:fill="auto"/>
            <w:noWrap/>
          </w:tcPr>
          <w:p w14:paraId="1EBA5E6D" w14:textId="77777777" w:rsidR="008D246C" w:rsidRPr="00EC20B6" w:rsidRDefault="008D246C" w:rsidP="009F741D">
            <w:pPr>
              <w:keepNext/>
              <w:keepLines/>
              <w:jc w:val="left"/>
              <w:rPr>
                <w:color w:val="000000"/>
                <w:sz w:val="18"/>
                <w:szCs w:val="18"/>
                <w:lang w:val="en-CA"/>
              </w:rPr>
            </w:pPr>
            <w:r>
              <w:rPr>
                <w:color w:val="000000"/>
                <w:sz w:val="18"/>
                <w:szCs w:val="18"/>
              </w:rPr>
              <w:t>SAU/PHA/72/INV/21</w:t>
            </w:r>
          </w:p>
        </w:tc>
        <w:tc>
          <w:tcPr>
            <w:tcW w:w="2902" w:type="dxa"/>
            <w:shd w:val="clear" w:color="auto" w:fill="auto"/>
          </w:tcPr>
          <w:p w14:paraId="6EC5477F" w14:textId="77777777" w:rsidR="008D246C" w:rsidRPr="00EC20B6" w:rsidRDefault="008D246C" w:rsidP="009F741D">
            <w:pPr>
              <w:keepNext/>
              <w:keepLines/>
              <w:jc w:val="left"/>
              <w:rPr>
                <w:color w:val="000000"/>
                <w:sz w:val="18"/>
                <w:szCs w:val="18"/>
                <w:lang w:val="en-CA"/>
              </w:rPr>
            </w:pPr>
            <w:r>
              <w:rPr>
                <w:color w:val="000000"/>
                <w:sz w:val="18"/>
                <w:szCs w:val="18"/>
              </w:rPr>
              <w:t>HCFC phase-out management plan (stage I, second tranche) (polyurethane foam sector plan)</w:t>
            </w:r>
          </w:p>
        </w:tc>
        <w:tc>
          <w:tcPr>
            <w:tcW w:w="968" w:type="dxa"/>
            <w:shd w:val="clear" w:color="auto" w:fill="auto"/>
            <w:noWrap/>
          </w:tcPr>
          <w:p w14:paraId="2154D36B" w14:textId="77777777" w:rsidR="008D246C" w:rsidRPr="00EC20B6" w:rsidRDefault="008D246C" w:rsidP="009F741D">
            <w:pPr>
              <w:keepNext/>
              <w:keepLines/>
              <w:jc w:val="center"/>
              <w:rPr>
                <w:color w:val="000000"/>
                <w:sz w:val="18"/>
                <w:szCs w:val="18"/>
                <w:lang w:val="en-CA"/>
              </w:rPr>
            </w:pPr>
            <w:r>
              <w:rPr>
                <w:color w:val="000000"/>
                <w:sz w:val="18"/>
                <w:szCs w:val="18"/>
              </w:rPr>
              <w:t>Dec-20</w:t>
            </w:r>
          </w:p>
        </w:tc>
        <w:tc>
          <w:tcPr>
            <w:tcW w:w="1107" w:type="dxa"/>
            <w:shd w:val="clear" w:color="auto" w:fill="auto"/>
            <w:noWrap/>
          </w:tcPr>
          <w:p w14:paraId="4E3F6226" w14:textId="77777777" w:rsidR="008D246C" w:rsidRPr="00EC20B6" w:rsidRDefault="008D246C" w:rsidP="009F741D">
            <w:pPr>
              <w:keepNext/>
              <w:keepLines/>
              <w:jc w:val="right"/>
              <w:rPr>
                <w:color w:val="000000"/>
                <w:sz w:val="18"/>
                <w:szCs w:val="18"/>
                <w:lang w:val="en-CA"/>
              </w:rPr>
            </w:pPr>
            <w:r>
              <w:rPr>
                <w:color w:val="000000"/>
                <w:sz w:val="18"/>
                <w:szCs w:val="18"/>
              </w:rPr>
              <w:t>2,693,674</w:t>
            </w:r>
          </w:p>
        </w:tc>
        <w:tc>
          <w:tcPr>
            <w:tcW w:w="968" w:type="dxa"/>
          </w:tcPr>
          <w:p w14:paraId="70A52112" w14:textId="77777777" w:rsidR="008D246C" w:rsidRPr="00EC20B6" w:rsidRDefault="008D246C" w:rsidP="009F741D">
            <w:pPr>
              <w:keepNext/>
              <w:keepLines/>
              <w:jc w:val="right"/>
              <w:rPr>
                <w:color w:val="000000"/>
                <w:sz w:val="18"/>
                <w:szCs w:val="18"/>
                <w:lang w:val="en-CA"/>
              </w:rPr>
            </w:pPr>
            <w:r>
              <w:rPr>
                <w:color w:val="000000"/>
                <w:sz w:val="18"/>
                <w:szCs w:val="18"/>
              </w:rPr>
              <w:t>2,052,598</w:t>
            </w:r>
          </w:p>
        </w:tc>
        <w:tc>
          <w:tcPr>
            <w:tcW w:w="969" w:type="dxa"/>
            <w:shd w:val="clear" w:color="auto" w:fill="auto"/>
            <w:noWrap/>
          </w:tcPr>
          <w:p w14:paraId="09F2A481" w14:textId="77777777" w:rsidR="008D246C" w:rsidRPr="00EC20B6" w:rsidRDefault="008D246C" w:rsidP="009F741D">
            <w:pPr>
              <w:keepNext/>
              <w:keepLines/>
              <w:jc w:val="right"/>
              <w:rPr>
                <w:color w:val="000000"/>
                <w:sz w:val="18"/>
                <w:szCs w:val="18"/>
                <w:lang w:val="en-CA"/>
              </w:rPr>
            </w:pPr>
            <w:r>
              <w:rPr>
                <w:color w:val="000000"/>
                <w:sz w:val="18"/>
                <w:szCs w:val="18"/>
              </w:rPr>
              <w:t>641,076</w:t>
            </w:r>
          </w:p>
        </w:tc>
        <w:tc>
          <w:tcPr>
            <w:tcW w:w="1107" w:type="dxa"/>
            <w:shd w:val="clear" w:color="auto" w:fill="auto"/>
            <w:noWrap/>
          </w:tcPr>
          <w:p w14:paraId="3C9DB12B" w14:textId="77777777" w:rsidR="008D246C" w:rsidRPr="00EC20B6" w:rsidRDefault="008D246C" w:rsidP="009F741D">
            <w:pPr>
              <w:keepNext/>
              <w:keepLines/>
              <w:jc w:val="right"/>
              <w:rPr>
                <w:sz w:val="18"/>
                <w:szCs w:val="18"/>
                <w:lang w:val="en-CA"/>
              </w:rPr>
            </w:pPr>
          </w:p>
        </w:tc>
        <w:tc>
          <w:tcPr>
            <w:tcW w:w="1244" w:type="dxa"/>
          </w:tcPr>
          <w:p w14:paraId="08A2A354" w14:textId="77777777" w:rsidR="008D246C" w:rsidRPr="00EC20B6" w:rsidRDefault="008D246C" w:rsidP="009F741D">
            <w:pPr>
              <w:keepNext/>
              <w:keepLines/>
              <w:jc w:val="right"/>
              <w:rPr>
                <w:color w:val="000000"/>
                <w:sz w:val="18"/>
                <w:szCs w:val="18"/>
                <w:lang w:val="en-CA"/>
              </w:rPr>
            </w:pPr>
            <w:r>
              <w:rPr>
                <w:color w:val="000000"/>
                <w:sz w:val="18"/>
                <w:szCs w:val="18"/>
              </w:rPr>
              <w:t>44,875</w:t>
            </w:r>
          </w:p>
        </w:tc>
        <w:tc>
          <w:tcPr>
            <w:tcW w:w="1107" w:type="dxa"/>
            <w:shd w:val="clear" w:color="auto" w:fill="auto"/>
            <w:noWrap/>
          </w:tcPr>
          <w:p w14:paraId="626085C9" w14:textId="77777777" w:rsidR="008D246C" w:rsidRPr="00EC20B6" w:rsidRDefault="008D246C" w:rsidP="009F741D">
            <w:pPr>
              <w:keepNext/>
              <w:keepLines/>
              <w:jc w:val="center"/>
              <w:rPr>
                <w:color w:val="000000"/>
                <w:sz w:val="18"/>
                <w:szCs w:val="18"/>
                <w:lang w:val="en-CA"/>
              </w:rPr>
            </w:pPr>
            <w:r>
              <w:rPr>
                <w:color w:val="000000"/>
                <w:sz w:val="18"/>
                <w:szCs w:val="18"/>
              </w:rPr>
              <w:t>2</w:t>
            </w:r>
          </w:p>
        </w:tc>
        <w:tc>
          <w:tcPr>
            <w:tcW w:w="969" w:type="dxa"/>
          </w:tcPr>
          <w:p w14:paraId="2BF959AC" w14:textId="77777777" w:rsidR="008D246C" w:rsidRPr="00EC20B6" w:rsidRDefault="008D246C" w:rsidP="009F741D">
            <w:pPr>
              <w:keepNext/>
              <w:keepLines/>
              <w:jc w:val="center"/>
              <w:rPr>
                <w:color w:val="000000"/>
                <w:sz w:val="18"/>
                <w:szCs w:val="18"/>
                <w:lang w:val="en-CA"/>
              </w:rPr>
            </w:pPr>
          </w:p>
        </w:tc>
        <w:tc>
          <w:tcPr>
            <w:tcW w:w="970" w:type="dxa"/>
            <w:shd w:val="clear" w:color="auto" w:fill="auto"/>
            <w:noWrap/>
          </w:tcPr>
          <w:p w14:paraId="17F1D34F" w14:textId="77777777" w:rsidR="008D246C" w:rsidRPr="00EC20B6" w:rsidRDefault="008D246C" w:rsidP="009F741D">
            <w:pPr>
              <w:keepNext/>
              <w:keepLines/>
              <w:jc w:val="left"/>
              <w:rPr>
                <w:color w:val="000000"/>
                <w:sz w:val="18"/>
                <w:szCs w:val="18"/>
                <w:lang w:val="en-CA"/>
              </w:rPr>
            </w:pPr>
            <w:r>
              <w:rPr>
                <w:color w:val="000000"/>
                <w:sz w:val="18"/>
                <w:szCs w:val="18"/>
              </w:rPr>
              <w:t>86/17(i)(i)</w:t>
            </w:r>
          </w:p>
        </w:tc>
      </w:tr>
      <w:tr w:rsidR="008D246C" w:rsidRPr="00EA0808" w14:paraId="7E86DEB3" w14:textId="77777777" w:rsidTr="009F741D">
        <w:tc>
          <w:tcPr>
            <w:tcW w:w="1885" w:type="dxa"/>
            <w:shd w:val="clear" w:color="auto" w:fill="auto"/>
            <w:noWrap/>
          </w:tcPr>
          <w:p w14:paraId="5BF9A7AE" w14:textId="77777777" w:rsidR="008D246C" w:rsidRPr="00EC20B6" w:rsidRDefault="008D246C" w:rsidP="009F741D">
            <w:pPr>
              <w:keepNext/>
              <w:keepLines/>
              <w:jc w:val="left"/>
              <w:rPr>
                <w:color w:val="000000"/>
                <w:sz w:val="18"/>
                <w:szCs w:val="18"/>
                <w:lang w:val="en-CA"/>
              </w:rPr>
            </w:pPr>
            <w:r>
              <w:rPr>
                <w:color w:val="000000"/>
                <w:sz w:val="18"/>
                <w:szCs w:val="18"/>
              </w:rPr>
              <w:t>SAU/REF/76/DEM/28</w:t>
            </w:r>
          </w:p>
        </w:tc>
        <w:tc>
          <w:tcPr>
            <w:tcW w:w="2902" w:type="dxa"/>
            <w:shd w:val="clear" w:color="auto" w:fill="auto"/>
          </w:tcPr>
          <w:p w14:paraId="13A2A22B" w14:textId="77777777" w:rsidR="008D246C" w:rsidRPr="00EC20B6" w:rsidRDefault="008D246C" w:rsidP="009F741D">
            <w:pPr>
              <w:keepNext/>
              <w:keepLines/>
              <w:jc w:val="left"/>
              <w:rPr>
                <w:color w:val="000000"/>
                <w:sz w:val="18"/>
                <w:szCs w:val="18"/>
                <w:lang w:val="en-CA"/>
              </w:rPr>
            </w:pPr>
            <w:r>
              <w:rPr>
                <w:color w:val="000000"/>
                <w:sz w:val="18"/>
                <w:szCs w:val="18"/>
              </w:rPr>
              <w:t>Demonstration project on promoting HFO-based low-global warming potential refrigerants for air-conditioning sector in high ambient temperatures</w:t>
            </w:r>
          </w:p>
        </w:tc>
        <w:tc>
          <w:tcPr>
            <w:tcW w:w="968" w:type="dxa"/>
            <w:shd w:val="clear" w:color="auto" w:fill="auto"/>
            <w:noWrap/>
          </w:tcPr>
          <w:p w14:paraId="61340AEF" w14:textId="77777777" w:rsidR="008D246C" w:rsidRPr="00EC20B6" w:rsidRDefault="008D246C" w:rsidP="009F741D">
            <w:pPr>
              <w:keepNext/>
              <w:keepLines/>
              <w:jc w:val="center"/>
              <w:rPr>
                <w:color w:val="000000"/>
                <w:sz w:val="18"/>
                <w:szCs w:val="18"/>
                <w:lang w:val="en-CA"/>
              </w:rPr>
            </w:pPr>
            <w:r>
              <w:rPr>
                <w:color w:val="000000"/>
                <w:sz w:val="18"/>
                <w:szCs w:val="18"/>
              </w:rPr>
              <w:t>Dec-20</w:t>
            </w:r>
          </w:p>
        </w:tc>
        <w:tc>
          <w:tcPr>
            <w:tcW w:w="1107" w:type="dxa"/>
            <w:shd w:val="clear" w:color="auto" w:fill="auto"/>
            <w:noWrap/>
          </w:tcPr>
          <w:p w14:paraId="24945F53" w14:textId="77777777" w:rsidR="008D246C" w:rsidRPr="00EC20B6" w:rsidRDefault="008D246C" w:rsidP="009F741D">
            <w:pPr>
              <w:keepNext/>
              <w:keepLines/>
              <w:jc w:val="right"/>
              <w:rPr>
                <w:color w:val="000000"/>
                <w:sz w:val="18"/>
                <w:szCs w:val="18"/>
                <w:lang w:val="en-CA"/>
              </w:rPr>
            </w:pPr>
            <w:r>
              <w:rPr>
                <w:color w:val="000000"/>
                <w:sz w:val="18"/>
                <w:szCs w:val="18"/>
              </w:rPr>
              <w:t>1,300,000</w:t>
            </w:r>
          </w:p>
        </w:tc>
        <w:tc>
          <w:tcPr>
            <w:tcW w:w="968" w:type="dxa"/>
          </w:tcPr>
          <w:p w14:paraId="6B19A73A" w14:textId="77777777" w:rsidR="008D246C" w:rsidRPr="00EC20B6" w:rsidRDefault="008D246C" w:rsidP="009F741D">
            <w:pPr>
              <w:keepNext/>
              <w:keepLines/>
              <w:jc w:val="right"/>
              <w:rPr>
                <w:color w:val="000000"/>
                <w:sz w:val="18"/>
                <w:szCs w:val="18"/>
                <w:lang w:val="en-CA"/>
              </w:rPr>
            </w:pPr>
            <w:r>
              <w:rPr>
                <w:color w:val="000000"/>
                <w:sz w:val="18"/>
                <w:szCs w:val="18"/>
              </w:rPr>
              <w:t>1,138,176</w:t>
            </w:r>
          </w:p>
        </w:tc>
        <w:tc>
          <w:tcPr>
            <w:tcW w:w="969" w:type="dxa"/>
            <w:shd w:val="clear" w:color="auto" w:fill="auto"/>
            <w:noWrap/>
          </w:tcPr>
          <w:p w14:paraId="52313F20" w14:textId="77777777" w:rsidR="008D246C" w:rsidRPr="00EC20B6" w:rsidRDefault="008D246C" w:rsidP="009F741D">
            <w:pPr>
              <w:keepNext/>
              <w:keepLines/>
              <w:jc w:val="right"/>
              <w:rPr>
                <w:color w:val="000000"/>
                <w:sz w:val="18"/>
                <w:szCs w:val="18"/>
                <w:lang w:val="en-CA"/>
              </w:rPr>
            </w:pPr>
            <w:r>
              <w:rPr>
                <w:color w:val="000000"/>
                <w:sz w:val="18"/>
                <w:szCs w:val="18"/>
              </w:rPr>
              <w:t>161,824</w:t>
            </w:r>
          </w:p>
        </w:tc>
        <w:tc>
          <w:tcPr>
            <w:tcW w:w="1107" w:type="dxa"/>
            <w:shd w:val="clear" w:color="auto" w:fill="auto"/>
            <w:noWrap/>
          </w:tcPr>
          <w:p w14:paraId="464F8D8F" w14:textId="77777777" w:rsidR="008D246C" w:rsidRPr="00EC20B6" w:rsidRDefault="008D246C" w:rsidP="009F741D">
            <w:pPr>
              <w:keepNext/>
              <w:keepLines/>
              <w:jc w:val="right"/>
              <w:rPr>
                <w:sz w:val="18"/>
                <w:szCs w:val="18"/>
                <w:lang w:val="en-CA"/>
              </w:rPr>
            </w:pPr>
          </w:p>
        </w:tc>
        <w:tc>
          <w:tcPr>
            <w:tcW w:w="1244" w:type="dxa"/>
          </w:tcPr>
          <w:p w14:paraId="74F6861B" w14:textId="77777777" w:rsidR="008D246C" w:rsidRPr="00EC20B6" w:rsidRDefault="008D246C" w:rsidP="009F741D">
            <w:pPr>
              <w:keepNext/>
              <w:keepLines/>
              <w:jc w:val="right"/>
              <w:rPr>
                <w:color w:val="000000"/>
                <w:sz w:val="18"/>
                <w:szCs w:val="18"/>
                <w:lang w:val="en-CA"/>
              </w:rPr>
            </w:pPr>
            <w:r>
              <w:rPr>
                <w:color w:val="000000"/>
                <w:sz w:val="18"/>
                <w:szCs w:val="18"/>
              </w:rPr>
              <w:t>11,328</w:t>
            </w:r>
          </w:p>
        </w:tc>
        <w:tc>
          <w:tcPr>
            <w:tcW w:w="1107" w:type="dxa"/>
            <w:shd w:val="clear" w:color="auto" w:fill="auto"/>
            <w:noWrap/>
          </w:tcPr>
          <w:p w14:paraId="3083ADE0" w14:textId="77777777" w:rsidR="008D246C" w:rsidRPr="00EC20B6" w:rsidRDefault="008D246C" w:rsidP="009F741D">
            <w:pPr>
              <w:keepNext/>
              <w:keepLines/>
              <w:jc w:val="center"/>
              <w:rPr>
                <w:color w:val="000000"/>
                <w:sz w:val="18"/>
                <w:szCs w:val="18"/>
                <w:lang w:val="en-CA"/>
              </w:rPr>
            </w:pPr>
            <w:r>
              <w:rPr>
                <w:color w:val="000000"/>
                <w:sz w:val="18"/>
                <w:szCs w:val="18"/>
              </w:rPr>
              <w:t>3</w:t>
            </w:r>
          </w:p>
        </w:tc>
        <w:tc>
          <w:tcPr>
            <w:tcW w:w="969" w:type="dxa"/>
          </w:tcPr>
          <w:p w14:paraId="46B22BCA" w14:textId="77777777" w:rsidR="008D246C" w:rsidRPr="00EC20B6" w:rsidRDefault="008D246C" w:rsidP="009F741D">
            <w:pPr>
              <w:keepNext/>
              <w:keepLines/>
              <w:jc w:val="center"/>
              <w:rPr>
                <w:color w:val="000000"/>
                <w:sz w:val="18"/>
                <w:szCs w:val="18"/>
                <w:lang w:val="en-CA"/>
              </w:rPr>
            </w:pPr>
          </w:p>
        </w:tc>
        <w:tc>
          <w:tcPr>
            <w:tcW w:w="970" w:type="dxa"/>
            <w:shd w:val="clear" w:color="auto" w:fill="auto"/>
            <w:noWrap/>
          </w:tcPr>
          <w:p w14:paraId="3C46ADD0" w14:textId="77777777" w:rsidR="008D246C" w:rsidRPr="00EC20B6" w:rsidRDefault="008D246C" w:rsidP="009F741D">
            <w:pPr>
              <w:keepNext/>
              <w:keepLines/>
              <w:jc w:val="left"/>
              <w:rPr>
                <w:color w:val="000000"/>
                <w:sz w:val="18"/>
                <w:szCs w:val="18"/>
                <w:lang w:val="en-CA"/>
              </w:rPr>
            </w:pPr>
            <w:r>
              <w:rPr>
                <w:color w:val="000000"/>
                <w:sz w:val="18"/>
                <w:szCs w:val="18"/>
              </w:rPr>
              <w:t xml:space="preserve">83/33(c), 85/17(c) </w:t>
            </w:r>
            <w:r w:rsidRPr="00787A98">
              <w:rPr>
                <w:color w:val="000000"/>
                <w:sz w:val="18"/>
                <w:szCs w:val="18"/>
              </w:rPr>
              <w:t>and 88/27(c)</w:t>
            </w:r>
          </w:p>
        </w:tc>
      </w:tr>
      <w:tr w:rsidR="008D246C" w:rsidRPr="00EA0808" w14:paraId="7AEB0344" w14:textId="77777777" w:rsidTr="009F741D">
        <w:tc>
          <w:tcPr>
            <w:tcW w:w="1885" w:type="dxa"/>
            <w:shd w:val="clear" w:color="auto" w:fill="auto"/>
            <w:noWrap/>
          </w:tcPr>
          <w:p w14:paraId="171A6693" w14:textId="77777777" w:rsidR="008D246C" w:rsidRPr="00EC20B6" w:rsidRDefault="008D246C" w:rsidP="009F741D">
            <w:pPr>
              <w:jc w:val="left"/>
              <w:rPr>
                <w:color w:val="000000"/>
                <w:sz w:val="18"/>
                <w:szCs w:val="18"/>
                <w:lang w:val="en-CA"/>
              </w:rPr>
            </w:pPr>
            <w:r>
              <w:rPr>
                <w:color w:val="000000"/>
                <w:sz w:val="18"/>
                <w:szCs w:val="18"/>
              </w:rPr>
              <w:t>SOA/PHA/71/INV/05</w:t>
            </w:r>
          </w:p>
        </w:tc>
        <w:tc>
          <w:tcPr>
            <w:tcW w:w="2902" w:type="dxa"/>
            <w:shd w:val="clear" w:color="auto" w:fill="auto"/>
          </w:tcPr>
          <w:p w14:paraId="6ADDDE75" w14:textId="77777777" w:rsidR="008D246C" w:rsidRPr="00EC20B6" w:rsidRDefault="008D246C" w:rsidP="009F741D">
            <w:pPr>
              <w:jc w:val="left"/>
              <w:rPr>
                <w:color w:val="000000"/>
                <w:sz w:val="18"/>
                <w:szCs w:val="18"/>
                <w:lang w:val="en-CA"/>
              </w:rPr>
            </w:pPr>
            <w:r>
              <w:rPr>
                <w:color w:val="000000"/>
                <w:sz w:val="18"/>
                <w:szCs w:val="18"/>
              </w:rPr>
              <w:t>HCFC phase-out management plan (stage I, second tranche) (polyurethane foam sector plan)</w:t>
            </w:r>
          </w:p>
        </w:tc>
        <w:tc>
          <w:tcPr>
            <w:tcW w:w="968" w:type="dxa"/>
            <w:shd w:val="clear" w:color="auto" w:fill="auto"/>
            <w:noWrap/>
          </w:tcPr>
          <w:p w14:paraId="5CAC0C2A" w14:textId="77777777" w:rsidR="008D246C" w:rsidRPr="00EC20B6" w:rsidRDefault="008D246C" w:rsidP="009F741D">
            <w:pPr>
              <w:jc w:val="center"/>
              <w:rPr>
                <w:color w:val="000000"/>
                <w:sz w:val="18"/>
                <w:szCs w:val="18"/>
                <w:lang w:val="en-CA"/>
              </w:rPr>
            </w:pPr>
            <w:r>
              <w:rPr>
                <w:color w:val="000000"/>
                <w:sz w:val="18"/>
                <w:szCs w:val="18"/>
              </w:rPr>
              <w:t>Dec-19</w:t>
            </w:r>
          </w:p>
        </w:tc>
        <w:tc>
          <w:tcPr>
            <w:tcW w:w="1107" w:type="dxa"/>
            <w:shd w:val="clear" w:color="auto" w:fill="auto"/>
            <w:noWrap/>
          </w:tcPr>
          <w:p w14:paraId="4F5B8332" w14:textId="77777777" w:rsidR="008D246C" w:rsidRPr="00EC20B6" w:rsidRDefault="008D246C" w:rsidP="009F741D">
            <w:pPr>
              <w:jc w:val="right"/>
              <w:rPr>
                <w:color w:val="000000"/>
                <w:sz w:val="18"/>
                <w:szCs w:val="18"/>
                <w:lang w:val="en-CA"/>
              </w:rPr>
            </w:pPr>
            <w:r>
              <w:rPr>
                <w:color w:val="000000"/>
                <w:sz w:val="18"/>
                <w:szCs w:val="18"/>
              </w:rPr>
              <w:t>2,042,620</w:t>
            </w:r>
          </w:p>
        </w:tc>
        <w:tc>
          <w:tcPr>
            <w:tcW w:w="968" w:type="dxa"/>
          </w:tcPr>
          <w:p w14:paraId="04C4EA23" w14:textId="77777777" w:rsidR="008D246C" w:rsidRPr="00EC20B6" w:rsidRDefault="008D246C" w:rsidP="009F741D">
            <w:pPr>
              <w:jc w:val="right"/>
              <w:rPr>
                <w:color w:val="000000"/>
                <w:sz w:val="18"/>
                <w:szCs w:val="18"/>
                <w:lang w:val="en-CA"/>
              </w:rPr>
            </w:pPr>
            <w:r>
              <w:rPr>
                <w:color w:val="000000"/>
                <w:sz w:val="18"/>
                <w:szCs w:val="18"/>
              </w:rPr>
              <w:t>1,999,149</w:t>
            </w:r>
          </w:p>
        </w:tc>
        <w:tc>
          <w:tcPr>
            <w:tcW w:w="969" w:type="dxa"/>
            <w:shd w:val="clear" w:color="auto" w:fill="auto"/>
            <w:noWrap/>
          </w:tcPr>
          <w:p w14:paraId="1156F372" w14:textId="77777777" w:rsidR="008D246C" w:rsidRPr="00EC20B6" w:rsidRDefault="008D246C" w:rsidP="009F741D">
            <w:pPr>
              <w:jc w:val="right"/>
              <w:rPr>
                <w:color w:val="000000"/>
                <w:sz w:val="18"/>
                <w:szCs w:val="18"/>
                <w:lang w:val="en-CA"/>
              </w:rPr>
            </w:pPr>
            <w:r>
              <w:rPr>
                <w:color w:val="000000"/>
                <w:sz w:val="18"/>
                <w:szCs w:val="18"/>
              </w:rPr>
              <w:t>43,471</w:t>
            </w:r>
          </w:p>
        </w:tc>
        <w:tc>
          <w:tcPr>
            <w:tcW w:w="1107" w:type="dxa"/>
            <w:shd w:val="clear" w:color="auto" w:fill="auto"/>
            <w:noWrap/>
          </w:tcPr>
          <w:p w14:paraId="4FC60EC4" w14:textId="77777777" w:rsidR="008D246C" w:rsidRPr="00EC20B6" w:rsidRDefault="008D246C" w:rsidP="009F741D">
            <w:pPr>
              <w:jc w:val="right"/>
              <w:rPr>
                <w:sz w:val="18"/>
                <w:szCs w:val="18"/>
                <w:lang w:val="en-CA"/>
              </w:rPr>
            </w:pPr>
          </w:p>
        </w:tc>
        <w:tc>
          <w:tcPr>
            <w:tcW w:w="1244" w:type="dxa"/>
          </w:tcPr>
          <w:p w14:paraId="7C315170" w14:textId="77777777" w:rsidR="008D246C" w:rsidRPr="00EC20B6" w:rsidRDefault="008D246C" w:rsidP="009F741D">
            <w:pPr>
              <w:jc w:val="right"/>
              <w:rPr>
                <w:color w:val="000000"/>
                <w:sz w:val="18"/>
                <w:szCs w:val="18"/>
                <w:lang w:val="en-CA"/>
              </w:rPr>
            </w:pPr>
            <w:r>
              <w:rPr>
                <w:color w:val="000000"/>
                <w:sz w:val="18"/>
                <w:szCs w:val="18"/>
              </w:rPr>
              <w:t>3,043</w:t>
            </w:r>
          </w:p>
        </w:tc>
        <w:tc>
          <w:tcPr>
            <w:tcW w:w="1107" w:type="dxa"/>
            <w:shd w:val="clear" w:color="auto" w:fill="auto"/>
            <w:noWrap/>
          </w:tcPr>
          <w:p w14:paraId="0B0E2688" w14:textId="77777777" w:rsidR="008D246C" w:rsidRPr="00EC20B6" w:rsidRDefault="008D246C" w:rsidP="009F741D">
            <w:pPr>
              <w:jc w:val="center"/>
              <w:rPr>
                <w:color w:val="000000"/>
                <w:sz w:val="18"/>
                <w:szCs w:val="18"/>
                <w:lang w:val="en-CA"/>
              </w:rPr>
            </w:pPr>
            <w:r>
              <w:rPr>
                <w:color w:val="000000"/>
                <w:sz w:val="18"/>
                <w:szCs w:val="18"/>
              </w:rPr>
              <w:t>3</w:t>
            </w:r>
          </w:p>
        </w:tc>
        <w:tc>
          <w:tcPr>
            <w:tcW w:w="969" w:type="dxa"/>
          </w:tcPr>
          <w:p w14:paraId="38E8F82A" w14:textId="77777777" w:rsidR="008D246C" w:rsidRPr="00EC20B6" w:rsidRDefault="008D246C" w:rsidP="009F741D">
            <w:pPr>
              <w:jc w:val="center"/>
              <w:rPr>
                <w:color w:val="000000"/>
                <w:sz w:val="18"/>
                <w:szCs w:val="18"/>
                <w:lang w:val="en-CA"/>
              </w:rPr>
            </w:pPr>
          </w:p>
        </w:tc>
        <w:tc>
          <w:tcPr>
            <w:tcW w:w="970" w:type="dxa"/>
            <w:shd w:val="clear" w:color="auto" w:fill="auto"/>
            <w:noWrap/>
          </w:tcPr>
          <w:p w14:paraId="5C85250B" w14:textId="77777777" w:rsidR="008D246C" w:rsidRPr="00EC20B6" w:rsidRDefault="008D246C" w:rsidP="009F741D">
            <w:pPr>
              <w:jc w:val="left"/>
              <w:rPr>
                <w:color w:val="000000"/>
                <w:sz w:val="18"/>
                <w:szCs w:val="18"/>
                <w:lang w:val="en-CA"/>
              </w:rPr>
            </w:pPr>
          </w:p>
        </w:tc>
      </w:tr>
      <w:tr w:rsidR="008D246C" w:rsidRPr="00EA0808" w14:paraId="547E5BC3" w14:textId="77777777" w:rsidTr="009F741D">
        <w:tc>
          <w:tcPr>
            <w:tcW w:w="1885" w:type="dxa"/>
            <w:shd w:val="clear" w:color="auto" w:fill="auto"/>
            <w:noWrap/>
          </w:tcPr>
          <w:p w14:paraId="24E9339A" w14:textId="77777777" w:rsidR="008D246C" w:rsidRPr="00EC20B6" w:rsidRDefault="008D246C" w:rsidP="009F741D">
            <w:pPr>
              <w:autoSpaceDE w:val="0"/>
              <w:autoSpaceDN w:val="0"/>
              <w:adjustRightInd w:val="0"/>
              <w:jc w:val="left"/>
              <w:rPr>
                <w:color w:val="000000"/>
                <w:sz w:val="18"/>
                <w:szCs w:val="18"/>
                <w:lang w:val="en-CA"/>
              </w:rPr>
            </w:pPr>
            <w:r w:rsidRPr="00EC20B6">
              <w:rPr>
                <w:b/>
                <w:sz w:val="18"/>
                <w:szCs w:val="18"/>
              </w:rPr>
              <w:t>TOTAL UNIDO</w:t>
            </w:r>
          </w:p>
        </w:tc>
        <w:tc>
          <w:tcPr>
            <w:tcW w:w="2902" w:type="dxa"/>
            <w:shd w:val="clear" w:color="auto" w:fill="auto"/>
          </w:tcPr>
          <w:p w14:paraId="216D6401" w14:textId="77777777" w:rsidR="008D246C" w:rsidRPr="00EC20B6" w:rsidRDefault="008D246C" w:rsidP="009F741D">
            <w:pPr>
              <w:jc w:val="left"/>
              <w:rPr>
                <w:color w:val="000000"/>
                <w:sz w:val="18"/>
                <w:szCs w:val="18"/>
              </w:rPr>
            </w:pPr>
          </w:p>
        </w:tc>
        <w:tc>
          <w:tcPr>
            <w:tcW w:w="968" w:type="dxa"/>
            <w:shd w:val="clear" w:color="auto" w:fill="auto"/>
            <w:noWrap/>
          </w:tcPr>
          <w:p w14:paraId="7CA231A8" w14:textId="77777777" w:rsidR="008D246C" w:rsidRPr="00EC20B6" w:rsidRDefault="008D246C" w:rsidP="009F741D">
            <w:pPr>
              <w:autoSpaceDE w:val="0"/>
              <w:autoSpaceDN w:val="0"/>
              <w:adjustRightInd w:val="0"/>
              <w:jc w:val="center"/>
              <w:rPr>
                <w:color w:val="000000"/>
                <w:sz w:val="18"/>
                <w:szCs w:val="18"/>
                <w:lang w:val="en-CA"/>
              </w:rPr>
            </w:pPr>
          </w:p>
        </w:tc>
        <w:tc>
          <w:tcPr>
            <w:tcW w:w="1107" w:type="dxa"/>
            <w:shd w:val="clear" w:color="auto" w:fill="auto"/>
            <w:noWrap/>
          </w:tcPr>
          <w:p w14:paraId="7557FC2E" w14:textId="77777777" w:rsidR="008D246C" w:rsidRPr="00EC20B6" w:rsidRDefault="008D246C" w:rsidP="009F741D">
            <w:pPr>
              <w:jc w:val="right"/>
              <w:rPr>
                <w:color w:val="000000"/>
                <w:sz w:val="18"/>
                <w:szCs w:val="18"/>
              </w:rPr>
            </w:pPr>
          </w:p>
        </w:tc>
        <w:tc>
          <w:tcPr>
            <w:tcW w:w="968" w:type="dxa"/>
          </w:tcPr>
          <w:p w14:paraId="4B725E2E" w14:textId="77777777" w:rsidR="008D246C" w:rsidRPr="00EC20B6" w:rsidRDefault="008D246C" w:rsidP="009F741D">
            <w:pPr>
              <w:jc w:val="right"/>
              <w:rPr>
                <w:color w:val="000000"/>
                <w:sz w:val="18"/>
                <w:szCs w:val="18"/>
              </w:rPr>
            </w:pPr>
          </w:p>
        </w:tc>
        <w:tc>
          <w:tcPr>
            <w:tcW w:w="969" w:type="dxa"/>
            <w:shd w:val="clear" w:color="auto" w:fill="auto"/>
            <w:noWrap/>
          </w:tcPr>
          <w:p w14:paraId="7D93F315" w14:textId="77777777" w:rsidR="008D246C" w:rsidRPr="00EC20B6" w:rsidRDefault="008D246C" w:rsidP="009F741D">
            <w:pPr>
              <w:jc w:val="right"/>
              <w:rPr>
                <w:b/>
                <w:bCs/>
                <w:sz w:val="18"/>
                <w:szCs w:val="18"/>
                <w:lang w:val="en-CA"/>
              </w:rPr>
            </w:pPr>
            <w:r>
              <w:rPr>
                <w:b/>
                <w:bCs/>
                <w:sz w:val="18"/>
                <w:szCs w:val="18"/>
                <w:lang w:val="en-CA"/>
              </w:rPr>
              <w:t>967,799</w:t>
            </w:r>
          </w:p>
        </w:tc>
        <w:tc>
          <w:tcPr>
            <w:tcW w:w="1107" w:type="dxa"/>
            <w:shd w:val="clear" w:color="auto" w:fill="auto"/>
            <w:noWrap/>
          </w:tcPr>
          <w:p w14:paraId="2FE16DCE" w14:textId="77777777" w:rsidR="008D246C" w:rsidRPr="00EC20B6" w:rsidRDefault="008D246C" w:rsidP="009F741D">
            <w:pPr>
              <w:jc w:val="right"/>
              <w:rPr>
                <w:b/>
                <w:bCs/>
                <w:sz w:val="18"/>
                <w:szCs w:val="18"/>
              </w:rPr>
            </w:pPr>
          </w:p>
        </w:tc>
        <w:tc>
          <w:tcPr>
            <w:tcW w:w="1244" w:type="dxa"/>
          </w:tcPr>
          <w:p w14:paraId="763E575E" w14:textId="77777777" w:rsidR="008D246C" w:rsidRPr="00EC20B6" w:rsidRDefault="008D246C" w:rsidP="009F741D">
            <w:pPr>
              <w:jc w:val="right"/>
              <w:rPr>
                <w:b/>
                <w:bCs/>
                <w:sz w:val="18"/>
                <w:szCs w:val="18"/>
                <w:lang w:val="en-CA"/>
              </w:rPr>
            </w:pPr>
            <w:r>
              <w:rPr>
                <w:b/>
                <w:bCs/>
                <w:sz w:val="18"/>
                <w:szCs w:val="18"/>
                <w:lang w:val="en-CA"/>
              </w:rPr>
              <w:t>67,913</w:t>
            </w:r>
          </w:p>
        </w:tc>
        <w:tc>
          <w:tcPr>
            <w:tcW w:w="1107" w:type="dxa"/>
            <w:shd w:val="clear" w:color="auto" w:fill="auto"/>
            <w:noWrap/>
          </w:tcPr>
          <w:p w14:paraId="50AAA1B1" w14:textId="77777777" w:rsidR="008D246C" w:rsidRPr="00EC20B6" w:rsidRDefault="008D246C" w:rsidP="009F741D">
            <w:pPr>
              <w:jc w:val="center"/>
              <w:rPr>
                <w:sz w:val="18"/>
                <w:szCs w:val="18"/>
              </w:rPr>
            </w:pPr>
          </w:p>
        </w:tc>
        <w:tc>
          <w:tcPr>
            <w:tcW w:w="969" w:type="dxa"/>
          </w:tcPr>
          <w:p w14:paraId="3D09D68C" w14:textId="77777777" w:rsidR="008D246C" w:rsidRPr="00EC20B6" w:rsidRDefault="008D246C" w:rsidP="009F741D">
            <w:pPr>
              <w:rPr>
                <w:color w:val="000000"/>
                <w:sz w:val="18"/>
                <w:szCs w:val="18"/>
              </w:rPr>
            </w:pPr>
          </w:p>
        </w:tc>
        <w:tc>
          <w:tcPr>
            <w:tcW w:w="970" w:type="dxa"/>
            <w:shd w:val="clear" w:color="auto" w:fill="auto"/>
            <w:noWrap/>
          </w:tcPr>
          <w:p w14:paraId="3D788B22" w14:textId="77777777" w:rsidR="008D246C" w:rsidRPr="00EC20B6" w:rsidRDefault="008D246C" w:rsidP="009F741D">
            <w:pPr>
              <w:rPr>
                <w:sz w:val="18"/>
                <w:szCs w:val="18"/>
              </w:rPr>
            </w:pPr>
          </w:p>
        </w:tc>
      </w:tr>
      <w:tr w:rsidR="008D246C" w:rsidRPr="00EA0808" w14:paraId="384BD019" w14:textId="77777777" w:rsidTr="009F741D">
        <w:tc>
          <w:tcPr>
            <w:tcW w:w="1885" w:type="dxa"/>
            <w:shd w:val="clear" w:color="auto" w:fill="auto"/>
            <w:noWrap/>
          </w:tcPr>
          <w:p w14:paraId="0E931B77" w14:textId="77777777" w:rsidR="008D246C" w:rsidRPr="00EC20B6" w:rsidRDefault="008D246C" w:rsidP="009F741D">
            <w:pPr>
              <w:autoSpaceDE w:val="0"/>
              <w:autoSpaceDN w:val="0"/>
              <w:adjustRightInd w:val="0"/>
              <w:jc w:val="left"/>
              <w:rPr>
                <w:b/>
                <w:sz w:val="18"/>
                <w:szCs w:val="18"/>
              </w:rPr>
            </w:pPr>
          </w:p>
        </w:tc>
        <w:tc>
          <w:tcPr>
            <w:tcW w:w="2902" w:type="dxa"/>
            <w:shd w:val="clear" w:color="auto" w:fill="auto"/>
          </w:tcPr>
          <w:p w14:paraId="3C914C9E" w14:textId="77777777" w:rsidR="008D246C" w:rsidRPr="00EC20B6" w:rsidRDefault="008D246C" w:rsidP="009F741D">
            <w:pPr>
              <w:jc w:val="left"/>
              <w:rPr>
                <w:color w:val="000000"/>
                <w:sz w:val="18"/>
                <w:szCs w:val="18"/>
              </w:rPr>
            </w:pPr>
          </w:p>
        </w:tc>
        <w:tc>
          <w:tcPr>
            <w:tcW w:w="968" w:type="dxa"/>
            <w:shd w:val="clear" w:color="auto" w:fill="auto"/>
            <w:noWrap/>
          </w:tcPr>
          <w:p w14:paraId="2D351F91" w14:textId="77777777" w:rsidR="008D246C" w:rsidRPr="00EC20B6" w:rsidRDefault="008D246C" w:rsidP="009F741D">
            <w:pPr>
              <w:autoSpaceDE w:val="0"/>
              <w:autoSpaceDN w:val="0"/>
              <w:adjustRightInd w:val="0"/>
              <w:jc w:val="center"/>
              <w:rPr>
                <w:color w:val="000000"/>
                <w:sz w:val="18"/>
                <w:szCs w:val="18"/>
                <w:lang w:val="en-CA"/>
              </w:rPr>
            </w:pPr>
          </w:p>
        </w:tc>
        <w:tc>
          <w:tcPr>
            <w:tcW w:w="1107" w:type="dxa"/>
            <w:shd w:val="clear" w:color="auto" w:fill="auto"/>
            <w:noWrap/>
          </w:tcPr>
          <w:p w14:paraId="6A08D32B" w14:textId="77777777" w:rsidR="008D246C" w:rsidRPr="00EC20B6" w:rsidRDefault="008D246C" w:rsidP="009F741D">
            <w:pPr>
              <w:jc w:val="right"/>
              <w:rPr>
                <w:color w:val="000000"/>
                <w:sz w:val="18"/>
                <w:szCs w:val="18"/>
              </w:rPr>
            </w:pPr>
          </w:p>
        </w:tc>
        <w:tc>
          <w:tcPr>
            <w:tcW w:w="968" w:type="dxa"/>
          </w:tcPr>
          <w:p w14:paraId="6F99FC20" w14:textId="77777777" w:rsidR="008D246C" w:rsidRPr="00EC20B6" w:rsidRDefault="008D246C" w:rsidP="009F741D">
            <w:pPr>
              <w:jc w:val="right"/>
              <w:rPr>
                <w:color w:val="000000"/>
                <w:sz w:val="18"/>
                <w:szCs w:val="18"/>
              </w:rPr>
            </w:pPr>
          </w:p>
        </w:tc>
        <w:tc>
          <w:tcPr>
            <w:tcW w:w="969" w:type="dxa"/>
            <w:shd w:val="clear" w:color="auto" w:fill="auto"/>
            <w:noWrap/>
          </w:tcPr>
          <w:p w14:paraId="016A39DC" w14:textId="77777777" w:rsidR="008D246C" w:rsidRDefault="008D246C" w:rsidP="009F741D">
            <w:pPr>
              <w:jc w:val="right"/>
              <w:rPr>
                <w:b/>
                <w:bCs/>
                <w:sz w:val="18"/>
                <w:szCs w:val="18"/>
                <w:lang w:val="en-CA"/>
              </w:rPr>
            </w:pPr>
          </w:p>
        </w:tc>
        <w:tc>
          <w:tcPr>
            <w:tcW w:w="1107" w:type="dxa"/>
            <w:shd w:val="clear" w:color="auto" w:fill="auto"/>
            <w:noWrap/>
          </w:tcPr>
          <w:p w14:paraId="633A657E" w14:textId="77777777" w:rsidR="008D246C" w:rsidRPr="00EC20B6" w:rsidRDefault="008D246C" w:rsidP="009F741D">
            <w:pPr>
              <w:jc w:val="right"/>
              <w:rPr>
                <w:b/>
                <w:bCs/>
                <w:sz w:val="18"/>
                <w:szCs w:val="18"/>
              </w:rPr>
            </w:pPr>
          </w:p>
        </w:tc>
        <w:tc>
          <w:tcPr>
            <w:tcW w:w="1244" w:type="dxa"/>
          </w:tcPr>
          <w:p w14:paraId="525471EF" w14:textId="77777777" w:rsidR="008D246C" w:rsidRDefault="008D246C" w:rsidP="009F741D">
            <w:pPr>
              <w:jc w:val="right"/>
              <w:rPr>
                <w:b/>
                <w:bCs/>
                <w:sz w:val="18"/>
                <w:szCs w:val="18"/>
                <w:lang w:val="en-CA"/>
              </w:rPr>
            </w:pPr>
          </w:p>
        </w:tc>
        <w:tc>
          <w:tcPr>
            <w:tcW w:w="1107" w:type="dxa"/>
            <w:shd w:val="clear" w:color="auto" w:fill="auto"/>
            <w:noWrap/>
          </w:tcPr>
          <w:p w14:paraId="0CA3B6FE" w14:textId="77777777" w:rsidR="008D246C" w:rsidRPr="00EC20B6" w:rsidRDefault="008D246C" w:rsidP="009F741D">
            <w:pPr>
              <w:jc w:val="center"/>
              <w:rPr>
                <w:sz w:val="18"/>
                <w:szCs w:val="18"/>
              </w:rPr>
            </w:pPr>
          </w:p>
        </w:tc>
        <w:tc>
          <w:tcPr>
            <w:tcW w:w="969" w:type="dxa"/>
          </w:tcPr>
          <w:p w14:paraId="7FAFE797" w14:textId="77777777" w:rsidR="008D246C" w:rsidRPr="00EC20B6" w:rsidRDefault="008D246C" w:rsidP="009F741D">
            <w:pPr>
              <w:rPr>
                <w:color w:val="000000"/>
                <w:sz w:val="18"/>
                <w:szCs w:val="18"/>
              </w:rPr>
            </w:pPr>
          </w:p>
        </w:tc>
        <w:tc>
          <w:tcPr>
            <w:tcW w:w="970" w:type="dxa"/>
            <w:shd w:val="clear" w:color="auto" w:fill="auto"/>
            <w:noWrap/>
          </w:tcPr>
          <w:p w14:paraId="1A548A56" w14:textId="77777777" w:rsidR="008D246C" w:rsidRPr="00EC20B6" w:rsidRDefault="008D246C" w:rsidP="009F741D">
            <w:pPr>
              <w:rPr>
                <w:sz w:val="18"/>
                <w:szCs w:val="18"/>
              </w:rPr>
            </w:pPr>
          </w:p>
        </w:tc>
      </w:tr>
      <w:tr w:rsidR="008D246C" w:rsidRPr="00EA0808" w14:paraId="27725B64" w14:textId="77777777" w:rsidTr="009F741D">
        <w:tc>
          <w:tcPr>
            <w:tcW w:w="1885" w:type="dxa"/>
            <w:shd w:val="clear" w:color="auto" w:fill="auto"/>
            <w:noWrap/>
          </w:tcPr>
          <w:p w14:paraId="4F7B142A" w14:textId="77777777" w:rsidR="008D246C" w:rsidRPr="003A61FA" w:rsidRDefault="008D246C" w:rsidP="009F741D">
            <w:pPr>
              <w:keepNext/>
              <w:keepLines/>
              <w:autoSpaceDE w:val="0"/>
              <w:autoSpaceDN w:val="0"/>
              <w:adjustRightInd w:val="0"/>
              <w:jc w:val="left"/>
              <w:rPr>
                <w:b/>
                <w:sz w:val="18"/>
                <w:szCs w:val="18"/>
              </w:rPr>
            </w:pPr>
            <w:r w:rsidRPr="003A61FA">
              <w:rPr>
                <w:b/>
                <w:sz w:val="18"/>
                <w:szCs w:val="18"/>
              </w:rPr>
              <w:t>JAPAN</w:t>
            </w:r>
          </w:p>
        </w:tc>
        <w:tc>
          <w:tcPr>
            <w:tcW w:w="2902" w:type="dxa"/>
            <w:shd w:val="clear" w:color="auto" w:fill="auto"/>
          </w:tcPr>
          <w:p w14:paraId="3FC17B3B" w14:textId="77777777" w:rsidR="008D246C" w:rsidRPr="003A61FA" w:rsidRDefault="008D246C" w:rsidP="009F741D">
            <w:pPr>
              <w:keepNext/>
              <w:keepLines/>
              <w:jc w:val="left"/>
              <w:rPr>
                <w:color w:val="000000"/>
                <w:sz w:val="18"/>
                <w:szCs w:val="18"/>
              </w:rPr>
            </w:pPr>
          </w:p>
        </w:tc>
        <w:tc>
          <w:tcPr>
            <w:tcW w:w="968" w:type="dxa"/>
            <w:shd w:val="clear" w:color="auto" w:fill="auto"/>
            <w:noWrap/>
          </w:tcPr>
          <w:p w14:paraId="7CA15674" w14:textId="77777777" w:rsidR="008D246C" w:rsidRPr="003A61FA" w:rsidRDefault="008D246C" w:rsidP="009F741D">
            <w:pPr>
              <w:keepNext/>
              <w:keepLines/>
              <w:autoSpaceDE w:val="0"/>
              <w:autoSpaceDN w:val="0"/>
              <w:adjustRightInd w:val="0"/>
              <w:jc w:val="center"/>
              <w:rPr>
                <w:color w:val="000000"/>
                <w:sz w:val="18"/>
                <w:szCs w:val="18"/>
                <w:lang w:val="en-CA"/>
              </w:rPr>
            </w:pPr>
          </w:p>
        </w:tc>
        <w:tc>
          <w:tcPr>
            <w:tcW w:w="1107" w:type="dxa"/>
            <w:shd w:val="clear" w:color="auto" w:fill="auto"/>
            <w:noWrap/>
          </w:tcPr>
          <w:p w14:paraId="547EA00B" w14:textId="77777777" w:rsidR="008D246C" w:rsidRPr="003A61FA" w:rsidRDefault="008D246C" w:rsidP="009F741D">
            <w:pPr>
              <w:keepNext/>
              <w:keepLines/>
              <w:jc w:val="right"/>
              <w:rPr>
                <w:color w:val="000000"/>
                <w:sz w:val="18"/>
                <w:szCs w:val="18"/>
              </w:rPr>
            </w:pPr>
          </w:p>
        </w:tc>
        <w:tc>
          <w:tcPr>
            <w:tcW w:w="968" w:type="dxa"/>
          </w:tcPr>
          <w:p w14:paraId="18CEA23C" w14:textId="77777777" w:rsidR="008D246C" w:rsidRPr="003A61FA" w:rsidRDefault="008D246C" w:rsidP="009F741D">
            <w:pPr>
              <w:keepNext/>
              <w:keepLines/>
              <w:jc w:val="right"/>
              <w:rPr>
                <w:color w:val="000000"/>
                <w:sz w:val="18"/>
                <w:szCs w:val="18"/>
              </w:rPr>
            </w:pPr>
          </w:p>
        </w:tc>
        <w:tc>
          <w:tcPr>
            <w:tcW w:w="969" w:type="dxa"/>
            <w:shd w:val="clear" w:color="auto" w:fill="auto"/>
            <w:noWrap/>
          </w:tcPr>
          <w:p w14:paraId="4A32A246" w14:textId="77777777" w:rsidR="008D246C" w:rsidRPr="003A61FA" w:rsidRDefault="008D246C" w:rsidP="009F741D">
            <w:pPr>
              <w:keepNext/>
              <w:keepLines/>
              <w:jc w:val="right"/>
              <w:rPr>
                <w:b/>
                <w:bCs/>
                <w:sz w:val="18"/>
                <w:szCs w:val="18"/>
              </w:rPr>
            </w:pPr>
          </w:p>
        </w:tc>
        <w:tc>
          <w:tcPr>
            <w:tcW w:w="1107" w:type="dxa"/>
            <w:shd w:val="clear" w:color="auto" w:fill="auto"/>
            <w:noWrap/>
          </w:tcPr>
          <w:p w14:paraId="13884667" w14:textId="77777777" w:rsidR="008D246C" w:rsidRPr="003A61FA" w:rsidRDefault="008D246C" w:rsidP="009F741D">
            <w:pPr>
              <w:keepNext/>
              <w:keepLines/>
              <w:jc w:val="right"/>
              <w:rPr>
                <w:b/>
                <w:bCs/>
                <w:sz w:val="18"/>
                <w:szCs w:val="18"/>
              </w:rPr>
            </w:pPr>
          </w:p>
        </w:tc>
        <w:tc>
          <w:tcPr>
            <w:tcW w:w="1244" w:type="dxa"/>
          </w:tcPr>
          <w:p w14:paraId="6E019144" w14:textId="77777777" w:rsidR="008D246C" w:rsidRPr="003A61FA" w:rsidRDefault="008D246C" w:rsidP="009F741D">
            <w:pPr>
              <w:keepNext/>
              <w:keepLines/>
              <w:jc w:val="right"/>
              <w:rPr>
                <w:b/>
                <w:bCs/>
                <w:sz w:val="18"/>
                <w:szCs w:val="18"/>
              </w:rPr>
            </w:pPr>
          </w:p>
        </w:tc>
        <w:tc>
          <w:tcPr>
            <w:tcW w:w="1107" w:type="dxa"/>
            <w:shd w:val="clear" w:color="auto" w:fill="auto"/>
            <w:noWrap/>
          </w:tcPr>
          <w:p w14:paraId="4D2ED237" w14:textId="77777777" w:rsidR="008D246C" w:rsidRPr="003A61FA" w:rsidRDefault="008D246C" w:rsidP="009F741D">
            <w:pPr>
              <w:keepNext/>
              <w:keepLines/>
              <w:jc w:val="center"/>
              <w:rPr>
                <w:sz w:val="18"/>
                <w:szCs w:val="18"/>
              </w:rPr>
            </w:pPr>
          </w:p>
        </w:tc>
        <w:tc>
          <w:tcPr>
            <w:tcW w:w="969" w:type="dxa"/>
          </w:tcPr>
          <w:p w14:paraId="18437335" w14:textId="77777777" w:rsidR="008D246C" w:rsidRPr="003A61FA" w:rsidRDefault="008D246C" w:rsidP="009F741D">
            <w:pPr>
              <w:keepNext/>
              <w:keepLines/>
              <w:jc w:val="center"/>
              <w:rPr>
                <w:color w:val="000000"/>
                <w:sz w:val="18"/>
                <w:szCs w:val="18"/>
              </w:rPr>
            </w:pPr>
          </w:p>
        </w:tc>
        <w:tc>
          <w:tcPr>
            <w:tcW w:w="970" w:type="dxa"/>
            <w:shd w:val="clear" w:color="auto" w:fill="auto"/>
            <w:noWrap/>
          </w:tcPr>
          <w:p w14:paraId="6EA768F4" w14:textId="77777777" w:rsidR="008D246C" w:rsidRPr="003A61FA" w:rsidRDefault="008D246C" w:rsidP="009F741D">
            <w:pPr>
              <w:keepNext/>
              <w:keepLines/>
              <w:jc w:val="center"/>
              <w:rPr>
                <w:sz w:val="18"/>
                <w:szCs w:val="18"/>
              </w:rPr>
            </w:pPr>
          </w:p>
        </w:tc>
      </w:tr>
      <w:tr w:rsidR="008D246C" w:rsidRPr="00EA0808" w14:paraId="3C485DA9" w14:textId="77777777" w:rsidTr="009F741D">
        <w:tc>
          <w:tcPr>
            <w:tcW w:w="1885" w:type="dxa"/>
            <w:shd w:val="clear" w:color="auto" w:fill="auto"/>
            <w:noWrap/>
          </w:tcPr>
          <w:p w14:paraId="6928E3D1" w14:textId="77777777" w:rsidR="008D246C" w:rsidRPr="003A61FA" w:rsidRDefault="008D246C" w:rsidP="009F741D">
            <w:pPr>
              <w:keepNext/>
              <w:keepLines/>
              <w:jc w:val="left"/>
              <w:rPr>
                <w:b/>
                <w:sz w:val="18"/>
                <w:szCs w:val="18"/>
              </w:rPr>
            </w:pPr>
            <w:r>
              <w:rPr>
                <w:color w:val="000000"/>
                <w:sz w:val="16"/>
                <w:szCs w:val="16"/>
              </w:rPr>
              <w:t>CPR/PHA/77/TAS/582</w:t>
            </w:r>
          </w:p>
        </w:tc>
        <w:tc>
          <w:tcPr>
            <w:tcW w:w="2902" w:type="dxa"/>
            <w:shd w:val="clear" w:color="auto" w:fill="auto"/>
          </w:tcPr>
          <w:p w14:paraId="60B8B69E" w14:textId="77777777" w:rsidR="008D246C" w:rsidRDefault="008D246C" w:rsidP="009F741D">
            <w:pPr>
              <w:keepNext/>
              <w:keepLines/>
              <w:rPr>
                <w:color w:val="000000"/>
                <w:sz w:val="16"/>
                <w:szCs w:val="16"/>
                <w:lang w:val="en-CA"/>
              </w:rPr>
            </w:pPr>
            <w:r>
              <w:rPr>
                <w:color w:val="000000"/>
                <w:sz w:val="16"/>
                <w:szCs w:val="16"/>
              </w:rPr>
              <w:t>HCFC phase-out management plan (stage II, first tranche) (refrigeration and air-conditioning servicing sector plan and enabling component)</w:t>
            </w:r>
          </w:p>
          <w:p w14:paraId="2942C89B" w14:textId="77777777" w:rsidR="008D246C" w:rsidRPr="003A61FA" w:rsidRDefault="008D246C" w:rsidP="009F741D">
            <w:pPr>
              <w:keepNext/>
              <w:keepLines/>
              <w:rPr>
                <w:color w:val="000000"/>
                <w:sz w:val="18"/>
                <w:szCs w:val="18"/>
              </w:rPr>
            </w:pPr>
          </w:p>
        </w:tc>
        <w:tc>
          <w:tcPr>
            <w:tcW w:w="968" w:type="dxa"/>
            <w:shd w:val="clear" w:color="auto" w:fill="auto"/>
            <w:noWrap/>
          </w:tcPr>
          <w:p w14:paraId="0216A9CB" w14:textId="77777777" w:rsidR="008D246C" w:rsidRDefault="008D246C" w:rsidP="009F741D">
            <w:pPr>
              <w:keepNext/>
              <w:keepLines/>
              <w:jc w:val="center"/>
              <w:rPr>
                <w:color w:val="000000"/>
                <w:sz w:val="16"/>
                <w:szCs w:val="16"/>
                <w:lang w:val="en-CA"/>
              </w:rPr>
            </w:pPr>
            <w:r>
              <w:rPr>
                <w:color w:val="000000"/>
                <w:sz w:val="16"/>
                <w:szCs w:val="16"/>
              </w:rPr>
              <w:t>Dec-20</w:t>
            </w:r>
          </w:p>
          <w:p w14:paraId="3A7C8F29" w14:textId="77777777" w:rsidR="008D246C" w:rsidRPr="003A61FA" w:rsidRDefault="008D246C" w:rsidP="009F741D">
            <w:pPr>
              <w:keepNext/>
              <w:keepLines/>
              <w:autoSpaceDE w:val="0"/>
              <w:autoSpaceDN w:val="0"/>
              <w:adjustRightInd w:val="0"/>
              <w:jc w:val="center"/>
              <w:rPr>
                <w:color w:val="000000"/>
                <w:sz w:val="18"/>
                <w:szCs w:val="18"/>
                <w:lang w:val="en-CA"/>
              </w:rPr>
            </w:pPr>
          </w:p>
        </w:tc>
        <w:tc>
          <w:tcPr>
            <w:tcW w:w="1107" w:type="dxa"/>
            <w:shd w:val="clear" w:color="auto" w:fill="auto"/>
            <w:noWrap/>
          </w:tcPr>
          <w:p w14:paraId="578CFD80" w14:textId="77777777" w:rsidR="008D246C" w:rsidRDefault="008D246C" w:rsidP="009F741D">
            <w:pPr>
              <w:keepNext/>
              <w:keepLines/>
              <w:jc w:val="right"/>
              <w:rPr>
                <w:color w:val="000000"/>
                <w:sz w:val="16"/>
                <w:szCs w:val="16"/>
                <w:lang w:val="en-CA"/>
              </w:rPr>
            </w:pPr>
            <w:r>
              <w:rPr>
                <w:color w:val="000000"/>
                <w:sz w:val="16"/>
                <w:szCs w:val="16"/>
              </w:rPr>
              <w:t>80,000</w:t>
            </w:r>
          </w:p>
          <w:p w14:paraId="56E5EDAB" w14:textId="77777777" w:rsidR="008D246C" w:rsidRPr="003A61FA" w:rsidRDefault="008D246C" w:rsidP="009F741D">
            <w:pPr>
              <w:keepNext/>
              <w:keepLines/>
              <w:jc w:val="right"/>
              <w:rPr>
                <w:color w:val="000000"/>
                <w:sz w:val="18"/>
                <w:szCs w:val="18"/>
              </w:rPr>
            </w:pPr>
          </w:p>
        </w:tc>
        <w:tc>
          <w:tcPr>
            <w:tcW w:w="968" w:type="dxa"/>
          </w:tcPr>
          <w:p w14:paraId="4DDB8E9D" w14:textId="77777777" w:rsidR="008D246C" w:rsidRPr="003A61FA" w:rsidRDefault="008D246C" w:rsidP="009F741D">
            <w:pPr>
              <w:keepNext/>
              <w:keepLines/>
              <w:jc w:val="right"/>
              <w:rPr>
                <w:color w:val="000000"/>
                <w:sz w:val="18"/>
                <w:szCs w:val="18"/>
              </w:rPr>
            </w:pPr>
            <w:r>
              <w:rPr>
                <w:color w:val="000000"/>
                <w:sz w:val="16"/>
                <w:szCs w:val="16"/>
              </w:rPr>
              <w:t>35,700</w:t>
            </w:r>
          </w:p>
        </w:tc>
        <w:tc>
          <w:tcPr>
            <w:tcW w:w="969" w:type="dxa"/>
            <w:shd w:val="clear" w:color="auto" w:fill="auto"/>
            <w:noWrap/>
          </w:tcPr>
          <w:p w14:paraId="7AFB0089" w14:textId="77777777" w:rsidR="008D246C" w:rsidRPr="003A61FA" w:rsidRDefault="008D246C" w:rsidP="009F741D">
            <w:pPr>
              <w:keepNext/>
              <w:keepLines/>
              <w:jc w:val="right"/>
              <w:rPr>
                <w:b/>
                <w:bCs/>
                <w:sz w:val="18"/>
                <w:szCs w:val="18"/>
              </w:rPr>
            </w:pPr>
            <w:r>
              <w:rPr>
                <w:color w:val="000000"/>
                <w:sz w:val="16"/>
                <w:szCs w:val="16"/>
              </w:rPr>
              <w:t>44,300</w:t>
            </w:r>
          </w:p>
        </w:tc>
        <w:tc>
          <w:tcPr>
            <w:tcW w:w="1107" w:type="dxa"/>
            <w:shd w:val="clear" w:color="auto" w:fill="auto"/>
            <w:noWrap/>
          </w:tcPr>
          <w:p w14:paraId="0A50905E" w14:textId="77777777" w:rsidR="008D246C" w:rsidRPr="003A61FA" w:rsidRDefault="008D246C" w:rsidP="009F741D">
            <w:pPr>
              <w:keepNext/>
              <w:keepLines/>
              <w:jc w:val="right"/>
              <w:rPr>
                <w:b/>
                <w:bCs/>
                <w:sz w:val="18"/>
                <w:szCs w:val="18"/>
              </w:rPr>
            </w:pPr>
          </w:p>
        </w:tc>
        <w:tc>
          <w:tcPr>
            <w:tcW w:w="1244" w:type="dxa"/>
          </w:tcPr>
          <w:p w14:paraId="4FBF1EB8" w14:textId="77777777" w:rsidR="008D246C" w:rsidRDefault="008D246C" w:rsidP="009F741D">
            <w:pPr>
              <w:keepNext/>
              <w:keepLines/>
              <w:jc w:val="right"/>
              <w:rPr>
                <w:color w:val="000000"/>
                <w:sz w:val="16"/>
                <w:szCs w:val="16"/>
                <w:lang w:val="en-CA"/>
              </w:rPr>
            </w:pPr>
            <w:r>
              <w:rPr>
                <w:color w:val="000000"/>
                <w:sz w:val="16"/>
                <w:szCs w:val="16"/>
              </w:rPr>
              <w:t>5,759</w:t>
            </w:r>
          </w:p>
          <w:p w14:paraId="720A5800" w14:textId="77777777" w:rsidR="008D246C" w:rsidRPr="003A61FA" w:rsidRDefault="008D246C" w:rsidP="009F741D">
            <w:pPr>
              <w:keepNext/>
              <w:keepLines/>
              <w:jc w:val="right"/>
              <w:rPr>
                <w:b/>
                <w:bCs/>
                <w:sz w:val="18"/>
                <w:szCs w:val="18"/>
              </w:rPr>
            </w:pPr>
          </w:p>
        </w:tc>
        <w:tc>
          <w:tcPr>
            <w:tcW w:w="1107" w:type="dxa"/>
            <w:shd w:val="clear" w:color="auto" w:fill="auto"/>
            <w:noWrap/>
          </w:tcPr>
          <w:p w14:paraId="11DEEC11" w14:textId="77777777" w:rsidR="008D246C" w:rsidRPr="00B84743" w:rsidRDefault="008D246C" w:rsidP="009F741D">
            <w:pPr>
              <w:jc w:val="left"/>
              <w:rPr>
                <w:sz w:val="16"/>
                <w:szCs w:val="16"/>
              </w:rPr>
            </w:pPr>
            <w:r w:rsidRPr="00B84743">
              <w:rPr>
                <w:sz w:val="16"/>
                <w:szCs w:val="16"/>
              </w:rPr>
              <w:t xml:space="preserve">The balance is fully committed to the partner pending financial reporting. </w:t>
            </w:r>
          </w:p>
        </w:tc>
        <w:tc>
          <w:tcPr>
            <w:tcW w:w="969" w:type="dxa"/>
          </w:tcPr>
          <w:p w14:paraId="30130997" w14:textId="77777777" w:rsidR="008D246C" w:rsidRPr="00B84743" w:rsidRDefault="008D246C" w:rsidP="009F741D">
            <w:pPr>
              <w:keepNext/>
              <w:keepLines/>
              <w:jc w:val="left"/>
              <w:rPr>
                <w:color w:val="000000"/>
                <w:sz w:val="16"/>
                <w:szCs w:val="16"/>
              </w:rPr>
            </w:pPr>
            <w:r w:rsidRPr="00B84743">
              <w:rPr>
                <w:sz w:val="16"/>
                <w:szCs w:val="16"/>
              </w:rPr>
              <w:t>The implementing partner has confirmed that they will provide the financial report by the date of ExCom 91 to enable   financially complete the project.</w:t>
            </w:r>
          </w:p>
        </w:tc>
        <w:tc>
          <w:tcPr>
            <w:tcW w:w="970" w:type="dxa"/>
            <w:shd w:val="clear" w:color="auto" w:fill="auto"/>
            <w:noWrap/>
          </w:tcPr>
          <w:p w14:paraId="6563AF49" w14:textId="77777777" w:rsidR="008D246C" w:rsidRPr="003A61FA" w:rsidRDefault="008D246C" w:rsidP="009F741D">
            <w:pPr>
              <w:keepNext/>
              <w:keepLines/>
              <w:jc w:val="center"/>
              <w:rPr>
                <w:sz w:val="18"/>
                <w:szCs w:val="18"/>
              </w:rPr>
            </w:pPr>
          </w:p>
        </w:tc>
      </w:tr>
      <w:tr w:rsidR="008D246C" w:rsidRPr="00EA0808" w14:paraId="2787C606" w14:textId="77777777" w:rsidTr="009F741D">
        <w:tc>
          <w:tcPr>
            <w:tcW w:w="1885" w:type="dxa"/>
            <w:shd w:val="clear" w:color="auto" w:fill="auto"/>
            <w:noWrap/>
          </w:tcPr>
          <w:p w14:paraId="3F3DE394" w14:textId="77777777" w:rsidR="008D246C" w:rsidRPr="003A61FA" w:rsidRDefault="008D246C" w:rsidP="009F741D">
            <w:pPr>
              <w:keepNext/>
              <w:keepLines/>
              <w:autoSpaceDE w:val="0"/>
              <w:autoSpaceDN w:val="0"/>
              <w:adjustRightInd w:val="0"/>
              <w:jc w:val="left"/>
              <w:rPr>
                <w:b/>
                <w:sz w:val="18"/>
                <w:szCs w:val="18"/>
              </w:rPr>
            </w:pPr>
            <w:r w:rsidRPr="003A61FA">
              <w:rPr>
                <w:b/>
                <w:sz w:val="18"/>
                <w:szCs w:val="18"/>
              </w:rPr>
              <w:t>TOTAL JAPAN</w:t>
            </w:r>
          </w:p>
        </w:tc>
        <w:tc>
          <w:tcPr>
            <w:tcW w:w="2902" w:type="dxa"/>
            <w:shd w:val="clear" w:color="auto" w:fill="auto"/>
          </w:tcPr>
          <w:p w14:paraId="44506DAC" w14:textId="77777777" w:rsidR="008D246C" w:rsidRPr="003A61FA" w:rsidRDefault="008D246C" w:rsidP="009F741D">
            <w:pPr>
              <w:keepNext/>
              <w:keepLines/>
              <w:jc w:val="left"/>
              <w:rPr>
                <w:color w:val="000000"/>
                <w:sz w:val="18"/>
                <w:szCs w:val="18"/>
              </w:rPr>
            </w:pPr>
          </w:p>
        </w:tc>
        <w:tc>
          <w:tcPr>
            <w:tcW w:w="968" w:type="dxa"/>
            <w:shd w:val="clear" w:color="auto" w:fill="auto"/>
            <w:noWrap/>
          </w:tcPr>
          <w:p w14:paraId="5C8C2F35" w14:textId="77777777" w:rsidR="008D246C" w:rsidRPr="003A61FA" w:rsidRDefault="008D246C" w:rsidP="009F741D">
            <w:pPr>
              <w:keepNext/>
              <w:keepLines/>
              <w:autoSpaceDE w:val="0"/>
              <w:autoSpaceDN w:val="0"/>
              <w:adjustRightInd w:val="0"/>
              <w:jc w:val="center"/>
              <w:rPr>
                <w:color w:val="000000"/>
                <w:sz w:val="18"/>
                <w:szCs w:val="18"/>
                <w:lang w:val="en-CA"/>
              </w:rPr>
            </w:pPr>
          </w:p>
        </w:tc>
        <w:tc>
          <w:tcPr>
            <w:tcW w:w="1107" w:type="dxa"/>
            <w:shd w:val="clear" w:color="auto" w:fill="auto"/>
            <w:noWrap/>
          </w:tcPr>
          <w:p w14:paraId="08FBE849" w14:textId="77777777" w:rsidR="008D246C" w:rsidRPr="003A61FA" w:rsidRDefault="008D246C" w:rsidP="009F741D">
            <w:pPr>
              <w:keepNext/>
              <w:keepLines/>
              <w:jc w:val="right"/>
              <w:rPr>
                <w:color w:val="000000"/>
                <w:sz w:val="18"/>
                <w:szCs w:val="18"/>
              </w:rPr>
            </w:pPr>
          </w:p>
        </w:tc>
        <w:tc>
          <w:tcPr>
            <w:tcW w:w="968" w:type="dxa"/>
          </w:tcPr>
          <w:p w14:paraId="430AFECD" w14:textId="77777777" w:rsidR="008D246C" w:rsidRPr="003A61FA" w:rsidRDefault="008D246C" w:rsidP="009F741D">
            <w:pPr>
              <w:keepNext/>
              <w:keepLines/>
              <w:jc w:val="right"/>
              <w:rPr>
                <w:color w:val="000000"/>
                <w:sz w:val="18"/>
                <w:szCs w:val="18"/>
              </w:rPr>
            </w:pPr>
          </w:p>
        </w:tc>
        <w:tc>
          <w:tcPr>
            <w:tcW w:w="969" w:type="dxa"/>
            <w:shd w:val="clear" w:color="auto" w:fill="auto"/>
            <w:noWrap/>
          </w:tcPr>
          <w:p w14:paraId="17DDE6DA" w14:textId="77777777" w:rsidR="008D246C" w:rsidRPr="00D1610D" w:rsidRDefault="008D246C" w:rsidP="009F741D">
            <w:pPr>
              <w:keepNext/>
              <w:keepLines/>
              <w:jc w:val="right"/>
              <w:rPr>
                <w:b/>
                <w:bCs/>
                <w:sz w:val="18"/>
                <w:szCs w:val="18"/>
              </w:rPr>
            </w:pPr>
            <w:r w:rsidRPr="00D1610D">
              <w:rPr>
                <w:b/>
                <w:bCs/>
                <w:color w:val="000000"/>
                <w:sz w:val="16"/>
                <w:szCs w:val="16"/>
              </w:rPr>
              <w:t>44,300</w:t>
            </w:r>
          </w:p>
        </w:tc>
        <w:tc>
          <w:tcPr>
            <w:tcW w:w="1107" w:type="dxa"/>
            <w:shd w:val="clear" w:color="auto" w:fill="auto"/>
            <w:noWrap/>
          </w:tcPr>
          <w:p w14:paraId="36EDEDA5" w14:textId="77777777" w:rsidR="008D246C" w:rsidRPr="00D1610D" w:rsidRDefault="008D246C" w:rsidP="009F741D">
            <w:pPr>
              <w:keepNext/>
              <w:keepLines/>
              <w:jc w:val="right"/>
              <w:rPr>
                <w:b/>
                <w:bCs/>
                <w:sz w:val="18"/>
                <w:szCs w:val="18"/>
              </w:rPr>
            </w:pPr>
          </w:p>
        </w:tc>
        <w:tc>
          <w:tcPr>
            <w:tcW w:w="1244" w:type="dxa"/>
          </w:tcPr>
          <w:p w14:paraId="60C2B279" w14:textId="77777777" w:rsidR="008D246C" w:rsidRPr="00D1610D" w:rsidRDefault="008D246C" w:rsidP="009F741D">
            <w:pPr>
              <w:jc w:val="right"/>
              <w:rPr>
                <w:b/>
                <w:bCs/>
                <w:sz w:val="18"/>
                <w:szCs w:val="18"/>
              </w:rPr>
            </w:pPr>
            <w:r w:rsidRPr="00D1610D">
              <w:rPr>
                <w:b/>
                <w:bCs/>
                <w:color w:val="000000"/>
                <w:sz w:val="16"/>
                <w:szCs w:val="16"/>
              </w:rPr>
              <w:t>5,759</w:t>
            </w:r>
          </w:p>
        </w:tc>
        <w:tc>
          <w:tcPr>
            <w:tcW w:w="1107" w:type="dxa"/>
            <w:shd w:val="clear" w:color="auto" w:fill="auto"/>
            <w:noWrap/>
          </w:tcPr>
          <w:p w14:paraId="2845BC80" w14:textId="77777777" w:rsidR="008D246C" w:rsidRPr="003A61FA" w:rsidRDefault="008D246C" w:rsidP="009F741D">
            <w:pPr>
              <w:keepNext/>
              <w:keepLines/>
              <w:jc w:val="center"/>
              <w:rPr>
                <w:sz w:val="18"/>
                <w:szCs w:val="18"/>
              </w:rPr>
            </w:pPr>
          </w:p>
        </w:tc>
        <w:tc>
          <w:tcPr>
            <w:tcW w:w="969" w:type="dxa"/>
          </w:tcPr>
          <w:p w14:paraId="165D4D99" w14:textId="77777777" w:rsidR="008D246C" w:rsidRPr="003A61FA" w:rsidRDefault="008D246C" w:rsidP="009F741D">
            <w:pPr>
              <w:keepNext/>
              <w:keepLines/>
              <w:jc w:val="center"/>
              <w:rPr>
                <w:color w:val="000000"/>
                <w:sz w:val="18"/>
                <w:szCs w:val="18"/>
              </w:rPr>
            </w:pPr>
          </w:p>
        </w:tc>
        <w:tc>
          <w:tcPr>
            <w:tcW w:w="970" w:type="dxa"/>
            <w:shd w:val="clear" w:color="auto" w:fill="auto"/>
            <w:noWrap/>
          </w:tcPr>
          <w:p w14:paraId="1476AAEB" w14:textId="77777777" w:rsidR="008D246C" w:rsidRPr="003A61FA" w:rsidRDefault="008D246C" w:rsidP="009F741D">
            <w:pPr>
              <w:keepNext/>
              <w:keepLines/>
              <w:jc w:val="center"/>
              <w:rPr>
                <w:sz w:val="18"/>
                <w:szCs w:val="18"/>
              </w:rPr>
            </w:pPr>
          </w:p>
        </w:tc>
      </w:tr>
    </w:tbl>
    <w:p w14:paraId="1EC4A70D" w14:textId="77777777" w:rsidR="008D246C" w:rsidRDefault="008D246C" w:rsidP="008D246C">
      <w:pPr>
        <w:rPr>
          <w:lang w:val="en-CA"/>
        </w:rPr>
        <w:sectPr w:rsidR="008D246C" w:rsidSect="00D4603A">
          <w:headerReference w:type="even" r:id="rId15"/>
          <w:headerReference w:type="default" r:id="rId16"/>
          <w:footerReference w:type="even" r:id="rId17"/>
          <w:footerReference w:type="default" r:id="rId18"/>
          <w:pgSz w:w="15840" w:h="12240" w:orient="landscape" w:code="1"/>
          <w:pgMar w:top="1440" w:right="720" w:bottom="851" w:left="862" w:header="720" w:footer="476" w:gutter="0"/>
          <w:pgNumType w:start="1"/>
          <w:cols w:space="720"/>
          <w:docGrid w:linePitch="299"/>
        </w:sectPr>
      </w:pPr>
      <w:r>
        <w:rPr>
          <w:lang w:val="en-CA"/>
        </w:rPr>
        <w:br w:type="textWrapping" w:clear="all"/>
      </w:r>
    </w:p>
    <w:p w14:paraId="79497383" w14:textId="77777777" w:rsidR="008D246C" w:rsidRDefault="008D246C" w:rsidP="008D246C">
      <w:pPr>
        <w:rPr>
          <w:lang w:val="en-CA"/>
        </w:rPr>
      </w:pPr>
    </w:p>
    <w:p w14:paraId="11E167F9" w14:textId="77777777" w:rsidR="008D246C" w:rsidRPr="00167C5C" w:rsidRDefault="008D246C" w:rsidP="008D246C">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b/>
          <w:color w:val="000000"/>
        </w:rPr>
      </w:pPr>
      <w:r w:rsidRPr="00167C5C">
        <w:rPr>
          <w:b/>
          <w:color w:val="000000"/>
        </w:rPr>
        <w:t>Annex II</w:t>
      </w:r>
    </w:p>
    <w:p w14:paraId="0F5E66D8" w14:textId="77777777" w:rsidR="008D246C" w:rsidRPr="00167C5C" w:rsidRDefault="008D246C" w:rsidP="008D246C">
      <w:pPr>
        <w:tabs>
          <w:tab w:val="left" w:pos="8535"/>
          <w:tab w:val="left" w:pos="9884"/>
          <w:tab w:val="left" w:pos="11032"/>
          <w:tab w:val="left" w:pos="12335"/>
          <w:tab w:val="left" w:pos="13655"/>
        </w:tabs>
        <w:spacing w:after="240"/>
        <w:ind w:left="72"/>
        <w:jc w:val="center"/>
        <w:rPr>
          <w:b/>
          <w:color w:val="000000"/>
        </w:rPr>
      </w:pPr>
      <w:r w:rsidRPr="00167C5C">
        <w:rPr>
          <w:b/>
          <w:color w:val="000000"/>
        </w:rPr>
        <w:t>COMMIT</w:t>
      </w:r>
      <w:r>
        <w:rPr>
          <w:b/>
          <w:color w:val="000000"/>
        </w:rPr>
        <w:t>T</w:t>
      </w:r>
      <w:r w:rsidRPr="00167C5C">
        <w:rPr>
          <w:b/>
          <w:color w:val="000000"/>
        </w:rPr>
        <w:t>ED AND NOT-COMMI</w:t>
      </w:r>
      <w:r>
        <w:rPr>
          <w:b/>
          <w:color w:val="000000"/>
        </w:rPr>
        <w:t>T</w:t>
      </w:r>
      <w:r w:rsidRPr="00167C5C">
        <w:rPr>
          <w:b/>
          <w:color w:val="000000"/>
        </w:rPr>
        <w:t>TED BALANCES HELD BY IMPLEMENTING AGENCIES FOR BY-DECISIONS PROJECTS</w:t>
      </w:r>
    </w:p>
    <w:tbl>
      <w:tblPr>
        <w:tblW w:w="14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85"/>
        <w:gridCol w:w="2259"/>
        <w:gridCol w:w="1130"/>
        <w:gridCol w:w="1271"/>
        <w:gridCol w:w="1247"/>
        <w:gridCol w:w="1031"/>
        <w:gridCol w:w="1112"/>
        <w:gridCol w:w="1280"/>
        <w:gridCol w:w="1024"/>
        <w:gridCol w:w="944"/>
        <w:gridCol w:w="1275"/>
      </w:tblGrid>
      <w:tr w:rsidR="008D246C" w:rsidRPr="00EA0808" w14:paraId="06E2B17F" w14:textId="77777777" w:rsidTr="009F741D">
        <w:trPr>
          <w:cantSplit/>
          <w:tblHeader/>
        </w:trPr>
        <w:tc>
          <w:tcPr>
            <w:tcW w:w="1885" w:type="dxa"/>
            <w:shd w:val="clear" w:color="auto" w:fill="auto"/>
            <w:tcMar>
              <w:left w:w="0" w:type="dxa"/>
              <w:right w:w="0" w:type="dxa"/>
            </w:tcMar>
            <w:vAlign w:val="center"/>
          </w:tcPr>
          <w:p w14:paraId="339C2677" w14:textId="77777777" w:rsidR="008D246C" w:rsidRPr="00EA0808" w:rsidRDefault="008D246C" w:rsidP="009F741D">
            <w:pPr>
              <w:jc w:val="center"/>
              <w:rPr>
                <w:b/>
                <w:bCs/>
                <w:sz w:val="18"/>
                <w:szCs w:val="18"/>
              </w:rPr>
            </w:pPr>
            <w:r w:rsidRPr="00423212">
              <w:rPr>
                <w:b/>
                <w:bCs/>
                <w:sz w:val="18"/>
                <w:szCs w:val="18"/>
              </w:rPr>
              <w:t>Code</w:t>
            </w:r>
          </w:p>
        </w:tc>
        <w:tc>
          <w:tcPr>
            <w:tcW w:w="2259" w:type="dxa"/>
            <w:shd w:val="clear" w:color="auto" w:fill="auto"/>
            <w:tcMar>
              <w:left w:w="0" w:type="dxa"/>
              <w:right w:w="0" w:type="dxa"/>
            </w:tcMar>
            <w:vAlign w:val="center"/>
          </w:tcPr>
          <w:p w14:paraId="087C6D57" w14:textId="77777777" w:rsidR="008D246C" w:rsidRPr="00EA0808" w:rsidRDefault="008D246C" w:rsidP="009F741D">
            <w:pPr>
              <w:jc w:val="center"/>
              <w:rPr>
                <w:b/>
                <w:bCs/>
                <w:sz w:val="18"/>
                <w:szCs w:val="18"/>
              </w:rPr>
            </w:pPr>
            <w:r w:rsidRPr="00423212">
              <w:rPr>
                <w:b/>
                <w:bCs/>
                <w:sz w:val="18"/>
                <w:szCs w:val="18"/>
              </w:rPr>
              <w:t>Project title</w:t>
            </w:r>
          </w:p>
        </w:tc>
        <w:tc>
          <w:tcPr>
            <w:tcW w:w="1130" w:type="dxa"/>
            <w:shd w:val="clear" w:color="auto" w:fill="auto"/>
            <w:tcMar>
              <w:left w:w="0" w:type="dxa"/>
              <w:right w:w="0" w:type="dxa"/>
            </w:tcMar>
            <w:vAlign w:val="center"/>
          </w:tcPr>
          <w:p w14:paraId="287B485F" w14:textId="77777777" w:rsidR="008D246C" w:rsidRPr="00EA0808" w:rsidRDefault="008D246C" w:rsidP="009F741D">
            <w:pPr>
              <w:jc w:val="center"/>
              <w:rPr>
                <w:b/>
                <w:bCs/>
                <w:sz w:val="18"/>
                <w:szCs w:val="18"/>
              </w:rPr>
            </w:pPr>
            <w:r w:rsidRPr="00423212">
              <w:rPr>
                <w:b/>
                <w:bCs/>
                <w:sz w:val="18"/>
                <w:szCs w:val="18"/>
              </w:rPr>
              <w:t>Financial date of completion per decision</w:t>
            </w:r>
          </w:p>
        </w:tc>
        <w:tc>
          <w:tcPr>
            <w:tcW w:w="1271" w:type="dxa"/>
            <w:shd w:val="clear" w:color="auto" w:fill="auto"/>
            <w:tcMar>
              <w:left w:w="0" w:type="dxa"/>
              <w:right w:w="0" w:type="dxa"/>
            </w:tcMar>
            <w:vAlign w:val="center"/>
          </w:tcPr>
          <w:p w14:paraId="1C942CF8" w14:textId="77777777" w:rsidR="008D246C" w:rsidRPr="00EA0808" w:rsidRDefault="008D246C" w:rsidP="009F741D">
            <w:pPr>
              <w:jc w:val="center"/>
              <w:rPr>
                <w:b/>
                <w:sz w:val="18"/>
                <w:szCs w:val="18"/>
              </w:rPr>
            </w:pPr>
            <w:r w:rsidRPr="00423212">
              <w:rPr>
                <w:b/>
                <w:bCs/>
                <w:sz w:val="18"/>
                <w:szCs w:val="18"/>
              </w:rPr>
              <w:t>Approved funding plus adjustments as of 31 December 20</w:t>
            </w:r>
            <w:r>
              <w:rPr>
                <w:b/>
                <w:bCs/>
                <w:sz w:val="18"/>
                <w:szCs w:val="18"/>
              </w:rPr>
              <w:t>20</w:t>
            </w:r>
            <w:r w:rsidRPr="00423212">
              <w:rPr>
                <w:b/>
                <w:bCs/>
                <w:sz w:val="18"/>
                <w:szCs w:val="18"/>
              </w:rPr>
              <w:t xml:space="preserve"> (US $)</w:t>
            </w:r>
          </w:p>
        </w:tc>
        <w:tc>
          <w:tcPr>
            <w:tcW w:w="1247" w:type="dxa"/>
            <w:tcMar>
              <w:left w:w="0" w:type="dxa"/>
              <w:right w:w="0" w:type="dxa"/>
            </w:tcMar>
            <w:vAlign w:val="center"/>
          </w:tcPr>
          <w:p w14:paraId="7B8DF25E" w14:textId="77777777" w:rsidR="008D246C" w:rsidRPr="00423212" w:rsidRDefault="008D246C" w:rsidP="009F741D">
            <w:pPr>
              <w:jc w:val="center"/>
              <w:rPr>
                <w:b/>
                <w:bCs/>
                <w:sz w:val="18"/>
                <w:szCs w:val="18"/>
              </w:rPr>
            </w:pPr>
            <w:r w:rsidRPr="00423212">
              <w:rPr>
                <w:b/>
                <w:bCs/>
                <w:sz w:val="18"/>
                <w:szCs w:val="18"/>
              </w:rPr>
              <w:t>Funds disbursed as of</w:t>
            </w:r>
          </w:p>
          <w:p w14:paraId="0F97FCE8" w14:textId="77777777" w:rsidR="008D246C" w:rsidRPr="00EA0808" w:rsidRDefault="008D246C" w:rsidP="009F741D">
            <w:pPr>
              <w:jc w:val="center"/>
              <w:rPr>
                <w:b/>
                <w:bCs/>
                <w:sz w:val="18"/>
                <w:szCs w:val="18"/>
              </w:rPr>
            </w:pPr>
            <w:r>
              <w:rPr>
                <w:b/>
                <w:bCs/>
                <w:sz w:val="18"/>
                <w:szCs w:val="18"/>
              </w:rPr>
              <w:t>90</w:t>
            </w:r>
            <w:r w:rsidRPr="00FE26D9">
              <w:rPr>
                <w:b/>
                <w:bCs/>
                <w:sz w:val="18"/>
                <w:szCs w:val="18"/>
                <w:vertAlign w:val="superscript"/>
              </w:rPr>
              <w:t>th</w:t>
            </w:r>
            <w:r>
              <w:rPr>
                <w:b/>
                <w:bCs/>
                <w:sz w:val="18"/>
                <w:szCs w:val="18"/>
              </w:rPr>
              <w:t xml:space="preserve"> </w:t>
            </w:r>
            <w:r w:rsidRPr="00423212">
              <w:rPr>
                <w:b/>
                <w:bCs/>
                <w:sz w:val="18"/>
                <w:szCs w:val="18"/>
              </w:rPr>
              <w:t>meeting (US $)</w:t>
            </w:r>
          </w:p>
        </w:tc>
        <w:tc>
          <w:tcPr>
            <w:tcW w:w="1031" w:type="dxa"/>
            <w:shd w:val="clear" w:color="auto" w:fill="auto"/>
            <w:tcMar>
              <w:left w:w="0" w:type="dxa"/>
              <w:right w:w="0" w:type="dxa"/>
            </w:tcMar>
            <w:vAlign w:val="center"/>
          </w:tcPr>
          <w:p w14:paraId="54CE1464" w14:textId="1C271857" w:rsidR="008D246C" w:rsidRPr="00EA0808" w:rsidRDefault="008D246C" w:rsidP="009F741D">
            <w:pPr>
              <w:jc w:val="center"/>
              <w:rPr>
                <w:b/>
                <w:bCs/>
                <w:sz w:val="18"/>
                <w:szCs w:val="18"/>
              </w:rPr>
            </w:pPr>
            <w:r w:rsidRPr="00423212">
              <w:rPr>
                <w:b/>
                <w:bCs/>
                <w:sz w:val="18"/>
                <w:szCs w:val="18"/>
              </w:rPr>
              <w:t xml:space="preserve">Balances committed as per </w:t>
            </w:r>
            <w:r>
              <w:rPr>
                <w:b/>
                <w:bCs/>
                <w:sz w:val="18"/>
                <w:szCs w:val="18"/>
              </w:rPr>
              <w:t>90</w:t>
            </w:r>
            <w:r w:rsidRPr="00FE26D9">
              <w:rPr>
                <w:b/>
                <w:bCs/>
                <w:sz w:val="18"/>
                <w:szCs w:val="18"/>
                <w:vertAlign w:val="superscript"/>
              </w:rPr>
              <w:t>th</w:t>
            </w:r>
            <w:r>
              <w:rPr>
                <w:b/>
                <w:bCs/>
                <w:sz w:val="18"/>
                <w:szCs w:val="18"/>
              </w:rPr>
              <w:t xml:space="preserve"> </w:t>
            </w:r>
            <w:r w:rsidRPr="00423212">
              <w:rPr>
                <w:b/>
                <w:bCs/>
                <w:sz w:val="18"/>
                <w:szCs w:val="18"/>
              </w:rPr>
              <w:t>meeting (US $)</w:t>
            </w:r>
          </w:p>
        </w:tc>
        <w:tc>
          <w:tcPr>
            <w:tcW w:w="1112" w:type="dxa"/>
            <w:shd w:val="clear" w:color="auto" w:fill="auto"/>
            <w:tcMar>
              <w:left w:w="0" w:type="dxa"/>
              <w:right w:w="0" w:type="dxa"/>
            </w:tcMar>
            <w:vAlign w:val="center"/>
          </w:tcPr>
          <w:p w14:paraId="00F11E71" w14:textId="22DD70E3" w:rsidR="008D246C" w:rsidRPr="00EA0808" w:rsidRDefault="008D246C" w:rsidP="009F741D">
            <w:pPr>
              <w:ind w:right="-12"/>
              <w:jc w:val="center"/>
              <w:rPr>
                <w:b/>
                <w:bCs/>
                <w:sz w:val="18"/>
                <w:szCs w:val="18"/>
              </w:rPr>
            </w:pPr>
            <w:r w:rsidRPr="00423212">
              <w:rPr>
                <w:b/>
                <w:bCs/>
                <w:sz w:val="18"/>
                <w:szCs w:val="18"/>
              </w:rPr>
              <w:t xml:space="preserve">Balances not- committed as per </w:t>
            </w:r>
            <w:r>
              <w:rPr>
                <w:b/>
                <w:bCs/>
                <w:sz w:val="18"/>
                <w:szCs w:val="18"/>
              </w:rPr>
              <w:t>90</w:t>
            </w:r>
            <w:r w:rsidRPr="00FE26D9">
              <w:rPr>
                <w:b/>
                <w:bCs/>
                <w:sz w:val="18"/>
                <w:szCs w:val="18"/>
                <w:vertAlign w:val="superscript"/>
              </w:rPr>
              <w:t>th</w:t>
            </w:r>
            <w:r w:rsidRPr="00423212">
              <w:rPr>
                <w:b/>
                <w:bCs/>
                <w:sz w:val="18"/>
                <w:szCs w:val="18"/>
              </w:rPr>
              <w:t> meeting (US $)</w:t>
            </w:r>
          </w:p>
        </w:tc>
        <w:tc>
          <w:tcPr>
            <w:tcW w:w="1280" w:type="dxa"/>
            <w:tcMar>
              <w:left w:w="0" w:type="dxa"/>
              <w:right w:w="0" w:type="dxa"/>
            </w:tcMar>
            <w:vAlign w:val="center"/>
          </w:tcPr>
          <w:p w14:paraId="3D298DEC" w14:textId="24407F8C" w:rsidR="008D246C" w:rsidRPr="00EA0808" w:rsidRDefault="008D246C" w:rsidP="009F741D">
            <w:pPr>
              <w:jc w:val="center"/>
              <w:rPr>
                <w:b/>
                <w:bCs/>
                <w:sz w:val="18"/>
                <w:szCs w:val="18"/>
                <w:lang w:val="en-CA"/>
              </w:rPr>
            </w:pPr>
            <w:r w:rsidRPr="00423212">
              <w:rPr>
                <w:b/>
                <w:bCs/>
                <w:sz w:val="18"/>
                <w:szCs w:val="18"/>
              </w:rPr>
              <w:t xml:space="preserve">Support cost on balances committed and not-committed as per </w:t>
            </w:r>
            <w:r>
              <w:rPr>
                <w:b/>
                <w:bCs/>
                <w:sz w:val="18"/>
                <w:szCs w:val="18"/>
              </w:rPr>
              <w:t>90</w:t>
            </w:r>
            <w:r w:rsidRPr="00FE26D9">
              <w:rPr>
                <w:b/>
                <w:bCs/>
                <w:sz w:val="18"/>
                <w:szCs w:val="18"/>
                <w:vertAlign w:val="superscript"/>
              </w:rPr>
              <w:t>th</w:t>
            </w:r>
            <w:r w:rsidRPr="00423212">
              <w:rPr>
                <w:b/>
                <w:bCs/>
                <w:sz w:val="18"/>
                <w:szCs w:val="18"/>
              </w:rPr>
              <w:t> meeting (US $)</w:t>
            </w:r>
          </w:p>
        </w:tc>
        <w:tc>
          <w:tcPr>
            <w:tcW w:w="1024" w:type="dxa"/>
            <w:shd w:val="clear" w:color="auto" w:fill="auto"/>
            <w:tcMar>
              <w:left w:w="0" w:type="dxa"/>
              <w:right w:w="0" w:type="dxa"/>
            </w:tcMar>
            <w:vAlign w:val="center"/>
          </w:tcPr>
          <w:p w14:paraId="7E366B67" w14:textId="77777777" w:rsidR="008D246C" w:rsidRPr="00EA0808" w:rsidRDefault="008D246C" w:rsidP="009F741D">
            <w:pPr>
              <w:jc w:val="center"/>
              <w:rPr>
                <w:b/>
                <w:bCs/>
                <w:sz w:val="18"/>
                <w:szCs w:val="18"/>
              </w:rPr>
            </w:pPr>
            <w:r w:rsidRPr="00423212">
              <w:rPr>
                <w:b/>
                <w:bCs/>
                <w:sz w:val="18"/>
                <w:szCs w:val="18"/>
              </w:rPr>
              <w:t>Why any balances could not be returned?</w:t>
            </w:r>
          </w:p>
        </w:tc>
        <w:tc>
          <w:tcPr>
            <w:tcW w:w="944" w:type="dxa"/>
            <w:tcMar>
              <w:left w:w="0" w:type="dxa"/>
              <w:right w:w="0" w:type="dxa"/>
            </w:tcMar>
            <w:vAlign w:val="center"/>
          </w:tcPr>
          <w:p w14:paraId="08C33D77" w14:textId="77777777" w:rsidR="008D246C" w:rsidRPr="00EA0808" w:rsidRDefault="008D246C" w:rsidP="009F741D">
            <w:pPr>
              <w:jc w:val="center"/>
              <w:rPr>
                <w:b/>
                <w:bCs/>
                <w:sz w:val="18"/>
                <w:szCs w:val="18"/>
              </w:rPr>
            </w:pPr>
            <w:r w:rsidRPr="00423212">
              <w:rPr>
                <w:b/>
                <w:bCs/>
                <w:sz w:val="18"/>
                <w:szCs w:val="18"/>
              </w:rPr>
              <w:t>When they could be returned?</w:t>
            </w:r>
          </w:p>
        </w:tc>
        <w:tc>
          <w:tcPr>
            <w:tcW w:w="1275" w:type="dxa"/>
            <w:shd w:val="clear" w:color="auto" w:fill="auto"/>
            <w:tcMar>
              <w:left w:w="0" w:type="dxa"/>
              <w:right w:w="0" w:type="dxa"/>
            </w:tcMar>
            <w:vAlign w:val="center"/>
          </w:tcPr>
          <w:p w14:paraId="4519B933" w14:textId="77777777" w:rsidR="008D246C" w:rsidRPr="00EA0808" w:rsidRDefault="008D246C" w:rsidP="009F741D">
            <w:pPr>
              <w:jc w:val="center"/>
              <w:rPr>
                <w:b/>
                <w:bCs/>
                <w:sz w:val="18"/>
                <w:szCs w:val="18"/>
              </w:rPr>
            </w:pPr>
            <w:r w:rsidRPr="00423212">
              <w:rPr>
                <w:b/>
                <w:bCs/>
                <w:sz w:val="18"/>
                <w:szCs w:val="18"/>
              </w:rPr>
              <w:t>Project subject to decision</w:t>
            </w:r>
          </w:p>
        </w:tc>
      </w:tr>
      <w:tr w:rsidR="008D246C" w:rsidRPr="00EA0808" w14:paraId="0081706B" w14:textId="77777777" w:rsidTr="009F741D">
        <w:trPr>
          <w:cantSplit/>
        </w:trPr>
        <w:tc>
          <w:tcPr>
            <w:tcW w:w="14458" w:type="dxa"/>
            <w:gridSpan w:val="11"/>
          </w:tcPr>
          <w:p w14:paraId="41C0120E" w14:textId="77777777" w:rsidR="008D246C" w:rsidRPr="00EA0808" w:rsidRDefault="008D246C" w:rsidP="009F741D">
            <w:pPr>
              <w:jc w:val="left"/>
              <w:rPr>
                <w:b/>
                <w:bCs/>
                <w:sz w:val="18"/>
                <w:szCs w:val="18"/>
              </w:rPr>
            </w:pPr>
            <w:r w:rsidRPr="00EA0808">
              <w:rPr>
                <w:b/>
                <w:bCs/>
                <w:sz w:val="18"/>
                <w:szCs w:val="18"/>
              </w:rPr>
              <w:t>UNDP</w:t>
            </w:r>
          </w:p>
        </w:tc>
      </w:tr>
      <w:tr w:rsidR="008D246C" w:rsidRPr="00EA0808" w14:paraId="0450B976" w14:textId="77777777" w:rsidTr="009F741D">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00C2575F" w14:textId="77777777" w:rsidR="008D246C" w:rsidRPr="00EA0808" w:rsidRDefault="008D246C" w:rsidP="009F741D">
            <w:pPr>
              <w:jc w:val="left"/>
              <w:rPr>
                <w:color w:val="000000"/>
                <w:sz w:val="18"/>
                <w:szCs w:val="18"/>
                <w:lang w:val="en-CA"/>
              </w:rPr>
            </w:pPr>
            <w:r w:rsidRPr="00EA0808">
              <w:rPr>
                <w:color w:val="000000"/>
                <w:sz w:val="18"/>
                <w:szCs w:val="18"/>
              </w:rPr>
              <w:t>BRA/DES/72/DEM/305</w:t>
            </w:r>
            <w:r>
              <w:rPr>
                <w:color w:val="000000"/>
                <w:sz w:val="18"/>
                <w:szCs w:val="18"/>
                <w:lang w:val="en-CA"/>
              </w:rPr>
              <w:t xml:space="preserve"> </w:t>
            </w:r>
          </w:p>
        </w:tc>
        <w:tc>
          <w:tcPr>
            <w:tcW w:w="2259" w:type="dxa"/>
            <w:tcBorders>
              <w:top w:val="single" w:sz="4" w:space="0" w:color="auto"/>
              <w:left w:val="single" w:sz="4" w:space="0" w:color="auto"/>
              <w:bottom w:val="single" w:sz="4" w:space="0" w:color="auto"/>
              <w:right w:val="single" w:sz="4" w:space="0" w:color="auto"/>
            </w:tcBorders>
            <w:shd w:val="clear" w:color="auto" w:fill="auto"/>
          </w:tcPr>
          <w:p w14:paraId="3A9E8838" w14:textId="77777777" w:rsidR="008D246C" w:rsidRPr="00EA0808" w:rsidRDefault="008D246C" w:rsidP="009F741D">
            <w:pPr>
              <w:rPr>
                <w:color w:val="000000"/>
                <w:sz w:val="18"/>
                <w:szCs w:val="18"/>
                <w:lang w:val="en-CA"/>
              </w:rPr>
            </w:pPr>
            <w:r w:rsidRPr="00EA0808">
              <w:rPr>
                <w:color w:val="000000"/>
                <w:sz w:val="18"/>
                <w:szCs w:val="18"/>
              </w:rPr>
              <w:t>Pilot demonstration project on ODS waste management and disposal</w:t>
            </w:r>
            <w:r>
              <w:rPr>
                <w:color w:val="000000"/>
                <w:sz w:val="18"/>
                <w:szCs w:val="18"/>
                <w:lang w:val="en-CA"/>
              </w:rPr>
              <w:t xml:space="preserve"> </w:t>
            </w:r>
          </w:p>
        </w:tc>
        <w:tc>
          <w:tcPr>
            <w:tcW w:w="1130" w:type="dxa"/>
            <w:shd w:val="clear" w:color="auto" w:fill="auto"/>
          </w:tcPr>
          <w:p w14:paraId="6EDC8DDD" w14:textId="77777777" w:rsidR="008D246C" w:rsidRPr="00EA0808" w:rsidRDefault="008D246C" w:rsidP="009F741D">
            <w:pPr>
              <w:jc w:val="center"/>
              <w:rPr>
                <w:color w:val="000000"/>
                <w:sz w:val="18"/>
                <w:szCs w:val="18"/>
                <w:lang w:val="en-CA"/>
              </w:rPr>
            </w:pPr>
            <w:r w:rsidRPr="00EA0808">
              <w:rPr>
                <w:color w:val="000000"/>
                <w:sz w:val="18"/>
                <w:szCs w:val="18"/>
              </w:rPr>
              <w:t>Dec-23</w:t>
            </w:r>
            <w:r>
              <w:rPr>
                <w:color w:val="000000"/>
                <w:sz w:val="18"/>
                <w:szCs w:val="18"/>
                <w:lang w:val="en-CA"/>
              </w:rPr>
              <w:t xml:space="preserve"> </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1E3B4DC0" w14:textId="77777777" w:rsidR="008D246C" w:rsidRPr="00EA0808" w:rsidRDefault="008D246C" w:rsidP="009F741D">
            <w:pPr>
              <w:jc w:val="right"/>
              <w:rPr>
                <w:color w:val="000000"/>
                <w:sz w:val="18"/>
                <w:szCs w:val="18"/>
                <w:lang w:val="en-CA"/>
              </w:rPr>
            </w:pPr>
            <w:r w:rsidRPr="00EA0808">
              <w:rPr>
                <w:color w:val="000000"/>
                <w:sz w:val="18"/>
                <w:szCs w:val="18"/>
              </w:rPr>
              <w:t>1,490,600</w:t>
            </w:r>
            <w:r>
              <w:rPr>
                <w:color w:val="000000"/>
                <w:sz w:val="18"/>
                <w:szCs w:val="18"/>
                <w:lang w:val="en-CA"/>
              </w:rPr>
              <w:t xml:space="preserve"> </w:t>
            </w:r>
          </w:p>
        </w:tc>
        <w:tc>
          <w:tcPr>
            <w:tcW w:w="1247" w:type="dxa"/>
            <w:tcBorders>
              <w:top w:val="single" w:sz="4" w:space="0" w:color="auto"/>
              <w:left w:val="single" w:sz="4" w:space="0" w:color="auto"/>
              <w:bottom w:val="single" w:sz="4" w:space="0" w:color="auto"/>
              <w:right w:val="single" w:sz="4" w:space="0" w:color="auto"/>
            </w:tcBorders>
            <w:shd w:val="clear" w:color="auto" w:fill="auto"/>
          </w:tcPr>
          <w:p w14:paraId="642278F8" w14:textId="77777777" w:rsidR="008D246C" w:rsidRDefault="008D246C" w:rsidP="009F741D">
            <w:pPr>
              <w:jc w:val="right"/>
              <w:rPr>
                <w:color w:val="000000"/>
                <w:sz w:val="18"/>
                <w:szCs w:val="18"/>
                <w:lang w:val="en-CA"/>
              </w:rPr>
            </w:pPr>
            <w:r>
              <w:rPr>
                <w:color w:val="000000"/>
                <w:sz w:val="18"/>
                <w:szCs w:val="18"/>
              </w:rPr>
              <w:t>1,379,370</w:t>
            </w:r>
          </w:p>
          <w:p w14:paraId="1987A11B" w14:textId="77777777" w:rsidR="008D246C" w:rsidRPr="00EA0808" w:rsidRDefault="008D246C" w:rsidP="009F741D">
            <w:pPr>
              <w:jc w:val="right"/>
              <w:rPr>
                <w:color w:val="000000"/>
                <w:sz w:val="18"/>
                <w:szCs w:val="18"/>
                <w:lang w:val="en-CA"/>
              </w:rPr>
            </w:pPr>
          </w:p>
        </w:tc>
        <w:tc>
          <w:tcPr>
            <w:tcW w:w="1031" w:type="dxa"/>
            <w:tcBorders>
              <w:top w:val="single" w:sz="4" w:space="0" w:color="auto"/>
              <w:left w:val="single" w:sz="4" w:space="0" w:color="auto"/>
              <w:bottom w:val="single" w:sz="4" w:space="0" w:color="auto"/>
              <w:right w:val="single" w:sz="4" w:space="0" w:color="auto"/>
            </w:tcBorders>
            <w:shd w:val="clear" w:color="auto" w:fill="auto"/>
          </w:tcPr>
          <w:p w14:paraId="033C4894" w14:textId="77777777" w:rsidR="008D246C" w:rsidRDefault="008D246C" w:rsidP="009F741D">
            <w:pPr>
              <w:jc w:val="right"/>
              <w:rPr>
                <w:color w:val="000000"/>
                <w:sz w:val="18"/>
                <w:szCs w:val="18"/>
                <w:lang w:val="en-CA"/>
              </w:rPr>
            </w:pPr>
            <w:r>
              <w:rPr>
                <w:color w:val="000000"/>
                <w:sz w:val="18"/>
                <w:szCs w:val="18"/>
              </w:rPr>
              <w:t>111,230</w:t>
            </w:r>
          </w:p>
          <w:p w14:paraId="3AB8F8FC" w14:textId="77777777" w:rsidR="008D246C" w:rsidRPr="000C48EF" w:rsidRDefault="008D246C" w:rsidP="009F741D">
            <w:pPr>
              <w:jc w:val="right"/>
              <w:rPr>
                <w:color w:val="000000"/>
                <w:sz w:val="18"/>
                <w:szCs w:val="18"/>
                <w:lang w:val="en-CA"/>
              </w:rPr>
            </w:pPr>
          </w:p>
        </w:tc>
        <w:tc>
          <w:tcPr>
            <w:tcW w:w="1112" w:type="dxa"/>
            <w:shd w:val="clear" w:color="auto" w:fill="auto"/>
          </w:tcPr>
          <w:p w14:paraId="65349D42" w14:textId="77777777" w:rsidR="008D246C" w:rsidRPr="000C48EF" w:rsidRDefault="008D246C" w:rsidP="009F741D">
            <w:pPr>
              <w:ind w:right="-12"/>
              <w:jc w:val="right"/>
              <w:rPr>
                <w:b/>
                <w:bCs/>
                <w:sz w:val="18"/>
                <w:szCs w:val="18"/>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2E81E949" w14:textId="77777777" w:rsidR="008D246C" w:rsidRDefault="008D246C" w:rsidP="009F741D">
            <w:pPr>
              <w:jc w:val="right"/>
              <w:rPr>
                <w:color w:val="000000"/>
                <w:sz w:val="18"/>
                <w:szCs w:val="18"/>
                <w:lang w:val="en-CA"/>
              </w:rPr>
            </w:pPr>
            <w:r>
              <w:rPr>
                <w:color w:val="000000"/>
                <w:sz w:val="18"/>
                <w:szCs w:val="18"/>
              </w:rPr>
              <w:t>7,786</w:t>
            </w:r>
          </w:p>
          <w:p w14:paraId="48DF561C" w14:textId="77777777" w:rsidR="008D246C" w:rsidRPr="000C48EF" w:rsidRDefault="008D246C" w:rsidP="009F741D">
            <w:pPr>
              <w:jc w:val="right"/>
              <w:rPr>
                <w:color w:val="000000"/>
                <w:sz w:val="18"/>
                <w:szCs w:val="18"/>
                <w:lang w:val="en-CA"/>
              </w:rPr>
            </w:pPr>
          </w:p>
        </w:tc>
        <w:tc>
          <w:tcPr>
            <w:tcW w:w="1024" w:type="dxa"/>
            <w:shd w:val="clear" w:color="auto" w:fill="auto"/>
          </w:tcPr>
          <w:p w14:paraId="3AF739AD" w14:textId="77777777" w:rsidR="008D246C" w:rsidRPr="00EA0808" w:rsidRDefault="008D246C" w:rsidP="009F741D">
            <w:pPr>
              <w:jc w:val="right"/>
              <w:rPr>
                <w:sz w:val="18"/>
                <w:szCs w:val="18"/>
                <w:lang w:val="en-CA"/>
              </w:rPr>
            </w:pPr>
          </w:p>
        </w:tc>
        <w:tc>
          <w:tcPr>
            <w:tcW w:w="944" w:type="dxa"/>
          </w:tcPr>
          <w:p w14:paraId="396C82F5" w14:textId="77777777" w:rsidR="008D246C" w:rsidRPr="00EA0808" w:rsidRDefault="008D246C" w:rsidP="009F741D">
            <w:pPr>
              <w:jc w:val="center"/>
              <w:rPr>
                <w:b/>
                <w:bCs/>
                <w:sz w:val="18"/>
                <w:szCs w:val="18"/>
              </w:rPr>
            </w:pPr>
          </w:p>
        </w:tc>
        <w:tc>
          <w:tcPr>
            <w:tcW w:w="1275" w:type="dxa"/>
            <w:shd w:val="clear" w:color="auto" w:fill="auto"/>
          </w:tcPr>
          <w:p w14:paraId="12E8B411" w14:textId="77777777" w:rsidR="008D246C" w:rsidRPr="00EA0808" w:rsidRDefault="008D246C" w:rsidP="009F741D">
            <w:pPr>
              <w:jc w:val="left"/>
              <w:rPr>
                <w:color w:val="000000"/>
                <w:sz w:val="18"/>
                <w:szCs w:val="18"/>
                <w:lang w:val="en-CA"/>
              </w:rPr>
            </w:pPr>
            <w:r w:rsidRPr="00EA0808">
              <w:rPr>
                <w:color w:val="000000"/>
                <w:sz w:val="18"/>
                <w:szCs w:val="18"/>
              </w:rPr>
              <w:t>79/18(c)(i) and 81/24(e)(ii)</w:t>
            </w:r>
            <w:r>
              <w:rPr>
                <w:color w:val="000000"/>
                <w:sz w:val="18"/>
                <w:szCs w:val="18"/>
                <w:lang w:val="en-CA"/>
              </w:rPr>
              <w:t xml:space="preserve"> </w:t>
            </w:r>
          </w:p>
        </w:tc>
      </w:tr>
      <w:tr w:rsidR="008D246C" w:rsidRPr="00EA0808" w14:paraId="002B7EE5" w14:textId="77777777" w:rsidTr="009F741D">
        <w:trPr>
          <w:cantSplit/>
        </w:trPr>
        <w:tc>
          <w:tcPr>
            <w:tcW w:w="1885" w:type="dxa"/>
            <w:shd w:val="clear" w:color="auto" w:fill="auto"/>
          </w:tcPr>
          <w:p w14:paraId="27E789B5" w14:textId="77777777" w:rsidR="008D246C" w:rsidRPr="00EA0808" w:rsidRDefault="008D246C" w:rsidP="009F741D">
            <w:pPr>
              <w:jc w:val="left"/>
              <w:rPr>
                <w:b/>
                <w:sz w:val="18"/>
                <w:szCs w:val="18"/>
              </w:rPr>
            </w:pPr>
            <w:r w:rsidRPr="00EA0808">
              <w:rPr>
                <w:b/>
                <w:sz w:val="18"/>
                <w:szCs w:val="18"/>
              </w:rPr>
              <w:t>TOTAL UNDP</w:t>
            </w:r>
          </w:p>
        </w:tc>
        <w:tc>
          <w:tcPr>
            <w:tcW w:w="2259" w:type="dxa"/>
            <w:shd w:val="clear" w:color="auto" w:fill="auto"/>
          </w:tcPr>
          <w:p w14:paraId="789AB42D" w14:textId="77777777" w:rsidR="008D246C" w:rsidRPr="00EA0808" w:rsidRDefault="008D246C" w:rsidP="009F741D">
            <w:pPr>
              <w:jc w:val="left"/>
              <w:rPr>
                <w:sz w:val="18"/>
                <w:szCs w:val="18"/>
              </w:rPr>
            </w:pPr>
          </w:p>
        </w:tc>
        <w:tc>
          <w:tcPr>
            <w:tcW w:w="1130" w:type="dxa"/>
            <w:shd w:val="clear" w:color="auto" w:fill="auto"/>
          </w:tcPr>
          <w:p w14:paraId="61FF10DD" w14:textId="77777777" w:rsidR="008D246C" w:rsidRPr="00EA0808" w:rsidRDefault="008D246C" w:rsidP="009F741D">
            <w:pPr>
              <w:jc w:val="left"/>
              <w:rPr>
                <w:b/>
                <w:bCs/>
                <w:sz w:val="18"/>
                <w:szCs w:val="18"/>
              </w:rPr>
            </w:pPr>
          </w:p>
        </w:tc>
        <w:tc>
          <w:tcPr>
            <w:tcW w:w="1271" w:type="dxa"/>
            <w:shd w:val="clear" w:color="auto" w:fill="auto"/>
          </w:tcPr>
          <w:p w14:paraId="1136EB7E" w14:textId="77777777" w:rsidR="008D246C" w:rsidRPr="00EA0808" w:rsidRDefault="008D246C" w:rsidP="009F741D">
            <w:pPr>
              <w:jc w:val="right"/>
              <w:rPr>
                <w:b/>
                <w:bCs/>
                <w:sz w:val="18"/>
                <w:szCs w:val="18"/>
              </w:rPr>
            </w:pPr>
          </w:p>
        </w:tc>
        <w:tc>
          <w:tcPr>
            <w:tcW w:w="1247" w:type="dxa"/>
          </w:tcPr>
          <w:p w14:paraId="02F50842" w14:textId="77777777" w:rsidR="008D246C" w:rsidRPr="00EA0808" w:rsidRDefault="008D246C" w:rsidP="009F741D">
            <w:pPr>
              <w:jc w:val="right"/>
              <w:rPr>
                <w:b/>
                <w:bCs/>
                <w:sz w:val="18"/>
                <w:szCs w:val="18"/>
              </w:rPr>
            </w:pPr>
          </w:p>
        </w:tc>
        <w:tc>
          <w:tcPr>
            <w:tcW w:w="1031" w:type="dxa"/>
            <w:shd w:val="clear" w:color="auto" w:fill="auto"/>
          </w:tcPr>
          <w:p w14:paraId="0D4A8A65" w14:textId="77777777" w:rsidR="008D246C" w:rsidRPr="00180557" w:rsidRDefault="008D246C" w:rsidP="009F741D">
            <w:pPr>
              <w:jc w:val="right"/>
              <w:rPr>
                <w:b/>
                <w:bCs/>
                <w:color w:val="000000"/>
                <w:sz w:val="18"/>
                <w:szCs w:val="18"/>
              </w:rPr>
            </w:pPr>
            <w:r w:rsidRPr="00180557">
              <w:rPr>
                <w:b/>
                <w:bCs/>
                <w:color w:val="000000"/>
                <w:sz w:val="18"/>
                <w:szCs w:val="18"/>
                <w:lang w:val="en-CA"/>
              </w:rPr>
              <w:t>1</w:t>
            </w:r>
            <w:r>
              <w:rPr>
                <w:b/>
                <w:bCs/>
                <w:color w:val="000000"/>
                <w:sz w:val="18"/>
                <w:szCs w:val="18"/>
                <w:lang w:val="en-CA"/>
              </w:rPr>
              <w:t>11</w:t>
            </w:r>
            <w:r w:rsidRPr="00180557">
              <w:rPr>
                <w:b/>
                <w:bCs/>
                <w:color w:val="000000"/>
                <w:sz w:val="18"/>
                <w:szCs w:val="18"/>
                <w:lang w:val="en-CA"/>
              </w:rPr>
              <w:t>,</w:t>
            </w:r>
            <w:r>
              <w:rPr>
                <w:b/>
                <w:bCs/>
                <w:color w:val="000000"/>
                <w:sz w:val="18"/>
                <w:szCs w:val="18"/>
                <w:lang w:val="en-CA"/>
              </w:rPr>
              <w:t>230</w:t>
            </w:r>
          </w:p>
        </w:tc>
        <w:tc>
          <w:tcPr>
            <w:tcW w:w="1112" w:type="dxa"/>
            <w:shd w:val="clear" w:color="auto" w:fill="auto"/>
          </w:tcPr>
          <w:p w14:paraId="7FAC03EE" w14:textId="77777777" w:rsidR="008D246C" w:rsidRPr="00180557" w:rsidRDefault="008D246C" w:rsidP="009F741D">
            <w:pPr>
              <w:ind w:right="-12"/>
              <w:jc w:val="right"/>
              <w:rPr>
                <w:b/>
                <w:bCs/>
                <w:sz w:val="18"/>
                <w:szCs w:val="18"/>
              </w:rPr>
            </w:pPr>
          </w:p>
        </w:tc>
        <w:tc>
          <w:tcPr>
            <w:tcW w:w="1280" w:type="dxa"/>
          </w:tcPr>
          <w:p w14:paraId="051FBDFC" w14:textId="77777777" w:rsidR="008D246C" w:rsidRPr="00180557" w:rsidRDefault="008D246C" w:rsidP="009F741D">
            <w:pPr>
              <w:jc w:val="right"/>
              <w:rPr>
                <w:b/>
                <w:bCs/>
                <w:color w:val="000000"/>
                <w:sz w:val="18"/>
                <w:szCs w:val="18"/>
              </w:rPr>
            </w:pPr>
            <w:r>
              <w:rPr>
                <w:b/>
                <w:bCs/>
                <w:color w:val="000000"/>
                <w:sz w:val="18"/>
                <w:szCs w:val="18"/>
                <w:lang w:val="en-CA"/>
              </w:rPr>
              <w:t>7</w:t>
            </w:r>
            <w:r w:rsidRPr="00180557">
              <w:rPr>
                <w:b/>
                <w:bCs/>
                <w:color w:val="000000"/>
                <w:sz w:val="18"/>
                <w:szCs w:val="18"/>
                <w:lang w:val="en-CA"/>
              </w:rPr>
              <w:t>,</w:t>
            </w:r>
            <w:r>
              <w:rPr>
                <w:b/>
                <w:bCs/>
                <w:color w:val="000000"/>
                <w:sz w:val="18"/>
                <w:szCs w:val="18"/>
                <w:lang w:val="en-CA"/>
              </w:rPr>
              <w:t>786</w:t>
            </w:r>
          </w:p>
        </w:tc>
        <w:tc>
          <w:tcPr>
            <w:tcW w:w="1024" w:type="dxa"/>
            <w:shd w:val="clear" w:color="auto" w:fill="auto"/>
          </w:tcPr>
          <w:p w14:paraId="2DC832E8" w14:textId="77777777" w:rsidR="008D246C" w:rsidRPr="00EA0808" w:rsidRDefault="008D246C" w:rsidP="009F741D">
            <w:pPr>
              <w:jc w:val="right"/>
              <w:rPr>
                <w:b/>
                <w:bCs/>
                <w:sz w:val="18"/>
                <w:szCs w:val="18"/>
              </w:rPr>
            </w:pPr>
          </w:p>
        </w:tc>
        <w:tc>
          <w:tcPr>
            <w:tcW w:w="944" w:type="dxa"/>
          </w:tcPr>
          <w:p w14:paraId="7455B742" w14:textId="77777777" w:rsidR="008D246C" w:rsidRPr="00EA0808" w:rsidRDefault="008D246C" w:rsidP="009F741D">
            <w:pPr>
              <w:jc w:val="left"/>
              <w:rPr>
                <w:b/>
                <w:bCs/>
                <w:sz w:val="18"/>
                <w:szCs w:val="18"/>
              </w:rPr>
            </w:pPr>
          </w:p>
        </w:tc>
        <w:tc>
          <w:tcPr>
            <w:tcW w:w="1275" w:type="dxa"/>
            <w:shd w:val="clear" w:color="auto" w:fill="auto"/>
          </w:tcPr>
          <w:p w14:paraId="17645C09" w14:textId="77777777" w:rsidR="008D246C" w:rsidRPr="00EA0808" w:rsidRDefault="008D246C" w:rsidP="009F741D">
            <w:pPr>
              <w:jc w:val="left"/>
              <w:rPr>
                <w:sz w:val="18"/>
                <w:szCs w:val="18"/>
              </w:rPr>
            </w:pPr>
          </w:p>
        </w:tc>
      </w:tr>
      <w:tr w:rsidR="008D246C" w:rsidRPr="00EA0808" w14:paraId="342A48E0" w14:textId="77777777" w:rsidTr="009F741D">
        <w:trPr>
          <w:cantSplit/>
        </w:trPr>
        <w:tc>
          <w:tcPr>
            <w:tcW w:w="14458" w:type="dxa"/>
            <w:gridSpan w:val="11"/>
            <w:shd w:val="clear" w:color="auto" w:fill="FFFFFF" w:themeFill="background1"/>
            <w:noWrap/>
          </w:tcPr>
          <w:p w14:paraId="1FAFBE75" w14:textId="77777777" w:rsidR="008D246C" w:rsidRPr="00EA0808" w:rsidRDefault="008D246C" w:rsidP="009F741D">
            <w:pPr>
              <w:jc w:val="left"/>
              <w:rPr>
                <w:b/>
                <w:sz w:val="18"/>
                <w:szCs w:val="18"/>
              </w:rPr>
            </w:pPr>
          </w:p>
        </w:tc>
      </w:tr>
      <w:tr w:rsidR="008D246C" w:rsidRPr="00EA0808" w14:paraId="42739F0F" w14:textId="77777777" w:rsidTr="009F741D">
        <w:trPr>
          <w:cantSplit/>
        </w:trPr>
        <w:tc>
          <w:tcPr>
            <w:tcW w:w="14458" w:type="dxa"/>
            <w:gridSpan w:val="11"/>
            <w:shd w:val="clear" w:color="auto" w:fill="FFFFFF" w:themeFill="background1"/>
            <w:noWrap/>
          </w:tcPr>
          <w:p w14:paraId="553A8E58" w14:textId="77777777" w:rsidR="008D246C" w:rsidRPr="00EA0808" w:rsidRDefault="008D246C" w:rsidP="009F741D">
            <w:pPr>
              <w:jc w:val="left"/>
              <w:rPr>
                <w:color w:val="000000"/>
                <w:sz w:val="18"/>
                <w:szCs w:val="18"/>
              </w:rPr>
            </w:pPr>
            <w:r w:rsidRPr="00EA0808">
              <w:rPr>
                <w:b/>
                <w:sz w:val="18"/>
                <w:szCs w:val="18"/>
              </w:rPr>
              <w:t>UNEP</w:t>
            </w:r>
          </w:p>
        </w:tc>
      </w:tr>
      <w:tr w:rsidR="008D246C" w:rsidRPr="00EA0808" w14:paraId="250D806D" w14:textId="77777777" w:rsidTr="009F741D">
        <w:trPr>
          <w:cantSplit/>
        </w:trPr>
        <w:tc>
          <w:tcPr>
            <w:tcW w:w="1885" w:type="dxa"/>
            <w:shd w:val="clear" w:color="auto" w:fill="FFFFFF" w:themeFill="background1"/>
            <w:noWrap/>
          </w:tcPr>
          <w:p w14:paraId="68A9DB2A" w14:textId="77777777" w:rsidR="008D246C" w:rsidRDefault="008D246C" w:rsidP="009F741D">
            <w:pPr>
              <w:rPr>
                <w:color w:val="000000"/>
                <w:sz w:val="18"/>
                <w:szCs w:val="18"/>
                <w:lang w:val="en-CA"/>
              </w:rPr>
            </w:pPr>
            <w:r>
              <w:rPr>
                <w:color w:val="000000"/>
                <w:sz w:val="18"/>
                <w:szCs w:val="18"/>
              </w:rPr>
              <w:t>BAH/PHA/84/TAS/36</w:t>
            </w:r>
          </w:p>
          <w:p w14:paraId="5749B67E" w14:textId="77777777" w:rsidR="008D246C" w:rsidRPr="00EA0808" w:rsidRDefault="008D246C" w:rsidP="009F741D">
            <w:pPr>
              <w:rPr>
                <w:color w:val="000000"/>
                <w:sz w:val="18"/>
                <w:szCs w:val="18"/>
              </w:rPr>
            </w:pPr>
          </w:p>
        </w:tc>
        <w:tc>
          <w:tcPr>
            <w:tcW w:w="2259" w:type="dxa"/>
            <w:shd w:val="clear" w:color="auto" w:fill="FFFFFF" w:themeFill="background1"/>
          </w:tcPr>
          <w:p w14:paraId="41EAF09E" w14:textId="77777777" w:rsidR="008D246C" w:rsidRDefault="008D246C" w:rsidP="009F741D">
            <w:pPr>
              <w:jc w:val="left"/>
              <w:rPr>
                <w:color w:val="000000"/>
                <w:sz w:val="18"/>
                <w:szCs w:val="18"/>
                <w:lang w:val="en-CA"/>
              </w:rPr>
            </w:pPr>
            <w:r>
              <w:rPr>
                <w:color w:val="000000"/>
                <w:sz w:val="18"/>
                <w:szCs w:val="18"/>
              </w:rPr>
              <w:t>HCFC phase-out management plan (stage I, third and fourth tranches) (policy, refrigeration servicing, monitoring and verification)</w:t>
            </w:r>
          </w:p>
          <w:p w14:paraId="6D1DA600" w14:textId="77777777" w:rsidR="008D246C" w:rsidRPr="00EA0808" w:rsidRDefault="008D246C" w:rsidP="009F741D">
            <w:pPr>
              <w:jc w:val="left"/>
              <w:rPr>
                <w:color w:val="000000"/>
                <w:sz w:val="18"/>
                <w:szCs w:val="18"/>
              </w:rPr>
            </w:pPr>
          </w:p>
        </w:tc>
        <w:tc>
          <w:tcPr>
            <w:tcW w:w="1130" w:type="dxa"/>
            <w:shd w:val="clear" w:color="auto" w:fill="FFFFFF" w:themeFill="background1"/>
            <w:noWrap/>
          </w:tcPr>
          <w:p w14:paraId="25764E94" w14:textId="77777777" w:rsidR="008D246C" w:rsidRDefault="008D246C" w:rsidP="009F741D">
            <w:pPr>
              <w:jc w:val="center"/>
              <w:rPr>
                <w:color w:val="000000"/>
                <w:sz w:val="18"/>
                <w:szCs w:val="18"/>
                <w:lang w:val="en-CA"/>
              </w:rPr>
            </w:pPr>
            <w:r>
              <w:rPr>
                <w:color w:val="000000"/>
                <w:sz w:val="18"/>
                <w:szCs w:val="18"/>
              </w:rPr>
              <w:t>91</w:t>
            </w:r>
            <w:r w:rsidRPr="006B431F">
              <w:rPr>
                <w:color w:val="000000"/>
                <w:sz w:val="18"/>
                <w:szCs w:val="18"/>
                <w:vertAlign w:val="superscript"/>
              </w:rPr>
              <w:t>st</w:t>
            </w:r>
            <w:r>
              <w:rPr>
                <w:color w:val="000000"/>
                <w:sz w:val="18"/>
                <w:szCs w:val="18"/>
              </w:rPr>
              <w:t xml:space="preserve"> meeting</w:t>
            </w:r>
          </w:p>
          <w:p w14:paraId="46B151EA" w14:textId="77777777" w:rsidR="008D246C" w:rsidRDefault="008D246C" w:rsidP="009F741D">
            <w:pPr>
              <w:jc w:val="center"/>
              <w:rPr>
                <w:color w:val="000000"/>
                <w:sz w:val="18"/>
                <w:szCs w:val="18"/>
              </w:rPr>
            </w:pPr>
          </w:p>
        </w:tc>
        <w:tc>
          <w:tcPr>
            <w:tcW w:w="1271" w:type="dxa"/>
            <w:shd w:val="clear" w:color="auto" w:fill="FFFFFF" w:themeFill="background1"/>
            <w:noWrap/>
          </w:tcPr>
          <w:p w14:paraId="1BA06928" w14:textId="77777777" w:rsidR="008D246C" w:rsidRDefault="008D246C" w:rsidP="009F741D">
            <w:pPr>
              <w:jc w:val="right"/>
              <w:rPr>
                <w:color w:val="000000"/>
                <w:sz w:val="18"/>
                <w:szCs w:val="18"/>
                <w:lang w:val="en-CA"/>
              </w:rPr>
            </w:pPr>
            <w:r>
              <w:rPr>
                <w:color w:val="000000"/>
                <w:sz w:val="18"/>
                <w:szCs w:val="18"/>
              </w:rPr>
              <w:t>180,000</w:t>
            </w:r>
          </w:p>
          <w:p w14:paraId="73EEF3A0" w14:textId="77777777" w:rsidR="008D246C" w:rsidRPr="003760BA" w:rsidRDefault="008D246C" w:rsidP="009F741D">
            <w:pPr>
              <w:jc w:val="right"/>
              <w:rPr>
                <w:color w:val="000000"/>
                <w:sz w:val="18"/>
                <w:szCs w:val="18"/>
              </w:rPr>
            </w:pPr>
          </w:p>
        </w:tc>
        <w:tc>
          <w:tcPr>
            <w:tcW w:w="1247" w:type="dxa"/>
            <w:shd w:val="clear" w:color="auto" w:fill="FFFFFF" w:themeFill="background1"/>
          </w:tcPr>
          <w:p w14:paraId="310547FF" w14:textId="77777777" w:rsidR="008D246C" w:rsidRDefault="008D246C" w:rsidP="009F741D">
            <w:pPr>
              <w:jc w:val="right"/>
              <w:rPr>
                <w:color w:val="000000"/>
                <w:sz w:val="18"/>
                <w:szCs w:val="18"/>
                <w:lang w:val="en-CA"/>
              </w:rPr>
            </w:pPr>
            <w:r>
              <w:rPr>
                <w:color w:val="000000"/>
                <w:sz w:val="18"/>
                <w:szCs w:val="18"/>
              </w:rPr>
              <w:t>70,000</w:t>
            </w:r>
          </w:p>
          <w:p w14:paraId="32A7D9AE" w14:textId="77777777" w:rsidR="008D246C" w:rsidRPr="003760BA" w:rsidRDefault="008D246C" w:rsidP="009F741D">
            <w:pPr>
              <w:jc w:val="right"/>
              <w:rPr>
                <w:sz w:val="18"/>
                <w:szCs w:val="18"/>
              </w:rPr>
            </w:pPr>
          </w:p>
        </w:tc>
        <w:tc>
          <w:tcPr>
            <w:tcW w:w="1031" w:type="dxa"/>
            <w:shd w:val="clear" w:color="auto" w:fill="FFFFFF" w:themeFill="background1"/>
            <w:noWrap/>
          </w:tcPr>
          <w:p w14:paraId="6C56AC18" w14:textId="77777777" w:rsidR="008D246C" w:rsidRDefault="008D246C" w:rsidP="009F741D">
            <w:pPr>
              <w:jc w:val="right"/>
              <w:rPr>
                <w:color w:val="000000"/>
                <w:sz w:val="18"/>
                <w:szCs w:val="18"/>
                <w:lang w:val="en-CA"/>
              </w:rPr>
            </w:pPr>
            <w:r>
              <w:rPr>
                <w:color w:val="000000"/>
                <w:sz w:val="18"/>
                <w:szCs w:val="18"/>
              </w:rPr>
              <w:t xml:space="preserve">   110,000 </w:t>
            </w:r>
          </w:p>
          <w:p w14:paraId="54150449" w14:textId="77777777" w:rsidR="008D246C" w:rsidRPr="003760BA" w:rsidRDefault="008D246C" w:rsidP="009F741D">
            <w:pPr>
              <w:jc w:val="right"/>
              <w:rPr>
                <w:sz w:val="18"/>
                <w:szCs w:val="18"/>
              </w:rPr>
            </w:pPr>
          </w:p>
        </w:tc>
        <w:tc>
          <w:tcPr>
            <w:tcW w:w="1112" w:type="dxa"/>
            <w:shd w:val="clear" w:color="auto" w:fill="FFFFFF" w:themeFill="background1"/>
            <w:noWrap/>
          </w:tcPr>
          <w:p w14:paraId="45525031" w14:textId="77777777" w:rsidR="008D246C" w:rsidRPr="003760BA" w:rsidRDefault="008D246C" w:rsidP="009F741D">
            <w:pPr>
              <w:jc w:val="right"/>
              <w:rPr>
                <w:b/>
                <w:color w:val="000000" w:themeColor="text1"/>
                <w:sz w:val="18"/>
                <w:szCs w:val="18"/>
              </w:rPr>
            </w:pPr>
          </w:p>
        </w:tc>
        <w:tc>
          <w:tcPr>
            <w:tcW w:w="1280" w:type="dxa"/>
            <w:shd w:val="clear" w:color="auto" w:fill="FFFFFF" w:themeFill="background1"/>
          </w:tcPr>
          <w:p w14:paraId="01DB4251" w14:textId="77777777" w:rsidR="008D246C" w:rsidRPr="003760BA" w:rsidRDefault="008D246C" w:rsidP="009F741D">
            <w:pPr>
              <w:jc w:val="right"/>
              <w:rPr>
                <w:sz w:val="18"/>
                <w:szCs w:val="18"/>
              </w:rPr>
            </w:pPr>
            <w:r>
              <w:rPr>
                <w:sz w:val="18"/>
                <w:szCs w:val="18"/>
              </w:rPr>
              <w:t>14,300</w:t>
            </w:r>
          </w:p>
        </w:tc>
        <w:tc>
          <w:tcPr>
            <w:tcW w:w="1024" w:type="dxa"/>
            <w:shd w:val="clear" w:color="auto" w:fill="FFFFFF" w:themeFill="background1"/>
            <w:noWrap/>
          </w:tcPr>
          <w:p w14:paraId="538BE116" w14:textId="77777777" w:rsidR="008D246C" w:rsidRPr="003760BA" w:rsidRDefault="008D246C" w:rsidP="009F741D">
            <w:pPr>
              <w:jc w:val="center"/>
              <w:rPr>
                <w:color w:val="000000" w:themeColor="text1"/>
                <w:sz w:val="18"/>
                <w:szCs w:val="18"/>
              </w:rPr>
            </w:pPr>
          </w:p>
        </w:tc>
        <w:tc>
          <w:tcPr>
            <w:tcW w:w="944" w:type="dxa"/>
            <w:shd w:val="clear" w:color="auto" w:fill="FFFFFF" w:themeFill="background1"/>
          </w:tcPr>
          <w:p w14:paraId="3846E3A9" w14:textId="77777777" w:rsidR="008D246C" w:rsidRPr="003760BA" w:rsidRDefault="008D246C" w:rsidP="009F741D">
            <w:pPr>
              <w:jc w:val="left"/>
              <w:rPr>
                <w:color w:val="000000" w:themeColor="text1"/>
                <w:sz w:val="18"/>
                <w:szCs w:val="18"/>
              </w:rPr>
            </w:pPr>
          </w:p>
        </w:tc>
        <w:tc>
          <w:tcPr>
            <w:tcW w:w="1275" w:type="dxa"/>
            <w:shd w:val="clear" w:color="auto" w:fill="FFFFFF" w:themeFill="background1"/>
            <w:noWrap/>
          </w:tcPr>
          <w:p w14:paraId="12988CA2" w14:textId="77777777" w:rsidR="008D246C" w:rsidRPr="00787A98" w:rsidRDefault="008D246C" w:rsidP="009F741D">
            <w:pPr>
              <w:jc w:val="left"/>
              <w:rPr>
                <w:color w:val="000000"/>
                <w:sz w:val="18"/>
                <w:szCs w:val="18"/>
                <w:lang w:val="en-CA"/>
              </w:rPr>
            </w:pPr>
            <w:r w:rsidRPr="00787A98">
              <w:rPr>
                <w:color w:val="000000"/>
                <w:sz w:val="18"/>
                <w:szCs w:val="18"/>
              </w:rPr>
              <w:t>88/45(b)</w:t>
            </w:r>
          </w:p>
          <w:p w14:paraId="0157EC36" w14:textId="77777777" w:rsidR="008D246C" w:rsidRPr="00B122CA" w:rsidRDefault="008D246C" w:rsidP="009F741D">
            <w:pPr>
              <w:jc w:val="left"/>
              <w:rPr>
                <w:color w:val="000000"/>
                <w:sz w:val="18"/>
                <w:szCs w:val="18"/>
                <w:highlight w:val="yellow"/>
              </w:rPr>
            </w:pPr>
          </w:p>
        </w:tc>
      </w:tr>
      <w:tr w:rsidR="008D246C" w:rsidRPr="00EA0808" w14:paraId="784787D8" w14:textId="77777777" w:rsidTr="009F741D">
        <w:trPr>
          <w:cantSplit/>
        </w:trPr>
        <w:tc>
          <w:tcPr>
            <w:tcW w:w="1885" w:type="dxa"/>
            <w:shd w:val="clear" w:color="auto" w:fill="FFFFFF" w:themeFill="background1"/>
            <w:noWrap/>
          </w:tcPr>
          <w:p w14:paraId="1204A0E8" w14:textId="77777777" w:rsidR="008D246C" w:rsidRPr="00EA0808" w:rsidRDefault="008D246C" w:rsidP="009F741D">
            <w:pPr>
              <w:rPr>
                <w:b/>
                <w:sz w:val="18"/>
                <w:szCs w:val="18"/>
              </w:rPr>
            </w:pPr>
            <w:r w:rsidRPr="00EA0808">
              <w:rPr>
                <w:color w:val="000000"/>
                <w:sz w:val="18"/>
                <w:szCs w:val="18"/>
              </w:rPr>
              <w:t>SAU/PHA/68/TAS/16</w:t>
            </w:r>
          </w:p>
        </w:tc>
        <w:tc>
          <w:tcPr>
            <w:tcW w:w="2259" w:type="dxa"/>
            <w:shd w:val="clear" w:color="auto" w:fill="FFFFFF" w:themeFill="background1"/>
          </w:tcPr>
          <w:p w14:paraId="569D91F3" w14:textId="77777777" w:rsidR="008D246C" w:rsidRPr="00EA0808" w:rsidRDefault="008D246C" w:rsidP="009F741D">
            <w:pPr>
              <w:jc w:val="left"/>
              <w:rPr>
                <w:color w:val="000000"/>
                <w:sz w:val="18"/>
                <w:szCs w:val="18"/>
              </w:rPr>
            </w:pPr>
            <w:r w:rsidRPr="00EA0808">
              <w:rPr>
                <w:color w:val="000000"/>
                <w:sz w:val="18"/>
                <w:szCs w:val="18"/>
              </w:rPr>
              <w:t>HCFC phase-out management plan (stage I, first tranche) (refrigeration servicing, custom training and monitoring)</w:t>
            </w:r>
          </w:p>
        </w:tc>
        <w:tc>
          <w:tcPr>
            <w:tcW w:w="1130" w:type="dxa"/>
            <w:shd w:val="clear" w:color="auto" w:fill="FFFFFF" w:themeFill="background1"/>
            <w:noWrap/>
          </w:tcPr>
          <w:p w14:paraId="75F4F92B" w14:textId="77777777" w:rsidR="008D246C" w:rsidRPr="00EA0808" w:rsidRDefault="008D246C" w:rsidP="009F741D">
            <w:pPr>
              <w:jc w:val="center"/>
              <w:rPr>
                <w:color w:val="000000"/>
                <w:sz w:val="18"/>
                <w:szCs w:val="18"/>
              </w:rPr>
            </w:pPr>
            <w:r>
              <w:rPr>
                <w:color w:val="000000"/>
                <w:sz w:val="18"/>
                <w:szCs w:val="18"/>
              </w:rPr>
              <w:t>87</w:t>
            </w:r>
            <w:r w:rsidRPr="00EC20B6">
              <w:rPr>
                <w:color w:val="000000"/>
                <w:sz w:val="18"/>
                <w:szCs w:val="18"/>
                <w:vertAlign w:val="superscript"/>
              </w:rPr>
              <w:t>th</w:t>
            </w:r>
            <w:r>
              <w:rPr>
                <w:color w:val="000000"/>
                <w:sz w:val="18"/>
                <w:szCs w:val="18"/>
                <w:vertAlign w:val="superscript"/>
              </w:rPr>
              <w:t xml:space="preserve"> </w:t>
            </w:r>
            <w:r w:rsidRPr="00EA0808">
              <w:rPr>
                <w:color w:val="000000"/>
                <w:sz w:val="18"/>
                <w:szCs w:val="18"/>
              </w:rPr>
              <w:t>meeting</w:t>
            </w:r>
          </w:p>
        </w:tc>
        <w:tc>
          <w:tcPr>
            <w:tcW w:w="1271" w:type="dxa"/>
            <w:shd w:val="clear" w:color="auto" w:fill="FFFFFF" w:themeFill="background1"/>
            <w:noWrap/>
          </w:tcPr>
          <w:p w14:paraId="5207DFB4" w14:textId="77777777" w:rsidR="008D246C" w:rsidRPr="003760BA" w:rsidRDefault="008D246C" w:rsidP="009F741D">
            <w:pPr>
              <w:jc w:val="right"/>
              <w:rPr>
                <w:sz w:val="18"/>
                <w:szCs w:val="18"/>
              </w:rPr>
            </w:pPr>
            <w:r w:rsidRPr="003760BA">
              <w:rPr>
                <w:color w:val="000000"/>
                <w:sz w:val="18"/>
                <w:szCs w:val="18"/>
              </w:rPr>
              <w:t>233,674</w:t>
            </w:r>
          </w:p>
        </w:tc>
        <w:tc>
          <w:tcPr>
            <w:tcW w:w="1247" w:type="dxa"/>
            <w:shd w:val="clear" w:color="auto" w:fill="FFFFFF" w:themeFill="background1"/>
          </w:tcPr>
          <w:p w14:paraId="131DEA9D" w14:textId="77777777" w:rsidR="008D246C" w:rsidRPr="003760BA" w:rsidRDefault="008D246C" w:rsidP="009F741D">
            <w:pPr>
              <w:jc w:val="right"/>
              <w:rPr>
                <w:sz w:val="18"/>
                <w:szCs w:val="18"/>
              </w:rPr>
            </w:pPr>
            <w:r w:rsidRPr="003760BA">
              <w:rPr>
                <w:sz w:val="18"/>
                <w:szCs w:val="18"/>
              </w:rPr>
              <w:t>182,206</w:t>
            </w:r>
          </w:p>
        </w:tc>
        <w:tc>
          <w:tcPr>
            <w:tcW w:w="1031" w:type="dxa"/>
            <w:shd w:val="clear" w:color="auto" w:fill="FFFFFF" w:themeFill="background1"/>
            <w:noWrap/>
          </w:tcPr>
          <w:p w14:paraId="7DBE43ED" w14:textId="77777777" w:rsidR="008D246C" w:rsidRPr="003760BA" w:rsidRDefault="008D246C" w:rsidP="009F741D">
            <w:pPr>
              <w:jc w:val="right"/>
              <w:rPr>
                <w:b/>
                <w:sz w:val="18"/>
                <w:szCs w:val="18"/>
              </w:rPr>
            </w:pPr>
            <w:r w:rsidRPr="003760BA">
              <w:rPr>
                <w:sz w:val="18"/>
                <w:szCs w:val="18"/>
              </w:rPr>
              <w:t>32,350</w:t>
            </w:r>
          </w:p>
        </w:tc>
        <w:tc>
          <w:tcPr>
            <w:tcW w:w="1112" w:type="dxa"/>
            <w:shd w:val="clear" w:color="auto" w:fill="FFFFFF" w:themeFill="background1"/>
            <w:noWrap/>
          </w:tcPr>
          <w:p w14:paraId="0740D276" w14:textId="77777777" w:rsidR="008D246C" w:rsidRPr="003760BA" w:rsidRDefault="008D246C" w:rsidP="009F741D">
            <w:pPr>
              <w:jc w:val="right"/>
              <w:rPr>
                <w:b/>
                <w:color w:val="000000" w:themeColor="text1"/>
                <w:sz w:val="18"/>
                <w:szCs w:val="18"/>
              </w:rPr>
            </w:pPr>
          </w:p>
        </w:tc>
        <w:tc>
          <w:tcPr>
            <w:tcW w:w="1280" w:type="dxa"/>
            <w:shd w:val="clear" w:color="auto" w:fill="FFFFFF" w:themeFill="background1"/>
          </w:tcPr>
          <w:p w14:paraId="5CD6B9FA" w14:textId="77777777" w:rsidR="008D246C" w:rsidRPr="003760BA" w:rsidRDefault="008D246C" w:rsidP="009F741D">
            <w:pPr>
              <w:jc w:val="right"/>
              <w:rPr>
                <w:b/>
                <w:color w:val="000000"/>
                <w:sz w:val="18"/>
                <w:szCs w:val="18"/>
              </w:rPr>
            </w:pPr>
            <w:r w:rsidRPr="003760BA">
              <w:rPr>
                <w:sz w:val="18"/>
                <w:szCs w:val="18"/>
              </w:rPr>
              <w:t>4,007</w:t>
            </w:r>
          </w:p>
        </w:tc>
        <w:tc>
          <w:tcPr>
            <w:tcW w:w="1024" w:type="dxa"/>
            <w:shd w:val="clear" w:color="auto" w:fill="FFFFFF" w:themeFill="background1"/>
            <w:noWrap/>
          </w:tcPr>
          <w:p w14:paraId="34A9A61B" w14:textId="77777777" w:rsidR="008D246C" w:rsidRPr="003760BA" w:rsidRDefault="008D246C" w:rsidP="009F741D">
            <w:pPr>
              <w:jc w:val="center"/>
              <w:rPr>
                <w:color w:val="000000" w:themeColor="text1"/>
                <w:sz w:val="18"/>
                <w:szCs w:val="18"/>
              </w:rPr>
            </w:pPr>
          </w:p>
        </w:tc>
        <w:tc>
          <w:tcPr>
            <w:tcW w:w="944" w:type="dxa"/>
            <w:shd w:val="clear" w:color="auto" w:fill="FFFFFF" w:themeFill="background1"/>
          </w:tcPr>
          <w:p w14:paraId="6B561E11" w14:textId="77777777" w:rsidR="008D246C" w:rsidRPr="003760BA" w:rsidRDefault="008D246C" w:rsidP="009F741D">
            <w:pPr>
              <w:jc w:val="left"/>
              <w:rPr>
                <w:color w:val="000000" w:themeColor="text1"/>
                <w:sz w:val="18"/>
                <w:szCs w:val="18"/>
              </w:rPr>
            </w:pPr>
          </w:p>
        </w:tc>
        <w:tc>
          <w:tcPr>
            <w:tcW w:w="1275" w:type="dxa"/>
            <w:shd w:val="clear" w:color="auto" w:fill="FFFFFF" w:themeFill="background1"/>
            <w:noWrap/>
          </w:tcPr>
          <w:p w14:paraId="61CC5E38" w14:textId="77777777" w:rsidR="008D246C" w:rsidRPr="00AB25DC" w:rsidRDefault="008D246C" w:rsidP="009F741D">
            <w:pPr>
              <w:jc w:val="left"/>
              <w:rPr>
                <w:color w:val="000000"/>
                <w:sz w:val="18"/>
                <w:szCs w:val="18"/>
              </w:rPr>
            </w:pPr>
            <w:r w:rsidRPr="00AB25DC">
              <w:rPr>
                <w:color w:val="000000"/>
                <w:sz w:val="18"/>
                <w:szCs w:val="18"/>
              </w:rPr>
              <w:t>86/16(f)(i)</w:t>
            </w:r>
          </w:p>
        </w:tc>
      </w:tr>
      <w:tr w:rsidR="008D246C" w:rsidRPr="00EA0808" w14:paraId="1DEBB2FE" w14:textId="77777777" w:rsidTr="009F741D">
        <w:trPr>
          <w:cantSplit/>
          <w:trHeight w:val="1167"/>
        </w:trPr>
        <w:tc>
          <w:tcPr>
            <w:tcW w:w="1885" w:type="dxa"/>
            <w:shd w:val="clear" w:color="auto" w:fill="FFFFFF" w:themeFill="background1"/>
            <w:noWrap/>
          </w:tcPr>
          <w:p w14:paraId="6B33732F" w14:textId="77777777" w:rsidR="008D246C" w:rsidRPr="00EA0808" w:rsidRDefault="008D246C" w:rsidP="009F741D">
            <w:pPr>
              <w:rPr>
                <w:b/>
                <w:sz w:val="18"/>
                <w:szCs w:val="18"/>
              </w:rPr>
            </w:pPr>
            <w:r w:rsidRPr="00EA0808">
              <w:rPr>
                <w:color w:val="000000"/>
                <w:sz w:val="18"/>
                <w:szCs w:val="18"/>
              </w:rPr>
              <w:t>SAU/PHA/77/TAS/32</w:t>
            </w:r>
          </w:p>
        </w:tc>
        <w:tc>
          <w:tcPr>
            <w:tcW w:w="2259" w:type="dxa"/>
            <w:shd w:val="clear" w:color="auto" w:fill="FFFFFF" w:themeFill="background1"/>
          </w:tcPr>
          <w:p w14:paraId="2FD6CCE2" w14:textId="77777777" w:rsidR="008D246C" w:rsidRPr="00EA0808" w:rsidRDefault="008D246C" w:rsidP="009F741D">
            <w:pPr>
              <w:jc w:val="left"/>
              <w:rPr>
                <w:color w:val="000000"/>
                <w:sz w:val="18"/>
                <w:szCs w:val="18"/>
              </w:rPr>
            </w:pPr>
            <w:r w:rsidRPr="00EA0808">
              <w:rPr>
                <w:color w:val="000000"/>
                <w:sz w:val="18"/>
                <w:szCs w:val="18"/>
              </w:rPr>
              <w:t>HCFC phase-out management plan (stage I, fourth tranche) (refrigeration servicing, custom training and monitoring)</w:t>
            </w:r>
          </w:p>
        </w:tc>
        <w:tc>
          <w:tcPr>
            <w:tcW w:w="1130" w:type="dxa"/>
            <w:shd w:val="clear" w:color="auto" w:fill="FFFFFF" w:themeFill="background1"/>
            <w:noWrap/>
          </w:tcPr>
          <w:p w14:paraId="5E7EC8DA" w14:textId="77777777" w:rsidR="008D246C" w:rsidRPr="00EA0808" w:rsidRDefault="008D246C" w:rsidP="009F741D">
            <w:pPr>
              <w:jc w:val="center"/>
              <w:rPr>
                <w:color w:val="000000"/>
                <w:sz w:val="18"/>
                <w:szCs w:val="18"/>
              </w:rPr>
            </w:pPr>
            <w:r>
              <w:rPr>
                <w:color w:val="000000"/>
                <w:sz w:val="18"/>
                <w:szCs w:val="18"/>
              </w:rPr>
              <w:t>87</w:t>
            </w:r>
            <w:r w:rsidRPr="00EC20B6">
              <w:rPr>
                <w:color w:val="000000"/>
                <w:sz w:val="18"/>
                <w:szCs w:val="18"/>
                <w:vertAlign w:val="superscript"/>
              </w:rPr>
              <w:t>th</w:t>
            </w:r>
            <w:r>
              <w:rPr>
                <w:color w:val="000000"/>
                <w:sz w:val="18"/>
                <w:szCs w:val="18"/>
              </w:rPr>
              <w:t xml:space="preserve"> </w:t>
            </w:r>
            <w:r w:rsidRPr="00EA0808">
              <w:rPr>
                <w:color w:val="000000"/>
                <w:sz w:val="18"/>
                <w:szCs w:val="18"/>
              </w:rPr>
              <w:t>meeting</w:t>
            </w:r>
          </w:p>
        </w:tc>
        <w:tc>
          <w:tcPr>
            <w:tcW w:w="1271" w:type="dxa"/>
            <w:shd w:val="clear" w:color="auto" w:fill="FFFFFF" w:themeFill="background1"/>
            <w:noWrap/>
          </w:tcPr>
          <w:p w14:paraId="40EC295D" w14:textId="77777777" w:rsidR="008D246C" w:rsidRPr="003760BA" w:rsidRDefault="008D246C" w:rsidP="009F741D">
            <w:pPr>
              <w:jc w:val="right"/>
              <w:rPr>
                <w:sz w:val="18"/>
                <w:szCs w:val="18"/>
              </w:rPr>
            </w:pPr>
            <w:r w:rsidRPr="003760BA">
              <w:rPr>
                <w:color w:val="000000"/>
                <w:sz w:val="18"/>
                <w:szCs w:val="18"/>
              </w:rPr>
              <w:t>130,400</w:t>
            </w:r>
          </w:p>
        </w:tc>
        <w:tc>
          <w:tcPr>
            <w:tcW w:w="1247" w:type="dxa"/>
            <w:shd w:val="clear" w:color="auto" w:fill="FFFFFF" w:themeFill="background1"/>
          </w:tcPr>
          <w:p w14:paraId="3EFBAA47" w14:textId="77777777" w:rsidR="008D246C" w:rsidRPr="003760BA" w:rsidRDefault="008D246C" w:rsidP="009F741D">
            <w:pPr>
              <w:jc w:val="right"/>
              <w:rPr>
                <w:sz w:val="18"/>
                <w:szCs w:val="18"/>
              </w:rPr>
            </w:pPr>
            <w:r w:rsidRPr="003760BA">
              <w:rPr>
                <w:sz w:val="18"/>
                <w:szCs w:val="18"/>
              </w:rPr>
              <w:t>50,589</w:t>
            </w:r>
          </w:p>
        </w:tc>
        <w:tc>
          <w:tcPr>
            <w:tcW w:w="1031" w:type="dxa"/>
            <w:shd w:val="clear" w:color="auto" w:fill="FFFFFF" w:themeFill="background1"/>
            <w:noWrap/>
          </w:tcPr>
          <w:p w14:paraId="57C0494C" w14:textId="77777777" w:rsidR="008D246C" w:rsidRPr="003760BA" w:rsidRDefault="008D246C" w:rsidP="009F741D">
            <w:pPr>
              <w:jc w:val="right"/>
              <w:rPr>
                <w:b/>
                <w:sz w:val="18"/>
                <w:szCs w:val="18"/>
              </w:rPr>
            </w:pPr>
            <w:r w:rsidRPr="003760BA">
              <w:rPr>
                <w:sz w:val="18"/>
                <w:szCs w:val="18"/>
              </w:rPr>
              <w:t>71,170</w:t>
            </w:r>
          </w:p>
        </w:tc>
        <w:tc>
          <w:tcPr>
            <w:tcW w:w="1112" w:type="dxa"/>
            <w:shd w:val="clear" w:color="auto" w:fill="FFFFFF" w:themeFill="background1"/>
            <w:noWrap/>
          </w:tcPr>
          <w:p w14:paraId="06C8CAD8" w14:textId="77777777" w:rsidR="008D246C" w:rsidRPr="003760BA" w:rsidRDefault="008D246C" w:rsidP="009F741D">
            <w:pPr>
              <w:jc w:val="right"/>
              <w:rPr>
                <w:b/>
                <w:color w:val="000000" w:themeColor="text1"/>
                <w:sz w:val="18"/>
                <w:szCs w:val="18"/>
              </w:rPr>
            </w:pPr>
          </w:p>
        </w:tc>
        <w:tc>
          <w:tcPr>
            <w:tcW w:w="1280" w:type="dxa"/>
            <w:shd w:val="clear" w:color="auto" w:fill="FFFFFF" w:themeFill="background1"/>
          </w:tcPr>
          <w:p w14:paraId="601A78F7" w14:textId="77777777" w:rsidR="008D246C" w:rsidRPr="003760BA" w:rsidRDefault="008D246C" w:rsidP="009F741D">
            <w:pPr>
              <w:jc w:val="right"/>
              <w:rPr>
                <w:b/>
                <w:color w:val="000000"/>
                <w:sz w:val="18"/>
                <w:szCs w:val="18"/>
              </w:rPr>
            </w:pPr>
            <w:r w:rsidRPr="003760BA">
              <w:rPr>
                <w:sz w:val="18"/>
                <w:szCs w:val="18"/>
              </w:rPr>
              <w:t>8,81</w:t>
            </w:r>
            <w:r>
              <w:rPr>
                <w:sz w:val="18"/>
                <w:szCs w:val="18"/>
              </w:rPr>
              <w:t>6</w:t>
            </w:r>
          </w:p>
        </w:tc>
        <w:tc>
          <w:tcPr>
            <w:tcW w:w="1024" w:type="dxa"/>
            <w:shd w:val="clear" w:color="auto" w:fill="FFFFFF" w:themeFill="background1"/>
            <w:noWrap/>
          </w:tcPr>
          <w:p w14:paraId="729F73EB" w14:textId="77777777" w:rsidR="008D246C" w:rsidRPr="003760BA" w:rsidRDefault="008D246C" w:rsidP="009F741D">
            <w:pPr>
              <w:jc w:val="center"/>
              <w:rPr>
                <w:color w:val="000000" w:themeColor="text1"/>
                <w:sz w:val="18"/>
                <w:szCs w:val="18"/>
              </w:rPr>
            </w:pPr>
          </w:p>
        </w:tc>
        <w:tc>
          <w:tcPr>
            <w:tcW w:w="944" w:type="dxa"/>
            <w:shd w:val="clear" w:color="auto" w:fill="FFFFFF" w:themeFill="background1"/>
          </w:tcPr>
          <w:p w14:paraId="6A2EF68E" w14:textId="77777777" w:rsidR="008D246C" w:rsidRPr="003760BA" w:rsidRDefault="008D246C" w:rsidP="009F741D">
            <w:pPr>
              <w:jc w:val="left"/>
              <w:rPr>
                <w:color w:val="000000" w:themeColor="text1"/>
                <w:sz w:val="18"/>
                <w:szCs w:val="18"/>
              </w:rPr>
            </w:pPr>
          </w:p>
        </w:tc>
        <w:tc>
          <w:tcPr>
            <w:tcW w:w="1275" w:type="dxa"/>
            <w:shd w:val="clear" w:color="auto" w:fill="FFFFFF" w:themeFill="background1"/>
            <w:noWrap/>
          </w:tcPr>
          <w:p w14:paraId="26B58CEA" w14:textId="77777777" w:rsidR="008D246C" w:rsidRPr="00AB25DC" w:rsidRDefault="008D246C" w:rsidP="009F741D">
            <w:pPr>
              <w:jc w:val="left"/>
              <w:rPr>
                <w:color w:val="000000"/>
                <w:sz w:val="18"/>
                <w:szCs w:val="18"/>
              </w:rPr>
            </w:pPr>
            <w:r w:rsidRPr="00AB25DC">
              <w:rPr>
                <w:color w:val="000000"/>
                <w:sz w:val="18"/>
                <w:szCs w:val="18"/>
              </w:rPr>
              <w:t>86/16(f)(i)</w:t>
            </w:r>
          </w:p>
        </w:tc>
      </w:tr>
      <w:tr w:rsidR="008D246C" w:rsidRPr="00EA0808" w14:paraId="50FE5F70" w14:textId="77777777" w:rsidTr="009F741D">
        <w:trPr>
          <w:cantSplit/>
        </w:trPr>
        <w:tc>
          <w:tcPr>
            <w:tcW w:w="1885" w:type="dxa"/>
            <w:shd w:val="clear" w:color="auto" w:fill="FFFFFF" w:themeFill="background1"/>
            <w:noWrap/>
          </w:tcPr>
          <w:p w14:paraId="763E86C6" w14:textId="77777777" w:rsidR="008D246C" w:rsidRPr="00EA0808" w:rsidRDefault="008D246C" w:rsidP="009F741D">
            <w:pPr>
              <w:rPr>
                <w:b/>
                <w:sz w:val="18"/>
                <w:szCs w:val="18"/>
              </w:rPr>
            </w:pPr>
            <w:r w:rsidRPr="00EA0808">
              <w:rPr>
                <w:b/>
                <w:sz w:val="18"/>
                <w:szCs w:val="18"/>
              </w:rPr>
              <w:t>TOTAL UNEP</w:t>
            </w:r>
          </w:p>
        </w:tc>
        <w:tc>
          <w:tcPr>
            <w:tcW w:w="2259" w:type="dxa"/>
            <w:shd w:val="clear" w:color="auto" w:fill="FFFFFF" w:themeFill="background1"/>
          </w:tcPr>
          <w:p w14:paraId="57C5453A" w14:textId="77777777" w:rsidR="008D246C" w:rsidRPr="00EA0808" w:rsidRDefault="008D246C" w:rsidP="009F741D">
            <w:pPr>
              <w:rPr>
                <w:color w:val="000000"/>
                <w:sz w:val="18"/>
                <w:szCs w:val="18"/>
              </w:rPr>
            </w:pPr>
          </w:p>
        </w:tc>
        <w:tc>
          <w:tcPr>
            <w:tcW w:w="1130" w:type="dxa"/>
            <w:shd w:val="clear" w:color="auto" w:fill="FFFFFF" w:themeFill="background1"/>
            <w:noWrap/>
          </w:tcPr>
          <w:p w14:paraId="45FDA01B" w14:textId="77777777" w:rsidR="008D246C" w:rsidRPr="00EA0808" w:rsidRDefault="008D246C" w:rsidP="009F741D">
            <w:pPr>
              <w:jc w:val="center"/>
              <w:rPr>
                <w:color w:val="000000"/>
                <w:sz w:val="18"/>
                <w:szCs w:val="18"/>
              </w:rPr>
            </w:pPr>
          </w:p>
        </w:tc>
        <w:tc>
          <w:tcPr>
            <w:tcW w:w="1271" w:type="dxa"/>
            <w:shd w:val="clear" w:color="auto" w:fill="FFFFFF" w:themeFill="background1"/>
            <w:noWrap/>
          </w:tcPr>
          <w:p w14:paraId="2DF40413" w14:textId="77777777" w:rsidR="008D246C" w:rsidRPr="00EA0808" w:rsidRDefault="008D246C" w:rsidP="009F741D">
            <w:pPr>
              <w:rPr>
                <w:sz w:val="18"/>
                <w:szCs w:val="18"/>
              </w:rPr>
            </w:pPr>
          </w:p>
        </w:tc>
        <w:tc>
          <w:tcPr>
            <w:tcW w:w="1247" w:type="dxa"/>
            <w:shd w:val="clear" w:color="auto" w:fill="FFFFFF" w:themeFill="background1"/>
          </w:tcPr>
          <w:p w14:paraId="054D25B2" w14:textId="77777777" w:rsidR="008D246C" w:rsidRPr="00EA0808" w:rsidRDefault="008D246C" w:rsidP="009F741D">
            <w:pPr>
              <w:rPr>
                <w:sz w:val="18"/>
                <w:szCs w:val="18"/>
              </w:rPr>
            </w:pPr>
          </w:p>
        </w:tc>
        <w:tc>
          <w:tcPr>
            <w:tcW w:w="1031" w:type="dxa"/>
            <w:shd w:val="clear" w:color="auto" w:fill="FFFFFF" w:themeFill="background1"/>
            <w:noWrap/>
          </w:tcPr>
          <w:p w14:paraId="7BABDA81" w14:textId="77777777" w:rsidR="008D246C" w:rsidRPr="003760BA" w:rsidRDefault="008D246C" w:rsidP="009F741D">
            <w:pPr>
              <w:jc w:val="right"/>
              <w:rPr>
                <w:b/>
                <w:bCs/>
                <w:sz w:val="18"/>
                <w:szCs w:val="18"/>
              </w:rPr>
            </w:pPr>
            <w:r>
              <w:rPr>
                <w:b/>
                <w:bCs/>
                <w:sz w:val="18"/>
                <w:szCs w:val="18"/>
              </w:rPr>
              <w:t>213,520</w:t>
            </w:r>
          </w:p>
        </w:tc>
        <w:tc>
          <w:tcPr>
            <w:tcW w:w="1112" w:type="dxa"/>
            <w:shd w:val="clear" w:color="auto" w:fill="FFFFFF" w:themeFill="background1"/>
            <w:noWrap/>
          </w:tcPr>
          <w:p w14:paraId="0AEA7396" w14:textId="77777777" w:rsidR="008D246C" w:rsidRPr="003760BA" w:rsidRDefault="008D246C" w:rsidP="009F741D">
            <w:pPr>
              <w:jc w:val="right"/>
              <w:rPr>
                <w:b/>
                <w:bCs/>
                <w:color w:val="000000" w:themeColor="text1"/>
                <w:sz w:val="18"/>
                <w:szCs w:val="18"/>
              </w:rPr>
            </w:pPr>
          </w:p>
        </w:tc>
        <w:tc>
          <w:tcPr>
            <w:tcW w:w="1280" w:type="dxa"/>
            <w:shd w:val="clear" w:color="auto" w:fill="FFFFFF" w:themeFill="background1"/>
          </w:tcPr>
          <w:p w14:paraId="5F610A8C" w14:textId="77777777" w:rsidR="008D246C" w:rsidRPr="003760BA" w:rsidRDefault="008D246C" w:rsidP="009F741D">
            <w:pPr>
              <w:jc w:val="right"/>
              <w:rPr>
                <w:b/>
                <w:bCs/>
                <w:color w:val="000000"/>
                <w:sz w:val="18"/>
                <w:szCs w:val="18"/>
              </w:rPr>
            </w:pPr>
            <w:r w:rsidRPr="003760BA">
              <w:rPr>
                <w:b/>
                <w:bCs/>
                <w:color w:val="000000"/>
                <w:sz w:val="18"/>
                <w:szCs w:val="18"/>
              </w:rPr>
              <w:t>2</w:t>
            </w:r>
            <w:r>
              <w:rPr>
                <w:b/>
                <w:bCs/>
                <w:color w:val="000000"/>
                <w:sz w:val="18"/>
                <w:szCs w:val="18"/>
              </w:rPr>
              <w:t>7</w:t>
            </w:r>
            <w:r w:rsidRPr="003760BA">
              <w:rPr>
                <w:b/>
                <w:bCs/>
                <w:color w:val="000000"/>
                <w:sz w:val="18"/>
                <w:szCs w:val="18"/>
              </w:rPr>
              <w:t>,</w:t>
            </w:r>
            <w:r>
              <w:rPr>
                <w:b/>
                <w:bCs/>
                <w:color w:val="000000"/>
                <w:sz w:val="18"/>
                <w:szCs w:val="18"/>
              </w:rPr>
              <w:t>123</w:t>
            </w:r>
          </w:p>
        </w:tc>
        <w:tc>
          <w:tcPr>
            <w:tcW w:w="1024" w:type="dxa"/>
            <w:shd w:val="clear" w:color="auto" w:fill="FFFFFF" w:themeFill="background1"/>
            <w:noWrap/>
          </w:tcPr>
          <w:p w14:paraId="28DE7A85" w14:textId="77777777" w:rsidR="008D246C" w:rsidRPr="00EA0808" w:rsidRDefault="008D246C" w:rsidP="009F741D">
            <w:pPr>
              <w:jc w:val="center"/>
              <w:rPr>
                <w:color w:val="000000" w:themeColor="text1"/>
                <w:sz w:val="18"/>
                <w:szCs w:val="18"/>
              </w:rPr>
            </w:pPr>
          </w:p>
        </w:tc>
        <w:tc>
          <w:tcPr>
            <w:tcW w:w="944" w:type="dxa"/>
            <w:shd w:val="clear" w:color="auto" w:fill="FFFFFF" w:themeFill="background1"/>
          </w:tcPr>
          <w:p w14:paraId="7A0F1C1A" w14:textId="77777777" w:rsidR="008D246C" w:rsidRPr="00EA0808" w:rsidRDefault="008D246C" w:rsidP="009F741D">
            <w:pPr>
              <w:jc w:val="left"/>
              <w:rPr>
                <w:color w:val="000000" w:themeColor="text1"/>
                <w:sz w:val="18"/>
                <w:szCs w:val="18"/>
              </w:rPr>
            </w:pPr>
          </w:p>
        </w:tc>
        <w:tc>
          <w:tcPr>
            <w:tcW w:w="1275" w:type="dxa"/>
            <w:shd w:val="clear" w:color="auto" w:fill="FFFFFF" w:themeFill="background1"/>
            <w:noWrap/>
          </w:tcPr>
          <w:p w14:paraId="30B5FED8" w14:textId="77777777" w:rsidR="008D246C" w:rsidRPr="00EA0808" w:rsidRDefault="008D246C" w:rsidP="009F741D">
            <w:pPr>
              <w:jc w:val="left"/>
              <w:rPr>
                <w:color w:val="000000"/>
                <w:sz w:val="18"/>
                <w:szCs w:val="18"/>
              </w:rPr>
            </w:pPr>
          </w:p>
        </w:tc>
      </w:tr>
      <w:tr w:rsidR="008D246C" w:rsidRPr="00EA0808" w14:paraId="1F84A0F3" w14:textId="77777777" w:rsidTr="009F741D">
        <w:trPr>
          <w:cantSplit/>
        </w:trPr>
        <w:tc>
          <w:tcPr>
            <w:tcW w:w="14458" w:type="dxa"/>
            <w:gridSpan w:val="11"/>
            <w:shd w:val="clear" w:color="auto" w:fill="FFFFFF" w:themeFill="background1"/>
            <w:noWrap/>
          </w:tcPr>
          <w:p w14:paraId="49A023A7" w14:textId="77777777" w:rsidR="008D246C" w:rsidRPr="00787A98" w:rsidRDefault="008D246C" w:rsidP="009F741D">
            <w:pPr>
              <w:keepNext/>
              <w:keepLines/>
              <w:jc w:val="left"/>
              <w:rPr>
                <w:color w:val="000000"/>
                <w:sz w:val="18"/>
                <w:szCs w:val="18"/>
              </w:rPr>
            </w:pPr>
            <w:r w:rsidRPr="00787A98">
              <w:rPr>
                <w:b/>
                <w:sz w:val="18"/>
                <w:szCs w:val="18"/>
              </w:rPr>
              <w:t>UNIDO</w:t>
            </w:r>
          </w:p>
        </w:tc>
      </w:tr>
      <w:tr w:rsidR="008D246C" w:rsidRPr="00EA0808" w14:paraId="5482D9B4" w14:textId="77777777" w:rsidTr="009F741D">
        <w:trPr>
          <w:cantSplit/>
        </w:trPr>
        <w:tc>
          <w:tcPr>
            <w:tcW w:w="1885" w:type="dxa"/>
            <w:shd w:val="clear" w:color="auto" w:fill="FFFFFF" w:themeFill="background1"/>
            <w:noWrap/>
          </w:tcPr>
          <w:p w14:paraId="3E1F579B" w14:textId="77777777" w:rsidR="008D246C" w:rsidRPr="00EA0808" w:rsidRDefault="008D246C" w:rsidP="009F741D">
            <w:pPr>
              <w:keepNext/>
              <w:keepLines/>
              <w:rPr>
                <w:b/>
                <w:sz w:val="18"/>
                <w:szCs w:val="18"/>
              </w:rPr>
            </w:pPr>
            <w:r>
              <w:rPr>
                <w:color w:val="000000"/>
                <w:sz w:val="18"/>
                <w:szCs w:val="18"/>
              </w:rPr>
              <w:t>BHA/PHA/80/INV/25</w:t>
            </w:r>
          </w:p>
        </w:tc>
        <w:tc>
          <w:tcPr>
            <w:tcW w:w="2259" w:type="dxa"/>
            <w:shd w:val="clear" w:color="auto" w:fill="FFFFFF" w:themeFill="background1"/>
          </w:tcPr>
          <w:p w14:paraId="53709A2B" w14:textId="77777777" w:rsidR="008D246C" w:rsidRPr="00EA0808" w:rsidRDefault="008D246C" w:rsidP="009F741D">
            <w:pPr>
              <w:keepNext/>
              <w:keepLines/>
              <w:jc w:val="left"/>
              <w:rPr>
                <w:color w:val="000000"/>
                <w:sz w:val="18"/>
                <w:szCs w:val="18"/>
              </w:rPr>
            </w:pPr>
            <w:r>
              <w:rPr>
                <w:color w:val="000000"/>
                <w:sz w:val="18"/>
                <w:szCs w:val="18"/>
              </w:rPr>
              <w:t>HCFC phase-out management plan (stage I, third tranche)</w:t>
            </w:r>
          </w:p>
        </w:tc>
        <w:tc>
          <w:tcPr>
            <w:tcW w:w="1130" w:type="dxa"/>
            <w:shd w:val="clear" w:color="auto" w:fill="FFFFFF" w:themeFill="background1"/>
            <w:noWrap/>
          </w:tcPr>
          <w:p w14:paraId="21D73AB1" w14:textId="77777777" w:rsidR="008D246C" w:rsidRPr="00EA0808" w:rsidRDefault="008D246C" w:rsidP="009F741D">
            <w:pPr>
              <w:keepNext/>
              <w:keepLines/>
              <w:jc w:val="center"/>
              <w:rPr>
                <w:color w:val="000000"/>
                <w:sz w:val="18"/>
                <w:szCs w:val="18"/>
              </w:rPr>
            </w:pPr>
            <w:r>
              <w:rPr>
                <w:color w:val="000000"/>
                <w:sz w:val="18"/>
                <w:szCs w:val="18"/>
              </w:rPr>
              <w:t>Dec-23</w:t>
            </w:r>
          </w:p>
        </w:tc>
        <w:tc>
          <w:tcPr>
            <w:tcW w:w="1271" w:type="dxa"/>
            <w:shd w:val="clear" w:color="auto" w:fill="FFFFFF" w:themeFill="background1"/>
            <w:noWrap/>
          </w:tcPr>
          <w:p w14:paraId="58F34E53" w14:textId="77777777" w:rsidR="008D246C" w:rsidRPr="00EA0808" w:rsidRDefault="008D246C" w:rsidP="009F741D">
            <w:pPr>
              <w:keepNext/>
              <w:keepLines/>
              <w:jc w:val="right"/>
              <w:rPr>
                <w:sz w:val="18"/>
                <w:szCs w:val="18"/>
              </w:rPr>
            </w:pPr>
            <w:r>
              <w:rPr>
                <w:color w:val="000000"/>
                <w:sz w:val="18"/>
                <w:szCs w:val="18"/>
              </w:rPr>
              <w:t>35,828</w:t>
            </w:r>
          </w:p>
        </w:tc>
        <w:tc>
          <w:tcPr>
            <w:tcW w:w="1247" w:type="dxa"/>
            <w:shd w:val="clear" w:color="auto" w:fill="FFFFFF" w:themeFill="background1"/>
          </w:tcPr>
          <w:p w14:paraId="09109E92" w14:textId="77777777" w:rsidR="008D246C" w:rsidRPr="00EA0808" w:rsidRDefault="008D246C" w:rsidP="009F741D">
            <w:pPr>
              <w:keepNext/>
              <w:keepLines/>
              <w:jc w:val="right"/>
              <w:rPr>
                <w:sz w:val="18"/>
                <w:szCs w:val="18"/>
              </w:rPr>
            </w:pPr>
            <w:r>
              <w:rPr>
                <w:color w:val="000000"/>
                <w:sz w:val="18"/>
                <w:szCs w:val="18"/>
              </w:rPr>
              <w:t>15,823</w:t>
            </w:r>
          </w:p>
        </w:tc>
        <w:tc>
          <w:tcPr>
            <w:tcW w:w="1031" w:type="dxa"/>
            <w:shd w:val="clear" w:color="auto" w:fill="FFFFFF" w:themeFill="background1"/>
            <w:noWrap/>
          </w:tcPr>
          <w:p w14:paraId="5DA00767" w14:textId="77777777" w:rsidR="008D246C" w:rsidRDefault="008D246C" w:rsidP="009F741D">
            <w:pPr>
              <w:keepNext/>
              <w:keepLines/>
              <w:jc w:val="right"/>
              <w:rPr>
                <w:b/>
                <w:bCs/>
                <w:sz w:val="18"/>
                <w:szCs w:val="18"/>
              </w:rPr>
            </w:pPr>
            <w:r>
              <w:rPr>
                <w:color w:val="000000"/>
                <w:sz w:val="18"/>
                <w:szCs w:val="18"/>
              </w:rPr>
              <w:t>20,005</w:t>
            </w:r>
          </w:p>
        </w:tc>
        <w:tc>
          <w:tcPr>
            <w:tcW w:w="1112" w:type="dxa"/>
            <w:shd w:val="clear" w:color="auto" w:fill="FFFFFF" w:themeFill="background1"/>
            <w:noWrap/>
          </w:tcPr>
          <w:p w14:paraId="5F48D561" w14:textId="77777777" w:rsidR="008D246C" w:rsidRPr="003760BA" w:rsidRDefault="008D246C" w:rsidP="009F741D">
            <w:pPr>
              <w:keepNext/>
              <w:keepLines/>
              <w:jc w:val="right"/>
              <w:rPr>
                <w:b/>
                <w:bCs/>
                <w:color w:val="000000" w:themeColor="text1"/>
                <w:sz w:val="18"/>
                <w:szCs w:val="18"/>
              </w:rPr>
            </w:pPr>
          </w:p>
        </w:tc>
        <w:tc>
          <w:tcPr>
            <w:tcW w:w="1280" w:type="dxa"/>
            <w:shd w:val="clear" w:color="auto" w:fill="FFFFFF" w:themeFill="background1"/>
          </w:tcPr>
          <w:p w14:paraId="082ED7B6" w14:textId="77777777" w:rsidR="008D246C" w:rsidRPr="003760BA" w:rsidRDefault="008D246C" w:rsidP="009F741D">
            <w:pPr>
              <w:keepNext/>
              <w:keepLines/>
              <w:jc w:val="right"/>
              <w:rPr>
                <w:b/>
                <w:bCs/>
                <w:color w:val="000000"/>
                <w:sz w:val="18"/>
                <w:szCs w:val="18"/>
              </w:rPr>
            </w:pPr>
            <w:r>
              <w:rPr>
                <w:color w:val="000000"/>
                <w:sz w:val="18"/>
                <w:szCs w:val="18"/>
              </w:rPr>
              <w:t>1,800</w:t>
            </w:r>
          </w:p>
        </w:tc>
        <w:tc>
          <w:tcPr>
            <w:tcW w:w="1024" w:type="dxa"/>
            <w:shd w:val="clear" w:color="auto" w:fill="FFFFFF" w:themeFill="background1"/>
            <w:noWrap/>
          </w:tcPr>
          <w:p w14:paraId="0816230F" w14:textId="77777777" w:rsidR="008D246C" w:rsidRPr="00EA0808" w:rsidRDefault="008D246C" w:rsidP="009F741D">
            <w:pPr>
              <w:keepNext/>
              <w:keepLines/>
              <w:jc w:val="center"/>
              <w:rPr>
                <w:color w:val="000000" w:themeColor="text1"/>
                <w:sz w:val="18"/>
                <w:szCs w:val="18"/>
              </w:rPr>
            </w:pPr>
          </w:p>
        </w:tc>
        <w:tc>
          <w:tcPr>
            <w:tcW w:w="944" w:type="dxa"/>
            <w:shd w:val="clear" w:color="auto" w:fill="FFFFFF" w:themeFill="background1"/>
          </w:tcPr>
          <w:p w14:paraId="544BA3EE" w14:textId="77777777" w:rsidR="008D246C" w:rsidRPr="00EA0808" w:rsidRDefault="008D246C" w:rsidP="009F741D">
            <w:pPr>
              <w:keepNext/>
              <w:keepLines/>
              <w:jc w:val="left"/>
              <w:rPr>
                <w:color w:val="000000" w:themeColor="text1"/>
                <w:sz w:val="18"/>
                <w:szCs w:val="18"/>
              </w:rPr>
            </w:pPr>
          </w:p>
        </w:tc>
        <w:tc>
          <w:tcPr>
            <w:tcW w:w="1275" w:type="dxa"/>
            <w:shd w:val="clear" w:color="auto" w:fill="FFFFFF" w:themeFill="background1"/>
            <w:noWrap/>
          </w:tcPr>
          <w:p w14:paraId="74DCC51D" w14:textId="77777777" w:rsidR="008D246C" w:rsidRPr="00787A98" w:rsidRDefault="008D246C" w:rsidP="009F741D">
            <w:pPr>
              <w:keepNext/>
              <w:keepLines/>
              <w:jc w:val="left"/>
              <w:rPr>
                <w:color w:val="000000"/>
                <w:sz w:val="18"/>
                <w:szCs w:val="18"/>
              </w:rPr>
            </w:pPr>
            <w:r w:rsidRPr="00787A98">
              <w:rPr>
                <w:color w:val="000000"/>
                <w:sz w:val="18"/>
                <w:szCs w:val="18"/>
              </w:rPr>
              <w:t>88/40(a)</w:t>
            </w:r>
          </w:p>
        </w:tc>
      </w:tr>
      <w:tr w:rsidR="008D246C" w:rsidRPr="00EA0808" w14:paraId="64B34311" w14:textId="77777777" w:rsidTr="009F741D">
        <w:trPr>
          <w:cantSplit/>
        </w:trPr>
        <w:tc>
          <w:tcPr>
            <w:tcW w:w="1885" w:type="dxa"/>
            <w:shd w:val="clear" w:color="auto" w:fill="FFFFFF" w:themeFill="background1"/>
            <w:noWrap/>
          </w:tcPr>
          <w:p w14:paraId="3AE6A515" w14:textId="77777777" w:rsidR="008D246C" w:rsidRPr="00EA0808" w:rsidRDefault="008D246C" w:rsidP="009F741D">
            <w:pPr>
              <w:rPr>
                <w:b/>
                <w:sz w:val="18"/>
                <w:szCs w:val="18"/>
              </w:rPr>
            </w:pPr>
            <w:r>
              <w:rPr>
                <w:color w:val="000000"/>
                <w:sz w:val="18"/>
                <w:szCs w:val="18"/>
              </w:rPr>
              <w:t>BRA/PHA/75/INV/311</w:t>
            </w:r>
          </w:p>
        </w:tc>
        <w:tc>
          <w:tcPr>
            <w:tcW w:w="2259" w:type="dxa"/>
            <w:shd w:val="clear" w:color="auto" w:fill="FFFFFF" w:themeFill="background1"/>
          </w:tcPr>
          <w:p w14:paraId="3D57F68A" w14:textId="77777777" w:rsidR="008D246C" w:rsidRPr="00EA0808" w:rsidRDefault="008D246C" w:rsidP="009F741D">
            <w:pPr>
              <w:jc w:val="left"/>
              <w:rPr>
                <w:color w:val="000000"/>
                <w:sz w:val="18"/>
                <w:szCs w:val="18"/>
              </w:rPr>
            </w:pPr>
            <w:r>
              <w:rPr>
                <w:color w:val="000000"/>
                <w:sz w:val="18"/>
                <w:szCs w:val="18"/>
              </w:rPr>
              <w:t>HCFC phase-out management plan (stage II, first tranche) (commercial refrigeration and air-conditioning sector)</w:t>
            </w:r>
          </w:p>
        </w:tc>
        <w:tc>
          <w:tcPr>
            <w:tcW w:w="1130" w:type="dxa"/>
            <w:shd w:val="clear" w:color="auto" w:fill="FFFFFF" w:themeFill="background1"/>
            <w:noWrap/>
          </w:tcPr>
          <w:p w14:paraId="7299D2CA" w14:textId="77777777" w:rsidR="008D246C" w:rsidRPr="006477A5" w:rsidRDefault="008D246C" w:rsidP="009F741D">
            <w:pPr>
              <w:jc w:val="center"/>
              <w:rPr>
                <w:sz w:val="18"/>
                <w:szCs w:val="18"/>
              </w:rPr>
            </w:pPr>
            <w:r>
              <w:rPr>
                <w:color w:val="000000"/>
                <w:sz w:val="18"/>
                <w:szCs w:val="18"/>
              </w:rPr>
              <w:t>90</w:t>
            </w:r>
            <w:r w:rsidRPr="006B431F">
              <w:rPr>
                <w:color w:val="000000"/>
                <w:sz w:val="18"/>
                <w:szCs w:val="18"/>
                <w:vertAlign w:val="superscript"/>
              </w:rPr>
              <w:t>th</w:t>
            </w:r>
            <w:r>
              <w:rPr>
                <w:color w:val="000000"/>
                <w:sz w:val="18"/>
                <w:szCs w:val="18"/>
              </w:rPr>
              <w:t xml:space="preserve"> meeting</w:t>
            </w:r>
          </w:p>
        </w:tc>
        <w:tc>
          <w:tcPr>
            <w:tcW w:w="1271" w:type="dxa"/>
            <w:shd w:val="clear" w:color="auto" w:fill="FFFFFF" w:themeFill="background1"/>
            <w:noWrap/>
          </w:tcPr>
          <w:p w14:paraId="1238743D" w14:textId="77777777" w:rsidR="008D246C" w:rsidRPr="00EA0808" w:rsidRDefault="008D246C" w:rsidP="009F741D">
            <w:pPr>
              <w:jc w:val="right"/>
              <w:rPr>
                <w:sz w:val="18"/>
                <w:szCs w:val="18"/>
              </w:rPr>
            </w:pPr>
            <w:r>
              <w:rPr>
                <w:color w:val="000000"/>
                <w:sz w:val="18"/>
                <w:szCs w:val="18"/>
              </w:rPr>
              <w:t>1,674,275</w:t>
            </w:r>
          </w:p>
        </w:tc>
        <w:tc>
          <w:tcPr>
            <w:tcW w:w="1247" w:type="dxa"/>
            <w:shd w:val="clear" w:color="auto" w:fill="FFFFFF" w:themeFill="background1"/>
          </w:tcPr>
          <w:p w14:paraId="1AD00E85" w14:textId="77777777" w:rsidR="008D246C" w:rsidRPr="00EA0808" w:rsidRDefault="008D246C" w:rsidP="009F741D">
            <w:pPr>
              <w:jc w:val="right"/>
              <w:rPr>
                <w:sz w:val="18"/>
                <w:szCs w:val="18"/>
              </w:rPr>
            </w:pPr>
            <w:r>
              <w:rPr>
                <w:color w:val="000000"/>
                <w:sz w:val="18"/>
                <w:szCs w:val="18"/>
              </w:rPr>
              <w:t>1,427,334</w:t>
            </w:r>
          </w:p>
        </w:tc>
        <w:tc>
          <w:tcPr>
            <w:tcW w:w="1031" w:type="dxa"/>
            <w:shd w:val="clear" w:color="auto" w:fill="FFFFFF" w:themeFill="background1"/>
            <w:noWrap/>
          </w:tcPr>
          <w:p w14:paraId="3AC9CD4C" w14:textId="77777777" w:rsidR="008D246C" w:rsidRDefault="008D246C" w:rsidP="009F741D">
            <w:pPr>
              <w:jc w:val="right"/>
              <w:rPr>
                <w:b/>
                <w:bCs/>
                <w:sz w:val="18"/>
                <w:szCs w:val="18"/>
              </w:rPr>
            </w:pPr>
            <w:r>
              <w:rPr>
                <w:color w:val="000000"/>
                <w:sz w:val="18"/>
                <w:szCs w:val="18"/>
              </w:rPr>
              <w:t>44,841</w:t>
            </w:r>
          </w:p>
        </w:tc>
        <w:tc>
          <w:tcPr>
            <w:tcW w:w="1112" w:type="dxa"/>
            <w:shd w:val="clear" w:color="auto" w:fill="FFFFFF" w:themeFill="background1"/>
            <w:noWrap/>
          </w:tcPr>
          <w:p w14:paraId="6AD5B34D" w14:textId="77777777" w:rsidR="008D246C" w:rsidRDefault="008D246C" w:rsidP="009F741D">
            <w:pPr>
              <w:jc w:val="right"/>
              <w:rPr>
                <w:b/>
                <w:bCs/>
                <w:color w:val="000000" w:themeColor="text1"/>
                <w:sz w:val="18"/>
                <w:szCs w:val="18"/>
              </w:rPr>
            </w:pPr>
          </w:p>
          <w:p w14:paraId="234C70E2" w14:textId="77777777" w:rsidR="008D246C" w:rsidRDefault="008D246C" w:rsidP="009F741D">
            <w:pPr>
              <w:rPr>
                <w:b/>
                <w:bCs/>
                <w:color w:val="000000" w:themeColor="text1"/>
                <w:sz w:val="18"/>
                <w:szCs w:val="18"/>
              </w:rPr>
            </w:pPr>
          </w:p>
          <w:p w14:paraId="469354C2" w14:textId="77777777" w:rsidR="008D246C" w:rsidRPr="004978DD" w:rsidRDefault="008D246C" w:rsidP="009F741D">
            <w:pPr>
              <w:rPr>
                <w:sz w:val="18"/>
                <w:szCs w:val="18"/>
              </w:rPr>
            </w:pPr>
          </w:p>
        </w:tc>
        <w:tc>
          <w:tcPr>
            <w:tcW w:w="1280" w:type="dxa"/>
            <w:shd w:val="clear" w:color="auto" w:fill="FFFFFF" w:themeFill="background1"/>
          </w:tcPr>
          <w:p w14:paraId="1D277B55" w14:textId="77777777" w:rsidR="008D246C" w:rsidRPr="003760BA" w:rsidRDefault="008D246C" w:rsidP="009F741D">
            <w:pPr>
              <w:jc w:val="right"/>
              <w:rPr>
                <w:b/>
                <w:bCs/>
                <w:color w:val="000000"/>
                <w:sz w:val="18"/>
                <w:szCs w:val="18"/>
              </w:rPr>
            </w:pPr>
            <w:r>
              <w:rPr>
                <w:color w:val="000000"/>
                <w:sz w:val="18"/>
                <w:szCs w:val="18"/>
              </w:rPr>
              <w:t>3,139</w:t>
            </w:r>
          </w:p>
        </w:tc>
        <w:tc>
          <w:tcPr>
            <w:tcW w:w="1024" w:type="dxa"/>
            <w:shd w:val="clear" w:color="auto" w:fill="FFFFFF" w:themeFill="background1"/>
            <w:noWrap/>
          </w:tcPr>
          <w:p w14:paraId="0EB33217" w14:textId="77777777" w:rsidR="008D246C" w:rsidRPr="00EA0808" w:rsidRDefault="008D246C" w:rsidP="009F741D">
            <w:pPr>
              <w:jc w:val="center"/>
              <w:rPr>
                <w:color w:val="000000" w:themeColor="text1"/>
                <w:sz w:val="18"/>
                <w:szCs w:val="18"/>
              </w:rPr>
            </w:pPr>
          </w:p>
        </w:tc>
        <w:tc>
          <w:tcPr>
            <w:tcW w:w="944" w:type="dxa"/>
            <w:shd w:val="clear" w:color="auto" w:fill="FFFFFF" w:themeFill="background1"/>
          </w:tcPr>
          <w:p w14:paraId="0B955767" w14:textId="77777777" w:rsidR="008D246C" w:rsidRPr="00EA0808" w:rsidRDefault="008D246C" w:rsidP="009F741D">
            <w:pPr>
              <w:jc w:val="left"/>
              <w:rPr>
                <w:color w:val="000000" w:themeColor="text1"/>
                <w:sz w:val="18"/>
                <w:szCs w:val="18"/>
              </w:rPr>
            </w:pPr>
          </w:p>
        </w:tc>
        <w:tc>
          <w:tcPr>
            <w:tcW w:w="1275" w:type="dxa"/>
            <w:shd w:val="clear" w:color="auto" w:fill="FFFFFF" w:themeFill="background1"/>
            <w:noWrap/>
          </w:tcPr>
          <w:p w14:paraId="7B46C2FC" w14:textId="77777777" w:rsidR="008D246C" w:rsidRPr="00787A98" w:rsidRDefault="008D246C" w:rsidP="009F741D">
            <w:pPr>
              <w:jc w:val="left"/>
              <w:rPr>
                <w:color w:val="000000"/>
                <w:sz w:val="18"/>
                <w:szCs w:val="18"/>
              </w:rPr>
            </w:pPr>
            <w:r w:rsidRPr="00787A98">
              <w:rPr>
                <w:color w:val="000000"/>
                <w:sz w:val="18"/>
                <w:szCs w:val="18"/>
              </w:rPr>
              <w:t>88/61(a)(iii)</w:t>
            </w:r>
          </w:p>
        </w:tc>
      </w:tr>
      <w:tr w:rsidR="008D246C" w:rsidRPr="00EA0808" w14:paraId="31BF7007" w14:textId="77777777" w:rsidTr="009F741D">
        <w:trPr>
          <w:cantSplit/>
        </w:trPr>
        <w:tc>
          <w:tcPr>
            <w:tcW w:w="1885" w:type="dxa"/>
            <w:shd w:val="clear" w:color="auto" w:fill="FFFFFF" w:themeFill="background1"/>
            <w:noWrap/>
          </w:tcPr>
          <w:p w14:paraId="4C20D764" w14:textId="77777777" w:rsidR="008D246C" w:rsidRPr="00EA0808" w:rsidRDefault="008D246C" w:rsidP="009F741D">
            <w:pPr>
              <w:rPr>
                <w:b/>
                <w:sz w:val="18"/>
                <w:szCs w:val="18"/>
              </w:rPr>
            </w:pPr>
            <w:r>
              <w:rPr>
                <w:color w:val="000000"/>
                <w:sz w:val="18"/>
                <w:szCs w:val="18"/>
              </w:rPr>
              <w:t>CPR/PHA/64/INV/513</w:t>
            </w:r>
          </w:p>
        </w:tc>
        <w:tc>
          <w:tcPr>
            <w:tcW w:w="2259" w:type="dxa"/>
            <w:shd w:val="clear" w:color="auto" w:fill="FFFFFF" w:themeFill="background1"/>
          </w:tcPr>
          <w:p w14:paraId="22F3E69B" w14:textId="77777777" w:rsidR="008D246C" w:rsidRPr="00EA0808" w:rsidRDefault="008D246C" w:rsidP="009F741D">
            <w:pPr>
              <w:jc w:val="left"/>
              <w:rPr>
                <w:color w:val="000000"/>
                <w:sz w:val="18"/>
                <w:szCs w:val="18"/>
              </w:rPr>
            </w:pPr>
            <w:r>
              <w:rPr>
                <w:color w:val="000000"/>
                <w:sz w:val="18"/>
                <w:szCs w:val="18"/>
              </w:rPr>
              <w:t>HCFC phase-out management plan (room air-conditioner manufacturing sector plan) (stage I, first tranche)</w:t>
            </w:r>
          </w:p>
        </w:tc>
        <w:tc>
          <w:tcPr>
            <w:tcW w:w="1130" w:type="dxa"/>
            <w:shd w:val="clear" w:color="auto" w:fill="FFFFFF" w:themeFill="background1"/>
            <w:noWrap/>
          </w:tcPr>
          <w:p w14:paraId="01E28288" w14:textId="77777777" w:rsidR="008D246C" w:rsidRPr="006477A5" w:rsidRDefault="008D246C" w:rsidP="009F741D">
            <w:pPr>
              <w:jc w:val="center"/>
              <w:rPr>
                <w:sz w:val="18"/>
                <w:szCs w:val="18"/>
              </w:rPr>
            </w:pPr>
            <w:r>
              <w:rPr>
                <w:color w:val="000000"/>
                <w:sz w:val="18"/>
                <w:szCs w:val="18"/>
              </w:rPr>
              <w:t>Dec-22</w:t>
            </w:r>
          </w:p>
        </w:tc>
        <w:tc>
          <w:tcPr>
            <w:tcW w:w="1271" w:type="dxa"/>
            <w:shd w:val="clear" w:color="auto" w:fill="FFFFFF" w:themeFill="background1"/>
            <w:noWrap/>
          </w:tcPr>
          <w:p w14:paraId="69B6540D" w14:textId="77777777" w:rsidR="008D246C" w:rsidRPr="00EA0808" w:rsidRDefault="008D246C" w:rsidP="009F741D">
            <w:pPr>
              <w:jc w:val="right"/>
              <w:rPr>
                <w:sz w:val="18"/>
                <w:szCs w:val="18"/>
              </w:rPr>
            </w:pPr>
            <w:r>
              <w:rPr>
                <w:color w:val="000000"/>
                <w:sz w:val="18"/>
                <w:szCs w:val="18"/>
              </w:rPr>
              <w:t>36,430,000</w:t>
            </w:r>
          </w:p>
        </w:tc>
        <w:tc>
          <w:tcPr>
            <w:tcW w:w="1247" w:type="dxa"/>
            <w:shd w:val="clear" w:color="auto" w:fill="FFFFFF" w:themeFill="background1"/>
          </w:tcPr>
          <w:p w14:paraId="12C35CDB" w14:textId="77777777" w:rsidR="008D246C" w:rsidRPr="00EA0808" w:rsidRDefault="008D246C" w:rsidP="009F741D">
            <w:pPr>
              <w:jc w:val="right"/>
              <w:rPr>
                <w:sz w:val="18"/>
                <w:szCs w:val="18"/>
              </w:rPr>
            </w:pPr>
            <w:r>
              <w:rPr>
                <w:color w:val="000000"/>
                <w:sz w:val="18"/>
                <w:szCs w:val="18"/>
              </w:rPr>
              <w:t>36,429,917</w:t>
            </w:r>
          </w:p>
        </w:tc>
        <w:tc>
          <w:tcPr>
            <w:tcW w:w="1031" w:type="dxa"/>
            <w:shd w:val="clear" w:color="auto" w:fill="FFFFFF" w:themeFill="background1"/>
            <w:noWrap/>
          </w:tcPr>
          <w:p w14:paraId="6BCDF7C7" w14:textId="77777777" w:rsidR="008D246C" w:rsidRDefault="008D246C" w:rsidP="009F741D">
            <w:pPr>
              <w:jc w:val="right"/>
              <w:rPr>
                <w:b/>
                <w:bCs/>
                <w:sz w:val="18"/>
                <w:szCs w:val="18"/>
              </w:rPr>
            </w:pPr>
            <w:r>
              <w:rPr>
                <w:color w:val="000000"/>
                <w:sz w:val="18"/>
                <w:szCs w:val="18"/>
              </w:rPr>
              <w:t>83</w:t>
            </w:r>
          </w:p>
        </w:tc>
        <w:tc>
          <w:tcPr>
            <w:tcW w:w="1112" w:type="dxa"/>
            <w:shd w:val="clear" w:color="auto" w:fill="FFFFFF" w:themeFill="background1"/>
            <w:noWrap/>
          </w:tcPr>
          <w:p w14:paraId="57A76C4D" w14:textId="77777777" w:rsidR="008D246C" w:rsidRPr="003760BA" w:rsidRDefault="008D246C" w:rsidP="009F741D">
            <w:pPr>
              <w:jc w:val="right"/>
              <w:rPr>
                <w:b/>
                <w:bCs/>
                <w:color w:val="000000" w:themeColor="text1"/>
                <w:sz w:val="18"/>
                <w:szCs w:val="18"/>
              </w:rPr>
            </w:pPr>
          </w:p>
        </w:tc>
        <w:tc>
          <w:tcPr>
            <w:tcW w:w="1280" w:type="dxa"/>
            <w:shd w:val="clear" w:color="auto" w:fill="FFFFFF" w:themeFill="background1"/>
          </w:tcPr>
          <w:p w14:paraId="4CF2AC19" w14:textId="77777777" w:rsidR="008D246C" w:rsidRPr="003760BA" w:rsidRDefault="008D246C" w:rsidP="009F741D">
            <w:pPr>
              <w:jc w:val="right"/>
              <w:rPr>
                <w:b/>
                <w:bCs/>
                <w:color w:val="000000"/>
                <w:sz w:val="18"/>
                <w:szCs w:val="18"/>
              </w:rPr>
            </w:pPr>
            <w:r>
              <w:rPr>
                <w:color w:val="000000"/>
                <w:sz w:val="18"/>
                <w:szCs w:val="18"/>
              </w:rPr>
              <w:t>6</w:t>
            </w:r>
          </w:p>
        </w:tc>
        <w:tc>
          <w:tcPr>
            <w:tcW w:w="1024" w:type="dxa"/>
            <w:shd w:val="clear" w:color="auto" w:fill="FFFFFF" w:themeFill="background1"/>
            <w:noWrap/>
          </w:tcPr>
          <w:p w14:paraId="14C12B07" w14:textId="77777777" w:rsidR="008D246C" w:rsidRPr="00EA0808" w:rsidRDefault="008D246C" w:rsidP="009F741D">
            <w:pPr>
              <w:jc w:val="center"/>
              <w:rPr>
                <w:color w:val="000000" w:themeColor="text1"/>
                <w:sz w:val="18"/>
                <w:szCs w:val="18"/>
              </w:rPr>
            </w:pPr>
          </w:p>
        </w:tc>
        <w:tc>
          <w:tcPr>
            <w:tcW w:w="944" w:type="dxa"/>
            <w:shd w:val="clear" w:color="auto" w:fill="FFFFFF" w:themeFill="background1"/>
          </w:tcPr>
          <w:p w14:paraId="519C6D41" w14:textId="77777777" w:rsidR="008D246C" w:rsidRPr="00EA0808" w:rsidRDefault="008D246C" w:rsidP="009F741D">
            <w:pPr>
              <w:jc w:val="left"/>
              <w:rPr>
                <w:color w:val="000000" w:themeColor="text1"/>
                <w:sz w:val="18"/>
                <w:szCs w:val="18"/>
              </w:rPr>
            </w:pPr>
          </w:p>
        </w:tc>
        <w:tc>
          <w:tcPr>
            <w:tcW w:w="1275" w:type="dxa"/>
            <w:shd w:val="clear" w:color="auto" w:fill="FFFFFF" w:themeFill="background1"/>
            <w:noWrap/>
          </w:tcPr>
          <w:p w14:paraId="79183BEA" w14:textId="77777777" w:rsidR="008D246C" w:rsidRPr="00EA0808" w:rsidRDefault="008D246C" w:rsidP="009F741D">
            <w:pPr>
              <w:jc w:val="left"/>
              <w:rPr>
                <w:color w:val="000000"/>
                <w:sz w:val="18"/>
                <w:szCs w:val="18"/>
              </w:rPr>
            </w:pPr>
            <w:r>
              <w:rPr>
                <w:color w:val="000000"/>
                <w:sz w:val="18"/>
                <w:szCs w:val="18"/>
              </w:rPr>
              <w:t>84/68(d)(i) and 86/33(d)</w:t>
            </w:r>
          </w:p>
        </w:tc>
      </w:tr>
      <w:tr w:rsidR="008D246C" w:rsidRPr="00EA0808" w14:paraId="2F087F2E" w14:textId="77777777" w:rsidTr="009F741D">
        <w:trPr>
          <w:cantSplit/>
        </w:trPr>
        <w:tc>
          <w:tcPr>
            <w:tcW w:w="1885" w:type="dxa"/>
            <w:shd w:val="clear" w:color="auto" w:fill="FFFFFF" w:themeFill="background1"/>
            <w:noWrap/>
          </w:tcPr>
          <w:p w14:paraId="1839854D" w14:textId="77777777" w:rsidR="008D246C" w:rsidRPr="00EA0808" w:rsidRDefault="008D246C" w:rsidP="009F741D">
            <w:pPr>
              <w:rPr>
                <w:b/>
                <w:sz w:val="18"/>
                <w:szCs w:val="18"/>
              </w:rPr>
            </w:pPr>
            <w:r>
              <w:rPr>
                <w:color w:val="000000"/>
                <w:sz w:val="18"/>
                <w:szCs w:val="18"/>
              </w:rPr>
              <w:t>CPR/PHA/71/INV/536</w:t>
            </w:r>
          </w:p>
        </w:tc>
        <w:tc>
          <w:tcPr>
            <w:tcW w:w="2259" w:type="dxa"/>
            <w:shd w:val="clear" w:color="auto" w:fill="FFFFFF" w:themeFill="background1"/>
          </w:tcPr>
          <w:p w14:paraId="71BB9CC2" w14:textId="77777777" w:rsidR="008D246C" w:rsidRPr="00EA0808" w:rsidRDefault="008D246C" w:rsidP="009F741D">
            <w:pPr>
              <w:jc w:val="left"/>
              <w:rPr>
                <w:color w:val="000000"/>
                <w:sz w:val="18"/>
                <w:szCs w:val="18"/>
              </w:rPr>
            </w:pPr>
            <w:r>
              <w:rPr>
                <w:color w:val="000000"/>
                <w:sz w:val="18"/>
                <w:szCs w:val="18"/>
              </w:rPr>
              <w:t>HCFC phase-out management plan (stage I, third tranche) (room air-conditioner manufacturing sector plan)</w:t>
            </w:r>
          </w:p>
        </w:tc>
        <w:tc>
          <w:tcPr>
            <w:tcW w:w="1130" w:type="dxa"/>
            <w:shd w:val="clear" w:color="auto" w:fill="FFFFFF" w:themeFill="background1"/>
            <w:noWrap/>
          </w:tcPr>
          <w:p w14:paraId="4579AABF" w14:textId="77777777" w:rsidR="008D246C" w:rsidRPr="006477A5" w:rsidRDefault="008D246C" w:rsidP="009F741D">
            <w:pPr>
              <w:jc w:val="center"/>
              <w:rPr>
                <w:sz w:val="18"/>
                <w:szCs w:val="18"/>
              </w:rPr>
            </w:pPr>
            <w:r>
              <w:rPr>
                <w:color w:val="000000"/>
                <w:sz w:val="18"/>
                <w:szCs w:val="18"/>
              </w:rPr>
              <w:t>Dec-22</w:t>
            </w:r>
          </w:p>
        </w:tc>
        <w:tc>
          <w:tcPr>
            <w:tcW w:w="1271" w:type="dxa"/>
            <w:shd w:val="clear" w:color="auto" w:fill="FFFFFF" w:themeFill="background1"/>
            <w:noWrap/>
          </w:tcPr>
          <w:p w14:paraId="67984D5B" w14:textId="77777777" w:rsidR="008D246C" w:rsidRPr="00EA0808" w:rsidRDefault="008D246C" w:rsidP="009F741D">
            <w:pPr>
              <w:jc w:val="right"/>
              <w:rPr>
                <w:sz w:val="18"/>
                <w:szCs w:val="18"/>
              </w:rPr>
            </w:pPr>
            <w:r>
              <w:rPr>
                <w:color w:val="000000"/>
                <w:sz w:val="18"/>
                <w:szCs w:val="18"/>
              </w:rPr>
              <w:t>8,495,000</w:t>
            </w:r>
          </w:p>
        </w:tc>
        <w:tc>
          <w:tcPr>
            <w:tcW w:w="1247" w:type="dxa"/>
            <w:shd w:val="clear" w:color="auto" w:fill="FFFFFF" w:themeFill="background1"/>
          </w:tcPr>
          <w:p w14:paraId="58DC9272" w14:textId="77777777" w:rsidR="008D246C" w:rsidRPr="00EA0808" w:rsidRDefault="008D246C" w:rsidP="009F741D">
            <w:pPr>
              <w:jc w:val="right"/>
              <w:rPr>
                <w:sz w:val="18"/>
                <w:szCs w:val="18"/>
              </w:rPr>
            </w:pPr>
            <w:r>
              <w:rPr>
                <w:color w:val="000000"/>
                <w:sz w:val="18"/>
                <w:szCs w:val="18"/>
              </w:rPr>
              <w:t>8,494,893</w:t>
            </w:r>
          </w:p>
        </w:tc>
        <w:tc>
          <w:tcPr>
            <w:tcW w:w="1031" w:type="dxa"/>
            <w:shd w:val="clear" w:color="auto" w:fill="FFFFFF" w:themeFill="background1"/>
            <w:noWrap/>
          </w:tcPr>
          <w:p w14:paraId="20EAF8F5" w14:textId="77777777" w:rsidR="008D246C" w:rsidRDefault="008D246C" w:rsidP="009F741D">
            <w:pPr>
              <w:jc w:val="right"/>
              <w:rPr>
                <w:b/>
                <w:bCs/>
                <w:sz w:val="18"/>
                <w:szCs w:val="18"/>
              </w:rPr>
            </w:pPr>
            <w:r>
              <w:rPr>
                <w:color w:val="000000"/>
                <w:sz w:val="18"/>
                <w:szCs w:val="18"/>
              </w:rPr>
              <w:t>107</w:t>
            </w:r>
          </w:p>
        </w:tc>
        <w:tc>
          <w:tcPr>
            <w:tcW w:w="1112" w:type="dxa"/>
            <w:shd w:val="clear" w:color="auto" w:fill="FFFFFF" w:themeFill="background1"/>
            <w:noWrap/>
          </w:tcPr>
          <w:p w14:paraId="715D84CD" w14:textId="77777777" w:rsidR="008D246C" w:rsidRPr="003760BA" w:rsidRDefault="008D246C" w:rsidP="009F741D">
            <w:pPr>
              <w:jc w:val="right"/>
              <w:rPr>
                <w:b/>
                <w:bCs/>
                <w:color w:val="000000" w:themeColor="text1"/>
                <w:sz w:val="18"/>
                <w:szCs w:val="18"/>
              </w:rPr>
            </w:pPr>
          </w:p>
        </w:tc>
        <w:tc>
          <w:tcPr>
            <w:tcW w:w="1280" w:type="dxa"/>
            <w:shd w:val="clear" w:color="auto" w:fill="FFFFFF" w:themeFill="background1"/>
          </w:tcPr>
          <w:p w14:paraId="2BBC9659" w14:textId="77777777" w:rsidR="008D246C" w:rsidRPr="003760BA" w:rsidRDefault="008D246C" w:rsidP="009F741D">
            <w:pPr>
              <w:jc w:val="right"/>
              <w:rPr>
                <w:b/>
                <w:bCs/>
                <w:color w:val="000000"/>
                <w:sz w:val="18"/>
                <w:szCs w:val="18"/>
              </w:rPr>
            </w:pPr>
            <w:r>
              <w:rPr>
                <w:color w:val="000000"/>
                <w:sz w:val="18"/>
                <w:szCs w:val="18"/>
              </w:rPr>
              <w:t>8</w:t>
            </w:r>
          </w:p>
        </w:tc>
        <w:tc>
          <w:tcPr>
            <w:tcW w:w="1024" w:type="dxa"/>
            <w:shd w:val="clear" w:color="auto" w:fill="FFFFFF" w:themeFill="background1"/>
            <w:noWrap/>
          </w:tcPr>
          <w:p w14:paraId="7CE0A121" w14:textId="77777777" w:rsidR="008D246C" w:rsidRPr="00EA0808" w:rsidRDefault="008D246C" w:rsidP="009F741D">
            <w:pPr>
              <w:jc w:val="center"/>
              <w:rPr>
                <w:color w:val="000000" w:themeColor="text1"/>
                <w:sz w:val="18"/>
                <w:szCs w:val="18"/>
              </w:rPr>
            </w:pPr>
          </w:p>
        </w:tc>
        <w:tc>
          <w:tcPr>
            <w:tcW w:w="944" w:type="dxa"/>
            <w:shd w:val="clear" w:color="auto" w:fill="FFFFFF" w:themeFill="background1"/>
          </w:tcPr>
          <w:p w14:paraId="50927629" w14:textId="77777777" w:rsidR="008D246C" w:rsidRPr="00EA0808" w:rsidRDefault="008D246C" w:rsidP="009F741D">
            <w:pPr>
              <w:jc w:val="left"/>
              <w:rPr>
                <w:color w:val="000000" w:themeColor="text1"/>
                <w:sz w:val="18"/>
                <w:szCs w:val="18"/>
              </w:rPr>
            </w:pPr>
          </w:p>
        </w:tc>
        <w:tc>
          <w:tcPr>
            <w:tcW w:w="1275" w:type="dxa"/>
            <w:shd w:val="clear" w:color="auto" w:fill="FFFFFF" w:themeFill="background1"/>
            <w:noWrap/>
          </w:tcPr>
          <w:p w14:paraId="1DCBD073" w14:textId="77777777" w:rsidR="008D246C" w:rsidRPr="00EA0808" w:rsidRDefault="008D246C" w:rsidP="009F741D">
            <w:pPr>
              <w:jc w:val="left"/>
              <w:rPr>
                <w:color w:val="000000"/>
                <w:sz w:val="18"/>
                <w:szCs w:val="18"/>
              </w:rPr>
            </w:pPr>
            <w:r>
              <w:rPr>
                <w:color w:val="000000"/>
                <w:sz w:val="18"/>
                <w:szCs w:val="18"/>
              </w:rPr>
              <w:t>84/68(d)(i) and 86/33(d)</w:t>
            </w:r>
          </w:p>
        </w:tc>
      </w:tr>
      <w:tr w:rsidR="008D246C" w:rsidRPr="00EA0808" w14:paraId="0AE469A5" w14:textId="77777777" w:rsidTr="009F741D">
        <w:trPr>
          <w:cantSplit/>
        </w:trPr>
        <w:tc>
          <w:tcPr>
            <w:tcW w:w="1885" w:type="dxa"/>
            <w:shd w:val="clear" w:color="auto" w:fill="FFFFFF" w:themeFill="background1"/>
            <w:noWrap/>
          </w:tcPr>
          <w:p w14:paraId="7403D269" w14:textId="77777777" w:rsidR="008D246C" w:rsidRPr="00EA0808" w:rsidRDefault="008D246C" w:rsidP="009F741D">
            <w:pPr>
              <w:rPr>
                <w:b/>
                <w:sz w:val="18"/>
                <w:szCs w:val="18"/>
              </w:rPr>
            </w:pPr>
            <w:r>
              <w:rPr>
                <w:color w:val="000000"/>
                <w:sz w:val="18"/>
                <w:szCs w:val="18"/>
              </w:rPr>
              <w:t>CPR/PHA/75/INV/564</w:t>
            </w:r>
          </w:p>
        </w:tc>
        <w:tc>
          <w:tcPr>
            <w:tcW w:w="2259" w:type="dxa"/>
            <w:shd w:val="clear" w:color="auto" w:fill="FFFFFF" w:themeFill="background1"/>
          </w:tcPr>
          <w:p w14:paraId="51AC0A04" w14:textId="77777777" w:rsidR="008D246C" w:rsidRPr="00EA0808" w:rsidRDefault="008D246C" w:rsidP="009F741D">
            <w:pPr>
              <w:jc w:val="left"/>
              <w:rPr>
                <w:color w:val="000000"/>
                <w:sz w:val="18"/>
                <w:szCs w:val="18"/>
              </w:rPr>
            </w:pPr>
            <w:r>
              <w:rPr>
                <w:color w:val="000000"/>
                <w:sz w:val="18"/>
                <w:szCs w:val="18"/>
              </w:rPr>
              <w:t>HCFC phase-out management plan (stage I, fifth tranche) (room air-conditioner manufacturing sector plan)</w:t>
            </w:r>
          </w:p>
        </w:tc>
        <w:tc>
          <w:tcPr>
            <w:tcW w:w="1130" w:type="dxa"/>
            <w:shd w:val="clear" w:color="auto" w:fill="FFFFFF" w:themeFill="background1"/>
            <w:noWrap/>
          </w:tcPr>
          <w:p w14:paraId="50092FAB" w14:textId="77777777" w:rsidR="008D246C" w:rsidRPr="006477A5" w:rsidRDefault="008D246C" w:rsidP="009F741D">
            <w:pPr>
              <w:jc w:val="center"/>
              <w:rPr>
                <w:sz w:val="18"/>
                <w:szCs w:val="18"/>
              </w:rPr>
            </w:pPr>
            <w:r>
              <w:rPr>
                <w:color w:val="000000"/>
                <w:sz w:val="18"/>
                <w:szCs w:val="18"/>
              </w:rPr>
              <w:t>Dec-22</w:t>
            </w:r>
          </w:p>
        </w:tc>
        <w:tc>
          <w:tcPr>
            <w:tcW w:w="1271" w:type="dxa"/>
            <w:shd w:val="clear" w:color="auto" w:fill="FFFFFF" w:themeFill="background1"/>
            <w:noWrap/>
          </w:tcPr>
          <w:p w14:paraId="0B768266" w14:textId="77777777" w:rsidR="008D246C" w:rsidRPr="00EA0808" w:rsidRDefault="008D246C" w:rsidP="009F741D">
            <w:pPr>
              <w:jc w:val="right"/>
              <w:rPr>
                <w:sz w:val="18"/>
                <w:szCs w:val="18"/>
              </w:rPr>
            </w:pPr>
            <w:r>
              <w:rPr>
                <w:color w:val="000000"/>
                <w:sz w:val="18"/>
                <w:szCs w:val="18"/>
              </w:rPr>
              <w:t>11,250,000</w:t>
            </w:r>
          </w:p>
        </w:tc>
        <w:tc>
          <w:tcPr>
            <w:tcW w:w="1247" w:type="dxa"/>
            <w:shd w:val="clear" w:color="auto" w:fill="FFFFFF" w:themeFill="background1"/>
          </w:tcPr>
          <w:p w14:paraId="5C753D46" w14:textId="77777777" w:rsidR="008D246C" w:rsidRPr="00EA0808" w:rsidRDefault="008D246C" w:rsidP="009F741D">
            <w:pPr>
              <w:jc w:val="right"/>
              <w:rPr>
                <w:sz w:val="18"/>
                <w:szCs w:val="18"/>
              </w:rPr>
            </w:pPr>
            <w:r>
              <w:rPr>
                <w:color w:val="000000"/>
                <w:sz w:val="18"/>
                <w:szCs w:val="18"/>
              </w:rPr>
              <w:t>11,274,379</w:t>
            </w:r>
          </w:p>
        </w:tc>
        <w:tc>
          <w:tcPr>
            <w:tcW w:w="1031" w:type="dxa"/>
            <w:shd w:val="clear" w:color="auto" w:fill="FFFFFF" w:themeFill="background1"/>
            <w:noWrap/>
          </w:tcPr>
          <w:p w14:paraId="18BC8571" w14:textId="77777777" w:rsidR="008D246C" w:rsidRDefault="008D246C" w:rsidP="009F741D">
            <w:pPr>
              <w:jc w:val="right"/>
              <w:rPr>
                <w:b/>
                <w:bCs/>
                <w:sz w:val="18"/>
                <w:szCs w:val="18"/>
              </w:rPr>
            </w:pPr>
            <w:r>
              <w:rPr>
                <w:color w:val="000000"/>
                <w:sz w:val="18"/>
                <w:szCs w:val="18"/>
              </w:rPr>
              <w:t>(24,379)</w:t>
            </w:r>
          </w:p>
        </w:tc>
        <w:tc>
          <w:tcPr>
            <w:tcW w:w="1112" w:type="dxa"/>
            <w:shd w:val="clear" w:color="auto" w:fill="FFFFFF" w:themeFill="background1"/>
            <w:noWrap/>
          </w:tcPr>
          <w:p w14:paraId="1357FFD1" w14:textId="77777777" w:rsidR="008D246C" w:rsidRPr="003760BA" w:rsidRDefault="008D246C" w:rsidP="009F741D">
            <w:pPr>
              <w:jc w:val="right"/>
              <w:rPr>
                <w:b/>
                <w:bCs/>
                <w:color w:val="000000" w:themeColor="text1"/>
                <w:sz w:val="18"/>
                <w:szCs w:val="18"/>
              </w:rPr>
            </w:pPr>
          </w:p>
        </w:tc>
        <w:tc>
          <w:tcPr>
            <w:tcW w:w="1280" w:type="dxa"/>
            <w:shd w:val="clear" w:color="auto" w:fill="FFFFFF" w:themeFill="background1"/>
          </w:tcPr>
          <w:p w14:paraId="31FDBE82" w14:textId="77777777" w:rsidR="008D246C" w:rsidRPr="003760BA" w:rsidRDefault="008D246C" w:rsidP="009F741D">
            <w:pPr>
              <w:jc w:val="right"/>
              <w:rPr>
                <w:b/>
                <w:bCs/>
                <w:color w:val="000000"/>
                <w:sz w:val="18"/>
                <w:szCs w:val="18"/>
              </w:rPr>
            </w:pPr>
            <w:r>
              <w:rPr>
                <w:color w:val="000000"/>
                <w:sz w:val="18"/>
                <w:szCs w:val="18"/>
              </w:rPr>
              <w:t>(1,706)</w:t>
            </w:r>
          </w:p>
        </w:tc>
        <w:tc>
          <w:tcPr>
            <w:tcW w:w="1024" w:type="dxa"/>
            <w:shd w:val="clear" w:color="auto" w:fill="FFFFFF" w:themeFill="background1"/>
            <w:noWrap/>
          </w:tcPr>
          <w:p w14:paraId="6E8242F0" w14:textId="77777777" w:rsidR="008D246C" w:rsidRPr="00EA0808" w:rsidRDefault="008D246C" w:rsidP="009F741D">
            <w:pPr>
              <w:jc w:val="center"/>
              <w:rPr>
                <w:color w:val="000000" w:themeColor="text1"/>
                <w:sz w:val="18"/>
                <w:szCs w:val="18"/>
              </w:rPr>
            </w:pPr>
          </w:p>
        </w:tc>
        <w:tc>
          <w:tcPr>
            <w:tcW w:w="944" w:type="dxa"/>
            <w:shd w:val="clear" w:color="auto" w:fill="FFFFFF" w:themeFill="background1"/>
          </w:tcPr>
          <w:p w14:paraId="164ED67E" w14:textId="77777777" w:rsidR="008D246C" w:rsidRPr="00EA0808" w:rsidRDefault="008D246C" w:rsidP="009F741D">
            <w:pPr>
              <w:jc w:val="left"/>
              <w:rPr>
                <w:color w:val="000000" w:themeColor="text1"/>
                <w:sz w:val="18"/>
                <w:szCs w:val="18"/>
              </w:rPr>
            </w:pPr>
          </w:p>
        </w:tc>
        <w:tc>
          <w:tcPr>
            <w:tcW w:w="1275" w:type="dxa"/>
            <w:shd w:val="clear" w:color="auto" w:fill="FFFFFF" w:themeFill="background1"/>
            <w:noWrap/>
          </w:tcPr>
          <w:p w14:paraId="6987696D" w14:textId="77777777" w:rsidR="008D246C" w:rsidRPr="00EA0808" w:rsidRDefault="008D246C" w:rsidP="009F741D">
            <w:pPr>
              <w:jc w:val="left"/>
              <w:rPr>
                <w:color w:val="000000"/>
                <w:sz w:val="18"/>
                <w:szCs w:val="18"/>
              </w:rPr>
            </w:pPr>
            <w:r>
              <w:rPr>
                <w:color w:val="000000"/>
                <w:sz w:val="18"/>
                <w:szCs w:val="18"/>
              </w:rPr>
              <w:t>84/68(d)(i) and 86/33(d)</w:t>
            </w:r>
          </w:p>
        </w:tc>
      </w:tr>
      <w:tr w:rsidR="008D246C" w:rsidRPr="00EA0808" w14:paraId="4AE3132F" w14:textId="77777777" w:rsidTr="009F741D">
        <w:trPr>
          <w:cantSplit/>
        </w:trPr>
        <w:tc>
          <w:tcPr>
            <w:tcW w:w="1885" w:type="dxa"/>
            <w:shd w:val="clear" w:color="auto" w:fill="FFFFFF" w:themeFill="background1"/>
            <w:noWrap/>
          </w:tcPr>
          <w:p w14:paraId="77B599C2" w14:textId="77777777" w:rsidR="008D246C" w:rsidRPr="00EA0808" w:rsidRDefault="008D246C" w:rsidP="009F741D">
            <w:pPr>
              <w:rPr>
                <w:b/>
                <w:sz w:val="18"/>
                <w:szCs w:val="18"/>
              </w:rPr>
            </w:pPr>
            <w:r>
              <w:rPr>
                <w:color w:val="000000"/>
                <w:sz w:val="18"/>
                <w:szCs w:val="18"/>
              </w:rPr>
              <w:t>GLO/REF/80/DEM/344</w:t>
            </w:r>
          </w:p>
        </w:tc>
        <w:tc>
          <w:tcPr>
            <w:tcW w:w="2259" w:type="dxa"/>
            <w:shd w:val="clear" w:color="auto" w:fill="FFFFFF" w:themeFill="background1"/>
          </w:tcPr>
          <w:p w14:paraId="0CD897DF" w14:textId="77777777" w:rsidR="008D246C" w:rsidRPr="00EA0808" w:rsidRDefault="008D246C" w:rsidP="009F741D">
            <w:pPr>
              <w:jc w:val="left"/>
              <w:rPr>
                <w:color w:val="000000"/>
                <w:sz w:val="18"/>
                <w:szCs w:val="18"/>
              </w:rPr>
            </w:pPr>
            <w:r>
              <w:rPr>
                <w:color w:val="000000"/>
                <w:sz w:val="18"/>
                <w:szCs w:val="18"/>
              </w:rPr>
              <w:t>Global chiller replacement project (Argentina)</w:t>
            </w:r>
          </w:p>
        </w:tc>
        <w:tc>
          <w:tcPr>
            <w:tcW w:w="1130" w:type="dxa"/>
            <w:shd w:val="clear" w:color="auto" w:fill="FFFFFF" w:themeFill="background1"/>
            <w:noWrap/>
          </w:tcPr>
          <w:p w14:paraId="6C470B2B" w14:textId="77777777" w:rsidR="008D246C" w:rsidRPr="00023557" w:rsidRDefault="008D246C" w:rsidP="009F741D">
            <w:pPr>
              <w:jc w:val="center"/>
              <w:rPr>
                <w:sz w:val="18"/>
                <w:szCs w:val="18"/>
              </w:rPr>
            </w:pPr>
            <w:r w:rsidRPr="00B122CA">
              <w:rPr>
                <w:sz w:val="18"/>
                <w:szCs w:val="18"/>
              </w:rPr>
              <w:t>Dec-21</w:t>
            </w:r>
          </w:p>
        </w:tc>
        <w:tc>
          <w:tcPr>
            <w:tcW w:w="1271" w:type="dxa"/>
            <w:shd w:val="clear" w:color="auto" w:fill="FFFFFF" w:themeFill="background1"/>
            <w:noWrap/>
          </w:tcPr>
          <w:p w14:paraId="7C84638F" w14:textId="77777777" w:rsidR="008D246C" w:rsidRPr="00EA0808" w:rsidRDefault="008D246C" w:rsidP="009F741D">
            <w:pPr>
              <w:jc w:val="right"/>
              <w:rPr>
                <w:sz w:val="18"/>
                <w:szCs w:val="18"/>
              </w:rPr>
            </w:pPr>
            <w:r>
              <w:rPr>
                <w:color w:val="000000"/>
                <w:sz w:val="18"/>
                <w:szCs w:val="18"/>
              </w:rPr>
              <w:t>808,438</w:t>
            </w:r>
          </w:p>
        </w:tc>
        <w:tc>
          <w:tcPr>
            <w:tcW w:w="1247" w:type="dxa"/>
            <w:shd w:val="clear" w:color="auto" w:fill="FFFFFF" w:themeFill="background1"/>
          </w:tcPr>
          <w:p w14:paraId="7DEC575C" w14:textId="77777777" w:rsidR="008D246C" w:rsidRPr="00EA0808" w:rsidRDefault="008D246C" w:rsidP="009F741D">
            <w:pPr>
              <w:jc w:val="right"/>
              <w:rPr>
                <w:sz w:val="18"/>
                <w:szCs w:val="18"/>
              </w:rPr>
            </w:pPr>
            <w:r>
              <w:rPr>
                <w:color w:val="000000"/>
                <w:sz w:val="18"/>
                <w:szCs w:val="18"/>
              </w:rPr>
              <w:t>121,667</w:t>
            </w:r>
          </w:p>
        </w:tc>
        <w:tc>
          <w:tcPr>
            <w:tcW w:w="1031" w:type="dxa"/>
            <w:shd w:val="clear" w:color="auto" w:fill="FFFFFF" w:themeFill="background1"/>
            <w:noWrap/>
          </w:tcPr>
          <w:p w14:paraId="6EE072B5" w14:textId="77777777" w:rsidR="008D246C" w:rsidRDefault="008D246C" w:rsidP="009F741D">
            <w:pPr>
              <w:jc w:val="right"/>
              <w:rPr>
                <w:b/>
                <w:bCs/>
                <w:sz w:val="18"/>
                <w:szCs w:val="18"/>
              </w:rPr>
            </w:pPr>
            <w:r>
              <w:rPr>
                <w:color w:val="000000"/>
                <w:sz w:val="18"/>
                <w:szCs w:val="18"/>
              </w:rPr>
              <w:t>686,771</w:t>
            </w:r>
          </w:p>
        </w:tc>
        <w:tc>
          <w:tcPr>
            <w:tcW w:w="1112" w:type="dxa"/>
            <w:shd w:val="clear" w:color="auto" w:fill="FFFFFF" w:themeFill="background1"/>
            <w:noWrap/>
          </w:tcPr>
          <w:p w14:paraId="339D878F" w14:textId="77777777" w:rsidR="008D246C" w:rsidRPr="003760BA" w:rsidRDefault="008D246C" w:rsidP="009F741D">
            <w:pPr>
              <w:jc w:val="right"/>
              <w:rPr>
                <w:b/>
                <w:bCs/>
                <w:color w:val="000000" w:themeColor="text1"/>
                <w:sz w:val="18"/>
                <w:szCs w:val="18"/>
              </w:rPr>
            </w:pPr>
          </w:p>
        </w:tc>
        <w:tc>
          <w:tcPr>
            <w:tcW w:w="1280" w:type="dxa"/>
            <w:shd w:val="clear" w:color="auto" w:fill="FFFFFF" w:themeFill="background1"/>
          </w:tcPr>
          <w:p w14:paraId="3D6651E4" w14:textId="77777777" w:rsidR="008D246C" w:rsidRPr="003760BA" w:rsidRDefault="008D246C" w:rsidP="009F741D">
            <w:pPr>
              <w:jc w:val="right"/>
              <w:rPr>
                <w:b/>
                <w:bCs/>
                <w:color w:val="000000"/>
                <w:sz w:val="18"/>
                <w:szCs w:val="18"/>
              </w:rPr>
            </w:pPr>
            <w:r>
              <w:rPr>
                <w:color w:val="000000"/>
                <w:sz w:val="18"/>
                <w:szCs w:val="18"/>
              </w:rPr>
              <w:t>51,508</w:t>
            </w:r>
          </w:p>
        </w:tc>
        <w:tc>
          <w:tcPr>
            <w:tcW w:w="1024" w:type="dxa"/>
            <w:shd w:val="clear" w:color="auto" w:fill="FFFFFF" w:themeFill="background1"/>
            <w:noWrap/>
          </w:tcPr>
          <w:p w14:paraId="1960629C" w14:textId="77777777" w:rsidR="008D246C" w:rsidRPr="00EA0808" w:rsidRDefault="008D246C" w:rsidP="009F741D">
            <w:pPr>
              <w:jc w:val="center"/>
              <w:rPr>
                <w:color w:val="000000" w:themeColor="text1"/>
                <w:sz w:val="18"/>
                <w:szCs w:val="18"/>
              </w:rPr>
            </w:pPr>
          </w:p>
        </w:tc>
        <w:tc>
          <w:tcPr>
            <w:tcW w:w="944" w:type="dxa"/>
            <w:shd w:val="clear" w:color="auto" w:fill="FFFFFF" w:themeFill="background1"/>
          </w:tcPr>
          <w:p w14:paraId="21B3B8CA" w14:textId="77777777" w:rsidR="008D246C" w:rsidRPr="00EA0808" w:rsidRDefault="008D246C" w:rsidP="009F741D">
            <w:pPr>
              <w:jc w:val="left"/>
              <w:rPr>
                <w:color w:val="000000" w:themeColor="text1"/>
                <w:sz w:val="18"/>
                <w:szCs w:val="18"/>
              </w:rPr>
            </w:pPr>
          </w:p>
        </w:tc>
        <w:tc>
          <w:tcPr>
            <w:tcW w:w="1275" w:type="dxa"/>
            <w:shd w:val="clear" w:color="auto" w:fill="FFFFFF" w:themeFill="background1"/>
            <w:noWrap/>
          </w:tcPr>
          <w:p w14:paraId="06C4E71E" w14:textId="77777777" w:rsidR="008D246C" w:rsidRPr="00EA0808" w:rsidRDefault="008D246C" w:rsidP="009F741D">
            <w:pPr>
              <w:jc w:val="left"/>
              <w:rPr>
                <w:color w:val="000000"/>
                <w:sz w:val="18"/>
                <w:szCs w:val="18"/>
              </w:rPr>
            </w:pPr>
            <w:r>
              <w:rPr>
                <w:color w:val="000000"/>
                <w:sz w:val="18"/>
                <w:szCs w:val="18"/>
              </w:rPr>
              <w:t>82/21(d)</w:t>
            </w:r>
          </w:p>
        </w:tc>
      </w:tr>
      <w:tr w:rsidR="008D246C" w:rsidRPr="00EA0808" w14:paraId="615FF345" w14:textId="77777777" w:rsidTr="009F741D">
        <w:trPr>
          <w:cantSplit/>
        </w:trPr>
        <w:tc>
          <w:tcPr>
            <w:tcW w:w="1885" w:type="dxa"/>
            <w:shd w:val="clear" w:color="auto" w:fill="FFFFFF" w:themeFill="background1"/>
            <w:noWrap/>
          </w:tcPr>
          <w:p w14:paraId="0463CF24" w14:textId="77777777" w:rsidR="008D246C" w:rsidRPr="00EA0808" w:rsidRDefault="008D246C" w:rsidP="009F741D">
            <w:pPr>
              <w:rPr>
                <w:b/>
                <w:sz w:val="18"/>
                <w:szCs w:val="18"/>
              </w:rPr>
            </w:pPr>
            <w:r>
              <w:rPr>
                <w:sz w:val="18"/>
                <w:szCs w:val="18"/>
              </w:rPr>
              <w:t>IRA/PHA/86/INV/246</w:t>
            </w:r>
          </w:p>
        </w:tc>
        <w:tc>
          <w:tcPr>
            <w:tcW w:w="2259" w:type="dxa"/>
            <w:shd w:val="clear" w:color="auto" w:fill="FFFFFF" w:themeFill="background1"/>
          </w:tcPr>
          <w:p w14:paraId="040E3C1F" w14:textId="77777777" w:rsidR="008D246C" w:rsidRPr="00EA0808" w:rsidRDefault="008D246C" w:rsidP="009F741D">
            <w:pPr>
              <w:jc w:val="left"/>
              <w:rPr>
                <w:color w:val="000000"/>
                <w:sz w:val="18"/>
                <w:szCs w:val="18"/>
              </w:rPr>
            </w:pPr>
            <w:r>
              <w:rPr>
                <w:color w:val="000000"/>
                <w:sz w:val="16"/>
                <w:szCs w:val="16"/>
              </w:rPr>
              <w:t>HCFC phase-out management plan (stage II, third tranche) (foam sector)</w:t>
            </w:r>
          </w:p>
        </w:tc>
        <w:tc>
          <w:tcPr>
            <w:tcW w:w="1130" w:type="dxa"/>
            <w:shd w:val="clear" w:color="auto" w:fill="FFFFFF" w:themeFill="background1"/>
            <w:noWrap/>
          </w:tcPr>
          <w:p w14:paraId="312532E6" w14:textId="77777777" w:rsidR="008D246C" w:rsidRPr="006477A5" w:rsidRDefault="008D246C" w:rsidP="009F741D">
            <w:pPr>
              <w:jc w:val="center"/>
              <w:rPr>
                <w:sz w:val="18"/>
                <w:szCs w:val="18"/>
              </w:rPr>
            </w:pPr>
          </w:p>
        </w:tc>
        <w:tc>
          <w:tcPr>
            <w:tcW w:w="1271" w:type="dxa"/>
            <w:shd w:val="clear" w:color="auto" w:fill="FFFFFF" w:themeFill="background1"/>
            <w:noWrap/>
          </w:tcPr>
          <w:p w14:paraId="7B1E7FE3" w14:textId="77777777" w:rsidR="008D246C" w:rsidRPr="00EA0808" w:rsidRDefault="008D246C" w:rsidP="009F741D">
            <w:pPr>
              <w:jc w:val="right"/>
              <w:rPr>
                <w:sz w:val="18"/>
                <w:szCs w:val="18"/>
              </w:rPr>
            </w:pPr>
            <w:r>
              <w:rPr>
                <w:color w:val="000000"/>
                <w:sz w:val="18"/>
                <w:szCs w:val="18"/>
              </w:rPr>
              <w:t>524,000</w:t>
            </w:r>
          </w:p>
        </w:tc>
        <w:tc>
          <w:tcPr>
            <w:tcW w:w="1247" w:type="dxa"/>
            <w:shd w:val="clear" w:color="auto" w:fill="FFFFFF" w:themeFill="background1"/>
          </w:tcPr>
          <w:p w14:paraId="5C1D1B9A" w14:textId="77777777" w:rsidR="008D246C" w:rsidRPr="00EA0808" w:rsidRDefault="008D246C" w:rsidP="009F741D">
            <w:pPr>
              <w:jc w:val="right"/>
              <w:rPr>
                <w:sz w:val="18"/>
                <w:szCs w:val="18"/>
              </w:rPr>
            </w:pPr>
            <w:r>
              <w:rPr>
                <w:color w:val="000000"/>
                <w:sz w:val="18"/>
                <w:szCs w:val="18"/>
              </w:rPr>
              <w:t>0</w:t>
            </w:r>
          </w:p>
        </w:tc>
        <w:tc>
          <w:tcPr>
            <w:tcW w:w="1031" w:type="dxa"/>
            <w:shd w:val="clear" w:color="auto" w:fill="FFFFFF" w:themeFill="background1"/>
            <w:noWrap/>
          </w:tcPr>
          <w:p w14:paraId="63B8D1C3" w14:textId="77777777" w:rsidR="008D246C" w:rsidRDefault="008D246C" w:rsidP="009F741D">
            <w:pPr>
              <w:jc w:val="right"/>
              <w:rPr>
                <w:b/>
                <w:bCs/>
                <w:sz w:val="18"/>
                <w:szCs w:val="18"/>
              </w:rPr>
            </w:pPr>
            <w:r>
              <w:rPr>
                <w:color w:val="000000"/>
                <w:sz w:val="18"/>
                <w:szCs w:val="18"/>
              </w:rPr>
              <w:t>148,299</w:t>
            </w:r>
          </w:p>
        </w:tc>
        <w:tc>
          <w:tcPr>
            <w:tcW w:w="1112" w:type="dxa"/>
            <w:shd w:val="clear" w:color="auto" w:fill="FFFFFF" w:themeFill="background1"/>
            <w:noWrap/>
          </w:tcPr>
          <w:p w14:paraId="4454187B" w14:textId="77777777" w:rsidR="008D246C" w:rsidRPr="003760BA" w:rsidRDefault="008D246C" w:rsidP="009F741D">
            <w:pPr>
              <w:jc w:val="right"/>
              <w:rPr>
                <w:b/>
                <w:bCs/>
                <w:color w:val="000000" w:themeColor="text1"/>
                <w:sz w:val="18"/>
                <w:szCs w:val="18"/>
              </w:rPr>
            </w:pPr>
          </w:p>
        </w:tc>
        <w:tc>
          <w:tcPr>
            <w:tcW w:w="1280" w:type="dxa"/>
            <w:shd w:val="clear" w:color="auto" w:fill="FFFFFF" w:themeFill="background1"/>
          </w:tcPr>
          <w:p w14:paraId="693BFD13" w14:textId="77777777" w:rsidR="008D246C" w:rsidRPr="003760BA" w:rsidRDefault="008D246C" w:rsidP="009F741D">
            <w:pPr>
              <w:jc w:val="right"/>
              <w:rPr>
                <w:b/>
                <w:bCs/>
                <w:color w:val="000000"/>
                <w:sz w:val="18"/>
                <w:szCs w:val="18"/>
              </w:rPr>
            </w:pPr>
            <w:r>
              <w:rPr>
                <w:color w:val="000000"/>
                <w:sz w:val="18"/>
                <w:szCs w:val="18"/>
              </w:rPr>
              <w:t>10,381</w:t>
            </w:r>
          </w:p>
        </w:tc>
        <w:tc>
          <w:tcPr>
            <w:tcW w:w="1024" w:type="dxa"/>
            <w:shd w:val="clear" w:color="auto" w:fill="FFFFFF" w:themeFill="background1"/>
            <w:noWrap/>
          </w:tcPr>
          <w:p w14:paraId="3D68AC4D" w14:textId="77777777" w:rsidR="008D246C" w:rsidRPr="00EA0808" w:rsidRDefault="008D246C" w:rsidP="009F741D">
            <w:pPr>
              <w:jc w:val="center"/>
              <w:rPr>
                <w:color w:val="000000" w:themeColor="text1"/>
                <w:sz w:val="18"/>
                <w:szCs w:val="18"/>
              </w:rPr>
            </w:pPr>
          </w:p>
        </w:tc>
        <w:tc>
          <w:tcPr>
            <w:tcW w:w="944" w:type="dxa"/>
            <w:shd w:val="clear" w:color="auto" w:fill="FFFFFF" w:themeFill="background1"/>
          </w:tcPr>
          <w:p w14:paraId="73A6DD1D" w14:textId="77777777" w:rsidR="008D246C" w:rsidRPr="00EA0808" w:rsidRDefault="008D246C" w:rsidP="009F741D">
            <w:pPr>
              <w:jc w:val="left"/>
              <w:rPr>
                <w:color w:val="000000" w:themeColor="text1"/>
                <w:sz w:val="18"/>
                <w:szCs w:val="18"/>
              </w:rPr>
            </w:pPr>
          </w:p>
        </w:tc>
        <w:tc>
          <w:tcPr>
            <w:tcW w:w="1275" w:type="dxa"/>
            <w:shd w:val="clear" w:color="auto" w:fill="FFFFFF" w:themeFill="background1"/>
            <w:noWrap/>
          </w:tcPr>
          <w:p w14:paraId="637D84E3" w14:textId="77777777" w:rsidR="008D246C" w:rsidRPr="00EA0808" w:rsidRDefault="008D246C" w:rsidP="009F741D">
            <w:pPr>
              <w:jc w:val="left"/>
              <w:rPr>
                <w:color w:val="000000"/>
                <w:sz w:val="18"/>
                <w:szCs w:val="18"/>
              </w:rPr>
            </w:pPr>
          </w:p>
        </w:tc>
      </w:tr>
      <w:tr w:rsidR="008D246C" w:rsidRPr="00EA0808" w14:paraId="2491C1D5" w14:textId="77777777" w:rsidTr="009F741D">
        <w:trPr>
          <w:cantSplit/>
        </w:trPr>
        <w:tc>
          <w:tcPr>
            <w:tcW w:w="1885" w:type="dxa"/>
            <w:shd w:val="clear" w:color="auto" w:fill="FFFFFF" w:themeFill="background1"/>
            <w:noWrap/>
          </w:tcPr>
          <w:p w14:paraId="3904931B" w14:textId="77777777" w:rsidR="008D246C" w:rsidRPr="00EA0808" w:rsidRDefault="008D246C" w:rsidP="009F741D">
            <w:pPr>
              <w:rPr>
                <w:b/>
                <w:sz w:val="18"/>
                <w:szCs w:val="18"/>
              </w:rPr>
            </w:pPr>
            <w:r>
              <w:rPr>
                <w:color w:val="000000"/>
                <w:sz w:val="18"/>
                <w:szCs w:val="18"/>
              </w:rPr>
              <w:t>IRQ/PHA/58/INV/09</w:t>
            </w:r>
          </w:p>
        </w:tc>
        <w:tc>
          <w:tcPr>
            <w:tcW w:w="2259" w:type="dxa"/>
            <w:shd w:val="clear" w:color="auto" w:fill="FFFFFF" w:themeFill="background1"/>
          </w:tcPr>
          <w:p w14:paraId="7F8C4201" w14:textId="77777777" w:rsidR="008D246C" w:rsidRPr="00EA0808" w:rsidRDefault="008D246C" w:rsidP="009F741D">
            <w:pPr>
              <w:jc w:val="left"/>
              <w:rPr>
                <w:color w:val="000000"/>
                <w:sz w:val="18"/>
                <w:szCs w:val="18"/>
              </w:rPr>
            </w:pPr>
            <w:r>
              <w:rPr>
                <w:color w:val="000000"/>
                <w:sz w:val="18"/>
                <w:szCs w:val="18"/>
              </w:rPr>
              <w:t>National phase-out plan (first tranche)</w:t>
            </w:r>
          </w:p>
        </w:tc>
        <w:tc>
          <w:tcPr>
            <w:tcW w:w="1130" w:type="dxa"/>
            <w:shd w:val="clear" w:color="auto" w:fill="FFFFFF" w:themeFill="background1"/>
            <w:noWrap/>
          </w:tcPr>
          <w:p w14:paraId="42CD2057" w14:textId="77777777" w:rsidR="008D246C" w:rsidRPr="006477A5" w:rsidRDefault="008D246C" w:rsidP="009F741D">
            <w:pPr>
              <w:jc w:val="center"/>
              <w:rPr>
                <w:sz w:val="18"/>
                <w:szCs w:val="18"/>
              </w:rPr>
            </w:pPr>
            <w:r>
              <w:rPr>
                <w:color w:val="000000"/>
                <w:sz w:val="18"/>
                <w:szCs w:val="18"/>
              </w:rPr>
              <w:t>Dec-18</w:t>
            </w:r>
          </w:p>
        </w:tc>
        <w:tc>
          <w:tcPr>
            <w:tcW w:w="1271" w:type="dxa"/>
            <w:shd w:val="clear" w:color="auto" w:fill="FFFFFF" w:themeFill="background1"/>
            <w:noWrap/>
          </w:tcPr>
          <w:p w14:paraId="525E8CBC" w14:textId="77777777" w:rsidR="008D246C" w:rsidRPr="00EA0808" w:rsidRDefault="008D246C" w:rsidP="009F741D">
            <w:pPr>
              <w:jc w:val="right"/>
              <w:rPr>
                <w:sz w:val="18"/>
                <w:szCs w:val="18"/>
              </w:rPr>
            </w:pPr>
            <w:r>
              <w:rPr>
                <w:color w:val="000000"/>
                <w:sz w:val="18"/>
                <w:szCs w:val="18"/>
              </w:rPr>
              <w:t>4,353,530</w:t>
            </w:r>
          </w:p>
        </w:tc>
        <w:tc>
          <w:tcPr>
            <w:tcW w:w="1247" w:type="dxa"/>
            <w:shd w:val="clear" w:color="auto" w:fill="FFFFFF" w:themeFill="background1"/>
          </w:tcPr>
          <w:p w14:paraId="1049EE0D" w14:textId="77777777" w:rsidR="008D246C" w:rsidRPr="00EA0808" w:rsidRDefault="008D246C" w:rsidP="009F741D">
            <w:pPr>
              <w:jc w:val="right"/>
              <w:rPr>
                <w:sz w:val="18"/>
                <w:szCs w:val="18"/>
              </w:rPr>
            </w:pPr>
            <w:r>
              <w:rPr>
                <w:color w:val="000000"/>
                <w:sz w:val="18"/>
                <w:szCs w:val="18"/>
              </w:rPr>
              <w:t>3,998,281</w:t>
            </w:r>
          </w:p>
        </w:tc>
        <w:tc>
          <w:tcPr>
            <w:tcW w:w="1031" w:type="dxa"/>
            <w:shd w:val="clear" w:color="auto" w:fill="FFFFFF" w:themeFill="background1"/>
            <w:noWrap/>
          </w:tcPr>
          <w:p w14:paraId="7F3E35D2" w14:textId="77777777" w:rsidR="008D246C" w:rsidRDefault="008D246C" w:rsidP="009F741D">
            <w:pPr>
              <w:jc w:val="right"/>
              <w:rPr>
                <w:b/>
                <w:bCs/>
                <w:sz w:val="18"/>
                <w:szCs w:val="18"/>
              </w:rPr>
            </w:pPr>
            <w:r>
              <w:rPr>
                <w:color w:val="000000"/>
                <w:sz w:val="18"/>
                <w:szCs w:val="18"/>
              </w:rPr>
              <w:t>355,249</w:t>
            </w:r>
          </w:p>
        </w:tc>
        <w:tc>
          <w:tcPr>
            <w:tcW w:w="1112" w:type="dxa"/>
            <w:shd w:val="clear" w:color="auto" w:fill="FFFFFF" w:themeFill="background1"/>
            <w:noWrap/>
          </w:tcPr>
          <w:p w14:paraId="10A3B5F9" w14:textId="77777777" w:rsidR="008D246C" w:rsidRPr="003760BA" w:rsidRDefault="008D246C" w:rsidP="009F741D">
            <w:pPr>
              <w:jc w:val="right"/>
              <w:rPr>
                <w:b/>
                <w:bCs/>
                <w:color w:val="000000" w:themeColor="text1"/>
                <w:sz w:val="18"/>
                <w:szCs w:val="18"/>
              </w:rPr>
            </w:pPr>
          </w:p>
        </w:tc>
        <w:tc>
          <w:tcPr>
            <w:tcW w:w="1280" w:type="dxa"/>
            <w:shd w:val="clear" w:color="auto" w:fill="FFFFFF" w:themeFill="background1"/>
          </w:tcPr>
          <w:p w14:paraId="7388CE85" w14:textId="77777777" w:rsidR="008D246C" w:rsidRPr="003760BA" w:rsidRDefault="008D246C" w:rsidP="009F741D">
            <w:pPr>
              <w:jc w:val="right"/>
              <w:rPr>
                <w:b/>
                <w:bCs/>
                <w:color w:val="000000"/>
                <w:sz w:val="18"/>
                <w:szCs w:val="18"/>
              </w:rPr>
            </w:pPr>
            <w:r>
              <w:rPr>
                <w:color w:val="000000"/>
                <w:sz w:val="18"/>
                <w:szCs w:val="18"/>
              </w:rPr>
              <w:t>26,644</w:t>
            </w:r>
          </w:p>
        </w:tc>
        <w:tc>
          <w:tcPr>
            <w:tcW w:w="1024" w:type="dxa"/>
            <w:shd w:val="clear" w:color="auto" w:fill="FFFFFF" w:themeFill="background1"/>
            <w:noWrap/>
          </w:tcPr>
          <w:p w14:paraId="6267C5F1" w14:textId="77777777" w:rsidR="008D246C" w:rsidRPr="00EA0808" w:rsidRDefault="008D246C" w:rsidP="009F741D">
            <w:pPr>
              <w:jc w:val="center"/>
              <w:rPr>
                <w:color w:val="000000" w:themeColor="text1"/>
                <w:sz w:val="18"/>
                <w:szCs w:val="18"/>
              </w:rPr>
            </w:pPr>
            <w:r>
              <w:rPr>
                <w:color w:val="000000"/>
                <w:sz w:val="18"/>
                <w:szCs w:val="18"/>
              </w:rPr>
              <w:t>2</w:t>
            </w:r>
          </w:p>
        </w:tc>
        <w:tc>
          <w:tcPr>
            <w:tcW w:w="944" w:type="dxa"/>
            <w:shd w:val="clear" w:color="auto" w:fill="FFFFFF" w:themeFill="background1"/>
          </w:tcPr>
          <w:p w14:paraId="422191AE" w14:textId="77777777" w:rsidR="008D246C" w:rsidRPr="00EA0808" w:rsidRDefault="008D246C" w:rsidP="009F741D">
            <w:pPr>
              <w:jc w:val="center"/>
              <w:rPr>
                <w:color w:val="000000" w:themeColor="text1"/>
                <w:sz w:val="18"/>
                <w:szCs w:val="18"/>
              </w:rPr>
            </w:pPr>
            <w:r>
              <w:rPr>
                <w:color w:val="000000"/>
                <w:sz w:val="18"/>
                <w:szCs w:val="18"/>
              </w:rPr>
              <w:t>91</w:t>
            </w:r>
          </w:p>
        </w:tc>
        <w:tc>
          <w:tcPr>
            <w:tcW w:w="1275" w:type="dxa"/>
            <w:shd w:val="clear" w:color="auto" w:fill="FFFFFF" w:themeFill="background1"/>
            <w:noWrap/>
          </w:tcPr>
          <w:p w14:paraId="1CDEA5F7" w14:textId="77777777" w:rsidR="008D246C" w:rsidRPr="00EA0808" w:rsidRDefault="008D246C" w:rsidP="009F741D">
            <w:pPr>
              <w:jc w:val="left"/>
              <w:rPr>
                <w:color w:val="000000"/>
                <w:sz w:val="18"/>
                <w:szCs w:val="18"/>
              </w:rPr>
            </w:pPr>
            <w:r>
              <w:rPr>
                <w:color w:val="000000"/>
                <w:sz w:val="18"/>
                <w:szCs w:val="18"/>
              </w:rPr>
              <w:t>71/11(b), 73/8(c), 75/10(b)(i) and 79/7(c)</w:t>
            </w:r>
          </w:p>
        </w:tc>
      </w:tr>
      <w:tr w:rsidR="008D246C" w:rsidRPr="00EA0808" w14:paraId="0DD62D50" w14:textId="77777777" w:rsidTr="009F741D">
        <w:trPr>
          <w:cantSplit/>
        </w:trPr>
        <w:tc>
          <w:tcPr>
            <w:tcW w:w="1885" w:type="dxa"/>
            <w:shd w:val="clear" w:color="auto" w:fill="FFFFFF" w:themeFill="background1"/>
            <w:noWrap/>
          </w:tcPr>
          <w:p w14:paraId="06C5DEB3" w14:textId="77777777" w:rsidR="008D246C" w:rsidRPr="00EA0808" w:rsidRDefault="008D246C" w:rsidP="009F741D">
            <w:pPr>
              <w:rPr>
                <w:b/>
                <w:sz w:val="18"/>
                <w:szCs w:val="18"/>
              </w:rPr>
            </w:pPr>
            <w:r>
              <w:rPr>
                <w:color w:val="000000"/>
                <w:sz w:val="18"/>
                <w:szCs w:val="18"/>
              </w:rPr>
              <w:t>PHI/PHA/83/INV/104</w:t>
            </w:r>
          </w:p>
        </w:tc>
        <w:tc>
          <w:tcPr>
            <w:tcW w:w="2259" w:type="dxa"/>
            <w:shd w:val="clear" w:color="auto" w:fill="FFFFFF" w:themeFill="background1"/>
          </w:tcPr>
          <w:p w14:paraId="6FFD3617" w14:textId="77777777" w:rsidR="008D246C" w:rsidRPr="00EA0808" w:rsidRDefault="008D246C" w:rsidP="009F741D">
            <w:pPr>
              <w:jc w:val="left"/>
              <w:rPr>
                <w:color w:val="000000"/>
                <w:sz w:val="18"/>
                <w:szCs w:val="18"/>
              </w:rPr>
            </w:pPr>
            <w:r>
              <w:rPr>
                <w:color w:val="000000"/>
                <w:sz w:val="18"/>
                <w:szCs w:val="18"/>
              </w:rPr>
              <w:t>HCFC phase-out management plan (stage II, first tranche) (air-conditioning sector)</w:t>
            </w:r>
          </w:p>
        </w:tc>
        <w:tc>
          <w:tcPr>
            <w:tcW w:w="1130" w:type="dxa"/>
            <w:shd w:val="clear" w:color="auto" w:fill="FFFFFF" w:themeFill="background1"/>
            <w:noWrap/>
          </w:tcPr>
          <w:p w14:paraId="601111FB" w14:textId="77777777" w:rsidR="008D246C" w:rsidRPr="00023557" w:rsidRDefault="008D246C" w:rsidP="009F741D">
            <w:pPr>
              <w:jc w:val="center"/>
              <w:rPr>
                <w:sz w:val="18"/>
                <w:szCs w:val="18"/>
              </w:rPr>
            </w:pPr>
            <w:r w:rsidRPr="00B122CA">
              <w:rPr>
                <w:sz w:val="18"/>
                <w:szCs w:val="18"/>
              </w:rPr>
              <w:t>89</w:t>
            </w:r>
            <w:r w:rsidRPr="00B122CA">
              <w:rPr>
                <w:sz w:val="18"/>
                <w:szCs w:val="18"/>
                <w:vertAlign w:val="superscript"/>
              </w:rPr>
              <w:t>th</w:t>
            </w:r>
            <w:r w:rsidRPr="00B122CA">
              <w:rPr>
                <w:sz w:val="18"/>
                <w:szCs w:val="18"/>
              </w:rPr>
              <w:t xml:space="preserve"> Meeting</w:t>
            </w:r>
          </w:p>
        </w:tc>
        <w:tc>
          <w:tcPr>
            <w:tcW w:w="1271" w:type="dxa"/>
            <w:shd w:val="clear" w:color="auto" w:fill="FFFFFF" w:themeFill="background1"/>
            <w:noWrap/>
          </w:tcPr>
          <w:p w14:paraId="09EBAD51" w14:textId="77777777" w:rsidR="008D246C" w:rsidRPr="00EA0808" w:rsidRDefault="008D246C" w:rsidP="009F741D">
            <w:pPr>
              <w:jc w:val="right"/>
              <w:rPr>
                <w:sz w:val="18"/>
                <w:szCs w:val="18"/>
              </w:rPr>
            </w:pPr>
            <w:r>
              <w:rPr>
                <w:color w:val="000000"/>
                <w:sz w:val="18"/>
                <w:szCs w:val="18"/>
              </w:rPr>
              <w:t>736,129</w:t>
            </w:r>
          </w:p>
        </w:tc>
        <w:tc>
          <w:tcPr>
            <w:tcW w:w="1247" w:type="dxa"/>
            <w:shd w:val="clear" w:color="auto" w:fill="FFFFFF" w:themeFill="background1"/>
          </w:tcPr>
          <w:p w14:paraId="3164BBD1" w14:textId="77777777" w:rsidR="008D246C" w:rsidRPr="00EA0808" w:rsidRDefault="008D246C" w:rsidP="009F741D">
            <w:pPr>
              <w:jc w:val="right"/>
              <w:rPr>
                <w:sz w:val="18"/>
                <w:szCs w:val="18"/>
              </w:rPr>
            </w:pPr>
            <w:r>
              <w:rPr>
                <w:color w:val="000000"/>
                <w:sz w:val="18"/>
                <w:szCs w:val="18"/>
              </w:rPr>
              <w:t>95,414</w:t>
            </w:r>
          </w:p>
        </w:tc>
        <w:tc>
          <w:tcPr>
            <w:tcW w:w="1031" w:type="dxa"/>
            <w:shd w:val="clear" w:color="auto" w:fill="FFFFFF" w:themeFill="background1"/>
            <w:noWrap/>
          </w:tcPr>
          <w:p w14:paraId="00860E08" w14:textId="77777777" w:rsidR="008D246C" w:rsidRDefault="008D246C" w:rsidP="009F741D">
            <w:pPr>
              <w:jc w:val="right"/>
              <w:rPr>
                <w:b/>
                <w:bCs/>
                <w:sz w:val="18"/>
                <w:szCs w:val="18"/>
              </w:rPr>
            </w:pPr>
            <w:r>
              <w:rPr>
                <w:color w:val="000000"/>
                <w:sz w:val="18"/>
                <w:szCs w:val="18"/>
              </w:rPr>
              <w:t>442,442</w:t>
            </w:r>
          </w:p>
        </w:tc>
        <w:tc>
          <w:tcPr>
            <w:tcW w:w="1112" w:type="dxa"/>
            <w:shd w:val="clear" w:color="auto" w:fill="FFFFFF" w:themeFill="background1"/>
            <w:noWrap/>
          </w:tcPr>
          <w:p w14:paraId="31D4F8DD" w14:textId="77777777" w:rsidR="008D246C" w:rsidRPr="003760BA" w:rsidRDefault="008D246C" w:rsidP="009F741D">
            <w:pPr>
              <w:jc w:val="right"/>
              <w:rPr>
                <w:b/>
                <w:bCs/>
                <w:color w:val="000000" w:themeColor="text1"/>
                <w:sz w:val="18"/>
                <w:szCs w:val="18"/>
              </w:rPr>
            </w:pPr>
          </w:p>
        </w:tc>
        <w:tc>
          <w:tcPr>
            <w:tcW w:w="1280" w:type="dxa"/>
            <w:shd w:val="clear" w:color="auto" w:fill="FFFFFF" w:themeFill="background1"/>
          </w:tcPr>
          <w:p w14:paraId="525BF35A" w14:textId="77777777" w:rsidR="008D246C" w:rsidRPr="003760BA" w:rsidRDefault="008D246C" w:rsidP="009F741D">
            <w:pPr>
              <w:jc w:val="right"/>
              <w:rPr>
                <w:b/>
                <w:bCs/>
                <w:color w:val="000000"/>
                <w:sz w:val="18"/>
                <w:szCs w:val="18"/>
              </w:rPr>
            </w:pPr>
            <w:r>
              <w:rPr>
                <w:color w:val="000000"/>
                <w:sz w:val="18"/>
                <w:szCs w:val="18"/>
              </w:rPr>
              <w:t>30,971</w:t>
            </w:r>
          </w:p>
        </w:tc>
        <w:tc>
          <w:tcPr>
            <w:tcW w:w="1024" w:type="dxa"/>
            <w:shd w:val="clear" w:color="auto" w:fill="FFFFFF" w:themeFill="background1"/>
            <w:noWrap/>
          </w:tcPr>
          <w:p w14:paraId="2C93AA76" w14:textId="77777777" w:rsidR="008D246C" w:rsidRPr="00EA0808" w:rsidRDefault="008D246C" w:rsidP="009F741D">
            <w:pPr>
              <w:jc w:val="center"/>
              <w:rPr>
                <w:color w:val="000000" w:themeColor="text1"/>
                <w:sz w:val="18"/>
                <w:szCs w:val="18"/>
              </w:rPr>
            </w:pPr>
          </w:p>
        </w:tc>
        <w:tc>
          <w:tcPr>
            <w:tcW w:w="944" w:type="dxa"/>
            <w:shd w:val="clear" w:color="auto" w:fill="FFFFFF" w:themeFill="background1"/>
          </w:tcPr>
          <w:p w14:paraId="37FF3C19" w14:textId="77777777" w:rsidR="008D246C" w:rsidRPr="00EA0808" w:rsidRDefault="008D246C" w:rsidP="009F741D">
            <w:pPr>
              <w:jc w:val="left"/>
              <w:rPr>
                <w:color w:val="000000" w:themeColor="text1"/>
                <w:sz w:val="18"/>
                <w:szCs w:val="18"/>
              </w:rPr>
            </w:pPr>
          </w:p>
        </w:tc>
        <w:tc>
          <w:tcPr>
            <w:tcW w:w="1275" w:type="dxa"/>
            <w:shd w:val="clear" w:color="auto" w:fill="FFFFFF" w:themeFill="background1"/>
            <w:noWrap/>
          </w:tcPr>
          <w:p w14:paraId="55B14CA5" w14:textId="77777777" w:rsidR="008D246C" w:rsidRPr="00EA0808" w:rsidRDefault="008D246C" w:rsidP="009F741D">
            <w:pPr>
              <w:jc w:val="left"/>
              <w:rPr>
                <w:color w:val="000000"/>
                <w:sz w:val="18"/>
                <w:szCs w:val="18"/>
              </w:rPr>
            </w:pPr>
            <w:r>
              <w:rPr>
                <w:color w:val="000000"/>
                <w:sz w:val="18"/>
                <w:szCs w:val="18"/>
              </w:rPr>
              <w:t>87/19(c)</w:t>
            </w:r>
          </w:p>
        </w:tc>
      </w:tr>
      <w:tr w:rsidR="008D246C" w:rsidRPr="00EA0808" w14:paraId="1A57A6AB" w14:textId="77777777" w:rsidTr="009F741D">
        <w:trPr>
          <w:cantSplit/>
        </w:trPr>
        <w:tc>
          <w:tcPr>
            <w:tcW w:w="1885" w:type="dxa"/>
            <w:shd w:val="clear" w:color="auto" w:fill="FFFFFF" w:themeFill="background1"/>
            <w:noWrap/>
          </w:tcPr>
          <w:p w14:paraId="6C950198" w14:textId="77777777" w:rsidR="008D246C" w:rsidRPr="00EA0808" w:rsidRDefault="008D246C" w:rsidP="009F741D">
            <w:pPr>
              <w:rPr>
                <w:b/>
                <w:sz w:val="18"/>
                <w:szCs w:val="18"/>
              </w:rPr>
            </w:pPr>
            <w:r>
              <w:rPr>
                <w:color w:val="000000"/>
                <w:sz w:val="18"/>
                <w:szCs w:val="18"/>
              </w:rPr>
              <w:t>PHI/PHA/83/TAS/105</w:t>
            </w:r>
          </w:p>
        </w:tc>
        <w:tc>
          <w:tcPr>
            <w:tcW w:w="2259" w:type="dxa"/>
            <w:shd w:val="clear" w:color="auto" w:fill="FFFFFF" w:themeFill="background1"/>
          </w:tcPr>
          <w:p w14:paraId="2B6B1284" w14:textId="77777777" w:rsidR="008D246C" w:rsidRPr="00EA0808" w:rsidRDefault="008D246C" w:rsidP="009F741D">
            <w:pPr>
              <w:jc w:val="left"/>
              <w:rPr>
                <w:color w:val="000000"/>
                <w:sz w:val="18"/>
                <w:szCs w:val="18"/>
              </w:rPr>
            </w:pPr>
            <w:r>
              <w:rPr>
                <w:color w:val="000000"/>
                <w:sz w:val="18"/>
                <w:szCs w:val="18"/>
              </w:rPr>
              <w:t>HCFC phase-out management plan (stage II, first tranche) (refrigeration servicing sector)</w:t>
            </w:r>
          </w:p>
        </w:tc>
        <w:tc>
          <w:tcPr>
            <w:tcW w:w="1130" w:type="dxa"/>
            <w:shd w:val="clear" w:color="auto" w:fill="FFFFFF" w:themeFill="background1"/>
            <w:noWrap/>
          </w:tcPr>
          <w:p w14:paraId="45B213D1" w14:textId="77777777" w:rsidR="008D246C" w:rsidRPr="006477A5" w:rsidRDefault="008D246C" w:rsidP="009F741D">
            <w:pPr>
              <w:jc w:val="center"/>
              <w:rPr>
                <w:sz w:val="18"/>
                <w:szCs w:val="18"/>
              </w:rPr>
            </w:pPr>
            <w:r w:rsidRPr="00B122CA">
              <w:rPr>
                <w:sz w:val="18"/>
                <w:szCs w:val="18"/>
              </w:rPr>
              <w:t>89</w:t>
            </w:r>
            <w:r w:rsidRPr="00B122CA">
              <w:rPr>
                <w:sz w:val="18"/>
                <w:szCs w:val="18"/>
                <w:vertAlign w:val="superscript"/>
              </w:rPr>
              <w:t>th</w:t>
            </w:r>
            <w:r w:rsidRPr="00B122CA">
              <w:rPr>
                <w:sz w:val="18"/>
                <w:szCs w:val="18"/>
              </w:rPr>
              <w:t xml:space="preserve"> Meeting</w:t>
            </w:r>
          </w:p>
        </w:tc>
        <w:tc>
          <w:tcPr>
            <w:tcW w:w="1271" w:type="dxa"/>
            <w:shd w:val="clear" w:color="auto" w:fill="FFFFFF" w:themeFill="background1"/>
            <w:noWrap/>
          </w:tcPr>
          <w:p w14:paraId="5BAF05CD" w14:textId="77777777" w:rsidR="008D246C" w:rsidRPr="00EA0808" w:rsidRDefault="008D246C" w:rsidP="009F741D">
            <w:pPr>
              <w:jc w:val="right"/>
              <w:rPr>
                <w:sz w:val="18"/>
                <w:szCs w:val="18"/>
              </w:rPr>
            </w:pPr>
            <w:r>
              <w:rPr>
                <w:color w:val="000000"/>
                <w:sz w:val="18"/>
                <w:szCs w:val="18"/>
              </w:rPr>
              <w:t>273,894</w:t>
            </w:r>
          </w:p>
        </w:tc>
        <w:tc>
          <w:tcPr>
            <w:tcW w:w="1247" w:type="dxa"/>
            <w:shd w:val="clear" w:color="auto" w:fill="FFFFFF" w:themeFill="background1"/>
          </w:tcPr>
          <w:p w14:paraId="647E713F" w14:textId="77777777" w:rsidR="008D246C" w:rsidRPr="00EA0808" w:rsidRDefault="008D246C" w:rsidP="009F741D">
            <w:pPr>
              <w:jc w:val="right"/>
              <w:rPr>
                <w:sz w:val="18"/>
                <w:szCs w:val="18"/>
              </w:rPr>
            </w:pPr>
            <w:r>
              <w:rPr>
                <w:color w:val="000000"/>
                <w:sz w:val="18"/>
                <w:szCs w:val="18"/>
              </w:rPr>
              <w:t>132,310</w:t>
            </w:r>
          </w:p>
        </w:tc>
        <w:tc>
          <w:tcPr>
            <w:tcW w:w="1031" w:type="dxa"/>
            <w:shd w:val="clear" w:color="auto" w:fill="FFFFFF" w:themeFill="background1"/>
            <w:noWrap/>
          </w:tcPr>
          <w:p w14:paraId="61CB6DAE" w14:textId="77777777" w:rsidR="008D246C" w:rsidRDefault="008D246C" w:rsidP="009F741D">
            <w:pPr>
              <w:jc w:val="right"/>
              <w:rPr>
                <w:b/>
                <w:bCs/>
                <w:sz w:val="18"/>
                <w:szCs w:val="18"/>
              </w:rPr>
            </w:pPr>
            <w:r>
              <w:rPr>
                <w:color w:val="000000"/>
                <w:sz w:val="18"/>
                <w:szCs w:val="18"/>
              </w:rPr>
              <w:t>141,584</w:t>
            </w:r>
          </w:p>
        </w:tc>
        <w:tc>
          <w:tcPr>
            <w:tcW w:w="1112" w:type="dxa"/>
            <w:shd w:val="clear" w:color="auto" w:fill="FFFFFF" w:themeFill="background1"/>
            <w:noWrap/>
          </w:tcPr>
          <w:p w14:paraId="543B8659" w14:textId="77777777" w:rsidR="008D246C" w:rsidRPr="003760BA" w:rsidRDefault="008D246C" w:rsidP="009F741D">
            <w:pPr>
              <w:jc w:val="right"/>
              <w:rPr>
                <w:b/>
                <w:bCs/>
                <w:color w:val="000000" w:themeColor="text1"/>
                <w:sz w:val="18"/>
                <w:szCs w:val="18"/>
              </w:rPr>
            </w:pPr>
          </w:p>
        </w:tc>
        <w:tc>
          <w:tcPr>
            <w:tcW w:w="1280" w:type="dxa"/>
            <w:shd w:val="clear" w:color="auto" w:fill="FFFFFF" w:themeFill="background1"/>
          </w:tcPr>
          <w:p w14:paraId="0A9DF1E1" w14:textId="77777777" w:rsidR="008D246C" w:rsidRPr="003760BA" w:rsidRDefault="008D246C" w:rsidP="009F741D">
            <w:pPr>
              <w:jc w:val="right"/>
              <w:rPr>
                <w:b/>
                <w:bCs/>
                <w:color w:val="000000"/>
                <w:sz w:val="18"/>
                <w:szCs w:val="18"/>
              </w:rPr>
            </w:pPr>
            <w:r>
              <w:rPr>
                <w:color w:val="000000"/>
                <w:sz w:val="18"/>
                <w:szCs w:val="18"/>
              </w:rPr>
              <w:t>9,911</w:t>
            </w:r>
          </w:p>
        </w:tc>
        <w:tc>
          <w:tcPr>
            <w:tcW w:w="1024" w:type="dxa"/>
            <w:shd w:val="clear" w:color="auto" w:fill="FFFFFF" w:themeFill="background1"/>
            <w:noWrap/>
          </w:tcPr>
          <w:p w14:paraId="68550DA4" w14:textId="77777777" w:rsidR="008D246C" w:rsidRPr="00EA0808" w:rsidRDefault="008D246C" w:rsidP="009F741D">
            <w:pPr>
              <w:jc w:val="center"/>
              <w:rPr>
                <w:color w:val="000000" w:themeColor="text1"/>
                <w:sz w:val="18"/>
                <w:szCs w:val="18"/>
              </w:rPr>
            </w:pPr>
          </w:p>
        </w:tc>
        <w:tc>
          <w:tcPr>
            <w:tcW w:w="944" w:type="dxa"/>
            <w:shd w:val="clear" w:color="auto" w:fill="FFFFFF" w:themeFill="background1"/>
          </w:tcPr>
          <w:p w14:paraId="21F942AB" w14:textId="77777777" w:rsidR="008D246C" w:rsidRPr="00EA0808" w:rsidRDefault="008D246C" w:rsidP="009F741D">
            <w:pPr>
              <w:jc w:val="left"/>
              <w:rPr>
                <w:color w:val="000000" w:themeColor="text1"/>
                <w:sz w:val="18"/>
                <w:szCs w:val="18"/>
              </w:rPr>
            </w:pPr>
          </w:p>
        </w:tc>
        <w:tc>
          <w:tcPr>
            <w:tcW w:w="1275" w:type="dxa"/>
            <w:shd w:val="clear" w:color="auto" w:fill="FFFFFF" w:themeFill="background1"/>
            <w:noWrap/>
          </w:tcPr>
          <w:p w14:paraId="727F57C9" w14:textId="77777777" w:rsidR="008D246C" w:rsidRPr="00EA0808" w:rsidRDefault="008D246C" w:rsidP="009F741D">
            <w:pPr>
              <w:jc w:val="left"/>
              <w:rPr>
                <w:color w:val="000000"/>
                <w:sz w:val="18"/>
                <w:szCs w:val="18"/>
              </w:rPr>
            </w:pPr>
            <w:r>
              <w:rPr>
                <w:color w:val="000000"/>
                <w:sz w:val="18"/>
                <w:szCs w:val="18"/>
              </w:rPr>
              <w:t>87/19(c)</w:t>
            </w:r>
          </w:p>
        </w:tc>
      </w:tr>
      <w:tr w:rsidR="008D246C" w:rsidRPr="00EA0808" w14:paraId="763C3EB5" w14:textId="77777777" w:rsidTr="009F741D">
        <w:trPr>
          <w:cantSplit/>
        </w:trPr>
        <w:tc>
          <w:tcPr>
            <w:tcW w:w="1885" w:type="dxa"/>
            <w:shd w:val="clear" w:color="auto" w:fill="FFFFFF" w:themeFill="background1"/>
            <w:noWrap/>
          </w:tcPr>
          <w:p w14:paraId="2FA1B049" w14:textId="77777777" w:rsidR="008D246C" w:rsidRPr="00EA0808" w:rsidRDefault="008D246C" w:rsidP="009F741D">
            <w:pPr>
              <w:rPr>
                <w:b/>
                <w:sz w:val="18"/>
                <w:szCs w:val="18"/>
              </w:rPr>
            </w:pPr>
            <w:r>
              <w:rPr>
                <w:color w:val="000000"/>
                <w:sz w:val="18"/>
                <w:szCs w:val="18"/>
              </w:rPr>
              <w:t>SAU/FOA/62/INV/13</w:t>
            </w:r>
          </w:p>
        </w:tc>
        <w:tc>
          <w:tcPr>
            <w:tcW w:w="2259" w:type="dxa"/>
            <w:shd w:val="clear" w:color="auto" w:fill="FFFFFF" w:themeFill="background1"/>
          </w:tcPr>
          <w:p w14:paraId="68F4A2E7" w14:textId="77777777" w:rsidR="008D246C" w:rsidRPr="00EA0808" w:rsidRDefault="008D246C" w:rsidP="009F741D">
            <w:pPr>
              <w:jc w:val="left"/>
              <w:rPr>
                <w:color w:val="000000"/>
                <w:sz w:val="18"/>
                <w:szCs w:val="18"/>
              </w:rPr>
            </w:pPr>
            <w:r>
              <w:rPr>
                <w:color w:val="000000"/>
                <w:sz w:val="18"/>
                <w:szCs w:val="18"/>
              </w:rPr>
              <w:t>Phase-out of HCFC-22 and HCFC-142b from the manufacture of extruded polystyrene panel at Al-Watania Plastics</w:t>
            </w:r>
          </w:p>
        </w:tc>
        <w:tc>
          <w:tcPr>
            <w:tcW w:w="1130" w:type="dxa"/>
            <w:shd w:val="clear" w:color="auto" w:fill="FFFFFF" w:themeFill="background1"/>
            <w:noWrap/>
          </w:tcPr>
          <w:p w14:paraId="0C1A7594" w14:textId="77777777" w:rsidR="008D246C" w:rsidRPr="006477A5" w:rsidRDefault="008D246C" w:rsidP="009F741D">
            <w:pPr>
              <w:jc w:val="center"/>
              <w:rPr>
                <w:sz w:val="18"/>
                <w:szCs w:val="18"/>
              </w:rPr>
            </w:pPr>
            <w:r w:rsidRPr="00B122CA">
              <w:rPr>
                <w:sz w:val="18"/>
                <w:szCs w:val="18"/>
              </w:rPr>
              <w:t>89</w:t>
            </w:r>
            <w:r w:rsidRPr="00B122CA">
              <w:rPr>
                <w:sz w:val="18"/>
                <w:szCs w:val="18"/>
                <w:vertAlign w:val="superscript"/>
              </w:rPr>
              <w:t>th</w:t>
            </w:r>
            <w:r w:rsidRPr="00B122CA">
              <w:rPr>
                <w:sz w:val="18"/>
                <w:szCs w:val="18"/>
              </w:rPr>
              <w:t xml:space="preserve"> Meeting</w:t>
            </w:r>
          </w:p>
        </w:tc>
        <w:tc>
          <w:tcPr>
            <w:tcW w:w="1271" w:type="dxa"/>
            <w:shd w:val="clear" w:color="auto" w:fill="FFFFFF" w:themeFill="background1"/>
            <w:noWrap/>
          </w:tcPr>
          <w:p w14:paraId="6E1D5354" w14:textId="77777777" w:rsidR="008D246C" w:rsidRPr="00EA0808" w:rsidRDefault="008D246C" w:rsidP="009F741D">
            <w:pPr>
              <w:jc w:val="right"/>
              <w:rPr>
                <w:sz w:val="18"/>
                <w:szCs w:val="18"/>
              </w:rPr>
            </w:pPr>
            <w:r>
              <w:rPr>
                <w:color w:val="000000"/>
                <w:sz w:val="18"/>
                <w:szCs w:val="18"/>
              </w:rPr>
              <w:t>1,103,578</w:t>
            </w:r>
          </w:p>
        </w:tc>
        <w:tc>
          <w:tcPr>
            <w:tcW w:w="1247" w:type="dxa"/>
            <w:shd w:val="clear" w:color="auto" w:fill="FFFFFF" w:themeFill="background1"/>
          </w:tcPr>
          <w:p w14:paraId="7612AFEE" w14:textId="77777777" w:rsidR="008D246C" w:rsidRPr="00EA0808" w:rsidRDefault="008D246C" w:rsidP="009F741D">
            <w:pPr>
              <w:jc w:val="right"/>
              <w:rPr>
                <w:sz w:val="18"/>
                <w:szCs w:val="18"/>
              </w:rPr>
            </w:pPr>
            <w:r>
              <w:rPr>
                <w:color w:val="000000"/>
                <w:sz w:val="18"/>
                <w:szCs w:val="18"/>
              </w:rPr>
              <w:t>585,281</w:t>
            </w:r>
          </w:p>
        </w:tc>
        <w:tc>
          <w:tcPr>
            <w:tcW w:w="1031" w:type="dxa"/>
            <w:shd w:val="clear" w:color="auto" w:fill="FFFFFF" w:themeFill="background1"/>
            <w:noWrap/>
          </w:tcPr>
          <w:p w14:paraId="45F42563" w14:textId="77777777" w:rsidR="008D246C" w:rsidRDefault="008D246C" w:rsidP="009F741D">
            <w:pPr>
              <w:jc w:val="right"/>
              <w:rPr>
                <w:b/>
                <w:bCs/>
                <w:sz w:val="18"/>
                <w:szCs w:val="18"/>
              </w:rPr>
            </w:pPr>
            <w:r>
              <w:rPr>
                <w:color w:val="000000"/>
                <w:sz w:val="18"/>
                <w:szCs w:val="18"/>
              </w:rPr>
              <w:t>518,297</w:t>
            </w:r>
          </w:p>
        </w:tc>
        <w:tc>
          <w:tcPr>
            <w:tcW w:w="1112" w:type="dxa"/>
            <w:shd w:val="clear" w:color="auto" w:fill="FFFFFF" w:themeFill="background1"/>
            <w:noWrap/>
          </w:tcPr>
          <w:p w14:paraId="424B1E68" w14:textId="77777777" w:rsidR="008D246C" w:rsidRPr="003760BA" w:rsidRDefault="008D246C" w:rsidP="009F741D">
            <w:pPr>
              <w:jc w:val="right"/>
              <w:rPr>
                <w:b/>
                <w:bCs/>
                <w:color w:val="000000" w:themeColor="text1"/>
                <w:sz w:val="18"/>
                <w:szCs w:val="18"/>
              </w:rPr>
            </w:pPr>
          </w:p>
        </w:tc>
        <w:tc>
          <w:tcPr>
            <w:tcW w:w="1280" w:type="dxa"/>
            <w:shd w:val="clear" w:color="auto" w:fill="FFFFFF" w:themeFill="background1"/>
          </w:tcPr>
          <w:p w14:paraId="56DA54A5" w14:textId="77777777" w:rsidR="008D246C" w:rsidRPr="003760BA" w:rsidRDefault="008D246C" w:rsidP="009F741D">
            <w:pPr>
              <w:jc w:val="right"/>
              <w:rPr>
                <w:b/>
                <w:bCs/>
                <w:color w:val="000000"/>
                <w:sz w:val="18"/>
                <w:szCs w:val="18"/>
              </w:rPr>
            </w:pPr>
            <w:r>
              <w:rPr>
                <w:color w:val="000000"/>
                <w:sz w:val="18"/>
                <w:szCs w:val="18"/>
              </w:rPr>
              <w:t>38,872</w:t>
            </w:r>
          </w:p>
        </w:tc>
        <w:tc>
          <w:tcPr>
            <w:tcW w:w="1024" w:type="dxa"/>
            <w:shd w:val="clear" w:color="auto" w:fill="FFFFFF" w:themeFill="background1"/>
            <w:noWrap/>
          </w:tcPr>
          <w:p w14:paraId="10EE281E" w14:textId="77777777" w:rsidR="008D246C" w:rsidRPr="00EA0808" w:rsidRDefault="008D246C" w:rsidP="009F741D">
            <w:pPr>
              <w:jc w:val="center"/>
              <w:rPr>
                <w:color w:val="000000" w:themeColor="text1"/>
                <w:sz w:val="18"/>
                <w:szCs w:val="18"/>
              </w:rPr>
            </w:pPr>
          </w:p>
        </w:tc>
        <w:tc>
          <w:tcPr>
            <w:tcW w:w="944" w:type="dxa"/>
            <w:shd w:val="clear" w:color="auto" w:fill="FFFFFF" w:themeFill="background1"/>
          </w:tcPr>
          <w:p w14:paraId="1B85C923" w14:textId="77777777" w:rsidR="008D246C" w:rsidRPr="00EA0808" w:rsidRDefault="008D246C" w:rsidP="009F741D">
            <w:pPr>
              <w:jc w:val="center"/>
              <w:rPr>
                <w:color w:val="000000" w:themeColor="text1"/>
                <w:sz w:val="18"/>
                <w:szCs w:val="18"/>
              </w:rPr>
            </w:pPr>
          </w:p>
        </w:tc>
        <w:tc>
          <w:tcPr>
            <w:tcW w:w="1275" w:type="dxa"/>
            <w:shd w:val="clear" w:color="auto" w:fill="FFFFFF" w:themeFill="background1"/>
            <w:noWrap/>
          </w:tcPr>
          <w:p w14:paraId="76820D11" w14:textId="77777777" w:rsidR="008D246C" w:rsidRPr="00EA0808" w:rsidRDefault="008D246C" w:rsidP="009F741D">
            <w:pPr>
              <w:jc w:val="left"/>
              <w:rPr>
                <w:color w:val="000000"/>
                <w:sz w:val="18"/>
                <w:szCs w:val="18"/>
              </w:rPr>
            </w:pPr>
            <w:r>
              <w:rPr>
                <w:color w:val="000000"/>
                <w:sz w:val="18"/>
                <w:szCs w:val="18"/>
              </w:rPr>
              <w:t>86/17(i)(i)</w:t>
            </w:r>
          </w:p>
        </w:tc>
      </w:tr>
      <w:tr w:rsidR="008D246C" w:rsidRPr="00EA0808" w14:paraId="6029A04F" w14:textId="77777777" w:rsidTr="009F741D">
        <w:trPr>
          <w:cantSplit/>
        </w:trPr>
        <w:tc>
          <w:tcPr>
            <w:tcW w:w="1885" w:type="dxa"/>
            <w:shd w:val="clear" w:color="auto" w:fill="FFFFFF" w:themeFill="background1"/>
            <w:noWrap/>
          </w:tcPr>
          <w:p w14:paraId="003E9793" w14:textId="77777777" w:rsidR="008D246C" w:rsidRPr="00EA0808" w:rsidRDefault="008D246C" w:rsidP="009F741D">
            <w:pPr>
              <w:rPr>
                <w:b/>
                <w:sz w:val="18"/>
                <w:szCs w:val="18"/>
              </w:rPr>
            </w:pPr>
            <w:r>
              <w:rPr>
                <w:color w:val="000000"/>
                <w:sz w:val="18"/>
                <w:szCs w:val="18"/>
              </w:rPr>
              <w:t>SAU/PHA/72/INV/20</w:t>
            </w:r>
          </w:p>
        </w:tc>
        <w:tc>
          <w:tcPr>
            <w:tcW w:w="2259" w:type="dxa"/>
            <w:shd w:val="clear" w:color="auto" w:fill="FFFFFF" w:themeFill="background1"/>
          </w:tcPr>
          <w:p w14:paraId="7C499294" w14:textId="77777777" w:rsidR="008D246C" w:rsidRPr="00EA0808" w:rsidRDefault="008D246C" w:rsidP="009F741D">
            <w:pPr>
              <w:jc w:val="left"/>
              <w:rPr>
                <w:color w:val="000000"/>
                <w:sz w:val="18"/>
                <w:szCs w:val="18"/>
              </w:rPr>
            </w:pPr>
            <w:r>
              <w:rPr>
                <w:color w:val="000000"/>
                <w:sz w:val="18"/>
                <w:szCs w:val="18"/>
              </w:rPr>
              <w:t>HCFC phase-out management plan (stage I, second tranche) (refrigeration servicing and monitoring)</w:t>
            </w:r>
          </w:p>
        </w:tc>
        <w:tc>
          <w:tcPr>
            <w:tcW w:w="1130" w:type="dxa"/>
            <w:shd w:val="clear" w:color="auto" w:fill="FFFFFF" w:themeFill="background1"/>
            <w:noWrap/>
          </w:tcPr>
          <w:p w14:paraId="2D89301A" w14:textId="77777777" w:rsidR="008D246C" w:rsidRPr="006477A5" w:rsidRDefault="008D246C" w:rsidP="009F741D">
            <w:pPr>
              <w:jc w:val="center"/>
              <w:rPr>
                <w:sz w:val="18"/>
                <w:szCs w:val="18"/>
              </w:rPr>
            </w:pPr>
            <w:r>
              <w:rPr>
                <w:color w:val="000000"/>
                <w:sz w:val="18"/>
                <w:szCs w:val="18"/>
              </w:rPr>
              <w:t>87</w:t>
            </w:r>
            <w:r w:rsidRPr="00B51455">
              <w:rPr>
                <w:color w:val="000000"/>
                <w:sz w:val="18"/>
                <w:szCs w:val="18"/>
                <w:vertAlign w:val="superscript"/>
              </w:rPr>
              <w:t xml:space="preserve">th </w:t>
            </w:r>
            <w:r>
              <w:rPr>
                <w:color w:val="000000"/>
                <w:sz w:val="18"/>
                <w:szCs w:val="18"/>
              </w:rPr>
              <w:t>Meeting</w:t>
            </w:r>
          </w:p>
        </w:tc>
        <w:tc>
          <w:tcPr>
            <w:tcW w:w="1271" w:type="dxa"/>
            <w:shd w:val="clear" w:color="auto" w:fill="FFFFFF" w:themeFill="background1"/>
            <w:noWrap/>
          </w:tcPr>
          <w:p w14:paraId="030732BC" w14:textId="77777777" w:rsidR="008D246C" w:rsidRPr="00EA0808" w:rsidRDefault="008D246C" w:rsidP="009F741D">
            <w:pPr>
              <w:jc w:val="right"/>
              <w:rPr>
                <w:sz w:val="18"/>
                <w:szCs w:val="18"/>
              </w:rPr>
            </w:pPr>
            <w:r>
              <w:rPr>
                <w:color w:val="000000"/>
                <w:sz w:val="18"/>
                <w:szCs w:val="18"/>
              </w:rPr>
              <w:t>270,000</w:t>
            </w:r>
          </w:p>
        </w:tc>
        <w:tc>
          <w:tcPr>
            <w:tcW w:w="1247" w:type="dxa"/>
            <w:shd w:val="clear" w:color="auto" w:fill="FFFFFF" w:themeFill="background1"/>
          </w:tcPr>
          <w:p w14:paraId="46320F3E" w14:textId="77777777" w:rsidR="008D246C" w:rsidRPr="00EA0808" w:rsidRDefault="008D246C" w:rsidP="009F741D">
            <w:pPr>
              <w:jc w:val="right"/>
              <w:rPr>
                <w:sz w:val="18"/>
                <w:szCs w:val="18"/>
              </w:rPr>
            </w:pPr>
            <w:r>
              <w:rPr>
                <w:color w:val="000000"/>
                <w:sz w:val="18"/>
                <w:szCs w:val="18"/>
              </w:rPr>
              <w:t>235,670</w:t>
            </w:r>
          </w:p>
        </w:tc>
        <w:tc>
          <w:tcPr>
            <w:tcW w:w="1031" w:type="dxa"/>
            <w:shd w:val="clear" w:color="auto" w:fill="FFFFFF" w:themeFill="background1"/>
            <w:noWrap/>
          </w:tcPr>
          <w:p w14:paraId="097F992B" w14:textId="77777777" w:rsidR="008D246C" w:rsidRDefault="008D246C" w:rsidP="009F741D">
            <w:pPr>
              <w:jc w:val="right"/>
              <w:rPr>
                <w:b/>
                <w:bCs/>
                <w:sz w:val="18"/>
                <w:szCs w:val="18"/>
              </w:rPr>
            </w:pPr>
            <w:r>
              <w:rPr>
                <w:color w:val="000000"/>
                <w:sz w:val="18"/>
                <w:szCs w:val="18"/>
              </w:rPr>
              <w:t>34,330</w:t>
            </w:r>
          </w:p>
        </w:tc>
        <w:tc>
          <w:tcPr>
            <w:tcW w:w="1112" w:type="dxa"/>
            <w:shd w:val="clear" w:color="auto" w:fill="FFFFFF" w:themeFill="background1"/>
            <w:noWrap/>
          </w:tcPr>
          <w:p w14:paraId="7F23B05A" w14:textId="77777777" w:rsidR="008D246C" w:rsidRPr="003760BA" w:rsidRDefault="008D246C" w:rsidP="009F741D">
            <w:pPr>
              <w:jc w:val="right"/>
              <w:rPr>
                <w:b/>
                <w:bCs/>
                <w:color w:val="000000" w:themeColor="text1"/>
                <w:sz w:val="18"/>
                <w:szCs w:val="18"/>
              </w:rPr>
            </w:pPr>
          </w:p>
        </w:tc>
        <w:tc>
          <w:tcPr>
            <w:tcW w:w="1280" w:type="dxa"/>
            <w:shd w:val="clear" w:color="auto" w:fill="FFFFFF" w:themeFill="background1"/>
          </w:tcPr>
          <w:p w14:paraId="17317392" w14:textId="77777777" w:rsidR="008D246C" w:rsidRPr="003760BA" w:rsidRDefault="008D246C" w:rsidP="009F741D">
            <w:pPr>
              <w:jc w:val="right"/>
              <w:rPr>
                <w:b/>
                <w:bCs/>
                <w:color w:val="000000"/>
                <w:sz w:val="18"/>
                <w:szCs w:val="18"/>
              </w:rPr>
            </w:pPr>
            <w:r>
              <w:rPr>
                <w:color w:val="000000"/>
                <w:sz w:val="18"/>
                <w:szCs w:val="18"/>
              </w:rPr>
              <w:t>2,403</w:t>
            </w:r>
          </w:p>
        </w:tc>
        <w:tc>
          <w:tcPr>
            <w:tcW w:w="1024" w:type="dxa"/>
            <w:shd w:val="clear" w:color="auto" w:fill="FFFFFF" w:themeFill="background1"/>
            <w:noWrap/>
          </w:tcPr>
          <w:p w14:paraId="5F2B59B7" w14:textId="77777777" w:rsidR="008D246C" w:rsidRPr="00EA0808" w:rsidRDefault="008D246C" w:rsidP="009F741D">
            <w:pPr>
              <w:jc w:val="center"/>
              <w:rPr>
                <w:color w:val="000000" w:themeColor="text1"/>
                <w:sz w:val="18"/>
                <w:szCs w:val="18"/>
              </w:rPr>
            </w:pPr>
            <w:r>
              <w:rPr>
                <w:color w:val="000000"/>
                <w:sz w:val="18"/>
                <w:szCs w:val="18"/>
              </w:rPr>
              <w:t>2</w:t>
            </w:r>
          </w:p>
        </w:tc>
        <w:tc>
          <w:tcPr>
            <w:tcW w:w="944" w:type="dxa"/>
            <w:shd w:val="clear" w:color="auto" w:fill="FFFFFF" w:themeFill="background1"/>
          </w:tcPr>
          <w:p w14:paraId="1D1DABBB" w14:textId="77777777" w:rsidR="008D246C" w:rsidRPr="00EA0808" w:rsidRDefault="008D246C" w:rsidP="009F741D">
            <w:pPr>
              <w:jc w:val="center"/>
              <w:rPr>
                <w:color w:val="000000" w:themeColor="text1"/>
                <w:sz w:val="18"/>
                <w:szCs w:val="18"/>
              </w:rPr>
            </w:pPr>
            <w:r>
              <w:rPr>
                <w:color w:val="000000"/>
                <w:sz w:val="18"/>
                <w:szCs w:val="18"/>
              </w:rPr>
              <w:t>91</w:t>
            </w:r>
          </w:p>
        </w:tc>
        <w:tc>
          <w:tcPr>
            <w:tcW w:w="1275" w:type="dxa"/>
            <w:shd w:val="clear" w:color="auto" w:fill="FFFFFF" w:themeFill="background1"/>
            <w:noWrap/>
          </w:tcPr>
          <w:p w14:paraId="1651EE24" w14:textId="77777777" w:rsidR="008D246C" w:rsidRPr="00EA0808" w:rsidRDefault="008D246C" w:rsidP="009F741D">
            <w:pPr>
              <w:jc w:val="left"/>
              <w:rPr>
                <w:color w:val="000000"/>
                <w:sz w:val="18"/>
                <w:szCs w:val="18"/>
              </w:rPr>
            </w:pPr>
            <w:r>
              <w:rPr>
                <w:color w:val="000000"/>
                <w:sz w:val="18"/>
                <w:szCs w:val="18"/>
              </w:rPr>
              <w:t>86/17(i)(i)</w:t>
            </w:r>
          </w:p>
        </w:tc>
      </w:tr>
      <w:tr w:rsidR="008D246C" w:rsidRPr="00EA0808" w14:paraId="42C16075" w14:textId="77777777" w:rsidTr="009F741D">
        <w:trPr>
          <w:cantSplit/>
        </w:trPr>
        <w:tc>
          <w:tcPr>
            <w:tcW w:w="1885" w:type="dxa"/>
            <w:shd w:val="clear" w:color="auto" w:fill="FFFFFF" w:themeFill="background1"/>
            <w:noWrap/>
          </w:tcPr>
          <w:p w14:paraId="37F7F09C" w14:textId="77777777" w:rsidR="008D246C" w:rsidRPr="00EA0808" w:rsidRDefault="008D246C" w:rsidP="009F741D">
            <w:pPr>
              <w:rPr>
                <w:b/>
                <w:sz w:val="18"/>
                <w:szCs w:val="18"/>
              </w:rPr>
            </w:pPr>
            <w:r>
              <w:rPr>
                <w:color w:val="000000"/>
                <w:sz w:val="18"/>
                <w:szCs w:val="18"/>
              </w:rPr>
              <w:t>SAU/PHA/75/INV/24</w:t>
            </w:r>
          </w:p>
        </w:tc>
        <w:tc>
          <w:tcPr>
            <w:tcW w:w="2259" w:type="dxa"/>
            <w:shd w:val="clear" w:color="auto" w:fill="FFFFFF" w:themeFill="background1"/>
          </w:tcPr>
          <w:p w14:paraId="3DD65874" w14:textId="77777777" w:rsidR="008D246C" w:rsidRPr="00EA0808" w:rsidRDefault="008D246C" w:rsidP="009F741D">
            <w:pPr>
              <w:jc w:val="left"/>
              <w:rPr>
                <w:color w:val="000000"/>
                <w:sz w:val="18"/>
                <w:szCs w:val="18"/>
              </w:rPr>
            </w:pPr>
            <w:r>
              <w:rPr>
                <w:color w:val="000000"/>
                <w:sz w:val="18"/>
                <w:szCs w:val="18"/>
              </w:rPr>
              <w:t>HCFC phase-out management plan (stage I, third tranche) (polyurethane foam sector plan)</w:t>
            </w:r>
          </w:p>
        </w:tc>
        <w:tc>
          <w:tcPr>
            <w:tcW w:w="1130" w:type="dxa"/>
            <w:shd w:val="clear" w:color="auto" w:fill="FFFFFF" w:themeFill="background1"/>
            <w:noWrap/>
          </w:tcPr>
          <w:p w14:paraId="630C346D" w14:textId="77777777" w:rsidR="008D246C" w:rsidRPr="006477A5" w:rsidRDefault="008D246C" w:rsidP="009F741D">
            <w:pPr>
              <w:jc w:val="center"/>
              <w:rPr>
                <w:sz w:val="18"/>
                <w:szCs w:val="18"/>
              </w:rPr>
            </w:pPr>
            <w:r>
              <w:rPr>
                <w:color w:val="000000"/>
                <w:sz w:val="18"/>
                <w:szCs w:val="18"/>
              </w:rPr>
              <w:t>87</w:t>
            </w:r>
            <w:r w:rsidRPr="00B51455">
              <w:rPr>
                <w:color w:val="000000"/>
                <w:sz w:val="18"/>
                <w:szCs w:val="18"/>
                <w:vertAlign w:val="superscript"/>
              </w:rPr>
              <w:t xml:space="preserve">th </w:t>
            </w:r>
            <w:r>
              <w:rPr>
                <w:color w:val="000000"/>
                <w:sz w:val="18"/>
                <w:szCs w:val="18"/>
              </w:rPr>
              <w:t>Meeting</w:t>
            </w:r>
          </w:p>
        </w:tc>
        <w:tc>
          <w:tcPr>
            <w:tcW w:w="1271" w:type="dxa"/>
            <w:shd w:val="clear" w:color="auto" w:fill="FFFFFF" w:themeFill="background1"/>
            <w:noWrap/>
          </w:tcPr>
          <w:p w14:paraId="66443514" w14:textId="77777777" w:rsidR="008D246C" w:rsidRPr="00EA0808" w:rsidRDefault="008D246C" w:rsidP="009F741D">
            <w:pPr>
              <w:jc w:val="right"/>
              <w:rPr>
                <w:sz w:val="18"/>
                <w:szCs w:val="18"/>
              </w:rPr>
            </w:pPr>
            <w:r>
              <w:rPr>
                <w:color w:val="000000"/>
                <w:sz w:val="18"/>
                <w:szCs w:val="18"/>
              </w:rPr>
              <w:t>1,100,000</w:t>
            </w:r>
          </w:p>
        </w:tc>
        <w:tc>
          <w:tcPr>
            <w:tcW w:w="1247" w:type="dxa"/>
            <w:shd w:val="clear" w:color="auto" w:fill="FFFFFF" w:themeFill="background1"/>
          </w:tcPr>
          <w:p w14:paraId="61B5274A" w14:textId="77777777" w:rsidR="008D246C" w:rsidRPr="00EA0808" w:rsidRDefault="008D246C" w:rsidP="009F741D">
            <w:pPr>
              <w:jc w:val="right"/>
              <w:rPr>
                <w:sz w:val="18"/>
                <w:szCs w:val="18"/>
              </w:rPr>
            </w:pPr>
            <w:r>
              <w:rPr>
                <w:color w:val="000000"/>
                <w:sz w:val="18"/>
                <w:szCs w:val="18"/>
              </w:rPr>
              <w:t>655,813</w:t>
            </w:r>
          </w:p>
        </w:tc>
        <w:tc>
          <w:tcPr>
            <w:tcW w:w="1031" w:type="dxa"/>
            <w:shd w:val="clear" w:color="auto" w:fill="FFFFFF" w:themeFill="background1"/>
            <w:noWrap/>
          </w:tcPr>
          <w:p w14:paraId="7DB138B7" w14:textId="77777777" w:rsidR="008D246C" w:rsidRDefault="008D246C" w:rsidP="009F741D">
            <w:pPr>
              <w:jc w:val="right"/>
              <w:rPr>
                <w:b/>
                <w:bCs/>
                <w:sz w:val="18"/>
                <w:szCs w:val="18"/>
              </w:rPr>
            </w:pPr>
            <w:r>
              <w:rPr>
                <w:color w:val="000000"/>
                <w:sz w:val="18"/>
                <w:szCs w:val="18"/>
              </w:rPr>
              <w:t>444,187</w:t>
            </w:r>
          </w:p>
        </w:tc>
        <w:tc>
          <w:tcPr>
            <w:tcW w:w="1112" w:type="dxa"/>
            <w:shd w:val="clear" w:color="auto" w:fill="FFFFFF" w:themeFill="background1"/>
            <w:noWrap/>
          </w:tcPr>
          <w:p w14:paraId="12D9C7D5" w14:textId="77777777" w:rsidR="008D246C" w:rsidRPr="003760BA" w:rsidRDefault="008D246C" w:rsidP="009F741D">
            <w:pPr>
              <w:jc w:val="right"/>
              <w:rPr>
                <w:b/>
                <w:bCs/>
                <w:color w:val="000000" w:themeColor="text1"/>
                <w:sz w:val="18"/>
                <w:szCs w:val="18"/>
              </w:rPr>
            </w:pPr>
          </w:p>
        </w:tc>
        <w:tc>
          <w:tcPr>
            <w:tcW w:w="1280" w:type="dxa"/>
            <w:shd w:val="clear" w:color="auto" w:fill="FFFFFF" w:themeFill="background1"/>
          </w:tcPr>
          <w:p w14:paraId="47D3F9E4" w14:textId="77777777" w:rsidR="008D246C" w:rsidRPr="003760BA" w:rsidRDefault="008D246C" w:rsidP="009F741D">
            <w:pPr>
              <w:jc w:val="right"/>
              <w:rPr>
                <w:b/>
                <w:bCs/>
                <w:color w:val="000000"/>
                <w:sz w:val="18"/>
                <w:szCs w:val="18"/>
              </w:rPr>
            </w:pPr>
            <w:r>
              <w:rPr>
                <w:color w:val="000000"/>
                <w:sz w:val="18"/>
                <w:szCs w:val="18"/>
              </w:rPr>
              <w:t>31,093</w:t>
            </w:r>
          </w:p>
        </w:tc>
        <w:tc>
          <w:tcPr>
            <w:tcW w:w="1024" w:type="dxa"/>
            <w:shd w:val="clear" w:color="auto" w:fill="FFFFFF" w:themeFill="background1"/>
            <w:noWrap/>
          </w:tcPr>
          <w:p w14:paraId="2A266C8E" w14:textId="77777777" w:rsidR="008D246C" w:rsidRPr="00EA0808" w:rsidRDefault="008D246C" w:rsidP="009F741D">
            <w:pPr>
              <w:jc w:val="center"/>
              <w:rPr>
                <w:color w:val="000000" w:themeColor="text1"/>
                <w:sz w:val="18"/>
                <w:szCs w:val="18"/>
              </w:rPr>
            </w:pPr>
            <w:r>
              <w:rPr>
                <w:color w:val="000000"/>
                <w:sz w:val="18"/>
                <w:szCs w:val="18"/>
              </w:rPr>
              <w:t>2</w:t>
            </w:r>
          </w:p>
        </w:tc>
        <w:tc>
          <w:tcPr>
            <w:tcW w:w="944" w:type="dxa"/>
            <w:shd w:val="clear" w:color="auto" w:fill="FFFFFF" w:themeFill="background1"/>
          </w:tcPr>
          <w:p w14:paraId="1F1F5D6D" w14:textId="77777777" w:rsidR="008D246C" w:rsidRPr="00EA0808" w:rsidRDefault="008D246C" w:rsidP="009F741D">
            <w:pPr>
              <w:jc w:val="center"/>
              <w:rPr>
                <w:color w:val="000000" w:themeColor="text1"/>
                <w:sz w:val="18"/>
                <w:szCs w:val="18"/>
              </w:rPr>
            </w:pPr>
            <w:r>
              <w:rPr>
                <w:color w:val="000000"/>
                <w:sz w:val="18"/>
                <w:szCs w:val="18"/>
              </w:rPr>
              <w:t>91</w:t>
            </w:r>
          </w:p>
        </w:tc>
        <w:tc>
          <w:tcPr>
            <w:tcW w:w="1275" w:type="dxa"/>
            <w:shd w:val="clear" w:color="auto" w:fill="FFFFFF" w:themeFill="background1"/>
            <w:noWrap/>
          </w:tcPr>
          <w:p w14:paraId="114FF046" w14:textId="77777777" w:rsidR="008D246C" w:rsidRPr="00EA0808" w:rsidRDefault="008D246C" w:rsidP="009F741D">
            <w:pPr>
              <w:jc w:val="left"/>
              <w:rPr>
                <w:color w:val="000000"/>
                <w:sz w:val="18"/>
                <w:szCs w:val="18"/>
              </w:rPr>
            </w:pPr>
            <w:r>
              <w:rPr>
                <w:color w:val="000000"/>
                <w:sz w:val="18"/>
                <w:szCs w:val="18"/>
              </w:rPr>
              <w:t>86/17(i)(i)</w:t>
            </w:r>
          </w:p>
        </w:tc>
      </w:tr>
      <w:tr w:rsidR="008D246C" w:rsidRPr="00EA0808" w14:paraId="132A75E5" w14:textId="77777777" w:rsidTr="009F741D">
        <w:trPr>
          <w:cantSplit/>
        </w:trPr>
        <w:tc>
          <w:tcPr>
            <w:tcW w:w="1885" w:type="dxa"/>
            <w:shd w:val="clear" w:color="auto" w:fill="FFFFFF" w:themeFill="background1"/>
            <w:noWrap/>
          </w:tcPr>
          <w:p w14:paraId="0F9E36BB" w14:textId="77777777" w:rsidR="008D246C" w:rsidRPr="00EA0808" w:rsidRDefault="008D246C" w:rsidP="009F741D">
            <w:pPr>
              <w:rPr>
                <w:b/>
                <w:sz w:val="18"/>
                <w:szCs w:val="18"/>
              </w:rPr>
            </w:pPr>
            <w:r>
              <w:rPr>
                <w:color w:val="000000"/>
                <w:sz w:val="18"/>
                <w:szCs w:val="18"/>
              </w:rPr>
              <w:t>SAU/PHA/77/INV/31</w:t>
            </w:r>
          </w:p>
        </w:tc>
        <w:tc>
          <w:tcPr>
            <w:tcW w:w="2259" w:type="dxa"/>
            <w:shd w:val="clear" w:color="auto" w:fill="FFFFFF" w:themeFill="background1"/>
          </w:tcPr>
          <w:p w14:paraId="43A66FB0" w14:textId="77777777" w:rsidR="008D246C" w:rsidRPr="00EA0808" w:rsidRDefault="008D246C" w:rsidP="009F741D">
            <w:pPr>
              <w:jc w:val="left"/>
              <w:rPr>
                <w:color w:val="000000"/>
                <w:sz w:val="18"/>
                <w:szCs w:val="18"/>
              </w:rPr>
            </w:pPr>
            <w:r>
              <w:rPr>
                <w:color w:val="000000"/>
                <w:sz w:val="18"/>
                <w:szCs w:val="18"/>
              </w:rPr>
              <w:t>HCFC phase-out management plan (stage I, fourth tranche) (polyurethane foam sector plan)</w:t>
            </w:r>
          </w:p>
        </w:tc>
        <w:tc>
          <w:tcPr>
            <w:tcW w:w="1130" w:type="dxa"/>
            <w:shd w:val="clear" w:color="auto" w:fill="FFFFFF" w:themeFill="background1"/>
            <w:noWrap/>
          </w:tcPr>
          <w:p w14:paraId="63177EEA" w14:textId="77777777" w:rsidR="008D246C" w:rsidRPr="006477A5" w:rsidRDefault="008D246C" w:rsidP="009F741D">
            <w:pPr>
              <w:jc w:val="center"/>
              <w:rPr>
                <w:sz w:val="18"/>
                <w:szCs w:val="18"/>
              </w:rPr>
            </w:pPr>
            <w:r w:rsidRPr="00B122CA">
              <w:rPr>
                <w:sz w:val="18"/>
                <w:szCs w:val="18"/>
              </w:rPr>
              <w:t>87</w:t>
            </w:r>
            <w:r w:rsidRPr="00B122CA">
              <w:rPr>
                <w:sz w:val="18"/>
                <w:szCs w:val="18"/>
                <w:vertAlign w:val="superscript"/>
              </w:rPr>
              <w:t>th</w:t>
            </w:r>
            <w:r w:rsidRPr="00B122CA">
              <w:rPr>
                <w:sz w:val="18"/>
                <w:szCs w:val="18"/>
              </w:rPr>
              <w:t xml:space="preserve"> Meeting</w:t>
            </w:r>
          </w:p>
        </w:tc>
        <w:tc>
          <w:tcPr>
            <w:tcW w:w="1271" w:type="dxa"/>
            <w:shd w:val="clear" w:color="auto" w:fill="FFFFFF" w:themeFill="background1"/>
            <w:noWrap/>
          </w:tcPr>
          <w:p w14:paraId="176CB7E5" w14:textId="77777777" w:rsidR="008D246C" w:rsidRPr="00EA0808" w:rsidRDefault="008D246C" w:rsidP="009F741D">
            <w:pPr>
              <w:jc w:val="right"/>
              <w:rPr>
                <w:sz w:val="18"/>
                <w:szCs w:val="18"/>
              </w:rPr>
            </w:pPr>
            <w:r>
              <w:rPr>
                <w:color w:val="000000"/>
                <w:sz w:val="18"/>
                <w:szCs w:val="18"/>
              </w:rPr>
              <w:t>989,600</w:t>
            </w:r>
          </w:p>
        </w:tc>
        <w:tc>
          <w:tcPr>
            <w:tcW w:w="1247" w:type="dxa"/>
            <w:shd w:val="clear" w:color="auto" w:fill="FFFFFF" w:themeFill="background1"/>
          </w:tcPr>
          <w:p w14:paraId="40D77A59" w14:textId="77777777" w:rsidR="008D246C" w:rsidRPr="00EA0808" w:rsidRDefault="008D246C" w:rsidP="009F741D">
            <w:pPr>
              <w:jc w:val="right"/>
              <w:rPr>
                <w:sz w:val="18"/>
                <w:szCs w:val="18"/>
              </w:rPr>
            </w:pPr>
            <w:r>
              <w:rPr>
                <w:color w:val="000000"/>
                <w:sz w:val="18"/>
                <w:szCs w:val="18"/>
              </w:rPr>
              <w:t>576,629</w:t>
            </w:r>
          </w:p>
        </w:tc>
        <w:tc>
          <w:tcPr>
            <w:tcW w:w="1031" w:type="dxa"/>
            <w:shd w:val="clear" w:color="auto" w:fill="FFFFFF" w:themeFill="background1"/>
            <w:noWrap/>
          </w:tcPr>
          <w:p w14:paraId="257D7DFA" w14:textId="77777777" w:rsidR="008D246C" w:rsidRDefault="008D246C" w:rsidP="009F741D">
            <w:pPr>
              <w:jc w:val="right"/>
              <w:rPr>
                <w:b/>
                <w:bCs/>
                <w:sz w:val="18"/>
                <w:szCs w:val="18"/>
              </w:rPr>
            </w:pPr>
            <w:r>
              <w:rPr>
                <w:color w:val="000000"/>
                <w:sz w:val="18"/>
                <w:szCs w:val="18"/>
              </w:rPr>
              <w:t>412,971</w:t>
            </w:r>
          </w:p>
        </w:tc>
        <w:tc>
          <w:tcPr>
            <w:tcW w:w="1112" w:type="dxa"/>
            <w:shd w:val="clear" w:color="auto" w:fill="FFFFFF" w:themeFill="background1"/>
            <w:noWrap/>
          </w:tcPr>
          <w:p w14:paraId="5A56AAE6" w14:textId="77777777" w:rsidR="008D246C" w:rsidRPr="003760BA" w:rsidRDefault="008D246C" w:rsidP="009F741D">
            <w:pPr>
              <w:jc w:val="right"/>
              <w:rPr>
                <w:b/>
                <w:bCs/>
                <w:color w:val="000000" w:themeColor="text1"/>
                <w:sz w:val="18"/>
                <w:szCs w:val="18"/>
              </w:rPr>
            </w:pPr>
          </w:p>
        </w:tc>
        <w:tc>
          <w:tcPr>
            <w:tcW w:w="1280" w:type="dxa"/>
            <w:shd w:val="clear" w:color="auto" w:fill="FFFFFF" w:themeFill="background1"/>
          </w:tcPr>
          <w:p w14:paraId="49E7138B" w14:textId="77777777" w:rsidR="008D246C" w:rsidRPr="003760BA" w:rsidRDefault="008D246C" w:rsidP="009F741D">
            <w:pPr>
              <w:jc w:val="right"/>
              <w:rPr>
                <w:b/>
                <w:bCs/>
                <w:color w:val="000000"/>
                <w:sz w:val="18"/>
                <w:szCs w:val="18"/>
              </w:rPr>
            </w:pPr>
            <w:r>
              <w:rPr>
                <w:color w:val="000000"/>
                <w:sz w:val="18"/>
                <w:szCs w:val="18"/>
              </w:rPr>
              <w:t>28,908</w:t>
            </w:r>
          </w:p>
        </w:tc>
        <w:tc>
          <w:tcPr>
            <w:tcW w:w="1024" w:type="dxa"/>
            <w:shd w:val="clear" w:color="auto" w:fill="FFFFFF" w:themeFill="background1"/>
            <w:noWrap/>
          </w:tcPr>
          <w:p w14:paraId="40E59B1B" w14:textId="77777777" w:rsidR="008D246C" w:rsidRPr="00EA0808" w:rsidRDefault="008D246C" w:rsidP="009F741D">
            <w:pPr>
              <w:jc w:val="center"/>
              <w:rPr>
                <w:color w:val="000000" w:themeColor="text1"/>
                <w:sz w:val="18"/>
                <w:szCs w:val="18"/>
              </w:rPr>
            </w:pPr>
          </w:p>
        </w:tc>
        <w:tc>
          <w:tcPr>
            <w:tcW w:w="944" w:type="dxa"/>
            <w:shd w:val="clear" w:color="auto" w:fill="FFFFFF" w:themeFill="background1"/>
          </w:tcPr>
          <w:p w14:paraId="437C2BF5" w14:textId="77777777" w:rsidR="008D246C" w:rsidRPr="00787A98" w:rsidRDefault="008D246C" w:rsidP="009F741D">
            <w:pPr>
              <w:jc w:val="left"/>
              <w:rPr>
                <w:color w:val="000000" w:themeColor="text1"/>
                <w:sz w:val="18"/>
                <w:szCs w:val="18"/>
              </w:rPr>
            </w:pPr>
          </w:p>
        </w:tc>
        <w:tc>
          <w:tcPr>
            <w:tcW w:w="1275" w:type="dxa"/>
            <w:shd w:val="clear" w:color="auto" w:fill="FFFFFF" w:themeFill="background1"/>
            <w:noWrap/>
          </w:tcPr>
          <w:p w14:paraId="0DAF24FB" w14:textId="77777777" w:rsidR="008D246C" w:rsidRPr="00787A98" w:rsidRDefault="008D246C" w:rsidP="009F741D">
            <w:pPr>
              <w:jc w:val="left"/>
              <w:rPr>
                <w:color w:val="000000"/>
                <w:sz w:val="18"/>
                <w:szCs w:val="18"/>
              </w:rPr>
            </w:pPr>
            <w:r w:rsidRPr="00787A98">
              <w:rPr>
                <w:color w:val="000000"/>
                <w:sz w:val="18"/>
                <w:szCs w:val="18"/>
              </w:rPr>
              <w:t>86/17(i)(i)</w:t>
            </w:r>
          </w:p>
        </w:tc>
      </w:tr>
      <w:tr w:rsidR="008D246C" w:rsidRPr="00EA0808" w14:paraId="0F2332C2" w14:textId="77777777" w:rsidTr="009F741D">
        <w:trPr>
          <w:cantSplit/>
        </w:trPr>
        <w:tc>
          <w:tcPr>
            <w:tcW w:w="1885" w:type="dxa"/>
            <w:shd w:val="clear" w:color="auto" w:fill="FFFFFF" w:themeFill="background1"/>
            <w:noWrap/>
          </w:tcPr>
          <w:p w14:paraId="5EF99B52" w14:textId="77777777" w:rsidR="008D246C" w:rsidRPr="00EA0808" w:rsidRDefault="008D246C" w:rsidP="009F741D">
            <w:pPr>
              <w:rPr>
                <w:b/>
                <w:sz w:val="18"/>
                <w:szCs w:val="18"/>
              </w:rPr>
            </w:pPr>
            <w:r>
              <w:rPr>
                <w:color w:val="000000"/>
                <w:sz w:val="18"/>
                <w:szCs w:val="18"/>
              </w:rPr>
              <w:t>SOM/PHA/77/INV/12</w:t>
            </w:r>
          </w:p>
        </w:tc>
        <w:tc>
          <w:tcPr>
            <w:tcW w:w="2259" w:type="dxa"/>
            <w:shd w:val="clear" w:color="auto" w:fill="FFFFFF" w:themeFill="background1"/>
          </w:tcPr>
          <w:p w14:paraId="28C87D6B" w14:textId="77777777" w:rsidR="008D246C" w:rsidRPr="00EA0808" w:rsidRDefault="008D246C" w:rsidP="009F741D">
            <w:pPr>
              <w:jc w:val="left"/>
              <w:rPr>
                <w:color w:val="000000"/>
                <w:sz w:val="18"/>
                <w:szCs w:val="18"/>
              </w:rPr>
            </w:pPr>
            <w:r>
              <w:rPr>
                <w:color w:val="000000"/>
                <w:sz w:val="18"/>
                <w:szCs w:val="18"/>
              </w:rPr>
              <w:t>HCFC phase-out management plan (stage I, second tranche) (refrigeration servicing sector)</w:t>
            </w:r>
          </w:p>
        </w:tc>
        <w:tc>
          <w:tcPr>
            <w:tcW w:w="1130" w:type="dxa"/>
            <w:shd w:val="clear" w:color="auto" w:fill="FFFFFF" w:themeFill="background1"/>
            <w:noWrap/>
          </w:tcPr>
          <w:p w14:paraId="2E80498A" w14:textId="77777777" w:rsidR="008D246C" w:rsidRPr="006477A5" w:rsidRDefault="008D246C" w:rsidP="009F741D">
            <w:pPr>
              <w:jc w:val="center"/>
              <w:rPr>
                <w:sz w:val="18"/>
                <w:szCs w:val="18"/>
              </w:rPr>
            </w:pPr>
            <w:r>
              <w:rPr>
                <w:color w:val="000000"/>
                <w:sz w:val="18"/>
                <w:szCs w:val="18"/>
              </w:rPr>
              <w:t>Second meeting in 2023</w:t>
            </w:r>
          </w:p>
        </w:tc>
        <w:tc>
          <w:tcPr>
            <w:tcW w:w="1271" w:type="dxa"/>
            <w:shd w:val="clear" w:color="auto" w:fill="FFFFFF" w:themeFill="background1"/>
            <w:noWrap/>
          </w:tcPr>
          <w:p w14:paraId="0A91FA8B" w14:textId="77777777" w:rsidR="008D246C" w:rsidRPr="00EA0808" w:rsidRDefault="008D246C" w:rsidP="009F741D">
            <w:pPr>
              <w:jc w:val="right"/>
              <w:rPr>
                <w:sz w:val="18"/>
                <w:szCs w:val="18"/>
              </w:rPr>
            </w:pPr>
            <w:r>
              <w:rPr>
                <w:color w:val="000000"/>
                <w:sz w:val="18"/>
                <w:szCs w:val="18"/>
              </w:rPr>
              <w:t>141,500</w:t>
            </w:r>
          </w:p>
        </w:tc>
        <w:tc>
          <w:tcPr>
            <w:tcW w:w="1247" w:type="dxa"/>
            <w:shd w:val="clear" w:color="auto" w:fill="FFFFFF" w:themeFill="background1"/>
          </w:tcPr>
          <w:p w14:paraId="1D455DF2" w14:textId="77777777" w:rsidR="008D246C" w:rsidRPr="00EA0808" w:rsidRDefault="008D246C" w:rsidP="009F741D">
            <w:pPr>
              <w:jc w:val="right"/>
              <w:rPr>
                <w:sz w:val="18"/>
                <w:szCs w:val="18"/>
              </w:rPr>
            </w:pPr>
            <w:r>
              <w:rPr>
                <w:color w:val="000000"/>
                <w:sz w:val="18"/>
                <w:szCs w:val="18"/>
              </w:rPr>
              <w:t>128,129</w:t>
            </w:r>
          </w:p>
        </w:tc>
        <w:tc>
          <w:tcPr>
            <w:tcW w:w="1031" w:type="dxa"/>
            <w:shd w:val="clear" w:color="auto" w:fill="FFFFFF" w:themeFill="background1"/>
            <w:noWrap/>
          </w:tcPr>
          <w:p w14:paraId="0931D047" w14:textId="77777777" w:rsidR="008D246C" w:rsidRDefault="008D246C" w:rsidP="009F741D">
            <w:pPr>
              <w:jc w:val="right"/>
              <w:rPr>
                <w:b/>
                <w:bCs/>
                <w:sz w:val="18"/>
                <w:szCs w:val="18"/>
              </w:rPr>
            </w:pPr>
            <w:r>
              <w:rPr>
                <w:color w:val="000000"/>
                <w:sz w:val="18"/>
                <w:szCs w:val="18"/>
              </w:rPr>
              <w:t>13,371</w:t>
            </w:r>
          </w:p>
        </w:tc>
        <w:tc>
          <w:tcPr>
            <w:tcW w:w="1112" w:type="dxa"/>
            <w:shd w:val="clear" w:color="auto" w:fill="FFFFFF" w:themeFill="background1"/>
            <w:noWrap/>
          </w:tcPr>
          <w:p w14:paraId="570FF295" w14:textId="77777777" w:rsidR="008D246C" w:rsidRPr="003760BA" w:rsidRDefault="008D246C" w:rsidP="009F741D">
            <w:pPr>
              <w:jc w:val="right"/>
              <w:rPr>
                <w:b/>
                <w:bCs/>
                <w:color w:val="000000" w:themeColor="text1"/>
                <w:sz w:val="18"/>
                <w:szCs w:val="18"/>
              </w:rPr>
            </w:pPr>
          </w:p>
        </w:tc>
        <w:tc>
          <w:tcPr>
            <w:tcW w:w="1280" w:type="dxa"/>
            <w:shd w:val="clear" w:color="auto" w:fill="FFFFFF" w:themeFill="background1"/>
          </w:tcPr>
          <w:p w14:paraId="19DA2036" w14:textId="77777777" w:rsidR="008D246C" w:rsidRPr="003760BA" w:rsidRDefault="008D246C" w:rsidP="009F741D">
            <w:pPr>
              <w:jc w:val="right"/>
              <w:rPr>
                <w:b/>
                <w:bCs/>
                <w:color w:val="000000"/>
                <w:sz w:val="18"/>
                <w:szCs w:val="18"/>
              </w:rPr>
            </w:pPr>
            <w:r>
              <w:rPr>
                <w:color w:val="000000"/>
                <w:sz w:val="18"/>
                <w:szCs w:val="18"/>
              </w:rPr>
              <w:t>936</w:t>
            </w:r>
          </w:p>
        </w:tc>
        <w:tc>
          <w:tcPr>
            <w:tcW w:w="1024" w:type="dxa"/>
            <w:shd w:val="clear" w:color="auto" w:fill="FFFFFF" w:themeFill="background1"/>
            <w:noWrap/>
          </w:tcPr>
          <w:p w14:paraId="6012888A" w14:textId="77777777" w:rsidR="008D246C" w:rsidRPr="00EA0808" w:rsidRDefault="008D246C" w:rsidP="009F741D">
            <w:pPr>
              <w:jc w:val="center"/>
              <w:rPr>
                <w:color w:val="000000" w:themeColor="text1"/>
                <w:sz w:val="18"/>
                <w:szCs w:val="18"/>
              </w:rPr>
            </w:pPr>
          </w:p>
        </w:tc>
        <w:tc>
          <w:tcPr>
            <w:tcW w:w="944" w:type="dxa"/>
            <w:shd w:val="clear" w:color="auto" w:fill="FFFFFF" w:themeFill="background1"/>
          </w:tcPr>
          <w:p w14:paraId="420CF691" w14:textId="77777777" w:rsidR="008D246C" w:rsidRPr="00787A98" w:rsidRDefault="008D246C" w:rsidP="009F741D">
            <w:pPr>
              <w:jc w:val="left"/>
              <w:rPr>
                <w:color w:val="000000" w:themeColor="text1"/>
                <w:sz w:val="18"/>
                <w:szCs w:val="18"/>
              </w:rPr>
            </w:pPr>
          </w:p>
        </w:tc>
        <w:tc>
          <w:tcPr>
            <w:tcW w:w="1275" w:type="dxa"/>
            <w:shd w:val="clear" w:color="auto" w:fill="FFFFFF" w:themeFill="background1"/>
            <w:noWrap/>
          </w:tcPr>
          <w:p w14:paraId="065BE9C1" w14:textId="77777777" w:rsidR="008D246C" w:rsidRPr="00787A98" w:rsidRDefault="008D246C" w:rsidP="009F741D">
            <w:pPr>
              <w:jc w:val="left"/>
              <w:rPr>
                <w:color w:val="000000"/>
                <w:sz w:val="18"/>
                <w:szCs w:val="18"/>
              </w:rPr>
            </w:pPr>
            <w:r w:rsidRPr="00787A98">
              <w:rPr>
                <w:color w:val="000000"/>
                <w:sz w:val="18"/>
                <w:szCs w:val="18"/>
              </w:rPr>
              <w:t>88/40(a)</w:t>
            </w:r>
          </w:p>
        </w:tc>
      </w:tr>
      <w:tr w:rsidR="008D246C" w:rsidRPr="00EA0808" w14:paraId="3EEC7E1D" w14:textId="77777777" w:rsidTr="009F741D">
        <w:trPr>
          <w:cantSplit/>
        </w:trPr>
        <w:tc>
          <w:tcPr>
            <w:tcW w:w="1885" w:type="dxa"/>
            <w:shd w:val="clear" w:color="auto" w:fill="FFFFFF" w:themeFill="background1"/>
            <w:noWrap/>
          </w:tcPr>
          <w:p w14:paraId="545F054E" w14:textId="77777777" w:rsidR="008D246C" w:rsidRPr="00EA0808" w:rsidRDefault="008D246C" w:rsidP="009F741D">
            <w:pPr>
              <w:rPr>
                <w:b/>
                <w:sz w:val="18"/>
                <w:szCs w:val="18"/>
              </w:rPr>
            </w:pPr>
            <w:r>
              <w:rPr>
                <w:b/>
                <w:sz w:val="18"/>
                <w:szCs w:val="18"/>
              </w:rPr>
              <w:t>TOTAL UNIDO</w:t>
            </w:r>
          </w:p>
        </w:tc>
        <w:tc>
          <w:tcPr>
            <w:tcW w:w="2259" w:type="dxa"/>
            <w:shd w:val="clear" w:color="auto" w:fill="FFFFFF" w:themeFill="background1"/>
          </w:tcPr>
          <w:p w14:paraId="5C5B7074" w14:textId="77777777" w:rsidR="008D246C" w:rsidRPr="00EA0808" w:rsidRDefault="008D246C" w:rsidP="009F741D">
            <w:pPr>
              <w:rPr>
                <w:color w:val="000000"/>
                <w:sz w:val="18"/>
                <w:szCs w:val="18"/>
              </w:rPr>
            </w:pPr>
          </w:p>
        </w:tc>
        <w:tc>
          <w:tcPr>
            <w:tcW w:w="1130" w:type="dxa"/>
            <w:shd w:val="clear" w:color="auto" w:fill="FFFFFF" w:themeFill="background1"/>
            <w:noWrap/>
          </w:tcPr>
          <w:p w14:paraId="3AF5FA4B" w14:textId="77777777" w:rsidR="008D246C" w:rsidRPr="00EA0808" w:rsidRDefault="008D246C" w:rsidP="009F741D">
            <w:pPr>
              <w:jc w:val="center"/>
              <w:rPr>
                <w:color w:val="000000"/>
                <w:sz w:val="18"/>
                <w:szCs w:val="18"/>
              </w:rPr>
            </w:pPr>
          </w:p>
        </w:tc>
        <w:tc>
          <w:tcPr>
            <w:tcW w:w="1271" w:type="dxa"/>
            <w:shd w:val="clear" w:color="auto" w:fill="FFFFFF" w:themeFill="background1"/>
            <w:noWrap/>
          </w:tcPr>
          <w:p w14:paraId="098FD528" w14:textId="77777777" w:rsidR="008D246C" w:rsidRPr="00EA0808" w:rsidRDefault="008D246C" w:rsidP="009F741D">
            <w:pPr>
              <w:rPr>
                <w:sz w:val="18"/>
                <w:szCs w:val="18"/>
              </w:rPr>
            </w:pPr>
          </w:p>
        </w:tc>
        <w:tc>
          <w:tcPr>
            <w:tcW w:w="1247" w:type="dxa"/>
            <w:shd w:val="clear" w:color="auto" w:fill="FFFFFF" w:themeFill="background1"/>
          </w:tcPr>
          <w:p w14:paraId="6DF12510" w14:textId="77777777" w:rsidR="008D246C" w:rsidRPr="00EA0808" w:rsidRDefault="008D246C" w:rsidP="009F741D">
            <w:pPr>
              <w:rPr>
                <w:sz w:val="18"/>
                <w:szCs w:val="18"/>
              </w:rPr>
            </w:pPr>
          </w:p>
        </w:tc>
        <w:tc>
          <w:tcPr>
            <w:tcW w:w="1031" w:type="dxa"/>
            <w:shd w:val="clear" w:color="auto" w:fill="FFFFFF" w:themeFill="background1"/>
            <w:noWrap/>
          </w:tcPr>
          <w:p w14:paraId="5727C63B" w14:textId="77777777" w:rsidR="008D246C" w:rsidRDefault="008D246C" w:rsidP="009F741D">
            <w:pPr>
              <w:jc w:val="right"/>
              <w:rPr>
                <w:b/>
                <w:bCs/>
                <w:sz w:val="18"/>
                <w:szCs w:val="18"/>
                <w:lang w:val="en-CA"/>
              </w:rPr>
            </w:pPr>
            <w:r>
              <w:rPr>
                <w:b/>
                <w:bCs/>
                <w:sz w:val="18"/>
                <w:szCs w:val="18"/>
              </w:rPr>
              <w:t>3,238,159</w:t>
            </w:r>
          </w:p>
          <w:p w14:paraId="2BECA32C" w14:textId="77777777" w:rsidR="008D246C" w:rsidRDefault="008D246C" w:rsidP="009F741D">
            <w:pPr>
              <w:jc w:val="right"/>
              <w:rPr>
                <w:b/>
                <w:bCs/>
                <w:sz w:val="18"/>
                <w:szCs w:val="18"/>
              </w:rPr>
            </w:pPr>
          </w:p>
        </w:tc>
        <w:tc>
          <w:tcPr>
            <w:tcW w:w="1112" w:type="dxa"/>
            <w:shd w:val="clear" w:color="auto" w:fill="FFFFFF" w:themeFill="background1"/>
            <w:noWrap/>
          </w:tcPr>
          <w:p w14:paraId="303C8B61" w14:textId="77777777" w:rsidR="008D246C" w:rsidRPr="003760BA" w:rsidRDefault="008D246C" w:rsidP="009F741D">
            <w:pPr>
              <w:jc w:val="right"/>
              <w:rPr>
                <w:b/>
                <w:bCs/>
                <w:color w:val="000000" w:themeColor="text1"/>
                <w:sz w:val="18"/>
                <w:szCs w:val="18"/>
              </w:rPr>
            </w:pPr>
          </w:p>
        </w:tc>
        <w:tc>
          <w:tcPr>
            <w:tcW w:w="1280" w:type="dxa"/>
            <w:shd w:val="clear" w:color="auto" w:fill="FFFFFF" w:themeFill="background1"/>
          </w:tcPr>
          <w:p w14:paraId="1DBBCB27" w14:textId="77777777" w:rsidR="008D246C" w:rsidRPr="003760BA" w:rsidRDefault="008D246C" w:rsidP="009F741D">
            <w:pPr>
              <w:jc w:val="right"/>
              <w:rPr>
                <w:b/>
                <w:bCs/>
                <w:color w:val="000000"/>
                <w:sz w:val="18"/>
                <w:szCs w:val="18"/>
              </w:rPr>
            </w:pPr>
            <w:r>
              <w:rPr>
                <w:b/>
                <w:bCs/>
                <w:sz w:val="18"/>
                <w:szCs w:val="18"/>
              </w:rPr>
              <w:t>234,873</w:t>
            </w:r>
          </w:p>
        </w:tc>
        <w:tc>
          <w:tcPr>
            <w:tcW w:w="1024" w:type="dxa"/>
            <w:shd w:val="clear" w:color="auto" w:fill="FFFFFF" w:themeFill="background1"/>
            <w:noWrap/>
          </w:tcPr>
          <w:p w14:paraId="486D5283" w14:textId="77777777" w:rsidR="008D246C" w:rsidRPr="00EA0808" w:rsidRDefault="008D246C" w:rsidP="009F741D">
            <w:pPr>
              <w:jc w:val="center"/>
              <w:rPr>
                <w:color w:val="000000" w:themeColor="text1"/>
                <w:sz w:val="18"/>
                <w:szCs w:val="18"/>
              </w:rPr>
            </w:pPr>
          </w:p>
        </w:tc>
        <w:tc>
          <w:tcPr>
            <w:tcW w:w="944" w:type="dxa"/>
            <w:shd w:val="clear" w:color="auto" w:fill="FFFFFF" w:themeFill="background1"/>
          </w:tcPr>
          <w:p w14:paraId="25034009" w14:textId="77777777" w:rsidR="008D246C" w:rsidRPr="00EA0808" w:rsidRDefault="008D246C" w:rsidP="009F741D">
            <w:pPr>
              <w:jc w:val="left"/>
              <w:rPr>
                <w:color w:val="000000" w:themeColor="text1"/>
                <w:sz w:val="18"/>
                <w:szCs w:val="18"/>
              </w:rPr>
            </w:pPr>
          </w:p>
        </w:tc>
        <w:tc>
          <w:tcPr>
            <w:tcW w:w="1275" w:type="dxa"/>
            <w:shd w:val="clear" w:color="auto" w:fill="FFFFFF" w:themeFill="background1"/>
            <w:noWrap/>
          </w:tcPr>
          <w:p w14:paraId="08BC67F3" w14:textId="77777777" w:rsidR="008D246C" w:rsidRPr="00EA0808" w:rsidRDefault="008D246C" w:rsidP="009F741D">
            <w:pPr>
              <w:jc w:val="left"/>
              <w:rPr>
                <w:color w:val="000000"/>
                <w:sz w:val="18"/>
                <w:szCs w:val="18"/>
              </w:rPr>
            </w:pPr>
          </w:p>
        </w:tc>
      </w:tr>
    </w:tbl>
    <w:p w14:paraId="11AEF827" w14:textId="77777777" w:rsidR="008D246C" w:rsidRPr="00167C5C" w:rsidRDefault="008D246C" w:rsidP="008D246C">
      <w:pPr>
        <w:shd w:val="clear" w:color="auto" w:fill="FFFFFF" w:themeFill="background1"/>
        <w:rPr>
          <w:sz w:val="16"/>
          <w:szCs w:val="16"/>
          <w:highlight w:val="yellow"/>
        </w:rPr>
      </w:pPr>
      <w:r>
        <w:rPr>
          <w:sz w:val="16"/>
          <w:szCs w:val="16"/>
          <w:highlight w:val="yellow"/>
        </w:rPr>
        <w:t xml:space="preserve"> </w:t>
      </w:r>
    </w:p>
    <w:p w14:paraId="0072ACF0" w14:textId="77777777" w:rsidR="008D246C" w:rsidRPr="00167C5C" w:rsidRDefault="008D246C" w:rsidP="008D246C">
      <w:pPr>
        <w:jc w:val="center"/>
        <w:rPr>
          <w:sz w:val="18"/>
          <w:szCs w:val="18"/>
        </w:rPr>
        <w:sectPr w:rsidR="008D246C" w:rsidRPr="00167C5C" w:rsidSect="005C6C1B">
          <w:headerReference w:type="even" r:id="rId19"/>
          <w:headerReference w:type="default" r:id="rId20"/>
          <w:footerReference w:type="default" r:id="rId21"/>
          <w:pgSz w:w="15840" w:h="12240" w:orient="landscape" w:code="1"/>
          <w:pgMar w:top="1276" w:right="720" w:bottom="1134" w:left="862" w:header="720" w:footer="476" w:gutter="0"/>
          <w:pgNumType w:start="1"/>
          <w:cols w:space="720"/>
          <w:docGrid w:linePitch="299"/>
        </w:sectPr>
      </w:pPr>
    </w:p>
    <w:p w14:paraId="4A613294" w14:textId="77777777" w:rsidR="008D246C" w:rsidRPr="00167C5C" w:rsidRDefault="008D246C" w:rsidP="008D246C">
      <w:pPr>
        <w:jc w:val="center"/>
        <w:rPr>
          <w:b/>
        </w:rPr>
      </w:pPr>
      <w:r w:rsidRPr="00167C5C">
        <w:rPr>
          <w:b/>
        </w:rPr>
        <w:t>Annex I</w:t>
      </w:r>
      <w:r>
        <w:rPr>
          <w:b/>
        </w:rPr>
        <w:t>II</w:t>
      </w:r>
    </w:p>
    <w:p w14:paraId="0DDE24DF" w14:textId="77777777" w:rsidR="008D246C" w:rsidRPr="00167C5C" w:rsidRDefault="008D246C" w:rsidP="008D246C">
      <w:pPr>
        <w:jc w:val="center"/>
        <w:rPr>
          <w:b/>
        </w:rPr>
      </w:pPr>
    </w:p>
    <w:p w14:paraId="1E393A6F" w14:textId="77777777" w:rsidR="008D246C" w:rsidRPr="00167C5C" w:rsidRDefault="008D246C" w:rsidP="008D246C">
      <w:pPr>
        <w:jc w:val="center"/>
        <w:rPr>
          <w:b/>
        </w:rPr>
      </w:pPr>
      <w:r w:rsidRPr="00167C5C">
        <w:rPr>
          <w:b/>
        </w:rPr>
        <w:t>DETAILS ON COMPLETED PROJECTS, BY-DECISION AND PROJECTS WITH RETURNED BALANCES FROM IMPLEMENTING AGENCIES AND BILATERAL AGENCIES</w:t>
      </w:r>
    </w:p>
    <w:p w14:paraId="14836960" w14:textId="77777777" w:rsidR="008D246C" w:rsidRPr="00167C5C" w:rsidRDefault="008D246C" w:rsidP="008D246C">
      <w:pPr>
        <w:jc w:val="center"/>
        <w:rPr>
          <w:b/>
        </w:rPr>
      </w:pPr>
    </w:p>
    <w:tbl>
      <w:tblPr>
        <w:tblStyle w:val="TableGrid"/>
        <w:tblW w:w="9443" w:type="dxa"/>
        <w:tblCellMar>
          <w:left w:w="28" w:type="dxa"/>
          <w:right w:w="28" w:type="dxa"/>
        </w:tblCellMar>
        <w:tblLook w:val="04A0" w:firstRow="1" w:lastRow="0" w:firstColumn="1" w:lastColumn="0" w:noHBand="0" w:noVBand="1"/>
      </w:tblPr>
      <w:tblGrid>
        <w:gridCol w:w="2065"/>
        <w:gridCol w:w="3960"/>
        <w:gridCol w:w="1227"/>
        <w:gridCol w:w="1145"/>
        <w:gridCol w:w="1046"/>
      </w:tblGrid>
      <w:tr w:rsidR="008D246C" w:rsidRPr="00EA0808" w14:paraId="4179E866" w14:textId="77777777" w:rsidTr="009F741D">
        <w:trPr>
          <w:tblHeader/>
        </w:trPr>
        <w:tc>
          <w:tcPr>
            <w:tcW w:w="2065" w:type="dxa"/>
            <w:vAlign w:val="center"/>
          </w:tcPr>
          <w:p w14:paraId="106E526F" w14:textId="77777777" w:rsidR="008D246C" w:rsidRPr="00EC20B6" w:rsidRDefault="008D246C" w:rsidP="009F741D">
            <w:pPr>
              <w:autoSpaceDE w:val="0"/>
              <w:autoSpaceDN w:val="0"/>
              <w:adjustRightInd w:val="0"/>
              <w:jc w:val="center"/>
              <w:rPr>
                <w:b/>
                <w:bCs/>
                <w:color w:val="000000"/>
                <w:sz w:val="18"/>
                <w:szCs w:val="18"/>
              </w:rPr>
            </w:pPr>
            <w:r w:rsidRPr="00EC20B6">
              <w:rPr>
                <w:b/>
                <w:bCs/>
                <w:color w:val="000000"/>
                <w:sz w:val="18"/>
                <w:szCs w:val="18"/>
              </w:rPr>
              <w:t>Code</w:t>
            </w:r>
          </w:p>
        </w:tc>
        <w:tc>
          <w:tcPr>
            <w:tcW w:w="3960" w:type="dxa"/>
            <w:vAlign w:val="center"/>
          </w:tcPr>
          <w:p w14:paraId="735D1588" w14:textId="77777777" w:rsidR="008D246C" w:rsidRPr="00EC20B6" w:rsidRDefault="008D246C" w:rsidP="009F741D">
            <w:pPr>
              <w:autoSpaceDE w:val="0"/>
              <w:autoSpaceDN w:val="0"/>
              <w:adjustRightInd w:val="0"/>
              <w:jc w:val="center"/>
              <w:rPr>
                <w:b/>
                <w:bCs/>
                <w:color w:val="000000"/>
                <w:sz w:val="18"/>
                <w:szCs w:val="18"/>
              </w:rPr>
            </w:pPr>
            <w:r w:rsidRPr="00EC20B6">
              <w:rPr>
                <w:b/>
                <w:bCs/>
                <w:color w:val="000000"/>
                <w:sz w:val="18"/>
                <w:szCs w:val="18"/>
              </w:rPr>
              <w:t>Project title</w:t>
            </w:r>
          </w:p>
        </w:tc>
        <w:tc>
          <w:tcPr>
            <w:tcW w:w="1227" w:type="dxa"/>
            <w:vAlign w:val="center"/>
          </w:tcPr>
          <w:p w14:paraId="550FFEDC" w14:textId="77777777" w:rsidR="008D246C" w:rsidRPr="00EC20B6" w:rsidRDefault="008D246C" w:rsidP="009F741D">
            <w:pPr>
              <w:jc w:val="center"/>
              <w:rPr>
                <w:b/>
                <w:sz w:val="18"/>
                <w:szCs w:val="18"/>
              </w:rPr>
            </w:pPr>
            <w:r w:rsidRPr="00EC20B6">
              <w:rPr>
                <w:b/>
                <w:bCs/>
                <w:color w:val="000000"/>
                <w:sz w:val="18"/>
                <w:szCs w:val="18"/>
              </w:rPr>
              <w:t>Project costs returned (US $)</w:t>
            </w:r>
          </w:p>
        </w:tc>
        <w:tc>
          <w:tcPr>
            <w:tcW w:w="1145" w:type="dxa"/>
            <w:vAlign w:val="center"/>
          </w:tcPr>
          <w:p w14:paraId="61B132E2" w14:textId="77777777" w:rsidR="008D246C" w:rsidRPr="00EC20B6" w:rsidRDefault="008D246C" w:rsidP="009F741D">
            <w:pPr>
              <w:jc w:val="center"/>
              <w:rPr>
                <w:b/>
                <w:sz w:val="18"/>
                <w:szCs w:val="18"/>
              </w:rPr>
            </w:pPr>
            <w:r w:rsidRPr="00EC20B6">
              <w:rPr>
                <w:b/>
                <w:bCs/>
                <w:color w:val="000000"/>
                <w:sz w:val="18"/>
                <w:szCs w:val="18"/>
              </w:rPr>
              <w:t>Agency support costs (US $)</w:t>
            </w:r>
          </w:p>
        </w:tc>
        <w:tc>
          <w:tcPr>
            <w:tcW w:w="1046" w:type="dxa"/>
            <w:vAlign w:val="center"/>
          </w:tcPr>
          <w:p w14:paraId="65F9F6B2" w14:textId="77777777" w:rsidR="008D246C" w:rsidRPr="00EC20B6" w:rsidRDefault="008D246C" w:rsidP="009F741D">
            <w:pPr>
              <w:autoSpaceDE w:val="0"/>
              <w:autoSpaceDN w:val="0"/>
              <w:adjustRightInd w:val="0"/>
              <w:jc w:val="center"/>
              <w:rPr>
                <w:b/>
                <w:bCs/>
                <w:color w:val="000000"/>
                <w:sz w:val="18"/>
                <w:szCs w:val="18"/>
              </w:rPr>
            </w:pPr>
            <w:r w:rsidRPr="00EC20B6">
              <w:rPr>
                <w:b/>
                <w:bCs/>
                <w:color w:val="000000"/>
                <w:sz w:val="18"/>
                <w:szCs w:val="18"/>
              </w:rPr>
              <w:t>Total (US $)</w:t>
            </w:r>
          </w:p>
        </w:tc>
      </w:tr>
      <w:tr w:rsidR="008D246C" w:rsidRPr="00EA0808" w14:paraId="20EB8114" w14:textId="77777777" w:rsidTr="009F741D">
        <w:tc>
          <w:tcPr>
            <w:tcW w:w="2065" w:type="dxa"/>
          </w:tcPr>
          <w:p w14:paraId="7CD573CF" w14:textId="77777777" w:rsidR="008D246C" w:rsidRPr="00EC20B6" w:rsidRDefault="008D246C" w:rsidP="009F741D">
            <w:pPr>
              <w:jc w:val="left"/>
              <w:rPr>
                <w:color w:val="000000"/>
                <w:sz w:val="18"/>
                <w:szCs w:val="18"/>
                <w:lang w:val="en-CA"/>
              </w:rPr>
            </w:pPr>
            <w:r>
              <w:rPr>
                <w:color w:val="000000"/>
                <w:sz w:val="18"/>
                <w:szCs w:val="18"/>
              </w:rPr>
              <w:t>BHU/PHA/76/TAS/26</w:t>
            </w:r>
          </w:p>
        </w:tc>
        <w:tc>
          <w:tcPr>
            <w:tcW w:w="3960" w:type="dxa"/>
          </w:tcPr>
          <w:p w14:paraId="23C8B57A" w14:textId="77777777" w:rsidR="008D246C" w:rsidRPr="00EC20B6" w:rsidRDefault="008D246C" w:rsidP="009F741D">
            <w:pPr>
              <w:jc w:val="left"/>
              <w:rPr>
                <w:color w:val="000000"/>
                <w:sz w:val="18"/>
                <w:szCs w:val="18"/>
                <w:lang w:val="en-CA"/>
              </w:rPr>
            </w:pPr>
            <w:r>
              <w:rPr>
                <w:color w:val="000000"/>
                <w:sz w:val="18"/>
                <w:szCs w:val="18"/>
              </w:rPr>
              <w:t>HCFC phase-out management plan (third tranche)</w:t>
            </w:r>
          </w:p>
        </w:tc>
        <w:tc>
          <w:tcPr>
            <w:tcW w:w="1227" w:type="dxa"/>
          </w:tcPr>
          <w:p w14:paraId="65E6C4BD" w14:textId="77777777" w:rsidR="008D246C" w:rsidRPr="00EC20B6" w:rsidRDefault="008D246C" w:rsidP="009F741D">
            <w:pPr>
              <w:jc w:val="right"/>
              <w:rPr>
                <w:color w:val="000000"/>
                <w:sz w:val="18"/>
                <w:szCs w:val="18"/>
                <w:lang w:val="en-CA"/>
              </w:rPr>
            </w:pPr>
            <w:r>
              <w:rPr>
                <w:color w:val="000000"/>
                <w:sz w:val="18"/>
                <w:szCs w:val="18"/>
              </w:rPr>
              <w:t>641</w:t>
            </w:r>
          </w:p>
        </w:tc>
        <w:tc>
          <w:tcPr>
            <w:tcW w:w="1145" w:type="dxa"/>
          </w:tcPr>
          <w:p w14:paraId="61166212" w14:textId="77777777" w:rsidR="008D246C" w:rsidRPr="00EC20B6" w:rsidRDefault="008D246C" w:rsidP="009F741D">
            <w:pPr>
              <w:jc w:val="right"/>
              <w:rPr>
                <w:color w:val="000000"/>
                <w:sz w:val="18"/>
                <w:szCs w:val="18"/>
                <w:lang w:val="en-CA"/>
              </w:rPr>
            </w:pPr>
            <w:r>
              <w:rPr>
                <w:color w:val="000000"/>
                <w:sz w:val="18"/>
                <w:szCs w:val="18"/>
              </w:rPr>
              <w:t>58</w:t>
            </w:r>
          </w:p>
        </w:tc>
        <w:tc>
          <w:tcPr>
            <w:tcW w:w="1046" w:type="dxa"/>
          </w:tcPr>
          <w:p w14:paraId="32BD3D75" w14:textId="77777777" w:rsidR="008D246C" w:rsidRPr="00EC20B6" w:rsidRDefault="008D246C" w:rsidP="009F741D">
            <w:pPr>
              <w:jc w:val="right"/>
              <w:rPr>
                <w:sz w:val="18"/>
                <w:szCs w:val="18"/>
                <w:lang w:val="en-CA"/>
              </w:rPr>
            </w:pPr>
            <w:r>
              <w:rPr>
                <w:color w:val="000000"/>
                <w:sz w:val="18"/>
                <w:szCs w:val="18"/>
              </w:rPr>
              <w:t>699</w:t>
            </w:r>
          </w:p>
        </w:tc>
      </w:tr>
      <w:tr w:rsidR="008D246C" w:rsidRPr="00EA0808" w14:paraId="6AA84EAD" w14:textId="77777777" w:rsidTr="009F741D">
        <w:tc>
          <w:tcPr>
            <w:tcW w:w="2065" w:type="dxa"/>
          </w:tcPr>
          <w:p w14:paraId="05C3B25D" w14:textId="77777777" w:rsidR="008D246C" w:rsidRPr="00EC20B6" w:rsidRDefault="008D246C" w:rsidP="009F741D">
            <w:pPr>
              <w:jc w:val="left"/>
              <w:rPr>
                <w:color w:val="000000"/>
                <w:sz w:val="18"/>
                <w:szCs w:val="18"/>
                <w:lang w:val="en-CA"/>
              </w:rPr>
            </w:pPr>
            <w:r>
              <w:rPr>
                <w:color w:val="000000"/>
                <w:sz w:val="18"/>
                <w:szCs w:val="18"/>
              </w:rPr>
              <w:t>BRA/SEV/75/INS/314</w:t>
            </w:r>
          </w:p>
        </w:tc>
        <w:tc>
          <w:tcPr>
            <w:tcW w:w="3960" w:type="dxa"/>
          </w:tcPr>
          <w:p w14:paraId="3F9E41F2" w14:textId="77777777" w:rsidR="008D246C" w:rsidRPr="00EC20B6" w:rsidRDefault="008D246C" w:rsidP="009F741D">
            <w:pPr>
              <w:jc w:val="left"/>
              <w:rPr>
                <w:color w:val="000000"/>
                <w:sz w:val="18"/>
                <w:szCs w:val="18"/>
                <w:lang w:val="en-CA"/>
              </w:rPr>
            </w:pPr>
            <w:r>
              <w:rPr>
                <w:color w:val="000000"/>
                <w:sz w:val="18"/>
                <w:szCs w:val="18"/>
              </w:rPr>
              <w:t>Extension of institutional strengthening project (phase VIII: 12/2015-11/2017)</w:t>
            </w:r>
          </w:p>
        </w:tc>
        <w:tc>
          <w:tcPr>
            <w:tcW w:w="1227" w:type="dxa"/>
          </w:tcPr>
          <w:p w14:paraId="3554C88A" w14:textId="77777777" w:rsidR="008D246C" w:rsidRPr="00EC20B6" w:rsidRDefault="008D246C" w:rsidP="009F741D">
            <w:pPr>
              <w:jc w:val="right"/>
              <w:rPr>
                <w:color w:val="000000"/>
                <w:sz w:val="18"/>
                <w:szCs w:val="18"/>
                <w:lang w:val="en-CA"/>
              </w:rPr>
            </w:pPr>
            <w:r>
              <w:rPr>
                <w:color w:val="000000"/>
                <w:sz w:val="18"/>
                <w:szCs w:val="18"/>
              </w:rPr>
              <w:t>5,511</w:t>
            </w:r>
          </w:p>
        </w:tc>
        <w:tc>
          <w:tcPr>
            <w:tcW w:w="1145" w:type="dxa"/>
          </w:tcPr>
          <w:p w14:paraId="109E37FE" w14:textId="77777777" w:rsidR="008D246C" w:rsidRPr="00EC20B6" w:rsidRDefault="008D246C" w:rsidP="009F741D">
            <w:pPr>
              <w:jc w:val="right"/>
              <w:rPr>
                <w:color w:val="000000"/>
                <w:sz w:val="18"/>
                <w:szCs w:val="18"/>
                <w:lang w:val="en-CA"/>
              </w:rPr>
            </w:pPr>
            <w:r>
              <w:rPr>
                <w:color w:val="000000"/>
                <w:sz w:val="18"/>
                <w:szCs w:val="18"/>
              </w:rPr>
              <w:t>386</w:t>
            </w:r>
          </w:p>
        </w:tc>
        <w:tc>
          <w:tcPr>
            <w:tcW w:w="1046" w:type="dxa"/>
          </w:tcPr>
          <w:p w14:paraId="20D6C74B" w14:textId="77777777" w:rsidR="008D246C" w:rsidRPr="00EC20B6" w:rsidRDefault="008D246C" w:rsidP="009F741D">
            <w:pPr>
              <w:jc w:val="right"/>
              <w:rPr>
                <w:sz w:val="18"/>
                <w:szCs w:val="18"/>
                <w:lang w:val="en-CA"/>
              </w:rPr>
            </w:pPr>
            <w:r>
              <w:rPr>
                <w:color w:val="000000"/>
                <w:sz w:val="18"/>
                <w:szCs w:val="18"/>
              </w:rPr>
              <w:t>5,896</w:t>
            </w:r>
          </w:p>
        </w:tc>
      </w:tr>
      <w:tr w:rsidR="008D246C" w:rsidRPr="00EA0808" w14:paraId="4BAC9548" w14:textId="77777777" w:rsidTr="009F741D">
        <w:tc>
          <w:tcPr>
            <w:tcW w:w="2065" w:type="dxa"/>
          </w:tcPr>
          <w:p w14:paraId="55DF3929" w14:textId="77777777" w:rsidR="008D246C" w:rsidRPr="00EC20B6" w:rsidRDefault="008D246C" w:rsidP="009F741D">
            <w:pPr>
              <w:jc w:val="left"/>
              <w:rPr>
                <w:color w:val="000000"/>
                <w:sz w:val="18"/>
                <w:szCs w:val="18"/>
                <w:lang w:val="en-CA"/>
              </w:rPr>
            </w:pPr>
            <w:r>
              <w:rPr>
                <w:color w:val="000000"/>
                <w:sz w:val="18"/>
                <w:szCs w:val="18"/>
              </w:rPr>
              <w:t>COS/PHA/81/PRP/58</w:t>
            </w:r>
          </w:p>
        </w:tc>
        <w:tc>
          <w:tcPr>
            <w:tcW w:w="3960" w:type="dxa"/>
          </w:tcPr>
          <w:p w14:paraId="6FA0AC77" w14:textId="77777777" w:rsidR="008D246C" w:rsidRPr="00EC20B6" w:rsidRDefault="008D246C" w:rsidP="009F741D">
            <w:pPr>
              <w:jc w:val="left"/>
              <w:rPr>
                <w:color w:val="000000"/>
                <w:sz w:val="18"/>
                <w:szCs w:val="18"/>
                <w:lang w:val="en-CA"/>
              </w:rPr>
            </w:pPr>
            <w:r>
              <w:rPr>
                <w:color w:val="000000"/>
                <w:sz w:val="18"/>
                <w:szCs w:val="18"/>
              </w:rPr>
              <w:t>Preparation of a HCFC phase-out management plan (stage II)</w:t>
            </w:r>
          </w:p>
        </w:tc>
        <w:tc>
          <w:tcPr>
            <w:tcW w:w="1227" w:type="dxa"/>
          </w:tcPr>
          <w:p w14:paraId="02053184" w14:textId="77777777" w:rsidR="008D246C" w:rsidRPr="00EC20B6" w:rsidRDefault="008D246C" w:rsidP="009F741D">
            <w:pPr>
              <w:jc w:val="right"/>
              <w:rPr>
                <w:color w:val="000000"/>
                <w:sz w:val="18"/>
                <w:szCs w:val="18"/>
                <w:lang w:val="en-CA"/>
              </w:rPr>
            </w:pPr>
            <w:r>
              <w:rPr>
                <w:color w:val="000000"/>
                <w:sz w:val="18"/>
                <w:szCs w:val="18"/>
              </w:rPr>
              <w:t>1,117</w:t>
            </w:r>
          </w:p>
        </w:tc>
        <w:tc>
          <w:tcPr>
            <w:tcW w:w="1145" w:type="dxa"/>
          </w:tcPr>
          <w:p w14:paraId="1C49582B" w14:textId="77777777" w:rsidR="008D246C" w:rsidRPr="00EC20B6" w:rsidRDefault="008D246C" w:rsidP="009F741D">
            <w:pPr>
              <w:jc w:val="right"/>
              <w:rPr>
                <w:color w:val="000000"/>
                <w:sz w:val="18"/>
                <w:szCs w:val="18"/>
                <w:lang w:val="en-CA"/>
              </w:rPr>
            </w:pPr>
            <w:r>
              <w:rPr>
                <w:color w:val="000000"/>
                <w:sz w:val="18"/>
                <w:szCs w:val="18"/>
              </w:rPr>
              <w:t>78</w:t>
            </w:r>
          </w:p>
        </w:tc>
        <w:tc>
          <w:tcPr>
            <w:tcW w:w="1046" w:type="dxa"/>
          </w:tcPr>
          <w:p w14:paraId="44C81A7A" w14:textId="77777777" w:rsidR="008D246C" w:rsidRPr="00EC20B6" w:rsidRDefault="008D246C" w:rsidP="009F741D">
            <w:pPr>
              <w:jc w:val="right"/>
              <w:rPr>
                <w:sz w:val="18"/>
                <w:szCs w:val="18"/>
                <w:lang w:val="en-CA"/>
              </w:rPr>
            </w:pPr>
            <w:r>
              <w:rPr>
                <w:color w:val="000000"/>
                <w:sz w:val="18"/>
                <w:szCs w:val="18"/>
              </w:rPr>
              <w:t>1,196</w:t>
            </w:r>
          </w:p>
        </w:tc>
      </w:tr>
      <w:tr w:rsidR="008D246C" w:rsidRPr="00EA0808" w14:paraId="11D97C76" w14:textId="77777777" w:rsidTr="009F741D">
        <w:tc>
          <w:tcPr>
            <w:tcW w:w="2065" w:type="dxa"/>
          </w:tcPr>
          <w:p w14:paraId="36E7D8A1" w14:textId="77777777" w:rsidR="008D246C" w:rsidRPr="00EC20B6" w:rsidRDefault="008D246C" w:rsidP="009F741D">
            <w:pPr>
              <w:jc w:val="left"/>
              <w:rPr>
                <w:color w:val="000000"/>
                <w:sz w:val="18"/>
                <w:szCs w:val="18"/>
                <w:lang w:val="en-CA"/>
              </w:rPr>
            </w:pPr>
            <w:r>
              <w:rPr>
                <w:color w:val="000000"/>
                <w:sz w:val="18"/>
                <w:szCs w:val="18"/>
              </w:rPr>
              <w:t>COS/SEV/80/INS/56</w:t>
            </w:r>
          </w:p>
        </w:tc>
        <w:tc>
          <w:tcPr>
            <w:tcW w:w="3960" w:type="dxa"/>
          </w:tcPr>
          <w:p w14:paraId="776E5A6C" w14:textId="77777777" w:rsidR="008D246C" w:rsidRPr="00EC20B6" w:rsidRDefault="008D246C" w:rsidP="009F741D">
            <w:pPr>
              <w:jc w:val="left"/>
              <w:rPr>
                <w:color w:val="000000"/>
                <w:sz w:val="18"/>
                <w:szCs w:val="18"/>
                <w:lang w:val="en-CA"/>
              </w:rPr>
            </w:pPr>
            <w:r>
              <w:rPr>
                <w:color w:val="000000"/>
                <w:sz w:val="18"/>
                <w:szCs w:val="18"/>
              </w:rPr>
              <w:t>Extension of institutional strengthening project (phase XII: 1/2018-12/2019)</w:t>
            </w:r>
          </w:p>
        </w:tc>
        <w:tc>
          <w:tcPr>
            <w:tcW w:w="1227" w:type="dxa"/>
          </w:tcPr>
          <w:p w14:paraId="5F8FDB71" w14:textId="77777777" w:rsidR="008D246C" w:rsidRPr="00EC20B6" w:rsidRDefault="008D246C" w:rsidP="009F741D">
            <w:pPr>
              <w:jc w:val="right"/>
              <w:rPr>
                <w:color w:val="000000"/>
                <w:sz w:val="18"/>
                <w:szCs w:val="18"/>
                <w:lang w:val="en-CA"/>
              </w:rPr>
            </w:pPr>
            <w:r>
              <w:rPr>
                <w:color w:val="000000"/>
                <w:sz w:val="18"/>
                <w:szCs w:val="18"/>
              </w:rPr>
              <w:t>5,398</w:t>
            </w:r>
          </w:p>
        </w:tc>
        <w:tc>
          <w:tcPr>
            <w:tcW w:w="1145" w:type="dxa"/>
          </w:tcPr>
          <w:p w14:paraId="2CE261C8" w14:textId="77777777" w:rsidR="008D246C" w:rsidRPr="00EC20B6" w:rsidRDefault="008D246C" w:rsidP="009F741D">
            <w:pPr>
              <w:jc w:val="right"/>
              <w:rPr>
                <w:color w:val="000000"/>
                <w:sz w:val="18"/>
                <w:szCs w:val="18"/>
                <w:lang w:val="en-CA"/>
              </w:rPr>
            </w:pPr>
            <w:r>
              <w:rPr>
                <w:color w:val="000000"/>
                <w:sz w:val="18"/>
                <w:szCs w:val="18"/>
              </w:rPr>
              <w:t>378</w:t>
            </w:r>
          </w:p>
        </w:tc>
        <w:tc>
          <w:tcPr>
            <w:tcW w:w="1046" w:type="dxa"/>
          </w:tcPr>
          <w:p w14:paraId="03CE066F" w14:textId="77777777" w:rsidR="008D246C" w:rsidRPr="00EC20B6" w:rsidRDefault="008D246C" w:rsidP="009F741D">
            <w:pPr>
              <w:jc w:val="right"/>
              <w:rPr>
                <w:sz w:val="18"/>
                <w:szCs w:val="18"/>
                <w:lang w:val="en-CA"/>
              </w:rPr>
            </w:pPr>
            <w:r>
              <w:rPr>
                <w:color w:val="000000"/>
                <w:sz w:val="18"/>
                <w:szCs w:val="18"/>
              </w:rPr>
              <w:t>5,776</w:t>
            </w:r>
          </w:p>
        </w:tc>
      </w:tr>
      <w:tr w:rsidR="008D246C" w:rsidRPr="00EA0808" w14:paraId="5CB6E820" w14:textId="77777777" w:rsidTr="009F741D">
        <w:tc>
          <w:tcPr>
            <w:tcW w:w="2065" w:type="dxa"/>
          </w:tcPr>
          <w:p w14:paraId="5F886DD1" w14:textId="77777777" w:rsidR="008D246C" w:rsidRPr="00EC20B6" w:rsidRDefault="008D246C" w:rsidP="009F741D">
            <w:pPr>
              <w:jc w:val="left"/>
              <w:rPr>
                <w:color w:val="000000"/>
                <w:sz w:val="18"/>
                <w:szCs w:val="18"/>
                <w:lang w:val="en-CA"/>
              </w:rPr>
            </w:pPr>
            <w:r>
              <w:rPr>
                <w:color w:val="000000"/>
                <w:sz w:val="18"/>
                <w:szCs w:val="18"/>
              </w:rPr>
              <w:t>CUB/PHA/68/INV/50</w:t>
            </w:r>
          </w:p>
        </w:tc>
        <w:tc>
          <w:tcPr>
            <w:tcW w:w="3960" w:type="dxa"/>
          </w:tcPr>
          <w:p w14:paraId="0FE9D88D" w14:textId="5969D17C" w:rsidR="008D246C" w:rsidRPr="00EC20B6" w:rsidRDefault="008D246C" w:rsidP="009F741D">
            <w:pPr>
              <w:jc w:val="left"/>
              <w:rPr>
                <w:color w:val="000000"/>
                <w:sz w:val="18"/>
                <w:szCs w:val="18"/>
                <w:lang w:val="en-CA"/>
              </w:rPr>
            </w:pPr>
            <w:r>
              <w:rPr>
                <w:color w:val="000000"/>
                <w:sz w:val="18"/>
                <w:szCs w:val="18"/>
              </w:rPr>
              <w:t>HCFC phase-out management plan (stage I, second tranche) (phase-out of HCFC-141b contained in formulated polyols in the foam sector)</w:t>
            </w:r>
          </w:p>
        </w:tc>
        <w:tc>
          <w:tcPr>
            <w:tcW w:w="1227" w:type="dxa"/>
          </w:tcPr>
          <w:p w14:paraId="192542BC" w14:textId="77777777" w:rsidR="008D246C" w:rsidRPr="00EC20B6" w:rsidRDefault="008D246C" w:rsidP="009F741D">
            <w:pPr>
              <w:jc w:val="right"/>
              <w:rPr>
                <w:color w:val="000000"/>
                <w:sz w:val="18"/>
                <w:szCs w:val="18"/>
                <w:lang w:val="en-CA"/>
              </w:rPr>
            </w:pPr>
            <w:r>
              <w:rPr>
                <w:color w:val="000000"/>
                <w:sz w:val="18"/>
                <w:szCs w:val="18"/>
              </w:rPr>
              <w:t>1,665</w:t>
            </w:r>
          </w:p>
        </w:tc>
        <w:tc>
          <w:tcPr>
            <w:tcW w:w="1145" w:type="dxa"/>
          </w:tcPr>
          <w:p w14:paraId="457DF1E6" w14:textId="77777777" w:rsidR="008D246C" w:rsidRPr="00EC20B6" w:rsidRDefault="008D246C" w:rsidP="009F741D">
            <w:pPr>
              <w:jc w:val="right"/>
              <w:rPr>
                <w:color w:val="000000"/>
                <w:sz w:val="18"/>
                <w:szCs w:val="18"/>
                <w:lang w:val="en-CA"/>
              </w:rPr>
            </w:pPr>
            <w:r>
              <w:rPr>
                <w:color w:val="000000"/>
                <w:sz w:val="18"/>
                <w:szCs w:val="18"/>
              </w:rPr>
              <w:t>125</w:t>
            </w:r>
          </w:p>
        </w:tc>
        <w:tc>
          <w:tcPr>
            <w:tcW w:w="1046" w:type="dxa"/>
          </w:tcPr>
          <w:p w14:paraId="0BB5E8F6" w14:textId="77777777" w:rsidR="008D246C" w:rsidRPr="00EC20B6" w:rsidRDefault="008D246C" w:rsidP="009F741D">
            <w:pPr>
              <w:jc w:val="right"/>
              <w:rPr>
                <w:sz w:val="18"/>
                <w:szCs w:val="18"/>
                <w:lang w:val="en-CA"/>
              </w:rPr>
            </w:pPr>
            <w:r>
              <w:rPr>
                <w:color w:val="000000"/>
                <w:sz w:val="18"/>
                <w:szCs w:val="18"/>
              </w:rPr>
              <w:t>1,790</w:t>
            </w:r>
          </w:p>
        </w:tc>
      </w:tr>
      <w:tr w:rsidR="008D246C" w:rsidRPr="00EA0808" w14:paraId="2BA5D136" w14:textId="77777777" w:rsidTr="009F741D">
        <w:tc>
          <w:tcPr>
            <w:tcW w:w="2065" w:type="dxa"/>
          </w:tcPr>
          <w:p w14:paraId="6FF40DC1" w14:textId="77777777" w:rsidR="008D246C" w:rsidRPr="00EC20B6" w:rsidRDefault="008D246C" w:rsidP="009F741D">
            <w:pPr>
              <w:jc w:val="left"/>
              <w:rPr>
                <w:color w:val="000000"/>
                <w:sz w:val="18"/>
                <w:szCs w:val="18"/>
                <w:lang w:val="en-CA"/>
              </w:rPr>
            </w:pPr>
            <w:r>
              <w:rPr>
                <w:color w:val="000000"/>
                <w:sz w:val="18"/>
                <w:szCs w:val="18"/>
              </w:rPr>
              <w:t>EGY/PHA/68/INV/117</w:t>
            </w:r>
          </w:p>
        </w:tc>
        <w:tc>
          <w:tcPr>
            <w:tcW w:w="3960" w:type="dxa"/>
          </w:tcPr>
          <w:p w14:paraId="00C0A82B" w14:textId="77777777" w:rsidR="008D246C" w:rsidRPr="00EC20B6" w:rsidRDefault="008D246C" w:rsidP="009F741D">
            <w:pPr>
              <w:jc w:val="left"/>
              <w:rPr>
                <w:color w:val="000000"/>
                <w:sz w:val="18"/>
                <w:szCs w:val="18"/>
                <w:lang w:val="en-CA"/>
              </w:rPr>
            </w:pPr>
            <w:r>
              <w:rPr>
                <w:color w:val="000000"/>
                <w:sz w:val="18"/>
                <w:szCs w:val="18"/>
              </w:rPr>
              <w:t>HCFC phase-out management plan (stage I, second tranche) (phase-out of HCFC-141b in the polyurethane foam sector)</w:t>
            </w:r>
          </w:p>
        </w:tc>
        <w:tc>
          <w:tcPr>
            <w:tcW w:w="1227" w:type="dxa"/>
          </w:tcPr>
          <w:p w14:paraId="7A002141" w14:textId="77777777" w:rsidR="008D246C" w:rsidRPr="00EC20B6" w:rsidRDefault="008D246C" w:rsidP="009F741D">
            <w:pPr>
              <w:jc w:val="right"/>
              <w:rPr>
                <w:color w:val="000000"/>
                <w:sz w:val="18"/>
                <w:szCs w:val="18"/>
                <w:lang w:val="en-CA"/>
              </w:rPr>
            </w:pPr>
            <w:r>
              <w:rPr>
                <w:color w:val="000000"/>
                <w:sz w:val="18"/>
                <w:szCs w:val="18"/>
              </w:rPr>
              <w:t>70,928</w:t>
            </w:r>
          </w:p>
        </w:tc>
        <w:tc>
          <w:tcPr>
            <w:tcW w:w="1145" w:type="dxa"/>
          </w:tcPr>
          <w:p w14:paraId="7208BE30" w14:textId="77777777" w:rsidR="008D246C" w:rsidRPr="00EC20B6" w:rsidRDefault="008D246C" w:rsidP="009F741D">
            <w:pPr>
              <w:jc w:val="right"/>
              <w:rPr>
                <w:color w:val="000000"/>
                <w:sz w:val="18"/>
                <w:szCs w:val="18"/>
                <w:lang w:val="en-CA"/>
              </w:rPr>
            </w:pPr>
            <w:r>
              <w:rPr>
                <w:color w:val="000000"/>
                <w:sz w:val="18"/>
                <w:szCs w:val="18"/>
              </w:rPr>
              <w:t>5,320</w:t>
            </w:r>
          </w:p>
        </w:tc>
        <w:tc>
          <w:tcPr>
            <w:tcW w:w="1046" w:type="dxa"/>
          </w:tcPr>
          <w:p w14:paraId="54751B51" w14:textId="77777777" w:rsidR="008D246C" w:rsidRPr="00EC20B6" w:rsidRDefault="008D246C" w:rsidP="009F741D">
            <w:pPr>
              <w:jc w:val="right"/>
              <w:rPr>
                <w:sz w:val="18"/>
                <w:szCs w:val="18"/>
                <w:lang w:val="en-CA"/>
              </w:rPr>
            </w:pPr>
            <w:r>
              <w:rPr>
                <w:color w:val="000000"/>
                <w:sz w:val="18"/>
                <w:szCs w:val="18"/>
              </w:rPr>
              <w:t>76,248</w:t>
            </w:r>
          </w:p>
        </w:tc>
      </w:tr>
      <w:tr w:rsidR="008D246C" w:rsidRPr="00EA0808" w14:paraId="2FA8C515" w14:textId="77777777" w:rsidTr="009F741D">
        <w:tc>
          <w:tcPr>
            <w:tcW w:w="2065" w:type="dxa"/>
          </w:tcPr>
          <w:p w14:paraId="1357D5D8" w14:textId="77777777" w:rsidR="008D246C" w:rsidRPr="00EC20B6" w:rsidRDefault="008D246C" w:rsidP="009F741D">
            <w:pPr>
              <w:jc w:val="left"/>
              <w:rPr>
                <w:color w:val="000000"/>
                <w:sz w:val="18"/>
                <w:szCs w:val="18"/>
                <w:lang w:val="en-CA"/>
              </w:rPr>
            </w:pPr>
            <w:r>
              <w:rPr>
                <w:color w:val="000000"/>
                <w:sz w:val="18"/>
                <w:szCs w:val="18"/>
              </w:rPr>
              <w:t>EGY/PHA/82/INV/139</w:t>
            </w:r>
          </w:p>
        </w:tc>
        <w:tc>
          <w:tcPr>
            <w:tcW w:w="3960" w:type="dxa"/>
          </w:tcPr>
          <w:p w14:paraId="2BB36F0D" w14:textId="77777777" w:rsidR="008D246C" w:rsidRPr="00EC20B6" w:rsidRDefault="008D246C" w:rsidP="009F741D">
            <w:pPr>
              <w:jc w:val="left"/>
              <w:rPr>
                <w:color w:val="000000"/>
                <w:sz w:val="18"/>
                <w:szCs w:val="18"/>
                <w:lang w:val="en-CA"/>
              </w:rPr>
            </w:pPr>
            <w:r>
              <w:rPr>
                <w:color w:val="000000"/>
                <w:sz w:val="18"/>
                <w:szCs w:val="18"/>
              </w:rPr>
              <w:t>HCFC phase-out management plan (stage I, third tranche) (phase-out of HCFC-141b in the polyurethane foam sector)</w:t>
            </w:r>
          </w:p>
        </w:tc>
        <w:tc>
          <w:tcPr>
            <w:tcW w:w="1227" w:type="dxa"/>
          </w:tcPr>
          <w:p w14:paraId="1DB80650" w14:textId="77777777" w:rsidR="008D246C" w:rsidRPr="00EC20B6" w:rsidRDefault="008D246C" w:rsidP="009F741D">
            <w:pPr>
              <w:jc w:val="right"/>
              <w:rPr>
                <w:color w:val="000000"/>
                <w:sz w:val="18"/>
                <w:szCs w:val="18"/>
                <w:lang w:val="en-CA"/>
              </w:rPr>
            </w:pPr>
            <w:r>
              <w:rPr>
                <w:color w:val="000000"/>
                <w:sz w:val="18"/>
                <w:szCs w:val="18"/>
              </w:rPr>
              <w:t>118,460</w:t>
            </w:r>
          </w:p>
        </w:tc>
        <w:tc>
          <w:tcPr>
            <w:tcW w:w="1145" w:type="dxa"/>
          </w:tcPr>
          <w:p w14:paraId="37D6F491" w14:textId="77777777" w:rsidR="008D246C" w:rsidRPr="00EC20B6" w:rsidRDefault="008D246C" w:rsidP="009F741D">
            <w:pPr>
              <w:jc w:val="right"/>
              <w:rPr>
                <w:color w:val="000000"/>
                <w:sz w:val="18"/>
                <w:szCs w:val="18"/>
                <w:lang w:val="en-CA"/>
              </w:rPr>
            </w:pPr>
            <w:r>
              <w:rPr>
                <w:color w:val="000000"/>
                <w:sz w:val="18"/>
                <w:szCs w:val="18"/>
              </w:rPr>
              <w:t>8,884</w:t>
            </w:r>
          </w:p>
        </w:tc>
        <w:tc>
          <w:tcPr>
            <w:tcW w:w="1046" w:type="dxa"/>
          </w:tcPr>
          <w:p w14:paraId="4C713FC8" w14:textId="77777777" w:rsidR="008D246C" w:rsidRPr="00EC20B6" w:rsidRDefault="008D246C" w:rsidP="009F741D">
            <w:pPr>
              <w:jc w:val="right"/>
              <w:rPr>
                <w:sz w:val="18"/>
                <w:szCs w:val="18"/>
                <w:lang w:val="en-CA"/>
              </w:rPr>
            </w:pPr>
            <w:r>
              <w:rPr>
                <w:color w:val="000000"/>
                <w:sz w:val="18"/>
                <w:szCs w:val="18"/>
              </w:rPr>
              <w:t>127,344</w:t>
            </w:r>
          </w:p>
        </w:tc>
      </w:tr>
      <w:tr w:rsidR="008D246C" w:rsidRPr="00EA0808" w14:paraId="69E761FA" w14:textId="77777777" w:rsidTr="009F741D">
        <w:tc>
          <w:tcPr>
            <w:tcW w:w="2065" w:type="dxa"/>
          </w:tcPr>
          <w:p w14:paraId="789D7FE8" w14:textId="77777777" w:rsidR="008D246C" w:rsidRPr="00EC20B6" w:rsidRDefault="008D246C" w:rsidP="009F741D">
            <w:pPr>
              <w:jc w:val="left"/>
              <w:rPr>
                <w:color w:val="000000"/>
                <w:sz w:val="18"/>
                <w:szCs w:val="18"/>
                <w:lang w:val="en-CA"/>
              </w:rPr>
            </w:pPr>
            <w:r>
              <w:rPr>
                <w:color w:val="000000"/>
                <w:sz w:val="18"/>
                <w:szCs w:val="18"/>
              </w:rPr>
              <w:t>GHA/PHA/81/PRP/44</w:t>
            </w:r>
          </w:p>
        </w:tc>
        <w:tc>
          <w:tcPr>
            <w:tcW w:w="3960" w:type="dxa"/>
          </w:tcPr>
          <w:p w14:paraId="4D40D9D9" w14:textId="77777777" w:rsidR="008D246C" w:rsidRPr="00EC20B6" w:rsidRDefault="008D246C" w:rsidP="009F741D">
            <w:pPr>
              <w:jc w:val="left"/>
              <w:rPr>
                <w:color w:val="000000"/>
                <w:sz w:val="18"/>
                <w:szCs w:val="18"/>
                <w:lang w:val="en-CA"/>
              </w:rPr>
            </w:pPr>
            <w:r>
              <w:rPr>
                <w:color w:val="000000"/>
                <w:sz w:val="18"/>
                <w:szCs w:val="18"/>
              </w:rPr>
              <w:t>Preparation of a HCFC phase-out management plan (stage II)</w:t>
            </w:r>
          </w:p>
        </w:tc>
        <w:tc>
          <w:tcPr>
            <w:tcW w:w="1227" w:type="dxa"/>
          </w:tcPr>
          <w:p w14:paraId="4BF22955" w14:textId="77777777" w:rsidR="008D246C" w:rsidRPr="00EC20B6" w:rsidRDefault="008D246C" w:rsidP="009F741D">
            <w:pPr>
              <w:jc w:val="right"/>
              <w:rPr>
                <w:color w:val="000000"/>
                <w:sz w:val="18"/>
                <w:szCs w:val="18"/>
                <w:lang w:val="en-CA"/>
              </w:rPr>
            </w:pPr>
            <w:r>
              <w:rPr>
                <w:color w:val="000000"/>
                <w:sz w:val="18"/>
                <w:szCs w:val="18"/>
              </w:rPr>
              <w:t>230</w:t>
            </w:r>
          </w:p>
        </w:tc>
        <w:tc>
          <w:tcPr>
            <w:tcW w:w="1145" w:type="dxa"/>
          </w:tcPr>
          <w:p w14:paraId="24287101" w14:textId="77777777" w:rsidR="008D246C" w:rsidRPr="00EC20B6" w:rsidRDefault="008D246C" w:rsidP="009F741D">
            <w:pPr>
              <w:jc w:val="right"/>
              <w:rPr>
                <w:color w:val="000000"/>
                <w:sz w:val="18"/>
                <w:szCs w:val="18"/>
                <w:lang w:val="en-CA"/>
              </w:rPr>
            </w:pPr>
            <w:r>
              <w:rPr>
                <w:color w:val="000000"/>
                <w:sz w:val="18"/>
                <w:szCs w:val="18"/>
              </w:rPr>
              <w:t>16</w:t>
            </w:r>
          </w:p>
        </w:tc>
        <w:tc>
          <w:tcPr>
            <w:tcW w:w="1046" w:type="dxa"/>
          </w:tcPr>
          <w:p w14:paraId="3E840602" w14:textId="77777777" w:rsidR="008D246C" w:rsidRPr="00EC20B6" w:rsidRDefault="008D246C" w:rsidP="009F741D">
            <w:pPr>
              <w:jc w:val="right"/>
              <w:rPr>
                <w:sz w:val="18"/>
                <w:szCs w:val="18"/>
                <w:lang w:val="en-CA"/>
              </w:rPr>
            </w:pPr>
            <w:r>
              <w:rPr>
                <w:color w:val="000000"/>
                <w:sz w:val="18"/>
                <w:szCs w:val="18"/>
              </w:rPr>
              <w:t>246</w:t>
            </w:r>
          </w:p>
        </w:tc>
      </w:tr>
      <w:tr w:rsidR="008D246C" w:rsidRPr="00EA0808" w14:paraId="02FD35CD" w14:textId="77777777" w:rsidTr="009F741D">
        <w:tc>
          <w:tcPr>
            <w:tcW w:w="2065" w:type="dxa"/>
          </w:tcPr>
          <w:p w14:paraId="6CA69932" w14:textId="77777777" w:rsidR="008D246C" w:rsidRPr="00EC20B6" w:rsidRDefault="008D246C" w:rsidP="009F741D">
            <w:pPr>
              <w:jc w:val="left"/>
              <w:rPr>
                <w:color w:val="000000"/>
                <w:sz w:val="18"/>
                <w:szCs w:val="18"/>
                <w:lang w:val="en-CA"/>
              </w:rPr>
            </w:pPr>
            <w:r>
              <w:rPr>
                <w:color w:val="000000"/>
                <w:sz w:val="18"/>
                <w:szCs w:val="18"/>
              </w:rPr>
              <w:t>GHA/SEV/82/INS/47</w:t>
            </w:r>
          </w:p>
        </w:tc>
        <w:tc>
          <w:tcPr>
            <w:tcW w:w="3960" w:type="dxa"/>
          </w:tcPr>
          <w:p w14:paraId="4E500A26" w14:textId="77777777" w:rsidR="008D246C" w:rsidRPr="00EC20B6" w:rsidRDefault="008D246C" w:rsidP="009F741D">
            <w:pPr>
              <w:jc w:val="left"/>
              <w:rPr>
                <w:color w:val="000000"/>
                <w:sz w:val="18"/>
                <w:szCs w:val="18"/>
                <w:lang w:val="en-CA"/>
              </w:rPr>
            </w:pPr>
            <w:r>
              <w:rPr>
                <w:color w:val="000000"/>
                <w:sz w:val="18"/>
                <w:szCs w:val="18"/>
              </w:rPr>
              <w:t>Extension of the institutional strengthening project (phase XIII: 1/2018-12/2020)</w:t>
            </w:r>
          </w:p>
        </w:tc>
        <w:tc>
          <w:tcPr>
            <w:tcW w:w="1227" w:type="dxa"/>
          </w:tcPr>
          <w:p w14:paraId="6FA23EBA" w14:textId="77777777" w:rsidR="008D246C" w:rsidRPr="00EC20B6" w:rsidRDefault="008D246C" w:rsidP="009F741D">
            <w:pPr>
              <w:jc w:val="right"/>
              <w:rPr>
                <w:color w:val="000000"/>
                <w:sz w:val="18"/>
                <w:szCs w:val="18"/>
                <w:lang w:val="en-CA"/>
              </w:rPr>
            </w:pPr>
            <w:r>
              <w:rPr>
                <w:color w:val="000000"/>
                <w:sz w:val="18"/>
                <w:szCs w:val="18"/>
              </w:rPr>
              <w:t>607</w:t>
            </w:r>
          </w:p>
        </w:tc>
        <w:tc>
          <w:tcPr>
            <w:tcW w:w="1145" w:type="dxa"/>
          </w:tcPr>
          <w:p w14:paraId="3E4D4721" w14:textId="77777777" w:rsidR="008D246C" w:rsidRPr="00EC20B6" w:rsidRDefault="008D246C" w:rsidP="009F741D">
            <w:pPr>
              <w:jc w:val="right"/>
              <w:rPr>
                <w:color w:val="000000"/>
                <w:sz w:val="18"/>
                <w:szCs w:val="18"/>
                <w:lang w:val="en-CA"/>
              </w:rPr>
            </w:pPr>
            <w:r>
              <w:rPr>
                <w:color w:val="000000"/>
                <w:sz w:val="18"/>
                <w:szCs w:val="18"/>
              </w:rPr>
              <w:t>42</w:t>
            </w:r>
          </w:p>
        </w:tc>
        <w:tc>
          <w:tcPr>
            <w:tcW w:w="1046" w:type="dxa"/>
          </w:tcPr>
          <w:p w14:paraId="35AE83A6" w14:textId="77777777" w:rsidR="008D246C" w:rsidRPr="00EC20B6" w:rsidRDefault="008D246C" w:rsidP="009F741D">
            <w:pPr>
              <w:jc w:val="right"/>
              <w:rPr>
                <w:sz w:val="18"/>
                <w:szCs w:val="18"/>
                <w:lang w:val="en-CA"/>
              </w:rPr>
            </w:pPr>
            <w:r>
              <w:rPr>
                <w:color w:val="000000"/>
                <w:sz w:val="18"/>
                <w:szCs w:val="18"/>
              </w:rPr>
              <w:t>649</w:t>
            </w:r>
          </w:p>
        </w:tc>
      </w:tr>
      <w:tr w:rsidR="008D246C" w:rsidRPr="00EA0808" w14:paraId="64A53ABB" w14:textId="77777777" w:rsidTr="009F741D">
        <w:tc>
          <w:tcPr>
            <w:tcW w:w="2065" w:type="dxa"/>
          </w:tcPr>
          <w:p w14:paraId="47059951" w14:textId="77777777" w:rsidR="008D246C" w:rsidRPr="00EC20B6" w:rsidRDefault="008D246C" w:rsidP="009F741D">
            <w:pPr>
              <w:jc w:val="left"/>
              <w:rPr>
                <w:color w:val="000000"/>
                <w:sz w:val="18"/>
                <w:szCs w:val="18"/>
                <w:lang w:val="en-CA"/>
              </w:rPr>
            </w:pPr>
            <w:r>
              <w:rPr>
                <w:color w:val="000000"/>
                <w:sz w:val="18"/>
                <w:szCs w:val="18"/>
              </w:rPr>
              <w:t>IDS/PHA/71/TAS/200</w:t>
            </w:r>
          </w:p>
        </w:tc>
        <w:tc>
          <w:tcPr>
            <w:tcW w:w="3960" w:type="dxa"/>
          </w:tcPr>
          <w:p w14:paraId="3CD799D6" w14:textId="77777777" w:rsidR="008D246C" w:rsidRPr="00EC20B6" w:rsidRDefault="008D246C" w:rsidP="009F741D">
            <w:pPr>
              <w:jc w:val="left"/>
              <w:rPr>
                <w:color w:val="000000"/>
                <w:sz w:val="18"/>
                <w:szCs w:val="18"/>
                <w:lang w:val="en-CA"/>
              </w:rPr>
            </w:pPr>
            <w:r>
              <w:rPr>
                <w:color w:val="000000"/>
                <w:sz w:val="18"/>
                <w:szCs w:val="18"/>
              </w:rPr>
              <w:t>HCFC phase-out management plan (project management and coordination) (stage I, second tranche)</w:t>
            </w:r>
          </w:p>
        </w:tc>
        <w:tc>
          <w:tcPr>
            <w:tcW w:w="1227" w:type="dxa"/>
          </w:tcPr>
          <w:p w14:paraId="36357651" w14:textId="77777777" w:rsidR="008D246C" w:rsidRPr="00EC20B6" w:rsidRDefault="008D246C" w:rsidP="009F741D">
            <w:pPr>
              <w:jc w:val="right"/>
              <w:rPr>
                <w:color w:val="000000"/>
                <w:sz w:val="18"/>
                <w:szCs w:val="18"/>
                <w:lang w:val="en-CA"/>
              </w:rPr>
            </w:pPr>
            <w:r>
              <w:rPr>
                <w:color w:val="000000"/>
                <w:sz w:val="18"/>
                <w:szCs w:val="18"/>
              </w:rPr>
              <w:t>159,291</w:t>
            </w:r>
          </w:p>
        </w:tc>
        <w:tc>
          <w:tcPr>
            <w:tcW w:w="1145" w:type="dxa"/>
          </w:tcPr>
          <w:p w14:paraId="3C08D785" w14:textId="77777777" w:rsidR="008D246C" w:rsidRPr="00EC20B6" w:rsidRDefault="008D246C" w:rsidP="009F741D">
            <w:pPr>
              <w:jc w:val="right"/>
              <w:rPr>
                <w:color w:val="000000"/>
                <w:sz w:val="18"/>
                <w:szCs w:val="18"/>
                <w:lang w:val="en-CA"/>
              </w:rPr>
            </w:pPr>
            <w:r>
              <w:rPr>
                <w:color w:val="000000"/>
                <w:sz w:val="18"/>
                <w:szCs w:val="18"/>
              </w:rPr>
              <w:t>11,947</w:t>
            </w:r>
          </w:p>
        </w:tc>
        <w:tc>
          <w:tcPr>
            <w:tcW w:w="1046" w:type="dxa"/>
          </w:tcPr>
          <w:p w14:paraId="3A40D7D8" w14:textId="77777777" w:rsidR="008D246C" w:rsidRPr="00EC20B6" w:rsidRDefault="008D246C" w:rsidP="009F741D">
            <w:pPr>
              <w:jc w:val="right"/>
              <w:rPr>
                <w:sz w:val="18"/>
                <w:szCs w:val="18"/>
                <w:lang w:val="en-CA"/>
              </w:rPr>
            </w:pPr>
            <w:r>
              <w:rPr>
                <w:color w:val="000000"/>
                <w:sz w:val="18"/>
                <w:szCs w:val="18"/>
              </w:rPr>
              <w:t>171,238</w:t>
            </w:r>
          </w:p>
        </w:tc>
      </w:tr>
      <w:tr w:rsidR="008D246C" w:rsidRPr="00EA0808" w14:paraId="5D1D284C" w14:textId="77777777" w:rsidTr="009F741D">
        <w:tc>
          <w:tcPr>
            <w:tcW w:w="2065" w:type="dxa"/>
          </w:tcPr>
          <w:p w14:paraId="31CAF9CB" w14:textId="77777777" w:rsidR="008D246C" w:rsidRPr="00EC20B6" w:rsidRDefault="008D246C" w:rsidP="009F741D">
            <w:pPr>
              <w:jc w:val="left"/>
              <w:rPr>
                <w:color w:val="000000"/>
                <w:sz w:val="18"/>
                <w:szCs w:val="18"/>
                <w:lang w:val="en-CA"/>
              </w:rPr>
            </w:pPr>
            <w:r>
              <w:rPr>
                <w:color w:val="000000"/>
                <w:sz w:val="18"/>
                <w:szCs w:val="18"/>
              </w:rPr>
              <w:t>IDS/PHA/76/INV/208</w:t>
            </w:r>
          </w:p>
        </w:tc>
        <w:tc>
          <w:tcPr>
            <w:tcW w:w="3960" w:type="dxa"/>
          </w:tcPr>
          <w:p w14:paraId="52DD9CC3" w14:textId="77777777" w:rsidR="008D246C" w:rsidRPr="00EC20B6" w:rsidRDefault="008D246C" w:rsidP="009F741D">
            <w:pPr>
              <w:jc w:val="left"/>
              <w:rPr>
                <w:color w:val="000000"/>
                <w:sz w:val="18"/>
                <w:szCs w:val="18"/>
                <w:lang w:val="en-CA"/>
              </w:rPr>
            </w:pPr>
            <w:r>
              <w:rPr>
                <w:color w:val="000000"/>
                <w:sz w:val="18"/>
                <w:szCs w:val="18"/>
              </w:rPr>
              <w:t>HCFC phase-out management plan (stage I, third tranche) (refrigeration and air-conditioning sector)</w:t>
            </w:r>
          </w:p>
        </w:tc>
        <w:tc>
          <w:tcPr>
            <w:tcW w:w="1227" w:type="dxa"/>
          </w:tcPr>
          <w:p w14:paraId="1AD3D1A3" w14:textId="77777777" w:rsidR="008D246C" w:rsidRPr="00EC20B6" w:rsidRDefault="008D246C" w:rsidP="009F741D">
            <w:pPr>
              <w:jc w:val="right"/>
              <w:rPr>
                <w:color w:val="000000"/>
                <w:sz w:val="18"/>
                <w:szCs w:val="18"/>
                <w:lang w:val="en-CA"/>
              </w:rPr>
            </w:pPr>
            <w:r>
              <w:rPr>
                <w:color w:val="000000"/>
                <w:sz w:val="18"/>
                <w:szCs w:val="18"/>
              </w:rPr>
              <w:t>267,832</w:t>
            </w:r>
          </w:p>
        </w:tc>
        <w:tc>
          <w:tcPr>
            <w:tcW w:w="1145" w:type="dxa"/>
          </w:tcPr>
          <w:p w14:paraId="4B1E2A2A" w14:textId="77777777" w:rsidR="008D246C" w:rsidRPr="00EC20B6" w:rsidRDefault="008D246C" w:rsidP="009F741D">
            <w:pPr>
              <w:jc w:val="right"/>
              <w:rPr>
                <w:color w:val="000000"/>
                <w:sz w:val="18"/>
                <w:szCs w:val="18"/>
                <w:lang w:val="en-CA"/>
              </w:rPr>
            </w:pPr>
            <w:r>
              <w:rPr>
                <w:color w:val="000000"/>
                <w:sz w:val="18"/>
                <w:szCs w:val="18"/>
              </w:rPr>
              <w:t>20,087</w:t>
            </w:r>
          </w:p>
        </w:tc>
        <w:tc>
          <w:tcPr>
            <w:tcW w:w="1046" w:type="dxa"/>
          </w:tcPr>
          <w:p w14:paraId="5F445FD4" w14:textId="77777777" w:rsidR="008D246C" w:rsidRPr="00EC20B6" w:rsidRDefault="008D246C" w:rsidP="009F741D">
            <w:pPr>
              <w:jc w:val="right"/>
              <w:rPr>
                <w:sz w:val="18"/>
                <w:szCs w:val="18"/>
                <w:lang w:val="en-CA"/>
              </w:rPr>
            </w:pPr>
            <w:r>
              <w:rPr>
                <w:color w:val="000000"/>
                <w:sz w:val="18"/>
                <w:szCs w:val="18"/>
              </w:rPr>
              <w:t>287,919</w:t>
            </w:r>
          </w:p>
        </w:tc>
      </w:tr>
      <w:tr w:rsidR="008D246C" w:rsidRPr="00EA0808" w14:paraId="62ECD3EA" w14:textId="77777777" w:rsidTr="009F741D">
        <w:tc>
          <w:tcPr>
            <w:tcW w:w="2065" w:type="dxa"/>
          </w:tcPr>
          <w:p w14:paraId="429FD51C" w14:textId="77777777" w:rsidR="008D246C" w:rsidRPr="00EC20B6" w:rsidRDefault="008D246C" w:rsidP="009F741D">
            <w:pPr>
              <w:jc w:val="left"/>
              <w:rPr>
                <w:color w:val="000000"/>
                <w:sz w:val="18"/>
                <w:szCs w:val="18"/>
                <w:lang w:val="en-CA"/>
              </w:rPr>
            </w:pPr>
            <w:r>
              <w:rPr>
                <w:color w:val="000000"/>
                <w:sz w:val="18"/>
                <w:szCs w:val="18"/>
              </w:rPr>
              <w:t>IDS/SEV/80/INS/212</w:t>
            </w:r>
          </w:p>
        </w:tc>
        <w:tc>
          <w:tcPr>
            <w:tcW w:w="3960" w:type="dxa"/>
          </w:tcPr>
          <w:p w14:paraId="08BF636C" w14:textId="77777777" w:rsidR="008D246C" w:rsidRPr="00EC20B6" w:rsidRDefault="008D246C" w:rsidP="009F741D">
            <w:pPr>
              <w:jc w:val="left"/>
              <w:rPr>
                <w:color w:val="000000"/>
                <w:sz w:val="18"/>
                <w:szCs w:val="18"/>
                <w:lang w:val="en-CA"/>
              </w:rPr>
            </w:pPr>
            <w:r>
              <w:rPr>
                <w:color w:val="000000"/>
                <w:sz w:val="18"/>
                <w:szCs w:val="18"/>
              </w:rPr>
              <w:t>Extension of institutional strengthening project (phase XI: 1/2018-12/2019)</w:t>
            </w:r>
          </w:p>
        </w:tc>
        <w:tc>
          <w:tcPr>
            <w:tcW w:w="1227" w:type="dxa"/>
          </w:tcPr>
          <w:p w14:paraId="3155EE51" w14:textId="77777777" w:rsidR="008D246C" w:rsidRPr="00EC20B6" w:rsidRDefault="008D246C" w:rsidP="009F741D">
            <w:pPr>
              <w:jc w:val="right"/>
              <w:rPr>
                <w:color w:val="000000"/>
                <w:sz w:val="18"/>
                <w:szCs w:val="18"/>
                <w:lang w:val="en-CA"/>
              </w:rPr>
            </w:pPr>
            <w:r>
              <w:rPr>
                <w:color w:val="000000"/>
                <w:sz w:val="18"/>
                <w:szCs w:val="18"/>
              </w:rPr>
              <w:t>3,891</w:t>
            </w:r>
          </w:p>
        </w:tc>
        <w:tc>
          <w:tcPr>
            <w:tcW w:w="1145" w:type="dxa"/>
          </w:tcPr>
          <w:p w14:paraId="48A46939" w14:textId="77777777" w:rsidR="008D246C" w:rsidRPr="00EC20B6" w:rsidRDefault="008D246C" w:rsidP="009F741D">
            <w:pPr>
              <w:jc w:val="right"/>
              <w:rPr>
                <w:color w:val="000000"/>
                <w:sz w:val="18"/>
                <w:szCs w:val="18"/>
                <w:lang w:val="en-CA"/>
              </w:rPr>
            </w:pPr>
            <w:r>
              <w:rPr>
                <w:color w:val="000000"/>
                <w:sz w:val="18"/>
                <w:szCs w:val="18"/>
              </w:rPr>
              <w:t>272</w:t>
            </w:r>
          </w:p>
        </w:tc>
        <w:tc>
          <w:tcPr>
            <w:tcW w:w="1046" w:type="dxa"/>
          </w:tcPr>
          <w:p w14:paraId="66659AB4" w14:textId="77777777" w:rsidR="008D246C" w:rsidRPr="00EC20B6" w:rsidRDefault="008D246C" w:rsidP="009F741D">
            <w:pPr>
              <w:jc w:val="right"/>
              <w:rPr>
                <w:sz w:val="18"/>
                <w:szCs w:val="18"/>
                <w:lang w:val="en-CA"/>
              </w:rPr>
            </w:pPr>
            <w:r>
              <w:rPr>
                <w:color w:val="000000"/>
                <w:sz w:val="18"/>
                <w:szCs w:val="18"/>
              </w:rPr>
              <w:t>4,163</w:t>
            </w:r>
          </w:p>
        </w:tc>
      </w:tr>
      <w:tr w:rsidR="008D246C" w:rsidRPr="00EA0808" w14:paraId="6CBC5947" w14:textId="77777777" w:rsidTr="009F741D">
        <w:tc>
          <w:tcPr>
            <w:tcW w:w="2065" w:type="dxa"/>
          </w:tcPr>
          <w:p w14:paraId="328AA0C2" w14:textId="77777777" w:rsidR="008D246C" w:rsidRPr="00EC20B6" w:rsidRDefault="008D246C" w:rsidP="009F741D">
            <w:pPr>
              <w:jc w:val="left"/>
              <w:rPr>
                <w:color w:val="000000"/>
                <w:sz w:val="18"/>
                <w:szCs w:val="18"/>
                <w:lang w:val="en-CA"/>
              </w:rPr>
            </w:pPr>
            <w:r>
              <w:rPr>
                <w:color w:val="000000"/>
                <w:sz w:val="18"/>
                <w:szCs w:val="18"/>
              </w:rPr>
              <w:t>IND/SEV/76/INS/467</w:t>
            </w:r>
          </w:p>
        </w:tc>
        <w:tc>
          <w:tcPr>
            <w:tcW w:w="3960" w:type="dxa"/>
          </w:tcPr>
          <w:p w14:paraId="0B4609C6" w14:textId="77777777" w:rsidR="008D246C" w:rsidRPr="00EC20B6" w:rsidRDefault="008D246C" w:rsidP="009F741D">
            <w:pPr>
              <w:jc w:val="left"/>
              <w:rPr>
                <w:color w:val="000000"/>
                <w:sz w:val="18"/>
                <w:szCs w:val="18"/>
                <w:lang w:val="en-CA"/>
              </w:rPr>
            </w:pPr>
            <w:r>
              <w:rPr>
                <w:color w:val="000000"/>
                <w:sz w:val="18"/>
                <w:szCs w:val="18"/>
              </w:rPr>
              <w:t>Extension of institutional strengthening project (phase X: 4/2016-3/2018)</w:t>
            </w:r>
          </w:p>
        </w:tc>
        <w:tc>
          <w:tcPr>
            <w:tcW w:w="1227" w:type="dxa"/>
          </w:tcPr>
          <w:p w14:paraId="18F1957F" w14:textId="77777777" w:rsidR="008D246C" w:rsidRPr="00EC20B6" w:rsidRDefault="008D246C" w:rsidP="009F741D">
            <w:pPr>
              <w:jc w:val="right"/>
              <w:rPr>
                <w:color w:val="000000"/>
                <w:sz w:val="18"/>
                <w:szCs w:val="18"/>
                <w:lang w:val="en-CA"/>
              </w:rPr>
            </w:pPr>
            <w:r>
              <w:rPr>
                <w:color w:val="000000"/>
                <w:sz w:val="18"/>
                <w:szCs w:val="18"/>
              </w:rPr>
              <w:t>52</w:t>
            </w:r>
          </w:p>
        </w:tc>
        <w:tc>
          <w:tcPr>
            <w:tcW w:w="1145" w:type="dxa"/>
          </w:tcPr>
          <w:p w14:paraId="0700F531" w14:textId="77777777" w:rsidR="008D246C" w:rsidRPr="00EC20B6" w:rsidRDefault="008D246C" w:rsidP="009F741D">
            <w:pPr>
              <w:jc w:val="right"/>
              <w:rPr>
                <w:color w:val="000000"/>
                <w:sz w:val="18"/>
                <w:szCs w:val="18"/>
                <w:lang w:val="en-CA"/>
              </w:rPr>
            </w:pPr>
            <w:r>
              <w:rPr>
                <w:color w:val="000000"/>
                <w:sz w:val="18"/>
                <w:szCs w:val="18"/>
              </w:rPr>
              <w:t>4</w:t>
            </w:r>
          </w:p>
        </w:tc>
        <w:tc>
          <w:tcPr>
            <w:tcW w:w="1046" w:type="dxa"/>
          </w:tcPr>
          <w:p w14:paraId="4ACB1A4A" w14:textId="77777777" w:rsidR="008D246C" w:rsidRPr="00EC20B6" w:rsidRDefault="008D246C" w:rsidP="009F741D">
            <w:pPr>
              <w:jc w:val="right"/>
              <w:rPr>
                <w:sz w:val="18"/>
                <w:szCs w:val="18"/>
                <w:lang w:val="en-CA"/>
              </w:rPr>
            </w:pPr>
            <w:r>
              <w:rPr>
                <w:color w:val="000000"/>
                <w:sz w:val="18"/>
                <w:szCs w:val="18"/>
              </w:rPr>
              <w:t>56</w:t>
            </w:r>
          </w:p>
        </w:tc>
      </w:tr>
      <w:tr w:rsidR="008D246C" w:rsidRPr="00EA0808" w14:paraId="7C5568D9" w14:textId="77777777" w:rsidTr="009F741D">
        <w:tc>
          <w:tcPr>
            <w:tcW w:w="2065" w:type="dxa"/>
          </w:tcPr>
          <w:p w14:paraId="10B9F52D" w14:textId="77777777" w:rsidR="008D246C" w:rsidRPr="00EC20B6" w:rsidRDefault="008D246C" w:rsidP="009F741D">
            <w:pPr>
              <w:jc w:val="left"/>
              <w:rPr>
                <w:color w:val="000000"/>
                <w:sz w:val="18"/>
                <w:szCs w:val="18"/>
                <w:lang w:val="en-CA"/>
              </w:rPr>
            </w:pPr>
            <w:r>
              <w:rPr>
                <w:color w:val="000000"/>
                <w:sz w:val="18"/>
                <w:szCs w:val="18"/>
              </w:rPr>
              <w:t>MEX/PHA/71/INV/168</w:t>
            </w:r>
          </w:p>
        </w:tc>
        <w:tc>
          <w:tcPr>
            <w:tcW w:w="3960" w:type="dxa"/>
          </w:tcPr>
          <w:p w14:paraId="48FF86E7" w14:textId="77777777" w:rsidR="008D246C" w:rsidRPr="00EC20B6" w:rsidRDefault="008D246C" w:rsidP="009F741D">
            <w:pPr>
              <w:jc w:val="left"/>
              <w:rPr>
                <w:color w:val="000000"/>
                <w:sz w:val="18"/>
                <w:szCs w:val="18"/>
                <w:lang w:val="en-CA"/>
              </w:rPr>
            </w:pPr>
            <w:r>
              <w:rPr>
                <w:color w:val="000000"/>
                <w:sz w:val="18"/>
                <w:szCs w:val="18"/>
              </w:rPr>
              <w:t>HCFC phase-out management plan (stage I, third tranche) (foam sector plan for systems houses and local customers)</w:t>
            </w:r>
          </w:p>
        </w:tc>
        <w:tc>
          <w:tcPr>
            <w:tcW w:w="1227" w:type="dxa"/>
          </w:tcPr>
          <w:p w14:paraId="0DE737AB" w14:textId="77777777" w:rsidR="008D246C" w:rsidRPr="00EC20B6" w:rsidRDefault="008D246C" w:rsidP="009F741D">
            <w:pPr>
              <w:jc w:val="right"/>
              <w:rPr>
                <w:color w:val="000000"/>
                <w:sz w:val="18"/>
                <w:szCs w:val="18"/>
                <w:lang w:val="en-CA"/>
              </w:rPr>
            </w:pPr>
            <w:r>
              <w:rPr>
                <w:color w:val="000000"/>
                <w:sz w:val="18"/>
                <w:szCs w:val="18"/>
              </w:rPr>
              <w:t>314,646</w:t>
            </w:r>
          </w:p>
        </w:tc>
        <w:tc>
          <w:tcPr>
            <w:tcW w:w="1145" w:type="dxa"/>
          </w:tcPr>
          <w:p w14:paraId="7A4F563C" w14:textId="77777777" w:rsidR="008D246C" w:rsidRPr="00EC20B6" w:rsidRDefault="008D246C" w:rsidP="009F741D">
            <w:pPr>
              <w:jc w:val="right"/>
              <w:rPr>
                <w:color w:val="000000"/>
                <w:sz w:val="18"/>
                <w:szCs w:val="18"/>
                <w:lang w:val="en-CA"/>
              </w:rPr>
            </w:pPr>
            <w:r>
              <w:rPr>
                <w:color w:val="000000"/>
                <w:sz w:val="18"/>
                <w:szCs w:val="18"/>
              </w:rPr>
              <w:t>23,598</w:t>
            </w:r>
          </w:p>
        </w:tc>
        <w:tc>
          <w:tcPr>
            <w:tcW w:w="1046" w:type="dxa"/>
          </w:tcPr>
          <w:p w14:paraId="50AC4810" w14:textId="77777777" w:rsidR="008D246C" w:rsidRPr="00EC20B6" w:rsidRDefault="008D246C" w:rsidP="009F741D">
            <w:pPr>
              <w:jc w:val="right"/>
              <w:rPr>
                <w:sz w:val="18"/>
                <w:szCs w:val="18"/>
                <w:lang w:val="en-CA"/>
              </w:rPr>
            </w:pPr>
            <w:r>
              <w:rPr>
                <w:color w:val="000000"/>
                <w:sz w:val="18"/>
                <w:szCs w:val="18"/>
              </w:rPr>
              <w:t>338,244</w:t>
            </w:r>
          </w:p>
        </w:tc>
      </w:tr>
      <w:tr w:rsidR="008D246C" w:rsidRPr="00EA0808" w14:paraId="524822BA" w14:textId="77777777" w:rsidTr="009F741D">
        <w:tc>
          <w:tcPr>
            <w:tcW w:w="2065" w:type="dxa"/>
          </w:tcPr>
          <w:p w14:paraId="73A44145" w14:textId="77777777" w:rsidR="008D246C" w:rsidRPr="00EC20B6" w:rsidRDefault="008D246C" w:rsidP="009F741D">
            <w:pPr>
              <w:jc w:val="left"/>
              <w:rPr>
                <w:color w:val="000000"/>
                <w:sz w:val="18"/>
                <w:szCs w:val="18"/>
                <w:lang w:val="en-CA"/>
              </w:rPr>
            </w:pPr>
            <w:r>
              <w:rPr>
                <w:color w:val="000000"/>
                <w:sz w:val="18"/>
                <w:szCs w:val="18"/>
              </w:rPr>
              <w:t>MEX/PHA/75/INV/178</w:t>
            </w:r>
          </w:p>
        </w:tc>
        <w:tc>
          <w:tcPr>
            <w:tcW w:w="3960" w:type="dxa"/>
          </w:tcPr>
          <w:p w14:paraId="7F68D864" w14:textId="77777777" w:rsidR="008D246C" w:rsidRPr="00EC20B6" w:rsidRDefault="008D246C" w:rsidP="009F741D">
            <w:pPr>
              <w:jc w:val="left"/>
              <w:rPr>
                <w:color w:val="000000"/>
                <w:sz w:val="18"/>
                <w:szCs w:val="18"/>
                <w:lang w:val="en-CA"/>
              </w:rPr>
            </w:pPr>
            <w:r>
              <w:rPr>
                <w:color w:val="000000"/>
                <w:sz w:val="18"/>
                <w:szCs w:val="18"/>
              </w:rPr>
              <w:t>HCFC phase-out management plan (stage I, fifth tranche) (foam sector plan for systems houses and local customers)</w:t>
            </w:r>
          </w:p>
        </w:tc>
        <w:tc>
          <w:tcPr>
            <w:tcW w:w="1227" w:type="dxa"/>
          </w:tcPr>
          <w:p w14:paraId="74427CEB" w14:textId="77777777" w:rsidR="008D246C" w:rsidRPr="00EC20B6" w:rsidRDefault="008D246C" w:rsidP="009F741D">
            <w:pPr>
              <w:jc w:val="right"/>
              <w:rPr>
                <w:color w:val="000000"/>
                <w:sz w:val="18"/>
                <w:szCs w:val="18"/>
                <w:lang w:val="en-CA"/>
              </w:rPr>
            </w:pPr>
            <w:r>
              <w:rPr>
                <w:color w:val="000000"/>
                <w:sz w:val="18"/>
                <w:szCs w:val="18"/>
              </w:rPr>
              <w:t>1,122,503</w:t>
            </w:r>
          </w:p>
        </w:tc>
        <w:tc>
          <w:tcPr>
            <w:tcW w:w="1145" w:type="dxa"/>
          </w:tcPr>
          <w:p w14:paraId="35BF48AB" w14:textId="77777777" w:rsidR="008D246C" w:rsidRPr="00EC20B6" w:rsidRDefault="008D246C" w:rsidP="009F741D">
            <w:pPr>
              <w:jc w:val="right"/>
              <w:rPr>
                <w:color w:val="000000"/>
                <w:sz w:val="18"/>
                <w:szCs w:val="18"/>
                <w:lang w:val="en-CA"/>
              </w:rPr>
            </w:pPr>
            <w:r>
              <w:rPr>
                <w:color w:val="000000"/>
                <w:sz w:val="18"/>
                <w:szCs w:val="18"/>
              </w:rPr>
              <w:t>84,188</w:t>
            </w:r>
          </w:p>
        </w:tc>
        <w:tc>
          <w:tcPr>
            <w:tcW w:w="1046" w:type="dxa"/>
          </w:tcPr>
          <w:p w14:paraId="0653A75C" w14:textId="77777777" w:rsidR="008D246C" w:rsidRPr="00EC20B6" w:rsidRDefault="008D246C" w:rsidP="009F741D">
            <w:pPr>
              <w:jc w:val="right"/>
              <w:rPr>
                <w:sz w:val="18"/>
                <w:szCs w:val="18"/>
                <w:lang w:val="en-CA"/>
              </w:rPr>
            </w:pPr>
            <w:r>
              <w:rPr>
                <w:color w:val="000000"/>
                <w:sz w:val="18"/>
                <w:szCs w:val="18"/>
              </w:rPr>
              <w:t>1,206,691</w:t>
            </w:r>
          </w:p>
        </w:tc>
      </w:tr>
      <w:tr w:rsidR="008D246C" w:rsidRPr="00EA0808" w14:paraId="2B30030D" w14:textId="77777777" w:rsidTr="009F741D">
        <w:tc>
          <w:tcPr>
            <w:tcW w:w="2065" w:type="dxa"/>
          </w:tcPr>
          <w:p w14:paraId="34691D27" w14:textId="77777777" w:rsidR="008D246C" w:rsidRPr="00EC20B6" w:rsidRDefault="008D246C" w:rsidP="009F741D">
            <w:pPr>
              <w:jc w:val="left"/>
              <w:rPr>
                <w:color w:val="000000"/>
                <w:sz w:val="18"/>
                <w:szCs w:val="18"/>
                <w:lang w:val="en-CA"/>
              </w:rPr>
            </w:pPr>
            <w:r>
              <w:rPr>
                <w:color w:val="000000"/>
                <w:sz w:val="18"/>
                <w:szCs w:val="18"/>
              </w:rPr>
              <w:t>MEX/REF/81/INV/187</w:t>
            </w:r>
          </w:p>
        </w:tc>
        <w:tc>
          <w:tcPr>
            <w:tcW w:w="3960" w:type="dxa"/>
          </w:tcPr>
          <w:p w14:paraId="3F902401" w14:textId="77777777" w:rsidR="008D246C" w:rsidRPr="00EC20B6" w:rsidRDefault="008D246C" w:rsidP="009F741D">
            <w:pPr>
              <w:jc w:val="left"/>
              <w:rPr>
                <w:color w:val="000000"/>
                <w:sz w:val="18"/>
                <w:szCs w:val="18"/>
                <w:lang w:val="en-CA"/>
              </w:rPr>
            </w:pPr>
            <w:r>
              <w:rPr>
                <w:color w:val="000000"/>
                <w:sz w:val="18"/>
                <w:szCs w:val="18"/>
              </w:rPr>
              <w:t>Conversion of domestic refrigeration manufacturing facility from HFC-134a to isobutane as a refrigerant and conversion of compressors manufacturing facility from HFC-134a-based to isobutane-based at Mabe Mexico</w:t>
            </w:r>
          </w:p>
        </w:tc>
        <w:tc>
          <w:tcPr>
            <w:tcW w:w="1227" w:type="dxa"/>
          </w:tcPr>
          <w:p w14:paraId="17C2151B" w14:textId="77777777" w:rsidR="008D246C" w:rsidRPr="00EC20B6" w:rsidRDefault="008D246C" w:rsidP="009F741D">
            <w:pPr>
              <w:jc w:val="right"/>
              <w:rPr>
                <w:color w:val="000000"/>
                <w:sz w:val="18"/>
                <w:szCs w:val="18"/>
                <w:lang w:val="en-CA"/>
              </w:rPr>
            </w:pPr>
            <w:r>
              <w:rPr>
                <w:color w:val="000000"/>
                <w:sz w:val="18"/>
                <w:szCs w:val="18"/>
              </w:rPr>
              <w:t>5,237</w:t>
            </w:r>
          </w:p>
        </w:tc>
        <w:tc>
          <w:tcPr>
            <w:tcW w:w="1145" w:type="dxa"/>
          </w:tcPr>
          <w:p w14:paraId="0BB05F04" w14:textId="77777777" w:rsidR="008D246C" w:rsidRPr="00EC20B6" w:rsidRDefault="008D246C" w:rsidP="009F741D">
            <w:pPr>
              <w:jc w:val="right"/>
              <w:rPr>
                <w:color w:val="000000"/>
                <w:sz w:val="18"/>
                <w:szCs w:val="18"/>
                <w:lang w:val="en-CA"/>
              </w:rPr>
            </w:pPr>
            <w:r>
              <w:rPr>
                <w:color w:val="000000"/>
                <w:sz w:val="18"/>
                <w:szCs w:val="18"/>
              </w:rPr>
              <w:t>367</w:t>
            </w:r>
          </w:p>
        </w:tc>
        <w:tc>
          <w:tcPr>
            <w:tcW w:w="1046" w:type="dxa"/>
          </w:tcPr>
          <w:p w14:paraId="0839C465" w14:textId="77777777" w:rsidR="008D246C" w:rsidRPr="00EC20B6" w:rsidRDefault="008D246C" w:rsidP="009F741D">
            <w:pPr>
              <w:jc w:val="right"/>
              <w:rPr>
                <w:sz w:val="18"/>
                <w:szCs w:val="18"/>
                <w:lang w:val="en-CA"/>
              </w:rPr>
            </w:pPr>
            <w:r>
              <w:rPr>
                <w:color w:val="000000"/>
                <w:sz w:val="18"/>
                <w:szCs w:val="18"/>
              </w:rPr>
              <w:t>5,603</w:t>
            </w:r>
          </w:p>
        </w:tc>
      </w:tr>
      <w:tr w:rsidR="008D246C" w:rsidRPr="00EA0808" w14:paraId="5203482D" w14:textId="77777777" w:rsidTr="009F741D">
        <w:tc>
          <w:tcPr>
            <w:tcW w:w="2065" w:type="dxa"/>
          </w:tcPr>
          <w:p w14:paraId="6BF1D194" w14:textId="77777777" w:rsidR="008D246C" w:rsidRPr="00EC20B6" w:rsidRDefault="008D246C" w:rsidP="009F741D">
            <w:pPr>
              <w:jc w:val="left"/>
              <w:rPr>
                <w:color w:val="000000"/>
                <w:sz w:val="18"/>
                <w:szCs w:val="18"/>
                <w:lang w:val="en-CA"/>
              </w:rPr>
            </w:pPr>
            <w:r>
              <w:rPr>
                <w:color w:val="000000"/>
                <w:sz w:val="18"/>
                <w:szCs w:val="18"/>
              </w:rPr>
              <w:t>MLI/PHA/76/INV/38</w:t>
            </w:r>
          </w:p>
        </w:tc>
        <w:tc>
          <w:tcPr>
            <w:tcW w:w="3960" w:type="dxa"/>
          </w:tcPr>
          <w:p w14:paraId="3701FC06" w14:textId="77777777" w:rsidR="008D246C" w:rsidRPr="00EC20B6" w:rsidRDefault="008D246C" w:rsidP="009F741D">
            <w:pPr>
              <w:jc w:val="left"/>
              <w:rPr>
                <w:color w:val="000000"/>
                <w:sz w:val="18"/>
                <w:szCs w:val="18"/>
                <w:lang w:val="en-CA"/>
              </w:rPr>
            </w:pPr>
            <w:r>
              <w:rPr>
                <w:color w:val="000000"/>
                <w:sz w:val="18"/>
                <w:szCs w:val="18"/>
              </w:rPr>
              <w:t>HCFC phase-out management plan (stage I, third tranche)</w:t>
            </w:r>
          </w:p>
        </w:tc>
        <w:tc>
          <w:tcPr>
            <w:tcW w:w="1227" w:type="dxa"/>
          </w:tcPr>
          <w:p w14:paraId="622E4353" w14:textId="77777777" w:rsidR="008D246C" w:rsidRPr="00EC20B6" w:rsidRDefault="008D246C" w:rsidP="009F741D">
            <w:pPr>
              <w:jc w:val="right"/>
              <w:rPr>
                <w:color w:val="000000"/>
                <w:sz w:val="18"/>
                <w:szCs w:val="18"/>
                <w:lang w:val="en-CA"/>
              </w:rPr>
            </w:pPr>
            <w:r>
              <w:rPr>
                <w:color w:val="000000"/>
                <w:sz w:val="18"/>
                <w:szCs w:val="18"/>
              </w:rPr>
              <w:t>14,107</w:t>
            </w:r>
          </w:p>
        </w:tc>
        <w:tc>
          <w:tcPr>
            <w:tcW w:w="1145" w:type="dxa"/>
          </w:tcPr>
          <w:p w14:paraId="23D9BC7E" w14:textId="77777777" w:rsidR="008D246C" w:rsidRPr="00EC20B6" w:rsidRDefault="008D246C" w:rsidP="009F741D">
            <w:pPr>
              <w:jc w:val="right"/>
              <w:rPr>
                <w:color w:val="000000"/>
                <w:sz w:val="18"/>
                <w:szCs w:val="18"/>
                <w:lang w:val="en-CA"/>
              </w:rPr>
            </w:pPr>
            <w:r>
              <w:rPr>
                <w:color w:val="000000"/>
                <w:sz w:val="18"/>
                <w:szCs w:val="18"/>
              </w:rPr>
              <w:t>1,058</w:t>
            </w:r>
          </w:p>
        </w:tc>
        <w:tc>
          <w:tcPr>
            <w:tcW w:w="1046" w:type="dxa"/>
          </w:tcPr>
          <w:p w14:paraId="7320F27B" w14:textId="77777777" w:rsidR="008D246C" w:rsidRPr="00EC20B6" w:rsidRDefault="008D246C" w:rsidP="009F741D">
            <w:pPr>
              <w:jc w:val="right"/>
              <w:rPr>
                <w:sz w:val="18"/>
                <w:szCs w:val="18"/>
                <w:lang w:val="en-CA"/>
              </w:rPr>
            </w:pPr>
            <w:r>
              <w:rPr>
                <w:color w:val="000000"/>
                <w:sz w:val="18"/>
                <w:szCs w:val="18"/>
              </w:rPr>
              <w:t>15,165</w:t>
            </w:r>
          </w:p>
        </w:tc>
      </w:tr>
      <w:tr w:rsidR="008D246C" w:rsidRPr="00EA0808" w14:paraId="413AC40B" w14:textId="77777777" w:rsidTr="009F741D">
        <w:tc>
          <w:tcPr>
            <w:tcW w:w="2065" w:type="dxa"/>
          </w:tcPr>
          <w:p w14:paraId="62F4CAF9" w14:textId="77777777" w:rsidR="008D246C" w:rsidRPr="00EC20B6" w:rsidRDefault="008D246C" w:rsidP="009F741D">
            <w:pPr>
              <w:jc w:val="left"/>
              <w:rPr>
                <w:color w:val="000000"/>
                <w:sz w:val="18"/>
                <w:szCs w:val="18"/>
                <w:lang w:val="en-CA"/>
              </w:rPr>
            </w:pPr>
            <w:r>
              <w:rPr>
                <w:color w:val="000000"/>
                <w:sz w:val="18"/>
                <w:szCs w:val="18"/>
              </w:rPr>
              <w:t>NEP/PHA/75/INV/35</w:t>
            </w:r>
          </w:p>
        </w:tc>
        <w:tc>
          <w:tcPr>
            <w:tcW w:w="3960" w:type="dxa"/>
          </w:tcPr>
          <w:p w14:paraId="641BB07C" w14:textId="77777777" w:rsidR="008D246C" w:rsidRPr="00EC20B6" w:rsidRDefault="008D246C" w:rsidP="009F741D">
            <w:pPr>
              <w:jc w:val="left"/>
              <w:rPr>
                <w:color w:val="000000"/>
                <w:sz w:val="18"/>
                <w:szCs w:val="18"/>
                <w:lang w:val="en-CA"/>
              </w:rPr>
            </w:pPr>
            <w:r>
              <w:rPr>
                <w:color w:val="000000"/>
                <w:sz w:val="18"/>
                <w:szCs w:val="18"/>
              </w:rPr>
              <w:t>HCFC phase-out management plan (stage I, second tranche)</w:t>
            </w:r>
          </w:p>
        </w:tc>
        <w:tc>
          <w:tcPr>
            <w:tcW w:w="1227" w:type="dxa"/>
          </w:tcPr>
          <w:p w14:paraId="154E72D2" w14:textId="77777777" w:rsidR="008D246C" w:rsidRPr="00EC20B6" w:rsidRDefault="008D246C" w:rsidP="009F741D">
            <w:pPr>
              <w:jc w:val="right"/>
              <w:rPr>
                <w:color w:val="000000"/>
                <w:sz w:val="18"/>
                <w:szCs w:val="18"/>
                <w:lang w:val="en-CA"/>
              </w:rPr>
            </w:pPr>
            <w:r>
              <w:rPr>
                <w:color w:val="000000"/>
                <w:sz w:val="18"/>
                <w:szCs w:val="18"/>
              </w:rPr>
              <w:t>2,684</w:t>
            </w:r>
          </w:p>
        </w:tc>
        <w:tc>
          <w:tcPr>
            <w:tcW w:w="1145" w:type="dxa"/>
          </w:tcPr>
          <w:p w14:paraId="7D9799BC" w14:textId="77777777" w:rsidR="008D246C" w:rsidRPr="00EC20B6" w:rsidRDefault="008D246C" w:rsidP="009F741D">
            <w:pPr>
              <w:jc w:val="right"/>
              <w:rPr>
                <w:color w:val="000000"/>
                <w:sz w:val="18"/>
                <w:szCs w:val="18"/>
                <w:lang w:val="en-CA"/>
              </w:rPr>
            </w:pPr>
            <w:r>
              <w:rPr>
                <w:color w:val="000000"/>
                <w:sz w:val="18"/>
                <w:szCs w:val="18"/>
              </w:rPr>
              <w:t>242</w:t>
            </w:r>
          </w:p>
        </w:tc>
        <w:tc>
          <w:tcPr>
            <w:tcW w:w="1046" w:type="dxa"/>
          </w:tcPr>
          <w:p w14:paraId="3BF1AB05" w14:textId="77777777" w:rsidR="008D246C" w:rsidRPr="00EC20B6" w:rsidRDefault="008D246C" w:rsidP="009F741D">
            <w:pPr>
              <w:jc w:val="right"/>
              <w:rPr>
                <w:sz w:val="18"/>
                <w:szCs w:val="18"/>
                <w:lang w:val="en-CA"/>
              </w:rPr>
            </w:pPr>
            <w:r>
              <w:rPr>
                <w:color w:val="000000"/>
                <w:sz w:val="18"/>
                <w:szCs w:val="18"/>
              </w:rPr>
              <w:t>2,926</w:t>
            </w:r>
          </w:p>
        </w:tc>
      </w:tr>
      <w:tr w:rsidR="008D246C" w:rsidRPr="00EA0808" w14:paraId="2431A822" w14:textId="77777777" w:rsidTr="009F741D">
        <w:tc>
          <w:tcPr>
            <w:tcW w:w="2065" w:type="dxa"/>
          </w:tcPr>
          <w:p w14:paraId="067FC30D" w14:textId="77777777" w:rsidR="008D246C" w:rsidRPr="00EC20B6" w:rsidRDefault="008D246C" w:rsidP="009F741D">
            <w:pPr>
              <w:jc w:val="left"/>
              <w:rPr>
                <w:color w:val="000000"/>
                <w:sz w:val="18"/>
                <w:szCs w:val="18"/>
                <w:lang w:val="en-CA"/>
              </w:rPr>
            </w:pPr>
            <w:r>
              <w:rPr>
                <w:color w:val="000000"/>
                <w:sz w:val="18"/>
                <w:szCs w:val="18"/>
              </w:rPr>
              <w:t>PAR/PHA/74/INV/34</w:t>
            </w:r>
          </w:p>
        </w:tc>
        <w:tc>
          <w:tcPr>
            <w:tcW w:w="3960" w:type="dxa"/>
          </w:tcPr>
          <w:p w14:paraId="6E6A7029" w14:textId="77777777" w:rsidR="008D246C" w:rsidRPr="00EC20B6" w:rsidRDefault="008D246C" w:rsidP="009F741D">
            <w:pPr>
              <w:jc w:val="left"/>
              <w:rPr>
                <w:color w:val="000000"/>
                <w:sz w:val="18"/>
                <w:szCs w:val="18"/>
                <w:lang w:val="en-CA"/>
              </w:rPr>
            </w:pPr>
            <w:r>
              <w:rPr>
                <w:color w:val="000000"/>
                <w:sz w:val="18"/>
                <w:szCs w:val="18"/>
              </w:rPr>
              <w:t>HCFC phase-out management plan (stage I, second tranche)</w:t>
            </w:r>
          </w:p>
        </w:tc>
        <w:tc>
          <w:tcPr>
            <w:tcW w:w="1227" w:type="dxa"/>
          </w:tcPr>
          <w:p w14:paraId="045DB5B5" w14:textId="77777777" w:rsidR="008D246C" w:rsidRPr="00EC20B6" w:rsidRDefault="008D246C" w:rsidP="009F741D">
            <w:pPr>
              <w:jc w:val="right"/>
              <w:rPr>
                <w:color w:val="000000"/>
                <w:sz w:val="18"/>
                <w:szCs w:val="18"/>
                <w:lang w:val="en-CA"/>
              </w:rPr>
            </w:pPr>
            <w:r>
              <w:rPr>
                <w:color w:val="000000"/>
                <w:sz w:val="18"/>
                <w:szCs w:val="18"/>
              </w:rPr>
              <w:t>1,858</w:t>
            </w:r>
          </w:p>
        </w:tc>
        <w:tc>
          <w:tcPr>
            <w:tcW w:w="1145" w:type="dxa"/>
          </w:tcPr>
          <w:p w14:paraId="1A1087F2" w14:textId="77777777" w:rsidR="008D246C" w:rsidRPr="00EC20B6" w:rsidRDefault="008D246C" w:rsidP="009F741D">
            <w:pPr>
              <w:jc w:val="right"/>
              <w:rPr>
                <w:color w:val="000000"/>
                <w:sz w:val="18"/>
                <w:szCs w:val="18"/>
                <w:lang w:val="en-CA"/>
              </w:rPr>
            </w:pPr>
            <w:r>
              <w:rPr>
                <w:color w:val="000000"/>
                <w:sz w:val="18"/>
                <w:szCs w:val="18"/>
              </w:rPr>
              <w:t>139</w:t>
            </w:r>
          </w:p>
        </w:tc>
        <w:tc>
          <w:tcPr>
            <w:tcW w:w="1046" w:type="dxa"/>
          </w:tcPr>
          <w:p w14:paraId="073C0252" w14:textId="77777777" w:rsidR="008D246C" w:rsidRPr="00EC20B6" w:rsidRDefault="008D246C" w:rsidP="009F741D">
            <w:pPr>
              <w:jc w:val="right"/>
              <w:rPr>
                <w:sz w:val="18"/>
                <w:szCs w:val="18"/>
                <w:lang w:val="en-CA"/>
              </w:rPr>
            </w:pPr>
            <w:r>
              <w:rPr>
                <w:color w:val="000000"/>
                <w:sz w:val="18"/>
                <w:szCs w:val="18"/>
              </w:rPr>
              <w:t>1,997</w:t>
            </w:r>
          </w:p>
        </w:tc>
      </w:tr>
      <w:tr w:rsidR="008D246C" w:rsidRPr="00EA0808" w14:paraId="63429CDD" w14:textId="77777777" w:rsidTr="009F741D">
        <w:tc>
          <w:tcPr>
            <w:tcW w:w="2065" w:type="dxa"/>
          </w:tcPr>
          <w:p w14:paraId="200BD780" w14:textId="77777777" w:rsidR="008D246C" w:rsidRPr="00EC20B6" w:rsidRDefault="008D246C" w:rsidP="009F741D">
            <w:pPr>
              <w:jc w:val="left"/>
              <w:rPr>
                <w:color w:val="000000"/>
                <w:sz w:val="18"/>
                <w:szCs w:val="18"/>
                <w:lang w:val="en-CA"/>
              </w:rPr>
            </w:pPr>
            <w:r>
              <w:rPr>
                <w:color w:val="000000"/>
                <w:sz w:val="18"/>
                <w:szCs w:val="18"/>
              </w:rPr>
              <w:t>SRL/SEV/82/INS/53</w:t>
            </w:r>
          </w:p>
        </w:tc>
        <w:tc>
          <w:tcPr>
            <w:tcW w:w="3960" w:type="dxa"/>
          </w:tcPr>
          <w:p w14:paraId="0157175B" w14:textId="77777777" w:rsidR="008D246C" w:rsidRPr="00EC20B6" w:rsidRDefault="008D246C" w:rsidP="009F741D">
            <w:pPr>
              <w:jc w:val="left"/>
              <w:rPr>
                <w:color w:val="000000"/>
                <w:sz w:val="18"/>
                <w:szCs w:val="18"/>
                <w:lang w:val="en-CA"/>
              </w:rPr>
            </w:pPr>
            <w:r>
              <w:rPr>
                <w:color w:val="000000"/>
                <w:sz w:val="18"/>
                <w:szCs w:val="18"/>
              </w:rPr>
              <w:t>Extension of the institutional strengthening project (phase XII: 1/2019-12/2020)</w:t>
            </w:r>
          </w:p>
        </w:tc>
        <w:tc>
          <w:tcPr>
            <w:tcW w:w="1227" w:type="dxa"/>
          </w:tcPr>
          <w:p w14:paraId="0527A6F9" w14:textId="77777777" w:rsidR="008D246C" w:rsidRPr="00EC20B6" w:rsidRDefault="008D246C" w:rsidP="009F741D">
            <w:pPr>
              <w:jc w:val="right"/>
              <w:rPr>
                <w:color w:val="000000"/>
                <w:sz w:val="18"/>
                <w:szCs w:val="18"/>
                <w:lang w:val="en-CA"/>
              </w:rPr>
            </w:pPr>
            <w:r>
              <w:rPr>
                <w:color w:val="000000"/>
                <w:sz w:val="18"/>
                <w:szCs w:val="18"/>
              </w:rPr>
              <w:t>99</w:t>
            </w:r>
          </w:p>
        </w:tc>
        <w:tc>
          <w:tcPr>
            <w:tcW w:w="1145" w:type="dxa"/>
          </w:tcPr>
          <w:p w14:paraId="5D3D58AD" w14:textId="77777777" w:rsidR="008D246C" w:rsidRPr="00EC20B6" w:rsidRDefault="008D246C" w:rsidP="009F741D">
            <w:pPr>
              <w:jc w:val="right"/>
              <w:rPr>
                <w:color w:val="000000"/>
                <w:sz w:val="18"/>
                <w:szCs w:val="18"/>
                <w:lang w:val="en-CA"/>
              </w:rPr>
            </w:pPr>
            <w:r>
              <w:rPr>
                <w:color w:val="000000"/>
                <w:sz w:val="18"/>
                <w:szCs w:val="18"/>
              </w:rPr>
              <w:t>7</w:t>
            </w:r>
          </w:p>
        </w:tc>
        <w:tc>
          <w:tcPr>
            <w:tcW w:w="1046" w:type="dxa"/>
          </w:tcPr>
          <w:p w14:paraId="157FCF5B" w14:textId="77777777" w:rsidR="008D246C" w:rsidRPr="00EC20B6" w:rsidRDefault="008D246C" w:rsidP="009F741D">
            <w:pPr>
              <w:jc w:val="right"/>
              <w:rPr>
                <w:sz w:val="18"/>
                <w:szCs w:val="18"/>
                <w:lang w:val="en-CA"/>
              </w:rPr>
            </w:pPr>
            <w:r>
              <w:rPr>
                <w:color w:val="000000"/>
                <w:sz w:val="18"/>
                <w:szCs w:val="18"/>
              </w:rPr>
              <w:t>106</w:t>
            </w:r>
          </w:p>
        </w:tc>
      </w:tr>
      <w:tr w:rsidR="008D246C" w:rsidRPr="00EA0808" w14:paraId="18286E7A" w14:textId="77777777" w:rsidTr="009F741D">
        <w:tc>
          <w:tcPr>
            <w:tcW w:w="2065" w:type="dxa"/>
          </w:tcPr>
          <w:p w14:paraId="0D88BD14" w14:textId="77777777" w:rsidR="008D246C" w:rsidRPr="00EC20B6" w:rsidRDefault="008D246C" w:rsidP="009F741D">
            <w:pPr>
              <w:jc w:val="left"/>
              <w:rPr>
                <w:color w:val="000000"/>
                <w:sz w:val="18"/>
                <w:szCs w:val="18"/>
                <w:lang w:val="en-CA"/>
              </w:rPr>
            </w:pPr>
            <w:r>
              <w:rPr>
                <w:color w:val="000000"/>
                <w:sz w:val="18"/>
                <w:szCs w:val="18"/>
              </w:rPr>
              <w:t>URU/SEV/80/INS/70</w:t>
            </w:r>
          </w:p>
        </w:tc>
        <w:tc>
          <w:tcPr>
            <w:tcW w:w="3960" w:type="dxa"/>
          </w:tcPr>
          <w:p w14:paraId="51CA663B" w14:textId="77777777" w:rsidR="008D246C" w:rsidRPr="00EC20B6" w:rsidRDefault="008D246C" w:rsidP="009F741D">
            <w:pPr>
              <w:jc w:val="left"/>
              <w:rPr>
                <w:color w:val="000000"/>
                <w:sz w:val="18"/>
                <w:szCs w:val="18"/>
                <w:lang w:val="en-CA"/>
              </w:rPr>
            </w:pPr>
            <w:r>
              <w:rPr>
                <w:color w:val="000000"/>
                <w:sz w:val="18"/>
                <w:szCs w:val="18"/>
              </w:rPr>
              <w:t>Extension of institutional strengthening project (phase XII: 1/2018-12/2019)</w:t>
            </w:r>
          </w:p>
        </w:tc>
        <w:tc>
          <w:tcPr>
            <w:tcW w:w="1227" w:type="dxa"/>
          </w:tcPr>
          <w:p w14:paraId="5CC0C797" w14:textId="77777777" w:rsidR="008D246C" w:rsidRPr="00EC20B6" w:rsidRDefault="008D246C" w:rsidP="009F741D">
            <w:pPr>
              <w:jc w:val="right"/>
              <w:rPr>
                <w:color w:val="000000"/>
                <w:sz w:val="18"/>
                <w:szCs w:val="18"/>
                <w:lang w:val="en-CA"/>
              </w:rPr>
            </w:pPr>
            <w:r>
              <w:rPr>
                <w:color w:val="000000"/>
                <w:sz w:val="18"/>
                <w:szCs w:val="18"/>
              </w:rPr>
              <w:t>295</w:t>
            </w:r>
          </w:p>
        </w:tc>
        <w:tc>
          <w:tcPr>
            <w:tcW w:w="1145" w:type="dxa"/>
          </w:tcPr>
          <w:p w14:paraId="6AB5C3BE" w14:textId="77777777" w:rsidR="008D246C" w:rsidRPr="00EC20B6" w:rsidRDefault="008D246C" w:rsidP="009F741D">
            <w:pPr>
              <w:jc w:val="right"/>
              <w:rPr>
                <w:color w:val="000000"/>
                <w:sz w:val="18"/>
                <w:szCs w:val="18"/>
                <w:lang w:val="en-CA"/>
              </w:rPr>
            </w:pPr>
            <w:r>
              <w:rPr>
                <w:color w:val="000000"/>
                <w:sz w:val="18"/>
                <w:szCs w:val="18"/>
              </w:rPr>
              <w:t>21</w:t>
            </w:r>
          </w:p>
        </w:tc>
        <w:tc>
          <w:tcPr>
            <w:tcW w:w="1046" w:type="dxa"/>
          </w:tcPr>
          <w:p w14:paraId="5A2352B2" w14:textId="77777777" w:rsidR="008D246C" w:rsidRPr="00EC20B6" w:rsidRDefault="008D246C" w:rsidP="009F741D">
            <w:pPr>
              <w:jc w:val="right"/>
              <w:rPr>
                <w:sz w:val="18"/>
                <w:szCs w:val="18"/>
                <w:lang w:val="en-CA"/>
              </w:rPr>
            </w:pPr>
            <w:r>
              <w:rPr>
                <w:color w:val="000000"/>
                <w:sz w:val="18"/>
                <w:szCs w:val="18"/>
              </w:rPr>
              <w:t>316</w:t>
            </w:r>
          </w:p>
        </w:tc>
      </w:tr>
      <w:tr w:rsidR="008D246C" w:rsidRPr="00EA0808" w14:paraId="389CF2A0" w14:textId="77777777" w:rsidTr="009F741D">
        <w:tc>
          <w:tcPr>
            <w:tcW w:w="2065" w:type="dxa"/>
          </w:tcPr>
          <w:p w14:paraId="622302CE" w14:textId="77777777" w:rsidR="008D246C" w:rsidRPr="00EC20B6" w:rsidRDefault="008D246C" w:rsidP="009F741D">
            <w:pPr>
              <w:jc w:val="left"/>
              <w:rPr>
                <w:color w:val="000000"/>
                <w:sz w:val="18"/>
                <w:szCs w:val="18"/>
                <w:lang w:val="en-CA"/>
              </w:rPr>
            </w:pPr>
            <w:r>
              <w:rPr>
                <w:color w:val="000000"/>
                <w:sz w:val="18"/>
                <w:szCs w:val="18"/>
              </w:rPr>
              <w:t>VEN/SEV/77/INS/135</w:t>
            </w:r>
          </w:p>
        </w:tc>
        <w:tc>
          <w:tcPr>
            <w:tcW w:w="3960" w:type="dxa"/>
          </w:tcPr>
          <w:p w14:paraId="742F736C" w14:textId="77777777" w:rsidR="008D246C" w:rsidRPr="00EC20B6" w:rsidRDefault="008D246C" w:rsidP="009F741D">
            <w:pPr>
              <w:jc w:val="left"/>
              <w:rPr>
                <w:color w:val="000000"/>
                <w:sz w:val="18"/>
                <w:szCs w:val="18"/>
                <w:lang w:val="en-CA"/>
              </w:rPr>
            </w:pPr>
            <w:r>
              <w:rPr>
                <w:color w:val="000000"/>
                <w:sz w:val="18"/>
                <w:szCs w:val="18"/>
              </w:rPr>
              <w:t>Renewal of institutional strengthening project (phase XIII: 1/2017-12/2018)</w:t>
            </w:r>
          </w:p>
        </w:tc>
        <w:tc>
          <w:tcPr>
            <w:tcW w:w="1227" w:type="dxa"/>
          </w:tcPr>
          <w:p w14:paraId="5B6BE73A" w14:textId="77777777" w:rsidR="008D246C" w:rsidRPr="00EC20B6" w:rsidRDefault="008D246C" w:rsidP="009F741D">
            <w:pPr>
              <w:jc w:val="right"/>
              <w:rPr>
                <w:color w:val="000000"/>
                <w:sz w:val="18"/>
                <w:szCs w:val="18"/>
                <w:lang w:val="en-CA"/>
              </w:rPr>
            </w:pPr>
            <w:r>
              <w:rPr>
                <w:color w:val="000000"/>
                <w:sz w:val="18"/>
                <w:szCs w:val="18"/>
              </w:rPr>
              <w:t>2,099</w:t>
            </w:r>
          </w:p>
        </w:tc>
        <w:tc>
          <w:tcPr>
            <w:tcW w:w="1145" w:type="dxa"/>
          </w:tcPr>
          <w:p w14:paraId="5592729D" w14:textId="77777777" w:rsidR="008D246C" w:rsidRPr="00EC20B6" w:rsidRDefault="008D246C" w:rsidP="009F741D">
            <w:pPr>
              <w:jc w:val="right"/>
              <w:rPr>
                <w:color w:val="000000"/>
                <w:sz w:val="18"/>
                <w:szCs w:val="18"/>
                <w:lang w:val="en-CA"/>
              </w:rPr>
            </w:pPr>
            <w:r>
              <w:rPr>
                <w:color w:val="000000"/>
                <w:sz w:val="18"/>
                <w:szCs w:val="18"/>
              </w:rPr>
              <w:t>147</w:t>
            </w:r>
          </w:p>
        </w:tc>
        <w:tc>
          <w:tcPr>
            <w:tcW w:w="1046" w:type="dxa"/>
          </w:tcPr>
          <w:p w14:paraId="6E43C301" w14:textId="77777777" w:rsidR="008D246C" w:rsidRPr="00EC20B6" w:rsidRDefault="008D246C" w:rsidP="009F741D">
            <w:pPr>
              <w:jc w:val="right"/>
              <w:rPr>
                <w:sz w:val="18"/>
                <w:szCs w:val="18"/>
                <w:lang w:val="en-CA"/>
              </w:rPr>
            </w:pPr>
            <w:r>
              <w:rPr>
                <w:color w:val="000000"/>
                <w:sz w:val="18"/>
                <w:szCs w:val="18"/>
              </w:rPr>
              <w:t>2,246</w:t>
            </w:r>
          </w:p>
        </w:tc>
      </w:tr>
      <w:tr w:rsidR="008D246C" w:rsidRPr="00EA0808" w14:paraId="20190781" w14:textId="77777777" w:rsidTr="009F741D">
        <w:tc>
          <w:tcPr>
            <w:tcW w:w="2065" w:type="dxa"/>
          </w:tcPr>
          <w:p w14:paraId="7814C84D" w14:textId="77777777" w:rsidR="008D246C" w:rsidRPr="00EC20B6" w:rsidRDefault="008D246C" w:rsidP="009F741D">
            <w:pPr>
              <w:jc w:val="left"/>
              <w:rPr>
                <w:color w:val="000000"/>
                <w:sz w:val="18"/>
                <w:szCs w:val="18"/>
                <w:lang w:val="en-CA"/>
              </w:rPr>
            </w:pPr>
            <w:r>
              <w:rPr>
                <w:color w:val="000000"/>
                <w:sz w:val="18"/>
                <w:szCs w:val="18"/>
              </w:rPr>
              <w:t>ZIM/PHA/83/PRP/58</w:t>
            </w:r>
          </w:p>
        </w:tc>
        <w:tc>
          <w:tcPr>
            <w:tcW w:w="3960" w:type="dxa"/>
          </w:tcPr>
          <w:p w14:paraId="50552C8E" w14:textId="77777777" w:rsidR="008D246C" w:rsidRPr="00EC20B6" w:rsidRDefault="008D246C" w:rsidP="009F741D">
            <w:pPr>
              <w:jc w:val="left"/>
              <w:rPr>
                <w:color w:val="000000"/>
                <w:sz w:val="18"/>
                <w:szCs w:val="18"/>
                <w:lang w:val="en-CA"/>
              </w:rPr>
            </w:pPr>
            <w:r>
              <w:rPr>
                <w:color w:val="000000"/>
                <w:sz w:val="18"/>
                <w:szCs w:val="18"/>
              </w:rPr>
              <w:t>Preparation of a HCFC phase-out management plan (stage II)</w:t>
            </w:r>
          </w:p>
        </w:tc>
        <w:tc>
          <w:tcPr>
            <w:tcW w:w="1227" w:type="dxa"/>
          </w:tcPr>
          <w:p w14:paraId="6E9B23B7" w14:textId="77777777" w:rsidR="008D246C" w:rsidRPr="00EC20B6" w:rsidRDefault="008D246C" w:rsidP="009F741D">
            <w:pPr>
              <w:jc w:val="right"/>
              <w:rPr>
                <w:color w:val="000000"/>
                <w:sz w:val="18"/>
                <w:szCs w:val="18"/>
                <w:lang w:val="en-CA"/>
              </w:rPr>
            </w:pPr>
            <w:r>
              <w:rPr>
                <w:color w:val="000000"/>
                <w:sz w:val="18"/>
                <w:szCs w:val="18"/>
              </w:rPr>
              <w:t>8,565</w:t>
            </w:r>
          </w:p>
        </w:tc>
        <w:tc>
          <w:tcPr>
            <w:tcW w:w="1145" w:type="dxa"/>
          </w:tcPr>
          <w:p w14:paraId="50B62568" w14:textId="77777777" w:rsidR="008D246C" w:rsidRPr="00EC20B6" w:rsidRDefault="008D246C" w:rsidP="009F741D">
            <w:pPr>
              <w:jc w:val="right"/>
              <w:rPr>
                <w:color w:val="000000"/>
                <w:sz w:val="18"/>
                <w:szCs w:val="18"/>
                <w:lang w:val="en-CA"/>
              </w:rPr>
            </w:pPr>
            <w:r>
              <w:rPr>
                <w:color w:val="000000"/>
                <w:sz w:val="18"/>
                <w:szCs w:val="18"/>
              </w:rPr>
              <w:t>600</w:t>
            </w:r>
          </w:p>
        </w:tc>
        <w:tc>
          <w:tcPr>
            <w:tcW w:w="1046" w:type="dxa"/>
          </w:tcPr>
          <w:p w14:paraId="76C5DF6B" w14:textId="77777777" w:rsidR="008D246C" w:rsidRPr="00EC20B6" w:rsidRDefault="008D246C" w:rsidP="009F741D">
            <w:pPr>
              <w:jc w:val="right"/>
              <w:rPr>
                <w:sz w:val="18"/>
                <w:szCs w:val="18"/>
                <w:lang w:val="en-CA"/>
              </w:rPr>
            </w:pPr>
            <w:r>
              <w:rPr>
                <w:color w:val="000000"/>
                <w:sz w:val="18"/>
                <w:szCs w:val="18"/>
              </w:rPr>
              <w:t>9,165</w:t>
            </w:r>
          </w:p>
        </w:tc>
      </w:tr>
      <w:tr w:rsidR="008D246C" w:rsidRPr="00EA0808" w14:paraId="556CC2A3" w14:textId="77777777" w:rsidTr="009F741D">
        <w:tc>
          <w:tcPr>
            <w:tcW w:w="2065" w:type="dxa"/>
          </w:tcPr>
          <w:p w14:paraId="7B41AE9C" w14:textId="77777777" w:rsidR="008D246C" w:rsidRPr="00EA0808" w:rsidRDefault="008D246C" w:rsidP="009F741D">
            <w:pPr>
              <w:rPr>
                <w:color w:val="000000"/>
                <w:sz w:val="18"/>
                <w:szCs w:val="18"/>
              </w:rPr>
            </w:pPr>
            <w:bookmarkStart w:id="0" w:name="_Hlk5787459"/>
            <w:r w:rsidRPr="00EA0808">
              <w:rPr>
                <w:b/>
                <w:color w:val="000000"/>
                <w:sz w:val="18"/>
                <w:szCs w:val="18"/>
                <w:lang w:val="en-CA"/>
              </w:rPr>
              <w:t>Total completed projects</w:t>
            </w:r>
          </w:p>
        </w:tc>
        <w:tc>
          <w:tcPr>
            <w:tcW w:w="3960" w:type="dxa"/>
          </w:tcPr>
          <w:p w14:paraId="21D49334" w14:textId="77777777" w:rsidR="008D246C" w:rsidRPr="00EA0808" w:rsidRDefault="008D246C" w:rsidP="009F741D">
            <w:pPr>
              <w:rPr>
                <w:color w:val="000000"/>
                <w:sz w:val="18"/>
                <w:szCs w:val="18"/>
              </w:rPr>
            </w:pPr>
          </w:p>
        </w:tc>
        <w:tc>
          <w:tcPr>
            <w:tcW w:w="1227" w:type="dxa"/>
          </w:tcPr>
          <w:p w14:paraId="73200788" w14:textId="77777777" w:rsidR="008D246C" w:rsidRPr="0005720D" w:rsidRDefault="008D246C" w:rsidP="009F741D">
            <w:pPr>
              <w:jc w:val="right"/>
              <w:rPr>
                <w:b/>
                <w:bCs/>
                <w:color w:val="000000"/>
                <w:sz w:val="18"/>
                <w:szCs w:val="18"/>
                <w:lang w:val="en-CA"/>
              </w:rPr>
            </w:pPr>
            <w:r w:rsidRPr="0005720D">
              <w:rPr>
                <w:b/>
                <w:color w:val="000000"/>
                <w:sz w:val="18"/>
                <w:szCs w:val="18"/>
              </w:rPr>
              <w:t>2,107,715</w:t>
            </w:r>
          </w:p>
        </w:tc>
        <w:tc>
          <w:tcPr>
            <w:tcW w:w="1145" w:type="dxa"/>
          </w:tcPr>
          <w:p w14:paraId="2ECDDDD9" w14:textId="77777777" w:rsidR="008D246C" w:rsidRPr="0005720D" w:rsidRDefault="008D246C" w:rsidP="009F741D">
            <w:pPr>
              <w:jc w:val="right"/>
              <w:rPr>
                <w:b/>
                <w:bCs/>
                <w:color w:val="000000"/>
                <w:sz w:val="18"/>
                <w:szCs w:val="18"/>
              </w:rPr>
            </w:pPr>
            <w:r w:rsidRPr="0005720D">
              <w:rPr>
                <w:b/>
                <w:color w:val="000000"/>
                <w:sz w:val="18"/>
                <w:szCs w:val="18"/>
              </w:rPr>
              <w:t>157,963</w:t>
            </w:r>
          </w:p>
        </w:tc>
        <w:tc>
          <w:tcPr>
            <w:tcW w:w="1046" w:type="dxa"/>
          </w:tcPr>
          <w:p w14:paraId="2AC4A7F9" w14:textId="77777777" w:rsidR="008D246C" w:rsidRPr="0005720D" w:rsidRDefault="008D246C" w:rsidP="009F741D">
            <w:pPr>
              <w:jc w:val="right"/>
              <w:rPr>
                <w:b/>
                <w:bCs/>
                <w:color w:val="000000"/>
                <w:sz w:val="18"/>
                <w:szCs w:val="18"/>
              </w:rPr>
            </w:pPr>
            <w:r w:rsidRPr="0005720D">
              <w:rPr>
                <w:b/>
                <w:color w:val="000000"/>
                <w:sz w:val="18"/>
                <w:szCs w:val="18"/>
              </w:rPr>
              <w:t>2,265,678</w:t>
            </w:r>
          </w:p>
        </w:tc>
      </w:tr>
      <w:bookmarkEnd w:id="0"/>
      <w:tr w:rsidR="008D246C" w:rsidRPr="00EA0808" w14:paraId="3161B869" w14:textId="77777777" w:rsidTr="009F741D">
        <w:trPr>
          <w:trHeight w:val="392"/>
        </w:trPr>
        <w:tc>
          <w:tcPr>
            <w:tcW w:w="2065" w:type="dxa"/>
          </w:tcPr>
          <w:p w14:paraId="4873D67C" w14:textId="77777777" w:rsidR="008D246C" w:rsidRDefault="008D246C" w:rsidP="009F741D">
            <w:pPr>
              <w:jc w:val="left"/>
              <w:rPr>
                <w:color w:val="000000"/>
                <w:sz w:val="18"/>
                <w:szCs w:val="18"/>
                <w:lang w:val="en-CA"/>
              </w:rPr>
            </w:pPr>
            <w:r>
              <w:rPr>
                <w:color w:val="000000"/>
                <w:sz w:val="18"/>
                <w:szCs w:val="18"/>
              </w:rPr>
              <w:t>PAN/PHA/76/INV/44</w:t>
            </w:r>
          </w:p>
          <w:p w14:paraId="1EF822C6" w14:textId="77777777" w:rsidR="008D246C" w:rsidRPr="00EA0808" w:rsidRDefault="008D246C" w:rsidP="009F741D">
            <w:pPr>
              <w:jc w:val="left"/>
              <w:rPr>
                <w:b/>
                <w:sz w:val="18"/>
                <w:szCs w:val="18"/>
              </w:rPr>
            </w:pPr>
          </w:p>
        </w:tc>
        <w:tc>
          <w:tcPr>
            <w:tcW w:w="3960" w:type="dxa"/>
            <w:vAlign w:val="center"/>
          </w:tcPr>
          <w:p w14:paraId="305AC399" w14:textId="77777777" w:rsidR="008D246C" w:rsidRPr="00EA0808" w:rsidRDefault="008D246C" w:rsidP="009F741D">
            <w:pPr>
              <w:jc w:val="left"/>
              <w:rPr>
                <w:b/>
                <w:sz w:val="18"/>
                <w:szCs w:val="18"/>
              </w:rPr>
            </w:pPr>
            <w:r>
              <w:rPr>
                <w:color w:val="000000"/>
                <w:sz w:val="18"/>
                <w:szCs w:val="18"/>
              </w:rPr>
              <w:t>HCFC phase-out management plan (stage II, first tranche) (foam sector)</w:t>
            </w:r>
          </w:p>
        </w:tc>
        <w:tc>
          <w:tcPr>
            <w:tcW w:w="1227" w:type="dxa"/>
          </w:tcPr>
          <w:p w14:paraId="250E8ADE" w14:textId="77777777" w:rsidR="008D246C" w:rsidRDefault="008D246C" w:rsidP="009F741D">
            <w:pPr>
              <w:jc w:val="right"/>
              <w:rPr>
                <w:color w:val="000000"/>
                <w:sz w:val="18"/>
                <w:szCs w:val="18"/>
                <w:lang w:val="en-CA"/>
              </w:rPr>
            </w:pPr>
            <w:r>
              <w:rPr>
                <w:color w:val="000000"/>
                <w:sz w:val="18"/>
                <w:szCs w:val="18"/>
              </w:rPr>
              <w:t>43,153</w:t>
            </w:r>
          </w:p>
          <w:p w14:paraId="39F228A9" w14:textId="77777777" w:rsidR="008D246C" w:rsidRPr="00180557" w:rsidRDefault="008D246C" w:rsidP="009F741D">
            <w:pPr>
              <w:jc w:val="right"/>
              <w:rPr>
                <w:b/>
                <w:bCs/>
                <w:color w:val="000000"/>
                <w:sz w:val="18"/>
                <w:szCs w:val="18"/>
                <w:lang w:val="en-CA"/>
              </w:rPr>
            </w:pPr>
          </w:p>
        </w:tc>
        <w:tc>
          <w:tcPr>
            <w:tcW w:w="1145" w:type="dxa"/>
          </w:tcPr>
          <w:p w14:paraId="1A0EB636" w14:textId="77777777" w:rsidR="008D246C" w:rsidRDefault="008D246C" w:rsidP="009F741D">
            <w:pPr>
              <w:jc w:val="right"/>
              <w:rPr>
                <w:color w:val="000000"/>
                <w:sz w:val="18"/>
                <w:szCs w:val="18"/>
                <w:lang w:val="en-CA"/>
              </w:rPr>
            </w:pPr>
            <w:r>
              <w:rPr>
                <w:color w:val="000000"/>
                <w:sz w:val="18"/>
                <w:szCs w:val="18"/>
              </w:rPr>
              <w:t>3,021</w:t>
            </w:r>
          </w:p>
          <w:p w14:paraId="4170EECA" w14:textId="77777777" w:rsidR="008D246C" w:rsidRPr="00180557" w:rsidRDefault="008D246C" w:rsidP="009F741D">
            <w:pPr>
              <w:jc w:val="right"/>
              <w:rPr>
                <w:b/>
                <w:bCs/>
                <w:color w:val="000000"/>
                <w:sz w:val="18"/>
                <w:szCs w:val="18"/>
              </w:rPr>
            </w:pPr>
          </w:p>
        </w:tc>
        <w:tc>
          <w:tcPr>
            <w:tcW w:w="1046" w:type="dxa"/>
          </w:tcPr>
          <w:p w14:paraId="24858590" w14:textId="77777777" w:rsidR="008D246C" w:rsidRPr="0005720D" w:rsidRDefault="008D246C" w:rsidP="009F741D">
            <w:pPr>
              <w:jc w:val="right"/>
              <w:rPr>
                <w:bCs/>
                <w:color w:val="000000"/>
                <w:sz w:val="18"/>
                <w:szCs w:val="18"/>
              </w:rPr>
            </w:pPr>
            <w:r w:rsidRPr="0005720D">
              <w:rPr>
                <w:bCs/>
                <w:color w:val="000000"/>
                <w:sz w:val="18"/>
                <w:szCs w:val="18"/>
              </w:rPr>
              <w:t>46,17</w:t>
            </w:r>
            <w:r>
              <w:rPr>
                <w:bCs/>
                <w:color w:val="000000"/>
                <w:sz w:val="18"/>
                <w:szCs w:val="18"/>
              </w:rPr>
              <w:t>4</w:t>
            </w:r>
          </w:p>
        </w:tc>
      </w:tr>
      <w:tr w:rsidR="008D246C" w:rsidRPr="00EA0808" w14:paraId="12B31A26" w14:textId="77777777" w:rsidTr="009F741D">
        <w:tc>
          <w:tcPr>
            <w:tcW w:w="2065" w:type="dxa"/>
          </w:tcPr>
          <w:p w14:paraId="0CEC587C" w14:textId="77777777" w:rsidR="008D246C" w:rsidRPr="00AC40E0" w:rsidRDefault="008D246C" w:rsidP="009F741D">
            <w:pPr>
              <w:jc w:val="left"/>
              <w:rPr>
                <w:color w:val="000000"/>
                <w:sz w:val="18"/>
                <w:szCs w:val="18"/>
                <w:lang w:val="en-CA"/>
              </w:rPr>
            </w:pPr>
            <w:r w:rsidRPr="00EC20B6">
              <w:rPr>
                <w:b/>
                <w:sz w:val="18"/>
                <w:szCs w:val="18"/>
              </w:rPr>
              <w:t>Total “by decision” projects</w:t>
            </w:r>
          </w:p>
        </w:tc>
        <w:tc>
          <w:tcPr>
            <w:tcW w:w="3960" w:type="dxa"/>
            <w:vAlign w:val="bottom"/>
          </w:tcPr>
          <w:p w14:paraId="620B3355" w14:textId="77777777" w:rsidR="008D246C" w:rsidRPr="00AC40E0" w:rsidRDefault="008D246C" w:rsidP="009F741D">
            <w:pPr>
              <w:jc w:val="left"/>
              <w:rPr>
                <w:color w:val="000000"/>
                <w:sz w:val="18"/>
                <w:szCs w:val="18"/>
                <w:lang w:val="en-CA"/>
              </w:rPr>
            </w:pPr>
          </w:p>
        </w:tc>
        <w:tc>
          <w:tcPr>
            <w:tcW w:w="1227" w:type="dxa"/>
          </w:tcPr>
          <w:p w14:paraId="62BD3D1C" w14:textId="77777777" w:rsidR="008D246C" w:rsidRPr="0005720D" w:rsidRDefault="008D246C" w:rsidP="009F741D">
            <w:pPr>
              <w:jc w:val="right"/>
              <w:rPr>
                <w:b/>
                <w:color w:val="000000"/>
                <w:sz w:val="18"/>
                <w:szCs w:val="18"/>
                <w:lang w:val="en-CA"/>
              </w:rPr>
            </w:pPr>
            <w:r w:rsidRPr="0005720D">
              <w:rPr>
                <w:b/>
                <w:color w:val="000000"/>
                <w:sz w:val="18"/>
                <w:szCs w:val="18"/>
              </w:rPr>
              <w:t>43,153</w:t>
            </w:r>
          </w:p>
          <w:p w14:paraId="10DE5755" w14:textId="77777777" w:rsidR="008D246C" w:rsidRPr="0005720D" w:rsidRDefault="008D246C" w:rsidP="009F741D">
            <w:pPr>
              <w:jc w:val="right"/>
              <w:rPr>
                <w:b/>
                <w:color w:val="000000"/>
                <w:sz w:val="18"/>
                <w:szCs w:val="18"/>
                <w:lang w:val="en-CA"/>
              </w:rPr>
            </w:pPr>
          </w:p>
        </w:tc>
        <w:tc>
          <w:tcPr>
            <w:tcW w:w="1145" w:type="dxa"/>
            <w:tcBorders>
              <w:top w:val="nil"/>
              <w:left w:val="single" w:sz="4" w:space="0" w:color="auto"/>
              <w:bottom w:val="single" w:sz="4" w:space="0" w:color="auto"/>
              <w:right w:val="single" w:sz="4" w:space="0" w:color="auto"/>
            </w:tcBorders>
            <w:shd w:val="clear" w:color="auto" w:fill="auto"/>
          </w:tcPr>
          <w:p w14:paraId="3CC90A88" w14:textId="77777777" w:rsidR="008D246C" w:rsidRPr="0005720D" w:rsidRDefault="008D246C" w:rsidP="009F741D">
            <w:pPr>
              <w:jc w:val="right"/>
              <w:rPr>
                <w:b/>
                <w:color w:val="000000"/>
                <w:sz w:val="18"/>
                <w:szCs w:val="18"/>
                <w:lang w:val="en-CA"/>
              </w:rPr>
            </w:pPr>
            <w:r w:rsidRPr="0005720D">
              <w:rPr>
                <w:b/>
                <w:color w:val="000000"/>
                <w:sz w:val="18"/>
                <w:szCs w:val="18"/>
              </w:rPr>
              <w:t>3,021</w:t>
            </w:r>
          </w:p>
          <w:p w14:paraId="07A5D528" w14:textId="77777777" w:rsidR="008D246C" w:rsidRPr="0005720D" w:rsidRDefault="008D246C" w:rsidP="009F741D">
            <w:pPr>
              <w:jc w:val="right"/>
              <w:rPr>
                <w:b/>
                <w:color w:val="000000"/>
                <w:sz w:val="18"/>
                <w:szCs w:val="18"/>
                <w:lang w:val="en-CA"/>
              </w:rPr>
            </w:pPr>
          </w:p>
        </w:tc>
        <w:tc>
          <w:tcPr>
            <w:tcW w:w="1046" w:type="dxa"/>
            <w:tcBorders>
              <w:top w:val="nil"/>
              <w:left w:val="single" w:sz="4" w:space="0" w:color="auto"/>
              <w:bottom w:val="single" w:sz="4" w:space="0" w:color="auto"/>
              <w:right w:val="single" w:sz="4" w:space="0" w:color="auto"/>
            </w:tcBorders>
            <w:shd w:val="clear" w:color="auto" w:fill="auto"/>
          </w:tcPr>
          <w:p w14:paraId="7FEF1986" w14:textId="77777777" w:rsidR="008D246C" w:rsidRPr="0005720D" w:rsidRDefault="008D246C" w:rsidP="009F741D">
            <w:pPr>
              <w:jc w:val="right"/>
              <w:rPr>
                <w:b/>
                <w:sz w:val="18"/>
                <w:szCs w:val="18"/>
                <w:lang w:val="en-CA"/>
              </w:rPr>
            </w:pPr>
            <w:r w:rsidRPr="0005720D">
              <w:rPr>
                <w:b/>
                <w:bCs/>
                <w:color w:val="000000"/>
                <w:sz w:val="18"/>
                <w:szCs w:val="18"/>
              </w:rPr>
              <w:t>46,174</w:t>
            </w:r>
          </w:p>
        </w:tc>
      </w:tr>
      <w:tr w:rsidR="008D246C" w:rsidRPr="00EA0808" w14:paraId="7BA9A215" w14:textId="77777777" w:rsidTr="009F741D">
        <w:tc>
          <w:tcPr>
            <w:tcW w:w="2065" w:type="dxa"/>
          </w:tcPr>
          <w:p w14:paraId="7BFEF001" w14:textId="77777777" w:rsidR="008D246C" w:rsidRDefault="008D246C" w:rsidP="009F741D">
            <w:pPr>
              <w:rPr>
                <w:color w:val="000000"/>
                <w:sz w:val="18"/>
                <w:szCs w:val="18"/>
                <w:lang w:val="en-CA"/>
              </w:rPr>
            </w:pPr>
            <w:bookmarkStart w:id="1" w:name="_Hlk103677519"/>
            <w:r>
              <w:rPr>
                <w:color w:val="000000"/>
                <w:sz w:val="18"/>
                <w:szCs w:val="18"/>
              </w:rPr>
              <w:t>COS/SEV/80/TAS/01+</w:t>
            </w:r>
          </w:p>
          <w:p w14:paraId="7E4A4C26" w14:textId="77777777" w:rsidR="008D246C" w:rsidRPr="00AC40E0" w:rsidRDefault="008D246C" w:rsidP="009F741D">
            <w:pPr>
              <w:rPr>
                <w:color w:val="000000"/>
                <w:sz w:val="18"/>
                <w:szCs w:val="18"/>
              </w:rPr>
            </w:pPr>
          </w:p>
        </w:tc>
        <w:tc>
          <w:tcPr>
            <w:tcW w:w="3960" w:type="dxa"/>
            <w:vAlign w:val="bottom"/>
          </w:tcPr>
          <w:p w14:paraId="03583C54" w14:textId="77777777" w:rsidR="008D246C" w:rsidRDefault="008D246C" w:rsidP="009F741D">
            <w:pPr>
              <w:jc w:val="left"/>
              <w:rPr>
                <w:color w:val="000000"/>
                <w:sz w:val="18"/>
                <w:szCs w:val="18"/>
                <w:lang w:val="en-CA"/>
              </w:rPr>
            </w:pPr>
            <w:r>
              <w:rPr>
                <w:color w:val="000000"/>
                <w:sz w:val="18"/>
                <w:szCs w:val="18"/>
              </w:rPr>
              <w:t>Enabling activities for HFC phase-down</w:t>
            </w:r>
          </w:p>
          <w:p w14:paraId="6B0F12FE" w14:textId="77777777" w:rsidR="008D246C" w:rsidRPr="00AC40E0" w:rsidRDefault="008D246C" w:rsidP="009F741D">
            <w:pPr>
              <w:jc w:val="left"/>
              <w:rPr>
                <w:color w:val="000000"/>
                <w:sz w:val="18"/>
                <w:szCs w:val="18"/>
              </w:rPr>
            </w:pPr>
          </w:p>
        </w:tc>
        <w:tc>
          <w:tcPr>
            <w:tcW w:w="1227" w:type="dxa"/>
          </w:tcPr>
          <w:p w14:paraId="3C58881E" w14:textId="77777777" w:rsidR="008D246C" w:rsidRPr="00AC40E0" w:rsidRDefault="008D246C" w:rsidP="009F741D">
            <w:pPr>
              <w:jc w:val="right"/>
              <w:rPr>
                <w:color w:val="000000"/>
                <w:sz w:val="18"/>
                <w:szCs w:val="18"/>
              </w:rPr>
            </w:pPr>
            <w:r>
              <w:rPr>
                <w:color w:val="000000"/>
                <w:sz w:val="18"/>
                <w:szCs w:val="18"/>
              </w:rPr>
              <w:t>5,170</w:t>
            </w:r>
          </w:p>
        </w:tc>
        <w:tc>
          <w:tcPr>
            <w:tcW w:w="1145" w:type="dxa"/>
            <w:tcBorders>
              <w:top w:val="nil"/>
              <w:left w:val="single" w:sz="4" w:space="0" w:color="auto"/>
              <w:bottom w:val="single" w:sz="4" w:space="0" w:color="auto"/>
              <w:right w:val="single" w:sz="4" w:space="0" w:color="auto"/>
            </w:tcBorders>
            <w:shd w:val="clear" w:color="auto" w:fill="auto"/>
          </w:tcPr>
          <w:p w14:paraId="2B6ACBD4" w14:textId="77777777" w:rsidR="008D246C" w:rsidRPr="00AC40E0" w:rsidRDefault="008D246C" w:rsidP="009F741D">
            <w:pPr>
              <w:jc w:val="right"/>
              <w:rPr>
                <w:color w:val="000000"/>
                <w:sz w:val="18"/>
                <w:szCs w:val="18"/>
              </w:rPr>
            </w:pPr>
            <w:r>
              <w:rPr>
                <w:color w:val="000000"/>
                <w:sz w:val="18"/>
                <w:szCs w:val="18"/>
              </w:rPr>
              <w:t>362</w:t>
            </w:r>
          </w:p>
        </w:tc>
        <w:tc>
          <w:tcPr>
            <w:tcW w:w="1046" w:type="dxa"/>
            <w:tcBorders>
              <w:top w:val="nil"/>
              <w:left w:val="single" w:sz="4" w:space="0" w:color="auto"/>
              <w:bottom w:val="single" w:sz="4" w:space="0" w:color="auto"/>
              <w:right w:val="single" w:sz="4" w:space="0" w:color="auto"/>
            </w:tcBorders>
            <w:shd w:val="clear" w:color="auto" w:fill="auto"/>
          </w:tcPr>
          <w:p w14:paraId="3B1A5131" w14:textId="77777777" w:rsidR="008D246C" w:rsidRPr="00831031" w:rsidRDefault="008D246C" w:rsidP="009F741D">
            <w:pPr>
              <w:jc w:val="right"/>
              <w:rPr>
                <w:sz w:val="18"/>
                <w:szCs w:val="18"/>
              </w:rPr>
            </w:pPr>
            <w:r>
              <w:rPr>
                <w:sz w:val="18"/>
                <w:szCs w:val="18"/>
              </w:rPr>
              <w:t>5,532</w:t>
            </w:r>
          </w:p>
        </w:tc>
      </w:tr>
      <w:bookmarkEnd w:id="1"/>
      <w:tr w:rsidR="008D246C" w:rsidRPr="00EA0808" w14:paraId="49374D5E" w14:textId="77777777" w:rsidTr="009F741D">
        <w:tc>
          <w:tcPr>
            <w:tcW w:w="2065" w:type="dxa"/>
          </w:tcPr>
          <w:p w14:paraId="35BC054D" w14:textId="77777777" w:rsidR="008D246C" w:rsidRDefault="008D246C" w:rsidP="009F741D">
            <w:pPr>
              <w:jc w:val="left"/>
              <w:rPr>
                <w:color w:val="000000"/>
                <w:sz w:val="18"/>
                <w:szCs w:val="18"/>
              </w:rPr>
            </w:pPr>
            <w:r w:rsidRPr="00EC20B6">
              <w:rPr>
                <w:b/>
                <w:bCs/>
                <w:sz w:val="18"/>
                <w:szCs w:val="18"/>
              </w:rPr>
              <w:t>Total</w:t>
            </w:r>
            <w:r>
              <w:rPr>
                <w:b/>
                <w:bCs/>
                <w:sz w:val="18"/>
                <w:szCs w:val="18"/>
              </w:rPr>
              <w:t xml:space="preserve"> </w:t>
            </w:r>
            <w:r w:rsidRPr="00EC20B6">
              <w:rPr>
                <w:b/>
                <w:bCs/>
                <w:sz w:val="18"/>
                <w:szCs w:val="18"/>
              </w:rPr>
              <w:t>“additional voluntary contributions” projects</w:t>
            </w:r>
          </w:p>
        </w:tc>
        <w:tc>
          <w:tcPr>
            <w:tcW w:w="3960" w:type="dxa"/>
            <w:vAlign w:val="bottom"/>
          </w:tcPr>
          <w:p w14:paraId="0924369D" w14:textId="77777777" w:rsidR="008D246C" w:rsidRPr="00AC40E0" w:rsidRDefault="008D246C" w:rsidP="009F741D">
            <w:pPr>
              <w:jc w:val="left"/>
              <w:rPr>
                <w:color w:val="000000"/>
                <w:sz w:val="18"/>
                <w:szCs w:val="18"/>
              </w:rPr>
            </w:pPr>
          </w:p>
        </w:tc>
        <w:tc>
          <w:tcPr>
            <w:tcW w:w="1227" w:type="dxa"/>
          </w:tcPr>
          <w:p w14:paraId="4D4FDE21" w14:textId="77777777" w:rsidR="008D246C" w:rsidRPr="00164E9F" w:rsidRDefault="008D246C" w:rsidP="009F741D">
            <w:pPr>
              <w:jc w:val="right"/>
              <w:rPr>
                <w:b/>
                <w:color w:val="000000"/>
                <w:sz w:val="18"/>
                <w:szCs w:val="18"/>
              </w:rPr>
            </w:pPr>
            <w:r w:rsidRPr="00164E9F">
              <w:rPr>
                <w:b/>
                <w:color w:val="000000"/>
                <w:sz w:val="18"/>
                <w:szCs w:val="18"/>
              </w:rPr>
              <w:t>5,170</w:t>
            </w:r>
          </w:p>
        </w:tc>
        <w:tc>
          <w:tcPr>
            <w:tcW w:w="1145" w:type="dxa"/>
            <w:tcBorders>
              <w:top w:val="nil"/>
              <w:left w:val="single" w:sz="4" w:space="0" w:color="auto"/>
              <w:bottom w:val="single" w:sz="4" w:space="0" w:color="auto"/>
              <w:right w:val="single" w:sz="4" w:space="0" w:color="auto"/>
            </w:tcBorders>
            <w:shd w:val="clear" w:color="auto" w:fill="auto"/>
          </w:tcPr>
          <w:p w14:paraId="0C098191" w14:textId="77777777" w:rsidR="008D246C" w:rsidRPr="00164E9F" w:rsidRDefault="008D246C" w:rsidP="009F741D">
            <w:pPr>
              <w:jc w:val="right"/>
              <w:rPr>
                <w:b/>
                <w:color w:val="000000"/>
                <w:sz w:val="18"/>
                <w:szCs w:val="18"/>
              </w:rPr>
            </w:pPr>
            <w:r w:rsidRPr="00164E9F">
              <w:rPr>
                <w:b/>
                <w:color w:val="000000"/>
                <w:sz w:val="18"/>
                <w:szCs w:val="18"/>
              </w:rPr>
              <w:t>362</w:t>
            </w:r>
          </w:p>
        </w:tc>
        <w:tc>
          <w:tcPr>
            <w:tcW w:w="1046" w:type="dxa"/>
            <w:tcBorders>
              <w:top w:val="nil"/>
              <w:left w:val="single" w:sz="4" w:space="0" w:color="auto"/>
              <w:bottom w:val="single" w:sz="4" w:space="0" w:color="auto"/>
              <w:right w:val="single" w:sz="4" w:space="0" w:color="auto"/>
            </w:tcBorders>
            <w:shd w:val="clear" w:color="auto" w:fill="auto"/>
          </w:tcPr>
          <w:p w14:paraId="63BC4887" w14:textId="77777777" w:rsidR="008D246C" w:rsidRPr="00164E9F" w:rsidRDefault="008D246C" w:rsidP="009F741D">
            <w:pPr>
              <w:jc w:val="right"/>
              <w:rPr>
                <w:b/>
                <w:sz w:val="18"/>
                <w:szCs w:val="18"/>
              </w:rPr>
            </w:pPr>
            <w:r w:rsidRPr="00164E9F">
              <w:rPr>
                <w:b/>
                <w:sz w:val="18"/>
                <w:szCs w:val="18"/>
              </w:rPr>
              <w:t>5,532</w:t>
            </w:r>
          </w:p>
        </w:tc>
      </w:tr>
      <w:tr w:rsidR="008D246C" w:rsidRPr="00EA0808" w14:paraId="32EEBC4C" w14:textId="77777777" w:rsidTr="009F741D">
        <w:tc>
          <w:tcPr>
            <w:tcW w:w="2065" w:type="dxa"/>
          </w:tcPr>
          <w:p w14:paraId="699FDF52" w14:textId="77777777" w:rsidR="008D246C" w:rsidRPr="00AC40E0" w:rsidRDefault="008D246C" w:rsidP="009F741D">
            <w:pPr>
              <w:rPr>
                <w:color w:val="000000"/>
                <w:sz w:val="18"/>
                <w:szCs w:val="18"/>
              </w:rPr>
            </w:pPr>
            <w:r w:rsidRPr="00EA0808">
              <w:rPr>
                <w:b/>
                <w:bCs/>
                <w:color w:val="000000"/>
                <w:sz w:val="18"/>
                <w:szCs w:val="18"/>
              </w:rPr>
              <w:t>TOTAL UNDP</w:t>
            </w:r>
          </w:p>
        </w:tc>
        <w:tc>
          <w:tcPr>
            <w:tcW w:w="3960" w:type="dxa"/>
            <w:vAlign w:val="bottom"/>
          </w:tcPr>
          <w:p w14:paraId="35473444" w14:textId="77777777" w:rsidR="008D246C" w:rsidRPr="00AC40E0" w:rsidRDefault="008D246C" w:rsidP="009F741D">
            <w:pPr>
              <w:jc w:val="left"/>
              <w:rPr>
                <w:color w:val="000000"/>
                <w:sz w:val="18"/>
                <w:szCs w:val="18"/>
              </w:rPr>
            </w:pPr>
          </w:p>
        </w:tc>
        <w:tc>
          <w:tcPr>
            <w:tcW w:w="1227" w:type="dxa"/>
            <w:vAlign w:val="bottom"/>
          </w:tcPr>
          <w:p w14:paraId="07ACE8A0" w14:textId="77777777" w:rsidR="008D246C" w:rsidRPr="00164E9F" w:rsidRDefault="008D246C" w:rsidP="009F741D">
            <w:pPr>
              <w:jc w:val="right"/>
              <w:rPr>
                <w:b/>
                <w:color w:val="000000"/>
                <w:sz w:val="18"/>
                <w:szCs w:val="18"/>
              </w:rPr>
            </w:pPr>
            <w:r w:rsidRPr="00164E9F">
              <w:rPr>
                <w:b/>
                <w:color w:val="000000"/>
                <w:sz w:val="18"/>
                <w:szCs w:val="18"/>
              </w:rPr>
              <w:t>2,156,038</w:t>
            </w:r>
          </w:p>
        </w:tc>
        <w:tc>
          <w:tcPr>
            <w:tcW w:w="1145" w:type="dxa"/>
            <w:tcBorders>
              <w:top w:val="nil"/>
              <w:left w:val="single" w:sz="4" w:space="0" w:color="auto"/>
              <w:bottom w:val="single" w:sz="4" w:space="0" w:color="auto"/>
              <w:right w:val="single" w:sz="4" w:space="0" w:color="auto"/>
            </w:tcBorders>
            <w:shd w:val="clear" w:color="auto" w:fill="auto"/>
            <w:vAlign w:val="bottom"/>
          </w:tcPr>
          <w:p w14:paraId="0F650663" w14:textId="77777777" w:rsidR="008D246C" w:rsidRPr="00164E9F" w:rsidRDefault="008D246C" w:rsidP="009F741D">
            <w:pPr>
              <w:jc w:val="right"/>
              <w:rPr>
                <w:b/>
                <w:color w:val="000000"/>
                <w:sz w:val="18"/>
                <w:szCs w:val="18"/>
              </w:rPr>
            </w:pPr>
            <w:r w:rsidRPr="00164E9F">
              <w:rPr>
                <w:b/>
                <w:color w:val="000000"/>
                <w:sz w:val="18"/>
                <w:szCs w:val="18"/>
              </w:rPr>
              <w:t>161,346</w:t>
            </w:r>
          </w:p>
        </w:tc>
        <w:tc>
          <w:tcPr>
            <w:tcW w:w="1046" w:type="dxa"/>
            <w:tcBorders>
              <w:top w:val="nil"/>
              <w:left w:val="single" w:sz="4" w:space="0" w:color="auto"/>
              <w:bottom w:val="single" w:sz="4" w:space="0" w:color="auto"/>
              <w:right w:val="single" w:sz="4" w:space="0" w:color="auto"/>
            </w:tcBorders>
            <w:shd w:val="clear" w:color="auto" w:fill="auto"/>
            <w:vAlign w:val="bottom"/>
          </w:tcPr>
          <w:p w14:paraId="31B2C9A6" w14:textId="77777777" w:rsidR="008D246C" w:rsidRPr="00164E9F" w:rsidRDefault="008D246C" w:rsidP="009F741D">
            <w:pPr>
              <w:jc w:val="right"/>
              <w:rPr>
                <w:b/>
                <w:sz w:val="18"/>
                <w:szCs w:val="18"/>
              </w:rPr>
            </w:pPr>
            <w:r w:rsidRPr="00164E9F">
              <w:rPr>
                <w:b/>
                <w:color w:val="000000"/>
                <w:sz w:val="18"/>
                <w:szCs w:val="18"/>
              </w:rPr>
              <w:t>2,317,384</w:t>
            </w:r>
          </w:p>
        </w:tc>
      </w:tr>
      <w:tr w:rsidR="008D246C" w:rsidRPr="00EA0808" w14:paraId="25963CFE" w14:textId="77777777" w:rsidTr="009F741D">
        <w:tc>
          <w:tcPr>
            <w:tcW w:w="2065" w:type="dxa"/>
          </w:tcPr>
          <w:p w14:paraId="0BBA8508" w14:textId="77777777" w:rsidR="008D246C" w:rsidRDefault="008D246C" w:rsidP="009F741D">
            <w:pPr>
              <w:rPr>
                <w:sz w:val="18"/>
                <w:szCs w:val="18"/>
              </w:rPr>
            </w:pPr>
          </w:p>
        </w:tc>
        <w:tc>
          <w:tcPr>
            <w:tcW w:w="3960" w:type="dxa"/>
          </w:tcPr>
          <w:p w14:paraId="0D8E3A15" w14:textId="77777777" w:rsidR="008D246C" w:rsidRDefault="008D246C" w:rsidP="009F741D">
            <w:pPr>
              <w:jc w:val="left"/>
              <w:rPr>
                <w:sz w:val="18"/>
                <w:szCs w:val="18"/>
              </w:rPr>
            </w:pPr>
          </w:p>
        </w:tc>
        <w:tc>
          <w:tcPr>
            <w:tcW w:w="1227" w:type="dxa"/>
          </w:tcPr>
          <w:p w14:paraId="2456F79F" w14:textId="77777777" w:rsidR="008D246C" w:rsidRDefault="008D246C" w:rsidP="009F741D">
            <w:pPr>
              <w:jc w:val="right"/>
              <w:rPr>
                <w:sz w:val="18"/>
                <w:szCs w:val="18"/>
              </w:rPr>
            </w:pPr>
          </w:p>
        </w:tc>
        <w:tc>
          <w:tcPr>
            <w:tcW w:w="1145" w:type="dxa"/>
            <w:tcBorders>
              <w:top w:val="nil"/>
              <w:left w:val="single" w:sz="4" w:space="0" w:color="auto"/>
              <w:bottom w:val="single" w:sz="4" w:space="0" w:color="auto"/>
              <w:right w:val="single" w:sz="4" w:space="0" w:color="auto"/>
            </w:tcBorders>
            <w:shd w:val="clear" w:color="auto" w:fill="auto"/>
          </w:tcPr>
          <w:p w14:paraId="376646E2" w14:textId="77777777" w:rsidR="008D246C" w:rsidRDefault="008D246C" w:rsidP="009F741D">
            <w:pPr>
              <w:jc w:val="right"/>
              <w:rPr>
                <w:sz w:val="18"/>
                <w:szCs w:val="18"/>
              </w:rPr>
            </w:pPr>
          </w:p>
        </w:tc>
        <w:tc>
          <w:tcPr>
            <w:tcW w:w="1046" w:type="dxa"/>
            <w:tcBorders>
              <w:top w:val="nil"/>
              <w:left w:val="single" w:sz="4" w:space="0" w:color="auto"/>
              <w:bottom w:val="single" w:sz="4" w:space="0" w:color="auto"/>
              <w:right w:val="single" w:sz="4" w:space="0" w:color="auto"/>
            </w:tcBorders>
            <w:shd w:val="clear" w:color="auto" w:fill="auto"/>
          </w:tcPr>
          <w:p w14:paraId="69BA27D0" w14:textId="77777777" w:rsidR="008D246C" w:rsidRDefault="008D246C" w:rsidP="009F741D">
            <w:pPr>
              <w:jc w:val="right"/>
              <w:rPr>
                <w:sz w:val="18"/>
                <w:szCs w:val="18"/>
              </w:rPr>
            </w:pPr>
          </w:p>
        </w:tc>
      </w:tr>
      <w:tr w:rsidR="008D246C" w:rsidRPr="00EA0808" w14:paraId="5DF28C67" w14:textId="77777777" w:rsidTr="009F741D">
        <w:tc>
          <w:tcPr>
            <w:tcW w:w="2065" w:type="dxa"/>
          </w:tcPr>
          <w:p w14:paraId="0FAE9B5E" w14:textId="77777777" w:rsidR="008D246C" w:rsidRPr="00AC40E0" w:rsidRDefault="008D246C" w:rsidP="009F741D">
            <w:pPr>
              <w:rPr>
                <w:color w:val="000000"/>
                <w:sz w:val="18"/>
                <w:szCs w:val="18"/>
              </w:rPr>
            </w:pPr>
            <w:r>
              <w:rPr>
                <w:sz w:val="18"/>
                <w:szCs w:val="18"/>
              </w:rPr>
              <w:t>ASP/PHA/81/PRP/61</w:t>
            </w:r>
          </w:p>
        </w:tc>
        <w:tc>
          <w:tcPr>
            <w:tcW w:w="3960" w:type="dxa"/>
          </w:tcPr>
          <w:p w14:paraId="388B1661" w14:textId="77777777" w:rsidR="008D246C" w:rsidRPr="00AC40E0" w:rsidRDefault="008D246C" w:rsidP="009F741D">
            <w:pPr>
              <w:jc w:val="left"/>
              <w:rPr>
                <w:color w:val="000000"/>
                <w:sz w:val="18"/>
                <w:szCs w:val="18"/>
              </w:rPr>
            </w:pPr>
            <w:r>
              <w:rPr>
                <w:sz w:val="18"/>
                <w:szCs w:val="18"/>
              </w:rPr>
              <w:t>Development of stage II of HCFC phase-out management plans for PIC countries through regional approach</w:t>
            </w:r>
          </w:p>
        </w:tc>
        <w:tc>
          <w:tcPr>
            <w:tcW w:w="1227" w:type="dxa"/>
          </w:tcPr>
          <w:p w14:paraId="4AE647AD" w14:textId="77777777" w:rsidR="008D246C" w:rsidRPr="00AC40E0" w:rsidRDefault="008D246C" w:rsidP="009F741D">
            <w:pPr>
              <w:jc w:val="right"/>
              <w:rPr>
                <w:color w:val="000000"/>
                <w:sz w:val="18"/>
                <w:szCs w:val="18"/>
              </w:rPr>
            </w:pPr>
            <w:r>
              <w:rPr>
                <w:sz w:val="18"/>
                <w:szCs w:val="18"/>
              </w:rPr>
              <w:t xml:space="preserve">   129,990 </w:t>
            </w:r>
          </w:p>
        </w:tc>
        <w:tc>
          <w:tcPr>
            <w:tcW w:w="1145" w:type="dxa"/>
            <w:tcBorders>
              <w:top w:val="nil"/>
              <w:left w:val="single" w:sz="4" w:space="0" w:color="auto"/>
              <w:bottom w:val="single" w:sz="4" w:space="0" w:color="auto"/>
              <w:right w:val="single" w:sz="4" w:space="0" w:color="auto"/>
            </w:tcBorders>
            <w:shd w:val="clear" w:color="auto" w:fill="auto"/>
          </w:tcPr>
          <w:p w14:paraId="7F5899C7" w14:textId="77777777" w:rsidR="008D246C" w:rsidRPr="00AC40E0" w:rsidRDefault="008D246C" w:rsidP="009F741D">
            <w:pPr>
              <w:jc w:val="right"/>
              <w:rPr>
                <w:color w:val="000000"/>
                <w:sz w:val="18"/>
                <w:szCs w:val="18"/>
              </w:rPr>
            </w:pPr>
            <w:r>
              <w:rPr>
                <w:sz w:val="18"/>
                <w:szCs w:val="18"/>
              </w:rPr>
              <w:t xml:space="preserve">     16,899 </w:t>
            </w:r>
          </w:p>
        </w:tc>
        <w:tc>
          <w:tcPr>
            <w:tcW w:w="1046" w:type="dxa"/>
            <w:tcBorders>
              <w:top w:val="nil"/>
              <w:left w:val="single" w:sz="4" w:space="0" w:color="auto"/>
              <w:bottom w:val="single" w:sz="4" w:space="0" w:color="auto"/>
              <w:right w:val="single" w:sz="4" w:space="0" w:color="auto"/>
            </w:tcBorders>
            <w:shd w:val="clear" w:color="auto" w:fill="auto"/>
          </w:tcPr>
          <w:p w14:paraId="051050A5" w14:textId="77777777" w:rsidR="008D246C" w:rsidRPr="00831031" w:rsidRDefault="008D246C" w:rsidP="009F741D">
            <w:pPr>
              <w:jc w:val="right"/>
              <w:rPr>
                <w:sz w:val="18"/>
                <w:szCs w:val="18"/>
              </w:rPr>
            </w:pPr>
            <w:r>
              <w:rPr>
                <w:sz w:val="18"/>
                <w:szCs w:val="18"/>
              </w:rPr>
              <w:t xml:space="preserve">   146,888 </w:t>
            </w:r>
          </w:p>
        </w:tc>
      </w:tr>
      <w:tr w:rsidR="008D246C" w:rsidRPr="00EA0808" w14:paraId="733556BC" w14:textId="77777777" w:rsidTr="009F741D">
        <w:tc>
          <w:tcPr>
            <w:tcW w:w="2065" w:type="dxa"/>
          </w:tcPr>
          <w:p w14:paraId="3D0129AE" w14:textId="77777777" w:rsidR="008D246C" w:rsidRPr="00AC40E0" w:rsidRDefault="008D246C" w:rsidP="009F741D">
            <w:pPr>
              <w:rPr>
                <w:color w:val="000000"/>
                <w:sz w:val="18"/>
                <w:szCs w:val="18"/>
              </w:rPr>
            </w:pPr>
            <w:r>
              <w:rPr>
                <w:sz w:val="18"/>
                <w:szCs w:val="18"/>
              </w:rPr>
              <w:t>ECU/PHA/85/TAS/73</w:t>
            </w:r>
          </w:p>
        </w:tc>
        <w:tc>
          <w:tcPr>
            <w:tcW w:w="3960" w:type="dxa"/>
          </w:tcPr>
          <w:p w14:paraId="70A8BF04" w14:textId="77777777" w:rsidR="008D246C" w:rsidRPr="00AC40E0" w:rsidRDefault="008D246C" w:rsidP="009F741D">
            <w:pPr>
              <w:jc w:val="left"/>
              <w:rPr>
                <w:color w:val="000000"/>
                <w:sz w:val="18"/>
                <w:szCs w:val="18"/>
              </w:rPr>
            </w:pPr>
            <w:r>
              <w:rPr>
                <w:sz w:val="18"/>
                <w:szCs w:val="18"/>
              </w:rPr>
              <w:t>HCFC phase-out management plan (stage I, fifth tranche)</w:t>
            </w:r>
          </w:p>
        </w:tc>
        <w:tc>
          <w:tcPr>
            <w:tcW w:w="1227" w:type="dxa"/>
          </w:tcPr>
          <w:p w14:paraId="14B4EF3F" w14:textId="77777777" w:rsidR="008D246C" w:rsidRPr="00AC40E0" w:rsidRDefault="008D246C" w:rsidP="009F741D">
            <w:pPr>
              <w:jc w:val="right"/>
              <w:rPr>
                <w:color w:val="000000"/>
                <w:sz w:val="18"/>
                <w:szCs w:val="18"/>
              </w:rPr>
            </w:pPr>
            <w:r>
              <w:rPr>
                <w:sz w:val="18"/>
                <w:szCs w:val="18"/>
              </w:rPr>
              <w:t xml:space="preserve">    (10,000)</w:t>
            </w:r>
          </w:p>
        </w:tc>
        <w:tc>
          <w:tcPr>
            <w:tcW w:w="1145" w:type="dxa"/>
            <w:tcBorders>
              <w:top w:val="nil"/>
              <w:left w:val="single" w:sz="4" w:space="0" w:color="auto"/>
              <w:bottom w:val="single" w:sz="4" w:space="0" w:color="auto"/>
              <w:right w:val="single" w:sz="4" w:space="0" w:color="auto"/>
            </w:tcBorders>
            <w:shd w:val="clear" w:color="auto" w:fill="auto"/>
          </w:tcPr>
          <w:p w14:paraId="7C4B01D9" w14:textId="77777777" w:rsidR="008D246C" w:rsidRPr="00AC40E0" w:rsidRDefault="008D246C" w:rsidP="009F741D">
            <w:pPr>
              <w:jc w:val="right"/>
              <w:rPr>
                <w:color w:val="000000"/>
                <w:sz w:val="18"/>
                <w:szCs w:val="18"/>
              </w:rPr>
            </w:pPr>
            <w:r>
              <w:rPr>
                <w:sz w:val="18"/>
                <w:szCs w:val="18"/>
              </w:rPr>
              <w:t xml:space="preserve">     (1,300)</w:t>
            </w:r>
          </w:p>
        </w:tc>
        <w:tc>
          <w:tcPr>
            <w:tcW w:w="1046" w:type="dxa"/>
            <w:tcBorders>
              <w:top w:val="nil"/>
              <w:left w:val="single" w:sz="4" w:space="0" w:color="auto"/>
              <w:bottom w:val="single" w:sz="4" w:space="0" w:color="auto"/>
              <w:right w:val="single" w:sz="4" w:space="0" w:color="auto"/>
            </w:tcBorders>
            <w:shd w:val="clear" w:color="auto" w:fill="auto"/>
          </w:tcPr>
          <w:p w14:paraId="6492EA59" w14:textId="77777777" w:rsidR="008D246C" w:rsidRPr="00831031" w:rsidRDefault="008D246C" w:rsidP="009F741D">
            <w:pPr>
              <w:jc w:val="right"/>
              <w:rPr>
                <w:sz w:val="18"/>
                <w:szCs w:val="18"/>
              </w:rPr>
            </w:pPr>
            <w:r>
              <w:rPr>
                <w:sz w:val="18"/>
                <w:szCs w:val="18"/>
              </w:rPr>
              <w:t xml:space="preserve">    (11,300)</w:t>
            </w:r>
          </w:p>
        </w:tc>
      </w:tr>
      <w:tr w:rsidR="008D246C" w:rsidRPr="00EA0808" w14:paraId="7274A8A7" w14:textId="77777777" w:rsidTr="009F741D">
        <w:tc>
          <w:tcPr>
            <w:tcW w:w="2065" w:type="dxa"/>
          </w:tcPr>
          <w:p w14:paraId="604D548B" w14:textId="77777777" w:rsidR="008D246C" w:rsidRPr="00AC40E0" w:rsidRDefault="008D246C" w:rsidP="009F741D">
            <w:pPr>
              <w:rPr>
                <w:color w:val="000000"/>
                <w:sz w:val="18"/>
                <w:szCs w:val="18"/>
              </w:rPr>
            </w:pPr>
            <w:r>
              <w:rPr>
                <w:sz w:val="18"/>
                <w:szCs w:val="18"/>
              </w:rPr>
              <w:t>ECU/PHA/86/TAS/74</w:t>
            </w:r>
          </w:p>
        </w:tc>
        <w:tc>
          <w:tcPr>
            <w:tcW w:w="3960" w:type="dxa"/>
          </w:tcPr>
          <w:p w14:paraId="11B14838" w14:textId="77777777" w:rsidR="008D246C" w:rsidRPr="00AC40E0" w:rsidRDefault="008D246C" w:rsidP="009F741D">
            <w:pPr>
              <w:jc w:val="left"/>
              <w:rPr>
                <w:color w:val="000000"/>
                <w:sz w:val="18"/>
                <w:szCs w:val="18"/>
              </w:rPr>
            </w:pPr>
            <w:r>
              <w:rPr>
                <w:sz w:val="18"/>
                <w:szCs w:val="18"/>
              </w:rPr>
              <w:t>HCFC phase-out management plan (stage II, first tranche)</w:t>
            </w:r>
          </w:p>
        </w:tc>
        <w:tc>
          <w:tcPr>
            <w:tcW w:w="1227" w:type="dxa"/>
          </w:tcPr>
          <w:p w14:paraId="592C3926" w14:textId="77777777" w:rsidR="008D246C" w:rsidRPr="00AC40E0" w:rsidRDefault="008D246C" w:rsidP="009F741D">
            <w:pPr>
              <w:jc w:val="right"/>
              <w:rPr>
                <w:color w:val="000000"/>
                <w:sz w:val="18"/>
                <w:szCs w:val="18"/>
              </w:rPr>
            </w:pPr>
            <w:r>
              <w:rPr>
                <w:sz w:val="18"/>
                <w:szCs w:val="18"/>
              </w:rPr>
              <w:t xml:space="preserve">    (24,000)</w:t>
            </w:r>
          </w:p>
        </w:tc>
        <w:tc>
          <w:tcPr>
            <w:tcW w:w="1145" w:type="dxa"/>
            <w:tcBorders>
              <w:top w:val="nil"/>
              <w:left w:val="single" w:sz="4" w:space="0" w:color="auto"/>
              <w:bottom w:val="single" w:sz="4" w:space="0" w:color="auto"/>
              <w:right w:val="single" w:sz="4" w:space="0" w:color="auto"/>
            </w:tcBorders>
            <w:shd w:val="clear" w:color="auto" w:fill="auto"/>
          </w:tcPr>
          <w:p w14:paraId="10995879" w14:textId="77777777" w:rsidR="008D246C" w:rsidRPr="00AC40E0" w:rsidRDefault="008D246C" w:rsidP="009F741D">
            <w:pPr>
              <w:jc w:val="right"/>
              <w:rPr>
                <w:color w:val="000000"/>
                <w:sz w:val="18"/>
                <w:szCs w:val="18"/>
              </w:rPr>
            </w:pPr>
            <w:r>
              <w:rPr>
                <w:sz w:val="18"/>
                <w:szCs w:val="18"/>
              </w:rPr>
              <w:t xml:space="preserve">     (3,120)</w:t>
            </w:r>
          </w:p>
        </w:tc>
        <w:tc>
          <w:tcPr>
            <w:tcW w:w="1046" w:type="dxa"/>
            <w:tcBorders>
              <w:top w:val="nil"/>
              <w:left w:val="single" w:sz="4" w:space="0" w:color="auto"/>
              <w:bottom w:val="single" w:sz="4" w:space="0" w:color="auto"/>
              <w:right w:val="single" w:sz="4" w:space="0" w:color="auto"/>
            </w:tcBorders>
            <w:shd w:val="clear" w:color="auto" w:fill="auto"/>
          </w:tcPr>
          <w:p w14:paraId="65E3E27C" w14:textId="77777777" w:rsidR="008D246C" w:rsidRPr="00831031" w:rsidRDefault="008D246C" w:rsidP="009F741D">
            <w:pPr>
              <w:jc w:val="right"/>
              <w:rPr>
                <w:sz w:val="18"/>
                <w:szCs w:val="18"/>
              </w:rPr>
            </w:pPr>
            <w:r>
              <w:rPr>
                <w:sz w:val="18"/>
                <w:szCs w:val="18"/>
              </w:rPr>
              <w:t xml:space="preserve">    (27,120)</w:t>
            </w:r>
          </w:p>
        </w:tc>
      </w:tr>
      <w:tr w:rsidR="008D246C" w:rsidRPr="00EA0808" w14:paraId="485779CE" w14:textId="77777777" w:rsidTr="009F741D">
        <w:tc>
          <w:tcPr>
            <w:tcW w:w="2065" w:type="dxa"/>
          </w:tcPr>
          <w:p w14:paraId="0077074F" w14:textId="77777777" w:rsidR="008D246C" w:rsidRPr="00AC40E0" w:rsidRDefault="008D246C" w:rsidP="009F741D">
            <w:pPr>
              <w:rPr>
                <w:color w:val="000000"/>
                <w:sz w:val="18"/>
                <w:szCs w:val="18"/>
              </w:rPr>
            </w:pPr>
            <w:r>
              <w:rPr>
                <w:sz w:val="18"/>
                <w:szCs w:val="18"/>
              </w:rPr>
              <w:t>ECU/SEV/83/INS/71</w:t>
            </w:r>
          </w:p>
        </w:tc>
        <w:tc>
          <w:tcPr>
            <w:tcW w:w="3960" w:type="dxa"/>
          </w:tcPr>
          <w:p w14:paraId="715FFFE5" w14:textId="77777777" w:rsidR="008D246C" w:rsidRPr="00AC40E0" w:rsidRDefault="008D246C" w:rsidP="009F741D">
            <w:pPr>
              <w:jc w:val="left"/>
              <w:rPr>
                <w:color w:val="000000"/>
                <w:sz w:val="18"/>
                <w:szCs w:val="18"/>
              </w:rPr>
            </w:pPr>
            <w:r>
              <w:rPr>
                <w:sz w:val="18"/>
                <w:szCs w:val="18"/>
              </w:rPr>
              <w:t>Extension of institutional strengthening project (phase VII: 7/2019-6/2021)</w:t>
            </w:r>
          </w:p>
        </w:tc>
        <w:tc>
          <w:tcPr>
            <w:tcW w:w="1227" w:type="dxa"/>
          </w:tcPr>
          <w:p w14:paraId="0AE8D5C1" w14:textId="77777777" w:rsidR="008D246C" w:rsidRPr="00AC40E0" w:rsidRDefault="008D246C" w:rsidP="009F741D">
            <w:pPr>
              <w:jc w:val="right"/>
              <w:rPr>
                <w:color w:val="000000"/>
                <w:sz w:val="18"/>
                <w:szCs w:val="18"/>
              </w:rPr>
            </w:pPr>
            <w:r>
              <w:rPr>
                <w:sz w:val="18"/>
                <w:szCs w:val="18"/>
              </w:rPr>
              <w:t xml:space="preserve">  (226,305)</w:t>
            </w:r>
          </w:p>
        </w:tc>
        <w:tc>
          <w:tcPr>
            <w:tcW w:w="1145" w:type="dxa"/>
            <w:tcBorders>
              <w:top w:val="nil"/>
              <w:left w:val="single" w:sz="4" w:space="0" w:color="auto"/>
              <w:bottom w:val="single" w:sz="4" w:space="0" w:color="auto"/>
              <w:right w:val="single" w:sz="4" w:space="0" w:color="auto"/>
            </w:tcBorders>
            <w:shd w:val="clear" w:color="auto" w:fill="auto"/>
          </w:tcPr>
          <w:p w14:paraId="215CF8CC" w14:textId="77777777" w:rsidR="008D246C" w:rsidRPr="00AC40E0" w:rsidRDefault="008D246C" w:rsidP="009F741D">
            <w:pPr>
              <w:jc w:val="right"/>
              <w:rPr>
                <w:color w:val="000000"/>
                <w:sz w:val="18"/>
                <w:szCs w:val="18"/>
              </w:rPr>
            </w:pPr>
            <w:r>
              <w:rPr>
                <w:sz w:val="18"/>
                <w:szCs w:val="18"/>
              </w:rPr>
              <w:t xml:space="preserve">              - </w:t>
            </w:r>
          </w:p>
        </w:tc>
        <w:tc>
          <w:tcPr>
            <w:tcW w:w="1046" w:type="dxa"/>
            <w:tcBorders>
              <w:top w:val="nil"/>
              <w:left w:val="single" w:sz="4" w:space="0" w:color="auto"/>
              <w:bottom w:val="single" w:sz="4" w:space="0" w:color="auto"/>
              <w:right w:val="single" w:sz="4" w:space="0" w:color="auto"/>
            </w:tcBorders>
            <w:shd w:val="clear" w:color="auto" w:fill="auto"/>
          </w:tcPr>
          <w:p w14:paraId="06C17FFB" w14:textId="77777777" w:rsidR="008D246C" w:rsidRPr="00831031" w:rsidRDefault="008D246C" w:rsidP="009F741D">
            <w:pPr>
              <w:jc w:val="right"/>
              <w:rPr>
                <w:sz w:val="18"/>
                <w:szCs w:val="18"/>
              </w:rPr>
            </w:pPr>
            <w:r>
              <w:rPr>
                <w:sz w:val="18"/>
                <w:szCs w:val="18"/>
              </w:rPr>
              <w:t xml:space="preserve">  (226,305)</w:t>
            </w:r>
          </w:p>
        </w:tc>
      </w:tr>
      <w:tr w:rsidR="008D246C" w:rsidRPr="00EA0808" w14:paraId="79C93069" w14:textId="77777777" w:rsidTr="009F741D">
        <w:tc>
          <w:tcPr>
            <w:tcW w:w="2065" w:type="dxa"/>
          </w:tcPr>
          <w:p w14:paraId="5EE8A176" w14:textId="77777777" w:rsidR="008D246C" w:rsidRPr="00AC40E0" w:rsidRDefault="008D246C" w:rsidP="009F741D">
            <w:pPr>
              <w:rPr>
                <w:color w:val="000000"/>
                <w:sz w:val="18"/>
                <w:szCs w:val="18"/>
              </w:rPr>
            </w:pPr>
            <w:r>
              <w:rPr>
                <w:sz w:val="18"/>
                <w:szCs w:val="18"/>
              </w:rPr>
              <w:t>ELS/PHA/65/TAS/28</w:t>
            </w:r>
          </w:p>
        </w:tc>
        <w:tc>
          <w:tcPr>
            <w:tcW w:w="3960" w:type="dxa"/>
          </w:tcPr>
          <w:p w14:paraId="1D870C9A" w14:textId="77777777" w:rsidR="008D246C" w:rsidRPr="00AC40E0" w:rsidRDefault="008D246C" w:rsidP="009F741D">
            <w:pPr>
              <w:jc w:val="left"/>
              <w:rPr>
                <w:color w:val="000000"/>
                <w:sz w:val="18"/>
                <w:szCs w:val="18"/>
              </w:rPr>
            </w:pPr>
            <w:r>
              <w:rPr>
                <w:sz w:val="18"/>
                <w:szCs w:val="18"/>
              </w:rPr>
              <w:t>HCFC phase-out management plan (stage I, first tranche)</w:t>
            </w:r>
          </w:p>
        </w:tc>
        <w:tc>
          <w:tcPr>
            <w:tcW w:w="1227" w:type="dxa"/>
          </w:tcPr>
          <w:p w14:paraId="60FB3687" w14:textId="77777777" w:rsidR="008D246C" w:rsidRPr="00AC40E0" w:rsidRDefault="008D246C" w:rsidP="009F741D">
            <w:pPr>
              <w:jc w:val="right"/>
              <w:rPr>
                <w:color w:val="000000"/>
                <w:sz w:val="18"/>
                <w:szCs w:val="18"/>
              </w:rPr>
            </w:pPr>
            <w:r>
              <w:rPr>
                <w:sz w:val="18"/>
                <w:szCs w:val="18"/>
              </w:rPr>
              <w:t xml:space="preserve">       8,258 </w:t>
            </w:r>
          </w:p>
        </w:tc>
        <w:tc>
          <w:tcPr>
            <w:tcW w:w="1145" w:type="dxa"/>
            <w:tcBorders>
              <w:top w:val="nil"/>
              <w:left w:val="single" w:sz="4" w:space="0" w:color="auto"/>
              <w:bottom w:val="single" w:sz="4" w:space="0" w:color="auto"/>
              <w:right w:val="single" w:sz="4" w:space="0" w:color="auto"/>
            </w:tcBorders>
            <w:shd w:val="clear" w:color="auto" w:fill="auto"/>
          </w:tcPr>
          <w:p w14:paraId="2067B6EE" w14:textId="77777777" w:rsidR="008D246C" w:rsidRPr="00AC40E0" w:rsidRDefault="008D246C" w:rsidP="009F741D">
            <w:pPr>
              <w:jc w:val="right"/>
              <w:rPr>
                <w:color w:val="000000"/>
                <w:sz w:val="18"/>
                <w:szCs w:val="18"/>
              </w:rPr>
            </w:pPr>
            <w:r>
              <w:rPr>
                <w:sz w:val="18"/>
                <w:szCs w:val="18"/>
              </w:rPr>
              <w:t xml:space="preserve">          290 </w:t>
            </w:r>
          </w:p>
        </w:tc>
        <w:tc>
          <w:tcPr>
            <w:tcW w:w="1046" w:type="dxa"/>
            <w:tcBorders>
              <w:top w:val="nil"/>
              <w:left w:val="single" w:sz="4" w:space="0" w:color="auto"/>
              <w:bottom w:val="single" w:sz="4" w:space="0" w:color="auto"/>
              <w:right w:val="single" w:sz="4" w:space="0" w:color="auto"/>
            </w:tcBorders>
            <w:shd w:val="clear" w:color="auto" w:fill="auto"/>
          </w:tcPr>
          <w:p w14:paraId="45E192CA" w14:textId="77777777" w:rsidR="008D246C" w:rsidRPr="00831031" w:rsidRDefault="008D246C" w:rsidP="009F741D">
            <w:pPr>
              <w:jc w:val="right"/>
              <w:rPr>
                <w:sz w:val="18"/>
                <w:szCs w:val="18"/>
              </w:rPr>
            </w:pPr>
            <w:r>
              <w:rPr>
                <w:sz w:val="18"/>
                <w:szCs w:val="18"/>
              </w:rPr>
              <w:t xml:space="preserve">       8,548 </w:t>
            </w:r>
          </w:p>
        </w:tc>
      </w:tr>
      <w:tr w:rsidR="008D246C" w:rsidRPr="00EA0808" w14:paraId="0D9D1C62" w14:textId="77777777" w:rsidTr="009F741D">
        <w:tc>
          <w:tcPr>
            <w:tcW w:w="2065" w:type="dxa"/>
          </w:tcPr>
          <w:p w14:paraId="365334F7" w14:textId="77777777" w:rsidR="008D246C" w:rsidRPr="00AC40E0" w:rsidRDefault="008D246C" w:rsidP="009F741D">
            <w:pPr>
              <w:rPr>
                <w:color w:val="000000"/>
                <w:sz w:val="18"/>
                <w:szCs w:val="18"/>
              </w:rPr>
            </w:pPr>
            <w:r>
              <w:rPr>
                <w:sz w:val="18"/>
                <w:szCs w:val="18"/>
              </w:rPr>
              <w:t>KUW/PHA/52/TAS/10</w:t>
            </w:r>
          </w:p>
        </w:tc>
        <w:tc>
          <w:tcPr>
            <w:tcW w:w="3960" w:type="dxa"/>
          </w:tcPr>
          <w:p w14:paraId="3123B548" w14:textId="77777777" w:rsidR="008D246C" w:rsidRPr="00AC40E0" w:rsidRDefault="008D246C" w:rsidP="009F741D">
            <w:pPr>
              <w:jc w:val="left"/>
              <w:rPr>
                <w:color w:val="000000"/>
                <w:sz w:val="18"/>
                <w:szCs w:val="18"/>
              </w:rPr>
            </w:pPr>
            <w:r>
              <w:rPr>
                <w:sz w:val="18"/>
                <w:szCs w:val="18"/>
              </w:rPr>
              <w:t>Terminal phase-out management plan for Annex A Group I substances (first tranche)</w:t>
            </w:r>
          </w:p>
        </w:tc>
        <w:tc>
          <w:tcPr>
            <w:tcW w:w="1227" w:type="dxa"/>
          </w:tcPr>
          <w:p w14:paraId="41EE64EC" w14:textId="77777777" w:rsidR="008D246C" w:rsidRPr="00AC40E0" w:rsidRDefault="008D246C" w:rsidP="009F741D">
            <w:pPr>
              <w:jc w:val="right"/>
              <w:rPr>
                <w:color w:val="000000"/>
                <w:sz w:val="18"/>
                <w:szCs w:val="18"/>
              </w:rPr>
            </w:pPr>
            <w:r>
              <w:rPr>
                <w:sz w:val="18"/>
                <w:szCs w:val="18"/>
              </w:rPr>
              <w:t xml:space="preserve">     60,820 </w:t>
            </w:r>
          </w:p>
        </w:tc>
        <w:tc>
          <w:tcPr>
            <w:tcW w:w="1145" w:type="dxa"/>
            <w:tcBorders>
              <w:top w:val="nil"/>
              <w:left w:val="single" w:sz="4" w:space="0" w:color="auto"/>
              <w:bottom w:val="single" w:sz="4" w:space="0" w:color="auto"/>
              <w:right w:val="single" w:sz="4" w:space="0" w:color="auto"/>
            </w:tcBorders>
            <w:shd w:val="clear" w:color="auto" w:fill="auto"/>
          </w:tcPr>
          <w:p w14:paraId="71A27C6F" w14:textId="77777777" w:rsidR="008D246C" w:rsidRPr="00AC40E0" w:rsidRDefault="008D246C" w:rsidP="009F741D">
            <w:pPr>
              <w:jc w:val="right"/>
              <w:rPr>
                <w:color w:val="000000"/>
                <w:sz w:val="18"/>
                <w:szCs w:val="18"/>
              </w:rPr>
            </w:pPr>
            <w:r>
              <w:rPr>
                <w:sz w:val="18"/>
                <w:szCs w:val="18"/>
              </w:rPr>
              <w:t xml:space="preserve">       7,907 </w:t>
            </w:r>
          </w:p>
        </w:tc>
        <w:tc>
          <w:tcPr>
            <w:tcW w:w="1046" w:type="dxa"/>
            <w:tcBorders>
              <w:top w:val="nil"/>
              <w:left w:val="single" w:sz="4" w:space="0" w:color="auto"/>
              <w:bottom w:val="single" w:sz="4" w:space="0" w:color="auto"/>
              <w:right w:val="single" w:sz="4" w:space="0" w:color="auto"/>
            </w:tcBorders>
            <w:shd w:val="clear" w:color="auto" w:fill="auto"/>
          </w:tcPr>
          <w:p w14:paraId="018CB234" w14:textId="77777777" w:rsidR="008D246C" w:rsidRPr="00831031" w:rsidRDefault="008D246C" w:rsidP="009F741D">
            <w:pPr>
              <w:jc w:val="right"/>
              <w:rPr>
                <w:color w:val="000000"/>
                <w:sz w:val="18"/>
                <w:szCs w:val="18"/>
                <w:lang w:val="en-CA"/>
              </w:rPr>
            </w:pPr>
            <w:r>
              <w:rPr>
                <w:sz w:val="18"/>
                <w:szCs w:val="18"/>
              </w:rPr>
              <w:t xml:space="preserve">     68,727 </w:t>
            </w:r>
          </w:p>
        </w:tc>
      </w:tr>
      <w:tr w:rsidR="008D246C" w:rsidRPr="00EA0808" w14:paraId="5FED977E" w14:textId="77777777" w:rsidTr="009F741D">
        <w:tc>
          <w:tcPr>
            <w:tcW w:w="2065" w:type="dxa"/>
          </w:tcPr>
          <w:p w14:paraId="5F568483" w14:textId="77777777" w:rsidR="008D246C" w:rsidRPr="00AC40E0" w:rsidRDefault="008D246C" w:rsidP="009F741D">
            <w:pPr>
              <w:rPr>
                <w:color w:val="000000"/>
                <w:sz w:val="18"/>
                <w:szCs w:val="18"/>
              </w:rPr>
            </w:pPr>
            <w:r>
              <w:rPr>
                <w:sz w:val="18"/>
                <w:szCs w:val="18"/>
              </w:rPr>
              <w:t>LAO/PHA/74/TAS/27</w:t>
            </w:r>
          </w:p>
        </w:tc>
        <w:tc>
          <w:tcPr>
            <w:tcW w:w="3960" w:type="dxa"/>
          </w:tcPr>
          <w:p w14:paraId="152681AD" w14:textId="77777777" w:rsidR="008D246C" w:rsidRPr="00AC40E0" w:rsidRDefault="008D246C" w:rsidP="009F741D">
            <w:pPr>
              <w:jc w:val="left"/>
              <w:rPr>
                <w:color w:val="000000"/>
                <w:sz w:val="18"/>
                <w:szCs w:val="18"/>
              </w:rPr>
            </w:pPr>
            <w:r>
              <w:rPr>
                <w:sz w:val="18"/>
                <w:szCs w:val="18"/>
              </w:rPr>
              <w:t>HCFC phase-out management plan (stage I, second tranche)</w:t>
            </w:r>
          </w:p>
        </w:tc>
        <w:tc>
          <w:tcPr>
            <w:tcW w:w="1227" w:type="dxa"/>
          </w:tcPr>
          <w:p w14:paraId="0149912F" w14:textId="77777777" w:rsidR="008D246C" w:rsidRPr="00AC40E0" w:rsidRDefault="008D246C" w:rsidP="009F741D">
            <w:pPr>
              <w:jc w:val="right"/>
              <w:rPr>
                <w:color w:val="000000"/>
                <w:sz w:val="18"/>
                <w:szCs w:val="18"/>
              </w:rPr>
            </w:pPr>
            <w:r>
              <w:rPr>
                <w:sz w:val="18"/>
                <w:szCs w:val="18"/>
              </w:rPr>
              <w:t xml:space="preserve">     11,000 </w:t>
            </w:r>
          </w:p>
        </w:tc>
        <w:tc>
          <w:tcPr>
            <w:tcW w:w="1145" w:type="dxa"/>
            <w:tcBorders>
              <w:top w:val="nil"/>
              <w:left w:val="single" w:sz="4" w:space="0" w:color="auto"/>
              <w:bottom w:val="single" w:sz="4" w:space="0" w:color="auto"/>
              <w:right w:val="single" w:sz="4" w:space="0" w:color="auto"/>
            </w:tcBorders>
            <w:shd w:val="clear" w:color="auto" w:fill="auto"/>
          </w:tcPr>
          <w:p w14:paraId="7E53688D" w14:textId="77777777" w:rsidR="008D246C" w:rsidRPr="00AC40E0" w:rsidRDefault="008D246C" w:rsidP="009F741D">
            <w:pPr>
              <w:jc w:val="right"/>
              <w:rPr>
                <w:color w:val="000000"/>
                <w:sz w:val="18"/>
                <w:szCs w:val="18"/>
              </w:rPr>
            </w:pPr>
            <w:r>
              <w:rPr>
                <w:sz w:val="18"/>
                <w:szCs w:val="18"/>
              </w:rPr>
              <w:t xml:space="preserve">       1,430 </w:t>
            </w:r>
          </w:p>
        </w:tc>
        <w:tc>
          <w:tcPr>
            <w:tcW w:w="1046" w:type="dxa"/>
            <w:tcBorders>
              <w:top w:val="nil"/>
              <w:left w:val="single" w:sz="4" w:space="0" w:color="auto"/>
              <w:bottom w:val="single" w:sz="4" w:space="0" w:color="auto"/>
              <w:right w:val="single" w:sz="4" w:space="0" w:color="auto"/>
            </w:tcBorders>
            <w:shd w:val="clear" w:color="auto" w:fill="auto"/>
          </w:tcPr>
          <w:p w14:paraId="60DED711" w14:textId="77777777" w:rsidR="008D246C" w:rsidRPr="00831031" w:rsidRDefault="008D246C" w:rsidP="009F741D">
            <w:pPr>
              <w:jc w:val="right"/>
              <w:rPr>
                <w:sz w:val="18"/>
                <w:szCs w:val="18"/>
              </w:rPr>
            </w:pPr>
            <w:r>
              <w:rPr>
                <w:sz w:val="18"/>
                <w:szCs w:val="18"/>
              </w:rPr>
              <w:t xml:space="preserve">     12,430 </w:t>
            </w:r>
          </w:p>
        </w:tc>
      </w:tr>
      <w:tr w:rsidR="008D246C" w:rsidRPr="00EA0808" w14:paraId="763D0FF8" w14:textId="77777777" w:rsidTr="009F741D">
        <w:tc>
          <w:tcPr>
            <w:tcW w:w="2065" w:type="dxa"/>
          </w:tcPr>
          <w:p w14:paraId="38D9A154" w14:textId="77777777" w:rsidR="008D246C" w:rsidRPr="00AC40E0" w:rsidRDefault="008D246C" w:rsidP="009F741D">
            <w:pPr>
              <w:rPr>
                <w:color w:val="000000"/>
                <w:sz w:val="18"/>
                <w:szCs w:val="18"/>
              </w:rPr>
            </w:pPr>
            <w:r>
              <w:rPr>
                <w:sz w:val="18"/>
                <w:szCs w:val="18"/>
              </w:rPr>
              <w:t>LAO/PHA/82/TAS/32</w:t>
            </w:r>
          </w:p>
        </w:tc>
        <w:tc>
          <w:tcPr>
            <w:tcW w:w="3960" w:type="dxa"/>
          </w:tcPr>
          <w:p w14:paraId="100EE437" w14:textId="77777777" w:rsidR="008D246C" w:rsidRPr="00AC40E0" w:rsidRDefault="008D246C" w:rsidP="009F741D">
            <w:pPr>
              <w:jc w:val="left"/>
              <w:rPr>
                <w:color w:val="000000"/>
                <w:sz w:val="18"/>
                <w:szCs w:val="18"/>
              </w:rPr>
            </w:pPr>
            <w:r>
              <w:rPr>
                <w:sz w:val="18"/>
                <w:szCs w:val="18"/>
              </w:rPr>
              <w:t>Verification report on the implementation of the HCFC phase-out management plan</w:t>
            </w:r>
          </w:p>
        </w:tc>
        <w:tc>
          <w:tcPr>
            <w:tcW w:w="1227" w:type="dxa"/>
          </w:tcPr>
          <w:p w14:paraId="2655DD83" w14:textId="77777777" w:rsidR="008D246C" w:rsidRPr="00AC40E0" w:rsidRDefault="008D246C" w:rsidP="009F741D">
            <w:pPr>
              <w:jc w:val="right"/>
              <w:rPr>
                <w:color w:val="000000"/>
                <w:sz w:val="18"/>
                <w:szCs w:val="18"/>
              </w:rPr>
            </w:pPr>
            <w:r>
              <w:rPr>
                <w:sz w:val="18"/>
                <w:szCs w:val="18"/>
              </w:rPr>
              <w:t xml:space="preserve">       6,308 </w:t>
            </w:r>
          </w:p>
        </w:tc>
        <w:tc>
          <w:tcPr>
            <w:tcW w:w="1145" w:type="dxa"/>
            <w:tcBorders>
              <w:top w:val="nil"/>
              <w:left w:val="single" w:sz="4" w:space="0" w:color="auto"/>
              <w:bottom w:val="single" w:sz="4" w:space="0" w:color="auto"/>
              <w:right w:val="single" w:sz="4" w:space="0" w:color="auto"/>
            </w:tcBorders>
            <w:shd w:val="clear" w:color="auto" w:fill="auto"/>
          </w:tcPr>
          <w:p w14:paraId="471FA1A9" w14:textId="77777777" w:rsidR="008D246C" w:rsidRPr="00AC40E0" w:rsidRDefault="008D246C" w:rsidP="009F741D">
            <w:pPr>
              <w:jc w:val="right"/>
              <w:rPr>
                <w:color w:val="000000"/>
                <w:sz w:val="18"/>
                <w:szCs w:val="18"/>
              </w:rPr>
            </w:pPr>
            <w:r>
              <w:rPr>
                <w:sz w:val="18"/>
                <w:szCs w:val="18"/>
              </w:rPr>
              <w:t xml:space="preserve">          820 </w:t>
            </w:r>
          </w:p>
        </w:tc>
        <w:tc>
          <w:tcPr>
            <w:tcW w:w="1046" w:type="dxa"/>
            <w:tcBorders>
              <w:top w:val="nil"/>
              <w:left w:val="single" w:sz="4" w:space="0" w:color="auto"/>
              <w:bottom w:val="single" w:sz="4" w:space="0" w:color="auto"/>
              <w:right w:val="single" w:sz="4" w:space="0" w:color="auto"/>
            </w:tcBorders>
            <w:shd w:val="clear" w:color="auto" w:fill="auto"/>
          </w:tcPr>
          <w:p w14:paraId="2389BDA4" w14:textId="77777777" w:rsidR="008D246C" w:rsidRPr="00831031" w:rsidRDefault="008D246C" w:rsidP="009F741D">
            <w:pPr>
              <w:jc w:val="right"/>
              <w:rPr>
                <w:sz w:val="18"/>
                <w:szCs w:val="18"/>
              </w:rPr>
            </w:pPr>
            <w:r>
              <w:rPr>
                <w:sz w:val="18"/>
                <w:szCs w:val="18"/>
              </w:rPr>
              <w:t xml:space="preserve">       7,128 </w:t>
            </w:r>
          </w:p>
        </w:tc>
      </w:tr>
      <w:tr w:rsidR="008D246C" w:rsidRPr="00EA0808" w14:paraId="6A9F9B69" w14:textId="77777777" w:rsidTr="009F741D">
        <w:tc>
          <w:tcPr>
            <w:tcW w:w="2065" w:type="dxa"/>
          </w:tcPr>
          <w:p w14:paraId="1F9AA3AB" w14:textId="77777777" w:rsidR="008D246C" w:rsidRPr="00AC40E0" w:rsidRDefault="008D246C" w:rsidP="009F741D">
            <w:pPr>
              <w:rPr>
                <w:color w:val="000000"/>
                <w:sz w:val="18"/>
                <w:szCs w:val="18"/>
              </w:rPr>
            </w:pPr>
            <w:r>
              <w:rPr>
                <w:sz w:val="18"/>
                <w:szCs w:val="18"/>
              </w:rPr>
              <w:t>MOL/SEV/77/INS/36</w:t>
            </w:r>
          </w:p>
        </w:tc>
        <w:tc>
          <w:tcPr>
            <w:tcW w:w="3960" w:type="dxa"/>
          </w:tcPr>
          <w:p w14:paraId="0A85934B" w14:textId="77777777" w:rsidR="008D246C" w:rsidRPr="00AC40E0" w:rsidRDefault="008D246C" w:rsidP="009F741D">
            <w:pPr>
              <w:jc w:val="left"/>
              <w:rPr>
                <w:color w:val="000000"/>
                <w:sz w:val="18"/>
                <w:szCs w:val="18"/>
              </w:rPr>
            </w:pPr>
            <w:r>
              <w:rPr>
                <w:sz w:val="18"/>
                <w:szCs w:val="18"/>
              </w:rPr>
              <w:t>Extension of the institutional strengthening project (phase IX: 1/2017-12/2018)</w:t>
            </w:r>
          </w:p>
        </w:tc>
        <w:tc>
          <w:tcPr>
            <w:tcW w:w="1227" w:type="dxa"/>
          </w:tcPr>
          <w:p w14:paraId="41705241" w14:textId="77777777" w:rsidR="008D246C" w:rsidRPr="00AC40E0" w:rsidRDefault="008D246C" w:rsidP="009F741D">
            <w:pPr>
              <w:jc w:val="right"/>
              <w:rPr>
                <w:color w:val="000000"/>
                <w:sz w:val="18"/>
                <w:szCs w:val="18"/>
              </w:rPr>
            </w:pPr>
            <w:r>
              <w:rPr>
                <w:sz w:val="18"/>
                <w:szCs w:val="18"/>
              </w:rPr>
              <w:t xml:space="preserve">          708 </w:t>
            </w:r>
          </w:p>
        </w:tc>
        <w:tc>
          <w:tcPr>
            <w:tcW w:w="1145" w:type="dxa"/>
            <w:tcBorders>
              <w:top w:val="nil"/>
              <w:left w:val="single" w:sz="4" w:space="0" w:color="auto"/>
              <w:bottom w:val="single" w:sz="4" w:space="0" w:color="auto"/>
              <w:right w:val="single" w:sz="4" w:space="0" w:color="auto"/>
            </w:tcBorders>
            <w:shd w:val="clear" w:color="auto" w:fill="auto"/>
          </w:tcPr>
          <w:p w14:paraId="0D104F53" w14:textId="77777777" w:rsidR="008D246C" w:rsidRPr="00AC40E0" w:rsidRDefault="008D246C" w:rsidP="009F741D">
            <w:pPr>
              <w:jc w:val="right"/>
              <w:rPr>
                <w:color w:val="000000"/>
                <w:sz w:val="18"/>
                <w:szCs w:val="18"/>
              </w:rPr>
            </w:pPr>
            <w:r>
              <w:rPr>
                <w:sz w:val="18"/>
                <w:szCs w:val="18"/>
              </w:rPr>
              <w:t xml:space="preserve">              - </w:t>
            </w:r>
          </w:p>
        </w:tc>
        <w:tc>
          <w:tcPr>
            <w:tcW w:w="1046" w:type="dxa"/>
            <w:tcBorders>
              <w:top w:val="nil"/>
              <w:left w:val="single" w:sz="4" w:space="0" w:color="auto"/>
              <w:bottom w:val="single" w:sz="4" w:space="0" w:color="auto"/>
              <w:right w:val="single" w:sz="4" w:space="0" w:color="auto"/>
            </w:tcBorders>
            <w:shd w:val="clear" w:color="auto" w:fill="auto"/>
          </w:tcPr>
          <w:p w14:paraId="45BFD01C" w14:textId="77777777" w:rsidR="008D246C" w:rsidRPr="00831031" w:rsidRDefault="008D246C" w:rsidP="009F741D">
            <w:pPr>
              <w:jc w:val="right"/>
              <w:rPr>
                <w:sz w:val="18"/>
                <w:szCs w:val="18"/>
              </w:rPr>
            </w:pPr>
            <w:r>
              <w:rPr>
                <w:sz w:val="18"/>
                <w:szCs w:val="18"/>
              </w:rPr>
              <w:t xml:space="preserve">          708 </w:t>
            </w:r>
          </w:p>
        </w:tc>
      </w:tr>
      <w:tr w:rsidR="008D246C" w:rsidRPr="00EA0808" w14:paraId="5D14B374" w14:textId="77777777" w:rsidTr="009F741D">
        <w:tc>
          <w:tcPr>
            <w:tcW w:w="2065" w:type="dxa"/>
          </w:tcPr>
          <w:p w14:paraId="0819F1CD" w14:textId="77777777" w:rsidR="008D246C" w:rsidRPr="00AC40E0" w:rsidRDefault="008D246C" w:rsidP="009F741D">
            <w:pPr>
              <w:rPr>
                <w:color w:val="000000"/>
                <w:sz w:val="18"/>
                <w:szCs w:val="18"/>
              </w:rPr>
            </w:pPr>
            <w:r>
              <w:rPr>
                <w:sz w:val="18"/>
                <w:szCs w:val="18"/>
              </w:rPr>
              <w:t>MON/PHA/82/TAS/28</w:t>
            </w:r>
          </w:p>
        </w:tc>
        <w:tc>
          <w:tcPr>
            <w:tcW w:w="3960" w:type="dxa"/>
          </w:tcPr>
          <w:p w14:paraId="665DF31A" w14:textId="77777777" w:rsidR="008D246C" w:rsidRPr="00AC40E0" w:rsidRDefault="008D246C" w:rsidP="009F741D">
            <w:pPr>
              <w:jc w:val="left"/>
              <w:rPr>
                <w:color w:val="000000"/>
                <w:sz w:val="18"/>
                <w:szCs w:val="18"/>
              </w:rPr>
            </w:pPr>
            <w:r>
              <w:rPr>
                <w:sz w:val="18"/>
                <w:szCs w:val="18"/>
              </w:rPr>
              <w:t>Verification report on the implementation of the HCFC phase-out management plan</w:t>
            </w:r>
          </w:p>
        </w:tc>
        <w:tc>
          <w:tcPr>
            <w:tcW w:w="1227" w:type="dxa"/>
          </w:tcPr>
          <w:p w14:paraId="3D441E09" w14:textId="77777777" w:rsidR="008D246C" w:rsidRPr="00AC40E0" w:rsidRDefault="008D246C" w:rsidP="009F741D">
            <w:pPr>
              <w:jc w:val="right"/>
              <w:rPr>
                <w:color w:val="000000"/>
                <w:sz w:val="18"/>
                <w:szCs w:val="18"/>
              </w:rPr>
            </w:pPr>
            <w:r>
              <w:rPr>
                <w:sz w:val="18"/>
                <w:szCs w:val="18"/>
              </w:rPr>
              <w:t xml:space="preserve">           58 </w:t>
            </w:r>
          </w:p>
        </w:tc>
        <w:tc>
          <w:tcPr>
            <w:tcW w:w="1145" w:type="dxa"/>
            <w:tcBorders>
              <w:top w:val="nil"/>
              <w:left w:val="single" w:sz="4" w:space="0" w:color="auto"/>
              <w:bottom w:val="single" w:sz="4" w:space="0" w:color="auto"/>
              <w:right w:val="single" w:sz="4" w:space="0" w:color="auto"/>
            </w:tcBorders>
            <w:shd w:val="clear" w:color="auto" w:fill="auto"/>
          </w:tcPr>
          <w:p w14:paraId="79412731" w14:textId="77777777" w:rsidR="008D246C" w:rsidRPr="00AC40E0" w:rsidRDefault="008D246C" w:rsidP="009F741D">
            <w:pPr>
              <w:jc w:val="right"/>
              <w:rPr>
                <w:color w:val="000000"/>
                <w:sz w:val="18"/>
                <w:szCs w:val="18"/>
              </w:rPr>
            </w:pPr>
            <w:r>
              <w:rPr>
                <w:sz w:val="18"/>
                <w:szCs w:val="18"/>
              </w:rPr>
              <w:t xml:space="preserve">             8 </w:t>
            </w:r>
          </w:p>
        </w:tc>
        <w:tc>
          <w:tcPr>
            <w:tcW w:w="1046" w:type="dxa"/>
            <w:tcBorders>
              <w:top w:val="nil"/>
              <w:left w:val="single" w:sz="4" w:space="0" w:color="auto"/>
              <w:bottom w:val="single" w:sz="4" w:space="0" w:color="auto"/>
              <w:right w:val="single" w:sz="4" w:space="0" w:color="auto"/>
            </w:tcBorders>
            <w:shd w:val="clear" w:color="auto" w:fill="auto"/>
          </w:tcPr>
          <w:p w14:paraId="53898088" w14:textId="77777777" w:rsidR="008D246C" w:rsidRPr="00831031" w:rsidRDefault="008D246C" w:rsidP="009F741D">
            <w:pPr>
              <w:jc w:val="right"/>
              <w:rPr>
                <w:sz w:val="18"/>
                <w:szCs w:val="18"/>
              </w:rPr>
            </w:pPr>
            <w:r>
              <w:rPr>
                <w:sz w:val="18"/>
                <w:szCs w:val="18"/>
              </w:rPr>
              <w:t xml:space="preserve">           66 </w:t>
            </w:r>
          </w:p>
        </w:tc>
      </w:tr>
      <w:tr w:rsidR="008D246C" w:rsidRPr="00EA0808" w14:paraId="1995C18A" w14:textId="77777777" w:rsidTr="009F741D">
        <w:tc>
          <w:tcPr>
            <w:tcW w:w="2065" w:type="dxa"/>
          </w:tcPr>
          <w:p w14:paraId="7E353F01" w14:textId="77777777" w:rsidR="008D246C" w:rsidRPr="00AC40E0" w:rsidRDefault="008D246C" w:rsidP="009F741D">
            <w:pPr>
              <w:rPr>
                <w:color w:val="000000"/>
                <w:sz w:val="18"/>
                <w:szCs w:val="18"/>
              </w:rPr>
            </w:pPr>
            <w:r>
              <w:rPr>
                <w:sz w:val="18"/>
                <w:szCs w:val="18"/>
              </w:rPr>
              <w:t>NAM/SEV/79/INS/24</w:t>
            </w:r>
          </w:p>
        </w:tc>
        <w:tc>
          <w:tcPr>
            <w:tcW w:w="3960" w:type="dxa"/>
          </w:tcPr>
          <w:p w14:paraId="5BBF0FB5" w14:textId="77777777" w:rsidR="008D246C" w:rsidRPr="00AC40E0" w:rsidRDefault="008D246C" w:rsidP="009F741D">
            <w:pPr>
              <w:jc w:val="left"/>
              <w:rPr>
                <w:color w:val="000000"/>
                <w:sz w:val="18"/>
                <w:szCs w:val="18"/>
              </w:rPr>
            </w:pPr>
            <w:r>
              <w:rPr>
                <w:sz w:val="18"/>
                <w:szCs w:val="18"/>
              </w:rPr>
              <w:t>Extension of institutional strengthening project (phase IX: 7/2017-6/2019)</w:t>
            </w:r>
          </w:p>
        </w:tc>
        <w:tc>
          <w:tcPr>
            <w:tcW w:w="1227" w:type="dxa"/>
          </w:tcPr>
          <w:p w14:paraId="4BCA86D1" w14:textId="77777777" w:rsidR="008D246C" w:rsidRPr="00AC40E0" w:rsidRDefault="008D246C" w:rsidP="009F741D">
            <w:pPr>
              <w:jc w:val="right"/>
              <w:rPr>
                <w:color w:val="000000"/>
                <w:sz w:val="18"/>
                <w:szCs w:val="18"/>
              </w:rPr>
            </w:pPr>
            <w:r>
              <w:rPr>
                <w:sz w:val="18"/>
                <w:szCs w:val="18"/>
              </w:rPr>
              <w:t xml:space="preserve">     20,000 </w:t>
            </w:r>
          </w:p>
        </w:tc>
        <w:tc>
          <w:tcPr>
            <w:tcW w:w="1145" w:type="dxa"/>
            <w:tcBorders>
              <w:top w:val="nil"/>
              <w:left w:val="single" w:sz="4" w:space="0" w:color="auto"/>
              <w:bottom w:val="single" w:sz="4" w:space="0" w:color="auto"/>
              <w:right w:val="single" w:sz="4" w:space="0" w:color="auto"/>
            </w:tcBorders>
            <w:shd w:val="clear" w:color="auto" w:fill="auto"/>
          </w:tcPr>
          <w:p w14:paraId="33A2E7A1" w14:textId="77777777" w:rsidR="008D246C" w:rsidRPr="00AC40E0" w:rsidRDefault="008D246C" w:rsidP="009F741D">
            <w:pPr>
              <w:jc w:val="right"/>
              <w:rPr>
                <w:color w:val="000000"/>
                <w:sz w:val="18"/>
                <w:szCs w:val="18"/>
              </w:rPr>
            </w:pPr>
            <w:r>
              <w:rPr>
                <w:sz w:val="18"/>
                <w:szCs w:val="18"/>
              </w:rPr>
              <w:t xml:space="preserve">              - </w:t>
            </w:r>
          </w:p>
        </w:tc>
        <w:tc>
          <w:tcPr>
            <w:tcW w:w="1046" w:type="dxa"/>
            <w:tcBorders>
              <w:top w:val="nil"/>
              <w:left w:val="single" w:sz="4" w:space="0" w:color="auto"/>
              <w:bottom w:val="single" w:sz="4" w:space="0" w:color="auto"/>
              <w:right w:val="single" w:sz="4" w:space="0" w:color="auto"/>
            </w:tcBorders>
            <w:shd w:val="clear" w:color="auto" w:fill="auto"/>
          </w:tcPr>
          <w:p w14:paraId="0B9CCDF4" w14:textId="77777777" w:rsidR="008D246C" w:rsidRPr="00831031" w:rsidRDefault="008D246C" w:rsidP="009F741D">
            <w:pPr>
              <w:jc w:val="right"/>
              <w:rPr>
                <w:sz w:val="18"/>
                <w:szCs w:val="18"/>
              </w:rPr>
            </w:pPr>
            <w:r>
              <w:rPr>
                <w:sz w:val="18"/>
                <w:szCs w:val="18"/>
              </w:rPr>
              <w:t xml:space="preserve">     20,000 </w:t>
            </w:r>
          </w:p>
        </w:tc>
      </w:tr>
      <w:tr w:rsidR="008D246C" w:rsidRPr="00EA0808" w14:paraId="5B792949" w14:textId="77777777" w:rsidTr="009F741D">
        <w:tc>
          <w:tcPr>
            <w:tcW w:w="2065" w:type="dxa"/>
          </w:tcPr>
          <w:p w14:paraId="212E91F1" w14:textId="77777777" w:rsidR="008D246C" w:rsidRPr="00AC40E0" w:rsidRDefault="008D246C" w:rsidP="009F741D">
            <w:pPr>
              <w:rPr>
                <w:color w:val="000000"/>
                <w:sz w:val="18"/>
                <w:szCs w:val="18"/>
              </w:rPr>
            </w:pPr>
            <w:r>
              <w:rPr>
                <w:sz w:val="18"/>
                <w:szCs w:val="18"/>
              </w:rPr>
              <w:t>QAT/PHA/65/TAS/17</w:t>
            </w:r>
          </w:p>
        </w:tc>
        <w:tc>
          <w:tcPr>
            <w:tcW w:w="3960" w:type="dxa"/>
          </w:tcPr>
          <w:p w14:paraId="12A196FB" w14:textId="77777777" w:rsidR="008D246C" w:rsidRPr="00AC40E0" w:rsidRDefault="008D246C" w:rsidP="009F741D">
            <w:pPr>
              <w:jc w:val="left"/>
              <w:rPr>
                <w:color w:val="000000"/>
                <w:sz w:val="18"/>
                <w:szCs w:val="18"/>
              </w:rPr>
            </w:pPr>
            <w:r>
              <w:rPr>
                <w:sz w:val="18"/>
                <w:szCs w:val="18"/>
              </w:rPr>
              <w:t>HCFC phase-out management plan (stage I, first tranche) (refrigeration servicing sector)</w:t>
            </w:r>
          </w:p>
        </w:tc>
        <w:tc>
          <w:tcPr>
            <w:tcW w:w="1227" w:type="dxa"/>
          </w:tcPr>
          <w:p w14:paraId="5C29D926" w14:textId="77777777" w:rsidR="008D246C" w:rsidRPr="00AC40E0" w:rsidRDefault="008D246C" w:rsidP="009F741D">
            <w:pPr>
              <w:jc w:val="right"/>
              <w:rPr>
                <w:color w:val="000000"/>
                <w:sz w:val="18"/>
                <w:szCs w:val="18"/>
              </w:rPr>
            </w:pPr>
            <w:r>
              <w:rPr>
                <w:sz w:val="18"/>
                <w:szCs w:val="18"/>
              </w:rPr>
              <w:t xml:space="preserve">       6,045 </w:t>
            </w:r>
          </w:p>
        </w:tc>
        <w:tc>
          <w:tcPr>
            <w:tcW w:w="1145" w:type="dxa"/>
            <w:tcBorders>
              <w:top w:val="nil"/>
              <w:left w:val="single" w:sz="4" w:space="0" w:color="auto"/>
              <w:bottom w:val="single" w:sz="4" w:space="0" w:color="auto"/>
              <w:right w:val="single" w:sz="4" w:space="0" w:color="auto"/>
            </w:tcBorders>
            <w:shd w:val="clear" w:color="auto" w:fill="auto"/>
          </w:tcPr>
          <w:p w14:paraId="4C7C68F6" w14:textId="77777777" w:rsidR="008D246C" w:rsidRPr="00AC40E0" w:rsidRDefault="008D246C" w:rsidP="009F741D">
            <w:pPr>
              <w:jc w:val="right"/>
              <w:rPr>
                <w:color w:val="000000"/>
                <w:sz w:val="18"/>
                <w:szCs w:val="18"/>
              </w:rPr>
            </w:pPr>
            <w:r>
              <w:rPr>
                <w:sz w:val="18"/>
                <w:szCs w:val="18"/>
              </w:rPr>
              <w:t xml:space="preserve">          786 </w:t>
            </w:r>
          </w:p>
        </w:tc>
        <w:tc>
          <w:tcPr>
            <w:tcW w:w="1046" w:type="dxa"/>
            <w:tcBorders>
              <w:top w:val="nil"/>
              <w:left w:val="single" w:sz="4" w:space="0" w:color="auto"/>
              <w:bottom w:val="single" w:sz="4" w:space="0" w:color="auto"/>
              <w:right w:val="single" w:sz="4" w:space="0" w:color="auto"/>
            </w:tcBorders>
            <w:shd w:val="clear" w:color="auto" w:fill="auto"/>
          </w:tcPr>
          <w:p w14:paraId="5BD37D42" w14:textId="77777777" w:rsidR="008D246C" w:rsidRPr="00831031" w:rsidRDefault="008D246C" w:rsidP="009F741D">
            <w:pPr>
              <w:jc w:val="right"/>
              <w:rPr>
                <w:sz w:val="18"/>
                <w:szCs w:val="18"/>
              </w:rPr>
            </w:pPr>
            <w:r>
              <w:rPr>
                <w:sz w:val="18"/>
                <w:szCs w:val="18"/>
              </w:rPr>
              <w:t xml:space="preserve">       6,831 </w:t>
            </w:r>
          </w:p>
        </w:tc>
      </w:tr>
      <w:tr w:rsidR="008D246C" w:rsidRPr="00EC20B6" w14:paraId="4C602603" w14:textId="77777777" w:rsidTr="009F741D">
        <w:trPr>
          <w:trHeight w:val="357"/>
        </w:trPr>
        <w:tc>
          <w:tcPr>
            <w:tcW w:w="2065" w:type="dxa"/>
          </w:tcPr>
          <w:p w14:paraId="5231CD54" w14:textId="77777777" w:rsidR="008D246C" w:rsidRPr="00EC20B6" w:rsidRDefault="008D246C" w:rsidP="009F741D">
            <w:pPr>
              <w:jc w:val="left"/>
              <w:rPr>
                <w:b/>
                <w:color w:val="000000"/>
                <w:sz w:val="18"/>
                <w:szCs w:val="18"/>
                <w:lang w:val="en-CA"/>
              </w:rPr>
            </w:pPr>
            <w:r w:rsidRPr="00EC20B6">
              <w:rPr>
                <w:b/>
                <w:color w:val="000000"/>
                <w:sz w:val="18"/>
                <w:szCs w:val="18"/>
                <w:lang w:val="en-CA"/>
              </w:rPr>
              <w:t>Total completed projects</w:t>
            </w:r>
          </w:p>
        </w:tc>
        <w:tc>
          <w:tcPr>
            <w:tcW w:w="3960" w:type="dxa"/>
          </w:tcPr>
          <w:p w14:paraId="5B9EFA5D" w14:textId="77777777" w:rsidR="008D246C" w:rsidRPr="00EC20B6" w:rsidRDefault="008D246C" w:rsidP="009F741D">
            <w:pPr>
              <w:jc w:val="left"/>
              <w:rPr>
                <w:color w:val="000000"/>
                <w:sz w:val="18"/>
                <w:szCs w:val="18"/>
              </w:rPr>
            </w:pPr>
          </w:p>
        </w:tc>
        <w:tc>
          <w:tcPr>
            <w:tcW w:w="1227" w:type="dxa"/>
          </w:tcPr>
          <w:p w14:paraId="7CF79C5F" w14:textId="77777777" w:rsidR="008D246C" w:rsidRPr="001B7BD3" w:rsidRDefault="008D246C" w:rsidP="009F741D">
            <w:pPr>
              <w:jc w:val="right"/>
              <w:rPr>
                <w:sz w:val="18"/>
                <w:szCs w:val="18"/>
                <w:lang w:val="en-CA"/>
              </w:rPr>
            </w:pPr>
            <w:r w:rsidRPr="001B7BD3">
              <w:rPr>
                <w:sz w:val="18"/>
                <w:szCs w:val="18"/>
              </w:rPr>
              <w:t xml:space="preserve">    (17,118)</w:t>
            </w:r>
          </w:p>
          <w:p w14:paraId="4236D981" w14:textId="77777777" w:rsidR="008D246C" w:rsidRPr="001B7BD3" w:rsidRDefault="008D246C" w:rsidP="009F741D">
            <w:pPr>
              <w:jc w:val="right"/>
              <w:rPr>
                <w:bCs/>
                <w:color w:val="000000"/>
                <w:sz w:val="18"/>
                <w:szCs w:val="18"/>
                <w:lang w:val="en-CA"/>
              </w:rPr>
            </w:pPr>
          </w:p>
        </w:tc>
        <w:tc>
          <w:tcPr>
            <w:tcW w:w="1145" w:type="dxa"/>
            <w:tcBorders>
              <w:top w:val="nil"/>
              <w:left w:val="single" w:sz="4" w:space="0" w:color="auto"/>
              <w:bottom w:val="single" w:sz="4" w:space="0" w:color="auto"/>
              <w:right w:val="single" w:sz="4" w:space="0" w:color="auto"/>
            </w:tcBorders>
            <w:shd w:val="clear" w:color="auto" w:fill="auto"/>
          </w:tcPr>
          <w:p w14:paraId="4D430068" w14:textId="77777777" w:rsidR="008D246C" w:rsidRPr="001B7BD3" w:rsidRDefault="008D246C" w:rsidP="009F741D">
            <w:pPr>
              <w:jc w:val="right"/>
              <w:rPr>
                <w:bCs/>
                <w:color w:val="000000"/>
                <w:sz w:val="18"/>
                <w:szCs w:val="18"/>
              </w:rPr>
            </w:pPr>
            <w:r w:rsidRPr="001B7BD3">
              <w:rPr>
                <w:sz w:val="18"/>
                <w:szCs w:val="18"/>
              </w:rPr>
              <w:t xml:space="preserve">     23,719 </w:t>
            </w:r>
          </w:p>
        </w:tc>
        <w:tc>
          <w:tcPr>
            <w:tcW w:w="1046" w:type="dxa"/>
            <w:tcBorders>
              <w:top w:val="nil"/>
              <w:left w:val="single" w:sz="4" w:space="0" w:color="auto"/>
              <w:bottom w:val="single" w:sz="4" w:space="0" w:color="auto"/>
              <w:right w:val="single" w:sz="4" w:space="0" w:color="auto"/>
            </w:tcBorders>
            <w:shd w:val="clear" w:color="auto" w:fill="auto"/>
          </w:tcPr>
          <w:p w14:paraId="1E7367C1" w14:textId="77777777" w:rsidR="008D246C" w:rsidRPr="001B7BD3" w:rsidRDefault="008D246C" w:rsidP="009F741D">
            <w:pPr>
              <w:jc w:val="right"/>
              <w:rPr>
                <w:bCs/>
                <w:sz w:val="18"/>
                <w:szCs w:val="18"/>
              </w:rPr>
            </w:pPr>
            <w:r w:rsidRPr="001B7BD3">
              <w:rPr>
                <w:sz w:val="18"/>
                <w:szCs w:val="18"/>
              </w:rPr>
              <w:t xml:space="preserve">       6,601 </w:t>
            </w:r>
          </w:p>
        </w:tc>
      </w:tr>
      <w:tr w:rsidR="008D246C" w:rsidRPr="00EC20B6" w14:paraId="0BFEDEA7" w14:textId="77777777" w:rsidTr="009F741D">
        <w:trPr>
          <w:trHeight w:val="206"/>
        </w:trPr>
        <w:tc>
          <w:tcPr>
            <w:tcW w:w="2065" w:type="dxa"/>
          </w:tcPr>
          <w:p w14:paraId="1F9F2532" w14:textId="77777777" w:rsidR="008D246C" w:rsidRPr="00EC20B6" w:rsidRDefault="008D246C" w:rsidP="009F741D">
            <w:pPr>
              <w:jc w:val="left"/>
              <w:rPr>
                <w:b/>
                <w:sz w:val="18"/>
                <w:szCs w:val="18"/>
              </w:rPr>
            </w:pPr>
            <w:r w:rsidRPr="00EC20B6">
              <w:rPr>
                <w:b/>
                <w:sz w:val="18"/>
                <w:szCs w:val="18"/>
              </w:rPr>
              <w:t>TOTAL UNEP</w:t>
            </w:r>
          </w:p>
        </w:tc>
        <w:tc>
          <w:tcPr>
            <w:tcW w:w="3960" w:type="dxa"/>
          </w:tcPr>
          <w:p w14:paraId="3762BC6A" w14:textId="77777777" w:rsidR="008D246C" w:rsidRPr="00EC20B6" w:rsidRDefault="008D246C" w:rsidP="009F741D">
            <w:pPr>
              <w:jc w:val="left"/>
              <w:rPr>
                <w:sz w:val="18"/>
                <w:szCs w:val="18"/>
              </w:rPr>
            </w:pPr>
          </w:p>
        </w:tc>
        <w:tc>
          <w:tcPr>
            <w:tcW w:w="1227" w:type="dxa"/>
          </w:tcPr>
          <w:p w14:paraId="61E312C3" w14:textId="77777777" w:rsidR="008D246C" w:rsidRPr="007B79D8" w:rsidRDefault="008D246C" w:rsidP="009F741D">
            <w:pPr>
              <w:jc w:val="right"/>
              <w:rPr>
                <w:b/>
                <w:sz w:val="18"/>
                <w:szCs w:val="18"/>
                <w:lang w:val="en-CA"/>
              </w:rPr>
            </w:pPr>
            <w:r w:rsidRPr="007B79D8">
              <w:rPr>
                <w:b/>
                <w:sz w:val="18"/>
                <w:szCs w:val="18"/>
              </w:rPr>
              <w:t xml:space="preserve">    (17,118)</w:t>
            </w:r>
          </w:p>
          <w:p w14:paraId="5F539E07" w14:textId="77777777" w:rsidR="008D246C" w:rsidRPr="00180557" w:rsidRDefault="008D246C" w:rsidP="009F741D">
            <w:pPr>
              <w:jc w:val="right"/>
              <w:rPr>
                <w:b/>
                <w:bCs/>
                <w:color w:val="000000"/>
                <w:sz w:val="18"/>
                <w:szCs w:val="18"/>
                <w:lang w:val="en-CA"/>
              </w:rPr>
            </w:pPr>
          </w:p>
        </w:tc>
        <w:tc>
          <w:tcPr>
            <w:tcW w:w="1145" w:type="dxa"/>
          </w:tcPr>
          <w:p w14:paraId="25E24E8F" w14:textId="77777777" w:rsidR="008D246C" w:rsidRPr="00180557" w:rsidRDefault="008D246C" w:rsidP="009F741D">
            <w:pPr>
              <w:jc w:val="right"/>
              <w:rPr>
                <w:b/>
                <w:bCs/>
                <w:color w:val="000000"/>
                <w:sz w:val="18"/>
                <w:szCs w:val="18"/>
              </w:rPr>
            </w:pPr>
            <w:r w:rsidRPr="007B79D8">
              <w:rPr>
                <w:b/>
                <w:sz w:val="18"/>
                <w:szCs w:val="18"/>
              </w:rPr>
              <w:t xml:space="preserve">     23,719 </w:t>
            </w:r>
          </w:p>
        </w:tc>
        <w:tc>
          <w:tcPr>
            <w:tcW w:w="1046" w:type="dxa"/>
            <w:tcBorders>
              <w:top w:val="nil"/>
              <w:left w:val="single" w:sz="4" w:space="0" w:color="auto"/>
              <w:bottom w:val="single" w:sz="4" w:space="0" w:color="auto"/>
              <w:right w:val="single" w:sz="4" w:space="0" w:color="auto"/>
            </w:tcBorders>
            <w:shd w:val="clear" w:color="auto" w:fill="auto"/>
          </w:tcPr>
          <w:p w14:paraId="75EC7985" w14:textId="77777777" w:rsidR="008D246C" w:rsidRPr="00180557" w:rsidRDefault="008D246C" w:rsidP="009F741D">
            <w:pPr>
              <w:jc w:val="right"/>
              <w:rPr>
                <w:b/>
                <w:bCs/>
                <w:sz w:val="18"/>
                <w:szCs w:val="18"/>
              </w:rPr>
            </w:pPr>
            <w:r w:rsidRPr="007B79D8">
              <w:rPr>
                <w:b/>
                <w:sz w:val="18"/>
                <w:szCs w:val="18"/>
              </w:rPr>
              <w:t xml:space="preserve">       6,601 </w:t>
            </w:r>
          </w:p>
        </w:tc>
      </w:tr>
      <w:tr w:rsidR="008D246C" w:rsidRPr="00EC20B6" w14:paraId="71340C14" w14:textId="77777777" w:rsidTr="009F741D">
        <w:tc>
          <w:tcPr>
            <w:tcW w:w="2065" w:type="dxa"/>
          </w:tcPr>
          <w:p w14:paraId="4BB05F8B" w14:textId="77777777" w:rsidR="008D246C" w:rsidRDefault="008D246C" w:rsidP="009F741D">
            <w:pPr>
              <w:jc w:val="left"/>
              <w:rPr>
                <w:sz w:val="18"/>
                <w:szCs w:val="18"/>
              </w:rPr>
            </w:pPr>
          </w:p>
        </w:tc>
        <w:tc>
          <w:tcPr>
            <w:tcW w:w="3960" w:type="dxa"/>
          </w:tcPr>
          <w:p w14:paraId="484E3E26" w14:textId="77777777" w:rsidR="008D246C" w:rsidRDefault="008D246C" w:rsidP="009F741D">
            <w:pPr>
              <w:jc w:val="left"/>
              <w:rPr>
                <w:color w:val="000000"/>
                <w:sz w:val="16"/>
                <w:szCs w:val="16"/>
              </w:rPr>
            </w:pP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7CB30BCC" w14:textId="77777777" w:rsidR="008D246C" w:rsidRDefault="008D246C" w:rsidP="009F741D">
            <w:pPr>
              <w:jc w:val="right"/>
              <w:rPr>
                <w:color w:val="000000"/>
                <w:sz w:val="18"/>
                <w:szCs w:val="18"/>
              </w:rPr>
            </w:pPr>
          </w:p>
        </w:tc>
        <w:tc>
          <w:tcPr>
            <w:tcW w:w="1145" w:type="dxa"/>
          </w:tcPr>
          <w:p w14:paraId="7BD882B3" w14:textId="77777777" w:rsidR="008D246C" w:rsidRDefault="008D246C" w:rsidP="009F741D">
            <w:pPr>
              <w:jc w:val="right"/>
              <w:rPr>
                <w:color w:val="000000"/>
                <w:sz w:val="18"/>
                <w:szCs w:val="18"/>
              </w:rPr>
            </w:pP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3C1AF4F4" w14:textId="77777777" w:rsidR="008D246C" w:rsidRDefault="008D246C" w:rsidP="009F741D">
            <w:pPr>
              <w:jc w:val="right"/>
              <w:rPr>
                <w:color w:val="000000"/>
                <w:sz w:val="18"/>
                <w:szCs w:val="18"/>
              </w:rPr>
            </w:pPr>
          </w:p>
        </w:tc>
      </w:tr>
      <w:tr w:rsidR="008D246C" w:rsidRPr="00EC20B6" w14:paraId="3D8967C2" w14:textId="77777777" w:rsidTr="009F741D">
        <w:tc>
          <w:tcPr>
            <w:tcW w:w="2065" w:type="dxa"/>
          </w:tcPr>
          <w:p w14:paraId="74C05A7E" w14:textId="77777777" w:rsidR="008D246C" w:rsidRPr="00EC20B6" w:rsidRDefault="008D246C" w:rsidP="009F741D">
            <w:pPr>
              <w:jc w:val="left"/>
              <w:rPr>
                <w:color w:val="000000"/>
                <w:sz w:val="18"/>
                <w:szCs w:val="18"/>
                <w:lang w:val="en-CA"/>
              </w:rPr>
            </w:pPr>
            <w:r>
              <w:rPr>
                <w:sz w:val="18"/>
                <w:szCs w:val="18"/>
              </w:rPr>
              <w:t>BAH/PHA/84/PRP/38</w:t>
            </w:r>
          </w:p>
        </w:tc>
        <w:tc>
          <w:tcPr>
            <w:tcW w:w="3960" w:type="dxa"/>
          </w:tcPr>
          <w:p w14:paraId="125C7E1A" w14:textId="77777777" w:rsidR="008D246C" w:rsidRPr="00EC20B6" w:rsidRDefault="008D246C" w:rsidP="009F741D">
            <w:pPr>
              <w:jc w:val="left"/>
              <w:rPr>
                <w:color w:val="000000"/>
                <w:sz w:val="18"/>
                <w:szCs w:val="18"/>
                <w:lang w:val="en-CA"/>
              </w:rPr>
            </w:pPr>
            <w:r>
              <w:rPr>
                <w:color w:val="000000"/>
                <w:sz w:val="16"/>
                <w:szCs w:val="16"/>
              </w:rPr>
              <w:t>Preparation of a HCFC phase-out management plan (stage II)</w:t>
            </w: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015E5556" w14:textId="77777777" w:rsidR="008D246C" w:rsidRPr="00EC20B6" w:rsidRDefault="008D246C" w:rsidP="009F741D">
            <w:pPr>
              <w:jc w:val="right"/>
              <w:rPr>
                <w:color w:val="000000"/>
                <w:sz w:val="18"/>
                <w:szCs w:val="18"/>
                <w:lang w:val="en-CA"/>
              </w:rPr>
            </w:pPr>
            <w:r>
              <w:rPr>
                <w:color w:val="000000"/>
                <w:sz w:val="18"/>
                <w:szCs w:val="18"/>
              </w:rPr>
              <w:t>154</w:t>
            </w:r>
          </w:p>
        </w:tc>
        <w:tc>
          <w:tcPr>
            <w:tcW w:w="1145" w:type="dxa"/>
          </w:tcPr>
          <w:p w14:paraId="1AFC65F6" w14:textId="77777777" w:rsidR="008D246C" w:rsidRPr="00EC20B6" w:rsidRDefault="008D246C" w:rsidP="009F741D">
            <w:pPr>
              <w:jc w:val="right"/>
              <w:rPr>
                <w:color w:val="000000"/>
                <w:sz w:val="18"/>
                <w:szCs w:val="18"/>
                <w:lang w:val="en-CA"/>
              </w:rPr>
            </w:pPr>
            <w:r>
              <w:rPr>
                <w:color w:val="000000"/>
                <w:sz w:val="18"/>
                <w:szCs w:val="18"/>
              </w:rPr>
              <w:t>11</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5FE05E2A" w14:textId="77777777" w:rsidR="008D246C" w:rsidRPr="00EC20B6" w:rsidRDefault="008D246C" w:rsidP="009F741D">
            <w:pPr>
              <w:jc w:val="right"/>
              <w:rPr>
                <w:sz w:val="18"/>
                <w:szCs w:val="18"/>
                <w:lang w:val="en-CA"/>
              </w:rPr>
            </w:pPr>
            <w:r>
              <w:rPr>
                <w:color w:val="000000"/>
                <w:sz w:val="18"/>
                <w:szCs w:val="18"/>
              </w:rPr>
              <w:t>165</w:t>
            </w:r>
          </w:p>
        </w:tc>
      </w:tr>
      <w:tr w:rsidR="008D246C" w:rsidRPr="00EC20B6" w14:paraId="6D8AA750" w14:textId="77777777" w:rsidTr="009F741D">
        <w:tc>
          <w:tcPr>
            <w:tcW w:w="2065" w:type="dxa"/>
          </w:tcPr>
          <w:p w14:paraId="5B5E4E3F" w14:textId="77777777" w:rsidR="008D246C" w:rsidRPr="00EC20B6" w:rsidRDefault="008D246C" w:rsidP="009F741D">
            <w:pPr>
              <w:jc w:val="left"/>
              <w:rPr>
                <w:color w:val="000000"/>
                <w:sz w:val="18"/>
                <w:szCs w:val="18"/>
              </w:rPr>
            </w:pPr>
            <w:r>
              <w:rPr>
                <w:sz w:val="18"/>
                <w:szCs w:val="18"/>
              </w:rPr>
              <w:t>BEN/PHA/84/PRP/39</w:t>
            </w:r>
          </w:p>
        </w:tc>
        <w:tc>
          <w:tcPr>
            <w:tcW w:w="3960" w:type="dxa"/>
          </w:tcPr>
          <w:p w14:paraId="4BECBFBF" w14:textId="77777777" w:rsidR="008D246C" w:rsidRPr="00EC20B6" w:rsidRDefault="008D246C" w:rsidP="009F741D">
            <w:pPr>
              <w:jc w:val="left"/>
              <w:rPr>
                <w:color w:val="000000"/>
                <w:sz w:val="18"/>
                <w:szCs w:val="18"/>
              </w:rPr>
            </w:pPr>
            <w:r>
              <w:rPr>
                <w:color w:val="000000"/>
                <w:sz w:val="16"/>
                <w:szCs w:val="16"/>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5484DBB3" w14:textId="77777777" w:rsidR="008D246C" w:rsidRPr="00EC20B6" w:rsidRDefault="008D246C" w:rsidP="009F741D">
            <w:pPr>
              <w:jc w:val="right"/>
              <w:rPr>
                <w:color w:val="000000"/>
                <w:sz w:val="18"/>
                <w:szCs w:val="18"/>
              </w:rPr>
            </w:pPr>
            <w:r>
              <w:rPr>
                <w:color w:val="000000"/>
                <w:sz w:val="18"/>
                <w:szCs w:val="18"/>
              </w:rPr>
              <w:t>106</w:t>
            </w:r>
          </w:p>
        </w:tc>
        <w:tc>
          <w:tcPr>
            <w:tcW w:w="1145" w:type="dxa"/>
          </w:tcPr>
          <w:p w14:paraId="07ED4FA7" w14:textId="77777777" w:rsidR="008D246C" w:rsidRPr="00EC20B6" w:rsidRDefault="008D246C" w:rsidP="009F741D">
            <w:pPr>
              <w:jc w:val="right"/>
              <w:rPr>
                <w:color w:val="000000"/>
                <w:sz w:val="18"/>
                <w:szCs w:val="18"/>
              </w:rPr>
            </w:pPr>
            <w:r>
              <w:rPr>
                <w:color w:val="000000"/>
                <w:sz w:val="18"/>
                <w:szCs w:val="18"/>
              </w:rPr>
              <w:t>7</w:t>
            </w:r>
          </w:p>
        </w:tc>
        <w:tc>
          <w:tcPr>
            <w:tcW w:w="1046" w:type="dxa"/>
            <w:tcBorders>
              <w:top w:val="nil"/>
              <w:left w:val="single" w:sz="4" w:space="0" w:color="auto"/>
              <w:bottom w:val="single" w:sz="4" w:space="0" w:color="auto"/>
              <w:right w:val="single" w:sz="4" w:space="0" w:color="auto"/>
            </w:tcBorders>
            <w:shd w:val="clear" w:color="auto" w:fill="auto"/>
          </w:tcPr>
          <w:p w14:paraId="3615632E" w14:textId="77777777" w:rsidR="008D246C" w:rsidRPr="00EC20B6" w:rsidRDefault="008D246C" w:rsidP="009F741D">
            <w:pPr>
              <w:jc w:val="right"/>
              <w:rPr>
                <w:sz w:val="18"/>
                <w:szCs w:val="18"/>
              </w:rPr>
            </w:pPr>
            <w:r>
              <w:rPr>
                <w:color w:val="000000"/>
                <w:sz w:val="18"/>
                <w:szCs w:val="18"/>
              </w:rPr>
              <w:t>113</w:t>
            </w:r>
          </w:p>
        </w:tc>
      </w:tr>
      <w:tr w:rsidR="008D246C" w:rsidRPr="00EC20B6" w14:paraId="6A0805DE" w14:textId="77777777" w:rsidTr="009F741D">
        <w:tc>
          <w:tcPr>
            <w:tcW w:w="2065" w:type="dxa"/>
          </w:tcPr>
          <w:p w14:paraId="7B418C77" w14:textId="77777777" w:rsidR="008D246C" w:rsidRPr="00EC20B6" w:rsidRDefault="008D246C" w:rsidP="009F741D">
            <w:pPr>
              <w:jc w:val="left"/>
              <w:rPr>
                <w:color w:val="000000"/>
                <w:sz w:val="18"/>
                <w:szCs w:val="18"/>
              </w:rPr>
            </w:pPr>
            <w:r>
              <w:rPr>
                <w:sz w:val="18"/>
                <w:szCs w:val="18"/>
              </w:rPr>
              <w:t>BOL/PHA/86/INV/49</w:t>
            </w:r>
          </w:p>
        </w:tc>
        <w:tc>
          <w:tcPr>
            <w:tcW w:w="3960" w:type="dxa"/>
          </w:tcPr>
          <w:p w14:paraId="1CB69A5B" w14:textId="77777777" w:rsidR="008D246C" w:rsidRPr="00EC20B6" w:rsidRDefault="008D246C" w:rsidP="009F741D">
            <w:pPr>
              <w:jc w:val="left"/>
              <w:rPr>
                <w:color w:val="000000"/>
                <w:sz w:val="18"/>
                <w:szCs w:val="18"/>
              </w:rPr>
            </w:pPr>
            <w:r>
              <w:rPr>
                <w:color w:val="000000"/>
                <w:sz w:val="16"/>
                <w:szCs w:val="16"/>
              </w:rPr>
              <w:t>HCFC phase-out management plan (stage I, fifth tranche)</w:t>
            </w:r>
          </w:p>
        </w:tc>
        <w:tc>
          <w:tcPr>
            <w:tcW w:w="1227" w:type="dxa"/>
            <w:tcBorders>
              <w:top w:val="nil"/>
              <w:left w:val="single" w:sz="4" w:space="0" w:color="auto"/>
              <w:bottom w:val="single" w:sz="4" w:space="0" w:color="auto"/>
              <w:right w:val="single" w:sz="4" w:space="0" w:color="auto"/>
            </w:tcBorders>
            <w:shd w:val="clear" w:color="auto" w:fill="auto"/>
          </w:tcPr>
          <w:p w14:paraId="244C68E8" w14:textId="77777777" w:rsidR="008D246C" w:rsidRPr="00EC20B6" w:rsidRDefault="008D246C" w:rsidP="009F741D">
            <w:pPr>
              <w:jc w:val="right"/>
              <w:rPr>
                <w:color w:val="000000"/>
                <w:sz w:val="18"/>
                <w:szCs w:val="18"/>
              </w:rPr>
            </w:pPr>
            <w:r>
              <w:rPr>
                <w:color w:val="000000"/>
                <w:sz w:val="18"/>
                <w:szCs w:val="18"/>
              </w:rPr>
              <w:t>58</w:t>
            </w:r>
          </w:p>
        </w:tc>
        <w:tc>
          <w:tcPr>
            <w:tcW w:w="1145" w:type="dxa"/>
          </w:tcPr>
          <w:p w14:paraId="22614993" w14:textId="77777777" w:rsidR="008D246C" w:rsidRPr="00EC20B6" w:rsidRDefault="008D246C" w:rsidP="009F741D">
            <w:pPr>
              <w:jc w:val="right"/>
              <w:rPr>
                <w:color w:val="000000"/>
                <w:sz w:val="18"/>
                <w:szCs w:val="18"/>
              </w:rPr>
            </w:pPr>
            <w:r>
              <w:rPr>
                <w:color w:val="000000"/>
                <w:sz w:val="18"/>
                <w:szCs w:val="18"/>
              </w:rPr>
              <w:t>5</w:t>
            </w:r>
          </w:p>
        </w:tc>
        <w:tc>
          <w:tcPr>
            <w:tcW w:w="1046" w:type="dxa"/>
            <w:tcBorders>
              <w:top w:val="nil"/>
              <w:left w:val="single" w:sz="4" w:space="0" w:color="auto"/>
              <w:bottom w:val="single" w:sz="4" w:space="0" w:color="auto"/>
              <w:right w:val="single" w:sz="4" w:space="0" w:color="auto"/>
            </w:tcBorders>
            <w:shd w:val="clear" w:color="auto" w:fill="auto"/>
          </w:tcPr>
          <w:p w14:paraId="09505636" w14:textId="77777777" w:rsidR="008D246C" w:rsidRPr="00EC20B6" w:rsidRDefault="008D246C" w:rsidP="009F741D">
            <w:pPr>
              <w:jc w:val="right"/>
              <w:rPr>
                <w:sz w:val="18"/>
                <w:szCs w:val="18"/>
              </w:rPr>
            </w:pPr>
            <w:r>
              <w:rPr>
                <w:color w:val="000000"/>
                <w:sz w:val="18"/>
                <w:szCs w:val="18"/>
              </w:rPr>
              <w:t>63</w:t>
            </w:r>
          </w:p>
        </w:tc>
      </w:tr>
      <w:tr w:rsidR="008D246C" w:rsidRPr="00EC20B6" w14:paraId="3AFB24F3" w14:textId="77777777" w:rsidTr="009F741D">
        <w:tc>
          <w:tcPr>
            <w:tcW w:w="2065" w:type="dxa"/>
          </w:tcPr>
          <w:p w14:paraId="50D614F3" w14:textId="77777777" w:rsidR="008D246C" w:rsidRPr="00EC20B6" w:rsidRDefault="008D246C" w:rsidP="009F741D">
            <w:pPr>
              <w:jc w:val="left"/>
              <w:rPr>
                <w:color w:val="000000"/>
                <w:sz w:val="18"/>
                <w:szCs w:val="18"/>
              </w:rPr>
            </w:pPr>
            <w:r>
              <w:rPr>
                <w:sz w:val="18"/>
                <w:szCs w:val="18"/>
              </w:rPr>
              <w:t>ECU/PHA/85/INV/72</w:t>
            </w:r>
          </w:p>
        </w:tc>
        <w:tc>
          <w:tcPr>
            <w:tcW w:w="3960" w:type="dxa"/>
          </w:tcPr>
          <w:p w14:paraId="3FEE9F6B" w14:textId="77777777" w:rsidR="008D246C" w:rsidRPr="00EC20B6" w:rsidRDefault="008D246C" w:rsidP="009F741D">
            <w:pPr>
              <w:jc w:val="left"/>
              <w:rPr>
                <w:color w:val="000000"/>
                <w:sz w:val="18"/>
                <w:szCs w:val="18"/>
              </w:rPr>
            </w:pPr>
            <w:r>
              <w:rPr>
                <w:color w:val="000000"/>
                <w:sz w:val="16"/>
                <w:szCs w:val="16"/>
              </w:rPr>
              <w:t>HCFC phase-out management plan (stage I, fifth tranche)</w:t>
            </w:r>
          </w:p>
        </w:tc>
        <w:tc>
          <w:tcPr>
            <w:tcW w:w="1227" w:type="dxa"/>
            <w:tcBorders>
              <w:top w:val="nil"/>
              <w:left w:val="single" w:sz="4" w:space="0" w:color="auto"/>
              <w:bottom w:val="single" w:sz="4" w:space="0" w:color="auto"/>
              <w:right w:val="single" w:sz="4" w:space="0" w:color="auto"/>
            </w:tcBorders>
            <w:shd w:val="clear" w:color="auto" w:fill="auto"/>
          </w:tcPr>
          <w:p w14:paraId="4066B05A" w14:textId="77777777" w:rsidR="008D246C" w:rsidRPr="00EC20B6" w:rsidRDefault="008D246C" w:rsidP="009F741D">
            <w:pPr>
              <w:jc w:val="right"/>
              <w:rPr>
                <w:color w:val="000000"/>
                <w:sz w:val="18"/>
                <w:szCs w:val="18"/>
              </w:rPr>
            </w:pPr>
            <w:r>
              <w:rPr>
                <w:color w:val="000000"/>
                <w:sz w:val="18"/>
                <w:szCs w:val="18"/>
              </w:rPr>
              <w:t>1,686</w:t>
            </w:r>
          </w:p>
        </w:tc>
        <w:tc>
          <w:tcPr>
            <w:tcW w:w="1145" w:type="dxa"/>
          </w:tcPr>
          <w:p w14:paraId="3E88366D" w14:textId="77777777" w:rsidR="008D246C" w:rsidRPr="00EC20B6" w:rsidRDefault="008D246C" w:rsidP="009F741D">
            <w:pPr>
              <w:jc w:val="right"/>
              <w:rPr>
                <w:color w:val="000000"/>
                <w:sz w:val="18"/>
                <w:szCs w:val="18"/>
              </w:rPr>
            </w:pPr>
            <w:r>
              <w:rPr>
                <w:color w:val="000000"/>
                <w:sz w:val="18"/>
                <w:szCs w:val="18"/>
              </w:rPr>
              <w:t>127</w:t>
            </w:r>
          </w:p>
        </w:tc>
        <w:tc>
          <w:tcPr>
            <w:tcW w:w="1046" w:type="dxa"/>
            <w:tcBorders>
              <w:top w:val="nil"/>
              <w:left w:val="single" w:sz="4" w:space="0" w:color="auto"/>
              <w:bottom w:val="single" w:sz="4" w:space="0" w:color="auto"/>
              <w:right w:val="single" w:sz="4" w:space="0" w:color="auto"/>
            </w:tcBorders>
            <w:shd w:val="clear" w:color="auto" w:fill="auto"/>
          </w:tcPr>
          <w:p w14:paraId="0A9CC340" w14:textId="77777777" w:rsidR="008D246C" w:rsidRPr="00EC20B6" w:rsidRDefault="008D246C" w:rsidP="009F741D">
            <w:pPr>
              <w:jc w:val="right"/>
              <w:rPr>
                <w:sz w:val="18"/>
                <w:szCs w:val="18"/>
              </w:rPr>
            </w:pPr>
            <w:r>
              <w:rPr>
                <w:color w:val="000000"/>
                <w:sz w:val="18"/>
                <w:szCs w:val="18"/>
              </w:rPr>
              <w:t>1,812</w:t>
            </w:r>
          </w:p>
        </w:tc>
      </w:tr>
      <w:tr w:rsidR="008D246C" w:rsidRPr="00EC20B6" w14:paraId="63DEBA20" w14:textId="77777777" w:rsidTr="009F741D">
        <w:tc>
          <w:tcPr>
            <w:tcW w:w="2065" w:type="dxa"/>
          </w:tcPr>
          <w:p w14:paraId="4FC548AE" w14:textId="77777777" w:rsidR="008D246C" w:rsidRPr="00EC20B6" w:rsidRDefault="008D246C" w:rsidP="009F741D">
            <w:pPr>
              <w:jc w:val="left"/>
              <w:rPr>
                <w:color w:val="000000"/>
                <w:sz w:val="18"/>
                <w:szCs w:val="18"/>
              </w:rPr>
            </w:pPr>
            <w:r>
              <w:rPr>
                <w:sz w:val="18"/>
                <w:szCs w:val="18"/>
              </w:rPr>
              <w:t>EQG/PHA/82/INV/14</w:t>
            </w:r>
          </w:p>
        </w:tc>
        <w:tc>
          <w:tcPr>
            <w:tcW w:w="3960" w:type="dxa"/>
          </w:tcPr>
          <w:p w14:paraId="5E822336" w14:textId="77777777" w:rsidR="008D246C" w:rsidRPr="00EC20B6" w:rsidRDefault="008D246C" w:rsidP="009F741D">
            <w:pPr>
              <w:jc w:val="left"/>
              <w:rPr>
                <w:color w:val="000000"/>
                <w:sz w:val="18"/>
                <w:szCs w:val="18"/>
              </w:rPr>
            </w:pPr>
            <w:r>
              <w:rPr>
                <w:color w:val="000000"/>
                <w:sz w:val="16"/>
                <w:szCs w:val="16"/>
              </w:rPr>
              <w:t>HCFC phase-out management plan (stage I, third and fourth tranches)</w:t>
            </w:r>
          </w:p>
        </w:tc>
        <w:tc>
          <w:tcPr>
            <w:tcW w:w="1227" w:type="dxa"/>
            <w:tcBorders>
              <w:top w:val="nil"/>
              <w:left w:val="single" w:sz="4" w:space="0" w:color="auto"/>
              <w:bottom w:val="single" w:sz="4" w:space="0" w:color="auto"/>
              <w:right w:val="single" w:sz="4" w:space="0" w:color="auto"/>
            </w:tcBorders>
            <w:shd w:val="clear" w:color="auto" w:fill="auto"/>
          </w:tcPr>
          <w:p w14:paraId="418DACF4" w14:textId="77777777" w:rsidR="008D246C" w:rsidRPr="00EC20B6" w:rsidRDefault="008D246C" w:rsidP="009F741D">
            <w:pPr>
              <w:jc w:val="right"/>
              <w:rPr>
                <w:color w:val="000000"/>
                <w:sz w:val="18"/>
                <w:szCs w:val="18"/>
              </w:rPr>
            </w:pPr>
            <w:r>
              <w:rPr>
                <w:color w:val="000000"/>
                <w:sz w:val="18"/>
                <w:szCs w:val="18"/>
              </w:rPr>
              <w:t>1,695</w:t>
            </w:r>
          </w:p>
        </w:tc>
        <w:tc>
          <w:tcPr>
            <w:tcW w:w="1145" w:type="dxa"/>
          </w:tcPr>
          <w:p w14:paraId="7330DA6A" w14:textId="77777777" w:rsidR="008D246C" w:rsidRPr="00EC20B6" w:rsidRDefault="008D246C" w:rsidP="009F741D">
            <w:pPr>
              <w:jc w:val="right"/>
              <w:rPr>
                <w:color w:val="000000"/>
                <w:sz w:val="18"/>
                <w:szCs w:val="18"/>
              </w:rPr>
            </w:pPr>
            <w:r>
              <w:rPr>
                <w:color w:val="000000"/>
                <w:sz w:val="18"/>
                <w:szCs w:val="18"/>
              </w:rPr>
              <w:t>153</w:t>
            </w:r>
          </w:p>
        </w:tc>
        <w:tc>
          <w:tcPr>
            <w:tcW w:w="1046" w:type="dxa"/>
            <w:tcBorders>
              <w:top w:val="nil"/>
              <w:left w:val="single" w:sz="4" w:space="0" w:color="auto"/>
              <w:bottom w:val="single" w:sz="4" w:space="0" w:color="auto"/>
              <w:right w:val="single" w:sz="4" w:space="0" w:color="auto"/>
            </w:tcBorders>
            <w:shd w:val="clear" w:color="auto" w:fill="auto"/>
          </w:tcPr>
          <w:p w14:paraId="3438032E" w14:textId="77777777" w:rsidR="008D246C" w:rsidRPr="00EC20B6" w:rsidRDefault="008D246C" w:rsidP="009F741D">
            <w:pPr>
              <w:jc w:val="right"/>
              <w:rPr>
                <w:sz w:val="18"/>
                <w:szCs w:val="18"/>
              </w:rPr>
            </w:pPr>
            <w:r>
              <w:rPr>
                <w:color w:val="000000"/>
                <w:sz w:val="18"/>
                <w:szCs w:val="18"/>
              </w:rPr>
              <w:t>1,848</w:t>
            </w:r>
          </w:p>
        </w:tc>
      </w:tr>
      <w:tr w:rsidR="008D246C" w:rsidRPr="00EC20B6" w14:paraId="53FB0AB0" w14:textId="77777777" w:rsidTr="009F741D">
        <w:tc>
          <w:tcPr>
            <w:tcW w:w="2065" w:type="dxa"/>
          </w:tcPr>
          <w:p w14:paraId="7297433A" w14:textId="77777777" w:rsidR="008D246C" w:rsidRPr="00EC20B6" w:rsidRDefault="008D246C" w:rsidP="009F741D">
            <w:pPr>
              <w:jc w:val="left"/>
              <w:rPr>
                <w:color w:val="000000"/>
                <w:sz w:val="18"/>
                <w:szCs w:val="18"/>
              </w:rPr>
            </w:pPr>
            <w:r>
              <w:rPr>
                <w:sz w:val="18"/>
                <w:szCs w:val="18"/>
              </w:rPr>
              <w:t>ERI/PHA/84/PRP/18</w:t>
            </w:r>
          </w:p>
        </w:tc>
        <w:tc>
          <w:tcPr>
            <w:tcW w:w="3960" w:type="dxa"/>
          </w:tcPr>
          <w:p w14:paraId="2FFAED99" w14:textId="77777777" w:rsidR="008D246C" w:rsidRPr="00EC20B6" w:rsidRDefault="008D246C" w:rsidP="009F741D">
            <w:pPr>
              <w:jc w:val="left"/>
              <w:rPr>
                <w:color w:val="000000"/>
                <w:sz w:val="18"/>
                <w:szCs w:val="18"/>
              </w:rPr>
            </w:pPr>
            <w:r>
              <w:rPr>
                <w:color w:val="000000"/>
                <w:sz w:val="16"/>
                <w:szCs w:val="16"/>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4879E537" w14:textId="77777777" w:rsidR="008D246C" w:rsidRPr="00EC20B6" w:rsidRDefault="008D246C" w:rsidP="009F741D">
            <w:pPr>
              <w:jc w:val="right"/>
              <w:rPr>
                <w:color w:val="000000"/>
                <w:sz w:val="18"/>
                <w:szCs w:val="18"/>
              </w:rPr>
            </w:pPr>
            <w:r>
              <w:rPr>
                <w:color w:val="000000"/>
                <w:sz w:val="18"/>
                <w:szCs w:val="18"/>
              </w:rPr>
              <w:t>15</w:t>
            </w:r>
          </w:p>
        </w:tc>
        <w:tc>
          <w:tcPr>
            <w:tcW w:w="1145" w:type="dxa"/>
          </w:tcPr>
          <w:p w14:paraId="075B58A2" w14:textId="77777777" w:rsidR="008D246C" w:rsidRPr="00EC20B6" w:rsidRDefault="008D246C" w:rsidP="009F741D">
            <w:pPr>
              <w:jc w:val="right"/>
              <w:rPr>
                <w:color w:val="000000"/>
                <w:sz w:val="18"/>
                <w:szCs w:val="18"/>
              </w:rPr>
            </w:pPr>
            <w:r>
              <w:rPr>
                <w:color w:val="000000"/>
                <w:sz w:val="18"/>
                <w:szCs w:val="18"/>
              </w:rPr>
              <w:t>1</w:t>
            </w:r>
          </w:p>
        </w:tc>
        <w:tc>
          <w:tcPr>
            <w:tcW w:w="1046" w:type="dxa"/>
            <w:tcBorders>
              <w:top w:val="nil"/>
              <w:left w:val="single" w:sz="4" w:space="0" w:color="auto"/>
              <w:bottom w:val="single" w:sz="4" w:space="0" w:color="auto"/>
              <w:right w:val="single" w:sz="4" w:space="0" w:color="auto"/>
            </w:tcBorders>
            <w:shd w:val="clear" w:color="auto" w:fill="auto"/>
          </w:tcPr>
          <w:p w14:paraId="5663F6AC" w14:textId="77777777" w:rsidR="008D246C" w:rsidRPr="00EC20B6" w:rsidRDefault="008D246C" w:rsidP="009F741D">
            <w:pPr>
              <w:jc w:val="right"/>
              <w:rPr>
                <w:sz w:val="18"/>
                <w:szCs w:val="18"/>
              </w:rPr>
            </w:pPr>
            <w:r>
              <w:rPr>
                <w:color w:val="000000"/>
                <w:sz w:val="18"/>
                <w:szCs w:val="18"/>
              </w:rPr>
              <w:t>16</w:t>
            </w:r>
          </w:p>
        </w:tc>
      </w:tr>
      <w:tr w:rsidR="008D246C" w:rsidRPr="00EC20B6" w14:paraId="677827D6" w14:textId="77777777" w:rsidTr="009F741D">
        <w:tc>
          <w:tcPr>
            <w:tcW w:w="2065" w:type="dxa"/>
          </w:tcPr>
          <w:p w14:paraId="60D5D27C" w14:textId="77777777" w:rsidR="008D246C" w:rsidRPr="00EC20B6" w:rsidRDefault="008D246C" w:rsidP="009F741D">
            <w:pPr>
              <w:jc w:val="left"/>
              <w:rPr>
                <w:color w:val="000000"/>
                <w:sz w:val="18"/>
                <w:szCs w:val="18"/>
              </w:rPr>
            </w:pPr>
            <w:r>
              <w:rPr>
                <w:sz w:val="18"/>
                <w:szCs w:val="18"/>
              </w:rPr>
              <w:t>GRN/PHA/77/INV/23</w:t>
            </w:r>
          </w:p>
        </w:tc>
        <w:tc>
          <w:tcPr>
            <w:tcW w:w="3960" w:type="dxa"/>
          </w:tcPr>
          <w:p w14:paraId="05F8C301" w14:textId="77777777" w:rsidR="008D246C" w:rsidRPr="00EC20B6" w:rsidRDefault="008D246C" w:rsidP="009F741D">
            <w:pPr>
              <w:jc w:val="left"/>
              <w:rPr>
                <w:color w:val="000000"/>
                <w:sz w:val="18"/>
                <w:szCs w:val="18"/>
              </w:rPr>
            </w:pPr>
            <w:r>
              <w:rPr>
                <w:color w:val="000000"/>
                <w:sz w:val="16"/>
                <w:szCs w:val="16"/>
              </w:rPr>
              <w:t>HCFC phase-out management plan (stage I, second tranche)</w:t>
            </w:r>
          </w:p>
        </w:tc>
        <w:tc>
          <w:tcPr>
            <w:tcW w:w="1227" w:type="dxa"/>
            <w:tcBorders>
              <w:top w:val="nil"/>
              <w:left w:val="single" w:sz="4" w:space="0" w:color="auto"/>
              <w:bottom w:val="single" w:sz="4" w:space="0" w:color="auto"/>
              <w:right w:val="single" w:sz="4" w:space="0" w:color="auto"/>
            </w:tcBorders>
            <w:shd w:val="clear" w:color="auto" w:fill="auto"/>
          </w:tcPr>
          <w:p w14:paraId="335DBCAE" w14:textId="77777777" w:rsidR="008D246C" w:rsidRPr="00EC20B6" w:rsidRDefault="008D246C" w:rsidP="009F741D">
            <w:pPr>
              <w:jc w:val="right"/>
              <w:rPr>
                <w:color w:val="000000"/>
                <w:sz w:val="18"/>
                <w:szCs w:val="18"/>
              </w:rPr>
            </w:pPr>
            <w:r>
              <w:rPr>
                <w:color w:val="000000"/>
                <w:sz w:val="18"/>
                <w:szCs w:val="18"/>
              </w:rPr>
              <w:t>711</w:t>
            </w:r>
          </w:p>
        </w:tc>
        <w:tc>
          <w:tcPr>
            <w:tcW w:w="1145" w:type="dxa"/>
          </w:tcPr>
          <w:p w14:paraId="2E1C2558" w14:textId="77777777" w:rsidR="008D246C" w:rsidRPr="00EC20B6" w:rsidRDefault="008D246C" w:rsidP="009F741D">
            <w:pPr>
              <w:jc w:val="right"/>
              <w:rPr>
                <w:color w:val="000000"/>
                <w:sz w:val="18"/>
                <w:szCs w:val="18"/>
              </w:rPr>
            </w:pPr>
            <w:r>
              <w:rPr>
                <w:color w:val="000000"/>
                <w:sz w:val="18"/>
                <w:szCs w:val="18"/>
              </w:rPr>
              <w:t>64</w:t>
            </w:r>
          </w:p>
        </w:tc>
        <w:tc>
          <w:tcPr>
            <w:tcW w:w="1046" w:type="dxa"/>
            <w:tcBorders>
              <w:top w:val="nil"/>
              <w:left w:val="single" w:sz="4" w:space="0" w:color="auto"/>
              <w:bottom w:val="single" w:sz="4" w:space="0" w:color="auto"/>
              <w:right w:val="single" w:sz="4" w:space="0" w:color="auto"/>
            </w:tcBorders>
            <w:shd w:val="clear" w:color="auto" w:fill="auto"/>
          </w:tcPr>
          <w:p w14:paraId="08D17B69" w14:textId="77777777" w:rsidR="008D246C" w:rsidRPr="00EC20B6" w:rsidRDefault="008D246C" w:rsidP="009F741D">
            <w:pPr>
              <w:jc w:val="right"/>
              <w:rPr>
                <w:sz w:val="18"/>
                <w:szCs w:val="18"/>
              </w:rPr>
            </w:pPr>
            <w:r>
              <w:rPr>
                <w:color w:val="000000"/>
                <w:sz w:val="18"/>
                <w:szCs w:val="18"/>
              </w:rPr>
              <w:t>775</w:t>
            </w:r>
          </w:p>
        </w:tc>
      </w:tr>
      <w:tr w:rsidR="008D246C" w:rsidRPr="00EC20B6" w14:paraId="1F084884" w14:textId="77777777" w:rsidTr="009F741D">
        <w:tc>
          <w:tcPr>
            <w:tcW w:w="2065" w:type="dxa"/>
          </w:tcPr>
          <w:p w14:paraId="079D1B88" w14:textId="77777777" w:rsidR="008D246C" w:rsidRPr="00EC20B6" w:rsidRDefault="008D246C" w:rsidP="009F741D">
            <w:pPr>
              <w:jc w:val="left"/>
              <w:rPr>
                <w:color w:val="000000"/>
                <w:sz w:val="18"/>
                <w:szCs w:val="18"/>
              </w:rPr>
            </w:pPr>
            <w:r>
              <w:rPr>
                <w:sz w:val="20"/>
                <w:szCs w:val="20"/>
              </w:rPr>
              <w:t>KUW/REF/84/PRP/38</w:t>
            </w:r>
          </w:p>
        </w:tc>
        <w:tc>
          <w:tcPr>
            <w:tcW w:w="3960" w:type="dxa"/>
          </w:tcPr>
          <w:p w14:paraId="3135DB44" w14:textId="77777777" w:rsidR="008D246C" w:rsidRPr="00EC20B6" w:rsidRDefault="008D246C" w:rsidP="009F741D">
            <w:pPr>
              <w:jc w:val="left"/>
              <w:rPr>
                <w:color w:val="000000"/>
                <w:sz w:val="18"/>
                <w:szCs w:val="18"/>
              </w:rPr>
            </w:pPr>
            <w:r>
              <w:rPr>
                <w:color w:val="000000"/>
                <w:sz w:val="16"/>
                <w:szCs w:val="16"/>
              </w:rPr>
              <w:t>Preparation for HCFC phase-out investment activities (stage II) (refrigeration and air-conditioning sector)</w:t>
            </w:r>
          </w:p>
        </w:tc>
        <w:tc>
          <w:tcPr>
            <w:tcW w:w="1227" w:type="dxa"/>
            <w:tcBorders>
              <w:top w:val="nil"/>
              <w:left w:val="single" w:sz="4" w:space="0" w:color="auto"/>
              <w:bottom w:val="single" w:sz="4" w:space="0" w:color="auto"/>
              <w:right w:val="single" w:sz="4" w:space="0" w:color="auto"/>
            </w:tcBorders>
            <w:shd w:val="clear" w:color="auto" w:fill="auto"/>
          </w:tcPr>
          <w:p w14:paraId="7A2995A5" w14:textId="77777777" w:rsidR="008D246C" w:rsidRPr="00EC20B6" w:rsidRDefault="008D246C" w:rsidP="009F741D">
            <w:pPr>
              <w:jc w:val="right"/>
              <w:rPr>
                <w:color w:val="000000"/>
                <w:sz w:val="18"/>
                <w:szCs w:val="18"/>
              </w:rPr>
            </w:pPr>
            <w:r>
              <w:rPr>
                <w:color w:val="000000"/>
                <w:sz w:val="18"/>
                <w:szCs w:val="18"/>
              </w:rPr>
              <w:t>78,239</w:t>
            </w:r>
          </w:p>
        </w:tc>
        <w:tc>
          <w:tcPr>
            <w:tcW w:w="1145" w:type="dxa"/>
          </w:tcPr>
          <w:p w14:paraId="285EC1E5" w14:textId="77777777" w:rsidR="008D246C" w:rsidRPr="00EC20B6" w:rsidRDefault="008D246C" w:rsidP="009F741D">
            <w:pPr>
              <w:jc w:val="right"/>
              <w:rPr>
                <w:color w:val="000000"/>
                <w:sz w:val="18"/>
                <w:szCs w:val="18"/>
              </w:rPr>
            </w:pPr>
            <w:r>
              <w:rPr>
                <w:color w:val="000000"/>
                <w:sz w:val="18"/>
                <w:szCs w:val="18"/>
              </w:rPr>
              <w:t>5,477</w:t>
            </w:r>
          </w:p>
        </w:tc>
        <w:tc>
          <w:tcPr>
            <w:tcW w:w="1046" w:type="dxa"/>
            <w:tcBorders>
              <w:top w:val="nil"/>
              <w:left w:val="single" w:sz="4" w:space="0" w:color="auto"/>
              <w:bottom w:val="single" w:sz="4" w:space="0" w:color="auto"/>
              <w:right w:val="single" w:sz="4" w:space="0" w:color="auto"/>
            </w:tcBorders>
            <w:shd w:val="clear" w:color="auto" w:fill="auto"/>
          </w:tcPr>
          <w:p w14:paraId="564137D8" w14:textId="77777777" w:rsidR="008D246C" w:rsidRPr="00EC20B6" w:rsidRDefault="008D246C" w:rsidP="009F741D">
            <w:pPr>
              <w:jc w:val="right"/>
              <w:rPr>
                <w:sz w:val="18"/>
                <w:szCs w:val="18"/>
              </w:rPr>
            </w:pPr>
            <w:r>
              <w:rPr>
                <w:color w:val="000000"/>
                <w:sz w:val="18"/>
                <w:szCs w:val="18"/>
              </w:rPr>
              <w:t>83,715</w:t>
            </w:r>
          </w:p>
        </w:tc>
      </w:tr>
      <w:tr w:rsidR="008D246C" w:rsidRPr="00EC20B6" w14:paraId="7794F06E" w14:textId="77777777" w:rsidTr="009F741D">
        <w:tc>
          <w:tcPr>
            <w:tcW w:w="2065" w:type="dxa"/>
          </w:tcPr>
          <w:p w14:paraId="1BD2AAC6" w14:textId="77777777" w:rsidR="008D246C" w:rsidRPr="00EC20B6" w:rsidRDefault="008D246C" w:rsidP="009F741D">
            <w:pPr>
              <w:jc w:val="left"/>
              <w:rPr>
                <w:color w:val="000000"/>
                <w:sz w:val="18"/>
                <w:szCs w:val="18"/>
              </w:rPr>
            </w:pPr>
            <w:r>
              <w:rPr>
                <w:sz w:val="20"/>
                <w:szCs w:val="20"/>
              </w:rPr>
              <w:t>MDN/PHA/84/INV/42</w:t>
            </w:r>
          </w:p>
        </w:tc>
        <w:tc>
          <w:tcPr>
            <w:tcW w:w="3960" w:type="dxa"/>
          </w:tcPr>
          <w:p w14:paraId="7BEE37F5" w14:textId="77777777" w:rsidR="008D246C" w:rsidRPr="00EC20B6" w:rsidRDefault="008D246C" w:rsidP="009F741D">
            <w:pPr>
              <w:jc w:val="left"/>
              <w:rPr>
                <w:color w:val="000000"/>
                <w:sz w:val="18"/>
                <w:szCs w:val="18"/>
              </w:rPr>
            </w:pPr>
            <w:r>
              <w:rPr>
                <w:color w:val="000000"/>
                <w:sz w:val="16"/>
                <w:szCs w:val="16"/>
              </w:rPr>
              <w:t>HCFC phase-out management plan (phase I, ninth tranche)</w:t>
            </w:r>
          </w:p>
        </w:tc>
        <w:tc>
          <w:tcPr>
            <w:tcW w:w="1227" w:type="dxa"/>
            <w:tcBorders>
              <w:top w:val="nil"/>
              <w:left w:val="single" w:sz="4" w:space="0" w:color="auto"/>
              <w:bottom w:val="single" w:sz="4" w:space="0" w:color="auto"/>
              <w:right w:val="single" w:sz="4" w:space="0" w:color="auto"/>
            </w:tcBorders>
            <w:shd w:val="clear" w:color="auto" w:fill="auto"/>
          </w:tcPr>
          <w:p w14:paraId="7CE59D86" w14:textId="77777777" w:rsidR="008D246C" w:rsidRPr="00EC20B6" w:rsidRDefault="008D246C" w:rsidP="009F741D">
            <w:pPr>
              <w:jc w:val="right"/>
              <w:rPr>
                <w:color w:val="000000"/>
                <w:sz w:val="18"/>
                <w:szCs w:val="18"/>
              </w:rPr>
            </w:pPr>
            <w:r>
              <w:rPr>
                <w:color w:val="000000"/>
                <w:sz w:val="18"/>
                <w:szCs w:val="18"/>
              </w:rPr>
              <w:t>38</w:t>
            </w:r>
          </w:p>
        </w:tc>
        <w:tc>
          <w:tcPr>
            <w:tcW w:w="1145" w:type="dxa"/>
          </w:tcPr>
          <w:p w14:paraId="0FD910B3" w14:textId="77777777" w:rsidR="008D246C" w:rsidRPr="00EC20B6" w:rsidRDefault="008D246C" w:rsidP="009F741D">
            <w:pPr>
              <w:jc w:val="right"/>
              <w:rPr>
                <w:color w:val="000000"/>
                <w:sz w:val="18"/>
                <w:szCs w:val="18"/>
              </w:rPr>
            </w:pPr>
            <w:r>
              <w:rPr>
                <w:color w:val="000000"/>
                <w:sz w:val="18"/>
                <w:szCs w:val="18"/>
              </w:rPr>
              <w:t>3</w:t>
            </w:r>
          </w:p>
        </w:tc>
        <w:tc>
          <w:tcPr>
            <w:tcW w:w="1046" w:type="dxa"/>
            <w:tcBorders>
              <w:top w:val="nil"/>
              <w:left w:val="single" w:sz="4" w:space="0" w:color="auto"/>
              <w:bottom w:val="single" w:sz="4" w:space="0" w:color="auto"/>
              <w:right w:val="single" w:sz="4" w:space="0" w:color="auto"/>
            </w:tcBorders>
            <w:shd w:val="clear" w:color="auto" w:fill="auto"/>
          </w:tcPr>
          <w:p w14:paraId="15624F9D" w14:textId="77777777" w:rsidR="008D246C" w:rsidRPr="00EC20B6" w:rsidRDefault="008D246C" w:rsidP="009F741D">
            <w:pPr>
              <w:jc w:val="right"/>
              <w:rPr>
                <w:sz w:val="18"/>
                <w:szCs w:val="18"/>
              </w:rPr>
            </w:pPr>
            <w:r>
              <w:rPr>
                <w:color w:val="000000"/>
                <w:sz w:val="18"/>
                <w:szCs w:val="18"/>
              </w:rPr>
              <w:t>41</w:t>
            </w:r>
          </w:p>
        </w:tc>
      </w:tr>
      <w:tr w:rsidR="008D246C" w:rsidRPr="00EC20B6" w14:paraId="6A34A74D" w14:textId="77777777" w:rsidTr="009F741D">
        <w:tc>
          <w:tcPr>
            <w:tcW w:w="2065" w:type="dxa"/>
          </w:tcPr>
          <w:p w14:paraId="27D8A738" w14:textId="77777777" w:rsidR="008D246C" w:rsidRPr="00EC20B6" w:rsidRDefault="008D246C" w:rsidP="009F741D">
            <w:pPr>
              <w:jc w:val="left"/>
              <w:rPr>
                <w:color w:val="000000"/>
                <w:sz w:val="18"/>
                <w:szCs w:val="18"/>
              </w:rPr>
            </w:pPr>
            <w:r>
              <w:rPr>
                <w:sz w:val="18"/>
                <w:szCs w:val="18"/>
              </w:rPr>
              <w:t>MOR/PHA/65/INV/68</w:t>
            </w:r>
          </w:p>
        </w:tc>
        <w:tc>
          <w:tcPr>
            <w:tcW w:w="3960" w:type="dxa"/>
          </w:tcPr>
          <w:p w14:paraId="3D93E18A" w14:textId="77777777" w:rsidR="008D246C" w:rsidRPr="00EC20B6" w:rsidRDefault="008D246C" w:rsidP="009F741D">
            <w:pPr>
              <w:jc w:val="left"/>
              <w:rPr>
                <w:color w:val="000000"/>
                <w:sz w:val="18"/>
                <w:szCs w:val="18"/>
              </w:rPr>
            </w:pPr>
            <w:r>
              <w:rPr>
                <w:color w:val="000000"/>
                <w:sz w:val="16"/>
                <w:szCs w:val="16"/>
              </w:rPr>
              <w:t>HCFC phase-out management plan (stage I, first tranche) (refrigeration servicing sector)</w:t>
            </w:r>
          </w:p>
        </w:tc>
        <w:tc>
          <w:tcPr>
            <w:tcW w:w="1227" w:type="dxa"/>
            <w:tcBorders>
              <w:top w:val="nil"/>
              <w:left w:val="single" w:sz="4" w:space="0" w:color="auto"/>
              <w:bottom w:val="single" w:sz="4" w:space="0" w:color="auto"/>
              <w:right w:val="single" w:sz="4" w:space="0" w:color="auto"/>
            </w:tcBorders>
            <w:shd w:val="clear" w:color="auto" w:fill="auto"/>
          </w:tcPr>
          <w:p w14:paraId="6D404EEF" w14:textId="77777777" w:rsidR="008D246C" w:rsidRPr="00EC20B6" w:rsidRDefault="008D246C" w:rsidP="009F741D">
            <w:pPr>
              <w:jc w:val="right"/>
              <w:rPr>
                <w:color w:val="000000"/>
                <w:sz w:val="18"/>
                <w:szCs w:val="18"/>
              </w:rPr>
            </w:pPr>
            <w:r>
              <w:rPr>
                <w:color w:val="000000"/>
                <w:sz w:val="18"/>
                <w:szCs w:val="18"/>
              </w:rPr>
              <w:t>433</w:t>
            </w:r>
          </w:p>
        </w:tc>
        <w:tc>
          <w:tcPr>
            <w:tcW w:w="1145" w:type="dxa"/>
          </w:tcPr>
          <w:p w14:paraId="572124ED" w14:textId="77777777" w:rsidR="008D246C" w:rsidRPr="00EC20B6" w:rsidRDefault="008D246C" w:rsidP="009F741D">
            <w:pPr>
              <w:jc w:val="right"/>
              <w:rPr>
                <w:color w:val="000000"/>
                <w:sz w:val="18"/>
                <w:szCs w:val="18"/>
              </w:rPr>
            </w:pPr>
            <w:r>
              <w:rPr>
                <w:color w:val="000000"/>
                <w:sz w:val="18"/>
                <w:szCs w:val="18"/>
              </w:rPr>
              <w:t>32</w:t>
            </w:r>
          </w:p>
        </w:tc>
        <w:tc>
          <w:tcPr>
            <w:tcW w:w="1046" w:type="dxa"/>
            <w:tcBorders>
              <w:top w:val="nil"/>
              <w:left w:val="single" w:sz="4" w:space="0" w:color="auto"/>
              <w:bottom w:val="single" w:sz="4" w:space="0" w:color="auto"/>
              <w:right w:val="single" w:sz="4" w:space="0" w:color="auto"/>
            </w:tcBorders>
            <w:shd w:val="clear" w:color="auto" w:fill="auto"/>
          </w:tcPr>
          <w:p w14:paraId="2D928CEA" w14:textId="77777777" w:rsidR="008D246C" w:rsidRPr="00EC20B6" w:rsidRDefault="008D246C" w:rsidP="009F741D">
            <w:pPr>
              <w:jc w:val="right"/>
              <w:rPr>
                <w:sz w:val="18"/>
                <w:szCs w:val="18"/>
              </w:rPr>
            </w:pPr>
            <w:r>
              <w:rPr>
                <w:color w:val="000000"/>
                <w:sz w:val="18"/>
                <w:szCs w:val="18"/>
              </w:rPr>
              <w:t>465</w:t>
            </w:r>
          </w:p>
        </w:tc>
      </w:tr>
      <w:tr w:rsidR="008D246C" w:rsidRPr="00EC20B6" w14:paraId="02C9DF78" w14:textId="77777777" w:rsidTr="009F741D">
        <w:tc>
          <w:tcPr>
            <w:tcW w:w="2065" w:type="dxa"/>
          </w:tcPr>
          <w:p w14:paraId="01031AF4" w14:textId="77777777" w:rsidR="008D246C" w:rsidRPr="00EC20B6" w:rsidRDefault="008D246C" w:rsidP="009F741D">
            <w:pPr>
              <w:jc w:val="left"/>
              <w:rPr>
                <w:color w:val="000000"/>
                <w:sz w:val="18"/>
                <w:szCs w:val="18"/>
              </w:rPr>
            </w:pPr>
            <w:r>
              <w:rPr>
                <w:sz w:val="18"/>
                <w:szCs w:val="18"/>
              </w:rPr>
              <w:t>MOR/PHA/68/INV/69</w:t>
            </w:r>
          </w:p>
        </w:tc>
        <w:tc>
          <w:tcPr>
            <w:tcW w:w="3960" w:type="dxa"/>
          </w:tcPr>
          <w:p w14:paraId="6F2DBE48" w14:textId="77777777" w:rsidR="008D246C" w:rsidRPr="00EC20B6" w:rsidRDefault="008D246C" w:rsidP="009F741D">
            <w:pPr>
              <w:jc w:val="left"/>
              <w:rPr>
                <w:color w:val="000000"/>
                <w:sz w:val="18"/>
                <w:szCs w:val="18"/>
              </w:rPr>
            </w:pPr>
            <w:r>
              <w:rPr>
                <w:color w:val="000000"/>
                <w:sz w:val="16"/>
                <w:szCs w:val="16"/>
              </w:rPr>
              <w:t>HCFC phase-out management plan (stage I, second tranche) (refrigeration servicing sector)</w:t>
            </w:r>
          </w:p>
        </w:tc>
        <w:tc>
          <w:tcPr>
            <w:tcW w:w="1227" w:type="dxa"/>
            <w:tcBorders>
              <w:top w:val="nil"/>
              <w:left w:val="single" w:sz="4" w:space="0" w:color="auto"/>
              <w:bottom w:val="single" w:sz="4" w:space="0" w:color="auto"/>
              <w:right w:val="single" w:sz="4" w:space="0" w:color="auto"/>
            </w:tcBorders>
            <w:shd w:val="clear" w:color="auto" w:fill="auto"/>
          </w:tcPr>
          <w:p w14:paraId="48E9C07A" w14:textId="77777777" w:rsidR="008D246C" w:rsidRPr="00EC20B6" w:rsidRDefault="008D246C" w:rsidP="009F741D">
            <w:pPr>
              <w:jc w:val="right"/>
              <w:rPr>
                <w:color w:val="000000"/>
                <w:sz w:val="18"/>
                <w:szCs w:val="18"/>
              </w:rPr>
            </w:pPr>
            <w:r>
              <w:rPr>
                <w:color w:val="000000"/>
                <w:sz w:val="18"/>
                <w:szCs w:val="18"/>
              </w:rPr>
              <w:t>615</w:t>
            </w:r>
          </w:p>
        </w:tc>
        <w:tc>
          <w:tcPr>
            <w:tcW w:w="1145" w:type="dxa"/>
          </w:tcPr>
          <w:p w14:paraId="4A89D220" w14:textId="77777777" w:rsidR="008D246C" w:rsidRPr="00EC20B6" w:rsidRDefault="008D246C" w:rsidP="009F741D">
            <w:pPr>
              <w:jc w:val="right"/>
              <w:rPr>
                <w:color w:val="000000"/>
                <w:sz w:val="18"/>
                <w:szCs w:val="18"/>
              </w:rPr>
            </w:pPr>
            <w:r>
              <w:rPr>
                <w:color w:val="000000"/>
                <w:sz w:val="18"/>
                <w:szCs w:val="18"/>
              </w:rPr>
              <w:t>46</w:t>
            </w:r>
          </w:p>
        </w:tc>
        <w:tc>
          <w:tcPr>
            <w:tcW w:w="1046" w:type="dxa"/>
            <w:tcBorders>
              <w:top w:val="nil"/>
              <w:left w:val="single" w:sz="4" w:space="0" w:color="auto"/>
              <w:bottom w:val="single" w:sz="4" w:space="0" w:color="auto"/>
              <w:right w:val="single" w:sz="4" w:space="0" w:color="auto"/>
            </w:tcBorders>
            <w:shd w:val="clear" w:color="auto" w:fill="auto"/>
          </w:tcPr>
          <w:p w14:paraId="244EEC3E" w14:textId="77777777" w:rsidR="008D246C" w:rsidRPr="00EC20B6" w:rsidRDefault="008D246C" w:rsidP="009F741D">
            <w:pPr>
              <w:jc w:val="right"/>
              <w:rPr>
                <w:sz w:val="18"/>
                <w:szCs w:val="18"/>
              </w:rPr>
            </w:pPr>
            <w:r>
              <w:rPr>
                <w:color w:val="000000"/>
                <w:sz w:val="18"/>
                <w:szCs w:val="18"/>
              </w:rPr>
              <w:t>661</w:t>
            </w:r>
          </w:p>
        </w:tc>
      </w:tr>
      <w:tr w:rsidR="008D246C" w:rsidRPr="00EC20B6" w14:paraId="53B1ADB9" w14:textId="77777777" w:rsidTr="009F741D">
        <w:tc>
          <w:tcPr>
            <w:tcW w:w="2065" w:type="dxa"/>
          </w:tcPr>
          <w:p w14:paraId="158EA303" w14:textId="77777777" w:rsidR="008D246C" w:rsidRPr="00EC20B6" w:rsidRDefault="008D246C" w:rsidP="009F741D">
            <w:pPr>
              <w:jc w:val="left"/>
              <w:rPr>
                <w:color w:val="000000"/>
                <w:sz w:val="18"/>
                <w:szCs w:val="18"/>
              </w:rPr>
            </w:pPr>
            <w:r>
              <w:rPr>
                <w:color w:val="000000"/>
                <w:sz w:val="18"/>
                <w:szCs w:val="18"/>
              </w:rPr>
              <w:t>NER/PHA/82/TAS/34</w:t>
            </w:r>
          </w:p>
        </w:tc>
        <w:tc>
          <w:tcPr>
            <w:tcW w:w="3960" w:type="dxa"/>
          </w:tcPr>
          <w:p w14:paraId="1C106836" w14:textId="77777777" w:rsidR="008D246C" w:rsidRPr="00EC20B6" w:rsidRDefault="008D246C" w:rsidP="009F741D">
            <w:pPr>
              <w:jc w:val="left"/>
              <w:rPr>
                <w:color w:val="000000"/>
                <w:sz w:val="18"/>
                <w:szCs w:val="18"/>
              </w:rPr>
            </w:pPr>
            <w:r>
              <w:rPr>
                <w:color w:val="000000"/>
                <w:sz w:val="18"/>
                <w:szCs w:val="18"/>
              </w:rPr>
              <w:t>Verification report on the implementation of the HCFC phase-out management plan</w:t>
            </w:r>
          </w:p>
        </w:tc>
        <w:tc>
          <w:tcPr>
            <w:tcW w:w="1227" w:type="dxa"/>
            <w:tcBorders>
              <w:top w:val="nil"/>
              <w:left w:val="single" w:sz="4" w:space="0" w:color="auto"/>
              <w:bottom w:val="single" w:sz="4" w:space="0" w:color="auto"/>
              <w:right w:val="single" w:sz="4" w:space="0" w:color="auto"/>
            </w:tcBorders>
            <w:shd w:val="clear" w:color="auto" w:fill="auto"/>
          </w:tcPr>
          <w:p w14:paraId="3C7A99FD" w14:textId="77777777" w:rsidR="008D246C" w:rsidRPr="00EC20B6" w:rsidRDefault="008D246C" w:rsidP="009F741D">
            <w:pPr>
              <w:jc w:val="right"/>
              <w:rPr>
                <w:color w:val="000000"/>
                <w:sz w:val="18"/>
                <w:szCs w:val="18"/>
              </w:rPr>
            </w:pPr>
            <w:r>
              <w:rPr>
                <w:color w:val="000000"/>
                <w:sz w:val="18"/>
                <w:szCs w:val="18"/>
              </w:rPr>
              <w:t>231</w:t>
            </w:r>
          </w:p>
        </w:tc>
        <w:tc>
          <w:tcPr>
            <w:tcW w:w="1145" w:type="dxa"/>
          </w:tcPr>
          <w:p w14:paraId="4672457E" w14:textId="77777777" w:rsidR="008D246C" w:rsidRPr="00EC20B6" w:rsidRDefault="008D246C" w:rsidP="009F741D">
            <w:pPr>
              <w:jc w:val="right"/>
              <w:rPr>
                <w:color w:val="000000"/>
                <w:sz w:val="18"/>
                <w:szCs w:val="18"/>
              </w:rPr>
            </w:pPr>
            <w:r>
              <w:rPr>
                <w:color w:val="000000"/>
                <w:sz w:val="18"/>
                <w:szCs w:val="18"/>
              </w:rPr>
              <w:t>21</w:t>
            </w:r>
          </w:p>
        </w:tc>
        <w:tc>
          <w:tcPr>
            <w:tcW w:w="1046" w:type="dxa"/>
            <w:tcBorders>
              <w:top w:val="nil"/>
              <w:left w:val="single" w:sz="4" w:space="0" w:color="auto"/>
              <w:bottom w:val="single" w:sz="4" w:space="0" w:color="auto"/>
              <w:right w:val="single" w:sz="4" w:space="0" w:color="auto"/>
            </w:tcBorders>
            <w:shd w:val="clear" w:color="auto" w:fill="auto"/>
          </w:tcPr>
          <w:p w14:paraId="28E0D0A9" w14:textId="77777777" w:rsidR="008D246C" w:rsidRPr="00EC20B6" w:rsidRDefault="008D246C" w:rsidP="009F741D">
            <w:pPr>
              <w:jc w:val="right"/>
              <w:rPr>
                <w:sz w:val="18"/>
                <w:szCs w:val="18"/>
              </w:rPr>
            </w:pPr>
            <w:r>
              <w:rPr>
                <w:color w:val="000000"/>
                <w:sz w:val="18"/>
                <w:szCs w:val="18"/>
              </w:rPr>
              <w:t>252</w:t>
            </w:r>
          </w:p>
        </w:tc>
      </w:tr>
      <w:tr w:rsidR="008D246C" w:rsidRPr="00EC20B6" w14:paraId="4A9D2CE5" w14:textId="77777777" w:rsidTr="009F741D">
        <w:tc>
          <w:tcPr>
            <w:tcW w:w="2065" w:type="dxa"/>
          </w:tcPr>
          <w:p w14:paraId="6262733D" w14:textId="77777777" w:rsidR="008D246C" w:rsidRPr="00EC20B6" w:rsidRDefault="008D246C" w:rsidP="009F741D">
            <w:pPr>
              <w:jc w:val="left"/>
              <w:rPr>
                <w:color w:val="000000"/>
                <w:sz w:val="18"/>
                <w:szCs w:val="18"/>
              </w:rPr>
            </w:pPr>
            <w:r>
              <w:rPr>
                <w:sz w:val="18"/>
                <w:szCs w:val="18"/>
              </w:rPr>
              <w:t>OMA/PHA/75/INV/32</w:t>
            </w:r>
          </w:p>
        </w:tc>
        <w:tc>
          <w:tcPr>
            <w:tcW w:w="3960" w:type="dxa"/>
          </w:tcPr>
          <w:p w14:paraId="75EBCD9D" w14:textId="77777777" w:rsidR="008D246C" w:rsidRPr="00EC20B6" w:rsidRDefault="008D246C" w:rsidP="009F741D">
            <w:pPr>
              <w:jc w:val="left"/>
              <w:rPr>
                <w:color w:val="000000"/>
                <w:sz w:val="18"/>
                <w:szCs w:val="18"/>
              </w:rPr>
            </w:pPr>
            <w:r>
              <w:rPr>
                <w:color w:val="000000"/>
                <w:sz w:val="16"/>
                <w:szCs w:val="16"/>
              </w:rPr>
              <w:t>HCFC phase-out management plan (stage II, first tranche)</w:t>
            </w:r>
          </w:p>
        </w:tc>
        <w:tc>
          <w:tcPr>
            <w:tcW w:w="1227" w:type="dxa"/>
            <w:tcBorders>
              <w:top w:val="nil"/>
              <w:left w:val="single" w:sz="4" w:space="0" w:color="auto"/>
              <w:bottom w:val="single" w:sz="4" w:space="0" w:color="auto"/>
              <w:right w:val="single" w:sz="4" w:space="0" w:color="auto"/>
            </w:tcBorders>
            <w:shd w:val="clear" w:color="auto" w:fill="auto"/>
          </w:tcPr>
          <w:p w14:paraId="723BF3CC" w14:textId="77777777" w:rsidR="008D246C" w:rsidRPr="00EC20B6" w:rsidRDefault="008D246C" w:rsidP="009F741D">
            <w:pPr>
              <w:jc w:val="right"/>
              <w:rPr>
                <w:color w:val="000000"/>
                <w:sz w:val="18"/>
                <w:szCs w:val="18"/>
              </w:rPr>
            </w:pPr>
            <w:r>
              <w:rPr>
                <w:color w:val="000000"/>
                <w:sz w:val="18"/>
                <w:szCs w:val="18"/>
              </w:rPr>
              <w:t>557</w:t>
            </w:r>
          </w:p>
        </w:tc>
        <w:tc>
          <w:tcPr>
            <w:tcW w:w="1145" w:type="dxa"/>
          </w:tcPr>
          <w:p w14:paraId="0104CB61" w14:textId="77777777" w:rsidR="008D246C" w:rsidRPr="00EC20B6" w:rsidRDefault="008D246C" w:rsidP="009F741D">
            <w:pPr>
              <w:jc w:val="right"/>
              <w:rPr>
                <w:color w:val="000000"/>
                <w:sz w:val="18"/>
                <w:szCs w:val="18"/>
              </w:rPr>
            </w:pPr>
            <w:r>
              <w:rPr>
                <w:color w:val="000000"/>
                <w:sz w:val="18"/>
                <w:szCs w:val="18"/>
              </w:rPr>
              <w:t>39</w:t>
            </w:r>
          </w:p>
        </w:tc>
        <w:tc>
          <w:tcPr>
            <w:tcW w:w="1046" w:type="dxa"/>
            <w:tcBorders>
              <w:top w:val="nil"/>
              <w:left w:val="single" w:sz="4" w:space="0" w:color="auto"/>
              <w:bottom w:val="single" w:sz="4" w:space="0" w:color="auto"/>
              <w:right w:val="single" w:sz="4" w:space="0" w:color="auto"/>
            </w:tcBorders>
            <w:shd w:val="clear" w:color="auto" w:fill="auto"/>
          </w:tcPr>
          <w:p w14:paraId="2FFAFBDD" w14:textId="77777777" w:rsidR="008D246C" w:rsidRPr="00EC20B6" w:rsidRDefault="008D246C" w:rsidP="009F741D">
            <w:pPr>
              <w:jc w:val="right"/>
              <w:rPr>
                <w:sz w:val="18"/>
                <w:szCs w:val="18"/>
              </w:rPr>
            </w:pPr>
            <w:r>
              <w:rPr>
                <w:color w:val="000000"/>
                <w:sz w:val="18"/>
                <w:szCs w:val="18"/>
              </w:rPr>
              <w:t>596</w:t>
            </w:r>
          </w:p>
        </w:tc>
      </w:tr>
      <w:tr w:rsidR="008D246C" w:rsidRPr="00EC20B6" w14:paraId="58BE79D9" w14:textId="77777777" w:rsidTr="009F741D">
        <w:tc>
          <w:tcPr>
            <w:tcW w:w="2065" w:type="dxa"/>
          </w:tcPr>
          <w:p w14:paraId="0AD029D8" w14:textId="77777777" w:rsidR="008D246C" w:rsidRPr="00EC20B6" w:rsidRDefault="008D246C" w:rsidP="009F741D">
            <w:pPr>
              <w:jc w:val="left"/>
              <w:rPr>
                <w:color w:val="000000"/>
                <w:sz w:val="18"/>
                <w:szCs w:val="18"/>
              </w:rPr>
            </w:pPr>
            <w:r>
              <w:rPr>
                <w:sz w:val="18"/>
                <w:szCs w:val="18"/>
              </w:rPr>
              <w:t>OMA/PHA/82/INV/37</w:t>
            </w:r>
          </w:p>
        </w:tc>
        <w:tc>
          <w:tcPr>
            <w:tcW w:w="3960" w:type="dxa"/>
          </w:tcPr>
          <w:p w14:paraId="6EE1FAC3" w14:textId="77777777" w:rsidR="008D246C" w:rsidRPr="00EC20B6" w:rsidRDefault="008D246C" w:rsidP="009F741D">
            <w:pPr>
              <w:jc w:val="left"/>
              <w:rPr>
                <w:color w:val="000000"/>
                <w:sz w:val="18"/>
                <w:szCs w:val="18"/>
              </w:rPr>
            </w:pPr>
            <w:r>
              <w:rPr>
                <w:color w:val="000000"/>
                <w:sz w:val="16"/>
                <w:szCs w:val="16"/>
              </w:rPr>
              <w:t>HCFC phase-out management plan (stage II, second tranche)</w:t>
            </w:r>
          </w:p>
        </w:tc>
        <w:tc>
          <w:tcPr>
            <w:tcW w:w="1227" w:type="dxa"/>
            <w:tcBorders>
              <w:top w:val="nil"/>
              <w:left w:val="single" w:sz="4" w:space="0" w:color="auto"/>
              <w:bottom w:val="single" w:sz="4" w:space="0" w:color="auto"/>
              <w:right w:val="single" w:sz="4" w:space="0" w:color="auto"/>
            </w:tcBorders>
            <w:shd w:val="clear" w:color="auto" w:fill="auto"/>
          </w:tcPr>
          <w:p w14:paraId="6E5E0CFD" w14:textId="77777777" w:rsidR="008D246C" w:rsidRPr="00EC20B6" w:rsidRDefault="008D246C" w:rsidP="009F741D">
            <w:pPr>
              <w:jc w:val="right"/>
              <w:rPr>
                <w:color w:val="000000"/>
                <w:sz w:val="18"/>
                <w:szCs w:val="18"/>
              </w:rPr>
            </w:pPr>
            <w:r>
              <w:rPr>
                <w:color w:val="000000"/>
                <w:sz w:val="18"/>
                <w:szCs w:val="18"/>
              </w:rPr>
              <w:t>87</w:t>
            </w:r>
          </w:p>
        </w:tc>
        <w:tc>
          <w:tcPr>
            <w:tcW w:w="1145" w:type="dxa"/>
          </w:tcPr>
          <w:p w14:paraId="29253362" w14:textId="77777777" w:rsidR="008D246C" w:rsidRPr="00EC20B6" w:rsidRDefault="008D246C" w:rsidP="009F741D">
            <w:pPr>
              <w:jc w:val="right"/>
              <w:rPr>
                <w:color w:val="000000"/>
                <w:sz w:val="18"/>
                <w:szCs w:val="18"/>
              </w:rPr>
            </w:pPr>
            <w:r>
              <w:rPr>
                <w:color w:val="000000"/>
                <w:sz w:val="18"/>
                <w:szCs w:val="18"/>
              </w:rPr>
              <w:t>6</w:t>
            </w:r>
          </w:p>
        </w:tc>
        <w:tc>
          <w:tcPr>
            <w:tcW w:w="1046" w:type="dxa"/>
            <w:tcBorders>
              <w:top w:val="nil"/>
              <w:left w:val="single" w:sz="4" w:space="0" w:color="auto"/>
              <w:bottom w:val="single" w:sz="4" w:space="0" w:color="auto"/>
              <w:right w:val="single" w:sz="4" w:space="0" w:color="auto"/>
            </w:tcBorders>
            <w:shd w:val="clear" w:color="auto" w:fill="auto"/>
          </w:tcPr>
          <w:p w14:paraId="1330F89E" w14:textId="77777777" w:rsidR="008D246C" w:rsidRPr="00EC20B6" w:rsidRDefault="008D246C" w:rsidP="009F741D">
            <w:pPr>
              <w:jc w:val="right"/>
              <w:rPr>
                <w:sz w:val="18"/>
                <w:szCs w:val="18"/>
              </w:rPr>
            </w:pPr>
            <w:r>
              <w:rPr>
                <w:color w:val="000000"/>
                <w:sz w:val="18"/>
                <w:szCs w:val="18"/>
              </w:rPr>
              <w:t>93</w:t>
            </w:r>
          </w:p>
        </w:tc>
      </w:tr>
      <w:tr w:rsidR="008D246C" w:rsidRPr="00EC20B6" w14:paraId="25109821" w14:textId="77777777" w:rsidTr="009F741D">
        <w:tc>
          <w:tcPr>
            <w:tcW w:w="2065" w:type="dxa"/>
          </w:tcPr>
          <w:p w14:paraId="1E55595E" w14:textId="77777777" w:rsidR="008D246C" w:rsidRPr="00EC20B6" w:rsidRDefault="008D246C" w:rsidP="009F741D">
            <w:pPr>
              <w:jc w:val="left"/>
              <w:rPr>
                <w:color w:val="000000"/>
                <w:sz w:val="18"/>
                <w:szCs w:val="18"/>
              </w:rPr>
            </w:pPr>
            <w:r>
              <w:rPr>
                <w:sz w:val="18"/>
                <w:szCs w:val="18"/>
              </w:rPr>
              <w:t>OMA/PHA/86/INV/43</w:t>
            </w:r>
          </w:p>
        </w:tc>
        <w:tc>
          <w:tcPr>
            <w:tcW w:w="3960" w:type="dxa"/>
          </w:tcPr>
          <w:p w14:paraId="4B523554" w14:textId="77777777" w:rsidR="008D246C" w:rsidRPr="00EC20B6" w:rsidRDefault="008D246C" w:rsidP="009F741D">
            <w:pPr>
              <w:jc w:val="left"/>
              <w:rPr>
                <w:color w:val="000000"/>
                <w:sz w:val="18"/>
                <w:szCs w:val="18"/>
              </w:rPr>
            </w:pPr>
            <w:r>
              <w:rPr>
                <w:color w:val="000000"/>
                <w:sz w:val="16"/>
                <w:szCs w:val="16"/>
              </w:rPr>
              <w:t>HCFC phase-out management plan (stage II, third tranche)</w:t>
            </w:r>
          </w:p>
        </w:tc>
        <w:tc>
          <w:tcPr>
            <w:tcW w:w="1227" w:type="dxa"/>
            <w:tcBorders>
              <w:top w:val="nil"/>
              <w:left w:val="single" w:sz="4" w:space="0" w:color="auto"/>
              <w:bottom w:val="single" w:sz="4" w:space="0" w:color="auto"/>
              <w:right w:val="single" w:sz="4" w:space="0" w:color="auto"/>
            </w:tcBorders>
            <w:shd w:val="clear" w:color="auto" w:fill="auto"/>
          </w:tcPr>
          <w:p w14:paraId="2BD4AA9D" w14:textId="77777777" w:rsidR="008D246C" w:rsidRPr="00EC20B6" w:rsidRDefault="008D246C" w:rsidP="009F741D">
            <w:pPr>
              <w:jc w:val="right"/>
              <w:rPr>
                <w:color w:val="000000"/>
                <w:sz w:val="18"/>
                <w:szCs w:val="18"/>
              </w:rPr>
            </w:pPr>
            <w:r>
              <w:rPr>
                <w:color w:val="000000"/>
                <w:sz w:val="18"/>
                <w:szCs w:val="18"/>
              </w:rPr>
              <w:t>664</w:t>
            </w:r>
          </w:p>
        </w:tc>
        <w:tc>
          <w:tcPr>
            <w:tcW w:w="1145" w:type="dxa"/>
          </w:tcPr>
          <w:p w14:paraId="18A20D5F" w14:textId="77777777" w:rsidR="008D246C" w:rsidRPr="00EC20B6" w:rsidRDefault="008D246C" w:rsidP="009F741D">
            <w:pPr>
              <w:jc w:val="right"/>
              <w:rPr>
                <w:color w:val="000000"/>
                <w:sz w:val="18"/>
                <w:szCs w:val="18"/>
              </w:rPr>
            </w:pPr>
            <w:r>
              <w:rPr>
                <w:color w:val="000000"/>
                <w:sz w:val="18"/>
                <w:szCs w:val="18"/>
              </w:rPr>
              <w:t>46</w:t>
            </w:r>
          </w:p>
        </w:tc>
        <w:tc>
          <w:tcPr>
            <w:tcW w:w="1046" w:type="dxa"/>
            <w:tcBorders>
              <w:top w:val="nil"/>
              <w:left w:val="single" w:sz="4" w:space="0" w:color="auto"/>
              <w:bottom w:val="single" w:sz="4" w:space="0" w:color="auto"/>
              <w:right w:val="single" w:sz="4" w:space="0" w:color="auto"/>
            </w:tcBorders>
            <w:shd w:val="clear" w:color="auto" w:fill="auto"/>
          </w:tcPr>
          <w:p w14:paraId="1BE7C22A" w14:textId="77777777" w:rsidR="008D246C" w:rsidRPr="00EC20B6" w:rsidRDefault="008D246C" w:rsidP="009F741D">
            <w:pPr>
              <w:jc w:val="right"/>
              <w:rPr>
                <w:sz w:val="18"/>
                <w:szCs w:val="18"/>
              </w:rPr>
            </w:pPr>
            <w:r>
              <w:rPr>
                <w:color w:val="000000"/>
                <w:sz w:val="18"/>
                <w:szCs w:val="18"/>
              </w:rPr>
              <w:t>710</w:t>
            </w:r>
          </w:p>
        </w:tc>
      </w:tr>
      <w:tr w:rsidR="008D246C" w:rsidRPr="00EC20B6" w14:paraId="292A1366" w14:textId="77777777" w:rsidTr="009F741D">
        <w:tc>
          <w:tcPr>
            <w:tcW w:w="2065" w:type="dxa"/>
          </w:tcPr>
          <w:p w14:paraId="08A8FFC9" w14:textId="77777777" w:rsidR="008D246C" w:rsidRPr="00EC20B6" w:rsidRDefault="008D246C" w:rsidP="009F741D">
            <w:pPr>
              <w:jc w:val="left"/>
              <w:rPr>
                <w:color w:val="000000"/>
                <w:sz w:val="18"/>
                <w:szCs w:val="18"/>
              </w:rPr>
            </w:pPr>
            <w:r>
              <w:rPr>
                <w:color w:val="000000"/>
                <w:sz w:val="18"/>
                <w:szCs w:val="18"/>
              </w:rPr>
              <w:t>PAK/PHA/76/TAS/95</w:t>
            </w:r>
          </w:p>
        </w:tc>
        <w:tc>
          <w:tcPr>
            <w:tcW w:w="3960" w:type="dxa"/>
          </w:tcPr>
          <w:p w14:paraId="566974AC" w14:textId="77777777" w:rsidR="008D246C" w:rsidRPr="00EC20B6" w:rsidRDefault="008D246C" w:rsidP="009F741D">
            <w:pPr>
              <w:jc w:val="left"/>
              <w:rPr>
                <w:color w:val="000000"/>
                <w:sz w:val="18"/>
                <w:szCs w:val="18"/>
              </w:rPr>
            </w:pPr>
            <w:r>
              <w:rPr>
                <w:color w:val="000000"/>
                <w:sz w:val="18"/>
                <w:szCs w:val="18"/>
              </w:rPr>
              <w:t>HCFC phase-out management plan (stage II, first tranche) (refrigeration servicing sector)</w:t>
            </w:r>
          </w:p>
        </w:tc>
        <w:tc>
          <w:tcPr>
            <w:tcW w:w="1227" w:type="dxa"/>
            <w:tcBorders>
              <w:top w:val="nil"/>
              <w:left w:val="single" w:sz="4" w:space="0" w:color="auto"/>
              <w:bottom w:val="single" w:sz="4" w:space="0" w:color="auto"/>
              <w:right w:val="single" w:sz="4" w:space="0" w:color="auto"/>
            </w:tcBorders>
            <w:shd w:val="clear" w:color="auto" w:fill="auto"/>
          </w:tcPr>
          <w:p w14:paraId="26ADBC3C" w14:textId="77777777" w:rsidR="008D246C" w:rsidRPr="00EC20B6" w:rsidRDefault="008D246C" w:rsidP="009F741D">
            <w:pPr>
              <w:jc w:val="right"/>
              <w:rPr>
                <w:color w:val="000000"/>
                <w:sz w:val="18"/>
                <w:szCs w:val="18"/>
              </w:rPr>
            </w:pPr>
            <w:r>
              <w:rPr>
                <w:color w:val="000000"/>
                <w:sz w:val="18"/>
                <w:szCs w:val="18"/>
              </w:rPr>
              <w:t>5,645</w:t>
            </w:r>
          </w:p>
        </w:tc>
        <w:tc>
          <w:tcPr>
            <w:tcW w:w="1145" w:type="dxa"/>
          </w:tcPr>
          <w:p w14:paraId="721B03CA" w14:textId="77777777" w:rsidR="008D246C" w:rsidRPr="00EC20B6" w:rsidRDefault="008D246C" w:rsidP="009F741D">
            <w:pPr>
              <w:jc w:val="right"/>
              <w:rPr>
                <w:color w:val="000000"/>
                <w:sz w:val="18"/>
                <w:szCs w:val="18"/>
              </w:rPr>
            </w:pPr>
            <w:r>
              <w:rPr>
                <w:color w:val="000000"/>
                <w:sz w:val="18"/>
                <w:szCs w:val="18"/>
              </w:rPr>
              <w:t>395</w:t>
            </w:r>
          </w:p>
        </w:tc>
        <w:tc>
          <w:tcPr>
            <w:tcW w:w="1046" w:type="dxa"/>
            <w:tcBorders>
              <w:top w:val="nil"/>
              <w:left w:val="single" w:sz="4" w:space="0" w:color="auto"/>
              <w:bottom w:val="single" w:sz="4" w:space="0" w:color="auto"/>
              <w:right w:val="single" w:sz="4" w:space="0" w:color="auto"/>
            </w:tcBorders>
            <w:shd w:val="clear" w:color="auto" w:fill="auto"/>
          </w:tcPr>
          <w:p w14:paraId="116D4CDA" w14:textId="77777777" w:rsidR="008D246C" w:rsidRPr="00EC20B6" w:rsidRDefault="008D246C" w:rsidP="009F741D">
            <w:pPr>
              <w:jc w:val="right"/>
              <w:rPr>
                <w:sz w:val="18"/>
                <w:szCs w:val="18"/>
              </w:rPr>
            </w:pPr>
            <w:r>
              <w:rPr>
                <w:color w:val="000000"/>
                <w:sz w:val="18"/>
                <w:szCs w:val="18"/>
              </w:rPr>
              <w:t>6,040</w:t>
            </w:r>
          </w:p>
        </w:tc>
      </w:tr>
      <w:tr w:rsidR="008D246C" w:rsidRPr="00EC20B6" w14:paraId="40B3F603" w14:textId="77777777" w:rsidTr="009F741D">
        <w:tc>
          <w:tcPr>
            <w:tcW w:w="2065" w:type="dxa"/>
          </w:tcPr>
          <w:p w14:paraId="4E36FF7A" w14:textId="77777777" w:rsidR="008D246C" w:rsidRPr="00EC20B6" w:rsidRDefault="008D246C" w:rsidP="009F741D">
            <w:pPr>
              <w:jc w:val="left"/>
              <w:rPr>
                <w:color w:val="000000"/>
                <w:sz w:val="18"/>
                <w:szCs w:val="18"/>
              </w:rPr>
            </w:pPr>
            <w:r>
              <w:rPr>
                <w:color w:val="000000"/>
                <w:sz w:val="18"/>
                <w:szCs w:val="18"/>
              </w:rPr>
              <w:t>QAT/PHA/73/PRP/21</w:t>
            </w:r>
          </w:p>
        </w:tc>
        <w:tc>
          <w:tcPr>
            <w:tcW w:w="3960" w:type="dxa"/>
          </w:tcPr>
          <w:p w14:paraId="2EF3D9D7" w14:textId="77777777" w:rsidR="008D246C" w:rsidRPr="00EC20B6" w:rsidRDefault="008D246C" w:rsidP="009F741D">
            <w:pPr>
              <w:jc w:val="left"/>
              <w:rPr>
                <w:color w:val="000000"/>
                <w:sz w:val="18"/>
                <w:szCs w:val="18"/>
              </w:rPr>
            </w:pPr>
            <w:r>
              <w:rPr>
                <w:color w:val="000000"/>
                <w:sz w:val="18"/>
                <w:szCs w:val="18"/>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5BF8E3DF" w14:textId="77777777" w:rsidR="008D246C" w:rsidRPr="00EC20B6" w:rsidRDefault="008D246C" w:rsidP="009F741D">
            <w:pPr>
              <w:jc w:val="right"/>
              <w:rPr>
                <w:color w:val="000000"/>
                <w:sz w:val="18"/>
                <w:szCs w:val="18"/>
              </w:rPr>
            </w:pPr>
            <w:r>
              <w:rPr>
                <w:color w:val="000000"/>
                <w:sz w:val="18"/>
                <w:szCs w:val="18"/>
              </w:rPr>
              <w:t>347</w:t>
            </w:r>
          </w:p>
        </w:tc>
        <w:tc>
          <w:tcPr>
            <w:tcW w:w="1145" w:type="dxa"/>
          </w:tcPr>
          <w:p w14:paraId="764AC8E3" w14:textId="77777777" w:rsidR="008D246C" w:rsidRPr="00EC20B6" w:rsidRDefault="008D246C" w:rsidP="009F741D">
            <w:pPr>
              <w:jc w:val="right"/>
              <w:rPr>
                <w:color w:val="000000"/>
                <w:sz w:val="18"/>
                <w:szCs w:val="18"/>
              </w:rPr>
            </w:pPr>
            <w:r>
              <w:rPr>
                <w:color w:val="000000"/>
                <w:sz w:val="18"/>
                <w:szCs w:val="18"/>
              </w:rPr>
              <w:t>24</w:t>
            </w:r>
          </w:p>
        </w:tc>
        <w:tc>
          <w:tcPr>
            <w:tcW w:w="1046" w:type="dxa"/>
            <w:tcBorders>
              <w:top w:val="nil"/>
              <w:left w:val="single" w:sz="4" w:space="0" w:color="auto"/>
              <w:bottom w:val="single" w:sz="4" w:space="0" w:color="auto"/>
              <w:right w:val="single" w:sz="4" w:space="0" w:color="auto"/>
            </w:tcBorders>
            <w:shd w:val="clear" w:color="auto" w:fill="auto"/>
          </w:tcPr>
          <w:p w14:paraId="2E09955E" w14:textId="77777777" w:rsidR="008D246C" w:rsidRPr="00EC20B6" w:rsidRDefault="008D246C" w:rsidP="009F741D">
            <w:pPr>
              <w:jc w:val="right"/>
              <w:rPr>
                <w:sz w:val="18"/>
                <w:szCs w:val="18"/>
              </w:rPr>
            </w:pPr>
            <w:r>
              <w:rPr>
                <w:color w:val="000000"/>
                <w:sz w:val="18"/>
                <w:szCs w:val="18"/>
              </w:rPr>
              <w:t>372</w:t>
            </w:r>
          </w:p>
        </w:tc>
      </w:tr>
      <w:tr w:rsidR="008D246C" w:rsidRPr="00EC20B6" w14:paraId="257917BC" w14:textId="77777777" w:rsidTr="009F741D">
        <w:tc>
          <w:tcPr>
            <w:tcW w:w="2065" w:type="dxa"/>
          </w:tcPr>
          <w:p w14:paraId="52F1BA23" w14:textId="77777777" w:rsidR="008D246C" w:rsidRPr="00EC20B6" w:rsidRDefault="008D246C" w:rsidP="009F741D">
            <w:pPr>
              <w:jc w:val="left"/>
              <w:rPr>
                <w:color w:val="000000"/>
                <w:sz w:val="18"/>
                <w:szCs w:val="18"/>
              </w:rPr>
            </w:pPr>
            <w:r>
              <w:rPr>
                <w:color w:val="000000"/>
                <w:sz w:val="18"/>
                <w:szCs w:val="18"/>
              </w:rPr>
              <w:t>RWA/PHA/77/INV/27</w:t>
            </w:r>
          </w:p>
        </w:tc>
        <w:tc>
          <w:tcPr>
            <w:tcW w:w="3960" w:type="dxa"/>
          </w:tcPr>
          <w:p w14:paraId="1E7EC3E2" w14:textId="77777777" w:rsidR="008D246C" w:rsidRPr="00EC20B6" w:rsidRDefault="008D246C" w:rsidP="009F741D">
            <w:pPr>
              <w:jc w:val="left"/>
              <w:rPr>
                <w:color w:val="000000"/>
                <w:sz w:val="18"/>
                <w:szCs w:val="18"/>
              </w:rPr>
            </w:pPr>
            <w:r>
              <w:rPr>
                <w:color w:val="000000"/>
                <w:sz w:val="18"/>
                <w:szCs w:val="18"/>
              </w:rPr>
              <w:t>HCFC phase-out management plan (stage I, third tranche)</w:t>
            </w:r>
          </w:p>
        </w:tc>
        <w:tc>
          <w:tcPr>
            <w:tcW w:w="1227" w:type="dxa"/>
            <w:tcBorders>
              <w:top w:val="nil"/>
              <w:left w:val="single" w:sz="4" w:space="0" w:color="auto"/>
              <w:bottom w:val="single" w:sz="4" w:space="0" w:color="auto"/>
              <w:right w:val="single" w:sz="4" w:space="0" w:color="auto"/>
            </w:tcBorders>
            <w:shd w:val="clear" w:color="auto" w:fill="auto"/>
          </w:tcPr>
          <w:p w14:paraId="002D6F8D" w14:textId="77777777" w:rsidR="008D246C" w:rsidRPr="00EC20B6" w:rsidRDefault="008D246C" w:rsidP="009F741D">
            <w:pPr>
              <w:jc w:val="right"/>
              <w:rPr>
                <w:color w:val="000000"/>
                <w:sz w:val="18"/>
                <w:szCs w:val="18"/>
              </w:rPr>
            </w:pPr>
            <w:r>
              <w:rPr>
                <w:color w:val="000000"/>
                <w:sz w:val="18"/>
                <w:szCs w:val="18"/>
              </w:rPr>
              <w:t>233</w:t>
            </w:r>
          </w:p>
        </w:tc>
        <w:tc>
          <w:tcPr>
            <w:tcW w:w="1145" w:type="dxa"/>
          </w:tcPr>
          <w:p w14:paraId="6A1D1B68" w14:textId="77777777" w:rsidR="008D246C" w:rsidRPr="00EC20B6" w:rsidRDefault="008D246C" w:rsidP="009F741D">
            <w:pPr>
              <w:jc w:val="right"/>
              <w:rPr>
                <w:color w:val="000000"/>
                <w:sz w:val="18"/>
                <w:szCs w:val="18"/>
              </w:rPr>
            </w:pPr>
            <w:r>
              <w:rPr>
                <w:color w:val="000000"/>
                <w:sz w:val="18"/>
                <w:szCs w:val="18"/>
              </w:rPr>
              <w:t>21</w:t>
            </w:r>
          </w:p>
        </w:tc>
        <w:tc>
          <w:tcPr>
            <w:tcW w:w="1046" w:type="dxa"/>
            <w:tcBorders>
              <w:top w:val="nil"/>
              <w:left w:val="single" w:sz="4" w:space="0" w:color="auto"/>
              <w:bottom w:val="single" w:sz="4" w:space="0" w:color="auto"/>
              <w:right w:val="single" w:sz="4" w:space="0" w:color="auto"/>
            </w:tcBorders>
            <w:shd w:val="clear" w:color="auto" w:fill="auto"/>
          </w:tcPr>
          <w:p w14:paraId="79B164E8" w14:textId="77777777" w:rsidR="008D246C" w:rsidRPr="00EC20B6" w:rsidRDefault="008D246C" w:rsidP="009F741D">
            <w:pPr>
              <w:jc w:val="right"/>
              <w:rPr>
                <w:sz w:val="18"/>
                <w:szCs w:val="18"/>
              </w:rPr>
            </w:pPr>
            <w:r>
              <w:rPr>
                <w:color w:val="000000"/>
                <w:sz w:val="18"/>
                <w:szCs w:val="18"/>
              </w:rPr>
              <w:t>254</w:t>
            </w:r>
          </w:p>
        </w:tc>
      </w:tr>
      <w:tr w:rsidR="008D246C" w:rsidRPr="00EC20B6" w14:paraId="3A93AD75" w14:textId="77777777" w:rsidTr="009F741D">
        <w:tc>
          <w:tcPr>
            <w:tcW w:w="2065" w:type="dxa"/>
          </w:tcPr>
          <w:p w14:paraId="31906017" w14:textId="77777777" w:rsidR="008D246C" w:rsidRPr="00EC20B6" w:rsidRDefault="008D246C" w:rsidP="009F741D">
            <w:pPr>
              <w:jc w:val="left"/>
              <w:rPr>
                <w:color w:val="000000"/>
                <w:sz w:val="18"/>
                <w:szCs w:val="18"/>
              </w:rPr>
            </w:pPr>
            <w:r>
              <w:rPr>
                <w:sz w:val="18"/>
                <w:szCs w:val="18"/>
              </w:rPr>
              <w:t>RWA/PHA/81/PRP/30</w:t>
            </w:r>
          </w:p>
        </w:tc>
        <w:tc>
          <w:tcPr>
            <w:tcW w:w="3960" w:type="dxa"/>
          </w:tcPr>
          <w:p w14:paraId="0AC30F33" w14:textId="77777777" w:rsidR="008D246C" w:rsidRPr="00EC20B6" w:rsidRDefault="008D246C" w:rsidP="009F741D">
            <w:pPr>
              <w:jc w:val="left"/>
              <w:rPr>
                <w:color w:val="000000"/>
                <w:sz w:val="18"/>
                <w:szCs w:val="18"/>
              </w:rPr>
            </w:pPr>
            <w:r>
              <w:rPr>
                <w:color w:val="000000"/>
                <w:sz w:val="16"/>
                <w:szCs w:val="16"/>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782ADDE2" w14:textId="77777777" w:rsidR="008D246C" w:rsidRPr="00EC20B6" w:rsidRDefault="008D246C" w:rsidP="009F741D">
            <w:pPr>
              <w:jc w:val="right"/>
              <w:rPr>
                <w:color w:val="000000"/>
                <w:sz w:val="18"/>
                <w:szCs w:val="18"/>
              </w:rPr>
            </w:pPr>
            <w:r>
              <w:rPr>
                <w:color w:val="000000"/>
                <w:sz w:val="18"/>
                <w:szCs w:val="18"/>
              </w:rPr>
              <w:t>808</w:t>
            </w:r>
          </w:p>
        </w:tc>
        <w:tc>
          <w:tcPr>
            <w:tcW w:w="1145" w:type="dxa"/>
          </w:tcPr>
          <w:p w14:paraId="1F8F1673" w14:textId="77777777" w:rsidR="008D246C" w:rsidRPr="00EC20B6" w:rsidRDefault="008D246C" w:rsidP="009F741D">
            <w:pPr>
              <w:jc w:val="right"/>
              <w:rPr>
                <w:color w:val="000000"/>
                <w:sz w:val="18"/>
                <w:szCs w:val="18"/>
              </w:rPr>
            </w:pPr>
            <w:r>
              <w:rPr>
                <w:color w:val="000000"/>
                <w:sz w:val="18"/>
                <w:szCs w:val="18"/>
              </w:rPr>
              <w:t>57</w:t>
            </w:r>
          </w:p>
        </w:tc>
        <w:tc>
          <w:tcPr>
            <w:tcW w:w="1046" w:type="dxa"/>
            <w:tcBorders>
              <w:top w:val="nil"/>
              <w:left w:val="single" w:sz="4" w:space="0" w:color="auto"/>
              <w:bottom w:val="single" w:sz="4" w:space="0" w:color="auto"/>
              <w:right w:val="single" w:sz="4" w:space="0" w:color="auto"/>
            </w:tcBorders>
            <w:shd w:val="clear" w:color="auto" w:fill="auto"/>
          </w:tcPr>
          <w:p w14:paraId="4F5CEA41" w14:textId="77777777" w:rsidR="008D246C" w:rsidRPr="00EC20B6" w:rsidRDefault="008D246C" w:rsidP="009F741D">
            <w:pPr>
              <w:jc w:val="right"/>
              <w:rPr>
                <w:sz w:val="18"/>
                <w:szCs w:val="18"/>
              </w:rPr>
            </w:pPr>
            <w:r>
              <w:rPr>
                <w:color w:val="000000"/>
                <w:sz w:val="18"/>
                <w:szCs w:val="18"/>
              </w:rPr>
              <w:t>865</w:t>
            </w:r>
          </w:p>
        </w:tc>
      </w:tr>
      <w:tr w:rsidR="008D246C" w:rsidRPr="00EC20B6" w14:paraId="58D3ADD0" w14:textId="77777777" w:rsidTr="009F741D">
        <w:tc>
          <w:tcPr>
            <w:tcW w:w="2065" w:type="dxa"/>
          </w:tcPr>
          <w:p w14:paraId="4E724648" w14:textId="77777777" w:rsidR="008D246C" w:rsidRPr="00FF45DA" w:rsidRDefault="008D246C" w:rsidP="009F741D">
            <w:pPr>
              <w:jc w:val="left"/>
              <w:rPr>
                <w:sz w:val="18"/>
                <w:szCs w:val="18"/>
              </w:rPr>
            </w:pPr>
            <w:r w:rsidRPr="00FF45DA">
              <w:rPr>
                <w:sz w:val="18"/>
                <w:szCs w:val="18"/>
              </w:rPr>
              <w:t>SAU/PHA/68/INV/17</w:t>
            </w:r>
          </w:p>
        </w:tc>
        <w:tc>
          <w:tcPr>
            <w:tcW w:w="3960" w:type="dxa"/>
          </w:tcPr>
          <w:p w14:paraId="10FF1DC3" w14:textId="77777777" w:rsidR="008D246C" w:rsidRPr="00EC20B6" w:rsidRDefault="008D246C" w:rsidP="009F741D">
            <w:pPr>
              <w:jc w:val="left"/>
              <w:rPr>
                <w:color w:val="000000"/>
                <w:sz w:val="18"/>
                <w:szCs w:val="18"/>
              </w:rPr>
            </w:pPr>
            <w:r>
              <w:rPr>
                <w:color w:val="000000"/>
                <w:sz w:val="18"/>
                <w:szCs w:val="18"/>
              </w:rPr>
              <w:t>HCFC phase-out management plan (stage I, first tranche) (refrigeration servicing and monitoring)</w:t>
            </w:r>
          </w:p>
        </w:tc>
        <w:tc>
          <w:tcPr>
            <w:tcW w:w="1227" w:type="dxa"/>
            <w:tcBorders>
              <w:top w:val="nil"/>
              <w:left w:val="single" w:sz="4" w:space="0" w:color="auto"/>
              <w:bottom w:val="single" w:sz="4" w:space="0" w:color="auto"/>
              <w:right w:val="single" w:sz="4" w:space="0" w:color="auto"/>
            </w:tcBorders>
            <w:shd w:val="clear" w:color="auto" w:fill="auto"/>
          </w:tcPr>
          <w:p w14:paraId="26258102" w14:textId="77777777" w:rsidR="008D246C" w:rsidRPr="00EC20B6" w:rsidRDefault="008D246C" w:rsidP="009F741D">
            <w:pPr>
              <w:jc w:val="right"/>
              <w:rPr>
                <w:color w:val="000000"/>
                <w:sz w:val="18"/>
                <w:szCs w:val="18"/>
              </w:rPr>
            </w:pPr>
            <w:r>
              <w:rPr>
                <w:sz w:val="18"/>
                <w:szCs w:val="18"/>
              </w:rPr>
              <w:t>(</w:t>
            </w:r>
            <w:r w:rsidRPr="00EF7B7C">
              <w:rPr>
                <w:sz w:val="18"/>
                <w:szCs w:val="18"/>
              </w:rPr>
              <w:t>6,628</w:t>
            </w:r>
            <w:r>
              <w:rPr>
                <w:sz w:val="18"/>
                <w:szCs w:val="18"/>
              </w:rPr>
              <w:t>)</w:t>
            </w:r>
          </w:p>
        </w:tc>
        <w:tc>
          <w:tcPr>
            <w:tcW w:w="1145" w:type="dxa"/>
          </w:tcPr>
          <w:p w14:paraId="07D2E1ED" w14:textId="77777777" w:rsidR="008D246C" w:rsidRPr="00EC20B6" w:rsidRDefault="008D246C" w:rsidP="009F741D">
            <w:pPr>
              <w:jc w:val="right"/>
              <w:rPr>
                <w:color w:val="000000"/>
                <w:sz w:val="18"/>
                <w:szCs w:val="18"/>
              </w:rPr>
            </w:pPr>
            <w:r>
              <w:rPr>
                <w:color w:val="000000"/>
                <w:sz w:val="18"/>
                <w:szCs w:val="18"/>
              </w:rPr>
              <w:t>(464)</w:t>
            </w:r>
          </w:p>
        </w:tc>
        <w:tc>
          <w:tcPr>
            <w:tcW w:w="1046" w:type="dxa"/>
            <w:tcBorders>
              <w:top w:val="nil"/>
              <w:left w:val="single" w:sz="4" w:space="0" w:color="auto"/>
              <w:bottom w:val="single" w:sz="4" w:space="0" w:color="auto"/>
              <w:right w:val="single" w:sz="4" w:space="0" w:color="auto"/>
            </w:tcBorders>
            <w:shd w:val="clear" w:color="auto" w:fill="auto"/>
          </w:tcPr>
          <w:p w14:paraId="4031FD6A" w14:textId="77777777" w:rsidR="008D246C" w:rsidRPr="00EC20B6" w:rsidRDefault="008D246C" w:rsidP="009F741D">
            <w:pPr>
              <w:jc w:val="right"/>
              <w:rPr>
                <w:sz w:val="18"/>
                <w:szCs w:val="18"/>
              </w:rPr>
            </w:pPr>
            <w:r>
              <w:rPr>
                <w:color w:val="000000"/>
                <w:sz w:val="18"/>
                <w:szCs w:val="18"/>
              </w:rPr>
              <w:t>(7,092)</w:t>
            </w:r>
          </w:p>
        </w:tc>
      </w:tr>
      <w:tr w:rsidR="008D246C" w:rsidRPr="00EC20B6" w14:paraId="763C4F63" w14:textId="77777777" w:rsidTr="009F741D">
        <w:tc>
          <w:tcPr>
            <w:tcW w:w="2065" w:type="dxa"/>
          </w:tcPr>
          <w:p w14:paraId="4BBFEA64" w14:textId="77777777" w:rsidR="008D246C" w:rsidRPr="00EC20B6" w:rsidRDefault="008D246C" w:rsidP="009F741D">
            <w:pPr>
              <w:jc w:val="left"/>
              <w:rPr>
                <w:color w:val="000000"/>
                <w:sz w:val="18"/>
                <w:szCs w:val="18"/>
              </w:rPr>
            </w:pPr>
            <w:r>
              <w:rPr>
                <w:color w:val="000000"/>
                <w:sz w:val="18"/>
                <w:szCs w:val="18"/>
              </w:rPr>
              <w:t>SIL/PHA/76/INV/31</w:t>
            </w:r>
          </w:p>
        </w:tc>
        <w:tc>
          <w:tcPr>
            <w:tcW w:w="3960" w:type="dxa"/>
          </w:tcPr>
          <w:p w14:paraId="1C8FD266" w14:textId="77777777" w:rsidR="008D246C" w:rsidRPr="00EC20B6" w:rsidRDefault="008D246C" w:rsidP="009F741D">
            <w:pPr>
              <w:jc w:val="left"/>
              <w:rPr>
                <w:color w:val="000000"/>
                <w:sz w:val="18"/>
                <w:szCs w:val="18"/>
              </w:rPr>
            </w:pPr>
            <w:r>
              <w:rPr>
                <w:color w:val="000000"/>
                <w:sz w:val="18"/>
                <w:szCs w:val="18"/>
              </w:rPr>
              <w:t>HCFC phase-out management plan (stage I, third tranche)</w:t>
            </w:r>
          </w:p>
        </w:tc>
        <w:tc>
          <w:tcPr>
            <w:tcW w:w="1227" w:type="dxa"/>
            <w:tcBorders>
              <w:top w:val="nil"/>
              <w:left w:val="single" w:sz="4" w:space="0" w:color="auto"/>
              <w:bottom w:val="single" w:sz="4" w:space="0" w:color="auto"/>
              <w:right w:val="single" w:sz="4" w:space="0" w:color="auto"/>
            </w:tcBorders>
            <w:shd w:val="clear" w:color="auto" w:fill="auto"/>
          </w:tcPr>
          <w:p w14:paraId="54876540" w14:textId="77777777" w:rsidR="008D246C" w:rsidRPr="00EC20B6" w:rsidRDefault="008D246C" w:rsidP="009F741D">
            <w:pPr>
              <w:jc w:val="right"/>
              <w:rPr>
                <w:color w:val="000000"/>
                <w:sz w:val="18"/>
                <w:szCs w:val="18"/>
              </w:rPr>
            </w:pPr>
            <w:r>
              <w:rPr>
                <w:color w:val="000000"/>
                <w:sz w:val="18"/>
                <w:szCs w:val="18"/>
              </w:rPr>
              <w:t>1,090</w:t>
            </w:r>
          </w:p>
        </w:tc>
        <w:tc>
          <w:tcPr>
            <w:tcW w:w="1145" w:type="dxa"/>
          </w:tcPr>
          <w:p w14:paraId="69442C0D" w14:textId="77777777" w:rsidR="008D246C" w:rsidRPr="00EC20B6" w:rsidRDefault="008D246C" w:rsidP="009F741D">
            <w:pPr>
              <w:jc w:val="right"/>
              <w:rPr>
                <w:color w:val="000000"/>
                <w:sz w:val="18"/>
                <w:szCs w:val="18"/>
              </w:rPr>
            </w:pPr>
            <w:r>
              <w:rPr>
                <w:color w:val="000000"/>
                <w:sz w:val="18"/>
                <w:szCs w:val="18"/>
              </w:rPr>
              <w:t>98</w:t>
            </w:r>
          </w:p>
        </w:tc>
        <w:tc>
          <w:tcPr>
            <w:tcW w:w="1046" w:type="dxa"/>
            <w:tcBorders>
              <w:top w:val="nil"/>
              <w:left w:val="single" w:sz="4" w:space="0" w:color="auto"/>
              <w:bottom w:val="single" w:sz="4" w:space="0" w:color="auto"/>
              <w:right w:val="single" w:sz="4" w:space="0" w:color="auto"/>
            </w:tcBorders>
            <w:shd w:val="clear" w:color="auto" w:fill="auto"/>
          </w:tcPr>
          <w:p w14:paraId="775AECD3" w14:textId="77777777" w:rsidR="008D246C" w:rsidRPr="00EC20B6" w:rsidRDefault="008D246C" w:rsidP="009F741D">
            <w:pPr>
              <w:jc w:val="right"/>
              <w:rPr>
                <w:sz w:val="18"/>
                <w:szCs w:val="18"/>
              </w:rPr>
            </w:pPr>
            <w:r>
              <w:rPr>
                <w:color w:val="000000"/>
                <w:sz w:val="18"/>
                <w:szCs w:val="18"/>
              </w:rPr>
              <w:t>1,188</w:t>
            </w:r>
          </w:p>
        </w:tc>
      </w:tr>
      <w:tr w:rsidR="008D246C" w:rsidRPr="00EC20B6" w14:paraId="3FC8599E" w14:textId="77777777" w:rsidTr="009F741D">
        <w:tc>
          <w:tcPr>
            <w:tcW w:w="2065" w:type="dxa"/>
          </w:tcPr>
          <w:p w14:paraId="02BE892C" w14:textId="77777777" w:rsidR="008D246C" w:rsidRPr="00EC20B6" w:rsidRDefault="008D246C" w:rsidP="009F741D">
            <w:pPr>
              <w:jc w:val="left"/>
              <w:rPr>
                <w:color w:val="000000"/>
                <w:sz w:val="18"/>
                <w:szCs w:val="18"/>
              </w:rPr>
            </w:pPr>
            <w:r>
              <w:rPr>
                <w:color w:val="000000"/>
                <w:sz w:val="18"/>
                <w:szCs w:val="18"/>
              </w:rPr>
              <w:t>SOA/PHA/67/TAS/04</w:t>
            </w:r>
          </w:p>
        </w:tc>
        <w:tc>
          <w:tcPr>
            <w:tcW w:w="3960" w:type="dxa"/>
          </w:tcPr>
          <w:p w14:paraId="62A1085E" w14:textId="77777777" w:rsidR="008D246C" w:rsidRPr="00EC20B6" w:rsidRDefault="008D246C" w:rsidP="009F741D">
            <w:pPr>
              <w:jc w:val="left"/>
              <w:rPr>
                <w:color w:val="000000"/>
                <w:sz w:val="18"/>
                <w:szCs w:val="18"/>
              </w:rPr>
            </w:pPr>
            <w:r>
              <w:rPr>
                <w:color w:val="000000"/>
                <w:sz w:val="18"/>
                <w:szCs w:val="18"/>
              </w:rPr>
              <w:t>HCFC phase-out management plan (stage I, first tranche) (refrigeration servicing, custom training and monitoring)</w:t>
            </w:r>
          </w:p>
        </w:tc>
        <w:tc>
          <w:tcPr>
            <w:tcW w:w="1227" w:type="dxa"/>
            <w:tcBorders>
              <w:top w:val="nil"/>
              <w:left w:val="single" w:sz="4" w:space="0" w:color="auto"/>
              <w:bottom w:val="single" w:sz="4" w:space="0" w:color="auto"/>
              <w:right w:val="single" w:sz="4" w:space="0" w:color="auto"/>
            </w:tcBorders>
            <w:shd w:val="clear" w:color="auto" w:fill="auto"/>
          </w:tcPr>
          <w:p w14:paraId="56CADE82" w14:textId="77777777" w:rsidR="008D246C" w:rsidRPr="00EC20B6" w:rsidRDefault="008D246C" w:rsidP="009F741D">
            <w:pPr>
              <w:jc w:val="right"/>
              <w:rPr>
                <w:color w:val="000000"/>
                <w:sz w:val="18"/>
                <w:szCs w:val="18"/>
              </w:rPr>
            </w:pPr>
            <w:r>
              <w:rPr>
                <w:color w:val="000000"/>
                <w:sz w:val="18"/>
                <w:szCs w:val="18"/>
              </w:rPr>
              <w:t>4,409</w:t>
            </w:r>
          </w:p>
        </w:tc>
        <w:tc>
          <w:tcPr>
            <w:tcW w:w="1145" w:type="dxa"/>
          </w:tcPr>
          <w:p w14:paraId="3FC70255" w14:textId="77777777" w:rsidR="008D246C" w:rsidRPr="00EC20B6" w:rsidRDefault="008D246C" w:rsidP="009F741D">
            <w:pPr>
              <w:jc w:val="right"/>
              <w:rPr>
                <w:color w:val="000000"/>
                <w:sz w:val="18"/>
                <w:szCs w:val="18"/>
              </w:rPr>
            </w:pPr>
            <w:r>
              <w:rPr>
                <w:color w:val="000000"/>
                <w:sz w:val="18"/>
                <w:szCs w:val="18"/>
              </w:rPr>
              <w:t>308</w:t>
            </w:r>
          </w:p>
        </w:tc>
        <w:tc>
          <w:tcPr>
            <w:tcW w:w="1046" w:type="dxa"/>
            <w:tcBorders>
              <w:top w:val="nil"/>
              <w:left w:val="single" w:sz="4" w:space="0" w:color="auto"/>
              <w:bottom w:val="single" w:sz="4" w:space="0" w:color="auto"/>
              <w:right w:val="single" w:sz="4" w:space="0" w:color="auto"/>
            </w:tcBorders>
            <w:shd w:val="clear" w:color="auto" w:fill="auto"/>
          </w:tcPr>
          <w:p w14:paraId="50B1604D" w14:textId="77777777" w:rsidR="008D246C" w:rsidRPr="00EC20B6" w:rsidRDefault="008D246C" w:rsidP="009F741D">
            <w:pPr>
              <w:jc w:val="right"/>
              <w:rPr>
                <w:sz w:val="18"/>
                <w:szCs w:val="18"/>
              </w:rPr>
            </w:pPr>
            <w:r>
              <w:rPr>
                <w:color w:val="000000"/>
                <w:sz w:val="18"/>
                <w:szCs w:val="18"/>
              </w:rPr>
              <w:t>4,717</w:t>
            </w:r>
          </w:p>
        </w:tc>
      </w:tr>
      <w:tr w:rsidR="008D246C" w:rsidRPr="00EC20B6" w14:paraId="0126D440" w14:textId="77777777" w:rsidTr="009F741D">
        <w:tc>
          <w:tcPr>
            <w:tcW w:w="2065" w:type="dxa"/>
          </w:tcPr>
          <w:p w14:paraId="0422CE9B" w14:textId="77777777" w:rsidR="008D246C" w:rsidRPr="00EC20B6" w:rsidRDefault="008D246C" w:rsidP="009F741D">
            <w:pPr>
              <w:jc w:val="left"/>
              <w:rPr>
                <w:color w:val="000000"/>
                <w:sz w:val="18"/>
                <w:szCs w:val="18"/>
              </w:rPr>
            </w:pPr>
            <w:r>
              <w:rPr>
                <w:sz w:val="18"/>
                <w:szCs w:val="18"/>
              </w:rPr>
              <w:t>STL/PHA/82/PRP/31</w:t>
            </w:r>
          </w:p>
        </w:tc>
        <w:tc>
          <w:tcPr>
            <w:tcW w:w="3960" w:type="dxa"/>
          </w:tcPr>
          <w:p w14:paraId="465CB95F" w14:textId="77777777" w:rsidR="008D246C" w:rsidRPr="00EC20B6" w:rsidRDefault="008D246C" w:rsidP="009F741D">
            <w:pPr>
              <w:jc w:val="left"/>
              <w:rPr>
                <w:color w:val="000000"/>
                <w:sz w:val="18"/>
                <w:szCs w:val="18"/>
              </w:rPr>
            </w:pPr>
            <w:r>
              <w:rPr>
                <w:color w:val="000000"/>
                <w:sz w:val="16"/>
                <w:szCs w:val="16"/>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6E4039AA" w14:textId="77777777" w:rsidR="008D246C" w:rsidRPr="00EC20B6" w:rsidRDefault="008D246C" w:rsidP="009F741D">
            <w:pPr>
              <w:jc w:val="right"/>
              <w:rPr>
                <w:color w:val="000000"/>
                <w:sz w:val="18"/>
                <w:szCs w:val="18"/>
              </w:rPr>
            </w:pPr>
            <w:r>
              <w:rPr>
                <w:color w:val="000000"/>
                <w:sz w:val="18"/>
                <w:szCs w:val="18"/>
              </w:rPr>
              <w:t>83</w:t>
            </w:r>
          </w:p>
        </w:tc>
        <w:tc>
          <w:tcPr>
            <w:tcW w:w="1145" w:type="dxa"/>
          </w:tcPr>
          <w:p w14:paraId="30F12BE4" w14:textId="77777777" w:rsidR="008D246C" w:rsidRPr="00EC20B6" w:rsidRDefault="008D246C" w:rsidP="009F741D">
            <w:pPr>
              <w:jc w:val="right"/>
              <w:rPr>
                <w:color w:val="000000"/>
                <w:sz w:val="18"/>
                <w:szCs w:val="18"/>
              </w:rPr>
            </w:pPr>
            <w:r>
              <w:rPr>
                <w:color w:val="000000"/>
                <w:sz w:val="18"/>
                <w:szCs w:val="18"/>
              </w:rPr>
              <w:t>6</w:t>
            </w:r>
          </w:p>
        </w:tc>
        <w:tc>
          <w:tcPr>
            <w:tcW w:w="1046" w:type="dxa"/>
            <w:tcBorders>
              <w:top w:val="nil"/>
              <w:left w:val="single" w:sz="4" w:space="0" w:color="auto"/>
              <w:bottom w:val="single" w:sz="4" w:space="0" w:color="auto"/>
              <w:right w:val="single" w:sz="4" w:space="0" w:color="auto"/>
            </w:tcBorders>
            <w:shd w:val="clear" w:color="auto" w:fill="auto"/>
          </w:tcPr>
          <w:p w14:paraId="2F2D8A7E" w14:textId="77777777" w:rsidR="008D246C" w:rsidRPr="00EC20B6" w:rsidRDefault="008D246C" w:rsidP="009F741D">
            <w:pPr>
              <w:jc w:val="right"/>
              <w:rPr>
                <w:sz w:val="18"/>
                <w:szCs w:val="18"/>
              </w:rPr>
            </w:pPr>
            <w:r>
              <w:rPr>
                <w:color w:val="000000"/>
                <w:sz w:val="18"/>
                <w:szCs w:val="18"/>
              </w:rPr>
              <w:t>89</w:t>
            </w:r>
          </w:p>
        </w:tc>
      </w:tr>
      <w:tr w:rsidR="008D246C" w:rsidRPr="00EC20B6" w14:paraId="7AB9584A" w14:textId="77777777" w:rsidTr="009F741D">
        <w:tc>
          <w:tcPr>
            <w:tcW w:w="2065" w:type="dxa"/>
          </w:tcPr>
          <w:p w14:paraId="49A951DF" w14:textId="77777777" w:rsidR="008D246C" w:rsidRPr="00EC20B6" w:rsidRDefault="008D246C" w:rsidP="009F741D">
            <w:pPr>
              <w:jc w:val="left"/>
              <w:rPr>
                <w:color w:val="000000"/>
                <w:sz w:val="18"/>
                <w:szCs w:val="18"/>
              </w:rPr>
            </w:pPr>
            <w:r>
              <w:rPr>
                <w:sz w:val="18"/>
                <w:szCs w:val="18"/>
              </w:rPr>
              <w:t>TUN/PHA/84/INV/78</w:t>
            </w:r>
          </w:p>
        </w:tc>
        <w:tc>
          <w:tcPr>
            <w:tcW w:w="3960" w:type="dxa"/>
          </w:tcPr>
          <w:p w14:paraId="7FB6C1CF" w14:textId="77777777" w:rsidR="008D246C" w:rsidRPr="00EC20B6" w:rsidRDefault="008D246C" w:rsidP="009F741D">
            <w:pPr>
              <w:jc w:val="left"/>
              <w:rPr>
                <w:color w:val="000000"/>
                <w:sz w:val="18"/>
                <w:szCs w:val="18"/>
              </w:rPr>
            </w:pPr>
            <w:r>
              <w:rPr>
                <w:color w:val="000000"/>
                <w:sz w:val="16"/>
                <w:szCs w:val="16"/>
              </w:rPr>
              <w:t>HCFC phase-out management plan (stage I, third tranche) (refrigeration servicing sector)</w:t>
            </w:r>
          </w:p>
        </w:tc>
        <w:tc>
          <w:tcPr>
            <w:tcW w:w="1227" w:type="dxa"/>
            <w:tcBorders>
              <w:top w:val="nil"/>
              <w:left w:val="single" w:sz="4" w:space="0" w:color="auto"/>
              <w:bottom w:val="single" w:sz="4" w:space="0" w:color="auto"/>
              <w:right w:val="single" w:sz="4" w:space="0" w:color="auto"/>
            </w:tcBorders>
            <w:shd w:val="clear" w:color="auto" w:fill="auto"/>
          </w:tcPr>
          <w:p w14:paraId="213619C9" w14:textId="77777777" w:rsidR="008D246C" w:rsidRPr="00EC20B6" w:rsidRDefault="008D246C" w:rsidP="009F741D">
            <w:pPr>
              <w:jc w:val="right"/>
              <w:rPr>
                <w:color w:val="000000"/>
                <w:sz w:val="18"/>
                <w:szCs w:val="18"/>
              </w:rPr>
            </w:pPr>
            <w:r>
              <w:rPr>
                <w:color w:val="000000"/>
                <w:sz w:val="18"/>
                <w:szCs w:val="18"/>
              </w:rPr>
              <w:t>4,797</w:t>
            </w:r>
          </w:p>
        </w:tc>
        <w:tc>
          <w:tcPr>
            <w:tcW w:w="1145" w:type="dxa"/>
          </w:tcPr>
          <w:p w14:paraId="338809F7" w14:textId="77777777" w:rsidR="008D246C" w:rsidRPr="00EC20B6" w:rsidRDefault="008D246C" w:rsidP="009F741D">
            <w:pPr>
              <w:jc w:val="right"/>
              <w:rPr>
                <w:color w:val="000000"/>
                <w:sz w:val="18"/>
                <w:szCs w:val="18"/>
              </w:rPr>
            </w:pPr>
            <w:r>
              <w:rPr>
                <w:color w:val="000000"/>
                <w:sz w:val="18"/>
                <w:szCs w:val="18"/>
              </w:rPr>
              <w:t>336</w:t>
            </w:r>
          </w:p>
        </w:tc>
        <w:tc>
          <w:tcPr>
            <w:tcW w:w="1046" w:type="dxa"/>
            <w:tcBorders>
              <w:top w:val="nil"/>
              <w:left w:val="single" w:sz="4" w:space="0" w:color="auto"/>
              <w:bottom w:val="single" w:sz="4" w:space="0" w:color="auto"/>
              <w:right w:val="single" w:sz="4" w:space="0" w:color="auto"/>
            </w:tcBorders>
            <w:shd w:val="clear" w:color="auto" w:fill="auto"/>
          </w:tcPr>
          <w:p w14:paraId="04F30953" w14:textId="77777777" w:rsidR="008D246C" w:rsidRPr="00EC20B6" w:rsidRDefault="008D246C" w:rsidP="009F741D">
            <w:pPr>
              <w:jc w:val="right"/>
              <w:rPr>
                <w:sz w:val="18"/>
                <w:szCs w:val="18"/>
              </w:rPr>
            </w:pPr>
            <w:r>
              <w:rPr>
                <w:color w:val="000000"/>
                <w:sz w:val="18"/>
                <w:szCs w:val="18"/>
              </w:rPr>
              <w:t>5,132</w:t>
            </w:r>
          </w:p>
        </w:tc>
      </w:tr>
      <w:tr w:rsidR="008D246C" w:rsidRPr="00EC20B6" w14:paraId="24EA6E4C" w14:textId="77777777" w:rsidTr="009F741D">
        <w:tc>
          <w:tcPr>
            <w:tcW w:w="2065" w:type="dxa"/>
          </w:tcPr>
          <w:p w14:paraId="337D165B" w14:textId="77777777" w:rsidR="008D246C" w:rsidRPr="00EC20B6" w:rsidRDefault="008D246C" w:rsidP="009F741D">
            <w:pPr>
              <w:jc w:val="left"/>
              <w:rPr>
                <w:color w:val="000000"/>
                <w:sz w:val="18"/>
                <w:szCs w:val="18"/>
              </w:rPr>
            </w:pPr>
            <w:r>
              <w:rPr>
                <w:sz w:val="18"/>
                <w:szCs w:val="18"/>
              </w:rPr>
              <w:t>TUR/SEV/80/INS/109</w:t>
            </w:r>
          </w:p>
        </w:tc>
        <w:tc>
          <w:tcPr>
            <w:tcW w:w="3960" w:type="dxa"/>
          </w:tcPr>
          <w:p w14:paraId="60CF641E" w14:textId="77777777" w:rsidR="008D246C" w:rsidRPr="00EC20B6" w:rsidRDefault="008D246C" w:rsidP="009F741D">
            <w:pPr>
              <w:jc w:val="left"/>
              <w:rPr>
                <w:color w:val="000000"/>
                <w:sz w:val="18"/>
                <w:szCs w:val="18"/>
              </w:rPr>
            </w:pPr>
            <w:r>
              <w:rPr>
                <w:color w:val="000000"/>
                <w:sz w:val="16"/>
                <w:szCs w:val="16"/>
              </w:rPr>
              <w:t>Extension of institutional strengthening project (phase VIII: 12/2017-11/2019)</w:t>
            </w:r>
          </w:p>
        </w:tc>
        <w:tc>
          <w:tcPr>
            <w:tcW w:w="1227" w:type="dxa"/>
            <w:tcBorders>
              <w:top w:val="nil"/>
              <w:left w:val="single" w:sz="4" w:space="0" w:color="auto"/>
              <w:bottom w:val="single" w:sz="4" w:space="0" w:color="auto"/>
              <w:right w:val="single" w:sz="4" w:space="0" w:color="auto"/>
            </w:tcBorders>
            <w:shd w:val="clear" w:color="auto" w:fill="auto"/>
          </w:tcPr>
          <w:p w14:paraId="0F40C28B" w14:textId="77777777" w:rsidR="008D246C" w:rsidRPr="00EC20B6" w:rsidRDefault="008D246C" w:rsidP="009F741D">
            <w:pPr>
              <w:jc w:val="right"/>
              <w:rPr>
                <w:color w:val="000000"/>
                <w:sz w:val="18"/>
                <w:szCs w:val="18"/>
              </w:rPr>
            </w:pPr>
            <w:r>
              <w:rPr>
                <w:color w:val="000000"/>
                <w:sz w:val="18"/>
                <w:szCs w:val="18"/>
              </w:rPr>
              <w:t>5,082</w:t>
            </w:r>
          </w:p>
        </w:tc>
        <w:tc>
          <w:tcPr>
            <w:tcW w:w="1145" w:type="dxa"/>
          </w:tcPr>
          <w:p w14:paraId="42741AB3" w14:textId="77777777" w:rsidR="008D246C" w:rsidRPr="00EC20B6" w:rsidRDefault="008D246C" w:rsidP="009F741D">
            <w:pPr>
              <w:jc w:val="right"/>
              <w:rPr>
                <w:color w:val="000000"/>
                <w:sz w:val="18"/>
                <w:szCs w:val="18"/>
              </w:rPr>
            </w:pPr>
            <w:r>
              <w:rPr>
                <w:color w:val="000000"/>
                <w:sz w:val="18"/>
                <w:szCs w:val="18"/>
              </w:rPr>
              <w:t>356</w:t>
            </w:r>
          </w:p>
        </w:tc>
        <w:tc>
          <w:tcPr>
            <w:tcW w:w="1046" w:type="dxa"/>
            <w:tcBorders>
              <w:top w:val="nil"/>
              <w:left w:val="single" w:sz="4" w:space="0" w:color="auto"/>
              <w:bottom w:val="single" w:sz="4" w:space="0" w:color="auto"/>
              <w:right w:val="single" w:sz="4" w:space="0" w:color="auto"/>
            </w:tcBorders>
            <w:shd w:val="clear" w:color="auto" w:fill="auto"/>
          </w:tcPr>
          <w:p w14:paraId="7B311473" w14:textId="77777777" w:rsidR="008D246C" w:rsidRPr="00EC20B6" w:rsidRDefault="008D246C" w:rsidP="009F741D">
            <w:pPr>
              <w:jc w:val="right"/>
              <w:rPr>
                <w:sz w:val="18"/>
                <w:szCs w:val="18"/>
              </w:rPr>
            </w:pPr>
            <w:r>
              <w:rPr>
                <w:color w:val="000000"/>
                <w:sz w:val="18"/>
                <w:szCs w:val="18"/>
              </w:rPr>
              <w:t>5,438</w:t>
            </w:r>
          </w:p>
        </w:tc>
      </w:tr>
      <w:tr w:rsidR="008D246C" w:rsidRPr="00EC20B6" w14:paraId="21619637" w14:textId="77777777" w:rsidTr="009F741D">
        <w:tc>
          <w:tcPr>
            <w:tcW w:w="2065" w:type="dxa"/>
          </w:tcPr>
          <w:p w14:paraId="50963073" w14:textId="77777777" w:rsidR="008D246C" w:rsidRPr="00EC20B6" w:rsidRDefault="008D246C" w:rsidP="009F741D">
            <w:pPr>
              <w:jc w:val="left"/>
              <w:rPr>
                <w:color w:val="000000"/>
                <w:sz w:val="18"/>
                <w:szCs w:val="18"/>
              </w:rPr>
            </w:pPr>
            <w:r>
              <w:rPr>
                <w:sz w:val="18"/>
                <w:szCs w:val="18"/>
              </w:rPr>
              <w:t>URT/PHA/76/INV/35</w:t>
            </w:r>
          </w:p>
        </w:tc>
        <w:tc>
          <w:tcPr>
            <w:tcW w:w="3960" w:type="dxa"/>
          </w:tcPr>
          <w:p w14:paraId="2CCD99A0" w14:textId="77777777" w:rsidR="008D246C" w:rsidRPr="00EC20B6" w:rsidRDefault="008D246C" w:rsidP="009F741D">
            <w:pPr>
              <w:jc w:val="left"/>
              <w:rPr>
                <w:color w:val="000000"/>
                <w:sz w:val="18"/>
                <w:szCs w:val="18"/>
              </w:rPr>
            </w:pPr>
            <w:r>
              <w:rPr>
                <w:color w:val="000000"/>
                <w:sz w:val="16"/>
                <w:szCs w:val="16"/>
              </w:rPr>
              <w:t>HCFC phase-out management plan (stage I, second tranche)</w:t>
            </w:r>
          </w:p>
        </w:tc>
        <w:tc>
          <w:tcPr>
            <w:tcW w:w="1227" w:type="dxa"/>
            <w:tcBorders>
              <w:top w:val="nil"/>
              <w:left w:val="single" w:sz="4" w:space="0" w:color="auto"/>
              <w:bottom w:val="single" w:sz="4" w:space="0" w:color="auto"/>
              <w:right w:val="single" w:sz="4" w:space="0" w:color="auto"/>
            </w:tcBorders>
            <w:shd w:val="clear" w:color="auto" w:fill="auto"/>
          </w:tcPr>
          <w:p w14:paraId="668B4D8A" w14:textId="77777777" w:rsidR="008D246C" w:rsidRPr="00EC20B6" w:rsidRDefault="008D246C" w:rsidP="009F741D">
            <w:pPr>
              <w:jc w:val="right"/>
              <w:rPr>
                <w:color w:val="000000"/>
                <w:sz w:val="18"/>
                <w:szCs w:val="18"/>
              </w:rPr>
            </w:pPr>
            <w:r>
              <w:rPr>
                <w:color w:val="000000"/>
                <w:sz w:val="18"/>
                <w:szCs w:val="18"/>
              </w:rPr>
              <w:t>103</w:t>
            </w:r>
          </w:p>
        </w:tc>
        <w:tc>
          <w:tcPr>
            <w:tcW w:w="1145" w:type="dxa"/>
          </w:tcPr>
          <w:p w14:paraId="092A8CBD" w14:textId="77777777" w:rsidR="008D246C" w:rsidRPr="00EC20B6" w:rsidRDefault="008D246C" w:rsidP="009F741D">
            <w:pPr>
              <w:jc w:val="right"/>
              <w:rPr>
                <w:color w:val="000000"/>
                <w:sz w:val="18"/>
                <w:szCs w:val="18"/>
              </w:rPr>
            </w:pPr>
            <w:r>
              <w:rPr>
                <w:color w:val="000000"/>
                <w:sz w:val="18"/>
                <w:szCs w:val="18"/>
              </w:rPr>
              <w:t>9</w:t>
            </w:r>
          </w:p>
        </w:tc>
        <w:tc>
          <w:tcPr>
            <w:tcW w:w="1046" w:type="dxa"/>
            <w:tcBorders>
              <w:top w:val="nil"/>
              <w:left w:val="single" w:sz="4" w:space="0" w:color="auto"/>
              <w:bottom w:val="single" w:sz="4" w:space="0" w:color="auto"/>
              <w:right w:val="single" w:sz="4" w:space="0" w:color="auto"/>
            </w:tcBorders>
            <w:shd w:val="clear" w:color="auto" w:fill="auto"/>
          </w:tcPr>
          <w:p w14:paraId="4065EDD3" w14:textId="77777777" w:rsidR="008D246C" w:rsidRPr="00EC20B6" w:rsidRDefault="008D246C" w:rsidP="009F741D">
            <w:pPr>
              <w:jc w:val="right"/>
              <w:rPr>
                <w:sz w:val="18"/>
                <w:szCs w:val="18"/>
              </w:rPr>
            </w:pPr>
            <w:r>
              <w:rPr>
                <w:color w:val="000000"/>
                <w:sz w:val="18"/>
                <w:szCs w:val="18"/>
              </w:rPr>
              <w:t>113</w:t>
            </w:r>
          </w:p>
        </w:tc>
      </w:tr>
      <w:tr w:rsidR="008D246C" w:rsidRPr="00EC20B6" w14:paraId="7D21E748" w14:textId="77777777" w:rsidTr="009F741D">
        <w:tc>
          <w:tcPr>
            <w:tcW w:w="2065" w:type="dxa"/>
          </w:tcPr>
          <w:p w14:paraId="37CC784C" w14:textId="77777777" w:rsidR="008D246C" w:rsidRPr="00EC20B6" w:rsidRDefault="008D246C" w:rsidP="009F741D">
            <w:pPr>
              <w:jc w:val="left"/>
              <w:rPr>
                <w:color w:val="000000"/>
                <w:sz w:val="18"/>
                <w:szCs w:val="18"/>
              </w:rPr>
            </w:pPr>
            <w:r>
              <w:rPr>
                <w:sz w:val="18"/>
                <w:szCs w:val="18"/>
              </w:rPr>
              <w:t>YUG/PHA/84/INV/51</w:t>
            </w:r>
          </w:p>
        </w:tc>
        <w:tc>
          <w:tcPr>
            <w:tcW w:w="3960" w:type="dxa"/>
          </w:tcPr>
          <w:p w14:paraId="3A2FDDEA" w14:textId="77777777" w:rsidR="008D246C" w:rsidRPr="00EC20B6" w:rsidRDefault="008D246C" w:rsidP="009F741D">
            <w:pPr>
              <w:jc w:val="left"/>
              <w:rPr>
                <w:color w:val="000000"/>
                <w:sz w:val="18"/>
                <w:szCs w:val="18"/>
              </w:rPr>
            </w:pPr>
            <w:r>
              <w:rPr>
                <w:color w:val="000000"/>
                <w:sz w:val="16"/>
                <w:szCs w:val="16"/>
              </w:rPr>
              <w:t>HCFC phase-out management plan (stage I, fourth tranche)</w:t>
            </w:r>
          </w:p>
        </w:tc>
        <w:tc>
          <w:tcPr>
            <w:tcW w:w="1227" w:type="dxa"/>
            <w:tcBorders>
              <w:top w:val="nil"/>
              <w:left w:val="single" w:sz="4" w:space="0" w:color="auto"/>
              <w:bottom w:val="single" w:sz="4" w:space="0" w:color="auto"/>
              <w:right w:val="single" w:sz="4" w:space="0" w:color="auto"/>
            </w:tcBorders>
            <w:shd w:val="clear" w:color="auto" w:fill="auto"/>
          </w:tcPr>
          <w:p w14:paraId="59613FD6" w14:textId="77777777" w:rsidR="008D246C" w:rsidRPr="00EC20B6" w:rsidRDefault="008D246C" w:rsidP="009F741D">
            <w:pPr>
              <w:jc w:val="right"/>
              <w:rPr>
                <w:color w:val="000000"/>
                <w:sz w:val="18"/>
                <w:szCs w:val="18"/>
              </w:rPr>
            </w:pPr>
            <w:r>
              <w:rPr>
                <w:color w:val="000000"/>
                <w:sz w:val="18"/>
                <w:szCs w:val="18"/>
              </w:rPr>
              <w:t>301</w:t>
            </w:r>
          </w:p>
        </w:tc>
        <w:tc>
          <w:tcPr>
            <w:tcW w:w="1145" w:type="dxa"/>
          </w:tcPr>
          <w:p w14:paraId="02DAC8D1" w14:textId="77777777" w:rsidR="008D246C" w:rsidRPr="00EC20B6" w:rsidRDefault="008D246C" w:rsidP="009F741D">
            <w:pPr>
              <w:jc w:val="right"/>
              <w:rPr>
                <w:color w:val="000000"/>
                <w:sz w:val="18"/>
                <w:szCs w:val="18"/>
              </w:rPr>
            </w:pPr>
            <w:r>
              <w:rPr>
                <w:color w:val="000000"/>
                <w:sz w:val="18"/>
                <w:szCs w:val="18"/>
              </w:rPr>
              <w:t>23</w:t>
            </w:r>
          </w:p>
        </w:tc>
        <w:tc>
          <w:tcPr>
            <w:tcW w:w="1046" w:type="dxa"/>
            <w:tcBorders>
              <w:top w:val="nil"/>
              <w:left w:val="single" w:sz="4" w:space="0" w:color="auto"/>
              <w:bottom w:val="single" w:sz="4" w:space="0" w:color="auto"/>
              <w:right w:val="single" w:sz="4" w:space="0" w:color="auto"/>
            </w:tcBorders>
            <w:shd w:val="clear" w:color="auto" w:fill="auto"/>
          </w:tcPr>
          <w:p w14:paraId="1E56A5C3" w14:textId="77777777" w:rsidR="008D246C" w:rsidRPr="00EC20B6" w:rsidRDefault="008D246C" w:rsidP="009F741D">
            <w:pPr>
              <w:jc w:val="right"/>
              <w:rPr>
                <w:sz w:val="18"/>
                <w:szCs w:val="18"/>
              </w:rPr>
            </w:pPr>
            <w:r>
              <w:rPr>
                <w:color w:val="000000"/>
                <w:sz w:val="18"/>
                <w:szCs w:val="18"/>
              </w:rPr>
              <w:t>324</w:t>
            </w:r>
          </w:p>
        </w:tc>
      </w:tr>
      <w:tr w:rsidR="008D246C" w:rsidRPr="00EC20B6" w14:paraId="40B434B7" w14:textId="77777777" w:rsidTr="009F741D">
        <w:tc>
          <w:tcPr>
            <w:tcW w:w="2065" w:type="dxa"/>
          </w:tcPr>
          <w:p w14:paraId="18B2A3E7" w14:textId="77777777" w:rsidR="008D246C" w:rsidRPr="00EC20B6" w:rsidRDefault="008D246C" w:rsidP="009F741D">
            <w:pPr>
              <w:jc w:val="left"/>
              <w:rPr>
                <w:color w:val="000000"/>
                <w:sz w:val="18"/>
                <w:szCs w:val="18"/>
              </w:rPr>
            </w:pPr>
            <w:r>
              <w:rPr>
                <w:sz w:val="18"/>
                <w:szCs w:val="18"/>
              </w:rPr>
              <w:t>YUG/SEV/80/INS/48</w:t>
            </w:r>
          </w:p>
        </w:tc>
        <w:tc>
          <w:tcPr>
            <w:tcW w:w="3960" w:type="dxa"/>
          </w:tcPr>
          <w:p w14:paraId="18469A61" w14:textId="77777777" w:rsidR="008D246C" w:rsidRPr="00EC20B6" w:rsidRDefault="008D246C" w:rsidP="009F741D">
            <w:pPr>
              <w:jc w:val="left"/>
              <w:rPr>
                <w:color w:val="000000"/>
                <w:sz w:val="18"/>
                <w:szCs w:val="18"/>
              </w:rPr>
            </w:pPr>
            <w:r>
              <w:rPr>
                <w:color w:val="000000"/>
                <w:sz w:val="16"/>
                <w:szCs w:val="16"/>
              </w:rPr>
              <w:t>Extension of institutional strengthening project (phase VI: 12/2017-11/2019)</w:t>
            </w:r>
          </w:p>
        </w:tc>
        <w:tc>
          <w:tcPr>
            <w:tcW w:w="1227" w:type="dxa"/>
            <w:tcBorders>
              <w:top w:val="nil"/>
              <w:left w:val="single" w:sz="4" w:space="0" w:color="auto"/>
              <w:bottom w:val="single" w:sz="4" w:space="0" w:color="auto"/>
              <w:right w:val="single" w:sz="4" w:space="0" w:color="auto"/>
            </w:tcBorders>
            <w:shd w:val="clear" w:color="auto" w:fill="auto"/>
          </w:tcPr>
          <w:p w14:paraId="679D3D53" w14:textId="77777777" w:rsidR="008D246C" w:rsidRPr="00EC20B6" w:rsidRDefault="008D246C" w:rsidP="009F741D">
            <w:pPr>
              <w:jc w:val="right"/>
              <w:rPr>
                <w:color w:val="000000"/>
                <w:sz w:val="18"/>
                <w:szCs w:val="18"/>
              </w:rPr>
            </w:pPr>
            <w:r>
              <w:rPr>
                <w:color w:val="000000"/>
                <w:sz w:val="18"/>
                <w:szCs w:val="18"/>
              </w:rPr>
              <w:t>3,014</w:t>
            </w:r>
          </w:p>
        </w:tc>
        <w:tc>
          <w:tcPr>
            <w:tcW w:w="1145" w:type="dxa"/>
          </w:tcPr>
          <w:p w14:paraId="16467AF0" w14:textId="77777777" w:rsidR="008D246C" w:rsidRPr="00EC20B6" w:rsidRDefault="008D246C" w:rsidP="009F741D">
            <w:pPr>
              <w:jc w:val="right"/>
              <w:rPr>
                <w:color w:val="000000"/>
                <w:sz w:val="18"/>
                <w:szCs w:val="18"/>
              </w:rPr>
            </w:pPr>
            <w:r>
              <w:rPr>
                <w:color w:val="000000"/>
                <w:sz w:val="18"/>
                <w:szCs w:val="18"/>
              </w:rPr>
              <w:t>211</w:t>
            </w:r>
          </w:p>
        </w:tc>
        <w:tc>
          <w:tcPr>
            <w:tcW w:w="1046" w:type="dxa"/>
            <w:tcBorders>
              <w:top w:val="nil"/>
              <w:left w:val="single" w:sz="4" w:space="0" w:color="auto"/>
              <w:bottom w:val="single" w:sz="4" w:space="0" w:color="auto"/>
              <w:right w:val="single" w:sz="4" w:space="0" w:color="auto"/>
            </w:tcBorders>
            <w:shd w:val="clear" w:color="auto" w:fill="auto"/>
          </w:tcPr>
          <w:p w14:paraId="28E6FE3D" w14:textId="77777777" w:rsidR="008D246C" w:rsidRPr="00EC20B6" w:rsidRDefault="008D246C" w:rsidP="009F741D">
            <w:pPr>
              <w:jc w:val="right"/>
              <w:rPr>
                <w:sz w:val="18"/>
                <w:szCs w:val="18"/>
              </w:rPr>
            </w:pPr>
            <w:r>
              <w:rPr>
                <w:color w:val="000000"/>
                <w:sz w:val="18"/>
                <w:szCs w:val="18"/>
              </w:rPr>
              <w:t>3,225</w:t>
            </w:r>
          </w:p>
        </w:tc>
      </w:tr>
      <w:tr w:rsidR="008D246C" w:rsidRPr="00EC20B6" w14:paraId="7937F517" w14:textId="77777777" w:rsidTr="009F741D">
        <w:tc>
          <w:tcPr>
            <w:tcW w:w="2065" w:type="dxa"/>
          </w:tcPr>
          <w:p w14:paraId="5C57200E" w14:textId="77777777" w:rsidR="008D246C" w:rsidRPr="00EC20B6" w:rsidRDefault="008D246C" w:rsidP="009F741D">
            <w:pPr>
              <w:rPr>
                <w:color w:val="000000"/>
                <w:sz w:val="18"/>
                <w:szCs w:val="18"/>
              </w:rPr>
            </w:pPr>
            <w:r w:rsidRPr="00EC20B6">
              <w:rPr>
                <w:b/>
                <w:color w:val="000000"/>
                <w:sz w:val="18"/>
                <w:szCs w:val="18"/>
                <w:lang w:val="en-CA"/>
              </w:rPr>
              <w:t>Total completed projects</w:t>
            </w:r>
          </w:p>
        </w:tc>
        <w:tc>
          <w:tcPr>
            <w:tcW w:w="3960" w:type="dxa"/>
          </w:tcPr>
          <w:p w14:paraId="15758F2E" w14:textId="77777777" w:rsidR="008D246C" w:rsidRPr="00EC20B6" w:rsidRDefault="008D246C" w:rsidP="009F741D">
            <w:pPr>
              <w:rPr>
                <w:color w:val="000000"/>
                <w:sz w:val="18"/>
                <w:szCs w:val="18"/>
              </w:rPr>
            </w:pPr>
          </w:p>
        </w:tc>
        <w:tc>
          <w:tcPr>
            <w:tcW w:w="1227" w:type="dxa"/>
            <w:tcBorders>
              <w:top w:val="nil"/>
              <w:left w:val="single" w:sz="4" w:space="0" w:color="auto"/>
              <w:bottom w:val="single" w:sz="4" w:space="0" w:color="auto"/>
              <w:right w:val="single" w:sz="4" w:space="0" w:color="auto"/>
            </w:tcBorders>
            <w:shd w:val="clear" w:color="auto" w:fill="auto"/>
          </w:tcPr>
          <w:p w14:paraId="5A02A63C" w14:textId="77777777" w:rsidR="008D246C" w:rsidRDefault="008D246C" w:rsidP="009F741D">
            <w:pPr>
              <w:jc w:val="right"/>
              <w:rPr>
                <w:b/>
                <w:bCs/>
                <w:sz w:val="18"/>
                <w:szCs w:val="18"/>
                <w:lang w:val="en-CA"/>
              </w:rPr>
            </w:pPr>
            <w:r>
              <w:rPr>
                <w:b/>
                <w:bCs/>
                <w:sz w:val="18"/>
                <w:szCs w:val="18"/>
              </w:rPr>
              <w:t>104,572</w:t>
            </w:r>
          </w:p>
          <w:p w14:paraId="32B0336D" w14:textId="77777777" w:rsidR="008D246C" w:rsidRPr="00E83A27" w:rsidRDefault="008D246C" w:rsidP="009F741D">
            <w:pPr>
              <w:jc w:val="right"/>
              <w:rPr>
                <w:b/>
                <w:bCs/>
                <w:sz w:val="18"/>
                <w:szCs w:val="18"/>
                <w:lang w:val="en-CA"/>
              </w:rPr>
            </w:pPr>
          </w:p>
        </w:tc>
        <w:tc>
          <w:tcPr>
            <w:tcW w:w="1145" w:type="dxa"/>
          </w:tcPr>
          <w:p w14:paraId="2CB19818" w14:textId="77777777" w:rsidR="008D246C" w:rsidRPr="00FF45DA" w:rsidRDefault="008D246C" w:rsidP="009F741D">
            <w:pPr>
              <w:jc w:val="right"/>
              <w:rPr>
                <w:b/>
                <w:bCs/>
                <w:sz w:val="18"/>
                <w:szCs w:val="18"/>
                <w:lang w:val="en-CA"/>
              </w:rPr>
            </w:pPr>
            <w:r w:rsidRPr="00FF45DA">
              <w:rPr>
                <w:b/>
                <w:bCs/>
                <w:color w:val="000000"/>
                <w:sz w:val="18"/>
                <w:szCs w:val="18"/>
              </w:rPr>
              <w:t>7,418</w:t>
            </w:r>
          </w:p>
        </w:tc>
        <w:tc>
          <w:tcPr>
            <w:tcW w:w="1046" w:type="dxa"/>
            <w:tcBorders>
              <w:top w:val="nil"/>
              <w:left w:val="single" w:sz="4" w:space="0" w:color="auto"/>
              <w:bottom w:val="single" w:sz="4" w:space="0" w:color="auto"/>
              <w:right w:val="single" w:sz="4" w:space="0" w:color="auto"/>
            </w:tcBorders>
            <w:shd w:val="clear" w:color="auto" w:fill="auto"/>
          </w:tcPr>
          <w:p w14:paraId="34248CBD" w14:textId="77777777" w:rsidR="008D246C" w:rsidRPr="00EF7B7C" w:rsidRDefault="008D246C" w:rsidP="009F741D">
            <w:pPr>
              <w:jc w:val="right"/>
              <w:rPr>
                <w:b/>
                <w:bCs/>
                <w:color w:val="000000"/>
                <w:sz w:val="18"/>
                <w:szCs w:val="18"/>
              </w:rPr>
            </w:pPr>
            <w:r w:rsidRPr="00EF7B7C">
              <w:rPr>
                <w:b/>
                <w:bCs/>
                <w:color w:val="000000"/>
                <w:sz w:val="18"/>
                <w:szCs w:val="18"/>
              </w:rPr>
              <w:t>111,990</w:t>
            </w:r>
          </w:p>
        </w:tc>
      </w:tr>
      <w:tr w:rsidR="008D246C" w:rsidRPr="00EC20B6" w14:paraId="77A29C4F" w14:textId="77777777" w:rsidTr="009F741D">
        <w:tc>
          <w:tcPr>
            <w:tcW w:w="2065" w:type="dxa"/>
          </w:tcPr>
          <w:p w14:paraId="72C269AA" w14:textId="77777777" w:rsidR="008D246C" w:rsidRPr="00EC20B6" w:rsidRDefault="008D246C" w:rsidP="009F741D">
            <w:pPr>
              <w:keepNext/>
              <w:keepLines/>
              <w:jc w:val="left"/>
              <w:rPr>
                <w:sz w:val="18"/>
                <w:szCs w:val="18"/>
                <w:lang w:val="en-CA"/>
              </w:rPr>
            </w:pPr>
            <w:r>
              <w:rPr>
                <w:color w:val="000000"/>
                <w:sz w:val="18"/>
                <w:szCs w:val="18"/>
              </w:rPr>
              <w:t>BRA/PHA/75/INV/311</w:t>
            </w:r>
          </w:p>
        </w:tc>
        <w:tc>
          <w:tcPr>
            <w:tcW w:w="3960" w:type="dxa"/>
          </w:tcPr>
          <w:p w14:paraId="275C97C5" w14:textId="77777777" w:rsidR="008D246C" w:rsidRPr="00EC20B6" w:rsidRDefault="008D246C" w:rsidP="009F741D">
            <w:pPr>
              <w:keepNext/>
              <w:keepLines/>
              <w:jc w:val="left"/>
              <w:rPr>
                <w:color w:val="000000"/>
                <w:sz w:val="18"/>
                <w:szCs w:val="18"/>
                <w:lang w:val="en-CA"/>
              </w:rPr>
            </w:pPr>
            <w:r>
              <w:rPr>
                <w:color w:val="000000"/>
                <w:sz w:val="18"/>
                <w:szCs w:val="18"/>
              </w:rPr>
              <w:t>HCFC phase-out management plan (stage II, first tranche) (commercial refrigeration and air-conditioning sector)</w:t>
            </w:r>
          </w:p>
        </w:tc>
        <w:tc>
          <w:tcPr>
            <w:tcW w:w="1227" w:type="dxa"/>
            <w:tcBorders>
              <w:top w:val="nil"/>
              <w:left w:val="single" w:sz="4" w:space="0" w:color="auto"/>
              <w:bottom w:val="single" w:sz="4" w:space="0" w:color="auto"/>
              <w:right w:val="single" w:sz="4" w:space="0" w:color="auto"/>
            </w:tcBorders>
            <w:shd w:val="clear" w:color="auto" w:fill="auto"/>
          </w:tcPr>
          <w:p w14:paraId="26372188" w14:textId="77777777" w:rsidR="008D246C" w:rsidRPr="00EC20B6" w:rsidRDefault="008D246C" w:rsidP="009F741D">
            <w:pPr>
              <w:keepNext/>
              <w:keepLines/>
              <w:jc w:val="right"/>
              <w:rPr>
                <w:color w:val="000000"/>
                <w:sz w:val="18"/>
                <w:szCs w:val="18"/>
                <w:lang w:val="en-CA"/>
              </w:rPr>
            </w:pPr>
            <w:r>
              <w:rPr>
                <w:color w:val="000000"/>
                <w:sz w:val="18"/>
                <w:szCs w:val="18"/>
              </w:rPr>
              <w:t>202,100</w:t>
            </w:r>
          </w:p>
        </w:tc>
        <w:tc>
          <w:tcPr>
            <w:tcW w:w="1145" w:type="dxa"/>
          </w:tcPr>
          <w:p w14:paraId="2C0E2464" w14:textId="77777777" w:rsidR="008D246C" w:rsidRPr="00EC20B6" w:rsidRDefault="008D246C" w:rsidP="009F741D">
            <w:pPr>
              <w:keepNext/>
              <w:keepLines/>
              <w:jc w:val="right"/>
              <w:rPr>
                <w:color w:val="000000"/>
                <w:sz w:val="18"/>
                <w:szCs w:val="18"/>
                <w:lang w:val="en-CA"/>
              </w:rPr>
            </w:pPr>
            <w:r>
              <w:rPr>
                <w:color w:val="000000"/>
                <w:sz w:val="18"/>
                <w:szCs w:val="18"/>
              </w:rPr>
              <w:t>14,147</w:t>
            </w:r>
          </w:p>
        </w:tc>
        <w:tc>
          <w:tcPr>
            <w:tcW w:w="1046" w:type="dxa"/>
            <w:tcBorders>
              <w:top w:val="nil"/>
              <w:left w:val="single" w:sz="4" w:space="0" w:color="auto"/>
              <w:bottom w:val="single" w:sz="4" w:space="0" w:color="auto"/>
              <w:right w:val="single" w:sz="4" w:space="0" w:color="auto"/>
            </w:tcBorders>
            <w:shd w:val="clear" w:color="auto" w:fill="auto"/>
          </w:tcPr>
          <w:p w14:paraId="3596DCD5" w14:textId="77777777" w:rsidR="008D246C" w:rsidRPr="00EC20B6" w:rsidRDefault="008D246C" w:rsidP="009F741D">
            <w:pPr>
              <w:keepNext/>
              <w:keepLines/>
              <w:jc w:val="right"/>
              <w:rPr>
                <w:color w:val="000000"/>
                <w:sz w:val="18"/>
                <w:szCs w:val="18"/>
                <w:lang w:val="en-CA"/>
              </w:rPr>
            </w:pPr>
            <w:r>
              <w:rPr>
                <w:color w:val="000000"/>
                <w:sz w:val="18"/>
                <w:szCs w:val="18"/>
              </w:rPr>
              <w:t>216,247</w:t>
            </w:r>
          </w:p>
        </w:tc>
      </w:tr>
      <w:tr w:rsidR="008D246C" w:rsidRPr="00EC20B6" w14:paraId="1FCF42FE" w14:textId="77777777" w:rsidTr="009F741D">
        <w:tc>
          <w:tcPr>
            <w:tcW w:w="2065" w:type="dxa"/>
          </w:tcPr>
          <w:p w14:paraId="34538719" w14:textId="77777777" w:rsidR="008D246C" w:rsidRPr="00EC20B6" w:rsidRDefault="008D246C" w:rsidP="009F741D">
            <w:pPr>
              <w:keepNext/>
              <w:keepLines/>
              <w:jc w:val="left"/>
              <w:rPr>
                <w:sz w:val="18"/>
                <w:szCs w:val="18"/>
                <w:lang w:val="en-CA"/>
              </w:rPr>
            </w:pPr>
            <w:r>
              <w:rPr>
                <w:color w:val="000000"/>
                <w:sz w:val="18"/>
                <w:szCs w:val="18"/>
              </w:rPr>
              <w:t>EGY/PHA/82/INV/140</w:t>
            </w:r>
          </w:p>
        </w:tc>
        <w:tc>
          <w:tcPr>
            <w:tcW w:w="3960" w:type="dxa"/>
          </w:tcPr>
          <w:p w14:paraId="0372A26D" w14:textId="77777777" w:rsidR="008D246C" w:rsidRPr="00EC20B6" w:rsidRDefault="008D246C" w:rsidP="009F741D">
            <w:pPr>
              <w:keepNext/>
              <w:keepLines/>
              <w:jc w:val="left"/>
              <w:rPr>
                <w:color w:val="000000"/>
                <w:sz w:val="18"/>
                <w:szCs w:val="18"/>
                <w:lang w:val="en-CA"/>
              </w:rPr>
            </w:pPr>
            <w:r>
              <w:rPr>
                <w:color w:val="000000"/>
                <w:sz w:val="18"/>
                <w:szCs w:val="18"/>
              </w:rPr>
              <w:t>HCFC phase-out management plan (stage I, third tranche) (enabling activities in the refrigeration and air-conditioning sector)</w:t>
            </w:r>
          </w:p>
        </w:tc>
        <w:tc>
          <w:tcPr>
            <w:tcW w:w="1227" w:type="dxa"/>
            <w:tcBorders>
              <w:top w:val="nil"/>
              <w:left w:val="single" w:sz="4" w:space="0" w:color="auto"/>
              <w:bottom w:val="single" w:sz="4" w:space="0" w:color="auto"/>
              <w:right w:val="single" w:sz="4" w:space="0" w:color="auto"/>
            </w:tcBorders>
            <w:shd w:val="clear" w:color="auto" w:fill="auto"/>
          </w:tcPr>
          <w:p w14:paraId="5FCDE8FE" w14:textId="77777777" w:rsidR="008D246C" w:rsidRPr="00EC20B6" w:rsidRDefault="008D246C" w:rsidP="009F741D">
            <w:pPr>
              <w:keepNext/>
              <w:keepLines/>
              <w:jc w:val="right"/>
              <w:rPr>
                <w:color w:val="000000"/>
                <w:sz w:val="18"/>
                <w:szCs w:val="18"/>
                <w:lang w:val="en-CA"/>
              </w:rPr>
            </w:pPr>
            <w:r>
              <w:rPr>
                <w:color w:val="000000"/>
                <w:sz w:val="18"/>
                <w:szCs w:val="18"/>
              </w:rPr>
              <w:t>1,987</w:t>
            </w:r>
          </w:p>
        </w:tc>
        <w:tc>
          <w:tcPr>
            <w:tcW w:w="1145" w:type="dxa"/>
          </w:tcPr>
          <w:p w14:paraId="7970375B" w14:textId="77777777" w:rsidR="008D246C" w:rsidRPr="00EC20B6" w:rsidRDefault="008D246C" w:rsidP="009F741D">
            <w:pPr>
              <w:keepNext/>
              <w:keepLines/>
              <w:jc w:val="right"/>
              <w:rPr>
                <w:color w:val="000000"/>
                <w:sz w:val="18"/>
                <w:szCs w:val="18"/>
                <w:lang w:val="en-CA"/>
              </w:rPr>
            </w:pPr>
            <w:r>
              <w:rPr>
                <w:color w:val="000000"/>
                <w:sz w:val="18"/>
                <w:szCs w:val="18"/>
              </w:rPr>
              <w:t>149</w:t>
            </w:r>
          </w:p>
        </w:tc>
        <w:tc>
          <w:tcPr>
            <w:tcW w:w="1046" w:type="dxa"/>
            <w:tcBorders>
              <w:top w:val="nil"/>
              <w:left w:val="single" w:sz="4" w:space="0" w:color="auto"/>
              <w:bottom w:val="single" w:sz="4" w:space="0" w:color="auto"/>
              <w:right w:val="single" w:sz="4" w:space="0" w:color="auto"/>
            </w:tcBorders>
            <w:shd w:val="clear" w:color="auto" w:fill="auto"/>
          </w:tcPr>
          <w:p w14:paraId="61088B27" w14:textId="77777777" w:rsidR="008D246C" w:rsidRPr="00EC20B6" w:rsidRDefault="008D246C" w:rsidP="009F741D">
            <w:pPr>
              <w:keepNext/>
              <w:keepLines/>
              <w:jc w:val="right"/>
              <w:rPr>
                <w:color w:val="000000"/>
                <w:sz w:val="18"/>
                <w:szCs w:val="18"/>
                <w:lang w:val="en-CA"/>
              </w:rPr>
            </w:pPr>
            <w:r>
              <w:rPr>
                <w:color w:val="000000"/>
                <w:sz w:val="18"/>
                <w:szCs w:val="18"/>
              </w:rPr>
              <w:t>2,136</w:t>
            </w:r>
          </w:p>
        </w:tc>
      </w:tr>
      <w:tr w:rsidR="008D246C" w:rsidRPr="00EC20B6" w14:paraId="13AAE6CB" w14:textId="77777777" w:rsidTr="009F741D">
        <w:tc>
          <w:tcPr>
            <w:tcW w:w="2065" w:type="dxa"/>
          </w:tcPr>
          <w:p w14:paraId="6D49CC5C" w14:textId="77777777" w:rsidR="008D246C" w:rsidRPr="00EC20B6" w:rsidRDefault="008D246C" w:rsidP="009F741D">
            <w:pPr>
              <w:keepNext/>
              <w:keepLines/>
              <w:jc w:val="left"/>
              <w:rPr>
                <w:sz w:val="18"/>
                <w:szCs w:val="18"/>
                <w:lang w:val="en-CA"/>
              </w:rPr>
            </w:pPr>
            <w:r>
              <w:rPr>
                <w:sz w:val="18"/>
                <w:szCs w:val="18"/>
              </w:rPr>
              <w:t>IRA/PHA/86/INV/246</w:t>
            </w:r>
          </w:p>
        </w:tc>
        <w:tc>
          <w:tcPr>
            <w:tcW w:w="3960" w:type="dxa"/>
          </w:tcPr>
          <w:p w14:paraId="4331C734" w14:textId="77777777" w:rsidR="008D246C" w:rsidRPr="00EC20B6" w:rsidRDefault="008D246C" w:rsidP="009F741D">
            <w:pPr>
              <w:jc w:val="left"/>
              <w:rPr>
                <w:color w:val="000000"/>
                <w:sz w:val="18"/>
                <w:szCs w:val="18"/>
                <w:lang w:val="en-CA"/>
              </w:rPr>
            </w:pPr>
            <w:r>
              <w:rPr>
                <w:color w:val="000000"/>
                <w:sz w:val="16"/>
                <w:szCs w:val="16"/>
              </w:rPr>
              <w:t>HCFC phase-out management plan (stage II, third tranche) (foam sector)</w:t>
            </w:r>
          </w:p>
        </w:tc>
        <w:tc>
          <w:tcPr>
            <w:tcW w:w="1227" w:type="dxa"/>
            <w:tcBorders>
              <w:top w:val="nil"/>
              <w:left w:val="single" w:sz="4" w:space="0" w:color="auto"/>
              <w:bottom w:val="single" w:sz="4" w:space="0" w:color="auto"/>
              <w:right w:val="single" w:sz="4" w:space="0" w:color="auto"/>
            </w:tcBorders>
            <w:shd w:val="clear" w:color="auto" w:fill="auto"/>
          </w:tcPr>
          <w:p w14:paraId="67B3F160" w14:textId="77777777" w:rsidR="008D246C" w:rsidRPr="00EC20B6" w:rsidRDefault="008D246C" w:rsidP="009F741D">
            <w:pPr>
              <w:keepNext/>
              <w:keepLines/>
              <w:jc w:val="right"/>
              <w:rPr>
                <w:color w:val="000000"/>
                <w:sz w:val="18"/>
                <w:szCs w:val="18"/>
                <w:lang w:val="en-CA"/>
              </w:rPr>
            </w:pPr>
            <w:r>
              <w:rPr>
                <w:color w:val="000000"/>
                <w:sz w:val="18"/>
                <w:szCs w:val="18"/>
              </w:rPr>
              <w:t>375701</w:t>
            </w:r>
          </w:p>
        </w:tc>
        <w:tc>
          <w:tcPr>
            <w:tcW w:w="1145" w:type="dxa"/>
          </w:tcPr>
          <w:p w14:paraId="7D3FE7C2" w14:textId="77777777" w:rsidR="008D246C" w:rsidRPr="00EC20B6" w:rsidRDefault="008D246C" w:rsidP="009F741D">
            <w:pPr>
              <w:keepNext/>
              <w:keepLines/>
              <w:jc w:val="right"/>
              <w:rPr>
                <w:color w:val="000000"/>
                <w:sz w:val="18"/>
                <w:szCs w:val="18"/>
                <w:lang w:val="en-CA"/>
              </w:rPr>
            </w:pPr>
            <w:r>
              <w:rPr>
                <w:color w:val="000000"/>
                <w:sz w:val="18"/>
                <w:szCs w:val="18"/>
              </w:rPr>
              <w:t>26299</w:t>
            </w:r>
          </w:p>
        </w:tc>
        <w:tc>
          <w:tcPr>
            <w:tcW w:w="1046" w:type="dxa"/>
            <w:tcBorders>
              <w:top w:val="nil"/>
              <w:left w:val="single" w:sz="4" w:space="0" w:color="auto"/>
              <w:bottom w:val="single" w:sz="4" w:space="0" w:color="auto"/>
              <w:right w:val="single" w:sz="4" w:space="0" w:color="auto"/>
            </w:tcBorders>
            <w:shd w:val="clear" w:color="auto" w:fill="auto"/>
          </w:tcPr>
          <w:p w14:paraId="17AAEF4C" w14:textId="77777777" w:rsidR="008D246C" w:rsidRPr="00EC20B6" w:rsidRDefault="008D246C" w:rsidP="009F741D">
            <w:pPr>
              <w:keepNext/>
              <w:keepLines/>
              <w:jc w:val="right"/>
              <w:rPr>
                <w:color w:val="000000"/>
                <w:sz w:val="18"/>
                <w:szCs w:val="18"/>
                <w:lang w:val="en-CA"/>
              </w:rPr>
            </w:pPr>
            <w:r>
              <w:rPr>
                <w:color w:val="000000"/>
                <w:sz w:val="18"/>
                <w:szCs w:val="18"/>
              </w:rPr>
              <w:t>402,000</w:t>
            </w:r>
          </w:p>
        </w:tc>
      </w:tr>
      <w:tr w:rsidR="008D246C" w:rsidRPr="00EC20B6" w14:paraId="7392BD98" w14:textId="77777777" w:rsidTr="009F741D">
        <w:tc>
          <w:tcPr>
            <w:tcW w:w="2065" w:type="dxa"/>
          </w:tcPr>
          <w:p w14:paraId="1E64A55B" w14:textId="77777777" w:rsidR="008D246C" w:rsidRPr="00EC20B6" w:rsidRDefault="008D246C" w:rsidP="009F741D">
            <w:pPr>
              <w:keepNext/>
              <w:keepLines/>
              <w:jc w:val="left"/>
              <w:rPr>
                <w:sz w:val="18"/>
                <w:szCs w:val="18"/>
                <w:lang w:val="en-CA"/>
              </w:rPr>
            </w:pPr>
            <w:r>
              <w:rPr>
                <w:color w:val="000000"/>
                <w:sz w:val="18"/>
                <w:szCs w:val="18"/>
              </w:rPr>
              <w:t>IRQ/REF/57/INV/07</w:t>
            </w:r>
          </w:p>
        </w:tc>
        <w:tc>
          <w:tcPr>
            <w:tcW w:w="3960" w:type="dxa"/>
          </w:tcPr>
          <w:p w14:paraId="162862F6" w14:textId="77777777" w:rsidR="008D246C" w:rsidRPr="00EC20B6" w:rsidRDefault="008D246C" w:rsidP="009F741D">
            <w:pPr>
              <w:keepNext/>
              <w:keepLines/>
              <w:jc w:val="left"/>
              <w:rPr>
                <w:color w:val="000000"/>
                <w:sz w:val="18"/>
                <w:szCs w:val="18"/>
                <w:lang w:val="en-CA"/>
              </w:rPr>
            </w:pPr>
            <w:r>
              <w:rPr>
                <w:color w:val="000000"/>
                <w:sz w:val="18"/>
                <w:szCs w:val="18"/>
              </w:rPr>
              <w:t>Replacement of refrigerant CFC-12 with isobutane and foam blowing agent CFC-11 with cyclopentane in the manufacture of domestic refrigerators and chest freezers at Light Industries Company</w:t>
            </w:r>
          </w:p>
        </w:tc>
        <w:tc>
          <w:tcPr>
            <w:tcW w:w="1227" w:type="dxa"/>
            <w:tcBorders>
              <w:top w:val="nil"/>
              <w:left w:val="single" w:sz="4" w:space="0" w:color="auto"/>
              <w:bottom w:val="single" w:sz="4" w:space="0" w:color="auto"/>
              <w:right w:val="single" w:sz="4" w:space="0" w:color="auto"/>
            </w:tcBorders>
            <w:shd w:val="clear" w:color="auto" w:fill="auto"/>
          </w:tcPr>
          <w:p w14:paraId="2669351C" w14:textId="77777777" w:rsidR="008D246C" w:rsidRPr="00EC20B6" w:rsidRDefault="008D246C" w:rsidP="009F741D">
            <w:pPr>
              <w:keepNext/>
              <w:keepLines/>
              <w:jc w:val="right"/>
              <w:rPr>
                <w:color w:val="000000"/>
                <w:sz w:val="18"/>
                <w:szCs w:val="18"/>
                <w:lang w:val="en-CA"/>
              </w:rPr>
            </w:pPr>
            <w:r>
              <w:rPr>
                <w:color w:val="000000"/>
                <w:sz w:val="18"/>
                <w:szCs w:val="18"/>
              </w:rPr>
              <w:t>63,547</w:t>
            </w:r>
          </w:p>
        </w:tc>
        <w:tc>
          <w:tcPr>
            <w:tcW w:w="1145" w:type="dxa"/>
          </w:tcPr>
          <w:p w14:paraId="2D27406D" w14:textId="77777777" w:rsidR="008D246C" w:rsidRPr="00EC20B6" w:rsidRDefault="008D246C" w:rsidP="009F741D">
            <w:pPr>
              <w:keepNext/>
              <w:keepLines/>
              <w:jc w:val="right"/>
              <w:rPr>
                <w:color w:val="000000"/>
                <w:sz w:val="18"/>
                <w:szCs w:val="18"/>
                <w:lang w:val="en-CA"/>
              </w:rPr>
            </w:pPr>
            <w:r>
              <w:rPr>
                <w:color w:val="000000"/>
                <w:sz w:val="18"/>
                <w:szCs w:val="18"/>
              </w:rPr>
              <w:t>4,766</w:t>
            </w:r>
          </w:p>
        </w:tc>
        <w:tc>
          <w:tcPr>
            <w:tcW w:w="1046" w:type="dxa"/>
            <w:tcBorders>
              <w:top w:val="nil"/>
              <w:left w:val="single" w:sz="4" w:space="0" w:color="auto"/>
              <w:bottom w:val="single" w:sz="4" w:space="0" w:color="auto"/>
              <w:right w:val="single" w:sz="4" w:space="0" w:color="auto"/>
            </w:tcBorders>
            <w:shd w:val="clear" w:color="auto" w:fill="auto"/>
          </w:tcPr>
          <w:p w14:paraId="55DF537D" w14:textId="77777777" w:rsidR="008D246C" w:rsidRPr="00EC20B6" w:rsidRDefault="008D246C" w:rsidP="009F741D">
            <w:pPr>
              <w:keepNext/>
              <w:keepLines/>
              <w:jc w:val="right"/>
              <w:rPr>
                <w:color w:val="000000"/>
                <w:sz w:val="18"/>
                <w:szCs w:val="18"/>
                <w:lang w:val="en-CA"/>
              </w:rPr>
            </w:pPr>
            <w:r>
              <w:rPr>
                <w:color w:val="000000"/>
                <w:sz w:val="18"/>
                <w:szCs w:val="18"/>
              </w:rPr>
              <w:t>68,313</w:t>
            </w:r>
          </w:p>
        </w:tc>
      </w:tr>
      <w:tr w:rsidR="008D246C" w:rsidRPr="00EC20B6" w14:paraId="22D0ED47" w14:textId="77777777" w:rsidTr="009F741D">
        <w:tc>
          <w:tcPr>
            <w:tcW w:w="2065" w:type="dxa"/>
          </w:tcPr>
          <w:p w14:paraId="5F807298" w14:textId="77777777" w:rsidR="008D246C" w:rsidRPr="00EC20B6" w:rsidRDefault="008D246C" w:rsidP="009F741D">
            <w:pPr>
              <w:keepNext/>
              <w:keepLines/>
              <w:jc w:val="left"/>
              <w:rPr>
                <w:sz w:val="18"/>
                <w:szCs w:val="18"/>
                <w:lang w:val="en-CA"/>
              </w:rPr>
            </w:pPr>
            <w:r>
              <w:rPr>
                <w:color w:val="000000"/>
                <w:sz w:val="18"/>
                <w:szCs w:val="18"/>
              </w:rPr>
              <w:t>PHI/PHA/83/INV/104</w:t>
            </w:r>
          </w:p>
        </w:tc>
        <w:tc>
          <w:tcPr>
            <w:tcW w:w="3960" w:type="dxa"/>
          </w:tcPr>
          <w:p w14:paraId="5DB90D27" w14:textId="77777777" w:rsidR="008D246C" w:rsidRPr="00EC20B6" w:rsidRDefault="008D246C" w:rsidP="009F741D">
            <w:pPr>
              <w:keepNext/>
              <w:keepLines/>
              <w:jc w:val="left"/>
              <w:rPr>
                <w:color w:val="000000"/>
                <w:sz w:val="18"/>
                <w:szCs w:val="18"/>
                <w:lang w:val="en-CA"/>
              </w:rPr>
            </w:pPr>
            <w:r>
              <w:rPr>
                <w:color w:val="000000"/>
                <w:sz w:val="18"/>
                <w:szCs w:val="18"/>
              </w:rPr>
              <w:t>HCFC phase-out management plan (stage II, first tranche) (air-conditioning sector)</w:t>
            </w:r>
          </w:p>
        </w:tc>
        <w:tc>
          <w:tcPr>
            <w:tcW w:w="1227" w:type="dxa"/>
            <w:tcBorders>
              <w:top w:val="nil"/>
              <w:left w:val="single" w:sz="4" w:space="0" w:color="auto"/>
              <w:bottom w:val="single" w:sz="4" w:space="0" w:color="auto"/>
              <w:right w:val="single" w:sz="4" w:space="0" w:color="auto"/>
            </w:tcBorders>
            <w:shd w:val="clear" w:color="auto" w:fill="auto"/>
          </w:tcPr>
          <w:p w14:paraId="1F3A8C81" w14:textId="77777777" w:rsidR="008D246C" w:rsidRPr="00EC20B6" w:rsidRDefault="008D246C" w:rsidP="009F741D">
            <w:pPr>
              <w:keepNext/>
              <w:keepLines/>
              <w:jc w:val="right"/>
              <w:rPr>
                <w:color w:val="000000"/>
                <w:sz w:val="18"/>
                <w:szCs w:val="18"/>
                <w:lang w:val="en-CA"/>
              </w:rPr>
            </w:pPr>
            <w:r>
              <w:rPr>
                <w:color w:val="000000"/>
                <w:sz w:val="18"/>
                <w:szCs w:val="18"/>
              </w:rPr>
              <w:t>198,273</w:t>
            </w:r>
          </w:p>
        </w:tc>
        <w:tc>
          <w:tcPr>
            <w:tcW w:w="1145" w:type="dxa"/>
          </w:tcPr>
          <w:p w14:paraId="242CE397" w14:textId="77777777" w:rsidR="008D246C" w:rsidRPr="00EC20B6" w:rsidRDefault="008D246C" w:rsidP="009F741D">
            <w:pPr>
              <w:keepNext/>
              <w:keepLines/>
              <w:jc w:val="right"/>
              <w:rPr>
                <w:color w:val="000000"/>
                <w:sz w:val="18"/>
                <w:szCs w:val="18"/>
                <w:lang w:val="en-CA"/>
              </w:rPr>
            </w:pPr>
            <w:r>
              <w:rPr>
                <w:color w:val="000000"/>
                <w:sz w:val="18"/>
                <w:szCs w:val="18"/>
              </w:rPr>
              <w:t>13,879</w:t>
            </w:r>
          </w:p>
        </w:tc>
        <w:tc>
          <w:tcPr>
            <w:tcW w:w="1046" w:type="dxa"/>
            <w:tcBorders>
              <w:top w:val="nil"/>
              <w:left w:val="single" w:sz="4" w:space="0" w:color="auto"/>
              <w:bottom w:val="single" w:sz="4" w:space="0" w:color="auto"/>
              <w:right w:val="single" w:sz="4" w:space="0" w:color="auto"/>
            </w:tcBorders>
            <w:shd w:val="clear" w:color="auto" w:fill="auto"/>
          </w:tcPr>
          <w:p w14:paraId="6923F092" w14:textId="77777777" w:rsidR="008D246C" w:rsidRPr="00EC20B6" w:rsidRDefault="008D246C" w:rsidP="009F741D">
            <w:pPr>
              <w:keepNext/>
              <w:keepLines/>
              <w:jc w:val="right"/>
              <w:rPr>
                <w:color w:val="000000"/>
                <w:sz w:val="18"/>
                <w:szCs w:val="18"/>
                <w:lang w:val="en-CA"/>
              </w:rPr>
            </w:pPr>
            <w:r>
              <w:rPr>
                <w:color w:val="000000"/>
                <w:sz w:val="18"/>
                <w:szCs w:val="18"/>
              </w:rPr>
              <w:t>212,152</w:t>
            </w:r>
          </w:p>
        </w:tc>
      </w:tr>
      <w:tr w:rsidR="008D246C" w:rsidRPr="00EC20B6" w14:paraId="068DCD2A" w14:textId="77777777" w:rsidTr="009F741D">
        <w:tc>
          <w:tcPr>
            <w:tcW w:w="2065" w:type="dxa"/>
          </w:tcPr>
          <w:p w14:paraId="442B8746" w14:textId="77777777" w:rsidR="008D246C" w:rsidRPr="00EC20B6" w:rsidRDefault="008D246C" w:rsidP="009F741D">
            <w:pPr>
              <w:keepNext/>
              <w:keepLines/>
              <w:jc w:val="left"/>
              <w:rPr>
                <w:sz w:val="18"/>
                <w:szCs w:val="18"/>
                <w:lang w:val="en-CA"/>
              </w:rPr>
            </w:pPr>
            <w:r>
              <w:rPr>
                <w:color w:val="000000"/>
                <w:sz w:val="18"/>
                <w:szCs w:val="18"/>
              </w:rPr>
              <w:t>SAU/PHA/75/INV/25</w:t>
            </w:r>
          </w:p>
        </w:tc>
        <w:tc>
          <w:tcPr>
            <w:tcW w:w="3960" w:type="dxa"/>
          </w:tcPr>
          <w:p w14:paraId="54F15109" w14:textId="77777777" w:rsidR="008D246C" w:rsidRPr="00EC20B6" w:rsidRDefault="008D246C" w:rsidP="009F741D">
            <w:pPr>
              <w:keepNext/>
              <w:keepLines/>
              <w:jc w:val="left"/>
              <w:rPr>
                <w:color w:val="000000"/>
                <w:sz w:val="18"/>
                <w:szCs w:val="18"/>
                <w:lang w:val="en-CA"/>
              </w:rPr>
            </w:pPr>
            <w:r>
              <w:rPr>
                <w:color w:val="000000"/>
                <w:sz w:val="18"/>
                <w:szCs w:val="18"/>
              </w:rPr>
              <w:t>HCFC phase-out management plan (stage I, third tranche) (refrigeration servicing and monitoring)</w:t>
            </w:r>
          </w:p>
        </w:tc>
        <w:tc>
          <w:tcPr>
            <w:tcW w:w="1227" w:type="dxa"/>
            <w:tcBorders>
              <w:top w:val="nil"/>
              <w:left w:val="single" w:sz="4" w:space="0" w:color="auto"/>
              <w:bottom w:val="single" w:sz="4" w:space="0" w:color="auto"/>
              <w:right w:val="single" w:sz="4" w:space="0" w:color="auto"/>
            </w:tcBorders>
            <w:shd w:val="clear" w:color="auto" w:fill="auto"/>
          </w:tcPr>
          <w:p w14:paraId="48BEA07C" w14:textId="77777777" w:rsidR="008D246C" w:rsidRPr="00EC20B6" w:rsidRDefault="008D246C" w:rsidP="009F741D">
            <w:pPr>
              <w:keepNext/>
              <w:keepLines/>
              <w:jc w:val="right"/>
              <w:rPr>
                <w:color w:val="000000"/>
                <w:sz w:val="18"/>
                <w:szCs w:val="18"/>
                <w:lang w:val="en-CA"/>
              </w:rPr>
            </w:pPr>
            <w:r>
              <w:rPr>
                <w:color w:val="000000"/>
                <w:sz w:val="18"/>
                <w:szCs w:val="18"/>
              </w:rPr>
              <w:t>1134</w:t>
            </w:r>
          </w:p>
        </w:tc>
        <w:tc>
          <w:tcPr>
            <w:tcW w:w="1145" w:type="dxa"/>
          </w:tcPr>
          <w:p w14:paraId="541F8332" w14:textId="77777777" w:rsidR="008D246C" w:rsidRPr="00EC20B6" w:rsidRDefault="008D246C" w:rsidP="009F741D">
            <w:pPr>
              <w:keepNext/>
              <w:keepLines/>
              <w:jc w:val="right"/>
              <w:rPr>
                <w:color w:val="000000"/>
                <w:sz w:val="18"/>
                <w:szCs w:val="18"/>
                <w:lang w:val="en-CA"/>
              </w:rPr>
            </w:pPr>
            <w:r>
              <w:rPr>
                <w:color w:val="000000"/>
                <w:sz w:val="18"/>
                <w:szCs w:val="18"/>
              </w:rPr>
              <w:t>79</w:t>
            </w:r>
          </w:p>
        </w:tc>
        <w:tc>
          <w:tcPr>
            <w:tcW w:w="1046" w:type="dxa"/>
            <w:tcBorders>
              <w:top w:val="nil"/>
              <w:left w:val="single" w:sz="4" w:space="0" w:color="auto"/>
              <w:bottom w:val="single" w:sz="4" w:space="0" w:color="auto"/>
              <w:right w:val="single" w:sz="4" w:space="0" w:color="auto"/>
            </w:tcBorders>
            <w:shd w:val="clear" w:color="auto" w:fill="auto"/>
          </w:tcPr>
          <w:p w14:paraId="57F9004F" w14:textId="77777777" w:rsidR="008D246C" w:rsidRPr="00EC20B6" w:rsidRDefault="008D246C" w:rsidP="009F741D">
            <w:pPr>
              <w:keepNext/>
              <w:keepLines/>
              <w:jc w:val="right"/>
              <w:rPr>
                <w:color w:val="000000"/>
                <w:sz w:val="18"/>
                <w:szCs w:val="18"/>
                <w:lang w:val="en-CA"/>
              </w:rPr>
            </w:pPr>
            <w:r>
              <w:rPr>
                <w:color w:val="000000"/>
                <w:sz w:val="18"/>
                <w:szCs w:val="18"/>
              </w:rPr>
              <w:t>1,213</w:t>
            </w:r>
          </w:p>
        </w:tc>
      </w:tr>
      <w:tr w:rsidR="008D246C" w:rsidRPr="00EC20B6" w14:paraId="7D6E4759" w14:textId="77777777" w:rsidTr="009F741D">
        <w:tc>
          <w:tcPr>
            <w:tcW w:w="2065" w:type="dxa"/>
          </w:tcPr>
          <w:p w14:paraId="09047E68" w14:textId="77777777" w:rsidR="008D246C" w:rsidRPr="00EC20B6" w:rsidRDefault="008D246C" w:rsidP="009F741D">
            <w:pPr>
              <w:jc w:val="left"/>
              <w:rPr>
                <w:b/>
                <w:sz w:val="18"/>
                <w:szCs w:val="18"/>
              </w:rPr>
            </w:pPr>
            <w:r w:rsidRPr="00EC20B6">
              <w:rPr>
                <w:b/>
                <w:sz w:val="18"/>
                <w:szCs w:val="18"/>
              </w:rPr>
              <w:t>Total “by decision” projects</w:t>
            </w:r>
          </w:p>
        </w:tc>
        <w:tc>
          <w:tcPr>
            <w:tcW w:w="3960" w:type="dxa"/>
          </w:tcPr>
          <w:p w14:paraId="0C720D76" w14:textId="77777777" w:rsidR="008D246C" w:rsidRPr="00EC20B6" w:rsidRDefault="008D246C" w:rsidP="009F741D">
            <w:pPr>
              <w:rPr>
                <w:b/>
                <w:sz w:val="18"/>
                <w:szCs w:val="18"/>
              </w:rPr>
            </w:pPr>
          </w:p>
        </w:tc>
        <w:tc>
          <w:tcPr>
            <w:tcW w:w="1227" w:type="dxa"/>
            <w:tcBorders>
              <w:top w:val="single" w:sz="4" w:space="0" w:color="auto"/>
              <w:left w:val="nil"/>
              <w:bottom w:val="single" w:sz="4" w:space="0" w:color="auto"/>
              <w:right w:val="single" w:sz="4" w:space="0" w:color="auto"/>
            </w:tcBorders>
            <w:shd w:val="clear" w:color="auto" w:fill="auto"/>
          </w:tcPr>
          <w:p w14:paraId="0E7B2BC1" w14:textId="77777777" w:rsidR="008D246C" w:rsidRDefault="008D246C" w:rsidP="009F741D">
            <w:pPr>
              <w:jc w:val="right"/>
              <w:rPr>
                <w:b/>
                <w:bCs/>
                <w:sz w:val="18"/>
                <w:szCs w:val="18"/>
                <w:lang w:val="en-CA"/>
              </w:rPr>
            </w:pPr>
            <w:r>
              <w:rPr>
                <w:b/>
                <w:bCs/>
                <w:sz w:val="18"/>
                <w:szCs w:val="18"/>
              </w:rPr>
              <w:t>842,742</w:t>
            </w:r>
          </w:p>
          <w:p w14:paraId="264A5452" w14:textId="77777777" w:rsidR="008D246C" w:rsidRPr="00EC20B6" w:rsidRDefault="008D246C" w:rsidP="009F741D">
            <w:pPr>
              <w:jc w:val="right"/>
              <w:rPr>
                <w:b/>
                <w:bCs/>
                <w:color w:val="000000"/>
                <w:sz w:val="18"/>
                <w:szCs w:val="18"/>
                <w:lang w:val="en-CA"/>
              </w:rPr>
            </w:pP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0C919307" w14:textId="77777777" w:rsidR="008D246C" w:rsidRPr="00EC20B6" w:rsidRDefault="008D246C" w:rsidP="009F741D">
            <w:pPr>
              <w:jc w:val="right"/>
              <w:rPr>
                <w:b/>
                <w:bCs/>
                <w:color w:val="000000"/>
                <w:sz w:val="18"/>
                <w:szCs w:val="18"/>
              </w:rPr>
            </w:pPr>
            <w:r>
              <w:rPr>
                <w:b/>
                <w:bCs/>
                <w:sz w:val="18"/>
                <w:szCs w:val="18"/>
              </w:rPr>
              <w:t>59,320</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47C220B9" w14:textId="77777777" w:rsidR="008D246C" w:rsidRPr="00815358" w:rsidRDefault="008D246C" w:rsidP="009F741D">
            <w:pPr>
              <w:jc w:val="right"/>
              <w:rPr>
                <w:b/>
                <w:bCs/>
                <w:color w:val="000000"/>
                <w:sz w:val="18"/>
                <w:szCs w:val="18"/>
              </w:rPr>
            </w:pPr>
            <w:r w:rsidRPr="00815358">
              <w:rPr>
                <w:b/>
                <w:bCs/>
                <w:color w:val="000000"/>
                <w:sz w:val="18"/>
                <w:szCs w:val="18"/>
              </w:rPr>
              <w:t>902</w:t>
            </w:r>
            <w:r>
              <w:rPr>
                <w:b/>
                <w:bCs/>
                <w:color w:val="000000"/>
                <w:sz w:val="18"/>
                <w:szCs w:val="18"/>
              </w:rPr>
              <w:t>,</w:t>
            </w:r>
            <w:r w:rsidRPr="00815358">
              <w:rPr>
                <w:b/>
                <w:bCs/>
                <w:color w:val="000000"/>
                <w:sz w:val="18"/>
                <w:szCs w:val="18"/>
              </w:rPr>
              <w:t>06</w:t>
            </w:r>
            <w:r>
              <w:rPr>
                <w:b/>
                <w:bCs/>
                <w:color w:val="000000"/>
                <w:sz w:val="18"/>
                <w:szCs w:val="18"/>
              </w:rPr>
              <w:t>2</w:t>
            </w:r>
          </w:p>
        </w:tc>
      </w:tr>
      <w:tr w:rsidR="008D246C" w:rsidRPr="00EC20B6" w14:paraId="5BE41CA5" w14:textId="77777777" w:rsidTr="009F741D">
        <w:tc>
          <w:tcPr>
            <w:tcW w:w="2065" w:type="dxa"/>
            <w:shd w:val="clear" w:color="auto" w:fill="auto"/>
          </w:tcPr>
          <w:p w14:paraId="0AB421FD" w14:textId="77777777" w:rsidR="008D246C" w:rsidRPr="00EC20B6" w:rsidRDefault="008D246C" w:rsidP="009F741D">
            <w:pPr>
              <w:jc w:val="left"/>
              <w:rPr>
                <w:b/>
                <w:sz w:val="18"/>
                <w:szCs w:val="18"/>
              </w:rPr>
            </w:pPr>
            <w:bookmarkStart w:id="2" w:name="_Hlk103676966"/>
            <w:r>
              <w:rPr>
                <w:sz w:val="18"/>
                <w:szCs w:val="18"/>
              </w:rPr>
              <w:t>CMR/SEV/80/TAS/01+</w:t>
            </w:r>
          </w:p>
        </w:tc>
        <w:tc>
          <w:tcPr>
            <w:tcW w:w="3960" w:type="dxa"/>
            <w:vAlign w:val="bottom"/>
          </w:tcPr>
          <w:p w14:paraId="3B8895BE" w14:textId="77777777" w:rsidR="008D246C" w:rsidRPr="00FF7BAF" w:rsidRDefault="008D246C" w:rsidP="009F741D">
            <w:pPr>
              <w:jc w:val="left"/>
              <w:rPr>
                <w:b/>
                <w:sz w:val="18"/>
                <w:szCs w:val="18"/>
              </w:rPr>
            </w:pPr>
            <w:r w:rsidRPr="00FF7BAF">
              <w:rPr>
                <w:color w:val="000000"/>
                <w:sz w:val="18"/>
                <w:szCs w:val="18"/>
              </w:rPr>
              <w:t>Enabling activities for HFC phase-down</w:t>
            </w:r>
          </w:p>
        </w:tc>
        <w:tc>
          <w:tcPr>
            <w:tcW w:w="1227" w:type="dxa"/>
            <w:tcBorders>
              <w:top w:val="single" w:sz="4" w:space="0" w:color="auto"/>
              <w:left w:val="nil"/>
              <w:bottom w:val="single" w:sz="4" w:space="0" w:color="auto"/>
              <w:right w:val="single" w:sz="4" w:space="0" w:color="auto"/>
            </w:tcBorders>
            <w:shd w:val="clear" w:color="auto" w:fill="auto"/>
          </w:tcPr>
          <w:p w14:paraId="01E561A9" w14:textId="77777777" w:rsidR="008D246C" w:rsidRPr="00EC20B6" w:rsidRDefault="008D246C" w:rsidP="009F741D">
            <w:pPr>
              <w:jc w:val="right"/>
              <w:rPr>
                <w:b/>
                <w:color w:val="000000"/>
                <w:sz w:val="18"/>
                <w:szCs w:val="18"/>
                <w:lang w:val="en-CA"/>
              </w:rPr>
            </w:pPr>
            <w:r>
              <w:rPr>
                <w:color w:val="000000"/>
                <w:sz w:val="18"/>
                <w:szCs w:val="18"/>
              </w:rPr>
              <w:t>676</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57E03662" w14:textId="77777777" w:rsidR="008D246C" w:rsidRPr="00EC20B6" w:rsidRDefault="008D246C" w:rsidP="009F741D">
            <w:pPr>
              <w:jc w:val="right"/>
              <w:rPr>
                <w:b/>
                <w:color w:val="000000"/>
                <w:sz w:val="18"/>
                <w:szCs w:val="18"/>
              </w:rPr>
            </w:pPr>
            <w:r>
              <w:rPr>
                <w:color w:val="000000"/>
                <w:sz w:val="18"/>
                <w:szCs w:val="18"/>
              </w:rPr>
              <w:t>47</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4F932AF7" w14:textId="77777777" w:rsidR="008D246C" w:rsidRPr="00EC20B6" w:rsidRDefault="008D246C" w:rsidP="009F741D">
            <w:pPr>
              <w:jc w:val="right"/>
              <w:rPr>
                <w:b/>
                <w:color w:val="000000"/>
                <w:sz w:val="18"/>
                <w:szCs w:val="18"/>
              </w:rPr>
            </w:pPr>
            <w:r>
              <w:rPr>
                <w:color w:val="000000"/>
                <w:sz w:val="18"/>
                <w:szCs w:val="18"/>
              </w:rPr>
              <w:t>724</w:t>
            </w:r>
          </w:p>
        </w:tc>
      </w:tr>
      <w:tr w:rsidR="008D246C" w:rsidRPr="00EC20B6" w14:paraId="00E3EFC8" w14:textId="77777777" w:rsidTr="009F741D">
        <w:tc>
          <w:tcPr>
            <w:tcW w:w="2065" w:type="dxa"/>
            <w:shd w:val="clear" w:color="auto" w:fill="auto"/>
          </w:tcPr>
          <w:p w14:paraId="592BDAC1" w14:textId="77777777" w:rsidR="008D246C" w:rsidRPr="00EC20B6" w:rsidRDefault="008D246C" w:rsidP="009F741D">
            <w:pPr>
              <w:jc w:val="left"/>
              <w:rPr>
                <w:color w:val="000000"/>
                <w:sz w:val="18"/>
                <w:szCs w:val="18"/>
              </w:rPr>
            </w:pPr>
            <w:r>
              <w:rPr>
                <w:sz w:val="18"/>
                <w:szCs w:val="18"/>
              </w:rPr>
              <w:t>GAM/SEV/80/TAS/01+</w:t>
            </w:r>
          </w:p>
        </w:tc>
        <w:tc>
          <w:tcPr>
            <w:tcW w:w="3960" w:type="dxa"/>
            <w:vAlign w:val="bottom"/>
          </w:tcPr>
          <w:p w14:paraId="0273FEC6" w14:textId="77777777" w:rsidR="008D246C" w:rsidRPr="00FF7BAF" w:rsidRDefault="008D246C" w:rsidP="009F741D">
            <w:pPr>
              <w:jc w:val="left"/>
              <w:rPr>
                <w:color w:val="000000"/>
                <w:sz w:val="18"/>
                <w:szCs w:val="18"/>
              </w:rPr>
            </w:pPr>
            <w:r w:rsidRPr="00FF7BAF">
              <w:rPr>
                <w:color w:val="000000"/>
                <w:sz w:val="18"/>
                <w:szCs w:val="18"/>
              </w:rPr>
              <w:t>Enabling activities for HFC phase-down</w:t>
            </w:r>
          </w:p>
        </w:tc>
        <w:tc>
          <w:tcPr>
            <w:tcW w:w="1227" w:type="dxa"/>
            <w:tcBorders>
              <w:top w:val="single" w:sz="4" w:space="0" w:color="auto"/>
              <w:left w:val="nil"/>
              <w:bottom w:val="single" w:sz="4" w:space="0" w:color="auto"/>
              <w:right w:val="single" w:sz="4" w:space="0" w:color="auto"/>
            </w:tcBorders>
            <w:shd w:val="clear" w:color="auto" w:fill="auto"/>
          </w:tcPr>
          <w:p w14:paraId="3701B18B" w14:textId="77777777" w:rsidR="008D246C" w:rsidRPr="00EC20B6" w:rsidRDefault="008D246C" w:rsidP="009F741D">
            <w:pPr>
              <w:jc w:val="right"/>
              <w:rPr>
                <w:color w:val="000000"/>
                <w:sz w:val="18"/>
                <w:szCs w:val="18"/>
              </w:rPr>
            </w:pPr>
            <w:r>
              <w:rPr>
                <w:color w:val="000000"/>
                <w:sz w:val="18"/>
                <w:szCs w:val="18"/>
              </w:rPr>
              <w:t>53</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57050381" w14:textId="77777777" w:rsidR="008D246C" w:rsidRPr="00EC20B6" w:rsidRDefault="008D246C" w:rsidP="009F741D">
            <w:pPr>
              <w:jc w:val="right"/>
              <w:rPr>
                <w:b/>
                <w:color w:val="000000"/>
                <w:sz w:val="18"/>
                <w:szCs w:val="18"/>
              </w:rPr>
            </w:pPr>
            <w:r>
              <w:rPr>
                <w:color w:val="000000"/>
                <w:sz w:val="18"/>
                <w:szCs w:val="18"/>
              </w:rPr>
              <w:t>4</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76644CD1" w14:textId="77777777" w:rsidR="008D246C" w:rsidRPr="00EC20B6" w:rsidRDefault="008D246C" w:rsidP="009F741D">
            <w:pPr>
              <w:jc w:val="right"/>
              <w:rPr>
                <w:b/>
                <w:color w:val="000000"/>
                <w:sz w:val="18"/>
                <w:szCs w:val="18"/>
              </w:rPr>
            </w:pPr>
            <w:r>
              <w:rPr>
                <w:color w:val="000000"/>
                <w:sz w:val="18"/>
                <w:szCs w:val="18"/>
              </w:rPr>
              <w:t>57</w:t>
            </w:r>
          </w:p>
        </w:tc>
      </w:tr>
      <w:tr w:rsidR="008D246C" w:rsidRPr="00EC20B6" w14:paraId="4B82AEAB" w14:textId="77777777" w:rsidTr="009F741D">
        <w:tc>
          <w:tcPr>
            <w:tcW w:w="2065" w:type="dxa"/>
            <w:shd w:val="clear" w:color="auto" w:fill="auto"/>
          </w:tcPr>
          <w:p w14:paraId="437276E4" w14:textId="77777777" w:rsidR="008D246C" w:rsidRPr="00EC20B6" w:rsidRDefault="008D246C" w:rsidP="009F741D">
            <w:pPr>
              <w:jc w:val="left"/>
              <w:rPr>
                <w:color w:val="000000"/>
                <w:sz w:val="18"/>
                <w:szCs w:val="18"/>
              </w:rPr>
            </w:pPr>
            <w:r>
              <w:rPr>
                <w:color w:val="000000"/>
                <w:sz w:val="18"/>
                <w:szCs w:val="18"/>
              </w:rPr>
              <w:t>LEB/REF/81/INV/03+</w:t>
            </w:r>
          </w:p>
        </w:tc>
        <w:tc>
          <w:tcPr>
            <w:tcW w:w="3960" w:type="dxa"/>
          </w:tcPr>
          <w:p w14:paraId="1947DB41" w14:textId="77777777" w:rsidR="008D246C" w:rsidRPr="00FF7BAF" w:rsidRDefault="008D246C" w:rsidP="009F741D">
            <w:pPr>
              <w:jc w:val="left"/>
              <w:rPr>
                <w:color w:val="000000"/>
                <w:sz w:val="18"/>
                <w:szCs w:val="18"/>
              </w:rPr>
            </w:pPr>
            <w:r w:rsidRPr="00FF7BAF">
              <w:rPr>
                <w:color w:val="000000"/>
                <w:sz w:val="18"/>
                <w:szCs w:val="18"/>
              </w:rPr>
              <w:t>Conversion from HFC-134a and HFC-404A to R-600a and R-290 in domestic refrigeration at L</w:t>
            </w:r>
            <w:r>
              <w:rPr>
                <w:color w:val="000000"/>
                <w:sz w:val="18"/>
                <w:szCs w:val="18"/>
              </w:rPr>
              <w:t>e</w:t>
            </w:r>
            <w:r w:rsidRPr="00FF7BAF">
              <w:rPr>
                <w:color w:val="000000"/>
                <w:sz w:val="18"/>
                <w:szCs w:val="18"/>
              </w:rPr>
              <w:t>matic Industries</w:t>
            </w:r>
          </w:p>
        </w:tc>
        <w:tc>
          <w:tcPr>
            <w:tcW w:w="1227" w:type="dxa"/>
            <w:tcBorders>
              <w:top w:val="single" w:sz="4" w:space="0" w:color="auto"/>
              <w:left w:val="nil"/>
              <w:bottom w:val="single" w:sz="4" w:space="0" w:color="auto"/>
              <w:right w:val="single" w:sz="4" w:space="0" w:color="auto"/>
            </w:tcBorders>
            <w:shd w:val="clear" w:color="auto" w:fill="auto"/>
          </w:tcPr>
          <w:p w14:paraId="74B3040F" w14:textId="77777777" w:rsidR="008D246C" w:rsidRPr="00EC20B6" w:rsidRDefault="008D246C" w:rsidP="009F741D">
            <w:pPr>
              <w:jc w:val="right"/>
              <w:rPr>
                <w:color w:val="000000"/>
                <w:sz w:val="18"/>
                <w:szCs w:val="18"/>
              </w:rPr>
            </w:pPr>
            <w:r>
              <w:rPr>
                <w:color w:val="000000"/>
                <w:sz w:val="18"/>
                <w:szCs w:val="18"/>
              </w:rPr>
              <w:t>13,984</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12AF9D2D" w14:textId="77777777" w:rsidR="008D246C" w:rsidRPr="00EC20B6" w:rsidRDefault="008D246C" w:rsidP="009F741D">
            <w:pPr>
              <w:jc w:val="right"/>
              <w:rPr>
                <w:b/>
                <w:color w:val="000000"/>
                <w:sz w:val="18"/>
                <w:szCs w:val="18"/>
              </w:rPr>
            </w:pPr>
            <w:r>
              <w:rPr>
                <w:color w:val="000000"/>
                <w:sz w:val="18"/>
                <w:szCs w:val="18"/>
              </w:rPr>
              <w:t>979</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762D8636" w14:textId="77777777" w:rsidR="008D246C" w:rsidRPr="00EC20B6" w:rsidRDefault="008D246C" w:rsidP="009F741D">
            <w:pPr>
              <w:jc w:val="right"/>
              <w:rPr>
                <w:b/>
                <w:color w:val="000000"/>
                <w:sz w:val="18"/>
                <w:szCs w:val="18"/>
              </w:rPr>
            </w:pPr>
            <w:r>
              <w:rPr>
                <w:color w:val="000000"/>
                <w:sz w:val="18"/>
                <w:szCs w:val="18"/>
              </w:rPr>
              <w:t>14,963</w:t>
            </w:r>
          </w:p>
        </w:tc>
      </w:tr>
      <w:tr w:rsidR="008D246C" w:rsidRPr="00EC20B6" w14:paraId="71C6303E" w14:textId="77777777" w:rsidTr="009F741D">
        <w:tc>
          <w:tcPr>
            <w:tcW w:w="2065" w:type="dxa"/>
            <w:shd w:val="clear" w:color="auto" w:fill="auto"/>
          </w:tcPr>
          <w:p w14:paraId="6F73A312" w14:textId="77777777" w:rsidR="008D246C" w:rsidRPr="00EC20B6" w:rsidRDefault="008D246C" w:rsidP="009F741D">
            <w:pPr>
              <w:jc w:val="left"/>
              <w:rPr>
                <w:color w:val="000000"/>
                <w:sz w:val="18"/>
                <w:szCs w:val="18"/>
              </w:rPr>
            </w:pPr>
            <w:r>
              <w:rPr>
                <w:sz w:val="18"/>
                <w:szCs w:val="18"/>
              </w:rPr>
              <w:t>PRC/SEV/80/TAS/01+</w:t>
            </w:r>
          </w:p>
        </w:tc>
        <w:tc>
          <w:tcPr>
            <w:tcW w:w="3960" w:type="dxa"/>
          </w:tcPr>
          <w:p w14:paraId="4243D849" w14:textId="77777777" w:rsidR="008D246C" w:rsidRPr="00FF7BAF" w:rsidRDefault="008D246C" w:rsidP="009F741D">
            <w:pPr>
              <w:jc w:val="left"/>
              <w:rPr>
                <w:color w:val="000000"/>
                <w:sz w:val="18"/>
                <w:szCs w:val="18"/>
              </w:rPr>
            </w:pPr>
            <w:r w:rsidRPr="00FF7BAF">
              <w:rPr>
                <w:color w:val="000000"/>
                <w:sz w:val="18"/>
                <w:szCs w:val="18"/>
              </w:rPr>
              <w:t>Enabling activities for HFC phase-down</w:t>
            </w:r>
          </w:p>
        </w:tc>
        <w:tc>
          <w:tcPr>
            <w:tcW w:w="1227" w:type="dxa"/>
            <w:tcBorders>
              <w:top w:val="single" w:sz="4" w:space="0" w:color="auto"/>
              <w:left w:val="nil"/>
              <w:bottom w:val="single" w:sz="4" w:space="0" w:color="auto"/>
              <w:right w:val="single" w:sz="4" w:space="0" w:color="auto"/>
            </w:tcBorders>
            <w:shd w:val="clear" w:color="auto" w:fill="auto"/>
          </w:tcPr>
          <w:p w14:paraId="3FCD2DFA" w14:textId="77777777" w:rsidR="008D246C" w:rsidRPr="00EC20B6" w:rsidRDefault="008D246C" w:rsidP="009F741D">
            <w:pPr>
              <w:jc w:val="right"/>
              <w:rPr>
                <w:color w:val="000000"/>
                <w:sz w:val="18"/>
                <w:szCs w:val="18"/>
              </w:rPr>
            </w:pPr>
            <w:r>
              <w:rPr>
                <w:color w:val="000000"/>
                <w:sz w:val="18"/>
                <w:szCs w:val="18"/>
              </w:rPr>
              <w:t>159</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3D69B845" w14:textId="77777777" w:rsidR="008D246C" w:rsidRPr="00EC20B6" w:rsidRDefault="008D246C" w:rsidP="009F741D">
            <w:pPr>
              <w:jc w:val="right"/>
              <w:rPr>
                <w:b/>
                <w:color w:val="000000"/>
                <w:sz w:val="18"/>
                <w:szCs w:val="18"/>
              </w:rPr>
            </w:pPr>
            <w:r>
              <w:rPr>
                <w:color w:val="000000"/>
                <w:sz w:val="18"/>
                <w:szCs w:val="18"/>
              </w:rPr>
              <w:t>11</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1BCF10DA" w14:textId="77777777" w:rsidR="008D246C" w:rsidRPr="00EC20B6" w:rsidRDefault="008D246C" w:rsidP="009F741D">
            <w:pPr>
              <w:jc w:val="right"/>
              <w:rPr>
                <w:b/>
                <w:color w:val="000000"/>
                <w:sz w:val="18"/>
                <w:szCs w:val="18"/>
              </w:rPr>
            </w:pPr>
            <w:r>
              <w:rPr>
                <w:color w:val="000000"/>
                <w:sz w:val="18"/>
                <w:szCs w:val="18"/>
              </w:rPr>
              <w:t>171</w:t>
            </w:r>
          </w:p>
        </w:tc>
      </w:tr>
      <w:tr w:rsidR="008D246C" w:rsidRPr="00EC20B6" w14:paraId="3CC9F1A8" w14:textId="77777777" w:rsidTr="009F741D">
        <w:tc>
          <w:tcPr>
            <w:tcW w:w="2065" w:type="dxa"/>
            <w:shd w:val="clear" w:color="auto" w:fill="auto"/>
          </w:tcPr>
          <w:p w14:paraId="5B35AB70" w14:textId="77777777" w:rsidR="008D246C" w:rsidRPr="00EC20B6" w:rsidRDefault="008D246C" w:rsidP="009F741D">
            <w:pPr>
              <w:jc w:val="left"/>
              <w:rPr>
                <w:color w:val="000000"/>
                <w:sz w:val="18"/>
                <w:szCs w:val="18"/>
              </w:rPr>
            </w:pPr>
            <w:r>
              <w:rPr>
                <w:color w:val="000000"/>
                <w:sz w:val="18"/>
                <w:szCs w:val="18"/>
              </w:rPr>
              <w:t>SUD/SEV/80/TAS/01+</w:t>
            </w:r>
          </w:p>
        </w:tc>
        <w:tc>
          <w:tcPr>
            <w:tcW w:w="3960" w:type="dxa"/>
          </w:tcPr>
          <w:p w14:paraId="34FEDDB3" w14:textId="77777777" w:rsidR="008D246C" w:rsidRPr="00FF7BAF" w:rsidRDefault="008D246C" w:rsidP="009F741D">
            <w:pPr>
              <w:jc w:val="left"/>
              <w:rPr>
                <w:color w:val="000000"/>
                <w:sz w:val="18"/>
                <w:szCs w:val="18"/>
              </w:rPr>
            </w:pPr>
            <w:r w:rsidRPr="00FF7BAF">
              <w:rPr>
                <w:color w:val="000000"/>
                <w:sz w:val="18"/>
                <w:szCs w:val="18"/>
              </w:rPr>
              <w:t>Enabling activities for HFC phase-down</w:t>
            </w:r>
          </w:p>
        </w:tc>
        <w:tc>
          <w:tcPr>
            <w:tcW w:w="1227" w:type="dxa"/>
            <w:tcBorders>
              <w:top w:val="single" w:sz="4" w:space="0" w:color="auto"/>
              <w:left w:val="nil"/>
              <w:bottom w:val="single" w:sz="4" w:space="0" w:color="auto"/>
              <w:right w:val="single" w:sz="4" w:space="0" w:color="auto"/>
            </w:tcBorders>
            <w:shd w:val="clear" w:color="auto" w:fill="auto"/>
          </w:tcPr>
          <w:p w14:paraId="308BF917" w14:textId="77777777" w:rsidR="008D246C" w:rsidRPr="00EC20B6" w:rsidRDefault="008D246C" w:rsidP="009F741D">
            <w:pPr>
              <w:jc w:val="right"/>
              <w:rPr>
                <w:color w:val="000000"/>
                <w:sz w:val="18"/>
                <w:szCs w:val="18"/>
              </w:rPr>
            </w:pPr>
            <w:r>
              <w:rPr>
                <w:color w:val="000000"/>
                <w:sz w:val="18"/>
                <w:szCs w:val="18"/>
              </w:rPr>
              <w:t>344</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04DFB1C3" w14:textId="77777777" w:rsidR="008D246C" w:rsidRPr="00EC20B6" w:rsidRDefault="008D246C" w:rsidP="009F741D">
            <w:pPr>
              <w:jc w:val="right"/>
              <w:rPr>
                <w:b/>
                <w:color w:val="000000"/>
                <w:sz w:val="18"/>
                <w:szCs w:val="18"/>
              </w:rPr>
            </w:pPr>
            <w:r>
              <w:rPr>
                <w:color w:val="000000"/>
                <w:sz w:val="18"/>
                <w:szCs w:val="18"/>
              </w:rPr>
              <w:t>24</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14B3477B" w14:textId="77777777" w:rsidR="008D246C" w:rsidRPr="00EC20B6" w:rsidRDefault="008D246C" w:rsidP="009F741D">
            <w:pPr>
              <w:jc w:val="right"/>
              <w:rPr>
                <w:b/>
                <w:color w:val="000000"/>
                <w:sz w:val="18"/>
                <w:szCs w:val="18"/>
              </w:rPr>
            </w:pPr>
            <w:r>
              <w:rPr>
                <w:color w:val="000000"/>
                <w:sz w:val="18"/>
                <w:szCs w:val="18"/>
              </w:rPr>
              <w:t>369</w:t>
            </w:r>
          </w:p>
        </w:tc>
      </w:tr>
      <w:tr w:rsidR="008D246C" w:rsidRPr="00EC20B6" w14:paraId="52233A0C" w14:textId="77777777" w:rsidTr="009F741D">
        <w:tc>
          <w:tcPr>
            <w:tcW w:w="2065" w:type="dxa"/>
            <w:shd w:val="clear" w:color="auto" w:fill="auto"/>
          </w:tcPr>
          <w:p w14:paraId="2A4887CF" w14:textId="77777777" w:rsidR="008D246C" w:rsidRPr="00EC20B6" w:rsidRDefault="008D246C" w:rsidP="009F741D">
            <w:pPr>
              <w:jc w:val="left"/>
              <w:rPr>
                <w:color w:val="000000"/>
                <w:sz w:val="18"/>
                <w:szCs w:val="18"/>
              </w:rPr>
            </w:pPr>
            <w:r>
              <w:rPr>
                <w:sz w:val="18"/>
                <w:szCs w:val="18"/>
              </w:rPr>
              <w:t>YUG/SEV/80/TAS/01+</w:t>
            </w:r>
          </w:p>
        </w:tc>
        <w:tc>
          <w:tcPr>
            <w:tcW w:w="3960" w:type="dxa"/>
          </w:tcPr>
          <w:p w14:paraId="3B8ED881" w14:textId="77777777" w:rsidR="008D246C" w:rsidRPr="00FF7BAF" w:rsidRDefault="008D246C" w:rsidP="009F741D">
            <w:pPr>
              <w:jc w:val="left"/>
              <w:rPr>
                <w:color w:val="000000"/>
                <w:sz w:val="18"/>
                <w:szCs w:val="18"/>
                <w:lang w:val="en-CA"/>
              </w:rPr>
            </w:pPr>
            <w:r w:rsidRPr="00FF7BAF">
              <w:rPr>
                <w:color w:val="000000"/>
                <w:sz w:val="18"/>
                <w:szCs w:val="18"/>
              </w:rPr>
              <w:t>Enabling activities for HFC phase-down</w:t>
            </w:r>
          </w:p>
          <w:p w14:paraId="7214B190" w14:textId="77777777" w:rsidR="008D246C" w:rsidRPr="00FF7BAF" w:rsidRDefault="008D246C" w:rsidP="009F741D">
            <w:pPr>
              <w:jc w:val="left"/>
              <w:rPr>
                <w:color w:val="000000"/>
                <w:sz w:val="18"/>
                <w:szCs w:val="18"/>
              </w:rPr>
            </w:pPr>
          </w:p>
        </w:tc>
        <w:tc>
          <w:tcPr>
            <w:tcW w:w="1227" w:type="dxa"/>
            <w:tcBorders>
              <w:top w:val="single" w:sz="4" w:space="0" w:color="auto"/>
              <w:left w:val="nil"/>
              <w:bottom w:val="single" w:sz="4" w:space="0" w:color="auto"/>
              <w:right w:val="single" w:sz="4" w:space="0" w:color="auto"/>
            </w:tcBorders>
            <w:shd w:val="clear" w:color="auto" w:fill="auto"/>
          </w:tcPr>
          <w:p w14:paraId="1EECE650" w14:textId="77777777" w:rsidR="008D246C" w:rsidRPr="00EC20B6" w:rsidRDefault="008D246C" w:rsidP="009F741D">
            <w:pPr>
              <w:jc w:val="right"/>
              <w:rPr>
                <w:color w:val="000000"/>
                <w:sz w:val="18"/>
                <w:szCs w:val="18"/>
              </w:rPr>
            </w:pPr>
            <w:r>
              <w:rPr>
                <w:color w:val="000000"/>
                <w:sz w:val="18"/>
                <w:szCs w:val="18"/>
              </w:rPr>
              <w:t>6,100</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014C4E6D" w14:textId="77777777" w:rsidR="008D246C" w:rsidRPr="00EC20B6" w:rsidRDefault="008D246C" w:rsidP="009F741D">
            <w:pPr>
              <w:jc w:val="right"/>
              <w:rPr>
                <w:b/>
                <w:color w:val="000000"/>
                <w:sz w:val="18"/>
                <w:szCs w:val="18"/>
              </w:rPr>
            </w:pPr>
            <w:r>
              <w:rPr>
                <w:color w:val="000000"/>
                <w:sz w:val="18"/>
                <w:szCs w:val="18"/>
              </w:rPr>
              <w:t>427</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67696A63" w14:textId="77777777" w:rsidR="008D246C" w:rsidRPr="00EC20B6" w:rsidRDefault="008D246C" w:rsidP="009F741D">
            <w:pPr>
              <w:jc w:val="right"/>
              <w:rPr>
                <w:b/>
                <w:color w:val="000000"/>
                <w:sz w:val="18"/>
                <w:szCs w:val="18"/>
              </w:rPr>
            </w:pPr>
            <w:r>
              <w:rPr>
                <w:color w:val="000000"/>
                <w:sz w:val="18"/>
                <w:szCs w:val="18"/>
              </w:rPr>
              <w:t>6,528</w:t>
            </w:r>
          </w:p>
        </w:tc>
      </w:tr>
      <w:bookmarkEnd w:id="2"/>
      <w:tr w:rsidR="008D246C" w:rsidRPr="00EC20B6" w14:paraId="79CE92C7" w14:textId="77777777" w:rsidTr="009F741D">
        <w:tc>
          <w:tcPr>
            <w:tcW w:w="2065" w:type="dxa"/>
          </w:tcPr>
          <w:p w14:paraId="2C76BABF" w14:textId="77777777" w:rsidR="008D246C" w:rsidRPr="00EC20B6" w:rsidRDefault="008D246C" w:rsidP="009F741D">
            <w:pPr>
              <w:jc w:val="left"/>
              <w:rPr>
                <w:b/>
                <w:sz w:val="18"/>
                <w:szCs w:val="18"/>
              </w:rPr>
            </w:pPr>
            <w:r w:rsidRPr="00EC20B6">
              <w:rPr>
                <w:b/>
                <w:bCs/>
                <w:sz w:val="18"/>
                <w:szCs w:val="18"/>
              </w:rPr>
              <w:t>Total “additional voluntary contributions” projects</w:t>
            </w:r>
          </w:p>
        </w:tc>
        <w:tc>
          <w:tcPr>
            <w:tcW w:w="3960" w:type="dxa"/>
          </w:tcPr>
          <w:p w14:paraId="61E709CD" w14:textId="77777777" w:rsidR="008D246C" w:rsidRPr="00EC20B6" w:rsidRDefault="008D246C" w:rsidP="009F741D">
            <w:pPr>
              <w:rPr>
                <w:b/>
                <w:sz w:val="18"/>
                <w:szCs w:val="18"/>
              </w:rPr>
            </w:pPr>
          </w:p>
        </w:tc>
        <w:tc>
          <w:tcPr>
            <w:tcW w:w="1227" w:type="dxa"/>
            <w:tcBorders>
              <w:top w:val="single" w:sz="4" w:space="0" w:color="auto"/>
              <w:left w:val="nil"/>
              <w:bottom w:val="single" w:sz="4" w:space="0" w:color="auto"/>
              <w:right w:val="single" w:sz="4" w:space="0" w:color="auto"/>
            </w:tcBorders>
            <w:shd w:val="clear" w:color="auto" w:fill="auto"/>
          </w:tcPr>
          <w:p w14:paraId="776FE432" w14:textId="77777777" w:rsidR="008D246C" w:rsidRPr="00EC20B6" w:rsidRDefault="008D246C" w:rsidP="009F741D">
            <w:pPr>
              <w:jc w:val="right"/>
              <w:rPr>
                <w:b/>
                <w:color w:val="000000"/>
                <w:sz w:val="18"/>
                <w:szCs w:val="18"/>
                <w:lang w:val="en-CA"/>
              </w:rPr>
            </w:pPr>
            <w:r>
              <w:rPr>
                <w:b/>
                <w:bCs/>
                <w:color w:val="000000"/>
                <w:sz w:val="18"/>
                <w:szCs w:val="18"/>
              </w:rPr>
              <w:t>21,318</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1A92537E" w14:textId="77777777" w:rsidR="008D246C" w:rsidRPr="00EC20B6" w:rsidRDefault="008D246C" w:rsidP="009F741D">
            <w:pPr>
              <w:jc w:val="right"/>
              <w:rPr>
                <w:b/>
                <w:color w:val="000000"/>
                <w:sz w:val="18"/>
                <w:szCs w:val="18"/>
              </w:rPr>
            </w:pPr>
            <w:r>
              <w:rPr>
                <w:b/>
                <w:bCs/>
                <w:color w:val="000000"/>
                <w:sz w:val="18"/>
                <w:szCs w:val="18"/>
              </w:rPr>
              <w:t>1,492</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7A99D007" w14:textId="77777777" w:rsidR="008D246C" w:rsidRPr="00EC20B6" w:rsidRDefault="008D246C" w:rsidP="009F741D">
            <w:pPr>
              <w:jc w:val="right"/>
              <w:rPr>
                <w:b/>
                <w:color w:val="000000"/>
                <w:sz w:val="18"/>
                <w:szCs w:val="18"/>
              </w:rPr>
            </w:pPr>
            <w:r>
              <w:rPr>
                <w:b/>
                <w:bCs/>
                <w:color w:val="000000"/>
                <w:sz w:val="18"/>
                <w:szCs w:val="18"/>
              </w:rPr>
              <w:t>22,810</w:t>
            </w:r>
          </w:p>
        </w:tc>
      </w:tr>
      <w:tr w:rsidR="008D246C" w:rsidRPr="00EC20B6" w14:paraId="393EEF69" w14:textId="77777777" w:rsidTr="009F741D">
        <w:tc>
          <w:tcPr>
            <w:tcW w:w="2065" w:type="dxa"/>
          </w:tcPr>
          <w:p w14:paraId="04E1CE6A" w14:textId="77777777" w:rsidR="008D246C" w:rsidRPr="00EC20B6" w:rsidRDefault="008D246C" w:rsidP="009F741D">
            <w:pPr>
              <w:jc w:val="left"/>
              <w:rPr>
                <w:b/>
                <w:sz w:val="18"/>
                <w:szCs w:val="18"/>
              </w:rPr>
            </w:pPr>
            <w:r w:rsidRPr="00EC20B6">
              <w:rPr>
                <w:b/>
                <w:sz w:val="18"/>
                <w:szCs w:val="18"/>
              </w:rPr>
              <w:t>TOTAL UNIDO</w:t>
            </w:r>
          </w:p>
        </w:tc>
        <w:tc>
          <w:tcPr>
            <w:tcW w:w="3960" w:type="dxa"/>
          </w:tcPr>
          <w:p w14:paraId="65B85E32" w14:textId="77777777" w:rsidR="008D246C" w:rsidRPr="00EC20B6" w:rsidRDefault="008D246C" w:rsidP="009F741D">
            <w:pPr>
              <w:jc w:val="center"/>
              <w:rPr>
                <w:b/>
                <w:sz w:val="18"/>
                <w:szCs w:val="18"/>
              </w:rPr>
            </w:pPr>
          </w:p>
        </w:tc>
        <w:tc>
          <w:tcPr>
            <w:tcW w:w="1227" w:type="dxa"/>
            <w:tcBorders>
              <w:top w:val="single" w:sz="4" w:space="0" w:color="auto"/>
              <w:left w:val="nil"/>
              <w:bottom w:val="single" w:sz="4" w:space="0" w:color="auto"/>
              <w:right w:val="single" w:sz="4" w:space="0" w:color="auto"/>
            </w:tcBorders>
            <w:shd w:val="clear" w:color="auto" w:fill="auto"/>
            <w:vAlign w:val="bottom"/>
          </w:tcPr>
          <w:p w14:paraId="6D028C03" w14:textId="77777777" w:rsidR="008D246C" w:rsidRPr="00BB29B6" w:rsidRDefault="008D246C" w:rsidP="009F741D">
            <w:pPr>
              <w:jc w:val="right"/>
              <w:rPr>
                <w:b/>
                <w:bCs/>
                <w:color w:val="000000"/>
                <w:sz w:val="18"/>
                <w:szCs w:val="18"/>
                <w:lang w:val="en-CA"/>
              </w:rPr>
            </w:pPr>
            <w:r w:rsidRPr="00BB29B6">
              <w:rPr>
                <w:b/>
                <w:bCs/>
                <w:color w:val="000000"/>
                <w:sz w:val="20"/>
                <w:szCs w:val="20"/>
              </w:rPr>
              <w:t>968,631</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bottom"/>
          </w:tcPr>
          <w:p w14:paraId="15C245DB" w14:textId="77777777" w:rsidR="008D246C" w:rsidRPr="00BB29B6" w:rsidRDefault="008D246C" w:rsidP="009F741D">
            <w:pPr>
              <w:jc w:val="right"/>
              <w:rPr>
                <w:b/>
                <w:bCs/>
                <w:color w:val="000000"/>
                <w:sz w:val="18"/>
                <w:szCs w:val="18"/>
              </w:rPr>
            </w:pPr>
            <w:r w:rsidRPr="00BB29B6">
              <w:rPr>
                <w:b/>
                <w:bCs/>
                <w:color w:val="000000"/>
                <w:sz w:val="20"/>
                <w:szCs w:val="20"/>
              </w:rPr>
              <w:t>68,230</w:t>
            </w:r>
          </w:p>
        </w:tc>
        <w:tc>
          <w:tcPr>
            <w:tcW w:w="1046" w:type="dxa"/>
            <w:tcBorders>
              <w:top w:val="single" w:sz="4" w:space="0" w:color="auto"/>
              <w:left w:val="single" w:sz="4" w:space="0" w:color="auto"/>
              <w:bottom w:val="single" w:sz="4" w:space="0" w:color="auto"/>
              <w:right w:val="single" w:sz="4" w:space="0" w:color="auto"/>
            </w:tcBorders>
            <w:shd w:val="clear" w:color="auto" w:fill="auto"/>
            <w:vAlign w:val="bottom"/>
          </w:tcPr>
          <w:p w14:paraId="58FE9249" w14:textId="77777777" w:rsidR="008D246C" w:rsidRPr="00BB29B6" w:rsidRDefault="008D246C" w:rsidP="009F741D">
            <w:pPr>
              <w:jc w:val="right"/>
              <w:rPr>
                <w:b/>
                <w:bCs/>
                <w:color w:val="000000"/>
                <w:sz w:val="18"/>
                <w:szCs w:val="18"/>
              </w:rPr>
            </w:pPr>
            <w:r w:rsidRPr="00BB29B6">
              <w:rPr>
                <w:b/>
                <w:bCs/>
                <w:color w:val="000000"/>
                <w:sz w:val="20"/>
                <w:szCs w:val="20"/>
              </w:rPr>
              <w:t>1,036,861</w:t>
            </w:r>
          </w:p>
        </w:tc>
      </w:tr>
    </w:tbl>
    <w:p w14:paraId="3E735068" w14:textId="77777777" w:rsidR="008D246C" w:rsidRPr="00787A98" w:rsidRDefault="008D246C" w:rsidP="008D246C">
      <w:pPr>
        <w:tabs>
          <w:tab w:val="left" w:pos="1790"/>
        </w:tabs>
        <w:rPr>
          <w:sz w:val="8"/>
          <w:szCs w:val="8"/>
        </w:rPr>
      </w:pPr>
    </w:p>
    <w:sectPr w:rsidR="008D246C" w:rsidRPr="00787A98" w:rsidSect="005D6FFE">
      <w:headerReference w:type="even" r:id="rId22"/>
      <w:headerReference w:type="default" r:id="rId23"/>
      <w:headerReference w:type="first" r:id="rId24"/>
      <w:footerReference w:type="first" r:id="rId25"/>
      <w:pgSz w:w="12240" w:h="15840" w:code="1"/>
      <w:pgMar w:top="720" w:right="1440" w:bottom="709" w:left="144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B1BF5" w14:textId="77777777" w:rsidR="00655EED" w:rsidRDefault="00655EED">
      <w:r>
        <w:separator/>
      </w:r>
    </w:p>
  </w:endnote>
  <w:endnote w:type="continuationSeparator" w:id="0">
    <w:p w14:paraId="2DEB53AD" w14:textId="77777777" w:rsidR="00655EED" w:rsidRDefault="00655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F8DC3"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B73AA"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3EA81"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E483965"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53CEAC0F"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43BCA" w14:textId="77777777" w:rsidR="008D246C" w:rsidRPr="0033525D" w:rsidRDefault="008D246C">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9C3B5" w14:textId="77777777" w:rsidR="008D246C" w:rsidRPr="0033525D" w:rsidRDefault="008D246C">
    <w:pPr>
      <w:jc w:val="center"/>
    </w:pPr>
    <w:r>
      <w:fldChar w:fldCharType="begin"/>
    </w:r>
    <w:r>
      <w:instrText xml:space="preserve"> PAGE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A9F8B" w14:textId="77777777" w:rsidR="008D246C" w:rsidRPr="0033525D" w:rsidRDefault="008D246C">
    <w:pPr>
      <w:jc w:val="center"/>
    </w:pPr>
    <w:r>
      <w:fldChar w:fldCharType="begin"/>
    </w:r>
    <w:r>
      <w:instrText xml:space="preserve"> PAGE </w:instrText>
    </w:r>
    <w:r>
      <w:fldChar w:fldCharType="separate"/>
    </w:r>
    <w:r>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4DFE1340" w14:textId="12461D3D" w:rsidR="00441083" w:rsidRDefault="00E60D9C" w:rsidP="005D6FFE">
        <w:pPr>
          <w:pStyle w:val="Footer"/>
          <w:jc w:val="center"/>
          <w:rPr>
            <w:noProof/>
          </w:rPr>
        </w:pPr>
        <w:r>
          <w:fldChar w:fldCharType="begin"/>
        </w:r>
        <w:r>
          <w:instrText xml:space="preserve"> PAGE   \* MERGEFORMAT </w:instrText>
        </w:r>
        <w:r>
          <w:fldChar w:fldCharType="separate"/>
        </w:r>
        <w:r w:rsidR="00A97E14">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240F8" w14:textId="77777777" w:rsidR="00655EED" w:rsidRDefault="00655EED">
      <w:r>
        <w:separator/>
      </w:r>
    </w:p>
  </w:footnote>
  <w:footnote w:type="continuationSeparator" w:id="0">
    <w:p w14:paraId="3F5CE60C" w14:textId="77777777" w:rsidR="00655EED" w:rsidRDefault="00655EED">
      <w:r>
        <w:continuationSeparator/>
      </w:r>
    </w:p>
  </w:footnote>
  <w:footnote w:id="1">
    <w:p w14:paraId="6326D875" w14:textId="77777777" w:rsidR="000A7318" w:rsidRPr="00881429" w:rsidRDefault="000A7318" w:rsidP="000A7318">
      <w:pPr>
        <w:pStyle w:val="FootnoteText"/>
        <w:rPr>
          <w:lang w:val="fr-CA"/>
        </w:rPr>
      </w:pPr>
      <w:r>
        <w:rPr>
          <w:rStyle w:val="FootnoteReference"/>
        </w:rPr>
        <w:footnoteRef/>
      </w:r>
      <w:r w:rsidRPr="00881429">
        <w:rPr>
          <w:lang w:val="fr-CA"/>
        </w:rPr>
        <w:t xml:space="preserve"> Document UNEP/</w:t>
      </w:r>
      <w:proofErr w:type="spellStart"/>
      <w:r w:rsidRPr="00881429">
        <w:rPr>
          <w:lang w:val="fr-CA"/>
        </w:rPr>
        <w:t>OzL.Pro</w:t>
      </w:r>
      <w:proofErr w:type="spellEnd"/>
      <w:r w:rsidRPr="00881429">
        <w:rPr>
          <w:lang w:val="fr-CA"/>
        </w:rPr>
        <w:t>/</w:t>
      </w:r>
      <w:proofErr w:type="spellStart"/>
      <w:r w:rsidRPr="00881429">
        <w:rPr>
          <w:lang w:val="fr-CA"/>
        </w:rPr>
        <w:t>ExCom</w:t>
      </w:r>
      <w:proofErr w:type="spellEnd"/>
      <w:r w:rsidRPr="00881429">
        <w:rPr>
          <w:lang w:val="fr-CA"/>
        </w:rPr>
        <w:t>/90/1.</w:t>
      </w:r>
    </w:p>
  </w:footnote>
  <w:footnote w:id="2">
    <w:p w14:paraId="644AEC06" w14:textId="77777777" w:rsidR="000A7318" w:rsidRPr="00741A71" w:rsidRDefault="000A7318" w:rsidP="000A7318">
      <w:pPr>
        <w:pStyle w:val="ListParagraph"/>
        <w:ind w:left="0"/>
        <w:contextualSpacing/>
        <w:rPr>
          <w:sz w:val="20"/>
          <w:szCs w:val="20"/>
        </w:rPr>
      </w:pPr>
      <w:r>
        <w:rPr>
          <w:rStyle w:val="FootnoteReference"/>
          <w:sz w:val="20"/>
          <w:szCs w:val="20"/>
        </w:rPr>
        <w:footnoteRef/>
      </w:r>
      <w:r>
        <w:rPr>
          <w:sz w:val="20"/>
        </w:rPr>
        <w:t>Les données présentées s’appuient sur le format de rapport élaboré conformément à la décision 31/2.</w:t>
      </w:r>
    </w:p>
  </w:footnote>
  <w:footnote w:id="3">
    <w:p w14:paraId="294D951F" w14:textId="6EABD5CB" w:rsidR="000A7318" w:rsidRDefault="000A7318" w:rsidP="000A7318">
      <w:pPr>
        <w:pStyle w:val="FootnoteText"/>
      </w:pPr>
      <w:r>
        <w:rPr>
          <w:rStyle w:val="FootnoteReference"/>
        </w:rPr>
        <w:footnoteRef/>
      </w:r>
      <w:r>
        <w:t>UNEP/</w:t>
      </w:r>
      <w:proofErr w:type="spellStart"/>
      <w:r>
        <w:t>OzL.Pro</w:t>
      </w:r>
      <w:proofErr w:type="spellEnd"/>
      <w:r>
        <w:t>/ExCom/90/3</w:t>
      </w:r>
    </w:p>
    <w:p w14:paraId="5135B532" w14:textId="0BAE97DB" w:rsidR="00881429" w:rsidRDefault="00881429" w:rsidP="000A7318">
      <w:pPr>
        <w:pStyle w:val="FootnoteText"/>
      </w:pPr>
    </w:p>
    <w:p w14:paraId="44045698" w14:textId="77777777" w:rsidR="00881429" w:rsidRPr="004B3452" w:rsidRDefault="00881429" w:rsidP="000A7318">
      <w:pPr>
        <w:pStyle w:val="FootnoteText"/>
      </w:pPr>
    </w:p>
  </w:footnote>
  <w:footnote w:id="4">
    <w:p w14:paraId="68E087A3" w14:textId="77777777" w:rsidR="008D246C" w:rsidRPr="009A42AE" w:rsidRDefault="008D246C" w:rsidP="008D246C">
      <w:pPr>
        <w:pStyle w:val="FootnoteText"/>
        <w:rPr>
          <w:lang w:val="en-CA"/>
        </w:rPr>
      </w:pPr>
      <w:r w:rsidRPr="00F05DC1">
        <w:rPr>
          <w:rStyle w:val="FootnoteReference"/>
        </w:rPr>
        <w:footnoteRef/>
      </w:r>
      <w:r w:rsidRPr="00F05DC1">
        <w:t xml:space="preserve"> </w:t>
      </w:r>
      <w:r w:rsidRPr="00F05DC1">
        <w:rPr>
          <w:color w:val="000000"/>
          <w:sz w:val="16"/>
          <w:szCs w:val="16"/>
          <w:lang w:val="en-CA" w:eastAsia="en-CA"/>
        </w:rPr>
        <w:t xml:space="preserve">2: Financial completion initiated; 3: </w:t>
      </w:r>
      <w:r w:rsidRPr="008144AB">
        <w:rPr>
          <w:color w:val="000000"/>
          <w:sz w:val="16"/>
          <w:szCs w:val="16"/>
          <w:lang w:val="en-CA" w:eastAsia="en-CA"/>
        </w:rPr>
        <w:t xml:space="preserve">Financial completion to be initiated after settlement of all pending issues; </w:t>
      </w:r>
      <w:r>
        <w:rPr>
          <w:color w:val="000000"/>
          <w:sz w:val="16"/>
          <w:szCs w:val="16"/>
          <w:lang w:val="en-CA" w:eastAsia="en-CA"/>
        </w:rPr>
        <w:t>4:</w:t>
      </w:r>
      <w:r w:rsidRPr="008144AB">
        <w:rPr>
          <w:color w:val="000000"/>
          <w:sz w:val="16"/>
          <w:szCs w:val="16"/>
          <w:lang w:val="en-CA" w:eastAsia="en-CA"/>
        </w:rPr>
        <w:t xml:space="preserve"> </w:t>
      </w:r>
      <w:r>
        <w:rPr>
          <w:color w:val="000000"/>
          <w:sz w:val="16"/>
          <w:szCs w:val="16"/>
          <w:lang w:val="en-CA" w:eastAsia="en-CA"/>
        </w:rPr>
        <w:t>P</w:t>
      </w:r>
      <w:r w:rsidRPr="008144AB">
        <w:rPr>
          <w:color w:val="000000"/>
          <w:sz w:val="16"/>
          <w:szCs w:val="16"/>
          <w:lang w:val="en-CA" w:eastAsia="en-CA"/>
        </w:rPr>
        <w:t>roject is ongo</w:t>
      </w:r>
      <w:r>
        <w:rPr>
          <w:color w:val="000000"/>
          <w:sz w:val="16"/>
          <w:szCs w:val="16"/>
          <w:lang w:val="en-CA" w:eastAsia="en-CA"/>
        </w:rPr>
        <w:t>ing and extension is in discussion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D3BA8" w14:textId="1803946F" w:rsidR="00441083" w:rsidRDefault="007D1072">
    <w:r>
      <w:fldChar w:fldCharType="begin"/>
    </w:r>
    <w:r>
      <w:instrText xml:space="preserve"> DOCPROPERTY "Document number"  \* MERGEFORMAT </w:instrText>
    </w:r>
    <w:r>
      <w:fldChar w:fldCharType="separate"/>
    </w:r>
    <w:r w:rsidR="009764D9">
      <w:t>UNEP/</w:t>
    </w:r>
    <w:proofErr w:type="spellStart"/>
    <w:r w:rsidR="009764D9">
      <w:t>OzL.Pro</w:t>
    </w:r>
    <w:proofErr w:type="spellEnd"/>
    <w:r w:rsidR="009764D9">
      <w:t>/ExCom/90/4</w:t>
    </w:r>
    <w:r>
      <w:fldChar w:fldCharType="end"/>
    </w:r>
  </w:p>
  <w:p w14:paraId="1C96993D" w14:textId="77777777" w:rsidR="00441083" w:rsidRDefault="00441083"/>
  <w:p w14:paraId="588180B7"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B0A8E" w14:textId="0B00079D" w:rsidR="00441083" w:rsidRDefault="007D1072">
    <w:pPr>
      <w:jc w:val="right"/>
    </w:pPr>
    <w:r>
      <w:fldChar w:fldCharType="begin"/>
    </w:r>
    <w:r>
      <w:instrText xml:space="preserve"> DOCPROPERTY "Document number"  \* MERGEFORMAT </w:instrText>
    </w:r>
    <w:r>
      <w:fldChar w:fldCharType="separate"/>
    </w:r>
    <w:r w:rsidR="009764D9">
      <w:t>UNEP/</w:t>
    </w:r>
    <w:proofErr w:type="spellStart"/>
    <w:r w:rsidR="009764D9">
      <w:t>OzL.Pro</w:t>
    </w:r>
    <w:proofErr w:type="spellEnd"/>
    <w:r w:rsidR="009764D9">
      <w:t>/ExCom/90/4</w:t>
    </w:r>
    <w:r>
      <w:fldChar w:fldCharType="end"/>
    </w:r>
  </w:p>
  <w:p w14:paraId="4FD0A933" w14:textId="77777777" w:rsidR="00441083" w:rsidRDefault="00441083"/>
  <w:p w14:paraId="12F7EB89"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05A99" w14:textId="322980FD" w:rsidR="008D246C" w:rsidRPr="0033525D" w:rsidRDefault="007D1072" w:rsidP="007544C6">
    <w:pPr>
      <w:jc w:val="left"/>
    </w:pPr>
    <w:r>
      <w:fldChar w:fldCharType="begin"/>
    </w:r>
    <w:r>
      <w:instrText xml:space="preserve"> DOCPROPERTY "Document number"  \* MERGEFORMAT </w:instrText>
    </w:r>
    <w:r>
      <w:fldChar w:fldCharType="separate"/>
    </w:r>
    <w:r w:rsidR="009764D9">
      <w:t>UNEP/</w:t>
    </w:r>
    <w:proofErr w:type="spellStart"/>
    <w:r w:rsidR="009764D9">
      <w:t>OzL.Pro</w:t>
    </w:r>
    <w:proofErr w:type="spellEnd"/>
    <w:r w:rsidR="009764D9">
      <w:t>/ExCom/90/4</w:t>
    </w:r>
    <w:r>
      <w:fldChar w:fldCharType="end"/>
    </w:r>
  </w:p>
  <w:p w14:paraId="56606603" w14:textId="7A4C9066" w:rsidR="008D246C" w:rsidRPr="0033525D" w:rsidRDefault="008D246C">
    <w:r>
      <w:t>Annex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F7CFE" w14:textId="3F659276" w:rsidR="008D246C" w:rsidRPr="0033525D" w:rsidRDefault="007D1072" w:rsidP="007544C6">
    <w:pPr>
      <w:ind w:left="11520"/>
      <w:jc w:val="left"/>
    </w:pPr>
    <w:r>
      <w:fldChar w:fldCharType="begin"/>
    </w:r>
    <w:r>
      <w:instrText xml:space="preserve"> DOCPROPERTY "Document number"  \* MERGEFORMAT </w:instrText>
    </w:r>
    <w:r>
      <w:fldChar w:fldCharType="separate"/>
    </w:r>
    <w:r w:rsidR="009764D9">
      <w:t>UNEP/</w:t>
    </w:r>
    <w:proofErr w:type="spellStart"/>
    <w:r w:rsidR="009764D9">
      <w:t>OzL.Pro</w:t>
    </w:r>
    <w:proofErr w:type="spellEnd"/>
    <w:r w:rsidR="009764D9">
      <w:t>/ExCom/90/4</w:t>
    </w:r>
    <w:r>
      <w:fldChar w:fldCharType="end"/>
    </w:r>
  </w:p>
  <w:p w14:paraId="32BAD632" w14:textId="76000855" w:rsidR="008D246C" w:rsidRPr="0033525D" w:rsidRDefault="008D246C" w:rsidP="00410A3F">
    <w:pPr>
      <w:ind w:left="12960"/>
      <w:jc w:val="left"/>
    </w:pPr>
    <w:r>
      <w:t xml:space="preserve">        Annex I</w:t>
    </w:r>
  </w:p>
  <w:p w14:paraId="44B7FF4D" w14:textId="77777777" w:rsidR="008D246C" w:rsidRPr="0033525D" w:rsidRDefault="008D24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38F8C" w14:textId="77777777" w:rsidR="008D246C" w:rsidRDefault="008D246C" w:rsidP="006A15F2">
    <w:pPr>
      <w:ind w:left="-284"/>
      <w:jc w:val="right"/>
    </w:pPr>
  </w:p>
  <w:p w14:paraId="1DC69ECA" w14:textId="74F97CCD" w:rsidR="008D246C" w:rsidRDefault="007D1072" w:rsidP="00CF222D">
    <w:pPr>
      <w:jc w:val="left"/>
    </w:pPr>
    <w:r>
      <w:fldChar w:fldCharType="begin"/>
    </w:r>
    <w:r>
      <w:instrText xml:space="preserve"> DOCPROPERTY  "Document number"  \* MERGEFORMAT </w:instrText>
    </w:r>
    <w:r>
      <w:fldChar w:fldCharType="separate"/>
    </w:r>
    <w:r w:rsidR="009764D9">
      <w:t>UNEP/</w:t>
    </w:r>
    <w:proofErr w:type="spellStart"/>
    <w:r w:rsidR="009764D9">
      <w:t>OzL.Pro</w:t>
    </w:r>
    <w:proofErr w:type="spellEnd"/>
    <w:r w:rsidR="009764D9">
      <w:t>/ExCom/90/4</w:t>
    </w:r>
    <w:r>
      <w:fldChar w:fldCharType="end"/>
    </w:r>
  </w:p>
  <w:p w14:paraId="67C6764F" w14:textId="74D1FB82" w:rsidR="008D246C" w:rsidRDefault="008D246C" w:rsidP="00CF222D">
    <w:pPr>
      <w:jc w:val="left"/>
    </w:pPr>
    <w:r>
      <w:t>Annex II</w:t>
    </w:r>
  </w:p>
  <w:p w14:paraId="43B5B29E" w14:textId="77777777" w:rsidR="008D246C" w:rsidRDefault="008D246C" w:rsidP="005C6C1B">
    <w:pPr>
      <w:ind w:left="-284"/>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8391D" w14:textId="7C117398" w:rsidR="00CE540D" w:rsidRDefault="00A31AD9" w:rsidP="00CE540D">
    <w:pPr>
      <w:ind w:left="6480" w:right="4"/>
      <w:jc w:val="right"/>
    </w:pPr>
    <w:r>
      <w:fldChar w:fldCharType="begin"/>
    </w:r>
    <w:r>
      <w:instrText xml:space="preserve"> DOCPROPERTY  "Document number"  \* MERGEFORMAT </w:instrText>
    </w:r>
    <w:r>
      <w:fldChar w:fldCharType="separate"/>
    </w:r>
    <w:r w:rsidR="009764D9">
      <w:t>UNEP/</w:t>
    </w:r>
    <w:proofErr w:type="spellStart"/>
    <w:r w:rsidR="009764D9">
      <w:t>OzL.Pro</w:t>
    </w:r>
    <w:proofErr w:type="spellEnd"/>
    <w:r w:rsidR="009764D9">
      <w:t>/ExCom/90/4</w:t>
    </w:r>
    <w:r>
      <w:fldChar w:fldCharType="end"/>
    </w:r>
  </w:p>
  <w:p w14:paraId="7C13DE74" w14:textId="473FC76A" w:rsidR="00CE540D" w:rsidRDefault="00CE540D" w:rsidP="00CE540D">
    <w:pPr>
      <w:ind w:left="7920" w:right="4"/>
      <w:jc w:val="right"/>
    </w:pPr>
    <w:r>
      <w:t>Annex II</w:t>
    </w:r>
  </w:p>
  <w:p w14:paraId="214A0EF0" w14:textId="77777777" w:rsidR="00CE540D" w:rsidRDefault="00CE540D" w:rsidP="00CE540D">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7A46A" w14:textId="77777777" w:rsidR="008C2A91" w:rsidRDefault="008C2A91" w:rsidP="006A15F2">
    <w:pPr>
      <w:ind w:left="-284"/>
      <w:jc w:val="right"/>
    </w:pPr>
  </w:p>
  <w:p w14:paraId="215B3E24" w14:textId="2C00E165" w:rsidR="008C2A91" w:rsidRDefault="00A31AD9" w:rsidP="00CF222D">
    <w:pPr>
      <w:jc w:val="left"/>
    </w:pPr>
    <w:r>
      <w:fldChar w:fldCharType="begin"/>
    </w:r>
    <w:r>
      <w:instrText xml:space="preserve"> DOCPROPERTY  "Document number"  \* MERGEFORMAT </w:instrText>
    </w:r>
    <w:r>
      <w:fldChar w:fldCharType="separate"/>
    </w:r>
    <w:r w:rsidR="009764D9">
      <w:t>UNEP/</w:t>
    </w:r>
    <w:proofErr w:type="spellStart"/>
    <w:r w:rsidR="009764D9">
      <w:t>OzL.Pro</w:t>
    </w:r>
    <w:proofErr w:type="spellEnd"/>
    <w:r w:rsidR="009764D9">
      <w:t>/ExCom/90/4</w:t>
    </w:r>
    <w:r>
      <w:fldChar w:fldCharType="end"/>
    </w:r>
  </w:p>
  <w:p w14:paraId="446BB76E" w14:textId="17A63412" w:rsidR="008C2A91" w:rsidRDefault="008C2A91" w:rsidP="00CF222D">
    <w:pPr>
      <w:jc w:val="left"/>
    </w:pPr>
    <w:r>
      <w:t>Annex III</w:t>
    </w:r>
  </w:p>
  <w:p w14:paraId="7368D452" w14:textId="77777777" w:rsidR="008C2A91" w:rsidRDefault="008C2A91" w:rsidP="005C6C1B">
    <w:pPr>
      <w:ind w:left="-284"/>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DDDDF" w14:textId="7545896F" w:rsidR="008C2A91" w:rsidRDefault="00A31AD9" w:rsidP="00CE540D">
    <w:pPr>
      <w:ind w:left="6480" w:right="4"/>
      <w:jc w:val="right"/>
    </w:pPr>
    <w:r>
      <w:fldChar w:fldCharType="begin"/>
    </w:r>
    <w:r>
      <w:instrText xml:space="preserve"> DOCPROPERTY  "Document number"  \* MERGEFORMAT </w:instrText>
    </w:r>
    <w:r>
      <w:fldChar w:fldCharType="separate"/>
    </w:r>
    <w:r w:rsidR="009764D9">
      <w:t>UNEP/</w:t>
    </w:r>
    <w:proofErr w:type="spellStart"/>
    <w:r w:rsidR="009764D9">
      <w:t>OzL.Pro</w:t>
    </w:r>
    <w:proofErr w:type="spellEnd"/>
    <w:r w:rsidR="009764D9">
      <w:t>/ExCom/90/4</w:t>
    </w:r>
    <w:r>
      <w:fldChar w:fldCharType="end"/>
    </w:r>
  </w:p>
  <w:p w14:paraId="4A85A1EE" w14:textId="7BC7B9BB" w:rsidR="008C2A91" w:rsidRDefault="008C2A91" w:rsidP="00CE540D">
    <w:pPr>
      <w:ind w:left="7920" w:right="4"/>
      <w:jc w:val="right"/>
    </w:pPr>
    <w:r>
      <w:t>Annex III</w:t>
    </w:r>
  </w:p>
  <w:p w14:paraId="03A21336" w14:textId="77777777" w:rsidR="008C2A91" w:rsidRDefault="008C2A91" w:rsidP="00CE540D">
    <w:pP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326A2" w14:textId="2046F15D" w:rsidR="00441083" w:rsidRDefault="007D1072">
    <w:pPr>
      <w:jc w:val="right"/>
    </w:pPr>
    <w:r>
      <w:fldChar w:fldCharType="begin"/>
    </w:r>
    <w:r>
      <w:instrText xml:space="preserve"> DOCPROPERTY "Document number"  \* MERGEFORMAT </w:instrText>
    </w:r>
    <w:r>
      <w:fldChar w:fldCharType="separate"/>
    </w:r>
    <w:r w:rsidR="009764D9">
      <w:t>UNEP/</w:t>
    </w:r>
    <w:proofErr w:type="spellStart"/>
    <w:r w:rsidR="009764D9">
      <w:t>OzL.Pro</w:t>
    </w:r>
    <w:proofErr w:type="spellEnd"/>
    <w:r w:rsidR="009764D9">
      <w:t>/ExCom/90/4</w:t>
    </w:r>
    <w:r>
      <w:fldChar w:fldCharType="end"/>
    </w:r>
  </w:p>
  <w:p w14:paraId="363E1475" w14:textId="409D1018" w:rsidR="00441083" w:rsidRDefault="00B55AA4">
    <w:pPr>
      <w:jc w:val="right"/>
    </w:pPr>
    <w:r>
      <w:t>Annex I</w:t>
    </w:r>
    <w:r w:rsidR="008D246C">
      <w:t>II</w:t>
    </w:r>
  </w:p>
  <w:p w14:paraId="06A38CCC"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1DC668C"/>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49228C"/>
    <w:multiLevelType w:val="hybridMultilevel"/>
    <w:tmpl w:val="15D4C514"/>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6A5618F"/>
    <w:multiLevelType w:val="hybridMultilevel"/>
    <w:tmpl w:val="ADD2CF9E"/>
    <w:lvl w:ilvl="0" w:tplc="9156094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4"/>
  </w:num>
  <w:num w:numId="17" w16cid:durableId="335306916">
    <w:abstractNumId w:val="19"/>
  </w:num>
  <w:num w:numId="18" w16cid:durableId="2138986923">
    <w:abstractNumId w:val="20"/>
  </w:num>
  <w:num w:numId="19" w16cid:durableId="1656908234">
    <w:abstractNumId w:val="22"/>
  </w:num>
  <w:num w:numId="20" w16cid:durableId="364864071">
    <w:abstractNumId w:val="15"/>
  </w:num>
  <w:num w:numId="21" w16cid:durableId="965038582">
    <w:abstractNumId w:val="11"/>
  </w:num>
  <w:num w:numId="22" w16cid:durableId="2050958227">
    <w:abstractNumId w:val="12"/>
  </w:num>
  <w:num w:numId="23" w16cid:durableId="154763175">
    <w:abstractNumId w:val="16"/>
  </w:num>
  <w:num w:numId="24" w16cid:durableId="1856580215">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504186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5800743">
    <w:abstractNumId w:val="18"/>
  </w:num>
  <w:num w:numId="27" w16cid:durableId="1622882676">
    <w:abstractNumId w:val="13"/>
  </w:num>
  <w:num w:numId="28" w16cid:durableId="1249660120">
    <w:abstractNumId w:val="21"/>
  </w:num>
  <w:num w:numId="29" w16cid:durableId="11744212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7618805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715"/>
    <w:rsid w:val="0005110A"/>
    <w:rsid w:val="000A7318"/>
    <w:rsid w:val="000F6C8E"/>
    <w:rsid w:val="00177D11"/>
    <w:rsid w:val="001B5715"/>
    <w:rsid w:val="001C3D0C"/>
    <w:rsid w:val="001D4CE7"/>
    <w:rsid w:val="00265AF0"/>
    <w:rsid w:val="002C06D4"/>
    <w:rsid w:val="002F0B57"/>
    <w:rsid w:val="003029F8"/>
    <w:rsid w:val="003A0CA4"/>
    <w:rsid w:val="00403EDF"/>
    <w:rsid w:val="00441083"/>
    <w:rsid w:val="00444619"/>
    <w:rsid w:val="004B1B59"/>
    <w:rsid w:val="004C2C87"/>
    <w:rsid w:val="004E3A36"/>
    <w:rsid w:val="00595392"/>
    <w:rsid w:val="005B3CAD"/>
    <w:rsid w:val="005C278F"/>
    <w:rsid w:val="005D6FFE"/>
    <w:rsid w:val="00605093"/>
    <w:rsid w:val="00655EED"/>
    <w:rsid w:val="007034FA"/>
    <w:rsid w:val="0075750B"/>
    <w:rsid w:val="00761958"/>
    <w:rsid w:val="00775FBB"/>
    <w:rsid w:val="007C3DB1"/>
    <w:rsid w:val="007D1072"/>
    <w:rsid w:val="00843511"/>
    <w:rsid w:val="00847BDB"/>
    <w:rsid w:val="00881429"/>
    <w:rsid w:val="008C2A91"/>
    <w:rsid w:val="008D246C"/>
    <w:rsid w:val="0091161A"/>
    <w:rsid w:val="00972E99"/>
    <w:rsid w:val="009764D9"/>
    <w:rsid w:val="009A5180"/>
    <w:rsid w:val="009F6617"/>
    <w:rsid w:val="009F709E"/>
    <w:rsid w:val="00A31AD9"/>
    <w:rsid w:val="00A97E14"/>
    <w:rsid w:val="00AC013C"/>
    <w:rsid w:val="00AC7534"/>
    <w:rsid w:val="00AE63D8"/>
    <w:rsid w:val="00B23360"/>
    <w:rsid w:val="00B55AA4"/>
    <w:rsid w:val="00B811F2"/>
    <w:rsid w:val="00BC3C7D"/>
    <w:rsid w:val="00BC5E2F"/>
    <w:rsid w:val="00C16E3F"/>
    <w:rsid w:val="00C34C3E"/>
    <w:rsid w:val="00C6443E"/>
    <w:rsid w:val="00C9547D"/>
    <w:rsid w:val="00CC2B33"/>
    <w:rsid w:val="00CE540D"/>
    <w:rsid w:val="00D7654A"/>
    <w:rsid w:val="00DB4E64"/>
    <w:rsid w:val="00DD3433"/>
    <w:rsid w:val="00DF2A72"/>
    <w:rsid w:val="00E348C6"/>
    <w:rsid w:val="00E54871"/>
    <w:rsid w:val="00E60D9C"/>
    <w:rsid w:val="00EB2067"/>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D0A3D9"/>
  <w15:docId w15:val="{9AF9C62F-AB55-46D6-81CA-F11F5ED30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ref,SUPERS,EN Footnote Reference"/>
    <w:basedOn w:val="DefaultParagraphFont"/>
    <w:link w:val="CharCharCharCharCarChar"/>
    <w:uiPriority w:val="99"/>
    <w:unhideWhenUsed/>
    <w:qFormat/>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0A7318"/>
    <w:rPr>
      <w:sz w:val="22"/>
      <w:szCs w:val="22"/>
      <w:lang w:val="en-GB"/>
    </w:rPr>
  </w:style>
  <w:style w:type="paragraph" w:styleId="ListParagraph">
    <w:name w:val="List Paragraph"/>
    <w:basedOn w:val="Normal"/>
    <w:uiPriority w:val="34"/>
    <w:qFormat/>
    <w:rsid w:val="000A7318"/>
    <w:pPr>
      <w:ind w:left="720"/>
    </w:pPr>
    <w:rPr>
      <w:lang w:val="fr-FR"/>
    </w:rPr>
  </w:style>
  <w:style w:type="table" w:customStyle="1" w:styleId="TableGrid10">
    <w:name w:val="Table Grid1"/>
    <w:basedOn w:val="TableNormal"/>
    <w:next w:val="TableGrid"/>
    <w:rsid w:val="000A7318"/>
    <w:rPr>
      <w:rFonts w:asciiTheme="minorHAnsi" w:eastAsiaTheme="minorHAnsi" w:hAnsiTheme="minorHAnsi" w:cstheme="minorBid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A7318"/>
    <w:pPr>
      <w:spacing w:after="160" w:line="240" w:lineRule="exact"/>
    </w:pPr>
    <w:rPr>
      <w:sz w:val="20"/>
      <w:szCs w:val="20"/>
      <w:vertAlign w:val="superscript"/>
      <w:lang w:val="en-US"/>
    </w:rPr>
  </w:style>
  <w:style w:type="paragraph" w:styleId="EndnoteText">
    <w:name w:val="endnote text"/>
    <w:basedOn w:val="Normal"/>
    <w:link w:val="EndnoteTextChar"/>
    <w:uiPriority w:val="99"/>
    <w:semiHidden/>
    <w:unhideWhenUsed/>
    <w:rsid w:val="008D246C"/>
    <w:rPr>
      <w:sz w:val="20"/>
      <w:szCs w:val="20"/>
    </w:rPr>
  </w:style>
  <w:style w:type="character" w:customStyle="1" w:styleId="EndnoteTextChar">
    <w:name w:val="Endnote Text Char"/>
    <w:basedOn w:val="DefaultParagraphFont"/>
    <w:link w:val="EndnoteText"/>
    <w:uiPriority w:val="99"/>
    <w:semiHidden/>
    <w:rsid w:val="008D246C"/>
    <w:rPr>
      <w:lang w:val="en-GB"/>
    </w:rPr>
  </w:style>
  <w:style w:type="character" w:styleId="EndnoteReference">
    <w:name w:val="endnote reference"/>
    <w:basedOn w:val="DefaultParagraphFont"/>
    <w:uiPriority w:val="99"/>
    <w:semiHidden/>
    <w:unhideWhenUsed/>
    <w:rsid w:val="008D246C"/>
    <w:rPr>
      <w:vertAlign w:val="superscript"/>
    </w:rPr>
  </w:style>
  <w:style w:type="paragraph" w:styleId="Revision">
    <w:name w:val="Revision"/>
    <w:hidden/>
    <w:uiPriority w:val="99"/>
    <w:semiHidden/>
    <w:rsid w:val="008D246C"/>
    <w:rPr>
      <w:sz w:val="22"/>
      <w:szCs w:val="22"/>
      <w:lang w:val="en-GB"/>
    </w:rPr>
  </w:style>
  <w:style w:type="paragraph" w:styleId="NormalWeb">
    <w:name w:val="Normal (Web)"/>
    <w:basedOn w:val="Normal"/>
    <w:uiPriority w:val="99"/>
    <w:semiHidden/>
    <w:unhideWhenUsed/>
    <w:rsid w:val="008D246C"/>
    <w:pPr>
      <w:spacing w:before="100" w:beforeAutospacing="1" w:after="100" w:afterAutospacing="1"/>
      <w:jc w:val="left"/>
    </w:pPr>
    <w:rPr>
      <w:rFonts w:eastAsiaTheme="minorHAnsi"/>
      <w:sz w:val="24"/>
      <w:szCs w:val="24"/>
      <w:lang w:val="en-CA" w:eastAsia="en-CA"/>
    </w:rPr>
  </w:style>
  <w:style w:type="character" w:customStyle="1" w:styleId="s4">
    <w:name w:val="s4"/>
    <w:basedOn w:val="DefaultParagraphFont"/>
    <w:rsid w:val="008D246C"/>
  </w:style>
  <w:style w:type="character" w:customStyle="1" w:styleId="s14">
    <w:name w:val="s14"/>
    <w:basedOn w:val="DefaultParagraphFont"/>
    <w:rsid w:val="008D246C"/>
  </w:style>
  <w:style w:type="paragraph" w:customStyle="1" w:styleId="Default">
    <w:name w:val="Default"/>
    <w:rsid w:val="008D246C"/>
    <w:pPr>
      <w:autoSpaceDE w:val="0"/>
      <w:autoSpaceDN w:val="0"/>
      <w:adjustRightInd w:val="0"/>
    </w:pPr>
    <w:rPr>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ptn\AppData\Roaming\Foxmail7\Temp-9100-20220607085311\Attach\F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80A309CBE993A4B916C0FBB2C31D98D" ma:contentTypeVersion="5" ma:contentTypeDescription="Create a new document." ma:contentTypeScope="" ma:versionID="119df171b4a2af9b1b1744d69ada1bc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61328699-737F-47DE-BF9C-D7A063C1BFCE}"/>
</file>

<file path=customXml/itemProps3.xml><?xml version="1.0" encoding="utf-8"?>
<ds:datastoreItem xmlns:ds="http://schemas.openxmlformats.org/officeDocument/2006/customXml" ds:itemID="{9A8CF3C1-F78E-46A5-8F8F-F8C4D8E2D7F5}"/>
</file>

<file path=customXml/itemProps4.xml><?xml version="1.0" encoding="utf-8"?>
<ds:datastoreItem xmlns:ds="http://schemas.openxmlformats.org/officeDocument/2006/customXml" ds:itemID="{3F760F8E-2F8C-4E8A-B98D-53942E91F3CA}"/>
</file>

<file path=docProps/app.xml><?xml version="1.0" encoding="utf-8"?>
<Properties xmlns="http://schemas.openxmlformats.org/officeDocument/2006/extended-properties" xmlns:vt="http://schemas.openxmlformats.org/officeDocument/2006/docPropsVTypes">
  <Template>F90-Template</Template>
  <TotalTime>2</TotalTime>
  <Pages>1</Pages>
  <Words>4072</Words>
  <Characters>23214</Characters>
  <Application>Microsoft Office Word</Application>
  <DocSecurity>0</DocSecurity>
  <Lines>193</Lines>
  <Paragraphs>54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sur les soldes et disponibilité des ressources</vt:lpstr>
      <vt:lpstr/>
    </vt:vector>
  </TitlesOfParts>
  <Company>UNMFS</Company>
  <LinksUpToDate>false</LinksUpToDate>
  <CharactersWithSpaces>27232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les soldes et disponibilité des ressources                                                                                           .</dc:title>
  <dc:creator>Julien Griffon</dc:creator>
  <cp:lastModifiedBy>HBE</cp:lastModifiedBy>
  <cp:revision>4</cp:revision>
  <cp:lastPrinted>2001-05-26T16:40:00Z</cp:lastPrinted>
  <dcterms:created xsi:type="dcterms:W3CDTF">2022-06-05T17:13:00Z</dcterms:created>
  <dcterms:modified xsi:type="dcterms:W3CDTF">2022-06-09T02:52:00Z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UNEP/OzL.Pro/ExCom/90/4</vt:lpwstr>
  </property>
  <property fmtid="{D5CDD505-2E9C-101B-9397-08002B2CF9AE}" pid="3" name="Revision date">
    <vt:lpwstr>6/3/2022</vt:lpwstr>
  </property>
  <property fmtid="{D5CDD505-2E9C-101B-9397-08002B2CF9AE}" pid="4" name="ContentTypeId">
    <vt:lpwstr>0x010100A80A309CBE993A4B916C0FBB2C31D98D</vt:lpwstr>
  </property>
</Properties>
</file>