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B61C0">
        <w:trPr>
          <w:trHeight w:val="720"/>
        </w:trPr>
        <w:tc>
          <w:tcPr>
            <w:tcW w:w="6494" w:type="dxa"/>
            <w:gridSpan w:val="2"/>
            <w:tcBorders>
              <w:bottom w:val="single" w:sz="18" w:space="0" w:color="auto"/>
            </w:tcBorders>
          </w:tcPr>
          <w:p w:rsidR="0087455A" w:rsidRPr="00BB61C0" w:rsidRDefault="0024162E">
            <w:pPr>
              <w:rPr>
                <w:rFonts w:ascii="Univers" w:hAnsi="Univers"/>
                <w:b/>
                <w:sz w:val="28"/>
                <w:szCs w:val="28"/>
                <w:lang w:val="es-AR"/>
              </w:rPr>
            </w:pPr>
            <w:r w:rsidRPr="00BB61C0">
              <w:rPr>
                <w:rFonts w:ascii="Univers" w:hAnsi="Univers"/>
                <w:b/>
                <w:sz w:val="28"/>
                <w:szCs w:val="28"/>
                <w:lang w:val="es-AR"/>
              </w:rPr>
              <w:t>NACIONES</w:t>
            </w:r>
          </w:p>
          <w:p w:rsidR="0087455A" w:rsidRPr="00BB61C0" w:rsidRDefault="0024162E">
            <w:pPr>
              <w:rPr>
                <w:rFonts w:ascii="Univers" w:hAnsi="Univers"/>
                <w:b/>
                <w:sz w:val="28"/>
                <w:szCs w:val="28"/>
                <w:lang w:val="es-AR"/>
              </w:rPr>
            </w:pPr>
            <w:r w:rsidRPr="00BB61C0">
              <w:rPr>
                <w:rFonts w:ascii="Univers" w:hAnsi="Univers"/>
                <w:b/>
                <w:sz w:val="28"/>
                <w:szCs w:val="28"/>
                <w:lang w:val="es-AR"/>
              </w:rPr>
              <w:t>UNIDAS</w:t>
            </w:r>
          </w:p>
        </w:tc>
        <w:tc>
          <w:tcPr>
            <w:tcW w:w="4590" w:type="dxa"/>
            <w:tcBorders>
              <w:bottom w:val="single" w:sz="18" w:space="0" w:color="auto"/>
            </w:tcBorders>
          </w:tcPr>
          <w:p w:rsidR="0087455A" w:rsidRPr="00BB61C0" w:rsidRDefault="0024162E">
            <w:pPr>
              <w:jc w:val="right"/>
              <w:rPr>
                <w:rFonts w:asciiTheme="minorBidi" w:hAnsiTheme="minorBidi" w:cstheme="minorBidi"/>
                <w:sz w:val="52"/>
                <w:szCs w:val="52"/>
                <w:lang w:val="es-AR"/>
              </w:rPr>
            </w:pPr>
            <w:r w:rsidRPr="00BB61C0">
              <w:rPr>
                <w:rFonts w:asciiTheme="minorBidi" w:hAnsiTheme="minorBidi" w:cstheme="minorBidi"/>
                <w:b/>
                <w:sz w:val="72"/>
                <w:lang w:val="es-AR"/>
              </w:rPr>
              <w:t>EP</w:t>
            </w:r>
          </w:p>
        </w:tc>
      </w:tr>
      <w:tr w:rsidR="0087455A" w:rsidRPr="00BB61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BB61C0" w:rsidRDefault="0024162E">
            <w:pPr>
              <w:spacing w:before="120"/>
              <w:rPr>
                <w:lang w:val="es-AR"/>
              </w:rPr>
            </w:pPr>
            <w:bookmarkStart w:id="0" w:name="_GoBack"/>
            <w:r w:rsidRPr="00BB61C0">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BB61C0">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BB61C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BB61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B61C0">
              <w:rPr>
                <w:rFonts w:ascii="Univers" w:hAnsi="Univers"/>
                <w:b/>
                <w:sz w:val="32"/>
                <w:lang w:val="es-AR"/>
              </w:rPr>
              <w:t>Programa de las</w:t>
            </w:r>
          </w:p>
          <w:p w:rsidR="0087455A" w:rsidRPr="00BB61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B61C0">
              <w:rPr>
                <w:rFonts w:ascii="Univers" w:hAnsi="Univers"/>
                <w:b/>
                <w:sz w:val="32"/>
                <w:lang w:val="es-AR"/>
              </w:rPr>
              <w:t>Naciones Unidas</w:t>
            </w:r>
          </w:p>
          <w:p w:rsidR="0087455A" w:rsidRPr="00BB61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B61C0">
              <w:rPr>
                <w:rFonts w:ascii="Univers" w:hAnsi="Univers"/>
                <w:b/>
                <w:sz w:val="32"/>
                <w:lang w:val="es-AR"/>
              </w:rPr>
              <w:t>para el Medio Ambiente</w:t>
            </w:r>
          </w:p>
          <w:p w:rsidR="0087455A" w:rsidRPr="00BB61C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BB61C0" w:rsidRDefault="0087455A">
            <w:pPr>
              <w:spacing w:before="720"/>
              <w:ind w:left="158"/>
              <w:rPr>
                <w:lang w:val="es-AR"/>
              </w:rPr>
            </w:pPr>
          </w:p>
        </w:tc>
        <w:tc>
          <w:tcPr>
            <w:tcW w:w="4590" w:type="dxa"/>
            <w:tcBorders>
              <w:top w:val="nil"/>
              <w:left w:val="nil"/>
              <w:bottom w:val="single" w:sz="36" w:space="0" w:color="auto"/>
              <w:right w:val="nil"/>
            </w:tcBorders>
          </w:tcPr>
          <w:p w:rsidR="0087455A" w:rsidRPr="00BB61C0" w:rsidRDefault="0087455A">
            <w:pPr>
              <w:rPr>
                <w:lang w:val="es-AR"/>
              </w:rPr>
            </w:pPr>
          </w:p>
          <w:p w:rsidR="0087455A" w:rsidRPr="00BB61C0" w:rsidRDefault="0024162E">
            <w:pPr>
              <w:rPr>
                <w:lang w:val="es-AR"/>
              </w:rPr>
            </w:pPr>
            <w:proofErr w:type="spellStart"/>
            <w:r w:rsidRPr="00BB61C0">
              <w:rPr>
                <w:lang w:val="es-AR"/>
              </w:rPr>
              <w:t>Distr</w:t>
            </w:r>
            <w:proofErr w:type="spellEnd"/>
            <w:r w:rsidRPr="00BB61C0">
              <w:rPr>
                <w:lang w:val="es-AR"/>
              </w:rPr>
              <w:t>.</w:t>
            </w:r>
          </w:p>
          <w:p w:rsidR="0087455A" w:rsidRPr="00BB61C0" w:rsidRDefault="0024162E">
            <w:pPr>
              <w:rPr>
                <w:lang w:val="es-AR"/>
              </w:rPr>
            </w:pPr>
            <w:r w:rsidRPr="00BB61C0">
              <w:rPr>
                <w:lang w:val="es-AR"/>
              </w:rPr>
              <w:t>GENERAL</w:t>
            </w:r>
          </w:p>
          <w:p w:rsidR="0087455A" w:rsidRPr="00BB61C0" w:rsidRDefault="0087455A">
            <w:pPr>
              <w:rPr>
                <w:lang w:val="es-AR"/>
              </w:rPr>
            </w:pPr>
          </w:p>
          <w:p w:rsidR="0087455A" w:rsidRPr="00BB61C0" w:rsidRDefault="0024162E">
            <w:pPr>
              <w:rPr>
                <w:lang w:val="es-AR"/>
              </w:rPr>
            </w:pPr>
            <w:r w:rsidRPr="00BB61C0">
              <w:rPr>
                <w:lang w:val="es-AR"/>
              </w:rPr>
              <w:fldChar w:fldCharType="begin"/>
            </w:r>
            <w:r w:rsidRPr="00BB61C0">
              <w:rPr>
                <w:lang w:val="es-AR"/>
              </w:rPr>
              <w:instrText xml:space="preserve"> DOCPROPERTY "Document number"  \* MERGEFORMAT </w:instrText>
            </w:r>
            <w:r w:rsidRPr="00BB61C0">
              <w:rPr>
                <w:lang w:val="es-AR"/>
              </w:rPr>
              <w:fldChar w:fldCharType="separate"/>
            </w:r>
            <w:r w:rsidR="00DC16FC">
              <w:rPr>
                <w:lang w:val="es-AR"/>
              </w:rPr>
              <w:t>UNEP/</w:t>
            </w:r>
            <w:proofErr w:type="spellStart"/>
            <w:r w:rsidR="00DC16FC">
              <w:rPr>
                <w:lang w:val="es-AR"/>
              </w:rPr>
              <w:t>OzL.Pro</w:t>
            </w:r>
            <w:proofErr w:type="spellEnd"/>
            <w:r w:rsidR="00DC16FC">
              <w:rPr>
                <w:lang w:val="es-AR"/>
              </w:rPr>
              <w:t>/</w:t>
            </w:r>
            <w:proofErr w:type="spellStart"/>
            <w:r w:rsidR="00DC16FC">
              <w:rPr>
                <w:lang w:val="es-AR"/>
              </w:rPr>
              <w:t>ExCom</w:t>
            </w:r>
            <w:proofErr w:type="spellEnd"/>
            <w:r w:rsidR="00DC16FC">
              <w:rPr>
                <w:lang w:val="es-AR"/>
              </w:rPr>
              <w:t>/84/65</w:t>
            </w:r>
            <w:r w:rsidRPr="00BB61C0">
              <w:rPr>
                <w:lang w:val="es-AR"/>
              </w:rPr>
              <w:fldChar w:fldCharType="end"/>
            </w:r>
          </w:p>
          <w:p w:rsidR="0087455A" w:rsidRPr="00BB61C0" w:rsidRDefault="00BB61C0" w:rsidP="00F10CD9">
            <w:pPr>
              <w:rPr>
                <w:caps/>
                <w:lang w:val="es-AR"/>
              </w:rPr>
            </w:pPr>
            <w:r>
              <w:rPr>
                <w:caps/>
                <w:lang w:val="es-AR"/>
              </w:rPr>
              <w:t xml:space="preserve">19 </w:t>
            </w:r>
            <w:r w:rsidR="00114CAA" w:rsidRPr="00BB61C0">
              <w:rPr>
                <w:lang w:val="es-AR"/>
              </w:rPr>
              <w:t xml:space="preserve">de </w:t>
            </w:r>
            <w:r>
              <w:rPr>
                <w:lang w:val="es-AR"/>
              </w:rPr>
              <w:t xml:space="preserve">noviembre </w:t>
            </w:r>
            <w:r w:rsidR="00114CAA" w:rsidRPr="00BB61C0">
              <w:rPr>
                <w:lang w:val="es-AR"/>
              </w:rPr>
              <w:t xml:space="preserve">de </w:t>
            </w:r>
            <w:r w:rsidR="001C2D22" w:rsidRPr="00BB61C0">
              <w:rPr>
                <w:caps/>
                <w:lang w:val="es-AR"/>
              </w:rPr>
              <w:t>2019</w:t>
            </w:r>
          </w:p>
          <w:p w:rsidR="00114CAA" w:rsidRPr="00BB61C0" w:rsidRDefault="00114CAA">
            <w:pPr>
              <w:rPr>
                <w:caps/>
                <w:lang w:val="es-AR"/>
              </w:rPr>
            </w:pPr>
          </w:p>
          <w:p w:rsidR="0087455A" w:rsidRPr="00BB61C0" w:rsidRDefault="0024162E">
            <w:pPr>
              <w:rPr>
                <w:lang w:val="es-AR"/>
              </w:rPr>
            </w:pPr>
            <w:r w:rsidRPr="00BB61C0">
              <w:rPr>
                <w:lang w:val="es-AR"/>
              </w:rPr>
              <w:t xml:space="preserve">ESPAÑOL </w:t>
            </w:r>
          </w:p>
          <w:p w:rsidR="0087455A" w:rsidRPr="00BB61C0" w:rsidRDefault="0024162E">
            <w:pPr>
              <w:rPr>
                <w:lang w:val="es-AR"/>
              </w:rPr>
            </w:pPr>
            <w:r w:rsidRPr="00BB61C0">
              <w:rPr>
                <w:lang w:val="es-AR"/>
              </w:rPr>
              <w:t>ORIGINAL: INGLÉS</w:t>
            </w:r>
          </w:p>
        </w:tc>
      </w:tr>
    </w:tbl>
    <w:p w:rsidR="0087455A" w:rsidRPr="00BB61C0" w:rsidRDefault="0087455A">
      <w:pPr>
        <w:jc w:val="left"/>
        <w:rPr>
          <w:lang w:val="es-AR"/>
        </w:rPr>
      </w:pPr>
    </w:p>
    <w:p w:rsidR="0087455A" w:rsidRPr="00BB61C0" w:rsidRDefault="0024162E">
      <w:pPr>
        <w:jc w:val="left"/>
        <w:rPr>
          <w:lang w:val="es-AR"/>
        </w:rPr>
      </w:pPr>
      <w:r w:rsidRPr="00BB61C0">
        <w:rPr>
          <w:lang w:val="es-AR"/>
        </w:rPr>
        <w:t>COMITÉ EJECUTIVO DEL FONDO MULTILATERAL</w:t>
      </w:r>
      <w:r w:rsidRPr="00BB61C0">
        <w:rPr>
          <w:lang w:val="es-AR"/>
        </w:rPr>
        <w:br/>
        <w:t xml:space="preserve">  PARA LA APLICACIÓN DEL</w:t>
      </w:r>
      <w:r w:rsidRPr="00BB61C0">
        <w:rPr>
          <w:lang w:val="es-AR"/>
        </w:rPr>
        <w:br/>
        <w:t xml:space="preserve">  PROTOCOLO DE MONTREAL</w:t>
      </w:r>
    </w:p>
    <w:p w:rsidR="00106F6E" w:rsidRPr="00BB61C0" w:rsidRDefault="00106F6E" w:rsidP="001F4047">
      <w:pPr>
        <w:jc w:val="left"/>
        <w:rPr>
          <w:lang w:val="es-AR"/>
        </w:rPr>
      </w:pPr>
      <w:r w:rsidRPr="00BB61C0">
        <w:rPr>
          <w:lang w:val="es-AR"/>
        </w:rPr>
        <w:t xml:space="preserve">Octogésima </w:t>
      </w:r>
      <w:r w:rsidR="003863A4" w:rsidRPr="00BB61C0">
        <w:rPr>
          <w:lang w:val="es-AR"/>
        </w:rPr>
        <w:t xml:space="preserve">cuarta </w:t>
      </w:r>
      <w:r w:rsidR="00BB61C0">
        <w:rPr>
          <w:lang w:val="es-AR"/>
        </w:rPr>
        <w:t>reunión</w:t>
      </w:r>
      <w:r w:rsidR="003863A4" w:rsidRPr="00BB61C0">
        <w:rPr>
          <w:lang w:val="es-AR"/>
        </w:rPr>
        <w:br/>
        <w:t xml:space="preserve">Montreal, 16 </w:t>
      </w:r>
      <w:r w:rsidRPr="00BB61C0">
        <w:rPr>
          <w:lang w:val="es-AR"/>
        </w:rPr>
        <w:t xml:space="preserve">– </w:t>
      </w:r>
      <w:r w:rsidR="003863A4" w:rsidRPr="00BB61C0">
        <w:rPr>
          <w:lang w:val="es-AR"/>
        </w:rPr>
        <w:t>20</w:t>
      </w:r>
      <w:r w:rsidRPr="00BB61C0">
        <w:rPr>
          <w:lang w:val="es-AR"/>
        </w:rPr>
        <w:t xml:space="preserve"> de </w:t>
      </w:r>
      <w:r w:rsidR="001F4047" w:rsidRPr="00BB61C0">
        <w:rPr>
          <w:lang w:val="es-AR"/>
        </w:rPr>
        <w:t>diciembre</w:t>
      </w:r>
      <w:r w:rsidR="001C2D22" w:rsidRPr="00BB61C0">
        <w:rPr>
          <w:lang w:val="es-AR"/>
        </w:rPr>
        <w:t xml:space="preserve"> de 2019</w:t>
      </w:r>
    </w:p>
    <w:p w:rsidR="00106F6E" w:rsidRPr="00BB61C0" w:rsidRDefault="00106F6E" w:rsidP="00106F6E">
      <w:pPr>
        <w:jc w:val="left"/>
        <w:rPr>
          <w:lang w:val="es-AR"/>
        </w:rPr>
      </w:pPr>
    </w:p>
    <w:p w:rsidR="0087455A" w:rsidRPr="00BB61C0" w:rsidRDefault="0087455A">
      <w:pPr>
        <w:jc w:val="left"/>
        <w:rPr>
          <w:lang w:val="es-AR"/>
        </w:rPr>
      </w:pPr>
    </w:p>
    <w:p w:rsidR="0087455A" w:rsidRPr="00BB61C0" w:rsidRDefault="0087455A">
      <w:pPr>
        <w:pStyle w:val="Title1"/>
        <w:rPr>
          <w:lang w:val="es-AR"/>
        </w:rPr>
      </w:pPr>
    </w:p>
    <w:p w:rsidR="007262F0" w:rsidRPr="00BB61C0" w:rsidRDefault="007262F0" w:rsidP="007262F0">
      <w:pPr>
        <w:jc w:val="center"/>
        <w:rPr>
          <w:b/>
          <w:lang w:val="es-AR"/>
        </w:rPr>
      </w:pPr>
      <w:r w:rsidRPr="00BB61C0">
        <w:rPr>
          <w:b/>
          <w:lang w:val="es-AR"/>
        </w:rPr>
        <w:t xml:space="preserve">ANÁLISIS DE LAS REPERCUSIONES DE LA </w:t>
      </w:r>
      <w:r w:rsidR="00BB61C0" w:rsidRPr="00BB61C0">
        <w:rPr>
          <w:b/>
          <w:lang w:val="es-AR"/>
        </w:rPr>
        <w:t xml:space="preserve">EJECUCIÓN </w:t>
      </w:r>
      <w:r w:rsidRPr="00BB61C0">
        <w:rPr>
          <w:b/>
          <w:lang w:val="es-AR"/>
        </w:rPr>
        <w:t xml:space="preserve">PARALELA O INTEGRADA DE </w:t>
      </w:r>
      <w:r w:rsidR="00BB61C0" w:rsidRPr="00BB61C0">
        <w:rPr>
          <w:b/>
          <w:lang w:val="es-AR"/>
        </w:rPr>
        <w:t xml:space="preserve">LAS ACTIVIDADES DE ELIMINACIÓN DE </w:t>
      </w:r>
      <w:r w:rsidR="00BB61C0">
        <w:rPr>
          <w:b/>
          <w:lang w:val="es-AR"/>
        </w:rPr>
        <w:t>LOS HCFC</w:t>
      </w:r>
      <w:r w:rsidRPr="00BB61C0">
        <w:rPr>
          <w:b/>
          <w:lang w:val="es-AR"/>
        </w:rPr>
        <w:t xml:space="preserve"> Y DE </w:t>
      </w:r>
      <w:r w:rsidR="00BB61C0" w:rsidRPr="00BB61C0">
        <w:rPr>
          <w:b/>
          <w:lang w:val="es-AR"/>
        </w:rPr>
        <w:t xml:space="preserve">REDUCCIÓN DE </w:t>
      </w:r>
      <w:r w:rsidRPr="00BB61C0">
        <w:rPr>
          <w:b/>
          <w:lang w:val="es-AR"/>
        </w:rPr>
        <w:t>HFC (DECISIÓN 81/69)</w:t>
      </w:r>
    </w:p>
    <w:p w:rsidR="00BB61C0" w:rsidRPr="00BB61C0" w:rsidRDefault="00BB61C0" w:rsidP="00BB61C0">
      <w:pPr>
        <w:rPr>
          <w:highlight w:val="yellow"/>
          <w:lang w:val="es-AR"/>
        </w:rPr>
      </w:pPr>
    </w:p>
    <w:p w:rsidR="007262F0" w:rsidRPr="00BB61C0" w:rsidRDefault="00BB61C0" w:rsidP="007262F0">
      <w:pPr>
        <w:pStyle w:val="Heading1"/>
        <w:numPr>
          <w:ilvl w:val="0"/>
          <w:numId w:val="0"/>
        </w:numPr>
        <w:tabs>
          <w:tab w:val="left" w:pos="720"/>
        </w:tabs>
        <w:rPr>
          <w:b/>
          <w:lang w:val="es-AR"/>
        </w:rPr>
      </w:pPr>
      <w:r w:rsidRPr="00BB61C0">
        <w:rPr>
          <w:b/>
          <w:lang w:val="es-AR"/>
        </w:rPr>
        <w:t xml:space="preserve">ANTECEDENTES </w:t>
      </w:r>
    </w:p>
    <w:p w:rsidR="007262F0" w:rsidRPr="00BB61C0" w:rsidRDefault="007262F0" w:rsidP="007262F0">
      <w:pPr>
        <w:pStyle w:val="Heading1"/>
        <w:rPr>
          <w:lang w:val="es-AR"/>
        </w:rPr>
      </w:pPr>
      <w:r w:rsidRPr="00BB61C0">
        <w:rPr>
          <w:lang w:val="es-AR"/>
        </w:rPr>
        <w:t>En su 80</w:t>
      </w:r>
      <w:r w:rsidR="00BB61C0">
        <w:rPr>
          <w:lang w:val="es-AR"/>
        </w:rPr>
        <w:t>ª reunión</w:t>
      </w:r>
      <w:r w:rsidRPr="00BB61C0">
        <w:rPr>
          <w:lang w:val="es-AR"/>
        </w:rPr>
        <w:t xml:space="preserve">, el Comité Ejecutivo </w:t>
      </w:r>
      <w:r w:rsidR="00BB61C0">
        <w:rPr>
          <w:lang w:val="es-AR"/>
        </w:rPr>
        <w:t xml:space="preserve">examinó </w:t>
      </w:r>
      <w:r w:rsidRPr="00BB61C0">
        <w:rPr>
          <w:lang w:val="es-AR"/>
        </w:rPr>
        <w:t xml:space="preserve">el documento </w:t>
      </w:r>
      <w:r w:rsidR="00BB61C0">
        <w:rPr>
          <w:lang w:val="es-AR"/>
        </w:rPr>
        <w:t xml:space="preserve">sobre </w:t>
      </w:r>
      <w:r w:rsidRPr="00BB61C0">
        <w:rPr>
          <w:lang w:val="es-AR"/>
        </w:rPr>
        <w:t xml:space="preserve">el Plan administrativo refundido del </w:t>
      </w:r>
      <w:r w:rsidR="00BB61C0">
        <w:rPr>
          <w:lang w:val="es-AR"/>
        </w:rPr>
        <w:t>Fondo Multilateral</w:t>
      </w:r>
      <w:r w:rsidRPr="00BB61C0">
        <w:rPr>
          <w:lang w:val="es-AR"/>
        </w:rPr>
        <w:t xml:space="preserve"> para 2018-2020.</w:t>
      </w:r>
      <w:r w:rsidRPr="00BB61C0">
        <w:rPr>
          <w:rStyle w:val="FootnoteReference"/>
          <w:lang w:val="es-AR"/>
        </w:rPr>
        <w:footnoteReference w:id="1"/>
      </w:r>
      <w:r w:rsidRPr="00BB61C0">
        <w:rPr>
          <w:lang w:val="es-AR"/>
        </w:rPr>
        <w:t xml:space="preserve"> </w:t>
      </w:r>
      <w:r w:rsidR="00BB61C0">
        <w:rPr>
          <w:lang w:val="es-AR"/>
        </w:rPr>
        <w:t>Dicho</w:t>
      </w:r>
      <w:r w:rsidRPr="00BB61C0">
        <w:rPr>
          <w:lang w:val="es-AR"/>
        </w:rPr>
        <w:t xml:space="preserve"> documento incluyó una sección </w:t>
      </w:r>
      <w:r w:rsidR="00BB61C0">
        <w:rPr>
          <w:lang w:val="es-AR"/>
        </w:rPr>
        <w:t xml:space="preserve">sobre </w:t>
      </w:r>
      <w:r w:rsidRPr="00BB61C0">
        <w:rPr>
          <w:lang w:val="es-AR"/>
        </w:rPr>
        <w:t xml:space="preserve">la capacidad del </w:t>
      </w:r>
      <w:r w:rsidR="00BB61C0">
        <w:rPr>
          <w:lang w:val="es-AR"/>
        </w:rPr>
        <w:t>Fondo Multilateral</w:t>
      </w:r>
      <w:r w:rsidRPr="00BB61C0">
        <w:rPr>
          <w:lang w:val="es-AR"/>
        </w:rPr>
        <w:t xml:space="preserve"> </w:t>
      </w:r>
      <w:r w:rsidR="00EF1F10" w:rsidRPr="00EF1F10">
        <w:rPr>
          <w:lang w:val="es-MX"/>
        </w:rPr>
        <w:t>para abordar la reducción de los HFC</w:t>
      </w:r>
      <w:r w:rsidRPr="00BB61C0">
        <w:rPr>
          <w:lang w:val="es-AR"/>
        </w:rPr>
        <w:t xml:space="preserve">, observando que </w:t>
      </w:r>
      <w:r w:rsidR="00BB61C0">
        <w:rPr>
          <w:lang w:val="es-AR"/>
        </w:rPr>
        <w:t xml:space="preserve">la </w:t>
      </w:r>
      <w:r w:rsidR="00EF1F10">
        <w:rPr>
          <w:lang w:val="es-AR"/>
        </w:rPr>
        <w:t>aplicación de la Enmienda</w:t>
      </w:r>
      <w:r w:rsidRPr="00BB61C0">
        <w:rPr>
          <w:lang w:val="es-AR"/>
        </w:rPr>
        <w:t xml:space="preserve"> de Kigali podría ampliar el </w:t>
      </w:r>
      <w:r w:rsidR="00C525C8">
        <w:rPr>
          <w:lang w:val="es-AR"/>
        </w:rPr>
        <w:t xml:space="preserve">alcance </w:t>
      </w:r>
      <w:r w:rsidR="00EF1F10">
        <w:rPr>
          <w:lang w:val="es-AR"/>
        </w:rPr>
        <w:t>ámbito</w:t>
      </w:r>
      <w:r w:rsidRPr="00BB61C0">
        <w:rPr>
          <w:lang w:val="es-AR"/>
        </w:rPr>
        <w:t xml:space="preserve"> y la complejidad </w:t>
      </w:r>
      <w:r w:rsidR="00EF1F10">
        <w:rPr>
          <w:lang w:val="es-AR"/>
        </w:rPr>
        <w:t>de la labor</w:t>
      </w:r>
      <w:r w:rsidRPr="00BB61C0">
        <w:rPr>
          <w:lang w:val="es-AR"/>
        </w:rPr>
        <w:t xml:space="preserve"> del Comité Ejecutivo, los </w:t>
      </w:r>
      <w:r w:rsidR="00CE048F">
        <w:rPr>
          <w:lang w:val="es-AR"/>
        </w:rPr>
        <w:t>organismos</w:t>
      </w:r>
      <w:r w:rsidRPr="00BB61C0">
        <w:rPr>
          <w:lang w:val="es-AR"/>
        </w:rPr>
        <w:t xml:space="preserve"> de ejecución, la </w:t>
      </w:r>
      <w:r w:rsidR="00BB61C0">
        <w:rPr>
          <w:lang w:val="es-AR"/>
        </w:rPr>
        <w:t>Secretaría</w:t>
      </w:r>
      <w:r w:rsidRPr="00BB61C0">
        <w:rPr>
          <w:lang w:val="es-AR"/>
        </w:rPr>
        <w:t xml:space="preserve"> y el </w:t>
      </w:r>
      <w:r w:rsidR="00EF1F10">
        <w:rPr>
          <w:lang w:val="es-AR"/>
        </w:rPr>
        <w:t>Tesorero</w:t>
      </w:r>
      <w:r w:rsidRPr="00BB61C0">
        <w:rPr>
          <w:lang w:val="es-AR"/>
        </w:rPr>
        <w:t xml:space="preserve">. </w:t>
      </w:r>
      <w:r w:rsidR="00EF1F10">
        <w:rPr>
          <w:lang w:val="es-AR"/>
        </w:rPr>
        <w:t xml:space="preserve">Luego de un debate en el que </w:t>
      </w:r>
      <w:r w:rsidRPr="00BB61C0">
        <w:rPr>
          <w:lang w:val="es-AR"/>
        </w:rPr>
        <w:t xml:space="preserve">algunos miembros señalaron que las responsabilidades bajo </w:t>
      </w:r>
      <w:r w:rsidR="00EF1F10">
        <w:rPr>
          <w:lang w:val="es-AR"/>
        </w:rPr>
        <w:t>Enmienda</w:t>
      </w:r>
      <w:r w:rsidRPr="00BB61C0">
        <w:rPr>
          <w:lang w:val="es-AR"/>
        </w:rPr>
        <w:t xml:space="preserve"> de Kigali y otras áreas exigirían</w:t>
      </w:r>
      <w:r w:rsidR="00EF1F10">
        <w:rPr>
          <w:lang w:val="es-AR"/>
        </w:rPr>
        <w:t xml:space="preserve"> una labor </w:t>
      </w:r>
      <w:r w:rsidRPr="00BB61C0">
        <w:rPr>
          <w:lang w:val="es-AR"/>
        </w:rPr>
        <w:t xml:space="preserve">adicional en el futuro para las instituciones del </w:t>
      </w:r>
      <w:r w:rsidR="00EF1F10">
        <w:rPr>
          <w:lang w:val="es-AR"/>
        </w:rPr>
        <w:t>Fondo</w:t>
      </w:r>
      <w:r w:rsidRPr="00BB61C0">
        <w:rPr>
          <w:lang w:val="es-AR"/>
        </w:rPr>
        <w:t xml:space="preserve">, el Comité Ejecutivo </w:t>
      </w:r>
      <w:r w:rsidR="00C525C8">
        <w:rPr>
          <w:lang w:val="es-AR"/>
        </w:rPr>
        <w:t xml:space="preserve">pidió a </w:t>
      </w:r>
      <w:r w:rsidRPr="00BB61C0">
        <w:rPr>
          <w:lang w:val="es-AR"/>
        </w:rPr>
        <w:t xml:space="preserve">la </w:t>
      </w:r>
      <w:r w:rsidR="00BB61C0">
        <w:rPr>
          <w:lang w:val="es-AR"/>
        </w:rPr>
        <w:t>Secretaría</w:t>
      </w:r>
      <w:r w:rsidRPr="00BB61C0">
        <w:rPr>
          <w:lang w:val="es-AR"/>
        </w:rPr>
        <w:t xml:space="preserve"> </w:t>
      </w:r>
      <w:r w:rsidR="00EF1F10">
        <w:rPr>
          <w:lang w:val="es-AR"/>
        </w:rPr>
        <w:t xml:space="preserve">que </w:t>
      </w:r>
      <w:r w:rsidR="00C525C8">
        <w:rPr>
          <w:lang w:val="es-AR"/>
        </w:rPr>
        <w:t xml:space="preserve">presentase </w:t>
      </w:r>
      <w:r w:rsidRPr="00BB61C0">
        <w:rPr>
          <w:lang w:val="es-AR"/>
        </w:rPr>
        <w:t>a la 81</w:t>
      </w:r>
      <w:r w:rsidR="00EF1F10">
        <w:rPr>
          <w:lang w:val="es-AR"/>
        </w:rPr>
        <w:t>ª reunión</w:t>
      </w:r>
      <w:r w:rsidRPr="00BB61C0">
        <w:rPr>
          <w:lang w:val="es-AR"/>
        </w:rPr>
        <w:t xml:space="preserve"> un documento </w:t>
      </w:r>
      <w:r w:rsidR="00EF1F10">
        <w:rPr>
          <w:lang w:val="es-AR"/>
        </w:rPr>
        <w:t>sobre las repercusiones</w:t>
      </w:r>
      <w:r w:rsidRPr="00BB61C0">
        <w:rPr>
          <w:lang w:val="es-AR"/>
        </w:rPr>
        <w:t xml:space="preserve"> para las instituciones del </w:t>
      </w:r>
      <w:r w:rsidR="00EF1F10">
        <w:rPr>
          <w:lang w:val="es-AR"/>
        </w:rPr>
        <w:t>Fondo</w:t>
      </w:r>
      <w:r w:rsidRPr="00BB61C0">
        <w:rPr>
          <w:lang w:val="es-AR"/>
        </w:rPr>
        <w:t xml:space="preserve"> </w:t>
      </w:r>
      <w:r w:rsidR="00C525C8">
        <w:rPr>
          <w:lang w:val="es-AR"/>
        </w:rPr>
        <w:t xml:space="preserve">Multilateral </w:t>
      </w:r>
      <w:r w:rsidRPr="00BB61C0">
        <w:rPr>
          <w:lang w:val="es-AR"/>
        </w:rPr>
        <w:t xml:space="preserve">en términos </w:t>
      </w:r>
      <w:r w:rsidR="00071D52">
        <w:rPr>
          <w:lang w:val="es-AR"/>
        </w:rPr>
        <w:t>de</w:t>
      </w:r>
      <w:r w:rsidR="00C525C8">
        <w:rPr>
          <w:lang w:val="es-AR"/>
        </w:rPr>
        <w:t xml:space="preserve">l volumen de trabajo </w:t>
      </w:r>
      <w:r w:rsidRPr="00BB61C0">
        <w:rPr>
          <w:lang w:val="es-AR"/>
        </w:rPr>
        <w:t>previst</w:t>
      </w:r>
      <w:r w:rsidR="00C525C8">
        <w:rPr>
          <w:lang w:val="es-AR"/>
        </w:rPr>
        <w:t>o</w:t>
      </w:r>
      <w:r w:rsidRPr="00BB61C0">
        <w:rPr>
          <w:lang w:val="es-AR"/>
        </w:rPr>
        <w:t xml:space="preserve"> en los próximos años, </w:t>
      </w:r>
      <w:r w:rsidR="00BB61C0">
        <w:rPr>
          <w:lang w:val="es-AR"/>
        </w:rPr>
        <w:t>inclusive</w:t>
      </w:r>
      <w:r w:rsidRPr="00BB61C0">
        <w:rPr>
          <w:lang w:val="es-AR"/>
        </w:rPr>
        <w:t xml:space="preserve"> en relación con la </w:t>
      </w:r>
      <w:r w:rsidR="00EF1F10">
        <w:rPr>
          <w:lang w:val="es-AR"/>
        </w:rPr>
        <w:t>Enmienda</w:t>
      </w:r>
      <w:r w:rsidRPr="00BB61C0">
        <w:rPr>
          <w:lang w:val="es-AR"/>
        </w:rPr>
        <w:t xml:space="preserve"> de Kigali para </w:t>
      </w:r>
      <w:r w:rsidR="00071D52">
        <w:rPr>
          <w:lang w:val="es-AR"/>
        </w:rPr>
        <w:t>la reducción de HFC</w:t>
      </w:r>
      <w:r w:rsidRPr="00BB61C0">
        <w:rPr>
          <w:lang w:val="es-AR"/>
        </w:rPr>
        <w:t xml:space="preserve"> (decisión 80/34 f)).</w:t>
      </w:r>
    </w:p>
    <w:p w:rsidR="007262F0" w:rsidRPr="00BB61C0" w:rsidRDefault="007262F0" w:rsidP="007262F0">
      <w:pPr>
        <w:pStyle w:val="Heading1"/>
        <w:rPr>
          <w:lang w:val="es-AR"/>
        </w:rPr>
      </w:pPr>
      <w:r w:rsidRPr="00BB61C0">
        <w:rPr>
          <w:lang w:val="es-AR"/>
        </w:rPr>
        <w:t>Conforme a la decisión 80/34 f), en su 81</w:t>
      </w:r>
      <w:r w:rsidR="00071D52">
        <w:rPr>
          <w:lang w:val="es-AR"/>
        </w:rPr>
        <w:t xml:space="preserve">ª </w:t>
      </w:r>
      <w:r w:rsidR="00BB61C0">
        <w:rPr>
          <w:lang w:val="es-AR"/>
        </w:rPr>
        <w:t>reunión</w:t>
      </w:r>
      <w:r w:rsidR="00071D52">
        <w:rPr>
          <w:lang w:val="es-AR"/>
        </w:rPr>
        <w:t>,</w:t>
      </w:r>
      <w:r w:rsidRPr="00BB61C0">
        <w:rPr>
          <w:lang w:val="es-AR"/>
        </w:rPr>
        <w:t xml:space="preserve"> el Comité Ejecutivo </w:t>
      </w:r>
      <w:r w:rsidR="00071D52">
        <w:rPr>
          <w:lang w:val="es-AR"/>
        </w:rPr>
        <w:t xml:space="preserve">examinó </w:t>
      </w:r>
      <w:r w:rsidRPr="00BB61C0">
        <w:rPr>
          <w:lang w:val="es-AR"/>
        </w:rPr>
        <w:t xml:space="preserve">el documento </w:t>
      </w:r>
      <w:r w:rsidR="00071D52">
        <w:rPr>
          <w:lang w:val="es-AR"/>
        </w:rPr>
        <w:t xml:space="preserve">sobre </w:t>
      </w:r>
      <w:r w:rsidRPr="00BB61C0">
        <w:rPr>
          <w:lang w:val="es-AR"/>
        </w:rPr>
        <w:t xml:space="preserve">las Repercusiones para las instituciones del </w:t>
      </w:r>
      <w:r w:rsidR="00EF1F10">
        <w:rPr>
          <w:lang w:val="es-AR"/>
        </w:rPr>
        <w:t>Fondo</w:t>
      </w:r>
      <w:r w:rsidR="00C525C8">
        <w:rPr>
          <w:lang w:val="es-AR"/>
        </w:rPr>
        <w:t xml:space="preserve"> Multilateral</w:t>
      </w:r>
      <w:r w:rsidRPr="00BB61C0">
        <w:rPr>
          <w:lang w:val="es-AR"/>
        </w:rPr>
        <w:t xml:space="preserve"> en términos</w:t>
      </w:r>
      <w:r w:rsidR="00071D52">
        <w:rPr>
          <w:lang w:val="es-AR"/>
        </w:rPr>
        <w:t xml:space="preserve"> del volumen de trabajo previsto</w:t>
      </w:r>
      <w:r w:rsidRPr="00BB61C0">
        <w:rPr>
          <w:lang w:val="es-AR"/>
        </w:rPr>
        <w:t xml:space="preserve"> en los próximos años, </w:t>
      </w:r>
      <w:r w:rsidR="00BB61C0">
        <w:rPr>
          <w:lang w:val="es-AR"/>
        </w:rPr>
        <w:t>inclusive</w:t>
      </w:r>
      <w:r w:rsidRPr="00BB61C0">
        <w:rPr>
          <w:lang w:val="es-AR"/>
        </w:rPr>
        <w:t xml:space="preserve"> en relación con la </w:t>
      </w:r>
      <w:r w:rsidR="00EF1F10">
        <w:rPr>
          <w:lang w:val="es-AR"/>
        </w:rPr>
        <w:t>Enmienda</w:t>
      </w:r>
      <w:r w:rsidRPr="00BB61C0">
        <w:rPr>
          <w:lang w:val="es-AR"/>
        </w:rPr>
        <w:t xml:space="preserve"> de Kigali para </w:t>
      </w:r>
      <w:r w:rsidR="00071D52">
        <w:rPr>
          <w:lang w:val="es-AR"/>
        </w:rPr>
        <w:t>la reducción de HFC</w:t>
      </w:r>
      <w:r w:rsidRPr="00BB61C0">
        <w:rPr>
          <w:lang w:val="es-AR"/>
        </w:rPr>
        <w:t>.</w:t>
      </w:r>
      <w:r w:rsidRPr="00BB61C0">
        <w:rPr>
          <w:rStyle w:val="FootnoteReference"/>
          <w:lang w:val="es-AR"/>
        </w:rPr>
        <w:footnoteReference w:id="2"/>
      </w:r>
      <w:r w:rsidRPr="00BB61C0">
        <w:rPr>
          <w:lang w:val="es-AR"/>
        </w:rPr>
        <w:t xml:space="preserve"> Durante </w:t>
      </w:r>
      <w:r w:rsidR="00BB61C0">
        <w:rPr>
          <w:lang w:val="es-AR"/>
        </w:rPr>
        <w:t>las deliberaciones</w:t>
      </w:r>
      <w:r w:rsidRPr="00BB61C0">
        <w:rPr>
          <w:lang w:val="es-AR"/>
        </w:rPr>
        <w:t xml:space="preserve">, </w:t>
      </w:r>
      <w:r w:rsidR="00071D52">
        <w:rPr>
          <w:lang w:val="es-AR"/>
        </w:rPr>
        <w:t>se reconoció</w:t>
      </w:r>
      <w:r w:rsidRPr="00BB61C0">
        <w:rPr>
          <w:lang w:val="es-AR"/>
        </w:rPr>
        <w:t xml:space="preserve"> que ciertos aspectos </w:t>
      </w:r>
      <w:r w:rsidR="008B7208">
        <w:rPr>
          <w:lang w:val="es-AR"/>
        </w:rPr>
        <w:t>debían estudiarse más</w:t>
      </w:r>
      <w:r w:rsidRPr="00BB61C0">
        <w:rPr>
          <w:lang w:val="es-AR"/>
        </w:rPr>
        <w:t xml:space="preserve">, </w:t>
      </w:r>
      <w:r w:rsidR="00F36F39">
        <w:rPr>
          <w:lang w:val="es-AR"/>
        </w:rPr>
        <w:t xml:space="preserve">incluyendo si las actividades de eliminación de </w:t>
      </w:r>
      <w:r w:rsidR="00BB61C0">
        <w:rPr>
          <w:lang w:val="es-AR"/>
        </w:rPr>
        <w:t>HCFC</w:t>
      </w:r>
      <w:r w:rsidRPr="00BB61C0">
        <w:rPr>
          <w:lang w:val="es-AR"/>
        </w:rPr>
        <w:t xml:space="preserve"> y </w:t>
      </w:r>
      <w:r w:rsidR="00F36F39">
        <w:rPr>
          <w:lang w:val="es-AR"/>
        </w:rPr>
        <w:t>reducción de HFC</w:t>
      </w:r>
      <w:r w:rsidRPr="00BB61C0">
        <w:rPr>
          <w:lang w:val="es-AR"/>
        </w:rPr>
        <w:t xml:space="preserve"> debían </w:t>
      </w:r>
      <w:r w:rsidR="00F36F39">
        <w:rPr>
          <w:lang w:val="es-AR"/>
        </w:rPr>
        <w:t xml:space="preserve">llevarse a cabo </w:t>
      </w:r>
      <w:r w:rsidR="008B7208">
        <w:rPr>
          <w:lang w:val="es-AR"/>
        </w:rPr>
        <w:t xml:space="preserve">de forma paralela o </w:t>
      </w:r>
      <w:r w:rsidR="00F36F39">
        <w:rPr>
          <w:lang w:val="es-AR"/>
        </w:rPr>
        <w:t>integrada</w:t>
      </w:r>
      <w:r w:rsidRPr="00BB61C0">
        <w:rPr>
          <w:lang w:val="es-AR"/>
        </w:rPr>
        <w:t xml:space="preserve">, las </w:t>
      </w:r>
      <w:r w:rsidR="00F36F39">
        <w:rPr>
          <w:lang w:val="es-AR"/>
        </w:rPr>
        <w:t xml:space="preserve">repercusiones </w:t>
      </w:r>
      <w:r w:rsidRPr="00BB61C0">
        <w:rPr>
          <w:lang w:val="es-AR"/>
        </w:rPr>
        <w:t xml:space="preserve">de ese </w:t>
      </w:r>
      <w:r w:rsidR="00BB61C0">
        <w:rPr>
          <w:lang w:val="es-AR"/>
        </w:rPr>
        <w:t>saldo</w:t>
      </w:r>
      <w:r w:rsidRPr="00BB61C0">
        <w:rPr>
          <w:lang w:val="es-AR"/>
        </w:rPr>
        <w:t xml:space="preserve"> para </w:t>
      </w:r>
      <w:r w:rsidR="008B7208">
        <w:rPr>
          <w:lang w:val="es-AR"/>
        </w:rPr>
        <w:t xml:space="preserve">los </w:t>
      </w:r>
      <w:r w:rsidR="00F36F39">
        <w:rPr>
          <w:lang w:val="es-AR"/>
        </w:rPr>
        <w:t>niveles de reposición</w:t>
      </w:r>
      <w:r w:rsidRPr="00BB61C0">
        <w:rPr>
          <w:lang w:val="es-AR"/>
        </w:rPr>
        <w:t xml:space="preserve"> y la disponibili</w:t>
      </w:r>
      <w:r w:rsidR="00F36F39">
        <w:rPr>
          <w:lang w:val="es-AR"/>
        </w:rPr>
        <w:t>dad de recursos</w:t>
      </w:r>
      <w:r w:rsidRPr="00BB61C0">
        <w:rPr>
          <w:lang w:val="es-AR"/>
        </w:rPr>
        <w:t xml:space="preserve">, la relación costo-eficacia, </w:t>
      </w:r>
      <w:r w:rsidR="00BB61C0">
        <w:rPr>
          <w:lang w:val="es-AR"/>
        </w:rPr>
        <w:t>la ejecución</w:t>
      </w:r>
      <w:r w:rsidRPr="00BB61C0">
        <w:rPr>
          <w:lang w:val="es-AR"/>
        </w:rPr>
        <w:t xml:space="preserve"> y la presentación de informes, y las capacidades de las instituciones del </w:t>
      </w:r>
      <w:r w:rsidR="00EF1F10">
        <w:rPr>
          <w:lang w:val="es-AR"/>
        </w:rPr>
        <w:t>Fondo</w:t>
      </w:r>
      <w:r w:rsidRPr="00BB61C0">
        <w:rPr>
          <w:lang w:val="es-AR"/>
        </w:rPr>
        <w:t xml:space="preserve"> y de los países del </w:t>
      </w:r>
      <w:r w:rsidR="00BB61C0">
        <w:rPr>
          <w:lang w:val="es-AR"/>
        </w:rPr>
        <w:t>Artículo</w:t>
      </w:r>
      <w:r w:rsidRPr="00BB61C0">
        <w:rPr>
          <w:lang w:val="es-AR"/>
        </w:rPr>
        <w:t xml:space="preserve"> 5 </w:t>
      </w:r>
      <w:r w:rsidR="008B7208">
        <w:rPr>
          <w:lang w:val="es-AR"/>
        </w:rPr>
        <w:t xml:space="preserve">para </w:t>
      </w:r>
      <w:r w:rsidRPr="00BB61C0">
        <w:rPr>
          <w:lang w:val="es-AR"/>
        </w:rPr>
        <w:t xml:space="preserve">realizar </w:t>
      </w:r>
      <w:r w:rsidR="00F36F39">
        <w:rPr>
          <w:lang w:val="es-AR"/>
        </w:rPr>
        <w:t xml:space="preserve">dicha </w:t>
      </w:r>
      <w:r w:rsidR="00EF1F10">
        <w:rPr>
          <w:lang w:val="es-AR"/>
        </w:rPr>
        <w:t>labor</w:t>
      </w:r>
      <w:r w:rsidRPr="00BB61C0">
        <w:rPr>
          <w:lang w:val="es-AR"/>
        </w:rPr>
        <w:t>. Otros aspectos</w:t>
      </w:r>
      <w:r w:rsidR="00F36F39">
        <w:rPr>
          <w:lang w:val="es-AR"/>
        </w:rPr>
        <w:t xml:space="preserve">, </w:t>
      </w:r>
      <w:r w:rsidRPr="00BB61C0">
        <w:rPr>
          <w:lang w:val="es-AR"/>
        </w:rPr>
        <w:t xml:space="preserve">que merecieron </w:t>
      </w:r>
      <w:r w:rsidR="00F36F39">
        <w:rPr>
          <w:lang w:val="es-AR"/>
        </w:rPr>
        <w:t xml:space="preserve">otras </w:t>
      </w:r>
      <w:r w:rsidR="00BB61C0">
        <w:rPr>
          <w:lang w:val="es-AR"/>
        </w:rPr>
        <w:t>deliberaciones</w:t>
      </w:r>
      <w:r w:rsidRPr="00BB61C0">
        <w:rPr>
          <w:lang w:val="es-AR"/>
        </w:rPr>
        <w:t xml:space="preserve">, </w:t>
      </w:r>
      <w:r w:rsidR="00F36F39">
        <w:rPr>
          <w:lang w:val="es-AR"/>
        </w:rPr>
        <w:t>incluyeron</w:t>
      </w:r>
      <w:r w:rsidR="008B7208">
        <w:rPr>
          <w:lang w:val="es-AR"/>
        </w:rPr>
        <w:t xml:space="preserve"> las</w:t>
      </w:r>
      <w:r w:rsidR="00F36F39">
        <w:rPr>
          <w:lang w:val="es-AR"/>
        </w:rPr>
        <w:t xml:space="preserve"> asociaciones y </w:t>
      </w:r>
      <w:r w:rsidR="008B7208">
        <w:rPr>
          <w:lang w:val="es-AR"/>
        </w:rPr>
        <w:t xml:space="preserve">el </w:t>
      </w:r>
      <w:r w:rsidR="00F36F39">
        <w:rPr>
          <w:lang w:val="es-AR"/>
        </w:rPr>
        <w:t xml:space="preserve">cofinanciamiento </w:t>
      </w:r>
      <w:r w:rsidRPr="00BB61C0">
        <w:rPr>
          <w:lang w:val="es-AR"/>
        </w:rPr>
        <w:t xml:space="preserve">para generar </w:t>
      </w:r>
      <w:r w:rsidR="00F36F39">
        <w:rPr>
          <w:lang w:val="es-AR"/>
        </w:rPr>
        <w:t>beneficios secundarios</w:t>
      </w:r>
      <w:r w:rsidRPr="00BB61C0">
        <w:rPr>
          <w:lang w:val="es-AR"/>
        </w:rPr>
        <w:t xml:space="preserve"> en áreas tales como </w:t>
      </w:r>
      <w:r w:rsidR="00F36F39">
        <w:rPr>
          <w:lang w:val="es-AR"/>
        </w:rPr>
        <w:t>el cambio climático</w:t>
      </w:r>
      <w:r w:rsidRPr="00BB61C0">
        <w:rPr>
          <w:lang w:val="es-AR"/>
        </w:rPr>
        <w:t xml:space="preserve"> y </w:t>
      </w:r>
      <w:r w:rsidR="00F36F39">
        <w:rPr>
          <w:lang w:val="es-AR"/>
        </w:rPr>
        <w:t>la eficiencia energética</w:t>
      </w:r>
      <w:r w:rsidRPr="00BB61C0">
        <w:rPr>
          <w:lang w:val="es-AR"/>
        </w:rPr>
        <w:t>.</w:t>
      </w:r>
    </w:p>
    <w:p w:rsidR="007262F0" w:rsidRPr="008B7208" w:rsidRDefault="007262F0" w:rsidP="008B7208">
      <w:pPr>
        <w:pStyle w:val="Heading1"/>
        <w:keepNext/>
        <w:rPr>
          <w:lang w:val="es-AR"/>
        </w:rPr>
      </w:pPr>
      <w:r w:rsidRPr="00BB61C0">
        <w:rPr>
          <w:lang w:val="es-AR"/>
        </w:rPr>
        <w:lastRenderedPageBreak/>
        <w:t>En consecuencia, el Comité Ejecutivo</w:t>
      </w:r>
      <w:r w:rsidRPr="00BB61C0">
        <w:rPr>
          <w:i/>
          <w:lang w:val="es-AR"/>
        </w:rPr>
        <w:t xml:space="preserve"> </w:t>
      </w:r>
      <w:r w:rsidRPr="00BB61C0">
        <w:rPr>
          <w:lang w:val="es-AR"/>
        </w:rPr>
        <w:t>pidió</w:t>
      </w:r>
      <w:r w:rsidR="00F36F39">
        <w:rPr>
          <w:lang w:val="es-AR"/>
        </w:rPr>
        <w:t xml:space="preserve"> a</w:t>
      </w:r>
      <w:r w:rsidRPr="00BB61C0">
        <w:rPr>
          <w:lang w:val="es-AR"/>
        </w:rPr>
        <w:t xml:space="preserve"> la </w:t>
      </w:r>
      <w:r w:rsidR="00BB61C0">
        <w:rPr>
          <w:lang w:val="es-AR"/>
        </w:rPr>
        <w:t>Secretaría</w:t>
      </w:r>
      <w:r w:rsidR="008B7208">
        <w:rPr>
          <w:lang w:val="es-AR"/>
        </w:rPr>
        <w:t xml:space="preserve">, </w:t>
      </w:r>
      <w:r w:rsidR="008B7208">
        <w:rPr>
          <w:i/>
          <w:lang w:val="es-AR"/>
        </w:rPr>
        <w:t xml:space="preserve">inter </w:t>
      </w:r>
      <w:proofErr w:type="spellStart"/>
      <w:r w:rsidR="008B7208">
        <w:rPr>
          <w:i/>
          <w:lang w:val="es-AR"/>
        </w:rPr>
        <w:t>alia</w:t>
      </w:r>
      <w:proofErr w:type="spellEnd"/>
      <w:r w:rsidRPr="00BB61C0">
        <w:rPr>
          <w:lang w:val="es-AR"/>
        </w:rPr>
        <w:t>:</w:t>
      </w:r>
    </w:p>
    <w:p w:rsidR="007262F0" w:rsidRPr="008B7208" w:rsidRDefault="008B7208" w:rsidP="00D47D8B">
      <w:pPr>
        <w:pStyle w:val="Heading2"/>
        <w:rPr>
          <w:lang w:val="es-AR"/>
        </w:rPr>
      </w:pPr>
      <w:r w:rsidRPr="008B7208">
        <w:rPr>
          <w:lang w:val="es-AR"/>
        </w:rPr>
        <w:t xml:space="preserve">Solicitar a la Secretaría que presente en la 84ª reunión un análisis, realizado en consulta con los organismos bilaterales y de ejecución, acerca de las repercusiones de la ejecución paralela o integrada de las actividades de eliminación de HCFC y de reducción de HFC, teniendo en cuenta, </w:t>
      </w:r>
      <w:r w:rsidR="008232BB">
        <w:rPr>
          <w:lang w:val="es-AR"/>
        </w:rPr>
        <w:t xml:space="preserve">inter </w:t>
      </w:r>
      <w:proofErr w:type="spellStart"/>
      <w:r w:rsidR="008232BB">
        <w:rPr>
          <w:lang w:val="es-AR"/>
        </w:rPr>
        <w:t>alia</w:t>
      </w:r>
      <w:proofErr w:type="spellEnd"/>
      <w:r w:rsidRPr="008B7208">
        <w:rPr>
          <w:lang w:val="es-AR"/>
        </w:rPr>
        <w:t>, la disponibilidad de recursos y la rentabilidad y la capacidad de las instituciones del Fondo y de los países que operan al amparo del Artículo 5, especialmente las dependencias nacionales del ozono y las UGP; y</w:t>
      </w:r>
      <w:r w:rsidR="007262F0" w:rsidRPr="008B7208">
        <w:rPr>
          <w:lang w:val="es-AR"/>
        </w:rPr>
        <w:t xml:space="preserve"> </w:t>
      </w:r>
    </w:p>
    <w:p w:rsidR="007262F0" w:rsidRPr="008B7208" w:rsidRDefault="008B7208" w:rsidP="00D47D8B">
      <w:pPr>
        <w:pStyle w:val="Heading2"/>
        <w:rPr>
          <w:lang w:val="es-AR"/>
        </w:rPr>
      </w:pPr>
      <w:r w:rsidRPr="008B7208">
        <w:rPr>
          <w:lang w:val="es-AR"/>
        </w:rPr>
        <w:t>Tomar en cuenta en el análisis las asociaciones pertinentes y el compromiso de las instituciones del Fondo con otras instituciones, particularmente en relación con las actividades de reducción de HFC, apoyadas por el Fondo Multilateral, en consonancia con la Enmienda de Kigali</w:t>
      </w:r>
      <w:r w:rsidR="007262F0" w:rsidRPr="008B7208">
        <w:rPr>
          <w:lang w:val="es-AR"/>
        </w:rPr>
        <w:t xml:space="preserve"> (decisión 81/69).</w:t>
      </w:r>
    </w:p>
    <w:p w:rsidR="007262F0" w:rsidRPr="00BB61C0" w:rsidRDefault="007262F0" w:rsidP="007262F0">
      <w:pPr>
        <w:pStyle w:val="StyleHeader4Para4Left0Firstline0"/>
        <w:numPr>
          <w:ilvl w:val="0"/>
          <w:numId w:val="0"/>
        </w:numPr>
        <w:rPr>
          <w:b/>
          <w:sz w:val="22"/>
          <w:lang w:val="es-AR"/>
        </w:rPr>
      </w:pPr>
      <w:r w:rsidRPr="00BB61C0">
        <w:rPr>
          <w:b/>
          <w:sz w:val="22"/>
          <w:lang w:val="es-AR"/>
        </w:rPr>
        <w:t>Alcance y estructura del documento</w:t>
      </w:r>
    </w:p>
    <w:p w:rsidR="007262F0" w:rsidRPr="00BB61C0" w:rsidRDefault="007262F0" w:rsidP="007262F0">
      <w:pPr>
        <w:pStyle w:val="Heading1"/>
        <w:rPr>
          <w:lang w:val="es-AR"/>
        </w:rPr>
      </w:pPr>
      <w:r w:rsidRPr="00BB61C0">
        <w:rPr>
          <w:lang w:val="es-AR"/>
        </w:rPr>
        <w:t xml:space="preserve">La </w:t>
      </w:r>
      <w:r w:rsidR="00BB61C0">
        <w:rPr>
          <w:lang w:val="es-AR"/>
        </w:rPr>
        <w:t>Secretaría</w:t>
      </w:r>
      <w:r w:rsidRPr="00BB61C0">
        <w:rPr>
          <w:lang w:val="es-AR"/>
        </w:rPr>
        <w:t xml:space="preserve"> </w:t>
      </w:r>
      <w:r w:rsidR="00C76E84">
        <w:rPr>
          <w:lang w:val="es-AR"/>
        </w:rPr>
        <w:t xml:space="preserve">preparó </w:t>
      </w:r>
      <w:r w:rsidRPr="00BB61C0">
        <w:rPr>
          <w:lang w:val="es-AR"/>
        </w:rPr>
        <w:t>este documento preliminar en respuesta a la decisión 81/69.</w:t>
      </w:r>
    </w:p>
    <w:p w:rsidR="007262F0" w:rsidRPr="00BB61C0" w:rsidRDefault="007262F0" w:rsidP="007262F0">
      <w:pPr>
        <w:pStyle w:val="Heading1"/>
        <w:rPr>
          <w:lang w:val="es-AR"/>
        </w:rPr>
      </w:pPr>
      <w:r w:rsidRPr="00C76E84">
        <w:rPr>
          <w:lang w:val="es-AR"/>
        </w:rPr>
        <w:t xml:space="preserve">En el contexto del </w:t>
      </w:r>
      <w:r w:rsidR="00BB61C0" w:rsidRPr="00C76E84">
        <w:rPr>
          <w:lang w:val="es-AR"/>
        </w:rPr>
        <w:t>Fondo Multilateral</w:t>
      </w:r>
      <w:r w:rsidRPr="00C76E84">
        <w:rPr>
          <w:lang w:val="es-AR"/>
        </w:rPr>
        <w:t xml:space="preserve">, </w:t>
      </w:r>
      <w:r w:rsidR="00BB61C0" w:rsidRPr="00C76E84">
        <w:rPr>
          <w:lang w:val="es-AR"/>
        </w:rPr>
        <w:t>l</w:t>
      </w:r>
      <w:r w:rsidR="00C76E84">
        <w:rPr>
          <w:lang w:val="es-AR"/>
        </w:rPr>
        <w:t xml:space="preserve">os términos </w:t>
      </w:r>
      <w:r w:rsidR="00BB61C0" w:rsidRPr="00C76E84">
        <w:rPr>
          <w:lang w:val="es-AR"/>
        </w:rPr>
        <w:t>ejecución</w:t>
      </w:r>
      <w:r w:rsidRPr="00C76E84">
        <w:rPr>
          <w:lang w:val="es-AR"/>
        </w:rPr>
        <w:t xml:space="preserve"> "paralela" y </w:t>
      </w:r>
      <w:r w:rsidR="00BB61C0" w:rsidRPr="00C76E84">
        <w:rPr>
          <w:lang w:val="es-AR"/>
        </w:rPr>
        <w:t>ejecución</w:t>
      </w:r>
      <w:r w:rsidRPr="00C76E84">
        <w:rPr>
          <w:lang w:val="es-AR"/>
        </w:rPr>
        <w:t xml:space="preserve"> "integrada" no </w:t>
      </w:r>
      <w:r w:rsidR="008B7208">
        <w:rPr>
          <w:lang w:val="es-AR"/>
        </w:rPr>
        <w:t xml:space="preserve">están </w:t>
      </w:r>
      <w:r w:rsidRPr="00C76E84">
        <w:rPr>
          <w:lang w:val="es-AR"/>
        </w:rPr>
        <w:t>definido</w:t>
      </w:r>
      <w:r w:rsidR="008B7208">
        <w:rPr>
          <w:lang w:val="es-AR"/>
        </w:rPr>
        <w:t>s</w:t>
      </w:r>
      <w:r w:rsidRPr="00C76E84">
        <w:rPr>
          <w:lang w:val="es-AR"/>
        </w:rPr>
        <w:t xml:space="preserve"> </w:t>
      </w:r>
      <w:r w:rsidR="00C76E84" w:rsidRPr="00C76E84">
        <w:rPr>
          <w:i/>
          <w:lang w:val="es-AR"/>
        </w:rPr>
        <w:t>per se</w:t>
      </w:r>
      <w:r w:rsidRPr="00C76E84">
        <w:rPr>
          <w:lang w:val="es-AR"/>
        </w:rPr>
        <w:t>.</w:t>
      </w:r>
      <w:r w:rsidRPr="00BB61C0">
        <w:rPr>
          <w:lang w:val="es-AR"/>
        </w:rPr>
        <w:t xml:space="preserve"> Sin embargo, </w:t>
      </w:r>
      <w:r w:rsidR="00C76E84">
        <w:rPr>
          <w:lang w:val="es-AR"/>
        </w:rPr>
        <w:t>a través de la historia</w:t>
      </w:r>
      <w:r w:rsidRPr="00BB61C0">
        <w:rPr>
          <w:lang w:val="es-AR"/>
        </w:rPr>
        <w:t xml:space="preserve"> del </w:t>
      </w:r>
      <w:r w:rsidR="00EF1F10">
        <w:rPr>
          <w:lang w:val="es-AR"/>
        </w:rPr>
        <w:t>Fondo</w:t>
      </w:r>
      <w:r w:rsidRPr="00BB61C0">
        <w:rPr>
          <w:lang w:val="es-AR"/>
        </w:rPr>
        <w:t xml:space="preserve">, </w:t>
      </w:r>
      <w:r w:rsidR="00C76E84">
        <w:rPr>
          <w:lang w:val="es-AR"/>
        </w:rPr>
        <w:t>las actividades de eliminación</w:t>
      </w:r>
      <w:r w:rsidRPr="00BB61C0">
        <w:rPr>
          <w:lang w:val="es-AR"/>
        </w:rPr>
        <w:t xml:space="preserve"> se </w:t>
      </w:r>
      <w:r w:rsidR="00C76E84">
        <w:rPr>
          <w:lang w:val="es-AR"/>
        </w:rPr>
        <w:t>ejecutaron</w:t>
      </w:r>
      <w:r w:rsidRPr="00BB61C0">
        <w:rPr>
          <w:lang w:val="es-AR"/>
        </w:rPr>
        <w:t xml:space="preserve"> "</w:t>
      </w:r>
      <w:r w:rsidR="00C76E84">
        <w:rPr>
          <w:lang w:val="es-AR"/>
        </w:rPr>
        <w:t xml:space="preserve">en forma </w:t>
      </w:r>
      <w:r w:rsidRPr="00BB61C0">
        <w:rPr>
          <w:lang w:val="es-AR"/>
        </w:rPr>
        <w:t>paralela" y/o "integrada",</w:t>
      </w:r>
      <w:r w:rsidR="00C76E84">
        <w:rPr>
          <w:lang w:val="es-AR"/>
        </w:rPr>
        <w:t xml:space="preserve"> tal como se ilustra más abajo</w:t>
      </w:r>
      <w:r w:rsidRPr="00BB61C0">
        <w:rPr>
          <w:lang w:val="es-AR"/>
        </w:rPr>
        <w:t xml:space="preserve">. </w:t>
      </w:r>
    </w:p>
    <w:p w:rsidR="007262F0" w:rsidRPr="00BB61C0" w:rsidRDefault="007262F0" w:rsidP="007262F0">
      <w:pPr>
        <w:pStyle w:val="Heading1"/>
        <w:rPr>
          <w:lang w:val="es-AR"/>
        </w:rPr>
      </w:pPr>
      <w:r w:rsidRPr="00BB61C0">
        <w:rPr>
          <w:lang w:val="es-AR"/>
        </w:rPr>
        <w:t xml:space="preserve">Desde el establecimiento del </w:t>
      </w:r>
      <w:r w:rsidR="00EF1F10">
        <w:rPr>
          <w:lang w:val="es-AR"/>
        </w:rPr>
        <w:t>Fondo</w:t>
      </w:r>
      <w:r w:rsidRPr="00BB61C0">
        <w:rPr>
          <w:lang w:val="es-AR"/>
        </w:rPr>
        <w:t xml:space="preserve"> y hasta 2015, los países del </w:t>
      </w:r>
      <w:r w:rsidR="00BB61C0">
        <w:rPr>
          <w:lang w:val="es-AR"/>
        </w:rPr>
        <w:t>Artículo</w:t>
      </w:r>
      <w:r w:rsidRPr="00BB61C0">
        <w:rPr>
          <w:lang w:val="es-AR"/>
        </w:rPr>
        <w:t xml:space="preserve"> 5 podían eliminar totalmente su consumo y producción de </w:t>
      </w:r>
      <w:r w:rsidR="00C76E84">
        <w:rPr>
          <w:lang w:val="es-AR"/>
        </w:rPr>
        <w:t xml:space="preserve">sustancias del Anexo A grupo I </w:t>
      </w:r>
      <w:r w:rsidRPr="00BB61C0">
        <w:rPr>
          <w:lang w:val="es-AR"/>
        </w:rPr>
        <w:t>(</w:t>
      </w:r>
      <w:r w:rsidR="00C76E84">
        <w:rPr>
          <w:lang w:val="es-AR"/>
        </w:rPr>
        <w:t>CFC</w:t>
      </w:r>
      <w:r w:rsidRPr="00BB61C0">
        <w:rPr>
          <w:lang w:val="es-AR"/>
        </w:rPr>
        <w:t xml:space="preserve">), </w:t>
      </w:r>
      <w:r w:rsidR="00C76E84">
        <w:rPr>
          <w:lang w:val="es-AR"/>
        </w:rPr>
        <w:t>Anexo A grupo II</w:t>
      </w:r>
      <w:r w:rsidRPr="00BB61C0">
        <w:rPr>
          <w:lang w:val="es-AR"/>
        </w:rPr>
        <w:t xml:space="preserve"> (</w:t>
      </w:r>
      <w:proofErr w:type="spellStart"/>
      <w:r w:rsidRPr="00BB61C0">
        <w:rPr>
          <w:lang w:val="es-AR"/>
        </w:rPr>
        <w:t>halones</w:t>
      </w:r>
      <w:proofErr w:type="spellEnd"/>
      <w:r w:rsidRPr="00BB61C0">
        <w:rPr>
          <w:lang w:val="es-AR"/>
        </w:rPr>
        <w:t xml:space="preserve">) y </w:t>
      </w:r>
      <w:r w:rsidR="00C76E84">
        <w:rPr>
          <w:lang w:val="es-AR"/>
        </w:rPr>
        <w:t>sustancias del A</w:t>
      </w:r>
      <w:r w:rsidRPr="00BB61C0">
        <w:rPr>
          <w:lang w:val="es-AR"/>
        </w:rPr>
        <w:t>nexo</w:t>
      </w:r>
      <w:r w:rsidR="00C76E84">
        <w:rPr>
          <w:lang w:val="es-AR"/>
        </w:rPr>
        <w:t xml:space="preserve"> B grupo II</w:t>
      </w:r>
      <w:r w:rsidRPr="00BB61C0">
        <w:rPr>
          <w:lang w:val="es-AR"/>
        </w:rPr>
        <w:t xml:space="preserve"> (CTC) antes del 1 de enero de 2010; y </w:t>
      </w:r>
      <w:r w:rsidR="00C76E84">
        <w:rPr>
          <w:lang w:val="es-AR"/>
        </w:rPr>
        <w:t>A</w:t>
      </w:r>
      <w:r w:rsidR="00C76E84" w:rsidRPr="00BB61C0">
        <w:rPr>
          <w:lang w:val="es-AR"/>
        </w:rPr>
        <w:t>nexo</w:t>
      </w:r>
      <w:r w:rsidR="00C76E84">
        <w:rPr>
          <w:lang w:val="es-AR"/>
        </w:rPr>
        <w:t xml:space="preserve"> B grupo II</w:t>
      </w:r>
      <w:r w:rsidRPr="00BB61C0">
        <w:rPr>
          <w:lang w:val="es-AR"/>
        </w:rPr>
        <w:t>I (</w:t>
      </w:r>
      <w:r w:rsidR="00BB61C0" w:rsidRPr="00A27B47">
        <w:rPr>
          <w:lang w:val="es-AR"/>
        </w:rPr>
        <w:t>1,1</w:t>
      </w:r>
      <w:r w:rsidRPr="00A27B47">
        <w:rPr>
          <w:lang w:val="es-AR"/>
        </w:rPr>
        <w:t xml:space="preserve">,1 </w:t>
      </w:r>
      <w:proofErr w:type="spellStart"/>
      <w:r w:rsidRPr="00A27B47">
        <w:rPr>
          <w:lang w:val="es-AR"/>
        </w:rPr>
        <w:t>tricloroetano</w:t>
      </w:r>
      <w:proofErr w:type="spellEnd"/>
      <w:r w:rsidRPr="00BB61C0">
        <w:rPr>
          <w:lang w:val="es-AR"/>
        </w:rPr>
        <w:t xml:space="preserve">) y </w:t>
      </w:r>
      <w:r w:rsidR="00C76E84">
        <w:rPr>
          <w:lang w:val="es-AR"/>
        </w:rPr>
        <w:t>A</w:t>
      </w:r>
      <w:r w:rsidRPr="00BB61C0">
        <w:rPr>
          <w:lang w:val="es-AR"/>
        </w:rPr>
        <w:t>nexo E (</w:t>
      </w:r>
      <w:proofErr w:type="spellStart"/>
      <w:r w:rsidR="00BB61C0">
        <w:rPr>
          <w:lang w:val="es-AR"/>
        </w:rPr>
        <w:t>metilbromuro</w:t>
      </w:r>
      <w:proofErr w:type="spellEnd"/>
      <w:r w:rsidRPr="00BB61C0">
        <w:rPr>
          <w:lang w:val="es-AR"/>
        </w:rPr>
        <w:t>) antes del 1 de enero de 2015.</w:t>
      </w:r>
      <w:r w:rsidRPr="00BB61C0">
        <w:rPr>
          <w:rStyle w:val="FootnoteReference"/>
          <w:lang w:val="es-AR"/>
        </w:rPr>
        <w:footnoteReference w:id="3"/>
      </w:r>
      <w:r w:rsidRPr="00BB61C0">
        <w:rPr>
          <w:lang w:val="es-AR"/>
        </w:rPr>
        <w:t xml:space="preserve"> Durante este proceso, la </w:t>
      </w:r>
      <w:r w:rsidR="00C76E84">
        <w:rPr>
          <w:lang w:val="es-AR"/>
        </w:rPr>
        <w:t>mayor parte de la eliminación de sustancias controladas</w:t>
      </w:r>
      <w:r w:rsidRPr="00BB61C0">
        <w:rPr>
          <w:lang w:val="es-AR"/>
        </w:rPr>
        <w:t xml:space="preserve"> </w:t>
      </w:r>
      <w:r w:rsidR="00C76E84">
        <w:rPr>
          <w:lang w:val="es-AR"/>
        </w:rPr>
        <w:t xml:space="preserve">se alcanzó mediante </w:t>
      </w:r>
      <w:r w:rsidRPr="00BB61C0">
        <w:rPr>
          <w:lang w:val="es-AR"/>
        </w:rPr>
        <w:t xml:space="preserve">los </w:t>
      </w:r>
      <w:r w:rsidR="0088255D">
        <w:rPr>
          <w:lang w:val="es-AR"/>
        </w:rPr>
        <w:t>proyectos de inversión</w:t>
      </w:r>
      <w:r w:rsidRPr="00BB61C0">
        <w:rPr>
          <w:lang w:val="es-AR"/>
        </w:rPr>
        <w:t xml:space="preserve"> </w:t>
      </w:r>
      <w:r w:rsidRPr="00A27B47">
        <w:rPr>
          <w:lang w:val="es-AR"/>
        </w:rPr>
        <w:t xml:space="preserve">independientes </w:t>
      </w:r>
      <w:r w:rsidRPr="00BB61C0">
        <w:rPr>
          <w:lang w:val="es-AR"/>
        </w:rPr>
        <w:t xml:space="preserve">y/o los programas de asistencia técnica que </w:t>
      </w:r>
      <w:r w:rsidR="00C76E84">
        <w:rPr>
          <w:lang w:val="es-AR"/>
        </w:rPr>
        <w:t>se ejecutaron</w:t>
      </w:r>
      <w:r w:rsidRPr="00BB61C0">
        <w:rPr>
          <w:lang w:val="es-AR"/>
        </w:rPr>
        <w:t xml:space="preserve"> concurrentemente, es decir,</w:t>
      </w:r>
      <w:r w:rsidR="00C76E84">
        <w:rPr>
          <w:lang w:val="es-AR"/>
        </w:rPr>
        <w:t xml:space="preserve"> en</w:t>
      </w:r>
      <w:r w:rsidRPr="00BB61C0">
        <w:rPr>
          <w:lang w:val="es-AR"/>
        </w:rPr>
        <w:t xml:space="preserve"> </w:t>
      </w:r>
      <w:r w:rsidR="00A27B47">
        <w:rPr>
          <w:lang w:val="es-AR"/>
        </w:rPr>
        <w:t xml:space="preserve">forma </w:t>
      </w:r>
      <w:r w:rsidRPr="00BB61C0">
        <w:rPr>
          <w:lang w:val="es-AR"/>
        </w:rPr>
        <w:t xml:space="preserve">"paralela". </w:t>
      </w:r>
    </w:p>
    <w:p w:rsidR="007262F0" w:rsidRPr="00BB61C0" w:rsidRDefault="007262F0" w:rsidP="007262F0">
      <w:pPr>
        <w:pStyle w:val="Heading1"/>
        <w:rPr>
          <w:lang w:val="es-AR"/>
        </w:rPr>
      </w:pPr>
      <w:r w:rsidRPr="00BB61C0">
        <w:rPr>
          <w:lang w:val="es-AR"/>
        </w:rPr>
        <w:t xml:space="preserve">Hacia el </w:t>
      </w:r>
      <w:r w:rsidR="00C76E84">
        <w:rPr>
          <w:lang w:val="es-AR"/>
        </w:rPr>
        <w:t>final del objetivo</w:t>
      </w:r>
      <w:r w:rsidRPr="00BB61C0">
        <w:rPr>
          <w:lang w:val="es-AR"/>
        </w:rPr>
        <w:t xml:space="preserve"> </w:t>
      </w:r>
      <w:r w:rsidR="00C76E84">
        <w:rPr>
          <w:lang w:val="es-AR"/>
        </w:rPr>
        <w:t xml:space="preserve">de cumplimiento de </w:t>
      </w:r>
      <w:r w:rsidRPr="00BB61C0">
        <w:rPr>
          <w:lang w:val="es-AR"/>
        </w:rPr>
        <w:t xml:space="preserve">2010 para los </w:t>
      </w:r>
      <w:r w:rsidR="00C76E84">
        <w:rPr>
          <w:lang w:val="es-AR"/>
        </w:rPr>
        <w:t>CFC</w:t>
      </w:r>
      <w:r w:rsidRPr="00BB61C0">
        <w:rPr>
          <w:lang w:val="es-AR"/>
        </w:rPr>
        <w:t xml:space="preserve"> y </w:t>
      </w:r>
      <w:proofErr w:type="spellStart"/>
      <w:r w:rsidRPr="00BB61C0">
        <w:rPr>
          <w:lang w:val="es-AR"/>
        </w:rPr>
        <w:t>halones</w:t>
      </w:r>
      <w:proofErr w:type="spellEnd"/>
      <w:r w:rsidRPr="00BB61C0">
        <w:rPr>
          <w:lang w:val="es-AR"/>
        </w:rPr>
        <w:t xml:space="preserve">, varios países del </w:t>
      </w:r>
      <w:r w:rsidR="00BB61C0">
        <w:rPr>
          <w:lang w:val="es-AR"/>
        </w:rPr>
        <w:t>Artículo</w:t>
      </w:r>
      <w:r w:rsidRPr="00BB61C0">
        <w:rPr>
          <w:lang w:val="es-AR"/>
        </w:rPr>
        <w:t xml:space="preserve"> 5 </w:t>
      </w:r>
      <w:r w:rsidR="00C76E84">
        <w:rPr>
          <w:lang w:val="es-AR"/>
        </w:rPr>
        <w:t>elaboraron</w:t>
      </w:r>
      <w:r w:rsidRPr="00BB61C0">
        <w:rPr>
          <w:lang w:val="es-AR"/>
        </w:rPr>
        <w:t xml:space="preserve"> planes nacionales de eliminación que implica</w:t>
      </w:r>
      <w:r w:rsidR="00A27B47">
        <w:rPr>
          <w:lang w:val="es-AR"/>
        </w:rPr>
        <w:t xml:space="preserve">ban </w:t>
      </w:r>
      <w:r w:rsidR="00BB61C0">
        <w:rPr>
          <w:lang w:val="es-AR"/>
        </w:rPr>
        <w:t>la ejecución</w:t>
      </w:r>
      <w:r w:rsidRPr="00BB61C0">
        <w:rPr>
          <w:lang w:val="es-AR"/>
        </w:rPr>
        <w:t xml:space="preserve"> "integrada" de actividades en el sector </w:t>
      </w:r>
      <w:r w:rsidR="0088255D">
        <w:rPr>
          <w:lang w:val="es-AR"/>
        </w:rPr>
        <w:t>de fabricación</w:t>
      </w:r>
      <w:r w:rsidRPr="00BB61C0">
        <w:rPr>
          <w:lang w:val="es-AR"/>
        </w:rPr>
        <w:t xml:space="preserve"> (</w:t>
      </w:r>
      <w:r w:rsidR="0088255D">
        <w:rPr>
          <w:lang w:val="es-AR"/>
        </w:rPr>
        <w:t>c</w:t>
      </w:r>
      <w:r w:rsidRPr="00BB61C0">
        <w:rPr>
          <w:lang w:val="es-AR"/>
        </w:rPr>
        <w:t xml:space="preserve">onversión de empresas </w:t>
      </w:r>
      <w:r w:rsidR="00A27B47">
        <w:rPr>
          <w:lang w:val="es-AR"/>
        </w:rPr>
        <w:t xml:space="preserve">que utilizan </w:t>
      </w:r>
      <w:r w:rsidR="0088255D">
        <w:rPr>
          <w:lang w:val="es-AR"/>
        </w:rPr>
        <w:t xml:space="preserve">sustancias controladas de </w:t>
      </w:r>
      <w:r w:rsidRPr="00BB61C0">
        <w:rPr>
          <w:lang w:val="es-AR"/>
        </w:rPr>
        <w:t xml:space="preserve">diversos </w:t>
      </w:r>
      <w:r w:rsidR="00A27B47">
        <w:rPr>
          <w:lang w:val="es-AR"/>
        </w:rPr>
        <w:t>A</w:t>
      </w:r>
      <w:r w:rsidRPr="00BB61C0">
        <w:rPr>
          <w:lang w:val="es-AR"/>
        </w:rPr>
        <w:t>nexos/</w:t>
      </w:r>
      <w:r w:rsidR="00A27B47">
        <w:rPr>
          <w:lang w:val="es-AR"/>
        </w:rPr>
        <w:t>G</w:t>
      </w:r>
      <w:r w:rsidRPr="00BB61C0">
        <w:rPr>
          <w:lang w:val="es-AR"/>
        </w:rPr>
        <w:t xml:space="preserve">rupos) y el </w:t>
      </w:r>
      <w:r w:rsidR="00BB61C0">
        <w:rPr>
          <w:lang w:val="es-AR"/>
        </w:rPr>
        <w:t xml:space="preserve">sector de </w:t>
      </w:r>
      <w:r w:rsidR="005F75BD" w:rsidRPr="005F75BD">
        <w:rPr>
          <w:lang w:val="es-AR"/>
        </w:rPr>
        <w:t>servicios de equipos de refrigeración</w:t>
      </w:r>
      <w:r w:rsidRPr="00BB61C0">
        <w:rPr>
          <w:lang w:val="es-AR"/>
        </w:rPr>
        <w:t xml:space="preserve">. </w:t>
      </w:r>
    </w:p>
    <w:p w:rsidR="007262F0" w:rsidRPr="00BB61C0" w:rsidRDefault="007262F0" w:rsidP="007262F0">
      <w:pPr>
        <w:pStyle w:val="Heading1"/>
        <w:rPr>
          <w:lang w:val="es-AR"/>
        </w:rPr>
      </w:pPr>
      <w:r w:rsidRPr="00BB61C0">
        <w:rPr>
          <w:lang w:val="es-AR"/>
        </w:rPr>
        <w:t xml:space="preserve">Con la aceleración de </w:t>
      </w:r>
      <w:r w:rsidR="0088255D">
        <w:rPr>
          <w:lang w:val="es-AR"/>
        </w:rPr>
        <w:t>los objetivos de eliminación de HCFC</w:t>
      </w:r>
      <w:r w:rsidRPr="00BB61C0">
        <w:rPr>
          <w:lang w:val="es-AR"/>
        </w:rPr>
        <w:t xml:space="preserve">, </w:t>
      </w:r>
      <w:r w:rsidR="0088255D">
        <w:rPr>
          <w:lang w:val="es-AR"/>
        </w:rPr>
        <w:t>se ejecutaron nuevos proyectos de inversión</w:t>
      </w:r>
      <w:r w:rsidRPr="00BB61C0">
        <w:rPr>
          <w:lang w:val="es-AR"/>
        </w:rPr>
        <w:t xml:space="preserve"> independientes</w:t>
      </w:r>
      <w:r w:rsidR="00A27B47">
        <w:rPr>
          <w:lang w:val="es-AR"/>
        </w:rPr>
        <w:t>,</w:t>
      </w:r>
      <w:r w:rsidRPr="00BB61C0">
        <w:rPr>
          <w:lang w:val="es-AR"/>
        </w:rPr>
        <w:t xml:space="preserve"> paralelamente a las actividades </w:t>
      </w:r>
      <w:r w:rsidR="0088255D">
        <w:rPr>
          <w:lang w:val="es-AR"/>
        </w:rPr>
        <w:t xml:space="preserve">que quedaban </w:t>
      </w:r>
      <w:r w:rsidRPr="00BB61C0">
        <w:rPr>
          <w:lang w:val="es-AR"/>
        </w:rPr>
        <w:t xml:space="preserve">en los planes nacionales de eliminación y </w:t>
      </w:r>
      <w:r w:rsidR="0088255D">
        <w:rPr>
          <w:lang w:val="es-AR"/>
        </w:rPr>
        <w:t xml:space="preserve">planes </w:t>
      </w:r>
      <w:r w:rsidRPr="00BB61C0">
        <w:rPr>
          <w:lang w:val="es-AR"/>
        </w:rPr>
        <w:t>de gestión para eliminación definitiva</w:t>
      </w:r>
      <w:r w:rsidR="0088255D">
        <w:rPr>
          <w:lang w:val="es-AR"/>
        </w:rPr>
        <w:t xml:space="preserve"> de SAO</w:t>
      </w:r>
      <w:r w:rsidRPr="00BB61C0">
        <w:rPr>
          <w:lang w:val="es-AR"/>
        </w:rPr>
        <w:t xml:space="preserve">. Posteriormente, </w:t>
      </w:r>
      <w:r w:rsidR="00A27B47" w:rsidRPr="00BB61C0">
        <w:rPr>
          <w:lang w:val="es-AR"/>
        </w:rPr>
        <w:t>al preparar su</w:t>
      </w:r>
      <w:r w:rsidR="00A27B47">
        <w:rPr>
          <w:lang w:val="es-AR"/>
        </w:rPr>
        <w:t>s</w:t>
      </w:r>
      <w:r w:rsidR="00A27B47" w:rsidRPr="00BB61C0">
        <w:rPr>
          <w:lang w:val="es-AR"/>
        </w:rPr>
        <w:t xml:space="preserve"> planes de gestión de eliminación de </w:t>
      </w:r>
      <w:r w:rsidR="00A27B47">
        <w:rPr>
          <w:lang w:val="es-AR"/>
        </w:rPr>
        <w:t xml:space="preserve">los HCFC, numerosos </w:t>
      </w:r>
      <w:r w:rsidRPr="00BB61C0">
        <w:rPr>
          <w:lang w:val="es-AR"/>
        </w:rPr>
        <w:t xml:space="preserve">países del </w:t>
      </w:r>
      <w:r w:rsidR="00BB61C0">
        <w:rPr>
          <w:lang w:val="es-AR"/>
        </w:rPr>
        <w:t>Artículo</w:t>
      </w:r>
      <w:r w:rsidRPr="00BB61C0">
        <w:rPr>
          <w:lang w:val="es-AR"/>
        </w:rPr>
        <w:t xml:space="preserve"> 5 tomaron en consideración </w:t>
      </w:r>
      <w:r w:rsidR="0088255D">
        <w:rPr>
          <w:lang w:val="es-AR"/>
        </w:rPr>
        <w:t>las asociaciones</w:t>
      </w:r>
      <w:r w:rsidRPr="00BB61C0">
        <w:rPr>
          <w:lang w:val="es-AR"/>
        </w:rPr>
        <w:t xml:space="preserve"> y la estructura </w:t>
      </w:r>
      <w:r w:rsidR="0088255D">
        <w:rPr>
          <w:lang w:val="es-AR"/>
        </w:rPr>
        <w:t xml:space="preserve">ya </w:t>
      </w:r>
      <w:r w:rsidRPr="00BB61C0">
        <w:rPr>
          <w:lang w:val="es-AR"/>
        </w:rPr>
        <w:t xml:space="preserve">creadas por los planes nacionales de eliminación y los proyectos de gestión para eliminación definitiva. </w:t>
      </w:r>
      <w:r w:rsidR="00A27B47">
        <w:rPr>
          <w:lang w:val="es-AR"/>
        </w:rPr>
        <w:t>Con el tiempo</w:t>
      </w:r>
      <w:r w:rsidRPr="00BB61C0">
        <w:rPr>
          <w:lang w:val="es-AR"/>
        </w:rPr>
        <w:t xml:space="preserve">, en </w:t>
      </w:r>
      <w:r w:rsidR="0088255D">
        <w:rPr>
          <w:lang w:val="es-AR"/>
        </w:rPr>
        <w:t xml:space="preserve">unos pocos países, </w:t>
      </w:r>
      <w:r w:rsidR="0088255D" w:rsidRPr="00BB61C0">
        <w:rPr>
          <w:lang w:val="es-AR"/>
        </w:rPr>
        <w:t xml:space="preserve">en sus planes de gestión de eliminación de </w:t>
      </w:r>
      <w:r w:rsidR="0088255D">
        <w:rPr>
          <w:lang w:val="es-AR"/>
        </w:rPr>
        <w:t>los HCFC</w:t>
      </w:r>
      <w:r w:rsidR="00A27B47">
        <w:rPr>
          <w:lang w:val="es-AR"/>
        </w:rPr>
        <w:t>,</w:t>
      </w:r>
      <w:r w:rsidR="0088255D">
        <w:rPr>
          <w:lang w:val="es-AR"/>
        </w:rPr>
        <w:t xml:space="preserve"> se integraron </w:t>
      </w:r>
      <w:r w:rsidRPr="00BB61C0">
        <w:rPr>
          <w:lang w:val="es-AR"/>
        </w:rPr>
        <w:t xml:space="preserve">actividades </w:t>
      </w:r>
      <w:r w:rsidR="0088255D">
        <w:rPr>
          <w:lang w:val="es-AR"/>
        </w:rPr>
        <w:t>pendientes d</w:t>
      </w:r>
      <w:r w:rsidRPr="00BB61C0">
        <w:rPr>
          <w:lang w:val="es-AR"/>
        </w:rPr>
        <w:t xml:space="preserve">el </w:t>
      </w:r>
      <w:r w:rsidR="00BB61C0">
        <w:rPr>
          <w:lang w:val="es-AR"/>
        </w:rPr>
        <w:t xml:space="preserve">sector de </w:t>
      </w:r>
      <w:r w:rsidR="005F75BD" w:rsidRPr="005F75BD">
        <w:rPr>
          <w:lang w:val="es-AR"/>
        </w:rPr>
        <w:t>servicios de equipos de refrigeración</w:t>
      </w:r>
      <w:r w:rsidR="0088255D">
        <w:rPr>
          <w:lang w:val="es-AR"/>
        </w:rPr>
        <w:t xml:space="preserve">, provenientes </w:t>
      </w:r>
      <w:r w:rsidRPr="00BB61C0">
        <w:rPr>
          <w:lang w:val="es-AR"/>
        </w:rPr>
        <w:t xml:space="preserve">de los planes nacionales de eliminación y de los proyectos de gestión para eliminación definitiva. </w:t>
      </w:r>
    </w:p>
    <w:p w:rsidR="007262F0" w:rsidRPr="00BB61C0" w:rsidRDefault="007262F0" w:rsidP="007262F0">
      <w:pPr>
        <w:pStyle w:val="Heading1"/>
        <w:rPr>
          <w:lang w:val="es-AR"/>
        </w:rPr>
      </w:pPr>
      <w:r w:rsidRPr="00BB61C0">
        <w:rPr>
          <w:lang w:val="es-AR"/>
        </w:rPr>
        <w:t xml:space="preserve">Conforme a las </w:t>
      </w:r>
      <w:r w:rsidR="00464F1F">
        <w:rPr>
          <w:lang w:val="es-AR"/>
        </w:rPr>
        <w:t>modalidades de ejecución</w:t>
      </w:r>
      <w:r w:rsidRPr="00BB61C0">
        <w:rPr>
          <w:lang w:val="es-AR"/>
        </w:rPr>
        <w:t xml:space="preserve"> </w:t>
      </w:r>
      <w:r w:rsidR="00464F1F">
        <w:rPr>
          <w:lang w:val="es-AR"/>
        </w:rPr>
        <w:t>bajo el Fondo Multilateral</w:t>
      </w:r>
      <w:r w:rsidRPr="00BB61C0">
        <w:rPr>
          <w:lang w:val="es-AR"/>
        </w:rPr>
        <w:t xml:space="preserve">, </w:t>
      </w:r>
      <w:r w:rsidR="00464F1F">
        <w:rPr>
          <w:lang w:val="es-AR"/>
        </w:rPr>
        <w:t xml:space="preserve">para fines </w:t>
      </w:r>
      <w:r w:rsidRPr="00BB61C0">
        <w:rPr>
          <w:lang w:val="es-AR"/>
        </w:rPr>
        <w:t xml:space="preserve">de este documento, </w:t>
      </w:r>
      <w:r w:rsidR="00BB61C0">
        <w:rPr>
          <w:lang w:val="es-AR"/>
        </w:rPr>
        <w:t>ejecución</w:t>
      </w:r>
      <w:r w:rsidRPr="00BB61C0">
        <w:rPr>
          <w:lang w:val="es-AR"/>
        </w:rPr>
        <w:t xml:space="preserve"> "paralela" </w:t>
      </w:r>
      <w:r w:rsidR="00613213">
        <w:rPr>
          <w:lang w:val="es-AR"/>
        </w:rPr>
        <w:t xml:space="preserve">hace referencia </w:t>
      </w:r>
      <w:r w:rsidRPr="00BB61C0">
        <w:rPr>
          <w:lang w:val="es-AR"/>
        </w:rPr>
        <w:t xml:space="preserve">a las actividades de </w:t>
      </w:r>
      <w:r w:rsidR="00F36F39">
        <w:rPr>
          <w:lang w:val="es-AR"/>
        </w:rPr>
        <w:t>reducción de HFC</w:t>
      </w:r>
      <w:r w:rsidRPr="00BB61C0">
        <w:rPr>
          <w:lang w:val="es-AR"/>
        </w:rPr>
        <w:t xml:space="preserve"> que tendrán que </w:t>
      </w:r>
      <w:r w:rsidR="00464F1F">
        <w:rPr>
          <w:lang w:val="es-AR"/>
        </w:rPr>
        <w:t>ejecutarse</w:t>
      </w:r>
      <w:r w:rsidRPr="00BB61C0">
        <w:rPr>
          <w:lang w:val="es-AR"/>
        </w:rPr>
        <w:t xml:space="preserve"> simultáneamente con </w:t>
      </w:r>
      <w:r w:rsidR="00464F1F">
        <w:rPr>
          <w:lang w:val="es-AR"/>
        </w:rPr>
        <w:t xml:space="preserve">las actividades de eliminación de </w:t>
      </w:r>
      <w:r w:rsidR="00BB61C0">
        <w:rPr>
          <w:lang w:val="es-AR"/>
        </w:rPr>
        <w:t>HCFC</w:t>
      </w:r>
      <w:r w:rsidRPr="00BB61C0">
        <w:rPr>
          <w:lang w:val="es-AR"/>
        </w:rPr>
        <w:t xml:space="preserve"> </w:t>
      </w:r>
      <w:r w:rsidR="00613213">
        <w:rPr>
          <w:lang w:val="es-AR"/>
        </w:rPr>
        <w:t xml:space="preserve">que estén realizándose y </w:t>
      </w:r>
      <w:r w:rsidRPr="00BB61C0">
        <w:rPr>
          <w:lang w:val="es-AR"/>
        </w:rPr>
        <w:t xml:space="preserve">con </w:t>
      </w:r>
      <w:r w:rsidR="00613213">
        <w:rPr>
          <w:lang w:val="es-AR"/>
        </w:rPr>
        <w:t xml:space="preserve">acciones </w:t>
      </w:r>
      <w:r w:rsidRPr="00BB61C0">
        <w:rPr>
          <w:lang w:val="es-AR"/>
        </w:rPr>
        <w:lastRenderedPageBreak/>
        <w:t>separadas y a veces con di</w:t>
      </w:r>
      <w:r w:rsidR="00464F1F">
        <w:rPr>
          <w:lang w:val="es-AR"/>
        </w:rPr>
        <w:t>ferentes interesados directos</w:t>
      </w:r>
      <w:r w:rsidRPr="00BB61C0">
        <w:rPr>
          <w:lang w:val="es-AR"/>
        </w:rPr>
        <w:t xml:space="preserve">. Por otra parte, </w:t>
      </w:r>
      <w:r w:rsidR="00BB61C0">
        <w:rPr>
          <w:lang w:val="es-AR"/>
        </w:rPr>
        <w:t>la ejecución</w:t>
      </w:r>
      <w:r w:rsidRPr="00BB61C0">
        <w:rPr>
          <w:lang w:val="es-AR"/>
        </w:rPr>
        <w:t xml:space="preserve"> "integrada" </w:t>
      </w:r>
      <w:r w:rsidR="00613213">
        <w:rPr>
          <w:lang w:val="es-AR"/>
        </w:rPr>
        <w:t xml:space="preserve">hace referencia </w:t>
      </w:r>
      <w:r w:rsidRPr="00BB61C0">
        <w:rPr>
          <w:lang w:val="es-AR"/>
        </w:rPr>
        <w:t xml:space="preserve">a las actividades de </w:t>
      </w:r>
      <w:r w:rsidR="00F36F39">
        <w:rPr>
          <w:lang w:val="es-AR"/>
        </w:rPr>
        <w:t>reducción de HFC</w:t>
      </w:r>
      <w:r w:rsidRPr="00BB61C0">
        <w:rPr>
          <w:lang w:val="es-AR"/>
        </w:rPr>
        <w:t xml:space="preserve"> que pueden incorporar</w:t>
      </w:r>
      <w:r w:rsidR="00464F1F">
        <w:rPr>
          <w:lang w:val="es-AR"/>
        </w:rPr>
        <w:t>se</w:t>
      </w:r>
      <w:r w:rsidR="00613213">
        <w:rPr>
          <w:lang w:val="es-AR"/>
        </w:rPr>
        <w:t xml:space="preserve"> o planearse</w:t>
      </w:r>
      <w:r w:rsidRPr="00BB61C0">
        <w:rPr>
          <w:lang w:val="es-AR"/>
        </w:rPr>
        <w:t xml:space="preserve"> </w:t>
      </w:r>
      <w:r w:rsidR="00613213">
        <w:rPr>
          <w:lang w:val="es-AR"/>
        </w:rPr>
        <w:t>en las actividades de eliminación de HCFC que se estén realizando</w:t>
      </w:r>
      <w:r w:rsidRPr="00BB61C0">
        <w:rPr>
          <w:lang w:val="es-AR"/>
        </w:rPr>
        <w:t xml:space="preserve">, compartiendo </w:t>
      </w:r>
      <w:r w:rsidR="00613213">
        <w:rPr>
          <w:lang w:val="es-AR"/>
        </w:rPr>
        <w:t xml:space="preserve">acciones </w:t>
      </w:r>
      <w:r w:rsidRPr="00BB61C0">
        <w:rPr>
          <w:lang w:val="es-AR"/>
        </w:rPr>
        <w:t xml:space="preserve">específicas y con </w:t>
      </w:r>
      <w:r w:rsidR="00BB61C0">
        <w:rPr>
          <w:lang w:val="es-AR"/>
        </w:rPr>
        <w:t>partes interesadas</w:t>
      </w:r>
      <w:r w:rsidRPr="00BB61C0">
        <w:rPr>
          <w:lang w:val="es-AR"/>
        </w:rPr>
        <w:t xml:space="preserve"> comunes.</w:t>
      </w:r>
    </w:p>
    <w:p w:rsidR="007262F0" w:rsidRPr="00BB61C0" w:rsidRDefault="007262F0" w:rsidP="007262F0">
      <w:pPr>
        <w:pStyle w:val="Heading1"/>
        <w:keepNext/>
        <w:rPr>
          <w:lang w:val="es-AR"/>
        </w:rPr>
      </w:pPr>
      <w:r w:rsidRPr="00BB61C0">
        <w:rPr>
          <w:lang w:val="es-AR"/>
        </w:rPr>
        <w:t xml:space="preserve">El </w:t>
      </w:r>
      <w:r w:rsidR="00BB61C0">
        <w:rPr>
          <w:lang w:val="es-AR"/>
        </w:rPr>
        <w:t>presente documento</w:t>
      </w:r>
      <w:r w:rsidRPr="00BB61C0">
        <w:rPr>
          <w:lang w:val="es-AR"/>
        </w:rPr>
        <w:t xml:space="preserve"> </w:t>
      </w:r>
      <w:r w:rsidR="00613213">
        <w:rPr>
          <w:lang w:val="es-AR"/>
        </w:rPr>
        <w:t xml:space="preserve">contiene </w:t>
      </w:r>
      <w:r w:rsidRPr="00BB61C0">
        <w:rPr>
          <w:lang w:val="es-AR"/>
        </w:rPr>
        <w:t>tres</w:t>
      </w:r>
      <w:r w:rsidR="00464F1F">
        <w:rPr>
          <w:lang w:val="es-AR"/>
        </w:rPr>
        <w:t xml:space="preserve"> partes </w:t>
      </w:r>
      <w:r w:rsidRPr="00BB61C0">
        <w:rPr>
          <w:lang w:val="es-AR"/>
        </w:rPr>
        <w:t>y una recomendación</w:t>
      </w:r>
      <w:r w:rsidR="00613213">
        <w:rPr>
          <w:lang w:val="es-AR"/>
        </w:rPr>
        <w:t xml:space="preserve"> siguientes</w:t>
      </w:r>
      <w:r w:rsidRPr="00BB61C0">
        <w:rPr>
          <w:lang w:val="es-AR"/>
        </w:rPr>
        <w:t xml:space="preserve">: </w:t>
      </w:r>
    </w:p>
    <w:p w:rsidR="007262F0" w:rsidRPr="00BB61C0" w:rsidRDefault="00464F1F" w:rsidP="007262F0">
      <w:pPr>
        <w:ind w:firstLine="720"/>
        <w:rPr>
          <w:lang w:val="es-AR"/>
        </w:rPr>
      </w:pPr>
      <w:r>
        <w:rPr>
          <w:lang w:val="es-AR"/>
        </w:rPr>
        <w:t>I</w:t>
      </w:r>
      <w:r w:rsidR="007262F0" w:rsidRPr="00BB61C0">
        <w:rPr>
          <w:lang w:val="es-AR"/>
        </w:rPr>
        <w:tab/>
      </w:r>
      <w:r w:rsidR="007262F0" w:rsidRPr="00BB61C0">
        <w:rPr>
          <w:u w:val="single"/>
          <w:lang w:val="es-AR"/>
        </w:rPr>
        <w:t>Reseña del consumo</w:t>
      </w:r>
      <w:r w:rsidR="00613213" w:rsidRPr="00613213">
        <w:rPr>
          <w:u w:val="single"/>
          <w:lang w:val="es-AR"/>
        </w:rPr>
        <w:t xml:space="preserve"> </w:t>
      </w:r>
      <w:r w:rsidR="00613213" w:rsidRPr="00BB61C0">
        <w:rPr>
          <w:u w:val="single"/>
          <w:lang w:val="es-AR"/>
        </w:rPr>
        <w:t>y reducciones necesarias</w:t>
      </w:r>
      <w:r w:rsidR="007262F0" w:rsidRPr="00BB61C0">
        <w:rPr>
          <w:u w:val="single"/>
          <w:lang w:val="es-AR"/>
        </w:rPr>
        <w:t xml:space="preserve"> </w:t>
      </w:r>
      <w:r w:rsidR="00613213">
        <w:rPr>
          <w:u w:val="single"/>
          <w:lang w:val="es-AR"/>
        </w:rPr>
        <w:t xml:space="preserve">de </w:t>
      </w:r>
      <w:r w:rsidR="00BB61C0">
        <w:rPr>
          <w:u w:val="single"/>
          <w:lang w:val="es-AR"/>
        </w:rPr>
        <w:t>HCFC</w:t>
      </w:r>
      <w:r w:rsidR="007262F0" w:rsidRPr="00BB61C0">
        <w:rPr>
          <w:u w:val="single"/>
          <w:lang w:val="es-AR"/>
        </w:rPr>
        <w:t xml:space="preserve"> y HFC:</w:t>
      </w:r>
    </w:p>
    <w:p w:rsidR="007262F0" w:rsidRPr="00BB61C0" w:rsidRDefault="007262F0" w:rsidP="007262F0">
      <w:pPr>
        <w:ind w:left="1440"/>
        <w:rPr>
          <w:lang w:val="es-AR"/>
        </w:rPr>
      </w:pPr>
    </w:p>
    <w:p w:rsidR="007262F0" w:rsidRPr="00BB61C0" w:rsidRDefault="007262F0" w:rsidP="007262F0">
      <w:pPr>
        <w:ind w:left="1440"/>
        <w:rPr>
          <w:lang w:val="es-AR"/>
        </w:rPr>
      </w:pPr>
      <w:r w:rsidRPr="00BB61C0">
        <w:rPr>
          <w:lang w:val="es-AR"/>
        </w:rPr>
        <w:t xml:space="preserve">Para determinar la magnitud del desafío adicional de comenzar </w:t>
      </w:r>
      <w:r w:rsidR="00613213">
        <w:rPr>
          <w:lang w:val="es-AR"/>
        </w:rPr>
        <w:t xml:space="preserve">la </w:t>
      </w:r>
      <w:r w:rsidR="00464F1F">
        <w:rPr>
          <w:lang w:val="es-AR"/>
        </w:rPr>
        <w:t>reducción de HFC</w:t>
      </w:r>
      <w:r w:rsidRPr="00BB61C0">
        <w:rPr>
          <w:lang w:val="es-AR"/>
        </w:rPr>
        <w:t xml:space="preserve"> </w:t>
      </w:r>
      <w:r w:rsidR="00FE6991">
        <w:rPr>
          <w:lang w:val="es-AR"/>
        </w:rPr>
        <w:t xml:space="preserve">al tiempo que se eliminan </w:t>
      </w:r>
      <w:r w:rsidR="00BB61C0">
        <w:rPr>
          <w:lang w:val="es-AR"/>
        </w:rPr>
        <w:t>los HCFC</w:t>
      </w:r>
      <w:r w:rsidRPr="00BB61C0">
        <w:rPr>
          <w:lang w:val="es-AR"/>
        </w:rPr>
        <w:t xml:space="preserve">, es importante </w:t>
      </w:r>
      <w:r w:rsidR="00464F1F">
        <w:rPr>
          <w:lang w:val="es-AR"/>
        </w:rPr>
        <w:t xml:space="preserve">comprender </w:t>
      </w:r>
      <w:r w:rsidRPr="00BB61C0">
        <w:rPr>
          <w:lang w:val="es-AR"/>
        </w:rPr>
        <w:t xml:space="preserve">los niveles actuales de producción y consumo de estas sustancias y prever las cantidades que </w:t>
      </w:r>
      <w:r w:rsidR="00464F1F">
        <w:rPr>
          <w:lang w:val="es-AR"/>
        </w:rPr>
        <w:t xml:space="preserve">deberán reducirse </w:t>
      </w:r>
      <w:r w:rsidRPr="00BB61C0">
        <w:rPr>
          <w:lang w:val="es-AR"/>
        </w:rPr>
        <w:t xml:space="preserve">durante el período 2020-2030. </w:t>
      </w:r>
      <w:r w:rsidR="00464F1F">
        <w:rPr>
          <w:lang w:val="es-AR"/>
        </w:rPr>
        <w:t>P</w:t>
      </w:r>
      <w:r w:rsidRPr="00BB61C0">
        <w:rPr>
          <w:lang w:val="es-AR"/>
        </w:rPr>
        <w:t>or</w:t>
      </w:r>
      <w:r w:rsidR="00FE6991">
        <w:rPr>
          <w:lang w:val="es-AR"/>
        </w:rPr>
        <w:t xml:space="preserve"> lo tanto</w:t>
      </w:r>
      <w:r w:rsidR="00464F1F">
        <w:rPr>
          <w:lang w:val="es-AR"/>
        </w:rPr>
        <w:t>,</w:t>
      </w:r>
      <w:r w:rsidRPr="00BB61C0">
        <w:rPr>
          <w:lang w:val="es-AR"/>
        </w:rPr>
        <w:t xml:space="preserve"> esta sección describe </w:t>
      </w:r>
      <w:r w:rsidR="00464F1F">
        <w:rPr>
          <w:lang w:val="es-AR"/>
        </w:rPr>
        <w:t xml:space="preserve">los objetivos de </w:t>
      </w:r>
      <w:r w:rsidR="00FE6991">
        <w:rPr>
          <w:lang w:val="es-AR"/>
        </w:rPr>
        <w:t xml:space="preserve">cumplimiento para la </w:t>
      </w:r>
      <w:r w:rsidR="00464F1F">
        <w:rPr>
          <w:lang w:val="es-AR"/>
        </w:rPr>
        <w:t xml:space="preserve">eliminación </w:t>
      </w:r>
      <w:r w:rsidR="00FE6991">
        <w:rPr>
          <w:lang w:val="es-AR"/>
        </w:rPr>
        <w:t xml:space="preserve">de </w:t>
      </w:r>
      <w:r w:rsidR="00BB61C0">
        <w:rPr>
          <w:lang w:val="es-AR"/>
        </w:rPr>
        <w:t>los HCFC</w:t>
      </w:r>
      <w:r w:rsidRPr="00BB61C0">
        <w:rPr>
          <w:lang w:val="es-AR"/>
        </w:rPr>
        <w:t xml:space="preserve"> y los objetivos de </w:t>
      </w:r>
      <w:r w:rsidR="00464F1F">
        <w:rPr>
          <w:lang w:val="es-AR"/>
        </w:rPr>
        <w:t>reducción</w:t>
      </w:r>
      <w:r w:rsidRPr="00BB61C0">
        <w:rPr>
          <w:lang w:val="es-AR"/>
        </w:rPr>
        <w:t xml:space="preserve"> para</w:t>
      </w:r>
      <w:r w:rsidR="003868E1">
        <w:rPr>
          <w:lang w:val="es-AR"/>
        </w:rPr>
        <w:t xml:space="preserve"> los</w:t>
      </w:r>
      <w:r w:rsidRPr="00BB61C0">
        <w:rPr>
          <w:lang w:val="es-AR"/>
        </w:rPr>
        <w:t xml:space="preserve"> </w:t>
      </w:r>
      <w:r w:rsidR="00464F1F">
        <w:rPr>
          <w:lang w:val="es-AR"/>
        </w:rPr>
        <w:t>HFC</w:t>
      </w:r>
      <w:r w:rsidRPr="00BB61C0">
        <w:rPr>
          <w:lang w:val="es-AR"/>
        </w:rPr>
        <w:t xml:space="preserve"> para los países del </w:t>
      </w:r>
      <w:r w:rsidR="00BB61C0">
        <w:rPr>
          <w:lang w:val="es-AR"/>
        </w:rPr>
        <w:t>Artículo</w:t>
      </w:r>
      <w:r w:rsidRPr="00BB61C0">
        <w:rPr>
          <w:lang w:val="es-AR"/>
        </w:rPr>
        <w:t xml:space="preserve"> 5; </w:t>
      </w:r>
      <w:r w:rsidR="00464F1F">
        <w:rPr>
          <w:lang w:val="es-AR"/>
        </w:rPr>
        <w:t xml:space="preserve">predice </w:t>
      </w:r>
      <w:r w:rsidRPr="00BB61C0">
        <w:rPr>
          <w:lang w:val="es-AR"/>
        </w:rPr>
        <w:t xml:space="preserve">el consumo </w:t>
      </w:r>
      <w:r w:rsidR="00464F1F">
        <w:rPr>
          <w:lang w:val="es-AR"/>
        </w:rPr>
        <w:t>de HCFC y HFC para 2020-2030</w:t>
      </w:r>
      <w:r w:rsidRPr="00BB61C0">
        <w:rPr>
          <w:lang w:val="es-AR"/>
        </w:rPr>
        <w:t xml:space="preserve">; y estima la distribución de </w:t>
      </w:r>
      <w:r w:rsidR="00E16477">
        <w:rPr>
          <w:lang w:val="es-AR"/>
        </w:rPr>
        <w:t xml:space="preserve">dichas sustancias </w:t>
      </w:r>
      <w:r w:rsidRPr="00BB61C0">
        <w:rPr>
          <w:lang w:val="es-AR"/>
        </w:rPr>
        <w:t xml:space="preserve">en </w:t>
      </w:r>
      <w:r w:rsidR="00E16477">
        <w:rPr>
          <w:lang w:val="es-AR"/>
        </w:rPr>
        <w:t xml:space="preserve">los </w:t>
      </w:r>
      <w:r w:rsidR="00BB61C0">
        <w:rPr>
          <w:lang w:val="es-AR"/>
        </w:rPr>
        <w:t>sector</w:t>
      </w:r>
      <w:r w:rsidR="00E16477">
        <w:rPr>
          <w:lang w:val="es-AR"/>
        </w:rPr>
        <w:t>es</w:t>
      </w:r>
      <w:r w:rsidR="00BB61C0">
        <w:rPr>
          <w:lang w:val="es-AR"/>
        </w:rPr>
        <w:t xml:space="preserve"> </w:t>
      </w:r>
      <w:r w:rsidR="00E16477" w:rsidRPr="00BB61C0">
        <w:rPr>
          <w:lang w:val="es-AR"/>
        </w:rPr>
        <w:t xml:space="preserve">de fabricación </w:t>
      </w:r>
      <w:r w:rsidR="00E16477">
        <w:rPr>
          <w:lang w:val="es-AR"/>
        </w:rPr>
        <w:t xml:space="preserve">y </w:t>
      </w:r>
      <w:r w:rsidR="00BB61C0">
        <w:rPr>
          <w:lang w:val="es-AR"/>
        </w:rPr>
        <w:t>servicios</w:t>
      </w:r>
      <w:r w:rsidRPr="00BB61C0">
        <w:rPr>
          <w:lang w:val="es-AR"/>
        </w:rPr>
        <w:t xml:space="preserve"> </w:t>
      </w:r>
      <w:r w:rsidR="00E16477">
        <w:rPr>
          <w:lang w:val="es-AR"/>
        </w:rPr>
        <w:t>de equipos de refrigeración</w:t>
      </w:r>
      <w:r w:rsidRPr="00BB61C0">
        <w:rPr>
          <w:lang w:val="es-AR"/>
        </w:rPr>
        <w:t xml:space="preserve">. </w:t>
      </w:r>
    </w:p>
    <w:p w:rsidR="007262F0" w:rsidRPr="00BB61C0" w:rsidRDefault="007262F0" w:rsidP="007262F0">
      <w:pPr>
        <w:rPr>
          <w:lang w:val="es-AR"/>
        </w:rPr>
      </w:pPr>
    </w:p>
    <w:p w:rsidR="007262F0" w:rsidRPr="00BB61C0" w:rsidRDefault="007262F0" w:rsidP="007262F0">
      <w:pPr>
        <w:ind w:left="1440" w:hanging="720"/>
        <w:rPr>
          <w:lang w:val="es-AR"/>
        </w:rPr>
      </w:pPr>
      <w:r w:rsidRPr="00BB61C0">
        <w:rPr>
          <w:u w:val="single"/>
          <w:lang w:val="es-AR"/>
        </w:rPr>
        <w:t>II</w:t>
      </w:r>
      <w:r w:rsidRPr="00BB61C0">
        <w:rPr>
          <w:lang w:val="es-AR"/>
        </w:rPr>
        <w:tab/>
      </w:r>
      <w:r w:rsidR="00E16477">
        <w:rPr>
          <w:lang w:val="es-AR"/>
        </w:rPr>
        <w:t>E</w:t>
      </w:r>
      <w:r w:rsidR="00BB61C0">
        <w:rPr>
          <w:u w:val="single"/>
          <w:lang w:val="es-AR"/>
        </w:rPr>
        <w:t>jecución</w:t>
      </w:r>
      <w:r w:rsidRPr="00BB61C0">
        <w:rPr>
          <w:u w:val="single"/>
          <w:lang w:val="es-AR"/>
        </w:rPr>
        <w:t xml:space="preserve"> paralela o integrada de </w:t>
      </w:r>
      <w:r w:rsidR="00E16477">
        <w:rPr>
          <w:u w:val="single"/>
          <w:lang w:val="es-AR"/>
        </w:rPr>
        <w:t>las actividades de eliminación de HCFC y reducción de HFC</w:t>
      </w:r>
      <w:r w:rsidRPr="00BB61C0">
        <w:rPr>
          <w:u w:val="single"/>
          <w:lang w:val="es-AR"/>
        </w:rPr>
        <w:t>:</w:t>
      </w:r>
    </w:p>
    <w:p w:rsidR="007262F0" w:rsidRPr="00BB61C0" w:rsidRDefault="007262F0" w:rsidP="007262F0">
      <w:pPr>
        <w:rPr>
          <w:lang w:val="es-AR"/>
        </w:rPr>
      </w:pPr>
    </w:p>
    <w:p w:rsidR="007262F0" w:rsidRPr="00BB61C0" w:rsidRDefault="007262F0" w:rsidP="007262F0">
      <w:pPr>
        <w:ind w:left="1440"/>
        <w:rPr>
          <w:lang w:val="es-AR"/>
        </w:rPr>
      </w:pPr>
      <w:r w:rsidRPr="00BB61C0">
        <w:rPr>
          <w:lang w:val="es-AR"/>
        </w:rPr>
        <w:t xml:space="preserve">Esta sección </w:t>
      </w:r>
      <w:r w:rsidR="003868E1">
        <w:rPr>
          <w:lang w:val="es-AR"/>
        </w:rPr>
        <w:t xml:space="preserve">examina </w:t>
      </w:r>
      <w:r w:rsidRPr="00BB61C0">
        <w:rPr>
          <w:lang w:val="es-AR"/>
        </w:rPr>
        <w:t>las variables que</w:t>
      </w:r>
      <w:r w:rsidR="00E16477">
        <w:rPr>
          <w:lang w:val="es-AR"/>
        </w:rPr>
        <w:t xml:space="preserve"> influyen en </w:t>
      </w:r>
      <w:r w:rsidRPr="00BB61C0">
        <w:rPr>
          <w:lang w:val="es-AR"/>
        </w:rPr>
        <w:t xml:space="preserve">si las actividades </w:t>
      </w:r>
      <w:r w:rsidR="00E16477">
        <w:rPr>
          <w:lang w:val="es-AR"/>
        </w:rPr>
        <w:t>podrían ejecutarse</w:t>
      </w:r>
      <w:r w:rsidRPr="00BB61C0">
        <w:rPr>
          <w:lang w:val="es-AR"/>
        </w:rPr>
        <w:t xml:space="preserve"> </w:t>
      </w:r>
      <w:r w:rsidR="00F36F39">
        <w:rPr>
          <w:lang w:val="es-AR"/>
        </w:rPr>
        <w:t>de forma integrada</w:t>
      </w:r>
      <w:r w:rsidRPr="00BB61C0">
        <w:rPr>
          <w:lang w:val="es-AR"/>
        </w:rPr>
        <w:t xml:space="preserve"> o paralela; y presenta un análisis de</w:t>
      </w:r>
      <w:r w:rsidR="003868E1">
        <w:rPr>
          <w:lang w:val="es-AR"/>
        </w:rPr>
        <w:t xml:space="preserve"> la medida en la</w:t>
      </w:r>
      <w:r w:rsidRPr="00BB61C0">
        <w:rPr>
          <w:lang w:val="es-AR"/>
        </w:rPr>
        <w:t xml:space="preserve"> </w:t>
      </w:r>
      <w:r w:rsidR="003868E1">
        <w:rPr>
          <w:lang w:val="es-AR"/>
        </w:rPr>
        <w:t xml:space="preserve">que se prevé </w:t>
      </w:r>
      <w:r w:rsidR="00E16477">
        <w:rPr>
          <w:lang w:val="es-AR"/>
        </w:rPr>
        <w:t xml:space="preserve">que las actividades de eliminación de </w:t>
      </w:r>
      <w:r w:rsidR="00BB61C0">
        <w:rPr>
          <w:lang w:val="es-AR"/>
        </w:rPr>
        <w:t>HCFC</w:t>
      </w:r>
      <w:r w:rsidRPr="00BB61C0">
        <w:rPr>
          <w:lang w:val="es-AR"/>
        </w:rPr>
        <w:t xml:space="preserve"> y </w:t>
      </w:r>
      <w:r w:rsidR="00E16477">
        <w:rPr>
          <w:lang w:val="es-AR"/>
        </w:rPr>
        <w:t>reducción de HFC se ejecuten en forma integrada</w:t>
      </w:r>
      <w:r w:rsidRPr="00BB61C0">
        <w:rPr>
          <w:lang w:val="es-AR"/>
        </w:rPr>
        <w:t xml:space="preserve"> o paralela en</w:t>
      </w:r>
      <w:r w:rsidR="00E16477">
        <w:rPr>
          <w:lang w:val="es-AR"/>
        </w:rPr>
        <w:t xml:space="preserve"> los sectores de </w:t>
      </w:r>
      <w:r w:rsidRPr="00BB61C0">
        <w:rPr>
          <w:lang w:val="es-AR"/>
        </w:rPr>
        <w:t>producción, consumo</w:t>
      </w:r>
      <w:r w:rsidR="003868E1">
        <w:rPr>
          <w:lang w:val="es-AR"/>
        </w:rPr>
        <w:t xml:space="preserve">, </w:t>
      </w:r>
      <w:r w:rsidR="003868E1" w:rsidRPr="00BB61C0">
        <w:rPr>
          <w:lang w:val="es-AR"/>
        </w:rPr>
        <w:t>fabricación</w:t>
      </w:r>
      <w:r w:rsidRPr="00BB61C0">
        <w:rPr>
          <w:lang w:val="es-AR"/>
        </w:rPr>
        <w:t xml:space="preserve"> y </w:t>
      </w:r>
      <w:r w:rsidR="005F75BD" w:rsidRPr="005F75BD">
        <w:rPr>
          <w:lang w:val="es-AR"/>
        </w:rPr>
        <w:t>servicios de equipos de refrigeración</w:t>
      </w:r>
      <w:r w:rsidRPr="00BB61C0">
        <w:rPr>
          <w:lang w:val="es-AR"/>
        </w:rPr>
        <w:t xml:space="preserve"> durante el período 2020-2030. Para cada uno de estos sectores, el análisis </w:t>
      </w:r>
      <w:r w:rsidR="003868E1">
        <w:rPr>
          <w:lang w:val="es-AR"/>
        </w:rPr>
        <w:t xml:space="preserve">abarca </w:t>
      </w:r>
      <w:r w:rsidR="00E16477">
        <w:rPr>
          <w:lang w:val="es-AR"/>
        </w:rPr>
        <w:t xml:space="preserve">cuestiones </w:t>
      </w:r>
      <w:r w:rsidRPr="00BB61C0">
        <w:rPr>
          <w:lang w:val="es-AR"/>
        </w:rPr>
        <w:t xml:space="preserve">relacionadas con la </w:t>
      </w:r>
      <w:r w:rsidR="003868E1" w:rsidRPr="00BB61C0">
        <w:rPr>
          <w:lang w:val="es-AR"/>
        </w:rPr>
        <w:t>relación</w:t>
      </w:r>
      <w:r w:rsidR="003868E1">
        <w:rPr>
          <w:lang w:val="es-AR"/>
        </w:rPr>
        <w:t xml:space="preserve"> de</w:t>
      </w:r>
      <w:r w:rsidR="003868E1" w:rsidRPr="00BB61C0">
        <w:rPr>
          <w:lang w:val="es-AR"/>
        </w:rPr>
        <w:t xml:space="preserve"> costo-eficacia </w:t>
      </w:r>
      <w:r w:rsidR="003868E1">
        <w:rPr>
          <w:lang w:val="es-AR"/>
        </w:rPr>
        <w:t xml:space="preserve">y la </w:t>
      </w:r>
      <w:r w:rsidRPr="00BB61C0">
        <w:rPr>
          <w:lang w:val="es-AR"/>
        </w:rPr>
        <w:t>disponibilidad de</w:t>
      </w:r>
      <w:r w:rsidR="00E16477">
        <w:rPr>
          <w:lang w:val="es-AR"/>
        </w:rPr>
        <w:t xml:space="preserve"> </w:t>
      </w:r>
      <w:r w:rsidR="00E16477" w:rsidRPr="003868E1">
        <w:rPr>
          <w:lang w:val="es-AR"/>
        </w:rPr>
        <w:t>los</w:t>
      </w:r>
      <w:r w:rsidRPr="003868E1">
        <w:rPr>
          <w:lang w:val="es-AR"/>
        </w:rPr>
        <w:t xml:space="preserve"> recurso</w:t>
      </w:r>
      <w:r w:rsidR="00E16477" w:rsidRPr="003868E1">
        <w:rPr>
          <w:lang w:val="es-AR"/>
        </w:rPr>
        <w:t>s</w:t>
      </w:r>
      <w:r w:rsidRPr="00BB61C0">
        <w:rPr>
          <w:lang w:val="es-AR"/>
        </w:rPr>
        <w:t xml:space="preserve">; la capacidad de las instituciones del </w:t>
      </w:r>
      <w:r w:rsidR="00EF1F10">
        <w:rPr>
          <w:lang w:val="es-AR"/>
        </w:rPr>
        <w:t>Fondo</w:t>
      </w:r>
      <w:r w:rsidRPr="00BB61C0">
        <w:rPr>
          <w:lang w:val="es-AR"/>
        </w:rPr>
        <w:t xml:space="preserve"> y de los países del </w:t>
      </w:r>
      <w:r w:rsidR="00BB61C0">
        <w:rPr>
          <w:lang w:val="es-AR"/>
        </w:rPr>
        <w:t>Artículo</w:t>
      </w:r>
      <w:r w:rsidRPr="00BB61C0">
        <w:rPr>
          <w:lang w:val="es-AR"/>
        </w:rPr>
        <w:t> 5; y</w:t>
      </w:r>
      <w:r w:rsidR="00E16477">
        <w:rPr>
          <w:lang w:val="es-AR"/>
        </w:rPr>
        <w:t xml:space="preserve"> las</w:t>
      </w:r>
      <w:r w:rsidRPr="00BB61C0">
        <w:rPr>
          <w:lang w:val="es-AR"/>
        </w:rPr>
        <w:t xml:space="preserve"> áreas </w:t>
      </w:r>
      <w:r w:rsidR="00E16477">
        <w:rPr>
          <w:lang w:val="es-AR"/>
        </w:rPr>
        <w:t xml:space="preserve">para las cuales </w:t>
      </w:r>
      <w:r w:rsidRPr="00BB61C0">
        <w:rPr>
          <w:lang w:val="es-AR"/>
        </w:rPr>
        <w:t>el Comité Ejecutivo</w:t>
      </w:r>
      <w:r w:rsidR="00E16477">
        <w:rPr>
          <w:lang w:val="es-AR"/>
        </w:rPr>
        <w:t xml:space="preserve"> debe formular políticas</w:t>
      </w:r>
      <w:r w:rsidRPr="00BB61C0">
        <w:rPr>
          <w:lang w:val="es-AR"/>
        </w:rPr>
        <w:t xml:space="preserve">. </w:t>
      </w:r>
    </w:p>
    <w:p w:rsidR="007262F0" w:rsidRPr="00BB61C0" w:rsidRDefault="007262F0" w:rsidP="007262F0">
      <w:pPr>
        <w:rPr>
          <w:lang w:val="es-AR"/>
        </w:rPr>
      </w:pPr>
    </w:p>
    <w:p w:rsidR="007262F0" w:rsidRPr="00BB61C0" w:rsidRDefault="007262F0" w:rsidP="007262F0">
      <w:pPr>
        <w:ind w:firstLine="720"/>
        <w:rPr>
          <w:u w:val="single"/>
          <w:lang w:val="es-AR"/>
        </w:rPr>
      </w:pPr>
      <w:r w:rsidRPr="00BB61C0">
        <w:rPr>
          <w:u w:val="single"/>
          <w:lang w:val="es-AR"/>
        </w:rPr>
        <w:t>III</w:t>
      </w:r>
      <w:r w:rsidRPr="00BB61C0">
        <w:rPr>
          <w:lang w:val="es-AR"/>
        </w:rPr>
        <w:tab/>
      </w:r>
      <w:r w:rsidRPr="003868E1">
        <w:rPr>
          <w:u w:val="single"/>
          <w:lang w:val="es-AR"/>
        </w:rPr>
        <w:t>Observaciones</w:t>
      </w:r>
      <w:r w:rsidRPr="00BB61C0">
        <w:rPr>
          <w:u w:val="single"/>
          <w:lang w:val="es-AR"/>
        </w:rPr>
        <w:t>:</w:t>
      </w:r>
    </w:p>
    <w:p w:rsidR="007262F0" w:rsidRPr="00BB61C0" w:rsidRDefault="007262F0" w:rsidP="007262F0">
      <w:pPr>
        <w:ind w:firstLine="720"/>
        <w:rPr>
          <w:lang w:val="es-AR"/>
        </w:rPr>
      </w:pPr>
      <w:r w:rsidRPr="00BB61C0">
        <w:rPr>
          <w:lang w:val="es-AR"/>
        </w:rPr>
        <w:tab/>
      </w:r>
    </w:p>
    <w:p w:rsidR="007262F0" w:rsidRPr="00BB61C0" w:rsidRDefault="00E16477" w:rsidP="007262F0">
      <w:pPr>
        <w:ind w:left="1440" w:hanging="720"/>
        <w:rPr>
          <w:lang w:val="es-AR"/>
        </w:rPr>
      </w:pPr>
      <w:r>
        <w:rPr>
          <w:lang w:val="es-AR"/>
        </w:rPr>
        <w:tab/>
        <w:t xml:space="preserve">Esta parte presenta una serie </w:t>
      </w:r>
      <w:r w:rsidR="007262F0" w:rsidRPr="00BB61C0">
        <w:rPr>
          <w:lang w:val="es-AR"/>
        </w:rPr>
        <w:t xml:space="preserve">de observaciones </w:t>
      </w:r>
      <w:r>
        <w:rPr>
          <w:lang w:val="es-AR"/>
        </w:rPr>
        <w:t>de</w:t>
      </w:r>
      <w:r w:rsidR="007262F0" w:rsidRPr="00BB61C0">
        <w:rPr>
          <w:lang w:val="es-AR"/>
        </w:rPr>
        <w:t xml:space="preserve"> la </w:t>
      </w:r>
      <w:r w:rsidR="00BB61C0">
        <w:rPr>
          <w:lang w:val="es-AR"/>
        </w:rPr>
        <w:t>Secretaría</w:t>
      </w:r>
      <w:r w:rsidR="007262F0" w:rsidRPr="00BB61C0">
        <w:rPr>
          <w:lang w:val="es-AR"/>
        </w:rPr>
        <w:t xml:space="preserve"> basada en el análisis </w:t>
      </w:r>
      <w:r>
        <w:rPr>
          <w:lang w:val="es-AR"/>
        </w:rPr>
        <w:t>d</w:t>
      </w:r>
      <w:r w:rsidR="007262F0" w:rsidRPr="00BB61C0">
        <w:rPr>
          <w:lang w:val="es-AR"/>
        </w:rPr>
        <w:t xml:space="preserve">el documento, </w:t>
      </w:r>
      <w:r>
        <w:rPr>
          <w:lang w:val="es-AR"/>
        </w:rPr>
        <w:t xml:space="preserve">la última de las cuales </w:t>
      </w:r>
      <w:r w:rsidR="007262F0" w:rsidRPr="00BB61C0">
        <w:rPr>
          <w:lang w:val="es-AR"/>
        </w:rPr>
        <w:t>contiene una recomendación.</w:t>
      </w:r>
    </w:p>
    <w:p w:rsidR="007262F0" w:rsidRPr="00BB61C0" w:rsidRDefault="007262F0" w:rsidP="007262F0">
      <w:pPr>
        <w:rPr>
          <w:u w:val="single"/>
          <w:lang w:val="es-AR"/>
        </w:rPr>
      </w:pPr>
    </w:p>
    <w:p w:rsidR="007262F0" w:rsidRPr="00BB61C0" w:rsidRDefault="00E16477" w:rsidP="007262F0">
      <w:pPr>
        <w:pStyle w:val="Heading1"/>
        <w:rPr>
          <w:lang w:val="es-AR"/>
        </w:rPr>
      </w:pPr>
      <w:r>
        <w:rPr>
          <w:lang w:val="es-AR"/>
        </w:rPr>
        <w:t>Al</w:t>
      </w:r>
      <w:r w:rsidR="007262F0" w:rsidRPr="00BB61C0">
        <w:rPr>
          <w:lang w:val="es-AR"/>
        </w:rPr>
        <w:t xml:space="preserve"> </w:t>
      </w:r>
      <w:r w:rsidR="00A45A10">
        <w:rPr>
          <w:lang w:val="es-AR"/>
        </w:rPr>
        <w:t xml:space="preserve">preparar </w:t>
      </w:r>
      <w:r w:rsidR="007262F0" w:rsidRPr="00BB61C0">
        <w:rPr>
          <w:lang w:val="es-AR"/>
        </w:rPr>
        <w:t xml:space="preserve">este documento, la </w:t>
      </w:r>
      <w:r w:rsidR="00BB61C0">
        <w:rPr>
          <w:lang w:val="es-AR"/>
        </w:rPr>
        <w:t>Secretaría</w:t>
      </w:r>
      <w:r w:rsidR="007262F0" w:rsidRPr="00BB61C0">
        <w:rPr>
          <w:lang w:val="es-AR"/>
        </w:rPr>
        <w:t xml:space="preserve"> </w:t>
      </w:r>
      <w:r w:rsidR="00A45A10">
        <w:rPr>
          <w:lang w:val="es-AR"/>
        </w:rPr>
        <w:t xml:space="preserve">examinó </w:t>
      </w:r>
      <w:r w:rsidR="007262F0" w:rsidRPr="00BB61C0">
        <w:rPr>
          <w:lang w:val="es-AR"/>
        </w:rPr>
        <w:t>varios documentos de política</w:t>
      </w:r>
      <w:r>
        <w:rPr>
          <w:lang w:val="es-AR"/>
        </w:rPr>
        <w:t>s</w:t>
      </w:r>
      <w:r w:rsidR="007262F0" w:rsidRPr="00BB61C0">
        <w:rPr>
          <w:lang w:val="es-AR"/>
        </w:rPr>
        <w:t xml:space="preserve"> y decisiones </w:t>
      </w:r>
      <w:r>
        <w:rPr>
          <w:lang w:val="es-AR"/>
        </w:rPr>
        <w:t xml:space="preserve">conexas </w:t>
      </w:r>
      <w:r w:rsidR="007262F0" w:rsidRPr="00BB61C0">
        <w:rPr>
          <w:lang w:val="es-AR"/>
        </w:rPr>
        <w:t>adoptad</w:t>
      </w:r>
      <w:r>
        <w:rPr>
          <w:lang w:val="es-AR"/>
        </w:rPr>
        <w:t>a</w:t>
      </w:r>
      <w:r w:rsidR="007262F0" w:rsidRPr="00BB61C0">
        <w:rPr>
          <w:lang w:val="es-AR"/>
        </w:rPr>
        <w:t xml:space="preserve">s por el Comité Ejecutivo que </w:t>
      </w:r>
      <w:r w:rsidRPr="00A45A10">
        <w:rPr>
          <w:lang w:val="es-AR"/>
        </w:rPr>
        <w:t xml:space="preserve">arrojan </w:t>
      </w:r>
      <w:r w:rsidR="007262F0" w:rsidRPr="00A45A10">
        <w:rPr>
          <w:lang w:val="es-AR"/>
        </w:rPr>
        <w:t xml:space="preserve">luz </w:t>
      </w:r>
      <w:r w:rsidRPr="00A45A10">
        <w:rPr>
          <w:lang w:val="es-AR"/>
        </w:rPr>
        <w:t xml:space="preserve">sobre </w:t>
      </w:r>
      <w:r w:rsidR="007262F0" w:rsidRPr="00BB61C0">
        <w:rPr>
          <w:lang w:val="es-AR"/>
        </w:rPr>
        <w:t>diversos</w:t>
      </w:r>
      <w:r w:rsidR="0013629F">
        <w:rPr>
          <w:lang w:val="es-AR"/>
        </w:rPr>
        <w:t xml:space="preserve"> elementos de la decisión 81/69 </w:t>
      </w:r>
      <w:r w:rsidR="007262F0" w:rsidRPr="00BB61C0">
        <w:rPr>
          <w:lang w:val="es-AR"/>
        </w:rPr>
        <w:t>a).</w:t>
      </w:r>
    </w:p>
    <w:p w:rsidR="007262F0" w:rsidRPr="00BB61C0" w:rsidRDefault="00BB61C0" w:rsidP="007262F0">
      <w:pPr>
        <w:rPr>
          <w:u w:val="single"/>
          <w:lang w:val="es-AR"/>
        </w:rPr>
      </w:pPr>
      <w:r>
        <w:rPr>
          <w:u w:val="single"/>
          <w:lang w:val="es-AR"/>
        </w:rPr>
        <w:t>Deliberaciones</w:t>
      </w:r>
      <w:r w:rsidR="007262F0" w:rsidRPr="00BB61C0">
        <w:rPr>
          <w:u w:val="single"/>
          <w:lang w:val="es-AR"/>
        </w:rPr>
        <w:t xml:space="preserve"> en la reunión </w:t>
      </w:r>
      <w:r w:rsidR="0084743E">
        <w:rPr>
          <w:u w:val="single"/>
          <w:lang w:val="es-AR"/>
        </w:rPr>
        <w:t>de coordinación interinstitucional</w:t>
      </w:r>
      <w:r w:rsidR="0084743E" w:rsidRPr="0084743E">
        <w:rPr>
          <w:u w:val="single"/>
          <w:lang w:val="es-AR"/>
        </w:rPr>
        <w:t xml:space="preserve"> </w:t>
      </w:r>
    </w:p>
    <w:p w:rsidR="007262F0" w:rsidRPr="00BB61C0" w:rsidRDefault="007262F0" w:rsidP="007262F0">
      <w:pPr>
        <w:rPr>
          <w:u w:val="single"/>
          <w:lang w:val="es-AR"/>
        </w:rPr>
      </w:pPr>
    </w:p>
    <w:p w:rsidR="007262F0" w:rsidRPr="00BB61C0" w:rsidRDefault="007262F0" w:rsidP="007262F0">
      <w:pPr>
        <w:pStyle w:val="Heading1"/>
        <w:rPr>
          <w:lang w:val="es-AR"/>
        </w:rPr>
      </w:pPr>
      <w:r w:rsidRPr="008E0EDA">
        <w:rPr>
          <w:rStyle w:val="FootnoteReference"/>
          <w:rFonts w:ascii="Times New Roman" w:hAnsi="Times New Roman" w:cs="Times New Roman"/>
          <w:vertAlign w:val="baseline"/>
          <w:lang w:val="es-AR"/>
        </w:rPr>
        <w:t xml:space="preserve">Durante la reunión de coordinación </w:t>
      </w:r>
      <w:r w:rsidR="00A45A10">
        <w:rPr>
          <w:rStyle w:val="FootnoteReference"/>
          <w:rFonts w:ascii="Times New Roman" w:hAnsi="Times New Roman" w:cs="Times New Roman"/>
          <w:vertAlign w:val="baseline"/>
          <w:lang w:val="es-AR"/>
        </w:rPr>
        <w:t>interinstitucional</w:t>
      </w:r>
      <w:r w:rsidR="00A45A10">
        <w:rPr>
          <w:lang w:val="es-AR"/>
        </w:rPr>
        <w:t xml:space="preserve"> organizada </w:t>
      </w:r>
      <w:r w:rsidRPr="008E0EDA">
        <w:rPr>
          <w:rStyle w:val="FootnoteReference"/>
          <w:rFonts w:ascii="Times New Roman" w:hAnsi="Times New Roman" w:cs="Times New Roman"/>
          <w:vertAlign w:val="baseline"/>
          <w:lang w:val="es-AR"/>
        </w:rPr>
        <w:t xml:space="preserve">por la </w:t>
      </w:r>
      <w:r w:rsidR="00BB61C0" w:rsidRPr="008E0EDA">
        <w:rPr>
          <w:rStyle w:val="FootnoteReference"/>
          <w:rFonts w:ascii="Times New Roman" w:hAnsi="Times New Roman" w:cs="Times New Roman"/>
          <w:vertAlign w:val="baseline"/>
          <w:lang w:val="es-AR"/>
        </w:rPr>
        <w:t>Secretaría</w:t>
      </w:r>
      <w:r w:rsidRPr="00BB61C0">
        <w:rPr>
          <w:rStyle w:val="FootnoteReference"/>
          <w:lang w:val="es-AR"/>
        </w:rPr>
        <w:footnoteReference w:id="4"/>
      </w:r>
      <w:r w:rsidR="00A45A10">
        <w:rPr>
          <w:rStyle w:val="FootnoteReference"/>
          <w:rFonts w:ascii="Times New Roman" w:hAnsi="Times New Roman" w:cs="Times New Roman"/>
          <w:vertAlign w:val="baseline"/>
          <w:lang w:val="es-AR"/>
        </w:rPr>
        <w:t>,</w:t>
      </w:r>
      <w:r w:rsidRPr="00BB61C0">
        <w:rPr>
          <w:lang w:val="es-AR"/>
        </w:rPr>
        <w:t xml:space="preserve"> la </w:t>
      </w:r>
      <w:r w:rsidR="00BB61C0">
        <w:rPr>
          <w:lang w:val="es-AR"/>
        </w:rPr>
        <w:t>Secretaría</w:t>
      </w:r>
      <w:r w:rsidRPr="00BB61C0">
        <w:rPr>
          <w:lang w:val="es-AR"/>
        </w:rPr>
        <w:t xml:space="preserve"> presentó la estructura del análisis pedido por el </w:t>
      </w:r>
      <w:r w:rsidR="0062503E">
        <w:rPr>
          <w:lang w:val="es-AR"/>
        </w:rPr>
        <w:t>Comité</w:t>
      </w:r>
      <w:r w:rsidRPr="00BB61C0">
        <w:rPr>
          <w:lang w:val="es-AR"/>
        </w:rPr>
        <w:t xml:space="preserve"> </w:t>
      </w:r>
      <w:r w:rsidR="0062503E">
        <w:rPr>
          <w:lang w:val="es-AR"/>
        </w:rPr>
        <w:t xml:space="preserve">en la </w:t>
      </w:r>
      <w:r w:rsidRPr="00BB61C0">
        <w:rPr>
          <w:lang w:val="es-AR"/>
        </w:rPr>
        <w:t>decisión 81/69, y resumió los elementos (</w:t>
      </w:r>
      <w:r w:rsidR="0062503E">
        <w:rPr>
          <w:lang w:val="es-AR"/>
        </w:rPr>
        <w:t xml:space="preserve">por ej., </w:t>
      </w:r>
      <w:r w:rsidRPr="00BB61C0">
        <w:rPr>
          <w:lang w:val="es-AR"/>
        </w:rPr>
        <w:t xml:space="preserve">recursos disponibles, relación </w:t>
      </w:r>
      <w:r w:rsidR="00A45A10">
        <w:rPr>
          <w:lang w:val="es-AR"/>
        </w:rPr>
        <w:t xml:space="preserve">de </w:t>
      </w:r>
      <w:r w:rsidRPr="00BB61C0">
        <w:rPr>
          <w:lang w:val="es-AR"/>
        </w:rPr>
        <w:t xml:space="preserve">costo-eficacia y capacidad de las instituciones del </w:t>
      </w:r>
      <w:r w:rsidR="00EF1F10">
        <w:rPr>
          <w:lang w:val="es-AR"/>
        </w:rPr>
        <w:t>Fondo</w:t>
      </w:r>
      <w:r w:rsidRPr="00BB61C0">
        <w:rPr>
          <w:lang w:val="es-AR"/>
        </w:rPr>
        <w:t xml:space="preserve"> y de los países del </w:t>
      </w:r>
      <w:r w:rsidR="00BB61C0">
        <w:rPr>
          <w:lang w:val="es-AR"/>
        </w:rPr>
        <w:t>Artículo</w:t>
      </w:r>
      <w:r w:rsidRPr="00BB61C0">
        <w:rPr>
          <w:lang w:val="es-AR"/>
        </w:rPr>
        <w:t xml:space="preserve"> 5) </w:t>
      </w:r>
      <w:r w:rsidR="0062503E">
        <w:rPr>
          <w:lang w:val="es-AR"/>
        </w:rPr>
        <w:t xml:space="preserve">por considerar </w:t>
      </w:r>
      <w:r w:rsidRPr="00BB61C0">
        <w:rPr>
          <w:lang w:val="es-AR"/>
        </w:rPr>
        <w:t xml:space="preserve">para </w:t>
      </w:r>
      <w:r w:rsidR="0062503E">
        <w:rPr>
          <w:lang w:val="es-AR"/>
        </w:rPr>
        <w:t>una ejecución paralela o integrada</w:t>
      </w:r>
      <w:r w:rsidRPr="00BB61C0">
        <w:rPr>
          <w:lang w:val="es-AR"/>
        </w:rPr>
        <w:t xml:space="preserve"> de </w:t>
      </w:r>
      <w:r w:rsidR="00E16477">
        <w:rPr>
          <w:lang w:val="es-AR"/>
        </w:rPr>
        <w:t>las actividades de eliminación de HCFC</w:t>
      </w:r>
      <w:r w:rsidR="0062503E">
        <w:rPr>
          <w:lang w:val="es-AR"/>
        </w:rPr>
        <w:t xml:space="preserve"> </w:t>
      </w:r>
      <w:r w:rsidR="00E16477">
        <w:rPr>
          <w:lang w:val="es-AR"/>
        </w:rPr>
        <w:t>y reducción de HFC</w:t>
      </w:r>
      <w:r w:rsidRPr="00BB61C0">
        <w:rPr>
          <w:lang w:val="es-AR"/>
        </w:rPr>
        <w:t xml:space="preserve">. Durante las </w:t>
      </w:r>
      <w:r w:rsidR="00BB61C0">
        <w:rPr>
          <w:lang w:val="es-AR"/>
        </w:rPr>
        <w:t>deliberaciones</w:t>
      </w:r>
      <w:r w:rsidRPr="00BB61C0">
        <w:rPr>
          <w:lang w:val="es-AR"/>
        </w:rPr>
        <w:t xml:space="preserve">, </w:t>
      </w:r>
      <w:r w:rsidR="0062503E">
        <w:rPr>
          <w:lang w:val="es-AR"/>
        </w:rPr>
        <w:t xml:space="preserve">los </w:t>
      </w:r>
      <w:r w:rsidR="00CE048F">
        <w:rPr>
          <w:lang w:val="es-AR"/>
        </w:rPr>
        <w:t>organismos</w:t>
      </w:r>
      <w:r w:rsidR="0062503E">
        <w:rPr>
          <w:lang w:val="es-AR"/>
        </w:rPr>
        <w:t xml:space="preserve"> de ejecución y bilaterales</w:t>
      </w:r>
      <w:r w:rsidRPr="00BB61C0">
        <w:rPr>
          <w:lang w:val="es-AR"/>
        </w:rPr>
        <w:t xml:space="preserve"> </w:t>
      </w:r>
      <w:r w:rsidR="00A45A10">
        <w:rPr>
          <w:lang w:val="es-AR"/>
        </w:rPr>
        <w:t xml:space="preserve">hicieron </w:t>
      </w:r>
      <w:r w:rsidRPr="00BB61C0">
        <w:rPr>
          <w:lang w:val="es-AR"/>
        </w:rPr>
        <w:t>observaciones y comparti</w:t>
      </w:r>
      <w:r w:rsidR="00FE5F46">
        <w:rPr>
          <w:lang w:val="es-AR"/>
        </w:rPr>
        <w:t>eron</w:t>
      </w:r>
      <w:r w:rsidRPr="00BB61C0">
        <w:rPr>
          <w:lang w:val="es-AR"/>
        </w:rPr>
        <w:t xml:space="preserve"> experiencias </w:t>
      </w:r>
      <w:r w:rsidR="00FE5F46">
        <w:rPr>
          <w:lang w:val="es-AR"/>
        </w:rPr>
        <w:t>sobre</w:t>
      </w:r>
      <w:r w:rsidR="00D66CAA">
        <w:rPr>
          <w:lang w:val="es-AR"/>
        </w:rPr>
        <w:t xml:space="preserve"> la </w:t>
      </w:r>
      <w:r w:rsidR="00395A8E">
        <w:rPr>
          <w:lang w:val="es-AR"/>
        </w:rPr>
        <w:t xml:space="preserve">asistencia </w:t>
      </w:r>
      <w:r w:rsidR="00FE5F46">
        <w:rPr>
          <w:lang w:val="es-AR"/>
        </w:rPr>
        <w:t xml:space="preserve">a los </w:t>
      </w:r>
      <w:r w:rsidRPr="00BB61C0">
        <w:rPr>
          <w:lang w:val="es-AR"/>
        </w:rPr>
        <w:t xml:space="preserve">países del </w:t>
      </w:r>
      <w:r w:rsidR="00BB61C0">
        <w:rPr>
          <w:lang w:val="es-AR"/>
        </w:rPr>
        <w:t>Artículo</w:t>
      </w:r>
      <w:r w:rsidRPr="00BB61C0">
        <w:rPr>
          <w:lang w:val="es-AR"/>
        </w:rPr>
        <w:t xml:space="preserve"> 5 para iniciar las actividades relacionadas </w:t>
      </w:r>
      <w:r w:rsidR="00FE5F46">
        <w:rPr>
          <w:lang w:val="es-AR"/>
        </w:rPr>
        <w:t>con la reducción</w:t>
      </w:r>
      <w:r w:rsidR="00F36F39">
        <w:rPr>
          <w:lang w:val="es-AR"/>
        </w:rPr>
        <w:t xml:space="preserve"> de HFC</w:t>
      </w:r>
      <w:r w:rsidRPr="00BB61C0">
        <w:rPr>
          <w:lang w:val="es-AR"/>
        </w:rPr>
        <w:t xml:space="preserve">, que </w:t>
      </w:r>
      <w:r w:rsidR="00FE5F46">
        <w:rPr>
          <w:lang w:val="es-AR"/>
        </w:rPr>
        <w:t xml:space="preserve">se reflejaron </w:t>
      </w:r>
      <w:r w:rsidRPr="00BB61C0">
        <w:rPr>
          <w:lang w:val="es-AR"/>
        </w:rPr>
        <w:t xml:space="preserve">en el documento. Antes de concluir el </w:t>
      </w:r>
      <w:r w:rsidR="00BB61C0">
        <w:rPr>
          <w:lang w:val="es-AR"/>
        </w:rPr>
        <w:t>presente documento</w:t>
      </w:r>
      <w:r w:rsidRPr="00BB61C0">
        <w:rPr>
          <w:lang w:val="es-AR"/>
        </w:rPr>
        <w:t xml:space="preserve">, la </w:t>
      </w:r>
      <w:r w:rsidR="00BB61C0">
        <w:rPr>
          <w:lang w:val="es-AR"/>
        </w:rPr>
        <w:t>Secretaría</w:t>
      </w:r>
      <w:r w:rsidR="00FE5F46">
        <w:rPr>
          <w:lang w:val="es-AR"/>
        </w:rPr>
        <w:t xml:space="preserve"> </w:t>
      </w:r>
      <w:r w:rsidR="00A45A10">
        <w:rPr>
          <w:lang w:val="es-AR"/>
        </w:rPr>
        <w:t xml:space="preserve">lo envió </w:t>
      </w:r>
      <w:r w:rsidRPr="00BB61C0">
        <w:rPr>
          <w:lang w:val="es-AR"/>
        </w:rPr>
        <w:t xml:space="preserve">a </w:t>
      </w:r>
      <w:r w:rsidR="00FE5F46">
        <w:rPr>
          <w:lang w:val="es-AR"/>
        </w:rPr>
        <w:t xml:space="preserve">los </w:t>
      </w:r>
      <w:r w:rsidR="00CE048F">
        <w:rPr>
          <w:lang w:val="es-AR"/>
        </w:rPr>
        <w:t>organismos</w:t>
      </w:r>
      <w:r w:rsidR="00FE5F46">
        <w:rPr>
          <w:lang w:val="es-AR"/>
        </w:rPr>
        <w:t xml:space="preserve"> de ejecución y bilaterales para que l</w:t>
      </w:r>
      <w:r w:rsidR="00A45A10">
        <w:rPr>
          <w:lang w:val="es-AR"/>
        </w:rPr>
        <w:t>o</w:t>
      </w:r>
      <w:r w:rsidR="00FE5F46">
        <w:rPr>
          <w:lang w:val="es-AR"/>
        </w:rPr>
        <w:t xml:space="preserve"> comentaran</w:t>
      </w:r>
      <w:r w:rsidRPr="00BB61C0">
        <w:rPr>
          <w:lang w:val="es-AR"/>
        </w:rPr>
        <w:t xml:space="preserve">. Un organismo bilateral </w:t>
      </w:r>
      <w:r w:rsidR="00FE5F46">
        <w:rPr>
          <w:lang w:val="es-AR"/>
        </w:rPr>
        <w:t xml:space="preserve">hizo </w:t>
      </w:r>
      <w:r w:rsidRPr="00BB61C0">
        <w:rPr>
          <w:lang w:val="es-AR"/>
        </w:rPr>
        <w:t xml:space="preserve">observaciones al documento. La </w:t>
      </w:r>
      <w:r w:rsidR="00BB61C0">
        <w:rPr>
          <w:lang w:val="es-AR"/>
        </w:rPr>
        <w:t>Secretaría</w:t>
      </w:r>
      <w:r w:rsidRPr="00BB61C0">
        <w:rPr>
          <w:lang w:val="es-AR"/>
        </w:rPr>
        <w:t xml:space="preserve"> agradece </w:t>
      </w:r>
      <w:r w:rsidR="00FE5F46">
        <w:rPr>
          <w:lang w:val="es-AR"/>
        </w:rPr>
        <w:lastRenderedPageBreak/>
        <w:t xml:space="preserve">profundamente </w:t>
      </w:r>
      <w:r w:rsidRPr="00BB61C0">
        <w:rPr>
          <w:lang w:val="es-AR"/>
        </w:rPr>
        <w:t xml:space="preserve">las </w:t>
      </w:r>
      <w:r w:rsidR="00FE5F46">
        <w:rPr>
          <w:lang w:val="es-AR"/>
        </w:rPr>
        <w:t>ideas</w:t>
      </w:r>
      <w:r w:rsidRPr="00BB61C0">
        <w:rPr>
          <w:lang w:val="es-AR"/>
        </w:rPr>
        <w:t>, la información y las observaciones proporcionadas por</w:t>
      </w:r>
      <w:r w:rsidR="00A45A10">
        <w:rPr>
          <w:lang w:val="es-AR"/>
        </w:rPr>
        <w:t xml:space="preserve"> los organismos </w:t>
      </w:r>
      <w:r w:rsidR="0062503E">
        <w:rPr>
          <w:lang w:val="es-AR"/>
        </w:rPr>
        <w:t>de ejecución y bilaterales</w:t>
      </w:r>
      <w:r w:rsidRPr="00BB61C0">
        <w:rPr>
          <w:lang w:val="es-AR"/>
        </w:rPr>
        <w:t>.</w:t>
      </w:r>
    </w:p>
    <w:p w:rsidR="007262F0" w:rsidRPr="00BB61C0" w:rsidRDefault="007262F0" w:rsidP="007262F0">
      <w:pPr>
        <w:rPr>
          <w:b/>
          <w:lang w:val="es-AR"/>
        </w:rPr>
      </w:pPr>
      <w:r w:rsidRPr="00BB61C0">
        <w:rPr>
          <w:b/>
          <w:lang w:val="es-AR"/>
        </w:rPr>
        <w:t>PARTE I</w:t>
      </w:r>
      <w:r w:rsidRPr="00BB61C0">
        <w:rPr>
          <w:lang w:val="es-AR"/>
        </w:rPr>
        <w:tab/>
      </w:r>
      <w:r w:rsidR="00FE5F46" w:rsidRPr="00FE5F46">
        <w:rPr>
          <w:b/>
          <w:lang w:val="es-AR"/>
        </w:rPr>
        <w:t>PANORAMA</w:t>
      </w:r>
      <w:r w:rsidR="00FE5F46">
        <w:rPr>
          <w:lang w:val="es-AR"/>
        </w:rPr>
        <w:t xml:space="preserve"> </w:t>
      </w:r>
      <w:r w:rsidR="00FE5F46">
        <w:rPr>
          <w:b/>
          <w:lang w:val="es-AR"/>
        </w:rPr>
        <w:t xml:space="preserve">DEL </w:t>
      </w:r>
      <w:r w:rsidRPr="00BB61C0">
        <w:rPr>
          <w:b/>
          <w:lang w:val="es-AR"/>
        </w:rPr>
        <w:t xml:space="preserve">CONSUMO </w:t>
      </w:r>
      <w:r w:rsidR="00FE5F46">
        <w:rPr>
          <w:b/>
          <w:lang w:val="es-AR"/>
        </w:rPr>
        <w:t xml:space="preserve">DE </w:t>
      </w:r>
      <w:r w:rsidR="00BB61C0">
        <w:rPr>
          <w:b/>
          <w:lang w:val="es-AR"/>
        </w:rPr>
        <w:t>HCFC</w:t>
      </w:r>
      <w:r w:rsidRPr="00BB61C0">
        <w:rPr>
          <w:b/>
          <w:lang w:val="es-AR"/>
        </w:rPr>
        <w:t xml:space="preserve"> Y </w:t>
      </w:r>
      <w:r w:rsidR="00464F1F">
        <w:rPr>
          <w:b/>
          <w:lang w:val="es-AR"/>
        </w:rPr>
        <w:t>HFC</w:t>
      </w:r>
    </w:p>
    <w:p w:rsidR="007262F0" w:rsidRPr="00BB61C0" w:rsidRDefault="007262F0" w:rsidP="007262F0">
      <w:pPr>
        <w:rPr>
          <w:lang w:val="es-AR"/>
        </w:rPr>
      </w:pPr>
    </w:p>
    <w:p w:rsidR="007262F0" w:rsidRPr="00BB61C0" w:rsidRDefault="007262F0" w:rsidP="007262F0">
      <w:pPr>
        <w:pStyle w:val="Heading1"/>
        <w:rPr>
          <w:lang w:val="es-AR"/>
        </w:rPr>
      </w:pPr>
      <w:r w:rsidRPr="00BB61C0">
        <w:rPr>
          <w:lang w:val="es-AR"/>
        </w:rPr>
        <w:t xml:space="preserve">Para determinar la magnitud del desafío adicional de comenzar </w:t>
      </w:r>
      <w:r w:rsidR="00FE5F46">
        <w:rPr>
          <w:lang w:val="es-AR"/>
        </w:rPr>
        <w:t xml:space="preserve">la </w:t>
      </w:r>
      <w:r w:rsidR="00464F1F">
        <w:rPr>
          <w:lang w:val="es-AR"/>
        </w:rPr>
        <w:t>reducción de HFC</w:t>
      </w:r>
      <w:r w:rsidRPr="00BB61C0">
        <w:rPr>
          <w:lang w:val="es-AR"/>
        </w:rPr>
        <w:t xml:space="preserve"> </w:t>
      </w:r>
      <w:r w:rsidR="00A45A10">
        <w:rPr>
          <w:lang w:val="es-AR"/>
        </w:rPr>
        <w:t>al tiempo</w:t>
      </w:r>
      <w:r w:rsidR="002F23DA">
        <w:rPr>
          <w:lang w:val="es-AR"/>
        </w:rPr>
        <w:t xml:space="preserve"> que se eliminan los </w:t>
      </w:r>
      <w:r w:rsidR="00BB61C0">
        <w:rPr>
          <w:lang w:val="es-AR"/>
        </w:rPr>
        <w:t>HCFC</w:t>
      </w:r>
      <w:r w:rsidRPr="00BB61C0">
        <w:rPr>
          <w:lang w:val="es-AR"/>
        </w:rPr>
        <w:t xml:space="preserve">, es necesario prever los niveles de consumo de estas </w:t>
      </w:r>
      <w:r w:rsidR="00C76E84">
        <w:rPr>
          <w:lang w:val="es-AR"/>
        </w:rPr>
        <w:t>sustancias controladas</w:t>
      </w:r>
      <w:r w:rsidRPr="00BB61C0">
        <w:rPr>
          <w:lang w:val="es-AR"/>
        </w:rPr>
        <w:t xml:space="preserve"> y las cantidades que </w:t>
      </w:r>
      <w:r w:rsidR="00FE5F46">
        <w:rPr>
          <w:lang w:val="es-AR"/>
        </w:rPr>
        <w:t xml:space="preserve">deben reducirse </w:t>
      </w:r>
      <w:r w:rsidRPr="00BB61C0">
        <w:rPr>
          <w:lang w:val="es-AR"/>
        </w:rPr>
        <w:t>durante el período 2020-2030.</w:t>
      </w:r>
    </w:p>
    <w:p w:rsidR="007262F0" w:rsidRPr="00BB61C0" w:rsidRDefault="00FE5F46" w:rsidP="007262F0">
      <w:pPr>
        <w:rPr>
          <w:b/>
          <w:lang w:val="es-AR"/>
        </w:rPr>
      </w:pPr>
      <w:r>
        <w:rPr>
          <w:b/>
          <w:lang w:val="es-AR"/>
        </w:rPr>
        <w:t xml:space="preserve">Objetivos </w:t>
      </w:r>
      <w:r w:rsidR="002F23DA">
        <w:rPr>
          <w:b/>
          <w:lang w:val="es-AR"/>
        </w:rPr>
        <w:t xml:space="preserve">de cumplimiento para la </w:t>
      </w:r>
      <w:r>
        <w:rPr>
          <w:b/>
          <w:lang w:val="es-AR"/>
        </w:rPr>
        <w:t xml:space="preserve">eliminación </w:t>
      </w:r>
      <w:r w:rsidR="002F23DA">
        <w:rPr>
          <w:b/>
          <w:lang w:val="es-AR"/>
        </w:rPr>
        <w:t xml:space="preserve">de </w:t>
      </w:r>
      <w:r w:rsidR="00BB61C0">
        <w:rPr>
          <w:b/>
          <w:lang w:val="es-AR"/>
        </w:rPr>
        <w:t>los HCFC</w:t>
      </w:r>
      <w:r w:rsidR="007262F0" w:rsidRPr="00BB61C0">
        <w:rPr>
          <w:b/>
          <w:lang w:val="es-AR"/>
        </w:rPr>
        <w:t xml:space="preserve"> y </w:t>
      </w:r>
      <w:r w:rsidR="00464F1F">
        <w:rPr>
          <w:b/>
          <w:lang w:val="es-AR"/>
        </w:rPr>
        <w:t>HFC</w:t>
      </w:r>
      <w:r w:rsidR="007262F0" w:rsidRPr="00BB61C0">
        <w:rPr>
          <w:lang w:val="es-AR"/>
        </w:rPr>
        <w:t xml:space="preserve"> </w:t>
      </w:r>
    </w:p>
    <w:p w:rsidR="007262F0" w:rsidRPr="00BB61C0" w:rsidRDefault="007262F0" w:rsidP="007262F0">
      <w:pPr>
        <w:rPr>
          <w:lang w:val="es-AR"/>
        </w:rPr>
      </w:pPr>
    </w:p>
    <w:p w:rsidR="007262F0" w:rsidRPr="00BB61C0" w:rsidRDefault="007262F0" w:rsidP="007262F0">
      <w:pPr>
        <w:pStyle w:val="Heading1"/>
        <w:rPr>
          <w:lang w:val="es-AR"/>
        </w:rPr>
      </w:pPr>
      <w:r w:rsidRPr="00FE5F46">
        <w:rPr>
          <w:rStyle w:val="FootnoteReference"/>
          <w:rFonts w:ascii="Times New Roman" w:hAnsi="Times New Roman" w:cs="Times New Roman"/>
          <w:vertAlign w:val="baseline"/>
          <w:lang w:val="es-AR"/>
        </w:rPr>
        <w:t xml:space="preserve">Actualmente, los países del </w:t>
      </w:r>
      <w:r w:rsidR="00BB61C0" w:rsidRPr="00FE5F46">
        <w:rPr>
          <w:rStyle w:val="FootnoteReference"/>
          <w:rFonts w:ascii="Times New Roman" w:hAnsi="Times New Roman" w:cs="Times New Roman"/>
          <w:vertAlign w:val="baseline"/>
          <w:lang w:val="es-AR"/>
        </w:rPr>
        <w:t>Artículo</w:t>
      </w:r>
      <w:r w:rsidRPr="00FE5F46">
        <w:rPr>
          <w:rStyle w:val="FootnoteReference"/>
          <w:rFonts w:ascii="Times New Roman" w:hAnsi="Times New Roman" w:cs="Times New Roman"/>
          <w:vertAlign w:val="baseline"/>
          <w:lang w:val="es-AR"/>
        </w:rPr>
        <w:t xml:space="preserve"> 5 </w:t>
      </w:r>
      <w:r w:rsidR="00FE5F46">
        <w:rPr>
          <w:lang w:val="es-AR"/>
        </w:rPr>
        <w:t xml:space="preserve">deben </w:t>
      </w:r>
      <w:r w:rsidRPr="00FE5F46">
        <w:rPr>
          <w:rStyle w:val="FootnoteReference"/>
          <w:rFonts w:ascii="Times New Roman" w:hAnsi="Times New Roman" w:cs="Times New Roman"/>
          <w:vertAlign w:val="baseline"/>
          <w:lang w:val="es-AR"/>
        </w:rPr>
        <w:t xml:space="preserve">reducir su consumo y producción de sustancias del </w:t>
      </w:r>
      <w:r w:rsidR="00FE5F46">
        <w:rPr>
          <w:rStyle w:val="FootnoteReference"/>
          <w:rFonts w:ascii="Times New Roman" w:hAnsi="Times New Roman" w:cs="Times New Roman"/>
          <w:vertAlign w:val="baseline"/>
          <w:lang w:val="es-AR"/>
        </w:rPr>
        <w:t>Anexo C grupo I</w:t>
      </w:r>
      <w:r w:rsidRPr="00FE5F46">
        <w:rPr>
          <w:rStyle w:val="FootnoteReference"/>
          <w:rFonts w:ascii="Times New Roman" w:hAnsi="Times New Roman" w:cs="Times New Roman"/>
          <w:vertAlign w:val="baseline"/>
          <w:lang w:val="es-AR"/>
        </w:rPr>
        <w:t xml:space="preserve"> (</w:t>
      </w:r>
      <w:r w:rsidR="00BB61C0" w:rsidRPr="00FE5F46">
        <w:rPr>
          <w:rStyle w:val="FootnoteReference"/>
          <w:rFonts w:ascii="Times New Roman" w:hAnsi="Times New Roman" w:cs="Times New Roman"/>
          <w:vertAlign w:val="baseline"/>
          <w:lang w:val="es-AR"/>
        </w:rPr>
        <w:t>HCFC</w:t>
      </w:r>
      <w:r w:rsidRPr="00FE5F46">
        <w:rPr>
          <w:rStyle w:val="FootnoteReference"/>
          <w:rFonts w:ascii="Times New Roman" w:hAnsi="Times New Roman" w:cs="Times New Roman"/>
          <w:vertAlign w:val="baseline"/>
          <w:lang w:val="es-AR"/>
        </w:rPr>
        <w:t xml:space="preserve">) y, para </w:t>
      </w:r>
      <w:r w:rsidR="00330AEC">
        <w:rPr>
          <w:rStyle w:val="FootnoteReference"/>
          <w:rFonts w:ascii="Times New Roman" w:hAnsi="Times New Roman" w:cs="Times New Roman"/>
          <w:vertAlign w:val="baseline"/>
          <w:lang w:val="es-AR"/>
        </w:rPr>
        <w:t xml:space="preserve">los </w:t>
      </w:r>
      <w:r w:rsidRPr="00FE5F46">
        <w:rPr>
          <w:rStyle w:val="FootnoteReference"/>
          <w:rFonts w:ascii="Times New Roman" w:hAnsi="Times New Roman" w:cs="Times New Roman"/>
          <w:vertAlign w:val="baseline"/>
          <w:lang w:val="es-AR"/>
        </w:rPr>
        <w:t xml:space="preserve">países del </w:t>
      </w:r>
      <w:r w:rsidR="00BB61C0" w:rsidRPr="00FE5F46">
        <w:rPr>
          <w:rStyle w:val="FootnoteReference"/>
          <w:rFonts w:ascii="Times New Roman" w:hAnsi="Times New Roman" w:cs="Times New Roman"/>
          <w:vertAlign w:val="baseline"/>
          <w:lang w:val="es-AR"/>
        </w:rPr>
        <w:t>Artículo</w:t>
      </w:r>
      <w:r w:rsidRPr="00FE5F46">
        <w:rPr>
          <w:rStyle w:val="FootnoteReference"/>
          <w:rFonts w:ascii="Times New Roman" w:hAnsi="Times New Roman" w:cs="Times New Roman"/>
          <w:vertAlign w:val="baseline"/>
          <w:lang w:val="es-AR"/>
        </w:rPr>
        <w:t xml:space="preserve"> 5 que han ratificado </w:t>
      </w:r>
      <w:r w:rsidRPr="00FE5F46">
        <w:rPr>
          <w:lang w:val="es-AR"/>
        </w:rPr>
        <w:t xml:space="preserve">la </w:t>
      </w:r>
      <w:r w:rsidR="00EF1F10" w:rsidRPr="00FE5F46">
        <w:rPr>
          <w:rStyle w:val="FootnoteReference"/>
          <w:rFonts w:ascii="Times New Roman" w:hAnsi="Times New Roman" w:cs="Times New Roman"/>
          <w:vertAlign w:val="baseline"/>
          <w:lang w:val="es-AR"/>
        </w:rPr>
        <w:t>Enmienda</w:t>
      </w:r>
      <w:r w:rsidRPr="00FE5F46">
        <w:rPr>
          <w:rStyle w:val="FootnoteReference"/>
          <w:rFonts w:ascii="Times New Roman" w:hAnsi="Times New Roman" w:cs="Times New Roman"/>
          <w:vertAlign w:val="baseline"/>
          <w:lang w:val="es-AR"/>
        </w:rPr>
        <w:t xml:space="preserve"> de Kigali</w:t>
      </w:r>
      <w:r w:rsidRPr="00BB61C0">
        <w:rPr>
          <w:rStyle w:val="FootnoteReference"/>
          <w:lang w:val="es-AR"/>
        </w:rPr>
        <w:t>,</w:t>
      </w:r>
      <w:r w:rsidRPr="00BB61C0">
        <w:rPr>
          <w:rStyle w:val="FootnoteReference"/>
          <w:lang w:val="es-AR"/>
        </w:rPr>
        <w:footnoteReference w:id="5"/>
      </w:r>
      <w:r w:rsidRPr="00BB61C0">
        <w:rPr>
          <w:lang w:val="es-AR"/>
        </w:rPr>
        <w:t xml:space="preserve"> </w:t>
      </w:r>
      <w:r w:rsidR="00FE5F46">
        <w:rPr>
          <w:lang w:val="es-AR"/>
        </w:rPr>
        <w:t xml:space="preserve">, </w:t>
      </w:r>
      <w:r w:rsidRPr="00BB61C0">
        <w:rPr>
          <w:lang w:val="es-AR"/>
        </w:rPr>
        <w:t xml:space="preserve">su consumo y producción de sustancias del </w:t>
      </w:r>
      <w:r w:rsidR="00330AEC">
        <w:rPr>
          <w:lang w:val="es-AR"/>
        </w:rPr>
        <w:t>A</w:t>
      </w:r>
      <w:r w:rsidRPr="00BB61C0">
        <w:rPr>
          <w:lang w:val="es-AR"/>
        </w:rPr>
        <w:t>nexo F (</w:t>
      </w:r>
      <w:r w:rsidR="00464F1F">
        <w:rPr>
          <w:lang w:val="es-AR"/>
        </w:rPr>
        <w:t>HFC</w:t>
      </w:r>
      <w:r w:rsidRPr="00BB61C0">
        <w:rPr>
          <w:lang w:val="es-AR"/>
        </w:rPr>
        <w:t xml:space="preserve">), según los </w:t>
      </w:r>
      <w:r w:rsidR="00BB61C0">
        <w:rPr>
          <w:lang w:val="es-AR"/>
        </w:rPr>
        <w:t>calendario</w:t>
      </w:r>
      <w:r w:rsidR="00330AEC">
        <w:rPr>
          <w:lang w:val="es-AR"/>
        </w:rPr>
        <w:t>s</w:t>
      </w:r>
      <w:r w:rsidRPr="00BB61C0">
        <w:rPr>
          <w:lang w:val="es-AR"/>
        </w:rPr>
        <w:t xml:space="preserve"> </w:t>
      </w:r>
      <w:r w:rsidR="00FE5F46">
        <w:rPr>
          <w:lang w:val="es-AR"/>
        </w:rPr>
        <w:t>acordados</w:t>
      </w:r>
      <w:r w:rsidRPr="00BB61C0">
        <w:rPr>
          <w:lang w:val="es-AR"/>
        </w:rPr>
        <w:t xml:space="preserve"> </w:t>
      </w:r>
      <w:r w:rsidR="00FE5F46">
        <w:rPr>
          <w:lang w:val="es-AR"/>
        </w:rPr>
        <w:t>bajo el Protocolo</w:t>
      </w:r>
      <w:r w:rsidRPr="00BB61C0">
        <w:rPr>
          <w:lang w:val="es-AR"/>
        </w:rPr>
        <w:t xml:space="preserve">, </w:t>
      </w:r>
      <w:r w:rsidR="00BB61C0">
        <w:rPr>
          <w:lang w:val="es-AR"/>
        </w:rPr>
        <w:t>como</w:t>
      </w:r>
      <w:r w:rsidRPr="00BB61C0">
        <w:rPr>
          <w:lang w:val="es-AR"/>
        </w:rPr>
        <w:t xml:space="preserve"> </w:t>
      </w:r>
      <w:r w:rsidR="00BB61C0">
        <w:rPr>
          <w:lang w:val="es-AR"/>
        </w:rPr>
        <w:t>se indica</w:t>
      </w:r>
      <w:r w:rsidRPr="00BB61C0">
        <w:rPr>
          <w:lang w:val="es-AR"/>
        </w:rPr>
        <w:t xml:space="preserve"> </w:t>
      </w:r>
      <w:r w:rsidR="00FE5F46">
        <w:rPr>
          <w:lang w:val="es-AR"/>
        </w:rPr>
        <w:t>en el Cuadro</w:t>
      </w:r>
      <w:r w:rsidRPr="00BB61C0">
        <w:rPr>
          <w:lang w:val="es-AR"/>
        </w:rPr>
        <w:t xml:space="preserve"> 1.</w:t>
      </w:r>
    </w:p>
    <w:p w:rsidR="007262F0" w:rsidRPr="00BB61C0" w:rsidRDefault="00D40989" w:rsidP="007262F0">
      <w:pPr>
        <w:keepNext/>
        <w:rPr>
          <w:b/>
          <w:lang w:val="es-AR"/>
        </w:rPr>
      </w:pPr>
      <w:r>
        <w:rPr>
          <w:b/>
          <w:lang w:val="es-AR"/>
        </w:rPr>
        <w:t>Cuadro</w:t>
      </w:r>
      <w:r w:rsidRPr="00BB61C0">
        <w:rPr>
          <w:b/>
          <w:lang w:val="es-AR"/>
        </w:rPr>
        <w:t xml:space="preserve"> 1. </w:t>
      </w:r>
      <w:r>
        <w:rPr>
          <w:b/>
          <w:lang w:val="es-AR"/>
        </w:rPr>
        <w:t>Cumplimi</w:t>
      </w:r>
      <w:r w:rsidRPr="00330AEC">
        <w:rPr>
          <w:b/>
          <w:lang w:val="es-AR"/>
        </w:rPr>
        <w:t>ento</w:t>
      </w:r>
      <w:r w:rsidR="007262F0" w:rsidRPr="00330AEC">
        <w:rPr>
          <w:b/>
          <w:lang w:val="es-AR"/>
        </w:rPr>
        <w:t> para</w:t>
      </w:r>
      <w:r w:rsidRPr="00330AEC">
        <w:rPr>
          <w:b/>
          <w:lang w:val="es-AR"/>
        </w:rPr>
        <w:t xml:space="preserve"> </w:t>
      </w:r>
      <w:r w:rsidR="00330AEC">
        <w:rPr>
          <w:b/>
          <w:lang w:val="es-AR"/>
        </w:rPr>
        <w:t xml:space="preserve">la </w:t>
      </w:r>
      <w:r w:rsidRPr="00330AEC">
        <w:rPr>
          <w:b/>
          <w:lang w:val="es-AR"/>
        </w:rPr>
        <w:t xml:space="preserve">eliminación de </w:t>
      </w:r>
      <w:r w:rsidR="00BB61C0">
        <w:rPr>
          <w:b/>
          <w:lang w:val="es-AR"/>
        </w:rPr>
        <w:t>HCFC</w:t>
      </w:r>
      <w:r w:rsidR="007262F0" w:rsidRPr="00BB61C0">
        <w:rPr>
          <w:b/>
          <w:lang w:val="es-AR"/>
        </w:rPr>
        <w:t xml:space="preserve"> y </w:t>
      </w:r>
      <w:r w:rsidR="00464F1F">
        <w:rPr>
          <w:b/>
          <w:lang w:val="es-AR"/>
        </w:rPr>
        <w:t>reducción</w:t>
      </w:r>
      <w:r w:rsidR="007262F0" w:rsidRPr="00BB61C0">
        <w:rPr>
          <w:b/>
          <w:lang w:val="es-AR"/>
        </w:rPr>
        <w:t xml:space="preserve"> </w:t>
      </w:r>
      <w:r>
        <w:rPr>
          <w:b/>
          <w:lang w:val="es-AR"/>
        </w:rPr>
        <w:t>de</w:t>
      </w:r>
      <w:r w:rsidR="007262F0" w:rsidRPr="00BB61C0">
        <w:rPr>
          <w:b/>
          <w:lang w:val="es-AR"/>
        </w:rPr>
        <w:t xml:space="preserve"> </w:t>
      </w:r>
      <w:r w:rsidR="00464F1F">
        <w:rPr>
          <w:b/>
          <w:lang w:val="es-AR"/>
        </w:rPr>
        <w:t>HFC</w:t>
      </w:r>
      <w:r w:rsidR="007262F0" w:rsidRPr="00BB61C0">
        <w:rPr>
          <w:b/>
          <w:lang w:val="es-AR"/>
        </w:rPr>
        <w:t xml:space="preserve"> para los países del </w:t>
      </w:r>
      <w:r w:rsidR="00BB61C0">
        <w:rPr>
          <w:b/>
          <w:lang w:val="es-AR"/>
        </w:rPr>
        <w:t>Artículo</w:t>
      </w:r>
      <w:r w:rsidR="007262F0" w:rsidRPr="00BB61C0">
        <w:rPr>
          <w:b/>
          <w:lang w:val="es-AR"/>
        </w:rPr>
        <w:t xml:space="preserve"> 5</w:t>
      </w:r>
    </w:p>
    <w:tbl>
      <w:tblPr>
        <w:tblStyle w:val="TableGrid"/>
        <w:tblW w:w="9355" w:type="dxa"/>
        <w:tblLook w:val="04A0" w:firstRow="1" w:lastRow="0" w:firstColumn="1" w:lastColumn="0" w:noHBand="0" w:noVBand="1"/>
      </w:tblPr>
      <w:tblGrid>
        <w:gridCol w:w="2155"/>
        <w:gridCol w:w="3600"/>
        <w:gridCol w:w="3600"/>
      </w:tblGrid>
      <w:tr w:rsidR="007262F0" w:rsidRPr="00BB61C0" w:rsidTr="00591082">
        <w:trPr>
          <w:tblHeader/>
        </w:trPr>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15" w:type="dxa"/>
            </w:tcMar>
            <w:hideMark/>
          </w:tcPr>
          <w:p w:rsidR="007262F0" w:rsidRPr="00BB61C0" w:rsidRDefault="007262F0" w:rsidP="00591082">
            <w:pPr>
              <w:rPr>
                <w:b/>
                <w:lang w:val="es-AR"/>
              </w:rPr>
            </w:pPr>
            <w:r w:rsidRPr="00BB61C0">
              <w:rPr>
                <w:b/>
                <w:lang w:val="es-AR"/>
              </w:rPr>
              <w:t>Descripción</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rsidR="007262F0" w:rsidRPr="00BB61C0" w:rsidRDefault="00BB61C0" w:rsidP="00591082">
            <w:pPr>
              <w:jc w:val="center"/>
              <w:rPr>
                <w:b/>
                <w:lang w:val="es-AR"/>
              </w:rPr>
            </w:pPr>
            <w:r>
              <w:rPr>
                <w:b/>
                <w:lang w:val="es-AR"/>
              </w:rPr>
              <w:t>HCFC</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rsidR="007262F0" w:rsidRPr="00BB61C0" w:rsidRDefault="007262F0" w:rsidP="00591082">
            <w:pPr>
              <w:jc w:val="center"/>
              <w:rPr>
                <w:b/>
                <w:lang w:val="es-AR"/>
              </w:rPr>
            </w:pPr>
            <w:r w:rsidRPr="00BB61C0">
              <w:rPr>
                <w:b/>
                <w:lang w:val="es-AR"/>
              </w:rPr>
              <w:t>HFC</w:t>
            </w:r>
          </w:p>
        </w:tc>
      </w:tr>
      <w:tr w:rsidR="007262F0" w:rsidRPr="00204696"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BB61C0" w:rsidP="00591082">
            <w:pPr>
              <w:jc w:val="left"/>
              <w:rPr>
                <w:lang w:val="es-AR"/>
              </w:rPr>
            </w:pPr>
            <w:r>
              <w:rPr>
                <w:lang w:val="es-AR"/>
              </w:rPr>
              <w:t>Base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D40989" w:rsidP="00591082">
            <w:pPr>
              <w:jc w:val="left"/>
              <w:rPr>
                <w:lang w:val="es-AR"/>
              </w:rPr>
            </w:pPr>
            <w:r>
              <w:rPr>
                <w:lang w:val="es-AR"/>
              </w:rPr>
              <w:t>Anexo C grupo I</w:t>
            </w:r>
            <w:r w:rsidR="007262F0" w:rsidRPr="00BB61C0">
              <w:rPr>
                <w:lang w:val="es-AR"/>
              </w:rPr>
              <w:t xml:space="preserve"> </w:t>
            </w:r>
            <w:r>
              <w:rPr>
                <w:lang w:val="es-AR"/>
              </w:rPr>
              <w:t>(HCFC)</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 xml:space="preserve">Anexo F (HFC) y el 65% de la </w:t>
            </w:r>
            <w:r w:rsidR="00BB61C0">
              <w:rPr>
                <w:lang w:val="es-AR"/>
              </w:rPr>
              <w:t>base</w:t>
            </w:r>
            <w:r w:rsidRPr="00BB61C0">
              <w:rPr>
                <w:lang w:val="es-AR"/>
              </w:rPr>
              <w:t xml:space="preserve"> del </w:t>
            </w:r>
            <w:r w:rsidR="00D40989">
              <w:rPr>
                <w:lang w:val="es-AR"/>
              </w:rPr>
              <w:t>Anexo C grupo I</w:t>
            </w:r>
          </w:p>
        </w:tc>
      </w:tr>
      <w:tr w:rsidR="007262F0" w:rsidRPr="00204696"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Años de</w:t>
            </w:r>
            <w:r w:rsidR="00D40989">
              <w:rPr>
                <w:lang w:val="es-AR"/>
              </w:rPr>
              <w:t xml:space="preserve"> la</w:t>
            </w:r>
            <w:r w:rsidRPr="00BB61C0">
              <w:rPr>
                <w:lang w:val="es-AR"/>
              </w:rPr>
              <w:t xml:space="preserve"> base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2009 y 2010</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2020, 2021, 2022 para los países del grupo 1</w:t>
            </w:r>
            <w:r w:rsidRPr="00BB61C0">
              <w:rPr>
                <w:rStyle w:val="FootnoteReference"/>
                <w:lang w:val="es-AR"/>
              </w:rPr>
              <w:footnoteReference w:id="6"/>
            </w:r>
          </w:p>
          <w:p w:rsidR="007262F0" w:rsidRPr="00BB61C0" w:rsidRDefault="007262F0" w:rsidP="00591082">
            <w:pPr>
              <w:jc w:val="left"/>
              <w:rPr>
                <w:lang w:val="es-AR"/>
              </w:rPr>
            </w:pPr>
            <w:r w:rsidRPr="00BB61C0">
              <w:rPr>
                <w:lang w:val="es-AR"/>
              </w:rPr>
              <w:t>2024, 2025, 2026 para los países del grupo 2</w:t>
            </w:r>
            <w:r w:rsidRPr="00BB61C0">
              <w:rPr>
                <w:rStyle w:val="FootnoteReference"/>
                <w:lang w:val="es-AR"/>
              </w:rPr>
              <w:footnoteReference w:id="7"/>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D40989" w:rsidP="00591082">
            <w:pPr>
              <w:jc w:val="left"/>
              <w:rPr>
                <w:lang w:val="es-AR"/>
              </w:rPr>
            </w:pPr>
            <w:r>
              <w:rPr>
                <w:lang w:val="es-AR"/>
              </w:rPr>
              <w:t>Calendario</w:t>
            </w:r>
            <w:r w:rsidR="007262F0" w:rsidRPr="00BB61C0">
              <w:rPr>
                <w:lang w:val="es-AR"/>
              </w:rPr>
              <w:t xml:space="preserve"> de </w:t>
            </w:r>
            <w:r>
              <w:rPr>
                <w:lang w:val="es-AR"/>
              </w:rPr>
              <w:t>cumplimiento</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Pasos de la reducción:</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2013-2014: 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2015-2019: 10%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2020-2024: 35%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2025-2029: 6</w:t>
            </w:r>
            <w:r w:rsidR="00BB61C0" w:rsidRPr="00BB61C0">
              <w:rPr>
                <w:lang w:val="es-AR"/>
              </w:rPr>
              <w:t>7</w:t>
            </w:r>
            <w:r w:rsidR="00BB61C0">
              <w:rPr>
                <w:lang w:val="es-AR"/>
              </w:rPr>
              <w:t>,</w:t>
            </w:r>
            <w:r w:rsidR="00BB61C0" w:rsidRPr="00BB61C0">
              <w:rPr>
                <w:lang w:val="es-AR"/>
              </w:rPr>
              <w:t>5</w:t>
            </w:r>
            <w:r w:rsidRPr="00BB61C0">
              <w:rPr>
                <w:lang w:val="es-AR"/>
              </w:rPr>
              <w:t xml:space="preserve">%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2030-2039: 9</w:t>
            </w:r>
            <w:r w:rsidR="00BB61C0" w:rsidRPr="00BB61C0">
              <w:rPr>
                <w:lang w:val="es-AR"/>
              </w:rPr>
              <w:t>7</w:t>
            </w:r>
            <w:r w:rsidR="00BB61C0">
              <w:rPr>
                <w:lang w:val="es-AR"/>
              </w:rPr>
              <w:t>,</w:t>
            </w:r>
            <w:r w:rsidR="00BB61C0" w:rsidRPr="00BB61C0">
              <w:rPr>
                <w:lang w:val="es-AR"/>
              </w:rPr>
              <w:t>5</w:t>
            </w:r>
            <w:r w:rsidRPr="00BB61C0">
              <w:rPr>
                <w:lang w:val="es-AR"/>
              </w:rPr>
              <w:t xml:space="preserve">% de la </w:t>
            </w:r>
            <w:r w:rsidR="00BB61C0">
              <w:rPr>
                <w:lang w:val="es-AR"/>
              </w:rPr>
              <w:t>base</w:t>
            </w:r>
          </w:p>
          <w:p w:rsidR="007262F0" w:rsidRPr="00BB61C0" w:rsidRDefault="007262F0" w:rsidP="00D40989">
            <w:pPr>
              <w:pStyle w:val="ListParagraph"/>
              <w:numPr>
                <w:ilvl w:val="0"/>
                <w:numId w:val="24"/>
              </w:numPr>
              <w:ind w:left="144" w:hanging="144"/>
              <w:jc w:val="left"/>
              <w:rPr>
                <w:lang w:val="es-AR"/>
              </w:rPr>
            </w:pPr>
            <w:r w:rsidRPr="00BB61C0">
              <w:rPr>
                <w:lang w:val="es-AR"/>
              </w:rPr>
              <w:t xml:space="preserve">2040 y </w:t>
            </w:r>
            <w:r w:rsidR="00D40989">
              <w:rPr>
                <w:lang w:val="es-AR"/>
              </w:rPr>
              <w:t>posteriormente</w:t>
            </w:r>
            <w:r w:rsidRPr="00BB61C0">
              <w:rPr>
                <w:lang w:val="es-AR"/>
              </w:rPr>
              <w:t xml:space="preserve">: 100% de la </w:t>
            </w:r>
            <w:r w:rsidR="00BB61C0">
              <w:rPr>
                <w:lang w:val="es-AR"/>
              </w:rPr>
              <w:t>base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jc w:val="left"/>
              <w:rPr>
                <w:lang w:val="es-AR"/>
              </w:rPr>
            </w:pPr>
            <w:r w:rsidRPr="00BB61C0">
              <w:rPr>
                <w:lang w:val="es-AR"/>
              </w:rPr>
              <w:t>Pasos de la reducción:</w:t>
            </w:r>
          </w:p>
          <w:p w:rsidR="007262F0" w:rsidRPr="00BB61C0" w:rsidRDefault="007262F0" w:rsidP="00591082">
            <w:pPr>
              <w:jc w:val="left"/>
              <w:rPr>
                <w:lang w:val="es-AR"/>
              </w:rPr>
            </w:pPr>
            <w:r w:rsidRPr="00BB61C0">
              <w:rPr>
                <w:lang w:val="es-AR"/>
              </w:rPr>
              <w:t>Países del grupo 1:</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2024-2028: 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2029-2034: 10%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2035-2039: 30%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2040-2044: 50%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2045 y </w:t>
            </w:r>
            <w:r w:rsidR="00D40989">
              <w:rPr>
                <w:lang w:val="es-AR"/>
              </w:rPr>
              <w:t>posteriormente</w:t>
            </w:r>
            <w:r w:rsidRPr="00BB61C0">
              <w:rPr>
                <w:lang w:val="es-AR"/>
              </w:rPr>
              <w:t xml:space="preserve">: 80% de la </w:t>
            </w:r>
            <w:r w:rsidR="00BB61C0">
              <w:rPr>
                <w:lang w:val="es-AR"/>
              </w:rPr>
              <w:t>base</w:t>
            </w:r>
            <w:r w:rsidRPr="00BB61C0">
              <w:rPr>
                <w:lang w:val="es-AR"/>
              </w:rPr>
              <w:t xml:space="preserve"> </w:t>
            </w:r>
          </w:p>
          <w:p w:rsidR="007262F0" w:rsidRPr="00BB61C0" w:rsidRDefault="007262F0" w:rsidP="00591082">
            <w:pPr>
              <w:jc w:val="left"/>
              <w:rPr>
                <w:lang w:val="es-AR"/>
              </w:rPr>
            </w:pPr>
            <w:r w:rsidRPr="00BB61C0">
              <w:rPr>
                <w:lang w:val="es-AR"/>
              </w:rPr>
              <w:t xml:space="preserve">Países del grupo 2: </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2028-2031: 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2032-2036: 10%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2037-2041: 20% de la </w:t>
            </w:r>
            <w:r w:rsidR="00BB61C0">
              <w:rPr>
                <w:lang w:val="es-AR"/>
              </w:rPr>
              <w:t>base</w:t>
            </w:r>
          </w:p>
          <w:p w:rsidR="007262F0" w:rsidRPr="00BB61C0" w:rsidRDefault="007262F0" w:rsidP="007262F0">
            <w:pPr>
              <w:pStyle w:val="ListParagraph"/>
              <w:numPr>
                <w:ilvl w:val="0"/>
                <w:numId w:val="24"/>
              </w:numPr>
              <w:ind w:left="144" w:hanging="144"/>
              <w:jc w:val="left"/>
              <w:rPr>
                <w:lang w:val="es-AR"/>
              </w:rPr>
            </w:pPr>
            <w:r w:rsidRPr="00BB61C0">
              <w:rPr>
                <w:lang w:val="es-AR"/>
              </w:rPr>
              <w:t xml:space="preserve">2042-2046: 30% de la </w:t>
            </w:r>
            <w:r w:rsidR="00BB61C0">
              <w:rPr>
                <w:lang w:val="es-AR"/>
              </w:rPr>
              <w:t>base</w:t>
            </w:r>
          </w:p>
          <w:p w:rsidR="007262F0" w:rsidRPr="00BB61C0" w:rsidRDefault="007262F0" w:rsidP="00D40989">
            <w:pPr>
              <w:pStyle w:val="ListParagraph"/>
              <w:numPr>
                <w:ilvl w:val="0"/>
                <w:numId w:val="24"/>
              </w:numPr>
              <w:ind w:left="144" w:hanging="144"/>
              <w:jc w:val="left"/>
              <w:rPr>
                <w:lang w:val="es-AR"/>
              </w:rPr>
            </w:pPr>
            <w:r w:rsidRPr="00BB61C0">
              <w:rPr>
                <w:lang w:val="es-AR"/>
              </w:rPr>
              <w:t xml:space="preserve">2047 y </w:t>
            </w:r>
            <w:r w:rsidR="00D40989">
              <w:rPr>
                <w:lang w:val="es-AR"/>
              </w:rPr>
              <w:t>posteriormente</w:t>
            </w:r>
            <w:r w:rsidRPr="00BB61C0">
              <w:rPr>
                <w:lang w:val="es-AR"/>
              </w:rPr>
              <w:t xml:space="preserve">: 85% de la </w:t>
            </w:r>
            <w:r w:rsidR="00BB61C0">
              <w:rPr>
                <w:lang w:val="es-AR"/>
              </w:rPr>
              <w:t>base</w:t>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widowControl w:val="0"/>
              <w:jc w:val="left"/>
              <w:rPr>
                <w:lang w:val="es-AR"/>
              </w:rPr>
            </w:pPr>
            <w:r w:rsidRPr="00BB61C0">
              <w:rPr>
                <w:lang w:val="es-AR"/>
              </w:rPr>
              <w:lastRenderedPageBreak/>
              <w:t xml:space="preserve">Número de </w:t>
            </w:r>
            <w:r w:rsidR="00C76E84">
              <w:rPr>
                <w:lang w:val="es-AR"/>
              </w:rPr>
              <w:t>sustancias controladas</w:t>
            </w:r>
            <w:r w:rsidRPr="00BB61C0">
              <w:rPr>
                <w:lang w:val="es-AR"/>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7262F0" w:rsidRPr="00BB61C0" w:rsidRDefault="007262F0" w:rsidP="00591082">
            <w:pPr>
              <w:keepNext/>
              <w:jc w:val="left"/>
              <w:rPr>
                <w:lang w:val="es-AR"/>
              </w:rPr>
            </w:pPr>
            <w:r w:rsidRPr="00BB61C0">
              <w:rPr>
                <w:lang w:val="es-AR"/>
              </w:rPr>
              <w:t xml:space="preserve">40, </w:t>
            </w:r>
            <w:r w:rsidR="00C6170A">
              <w:rPr>
                <w:lang w:val="es-AR"/>
              </w:rPr>
              <w:t xml:space="preserve">de las cuales </w:t>
            </w:r>
            <w:r w:rsidR="00BB61C0">
              <w:rPr>
                <w:lang w:val="es-AR"/>
              </w:rPr>
              <w:t>sólo</w:t>
            </w:r>
            <w:r w:rsidRPr="00BB61C0">
              <w:rPr>
                <w:lang w:val="es-AR"/>
              </w:rPr>
              <w:t xml:space="preserve"> 10 </w:t>
            </w:r>
            <w:r w:rsidR="00C6170A">
              <w:rPr>
                <w:lang w:val="es-AR"/>
              </w:rPr>
              <w:t>se consume</w:t>
            </w:r>
            <w:r w:rsidR="003B2E3D">
              <w:rPr>
                <w:lang w:val="es-AR"/>
              </w:rPr>
              <w:t>n</w:t>
            </w:r>
            <w:r w:rsidR="00C6170A">
              <w:rPr>
                <w:lang w:val="es-AR"/>
              </w:rPr>
              <w:t xml:space="preserve"> en </w:t>
            </w:r>
            <w:r w:rsidRPr="00BB61C0">
              <w:rPr>
                <w:lang w:val="es-AR"/>
              </w:rPr>
              <w:t xml:space="preserve">los países del </w:t>
            </w:r>
            <w:r w:rsidR="00BB61C0">
              <w:rPr>
                <w:lang w:val="es-AR"/>
              </w:rPr>
              <w:t>Artículo</w:t>
            </w:r>
            <w:r w:rsidRPr="00BB61C0">
              <w:rPr>
                <w:lang w:val="es-AR"/>
              </w:rPr>
              <w:t xml:space="preserve"> 5. </w:t>
            </w:r>
          </w:p>
          <w:p w:rsidR="007262F0" w:rsidRPr="00BB61C0" w:rsidRDefault="00395A8E" w:rsidP="00395A8E">
            <w:pPr>
              <w:keepNext/>
              <w:jc w:val="left"/>
              <w:rPr>
                <w:lang w:val="es-AR"/>
              </w:rPr>
            </w:pPr>
            <w:r>
              <w:rPr>
                <w:lang w:val="es-AR"/>
              </w:rPr>
              <w:t xml:space="preserve">Más del </w:t>
            </w:r>
            <w:r w:rsidR="007262F0" w:rsidRPr="00BB61C0">
              <w:rPr>
                <w:lang w:val="es-AR"/>
              </w:rPr>
              <w:t>9</w:t>
            </w:r>
            <w:r w:rsidR="00BB61C0" w:rsidRPr="00BB61C0">
              <w:rPr>
                <w:lang w:val="es-AR"/>
              </w:rPr>
              <w:t>9</w:t>
            </w:r>
            <w:r w:rsidR="00BB61C0">
              <w:rPr>
                <w:lang w:val="es-AR"/>
              </w:rPr>
              <w:t>,</w:t>
            </w:r>
            <w:r w:rsidR="00BB61C0" w:rsidRPr="00BB61C0">
              <w:rPr>
                <w:lang w:val="es-AR"/>
              </w:rPr>
              <w:t>0</w:t>
            </w:r>
            <w:r w:rsidR="007262F0" w:rsidRPr="00BB61C0">
              <w:rPr>
                <w:lang w:val="es-AR"/>
              </w:rPr>
              <w:t xml:space="preserve">% </w:t>
            </w:r>
            <w:r>
              <w:rPr>
                <w:lang w:val="es-AR"/>
              </w:rPr>
              <w:t xml:space="preserve">del agregado de la base de </w:t>
            </w:r>
            <w:r w:rsidR="00BB61C0">
              <w:rPr>
                <w:lang w:val="es-AR"/>
              </w:rPr>
              <w:t>HCFC</w:t>
            </w:r>
            <w:r w:rsidR="007262F0" w:rsidRPr="00BB61C0">
              <w:rPr>
                <w:lang w:val="es-AR"/>
              </w:rPr>
              <w:t xml:space="preserve"> consiste en tres sustancias: </w:t>
            </w:r>
            <w:r>
              <w:rPr>
                <w:lang w:val="es-AR"/>
              </w:rPr>
              <w:t>el HCFC-2</w:t>
            </w:r>
            <w:r w:rsidR="007262F0" w:rsidRPr="00BB61C0">
              <w:rPr>
                <w:lang w:val="es-AR"/>
              </w:rPr>
              <w:t>2 (6</w:t>
            </w:r>
            <w:r w:rsidR="00BB61C0" w:rsidRPr="00BB61C0">
              <w:rPr>
                <w:lang w:val="es-AR"/>
              </w:rPr>
              <w:t>0</w:t>
            </w:r>
            <w:r w:rsidR="00BB61C0">
              <w:rPr>
                <w:lang w:val="es-AR"/>
              </w:rPr>
              <w:t>,</w:t>
            </w:r>
            <w:r w:rsidR="00BB61C0" w:rsidRPr="00BB61C0">
              <w:rPr>
                <w:lang w:val="es-AR"/>
              </w:rPr>
              <w:t>6</w:t>
            </w:r>
            <w:r w:rsidR="007262F0" w:rsidRPr="00BB61C0">
              <w:rPr>
                <w:lang w:val="es-AR"/>
              </w:rPr>
              <w:t xml:space="preserve">%), </w:t>
            </w:r>
            <w:r>
              <w:rPr>
                <w:lang w:val="es-AR"/>
              </w:rPr>
              <w:t>el HCFC-1</w:t>
            </w:r>
            <w:r w:rsidR="007262F0" w:rsidRPr="00BB61C0">
              <w:rPr>
                <w:lang w:val="es-AR"/>
              </w:rPr>
              <w:t>41b (3</w:t>
            </w:r>
            <w:r w:rsidR="00BB61C0" w:rsidRPr="00BB61C0">
              <w:rPr>
                <w:lang w:val="es-AR"/>
              </w:rPr>
              <w:t>3</w:t>
            </w:r>
            <w:r w:rsidR="00BB61C0">
              <w:rPr>
                <w:lang w:val="es-AR"/>
              </w:rPr>
              <w:t>,</w:t>
            </w:r>
            <w:r w:rsidR="00BB61C0" w:rsidRPr="00BB61C0">
              <w:rPr>
                <w:lang w:val="es-AR"/>
              </w:rPr>
              <w:t>1</w:t>
            </w:r>
            <w:r w:rsidR="007262F0" w:rsidRPr="00BB61C0">
              <w:rPr>
                <w:lang w:val="es-AR"/>
              </w:rPr>
              <w:t xml:space="preserve">%) y </w:t>
            </w:r>
            <w:r>
              <w:rPr>
                <w:lang w:val="es-AR"/>
              </w:rPr>
              <w:t>el HCFC-1</w:t>
            </w:r>
            <w:r w:rsidR="007262F0" w:rsidRPr="00BB61C0">
              <w:rPr>
                <w:lang w:val="es-AR"/>
              </w:rPr>
              <w:t>42b (</w:t>
            </w:r>
            <w:r w:rsidR="00BB61C0" w:rsidRPr="00BB61C0">
              <w:rPr>
                <w:lang w:val="es-AR"/>
              </w:rPr>
              <w:t>6</w:t>
            </w:r>
            <w:r w:rsidR="00BB61C0">
              <w:rPr>
                <w:lang w:val="es-AR"/>
              </w:rPr>
              <w:t>,</w:t>
            </w:r>
            <w:r w:rsidR="00BB61C0" w:rsidRPr="00BB61C0">
              <w:rPr>
                <w:lang w:val="es-AR"/>
              </w:rPr>
              <w:t>0</w:t>
            </w:r>
            <w:r w:rsidR="007262F0" w:rsidRPr="00BB61C0">
              <w:rPr>
                <w:lang w:val="es-AR"/>
              </w:rPr>
              <w:t>%)</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7262F0" w:rsidRPr="00BB61C0" w:rsidRDefault="007262F0" w:rsidP="00591082">
            <w:pPr>
              <w:keepNext/>
              <w:jc w:val="left"/>
              <w:rPr>
                <w:lang w:val="es-AR"/>
              </w:rPr>
            </w:pPr>
            <w:r w:rsidRPr="00BB61C0">
              <w:rPr>
                <w:lang w:val="es-AR"/>
              </w:rPr>
              <w:t xml:space="preserve">17 en </w:t>
            </w:r>
            <w:r w:rsidR="00395A8E">
              <w:rPr>
                <w:lang w:val="es-AR"/>
              </w:rPr>
              <w:t>el Anexo F grupo I</w:t>
            </w:r>
            <w:r w:rsidRPr="00BB61C0">
              <w:rPr>
                <w:lang w:val="es-AR"/>
              </w:rPr>
              <w:t xml:space="preserve"> y 1 en grupo II (es decir, HFC-23).</w:t>
            </w:r>
            <w:r w:rsidRPr="00BB61C0">
              <w:rPr>
                <w:rStyle w:val="FootnoteReference"/>
                <w:lang w:val="es-AR"/>
              </w:rPr>
              <w:footnoteReference w:id="8"/>
            </w:r>
          </w:p>
          <w:p w:rsidR="007262F0" w:rsidRPr="00BB61C0" w:rsidRDefault="00395A8E" w:rsidP="00395A8E">
            <w:pPr>
              <w:keepNext/>
              <w:jc w:val="left"/>
              <w:rPr>
                <w:lang w:val="es-AR"/>
              </w:rPr>
            </w:pPr>
            <w:r>
              <w:rPr>
                <w:lang w:val="es-AR"/>
              </w:rPr>
              <w:t xml:space="preserve">Más del </w:t>
            </w:r>
            <w:r w:rsidR="007262F0" w:rsidRPr="00BB61C0">
              <w:rPr>
                <w:lang w:val="es-AR"/>
              </w:rPr>
              <w:t>9</w:t>
            </w:r>
            <w:r w:rsidR="00BB61C0" w:rsidRPr="00BB61C0">
              <w:rPr>
                <w:lang w:val="es-AR"/>
              </w:rPr>
              <w:t>8</w:t>
            </w:r>
            <w:r w:rsidR="00BB61C0">
              <w:rPr>
                <w:lang w:val="es-AR"/>
              </w:rPr>
              <w:t>,</w:t>
            </w:r>
            <w:r w:rsidR="00BB61C0" w:rsidRPr="00BB61C0">
              <w:rPr>
                <w:lang w:val="es-AR"/>
              </w:rPr>
              <w:t>5</w:t>
            </w:r>
            <w:r w:rsidR="007262F0" w:rsidRPr="00BB61C0">
              <w:rPr>
                <w:lang w:val="es-AR"/>
              </w:rPr>
              <w:t>% de</w:t>
            </w:r>
            <w:r>
              <w:rPr>
                <w:lang w:val="es-AR"/>
              </w:rPr>
              <w:t>l agregado de</w:t>
            </w:r>
            <w:r w:rsidR="007262F0" w:rsidRPr="00BB61C0">
              <w:rPr>
                <w:lang w:val="es-AR"/>
              </w:rPr>
              <w:t xml:space="preserve"> la </w:t>
            </w:r>
            <w:r w:rsidR="00BB61C0">
              <w:rPr>
                <w:lang w:val="es-AR"/>
              </w:rPr>
              <w:t>base</w:t>
            </w:r>
            <w:r w:rsidR="007262F0" w:rsidRPr="00BB61C0">
              <w:rPr>
                <w:lang w:val="es-AR"/>
              </w:rPr>
              <w:t xml:space="preserve"> de HFC consiste en dos sustancias puras y cuatro mezclas: HFC-134a (2</w:t>
            </w:r>
            <w:r w:rsidR="00BB61C0" w:rsidRPr="00BB61C0">
              <w:rPr>
                <w:lang w:val="es-AR"/>
              </w:rPr>
              <w:t>1</w:t>
            </w:r>
            <w:r w:rsidR="00BB61C0">
              <w:rPr>
                <w:lang w:val="es-AR"/>
              </w:rPr>
              <w:t>,</w:t>
            </w:r>
            <w:r w:rsidR="00BB61C0" w:rsidRPr="00BB61C0">
              <w:rPr>
                <w:lang w:val="es-AR"/>
              </w:rPr>
              <w:t>6</w:t>
            </w:r>
            <w:r w:rsidR="007262F0" w:rsidRPr="00BB61C0">
              <w:rPr>
                <w:lang w:val="es-AR"/>
              </w:rPr>
              <w:t>%), R-410A (4</w:t>
            </w:r>
            <w:r w:rsidR="00BB61C0" w:rsidRPr="00BB61C0">
              <w:rPr>
                <w:lang w:val="es-AR"/>
              </w:rPr>
              <w:t>0</w:t>
            </w:r>
            <w:r w:rsidR="00BB61C0">
              <w:rPr>
                <w:lang w:val="es-AR"/>
              </w:rPr>
              <w:t>,</w:t>
            </w:r>
            <w:r w:rsidR="00BB61C0" w:rsidRPr="00BB61C0">
              <w:rPr>
                <w:lang w:val="es-AR"/>
              </w:rPr>
              <w:t>1</w:t>
            </w:r>
            <w:r w:rsidR="007262F0" w:rsidRPr="00BB61C0">
              <w:rPr>
                <w:lang w:val="es-AR"/>
              </w:rPr>
              <w:t>%), R-407C (2</w:t>
            </w:r>
            <w:r w:rsidR="00BB61C0" w:rsidRPr="00BB61C0">
              <w:rPr>
                <w:lang w:val="es-AR"/>
              </w:rPr>
              <w:t>1</w:t>
            </w:r>
            <w:r w:rsidR="00BB61C0">
              <w:rPr>
                <w:lang w:val="es-AR"/>
              </w:rPr>
              <w:t>,</w:t>
            </w:r>
            <w:r w:rsidR="00BB61C0" w:rsidRPr="00BB61C0">
              <w:rPr>
                <w:lang w:val="es-AR"/>
              </w:rPr>
              <w:t>8</w:t>
            </w:r>
            <w:r w:rsidR="007262F0" w:rsidRPr="00BB61C0">
              <w:rPr>
                <w:lang w:val="es-AR"/>
              </w:rPr>
              <w:t>%), R-404A (</w:t>
            </w:r>
            <w:r w:rsidR="00BB61C0" w:rsidRPr="00BB61C0">
              <w:rPr>
                <w:lang w:val="es-AR"/>
              </w:rPr>
              <w:t>6</w:t>
            </w:r>
            <w:r w:rsidR="00BB61C0">
              <w:rPr>
                <w:lang w:val="es-AR"/>
              </w:rPr>
              <w:t>,</w:t>
            </w:r>
            <w:r w:rsidR="00BB61C0" w:rsidRPr="00BB61C0">
              <w:rPr>
                <w:lang w:val="es-AR"/>
              </w:rPr>
              <w:t>9</w:t>
            </w:r>
            <w:r w:rsidR="007262F0" w:rsidRPr="00BB61C0">
              <w:rPr>
                <w:lang w:val="es-AR"/>
              </w:rPr>
              <w:t>%), R-507A (</w:t>
            </w:r>
            <w:r w:rsidR="00BB61C0" w:rsidRPr="00BB61C0">
              <w:rPr>
                <w:lang w:val="es-AR"/>
              </w:rPr>
              <w:t>6</w:t>
            </w:r>
            <w:r w:rsidR="00BB61C0">
              <w:rPr>
                <w:lang w:val="es-AR"/>
              </w:rPr>
              <w:t>,</w:t>
            </w:r>
            <w:r w:rsidR="00BB61C0" w:rsidRPr="00BB61C0">
              <w:rPr>
                <w:lang w:val="es-AR"/>
              </w:rPr>
              <w:t>9</w:t>
            </w:r>
            <w:r w:rsidR="007262F0" w:rsidRPr="00BB61C0">
              <w:rPr>
                <w:lang w:val="es-AR"/>
              </w:rPr>
              <w:t>%), HFC-152a (</w:t>
            </w:r>
            <w:r w:rsidR="00BB61C0" w:rsidRPr="00BB61C0">
              <w:rPr>
                <w:lang w:val="es-AR"/>
              </w:rPr>
              <w:t>1</w:t>
            </w:r>
            <w:r w:rsidR="00BB61C0">
              <w:rPr>
                <w:lang w:val="es-AR"/>
              </w:rPr>
              <w:t>,</w:t>
            </w:r>
            <w:r w:rsidR="00BB61C0" w:rsidRPr="00BB61C0">
              <w:rPr>
                <w:lang w:val="es-AR"/>
              </w:rPr>
              <w:t>3</w:t>
            </w:r>
            <w:r w:rsidR="007262F0" w:rsidRPr="00BB61C0">
              <w:rPr>
                <w:lang w:val="es-AR"/>
              </w:rPr>
              <w:t>%)</w:t>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widowControl w:val="0"/>
              <w:jc w:val="left"/>
              <w:rPr>
                <w:lang w:val="es-AR"/>
              </w:rPr>
            </w:pPr>
            <w:r w:rsidRPr="00BB61C0">
              <w:rPr>
                <w:lang w:val="es-AR"/>
              </w:rPr>
              <w:t>P</w:t>
            </w:r>
            <w:r w:rsidR="00395A8E">
              <w:rPr>
                <w:lang w:val="es-AR"/>
              </w:rPr>
              <w:t xml:space="preserve">resentación de datos </w:t>
            </w:r>
            <w:r w:rsidR="00BB61C0">
              <w:rPr>
                <w:lang w:val="es-AR"/>
              </w:rPr>
              <w:t>en virtud del Artículo</w:t>
            </w:r>
            <w:r w:rsidRPr="00BB61C0">
              <w:rPr>
                <w:lang w:val="es-AR"/>
              </w:rPr>
              <w:t xml:space="preserve"> 7 del </w:t>
            </w:r>
            <w:r w:rsidR="00395A8E">
              <w:rPr>
                <w:lang w:val="es-AR"/>
              </w:rPr>
              <w:t>Protocolo</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7262F0" w:rsidRPr="00BB61C0" w:rsidRDefault="007262F0" w:rsidP="00591082">
            <w:pPr>
              <w:keepNext/>
              <w:jc w:val="left"/>
              <w:rPr>
                <w:lang w:val="es-AR"/>
              </w:rPr>
            </w:pPr>
            <w:r w:rsidRPr="00BB61C0">
              <w:rPr>
                <w:lang w:val="es-AR"/>
              </w:rPr>
              <w:t xml:space="preserve">Obligatorio una vez que un país ratifica el </w:t>
            </w:r>
            <w:r w:rsidR="00395A8E">
              <w:rPr>
                <w:lang w:val="es-AR"/>
              </w:rPr>
              <w:t>Protocolo</w:t>
            </w:r>
            <w:r w:rsidRPr="00BB61C0">
              <w:rPr>
                <w:lang w:val="es-AR"/>
              </w:rPr>
              <w:t xml:space="preserve"> de Montreal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7262F0" w:rsidRPr="00BB61C0" w:rsidRDefault="007262F0" w:rsidP="00395A8E">
            <w:pPr>
              <w:keepNext/>
              <w:jc w:val="left"/>
              <w:rPr>
                <w:lang w:val="es-AR"/>
              </w:rPr>
            </w:pPr>
            <w:r w:rsidRPr="00BB61C0">
              <w:rPr>
                <w:lang w:val="es-AR"/>
              </w:rPr>
              <w:t xml:space="preserve">Obligatorio una vez que un país ratifica la </w:t>
            </w:r>
            <w:r w:rsidR="00EF1F10">
              <w:rPr>
                <w:lang w:val="es-AR"/>
              </w:rPr>
              <w:t>Enmienda</w:t>
            </w:r>
            <w:r w:rsidRPr="00BB61C0">
              <w:rPr>
                <w:lang w:val="es-AR"/>
              </w:rPr>
              <w:t xml:space="preserve"> de Kigali (el</w:t>
            </w:r>
            <w:r w:rsidR="00395A8E">
              <w:rPr>
                <w:lang w:val="es-AR"/>
              </w:rPr>
              <w:t xml:space="preserve"> primer</w:t>
            </w:r>
            <w:r w:rsidRPr="00BB61C0">
              <w:rPr>
                <w:lang w:val="es-AR"/>
              </w:rPr>
              <w:t xml:space="preserve"> </w:t>
            </w:r>
            <w:r w:rsidR="00395A8E">
              <w:rPr>
                <w:lang w:val="es-AR"/>
              </w:rPr>
              <w:t xml:space="preserve">informe </w:t>
            </w:r>
            <w:r w:rsidRPr="00BB61C0">
              <w:rPr>
                <w:lang w:val="es-AR"/>
              </w:rPr>
              <w:t xml:space="preserve"> </w:t>
            </w:r>
            <w:r w:rsidR="00395A8E">
              <w:rPr>
                <w:lang w:val="es-AR"/>
              </w:rPr>
              <w:t xml:space="preserve">debería presentarse </w:t>
            </w:r>
            <w:r w:rsidRPr="00BB61C0">
              <w:rPr>
                <w:lang w:val="es-AR"/>
              </w:rPr>
              <w:t xml:space="preserve">el 30 de septiembre de 2020, varios países del </w:t>
            </w:r>
            <w:r w:rsidR="00BB61C0">
              <w:rPr>
                <w:lang w:val="es-AR"/>
              </w:rPr>
              <w:t>Artículo</w:t>
            </w:r>
            <w:r w:rsidRPr="00BB61C0">
              <w:rPr>
                <w:lang w:val="es-AR"/>
              </w:rPr>
              <w:t xml:space="preserve"> 5 </w:t>
            </w:r>
            <w:r w:rsidR="00395A8E">
              <w:rPr>
                <w:lang w:val="es-AR"/>
              </w:rPr>
              <w:t xml:space="preserve">ya informaron </w:t>
            </w:r>
            <w:r w:rsidRPr="00BB61C0">
              <w:rPr>
                <w:lang w:val="es-AR"/>
              </w:rPr>
              <w:t xml:space="preserve">el consumo </w:t>
            </w:r>
            <w:r w:rsidR="00395A8E">
              <w:rPr>
                <w:lang w:val="es-AR"/>
              </w:rPr>
              <w:t xml:space="preserve">de </w:t>
            </w:r>
            <w:r w:rsidRPr="00BB61C0">
              <w:rPr>
                <w:lang w:val="es-AR"/>
              </w:rPr>
              <w:t>2018)</w:t>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7262F0" w:rsidRPr="00BB61C0" w:rsidRDefault="007262F0" w:rsidP="00395A8E">
            <w:pPr>
              <w:widowControl w:val="0"/>
              <w:jc w:val="left"/>
              <w:rPr>
                <w:lang w:val="es-AR"/>
              </w:rPr>
            </w:pPr>
            <w:r w:rsidRPr="00BB61C0">
              <w:rPr>
                <w:lang w:val="es-AR"/>
              </w:rPr>
              <w:t>P</w:t>
            </w:r>
            <w:r w:rsidR="00395A8E">
              <w:rPr>
                <w:lang w:val="es-AR"/>
              </w:rPr>
              <w:t xml:space="preserve">resentación de datos </w:t>
            </w:r>
            <w:r w:rsidRPr="00BB61C0">
              <w:rPr>
                <w:lang w:val="es-AR"/>
              </w:rPr>
              <w:t xml:space="preserve">bajo </w:t>
            </w:r>
            <w:r w:rsidR="00395A8E">
              <w:rPr>
                <w:lang w:val="es-AR"/>
              </w:rPr>
              <w:t xml:space="preserve">el </w:t>
            </w:r>
            <w:r w:rsidRPr="00BB61C0">
              <w:rPr>
                <w:lang w:val="es-AR"/>
              </w:rPr>
              <w:t xml:space="preserve">informe de </w:t>
            </w:r>
            <w:r w:rsidR="00395A8E">
              <w:rPr>
                <w:lang w:val="es-AR"/>
              </w:rPr>
              <w:t xml:space="preserve">ejecución </w:t>
            </w:r>
            <w:r w:rsidRPr="00BB61C0">
              <w:rPr>
                <w:lang w:val="es-AR"/>
              </w:rPr>
              <w:t>del programa de país</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7262F0" w:rsidRPr="00BB61C0" w:rsidRDefault="007262F0" w:rsidP="00591082">
            <w:pPr>
              <w:keepNext/>
              <w:jc w:val="left"/>
              <w:rPr>
                <w:lang w:val="es-AR"/>
              </w:rPr>
            </w:pPr>
            <w:r w:rsidRPr="00BB61C0">
              <w:rPr>
                <w:lang w:val="es-AR"/>
              </w:rPr>
              <w:t xml:space="preserve">Requerido para tener acceso </w:t>
            </w:r>
            <w:r w:rsidR="00395A8E">
              <w:rPr>
                <w:lang w:val="es-AR"/>
              </w:rPr>
              <w:t>a la asistencia del Fondo Multilateral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7262F0" w:rsidRPr="00BB61C0" w:rsidRDefault="007262F0" w:rsidP="003B2E3D">
            <w:pPr>
              <w:keepNext/>
              <w:jc w:val="left"/>
              <w:rPr>
                <w:lang w:val="es-AR"/>
              </w:rPr>
            </w:pPr>
            <w:r w:rsidRPr="00BB61C0">
              <w:rPr>
                <w:lang w:val="es-AR"/>
              </w:rPr>
              <w:t xml:space="preserve">Requerido para tener acceso </w:t>
            </w:r>
            <w:r w:rsidR="00395A8E">
              <w:rPr>
                <w:lang w:val="es-AR"/>
              </w:rPr>
              <w:t>a la asistencia del Fondo Multilateral</w:t>
            </w:r>
            <w:r w:rsidRPr="00BB61C0">
              <w:rPr>
                <w:lang w:val="es-AR"/>
              </w:rPr>
              <w:t xml:space="preserve"> (el </w:t>
            </w:r>
            <w:r w:rsidR="00395A8E">
              <w:rPr>
                <w:lang w:val="es-AR"/>
              </w:rPr>
              <w:t xml:space="preserve">primer informe </w:t>
            </w:r>
            <w:r w:rsidR="003B2E3D">
              <w:rPr>
                <w:lang w:val="es-AR"/>
              </w:rPr>
              <w:t xml:space="preserve">sería para </w:t>
            </w:r>
            <w:r w:rsidRPr="00BB61C0">
              <w:rPr>
                <w:lang w:val="es-AR"/>
              </w:rPr>
              <w:t>el 1 de mayo de 2020)</w:t>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7262F0" w:rsidP="00591082">
            <w:pPr>
              <w:widowControl w:val="0"/>
              <w:jc w:val="left"/>
              <w:rPr>
                <w:lang w:val="es-AR"/>
              </w:rPr>
            </w:pPr>
            <w:r w:rsidRPr="00BB61C0">
              <w:rPr>
                <w:lang w:val="es-AR"/>
              </w:rPr>
              <w:t>Medida</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395A8E" w:rsidP="003B2E3D">
            <w:pPr>
              <w:jc w:val="left"/>
              <w:rPr>
                <w:lang w:val="es-AR"/>
              </w:rPr>
            </w:pPr>
            <w:r>
              <w:rPr>
                <w:lang w:val="es-AR"/>
              </w:rPr>
              <w:t>T</w:t>
            </w:r>
            <w:r w:rsidR="00BB61C0">
              <w:rPr>
                <w:lang w:val="es-AR"/>
              </w:rPr>
              <w:t>oneladas PAO</w:t>
            </w:r>
            <w:r w:rsidR="007262F0" w:rsidRPr="00BB61C0">
              <w:rPr>
                <w:lang w:val="es-AR"/>
              </w:rPr>
              <w:t xml:space="preserve"> (consumo y producción en toneladas métricas </w:t>
            </w:r>
            <w:r>
              <w:rPr>
                <w:lang w:val="es-AR"/>
              </w:rPr>
              <w:t>(tm)</w:t>
            </w:r>
            <w:r w:rsidR="007262F0" w:rsidRPr="00BB61C0">
              <w:rPr>
                <w:lang w:val="es-AR"/>
              </w:rPr>
              <w:t xml:space="preserve"> multiplicadas por </w:t>
            </w:r>
            <w:r w:rsidR="003B2E3D">
              <w:rPr>
                <w:lang w:val="es-AR"/>
              </w:rPr>
              <w:t>el p</w:t>
            </w:r>
            <w:r w:rsidR="007262F0" w:rsidRPr="00BB61C0">
              <w:rPr>
                <w:lang w:val="es-AR"/>
              </w:rPr>
              <w:t xml:space="preserve">otencial de agotamiento del ozono (PAO) de cada sustancia: </w:t>
            </w:r>
            <w:r w:rsidR="00BB61C0" w:rsidRPr="00BB61C0">
              <w:rPr>
                <w:lang w:val="es-AR"/>
              </w:rPr>
              <w:t>0</w:t>
            </w:r>
            <w:r>
              <w:rPr>
                <w:lang w:val="es-AR"/>
              </w:rPr>
              <w:t>,</w:t>
            </w:r>
            <w:r w:rsidR="00BB61C0" w:rsidRPr="00BB61C0">
              <w:rPr>
                <w:lang w:val="es-AR"/>
              </w:rPr>
              <w:t>055</w:t>
            </w:r>
            <w:r w:rsidR="007262F0" w:rsidRPr="00BB61C0">
              <w:rPr>
                <w:lang w:val="es-AR"/>
              </w:rPr>
              <w:t xml:space="preserve"> para </w:t>
            </w:r>
            <w:r>
              <w:rPr>
                <w:lang w:val="es-AR"/>
              </w:rPr>
              <w:t>el HCFC-2</w:t>
            </w:r>
            <w:r w:rsidR="007262F0" w:rsidRPr="00BB61C0">
              <w:rPr>
                <w:lang w:val="es-AR"/>
              </w:rPr>
              <w:t xml:space="preserve">2; </w:t>
            </w:r>
            <w:r w:rsidR="00BB61C0" w:rsidRPr="00BB61C0">
              <w:rPr>
                <w:lang w:val="es-AR"/>
              </w:rPr>
              <w:t>0</w:t>
            </w:r>
            <w:r w:rsidR="00BB61C0">
              <w:rPr>
                <w:lang w:val="es-AR"/>
              </w:rPr>
              <w:t>,</w:t>
            </w:r>
            <w:r w:rsidR="00BB61C0" w:rsidRPr="00BB61C0">
              <w:rPr>
                <w:lang w:val="es-AR"/>
              </w:rPr>
              <w:t>1</w:t>
            </w:r>
            <w:r w:rsidR="007262F0" w:rsidRPr="00BB61C0">
              <w:rPr>
                <w:lang w:val="es-AR"/>
              </w:rPr>
              <w:t xml:space="preserve">1 para </w:t>
            </w:r>
            <w:r>
              <w:rPr>
                <w:lang w:val="es-AR"/>
              </w:rPr>
              <w:t>el HCFC-1</w:t>
            </w:r>
            <w:r w:rsidR="007262F0" w:rsidRPr="00BB61C0">
              <w:rPr>
                <w:lang w:val="es-AR"/>
              </w:rPr>
              <w:t xml:space="preserve">41b; </w:t>
            </w:r>
            <w:r w:rsidR="00BB61C0" w:rsidRPr="00BB61C0">
              <w:rPr>
                <w:lang w:val="es-AR"/>
              </w:rPr>
              <w:t>0</w:t>
            </w:r>
            <w:r>
              <w:rPr>
                <w:lang w:val="es-AR"/>
              </w:rPr>
              <w:t>,</w:t>
            </w:r>
            <w:r w:rsidR="00BB61C0" w:rsidRPr="00BB61C0">
              <w:rPr>
                <w:lang w:val="es-AR"/>
              </w:rPr>
              <w:t>065</w:t>
            </w:r>
            <w:r w:rsidR="007262F0" w:rsidRPr="00BB61C0">
              <w:rPr>
                <w:lang w:val="es-AR"/>
              </w:rPr>
              <w:t xml:space="preserve"> para </w:t>
            </w:r>
            <w:r>
              <w:rPr>
                <w:lang w:val="es-AR"/>
              </w:rPr>
              <w:t>el HCFC-1</w:t>
            </w:r>
            <w:r w:rsidR="007262F0" w:rsidRPr="00BB61C0">
              <w:rPr>
                <w:lang w:val="es-AR"/>
              </w:rPr>
              <w:t>42b)</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7262F0" w:rsidRPr="00BB61C0" w:rsidRDefault="00395A8E" w:rsidP="00395A8E">
            <w:pPr>
              <w:jc w:val="left"/>
              <w:rPr>
                <w:lang w:val="es-AR"/>
              </w:rPr>
            </w:pPr>
            <w:r w:rsidRPr="00395A8E">
              <w:rPr>
                <w:sz w:val="20"/>
                <w:szCs w:val="20"/>
                <w:lang w:val="es-MX"/>
              </w:rPr>
              <w:t>CO</w:t>
            </w:r>
            <w:r w:rsidRPr="00395A8E">
              <w:rPr>
                <w:sz w:val="20"/>
                <w:szCs w:val="20"/>
                <w:vertAlign w:val="subscript"/>
                <w:lang w:val="es-MX"/>
              </w:rPr>
              <w:t>2</w:t>
            </w:r>
            <w:r w:rsidRPr="00395A8E">
              <w:rPr>
                <w:sz w:val="20"/>
                <w:szCs w:val="20"/>
                <w:lang w:val="es-MX"/>
              </w:rPr>
              <w:t xml:space="preserve"> </w:t>
            </w:r>
            <w:r w:rsidR="007262F0" w:rsidRPr="00BB61C0">
              <w:rPr>
                <w:lang w:val="es-AR"/>
              </w:rPr>
              <w:t xml:space="preserve">Equivalente (consumo y producción en toneladas métricas </w:t>
            </w:r>
            <w:r>
              <w:rPr>
                <w:lang w:val="es-AR"/>
              </w:rPr>
              <w:t>(tm)</w:t>
            </w:r>
            <w:r w:rsidR="007262F0" w:rsidRPr="00BB61C0">
              <w:rPr>
                <w:lang w:val="es-AR"/>
              </w:rPr>
              <w:t xml:space="preserve"> multiplicadas por el potencial de calentamiento atmosférico de la sustancia, que </w:t>
            </w:r>
            <w:r>
              <w:rPr>
                <w:lang w:val="es-AR"/>
              </w:rPr>
              <w:t xml:space="preserve">va </w:t>
            </w:r>
            <w:r w:rsidR="007262F0" w:rsidRPr="00BB61C0">
              <w:rPr>
                <w:lang w:val="es-AR"/>
              </w:rPr>
              <w:t xml:space="preserve">de 124 para </w:t>
            </w:r>
            <w:r>
              <w:rPr>
                <w:lang w:val="es-AR"/>
              </w:rPr>
              <w:t xml:space="preserve">el </w:t>
            </w:r>
            <w:r w:rsidR="007262F0" w:rsidRPr="00BB61C0">
              <w:rPr>
                <w:lang w:val="es-AR"/>
              </w:rPr>
              <w:t>HFC-152</w:t>
            </w:r>
            <w:r>
              <w:rPr>
                <w:lang w:val="es-AR"/>
              </w:rPr>
              <w:t xml:space="preserve"> </w:t>
            </w:r>
            <w:r w:rsidR="007262F0" w:rsidRPr="00BB61C0">
              <w:rPr>
                <w:lang w:val="es-AR"/>
              </w:rPr>
              <w:t>a 1</w:t>
            </w:r>
            <w:r w:rsidR="00BB61C0" w:rsidRPr="00BB61C0">
              <w:rPr>
                <w:lang w:val="es-AR"/>
              </w:rPr>
              <w:t>4</w:t>
            </w:r>
            <w:r w:rsidR="00BB61C0">
              <w:rPr>
                <w:lang w:val="es-AR"/>
              </w:rPr>
              <w:t xml:space="preserve"> </w:t>
            </w:r>
            <w:r w:rsidR="00BB61C0" w:rsidRPr="00BB61C0">
              <w:rPr>
                <w:lang w:val="es-AR"/>
              </w:rPr>
              <w:t>800</w:t>
            </w:r>
            <w:r w:rsidR="007262F0" w:rsidRPr="00BB61C0">
              <w:rPr>
                <w:lang w:val="es-AR"/>
              </w:rPr>
              <w:t xml:space="preserve"> para </w:t>
            </w:r>
            <w:r>
              <w:rPr>
                <w:lang w:val="es-AR"/>
              </w:rPr>
              <w:t xml:space="preserve">el </w:t>
            </w:r>
            <w:r w:rsidR="007262F0" w:rsidRPr="00BB61C0">
              <w:rPr>
                <w:lang w:val="es-AR"/>
              </w:rPr>
              <w:t>HFC-23)</w:t>
            </w:r>
          </w:p>
        </w:tc>
      </w:tr>
      <w:tr w:rsidR="007262F0" w:rsidRPr="00455C2A" w:rsidTr="00591082">
        <w:tc>
          <w:tcPr>
            <w:tcW w:w="2155"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7262F0" w:rsidRPr="00BB61C0" w:rsidRDefault="007262F0" w:rsidP="003B2E3D">
            <w:pPr>
              <w:widowControl w:val="0"/>
              <w:jc w:val="left"/>
              <w:rPr>
                <w:highlight w:val="yellow"/>
                <w:lang w:val="es-AR"/>
              </w:rPr>
            </w:pPr>
            <w:r w:rsidRPr="00BB61C0">
              <w:rPr>
                <w:lang w:val="es-AR"/>
              </w:rPr>
              <w:t xml:space="preserve">Sectores de consumo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7262F0" w:rsidRPr="00BB61C0" w:rsidRDefault="000D7586" w:rsidP="007262F0">
            <w:pPr>
              <w:pStyle w:val="ListParagraph"/>
              <w:numPr>
                <w:ilvl w:val="0"/>
                <w:numId w:val="37"/>
              </w:numPr>
              <w:ind w:left="144" w:hanging="144"/>
              <w:jc w:val="left"/>
              <w:rPr>
                <w:lang w:val="es-AR"/>
              </w:rPr>
            </w:pPr>
            <w:r>
              <w:rPr>
                <w:lang w:val="es-AR"/>
              </w:rPr>
              <w:t>F</w:t>
            </w:r>
            <w:r w:rsidR="007262F0" w:rsidRPr="00BB61C0">
              <w:rPr>
                <w:lang w:val="es-AR"/>
              </w:rPr>
              <w:t>abricación de</w:t>
            </w:r>
            <w:r>
              <w:rPr>
                <w:lang w:val="es-AR"/>
              </w:rPr>
              <w:t xml:space="preserve"> espumas de</w:t>
            </w:r>
            <w:r w:rsidR="007262F0" w:rsidRPr="00BB61C0">
              <w:rPr>
                <w:lang w:val="es-AR"/>
              </w:rPr>
              <w:t xml:space="preserve"> poliuretano rígido y </w:t>
            </w:r>
            <w:r>
              <w:rPr>
                <w:lang w:val="es-AR"/>
              </w:rPr>
              <w:t>poliestireno</w:t>
            </w:r>
            <w:r w:rsidR="007262F0" w:rsidRPr="00BB61C0">
              <w:rPr>
                <w:lang w:val="es-AR"/>
              </w:rPr>
              <w:t xml:space="preserve"> </w:t>
            </w:r>
            <w:r>
              <w:rPr>
                <w:lang w:val="es-AR"/>
              </w:rPr>
              <w:t>extr</w:t>
            </w:r>
            <w:r w:rsidR="003B2E3D">
              <w:rPr>
                <w:lang w:val="es-AR"/>
              </w:rPr>
              <w:t>u</w:t>
            </w:r>
            <w:r>
              <w:rPr>
                <w:lang w:val="es-AR"/>
              </w:rPr>
              <w:t>ido</w:t>
            </w:r>
          </w:p>
          <w:p w:rsidR="007262F0" w:rsidRPr="00BB61C0" w:rsidRDefault="007262F0" w:rsidP="007262F0">
            <w:pPr>
              <w:pStyle w:val="ListParagraph"/>
              <w:numPr>
                <w:ilvl w:val="0"/>
                <w:numId w:val="37"/>
              </w:numPr>
              <w:ind w:left="144" w:hanging="144"/>
              <w:jc w:val="left"/>
              <w:rPr>
                <w:lang w:val="es-AR"/>
              </w:rPr>
            </w:pPr>
            <w:r w:rsidRPr="00BB61C0">
              <w:rPr>
                <w:lang w:val="es-AR"/>
              </w:rPr>
              <w:t xml:space="preserve">Fabricación de acondicionadores de aire y de </w:t>
            </w:r>
            <w:r w:rsidR="000D7586" w:rsidRPr="000D7586">
              <w:rPr>
                <w:lang w:val="es-AR"/>
              </w:rPr>
              <w:t>refrigeradores</w:t>
            </w:r>
            <w:r w:rsidRPr="00BB61C0">
              <w:rPr>
                <w:lang w:val="es-AR"/>
              </w:rPr>
              <w:t xml:space="preserve"> comerciales </w:t>
            </w:r>
          </w:p>
          <w:p w:rsidR="007262F0" w:rsidRPr="00BB61C0" w:rsidRDefault="007262F0" w:rsidP="007262F0">
            <w:pPr>
              <w:pStyle w:val="ListParagraph"/>
              <w:numPr>
                <w:ilvl w:val="0"/>
                <w:numId w:val="37"/>
              </w:numPr>
              <w:ind w:left="144" w:hanging="144"/>
              <w:jc w:val="left"/>
              <w:rPr>
                <w:lang w:val="es-AR"/>
              </w:rPr>
            </w:pPr>
            <w:r w:rsidRPr="00BB61C0">
              <w:rPr>
                <w:lang w:val="es-AR"/>
              </w:rPr>
              <w:t>Usos</w:t>
            </w:r>
            <w:r w:rsidR="000D7586">
              <w:rPr>
                <w:lang w:val="es-AR"/>
              </w:rPr>
              <w:t xml:space="preserve"> de</w:t>
            </w:r>
            <w:r w:rsidRPr="00BB61C0">
              <w:rPr>
                <w:lang w:val="es-AR"/>
              </w:rPr>
              <w:t xml:space="preserve"> solventes</w:t>
            </w:r>
          </w:p>
          <w:p w:rsidR="007262F0" w:rsidRPr="00BB61C0" w:rsidRDefault="007262F0" w:rsidP="007262F0">
            <w:pPr>
              <w:pStyle w:val="ListParagraph"/>
              <w:numPr>
                <w:ilvl w:val="0"/>
                <w:numId w:val="37"/>
              </w:numPr>
              <w:ind w:left="144" w:hanging="144"/>
              <w:jc w:val="left"/>
              <w:rPr>
                <w:lang w:val="es-AR"/>
              </w:rPr>
            </w:pPr>
            <w:r w:rsidRPr="00BB61C0">
              <w:rPr>
                <w:lang w:val="es-AR"/>
              </w:rPr>
              <w:t xml:space="preserve">Usos </w:t>
            </w:r>
            <w:r w:rsidR="00BB61C0">
              <w:rPr>
                <w:lang w:val="es-AR"/>
              </w:rPr>
              <w:t>de aerosoles</w:t>
            </w:r>
          </w:p>
          <w:p w:rsidR="007262F0" w:rsidRPr="00BB61C0" w:rsidRDefault="00BB61C0" w:rsidP="007262F0">
            <w:pPr>
              <w:pStyle w:val="ListParagraph"/>
              <w:numPr>
                <w:ilvl w:val="0"/>
                <w:numId w:val="37"/>
              </w:numPr>
              <w:ind w:left="144" w:hanging="144"/>
              <w:jc w:val="left"/>
              <w:rPr>
                <w:lang w:val="es-AR"/>
              </w:rPr>
            </w:pPr>
            <w:r>
              <w:rPr>
                <w:lang w:val="es-AR"/>
              </w:rPr>
              <w:t xml:space="preserve">Sector de </w:t>
            </w:r>
            <w:r w:rsidR="005F75BD" w:rsidRPr="005F75BD">
              <w:rPr>
                <w:lang w:val="es-AR"/>
              </w:rPr>
              <w:t>servicios de equipos de refrigeración</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7262F0" w:rsidRPr="00BB61C0" w:rsidRDefault="007262F0" w:rsidP="00591082">
            <w:pPr>
              <w:jc w:val="left"/>
              <w:rPr>
                <w:lang w:val="es-AR"/>
              </w:rPr>
            </w:pPr>
            <w:r w:rsidRPr="00BB61C0">
              <w:rPr>
                <w:lang w:val="es-AR"/>
              </w:rPr>
              <w:t>L</w:t>
            </w:r>
            <w:r w:rsidR="000D7586">
              <w:rPr>
                <w:lang w:val="es-AR"/>
              </w:rPr>
              <w:t xml:space="preserve">os mismos sectores de </w:t>
            </w:r>
            <w:r w:rsidRPr="00BB61C0">
              <w:rPr>
                <w:lang w:val="es-AR"/>
              </w:rPr>
              <w:t xml:space="preserve">fabricación y </w:t>
            </w:r>
            <w:r w:rsidR="00BB61C0">
              <w:rPr>
                <w:lang w:val="es-AR"/>
              </w:rPr>
              <w:t>servicios</w:t>
            </w:r>
            <w:r w:rsidRPr="00BB61C0">
              <w:rPr>
                <w:lang w:val="es-AR"/>
              </w:rPr>
              <w:t xml:space="preserve"> </w:t>
            </w:r>
            <w:r w:rsidR="000D7586">
              <w:rPr>
                <w:lang w:val="es-AR"/>
              </w:rPr>
              <w:t>para</w:t>
            </w:r>
            <w:r w:rsidR="00BB61C0">
              <w:rPr>
                <w:lang w:val="es-AR"/>
              </w:rPr>
              <w:t xml:space="preserve"> HCFC</w:t>
            </w:r>
            <w:r w:rsidR="000D7586">
              <w:rPr>
                <w:lang w:val="es-AR"/>
              </w:rPr>
              <w:t xml:space="preserve"> </w:t>
            </w:r>
            <w:proofErr w:type="gramStart"/>
            <w:r w:rsidR="000D7586">
              <w:rPr>
                <w:lang w:val="es-AR"/>
              </w:rPr>
              <w:t>y</w:t>
            </w:r>
            <w:proofErr w:type="gramEnd"/>
            <w:r w:rsidR="000D7586">
              <w:rPr>
                <w:lang w:val="es-AR"/>
              </w:rPr>
              <w:t xml:space="preserve"> además</w:t>
            </w:r>
            <w:r w:rsidRPr="00BB61C0">
              <w:rPr>
                <w:lang w:val="es-AR"/>
              </w:rPr>
              <w:t>:</w:t>
            </w:r>
          </w:p>
          <w:p w:rsidR="007262F0" w:rsidRPr="00BB61C0" w:rsidRDefault="007262F0" w:rsidP="007262F0">
            <w:pPr>
              <w:pStyle w:val="ListParagraph"/>
              <w:numPr>
                <w:ilvl w:val="0"/>
                <w:numId w:val="37"/>
              </w:numPr>
              <w:ind w:left="144" w:hanging="144"/>
              <w:jc w:val="left"/>
              <w:rPr>
                <w:lang w:val="es-AR"/>
              </w:rPr>
            </w:pPr>
            <w:r w:rsidRPr="00BB61C0">
              <w:rPr>
                <w:lang w:val="es-AR"/>
              </w:rPr>
              <w:t xml:space="preserve">Fabricación de refrigeradores </w:t>
            </w:r>
            <w:r w:rsidR="003B2E3D">
              <w:rPr>
                <w:lang w:val="es-AR"/>
              </w:rPr>
              <w:t xml:space="preserve">domésticos </w:t>
            </w:r>
          </w:p>
          <w:p w:rsidR="007262F0" w:rsidRPr="00BB61C0" w:rsidRDefault="007262F0" w:rsidP="007262F0">
            <w:pPr>
              <w:pStyle w:val="ListParagraph"/>
              <w:numPr>
                <w:ilvl w:val="0"/>
                <w:numId w:val="37"/>
              </w:numPr>
              <w:ind w:left="144" w:hanging="144"/>
              <w:jc w:val="left"/>
              <w:rPr>
                <w:lang w:val="es-AR"/>
              </w:rPr>
            </w:pPr>
            <w:r w:rsidRPr="00BB61C0">
              <w:rPr>
                <w:lang w:val="es-AR"/>
              </w:rPr>
              <w:t xml:space="preserve">Fabricación de otros </w:t>
            </w:r>
            <w:r w:rsidR="000D7586" w:rsidRPr="000D7586">
              <w:rPr>
                <w:lang w:val="es-AR"/>
              </w:rPr>
              <w:t>refrigeradores</w:t>
            </w:r>
            <w:r w:rsidRPr="00BB61C0">
              <w:rPr>
                <w:lang w:val="es-AR"/>
              </w:rPr>
              <w:t xml:space="preserve"> comerciales (</w:t>
            </w:r>
            <w:r w:rsidR="0062503E">
              <w:rPr>
                <w:lang w:val="es-AR"/>
              </w:rPr>
              <w:t>por ej.,</w:t>
            </w:r>
            <w:r w:rsidR="000D7586" w:rsidRPr="000D7586">
              <w:rPr>
                <w:lang w:val="es-AR"/>
              </w:rPr>
              <w:t xml:space="preserve"> que utilizan </w:t>
            </w:r>
            <w:r w:rsidRPr="00BB61C0">
              <w:rPr>
                <w:lang w:val="es-AR"/>
              </w:rPr>
              <w:t>R-404A)</w:t>
            </w:r>
          </w:p>
          <w:p w:rsidR="007262F0" w:rsidRPr="00BB61C0" w:rsidRDefault="000D7586" w:rsidP="007262F0">
            <w:pPr>
              <w:pStyle w:val="ListParagraph"/>
              <w:numPr>
                <w:ilvl w:val="0"/>
                <w:numId w:val="37"/>
              </w:numPr>
              <w:ind w:left="144" w:hanging="144"/>
              <w:jc w:val="left"/>
              <w:rPr>
                <w:lang w:val="es-AR"/>
              </w:rPr>
            </w:pPr>
            <w:r>
              <w:rPr>
                <w:lang w:val="es-AR"/>
              </w:rPr>
              <w:t xml:space="preserve">Fabricación y </w:t>
            </w:r>
            <w:r w:rsidR="003B2E3D">
              <w:rPr>
                <w:lang w:val="es-AR"/>
              </w:rPr>
              <w:t xml:space="preserve">servicios </w:t>
            </w:r>
            <w:r>
              <w:rPr>
                <w:lang w:val="es-AR"/>
              </w:rPr>
              <w:t>de s</w:t>
            </w:r>
            <w:r w:rsidRPr="000D7586">
              <w:rPr>
                <w:lang w:val="es-AR"/>
              </w:rPr>
              <w:t>istemas de climatización</w:t>
            </w:r>
            <w:r w:rsidR="007262F0" w:rsidRPr="00BB61C0">
              <w:rPr>
                <w:lang w:val="es-AR"/>
              </w:rPr>
              <w:t xml:space="preserve"> </w:t>
            </w:r>
            <w:r w:rsidR="003B2E3D">
              <w:rPr>
                <w:lang w:val="es-AR"/>
              </w:rPr>
              <w:t>para vehículos</w:t>
            </w:r>
            <w:r w:rsidR="007262F0" w:rsidRPr="00BB61C0">
              <w:rPr>
                <w:lang w:val="es-AR"/>
              </w:rPr>
              <w:t xml:space="preserve"> </w:t>
            </w:r>
          </w:p>
          <w:p w:rsidR="007262F0" w:rsidRPr="00BB61C0" w:rsidRDefault="007262F0" w:rsidP="000D7586">
            <w:pPr>
              <w:pStyle w:val="ListParagraph"/>
              <w:numPr>
                <w:ilvl w:val="0"/>
                <w:numId w:val="37"/>
              </w:numPr>
              <w:ind w:left="144" w:hanging="144"/>
              <w:jc w:val="left"/>
              <w:rPr>
                <w:lang w:val="es-AR"/>
              </w:rPr>
            </w:pPr>
            <w:r w:rsidRPr="00BB61C0">
              <w:rPr>
                <w:lang w:val="es-AR"/>
              </w:rPr>
              <w:t xml:space="preserve">Fabricación de inhaladores de </w:t>
            </w:r>
            <w:r w:rsidR="000D7586">
              <w:rPr>
                <w:lang w:val="es-AR"/>
              </w:rPr>
              <w:t xml:space="preserve">dosis medida </w:t>
            </w:r>
          </w:p>
        </w:tc>
      </w:tr>
      <w:tr w:rsidR="007262F0" w:rsidRPr="00BB61C0" w:rsidTr="00591082">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7262F0" w:rsidRPr="00BB61C0" w:rsidRDefault="000D7586" w:rsidP="000D7586">
            <w:pPr>
              <w:widowControl w:val="0"/>
              <w:jc w:val="left"/>
              <w:rPr>
                <w:lang w:val="es-AR"/>
              </w:rPr>
            </w:pPr>
            <w:r>
              <w:rPr>
                <w:lang w:val="es-AR"/>
              </w:rPr>
              <w:t>Referencia disponible de p</w:t>
            </w:r>
            <w:r w:rsidR="007262F0" w:rsidRPr="00BB61C0">
              <w:rPr>
                <w:lang w:val="es-AR"/>
              </w:rPr>
              <w:t>roducción y consumo</w:t>
            </w:r>
            <w:r w:rsidR="007262F0" w:rsidRPr="00BB61C0">
              <w:rPr>
                <w:rStyle w:val="FootnoteReference"/>
                <w:lang w:val="es-AR"/>
              </w:rPr>
              <w:footnoteReference w:id="9"/>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7262F0" w:rsidRPr="00BB61C0" w:rsidRDefault="007262F0" w:rsidP="00591082">
            <w:pPr>
              <w:jc w:val="left"/>
              <w:rPr>
                <w:lang w:val="es-AR"/>
              </w:rPr>
            </w:pPr>
            <w:r w:rsidRPr="00BB61C0">
              <w:rPr>
                <w:lang w:val="es-AR"/>
              </w:rPr>
              <w:t xml:space="preserve">Producción </w:t>
            </w:r>
            <w:r w:rsidR="00395A8E">
              <w:rPr>
                <w:lang w:val="es-AR"/>
              </w:rPr>
              <w:t>(tm)</w:t>
            </w:r>
            <w:r w:rsidRPr="00BB61C0">
              <w:rPr>
                <w:lang w:val="es-AR"/>
              </w:rPr>
              <w:t xml:space="preserve"> </w:t>
            </w:r>
          </w:p>
          <w:p w:rsidR="007262F0" w:rsidRPr="00BB61C0" w:rsidRDefault="007262F0" w:rsidP="00591082">
            <w:pPr>
              <w:jc w:val="left"/>
              <w:rPr>
                <w:lang w:val="es-AR"/>
              </w:rPr>
            </w:pPr>
            <w:r w:rsidRPr="00BB61C0">
              <w:rPr>
                <w:lang w:val="es-AR"/>
              </w:rPr>
              <w:t xml:space="preserve"> </w:t>
            </w:r>
            <w:r w:rsidR="000D7586" w:rsidRPr="000D7586">
              <w:rPr>
                <w:lang w:val="es-AR"/>
              </w:rPr>
              <w:t>Promedio</w:t>
            </w:r>
            <w:r w:rsidR="00DF7278">
              <w:rPr>
                <w:lang w:val="es-AR"/>
              </w:rPr>
              <w:t>,</w:t>
            </w:r>
            <w:r w:rsidR="000D7586" w:rsidRPr="000D7586">
              <w:rPr>
                <w:lang w:val="es-AR"/>
              </w:rPr>
              <w:t xml:space="preserve"> </w:t>
            </w:r>
            <w:r w:rsidRPr="00BB61C0">
              <w:rPr>
                <w:lang w:val="es-AR"/>
              </w:rPr>
              <w:t xml:space="preserve">2009-2010: </w:t>
            </w:r>
            <w:r w:rsidR="0013629F">
              <w:rPr>
                <w:lang w:val="es-AR"/>
              </w:rPr>
              <w:t xml:space="preserve">  </w:t>
            </w:r>
            <w:r w:rsidRPr="00BB61C0">
              <w:rPr>
                <w:lang w:val="es-AR"/>
              </w:rPr>
              <w:t>50</w:t>
            </w:r>
            <w:r w:rsidR="00BB61C0" w:rsidRPr="00BB61C0">
              <w:rPr>
                <w:lang w:val="es-AR"/>
              </w:rPr>
              <w:t>1</w:t>
            </w:r>
            <w:r w:rsidR="00BB61C0">
              <w:rPr>
                <w:lang w:val="es-AR"/>
              </w:rPr>
              <w:t xml:space="preserve"> </w:t>
            </w:r>
            <w:r w:rsidR="00BB61C0" w:rsidRPr="00BB61C0">
              <w:rPr>
                <w:lang w:val="es-AR"/>
              </w:rPr>
              <w:t>265</w:t>
            </w:r>
            <w:r w:rsidRPr="00BB61C0">
              <w:rPr>
                <w:lang w:val="es-AR"/>
              </w:rPr>
              <w:t xml:space="preserve"> </w:t>
            </w:r>
          </w:p>
          <w:p w:rsidR="007262F0" w:rsidRPr="00BB61C0" w:rsidRDefault="007262F0" w:rsidP="00591082">
            <w:pPr>
              <w:jc w:val="left"/>
              <w:rPr>
                <w:lang w:val="es-AR"/>
              </w:rPr>
            </w:pPr>
            <w:r w:rsidRPr="00BB61C0">
              <w:rPr>
                <w:lang w:val="es-AR"/>
              </w:rPr>
              <w:t xml:space="preserve"> 2015</w:t>
            </w:r>
            <w:r w:rsidR="00DF7278">
              <w:rPr>
                <w:lang w:val="es-AR"/>
              </w:rPr>
              <w:t>,</w:t>
            </w:r>
            <w:r w:rsidRPr="00BB61C0">
              <w:rPr>
                <w:lang w:val="es-AR"/>
              </w:rPr>
              <w:t xml:space="preserve"> real:</w:t>
            </w:r>
            <w:r w:rsidRPr="00BB61C0">
              <w:rPr>
                <w:lang w:val="es-AR"/>
              </w:rPr>
              <w:tab/>
              <w:t xml:space="preserve">              37</w:t>
            </w:r>
            <w:r w:rsidR="00BB61C0" w:rsidRPr="00BB61C0">
              <w:rPr>
                <w:lang w:val="es-AR"/>
              </w:rPr>
              <w:t>4</w:t>
            </w:r>
            <w:r w:rsidR="00BB61C0">
              <w:rPr>
                <w:lang w:val="es-AR"/>
              </w:rPr>
              <w:t xml:space="preserve"> </w:t>
            </w:r>
            <w:r w:rsidR="00BB61C0" w:rsidRPr="00BB61C0">
              <w:rPr>
                <w:lang w:val="es-AR"/>
              </w:rPr>
              <w:t>313</w:t>
            </w:r>
            <w:r w:rsidRPr="00BB61C0">
              <w:rPr>
                <w:lang w:val="es-AR"/>
              </w:rPr>
              <w:t xml:space="preserve"> </w:t>
            </w:r>
          </w:p>
          <w:p w:rsidR="007262F0" w:rsidRPr="00BB61C0" w:rsidRDefault="007262F0" w:rsidP="00591082">
            <w:pPr>
              <w:jc w:val="left"/>
              <w:rPr>
                <w:lang w:val="es-AR"/>
              </w:rPr>
            </w:pPr>
            <w:r w:rsidRPr="00BB61C0">
              <w:rPr>
                <w:lang w:val="es-AR"/>
              </w:rPr>
              <w:t xml:space="preserve"> Objetivo</w:t>
            </w:r>
            <w:r w:rsidR="00DF7278">
              <w:rPr>
                <w:lang w:val="es-AR"/>
              </w:rPr>
              <w:t>,</w:t>
            </w:r>
            <w:r w:rsidRPr="00BB61C0">
              <w:rPr>
                <w:lang w:val="es-AR"/>
              </w:rPr>
              <w:t xml:space="preserve"> 2020:</w:t>
            </w:r>
            <w:r w:rsidRPr="00BB61C0">
              <w:rPr>
                <w:lang w:val="es-AR"/>
              </w:rPr>
              <w:tab/>
              <w:t xml:space="preserve">              34</w:t>
            </w:r>
            <w:r w:rsidR="00BB61C0" w:rsidRPr="00BB61C0">
              <w:rPr>
                <w:lang w:val="es-AR"/>
              </w:rPr>
              <w:t>6</w:t>
            </w:r>
            <w:r w:rsidR="00BB61C0">
              <w:rPr>
                <w:lang w:val="es-AR"/>
              </w:rPr>
              <w:t xml:space="preserve"> </w:t>
            </w:r>
            <w:r w:rsidR="00BB61C0" w:rsidRPr="00BB61C0">
              <w:rPr>
                <w:lang w:val="es-AR"/>
              </w:rPr>
              <w:t>752</w:t>
            </w:r>
            <w:r w:rsidRPr="00BB61C0">
              <w:rPr>
                <w:lang w:val="es-AR"/>
              </w:rPr>
              <w:t xml:space="preserve"> </w:t>
            </w:r>
          </w:p>
          <w:p w:rsidR="007262F0" w:rsidRPr="00BB61C0" w:rsidRDefault="007262F0" w:rsidP="00591082">
            <w:pPr>
              <w:jc w:val="left"/>
              <w:rPr>
                <w:lang w:val="es-AR"/>
              </w:rPr>
            </w:pPr>
            <w:r w:rsidRPr="00BB61C0">
              <w:rPr>
                <w:lang w:val="es-AR"/>
              </w:rPr>
              <w:t xml:space="preserve"> Objetivo</w:t>
            </w:r>
            <w:r w:rsidR="00DF7278">
              <w:rPr>
                <w:lang w:val="es-AR"/>
              </w:rPr>
              <w:t>,</w:t>
            </w:r>
            <w:r w:rsidRPr="00BB61C0">
              <w:rPr>
                <w:lang w:val="es-AR"/>
              </w:rPr>
              <w:t xml:space="preserve"> 2030: </w:t>
            </w:r>
            <w:r w:rsidR="0013629F">
              <w:rPr>
                <w:lang w:val="es-AR"/>
              </w:rPr>
              <w:t xml:space="preserve">               </w:t>
            </w:r>
            <w:r w:rsidRPr="00BB61C0">
              <w:rPr>
                <w:lang w:val="es-AR"/>
              </w:rPr>
              <w:t>1</w:t>
            </w:r>
            <w:r w:rsidR="00BB61C0" w:rsidRPr="00BB61C0">
              <w:rPr>
                <w:lang w:val="es-AR"/>
              </w:rPr>
              <w:t>3</w:t>
            </w:r>
            <w:r w:rsidR="00BB61C0">
              <w:rPr>
                <w:lang w:val="es-AR"/>
              </w:rPr>
              <w:t xml:space="preserve"> </w:t>
            </w:r>
            <w:r w:rsidR="00BB61C0" w:rsidRPr="00BB61C0">
              <w:rPr>
                <w:lang w:val="es-AR"/>
              </w:rPr>
              <w:t>337</w:t>
            </w:r>
            <w:r w:rsidRPr="00BB61C0">
              <w:rPr>
                <w:lang w:val="es-AR"/>
              </w:rPr>
              <w:t xml:space="preserve"> </w:t>
            </w:r>
          </w:p>
          <w:p w:rsidR="007262F0" w:rsidRPr="00BB61C0" w:rsidRDefault="007262F0" w:rsidP="00591082">
            <w:pPr>
              <w:jc w:val="left"/>
              <w:rPr>
                <w:lang w:val="es-AR"/>
              </w:rPr>
            </w:pPr>
            <w:r w:rsidRPr="00BB61C0">
              <w:rPr>
                <w:lang w:val="es-AR"/>
              </w:rPr>
              <w:t xml:space="preserve">Consumo </w:t>
            </w:r>
            <w:r w:rsidR="00395A8E">
              <w:rPr>
                <w:lang w:val="es-AR"/>
              </w:rPr>
              <w:t>(tm)</w:t>
            </w:r>
          </w:p>
          <w:p w:rsidR="007262F0" w:rsidRPr="00BB61C0" w:rsidRDefault="007262F0" w:rsidP="00591082">
            <w:pPr>
              <w:jc w:val="left"/>
              <w:rPr>
                <w:lang w:val="es-AR"/>
              </w:rPr>
            </w:pPr>
            <w:r w:rsidRPr="00BB61C0">
              <w:rPr>
                <w:lang w:val="es-AR"/>
              </w:rPr>
              <w:t xml:space="preserve"> </w:t>
            </w:r>
            <w:r w:rsidR="000D7586" w:rsidRPr="000D7586">
              <w:rPr>
                <w:lang w:val="es-AR"/>
              </w:rPr>
              <w:t>Promedio</w:t>
            </w:r>
            <w:r w:rsidR="00DF7278">
              <w:rPr>
                <w:lang w:val="es-AR"/>
              </w:rPr>
              <w:t>,</w:t>
            </w:r>
            <w:r w:rsidR="000D7586" w:rsidRPr="000D7586">
              <w:rPr>
                <w:lang w:val="es-AR"/>
              </w:rPr>
              <w:t xml:space="preserve"> </w:t>
            </w:r>
            <w:r w:rsidRPr="00BB61C0">
              <w:rPr>
                <w:lang w:val="es-AR"/>
              </w:rPr>
              <w:t xml:space="preserve">2009-2010: </w:t>
            </w:r>
            <w:r w:rsidR="0013629F">
              <w:rPr>
                <w:lang w:val="es-AR"/>
              </w:rPr>
              <w:t xml:space="preserve">  </w:t>
            </w:r>
            <w:r w:rsidRPr="00BB61C0">
              <w:rPr>
                <w:lang w:val="es-AR"/>
              </w:rPr>
              <w:t>53</w:t>
            </w:r>
            <w:r w:rsidR="00BB61C0" w:rsidRPr="00BB61C0">
              <w:rPr>
                <w:lang w:val="es-AR"/>
              </w:rPr>
              <w:t>5</w:t>
            </w:r>
            <w:r w:rsidR="00BB61C0">
              <w:rPr>
                <w:lang w:val="es-AR"/>
              </w:rPr>
              <w:t xml:space="preserve"> </w:t>
            </w:r>
            <w:r w:rsidR="00BB61C0" w:rsidRPr="00BB61C0">
              <w:rPr>
                <w:lang w:val="es-AR"/>
              </w:rPr>
              <w:t>722</w:t>
            </w:r>
            <w:r w:rsidRPr="00BB61C0">
              <w:rPr>
                <w:lang w:val="es-AR"/>
              </w:rPr>
              <w:t xml:space="preserve"> </w:t>
            </w:r>
          </w:p>
          <w:p w:rsidR="007262F0" w:rsidRPr="00BB61C0" w:rsidRDefault="007262F0" w:rsidP="00591082">
            <w:pPr>
              <w:jc w:val="left"/>
              <w:rPr>
                <w:lang w:val="es-AR"/>
              </w:rPr>
            </w:pPr>
            <w:r w:rsidRPr="00BB61C0">
              <w:rPr>
                <w:lang w:val="es-AR"/>
              </w:rPr>
              <w:lastRenderedPageBreak/>
              <w:t xml:space="preserve"> 2015</w:t>
            </w:r>
            <w:r w:rsidR="000D7586">
              <w:rPr>
                <w:lang w:val="es-AR"/>
              </w:rPr>
              <w:t>,</w:t>
            </w:r>
            <w:r w:rsidRPr="00BB61C0">
              <w:rPr>
                <w:lang w:val="es-AR"/>
              </w:rPr>
              <w:t xml:space="preserve"> real:</w:t>
            </w:r>
            <w:r w:rsidRPr="00BB61C0">
              <w:rPr>
                <w:lang w:val="es-AR"/>
              </w:rPr>
              <w:tab/>
              <w:t xml:space="preserve">             38</w:t>
            </w:r>
            <w:r w:rsidR="00BB61C0" w:rsidRPr="00BB61C0">
              <w:rPr>
                <w:lang w:val="es-AR"/>
              </w:rPr>
              <w:t>9</w:t>
            </w:r>
            <w:r w:rsidR="00BB61C0">
              <w:rPr>
                <w:lang w:val="es-AR"/>
              </w:rPr>
              <w:t xml:space="preserve"> </w:t>
            </w:r>
            <w:r w:rsidR="00BB61C0" w:rsidRPr="00BB61C0">
              <w:rPr>
                <w:lang w:val="es-AR"/>
              </w:rPr>
              <w:t>360</w:t>
            </w:r>
            <w:r w:rsidRPr="00BB61C0">
              <w:rPr>
                <w:lang w:val="es-AR"/>
              </w:rPr>
              <w:t xml:space="preserve"> </w:t>
            </w:r>
          </w:p>
          <w:p w:rsidR="007262F0" w:rsidRPr="00BB61C0" w:rsidRDefault="007262F0" w:rsidP="00591082">
            <w:pPr>
              <w:jc w:val="left"/>
              <w:rPr>
                <w:lang w:val="es-AR"/>
              </w:rPr>
            </w:pPr>
            <w:r w:rsidRPr="00BB61C0">
              <w:rPr>
                <w:lang w:val="es-AR"/>
              </w:rPr>
              <w:t xml:space="preserve"> Objetivo</w:t>
            </w:r>
            <w:r w:rsidR="00DF7278">
              <w:rPr>
                <w:lang w:val="es-AR"/>
              </w:rPr>
              <w:t>,</w:t>
            </w:r>
            <w:r w:rsidRPr="00BB61C0">
              <w:rPr>
                <w:lang w:val="es-AR"/>
              </w:rPr>
              <w:t xml:space="preserve"> 2020:</w:t>
            </w:r>
            <w:r w:rsidRPr="00BB61C0">
              <w:rPr>
                <w:lang w:val="es-AR"/>
              </w:rPr>
              <w:tab/>
              <w:t xml:space="preserve">             34</w:t>
            </w:r>
            <w:r w:rsidR="00BB61C0" w:rsidRPr="00BB61C0">
              <w:rPr>
                <w:lang w:val="es-AR"/>
              </w:rPr>
              <w:t>8</w:t>
            </w:r>
            <w:r w:rsidR="00BB61C0">
              <w:rPr>
                <w:lang w:val="es-AR"/>
              </w:rPr>
              <w:t xml:space="preserve"> </w:t>
            </w:r>
            <w:r w:rsidR="00BB61C0" w:rsidRPr="00BB61C0">
              <w:rPr>
                <w:lang w:val="es-AR"/>
              </w:rPr>
              <w:t>219</w:t>
            </w:r>
            <w:r w:rsidRPr="00BB61C0">
              <w:rPr>
                <w:lang w:val="es-AR"/>
              </w:rPr>
              <w:t xml:space="preserve"> </w:t>
            </w:r>
          </w:p>
          <w:p w:rsidR="007262F0" w:rsidRPr="00BB61C0" w:rsidRDefault="007262F0" w:rsidP="00591082">
            <w:pPr>
              <w:jc w:val="left"/>
              <w:rPr>
                <w:lang w:val="es-AR"/>
              </w:rPr>
            </w:pPr>
            <w:r w:rsidRPr="00BB61C0">
              <w:rPr>
                <w:lang w:val="es-AR"/>
              </w:rPr>
              <w:t xml:space="preserve"> Objetivo</w:t>
            </w:r>
            <w:r w:rsidR="00DF7278">
              <w:rPr>
                <w:lang w:val="es-AR"/>
              </w:rPr>
              <w:t>,</w:t>
            </w:r>
            <w:r w:rsidRPr="00BB61C0">
              <w:rPr>
                <w:lang w:val="es-AR"/>
              </w:rPr>
              <w:t xml:space="preserve"> 2030: </w:t>
            </w:r>
            <w:r w:rsidR="0013629F">
              <w:rPr>
                <w:lang w:val="es-AR"/>
              </w:rPr>
              <w:t xml:space="preserve">              </w:t>
            </w:r>
            <w:r w:rsidRPr="00BB61C0">
              <w:rPr>
                <w:lang w:val="es-AR"/>
              </w:rPr>
              <w:t>1</w:t>
            </w:r>
            <w:r w:rsidR="00BB61C0" w:rsidRPr="00BB61C0">
              <w:rPr>
                <w:lang w:val="es-AR"/>
              </w:rPr>
              <w:t>3</w:t>
            </w:r>
            <w:r w:rsidR="00BB61C0">
              <w:rPr>
                <w:lang w:val="es-AR"/>
              </w:rPr>
              <w:t xml:space="preserve"> </w:t>
            </w:r>
            <w:r w:rsidR="00BB61C0" w:rsidRPr="00BB61C0">
              <w:rPr>
                <w:lang w:val="es-AR"/>
              </w:rPr>
              <w:t>393</w:t>
            </w:r>
            <w:r w:rsidRPr="00BB61C0">
              <w:rPr>
                <w:lang w:val="es-AR"/>
              </w:rPr>
              <w:t xml:space="preserve"> </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7262F0" w:rsidRPr="00BB61C0" w:rsidRDefault="007262F0" w:rsidP="00591082">
            <w:pPr>
              <w:jc w:val="left"/>
              <w:rPr>
                <w:lang w:val="es-AR"/>
              </w:rPr>
            </w:pPr>
            <w:r w:rsidRPr="00BB61C0">
              <w:rPr>
                <w:lang w:val="es-AR"/>
              </w:rPr>
              <w:lastRenderedPageBreak/>
              <w:t xml:space="preserve">Producción </w:t>
            </w:r>
            <w:r w:rsidR="00395A8E">
              <w:rPr>
                <w:lang w:val="es-AR"/>
              </w:rPr>
              <w:t>(tm)</w:t>
            </w:r>
          </w:p>
          <w:p w:rsidR="007262F0" w:rsidRPr="00BB61C0" w:rsidRDefault="007262F0" w:rsidP="00591082">
            <w:pPr>
              <w:jc w:val="left"/>
              <w:rPr>
                <w:lang w:val="es-AR"/>
              </w:rPr>
            </w:pPr>
            <w:r w:rsidRPr="00BB61C0">
              <w:rPr>
                <w:lang w:val="es-AR"/>
              </w:rPr>
              <w:t xml:space="preserve"> </w:t>
            </w:r>
            <w:r w:rsidR="000D7586" w:rsidRPr="000D7586">
              <w:rPr>
                <w:lang w:val="es-AR"/>
              </w:rPr>
              <w:t>Promedio</w:t>
            </w:r>
            <w:r w:rsidR="00DF7278">
              <w:rPr>
                <w:lang w:val="es-AR"/>
              </w:rPr>
              <w:t>,</w:t>
            </w:r>
            <w:r w:rsidR="000D7586" w:rsidRPr="000D7586">
              <w:rPr>
                <w:lang w:val="es-AR"/>
              </w:rPr>
              <w:t xml:space="preserve"> </w:t>
            </w:r>
            <w:r w:rsidRPr="00BB61C0">
              <w:rPr>
                <w:lang w:val="es-AR"/>
              </w:rPr>
              <w:t>2009-2010</w:t>
            </w:r>
            <w:r w:rsidR="00BB61C0">
              <w:rPr>
                <w:lang w:val="es-AR"/>
              </w:rPr>
              <w:t xml:space="preserve">: </w:t>
            </w:r>
            <w:r w:rsidR="0013629F">
              <w:rPr>
                <w:lang w:val="es-AR"/>
              </w:rPr>
              <w:t xml:space="preserve">    </w:t>
            </w:r>
            <w:r w:rsidRPr="00BB61C0">
              <w:rPr>
                <w:lang w:val="es-AR"/>
              </w:rPr>
              <w:t xml:space="preserve">   </w:t>
            </w:r>
            <w:r w:rsidR="00BB61C0">
              <w:rPr>
                <w:lang w:val="es-AR"/>
              </w:rPr>
              <w:t>n/c</w:t>
            </w:r>
          </w:p>
          <w:p w:rsidR="007262F0" w:rsidRPr="00BB61C0" w:rsidRDefault="007262F0" w:rsidP="00591082">
            <w:pPr>
              <w:jc w:val="left"/>
              <w:rPr>
                <w:lang w:val="es-AR"/>
              </w:rPr>
            </w:pPr>
            <w:r w:rsidRPr="00BB61C0">
              <w:rPr>
                <w:lang w:val="es-AR"/>
              </w:rPr>
              <w:t xml:space="preserve"> Estimado</w:t>
            </w:r>
            <w:r w:rsidR="00DF7278">
              <w:rPr>
                <w:lang w:val="es-AR"/>
              </w:rPr>
              <w:t>,</w:t>
            </w:r>
            <w:r w:rsidRPr="00BB61C0">
              <w:rPr>
                <w:lang w:val="es-AR"/>
              </w:rPr>
              <w:t xml:space="preserve"> 2015:                 </w:t>
            </w:r>
            <w:r w:rsidR="0013629F">
              <w:rPr>
                <w:lang w:val="es-AR"/>
              </w:rPr>
              <w:t xml:space="preserve"> </w:t>
            </w:r>
            <w:r w:rsidRPr="00BB61C0">
              <w:rPr>
                <w:lang w:val="es-AR"/>
              </w:rPr>
              <w:t>31</w:t>
            </w:r>
            <w:r w:rsidR="00BB61C0" w:rsidRPr="00BB61C0">
              <w:rPr>
                <w:lang w:val="es-AR"/>
              </w:rPr>
              <w:t>2</w:t>
            </w:r>
            <w:r w:rsidR="00BB61C0">
              <w:rPr>
                <w:lang w:val="es-AR"/>
              </w:rPr>
              <w:t xml:space="preserve"> </w:t>
            </w:r>
            <w:r w:rsidR="00BB61C0" w:rsidRPr="00BB61C0">
              <w:rPr>
                <w:lang w:val="es-AR"/>
              </w:rPr>
              <w:t>515</w:t>
            </w:r>
            <w:r w:rsidRPr="00BB61C0">
              <w:rPr>
                <w:lang w:val="es-AR"/>
              </w:rPr>
              <w:t xml:space="preserve"> </w:t>
            </w:r>
          </w:p>
          <w:p w:rsidR="007262F0" w:rsidRPr="00BB61C0" w:rsidRDefault="007262F0" w:rsidP="00591082">
            <w:pPr>
              <w:jc w:val="left"/>
              <w:rPr>
                <w:lang w:val="es-AR"/>
              </w:rPr>
            </w:pPr>
            <w:r w:rsidRPr="00BB61C0">
              <w:rPr>
                <w:lang w:val="es-AR"/>
              </w:rPr>
              <w:t xml:space="preserve"> Estimado</w:t>
            </w:r>
            <w:r w:rsidR="00DF7278">
              <w:rPr>
                <w:lang w:val="es-AR"/>
              </w:rPr>
              <w:t>,</w:t>
            </w:r>
            <w:r w:rsidRPr="00BB61C0">
              <w:rPr>
                <w:lang w:val="es-AR"/>
              </w:rPr>
              <w:t xml:space="preserve"> 2020:                </w:t>
            </w:r>
            <w:r w:rsidR="0013629F">
              <w:rPr>
                <w:lang w:val="es-AR"/>
              </w:rPr>
              <w:t xml:space="preserve"> </w:t>
            </w:r>
            <w:r w:rsidRPr="00BB61C0">
              <w:rPr>
                <w:lang w:val="es-AR"/>
              </w:rPr>
              <w:t xml:space="preserve"> </w:t>
            </w:r>
            <w:r w:rsidR="00BB61C0">
              <w:rPr>
                <w:lang w:val="es-AR"/>
              </w:rPr>
              <w:t>n/c</w:t>
            </w:r>
          </w:p>
          <w:p w:rsidR="007262F0" w:rsidRPr="00BB61C0" w:rsidRDefault="007262F0" w:rsidP="00591082">
            <w:pPr>
              <w:jc w:val="left"/>
              <w:rPr>
                <w:lang w:val="es-AR"/>
              </w:rPr>
            </w:pPr>
            <w:r w:rsidRPr="00BB61C0">
              <w:rPr>
                <w:lang w:val="es-AR"/>
              </w:rPr>
              <w:t xml:space="preserve"> Estimado</w:t>
            </w:r>
            <w:r w:rsidR="00DF7278">
              <w:rPr>
                <w:lang w:val="es-AR"/>
              </w:rPr>
              <w:t>,</w:t>
            </w:r>
            <w:r w:rsidRPr="00BB61C0">
              <w:rPr>
                <w:lang w:val="es-AR"/>
              </w:rPr>
              <w:t xml:space="preserve"> 2030</w:t>
            </w:r>
            <w:r w:rsidR="00BB61C0">
              <w:rPr>
                <w:lang w:val="es-AR"/>
              </w:rPr>
              <w:t xml:space="preserve">: </w:t>
            </w:r>
            <w:r w:rsidRPr="00BB61C0">
              <w:rPr>
                <w:lang w:val="es-AR"/>
              </w:rPr>
              <w:t xml:space="preserve">                 </w:t>
            </w:r>
            <w:r w:rsidR="00BB61C0">
              <w:rPr>
                <w:lang w:val="es-AR"/>
              </w:rPr>
              <w:t>n/c</w:t>
            </w:r>
          </w:p>
          <w:p w:rsidR="007262F0" w:rsidRPr="00BB61C0" w:rsidRDefault="007262F0" w:rsidP="00591082">
            <w:pPr>
              <w:jc w:val="left"/>
              <w:rPr>
                <w:lang w:val="es-AR"/>
              </w:rPr>
            </w:pPr>
            <w:r w:rsidRPr="00BB61C0">
              <w:rPr>
                <w:lang w:val="es-AR"/>
              </w:rPr>
              <w:t xml:space="preserve">Consumo </w:t>
            </w:r>
            <w:r w:rsidR="00395A8E">
              <w:rPr>
                <w:lang w:val="es-AR"/>
              </w:rPr>
              <w:t>(tm)</w:t>
            </w:r>
          </w:p>
          <w:p w:rsidR="007262F0" w:rsidRPr="00BB61C0" w:rsidRDefault="000D7586" w:rsidP="00591082">
            <w:pPr>
              <w:jc w:val="left"/>
              <w:rPr>
                <w:lang w:val="es-AR"/>
              </w:rPr>
            </w:pPr>
            <w:r w:rsidRPr="000D7586">
              <w:rPr>
                <w:lang w:val="es-AR"/>
              </w:rPr>
              <w:t xml:space="preserve">Promedio </w:t>
            </w:r>
            <w:r w:rsidR="007262F0" w:rsidRPr="00BB61C0">
              <w:rPr>
                <w:lang w:val="es-AR"/>
              </w:rPr>
              <w:t xml:space="preserve">2009-2010: </w:t>
            </w:r>
            <w:r w:rsidR="0013629F">
              <w:rPr>
                <w:lang w:val="es-AR"/>
              </w:rPr>
              <w:t xml:space="preserve">         </w:t>
            </w:r>
            <w:r w:rsidR="00BB61C0">
              <w:rPr>
                <w:lang w:val="es-AR"/>
              </w:rPr>
              <w:t>n/c</w:t>
            </w:r>
          </w:p>
          <w:p w:rsidR="007262F0" w:rsidRPr="00BB61C0" w:rsidRDefault="007262F0" w:rsidP="00591082">
            <w:pPr>
              <w:jc w:val="left"/>
              <w:rPr>
                <w:lang w:val="es-AR"/>
              </w:rPr>
            </w:pPr>
            <w:r w:rsidRPr="00BB61C0">
              <w:rPr>
                <w:lang w:val="es-AR"/>
              </w:rPr>
              <w:lastRenderedPageBreak/>
              <w:t xml:space="preserve"> Estimado</w:t>
            </w:r>
            <w:r w:rsidR="00DF7278">
              <w:rPr>
                <w:lang w:val="es-AR"/>
              </w:rPr>
              <w:t>,</w:t>
            </w:r>
            <w:r w:rsidRPr="00BB61C0">
              <w:rPr>
                <w:lang w:val="es-AR"/>
              </w:rPr>
              <w:t xml:space="preserve"> 2015:                 28</w:t>
            </w:r>
            <w:r w:rsidR="00BB61C0" w:rsidRPr="00BB61C0">
              <w:rPr>
                <w:lang w:val="es-AR"/>
              </w:rPr>
              <w:t>4</w:t>
            </w:r>
            <w:r w:rsidR="00BB61C0">
              <w:rPr>
                <w:lang w:val="es-AR"/>
              </w:rPr>
              <w:t xml:space="preserve"> </w:t>
            </w:r>
            <w:r w:rsidR="00BB61C0" w:rsidRPr="00BB61C0">
              <w:rPr>
                <w:lang w:val="es-AR"/>
              </w:rPr>
              <w:t>325</w:t>
            </w:r>
            <w:r w:rsidRPr="00BB61C0">
              <w:rPr>
                <w:lang w:val="es-AR"/>
              </w:rPr>
              <w:t xml:space="preserve"> </w:t>
            </w:r>
          </w:p>
          <w:p w:rsidR="007262F0" w:rsidRPr="00BB61C0" w:rsidRDefault="007262F0" w:rsidP="00591082">
            <w:pPr>
              <w:jc w:val="left"/>
              <w:rPr>
                <w:lang w:val="es-AR"/>
              </w:rPr>
            </w:pPr>
            <w:r w:rsidRPr="00BB61C0">
              <w:rPr>
                <w:lang w:val="es-AR"/>
              </w:rPr>
              <w:t xml:space="preserve"> Estimado</w:t>
            </w:r>
            <w:r w:rsidR="00DF7278">
              <w:rPr>
                <w:lang w:val="es-AR"/>
              </w:rPr>
              <w:t>,</w:t>
            </w:r>
            <w:r w:rsidRPr="00BB61C0">
              <w:rPr>
                <w:lang w:val="es-AR"/>
              </w:rPr>
              <w:t xml:space="preserve"> 2020:                 47</w:t>
            </w:r>
            <w:r w:rsidR="00BB61C0" w:rsidRPr="00BB61C0">
              <w:rPr>
                <w:lang w:val="es-AR"/>
              </w:rPr>
              <w:t>7</w:t>
            </w:r>
            <w:r w:rsidR="00BB61C0">
              <w:rPr>
                <w:lang w:val="es-AR"/>
              </w:rPr>
              <w:t xml:space="preserve"> </w:t>
            </w:r>
            <w:r w:rsidR="00BB61C0" w:rsidRPr="00BB61C0">
              <w:rPr>
                <w:lang w:val="es-AR"/>
              </w:rPr>
              <w:t>618</w:t>
            </w:r>
            <w:r w:rsidRPr="00BB61C0">
              <w:rPr>
                <w:lang w:val="es-AR"/>
              </w:rPr>
              <w:t xml:space="preserve"> </w:t>
            </w:r>
          </w:p>
          <w:p w:rsidR="007262F0" w:rsidRPr="00BB61C0" w:rsidRDefault="007262F0" w:rsidP="00591082">
            <w:pPr>
              <w:jc w:val="left"/>
              <w:rPr>
                <w:lang w:val="es-AR"/>
              </w:rPr>
            </w:pPr>
            <w:r w:rsidRPr="00BB61C0">
              <w:rPr>
                <w:lang w:val="es-AR"/>
              </w:rPr>
              <w:t xml:space="preserve"> Estimado</w:t>
            </w:r>
            <w:r w:rsidR="00DF7278">
              <w:rPr>
                <w:lang w:val="es-AR"/>
              </w:rPr>
              <w:t>,</w:t>
            </w:r>
            <w:r w:rsidRPr="00BB61C0">
              <w:rPr>
                <w:lang w:val="es-AR"/>
              </w:rPr>
              <w:t xml:space="preserve"> 2030: </w:t>
            </w:r>
            <w:r w:rsidR="0013629F">
              <w:rPr>
                <w:lang w:val="es-AR"/>
              </w:rPr>
              <w:t xml:space="preserve">                </w:t>
            </w:r>
            <w:r w:rsidR="00BB61C0" w:rsidRPr="00BB61C0">
              <w:rPr>
                <w:lang w:val="es-AR"/>
              </w:rPr>
              <w:t>1</w:t>
            </w:r>
            <w:r w:rsidR="00BB61C0">
              <w:rPr>
                <w:lang w:val="es-AR"/>
              </w:rPr>
              <w:t xml:space="preserve"> </w:t>
            </w:r>
            <w:r w:rsidR="00BB61C0" w:rsidRPr="00BB61C0">
              <w:rPr>
                <w:lang w:val="es-AR"/>
              </w:rPr>
              <w:t>021</w:t>
            </w:r>
            <w:r w:rsidR="00BB61C0">
              <w:rPr>
                <w:lang w:val="es-AR"/>
              </w:rPr>
              <w:t xml:space="preserve"> </w:t>
            </w:r>
            <w:r w:rsidR="00BB61C0" w:rsidRPr="00BB61C0">
              <w:rPr>
                <w:lang w:val="es-AR"/>
              </w:rPr>
              <w:t>216</w:t>
            </w:r>
            <w:r w:rsidRPr="00BB61C0">
              <w:rPr>
                <w:lang w:val="es-AR"/>
              </w:rPr>
              <w:t xml:space="preserve"> </w:t>
            </w:r>
          </w:p>
        </w:tc>
      </w:tr>
    </w:tbl>
    <w:p w:rsidR="007262F0" w:rsidRPr="00BB61C0" w:rsidRDefault="007262F0" w:rsidP="007262F0">
      <w:pPr>
        <w:rPr>
          <w:b/>
          <w:lang w:val="es-AR"/>
        </w:rPr>
      </w:pPr>
    </w:p>
    <w:p w:rsidR="007262F0" w:rsidRPr="00BB61C0" w:rsidRDefault="00DF7278" w:rsidP="007262F0">
      <w:pPr>
        <w:rPr>
          <w:b/>
          <w:lang w:val="es-AR"/>
        </w:rPr>
      </w:pPr>
      <w:r>
        <w:rPr>
          <w:b/>
          <w:lang w:val="es-AR"/>
        </w:rPr>
        <w:t>C</w:t>
      </w:r>
      <w:r w:rsidR="007262F0" w:rsidRPr="00BB61C0">
        <w:rPr>
          <w:b/>
          <w:lang w:val="es-AR"/>
        </w:rPr>
        <w:t xml:space="preserve">onsumo </w:t>
      </w:r>
      <w:r>
        <w:rPr>
          <w:b/>
          <w:lang w:val="es-AR"/>
        </w:rPr>
        <w:t xml:space="preserve">previsto de </w:t>
      </w:r>
      <w:r w:rsidR="00BB61C0">
        <w:rPr>
          <w:b/>
          <w:lang w:val="es-AR"/>
        </w:rPr>
        <w:t>HCFC</w:t>
      </w:r>
      <w:r w:rsidR="007262F0" w:rsidRPr="00BB61C0">
        <w:rPr>
          <w:b/>
          <w:lang w:val="es-AR"/>
        </w:rPr>
        <w:t xml:space="preserve"> y HFC en el período 2020-2030</w:t>
      </w:r>
    </w:p>
    <w:p w:rsidR="007262F0" w:rsidRPr="00BB61C0" w:rsidRDefault="007262F0" w:rsidP="007262F0">
      <w:pPr>
        <w:rPr>
          <w:lang w:val="es-AR"/>
        </w:rPr>
      </w:pPr>
    </w:p>
    <w:p w:rsidR="007262F0" w:rsidRPr="00BB61C0" w:rsidRDefault="007262F0" w:rsidP="007262F0">
      <w:pPr>
        <w:pStyle w:val="Heading1"/>
        <w:rPr>
          <w:lang w:val="es-AR"/>
        </w:rPr>
      </w:pPr>
      <w:r w:rsidRPr="00DF7278">
        <w:rPr>
          <w:rStyle w:val="FootnoteReference"/>
          <w:rFonts w:ascii="Times New Roman" w:hAnsi="Times New Roman" w:cs="Times New Roman"/>
          <w:vertAlign w:val="baseline"/>
          <w:lang w:val="es-AR"/>
        </w:rPr>
        <w:t>Los n</w:t>
      </w:r>
      <w:r w:rsidR="00DF7278">
        <w:rPr>
          <w:rStyle w:val="FootnoteReference"/>
          <w:rFonts w:ascii="Times New Roman" w:hAnsi="Times New Roman" w:cs="Times New Roman"/>
          <w:vertAlign w:val="baseline"/>
          <w:lang w:val="es-AR"/>
        </w:rPr>
        <w:t>iveles de consumo y producción</w:t>
      </w:r>
      <w:r w:rsidRPr="00DF7278">
        <w:rPr>
          <w:rStyle w:val="FootnoteReference"/>
          <w:rFonts w:ascii="Times New Roman" w:hAnsi="Times New Roman" w:cs="Times New Roman"/>
          <w:vertAlign w:val="baseline"/>
          <w:lang w:val="es-AR"/>
        </w:rPr>
        <w:t xml:space="preserve"> de </w:t>
      </w:r>
      <w:r w:rsidR="00BB61C0" w:rsidRPr="00DF7278">
        <w:rPr>
          <w:rStyle w:val="FootnoteReference"/>
          <w:rFonts w:ascii="Times New Roman" w:hAnsi="Times New Roman" w:cs="Times New Roman"/>
          <w:vertAlign w:val="baseline"/>
          <w:lang w:val="es-AR"/>
        </w:rPr>
        <w:t>los HCFC</w:t>
      </w:r>
      <w:r w:rsidRPr="00DF7278">
        <w:rPr>
          <w:rStyle w:val="FootnoteReference"/>
          <w:rFonts w:ascii="Times New Roman" w:hAnsi="Times New Roman" w:cs="Times New Roman"/>
          <w:vertAlign w:val="baseline"/>
          <w:lang w:val="es-AR"/>
        </w:rPr>
        <w:t xml:space="preserve"> se </w:t>
      </w:r>
      <w:r w:rsidR="00DF7278">
        <w:rPr>
          <w:rStyle w:val="FootnoteReference"/>
          <w:rFonts w:ascii="Times New Roman" w:hAnsi="Times New Roman" w:cs="Times New Roman"/>
          <w:vertAlign w:val="baseline"/>
          <w:lang w:val="es-AR"/>
        </w:rPr>
        <w:t xml:space="preserve">informaron </w:t>
      </w:r>
      <w:r w:rsidR="00BB61C0" w:rsidRPr="00DF7278">
        <w:rPr>
          <w:rStyle w:val="FootnoteReference"/>
          <w:rFonts w:ascii="Times New Roman" w:hAnsi="Times New Roman" w:cs="Times New Roman"/>
          <w:vertAlign w:val="baseline"/>
          <w:lang w:val="es-AR"/>
        </w:rPr>
        <w:t>en virtud del Artículo</w:t>
      </w:r>
      <w:r w:rsidRPr="00DF7278">
        <w:rPr>
          <w:rStyle w:val="FootnoteReference"/>
          <w:rFonts w:ascii="Times New Roman" w:hAnsi="Times New Roman" w:cs="Times New Roman"/>
          <w:vertAlign w:val="baseline"/>
          <w:lang w:val="es-AR"/>
        </w:rPr>
        <w:t xml:space="preserve"> 7 del </w:t>
      </w:r>
      <w:r w:rsidR="00395A8E" w:rsidRPr="00DF7278">
        <w:rPr>
          <w:rStyle w:val="FootnoteReference"/>
          <w:rFonts w:ascii="Times New Roman" w:hAnsi="Times New Roman" w:cs="Times New Roman"/>
          <w:vertAlign w:val="baseline"/>
          <w:lang w:val="es-AR"/>
        </w:rPr>
        <w:t>Protocolo</w:t>
      </w:r>
      <w:r w:rsidRPr="00DF7278">
        <w:rPr>
          <w:rStyle w:val="FootnoteReference"/>
          <w:rFonts w:ascii="Times New Roman" w:hAnsi="Times New Roman" w:cs="Times New Roman"/>
          <w:vertAlign w:val="baseline"/>
          <w:lang w:val="es-AR"/>
        </w:rPr>
        <w:t xml:space="preserve"> de Montreal </w:t>
      </w:r>
      <w:r w:rsidR="00DF7278">
        <w:rPr>
          <w:rStyle w:val="FootnoteReference"/>
          <w:rFonts w:ascii="Times New Roman" w:hAnsi="Times New Roman" w:cs="Times New Roman"/>
          <w:vertAlign w:val="baseline"/>
          <w:lang w:val="es-AR"/>
        </w:rPr>
        <w:t xml:space="preserve">a </w:t>
      </w:r>
      <w:r w:rsidR="00DF7278">
        <w:rPr>
          <w:lang w:val="es-AR"/>
        </w:rPr>
        <w:t xml:space="preserve">partir del momento en que </w:t>
      </w:r>
      <w:r w:rsidRPr="00DF7278">
        <w:rPr>
          <w:rStyle w:val="FootnoteReference"/>
          <w:rFonts w:ascii="Times New Roman" w:hAnsi="Times New Roman" w:cs="Times New Roman"/>
          <w:vertAlign w:val="baseline"/>
          <w:lang w:val="es-AR"/>
        </w:rPr>
        <w:t xml:space="preserve">los países ratificaron el </w:t>
      </w:r>
      <w:r w:rsidR="00395A8E" w:rsidRPr="00DF7278">
        <w:rPr>
          <w:rStyle w:val="FootnoteReference"/>
          <w:rFonts w:ascii="Times New Roman" w:hAnsi="Times New Roman" w:cs="Times New Roman"/>
          <w:vertAlign w:val="baseline"/>
          <w:lang w:val="es-AR"/>
        </w:rPr>
        <w:t>Protocolo</w:t>
      </w:r>
      <w:r w:rsidRPr="00DF7278">
        <w:rPr>
          <w:rStyle w:val="FootnoteReference"/>
          <w:rFonts w:ascii="Times New Roman" w:hAnsi="Times New Roman" w:cs="Times New Roman"/>
          <w:vertAlign w:val="baseline"/>
          <w:lang w:val="es-AR"/>
        </w:rPr>
        <w:t xml:space="preserve"> de Montreal.</w:t>
      </w:r>
      <w:r w:rsidRPr="00DF7278">
        <w:rPr>
          <w:lang w:val="es-AR"/>
        </w:rPr>
        <w:t xml:space="preserve"> </w:t>
      </w:r>
      <w:r w:rsidRPr="00DF7278">
        <w:rPr>
          <w:rStyle w:val="FootnoteReference"/>
          <w:rFonts w:ascii="Times New Roman" w:hAnsi="Times New Roman" w:cs="Times New Roman"/>
          <w:vertAlign w:val="baseline"/>
          <w:lang w:val="es-AR"/>
        </w:rPr>
        <w:t xml:space="preserve">Para los países del </w:t>
      </w:r>
      <w:r w:rsidR="00BB61C0" w:rsidRPr="00DF7278">
        <w:rPr>
          <w:rStyle w:val="FootnoteReference"/>
          <w:rFonts w:ascii="Times New Roman" w:hAnsi="Times New Roman" w:cs="Times New Roman"/>
          <w:vertAlign w:val="baseline"/>
          <w:lang w:val="es-AR"/>
        </w:rPr>
        <w:t>Artículo</w:t>
      </w:r>
      <w:r w:rsidRPr="00DF7278">
        <w:rPr>
          <w:rStyle w:val="FootnoteReference"/>
          <w:rFonts w:ascii="Times New Roman" w:hAnsi="Times New Roman" w:cs="Times New Roman"/>
          <w:vertAlign w:val="baseline"/>
          <w:lang w:val="es-AR"/>
        </w:rPr>
        <w:t xml:space="preserve"> 5, </w:t>
      </w:r>
      <w:r w:rsidR="00DF7278">
        <w:rPr>
          <w:rStyle w:val="FootnoteReference"/>
          <w:rFonts w:ascii="Times New Roman" w:hAnsi="Times New Roman" w:cs="Times New Roman"/>
          <w:vertAlign w:val="baseline"/>
          <w:lang w:val="es-AR"/>
        </w:rPr>
        <w:t>las bases para el cumplimiento de HCFC</w:t>
      </w:r>
      <w:r w:rsidRPr="00DF7278">
        <w:rPr>
          <w:rStyle w:val="FootnoteReference"/>
          <w:rFonts w:ascii="Times New Roman" w:hAnsi="Times New Roman" w:cs="Times New Roman"/>
          <w:vertAlign w:val="baseline"/>
          <w:lang w:val="es-AR"/>
        </w:rPr>
        <w:t xml:space="preserve"> </w:t>
      </w:r>
      <w:r w:rsidR="00DF7278">
        <w:rPr>
          <w:rStyle w:val="FootnoteReference"/>
          <w:rFonts w:ascii="Times New Roman" w:hAnsi="Times New Roman" w:cs="Times New Roman"/>
          <w:vertAlign w:val="baseline"/>
          <w:lang w:val="es-AR"/>
        </w:rPr>
        <w:t>s</w:t>
      </w:r>
      <w:r w:rsidR="00DF7278">
        <w:rPr>
          <w:lang w:val="es-AR"/>
        </w:rPr>
        <w:t xml:space="preserve">e establecieron </w:t>
      </w:r>
      <w:r w:rsidRPr="00DF7278">
        <w:rPr>
          <w:rStyle w:val="FootnoteReference"/>
          <w:rFonts w:ascii="Times New Roman" w:hAnsi="Times New Roman" w:cs="Times New Roman"/>
          <w:vertAlign w:val="baseline"/>
          <w:lang w:val="es-AR"/>
        </w:rPr>
        <w:t xml:space="preserve">una vez que </w:t>
      </w:r>
      <w:r w:rsidR="00DF7278">
        <w:rPr>
          <w:rStyle w:val="FootnoteReference"/>
          <w:rFonts w:ascii="Times New Roman" w:hAnsi="Times New Roman" w:cs="Times New Roman"/>
          <w:vertAlign w:val="baseline"/>
          <w:lang w:val="es-AR"/>
        </w:rPr>
        <w:t>p</w:t>
      </w:r>
      <w:r w:rsidR="00DF7278">
        <w:rPr>
          <w:lang w:val="es-AR"/>
        </w:rPr>
        <w:t xml:space="preserve">resentaron </w:t>
      </w:r>
      <w:r w:rsidRPr="00DF7278">
        <w:rPr>
          <w:rStyle w:val="FootnoteReference"/>
          <w:rFonts w:ascii="Times New Roman" w:hAnsi="Times New Roman" w:cs="Times New Roman"/>
          <w:vertAlign w:val="baseline"/>
          <w:lang w:val="es-AR"/>
        </w:rPr>
        <w:t xml:space="preserve">sus </w:t>
      </w:r>
      <w:r w:rsidR="00DF7278">
        <w:rPr>
          <w:rStyle w:val="FootnoteReference"/>
          <w:rFonts w:ascii="Times New Roman" w:hAnsi="Times New Roman" w:cs="Times New Roman"/>
          <w:vertAlign w:val="baseline"/>
          <w:lang w:val="es-AR"/>
        </w:rPr>
        <w:t>informes de los datos de 2010</w:t>
      </w:r>
      <w:r w:rsidRPr="00BB61C0">
        <w:rPr>
          <w:rStyle w:val="FootnoteReference"/>
          <w:lang w:val="es-AR"/>
        </w:rPr>
        <w:t>.</w:t>
      </w:r>
      <w:r w:rsidRPr="00BB61C0">
        <w:rPr>
          <w:rStyle w:val="FootnoteReference"/>
          <w:lang w:val="es-AR"/>
        </w:rPr>
        <w:footnoteReference w:id="10"/>
      </w:r>
      <w:r w:rsidRPr="00BB61C0">
        <w:rPr>
          <w:lang w:val="es-AR"/>
        </w:rPr>
        <w:t xml:space="preserve"> </w:t>
      </w:r>
      <w:r w:rsidR="00D84395">
        <w:rPr>
          <w:lang w:val="es-AR"/>
        </w:rPr>
        <w:t>No obstante</w:t>
      </w:r>
      <w:r w:rsidRPr="00BB61C0">
        <w:rPr>
          <w:lang w:val="es-AR"/>
        </w:rPr>
        <w:t xml:space="preserve">, la información sobre los </w:t>
      </w:r>
      <w:r w:rsidR="00096D55">
        <w:rPr>
          <w:lang w:val="es-AR"/>
        </w:rPr>
        <w:t>niveles de consumo y producción</w:t>
      </w:r>
      <w:r w:rsidRPr="00BB61C0">
        <w:rPr>
          <w:lang w:val="es-AR"/>
        </w:rPr>
        <w:t xml:space="preserve"> de </w:t>
      </w:r>
      <w:r w:rsidR="00464F1F">
        <w:rPr>
          <w:lang w:val="es-AR"/>
        </w:rPr>
        <w:t>HFC</w:t>
      </w:r>
      <w:r w:rsidRPr="00BB61C0">
        <w:rPr>
          <w:lang w:val="es-AR"/>
        </w:rPr>
        <w:t xml:space="preserve"> todavía </w:t>
      </w:r>
      <w:r w:rsidR="00096D55" w:rsidRPr="00BB61C0">
        <w:rPr>
          <w:lang w:val="es-AR"/>
        </w:rPr>
        <w:t xml:space="preserve">no está </w:t>
      </w:r>
      <w:r w:rsidRPr="00BB61C0">
        <w:rPr>
          <w:lang w:val="es-AR"/>
        </w:rPr>
        <w:t xml:space="preserve">disponible </w:t>
      </w:r>
      <w:r w:rsidR="00FE5F46">
        <w:rPr>
          <w:lang w:val="es-AR"/>
        </w:rPr>
        <w:t>bajo el Protocolo</w:t>
      </w:r>
      <w:r w:rsidRPr="00BB61C0">
        <w:rPr>
          <w:lang w:val="es-AR"/>
        </w:rPr>
        <w:t xml:space="preserve">, pues la presentación de informes </w:t>
      </w:r>
      <w:r w:rsidR="00096D55">
        <w:rPr>
          <w:lang w:val="es-AR"/>
        </w:rPr>
        <w:t xml:space="preserve">sólo será </w:t>
      </w:r>
      <w:r w:rsidRPr="00BB61C0">
        <w:rPr>
          <w:lang w:val="es-AR"/>
        </w:rPr>
        <w:t xml:space="preserve">obligatoria </w:t>
      </w:r>
      <w:r w:rsidR="00096D55">
        <w:rPr>
          <w:lang w:val="es-AR"/>
        </w:rPr>
        <w:t xml:space="preserve">cuando un </w:t>
      </w:r>
      <w:r w:rsidRPr="00BB61C0">
        <w:rPr>
          <w:lang w:val="es-AR"/>
        </w:rPr>
        <w:t>país ratifi</w:t>
      </w:r>
      <w:r w:rsidR="00096D55">
        <w:rPr>
          <w:lang w:val="es-AR"/>
        </w:rPr>
        <w:t>que</w:t>
      </w:r>
      <w:r w:rsidRPr="00BB61C0">
        <w:rPr>
          <w:lang w:val="es-AR"/>
        </w:rPr>
        <w:t xml:space="preserve"> la </w:t>
      </w:r>
      <w:r w:rsidR="00EF1F10">
        <w:rPr>
          <w:lang w:val="es-AR"/>
        </w:rPr>
        <w:t>Enmienda</w:t>
      </w:r>
      <w:r w:rsidRPr="00BB61C0">
        <w:rPr>
          <w:lang w:val="es-AR"/>
        </w:rPr>
        <w:t xml:space="preserve"> de Kigali. El 3 de noviembre</w:t>
      </w:r>
      <w:r w:rsidR="00D84395">
        <w:rPr>
          <w:lang w:val="es-AR"/>
        </w:rPr>
        <w:t xml:space="preserve"> de</w:t>
      </w:r>
      <w:r w:rsidRPr="00BB61C0">
        <w:rPr>
          <w:lang w:val="es-AR"/>
        </w:rPr>
        <w:t xml:space="preserve"> 2019, 57 países del </w:t>
      </w:r>
      <w:r w:rsidR="00BB61C0">
        <w:rPr>
          <w:lang w:val="es-AR"/>
        </w:rPr>
        <w:t>Artículo</w:t>
      </w:r>
      <w:r w:rsidRPr="00BB61C0">
        <w:rPr>
          <w:lang w:val="es-AR"/>
        </w:rPr>
        <w:t xml:space="preserve"> 5 </w:t>
      </w:r>
      <w:r w:rsidR="00096D55">
        <w:rPr>
          <w:lang w:val="es-AR"/>
        </w:rPr>
        <w:t xml:space="preserve">ratificaron </w:t>
      </w:r>
      <w:r w:rsidRPr="00BB61C0">
        <w:rPr>
          <w:lang w:val="es-AR"/>
        </w:rPr>
        <w:t xml:space="preserve">la </w:t>
      </w:r>
      <w:r w:rsidR="00EF1F10">
        <w:rPr>
          <w:lang w:val="es-AR"/>
        </w:rPr>
        <w:t>Enmienda</w:t>
      </w:r>
      <w:r w:rsidRPr="00BB61C0">
        <w:rPr>
          <w:lang w:val="es-AR"/>
        </w:rPr>
        <w:t xml:space="preserve"> de Kigali, </w:t>
      </w:r>
      <w:r w:rsidR="00096D55">
        <w:rPr>
          <w:lang w:val="es-AR"/>
        </w:rPr>
        <w:t xml:space="preserve">y </w:t>
      </w:r>
      <w:r w:rsidR="00096D55" w:rsidRPr="00BB61C0">
        <w:rPr>
          <w:lang w:val="es-AR"/>
        </w:rPr>
        <w:t>en 2020</w:t>
      </w:r>
      <w:r w:rsidRPr="00BB61C0">
        <w:rPr>
          <w:lang w:val="es-AR"/>
        </w:rPr>
        <w:t xml:space="preserve"> </w:t>
      </w:r>
      <w:r w:rsidR="00395A8E">
        <w:rPr>
          <w:lang w:val="es-AR"/>
        </w:rPr>
        <w:t>inform</w:t>
      </w:r>
      <w:r w:rsidRPr="00BB61C0">
        <w:rPr>
          <w:lang w:val="es-AR"/>
        </w:rPr>
        <w:t>arán los n</w:t>
      </w:r>
      <w:r w:rsidR="00DF7278">
        <w:rPr>
          <w:lang w:val="es-AR"/>
        </w:rPr>
        <w:t>iveles de consumo y producción</w:t>
      </w:r>
      <w:r w:rsidRPr="00BB61C0">
        <w:rPr>
          <w:lang w:val="es-AR"/>
        </w:rPr>
        <w:t xml:space="preserve"> de HFC</w:t>
      </w:r>
      <w:r w:rsidR="00D84395">
        <w:rPr>
          <w:lang w:val="es-AR"/>
        </w:rPr>
        <w:t xml:space="preserve"> correspondientes a</w:t>
      </w:r>
      <w:r w:rsidRPr="00BB61C0">
        <w:rPr>
          <w:lang w:val="es-AR"/>
        </w:rPr>
        <w:t xml:space="preserve"> 2019 </w:t>
      </w:r>
      <w:r w:rsidR="00BB61C0">
        <w:rPr>
          <w:lang w:val="es-AR"/>
        </w:rPr>
        <w:t>en virtud del Artículo</w:t>
      </w:r>
      <w:r w:rsidRPr="00BB61C0">
        <w:rPr>
          <w:lang w:val="es-AR"/>
        </w:rPr>
        <w:t xml:space="preserve"> 7 del </w:t>
      </w:r>
      <w:r w:rsidR="00395A8E">
        <w:rPr>
          <w:lang w:val="es-AR"/>
        </w:rPr>
        <w:t>Protocolo</w:t>
      </w:r>
      <w:r w:rsidRPr="00BB61C0">
        <w:rPr>
          <w:lang w:val="es-AR"/>
        </w:rPr>
        <w:t xml:space="preserve"> de Montreal. </w:t>
      </w:r>
      <w:r w:rsidR="00BB61C0">
        <w:rPr>
          <w:lang w:val="es-AR"/>
        </w:rPr>
        <w:t>Hasta el momento</w:t>
      </w:r>
      <w:r w:rsidRPr="00BB61C0">
        <w:rPr>
          <w:lang w:val="es-AR"/>
        </w:rPr>
        <w:t xml:space="preserve">, sólo un número limitado de países del </w:t>
      </w:r>
      <w:r w:rsidR="00BB61C0">
        <w:rPr>
          <w:lang w:val="es-AR"/>
        </w:rPr>
        <w:t>Artículo</w:t>
      </w:r>
      <w:r w:rsidRPr="00BB61C0">
        <w:rPr>
          <w:lang w:val="es-AR"/>
        </w:rPr>
        <w:t xml:space="preserve"> 5 </w:t>
      </w:r>
      <w:r w:rsidR="00BB61C0">
        <w:rPr>
          <w:lang w:val="es-AR"/>
        </w:rPr>
        <w:t>presentó</w:t>
      </w:r>
      <w:r w:rsidRPr="00BB61C0">
        <w:rPr>
          <w:lang w:val="es-AR"/>
        </w:rPr>
        <w:t xml:space="preserve"> </w:t>
      </w:r>
      <w:r w:rsidR="00D2718B">
        <w:rPr>
          <w:lang w:val="es-AR"/>
        </w:rPr>
        <w:t>los datos de</w:t>
      </w:r>
      <w:r w:rsidRPr="00BB61C0">
        <w:rPr>
          <w:lang w:val="es-AR"/>
        </w:rPr>
        <w:t xml:space="preserve"> consumo</w:t>
      </w:r>
      <w:r w:rsidR="00D2718B">
        <w:rPr>
          <w:lang w:val="es-AR"/>
        </w:rPr>
        <w:t xml:space="preserve"> o producción</w:t>
      </w:r>
      <w:r w:rsidRPr="00BB61C0">
        <w:rPr>
          <w:lang w:val="es-AR"/>
        </w:rPr>
        <w:t xml:space="preserve"> de HFC </w:t>
      </w:r>
      <w:r w:rsidR="00D2718B">
        <w:rPr>
          <w:lang w:val="es-AR"/>
        </w:rPr>
        <w:t>para el año</w:t>
      </w:r>
      <w:r w:rsidRPr="00BB61C0">
        <w:rPr>
          <w:lang w:val="es-AR"/>
        </w:rPr>
        <w:t> 2018.</w:t>
      </w:r>
    </w:p>
    <w:p w:rsidR="007262F0" w:rsidRPr="00BB61C0" w:rsidRDefault="007262F0" w:rsidP="007262F0">
      <w:pPr>
        <w:pStyle w:val="Heading1"/>
        <w:rPr>
          <w:lang w:val="es-AR"/>
        </w:rPr>
      </w:pPr>
      <w:r w:rsidRPr="00BB61C0">
        <w:rPr>
          <w:lang w:val="es-AR"/>
        </w:rPr>
        <w:t xml:space="preserve">La información sobre los </w:t>
      </w:r>
      <w:r w:rsidR="00096D55">
        <w:rPr>
          <w:lang w:val="es-AR"/>
        </w:rPr>
        <w:t>niveles de consumo y producción</w:t>
      </w:r>
      <w:r w:rsidRPr="00BB61C0">
        <w:rPr>
          <w:lang w:val="es-AR"/>
        </w:rPr>
        <w:t xml:space="preserve"> de </w:t>
      </w:r>
      <w:r w:rsidR="00464F1F">
        <w:rPr>
          <w:lang w:val="es-AR"/>
        </w:rPr>
        <w:t>HFC</w:t>
      </w:r>
      <w:r w:rsidRPr="00BB61C0">
        <w:rPr>
          <w:lang w:val="es-AR"/>
        </w:rPr>
        <w:t xml:space="preserve"> en</w:t>
      </w:r>
      <w:r w:rsidR="00D2718B">
        <w:rPr>
          <w:lang w:val="es-AR"/>
        </w:rPr>
        <w:t xml:space="preserve"> los</w:t>
      </w:r>
      <w:r w:rsidRPr="00BB61C0">
        <w:rPr>
          <w:lang w:val="es-AR"/>
        </w:rPr>
        <w:t xml:space="preserve"> países del </w:t>
      </w:r>
      <w:r w:rsidR="00BB61C0">
        <w:rPr>
          <w:lang w:val="es-AR"/>
        </w:rPr>
        <w:t>Artículo</w:t>
      </w:r>
      <w:r w:rsidRPr="00BB61C0">
        <w:rPr>
          <w:lang w:val="es-AR"/>
        </w:rPr>
        <w:t xml:space="preserve"> 5 se limita a informes preparados por </w:t>
      </w:r>
      <w:r w:rsidR="00D2718B">
        <w:rPr>
          <w:lang w:val="es-AR"/>
        </w:rPr>
        <w:t xml:space="preserve">el </w:t>
      </w:r>
      <w:r w:rsidR="00D84395">
        <w:rPr>
          <w:lang w:val="es-AR"/>
        </w:rPr>
        <w:t>E</w:t>
      </w:r>
      <w:r w:rsidR="00D2718B">
        <w:rPr>
          <w:lang w:val="es-AR"/>
        </w:rPr>
        <w:t>quipo</w:t>
      </w:r>
      <w:r w:rsidRPr="00BB61C0">
        <w:rPr>
          <w:lang w:val="es-AR"/>
        </w:rPr>
        <w:t xml:space="preserve"> de </w:t>
      </w:r>
      <w:r w:rsidR="00D2718B">
        <w:rPr>
          <w:lang w:val="es-AR"/>
        </w:rPr>
        <w:t>tareas del Grupo de expertos de evaluación técnica y económica</w:t>
      </w:r>
      <w:r w:rsidR="00D84395">
        <w:rPr>
          <w:lang w:val="es-AR"/>
        </w:rPr>
        <w:t>,</w:t>
      </w:r>
      <w:r w:rsidRPr="00BB61C0">
        <w:rPr>
          <w:lang w:val="es-AR"/>
        </w:rPr>
        <w:t xml:space="preserve"> </w:t>
      </w:r>
      <w:r w:rsidR="00D2718B">
        <w:rPr>
          <w:lang w:val="es-AR"/>
        </w:rPr>
        <w:t xml:space="preserve">según las </w:t>
      </w:r>
      <w:r w:rsidRPr="00BB61C0">
        <w:rPr>
          <w:lang w:val="es-AR"/>
        </w:rPr>
        <w:t>decisiones XXV/5 y XXVI/9,</w:t>
      </w:r>
      <w:r w:rsidRPr="00BB61C0">
        <w:rPr>
          <w:rStyle w:val="FootnoteReference"/>
          <w:lang w:val="es-AR"/>
        </w:rPr>
        <w:footnoteReference w:id="11"/>
      </w:r>
      <w:r w:rsidRPr="00BB61C0">
        <w:rPr>
          <w:lang w:val="es-AR"/>
        </w:rPr>
        <w:t xml:space="preserve"> y a un </w:t>
      </w:r>
      <w:r w:rsidR="00D2718B">
        <w:rPr>
          <w:lang w:val="es-AR"/>
        </w:rPr>
        <w:t>a</w:t>
      </w:r>
      <w:r w:rsidR="00BB61C0">
        <w:rPr>
          <w:lang w:val="es-AR"/>
        </w:rPr>
        <w:t>rtículo</w:t>
      </w:r>
      <w:r w:rsidRPr="00BB61C0">
        <w:rPr>
          <w:lang w:val="es-AR"/>
        </w:rPr>
        <w:t xml:space="preserve"> </w:t>
      </w:r>
      <w:r w:rsidR="00D2718B">
        <w:rPr>
          <w:lang w:val="es-AR"/>
        </w:rPr>
        <w:t xml:space="preserve">publicado en el periódico </w:t>
      </w:r>
      <w:r w:rsidRPr="00BB61C0">
        <w:rPr>
          <w:lang w:val="es-AR"/>
        </w:rPr>
        <w:t xml:space="preserve">científico </w:t>
      </w:r>
      <w:proofErr w:type="spellStart"/>
      <w:r w:rsidR="00D2718B" w:rsidRPr="00D2718B">
        <w:rPr>
          <w:lang w:val="es-MX"/>
        </w:rPr>
        <w:t>Atmospheric</w:t>
      </w:r>
      <w:proofErr w:type="spellEnd"/>
      <w:r w:rsidR="00D2718B" w:rsidRPr="00D2718B">
        <w:rPr>
          <w:lang w:val="es-MX"/>
        </w:rPr>
        <w:t xml:space="preserve"> </w:t>
      </w:r>
      <w:proofErr w:type="spellStart"/>
      <w:r w:rsidR="00D2718B" w:rsidRPr="00D2718B">
        <w:rPr>
          <w:lang w:val="es-MX"/>
        </w:rPr>
        <w:t>Science</w:t>
      </w:r>
      <w:proofErr w:type="spellEnd"/>
      <w:r w:rsidRPr="00BB61C0">
        <w:rPr>
          <w:lang w:val="es-AR"/>
        </w:rPr>
        <w:t>.</w:t>
      </w:r>
      <w:r w:rsidRPr="00BB61C0">
        <w:rPr>
          <w:rStyle w:val="FootnoteReference"/>
          <w:lang w:val="es-AR"/>
        </w:rPr>
        <w:footnoteReference w:id="12"/>
      </w:r>
      <w:r w:rsidRPr="00BB61C0">
        <w:rPr>
          <w:lang w:val="es-AR"/>
        </w:rPr>
        <w:t xml:space="preserve"> </w:t>
      </w:r>
    </w:p>
    <w:p w:rsidR="007262F0" w:rsidRPr="00BB61C0" w:rsidRDefault="007262F0" w:rsidP="007262F0">
      <w:pPr>
        <w:rPr>
          <w:u w:val="single"/>
          <w:lang w:val="es-AR"/>
        </w:rPr>
      </w:pPr>
      <w:r w:rsidRPr="00BB61C0">
        <w:rPr>
          <w:u w:val="single"/>
          <w:lang w:val="es-AR"/>
        </w:rPr>
        <w:t>Sector de producción</w:t>
      </w:r>
    </w:p>
    <w:p w:rsidR="007262F0" w:rsidRPr="00BB61C0" w:rsidRDefault="007262F0" w:rsidP="007262F0">
      <w:pPr>
        <w:rPr>
          <w:lang w:val="es-AR"/>
        </w:rPr>
      </w:pPr>
    </w:p>
    <w:p w:rsidR="007262F0" w:rsidRPr="00BB61C0" w:rsidRDefault="007262F0" w:rsidP="007262F0">
      <w:pPr>
        <w:pStyle w:val="Heading1"/>
        <w:rPr>
          <w:lang w:val="es-AR"/>
        </w:rPr>
      </w:pPr>
      <w:r w:rsidRPr="00BB61C0">
        <w:rPr>
          <w:lang w:val="es-AR"/>
        </w:rPr>
        <w:t xml:space="preserve">De acuerdo con la información </w:t>
      </w:r>
      <w:r w:rsidR="00D2718B">
        <w:rPr>
          <w:lang w:val="es-AR"/>
        </w:rPr>
        <w:t>de</w:t>
      </w:r>
      <w:r w:rsidRPr="00BB61C0">
        <w:rPr>
          <w:lang w:val="es-AR"/>
        </w:rPr>
        <w:t xml:space="preserve"> los informes</w:t>
      </w:r>
      <w:r w:rsidR="00D2718B">
        <w:rPr>
          <w:lang w:val="es-AR"/>
        </w:rPr>
        <w:t xml:space="preserve"> presentados </w:t>
      </w:r>
      <w:r w:rsidRPr="00BB61C0">
        <w:rPr>
          <w:lang w:val="es-AR"/>
        </w:rPr>
        <w:t xml:space="preserve">por </w:t>
      </w:r>
      <w:r w:rsidR="00D2718B">
        <w:rPr>
          <w:lang w:val="es-AR"/>
        </w:rPr>
        <w:t xml:space="preserve">el </w:t>
      </w:r>
      <w:r w:rsidR="00D84395">
        <w:rPr>
          <w:lang w:val="es-AR"/>
        </w:rPr>
        <w:t xml:space="preserve">Equipo de tareas del Grupo de </w:t>
      </w:r>
      <w:r w:rsidR="00D2718B">
        <w:rPr>
          <w:lang w:val="es-AR"/>
        </w:rPr>
        <w:t>expertos de evaluación técnica y económica</w:t>
      </w:r>
      <w:r w:rsidRPr="00BB61C0">
        <w:rPr>
          <w:lang w:val="es-AR"/>
        </w:rPr>
        <w:t xml:space="preserve">, </w:t>
      </w:r>
      <w:r w:rsidR="00D2718B" w:rsidRPr="00BB61C0">
        <w:rPr>
          <w:lang w:val="es-AR"/>
        </w:rPr>
        <w:t>en 2015</w:t>
      </w:r>
      <w:r w:rsidR="00D2718B">
        <w:rPr>
          <w:lang w:val="es-AR"/>
        </w:rPr>
        <w:t xml:space="preserve"> </w:t>
      </w:r>
      <w:r w:rsidRPr="00BB61C0">
        <w:rPr>
          <w:lang w:val="es-AR"/>
        </w:rPr>
        <w:t xml:space="preserve">la producción </w:t>
      </w:r>
      <w:r w:rsidR="00BB61C0">
        <w:rPr>
          <w:lang w:val="es-AR"/>
        </w:rPr>
        <w:t>mundial</w:t>
      </w:r>
      <w:r w:rsidRPr="00BB61C0">
        <w:rPr>
          <w:lang w:val="es-AR"/>
        </w:rPr>
        <w:t xml:space="preserve"> de </w:t>
      </w:r>
      <w:r w:rsidR="00464F1F">
        <w:rPr>
          <w:lang w:val="es-AR"/>
        </w:rPr>
        <w:t>HFC</w:t>
      </w:r>
      <w:r w:rsidRPr="00BB61C0">
        <w:rPr>
          <w:lang w:val="es-AR"/>
        </w:rPr>
        <w:t xml:space="preserve"> en</w:t>
      </w:r>
      <w:r w:rsidR="00D2718B">
        <w:rPr>
          <w:lang w:val="es-AR"/>
        </w:rPr>
        <w:t xml:space="preserve"> los</w:t>
      </w:r>
      <w:r w:rsidRPr="00BB61C0">
        <w:rPr>
          <w:lang w:val="es-AR"/>
        </w:rPr>
        <w:t xml:space="preserve"> países del </w:t>
      </w:r>
      <w:r w:rsidR="00BB61C0">
        <w:rPr>
          <w:lang w:val="es-AR"/>
        </w:rPr>
        <w:t>Artículo</w:t>
      </w:r>
      <w:r w:rsidRPr="00BB61C0">
        <w:rPr>
          <w:lang w:val="es-AR"/>
        </w:rPr>
        <w:t xml:space="preserve"> 5 </w:t>
      </w:r>
      <w:r w:rsidR="00D2718B">
        <w:rPr>
          <w:lang w:val="es-AR"/>
        </w:rPr>
        <w:t xml:space="preserve">se estimaba </w:t>
      </w:r>
      <w:r w:rsidRPr="00BB61C0">
        <w:rPr>
          <w:lang w:val="es-AR"/>
        </w:rPr>
        <w:t>en 31</w:t>
      </w:r>
      <w:r w:rsidR="00BB61C0" w:rsidRPr="00BB61C0">
        <w:rPr>
          <w:lang w:val="es-AR"/>
        </w:rPr>
        <w:t>2</w:t>
      </w:r>
      <w:r w:rsidR="00BB61C0">
        <w:rPr>
          <w:lang w:val="es-AR"/>
        </w:rPr>
        <w:t xml:space="preserve"> </w:t>
      </w:r>
      <w:r w:rsidR="00BB61C0" w:rsidRPr="00BB61C0">
        <w:rPr>
          <w:lang w:val="es-AR"/>
        </w:rPr>
        <w:t>515</w:t>
      </w:r>
      <w:r w:rsidR="00BB61C0">
        <w:rPr>
          <w:lang w:val="es-AR"/>
        </w:rPr>
        <w:t xml:space="preserve"> tm</w:t>
      </w:r>
      <w:r w:rsidRPr="00BB61C0">
        <w:rPr>
          <w:lang w:val="es-AR"/>
        </w:rPr>
        <w:t>,</w:t>
      </w:r>
      <w:r w:rsidRPr="00BB61C0">
        <w:rPr>
          <w:vertAlign w:val="superscript"/>
          <w:lang w:val="es-AR"/>
        </w:rPr>
        <w:footnoteReference w:id="13"/>
      </w:r>
      <w:r w:rsidRPr="00BB61C0">
        <w:rPr>
          <w:lang w:val="es-AR"/>
        </w:rPr>
        <w:t xml:space="preserve"> </w:t>
      </w:r>
      <w:r w:rsidR="00D2718B">
        <w:rPr>
          <w:lang w:val="es-AR"/>
        </w:rPr>
        <w:t xml:space="preserve">y consistía </w:t>
      </w:r>
      <w:r w:rsidRPr="00BB61C0">
        <w:rPr>
          <w:lang w:val="es-AR"/>
        </w:rPr>
        <w:t>en: 7</w:t>
      </w:r>
      <w:r w:rsidR="00BB61C0" w:rsidRPr="00BB61C0">
        <w:rPr>
          <w:lang w:val="es-AR"/>
        </w:rPr>
        <w:t>1</w:t>
      </w:r>
      <w:r w:rsidR="00BB61C0">
        <w:rPr>
          <w:lang w:val="es-AR"/>
        </w:rPr>
        <w:t xml:space="preserve"> </w:t>
      </w:r>
      <w:r w:rsidR="00BB61C0" w:rsidRPr="00BB61C0">
        <w:rPr>
          <w:lang w:val="es-AR"/>
        </w:rPr>
        <w:t>000</w:t>
      </w:r>
      <w:r w:rsidR="00BB61C0">
        <w:rPr>
          <w:lang w:val="es-AR"/>
        </w:rPr>
        <w:t xml:space="preserve"> tm </w:t>
      </w:r>
      <w:r w:rsidRPr="00BB61C0">
        <w:rPr>
          <w:lang w:val="es-AR"/>
        </w:rPr>
        <w:t>de HFC-32; 9</w:t>
      </w:r>
      <w:r w:rsidR="00BB61C0" w:rsidRPr="00BB61C0">
        <w:rPr>
          <w:lang w:val="es-AR"/>
        </w:rPr>
        <w:t>8</w:t>
      </w:r>
      <w:r w:rsidR="00BB61C0">
        <w:rPr>
          <w:lang w:val="es-AR"/>
        </w:rPr>
        <w:t xml:space="preserve"> </w:t>
      </w:r>
      <w:r w:rsidR="00BB61C0" w:rsidRPr="00BB61C0">
        <w:rPr>
          <w:lang w:val="es-AR"/>
        </w:rPr>
        <w:t>500</w:t>
      </w:r>
      <w:r w:rsidR="00BB61C0">
        <w:rPr>
          <w:lang w:val="es-AR"/>
        </w:rPr>
        <w:t xml:space="preserve"> tm </w:t>
      </w:r>
      <w:r w:rsidRPr="00BB61C0">
        <w:rPr>
          <w:lang w:val="es-AR"/>
        </w:rPr>
        <w:t>de HFC-125; 12</w:t>
      </w:r>
      <w:r w:rsidR="00BB61C0" w:rsidRPr="00BB61C0">
        <w:rPr>
          <w:lang w:val="es-AR"/>
        </w:rPr>
        <w:t>6</w:t>
      </w:r>
      <w:r w:rsidR="0013629F">
        <w:rPr>
          <w:lang w:val="es-AR"/>
        </w:rPr>
        <w:t> </w:t>
      </w:r>
      <w:r w:rsidR="00BB61C0" w:rsidRPr="00BB61C0">
        <w:rPr>
          <w:lang w:val="es-AR"/>
        </w:rPr>
        <w:t>000</w:t>
      </w:r>
      <w:r w:rsidR="00BB61C0">
        <w:rPr>
          <w:lang w:val="es-AR"/>
        </w:rPr>
        <w:t xml:space="preserve"> tm </w:t>
      </w:r>
      <w:r w:rsidRPr="00BB61C0">
        <w:rPr>
          <w:lang w:val="es-AR"/>
        </w:rPr>
        <w:t>de HFC-134a y 1</w:t>
      </w:r>
      <w:r w:rsidR="00BB61C0" w:rsidRPr="00BB61C0">
        <w:rPr>
          <w:lang w:val="es-AR"/>
        </w:rPr>
        <w:t>7</w:t>
      </w:r>
      <w:r w:rsidR="00BB61C0">
        <w:rPr>
          <w:lang w:val="es-AR"/>
        </w:rPr>
        <w:t xml:space="preserve"> </w:t>
      </w:r>
      <w:r w:rsidR="00BB61C0" w:rsidRPr="00BB61C0">
        <w:rPr>
          <w:lang w:val="es-AR"/>
        </w:rPr>
        <w:t>000</w:t>
      </w:r>
      <w:r w:rsidR="00BB61C0">
        <w:rPr>
          <w:lang w:val="es-AR"/>
        </w:rPr>
        <w:t xml:space="preserve"> tm </w:t>
      </w:r>
      <w:r w:rsidRPr="00BB61C0">
        <w:rPr>
          <w:lang w:val="es-AR"/>
        </w:rPr>
        <w:t xml:space="preserve">de HFC-143a. Una proporción </w:t>
      </w:r>
      <w:r w:rsidR="00D84395">
        <w:rPr>
          <w:lang w:val="es-AR"/>
        </w:rPr>
        <w:t xml:space="preserve">considerable </w:t>
      </w:r>
      <w:r w:rsidR="0013629F">
        <w:rPr>
          <w:lang w:val="es-AR"/>
        </w:rPr>
        <w:t>de HFC-32, HFC-125, HFC</w:t>
      </w:r>
      <w:r w:rsidR="0013629F">
        <w:rPr>
          <w:lang w:val="es-AR"/>
        </w:rPr>
        <w:noBreakHyphen/>
      </w:r>
      <w:r w:rsidRPr="00BB61C0">
        <w:rPr>
          <w:lang w:val="es-AR"/>
        </w:rPr>
        <w:t xml:space="preserve">134a y HFC-143a </w:t>
      </w:r>
      <w:r w:rsidR="00D2718B">
        <w:rPr>
          <w:lang w:val="es-AR"/>
        </w:rPr>
        <w:t xml:space="preserve">se utilizó </w:t>
      </w:r>
      <w:r w:rsidRPr="00BB61C0">
        <w:rPr>
          <w:lang w:val="es-AR"/>
        </w:rPr>
        <w:t>para la producción de mezclas de H</w:t>
      </w:r>
      <w:r w:rsidR="0013629F">
        <w:rPr>
          <w:lang w:val="es-AR"/>
        </w:rPr>
        <w:t>FC (es decir, R-410A, R-407C, R</w:t>
      </w:r>
      <w:r w:rsidR="0013629F">
        <w:rPr>
          <w:lang w:val="es-AR"/>
        </w:rPr>
        <w:noBreakHyphen/>
      </w:r>
      <w:r w:rsidRPr="00BB61C0">
        <w:rPr>
          <w:lang w:val="es-AR"/>
        </w:rPr>
        <w:t xml:space="preserve">404A, R-407F y R-507A). </w:t>
      </w:r>
      <w:r w:rsidR="00D2718B">
        <w:rPr>
          <w:lang w:val="es-AR"/>
        </w:rPr>
        <w:t xml:space="preserve">Parece </w:t>
      </w:r>
      <w:r w:rsidRPr="00BB61C0">
        <w:rPr>
          <w:lang w:val="es-AR"/>
        </w:rPr>
        <w:t xml:space="preserve">que China </w:t>
      </w:r>
      <w:r w:rsidR="00D2718B">
        <w:rPr>
          <w:lang w:val="es-AR"/>
        </w:rPr>
        <w:t>e</w:t>
      </w:r>
      <w:r w:rsidRPr="00BB61C0">
        <w:rPr>
          <w:lang w:val="es-AR"/>
        </w:rPr>
        <w:t xml:space="preserve"> India son los únicos productores de </w:t>
      </w:r>
      <w:r w:rsidR="00464F1F">
        <w:rPr>
          <w:lang w:val="es-AR"/>
        </w:rPr>
        <w:t>HFC</w:t>
      </w:r>
      <w:r w:rsidRPr="00BB61C0">
        <w:rPr>
          <w:lang w:val="es-AR"/>
        </w:rPr>
        <w:t xml:space="preserve"> en </w:t>
      </w:r>
      <w:r w:rsidR="00D2718B">
        <w:rPr>
          <w:lang w:val="es-AR"/>
        </w:rPr>
        <w:t xml:space="preserve">los </w:t>
      </w:r>
      <w:r w:rsidRPr="00BB61C0">
        <w:rPr>
          <w:lang w:val="es-AR"/>
        </w:rPr>
        <w:t xml:space="preserve">países del </w:t>
      </w:r>
      <w:r w:rsidR="00BB61C0">
        <w:rPr>
          <w:lang w:val="es-AR"/>
        </w:rPr>
        <w:t>Artículo</w:t>
      </w:r>
      <w:r w:rsidRPr="00BB61C0">
        <w:rPr>
          <w:lang w:val="es-AR"/>
        </w:rPr>
        <w:t xml:space="preserve"> 5. </w:t>
      </w:r>
    </w:p>
    <w:p w:rsidR="007262F0" w:rsidRPr="00BB61C0" w:rsidRDefault="00D2718B" w:rsidP="007262F0">
      <w:pPr>
        <w:pStyle w:val="Heading1"/>
        <w:widowControl w:val="0"/>
        <w:rPr>
          <w:lang w:val="es-AR"/>
        </w:rPr>
      </w:pPr>
      <w:r>
        <w:rPr>
          <w:lang w:val="es-AR"/>
        </w:rPr>
        <w:t>E</w:t>
      </w:r>
      <w:r w:rsidRPr="00BB61C0">
        <w:rPr>
          <w:lang w:val="es-AR"/>
        </w:rPr>
        <w:t xml:space="preserve">n siete países del </w:t>
      </w:r>
      <w:r>
        <w:rPr>
          <w:lang w:val="es-AR"/>
        </w:rPr>
        <w:t>Artículo</w:t>
      </w:r>
      <w:r w:rsidRPr="00BB61C0">
        <w:rPr>
          <w:lang w:val="es-AR"/>
        </w:rPr>
        <w:t xml:space="preserve"> 5</w:t>
      </w:r>
      <w:r>
        <w:rPr>
          <w:lang w:val="es-AR"/>
        </w:rPr>
        <w:t xml:space="preserve"> </w:t>
      </w:r>
      <w:r w:rsidR="007262F0" w:rsidRPr="00BB61C0">
        <w:rPr>
          <w:lang w:val="es-AR"/>
        </w:rPr>
        <w:t>se está produciendo</w:t>
      </w:r>
      <w:r>
        <w:rPr>
          <w:lang w:val="es-AR"/>
        </w:rPr>
        <w:t xml:space="preserve"> HCFC</w:t>
      </w:r>
      <w:r w:rsidR="007262F0" w:rsidRPr="00BB61C0">
        <w:rPr>
          <w:lang w:val="es-AR"/>
        </w:rPr>
        <w:t xml:space="preserve">, con una </w:t>
      </w:r>
      <w:r w:rsidR="00BB61C0">
        <w:rPr>
          <w:lang w:val="es-AR"/>
        </w:rPr>
        <w:t>base</w:t>
      </w:r>
      <w:r w:rsidR="007262F0" w:rsidRPr="00BB61C0">
        <w:rPr>
          <w:lang w:val="es-AR"/>
        </w:rPr>
        <w:t xml:space="preserve"> de producción </w:t>
      </w:r>
      <w:r>
        <w:rPr>
          <w:lang w:val="es-AR"/>
        </w:rPr>
        <w:t xml:space="preserve">agregada </w:t>
      </w:r>
      <w:r w:rsidR="007262F0" w:rsidRPr="00BB61C0">
        <w:rPr>
          <w:lang w:val="es-AR"/>
        </w:rPr>
        <w:t>de 50</w:t>
      </w:r>
      <w:r w:rsidR="00BB61C0" w:rsidRPr="00BB61C0">
        <w:rPr>
          <w:lang w:val="es-AR"/>
        </w:rPr>
        <w:t>1</w:t>
      </w:r>
      <w:r w:rsidR="00BB61C0">
        <w:rPr>
          <w:lang w:val="es-AR"/>
        </w:rPr>
        <w:t xml:space="preserve"> </w:t>
      </w:r>
      <w:r w:rsidR="00BB61C0" w:rsidRPr="00BB61C0">
        <w:rPr>
          <w:lang w:val="es-AR"/>
        </w:rPr>
        <w:t>265</w:t>
      </w:r>
      <w:r w:rsidR="00BB61C0">
        <w:rPr>
          <w:lang w:val="es-AR"/>
        </w:rPr>
        <w:t>,</w:t>
      </w:r>
      <w:r w:rsidR="00BB61C0" w:rsidRPr="00BB61C0">
        <w:rPr>
          <w:lang w:val="es-AR"/>
        </w:rPr>
        <w:t>6</w:t>
      </w:r>
      <w:r w:rsidR="00BB61C0">
        <w:rPr>
          <w:lang w:val="es-AR"/>
        </w:rPr>
        <w:t xml:space="preserve"> tm </w:t>
      </w:r>
      <w:r w:rsidR="007262F0" w:rsidRPr="00BB61C0">
        <w:rPr>
          <w:lang w:val="es-AR"/>
        </w:rPr>
        <w:t>(3</w:t>
      </w:r>
      <w:r w:rsidR="00BB61C0" w:rsidRPr="00BB61C0">
        <w:rPr>
          <w:lang w:val="es-AR"/>
        </w:rPr>
        <w:t>2</w:t>
      </w:r>
      <w:r w:rsidR="00BB61C0">
        <w:rPr>
          <w:lang w:val="es-AR"/>
        </w:rPr>
        <w:t xml:space="preserve"> </w:t>
      </w:r>
      <w:r w:rsidR="00BB61C0" w:rsidRPr="00BB61C0">
        <w:rPr>
          <w:lang w:val="es-AR"/>
        </w:rPr>
        <w:t>988</w:t>
      </w:r>
      <w:r w:rsidR="00BB61C0">
        <w:rPr>
          <w:lang w:val="es-AR"/>
        </w:rPr>
        <w:t>,</w:t>
      </w:r>
      <w:r w:rsidR="00BB61C0" w:rsidRPr="00BB61C0">
        <w:rPr>
          <w:lang w:val="es-AR"/>
        </w:rPr>
        <w:t>9</w:t>
      </w:r>
      <w:r w:rsidR="007262F0" w:rsidRPr="00BB61C0">
        <w:rPr>
          <w:lang w:val="es-AR"/>
        </w:rPr>
        <w:t> </w:t>
      </w:r>
      <w:r w:rsidR="00BB61C0">
        <w:rPr>
          <w:lang w:val="es-AR"/>
        </w:rPr>
        <w:t>toneladas PAO</w:t>
      </w:r>
      <w:r w:rsidR="007262F0" w:rsidRPr="00BB61C0">
        <w:rPr>
          <w:lang w:val="es-AR"/>
        </w:rPr>
        <w:t xml:space="preserve">). </w:t>
      </w:r>
      <w:r>
        <w:rPr>
          <w:lang w:val="es-AR"/>
        </w:rPr>
        <w:t xml:space="preserve">De seguirse </w:t>
      </w:r>
      <w:r w:rsidR="007262F0" w:rsidRPr="00BB61C0">
        <w:rPr>
          <w:lang w:val="es-AR"/>
        </w:rPr>
        <w:t xml:space="preserve">el </w:t>
      </w:r>
      <w:r w:rsidR="00BB61C0">
        <w:rPr>
          <w:lang w:val="es-AR"/>
        </w:rPr>
        <w:t>calendario</w:t>
      </w:r>
      <w:r w:rsidR="007262F0" w:rsidRPr="00BB61C0">
        <w:rPr>
          <w:lang w:val="es-AR"/>
        </w:rPr>
        <w:t xml:space="preserve"> de </w:t>
      </w:r>
      <w:r w:rsidR="00D40989">
        <w:rPr>
          <w:lang w:val="es-AR"/>
        </w:rPr>
        <w:t>cumplimiento</w:t>
      </w:r>
      <w:r w:rsidR="007262F0" w:rsidRPr="00BB61C0">
        <w:rPr>
          <w:lang w:val="es-AR"/>
        </w:rPr>
        <w:t xml:space="preserve"> del </w:t>
      </w:r>
      <w:r w:rsidR="00395A8E">
        <w:rPr>
          <w:lang w:val="es-AR"/>
        </w:rPr>
        <w:t>Protocolo</w:t>
      </w:r>
      <w:r w:rsidR="007262F0" w:rsidRPr="00BB61C0">
        <w:rPr>
          <w:lang w:val="es-AR"/>
        </w:rPr>
        <w:t xml:space="preserve"> de Montreal, la producción </w:t>
      </w:r>
      <w:r>
        <w:rPr>
          <w:lang w:val="es-AR"/>
        </w:rPr>
        <w:t xml:space="preserve">agregada </w:t>
      </w:r>
      <w:r w:rsidR="007262F0" w:rsidRPr="00BB61C0">
        <w:rPr>
          <w:lang w:val="es-AR"/>
        </w:rPr>
        <w:t xml:space="preserve">de </w:t>
      </w:r>
      <w:r w:rsidR="00BB61C0">
        <w:rPr>
          <w:lang w:val="es-AR"/>
        </w:rPr>
        <w:t>los HCFC</w:t>
      </w:r>
      <w:r w:rsidR="007262F0" w:rsidRPr="00BB61C0">
        <w:rPr>
          <w:lang w:val="es-AR"/>
        </w:rPr>
        <w:t xml:space="preserve"> debe</w:t>
      </w:r>
      <w:r>
        <w:rPr>
          <w:lang w:val="es-AR"/>
        </w:rPr>
        <w:t>ría</w:t>
      </w:r>
      <w:r w:rsidR="007262F0" w:rsidRPr="00BB61C0">
        <w:rPr>
          <w:lang w:val="es-AR"/>
        </w:rPr>
        <w:t xml:space="preserve"> disminuir de un máximo de 34</w:t>
      </w:r>
      <w:r w:rsidR="00BB61C0" w:rsidRPr="00BB61C0">
        <w:rPr>
          <w:lang w:val="es-AR"/>
        </w:rPr>
        <w:t>6</w:t>
      </w:r>
      <w:r w:rsidR="00BB61C0">
        <w:rPr>
          <w:lang w:val="es-AR"/>
        </w:rPr>
        <w:t xml:space="preserve"> </w:t>
      </w:r>
      <w:r w:rsidR="00BB61C0" w:rsidRPr="00BB61C0">
        <w:rPr>
          <w:lang w:val="es-AR"/>
        </w:rPr>
        <w:t>752</w:t>
      </w:r>
      <w:r w:rsidR="00BB61C0">
        <w:rPr>
          <w:lang w:val="es-AR"/>
        </w:rPr>
        <w:t xml:space="preserve"> tm </w:t>
      </w:r>
      <w:r w:rsidR="007262F0" w:rsidRPr="00BB61C0">
        <w:rPr>
          <w:lang w:val="es-AR"/>
        </w:rPr>
        <w:t>(2</w:t>
      </w:r>
      <w:r w:rsidR="00BB61C0" w:rsidRPr="00BB61C0">
        <w:rPr>
          <w:lang w:val="es-AR"/>
        </w:rPr>
        <w:t>1</w:t>
      </w:r>
      <w:r w:rsidR="0013629F">
        <w:rPr>
          <w:lang w:val="es-AR"/>
        </w:rPr>
        <w:t> </w:t>
      </w:r>
      <w:r w:rsidR="00BB61C0" w:rsidRPr="00BB61C0">
        <w:rPr>
          <w:lang w:val="es-AR"/>
        </w:rPr>
        <w:t>443</w:t>
      </w:r>
      <w:r w:rsidR="007262F0" w:rsidRPr="00BB61C0">
        <w:rPr>
          <w:lang w:val="es-AR"/>
        </w:rPr>
        <w:t> </w:t>
      </w:r>
      <w:r w:rsidR="00BB61C0">
        <w:rPr>
          <w:lang w:val="es-AR"/>
        </w:rPr>
        <w:t>toneladas PAO</w:t>
      </w:r>
      <w:r w:rsidR="007262F0" w:rsidRPr="00BB61C0">
        <w:rPr>
          <w:lang w:val="es-AR"/>
        </w:rPr>
        <w:t>)</w:t>
      </w:r>
      <w:r>
        <w:rPr>
          <w:lang w:val="es-AR"/>
        </w:rPr>
        <w:t>,</w:t>
      </w:r>
      <w:r w:rsidR="007262F0" w:rsidRPr="00BB61C0">
        <w:rPr>
          <w:lang w:val="es-AR"/>
        </w:rPr>
        <w:t xml:space="preserve"> en 2020</w:t>
      </w:r>
      <w:r>
        <w:rPr>
          <w:lang w:val="es-AR"/>
        </w:rPr>
        <w:t>,</w:t>
      </w:r>
      <w:r w:rsidR="007262F0" w:rsidRPr="00BB61C0">
        <w:rPr>
          <w:lang w:val="es-AR"/>
        </w:rPr>
        <w:t xml:space="preserve"> a 1</w:t>
      </w:r>
      <w:r w:rsidR="00BB61C0" w:rsidRPr="00BB61C0">
        <w:rPr>
          <w:lang w:val="es-AR"/>
        </w:rPr>
        <w:t>3</w:t>
      </w:r>
      <w:r w:rsidR="00BB61C0">
        <w:rPr>
          <w:lang w:val="es-AR"/>
        </w:rPr>
        <w:t xml:space="preserve"> </w:t>
      </w:r>
      <w:r w:rsidR="00BB61C0" w:rsidRPr="00BB61C0">
        <w:rPr>
          <w:lang w:val="es-AR"/>
        </w:rPr>
        <w:t>337</w:t>
      </w:r>
      <w:r w:rsidR="00BB61C0">
        <w:rPr>
          <w:lang w:val="es-AR"/>
        </w:rPr>
        <w:t xml:space="preserve"> tm </w:t>
      </w:r>
      <w:r w:rsidR="007262F0" w:rsidRPr="00BB61C0">
        <w:rPr>
          <w:lang w:val="es-AR"/>
        </w:rPr>
        <w:t xml:space="preserve">(825 </w:t>
      </w:r>
      <w:r w:rsidR="00BB61C0">
        <w:rPr>
          <w:lang w:val="es-AR"/>
        </w:rPr>
        <w:t>toneladas PAO</w:t>
      </w:r>
      <w:r w:rsidR="007262F0" w:rsidRPr="00BB61C0">
        <w:rPr>
          <w:lang w:val="es-AR"/>
        </w:rPr>
        <w:t>)</w:t>
      </w:r>
      <w:r>
        <w:rPr>
          <w:lang w:val="es-AR"/>
        </w:rPr>
        <w:t>,</w:t>
      </w:r>
      <w:r w:rsidR="007262F0" w:rsidRPr="00BB61C0">
        <w:rPr>
          <w:lang w:val="es-AR"/>
        </w:rPr>
        <w:t xml:space="preserve"> en 2030 (una reducción de 33</w:t>
      </w:r>
      <w:r w:rsidR="00BB61C0" w:rsidRPr="00BB61C0">
        <w:rPr>
          <w:lang w:val="es-AR"/>
        </w:rPr>
        <w:t>3</w:t>
      </w:r>
      <w:r w:rsidR="00BB61C0">
        <w:rPr>
          <w:lang w:val="es-AR"/>
        </w:rPr>
        <w:t xml:space="preserve"> </w:t>
      </w:r>
      <w:r w:rsidR="00BB61C0" w:rsidRPr="00BB61C0">
        <w:rPr>
          <w:lang w:val="es-AR"/>
        </w:rPr>
        <w:t>415</w:t>
      </w:r>
      <w:r w:rsidR="007262F0" w:rsidRPr="00BB61C0">
        <w:rPr>
          <w:lang w:val="es-AR"/>
        </w:rPr>
        <w:t xml:space="preserve"> </w:t>
      </w:r>
      <w:r w:rsidR="00395A8E">
        <w:rPr>
          <w:lang w:val="es-AR"/>
        </w:rPr>
        <w:t>t</w:t>
      </w:r>
      <w:r w:rsidR="009B05BB">
        <w:rPr>
          <w:lang w:val="es-AR"/>
        </w:rPr>
        <w:t>m</w:t>
      </w:r>
      <w:r w:rsidR="007262F0" w:rsidRPr="00BB61C0">
        <w:rPr>
          <w:lang w:val="es-AR"/>
        </w:rPr>
        <w:t xml:space="preserve">), </w:t>
      </w:r>
      <w:r w:rsidR="00BB61C0">
        <w:rPr>
          <w:lang w:val="es-AR"/>
        </w:rPr>
        <w:t>como</w:t>
      </w:r>
      <w:r w:rsidR="007262F0" w:rsidRPr="00BB61C0">
        <w:rPr>
          <w:lang w:val="es-AR"/>
        </w:rPr>
        <w:t xml:space="preserve"> </w:t>
      </w:r>
      <w:r w:rsidR="00BB61C0">
        <w:rPr>
          <w:lang w:val="es-AR"/>
        </w:rPr>
        <w:t>se indica</w:t>
      </w:r>
      <w:r w:rsidR="007262F0" w:rsidRPr="00BB61C0">
        <w:rPr>
          <w:lang w:val="es-AR"/>
        </w:rPr>
        <w:t xml:space="preserve"> </w:t>
      </w:r>
      <w:r w:rsidR="00FE5F46">
        <w:rPr>
          <w:lang w:val="es-AR"/>
        </w:rPr>
        <w:t>en el Cuadro</w:t>
      </w:r>
      <w:r w:rsidR="007262F0" w:rsidRPr="00BB61C0">
        <w:rPr>
          <w:lang w:val="es-AR"/>
        </w:rPr>
        <w:t xml:space="preserve"> 2. </w:t>
      </w:r>
    </w:p>
    <w:p w:rsidR="007262F0" w:rsidRPr="00BB61C0" w:rsidRDefault="00D2718B" w:rsidP="0013629F">
      <w:pPr>
        <w:keepNext/>
        <w:keepLines/>
        <w:rPr>
          <w:b/>
          <w:bCs/>
          <w:lang w:val="es-AR"/>
        </w:rPr>
      </w:pPr>
      <w:r>
        <w:rPr>
          <w:b/>
          <w:bCs/>
          <w:lang w:val="es-AR"/>
        </w:rPr>
        <w:lastRenderedPageBreak/>
        <w:t xml:space="preserve">Cuadro 2. </w:t>
      </w:r>
      <w:r w:rsidR="007262F0" w:rsidRPr="00BB61C0">
        <w:rPr>
          <w:b/>
          <w:bCs/>
          <w:lang w:val="es-AR"/>
        </w:rPr>
        <w:t xml:space="preserve">Producción </w:t>
      </w:r>
      <w:r>
        <w:rPr>
          <w:b/>
          <w:bCs/>
          <w:lang w:val="es-AR"/>
        </w:rPr>
        <w:t>de</w:t>
      </w:r>
      <w:r w:rsidR="00BB61C0">
        <w:rPr>
          <w:b/>
          <w:bCs/>
          <w:lang w:val="es-AR"/>
        </w:rPr>
        <w:t xml:space="preserve"> HCFC</w:t>
      </w:r>
      <w:r w:rsidR="007262F0" w:rsidRPr="00BB61C0">
        <w:rPr>
          <w:b/>
          <w:bCs/>
          <w:lang w:val="es-AR"/>
        </w:rPr>
        <w:t xml:space="preserve"> para </w:t>
      </w:r>
      <w:r>
        <w:rPr>
          <w:b/>
          <w:bCs/>
          <w:lang w:val="es-AR"/>
        </w:rPr>
        <w:t>usos controlados</w:t>
      </w:r>
      <w:r w:rsidR="007262F0" w:rsidRPr="00BB61C0">
        <w:rPr>
          <w:b/>
          <w:bCs/>
          <w:lang w:val="es-AR"/>
        </w:rPr>
        <w:t xml:space="preserve"> en países del </w:t>
      </w:r>
      <w:r w:rsidR="00BB61C0">
        <w:rPr>
          <w:b/>
          <w:bCs/>
          <w:lang w:val="es-AR"/>
        </w:rPr>
        <w:t>Artículo</w:t>
      </w:r>
      <w:r w:rsidR="007262F0" w:rsidRPr="00BB61C0">
        <w:rPr>
          <w:b/>
          <w:bCs/>
          <w:lang w:val="es-AR"/>
        </w:rPr>
        <w:t xml:space="preserve"> 5 (</w:t>
      </w:r>
      <w:r w:rsidR="00395A8E">
        <w:rPr>
          <w:b/>
          <w:bCs/>
          <w:lang w:val="es-AR"/>
        </w:rPr>
        <w:t>t</w:t>
      </w:r>
      <w:r>
        <w:rPr>
          <w:b/>
          <w:bCs/>
          <w:lang w:val="es-AR"/>
        </w:rPr>
        <w:t>m</w:t>
      </w:r>
      <w:r w:rsidR="00395A8E">
        <w:rPr>
          <w:b/>
          <w:bCs/>
          <w:lang w:val="es-AR"/>
        </w:rPr>
        <w:t xml:space="preserve"> </w:t>
      </w:r>
      <w:r w:rsidR="007262F0" w:rsidRPr="00BB61C0">
        <w:rPr>
          <w:b/>
          <w:bCs/>
          <w:lang w:val="es-AR"/>
        </w:rPr>
        <w:t xml:space="preserve">y </w:t>
      </w:r>
      <w:r w:rsidR="00BB61C0">
        <w:rPr>
          <w:b/>
          <w:bCs/>
          <w:lang w:val="es-AR"/>
        </w:rPr>
        <w:t>toneladas PAO</w:t>
      </w:r>
      <w:r w:rsidR="007262F0" w:rsidRPr="00BB61C0">
        <w:rPr>
          <w:b/>
          <w:bCs/>
          <w:lang w:val="es-AR"/>
        </w:rPr>
        <w:t>)</w:t>
      </w:r>
    </w:p>
    <w:tbl>
      <w:tblPr>
        <w:tblW w:w="5000" w:type="pct"/>
        <w:tblLayout w:type="fixed"/>
        <w:tblLook w:val="04A0" w:firstRow="1" w:lastRow="0" w:firstColumn="1" w:lastColumn="0" w:noHBand="0" w:noVBand="1"/>
      </w:tblPr>
      <w:tblGrid>
        <w:gridCol w:w="2729"/>
        <w:gridCol w:w="947"/>
        <w:gridCol w:w="946"/>
        <w:gridCol w:w="946"/>
        <w:gridCol w:w="946"/>
        <w:gridCol w:w="946"/>
        <w:gridCol w:w="946"/>
        <w:gridCol w:w="944"/>
      </w:tblGrid>
      <w:tr w:rsidR="007262F0" w:rsidRPr="00BB61C0" w:rsidTr="00591082">
        <w:tc>
          <w:tcPr>
            <w:tcW w:w="14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rsidR="007262F0" w:rsidRPr="00BB61C0" w:rsidRDefault="007262F0" w:rsidP="0013629F">
            <w:pPr>
              <w:keepNext/>
              <w:keepLines/>
              <w:rPr>
                <w:b/>
                <w:color w:val="000000"/>
                <w:sz w:val="18"/>
                <w:szCs w:val="18"/>
                <w:lang w:val="es-AR" w:eastAsia="en-CA"/>
              </w:rPr>
            </w:pPr>
            <w:r w:rsidRPr="00BB61C0">
              <w:rPr>
                <w:b/>
                <w:color w:val="000000"/>
                <w:sz w:val="18"/>
                <w:szCs w:val="18"/>
                <w:lang w:val="es-AR"/>
              </w:rPr>
              <w:t>Part</w:t>
            </w:r>
            <w:r w:rsidR="00715407">
              <w:rPr>
                <w:b/>
                <w:color w:val="000000"/>
                <w:sz w:val="18"/>
                <w:szCs w:val="18"/>
                <w:lang w:val="es-AR"/>
              </w:rPr>
              <w:t>e</w:t>
            </w:r>
            <w:r w:rsidRPr="00BB61C0">
              <w:rPr>
                <w:b/>
                <w:color w:val="000000"/>
                <w:sz w:val="18"/>
                <w:szCs w:val="18"/>
                <w:lang w:val="es-AR"/>
              </w:rPr>
              <w:t xml:space="preserve">* </w:t>
            </w:r>
            <w:r w:rsidR="00395A8E">
              <w:rPr>
                <w:b/>
                <w:color w:val="000000"/>
                <w:sz w:val="18"/>
                <w:szCs w:val="18"/>
                <w:lang w:val="es-AR"/>
              </w:rPr>
              <w:t>(</w:t>
            </w:r>
            <w:r w:rsidR="00715407">
              <w:rPr>
                <w:b/>
                <w:color w:val="000000"/>
                <w:sz w:val="18"/>
                <w:szCs w:val="18"/>
                <w:lang w:val="es-AR"/>
              </w:rPr>
              <w:t>t</w:t>
            </w:r>
            <w:r w:rsidR="00395A8E">
              <w:rPr>
                <w:b/>
                <w:color w:val="000000"/>
                <w:sz w:val="18"/>
                <w:szCs w:val="18"/>
                <w:lang w:val="es-AR"/>
              </w:rPr>
              <w:t>m)</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BB61C0" w:rsidP="0013629F">
            <w:pPr>
              <w:keepNext/>
              <w:keepLines/>
              <w:jc w:val="center"/>
              <w:rPr>
                <w:b/>
                <w:color w:val="000000"/>
                <w:sz w:val="18"/>
                <w:szCs w:val="18"/>
                <w:lang w:val="es-AR" w:eastAsia="en-CA"/>
              </w:rPr>
            </w:pPr>
            <w:r>
              <w:rPr>
                <w:b/>
                <w:color w:val="000000"/>
                <w:sz w:val="18"/>
                <w:szCs w:val="18"/>
                <w:lang w:val="es-AR"/>
              </w:rPr>
              <w:t>Base</w:t>
            </w:r>
          </w:p>
        </w:tc>
        <w:tc>
          <w:tcPr>
            <w:tcW w:w="506" w:type="pct"/>
            <w:tcBorders>
              <w:top w:val="single" w:sz="4" w:space="0" w:color="auto"/>
              <w:left w:val="nil"/>
              <w:bottom w:val="single" w:sz="4" w:space="0" w:color="auto"/>
              <w:right w:val="single" w:sz="4" w:space="0" w:color="auto"/>
            </w:tcBorders>
            <w:vAlign w:val="center"/>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2015</w:t>
            </w:r>
          </w:p>
        </w:tc>
        <w:tc>
          <w:tcPr>
            <w:tcW w:w="50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 (2018/</w:t>
            </w:r>
            <w:r w:rsidR="00BB61C0">
              <w:rPr>
                <w:b/>
                <w:color w:val="000000"/>
                <w:sz w:val="18"/>
                <w:szCs w:val="18"/>
                <w:lang w:val="es-AR"/>
              </w:rPr>
              <w:t>base</w:t>
            </w:r>
            <w:r w:rsidRPr="00BB61C0">
              <w:rPr>
                <w:b/>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Objetivo</w:t>
            </w:r>
            <w:r w:rsidRPr="00BB61C0">
              <w:rPr>
                <w:lang w:val="es-AR"/>
              </w:rPr>
              <w:t xml:space="preserve"> </w:t>
            </w:r>
          </w:p>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2020 **</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Objetivo</w:t>
            </w:r>
            <w:r w:rsidRPr="00BB61C0">
              <w:rPr>
                <w:lang w:val="es-AR"/>
              </w:rPr>
              <w:t xml:space="preserve"> </w:t>
            </w:r>
          </w:p>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2025 **</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13629F">
            <w:pPr>
              <w:keepNext/>
              <w:keepLines/>
              <w:jc w:val="center"/>
              <w:rPr>
                <w:b/>
                <w:color w:val="000000"/>
                <w:sz w:val="18"/>
                <w:szCs w:val="18"/>
                <w:lang w:val="es-AR" w:eastAsia="en-CA"/>
              </w:rPr>
            </w:pPr>
            <w:r w:rsidRPr="00BB61C0">
              <w:rPr>
                <w:b/>
                <w:color w:val="000000"/>
                <w:sz w:val="18"/>
                <w:szCs w:val="18"/>
                <w:lang w:val="es-AR"/>
              </w:rPr>
              <w:t>Objetivo 2030 **</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Argentina</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4</w:t>
            </w:r>
            <w:r>
              <w:rPr>
                <w:sz w:val="18"/>
                <w:szCs w:val="18"/>
                <w:lang w:val="es-AR"/>
              </w:rPr>
              <w:t xml:space="preserve"> </w:t>
            </w:r>
            <w:r w:rsidRPr="00BB61C0">
              <w:rPr>
                <w:sz w:val="18"/>
                <w:szCs w:val="18"/>
                <w:lang w:val="es-AR"/>
              </w:rPr>
              <w:t>082</w:t>
            </w:r>
            <w:r>
              <w:rPr>
                <w:sz w:val="18"/>
                <w:szCs w:val="18"/>
                <w:lang w:val="es-AR"/>
              </w:rPr>
              <w:t>,</w:t>
            </w:r>
            <w:r w:rsidRPr="00BB61C0">
              <w:rPr>
                <w:sz w:val="18"/>
                <w:szCs w:val="18"/>
                <w:lang w:val="es-AR"/>
              </w:rPr>
              <w:t>6</w:t>
            </w:r>
          </w:p>
        </w:tc>
        <w:tc>
          <w:tcPr>
            <w:tcW w:w="506" w:type="pct"/>
            <w:tcBorders>
              <w:top w:val="single" w:sz="4" w:space="0" w:color="auto"/>
              <w:left w:val="nil"/>
              <w:bottom w:val="single" w:sz="4" w:space="0" w:color="auto"/>
              <w:right w:val="single" w:sz="4" w:space="0" w:color="auto"/>
            </w:tcBorders>
          </w:tcPr>
          <w:p w:rsidR="007262F0" w:rsidRPr="00BB61C0" w:rsidRDefault="00BB61C0" w:rsidP="00591082">
            <w:pPr>
              <w:jc w:val="right"/>
              <w:rPr>
                <w:sz w:val="18"/>
                <w:szCs w:val="18"/>
                <w:lang w:val="es-AR"/>
              </w:rPr>
            </w:pPr>
            <w:r w:rsidRPr="00BB61C0">
              <w:rPr>
                <w:sz w:val="18"/>
                <w:szCs w:val="18"/>
                <w:lang w:val="es-AR"/>
              </w:rPr>
              <w:t>2</w:t>
            </w:r>
            <w:r>
              <w:rPr>
                <w:sz w:val="18"/>
                <w:szCs w:val="18"/>
                <w:lang w:val="es-AR"/>
              </w:rPr>
              <w:t xml:space="preserve"> </w:t>
            </w:r>
            <w:r w:rsidRPr="00BB61C0">
              <w:rPr>
                <w:sz w:val="18"/>
                <w:szCs w:val="18"/>
                <w:lang w:val="es-AR"/>
              </w:rPr>
              <w:t>446</w:t>
            </w:r>
            <w:r>
              <w:rPr>
                <w:sz w:val="18"/>
                <w:szCs w:val="18"/>
                <w:lang w:val="es-AR"/>
              </w:rPr>
              <w:t>,</w:t>
            </w:r>
            <w:r w:rsidRPr="00BB61C0">
              <w:rPr>
                <w:sz w:val="18"/>
                <w:szCs w:val="18"/>
                <w:lang w:val="es-AR"/>
              </w:rPr>
              <w:t>0</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1</w:t>
            </w:r>
            <w:r>
              <w:rPr>
                <w:sz w:val="18"/>
                <w:szCs w:val="18"/>
                <w:lang w:val="es-AR"/>
              </w:rPr>
              <w:t xml:space="preserve"> </w:t>
            </w:r>
            <w:r w:rsidRPr="00BB61C0">
              <w:rPr>
                <w:sz w:val="18"/>
                <w:szCs w:val="18"/>
                <w:lang w:val="es-AR"/>
              </w:rPr>
              <w:t>192</w:t>
            </w:r>
            <w:r>
              <w:rPr>
                <w:sz w:val="18"/>
                <w:szCs w:val="18"/>
                <w:lang w:val="es-AR"/>
              </w:rPr>
              <w:t>,</w:t>
            </w:r>
            <w:r w:rsidRPr="00BB61C0">
              <w:rPr>
                <w:sz w:val="18"/>
                <w:szCs w:val="18"/>
                <w:lang w:val="es-AR"/>
              </w:rPr>
              <w:t>2</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2</w:t>
            </w:r>
            <w:r w:rsidR="00BB61C0" w:rsidRPr="00BB61C0">
              <w:rPr>
                <w:sz w:val="18"/>
                <w:szCs w:val="18"/>
                <w:lang w:val="es-AR"/>
              </w:rPr>
              <w:t>9</w:t>
            </w:r>
            <w:r w:rsidR="00BB61C0">
              <w:rPr>
                <w:sz w:val="18"/>
                <w:szCs w:val="18"/>
                <w:lang w:val="es-AR"/>
              </w:rPr>
              <w:t>,</w:t>
            </w:r>
            <w:r w:rsidR="00BB61C0" w:rsidRPr="00BB61C0">
              <w:rPr>
                <w:sz w:val="18"/>
                <w:szCs w:val="18"/>
                <w:lang w:val="es-AR"/>
              </w:rPr>
              <w:t>2</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2</w:t>
            </w:r>
            <w:r>
              <w:rPr>
                <w:sz w:val="18"/>
                <w:szCs w:val="18"/>
                <w:lang w:val="es-AR"/>
              </w:rPr>
              <w:t xml:space="preserve"> </w:t>
            </w:r>
            <w:r w:rsidRPr="00BB61C0">
              <w:rPr>
                <w:sz w:val="18"/>
                <w:szCs w:val="18"/>
                <w:lang w:val="es-AR"/>
              </w:rPr>
              <w:t>653</w:t>
            </w:r>
            <w:r>
              <w:rPr>
                <w:sz w:val="18"/>
                <w:szCs w:val="18"/>
                <w:lang w:val="es-AR"/>
              </w:rPr>
              <w:t>,</w:t>
            </w:r>
            <w:r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1</w:t>
            </w:r>
            <w:r>
              <w:rPr>
                <w:sz w:val="18"/>
                <w:szCs w:val="18"/>
                <w:lang w:val="es-AR"/>
              </w:rPr>
              <w:t xml:space="preserve"> </w:t>
            </w:r>
            <w:r w:rsidRPr="00BB61C0">
              <w:rPr>
                <w:sz w:val="18"/>
                <w:szCs w:val="18"/>
                <w:lang w:val="es-AR"/>
              </w:rPr>
              <w:t>326</w:t>
            </w:r>
            <w:r>
              <w:rPr>
                <w:sz w:val="18"/>
                <w:szCs w:val="18"/>
                <w:lang w:val="es-AR"/>
              </w:rPr>
              <w:t>,</w:t>
            </w:r>
            <w:r w:rsidRPr="00BB61C0">
              <w:rPr>
                <w:sz w:val="18"/>
                <w:szCs w:val="18"/>
                <w:lang w:val="es-AR"/>
              </w:rPr>
              <w:t>8</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10</w:t>
            </w:r>
            <w:r w:rsidR="00BB61C0" w:rsidRPr="00BB61C0">
              <w:rPr>
                <w:sz w:val="18"/>
                <w:szCs w:val="18"/>
                <w:lang w:val="es-AR"/>
              </w:rPr>
              <w:t>2</w:t>
            </w:r>
            <w:r w:rsidR="00BB61C0">
              <w:rPr>
                <w:sz w:val="18"/>
                <w:szCs w:val="18"/>
                <w:lang w:val="es-AR"/>
              </w:rPr>
              <w:t>,</w:t>
            </w:r>
            <w:r w:rsidR="00BB61C0" w:rsidRPr="00BB61C0">
              <w:rPr>
                <w:sz w:val="18"/>
                <w:szCs w:val="18"/>
                <w:lang w:val="es-AR"/>
              </w:rPr>
              <w:t>1</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China</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43</w:t>
            </w:r>
            <w:r w:rsidR="00BB61C0" w:rsidRPr="00BB61C0">
              <w:rPr>
                <w:sz w:val="18"/>
                <w:szCs w:val="18"/>
                <w:lang w:val="es-AR"/>
              </w:rPr>
              <w:t>0</w:t>
            </w:r>
            <w:r w:rsidR="00BB61C0">
              <w:rPr>
                <w:sz w:val="18"/>
                <w:szCs w:val="18"/>
                <w:lang w:val="es-AR"/>
              </w:rPr>
              <w:t xml:space="preserve"> </w:t>
            </w:r>
            <w:r w:rsidR="00BB61C0" w:rsidRPr="00BB61C0">
              <w:rPr>
                <w:sz w:val="18"/>
                <w:szCs w:val="18"/>
                <w:lang w:val="es-AR"/>
              </w:rPr>
              <w:t>962</w:t>
            </w:r>
            <w:r w:rsidR="00BB61C0">
              <w:rPr>
                <w:sz w:val="18"/>
                <w:szCs w:val="18"/>
                <w:lang w:val="es-AR"/>
              </w:rPr>
              <w:t>,</w:t>
            </w:r>
            <w:r w:rsidR="00BB61C0" w:rsidRPr="00BB61C0">
              <w:rPr>
                <w:sz w:val="18"/>
                <w:szCs w:val="18"/>
                <w:lang w:val="es-AR"/>
              </w:rPr>
              <w:t>1</w:t>
            </w:r>
          </w:p>
        </w:tc>
        <w:tc>
          <w:tcPr>
            <w:tcW w:w="506" w:type="pct"/>
            <w:tcBorders>
              <w:top w:val="single" w:sz="4" w:space="0" w:color="auto"/>
              <w:left w:val="nil"/>
              <w:bottom w:val="single" w:sz="4" w:space="0" w:color="auto"/>
              <w:right w:val="single" w:sz="4" w:space="0" w:color="auto"/>
            </w:tcBorders>
          </w:tcPr>
          <w:p w:rsidR="007262F0" w:rsidRPr="00BB61C0" w:rsidRDefault="007262F0" w:rsidP="00591082">
            <w:pPr>
              <w:jc w:val="right"/>
              <w:rPr>
                <w:sz w:val="18"/>
                <w:szCs w:val="18"/>
                <w:lang w:val="es-AR"/>
              </w:rPr>
            </w:pPr>
            <w:r w:rsidRPr="00BB61C0">
              <w:rPr>
                <w:sz w:val="18"/>
                <w:szCs w:val="18"/>
                <w:lang w:val="es-AR"/>
              </w:rPr>
              <w:t>33</w:t>
            </w:r>
            <w:r w:rsidR="00BB61C0" w:rsidRPr="00BB61C0">
              <w:rPr>
                <w:sz w:val="18"/>
                <w:szCs w:val="18"/>
                <w:lang w:val="es-AR"/>
              </w:rPr>
              <w:t>0</w:t>
            </w:r>
            <w:r w:rsidR="00BB61C0">
              <w:rPr>
                <w:sz w:val="18"/>
                <w:szCs w:val="18"/>
                <w:lang w:val="es-AR"/>
              </w:rPr>
              <w:t xml:space="preserve"> </w:t>
            </w:r>
            <w:r w:rsidR="00BB61C0" w:rsidRPr="00BB61C0">
              <w:rPr>
                <w:sz w:val="18"/>
                <w:szCs w:val="18"/>
                <w:lang w:val="es-AR"/>
              </w:rPr>
              <w:t>011</w:t>
            </w:r>
            <w:r w:rsidR="00BB61C0">
              <w:rPr>
                <w:sz w:val="18"/>
                <w:szCs w:val="18"/>
                <w:lang w:val="es-AR"/>
              </w:rPr>
              <w:t>,</w:t>
            </w:r>
            <w:r w:rsidR="00BB61C0" w:rsidRPr="00BB61C0">
              <w:rPr>
                <w:sz w:val="18"/>
                <w:szCs w:val="18"/>
                <w:lang w:val="es-AR"/>
              </w:rPr>
              <w:t>1</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31</w:t>
            </w:r>
            <w:r w:rsidR="00BB61C0" w:rsidRPr="00BB61C0">
              <w:rPr>
                <w:sz w:val="18"/>
                <w:szCs w:val="18"/>
                <w:lang w:val="es-AR"/>
              </w:rPr>
              <w:t>9</w:t>
            </w:r>
            <w:r w:rsidR="00BB61C0">
              <w:rPr>
                <w:sz w:val="18"/>
                <w:szCs w:val="18"/>
                <w:lang w:val="es-AR"/>
              </w:rPr>
              <w:t xml:space="preserve"> </w:t>
            </w:r>
            <w:r w:rsidR="00BB61C0" w:rsidRPr="00BB61C0">
              <w:rPr>
                <w:sz w:val="18"/>
                <w:szCs w:val="18"/>
                <w:lang w:val="es-AR"/>
              </w:rPr>
              <w:t>039</w:t>
            </w:r>
            <w:r w:rsidR="00BB61C0">
              <w:rPr>
                <w:sz w:val="18"/>
                <w:szCs w:val="18"/>
                <w:lang w:val="es-AR"/>
              </w:rPr>
              <w:t>,</w:t>
            </w:r>
            <w:r w:rsidR="00BB61C0" w:rsidRPr="00BB61C0">
              <w:rPr>
                <w:sz w:val="18"/>
                <w:szCs w:val="18"/>
                <w:lang w:val="es-AR"/>
              </w:rPr>
              <w:t>9</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7</w:t>
            </w:r>
            <w:r w:rsidR="00BB61C0" w:rsidRPr="00BB61C0">
              <w:rPr>
                <w:sz w:val="18"/>
                <w:szCs w:val="18"/>
                <w:lang w:val="es-AR"/>
              </w:rPr>
              <w:t>4</w:t>
            </w:r>
            <w:r w:rsidR="00BB61C0">
              <w:rPr>
                <w:sz w:val="18"/>
                <w:szCs w:val="18"/>
                <w:lang w:val="es-AR"/>
              </w:rPr>
              <w:t>,</w:t>
            </w:r>
            <w:r w:rsidR="00BB61C0" w:rsidRPr="00BB61C0">
              <w:rPr>
                <w:sz w:val="18"/>
                <w:szCs w:val="18"/>
                <w:lang w:val="es-AR"/>
              </w:rPr>
              <w:t>0</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28</w:t>
            </w:r>
            <w:r w:rsidR="00BB61C0" w:rsidRPr="00BB61C0">
              <w:rPr>
                <w:sz w:val="18"/>
                <w:szCs w:val="18"/>
                <w:lang w:val="es-AR"/>
              </w:rPr>
              <w:t>0</w:t>
            </w:r>
            <w:r w:rsidR="00BB61C0">
              <w:rPr>
                <w:sz w:val="18"/>
                <w:szCs w:val="18"/>
                <w:lang w:val="es-AR"/>
              </w:rPr>
              <w:t xml:space="preserve"> </w:t>
            </w:r>
            <w:r w:rsidR="00BB61C0" w:rsidRPr="00BB61C0">
              <w:rPr>
                <w:sz w:val="18"/>
                <w:szCs w:val="18"/>
                <w:lang w:val="es-AR"/>
              </w:rPr>
              <w:t>125</w:t>
            </w:r>
            <w:r w:rsidR="00BB61C0">
              <w:rPr>
                <w:sz w:val="18"/>
                <w:szCs w:val="18"/>
                <w:lang w:val="es-AR"/>
              </w:rPr>
              <w:t>,</w:t>
            </w:r>
            <w:r w:rsidR="00BB61C0" w:rsidRPr="00BB61C0">
              <w:rPr>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14</w:t>
            </w:r>
            <w:r w:rsidR="00BB61C0" w:rsidRPr="00BB61C0">
              <w:rPr>
                <w:sz w:val="18"/>
                <w:szCs w:val="18"/>
                <w:lang w:val="es-AR"/>
              </w:rPr>
              <w:t>0</w:t>
            </w:r>
            <w:r w:rsidR="00BB61C0">
              <w:rPr>
                <w:sz w:val="18"/>
                <w:szCs w:val="18"/>
                <w:lang w:val="es-AR"/>
              </w:rPr>
              <w:t xml:space="preserve"> </w:t>
            </w:r>
            <w:r w:rsidR="00BB61C0" w:rsidRPr="00BB61C0">
              <w:rPr>
                <w:sz w:val="18"/>
                <w:szCs w:val="18"/>
                <w:lang w:val="es-AR"/>
              </w:rPr>
              <w:t>062</w:t>
            </w:r>
            <w:r w:rsidR="00BB61C0">
              <w:rPr>
                <w:sz w:val="18"/>
                <w:szCs w:val="18"/>
                <w:lang w:val="es-AR"/>
              </w:rPr>
              <w:t>,</w:t>
            </w:r>
            <w:r w:rsidR="00BB61C0"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w:t>
            </w:r>
            <w:r w:rsidR="00BB61C0" w:rsidRPr="00BB61C0">
              <w:rPr>
                <w:sz w:val="18"/>
                <w:szCs w:val="18"/>
                <w:lang w:val="es-AR"/>
              </w:rPr>
              <w:t>0</w:t>
            </w:r>
            <w:r w:rsidR="00BB61C0">
              <w:rPr>
                <w:sz w:val="18"/>
                <w:szCs w:val="18"/>
                <w:lang w:val="es-AR"/>
              </w:rPr>
              <w:t xml:space="preserve"> </w:t>
            </w:r>
            <w:r w:rsidR="00BB61C0" w:rsidRPr="00BB61C0">
              <w:rPr>
                <w:sz w:val="18"/>
                <w:szCs w:val="18"/>
                <w:lang w:val="es-AR"/>
              </w:rPr>
              <w:t>774</w:t>
            </w:r>
            <w:r w:rsidR="00BB61C0">
              <w:rPr>
                <w:sz w:val="18"/>
                <w:szCs w:val="18"/>
                <w:lang w:val="es-AR"/>
              </w:rPr>
              <w:t>,</w:t>
            </w:r>
            <w:r w:rsidR="00BB61C0" w:rsidRPr="00BB61C0">
              <w:rPr>
                <w:sz w:val="18"/>
                <w:szCs w:val="18"/>
                <w:lang w:val="es-AR"/>
              </w:rPr>
              <w:t>1</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85757E" w:rsidRDefault="007262F0" w:rsidP="00591082">
            <w:pPr>
              <w:rPr>
                <w:color w:val="000000"/>
                <w:sz w:val="18"/>
                <w:szCs w:val="18"/>
                <w:lang w:val="es-AR" w:eastAsia="en-CA"/>
              </w:rPr>
            </w:pPr>
            <w:r w:rsidRPr="0085757E">
              <w:rPr>
                <w:color w:val="000000"/>
                <w:sz w:val="18"/>
                <w:szCs w:val="18"/>
                <w:lang w:val="es-AR"/>
              </w:rPr>
              <w:t>República Popular Democrática de Corea</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50</w:t>
            </w:r>
            <w:r w:rsidR="00BB61C0" w:rsidRPr="00BB61C0">
              <w:rPr>
                <w:sz w:val="18"/>
                <w:szCs w:val="18"/>
                <w:lang w:val="es-AR"/>
              </w:rPr>
              <w:t>1</w:t>
            </w:r>
            <w:r w:rsidR="00BB61C0">
              <w:rPr>
                <w:sz w:val="18"/>
                <w:szCs w:val="18"/>
                <w:lang w:val="es-AR"/>
              </w:rPr>
              <w:t>,</w:t>
            </w:r>
            <w:r w:rsidR="00BB61C0" w:rsidRPr="00BB61C0">
              <w:rPr>
                <w:sz w:val="18"/>
                <w:szCs w:val="18"/>
                <w:lang w:val="es-AR"/>
              </w:rPr>
              <w:t>0</w:t>
            </w:r>
          </w:p>
        </w:tc>
        <w:tc>
          <w:tcPr>
            <w:tcW w:w="506" w:type="pct"/>
            <w:tcBorders>
              <w:top w:val="single" w:sz="4" w:space="0" w:color="auto"/>
              <w:left w:val="nil"/>
              <w:bottom w:val="single" w:sz="4" w:space="0" w:color="auto"/>
              <w:right w:val="single" w:sz="4" w:space="0" w:color="auto"/>
            </w:tcBorders>
          </w:tcPr>
          <w:p w:rsidR="007262F0" w:rsidRPr="00BB61C0" w:rsidRDefault="007262F0" w:rsidP="00591082">
            <w:pPr>
              <w:jc w:val="right"/>
              <w:rPr>
                <w:sz w:val="18"/>
                <w:szCs w:val="18"/>
                <w:lang w:val="es-AR"/>
              </w:rPr>
            </w:pPr>
            <w:r w:rsidRPr="00BB61C0">
              <w:rPr>
                <w:sz w:val="18"/>
                <w:szCs w:val="18"/>
                <w:lang w:val="es-AR"/>
              </w:rPr>
              <w:t>49</w:t>
            </w:r>
            <w:r w:rsidR="00BB61C0" w:rsidRPr="00BB61C0">
              <w:rPr>
                <w:sz w:val="18"/>
                <w:szCs w:val="18"/>
                <w:lang w:val="es-AR"/>
              </w:rPr>
              <w:t>8</w:t>
            </w:r>
            <w:r w:rsidR="00BB61C0">
              <w:rPr>
                <w:sz w:val="18"/>
                <w:szCs w:val="18"/>
                <w:lang w:val="es-AR"/>
              </w:rPr>
              <w:t>,</w:t>
            </w:r>
            <w:r w:rsidR="00BB61C0" w:rsidRPr="00BB61C0">
              <w:rPr>
                <w:sz w:val="18"/>
                <w:szCs w:val="18"/>
                <w:lang w:val="es-AR"/>
              </w:rPr>
              <w:t>0</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32</w:t>
            </w:r>
            <w:r w:rsidR="00BB61C0" w:rsidRPr="00BB61C0">
              <w:rPr>
                <w:sz w:val="18"/>
                <w:szCs w:val="18"/>
                <w:lang w:val="es-AR"/>
              </w:rPr>
              <w:t>5</w:t>
            </w:r>
            <w:r w:rsidR="00BB61C0">
              <w:rPr>
                <w:sz w:val="18"/>
                <w:szCs w:val="18"/>
                <w:lang w:val="es-AR"/>
              </w:rPr>
              <w:t>,</w:t>
            </w:r>
            <w:r w:rsidR="00BB61C0"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16</w:t>
            </w:r>
            <w:r w:rsidR="00BB61C0" w:rsidRPr="00BB61C0">
              <w:rPr>
                <w:sz w:val="18"/>
                <w:szCs w:val="18"/>
                <w:lang w:val="es-AR"/>
              </w:rPr>
              <w:t>2</w:t>
            </w:r>
            <w:r w:rsidR="00BB61C0">
              <w:rPr>
                <w:sz w:val="18"/>
                <w:szCs w:val="18"/>
                <w:lang w:val="es-AR"/>
              </w:rPr>
              <w:t>,</w:t>
            </w:r>
            <w:r w:rsidR="00BB61C0" w:rsidRPr="00BB61C0">
              <w:rPr>
                <w:sz w:val="18"/>
                <w:szCs w:val="18"/>
                <w:lang w:val="es-AR"/>
              </w:rPr>
              <w:t>8</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sz w:val="18"/>
                <w:szCs w:val="18"/>
                <w:lang w:val="es-AR"/>
              </w:rPr>
            </w:pPr>
            <w:r w:rsidRPr="00BB61C0">
              <w:rPr>
                <w:sz w:val="18"/>
                <w:szCs w:val="18"/>
                <w:lang w:val="es-AR"/>
              </w:rPr>
              <w:t>1</w:t>
            </w:r>
            <w:r w:rsidR="00BB61C0" w:rsidRPr="00BB61C0">
              <w:rPr>
                <w:sz w:val="18"/>
                <w:szCs w:val="18"/>
                <w:lang w:val="es-AR"/>
              </w:rPr>
              <w:t>2</w:t>
            </w:r>
            <w:r w:rsidR="00BB61C0">
              <w:rPr>
                <w:sz w:val="18"/>
                <w:szCs w:val="18"/>
                <w:lang w:val="es-AR"/>
              </w:rPr>
              <w:t>,</w:t>
            </w:r>
            <w:r w:rsidR="00BB61C0" w:rsidRPr="00BB61C0">
              <w:rPr>
                <w:sz w:val="18"/>
                <w:szCs w:val="18"/>
                <w:lang w:val="es-AR"/>
              </w:rPr>
              <w:t>5</w:t>
            </w:r>
          </w:p>
          <w:p w:rsidR="007262F0" w:rsidRPr="00BB61C0" w:rsidRDefault="007262F0" w:rsidP="00591082">
            <w:pPr>
              <w:jc w:val="right"/>
              <w:rPr>
                <w:color w:val="000000"/>
                <w:sz w:val="18"/>
                <w:szCs w:val="18"/>
                <w:lang w:val="es-AR" w:eastAsia="en-CA"/>
              </w:rPr>
            </w:pP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India</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4</w:t>
            </w:r>
            <w:r w:rsidR="00BB61C0" w:rsidRPr="00BB61C0">
              <w:rPr>
                <w:sz w:val="18"/>
                <w:szCs w:val="18"/>
                <w:lang w:val="es-AR"/>
              </w:rPr>
              <w:t>3</w:t>
            </w:r>
            <w:r w:rsidR="00BB61C0">
              <w:rPr>
                <w:sz w:val="18"/>
                <w:szCs w:val="18"/>
                <w:lang w:val="es-AR"/>
              </w:rPr>
              <w:t xml:space="preserve"> </w:t>
            </w:r>
            <w:r w:rsidR="00BB61C0" w:rsidRPr="00BB61C0">
              <w:rPr>
                <w:sz w:val="18"/>
                <w:szCs w:val="18"/>
                <w:lang w:val="es-AR"/>
              </w:rPr>
              <w:t>626</w:t>
            </w:r>
            <w:r w:rsidR="00BB61C0">
              <w:rPr>
                <w:sz w:val="18"/>
                <w:szCs w:val="18"/>
                <w:lang w:val="es-AR"/>
              </w:rPr>
              <w:t>,</w:t>
            </w:r>
            <w:r w:rsidR="00BB61C0" w:rsidRPr="00BB61C0">
              <w:rPr>
                <w:sz w:val="18"/>
                <w:szCs w:val="18"/>
                <w:lang w:val="es-AR"/>
              </w:rPr>
              <w:t>7</w:t>
            </w:r>
          </w:p>
        </w:tc>
        <w:tc>
          <w:tcPr>
            <w:tcW w:w="506" w:type="pct"/>
            <w:tcBorders>
              <w:top w:val="single" w:sz="4" w:space="0" w:color="auto"/>
              <w:left w:val="nil"/>
              <w:bottom w:val="single" w:sz="4" w:space="0" w:color="auto"/>
              <w:right w:val="single" w:sz="4" w:space="0" w:color="auto"/>
            </w:tcBorders>
          </w:tcPr>
          <w:p w:rsidR="007262F0" w:rsidRPr="00BB61C0" w:rsidRDefault="007262F0" w:rsidP="00591082">
            <w:pPr>
              <w:jc w:val="right"/>
              <w:rPr>
                <w:sz w:val="18"/>
                <w:szCs w:val="18"/>
                <w:lang w:val="es-AR"/>
              </w:rPr>
            </w:pPr>
            <w:r w:rsidRPr="00BB61C0">
              <w:rPr>
                <w:sz w:val="18"/>
                <w:szCs w:val="18"/>
                <w:lang w:val="es-AR"/>
              </w:rPr>
              <w:t>3</w:t>
            </w:r>
            <w:r w:rsidR="00BB61C0" w:rsidRPr="00BB61C0">
              <w:rPr>
                <w:sz w:val="18"/>
                <w:szCs w:val="18"/>
                <w:lang w:val="es-AR"/>
              </w:rPr>
              <w:t>1</w:t>
            </w:r>
            <w:r w:rsidR="00BB61C0">
              <w:rPr>
                <w:sz w:val="18"/>
                <w:szCs w:val="18"/>
                <w:lang w:val="es-AR"/>
              </w:rPr>
              <w:t xml:space="preserve"> </w:t>
            </w:r>
            <w:r w:rsidR="00BB61C0" w:rsidRPr="00BB61C0">
              <w:rPr>
                <w:sz w:val="18"/>
                <w:szCs w:val="18"/>
                <w:lang w:val="es-AR"/>
              </w:rPr>
              <w:t>411</w:t>
            </w:r>
            <w:r w:rsidR="00BB61C0">
              <w:rPr>
                <w:sz w:val="18"/>
                <w:szCs w:val="18"/>
                <w:lang w:val="es-AR"/>
              </w:rPr>
              <w:t>,</w:t>
            </w:r>
            <w:r w:rsidR="00BB61C0" w:rsidRPr="00BB61C0">
              <w:rPr>
                <w:sz w:val="18"/>
                <w:szCs w:val="18"/>
                <w:lang w:val="es-AR"/>
              </w:rPr>
              <w:t>3</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3</w:t>
            </w:r>
            <w:r w:rsidR="00BB61C0" w:rsidRPr="00BB61C0">
              <w:rPr>
                <w:sz w:val="18"/>
                <w:szCs w:val="18"/>
                <w:lang w:val="es-AR"/>
              </w:rPr>
              <w:t>4</w:t>
            </w:r>
            <w:r w:rsidR="00BB61C0">
              <w:rPr>
                <w:sz w:val="18"/>
                <w:szCs w:val="18"/>
                <w:lang w:val="es-AR"/>
              </w:rPr>
              <w:t xml:space="preserve"> </w:t>
            </w:r>
            <w:r w:rsidR="00BB61C0" w:rsidRPr="00BB61C0">
              <w:rPr>
                <w:sz w:val="18"/>
                <w:szCs w:val="18"/>
                <w:lang w:val="es-AR"/>
              </w:rPr>
              <w:t>079</w:t>
            </w:r>
            <w:r w:rsidR="00BB61C0">
              <w:rPr>
                <w:sz w:val="18"/>
                <w:szCs w:val="18"/>
                <w:lang w:val="es-AR"/>
              </w:rPr>
              <w:t>,</w:t>
            </w:r>
            <w:r w:rsidR="00BB61C0"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7</w:t>
            </w:r>
            <w:r w:rsidR="00BB61C0" w:rsidRPr="00BB61C0">
              <w:rPr>
                <w:sz w:val="18"/>
                <w:szCs w:val="18"/>
                <w:lang w:val="es-AR"/>
              </w:rPr>
              <w:t>8</w:t>
            </w:r>
            <w:r w:rsidR="00BB61C0">
              <w:rPr>
                <w:sz w:val="18"/>
                <w:szCs w:val="18"/>
                <w:lang w:val="es-AR"/>
              </w:rPr>
              <w:t>,</w:t>
            </w:r>
            <w:r w:rsidR="00BB61C0" w:rsidRPr="00BB61C0">
              <w:rPr>
                <w:sz w:val="18"/>
                <w:szCs w:val="18"/>
                <w:lang w:val="es-AR"/>
              </w:rPr>
              <w:t>1</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2</w:t>
            </w:r>
            <w:r w:rsidR="00BB61C0" w:rsidRPr="00BB61C0">
              <w:rPr>
                <w:sz w:val="18"/>
                <w:szCs w:val="18"/>
                <w:lang w:val="es-AR"/>
              </w:rPr>
              <w:t>8</w:t>
            </w:r>
            <w:r w:rsidR="00BB61C0">
              <w:rPr>
                <w:sz w:val="18"/>
                <w:szCs w:val="18"/>
                <w:lang w:val="es-AR"/>
              </w:rPr>
              <w:t xml:space="preserve"> </w:t>
            </w:r>
            <w:r w:rsidR="00BB61C0" w:rsidRPr="00BB61C0">
              <w:rPr>
                <w:sz w:val="18"/>
                <w:szCs w:val="18"/>
                <w:lang w:val="es-AR"/>
              </w:rPr>
              <w:t>357</w:t>
            </w:r>
            <w:r w:rsidR="00BB61C0">
              <w:rPr>
                <w:sz w:val="18"/>
                <w:szCs w:val="18"/>
                <w:lang w:val="es-AR"/>
              </w:rPr>
              <w:t>,</w:t>
            </w:r>
            <w:r w:rsidR="00BB61C0" w:rsidRPr="00BB61C0">
              <w:rPr>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w:t>
            </w:r>
            <w:r w:rsidR="00BB61C0" w:rsidRPr="00BB61C0">
              <w:rPr>
                <w:sz w:val="18"/>
                <w:szCs w:val="18"/>
                <w:lang w:val="es-AR"/>
              </w:rPr>
              <w:t>4</w:t>
            </w:r>
            <w:r w:rsidR="00BB61C0">
              <w:rPr>
                <w:sz w:val="18"/>
                <w:szCs w:val="18"/>
                <w:lang w:val="es-AR"/>
              </w:rPr>
              <w:t xml:space="preserve"> </w:t>
            </w:r>
            <w:r w:rsidR="00BB61C0" w:rsidRPr="00BB61C0">
              <w:rPr>
                <w:sz w:val="18"/>
                <w:szCs w:val="18"/>
                <w:lang w:val="es-AR"/>
              </w:rPr>
              <w:t>178</w:t>
            </w:r>
            <w:r w:rsidR="00BB61C0">
              <w:rPr>
                <w:sz w:val="18"/>
                <w:szCs w:val="18"/>
                <w:lang w:val="es-AR"/>
              </w:rPr>
              <w:t>,</w:t>
            </w:r>
            <w:r w:rsidR="00BB61C0"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1</w:t>
            </w:r>
            <w:r>
              <w:rPr>
                <w:sz w:val="18"/>
                <w:szCs w:val="18"/>
                <w:lang w:val="es-AR"/>
              </w:rPr>
              <w:t xml:space="preserve"> </w:t>
            </w:r>
            <w:r w:rsidRPr="00BB61C0">
              <w:rPr>
                <w:sz w:val="18"/>
                <w:szCs w:val="18"/>
                <w:lang w:val="es-AR"/>
              </w:rPr>
              <w:t>090</w:t>
            </w:r>
            <w:r>
              <w:rPr>
                <w:sz w:val="18"/>
                <w:szCs w:val="18"/>
                <w:lang w:val="es-AR"/>
              </w:rPr>
              <w:t>,</w:t>
            </w:r>
            <w:r w:rsidRPr="00BB61C0">
              <w:rPr>
                <w:sz w:val="18"/>
                <w:szCs w:val="18"/>
                <w:lang w:val="es-AR"/>
              </w:rPr>
              <w:t>7</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México</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w:t>
            </w:r>
            <w:r w:rsidR="00BB61C0" w:rsidRPr="00BB61C0">
              <w:rPr>
                <w:sz w:val="18"/>
                <w:szCs w:val="18"/>
                <w:lang w:val="es-AR"/>
              </w:rPr>
              <w:t>2</w:t>
            </w:r>
            <w:r w:rsidR="00BB61C0">
              <w:rPr>
                <w:sz w:val="18"/>
                <w:szCs w:val="18"/>
                <w:lang w:val="es-AR"/>
              </w:rPr>
              <w:t xml:space="preserve"> </w:t>
            </w:r>
            <w:r w:rsidR="00BB61C0" w:rsidRPr="00BB61C0">
              <w:rPr>
                <w:sz w:val="18"/>
                <w:szCs w:val="18"/>
                <w:lang w:val="es-AR"/>
              </w:rPr>
              <w:t>671</w:t>
            </w:r>
            <w:r w:rsidR="00BB61C0">
              <w:rPr>
                <w:sz w:val="18"/>
                <w:szCs w:val="18"/>
                <w:lang w:val="es-AR"/>
              </w:rPr>
              <w:t>,</w:t>
            </w:r>
            <w:r w:rsidR="00BB61C0" w:rsidRPr="00BB61C0">
              <w:rPr>
                <w:sz w:val="18"/>
                <w:szCs w:val="18"/>
                <w:lang w:val="es-AR"/>
              </w:rPr>
              <w:t>9</w:t>
            </w:r>
          </w:p>
        </w:tc>
        <w:tc>
          <w:tcPr>
            <w:tcW w:w="506" w:type="pct"/>
            <w:tcBorders>
              <w:top w:val="single" w:sz="4" w:space="0" w:color="auto"/>
              <w:left w:val="nil"/>
              <w:bottom w:val="single" w:sz="4" w:space="0" w:color="auto"/>
              <w:right w:val="single" w:sz="4" w:space="0" w:color="auto"/>
            </w:tcBorders>
          </w:tcPr>
          <w:p w:rsidR="007262F0" w:rsidRPr="00BB61C0" w:rsidRDefault="00BB61C0" w:rsidP="00591082">
            <w:pPr>
              <w:jc w:val="right"/>
              <w:rPr>
                <w:sz w:val="18"/>
                <w:szCs w:val="18"/>
                <w:lang w:val="es-AR"/>
              </w:rPr>
            </w:pPr>
            <w:r w:rsidRPr="00BB61C0">
              <w:rPr>
                <w:sz w:val="18"/>
                <w:szCs w:val="18"/>
                <w:lang w:val="es-AR"/>
              </w:rPr>
              <w:t>2</w:t>
            </w:r>
            <w:r>
              <w:rPr>
                <w:sz w:val="18"/>
                <w:szCs w:val="18"/>
                <w:lang w:val="es-AR"/>
              </w:rPr>
              <w:t xml:space="preserve"> </w:t>
            </w:r>
            <w:r w:rsidRPr="00BB61C0">
              <w:rPr>
                <w:sz w:val="18"/>
                <w:szCs w:val="18"/>
                <w:lang w:val="es-AR"/>
              </w:rPr>
              <w:t>926</w:t>
            </w:r>
            <w:r>
              <w:rPr>
                <w:sz w:val="18"/>
                <w:szCs w:val="18"/>
                <w:lang w:val="es-AR"/>
              </w:rPr>
              <w:t>,</w:t>
            </w:r>
            <w:r w:rsidRPr="00BB61C0">
              <w:rPr>
                <w:sz w:val="18"/>
                <w:szCs w:val="18"/>
                <w:lang w:val="es-AR"/>
              </w:rPr>
              <w:t>1</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3</w:t>
            </w:r>
            <w:r>
              <w:rPr>
                <w:sz w:val="18"/>
                <w:szCs w:val="18"/>
                <w:lang w:val="es-AR"/>
              </w:rPr>
              <w:t xml:space="preserve"> </w:t>
            </w:r>
            <w:r w:rsidRPr="00BB61C0">
              <w:rPr>
                <w:sz w:val="18"/>
                <w:szCs w:val="18"/>
                <w:lang w:val="es-AR"/>
              </w:rPr>
              <w:t>341</w:t>
            </w:r>
            <w:r>
              <w:rPr>
                <w:sz w:val="18"/>
                <w:szCs w:val="18"/>
                <w:lang w:val="es-AR"/>
              </w:rPr>
              <w:t>,</w:t>
            </w:r>
            <w:r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2</w:t>
            </w:r>
            <w:r w:rsidR="00BB61C0" w:rsidRPr="00BB61C0">
              <w:rPr>
                <w:sz w:val="18"/>
                <w:szCs w:val="18"/>
                <w:lang w:val="es-AR"/>
              </w:rPr>
              <w:t>6</w:t>
            </w:r>
            <w:r w:rsidR="00BB61C0">
              <w:rPr>
                <w:sz w:val="18"/>
                <w:szCs w:val="18"/>
                <w:lang w:val="es-AR"/>
              </w:rPr>
              <w:t>,</w:t>
            </w:r>
            <w:r w:rsidR="00BB61C0" w:rsidRPr="00BB61C0">
              <w:rPr>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8</w:t>
            </w:r>
            <w:r>
              <w:rPr>
                <w:sz w:val="18"/>
                <w:szCs w:val="18"/>
                <w:lang w:val="es-AR"/>
              </w:rPr>
              <w:t xml:space="preserve"> </w:t>
            </w:r>
            <w:r w:rsidRPr="00BB61C0">
              <w:rPr>
                <w:sz w:val="18"/>
                <w:szCs w:val="18"/>
                <w:lang w:val="es-AR"/>
              </w:rPr>
              <w:t>236</w:t>
            </w:r>
            <w:r>
              <w:rPr>
                <w:sz w:val="18"/>
                <w:szCs w:val="18"/>
                <w:lang w:val="es-AR"/>
              </w:rPr>
              <w:t>,</w:t>
            </w:r>
            <w:r w:rsidRPr="00BB61C0">
              <w:rPr>
                <w:sz w:val="18"/>
                <w:szCs w:val="18"/>
                <w:lang w:val="es-AR"/>
              </w:rPr>
              <w:t>7</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4</w:t>
            </w:r>
            <w:r>
              <w:rPr>
                <w:sz w:val="18"/>
                <w:szCs w:val="18"/>
                <w:lang w:val="es-AR"/>
              </w:rPr>
              <w:t xml:space="preserve"> </w:t>
            </w:r>
            <w:r w:rsidRPr="00BB61C0">
              <w:rPr>
                <w:sz w:val="18"/>
                <w:szCs w:val="18"/>
                <w:lang w:val="es-AR"/>
              </w:rPr>
              <w:t>118</w:t>
            </w:r>
            <w:r>
              <w:rPr>
                <w:sz w:val="18"/>
                <w:szCs w:val="18"/>
                <w:lang w:val="es-AR"/>
              </w:rPr>
              <w:t>,</w:t>
            </w:r>
            <w:r w:rsidRPr="00BB61C0">
              <w:rPr>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31</w:t>
            </w:r>
            <w:r w:rsidR="00BB61C0" w:rsidRPr="00BB61C0">
              <w:rPr>
                <w:sz w:val="18"/>
                <w:szCs w:val="18"/>
                <w:lang w:val="es-AR"/>
              </w:rPr>
              <w:t>6</w:t>
            </w:r>
            <w:r w:rsidR="00BB61C0">
              <w:rPr>
                <w:sz w:val="18"/>
                <w:szCs w:val="18"/>
                <w:lang w:val="es-AR"/>
              </w:rPr>
              <w:t>,</w:t>
            </w:r>
            <w:r w:rsidR="00BB61C0" w:rsidRPr="00BB61C0">
              <w:rPr>
                <w:sz w:val="18"/>
                <w:szCs w:val="18"/>
                <w:lang w:val="es-AR"/>
              </w:rPr>
              <w:t>8</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85757E" w:rsidRDefault="007262F0" w:rsidP="00591082">
            <w:pPr>
              <w:rPr>
                <w:color w:val="000000"/>
                <w:sz w:val="18"/>
                <w:szCs w:val="18"/>
                <w:lang w:val="es-AR" w:eastAsia="en-CA"/>
              </w:rPr>
            </w:pPr>
            <w:r w:rsidRPr="0085757E">
              <w:rPr>
                <w:color w:val="000000"/>
                <w:sz w:val="18"/>
                <w:szCs w:val="18"/>
                <w:lang w:val="es-AR"/>
              </w:rPr>
              <w:t>República de Corea</w:t>
            </w:r>
            <w:r w:rsidR="0085757E" w:rsidRPr="0085757E">
              <w:rPr>
                <w:color w:val="000000"/>
                <w:sz w:val="18"/>
                <w:szCs w:val="18"/>
                <w:lang w:val="es-AR"/>
              </w:rPr>
              <w:t xml:space="preserve"> ***</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7</w:t>
            </w:r>
            <w:r>
              <w:rPr>
                <w:sz w:val="18"/>
                <w:szCs w:val="18"/>
                <w:lang w:val="es-AR"/>
              </w:rPr>
              <w:t xml:space="preserve"> </w:t>
            </w:r>
            <w:r w:rsidRPr="00BB61C0">
              <w:rPr>
                <w:sz w:val="18"/>
                <w:szCs w:val="18"/>
                <w:lang w:val="es-AR"/>
              </w:rPr>
              <w:t>184</w:t>
            </w:r>
            <w:r>
              <w:rPr>
                <w:sz w:val="18"/>
                <w:szCs w:val="18"/>
                <w:lang w:val="es-AR"/>
              </w:rPr>
              <w:t>,</w:t>
            </w:r>
            <w:r w:rsidRPr="00BB61C0">
              <w:rPr>
                <w:sz w:val="18"/>
                <w:szCs w:val="18"/>
                <w:lang w:val="es-AR"/>
              </w:rPr>
              <w:t>3</w:t>
            </w:r>
          </w:p>
        </w:tc>
        <w:tc>
          <w:tcPr>
            <w:tcW w:w="506" w:type="pct"/>
            <w:tcBorders>
              <w:top w:val="single" w:sz="4" w:space="0" w:color="auto"/>
              <w:left w:val="nil"/>
              <w:bottom w:val="single" w:sz="4" w:space="0" w:color="auto"/>
              <w:right w:val="single" w:sz="4" w:space="0" w:color="auto"/>
            </w:tcBorders>
          </w:tcPr>
          <w:p w:rsidR="007262F0" w:rsidRPr="00BB61C0" w:rsidRDefault="00BB61C0" w:rsidP="00591082">
            <w:pPr>
              <w:jc w:val="right"/>
              <w:rPr>
                <w:sz w:val="18"/>
                <w:szCs w:val="18"/>
                <w:lang w:val="es-AR"/>
              </w:rPr>
            </w:pPr>
            <w:r w:rsidRPr="00BB61C0">
              <w:rPr>
                <w:sz w:val="18"/>
                <w:szCs w:val="18"/>
                <w:lang w:val="es-AR"/>
              </w:rPr>
              <w:t>6</w:t>
            </w:r>
            <w:r>
              <w:rPr>
                <w:sz w:val="18"/>
                <w:szCs w:val="18"/>
                <w:lang w:val="es-AR"/>
              </w:rPr>
              <w:t xml:space="preserve"> </w:t>
            </w:r>
            <w:r w:rsidRPr="00BB61C0">
              <w:rPr>
                <w:sz w:val="18"/>
                <w:szCs w:val="18"/>
                <w:lang w:val="es-AR"/>
              </w:rPr>
              <w:t>344</w:t>
            </w:r>
            <w:r>
              <w:rPr>
                <w:sz w:val="18"/>
                <w:szCs w:val="18"/>
                <w:lang w:val="es-AR"/>
              </w:rPr>
              <w:t>,</w:t>
            </w:r>
            <w:r w:rsidRPr="00BB61C0">
              <w:rPr>
                <w:sz w:val="18"/>
                <w:szCs w:val="18"/>
                <w:lang w:val="es-AR"/>
              </w:rPr>
              <w:t>4</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5</w:t>
            </w:r>
            <w:r>
              <w:rPr>
                <w:sz w:val="18"/>
                <w:szCs w:val="18"/>
                <w:lang w:val="es-AR"/>
              </w:rPr>
              <w:t xml:space="preserve"> </w:t>
            </w:r>
            <w:r w:rsidRPr="00BB61C0">
              <w:rPr>
                <w:sz w:val="18"/>
                <w:szCs w:val="18"/>
                <w:lang w:val="es-AR"/>
              </w:rPr>
              <w:t>270</w:t>
            </w:r>
            <w:r>
              <w:rPr>
                <w:sz w:val="18"/>
                <w:szCs w:val="18"/>
                <w:lang w:val="es-AR"/>
              </w:rPr>
              <w:t>,</w:t>
            </w:r>
            <w:r w:rsidRPr="00BB61C0">
              <w:rPr>
                <w:sz w:val="18"/>
                <w:szCs w:val="18"/>
                <w:lang w:val="es-AR"/>
              </w:rPr>
              <w:t>6</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7</w:t>
            </w:r>
            <w:r w:rsidR="00BB61C0" w:rsidRPr="00BB61C0">
              <w:rPr>
                <w:sz w:val="18"/>
                <w:szCs w:val="18"/>
                <w:lang w:val="es-AR"/>
              </w:rPr>
              <w:t>3</w:t>
            </w:r>
            <w:r w:rsidR="00BB61C0">
              <w:rPr>
                <w:sz w:val="18"/>
                <w:szCs w:val="18"/>
                <w:lang w:val="es-AR"/>
              </w:rPr>
              <w:t>,</w:t>
            </w:r>
            <w:r w:rsidR="00BB61C0" w:rsidRPr="00BB61C0">
              <w:rPr>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4</w:t>
            </w:r>
            <w:r>
              <w:rPr>
                <w:sz w:val="18"/>
                <w:szCs w:val="18"/>
                <w:lang w:val="es-AR"/>
              </w:rPr>
              <w:t xml:space="preserve"> </w:t>
            </w:r>
            <w:r w:rsidRPr="00BB61C0">
              <w:rPr>
                <w:sz w:val="18"/>
                <w:szCs w:val="18"/>
                <w:lang w:val="es-AR"/>
              </w:rPr>
              <w:t>669</w:t>
            </w:r>
            <w:r>
              <w:rPr>
                <w:sz w:val="18"/>
                <w:szCs w:val="18"/>
                <w:lang w:val="es-AR"/>
              </w:rPr>
              <w:t>,</w:t>
            </w:r>
            <w:r w:rsidRPr="00BB61C0">
              <w:rPr>
                <w:sz w:val="18"/>
                <w:szCs w:val="18"/>
                <w:lang w:val="es-AR"/>
              </w:rPr>
              <w:t>8</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2</w:t>
            </w:r>
            <w:r>
              <w:rPr>
                <w:sz w:val="18"/>
                <w:szCs w:val="18"/>
                <w:lang w:val="es-AR"/>
              </w:rPr>
              <w:t xml:space="preserve"> </w:t>
            </w:r>
            <w:r w:rsidRPr="00BB61C0">
              <w:rPr>
                <w:sz w:val="18"/>
                <w:szCs w:val="18"/>
                <w:lang w:val="es-AR"/>
              </w:rPr>
              <w:t>334</w:t>
            </w:r>
            <w:r>
              <w:rPr>
                <w:sz w:val="18"/>
                <w:szCs w:val="18"/>
                <w:lang w:val="es-AR"/>
              </w:rPr>
              <w:t>,</w:t>
            </w:r>
            <w:r w:rsidRPr="00BB61C0">
              <w:rPr>
                <w:sz w:val="18"/>
                <w:szCs w:val="18"/>
                <w:lang w:val="es-AR"/>
              </w:rPr>
              <w:t>9</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17</w:t>
            </w:r>
            <w:r w:rsidR="00BB61C0" w:rsidRPr="00BB61C0">
              <w:rPr>
                <w:sz w:val="18"/>
                <w:szCs w:val="18"/>
                <w:lang w:val="es-AR"/>
              </w:rPr>
              <w:t>9</w:t>
            </w:r>
            <w:r w:rsidR="00BB61C0">
              <w:rPr>
                <w:sz w:val="18"/>
                <w:szCs w:val="18"/>
                <w:lang w:val="es-AR"/>
              </w:rPr>
              <w:t>,</w:t>
            </w:r>
            <w:r w:rsidR="00BB61C0" w:rsidRPr="00BB61C0">
              <w:rPr>
                <w:sz w:val="18"/>
                <w:szCs w:val="18"/>
                <w:lang w:val="es-AR"/>
              </w:rPr>
              <w:t>6</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715407">
            <w:pPr>
              <w:rPr>
                <w:color w:val="000000"/>
                <w:sz w:val="18"/>
                <w:szCs w:val="18"/>
                <w:lang w:val="es-AR" w:eastAsia="en-CA"/>
              </w:rPr>
            </w:pPr>
            <w:r w:rsidRPr="00BB61C0">
              <w:rPr>
                <w:color w:val="000000"/>
                <w:sz w:val="18"/>
                <w:szCs w:val="18"/>
                <w:lang w:val="es-AR"/>
              </w:rPr>
              <w:t>Venezuela (</w:t>
            </w:r>
            <w:r w:rsidR="00715407">
              <w:rPr>
                <w:color w:val="000000"/>
                <w:sz w:val="18"/>
                <w:szCs w:val="18"/>
                <w:lang w:val="es-AR"/>
              </w:rPr>
              <w:t>R</w:t>
            </w:r>
            <w:r w:rsidRPr="00BB61C0">
              <w:rPr>
                <w:color w:val="000000"/>
                <w:sz w:val="18"/>
                <w:szCs w:val="18"/>
                <w:lang w:val="es-AR"/>
              </w:rPr>
              <w:t>epública Bolivarian</w:t>
            </w:r>
            <w:r w:rsidR="00715407">
              <w:rPr>
                <w:color w:val="000000"/>
                <w:sz w:val="18"/>
                <w:szCs w:val="18"/>
                <w:lang w:val="es-AR"/>
              </w:rPr>
              <w:t>a</w:t>
            </w:r>
            <w:r w:rsidRPr="00BB61C0">
              <w:rPr>
                <w:color w:val="000000"/>
                <w:sz w:val="18"/>
                <w:szCs w:val="18"/>
                <w:lang w:val="es-AR"/>
              </w:rPr>
              <w:t xml:space="preserve"> de)</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2</w:t>
            </w:r>
            <w:r>
              <w:rPr>
                <w:sz w:val="18"/>
                <w:szCs w:val="18"/>
                <w:lang w:val="es-AR"/>
              </w:rPr>
              <w:t xml:space="preserve"> </w:t>
            </w:r>
            <w:r w:rsidRPr="00BB61C0">
              <w:rPr>
                <w:sz w:val="18"/>
                <w:szCs w:val="18"/>
                <w:lang w:val="es-AR"/>
              </w:rPr>
              <w:t>236</w:t>
            </w:r>
            <w:r>
              <w:rPr>
                <w:sz w:val="18"/>
                <w:szCs w:val="18"/>
                <w:lang w:val="es-AR"/>
              </w:rPr>
              <w:t>,</w:t>
            </w:r>
            <w:r w:rsidRPr="00BB61C0">
              <w:rPr>
                <w:sz w:val="18"/>
                <w:szCs w:val="18"/>
                <w:lang w:val="es-AR"/>
              </w:rPr>
              <w:t>9</w:t>
            </w:r>
          </w:p>
        </w:tc>
        <w:tc>
          <w:tcPr>
            <w:tcW w:w="506" w:type="pct"/>
            <w:tcBorders>
              <w:top w:val="single" w:sz="4" w:space="0" w:color="auto"/>
              <w:left w:val="nil"/>
              <w:bottom w:val="single" w:sz="4" w:space="0" w:color="auto"/>
              <w:right w:val="single" w:sz="4" w:space="0" w:color="auto"/>
            </w:tcBorders>
          </w:tcPr>
          <w:p w:rsidR="007262F0" w:rsidRPr="00BB61C0" w:rsidRDefault="007262F0" w:rsidP="00591082">
            <w:pPr>
              <w:jc w:val="right"/>
              <w:rPr>
                <w:sz w:val="18"/>
                <w:szCs w:val="18"/>
                <w:lang w:val="es-AR"/>
              </w:rPr>
            </w:pPr>
            <w:r w:rsidRPr="00BB61C0">
              <w:rPr>
                <w:sz w:val="18"/>
                <w:szCs w:val="18"/>
                <w:lang w:val="es-AR"/>
              </w:rPr>
              <w:t>67</w:t>
            </w:r>
            <w:r w:rsidR="00BB61C0" w:rsidRPr="00BB61C0">
              <w:rPr>
                <w:sz w:val="18"/>
                <w:szCs w:val="18"/>
                <w:lang w:val="es-AR"/>
              </w:rPr>
              <w:t>6</w:t>
            </w:r>
            <w:r w:rsidR="00BB61C0">
              <w:rPr>
                <w:sz w:val="18"/>
                <w:szCs w:val="18"/>
                <w:lang w:val="es-AR"/>
              </w:rPr>
              <w:t>,</w:t>
            </w:r>
            <w:r w:rsidR="00BB61C0" w:rsidRPr="00BB61C0">
              <w:rPr>
                <w:sz w:val="18"/>
                <w:szCs w:val="18"/>
                <w:lang w:val="es-AR"/>
              </w:rPr>
              <w:t>5</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3</w:t>
            </w:r>
            <w:r w:rsidR="00BB61C0" w:rsidRPr="00BB61C0">
              <w:rPr>
                <w:sz w:val="18"/>
                <w:szCs w:val="18"/>
                <w:lang w:val="es-AR"/>
              </w:rPr>
              <w:t>4</w:t>
            </w:r>
            <w:r w:rsidR="00BB61C0">
              <w:rPr>
                <w:sz w:val="18"/>
                <w:szCs w:val="18"/>
                <w:lang w:val="es-AR"/>
              </w:rPr>
              <w:t>,</w:t>
            </w:r>
            <w:r w:rsidR="00BB61C0" w:rsidRPr="00BB61C0">
              <w:rPr>
                <w:sz w:val="18"/>
                <w:szCs w:val="18"/>
                <w:lang w:val="es-AR"/>
              </w:rPr>
              <w:t>1</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1</w:t>
            </w:r>
            <w:r>
              <w:rPr>
                <w:sz w:val="18"/>
                <w:szCs w:val="18"/>
                <w:lang w:val="es-AR"/>
              </w:rPr>
              <w:t>,</w:t>
            </w:r>
            <w:r w:rsidRPr="00BB61C0">
              <w:rPr>
                <w:sz w:val="18"/>
                <w:szCs w:val="18"/>
                <w:lang w:val="es-AR"/>
              </w:rPr>
              <w:t>5</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BB61C0" w:rsidP="00591082">
            <w:pPr>
              <w:jc w:val="right"/>
              <w:rPr>
                <w:color w:val="000000"/>
                <w:sz w:val="18"/>
                <w:szCs w:val="18"/>
                <w:lang w:val="es-AR" w:eastAsia="en-CA"/>
              </w:rPr>
            </w:pPr>
            <w:r w:rsidRPr="00BB61C0">
              <w:rPr>
                <w:sz w:val="18"/>
                <w:szCs w:val="18"/>
                <w:lang w:val="es-AR"/>
              </w:rPr>
              <w:t>1</w:t>
            </w:r>
            <w:r>
              <w:rPr>
                <w:sz w:val="18"/>
                <w:szCs w:val="18"/>
                <w:lang w:val="es-AR"/>
              </w:rPr>
              <w:t xml:space="preserve"> </w:t>
            </w:r>
            <w:r w:rsidRPr="00BB61C0">
              <w:rPr>
                <w:sz w:val="18"/>
                <w:szCs w:val="18"/>
                <w:lang w:val="es-AR"/>
              </w:rPr>
              <w:t>454</w:t>
            </w:r>
            <w:r>
              <w:rPr>
                <w:sz w:val="18"/>
                <w:szCs w:val="18"/>
                <w:lang w:val="es-AR"/>
              </w:rPr>
              <w:t>,</w:t>
            </w:r>
            <w:r w:rsidRPr="00BB61C0">
              <w:rPr>
                <w:sz w:val="18"/>
                <w:szCs w:val="18"/>
                <w:lang w:val="es-AR"/>
              </w:rPr>
              <w:t>0</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72</w:t>
            </w:r>
            <w:r w:rsidR="00BB61C0" w:rsidRPr="00BB61C0">
              <w:rPr>
                <w:sz w:val="18"/>
                <w:szCs w:val="18"/>
                <w:lang w:val="es-AR"/>
              </w:rPr>
              <w:t>7</w:t>
            </w:r>
            <w:r w:rsidR="00BB61C0">
              <w:rPr>
                <w:sz w:val="18"/>
                <w:szCs w:val="18"/>
                <w:lang w:val="es-AR"/>
              </w:rPr>
              <w:t>,</w:t>
            </w:r>
            <w:r w:rsidR="00BB61C0" w:rsidRPr="00BB61C0">
              <w:rPr>
                <w:sz w:val="18"/>
                <w:szCs w:val="18"/>
                <w:lang w:val="es-AR"/>
              </w:rPr>
              <w:t>0</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color w:val="000000"/>
                <w:sz w:val="18"/>
                <w:szCs w:val="18"/>
                <w:lang w:val="es-AR" w:eastAsia="en-CA"/>
              </w:rPr>
            </w:pPr>
            <w:r w:rsidRPr="00BB61C0">
              <w:rPr>
                <w:sz w:val="18"/>
                <w:szCs w:val="18"/>
                <w:lang w:val="es-AR"/>
              </w:rPr>
              <w:t>5</w:t>
            </w:r>
            <w:r w:rsidR="00BB61C0" w:rsidRPr="00BB61C0">
              <w:rPr>
                <w:sz w:val="18"/>
                <w:szCs w:val="18"/>
                <w:lang w:val="es-AR"/>
              </w:rPr>
              <w:t>5</w:t>
            </w:r>
            <w:r w:rsidR="00BB61C0">
              <w:rPr>
                <w:sz w:val="18"/>
                <w:szCs w:val="18"/>
                <w:lang w:val="es-AR"/>
              </w:rPr>
              <w:t>,</w:t>
            </w:r>
            <w:r w:rsidR="00BB61C0" w:rsidRPr="00BB61C0">
              <w:rPr>
                <w:sz w:val="18"/>
                <w:szCs w:val="18"/>
                <w:lang w:val="es-AR"/>
              </w:rPr>
              <w:t>9</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b/>
                <w:color w:val="000000"/>
                <w:sz w:val="18"/>
                <w:szCs w:val="18"/>
                <w:lang w:val="es-AR" w:eastAsia="en-CA"/>
              </w:rPr>
            </w:pPr>
            <w:r w:rsidRPr="00BB61C0">
              <w:rPr>
                <w:b/>
                <w:color w:val="000000"/>
                <w:sz w:val="18"/>
                <w:szCs w:val="18"/>
                <w:lang w:val="es-AR"/>
              </w:rPr>
              <w:t>Total</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50</w:t>
            </w:r>
            <w:r w:rsidR="00BB61C0" w:rsidRPr="00BB61C0">
              <w:rPr>
                <w:b/>
                <w:sz w:val="18"/>
                <w:szCs w:val="18"/>
                <w:lang w:val="es-AR"/>
              </w:rPr>
              <w:t>1</w:t>
            </w:r>
            <w:r w:rsidR="00BB61C0">
              <w:rPr>
                <w:b/>
                <w:sz w:val="18"/>
                <w:szCs w:val="18"/>
                <w:lang w:val="es-AR"/>
              </w:rPr>
              <w:t xml:space="preserve"> </w:t>
            </w:r>
            <w:r w:rsidR="00BB61C0" w:rsidRPr="00BB61C0">
              <w:rPr>
                <w:b/>
                <w:sz w:val="18"/>
                <w:szCs w:val="18"/>
                <w:lang w:val="es-AR"/>
              </w:rPr>
              <w:t>265</w:t>
            </w:r>
            <w:r w:rsidR="00BB61C0">
              <w:rPr>
                <w:b/>
                <w:sz w:val="18"/>
                <w:szCs w:val="18"/>
                <w:lang w:val="es-AR"/>
              </w:rPr>
              <w:t>,</w:t>
            </w:r>
            <w:r w:rsidR="00BB61C0" w:rsidRPr="00BB61C0">
              <w:rPr>
                <w:b/>
                <w:sz w:val="18"/>
                <w:szCs w:val="18"/>
                <w:lang w:val="es-AR"/>
              </w:rPr>
              <w:t>6</w:t>
            </w:r>
          </w:p>
        </w:tc>
        <w:tc>
          <w:tcPr>
            <w:tcW w:w="506" w:type="pct"/>
            <w:tcBorders>
              <w:top w:val="single" w:sz="4" w:space="0" w:color="auto"/>
              <w:left w:val="nil"/>
              <w:bottom w:val="single" w:sz="4" w:space="0" w:color="auto"/>
              <w:right w:val="single" w:sz="4" w:space="0" w:color="auto"/>
            </w:tcBorders>
          </w:tcPr>
          <w:p w:rsidR="007262F0" w:rsidRPr="00BB61C0" w:rsidRDefault="007262F0" w:rsidP="00591082">
            <w:pPr>
              <w:jc w:val="right"/>
              <w:rPr>
                <w:b/>
                <w:sz w:val="18"/>
                <w:szCs w:val="18"/>
                <w:lang w:val="es-AR"/>
              </w:rPr>
            </w:pPr>
            <w:r w:rsidRPr="00BB61C0">
              <w:rPr>
                <w:b/>
                <w:sz w:val="18"/>
                <w:szCs w:val="18"/>
                <w:lang w:val="es-AR"/>
              </w:rPr>
              <w:t>37</w:t>
            </w:r>
            <w:r w:rsidR="00BB61C0" w:rsidRPr="00BB61C0">
              <w:rPr>
                <w:b/>
                <w:sz w:val="18"/>
                <w:szCs w:val="18"/>
                <w:lang w:val="es-AR"/>
              </w:rPr>
              <w:t>4</w:t>
            </w:r>
            <w:r w:rsidR="00BB61C0">
              <w:rPr>
                <w:b/>
                <w:sz w:val="18"/>
                <w:szCs w:val="18"/>
                <w:lang w:val="es-AR"/>
              </w:rPr>
              <w:t xml:space="preserve"> </w:t>
            </w:r>
            <w:r w:rsidR="00BB61C0" w:rsidRPr="00BB61C0">
              <w:rPr>
                <w:b/>
                <w:sz w:val="18"/>
                <w:szCs w:val="18"/>
                <w:lang w:val="es-AR"/>
              </w:rPr>
              <w:t>313</w:t>
            </w:r>
            <w:r w:rsidR="00BB61C0">
              <w:rPr>
                <w:b/>
                <w:sz w:val="18"/>
                <w:szCs w:val="18"/>
                <w:lang w:val="es-AR"/>
              </w:rPr>
              <w:t>,</w:t>
            </w:r>
            <w:r w:rsidR="00BB61C0" w:rsidRPr="00BB61C0">
              <w:rPr>
                <w:b/>
                <w:sz w:val="18"/>
                <w:szCs w:val="18"/>
                <w:lang w:val="es-AR"/>
              </w:rPr>
              <w:t>3</w:t>
            </w:r>
          </w:p>
        </w:tc>
        <w:tc>
          <w:tcPr>
            <w:tcW w:w="506" w:type="pct"/>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36</w:t>
            </w:r>
            <w:r w:rsidR="00BB61C0" w:rsidRPr="00BB61C0">
              <w:rPr>
                <w:b/>
                <w:sz w:val="18"/>
                <w:szCs w:val="18"/>
                <w:lang w:val="es-AR"/>
              </w:rPr>
              <w:t>2</w:t>
            </w:r>
            <w:r w:rsidR="00BB61C0">
              <w:rPr>
                <w:b/>
                <w:sz w:val="18"/>
                <w:szCs w:val="18"/>
                <w:lang w:val="es-AR"/>
              </w:rPr>
              <w:t xml:space="preserve"> </w:t>
            </w:r>
            <w:r w:rsidR="00BB61C0" w:rsidRPr="00BB61C0">
              <w:rPr>
                <w:b/>
                <w:sz w:val="18"/>
                <w:szCs w:val="18"/>
                <w:lang w:val="es-AR"/>
              </w:rPr>
              <w:t>958</w:t>
            </w:r>
            <w:r w:rsidR="00BB61C0">
              <w:rPr>
                <w:b/>
                <w:sz w:val="18"/>
                <w:szCs w:val="18"/>
                <w:lang w:val="es-AR"/>
              </w:rPr>
              <w:t>,</w:t>
            </w:r>
            <w:r w:rsidR="00BB61C0" w:rsidRPr="00BB61C0">
              <w:rPr>
                <w:b/>
                <w:sz w:val="18"/>
                <w:szCs w:val="18"/>
                <w:lang w:val="es-AR"/>
              </w:rPr>
              <w:t>1</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7</w:t>
            </w:r>
            <w:r w:rsidR="00BB61C0" w:rsidRPr="00BB61C0">
              <w:rPr>
                <w:b/>
                <w:sz w:val="18"/>
                <w:szCs w:val="18"/>
                <w:lang w:val="es-AR"/>
              </w:rPr>
              <w:t>2</w:t>
            </w:r>
            <w:r w:rsidR="00BB61C0">
              <w:rPr>
                <w:b/>
                <w:sz w:val="18"/>
                <w:szCs w:val="18"/>
                <w:lang w:val="es-AR"/>
              </w:rPr>
              <w:t>,</w:t>
            </w:r>
            <w:r w:rsidR="00BB61C0" w:rsidRPr="00BB61C0">
              <w:rPr>
                <w:b/>
                <w:sz w:val="18"/>
                <w:szCs w:val="18"/>
                <w:lang w:val="es-AR"/>
              </w:rPr>
              <w:t>4</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32</w:t>
            </w:r>
            <w:r w:rsidR="00BB61C0" w:rsidRPr="00BB61C0">
              <w:rPr>
                <w:b/>
                <w:sz w:val="18"/>
                <w:szCs w:val="18"/>
                <w:lang w:val="es-AR"/>
              </w:rPr>
              <w:t>5</w:t>
            </w:r>
            <w:r w:rsidR="00BB61C0">
              <w:rPr>
                <w:b/>
                <w:sz w:val="18"/>
                <w:szCs w:val="18"/>
                <w:lang w:val="es-AR"/>
              </w:rPr>
              <w:t xml:space="preserve"> </w:t>
            </w:r>
            <w:r w:rsidR="00BB61C0" w:rsidRPr="00BB61C0">
              <w:rPr>
                <w:b/>
                <w:sz w:val="18"/>
                <w:szCs w:val="18"/>
                <w:lang w:val="es-AR"/>
              </w:rPr>
              <w:t>882</w:t>
            </w:r>
            <w:r w:rsidR="00BB61C0">
              <w:rPr>
                <w:b/>
                <w:sz w:val="18"/>
                <w:szCs w:val="18"/>
                <w:lang w:val="es-AR"/>
              </w:rPr>
              <w:t>,</w:t>
            </w:r>
            <w:r w:rsidR="00BB61C0" w:rsidRPr="00BB61C0">
              <w:rPr>
                <w:b/>
                <w:sz w:val="18"/>
                <w:szCs w:val="18"/>
                <w:lang w:val="es-AR"/>
              </w:rPr>
              <w:t>6</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16</w:t>
            </w:r>
            <w:r w:rsidR="00BB61C0" w:rsidRPr="00BB61C0">
              <w:rPr>
                <w:b/>
                <w:sz w:val="18"/>
                <w:szCs w:val="18"/>
                <w:lang w:val="es-AR"/>
              </w:rPr>
              <w:t>2</w:t>
            </w:r>
            <w:r w:rsidR="00BB61C0">
              <w:rPr>
                <w:b/>
                <w:sz w:val="18"/>
                <w:szCs w:val="18"/>
                <w:lang w:val="es-AR"/>
              </w:rPr>
              <w:t xml:space="preserve"> </w:t>
            </w:r>
            <w:r w:rsidR="00BB61C0" w:rsidRPr="00BB61C0">
              <w:rPr>
                <w:b/>
                <w:sz w:val="18"/>
                <w:szCs w:val="18"/>
                <w:lang w:val="es-AR"/>
              </w:rPr>
              <w:t>911</w:t>
            </w:r>
            <w:r w:rsidR="00BB61C0">
              <w:rPr>
                <w:b/>
                <w:sz w:val="18"/>
                <w:szCs w:val="18"/>
                <w:lang w:val="es-AR"/>
              </w:rPr>
              <w:t>,</w:t>
            </w:r>
            <w:r w:rsidR="00BB61C0" w:rsidRPr="00BB61C0">
              <w:rPr>
                <w:b/>
                <w:sz w:val="18"/>
                <w:szCs w:val="18"/>
                <w:lang w:val="es-AR"/>
              </w:rPr>
              <w:t>3</w:t>
            </w:r>
          </w:p>
        </w:tc>
        <w:tc>
          <w:tcPr>
            <w:tcW w:w="506" w:type="pct"/>
            <w:tcBorders>
              <w:top w:val="nil"/>
              <w:left w:val="nil"/>
              <w:bottom w:val="single" w:sz="4" w:space="0" w:color="auto"/>
              <w:right w:val="single" w:sz="4" w:space="0" w:color="auto"/>
            </w:tcBorders>
            <w:shd w:val="clear" w:color="auto" w:fill="auto"/>
            <w:noWrap/>
            <w:hideMark/>
          </w:tcPr>
          <w:p w:rsidR="007262F0" w:rsidRPr="00BB61C0" w:rsidRDefault="007262F0" w:rsidP="00591082">
            <w:pPr>
              <w:jc w:val="right"/>
              <w:rPr>
                <w:b/>
                <w:color w:val="000000"/>
                <w:sz w:val="18"/>
                <w:szCs w:val="18"/>
                <w:lang w:val="es-AR" w:eastAsia="en-CA"/>
              </w:rPr>
            </w:pPr>
            <w:r w:rsidRPr="00BB61C0">
              <w:rPr>
                <w:b/>
                <w:sz w:val="18"/>
                <w:szCs w:val="18"/>
                <w:lang w:val="es-AR"/>
              </w:rPr>
              <w:t>1</w:t>
            </w:r>
            <w:r w:rsidR="00BB61C0" w:rsidRPr="00BB61C0">
              <w:rPr>
                <w:b/>
                <w:sz w:val="18"/>
                <w:szCs w:val="18"/>
                <w:lang w:val="es-AR"/>
              </w:rPr>
              <w:t>2</w:t>
            </w:r>
            <w:r w:rsidR="00BB61C0">
              <w:rPr>
                <w:b/>
                <w:sz w:val="18"/>
                <w:szCs w:val="18"/>
                <w:lang w:val="es-AR"/>
              </w:rPr>
              <w:t xml:space="preserve"> </w:t>
            </w:r>
            <w:r w:rsidR="00BB61C0" w:rsidRPr="00BB61C0">
              <w:rPr>
                <w:b/>
                <w:sz w:val="18"/>
                <w:szCs w:val="18"/>
                <w:lang w:val="es-AR"/>
              </w:rPr>
              <w:t>531</w:t>
            </w:r>
            <w:r w:rsidR="00BB61C0">
              <w:rPr>
                <w:b/>
                <w:sz w:val="18"/>
                <w:szCs w:val="18"/>
                <w:lang w:val="es-AR"/>
              </w:rPr>
              <w:t>,</w:t>
            </w:r>
            <w:r w:rsidR="00BB61C0" w:rsidRPr="00BB61C0">
              <w:rPr>
                <w:b/>
                <w:sz w:val="18"/>
                <w:szCs w:val="18"/>
                <w:lang w:val="es-AR"/>
              </w:rPr>
              <w:t>6</w:t>
            </w:r>
          </w:p>
        </w:tc>
      </w:tr>
      <w:tr w:rsidR="007262F0" w:rsidRPr="00BB61C0" w:rsidTr="00591082">
        <w:tc>
          <w:tcPr>
            <w:tcW w:w="14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rsidR="007262F0" w:rsidRPr="00BB61C0" w:rsidRDefault="007262F0" w:rsidP="00715407">
            <w:pPr>
              <w:rPr>
                <w:b/>
                <w:color w:val="000000"/>
                <w:sz w:val="18"/>
                <w:szCs w:val="18"/>
                <w:lang w:val="es-AR" w:eastAsia="en-CA"/>
              </w:rPr>
            </w:pPr>
            <w:r w:rsidRPr="00BB61C0">
              <w:rPr>
                <w:b/>
                <w:color w:val="000000"/>
                <w:sz w:val="18"/>
                <w:szCs w:val="18"/>
                <w:lang w:val="es-AR"/>
              </w:rPr>
              <w:t>Part</w:t>
            </w:r>
            <w:r w:rsidR="00715407">
              <w:rPr>
                <w:b/>
                <w:color w:val="000000"/>
                <w:sz w:val="18"/>
                <w:szCs w:val="18"/>
                <w:lang w:val="es-AR"/>
              </w:rPr>
              <w:t>e</w:t>
            </w:r>
            <w:r w:rsidRPr="00BB61C0">
              <w:rPr>
                <w:b/>
                <w:color w:val="000000"/>
                <w:sz w:val="18"/>
                <w:szCs w:val="18"/>
                <w:lang w:val="es-AR"/>
              </w:rPr>
              <w:t>* (</w:t>
            </w:r>
            <w:r w:rsidR="00BB61C0">
              <w:rPr>
                <w:b/>
                <w:color w:val="000000"/>
                <w:sz w:val="18"/>
                <w:szCs w:val="18"/>
                <w:lang w:val="es-AR"/>
              </w:rPr>
              <w:t>toneladas PAO</w:t>
            </w:r>
            <w:r w:rsidRPr="00BB61C0">
              <w:rPr>
                <w:b/>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BB61C0" w:rsidP="00591082">
            <w:pPr>
              <w:jc w:val="center"/>
              <w:rPr>
                <w:b/>
                <w:color w:val="000000"/>
                <w:sz w:val="18"/>
                <w:szCs w:val="18"/>
                <w:lang w:val="es-AR" w:eastAsia="en-CA"/>
              </w:rPr>
            </w:pPr>
            <w:r>
              <w:rPr>
                <w:b/>
                <w:color w:val="000000"/>
                <w:sz w:val="18"/>
                <w:szCs w:val="18"/>
                <w:lang w:val="es-AR"/>
              </w:rPr>
              <w:t>Base</w:t>
            </w:r>
          </w:p>
        </w:tc>
        <w:tc>
          <w:tcPr>
            <w:tcW w:w="506" w:type="pct"/>
            <w:tcBorders>
              <w:top w:val="single" w:sz="4" w:space="0" w:color="auto"/>
              <w:left w:val="nil"/>
              <w:bottom w:val="single" w:sz="4" w:space="0" w:color="auto"/>
              <w:right w:val="single" w:sz="4" w:space="0" w:color="auto"/>
            </w:tcBorders>
            <w:shd w:val="clear" w:color="auto" w:fill="auto"/>
            <w:vAlign w:val="center"/>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2015</w:t>
            </w:r>
          </w:p>
        </w:tc>
        <w:tc>
          <w:tcPr>
            <w:tcW w:w="50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 (2018/</w:t>
            </w:r>
            <w:r w:rsidR="00BB61C0">
              <w:rPr>
                <w:b/>
                <w:color w:val="000000"/>
                <w:sz w:val="18"/>
                <w:szCs w:val="18"/>
                <w:lang w:val="es-AR"/>
              </w:rPr>
              <w:t>base</w:t>
            </w:r>
            <w:r w:rsidRPr="00BB61C0">
              <w:rPr>
                <w:b/>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Objetivo</w:t>
            </w:r>
            <w:r w:rsidRPr="00BB61C0">
              <w:rPr>
                <w:lang w:val="es-AR"/>
              </w:rPr>
              <w:t xml:space="preserve"> </w:t>
            </w:r>
          </w:p>
          <w:p w:rsidR="007262F0" w:rsidRPr="00BB61C0" w:rsidRDefault="007262F0" w:rsidP="00591082">
            <w:pPr>
              <w:jc w:val="center"/>
              <w:rPr>
                <w:b/>
                <w:color w:val="000000"/>
                <w:sz w:val="18"/>
                <w:szCs w:val="18"/>
                <w:lang w:val="es-AR" w:eastAsia="en-CA"/>
              </w:rPr>
            </w:pPr>
            <w:r w:rsidRPr="00BB61C0">
              <w:rPr>
                <w:b/>
                <w:color w:val="000000"/>
                <w:sz w:val="18"/>
                <w:szCs w:val="18"/>
                <w:lang w:val="es-AR"/>
              </w:rPr>
              <w:t>2020 **</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Objetivo</w:t>
            </w:r>
            <w:r w:rsidRPr="00BB61C0">
              <w:rPr>
                <w:lang w:val="es-AR"/>
              </w:rPr>
              <w:t xml:space="preserve"> </w:t>
            </w:r>
          </w:p>
          <w:p w:rsidR="007262F0" w:rsidRPr="00BB61C0" w:rsidRDefault="007262F0" w:rsidP="00591082">
            <w:pPr>
              <w:jc w:val="center"/>
              <w:rPr>
                <w:b/>
                <w:color w:val="000000"/>
                <w:sz w:val="18"/>
                <w:szCs w:val="18"/>
                <w:lang w:val="es-AR" w:eastAsia="en-CA"/>
              </w:rPr>
            </w:pPr>
            <w:r w:rsidRPr="00BB61C0">
              <w:rPr>
                <w:b/>
                <w:color w:val="000000"/>
                <w:sz w:val="18"/>
                <w:szCs w:val="18"/>
                <w:lang w:val="es-AR"/>
              </w:rPr>
              <w:t>2025 **</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color w:val="000000"/>
                <w:sz w:val="18"/>
                <w:szCs w:val="18"/>
                <w:lang w:val="es-AR" w:eastAsia="en-CA"/>
              </w:rPr>
            </w:pPr>
            <w:r w:rsidRPr="00BB61C0">
              <w:rPr>
                <w:b/>
                <w:color w:val="000000"/>
                <w:sz w:val="18"/>
                <w:szCs w:val="18"/>
                <w:lang w:val="es-AR"/>
              </w:rPr>
              <w:t>Objetivo 2030 **</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Argentina</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22</w:t>
            </w:r>
            <w:r w:rsidR="00BB61C0" w:rsidRPr="00BB61C0">
              <w:rPr>
                <w:color w:val="000000"/>
                <w:sz w:val="18"/>
                <w:szCs w:val="18"/>
                <w:lang w:val="es-AR"/>
              </w:rPr>
              <w:t>4</w:t>
            </w:r>
            <w:r w:rsidR="00BB61C0">
              <w:rPr>
                <w:color w:val="000000"/>
                <w:sz w:val="18"/>
                <w:szCs w:val="18"/>
                <w:lang w:val="es-AR"/>
              </w:rPr>
              <w:t>,</w:t>
            </w:r>
            <w:r w:rsidR="00BB61C0" w:rsidRPr="00BB61C0">
              <w:rPr>
                <w:color w:val="000000"/>
                <w:sz w:val="18"/>
                <w:szCs w:val="18"/>
                <w:lang w:val="es-AR"/>
              </w:rPr>
              <w:t>5</w:t>
            </w:r>
          </w:p>
        </w:tc>
        <w:tc>
          <w:tcPr>
            <w:tcW w:w="506" w:type="pct"/>
            <w:tcBorders>
              <w:top w:val="single" w:sz="4" w:space="0" w:color="auto"/>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13</w:t>
            </w:r>
            <w:r w:rsidR="00BB61C0" w:rsidRPr="00BB61C0">
              <w:rPr>
                <w:color w:val="000000"/>
                <w:sz w:val="18"/>
                <w:szCs w:val="18"/>
                <w:lang w:val="es-AR"/>
              </w:rPr>
              <w:t>4</w:t>
            </w:r>
            <w:r w:rsidR="00BB61C0">
              <w:rPr>
                <w:color w:val="000000"/>
                <w:sz w:val="18"/>
                <w:szCs w:val="18"/>
                <w:lang w:val="es-AR"/>
              </w:rPr>
              <w:t>,</w:t>
            </w:r>
            <w:r w:rsidR="00BB61C0" w:rsidRPr="00BB61C0">
              <w:rPr>
                <w:color w:val="000000"/>
                <w:sz w:val="18"/>
                <w:szCs w:val="18"/>
                <w:lang w:val="es-AR"/>
              </w:rPr>
              <w:t>5</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6</w:t>
            </w:r>
            <w:r w:rsidR="00BB61C0" w:rsidRPr="00BB61C0">
              <w:rPr>
                <w:color w:val="000000"/>
                <w:sz w:val="18"/>
                <w:szCs w:val="18"/>
                <w:lang w:val="es-AR"/>
              </w:rPr>
              <w:t>5</w:t>
            </w:r>
            <w:r w:rsidR="00BB61C0">
              <w:rPr>
                <w:color w:val="000000"/>
                <w:sz w:val="18"/>
                <w:szCs w:val="18"/>
                <w:lang w:val="es-AR"/>
              </w:rPr>
              <w:t>,</w:t>
            </w:r>
            <w:r w:rsidR="00BB61C0" w:rsidRPr="00BB61C0">
              <w:rPr>
                <w:color w:val="000000"/>
                <w:sz w:val="18"/>
                <w:szCs w:val="18"/>
                <w:lang w:val="es-AR"/>
              </w:rPr>
              <w:t>6</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w:t>
            </w:r>
            <w:r w:rsidR="00BB61C0" w:rsidRPr="00BB61C0">
              <w:rPr>
                <w:color w:val="000000"/>
                <w:sz w:val="18"/>
                <w:szCs w:val="18"/>
                <w:lang w:val="es-AR"/>
              </w:rPr>
              <w:t>9</w:t>
            </w:r>
            <w:r w:rsidR="00BB61C0">
              <w:rPr>
                <w:color w:val="000000"/>
                <w:sz w:val="18"/>
                <w:szCs w:val="18"/>
                <w:lang w:val="es-AR"/>
              </w:rPr>
              <w:t>,</w:t>
            </w:r>
            <w:r w:rsidR="00BB61C0" w:rsidRPr="00BB61C0">
              <w:rPr>
                <w:color w:val="000000"/>
                <w:sz w:val="18"/>
                <w:szCs w:val="18"/>
                <w:lang w:val="es-AR"/>
              </w:rPr>
              <w:t>2</w:t>
            </w:r>
            <w:r w:rsidRPr="00BB61C0">
              <w:rPr>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14</w:t>
            </w:r>
            <w:r w:rsidR="00BB61C0" w:rsidRPr="00BB61C0">
              <w:rPr>
                <w:color w:val="000000"/>
                <w:sz w:val="18"/>
                <w:szCs w:val="18"/>
                <w:lang w:val="es-AR"/>
              </w:rPr>
              <w:t>6</w:t>
            </w:r>
            <w:r w:rsidR="00BB61C0">
              <w:rPr>
                <w:color w:val="000000"/>
                <w:sz w:val="18"/>
                <w:szCs w:val="18"/>
                <w:lang w:val="es-AR"/>
              </w:rPr>
              <w:t>,</w:t>
            </w:r>
            <w:r w:rsidR="00BB61C0" w:rsidRPr="00BB61C0">
              <w:rPr>
                <w:color w:val="000000"/>
                <w:sz w:val="18"/>
                <w:szCs w:val="18"/>
                <w:lang w:val="es-AR"/>
              </w:rPr>
              <w:t>0</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w:t>
            </w:r>
            <w:r w:rsidR="00BB61C0" w:rsidRPr="00BB61C0">
              <w:rPr>
                <w:color w:val="000000"/>
                <w:sz w:val="18"/>
                <w:szCs w:val="18"/>
                <w:lang w:val="es-AR"/>
              </w:rPr>
              <w:t>3</w:t>
            </w:r>
            <w:r w:rsidR="00BB61C0">
              <w:rPr>
                <w:color w:val="000000"/>
                <w:sz w:val="18"/>
                <w:szCs w:val="18"/>
                <w:lang w:val="es-AR"/>
              </w:rPr>
              <w:t>,</w:t>
            </w:r>
            <w:r w:rsidR="00BB61C0" w:rsidRPr="00BB61C0">
              <w:rPr>
                <w:color w:val="000000"/>
                <w:sz w:val="18"/>
                <w:szCs w:val="18"/>
                <w:lang w:val="es-AR"/>
              </w:rPr>
              <w:t>0</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5</w:t>
            </w:r>
            <w:r>
              <w:rPr>
                <w:color w:val="000000"/>
                <w:sz w:val="18"/>
                <w:szCs w:val="18"/>
                <w:lang w:val="es-AR"/>
              </w:rPr>
              <w:t>,</w:t>
            </w:r>
            <w:r w:rsidRPr="00BB61C0">
              <w:rPr>
                <w:color w:val="000000"/>
                <w:sz w:val="18"/>
                <w:szCs w:val="18"/>
                <w:lang w:val="es-AR"/>
              </w:rPr>
              <w:t>6</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China</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w:t>
            </w:r>
            <w:r w:rsidR="00BB61C0" w:rsidRPr="00BB61C0">
              <w:rPr>
                <w:color w:val="000000"/>
                <w:sz w:val="18"/>
                <w:szCs w:val="18"/>
                <w:lang w:val="es-AR"/>
              </w:rPr>
              <w:t>9</w:t>
            </w:r>
            <w:r w:rsidR="00BB61C0">
              <w:rPr>
                <w:color w:val="000000"/>
                <w:sz w:val="18"/>
                <w:szCs w:val="18"/>
                <w:lang w:val="es-AR"/>
              </w:rPr>
              <w:t xml:space="preserve"> </w:t>
            </w:r>
            <w:r w:rsidR="00BB61C0" w:rsidRPr="00BB61C0">
              <w:rPr>
                <w:color w:val="000000"/>
                <w:sz w:val="18"/>
                <w:szCs w:val="18"/>
                <w:lang w:val="es-AR"/>
              </w:rPr>
              <w:t>121</w:t>
            </w:r>
            <w:r w:rsidR="00BB61C0">
              <w:rPr>
                <w:color w:val="000000"/>
                <w:sz w:val="18"/>
                <w:szCs w:val="18"/>
                <w:lang w:val="es-AR"/>
              </w:rPr>
              <w:t>,</w:t>
            </w:r>
            <w:r w:rsidR="00BB61C0" w:rsidRPr="00BB61C0">
              <w:rPr>
                <w:color w:val="000000"/>
                <w:sz w:val="18"/>
                <w:szCs w:val="18"/>
                <w:lang w:val="es-AR"/>
              </w:rPr>
              <w:t>9</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2</w:t>
            </w:r>
            <w:r w:rsidR="00BB61C0" w:rsidRPr="00BB61C0">
              <w:rPr>
                <w:color w:val="000000"/>
                <w:sz w:val="18"/>
                <w:szCs w:val="18"/>
                <w:lang w:val="es-AR"/>
              </w:rPr>
              <w:t>1</w:t>
            </w:r>
            <w:r w:rsidR="00BB61C0">
              <w:rPr>
                <w:color w:val="000000"/>
                <w:sz w:val="18"/>
                <w:szCs w:val="18"/>
                <w:lang w:val="es-AR"/>
              </w:rPr>
              <w:t xml:space="preserve"> </w:t>
            </w:r>
            <w:r w:rsidR="00BB61C0" w:rsidRPr="00BB61C0">
              <w:rPr>
                <w:color w:val="000000"/>
                <w:sz w:val="18"/>
                <w:szCs w:val="18"/>
                <w:lang w:val="es-AR"/>
              </w:rPr>
              <w:t>898</w:t>
            </w:r>
            <w:r w:rsidR="00BB61C0">
              <w:rPr>
                <w:color w:val="000000"/>
                <w:sz w:val="18"/>
                <w:szCs w:val="18"/>
                <w:lang w:val="es-AR"/>
              </w:rPr>
              <w:t>,</w:t>
            </w:r>
            <w:r w:rsidR="00BB61C0" w:rsidRPr="00BB61C0">
              <w:rPr>
                <w:color w:val="000000"/>
                <w:sz w:val="18"/>
                <w:szCs w:val="18"/>
                <w:lang w:val="es-AR"/>
              </w:rPr>
              <w:t>4</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w:t>
            </w:r>
            <w:r w:rsidR="00BB61C0" w:rsidRPr="00BB61C0">
              <w:rPr>
                <w:color w:val="000000"/>
                <w:sz w:val="18"/>
                <w:szCs w:val="18"/>
                <w:lang w:val="es-AR"/>
              </w:rPr>
              <w:t>0</w:t>
            </w:r>
            <w:r w:rsidR="00BB61C0">
              <w:rPr>
                <w:color w:val="000000"/>
                <w:sz w:val="18"/>
                <w:szCs w:val="18"/>
                <w:lang w:val="es-AR"/>
              </w:rPr>
              <w:t xml:space="preserve"> </w:t>
            </w:r>
            <w:r w:rsidR="00BB61C0" w:rsidRPr="00BB61C0">
              <w:rPr>
                <w:color w:val="000000"/>
                <w:sz w:val="18"/>
                <w:szCs w:val="18"/>
                <w:lang w:val="es-AR"/>
              </w:rPr>
              <w:t>754</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w:t>
            </w:r>
            <w:r w:rsidR="00BB61C0" w:rsidRPr="00BB61C0">
              <w:rPr>
                <w:color w:val="000000"/>
                <w:sz w:val="18"/>
                <w:szCs w:val="18"/>
                <w:lang w:val="es-AR"/>
              </w:rPr>
              <w:t>1</w:t>
            </w:r>
            <w:r w:rsidR="00BB61C0">
              <w:rPr>
                <w:color w:val="000000"/>
                <w:sz w:val="18"/>
                <w:szCs w:val="18"/>
                <w:lang w:val="es-AR"/>
              </w:rPr>
              <w:t>,</w:t>
            </w:r>
            <w:r w:rsidR="00BB61C0" w:rsidRPr="00BB61C0">
              <w:rPr>
                <w:color w:val="000000"/>
                <w:sz w:val="18"/>
                <w:szCs w:val="18"/>
                <w:lang w:val="es-AR"/>
              </w:rPr>
              <w:t>3</w:t>
            </w:r>
            <w:r w:rsidRPr="00BB61C0">
              <w:rPr>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w:t>
            </w:r>
            <w:r w:rsidR="00BB61C0" w:rsidRPr="00BB61C0">
              <w:rPr>
                <w:color w:val="000000"/>
                <w:sz w:val="18"/>
                <w:szCs w:val="18"/>
                <w:lang w:val="es-AR"/>
              </w:rPr>
              <w:t>8</w:t>
            </w:r>
            <w:r w:rsidR="00BB61C0">
              <w:rPr>
                <w:color w:val="000000"/>
                <w:sz w:val="18"/>
                <w:szCs w:val="18"/>
                <w:lang w:val="es-AR"/>
              </w:rPr>
              <w:t xml:space="preserve"> </w:t>
            </w:r>
            <w:r w:rsidR="00BB61C0" w:rsidRPr="00BB61C0">
              <w:rPr>
                <w:color w:val="000000"/>
                <w:sz w:val="18"/>
                <w:szCs w:val="18"/>
                <w:lang w:val="es-AR"/>
              </w:rPr>
              <w:t>929</w:t>
            </w:r>
            <w:r w:rsidR="00BB61C0">
              <w:rPr>
                <w:color w:val="000000"/>
                <w:sz w:val="18"/>
                <w:szCs w:val="18"/>
                <w:lang w:val="es-AR"/>
              </w:rPr>
              <w:t>,</w:t>
            </w:r>
            <w:r w:rsidR="00BB61C0" w:rsidRPr="00BB61C0">
              <w:rPr>
                <w:color w:val="000000"/>
                <w:sz w:val="18"/>
                <w:szCs w:val="18"/>
                <w:lang w:val="es-AR"/>
              </w:rPr>
              <w:t>3</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9</w:t>
            </w:r>
            <w:r>
              <w:rPr>
                <w:color w:val="000000"/>
                <w:sz w:val="18"/>
                <w:szCs w:val="18"/>
                <w:lang w:val="es-AR"/>
              </w:rPr>
              <w:t xml:space="preserve"> </w:t>
            </w:r>
            <w:r w:rsidRPr="00BB61C0">
              <w:rPr>
                <w:color w:val="000000"/>
                <w:sz w:val="18"/>
                <w:szCs w:val="18"/>
                <w:lang w:val="es-AR"/>
              </w:rPr>
              <w:t>464</w:t>
            </w:r>
            <w:r>
              <w:rPr>
                <w:color w:val="000000"/>
                <w:sz w:val="18"/>
                <w:szCs w:val="18"/>
                <w:lang w:val="es-AR"/>
              </w:rPr>
              <w:t>,</w:t>
            </w:r>
            <w:r w:rsidRPr="00BB61C0">
              <w:rPr>
                <w:color w:val="000000"/>
                <w:sz w:val="18"/>
                <w:szCs w:val="18"/>
                <w:lang w:val="es-AR"/>
              </w:rPr>
              <w:t>6</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72</w:t>
            </w:r>
            <w:r w:rsidR="00BB61C0" w:rsidRPr="00BB61C0">
              <w:rPr>
                <w:color w:val="000000"/>
                <w:sz w:val="18"/>
                <w:szCs w:val="18"/>
                <w:lang w:val="es-AR"/>
              </w:rPr>
              <w:t>8</w:t>
            </w:r>
            <w:r w:rsidR="00BB61C0">
              <w:rPr>
                <w:color w:val="000000"/>
                <w:sz w:val="18"/>
                <w:szCs w:val="18"/>
                <w:lang w:val="es-AR"/>
              </w:rPr>
              <w:t>,</w:t>
            </w:r>
            <w:r w:rsidR="00BB61C0" w:rsidRPr="00BB61C0">
              <w:rPr>
                <w:color w:val="000000"/>
                <w:sz w:val="18"/>
                <w:szCs w:val="18"/>
                <w:lang w:val="es-AR"/>
              </w:rPr>
              <w:t>0</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85757E" w:rsidRDefault="007262F0" w:rsidP="00591082">
            <w:pPr>
              <w:rPr>
                <w:color w:val="000000"/>
                <w:sz w:val="18"/>
                <w:szCs w:val="18"/>
                <w:lang w:val="es-AR" w:eastAsia="en-CA"/>
              </w:rPr>
            </w:pPr>
            <w:r w:rsidRPr="0085757E">
              <w:rPr>
                <w:color w:val="000000"/>
                <w:sz w:val="18"/>
                <w:szCs w:val="18"/>
                <w:lang w:val="es-AR"/>
              </w:rPr>
              <w:t>República Popular Democrática de Corea</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6</w:t>
            </w:r>
          </w:p>
        </w:tc>
        <w:tc>
          <w:tcPr>
            <w:tcW w:w="506" w:type="pct"/>
            <w:tcBorders>
              <w:top w:val="single" w:sz="4" w:space="0" w:color="auto"/>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2</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4</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0</w:t>
            </w:r>
            <w:r>
              <w:rPr>
                <w:color w:val="000000"/>
                <w:sz w:val="18"/>
                <w:szCs w:val="18"/>
                <w:lang w:val="es-AR"/>
              </w:rPr>
              <w:t>,</w:t>
            </w:r>
            <w:r w:rsidRPr="00BB61C0">
              <w:rPr>
                <w:color w:val="000000"/>
                <w:sz w:val="18"/>
                <w:szCs w:val="18"/>
                <w:lang w:val="es-AR"/>
              </w:rPr>
              <w:t>0</w:t>
            </w:r>
            <w:r w:rsidR="007262F0" w:rsidRPr="00BB61C0">
              <w:rPr>
                <w:color w:val="000000"/>
                <w:sz w:val="18"/>
                <w:szCs w:val="18"/>
                <w:lang w:val="es-AR"/>
              </w:rPr>
              <w:t>%</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9</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9</w:t>
            </w:r>
            <w:r>
              <w:rPr>
                <w:color w:val="000000"/>
                <w:sz w:val="18"/>
                <w:szCs w:val="18"/>
                <w:lang w:val="es-AR"/>
              </w:rPr>
              <w:t>,</w:t>
            </w:r>
            <w:r w:rsidRPr="00BB61C0">
              <w:rPr>
                <w:color w:val="000000"/>
                <w:sz w:val="18"/>
                <w:szCs w:val="18"/>
                <w:lang w:val="es-AR"/>
              </w:rPr>
              <w:t>0</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0</w:t>
            </w:r>
            <w:r>
              <w:rPr>
                <w:color w:val="000000"/>
                <w:sz w:val="18"/>
                <w:szCs w:val="18"/>
                <w:lang w:val="es-AR"/>
              </w:rPr>
              <w:t>,</w:t>
            </w:r>
            <w:r w:rsidRPr="00BB61C0">
              <w:rPr>
                <w:color w:val="000000"/>
                <w:sz w:val="18"/>
                <w:szCs w:val="18"/>
                <w:lang w:val="es-AR"/>
              </w:rPr>
              <w:t>7</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India</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2</w:t>
            </w:r>
            <w:r>
              <w:rPr>
                <w:color w:val="000000"/>
                <w:sz w:val="18"/>
                <w:szCs w:val="18"/>
                <w:lang w:val="es-AR"/>
              </w:rPr>
              <w:t xml:space="preserve"> </w:t>
            </w:r>
            <w:r w:rsidRPr="00BB61C0">
              <w:rPr>
                <w:color w:val="000000"/>
                <w:sz w:val="18"/>
                <w:szCs w:val="18"/>
                <w:lang w:val="es-AR"/>
              </w:rPr>
              <w:t>399</w:t>
            </w:r>
            <w:r>
              <w:rPr>
                <w:color w:val="000000"/>
                <w:sz w:val="18"/>
                <w:szCs w:val="18"/>
                <w:lang w:val="es-AR"/>
              </w:rPr>
              <w:t>,</w:t>
            </w:r>
            <w:r w:rsidRPr="00BB61C0">
              <w:rPr>
                <w:color w:val="000000"/>
                <w:sz w:val="18"/>
                <w:szCs w:val="18"/>
                <w:lang w:val="es-AR"/>
              </w:rPr>
              <w:t>5</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BB61C0" w:rsidP="00591082">
            <w:pPr>
              <w:jc w:val="right"/>
              <w:rPr>
                <w:sz w:val="18"/>
                <w:szCs w:val="18"/>
                <w:lang w:val="es-AR"/>
              </w:rPr>
            </w:pPr>
            <w:r w:rsidRPr="00BB61C0">
              <w:rPr>
                <w:color w:val="000000"/>
                <w:sz w:val="18"/>
                <w:szCs w:val="18"/>
                <w:lang w:val="es-AR"/>
              </w:rPr>
              <w:t>1</w:t>
            </w:r>
            <w:r>
              <w:rPr>
                <w:color w:val="000000"/>
                <w:sz w:val="18"/>
                <w:szCs w:val="18"/>
                <w:lang w:val="es-AR"/>
              </w:rPr>
              <w:t xml:space="preserve"> </w:t>
            </w:r>
            <w:r w:rsidRPr="00BB61C0">
              <w:rPr>
                <w:color w:val="000000"/>
                <w:sz w:val="18"/>
                <w:szCs w:val="18"/>
                <w:lang w:val="es-AR"/>
              </w:rPr>
              <w:t>727</w:t>
            </w:r>
            <w:r>
              <w:rPr>
                <w:color w:val="000000"/>
                <w:sz w:val="18"/>
                <w:szCs w:val="18"/>
                <w:lang w:val="es-AR"/>
              </w:rPr>
              <w:t>,</w:t>
            </w:r>
            <w:r w:rsidRPr="00BB61C0">
              <w:rPr>
                <w:color w:val="000000"/>
                <w:sz w:val="18"/>
                <w:szCs w:val="18"/>
                <w:lang w:val="es-AR"/>
              </w:rPr>
              <w:t>6</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1</w:t>
            </w:r>
            <w:r>
              <w:rPr>
                <w:color w:val="000000"/>
                <w:sz w:val="18"/>
                <w:szCs w:val="18"/>
                <w:lang w:val="es-AR"/>
              </w:rPr>
              <w:t xml:space="preserve"> </w:t>
            </w:r>
            <w:r w:rsidRPr="00BB61C0">
              <w:rPr>
                <w:color w:val="000000"/>
                <w:sz w:val="18"/>
                <w:szCs w:val="18"/>
                <w:lang w:val="es-AR"/>
              </w:rPr>
              <w:t>874</w:t>
            </w:r>
            <w:r>
              <w:rPr>
                <w:color w:val="000000"/>
                <w:sz w:val="18"/>
                <w:szCs w:val="18"/>
                <w:lang w:val="es-AR"/>
              </w:rPr>
              <w:t>,</w:t>
            </w:r>
            <w:r w:rsidRPr="00BB61C0">
              <w:rPr>
                <w:color w:val="000000"/>
                <w:sz w:val="18"/>
                <w:szCs w:val="18"/>
                <w:lang w:val="es-AR"/>
              </w:rPr>
              <w:t>4</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w:t>
            </w:r>
            <w:r w:rsidR="00BB61C0" w:rsidRPr="00BB61C0">
              <w:rPr>
                <w:color w:val="000000"/>
                <w:sz w:val="18"/>
                <w:szCs w:val="18"/>
                <w:lang w:val="es-AR"/>
              </w:rPr>
              <w:t>8</w:t>
            </w:r>
            <w:r w:rsidR="00BB61C0">
              <w:rPr>
                <w:color w:val="000000"/>
                <w:sz w:val="18"/>
                <w:szCs w:val="18"/>
                <w:lang w:val="es-AR"/>
              </w:rPr>
              <w:t>,</w:t>
            </w:r>
            <w:r w:rsidR="00BB61C0" w:rsidRPr="00BB61C0">
              <w:rPr>
                <w:color w:val="000000"/>
                <w:sz w:val="18"/>
                <w:szCs w:val="18"/>
                <w:lang w:val="es-AR"/>
              </w:rPr>
              <w:t>1</w:t>
            </w:r>
            <w:r w:rsidRPr="00BB61C0">
              <w:rPr>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1</w:t>
            </w:r>
            <w:r>
              <w:rPr>
                <w:color w:val="000000"/>
                <w:sz w:val="18"/>
                <w:szCs w:val="18"/>
                <w:lang w:val="es-AR"/>
              </w:rPr>
              <w:t xml:space="preserve"> </w:t>
            </w:r>
            <w:r w:rsidRPr="00BB61C0">
              <w:rPr>
                <w:color w:val="000000"/>
                <w:sz w:val="18"/>
                <w:szCs w:val="18"/>
                <w:lang w:val="es-AR"/>
              </w:rPr>
              <w:t>559</w:t>
            </w:r>
            <w:r>
              <w:rPr>
                <w:color w:val="000000"/>
                <w:sz w:val="18"/>
                <w:szCs w:val="18"/>
                <w:lang w:val="es-AR"/>
              </w:rPr>
              <w:t>,</w:t>
            </w:r>
            <w:r w:rsidRPr="00BB61C0">
              <w:rPr>
                <w:color w:val="000000"/>
                <w:sz w:val="18"/>
                <w:szCs w:val="18"/>
                <w:lang w:val="es-AR"/>
              </w:rPr>
              <w:t>7</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77</w:t>
            </w:r>
            <w:r w:rsidR="00BB61C0" w:rsidRPr="00BB61C0">
              <w:rPr>
                <w:color w:val="000000"/>
                <w:sz w:val="18"/>
                <w:szCs w:val="18"/>
                <w:lang w:val="es-AR"/>
              </w:rPr>
              <w:t>9</w:t>
            </w:r>
            <w:r w:rsidR="00BB61C0">
              <w:rPr>
                <w:color w:val="000000"/>
                <w:sz w:val="18"/>
                <w:szCs w:val="18"/>
                <w:lang w:val="es-AR"/>
              </w:rPr>
              <w:t>,</w:t>
            </w:r>
            <w:r w:rsidR="00BB61C0" w:rsidRPr="00BB61C0">
              <w:rPr>
                <w:color w:val="000000"/>
                <w:sz w:val="18"/>
                <w:szCs w:val="18"/>
                <w:lang w:val="es-AR"/>
              </w:rPr>
              <w:t>8</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6</w:t>
            </w:r>
            <w:r w:rsidR="00BB61C0" w:rsidRPr="00BB61C0">
              <w:rPr>
                <w:color w:val="000000"/>
                <w:sz w:val="18"/>
                <w:szCs w:val="18"/>
                <w:lang w:val="es-AR"/>
              </w:rPr>
              <w:t>0</w:t>
            </w:r>
            <w:r w:rsidR="00BB61C0">
              <w:rPr>
                <w:color w:val="000000"/>
                <w:sz w:val="18"/>
                <w:szCs w:val="18"/>
                <w:lang w:val="es-AR"/>
              </w:rPr>
              <w:t>,</w:t>
            </w:r>
            <w:r w:rsidR="00BB61C0" w:rsidRPr="00BB61C0">
              <w:rPr>
                <w:color w:val="000000"/>
                <w:sz w:val="18"/>
                <w:szCs w:val="18"/>
                <w:lang w:val="es-AR"/>
              </w:rPr>
              <w:t>0</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color w:val="000000"/>
                <w:sz w:val="18"/>
                <w:szCs w:val="18"/>
                <w:lang w:val="es-AR" w:eastAsia="en-CA"/>
              </w:rPr>
            </w:pPr>
            <w:r w:rsidRPr="00BB61C0">
              <w:rPr>
                <w:color w:val="000000"/>
                <w:sz w:val="18"/>
                <w:szCs w:val="18"/>
                <w:lang w:val="es-AR"/>
              </w:rPr>
              <w:t>México</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69</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16</w:t>
            </w:r>
            <w:r w:rsidR="00BB61C0" w:rsidRPr="00BB61C0">
              <w:rPr>
                <w:color w:val="000000"/>
                <w:sz w:val="18"/>
                <w:szCs w:val="18"/>
                <w:lang w:val="es-AR"/>
              </w:rPr>
              <w:t>0</w:t>
            </w:r>
            <w:r w:rsidR="00BB61C0">
              <w:rPr>
                <w:color w:val="000000"/>
                <w:sz w:val="18"/>
                <w:szCs w:val="18"/>
                <w:lang w:val="es-AR"/>
              </w:rPr>
              <w:t>,</w:t>
            </w:r>
            <w:r w:rsidR="00BB61C0" w:rsidRPr="00BB61C0">
              <w:rPr>
                <w:color w:val="000000"/>
                <w:sz w:val="18"/>
                <w:szCs w:val="18"/>
                <w:lang w:val="es-AR"/>
              </w:rPr>
              <w:t>9</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18</w:t>
            </w:r>
            <w:r w:rsidR="00BB61C0" w:rsidRPr="00BB61C0">
              <w:rPr>
                <w:color w:val="000000"/>
                <w:sz w:val="18"/>
                <w:szCs w:val="18"/>
                <w:lang w:val="es-AR"/>
              </w:rPr>
              <w:t>3</w:t>
            </w:r>
            <w:r w:rsidR="00BB61C0">
              <w:rPr>
                <w:color w:val="000000"/>
                <w:sz w:val="18"/>
                <w:szCs w:val="18"/>
                <w:lang w:val="es-AR"/>
              </w:rPr>
              <w:t>,</w:t>
            </w:r>
            <w:r w:rsidR="00BB61C0" w:rsidRPr="00BB61C0">
              <w:rPr>
                <w:color w:val="000000"/>
                <w:sz w:val="18"/>
                <w:szCs w:val="18"/>
                <w:lang w:val="es-AR"/>
              </w:rPr>
              <w:t>8</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w:t>
            </w:r>
            <w:r w:rsidR="00BB61C0" w:rsidRPr="00BB61C0">
              <w:rPr>
                <w:color w:val="000000"/>
                <w:sz w:val="18"/>
                <w:szCs w:val="18"/>
                <w:lang w:val="es-AR"/>
              </w:rPr>
              <w:t>6</w:t>
            </w:r>
            <w:r w:rsidR="00BB61C0">
              <w:rPr>
                <w:color w:val="000000"/>
                <w:sz w:val="18"/>
                <w:szCs w:val="18"/>
                <w:lang w:val="es-AR"/>
              </w:rPr>
              <w:t>,</w:t>
            </w:r>
            <w:r w:rsidR="00BB61C0" w:rsidRPr="00BB61C0">
              <w:rPr>
                <w:color w:val="000000"/>
                <w:sz w:val="18"/>
                <w:szCs w:val="18"/>
                <w:lang w:val="es-AR"/>
              </w:rPr>
              <w:t>4</w:t>
            </w:r>
            <w:r w:rsidRPr="00BB61C0">
              <w:rPr>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45</w:t>
            </w:r>
            <w:r w:rsidR="00BB61C0" w:rsidRPr="00BB61C0">
              <w:rPr>
                <w:color w:val="000000"/>
                <w:sz w:val="18"/>
                <w:szCs w:val="18"/>
                <w:lang w:val="es-AR"/>
              </w:rPr>
              <w:t>3</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22</w:t>
            </w:r>
            <w:r w:rsidR="00BB61C0" w:rsidRPr="00BB61C0">
              <w:rPr>
                <w:color w:val="000000"/>
                <w:sz w:val="18"/>
                <w:szCs w:val="18"/>
                <w:lang w:val="es-AR"/>
              </w:rPr>
              <w:t>6</w:t>
            </w:r>
            <w:r w:rsidR="00BB61C0">
              <w:rPr>
                <w:color w:val="000000"/>
                <w:sz w:val="18"/>
                <w:szCs w:val="18"/>
                <w:lang w:val="es-AR"/>
              </w:rPr>
              <w:t>,</w:t>
            </w:r>
            <w:r w:rsidR="00BB61C0" w:rsidRPr="00BB61C0">
              <w:rPr>
                <w:color w:val="000000"/>
                <w:sz w:val="18"/>
                <w:szCs w:val="18"/>
                <w:lang w:val="es-AR"/>
              </w:rPr>
              <w:t>5</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4</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85757E" w:rsidRDefault="007262F0" w:rsidP="00591082">
            <w:pPr>
              <w:rPr>
                <w:color w:val="000000"/>
                <w:sz w:val="18"/>
                <w:szCs w:val="18"/>
                <w:lang w:val="es-AR" w:eastAsia="en-CA"/>
              </w:rPr>
            </w:pPr>
            <w:r w:rsidRPr="0085757E">
              <w:rPr>
                <w:color w:val="000000"/>
                <w:sz w:val="18"/>
                <w:szCs w:val="18"/>
                <w:lang w:val="es-AR"/>
              </w:rPr>
              <w:t>República de Corea</w:t>
            </w:r>
            <w:r w:rsidR="0085757E" w:rsidRPr="0085757E">
              <w:rPr>
                <w:color w:val="000000"/>
                <w:sz w:val="18"/>
                <w:szCs w:val="18"/>
                <w:lang w:val="es-AR"/>
              </w:rPr>
              <w:t xml:space="preserve"> ***</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39</w:t>
            </w:r>
            <w:r w:rsidR="00BB61C0" w:rsidRPr="00BB61C0">
              <w:rPr>
                <w:color w:val="000000"/>
                <w:sz w:val="18"/>
                <w:szCs w:val="18"/>
                <w:lang w:val="es-AR"/>
              </w:rPr>
              <w:t>5</w:t>
            </w:r>
            <w:r w:rsidR="00BB61C0">
              <w:rPr>
                <w:color w:val="000000"/>
                <w:sz w:val="18"/>
                <w:szCs w:val="18"/>
                <w:lang w:val="es-AR"/>
              </w:rPr>
              <w:t>,</w:t>
            </w:r>
            <w:r w:rsidR="00BB61C0" w:rsidRPr="00BB61C0">
              <w:rPr>
                <w:color w:val="000000"/>
                <w:sz w:val="18"/>
                <w:szCs w:val="18"/>
                <w:lang w:val="es-AR"/>
              </w:rPr>
              <w:t>1</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34</w:t>
            </w:r>
            <w:r w:rsidR="00BB61C0" w:rsidRPr="00BB61C0">
              <w:rPr>
                <w:color w:val="000000"/>
                <w:sz w:val="18"/>
                <w:szCs w:val="18"/>
                <w:lang w:val="es-AR"/>
              </w:rPr>
              <w:t>8</w:t>
            </w:r>
            <w:r w:rsidR="00BB61C0">
              <w:rPr>
                <w:color w:val="000000"/>
                <w:sz w:val="18"/>
                <w:szCs w:val="18"/>
                <w:lang w:val="es-AR"/>
              </w:rPr>
              <w:t>,</w:t>
            </w:r>
            <w:r w:rsidR="00BB61C0" w:rsidRPr="00BB61C0">
              <w:rPr>
                <w:color w:val="000000"/>
                <w:sz w:val="18"/>
                <w:szCs w:val="18"/>
                <w:lang w:val="es-AR"/>
              </w:rPr>
              <w:t>9</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28</w:t>
            </w:r>
            <w:r w:rsidR="00BB61C0" w:rsidRPr="00BB61C0">
              <w:rPr>
                <w:color w:val="000000"/>
                <w:sz w:val="18"/>
                <w:szCs w:val="18"/>
                <w:lang w:val="es-AR"/>
              </w:rPr>
              <w:t>9</w:t>
            </w:r>
            <w:r w:rsidR="00BB61C0">
              <w:rPr>
                <w:color w:val="000000"/>
                <w:sz w:val="18"/>
                <w:szCs w:val="18"/>
                <w:lang w:val="es-AR"/>
              </w:rPr>
              <w:t>,</w:t>
            </w:r>
            <w:r w:rsidR="00BB61C0" w:rsidRPr="00BB61C0">
              <w:rPr>
                <w:color w:val="000000"/>
                <w:sz w:val="18"/>
                <w:szCs w:val="18"/>
                <w:lang w:val="es-AR"/>
              </w:rPr>
              <w:t>9</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7</w:t>
            </w:r>
            <w:r w:rsidR="00BB61C0" w:rsidRPr="00BB61C0">
              <w:rPr>
                <w:color w:val="000000"/>
                <w:sz w:val="18"/>
                <w:szCs w:val="18"/>
                <w:lang w:val="es-AR"/>
              </w:rPr>
              <w:t>3</w:t>
            </w:r>
            <w:r w:rsidR="00BB61C0">
              <w:rPr>
                <w:color w:val="000000"/>
                <w:sz w:val="18"/>
                <w:szCs w:val="18"/>
                <w:lang w:val="es-AR"/>
              </w:rPr>
              <w:t>,</w:t>
            </w:r>
            <w:r w:rsidR="00BB61C0" w:rsidRPr="00BB61C0">
              <w:rPr>
                <w:color w:val="000000"/>
                <w:sz w:val="18"/>
                <w:szCs w:val="18"/>
                <w:lang w:val="es-AR"/>
              </w:rPr>
              <w:t>4</w:t>
            </w:r>
            <w:r w:rsidRPr="00BB61C0">
              <w:rPr>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25</w:t>
            </w:r>
            <w:r w:rsidR="00BB61C0" w:rsidRPr="00BB61C0">
              <w:rPr>
                <w:color w:val="000000"/>
                <w:sz w:val="18"/>
                <w:szCs w:val="18"/>
                <w:lang w:val="es-AR"/>
              </w:rPr>
              <w:t>6</w:t>
            </w:r>
            <w:r w:rsidR="00BB61C0">
              <w:rPr>
                <w:color w:val="000000"/>
                <w:sz w:val="18"/>
                <w:szCs w:val="18"/>
                <w:lang w:val="es-AR"/>
              </w:rPr>
              <w:t>,</w:t>
            </w:r>
            <w:r w:rsidR="00BB61C0" w:rsidRPr="00BB61C0">
              <w:rPr>
                <w:color w:val="000000"/>
                <w:sz w:val="18"/>
                <w:szCs w:val="18"/>
                <w:lang w:val="es-AR"/>
              </w:rPr>
              <w:t>8</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12</w:t>
            </w:r>
            <w:r w:rsidR="00BB61C0" w:rsidRPr="00BB61C0">
              <w:rPr>
                <w:color w:val="000000"/>
                <w:sz w:val="18"/>
                <w:szCs w:val="18"/>
                <w:lang w:val="es-AR"/>
              </w:rPr>
              <w:t>8</w:t>
            </w:r>
            <w:r w:rsidR="00BB61C0">
              <w:rPr>
                <w:color w:val="000000"/>
                <w:sz w:val="18"/>
                <w:szCs w:val="18"/>
                <w:lang w:val="es-AR"/>
              </w:rPr>
              <w:t>,</w:t>
            </w:r>
            <w:r w:rsidR="00BB61C0" w:rsidRPr="00BB61C0">
              <w:rPr>
                <w:color w:val="000000"/>
                <w:sz w:val="18"/>
                <w:szCs w:val="18"/>
                <w:lang w:val="es-AR"/>
              </w:rPr>
              <w:t>4</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9</w:t>
            </w:r>
            <w:r>
              <w:rPr>
                <w:color w:val="000000"/>
                <w:sz w:val="18"/>
                <w:szCs w:val="18"/>
                <w:lang w:val="es-AR"/>
              </w:rPr>
              <w:t>,</w:t>
            </w:r>
            <w:r w:rsidRPr="00BB61C0">
              <w:rPr>
                <w:color w:val="000000"/>
                <w:sz w:val="18"/>
                <w:szCs w:val="18"/>
                <w:lang w:val="es-AR"/>
              </w:rPr>
              <w:t>9</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715407">
            <w:pPr>
              <w:rPr>
                <w:color w:val="000000"/>
                <w:sz w:val="18"/>
                <w:szCs w:val="18"/>
                <w:lang w:val="es-AR" w:eastAsia="en-CA"/>
              </w:rPr>
            </w:pPr>
            <w:r w:rsidRPr="00BB61C0">
              <w:rPr>
                <w:color w:val="000000"/>
                <w:sz w:val="18"/>
                <w:szCs w:val="18"/>
                <w:lang w:val="es-AR"/>
              </w:rPr>
              <w:t>Venezuela (</w:t>
            </w:r>
            <w:r w:rsidR="00715407">
              <w:rPr>
                <w:color w:val="000000"/>
                <w:sz w:val="18"/>
                <w:szCs w:val="18"/>
                <w:lang w:val="es-AR"/>
              </w:rPr>
              <w:t>R</w:t>
            </w:r>
            <w:r w:rsidRPr="00BB61C0">
              <w:rPr>
                <w:color w:val="000000"/>
                <w:sz w:val="18"/>
                <w:szCs w:val="18"/>
                <w:lang w:val="es-AR"/>
              </w:rPr>
              <w:t>epública Bolivarian</w:t>
            </w:r>
            <w:r w:rsidR="00715407">
              <w:rPr>
                <w:color w:val="000000"/>
                <w:sz w:val="18"/>
                <w:szCs w:val="18"/>
                <w:lang w:val="es-AR"/>
              </w:rPr>
              <w:t>a</w:t>
            </w:r>
            <w:r w:rsidRPr="00BB61C0">
              <w:rPr>
                <w:color w:val="000000"/>
                <w:sz w:val="18"/>
                <w:szCs w:val="18"/>
                <w:lang w:val="es-AR"/>
              </w:rPr>
              <w:t xml:space="preserve"> de)</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12</w:t>
            </w:r>
            <w:r w:rsidR="00BB61C0" w:rsidRPr="00BB61C0">
              <w:rPr>
                <w:color w:val="000000"/>
                <w:sz w:val="18"/>
                <w:szCs w:val="18"/>
                <w:lang w:val="es-AR"/>
              </w:rPr>
              <w:t>3</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7262F0" w:rsidP="00591082">
            <w:pPr>
              <w:jc w:val="right"/>
              <w:rPr>
                <w:sz w:val="18"/>
                <w:szCs w:val="18"/>
                <w:lang w:val="es-AR"/>
              </w:rPr>
            </w:pPr>
            <w:r w:rsidRPr="00BB61C0">
              <w:rPr>
                <w:color w:val="000000"/>
                <w:sz w:val="18"/>
                <w:szCs w:val="18"/>
                <w:lang w:val="es-AR"/>
              </w:rPr>
              <w:t>3</w:t>
            </w:r>
            <w:r w:rsidR="00BB61C0" w:rsidRPr="00BB61C0">
              <w:rPr>
                <w:color w:val="000000"/>
                <w:sz w:val="18"/>
                <w:szCs w:val="18"/>
                <w:lang w:val="es-AR"/>
              </w:rPr>
              <w:t>7</w:t>
            </w:r>
            <w:r w:rsidR="00BB61C0">
              <w:rPr>
                <w:color w:val="000000"/>
                <w:sz w:val="18"/>
                <w:szCs w:val="18"/>
                <w:lang w:val="es-AR"/>
              </w:rPr>
              <w:t>,</w:t>
            </w:r>
            <w:r w:rsidR="00BB61C0" w:rsidRPr="00BB61C0">
              <w:rPr>
                <w:color w:val="000000"/>
                <w:sz w:val="18"/>
                <w:szCs w:val="18"/>
                <w:lang w:val="es-AR"/>
              </w:rPr>
              <w:t>2</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1</w:t>
            </w:r>
            <w:r>
              <w:rPr>
                <w:color w:val="000000"/>
                <w:sz w:val="18"/>
                <w:szCs w:val="18"/>
                <w:lang w:val="es-AR"/>
              </w:rPr>
              <w:t>,</w:t>
            </w:r>
            <w:r w:rsidRPr="00BB61C0">
              <w:rPr>
                <w:color w:val="000000"/>
                <w:sz w:val="18"/>
                <w:szCs w:val="18"/>
                <w:lang w:val="es-AR"/>
              </w:rPr>
              <w:t>9</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1</w:t>
            </w:r>
            <w:r>
              <w:rPr>
                <w:color w:val="000000"/>
                <w:sz w:val="18"/>
                <w:szCs w:val="18"/>
                <w:lang w:val="es-AR"/>
              </w:rPr>
              <w:t>,</w:t>
            </w:r>
            <w:r w:rsidRPr="00BB61C0">
              <w:rPr>
                <w:color w:val="000000"/>
                <w:sz w:val="18"/>
                <w:szCs w:val="18"/>
                <w:lang w:val="es-AR"/>
              </w:rPr>
              <w:t>5</w:t>
            </w:r>
            <w:r w:rsidR="007262F0" w:rsidRPr="00BB61C0">
              <w:rPr>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8</w:t>
            </w:r>
            <w:r w:rsidR="00BB61C0" w:rsidRPr="00BB61C0">
              <w:rPr>
                <w:color w:val="000000"/>
                <w:sz w:val="18"/>
                <w:szCs w:val="18"/>
                <w:lang w:val="es-AR"/>
              </w:rPr>
              <w:t>0</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color w:val="000000"/>
                <w:sz w:val="18"/>
                <w:szCs w:val="18"/>
                <w:lang w:val="es-AR" w:eastAsia="en-CA"/>
              </w:rPr>
            </w:pPr>
            <w:r w:rsidRPr="00BB61C0">
              <w:rPr>
                <w:color w:val="000000"/>
                <w:sz w:val="18"/>
                <w:szCs w:val="18"/>
                <w:lang w:val="es-AR"/>
              </w:rPr>
              <w:t>4</w:t>
            </w:r>
            <w:r w:rsidR="00BB61C0" w:rsidRPr="00BB61C0">
              <w:rPr>
                <w:color w:val="000000"/>
                <w:sz w:val="18"/>
                <w:szCs w:val="18"/>
                <w:lang w:val="es-AR"/>
              </w:rPr>
              <w:t>0</w:t>
            </w:r>
            <w:r w:rsidR="00BB61C0">
              <w:rPr>
                <w:color w:val="000000"/>
                <w:sz w:val="18"/>
                <w:szCs w:val="18"/>
                <w:lang w:val="es-AR"/>
              </w:rPr>
              <w:t>,</w:t>
            </w:r>
            <w:r w:rsidR="00BB61C0" w:rsidRPr="00BB61C0">
              <w:rPr>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BB61C0" w:rsidP="00591082">
            <w:pPr>
              <w:jc w:val="right"/>
              <w:rPr>
                <w:color w:val="000000"/>
                <w:sz w:val="18"/>
                <w:szCs w:val="18"/>
                <w:lang w:val="es-AR" w:eastAsia="en-CA"/>
              </w:rPr>
            </w:pPr>
            <w:r w:rsidRPr="00BB61C0">
              <w:rPr>
                <w:color w:val="000000"/>
                <w:sz w:val="18"/>
                <w:szCs w:val="18"/>
                <w:lang w:val="es-AR"/>
              </w:rPr>
              <w:t>3</w:t>
            </w:r>
            <w:r>
              <w:rPr>
                <w:color w:val="000000"/>
                <w:sz w:val="18"/>
                <w:szCs w:val="18"/>
                <w:lang w:val="es-AR"/>
              </w:rPr>
              <w:t>,</w:t>
            </w:r>
            <w:r w:rsidRPr="00BB61C0">
              <w:rPr>
                <w:color w:val="000000"/>
                <w:sz w:val="18"/>
                <w:szCs w:val="18"/>
                <w:lang w:val="es-AR"/>
              </w:rPr>
              <w:t>1</w:t>
            </w:r>
          </w:p>
        </w:tc>
      </w:tr>
      <w:tr w:rsidR="007262F0" w:rsidRPr="00BB61C0" w:rsidTr="0059108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7262F0" w:rsidRPr="00BB61C0" w:rsidRDefault="007262F0" w:rsidP="00591082">
            <w:pPr>
              <w:rPr>
                <w:b/>
                <w:color w:val="000000"/>
                <w:sz w:val="18"/>
                <w:szCs w:val="18"/>
                <w:lang w:val="es-AR" w:eastAsia="en-CA"/>
              </w:rPr>
            </w:pPr>
            <w:r w:rsidRPr="00BB61C0">
              <w:rPr>
                <w:b/>
                <w:color w:val="000000"/>
                <w:sz w:val="18"/>
                <w:szCs w:val="18"/>
                <w:lang w:val="es-AR"/>
              </w:rPr>
              <w:t>Total</w:t>
            </w:r>
          </w:p>
        </w:tc>
        <w:tc>
          <w:tcPr>
            <w:tcW w:w="506" w:type="pct"/>
            <w:tcBorders>
              <w:top w:val="nil"/>
              <w:left w:val="single" w:sz="4" w:space="0" w:color="auto"/>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3</w:t>
            </w:r>
            <w:r w:rsidR="00BB61C0" w:rsidRPr="00BB61C0">
              <w:rPr>
                <w:b/>
                <w:color w:val="000000"/>
                <w:sz w:val="18"/>
                <w:szCs w:val="18"/>
                <w:lang w:val="es-AR"/>
              </w:rPr>
              <w:t>2</w:t>
            </w:r>
            <w:r w:rsidR="00BB61C0">
              <w:rPr>
                <w:b/>
                <w:color w:val="000000"/>
                <w:sz w:val="18"/>
                <w:szCs w:val="18"/>
                <w:lang w:val="es-AR"/>
              </w:rPr>
              <w:t xml:space="preserve"> </w:t>
            </w:r>
            <w:r w:rsidR="00BB61C0" w:rsidRPr="00BB61C0">
              <w:rPr>
                <w:b/>
                <w:color w:val="000000"/>
                <w:sz w:val="18"/>
                <w:szCs w:val="18"/>
                <w:lang w:val="es-AR"/>
              </w:rPr>
              <w:t>988</w:t>
            </w:r>
            <w:r w:rsidR="00BB61C0">
              <w:rPr>
                <w:b/>
                <w:color w:val="000000"/>
                <w:sz w:val="18"/>
                <w:szCs w:val="18"/>
                <w:lang w:val="es-AR"/>
              </w:rPr>
              <w:t>,</w:t>
            </w:r>
            <w:r w:rsidR="00BB61C0" w:rsidRPr="00BB61C0">
              <w:rPr>
                <w:b/>
                <w:color w:val="000000"/>
                <w:sz w:val="18"/>
                <w:szCs w:val="18"/>
                <w:lang w:val="es-AR"/>
              </w:rPr>
              <w:t>6</w:t>
            </w:r>
          </w:p>
        </w:tc>
        <w:tc>
          <w:tcPr>
            <w:tcW w:w="506" w:type="pct"/>
            <w:tcBorders>
              <w:top w:val="nil"/>
              <w:left w:val="nil"/>
              <w:bottom w:val="single" w:sz="4" w:space="0" w:color="auto"/>
              <w:right w:val="single" w:sz="4" w:space="0" w:color="auto"/>
            </w:tcBorders>
            <w:shd w:val="clear" w:color="auto" w:fill="auto"/>
            <w:vAlign w:val="bottom"/>
          </w:tcPr>
          <w:p w:rsidR="007262F0" w:rsidRPr="00BB61C0" w:rsidRDefault="007262F0" w:rsidP="00591082">
            <w:pPr>
              <w:jc w:val="right"/>
              <w:rPr>
                <w:b/>
                <w:sz w:val="18"/>
                <w:szCs w:val="18"/>
                <w:lang w:val="es-AR"/>
              </w:rPr>
            </w:pPr>
            <w:r w:rsidRPr="00BB61C0">
              <w:rPr>
                <w:b/>
                <w:color w:val="000000"/>
                <w:sz w:val="18"/>
                <w:szCs w:val="18"/>
                <w:lang w:val="es-AR"/>
              </w:rPr>
              <w:t>2</w:t>
            </w:r>
            <w:r w:rsidR="00BB61C0" w:rsidRPr="00BB61C0">
              <w:rPr>
                <w:b/>
                <w:color w:val="000000"/>
                <w:sz w:val="18"/>
                <w:szCs w:val="18"/>
                <w:lang w:val="es-AR"/>
              </w:rPr>
              <w:t>4</w:t>
            </w:r>
            <w:r w:rsidR="00BB61C0">
              <w:rPr>
                <w:b/>
                <w:color w:val="000000"/>
                <w:sz w:val="18"/>
                <w:szCs w:val="18"/>
                <w:lang w:val="es-AR"/>
              </w:rPr>
              <w:t xml:space="preserve"> </w:t>
            </w:r>
            <w:r w:rsidR="00BB61C0" w:rsidRPr="00BB61C0">
              <w:rPr>
                <w:b/>
                <w:color w:val="000000"/>
                <w:sz w:val="18"/>
                <w:szCs w:val="18"/>
                <w:lang w:val="es-AR"/>
              </w:rPr>
              <w:t>335</w:t>
            </w:r>
            <w:r w:rsidR="00BB61C0">
              <w:rPr>
                <w:b/>
                <w:color w:val="000000"/>
                <w:sz w:val="18"/>
                <w:szCs w:val="18"/>
                <w:lang w:val="es-AR"/>
              </w:rPr>
              <w:t>,</w:t>
            </w:r>
            <w:r w:rsidR="00BB61C0" w:rsidRPr="00BB61C0">
              <w:rPr>
                <w:b/>
                <w:color w:val="000000"/>
                <w:sz w:val="18"/>
                <w:szCs w:val="18"/>
                <w:lang w:val="es-AR"/>
              </w:rPr>
              <w:t>0</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2</w:t>
            </w:r>
            <w:r w:rsidR="00BB61C0" w:rsidRPr="00BB61C0">
              <w:rPr>
                <w:b/>
                <w:color w:val="000000"/>
                <w:sz w:val="18"/>
                <w:szCs w:val="18"/>
                <w:lang w:val="es-AR"/>
              </w:rPr>
              <w:t>3</w:t>
            </w:r>
            <w:r w:rsidR="00BB61C0">
              <w:rPr>
                <w:b/>
                <w:color w:val="000000"/>
                <w:sz w:val="18"/>
                <w:szCs w:val="18"/>
                <w:lang w:val="es-AR"/>
              </w:rPr>
              <w:t xml:space="preserve"> </w:t>
            </w:r>
            <w:r w:rsidR="00BB61C0" w:rsidRPr="00BB61C0">
              <w:rPr>
                <w:b/>
                <w:color w:val="000000"/>
                <w:sz w:val="18"/>
                <w:szCs w:val="18"/>
                <w:lang w:val="es-AR"/>
              </w:rPr>
              <w:t>169</w:t>
            </w:r>
            <w:r w:rsidR="00BB61C0">
              <w:rPr>
                <w:b/>
                <w:color w:val="000000"/>
                <w:sz w:val="18"/>
                <w:szCs w:val="18"/>
                <w:lang w:val="es-AR"/>
              </w:rPr>
              <w:t>,</w:t>
            </w:r>
            <w:r w:rsidR="00BB61C0" w:rsidRPr="00BB61C0">
              <w:rPr>
                <w:b/>
                <w:color w:val="000000"/>
                <w:sz w:val="18"/>
                <w:szCs w:val="18"/>
                <w:lang w:val="es-AR"/>
              </w:rPr>
              <w:t>5</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7</w:t>
            </w:r>
            <w:r w:rsidR="00BB61C0" w:rsidRPr="00BB61C0">
              <w:rPr>
                <w:b/>
                <w:color w:val="000000"/>
                <w:sz w:val="18"/>
                <w:szCs w:val="18"/>
                <w:lang w:val="es-AR"/>
              </w:rPr>
              <w:t>0</w:t>
            </w:r>
            <w:r w:rsidR="00BB61C0">
              <w:rPr>
                <w:b/>
                <w:color w:val="000000"/>
                <w:sz w:val="18"/>
                <w:szCs w:val="18"/>
                <w:lang w:val="es-AR"/>
              </w:rPr>
              <w:t>,</w:t>
            </w:r>
            <w:r w:rsidR="00BB61C0" w:rsidRPr="00BB61C0">
              <w:rPr>
                <w:b/>
                <w:color w:val="000000"/>
                <w:sz w:val="18"/>
                <w:szCs w:val="18"/>
                <w:lang w:val="es-AR"/>
              </w:rPr>
              <w:t>2</w:t>
            </w:r>
            <w:r w:rsidRPr="00BB61C0">
              <w:rPr>
                <w:b/>
                <w:color w:val="000000"/>
                <w:sz w:val="18"/>
                <w:szCs w:val="18"/>
                <w:lang w:val="es-AR"/>
              </w:rPr>
              <w:t>%</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2</w:t>
            </w:r>
            <w:r w:rsidR="00BB61C0" w:rsidRPr="00BB61C0">
              <w:rPr>
                <w:b/>
                <w:color w:val="000000"/>
                <w:sz w:val="18"/>
                <w:szCs w:val="18"/>
                <w:lang w:val="es-AR"/>
              </w:rPr>
              <w:t>1</w:t>
            </w:r>
            <w:r w:rsidR="00BB61C0">
              <w:rPr>
                <w:b/>
                <w:color w:val="000000"/>
                <w:sz w:val="18"/>
                <w:szCs w:val="18"/>
                <w:lang w:val="es-AR"/>
              </w:rPr>
              <w:t xml:space="preserve"> </w:t>
            </w:r>
            <w:r w:rsidR="00BB61C0" w:rsidRPr="00BB61C0">
              <w:rPr>
                <w:b/>
                <w:color w:val="000000"/>
                <w:sz w:val="18"/>
                <w:szCs w:val="18"/>
                <w:lang w:val="es-AR"/>
              </w:rPr>
              <w:t>442</w:t>
            </w:r>
            <w:r w:rsidR="00BB61C0">
              <w:rPr>
                <w:b/>
                <w:color w:val="000000"/>
                <w:sz w:val="18"/>
                <w:szCs w:val="18"/>
                <w:lang w:val="es-AR"/>
              </w:rPr>
              <w:t>,</w:t>
            </w:r>
            <w:r w:rsidR="00BB61C0" w:rsidRPr="00BB61C0">
              <w:rPr>
                <w:b/>
                <w:color w:val="000000"/>
                <w:sz w:val="18"/>
                <w:szCs w:val="18"/>
                <w:lang w:val="es-AR"/>
              </w:rPr>
              <w:t>6</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1</w:t>
            </w:r>
            <w:r w:rsidR="00BB61C0" w:rsidRPr="00BB61C0">
              <w:rPr>
                <w:b/>
                <w:color w:val="000000"/>
                <w:sz w:val="18"/>
                <w:szCs w:val="18"/>
                <w:lang w:val="es-AR"/>
              </w:rPr>
              <w:t>0</w:t>
            </w:r>
            <w:r w:rsidR="00BB61C0">
              <w:rPr>
                <w:b/>
                <w:color w:val="000000"/>
                <w:sz w:val="18"/>
                <w:szCs w:val="18"/>
                <w:lang w:val="es-AR"/>
              </w:rPr>
              <w:t xml:space="preserve"> </w:t>
            </w:r>
            <w:r w:rsidR="00BB61C0" w:rsidRPr="00BB61C0">
              <w:rPr>
                <w:b/>
                <w:color w:val="000000"/>
                <w:sz w:val="18"/>
                <w:szCs w:val="18"/>
                <w:lang w:val="es-AR"/>
              </w:rPr>
              <w:t>721</w:t>
            </w:r>
            <w:r w:rsidR="00BB61C0">
              <w:rPr>
                <w:b/>
                <w:color w:val="000000"/>
                <w:sz w:val="18"/>
                <w:szCs w:val="18"/>
                <w:lang w:val="es-AR"/>
              </w:rPr>
              <w:t>,</w:t>
            </w:r>
            <w:r w:rsidR="00BB61C0" w:rsidRPr="00BB61C0">
              <w:rPr>
                <w:b/>
                <w:color w:val="000000"/>
                <w:sz w:val="18"/>
                <w:szCs w:val="18"/>
                <w:lang w:val="es-AR"/>
              </w:rPr>
              <w:t>3</w:t>
            </w:r>
          </w:p>
        </w:tc>
        <w:tc>
          <w:tcPr>
            <w:tcW w:w="506" w:type="pct"/>
            <w:tcBorders>
              <w:top w:val="nil"/>
              <w:left w:val="nil"/>
              <w:bottom w:val="single" w:sz="4" w:space="0" w:color="auto"/>
              <w:right w:val="single" w:sz="4" w:space="0" w:color="auto"/>
            </w:tcBorders>
            <w:shd w:val="clear" w:color="auto" w:fill="auto"/>
            <w:noWrap/>
            <w:vAlign w:val="bottom"/>
          </w:tcPr>
          <w:p w:rsidR="007262F0" w:rsidRPr="00BB61C0" w:rsidRDefault="007262F0" w:rsidP="00591082">
            <w:pPr>
              <w:jc w:val="right"/>
              <w:rPr>
                <w:b/>
                <w:color w:val="000000"/>
                <w:sz w:val="18"/>
                <w:szCs w:val="18"/>
                <w:lang w:val="es-AR" w:eastAsia="en-CA"/>
              </w:rPr>
            </w:pPr>
            <w:r w:rsidRPr="00BB61C0">
              <w:rPr>
                <w:b/>
                <w:color w:val="000000"/>
                <w:sz w:val="18"/>
                <w:szCs w:val="18"/>
                <w:lang w:val="es-AR"/>
              </w:rPr>
              <w:t>82</w:t>
            </w:r>
            <w:r w:rsidR="00BB61C0" w:rsidRPr="00BB61C0">
              <w:rPr>
                <w:b/>
                <w:color w:val="000000"/>
                <w:sz w:val="18"/>
                <w:szCs w:val="18"/>
                <w:lang w:val="es-AR"/>
              </w:rPr>
              <w:t>4</w:t>
            </w:r>
            <w:r w:rsidR="00BB61C0">
              <w:rPr>
                <w:b/>
                <w:color w:val="000000"/>
                <w:sz w:val="18"/>
                <w:szCs w:val="18"/>
                <w:lang w:val="es-AR"/>
              </w:rPr>
              <w:t>,</w:t>
            </w:r>
            <w:r w:rsidR="00BB61C0" w:rsidRPr="00BB61C0">
              <w:rPr>
                <w:b/>
                <w:color w:val="000000"/>
                <w:sz w:val="18"/>
                <w:szCs w:val="18"/>
                <w:lang w:val="es-AR"/>
              </w:rPr>
              <w:t>7</w:t>
            </w:r>
          </w:p>
        </w:tc>
      </w:tr>
    </w:tbl>
    <w:p w:rsidR="007262F0" w:rsidRPr="00BB61C0" w:rsidRDefault="007262F0" w:rsidP="007262F0">
      <w:pPr>
        <w:rPr>
          <w:bCs/>
          <w:sz w:val="19"/>
          <w:szCs w:val="19"/>
          <w:lang w:val="es-AR"/>
        </w:rPr>
      </w:pPr>
      <w:r w:rsidRPr="00BB61C0">
        <w:rPr>
          <w:bCs/>
          <w:sz w:val="19"/>
          <w:szCs w:val="19"/>
          <w:lang w:val="es-AR"/>
        </w:rPr>
        <w:t xml:space="preserve">(*) </w:t>
      </w:r>
      <w:r w:rsidR="00715407">
        <w:rPr>
          <w:bCs/>
          <w:sz w:val="19"/>
          <w:szCs w:val="19"/>
          <w:lang w:val="es-AR"/>
        </w:rPr>
        <w:t>A</w:t>
      </w:r>
      <w:r w:rsidRPr="00BB61C0">
        <w:rPr>
          <w:bCs/>
          <w:sz w:val="19"/>
          <w:szCs w:val="19"/>
          <w:lang w:val="es-AR"/>
        </w:rPr>
        <w:t xml:space="preserve"> excepción de China, el resto de los países del </w:t>
      </w:r>
      <w:r w:rsidR="00BB61C0">
        <w:rPr>
          <w:bCs/>
          <w:sz w:val="19"/>
          <w:szCs w:val="19"/>
          <w:lang w:val="es-AR"/>
        </w:rPr>
        <w:t>Artículo</w:t>
      </w:r>
      <w:r w:rsidRPr="00BB61C0">
        <w:rPr>
          <w:bCs/>
          <w:sz w:val="19"/>
          <w:szCs w:val="19"/>
          <w:lang w:val="es-AR"/>
        </w:rPr>
        <w:t xml:space="preserve"> 5 </w:t>
      </w:r>
      <w:r w:rsidR="00715407">
        <w:rPr>
          <w:bCs/>
          <w:sz w:val="19"/>
          <w:szCs w:val="19"/>
          <w:lang w:val="es-AR"/>
        </w:rPr>
        <w:t xml:space="preserve">producen </w:t>
      </w:r>
      <w:r w:rsidR="00BB61C0">
        <w:rPr>
          <w:bCs/>
          <w:sz w:val="19"/>
          <w:szCs w:val="19"/>
          <w:lang w:val="es-AR"/>
        </w:rPr>
        <w:t>sólo</w:t>
      </w:r>
      <w:r w:rsidRPr="00BB61C0">
        <w:rPr>
          <w:bCs/>
          <w:sz w:val="19"/>
          <w:szCs w:val="19"/>
          <w:lang w:val="es-AR"/>
        </w:rPr>
        <w:t xml:space="preserve"> </w:t>
      </w:r>
      <w:r w:rsidR="00395A8E">
        <w:rPr>
          <w:bCs/>
          <w:sz w:val="19"/>
          <w:szCs w:val="19"/>
          <w:lang w:val="es-AR"/>
        </w:rPr>
        <w:t>el HCFC-2</w:t>
      </w:r>
      <w:r w:rsidRPr="00BB61C0">
        <w:rPr>
          <w:bCs/>
          <w:sz w:val="19"/>
          <w:szCs w:val="19"/>
          <w:lang w:val="es-AR"/>
        </w:rPr>
        <w:t>2.</w:t>
      </w:r>
    </w:p>
    <w:p w:rsidR="007262F0" w:rsidRPr="00BB61C0" w:rsidRDefault="007262F0" w:rsidP="007262F0">
      <w:pPr>
        <w:rPr>
          <w:bCs/>
          <w:sz w:val="19"/>
          <w:szCs w:val="19"/>
          <w:lang w:val="es-AR"/>
        </w:rPr>
      </w:pPr>
      <w:r w:rsidRPr="00BB61C0">
        <w:rPr>
          <w:bCs/>
          <w:sz w:val="19"/>
          <w:szCs w:val="19"/>
          <w:lang w:val="es-AR"/>
        </w:rPr>
        <w:t xml:space="preserve">(**) </w:t>
      </w:r>
      <w:r w:rsidR="00715407">
        <w:rPr>
          <w:bCs/>
          <w:sz w:val="19"/>
          <w:szCs w:val="19"/>
          <w:lang w:val="es-AR"/>
        </w:rPr>
        <w:t>B</w:t>
      </w:r>
      <w:r w:rsidRPr="00BB61C0">
        <w:rPr>
          <w:bCs/>
          <w:sz w:val="19"/>
          <w:szCs w:val="19"/>
          <w:lang w:val="es-AR"/>
        </w:rPr>
        <w:t xml:space="preserve">asado en los objetivos del </w:t>
      </w:r>
      <w:r w:rsidR="00395A8E">
        <w:rPr>
          <w:bCs/>
          <w:sz w:val="19"/>
          <w:szCs w:val="19"/>
          <w:lang w:val="es-AR"/>
        </w:rPr>
        <w:t>Protocolo</w:t>
      </w:r>
      <w:r w:rsidRPr="00BB61C0">
        <w:rPr>
          <w:bCs/>
          <w:sz w:val="19"/>
          <w:szCs w:val="19"/>
          <w:lang w:val="es-AR"/>
        </w:rPr>
        <w:t xml:space="preserve"> de Montreal para la producción de </w:t>
      </w:r>
      <w:r w:rsidR="00BB61C0">
        <w:rPr>
          <w:bCs/>
          <w:sz w:val="19"/>
          <w:szCs w:val="19"/>
          <w:lang w:val="es-AR"/>
        </w:rPr>
        <w:t>los HCFC</w:t>
      </w:r>
      <w:r w:rsidRPr="00BB61C0">
        <w:rPr>
          <w:bCs/>
          <w:sz w:val="19"/>
          <w:szCs w:val="19"/>
          <w:lang w:val="es-AR"/>
        </w:rPr>
        <w:t>.</w:t>
      </w:r>
    </w:p>
    <w:p w:rsidR="007262F0" w:rsidRPr="00BB61C0" w:rsidRDefault="007262F0" w:rsidP="007262F0">
      <w:pPr>
        <w:rPr>
          <w:bCs/>
          <w:sz w:val="19"/>
          <w:szCs w:val="19"/>
          <w:lang w:val="es-AR"/>
        </w:rPr>
      </w:pPr>
      <w:r w:rsidRPr="00BB61C0">
        <w:rPr>
          <w:bCs/>
          <w:sz w:val="19"/>
          <w:szCs w:val="19"/>
          <w:lang w:val="es-AR"/>
        </w:rPr>
        <w:t xml:space="preserve">(***) </w:t>
      </w:r>
      <w:r w:rsidR="00715407">
        <w:rPr>
          <w:bCs/>
          <w:sz w:val="19"/>
          <w:szCs w:val="19"/>
          <w:lang w:val="es-AR"/>
        </w:rPr>
        <w:t xml:space="preserve">La Parte </w:t>
      </w:r>
      <w:r w:rsidRPr="00BB61C0">
        <w:rPr>
          <w:bCs/>
          <w:sz w:val="19"/>
          <w:szCs w:val="19"/>
          <w:lang w:val="es-AR"/>
        </w:rPr>
        <w:t xml:space="preserve">no </w:t>
      </w:r>
      <w:r w:rsidR="00715407">
        <w:rPr>
          <w:bCs/>
          <w:sz w:val="19"/>
          <w:szCs w:val="19"/>
          <w:lang w:val="es-AR"/>
        </w:rPr>
        <w:t xml:space="preserve">recibe </w:t>
      </w:r>
      <w:r w:rsidR="00395A8E">
        <w:rPr>
          <w:bCs/>
          <w:sz w:val="19"/>
          <w:szCs w:val="19"/>
          <w:lang w:val="es-AR"/>
        </w:rPr>
        <w:t>asistencia</w:t>
      </w:r>
      <w:r w:rsidRPr="00BB61C0">
        <w:rPr>
          <w:bCs/>
          <w:sz w:val="19"/>
          <w:szCs w:val="19"/>
          <w:lang w:val="es-AR"/>
        </w:rPr>
        <w:t xml:space="preserve"> del </w:t>
      </w:r>
      <w:r w:rsidR="00BB61C0">
        <w:rPr>
          <w:bCs/>
          <w:sz w:val="19"/>
          <w:szCs w:val="19"/>
          <w:lang w:val="es-AR"/>
        </w:rPr>
        <w:t>Fondo Multilateral</w:t>
      </w:r>
      <w:r w:rsidRPr="00BB61C0">
        <w:rPr>
          <w:bCs/>
          <w:sz w:val="19"/>
          <w:szCs w:val="19"/>
          <w:lang w:val="es-AR"/>
        </w:rPr>
        <w:t>.</w:t>
      </w:r>
    </w:p>
    <w:p w:rsidR="007262F0" w:rsidRPr="00BB61C0" w:rsidRDefault="007262F0" w:rsidP="007262F0">
      <w:pPr>
        <w:rPr>
          <w:bCs/>
          <w:lang w:val="es-AR"/>
        </w:rPr>
      </w:pPr>
    </w:p>
    <w:p w:rsidR="007262F0" w:rsidRPr="00BB61C0" w:rsidRDefault="007262F0" w:rsidP="007262F0">
      <w:pPr>
        <w:pStyle w:val="Heading1"/>
        <w:rPr>
          <w:lang w:val="es-AR"/>
        </w:rPr>
      </w:pPr>
      <w:r w:rsidRPr="00BB61C0">
        <w:rPr>
          <w:lang w:val="es-AR"/>
        </w:rPr>
        <w:t xml:space="preserve">Como resultado de </w:t>
      </w:r>
      <w:r w:rsidR="001A6EFD">
        <w:rPr>
          <w:lang w:val="es-AR"/>
        </w:rPr>
        <w:t xml:space="preserve">acelerar la eliminación </w:t>
      </w:r>
      <w:r w:rsidRPr="00BB61C0">
        <w:rPr>
          <w:lang w:val="es-AR"/>
        </w:rPr>
        <w:t xml:space="preserve">de </w:t>
      </w:r>
      <w:r w:rsidR="00BB61C0">
        <w:rPr>
          <w:lang w:val="es-AR"/>
        </w:rPr>
        <w:t>HCFC</w:t>
      </w:r>
      <w:r w:rsidRPr="00BB61C0">
        <w:rPr>
          <w:lang w:val="es-AR"/>
        </w:rPr>
        <w:t xml:space="preserve"> </w:t>
      </w:r>
      <w:r w:rsidR="001A6EFD">
        <w:rPr>
          <w:lang w:val="es-AR"/>
        </w:rPr>
        <w:t xml:space="preserve">acordada </w:t>
      </w:r>
      <w:r w:rsidRPr="00BB61C0">
        <w:rPr>
          <w:lang w:val="es-AR"/>
        </w:rPr>
        <w:t xml:space="preserve">en la decisión XIX/6, el </w:t>
      </w:r>
      <w:r w:rsidR="00BB61C0">
        <w:rPr>
          <w:lang w:val="es-AR"/>
        </w:rPr>
        <w:t>Comité Ejecutivo aprobó</w:t>
      </w:r>
      <w:r w:rsidRPr="00BB61C0">
        <w:rPr>
          <w:lang w:val="es-AR"/>
        </w:rPr>
        <w:t xml:space="preserve"> la financiación </w:t>
      </w:r>
      <w:r w:rsidR="001A6EFD">
        <w:rPr>
          <w:lang w:val="es-AR"/>
        </w:rPr>
        <w:t xml:space="preserve">del </w:t>
      </w:r>
      <w:r w:rsidRPr="00BB61C0">
        <w:rPr>
          <w:lang w:val="es-AR"/>
        </w:rPr>
        <w:t xml:space="preserve">plan de gestión de eliminación de producción de </w:t>
      </w:r>
      <w:r w:rsidR="00BB61C0">
        <w:rPr>
          <w:lang w:val="es-AR"/>
        </w:rPr>
        <w:t>los HCFC</w:t>
      </w:r>
      <w:r w:rsidRPr="00BB61C0">
        <w:rPr>
          <w:lang w:val="es-AR"/>
        </w:rPr>
        <w:t xml:space="preserve"> para China, </w:t>
      </w:r>
      <w:r w:rsidR="001A6EFD">
        <w:rPr>
          <w:lang w:val="es-AR"/>
        </w:rPr>
        <w:t xml:space="preserve">lo cual representa alrededor del </w:t>
      </w:r>
      <w:r w:rsidRPr="00BB61C0">
        <w:rPr>
          <w:lang w:val="es-AR"/>
        </w:rPr>
        <w:t xml:space="preserve">86 por ciento del nivel </w:t>
      </w:r>
      <w:r w:rsidR="00BB61C0">
        <w:rPr>
          <w:lang w:val="es-AR"/>
        </w:rPr>
        <w:t>mundial</w:t>
      </w:r>
      <w:r w:rsidRPr="00BB61C0">
        <w:rPr>
          <w:lang w:val="es-AR"/>
        </w:rPr>
        <w:t xml:space="preserve"> de producción en</w:t>
      </w:r>
      <w:r w:rsidR="001A6EFD">
        <w:rPr>
          <w:lang w:val="es-AR"/>
        </w:rPr>
        <w:t xml:space="preserve"> los</w:t>
      </w:r>
      <w:r w:rsidRPr="00BB61C0">
        <w:rPr>
          <w:lang w:val="es-AR"/>
        </w:rPr>
        <w:t xml:space="preserve"> países del </w:t>
      </w:r>
      <w:r w:rsidR="00BB61C0">
        <w:rPr>
          <w:lang w:val="es-AR"/>
        </w:rPr>
        <w:t>Artículo</w:t>
      </w:r>
      <w:r w:rsidRPr="00BB61C0">
        <w:rPr>
          <w:lang w:val="es-AR"/>
        </w:rPr>
        <w:t xml:space="preserve"> 5. </w:t>
      </w:r>
      <w:r w:rsidR="00BB61C0">
        <w:rPr>
          <w:lang w:val="es-AR"/>
        </w:rPr>
        <w:t>Hasta el momento</w:t>
      </w:r>
      <w:r w:rsidRPr="00BB61C0">
        <w:rPr>
          <w:lang w:val="es-AR"/>
        </w:rPr>
        <w:t xml:space="preserve">, </w:t>
      </w:r>
      <w:r w:rsidR="00BB61C0">
        <w:rPr>
          <w:lang w:val="es-AR"/>
        </w:rPr>
        <w:t>la ejecución</w:t>
      </w:r>
      <w:r w:rsidRPr="00BB61C0">
        <w:rPr>
          <w:lang w:val="es-AR"/>
        </w:rPr>
        <w:t xml:space="preserve"> del plan de gestión de eliminación de producción de </w:t>
      </w:r>
      <w:r w:rsidR="00BB61C0">
        <w:rPr>
          <w:lang w:val="es-AR"/>
        </w:rPr>
        <w:t>los HCFC</w:t>
      </w:r>
      <w:r w:rsidRPr="00BB61C0">
        <w:rPr>
          <w:lang w:val="es-AR"/>
        </w:rPr>
        <w:t xml:space="preserve"> aprobado, </w:t>
      </w:r>
      <w:r w:rsidR="0085757E">
        <w:rPr>
          <w:lang w:val="es-AR"/>
        </w:rPr>
        <w:t xml:space="preserve">junto con </w:t>
      </w:r>
      <w:r w:rsidRPr="00BB61C0">
        <w:rPr>
          <w:lang w:val="es-AR"/>
        </w:rPr>
        <w:t xml:space="preserve">otros factores </w:t>
      </w:r>
      <w:r w:rsidR="00FE2A91">
        <w:rPr>
          <w:lang w:val="es-AR"/>
        </w:rPr>
        <w:t xml:space="preserve">ajenos </w:t>
      </w:r>
      <w:r w:rsidRPr="00BB61C0">
        <w:rPr>
          <w:lang w:val="es-AR"/>
        </w:rPr>
        <w:t xml:space="preserve">al </w:t>
      </w:r>
      <w:r w:rsidR="00BB61C0">
        <w:rPr>
          <w:lang w:val="es-AR"/>
        </w:rPr>
        <w:t>Fondo Multilateral</w:t>
      </w:r>
      <w:r w:rsidRPr="00BB61C0">
        <w:rPr>
          <w:lang w:val="es-AR"/>
        </w:rPr>
        <w:t xml:space="preserve"> (</w:t>
      </w:r>
      <w:r w:rsidR="0062503E">
        <w:rPr>
          <w:lang w:val="es-AR"/>
        </w:rPr>
        <w:t xml:space="preserve">por ej., </w:t>
      </w:r>
      <w:r w:rsidR="001A6EFD">
        <w:rPr>
          <w:lang w:val="es-AR"/>
        </w:rPr>
        <w:t xml:space="preserve">la </w:t>
      </w:r>
      <w:r w:rsidRPr="00BB61C0">
        <w:rPr>
          <w:lang w:val="es-AR"/>
        </w:rPr>
        <w:t xml:space="preserve">situación económica que prevalece en países </w:t>
      </w:r>
      <w:r w:rsidR="001A6EFD">
        <w:rPr>
          <w:lang w:val="es-AR"/>
        </w:rPr>
        <w:t>que producen HCFC</w:t>
      </w:r>
      <w:r w:rsidRPr="00BB61C0">
        <w:rPr>
          <w:lang w:val="es-AR"/>
        </w:rPr>
        <w:t xml:space="preserve">), </w:t>
      </w:r>
      <w:r w:rsidR="001A6EFD">
        <w:rPr>
          <w:lang w:val="es-AR"/>
        </w:rPr>
        <w:t xml:space="preserve">dio lugar </w:t>
      </w:r>
      <w:r w:rsidRPr="00BB61C0">
        <w:rPr>
          <w:lang w:val="es-AR"/>
        </w:rPr>
        <w:t>a la reducción</w:t>
      </w:r>
      <w:r w:rsidR="001A6EFD">
        <w:rPr>
          <w:lang w:val="es-AR"/>
        </w:rPr>
        <w:t xml:space="preserve"> de</w:t>
      </w:r>
      <w:r w:rsidRPr="00BB61C0">
        <w:rPr>
          <w:lang w:val="es-AR"/>
        </w:rPr>
        <w:t xml:space="preserve"> </w:t>
      </w:r>
      <w:r w:rsidR="001A6EFD">
        <w:rPr>
          <w:lang w:val="es-AR"/>
        </w:rPr>
        <w:t>la producción de HCFC</w:t>
      </w:r>
      <w:r w:rsidRPr="00BB61C0">
        <w:rPr>
          <w:lang w:val="es-AR"/>
        </w:rPr>
        <w:t xml:space="preserve"> para </w:t>
      </w:r>
      <w:r w:rsidR="00D2718B">
        <w:rPr>
          <w:lang w:val="es-AR"/>
        </w:rPr>
        <w:t>usos controlados</w:t>
      </w:r>
      <w:r w:rsidRPr="00BB61C0">
        <w:rPr>
          <w:lang w:val="es-AR"/>
        </w:rPr>
        <w:t xml:space="preserve"> </w:t>
      </w:r>
      <w:r w:rsidR="001A6EFD" w:rsidRPr="00FE2A91">
        <w:rPr>
          <w:lang w:val="es-AR"/>
        </w:rPr>
        <w:t xml:space="preserve">adelantándose </w:t>
      </w:r>
      <w:r w:rsidR="001A6EFD">
        <w:rPr>
          <w:lang w:val="es-AR"/>
        </w:rPr>
        <w:t xml:space="preserve">a </w:t>
      </w:r>
      <w:r w:rsidRPr="00BB61C0">
        <w:rPr>
          <w:lang w:val="es-AR"/>
        </w:rPr>
        <w:t xml:space="preserve">los niveles admisibles </w:t>
      </w:r>
      <w:r w:rsidR="00FE5F46">
        <w:rPr>
          <w:lang w:val="es-AR"/>
        </w:rPr>
        <w:t>bajo el Protocolo</w:t>
      </w:r>
      <w:r w:rsidRPr="00BB61C0">
        <w:rPr>
          <w:lang w:val="es-AR"/>
        </w:rPr>
        <w:t xml:space="preserve">. Por ejemplo, </w:t>
      </w:r>
      <w:r w:rsidR="001A6EFD" w:rsidRPr="00BB61C0">
        <w:rPr>
          <w:lang w:val="es-AR"/>
        </w:rPr>
        <w:t xml:space="preserve">en 2018 </w:t>
      </w:r>
      <w:r w:rsidRPr="00BB61C0">
        <w:rPr>
          <w:lang w:val="es-AR"/>
        </w:rPr>
        <w:t xml:space="preserve">la producción </w:t>
      </w:r>
      <w:r w:rsidR="00BB61C0">
        <w:rPr>
          <w:lang w:val="es-AR"/>
        </w:rPr>
        <w:t>mundial</w:t>
      </w:r>
      <w:r w:rsidRPr="00BB61C0">
        <w:rPr>
          <w:lang w:val="es-AR"/>
        </w:rPr>
        <w:t xml:space="preserve"> de </w:t>
      </w:r>
      <w:r w:rsidR="00BB61C0">
        <w:rPr>
          <w:lang w:val="es-AR"/>
        </w:rPr>
        <w:t>los HCFC</w:t>
      </w:r>
      <w:r w:rsidRPr="00BB61C0">
        <w:rPr>
          <w:lang w:val="es-AR"/>
        </w:rPr>
        <w:t xml:space="preserve"> para </w:t>
      </w:r>
      <w:r w:rsidR="00D2718B">
        <w:rPr>
          <w:lang w:val="es-AR"/>
        </w:rPr>
        <w:t>usos controlados</w:t>
      </w:r>
      <w:r w:rsidRPr="00BB61C0">
        <w:rPr>
          <w:lang w:val="es-AR"/>
        </w:rPr>
        <w:t xml:space="preserve"> (36</w:t>
      </w:r>
      <w:r w:rsidR="00BB61C0" w:rsidRPr="00BB61C0">
        <w:rPr>
          <w:lang w:val="es-AR"/>
        </w:rPr>
        <w:t>2</w:t>
      </w:r>
      <w:r w:rsidR="00BB61C0">
        <w:rPr>
          <w:lang w:val="es-AR"/>
        </w:rPr>
        <w:t xml:space="preserve"> </w:t>
      </w:r>
      <w:r w:rsidR="00BB61C0" w:rsidRPr="00BB61C0">
        <w:rPr>
          <w:lang w:val="es-AR"/>
        </w:rPr>
        <w:t>958</w:t>
      </w:r>
      <w:r w:rsidR="00BB61C0">
        <w:rPr>
          <w:lang w:val="es-AR"/>
        </w:rPr>
        <w:t>,</w:t>
      </w:r>
      <w:r w:rsidR="00BB61C0" w:rsidRPr="00BB61C0">
        <w:rPr>
          <w:lang w:val="es-AR"/>
        </w:rPr>
        <w:t>1</w:t>
      </w:r>
      <w:r w:rsidR="00FE2A91">
        <w:rPr>
          <w:lang w:val="es-AR"/>
        </w:rPr>
        <w:t xml:space="preserve"> </w:t>
      </w:r>
      <w:r w:rsidR="00395A8E">
        <w:rPr>
          <w:lang w:val="es-AR"/>
        </w:rPr>
        <w:t>t</w:t>
      </w:r>
      <w:r w:rsidR="00FE2A91">
        <w:rPr>
          <w:lang w:val="es-AR"/>
        </w:rPr>
        <w:t>m</w:t>
      </w:r>
      <w:r w:rsidRPr="00BB61C0">
        <w:rPr>
          <w:lang w:val="es-AR"/>
        </w:rPr>
        <w:t>) representó el 7</w:t>
      </w:r>
      <w:r w:rsidR="00BB61C0" w:rsidRPr="00BB61C0">
        <w:rPr>
          <w:lang w:val="es-AR"/>
        </w:rPr>
        <w:t>2</w:t>
      </w:r>
      <w:r w:rsidR="00BB61C0">
        <w:rPr>
          <w:lang w:val="es-AR"/>
        </w:rPr>
        <w:t>,</w:t>
      </w:r>
      <w:r w:rsidR="00BB61C0" w:rsidRPr="00BB61C0">
        <w:rPr>
          <w:lang w:val="es-AR"/>
        </w:rPr>
        <w:t>4</w:t>
      </w:r>
      <w:r w:rsidRPr="00BB61C0">
        <w:rPr>
          <w:lang w:val="es-AR"/>
        </w:rPr>
        <w:t xml:space="preserve"> por ciento de la </w:t>
      </w:r>
      <w:r w:rsidR="00BB61C0">
        <w:rPr>
          <w:lang w:val="es-AR"/>
        </w:rPr>
        <w:t>base</w:t>
      </w:r>
      <w:r w:rsidRPr="00BB61C0">
        <w:rPr>
          <w:lang w:val="es-AR"/>
        </w:rPr>
        <w:t xml:space="preserve"> de producción agregad</w:t>
      </w:r>
      <w:r w:rsidR="001A6EFD">
        <w:rPr>
          <w:lang w:val="es-AR"/>
        </w:rPr>
        <w:t>a de</w:t>
      </w:r>
      <w:r w:rsidRPr="00BB61C0">
        <w:rPr>
          <w:lang w:val="es-AR"/>
        </w:rPr>
        <w:t xml:space="preserve"> </w:t>
      </w:r>
      <w:r w:rsidR="00BB61C0">
        <w:rPr>
          <w:lang w:val="es-AR"/>
        </w:rPr>
        <w:t>los HCFC</w:t>
      </w:r>
      <w:r w:rsidRPr="00BB61C0">
        <w:rPr>
          <w:lang w:val="es-AR"/>
        </w:rPr>
        <w:t>.</w:t>
      </w:r>
    </w:p>
    <w:p w:rsidR="007262F0" w:rsidRPr="00BB61C0" w:rsidRDefault="007262F0" w:rsidP="007262F0">
      <w:pPr>
        <w:rPr>
          <w:u w:val="single"/>
          <w:lang w:val="es-AR"/>
        </w:rPr>
      </w:pPr>
      <w:r w:rsidRPr="00BB61C0">
        <w:rPr>
          <w:u w:val="single"/>
          <w:lang w:val="es-AR"/>
        </w:rPr>
        <w:t>Sector de consumo</w:t>
      </w:r>
    </w:p>
    <w:p w:rsidR="007262F0" w:rsidRPr="00BB61C0" w:rsidRDefault="007262F0" w:rsidP="007262F0">
      <w:pPr>
        <w:rPr>
          <w:lang w:val="es-AR"/>
        </w:rPr>
      </w:pPr>
    </w:p>
    <w:p w:rsidR="007262F0" w:rsidRPr="00BB61C0" w:rsidRDefault="001A6EFD" w:rsidP="007262F0">
      <w:pPr>
        <w:pStyle w:val="Heading1"/>
        <w:rPr>
          <w:lang w:val="es-AR"/>
        </w:rPr>
      </w:pPr>
      <w:r>
        <w:rPr>
          <w:lang w:val="es-AR"/>
        </w:rPr>
        <w:t xml:space="preserve">En 2015, </w:t>
      </w:r>
      <w:r w:rsidR="007262F0" w:rsidRPr="00BB61C0">
        <w:rPr>
          <w:lang w:val="es-AR"/>
        </w:rPr>
        <w:t xml:space="preserve">el nivel </w:t>
      </w:r>
      <w:r w:rsidR="00BB61C0">
        <w:rPr>
          <w:lang w:val="es-AR"/>
        </w:rPr>
        <w:t>mundial</w:t>
      </w:r>
      <w:r w:rsidR="007262F0" w:rsidRPr="00BB61C0">
        <w:rPr>
          <w:lang w:val="es-AR"/>
        </w:rPr>
        <w:t xml:space="preserve"> de consumo de HFC en los países del </w:t>
      </w:r>
      <w:r w:rsidR="00BB61C0">
        <w:rPr>
          <w:lang w:val="es-AR"/>
        </w:rPr>
        <w:t>Artículo</w:t>
      </w:r>
      <w:r w:rsidR="007262F0" w:rsidRPr="00BB61C0">
        <w:rPr>
          <w:lang w:val="es-AR"/>
        </w:rPr>
        <w:t xml:space="preserve"> 5 ascend</w:t>
      </w:r>
      <w:r w:rsidR="00FE2A91">
        <w:rPr>
          <w:lang w:val="es-AR"/>
        </w:rPr>
        <w:t>ía</w:t>
      </w:r>
      <w:r w:rsidR="007262F0" w:rsidRPr="00BB61C0">
        <w:rPr>
          <w:lang w:val="es-AR"/>
        </w:rPr>
        <w:t xml:space="preserve"> a 28</w:t>
      </w:r>
      <w:r w:rsidR="00BB61C0" w:rsidRPr="00BB61C0">
        <w:rPr>
          <w:lang w:val="es-AR"/>
        </w:rPr>
        <w:t>4</w:t>
      </w:r>
      <w:r w:rsidR="00BB61C0">
        <w:rPr>
          <w:lang w:val="es-AR"/>
        </w:rPr>
        <w:t xml:space="preserve"> </w:t>
      </w:r>
      <w:r w:rsidR="00BB61C0" w:rsidRPr="00BB61C0">
        <w:rPr>
          <w:lang w:val="es-AR"/>
        </w:rPr>
        <w:t>325</w:t>
      </w:r>
      <w:r w:rsidR="00BB61C0">
        <w:rPr>
          <w:lang w:val="es-AR"/>
        </w:rPr>
        <w:t xml:space="preserve"> tm </w:t>
      </w:r>
      <w:r w:rsidR="007262F0" w:rsidRPr="00BB61C0">
        <w:rPr>
          <w:lang w:val="es-AR"/>
        </w:rPr>
        <w:t xml:space="preserve">y, en ausencia de la </w:t>
      </w:r>
      <w:r w:rsidR="00EF1F10">
        <w:rPr>
          <w:lang w:val="es-AR"/>
        </w:rPr>
        <w:t>Enmienda</w:t>
      </w:r>
      <w:r w:rsidR="007262F0" w:rsidRPr="00BB61C0">
        <w:rPr>
          <w:lang w:val="es-AR"/>
        </w:rPr>
        <w:t xml:space="preserve"> de Kigali (es decir, </w:t>
      </w:r>
      <w:r>
        <w:rPr>
          <w:lang w:val="es-AR"/>
        </w:rPr>
        <w:t>un escenario en que todo sigue igual</w:t>
      </w:r>
      <w:r w:rsidR="007262F0" w:rsidRPr="00BB61C0">
        <w:rPr>
          <w:lang w:val="es-AR"/>
        </w:rPr>
        <w:t>)</w:t>
      </w:r>
      <w:r>
        <w:rPr>
          <w:lang w:val="es-AR"/>
        </w:rPr>
        <w:t xml:space="preserve"> se </w:t>
      </w:r>
      <w:r w:rsidR="00FE2A91">
        <w:rPr>
          <w:lang w:val="es-AR"/>
        </w:rPr>
        <w:t xml:space="preserve">prevé </w:t>
      </w:r>
      <w:r>
        <w:rPr>
          <w:lang w:val="es-AR"/>
        </w:rPr>
        <w:t>que el consumo</w:t>
      </w:r>
      <w:r w:rsidR="007262F0" w:rsidRPr="00BB61C0">
        <w:rPr>
          <w:lang w:val="es-AR"/>
        </w:rPr>
        <w:t xml:space="preserve"> aumente a </w:t>
      </w:r>
      <w:r w:rsidR="00BB61C0" w:rsidRPr="00BB61C0">
        <w:rPr>
          <w:lang w:val="es-AR"/>
        </w:rPr>
        <w:t>1</w:t>
      </w:r>
      <w:r w:rsidR="00BB61C0">
        <w:rPr>
          <w:lang w:val="es-AR"/>
        </w:rPr>
        <w:t xml:space="preserve"> </w:t>
      </w:r>
      <w:r w:rsidR="00BB61C0" w:rsidRPr="00BB61C0">
        <w:rPr>
          <w:lang w:val="es-AR"/>
        </w:rPr>
        <w:t>021</w:t>
      </w:r>
      <w:r w:rsidR="00BB61C0">
        <w:rPr>
          <w:lang w:val="es-AR"/>
        </w:rPr>
        <w:t xml:space="preserve"> </w:t>
      </w:r>
      <w:r w:rsidR="00BB61C0" w:rsidRPr="00BB61C0">
        <w:rPr>
          <w:lang w:val="es-AR"/>
        </w:rPr>
        <w:t>216</w:t>
      </w:r>
      <w:r w:rsidR="00BB61C0">
        <w:rPr>
          <w:lang w:val="es-AR"/>
        </w:rPr>
        <w:t xml:space="preserve"> tm </w:t>
      </w:r>
      <w:r w:rsidR="007262F0" w:rsidRPr="00BB61C0">
        <w:rPr>
          <w:lang w:val="es-AR"/>
        </w:rPr>
        <w:t xml:space="preserve">en 2030, </w:t>
      </w:r>
      <w:r w:rsidR="00BB61C0">
        <w:rPr>
          <w:lang w:val="es-AR"/>
        </w:rPr>
        <w:t>como</w:t>
      </w:r>
      <w:r w:rsidR="007262F0" w:rsidRPr="00BB61C0">
        <w:rPr>
          <w:lang w:val="es-AR"/>
        </w:rPr>
        <w:t xml:space="preserve"> </w:t>
      </w:r>
      <w:r w:rsidR="00BB61C0">
        <w:rPr>
          <w:lang w:val="es-AR"/>
        </w:rPr>
        <w:t>se indica</w:t>
      </w:r>
      <w:r w:rsidR="007262F0" w:rsidRPr="00BB61C0">
        <w:rPr>
          <w:lang w:val="es-AR"/>
        </w:rPr>
        <w:t xml:space="preserve"> </w:t>
      </w:r>
      <w:r w:rsidR="00FE5F46">
        <w:rPr>
          <w:lang w:val="es-AR"/>
        </w:rPr>
        <w:t>en el Cuadro</w:t>
      </w:r>
      <w:r w:rsidR="007262F0" w:rsidRPr="00BB61C0">
        <w:rPr>
          <w:lang w:val="es-AR"/>
        </w:rPr>
        <w:t xml:space="preserve"> 3.</w:t>
      </w:r>
      <w:r w:rsidR="007262F0" w:rsidRPr="00BB61C0">
        <w:rPr>
          <w:rStyle w:val="FootnoteReference"/>
          <w:lang w:val="es-AR"/>
        </w:rPr>
        <w:footnoteReference w:id="14"/>
      </w:r>
    </w:p>
    <w:p w:rsidR="007262F0" w:rsidRPr="00BB61C0" w:rsidRDefault="001A6EFD" w:rsidP="007262F0">
      <w:pPr>
        <w:keepNext/>
        <w:outlineLvl w:val="0"/>
        <w:rPr>
          <w:b/>
          <w:lang w:val="es-AR"/>
        </w:rPr>
      </w:pPr>
      <w:r>
        <w:rPr>
          <w:b/>
          <w:lang w:val="es-AR"/>
        </w:rPr>
        <w:t>Cuadro</w:t>
      </w:r>
      <w:r w:rsidRPr="00BB61C0">
        <w:rPr>
          <w:b/>
          <w:lang w:val="es-AR"/>
        </w:rPr>
        <w:t xml:space="preserve"> 3. </w:t>
      </w:r>
      <w:r w:rsidR="007262F0" w:rsidRPr="00BB61C0">
        <w:rPr>
          <w:b/>
          <w:lang w:val="es-AR"/>
        </w:rPr>
        <w:t xml:space="preserve">Consumo del HFC en los países del </w:t>
      </w:r>
      <w:r w:rsidR="00BB61C0">
        <w:rPr>
          <w:b/>
          <w:lang w:val="es-AR"/>
        </w:rPr>
        <w:t>Artículo</w:t>
      </w:r>
      <w:r w:rsidR="007262F0" w:rsidRPr="00BB61C0">
        <w:rPr>
          <w:b/>
          <w:lang w:val="es-AR"/>
        </w:rPr>
        <w:t xml:space="preserve"> 5</w:t>
      </w:r>
      <w:r>
        <w:rPr>
          <w:b/>
          <w:lang w:val="es-AR"/>
        </w:rPr>
        <w:t>,</w:t>
      </w:r>
      <w:r w:rsidR="007262F0" w:rsidRPr="00BB61C0">
        <w:rPr>
          <w:b/>
          <w:lang w:val="es-AR"/>
        </w:rPr>
        <w:t xml:space="preserve"> </w:t>
      </w:r>
      <w:r w:rsidR="00395A8E">
        <w:rPr>
          <w:b/>
          <w:lang w:val="es-AR"/>
        </w:rPr>
        <w:t>inform</w:t>
      </w:r>
      <w:r w:rsidR="007262F0" w:rsidRPr="00BB61C0">
        <w:rPr>
          <w:b/>
          <w:lang w:val="es-AR"/>
        </w:rPr>
        <w:t xml:space="preserve">ado por </w:t>
      </w:r>
      <w:r w:rsidR="00D2718B">
        <w:rPr>
          <w:b/>
          <w:lang w:val="es-AR"/>
        </w:rPr>
        <w:t xml:space="preserve">el </w:t>
      </w:r>
      <w:r>
        <w:rPr>
          <w:b/>
          <w:lang w:val="es-AR"/>
        </w:rPr>
        <w:t>E</w:t>
      </w:r>
      <w:r w:rsidR="00D2718B">
        <w:rPr>
          <w:b/>
          <w:lang w:val="es-AR"/>
        </w:rPr>
        <w:t>quipo</w:t>
      </w:r>
      <w:r w:rsidR="007262F0" w:rsidRPr="00BB61C0">
        <w:rPr>
          <w:b/>
          <w:lang w:val="es-AR"/>
        </w:rPr>
        <w:t xml:space="preserve"> de </w:t>
      </w:r>
      <w:r w:rsidR="00D2718B">
        <w:rPr>
          <w:b/>
          <w:lang w:val="es-AR"/>
        </w:rPr>
        <w:t>tareas del Grupo de expertos de evaluación técnica y económica</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7262F0" w:rsidRPr="00BB61C0" w:rsidTr="00591082">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rsidR="007262F0" w:rsidRPr="00BB61C0" w:rsidRDefault="007262F0" w:rsidP="00591082">
            <w:pPr>
              <w:rPr>
                <w:b/>
                <w:bCs/>
                <w:color w:val="000000"/>
                <w:sz w:val="21"/>
                <w:szCs w:val="21"/>
                <w:lang w:val="es-AR" w:eastAsia="en-CA"/>
              </w:rPr>
            </w:pPr>
            <w:r w:rsidRPr="00BB61C0">
              <w:rPr>
                <w:b/>
                <w:bCs/>
                <w:color w:val="000000"/>
                <w:sz w:val="21"/>
                <w:szCs w:val="21"/>
                <w:lang w:val="es-A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rsidR="007262F0" w:rsidRPr="00BB61C0" w:rsidRDefault="007262F0" w:rsidP="00591082">
            <w:pPr>
              <w:jc w:val="center"/>
              <w:rPr>
                <w:b/>
                <w:bCs/>
                <w:color w:val="000000"/>
                <w:sz w:val="21"/>
                <w:szCs w:val="21"/>
                <w:lang w:val="es-AR" w:eastAsia="en-CA"/>
              </w:rPr>
            </w:pPr>
            <w:r w:rsidRPr="00BB61C0">
              <w:rPr>
                <w:b/>
                <w:bCs/>
                <w:color w:val="000000"/>
                <w:sz w:val="21"/>
                <w:szCs w:val="21"/>
                <w:lang w:val="es-AR"/>
              </w:rPr>
              <w:t xml:space="preserve">Consumo </w:t>
            </w:r>
            <w:r w:rsidR="00395A8E">
              <w:rPr>
                <w:b/>
                <w:bCs/>
                <w:color w:val="000000"/>
                <w:sz w:val="21"/>
                <w:szCs w:val="21"/>
                <w:lang w:val="es-AR"/>
              </w:rPr>
              <w:t>(tm)</w:t>
            </w:r>
          </w:p>
        </w:tc>
        <w:tc>
          <w:tcPr>
            <w:tcW w:w="1350" w:type="dxa"/>
            <w:vMerge w:val="restart"/>
            <w:tcBorders>
              <w:top w:val="single" w:sz="4" w:space="0" w:color="auto"/>
              <w:left w:val="nil"/>
              <w:bottom w:val="single" w:sz="4" w:space="0" w:color="auto"/>
              <w:right w:val="single" w:sz="4" w:space="0" w:color="auto"/>
            </w:tcBorders>
            <w:noWrap/>
            <w:vAlign w:val="center"/>
            <w:hideMark/>
          </w:tcPr>
          <w:p w:rsidR="007262F0" w:rsidRPr="00BB61C0" w:rsidRDefault="001A6EFD" w:rsidP="00591082">
            <w:pPr>
              <w:jc w:val="center"/>
              <w:rPr>
                <w:b/>
                <w:color w:val="000000"/>
                <w:sz w:val="21"/>
                <w:szCs w:val="21"/>
                <w:lang w:val="es-AR" w:eastAsia="en-CA"/>
              </w:rPr>
            </w:pPr>
            <w:r>
              <w:rPr>
                <w:b/>
                <w:color w:val="000000"/>
                <w:sz w:val="21"/>
                <w:szCs w:val="21"/>
                <w:lang w:val="es-AR"/>
              </w:rPr>
              <w:t xml:space="preserve">Índice de crecimiento </w:t>
            </w:r>
            <w:r w:rsidR="007262F0" w:rsidRPr="00BB61C0">
              <w:rPr>
                <w:b/>
                <w:color w:val="000000"/>
                <w:sz w:val="21"/>
                <w:szCs w:val="21"/>
                <w:lang w:val="es-AR"/>
              </w:rPr>
              <w:t>(%) *</w:t>
            </w:r>
          </w:p>
        </w:tc>
      </w:tr>
      <w:tr w:rsidR="007262F0" w:rsidRPr="00BB61C0" w:rsidTr="00591082">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rsidR="007262F0" w:rsidRPr="00BB61C0" w:rsidRDefault="007262F0" w:rsidP="00591082">
            <w:pPr>
              <w:rPr>
                <w:b/>
                <w:bCs/>
                <w:color w:val="000000"/>
                <w:sz w:val="21"/>
                <w:szCs w:val="21"/>
                <w:lang w:val="es-AR" w:eastAsia="en-CA"/>
              </w:rPr>
            </w:pPr>
          </w:p>
        </w:tc>
        <w:tc>
          <w:tcPr>
            <w:tcW w:w="1350" w:type="dxa"/>
            <w:tcBorders>
              <w:top w:val="single" w:sz="4" w:space="0" w:color="auto"/>
              <w:left w:val="nil"/>
              <w:bottom w:val="single" w:sz="4" w:space="0" w:color="auto"/>
              <w:right w:val="single" w:sz="4" w:space="0" w:color="auto"/>
            </w:tcBorders>
            <w:noWrap/>
            <w:vAlign w:val="bottom"/>
            <w:hideMark/>
          </w:tcPr>
          <w:p w:rsidR="007262F0" w:rsidRPr="00BB61C0" w:rsidRDefault="007262F0" w:rsidP="00591082">
            <w:pPr>
              <w:jc w:val="center"/>
              <w:rPr>
                <w:b/>
                <w:bCs/>
                <w:color w:val="000000"/>
                <w:sz w:val="21"/>
                <w:szCs w:val="21"/>
                <w:lang w:val="es-AR" w:eastAsia="en-CA"/>
              </w:rPr>
            </w:pPr>
            <w:r w:rsidRPr="00BB61C0">
              <w:rPr>
                <w:b/>
                <w:bCs/>
                <w:color w:val="000000"/>
                <w:sz w:val="21"/>
                <w:szCs w:val="21"/>
                <w:lang w:val="es-AR"/>
              </w:rPr>
              <w:t>2015</w:t>
            </w:r>
          </w:p>
        </w:tc>
        <w:tc>
          <w:tcPr>
            <w:tcW w:w="1350" w:type="dxa"/>
            <w:tcBorders>
              <w:top w:val="single" w:sz="4" w:space="0" w:color="auto"/>
              <w:left w:val="nil"/>
              <w:bottom w:val="single" w:sz="4" w:space="0" w:color="auto"/>
              <w:right w:val="single" w:sz="4" w:space="0" w:color="auto"/>
            </w:tcBorders>
            <w:noWrap/>
            <w:vAlign w:val="bottom"/>
            <w:hideMark/>
          </w:tcPr>
          <w:p w:rsidR="007262F0" w:rsidRPr="00BB61C0" w:rsidRDefault="007262F0" w:rsidP="00591082">
            <w:pPr>
              <w:jc w:val="center"/>
              <w:rPr>
                <w:b/>
                <w:bCs/>
                <w:color w:val="000000"/>
                <w:sz w:val="21"/>
                <w:szCs w:val="21"/>
                <w:lang w:val="es-AR" w:eastAsia="en-CA"/>
              </w:rPr>
            </w:pPr>
            <w:r w:rsidRPr="00BB61C0">
              <w:rPr>
                <w:b/>
                <w:bCs/>
                <w:color w:val="000000"/>
                <w:sz w:val="21"/>
                <w:szCs w:val="21"/>
                <w:lang w:val="es-AR"/>
              </w:rPr>
              <w:t>2020</w:t>
            </w:r>
          </w:p>
        </w:tc>
        <w:tc>
          <w:tcPr>
            <w:tcW w:w="1350" w:type="dxa"/>
            <w:tcBorders>
              <w:top w:val="single" w:sz="4" w:space="0" w:color="auto"/>
              <w:left w:val="nil"/>
              <w:bottom w:val="single" w:sz="4" w:space="0" w:color="auto"/>
              <w:right w:val="single" w:sz="4" w:space="0" w:color="auto"/>
            </w:tcBorders>
            <w:noWrap/>
            <w:vAlign w:val="bottom"/>
            <w:hideMark/>
          </w:tcPr>
          <w:p w:rsidR="007262F0" w:rsidRPr="00BB61C0" w:rsidRDefault="007262F0" w:rsidP="00591082">
            <w:pPr>
              <w:jc w:val="center"/>
              <w:rPr>
                <w:b/>
                <w:bCs/>
                <w:color w:val="000000"/>
                <w:sz w:val="21"/>
                <w:szCs w:val="21"/>
                <w:lang w:val="es-AR" w:eastAsia="en-CA"/>
              </w:rPr>
            </w:pPr>
            <w:r w:rsidRPr="00BB61C0">
              <w:rPr>
                <w:b/>
                <w:bCs/>
                <w:color w:val="000000"/>
                <w:sz w:val="21"/>
                <w:szCs w:val="21"/>
                <w:lang w:val="es-AR"/>
              </w:rPr>
              <w:t>2025</w:t>
            </w:r>
          </w:p>
        </w:tc>
        <w:tc>
          <w:tcPr>
            <w:tcW w:w="1350" w:type="dxa"/>
            <w:tcBorders>
              <w:top w:val="single" w:sz="4" w:space="0" w:color="auto"/>
              <w:left w:val="nil"/>
              <w:bottom w:val="single" w:sz="4" w:space="0" w:color="auto"/>
              <w:right w:val="single" w:sz="4" w:space="0" w:color="auto"/>
            </w:tcBorders>
            <w:noWrap/>
            <w:vAlign w:val="bottom"/>
            <w:hideMark/>
          </w:tcPr>
          <w:p w:rsidR="007262F0" w:rsidRPr="00BB61C0" w:rsidRDefault="007262F0" w:rsidP="00591082">
            <w:pPr>
              <w:jc w:val="center"/>
              <w:rPr>
                <w:b/>
                <w:bCs/>
                <w:color w:val="000000"/>
                <w:sz w:val="21"/>
                <w:szCs w:val="21"/>
                <w:lang w:val="es-AR" w:eastAsia="en-CA"/>
              </w:rPr>
            </w:pPr>
            <w:r w:rsidRPr="00BB61C0">
              <w:rPr>
                <w:b/>
                <w:bCs/>
                <w:color w:val="000000"/>
                <w:sz w:val="21"/>
                <w:szCs w:val="21"/>
                <w:lang w:val="es-AR"/>
              </w:rPr>
              <w:t>2030</w:t>
            </w:r>
          </w:p>
        </w:tc>
        <w:tc>
          <w:tcPr>
            <w:tcW w:w="1350" w:type="dxa"/>
            <w:vMerge/>
            <w:tcBorders>
              <w:top w:val="single" w:sz="4" w:space="0" w:color="auto"/>
              <w:left w:val="nil"/>
              <w:bottom w:val="single" w:sz="4" w:space="0" w:color="auto"/>
              <w:right w:val="single" w:sz="4" w:space="0" w:color="auto"/>
            </w:tcBorders>
            <w:vAlign w:val="center"/>
            <w:hideMark/>
          </w:tcPr>
          <w:p w:rsidR="007262F0" w:rsidRPr="00BB61C0" w:rsidRDefault="007262F0" w:rsidP="00591082">
            <w:pPr>
              <w:rPr>
                <w:b/>
                <w:color w:val="000000"/>
                <w:sz w:val="21"/>
                <w:szCs w:val="21"/>
                <w:lang w:val="es-AR" w:eastAsia="en-CA"/>
              </w:rPr>
            </w:pP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10</w:t>
            </w:r>
            <w:r w:rsidR="00BB61C0" w:rsidRPr="00BB61C0">
              <w:rPr>
                <w:color w:val="000000"/>
                <w:sz w:val="21"/>
                <w:szCs w:val="21"/>
                <w:lang w:val="es-AR"/>
              </w:rPr>
              <w:t>6</w:t>
            </w:r>
            <w:r w:rsidR="00BB61C0">
              <w:rPr>
                <w:color w:val="000000"/>
                <w:sz w:val="21"/>
                <w:szCs w:val="21"/>
                <w:lang w:val="es-AR"/>
              </w:rPr>
              <w:t xml:space="preserve"> </w:t>
            </w:r>
            <w:r w:rsidR="00BB61C0" w:rsidRPr="00BB61C0">
              <w:rPr>
                <w:color w:val="000000"/>
                <w:sz w:val="21"/>
                <w:szCs w:val="21"/>
                <w:lang w:val="es-AR"/>
              </w:rPr>
              <w:t>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19</w:t>
            </w:r>
            <w:r w:rsidR="00BB61C0" w:rsidRPr="00BB61C0">
              <w:rPr>
                <w:color w:val="000000"/>
                <w:sz w:val="21"/>
                <w:szCs w:val="21"/>
                <w:lang w:val="es-AR"/>
              </w:rPr>
              <w:t>2</w:t>
            </w:r>
            <w:r w:rsidR="00BB61C0">
              <w:rPr>
                <w:color w:val="000000"/>
                <w:sz w:val="21"/>
                <w:szCs w:val="21"/>
                <w:lang w:val="es-AR"/>
              </w:rPr>
              <w:t xml:space="preserve"> </w:t>
            </w:r>
            <w:r w:rsidR="00BB61C0" w:rsidRPr="00BB61C0">
              <w:rPr>
                <w:color w:val="000000"/>
                <w:sz w:val="21"/>
                <w:szCs w:val="21"/>
                <w:lang w:val="es-AR"/>
              </w:rPr>
              <w:t>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28</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36</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BB61C0" w:rsidP="00591082">
            <w:pPr>
              <w:jc w:val="right"/>
              <w:rPr>
                <w:sz w:val="21"/>
                <w:szCs w:val="21"/>
                <w:lang w:val="es-AR"/>
              </w:rPr>
            </w:pPr>
            <w:r w:rsidRPr="00BB61C0">
              <w:rPr>
                <w:sz w:val="21"/>
                <w:szCs w:val="21"/>
                <w:lang w:val="es-AR"/>
              </w:rPr>
              <w:t>8</w:t>
            </w:r>
            <w:r>
              <w:rPr>
                <w:sz w:val="21"/>
                <w:szCs w:val="21"/>
                <w:lang w:val="es-AR"/>
              </w:rPr>
              <w:t>,</w:t>
            </w:r>
            <w:r w:rsidRPr="00BB61C0">
              <w:rPr>
                <w:sz w:val="21"/>
                <w:szCs w:val="21"/>
                <w:lang w:val="es-AR"/>
              </w:rPr>
              <w:t>5</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7</w:t>
            </w:r>
            <w:r w:rsidR="00BB61C0" w:rsidRPr="00BB61C0">
              <w:rPr>
                <w:color w:val="000000"/>
                <w:sz w:val="21"/>
                <w:szCs w:val="21"/>
                <w:lang w:val="es-AR"/>
              </w:rPr>
              <w:t>8</w:t>
            </w:r>
            <w:r w:rsidR="00BB61C0">
              <w:rPr>
                <w:color w:val="000000"/>
                <w:sz w:val="21"/>
                <w:szCs w:val="21"/>
                <w:lang w:val="es-AR"/>
              </w:rPr>
              <w:t xml:space="preserve"> </w:t>
            </w:r>
            <w:r w:rsidR="00BB61C0" w:rsidRPr="00BB61C0">
              <w:rPr>
                <w:color w:val="000000"/>
                <w:sz w:val="21"/>
                <w:szCs w:val="21"/>
                <w:lang w:val="es-AR"/>
              </w:rPr>
              <w:t>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10</w:t>
            </w:r>
            <w:r w:rsidR="00BB61C0" w:rsidRPr="00BB61C0">
              <w:rPr>
                <w:color w:val="000000"/>
                <w:sz w:val="21"/>
                <w:szCs w:val="21"/>
                <w:lang w:val="es-AR"/>
              </w:rPr>
              <w:t>6</w:t>
            </w:r>
            <w:r w:rsidR="00BB61C0">
              <w:rPr>
                <w:color w:val="000000"/>
                <w:sz w:val="21"/>
                <w:szCs w:val="21"/>
                <w:lang w:val="es-AR"/>
              </w:rPr>
              <w:t xml:space="preserve"> </w:t>
            </w:r>
            <w:r w:rsidR="00BB61C0" w:rsidRPr="00BB61C0">
              <w:rPr>
                <w:color w:val="000000"/>
                <w:sz w:val="21"/>
                <w:szCs w:val="21"/>
                <w:lang w:val="es-AR"/>
              </w:rPr>
              <w:t>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13</w:t>
            </w:r>
            <w:r w:rsidR="00BB61C0" w:rsidRPr="00BB61C0">
              <w:rPr>
                <w:color w:val="000000"/>
                <w:sz w:val="21"/>
                <w:szCs w:val="21"/>
                <w:lang w:val="es-AR"/>
              </w:rPr>
              <w:t>9</w:t>
            </w:r>
            <w:r w:rsidR="00BB61C0">
              <w:rPr>
                <w:color w:val="000000"/>
                <w:sz w:val="21"/>
                <w:szCs w:val="21"/>
                <w:lang w:val="es-AR"/>
              </w:rPr>
              <w:t xml:space="preserve"> </w:t>
            </w:r>
            <w:r w:rsidR="00BB61C0" w:rsidRPr="00BB61C0">
              <w:rPr>
                <w:color w:val="000000"/>
                <w:sz w:val="21"/>
                <w:szCs w:val="21"/>
                <w:lang w:val="es-AR"/>
              </w:rPr>
              <w:t>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17</w:t>
            </w:r>
            <w:r w:rsidR="00BB61C0" w:rsidRPr="00BB61C0">
              <w:rPr>
                <w:color w:val="000000"/>
                <w:sz w:val="21"/>
                <w:szCs w:val="21"/>
                <w:lang w:val="es-AR"/>
              </w:rPr>
              <w:t>7</w:t>
            </w:r>
            <w:r w:rsidR="00BB61C0">
              <w:rPr>
                <w:color w:val="000000"/>
                <w:sz w:val="21"/>
                <w:szCs w:val="21"/>
                <w:lang w:val="es-AR"/>
              </w:rPr>
              <w:t xml:space="preserve"> </w:t>
            </w:r>
            <w:r w:rsidR="00BB61C0" w:rsidRPr="00BB61C0">
              <w:rPr>
                <w:color w:val="000000"/>
                <w:sz w:val="21"/>
                <w:szCs w:val="21"/>
                <w:lang w:val="es-AR"/>
              </w:rPr>
              <w:t>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BB61C0" w:rsidP="00591082">
            <w:pPr>
              <w:jc w:val="right"/>
              <w:rPr>
                <w:sz w:val="21"/>
                <w:szCs w:val="21"/>
                <w:lang w:val="es-AR"/>
              </w:rPr>
            </w:pPr>
            <w:r w:rsidRPr="00BB61C0">
              <w:rPr>
                <w:sz w:val="21"/>
                <w:szCs w:val="21"/>
                <w:lang w:val="es-AR"/>
              </w:rPr>
              <w:t>5</w:t>
            </w:r>
            <w:r>
              <w:rPr>
                <w:sz w:val="21"/>
                <w:szCs w:val="21"/>
                <w:lang w:val="es-AR"/>
              </w:rPr>
              <w:t>,</w:t>
            </w:r>
            <w:r w:rsidRPr="00BB61C0">
              <w:rPr>
                <w:sz w:val="21"/>
                <w:szCs w:val="21"/>
                <w:lang w:val="es-AR"/>
              </w:rPr>
              <w:t>6</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5</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10</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17</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28</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7262F0" w:rsidP="00591082">
            <w:pPr>
              <w:jc w:val="right"/>
              <w:rPr>
                <w:sz w:val="21"/>
                <w:szCs w:val="21"/>
                <w:lang w:val="es-AR"/>
              </w:rPr>
            </w:pPr>
            <w:r w:rsidRPr="00BB61C0">
              <w:rPr>
                <w:sz w:val="21"/>
                <w:szCs w:val="21"/>
                <w:lang w:val="es-AR"/>
              </w:rPr>
              <w:t>1</w:t>
            </w:r>
            <w:r w:rsidR="00BB61C0" w:rsidRPr="00BB61C0">
              <w:rPr>
                <w:sz w:val="21"/>
                <w:szCs w:val="21"/>
                <w:lang w:val="es-AR"/>
              </w:rPr>
              <w:t>1</w:t>
            </w:r>
            <w:r w:rsidR="00BB61C0">
              <w:rPr>
                <w:sz w:val="21"/>
                <w:szCs w:val="21"/>
                <w:lang w:val="es-AR"/>
              </w:rPr>
              <w:t>,</w:t>
            </w:r>
            <w:r w:rsidR="00BB61C0" w:rsidRPr="00BB61C0">
              <w:rPr>
                <w:sz w:val="21"/>
                <w:szCs w:val="21"/>
                <w:lang w:val="es-AR"/>
              </w:rPr>
              <w:t>6</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8</w:t>
            </w:r>
            <w:r w:rsidR="00BB61C0">
              <w:rPr>
                <w:color w:val="000000"/>
                <w:sz w:val="21"/>
                <w:szCs w:val="21"/>
                <w:lang w:val="es-AR"/>
              </w:rPr>
              <w:t xml:space="preserve"> </w:t>
            </w:r>
            <w:r w:rsidR="00BB61C0" w:rsidRPr="00BB61C0">
              <w:rPr>
                <w:color w:val="000000"/>
                <w:sz w:val="21"/>
                <w:szCs w:val="21"/>
                <w:lang w:val="es-AR"/>
              </w:rPr>
              <w:t>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5</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8</w:t>
            </w:r>
            <w:r w:rsidR="00BB61C0" w:rsidRPr="00BB61C0">
              <w:rPr>
                <w:color w:val="000000"/>
                <w:sz w:val="21"/>
                <w:szCs w:val="21"/>
                <w:lang w:val="es-AR"/>
              </w:rPr>
              <w:t>3</w:t>
            </w:r>
            <w:r w:rsidR="00BB61C0">
              <w:rPr>
                <w:color w:val="000000"/>
                <w:sz w:val="21"/>
                <w:szCs w:val="21"/>
                <w:lang w:val="es-AR"/>
              </w:rPr>
              <w:t xml:space="preserve"> </w:t>
            </w:r>
            <w:r w:rsidR="00BB61C0" w:rsidRPr="00BB61C0">
              <w:rPr>
                <w:color w:val="000000"/>
                <w:sz w:val="21"/>
                <w:szCs w:val="21"/>
                <w:lang w:val="es-AR"/>
              </w:rPr>
              <w:t>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7262F0" w:rsidP="00591082">
            <w:pPr>
              <w:jc w:val="right"/>
              <w:rPr>
                <w:sz w:val="21"/>
                <w:szCs w:val="21"/>
                <w:lang w:val="es-AR"/>
              </w:rPr>
            </w:pPr>
            <w:r w:rsidRPr="00BB61C0">
              <w:rPr>
                <w:sz w:val="21"/>
                <w:szCs w:val="21"/>
                <w:lang w:val="es-AR"/>
              </w:rPr>
              <w:t>1</w:t>
            </w:r>
            <w:r w:rsidR="00BB61C0" w:rsidRPr="00BB61C0">
              <w:rPr>
                <w:sz w:val="21"/>
                <w:szCs w:val="21"/>
                <w:lang w:val="es-AR"/>
              </w:rPr>
              <w:t>0</w:t>
            </w:r>
            <w:r w:rsidR="00BB61C0">
              <w:rPr>
                <w:sz w:val="21"/>
                <w:szCs w:val="21"/>
                <w:lang w:val="es-AR"/>
              </w:rPr>
              <w:t>,</w:t>
            </w:r>
            <w:r w:rsidR="00BB61C0" w:rsidRPr="00BB61C0">
              <w:rPr>
                <w:sz w:val="21"/>
                <w:szCs w:val="21"/>
                <w:lang w:val="es-AR"/>
              </w:rPr>
              <w:t>7</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8</w:t>
            </w:r>
            <w:r w:rsidR="00BB61C0">
              <w:rPr>
                <w:color w:val="000000"/>
                <w:sz w:val="21"/>
                <w:szCs w:val="21"/>
                <w:lang w:val="es-AR"/>
              </w:rPr>
              <w:t xml:space="preserve"> </w:t>
            </w:r>
            <w:r w:rsidR="00BB61C0" w:rsidRPr="00BB61C0">
              <w:rPr>
                <w:color w:val="000000"/>
                <w:sz w:val="21"/>
                <w:szCs w:val="21"/>
                <w:lang w:val="es-AR"/>
              </w:rPr>
              <w:t>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5</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8</w:t>
            </w:r>
            <w:r w:rsidR="00BB61C0" w:rsidRPr="00BB61C0">
              <w:rPr>
                <w:color w:val="000000"/>
                <w:sz w:val="21"/>
                <w:szCs w:val="21"/>
                <w:lang w:val="es-AR"/>
              </w:rPr>
              <w:t>3</w:t>
            </w:r>
            <w:r w:rsidR="00BB61C0">
              <w:rPr>
                <w:color w:val="000000"/>
                <w:sz w:val="21"/>
                <w:szCs w:val="21"/>
                <w:lang w:val="es-AR"/>
              </w:rPr>
              <w:t xml:space="preserve"> </w:t>
            </w:r>
            <w:r w:rsidR="00BB61C0" w:rsidRPr="00BB61C0">
              <w:rPr>
                <w:color w:val="000000"/>
                <w:sz w:val="21"/>
                <w:szCs w:val="21"/>
                <w:lang w:val="es-AR"/>
              </w:rPr>
              <w:t>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7262F0" w:rsidP="00591082">
            <w:pPr>
              <w:jc w:val="right"/>
              <w:rPr>
                <w:sz w:val="21"/>
                <w:szCs w:val="21"/>
                <w:lang w:val="es-AR"/>
              </w:rPr>
            </w:pPr>
            <w:r w:rsidRPr="00BB61C0">
              <w:rPr>
                <w:sz w:val="21"/>
                <w:szCs w:val="21"/>
                <w:lang w:val="es-AR"/>
              </w:rPr>
              <w:t>1</w:t>
            </w:r>
            <w:r w:rsidR="00BB61C0" w:rsidRPr="00BB61C0">
              <w:rPr>
                <w:sz w:val="21"/>
                <w:szCs w:val="21"/>
                <w:lang w:val="es-AR"/>
              </w:rPr>
              <w:t>0</w:t>
            </w:r>
            <w:r w:rsidR="00BB61C0">
              <w:rPr>
                <w:sz w:val="21"/>
                <w:szCs w:val="21"/>
                <w:lang w:val="es-AR"/>
              </w:rPr>
              <w:t>,</w:t>
            </w:r>
            <w:r w:rsidR="00BB61C0" w:rsidRPr="00BB61C0">
              <w:rPr>
                <w:sz w:val="21"/>
                <w:szCs w:val="21"/>
                <w:lang w:val="es-AR"/>
              </w:rPr>
              <w:t>7</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lastRenderedPageBreak/>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3</w:t>
            </w:r>
            <w:r>
              <w:rPr>
                <w:color w:val="000000"/>
                <w:sz w:val="21"/>
                <w:szCs w:val="21"/>
                <w:lang w:val="es-AR"/>
              </w:rPr>
              <w:t xml:space="preserve"> </w:t>
            </w:r>
            <w:r w:rsidRPr="00BB61C0">
              <w:rPr>
                <w:color w:val="000000"/>
                <w:sz w:val="21"/>
                <w:szCs w:val="21"/>
                <w:lang w:val="es-AR"/>
              </w:rPr>
              <w:t>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5</w:t>
            </w:r>
            <w:r>
              <w:rPr>
                <w:color w:val="000000"/>
                <w:sz w:val="21"/>
                <w:szCs w:val="21"/>
                <w:lang w:val="es-AR"/>
              </w:rPr>
              <w:t xml:space="preserve"> </w:t>
            </w:r>
            <w:r w:rsidRPr="00BB61C0">
              <w:rPr>
                <w:color w:val="000000"/>
                <w:sz w:val="21"/>
                <w:szCs w:val="21"/>
                <w:lang w:val="es-AR"/>
              </w:rPr>
              <w:t>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7262F0" w:rsidP="00591082">
            <w:pPr>
              <w:jc w:val="right"/>
              <w:rPr>
                <w:sz w:val="21"/>
                <w:szCs w:val="21"/>
                <w:lang w:val="es-AR"/>
              </w:rPr>
            </w:pPr>
            <w:r w:rsidRPr="00BB61C0">
              <w:rPr>
                <w:sz w:val="21"/>
                <w:szCs w:val="21"/>
                <w:lang w:val="es-AR"/>
              </w:rPr>
              <w:t>1</w:t>
            </w:r>
            <w:r w:rsidR="00BB61C0" w:rsidRPr="00BB61C0">
              <w:rPr>
                <w:sz w:val="21"/>
                <w:szCs w:val="21"/>
                <w:lang w:val="es-AR"/>
              </w:rPr>
              <w:t>0</w:t>
            </w:r>
            <w:r w:rsidR="00BB61C0">
              <w:rPr>
                <w:sz w:val="21"/>
                <w:szCs w:val="21"/>
                <w:lang w:val="es-AR"/>
              </w:rPr>
              <w:t>,</w:t>
            </w:r>
            <w:r w:rsidR="00BB61C0" w:rsidRPr="00BB61C0">
              <w:rPr>
                <w:sz w:val="21"/>
                <w:szCs w:val="21"/>
                <w:lang w:val="es-AR"/>
              </w:rPr>
              <w:t>6</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2</w:t>
            </w:r>
            <w:r>
              <w:rPr>
                <w:color w:val="000000"/>
                <w:sz w:val="21"/>
                <w:szCs w:val="21"/>
                <w:lang w:val="es-AR"/>
              </w:rPr>
              <w:t xml:space="preserve"> </w:t>
            </w:r>
            <w:r w:rsidRPr="00BB61C0">
              <w:rPr>
                <w:color w:val="000000"/>
                <w:sz w:val="21"/>
                <w:szCs w:val="21"/>
                <w:lang w:val="es-AR"/>
              </w:rPr>
              <w:t>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3</w:t>
            </w:r>
            <w:r>
              <w:rPr>
                <w:color w:val="000000"/>
                <w:sz w:val="21"/>
                <w:szCs w:val="21"/>
                <w:lang w:val="es-AR"/>
              </w:rPr>
              <w:t xml:space="preserve"> </w:t>
            </w:r>
            <w:r w:rsidRPr="00BB61C0">
              <w:rPr>
                <w:color w:val="000000"/>
                <w:sz w:val="21"/>
                <w:szCs w:val="21"/>
                <w:lang w:val="es-AR"/>
              </w:rPr>
              <w:t>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4</w:t>
            </w:r>
            <w:r>
              <w:rPr>
                <w:color w:val="000000"/>
                <w:sz w:val="21"/>
                <w:szCs w:val="21"/>
                <w:lang w:val="es-AR"/>
              </w:rPr>
              <w:t xml:space="preserve"> </w:t>
            </w:r>
            <w:r w:rsidRPr="00BB61C0">
              <w:rPr>
                <w:color w:val="000000"/>
                <w:sz w:val="21"/>
                <w:szCs w:val="21"/>
                <w:lang w:val="es-AR"/>
              </w:rPr>
              <w:t>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5</w:t>
            </w:r>
            <w:r>
              <w:rPr>
                <w:color w:val="000000"/>
                <w:sz w:val="21"/>
                <w:szCs w:val="21"/>
                <w:lang w:val="es-AR"/>
              </w:rPr>
              <w:t xml:space="preserve"> </w:t>
            </w:r>
            <w:r w:rsidRPr="00BB61C0">
              <w:rPr>
                <w:color w:val="000000"/>
                <w:sz w:val="21"/>
                <w:szCs w:val="21"/>
                <w:lang w:val="es-AR"/>
              </w:rPr>
              <w:t>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BB61C0" w:rsidP="00591082">
            <w:pPr>
              <w:jc w:val="right"/>
              <w:rPr>
                <w:sz w:val="21"/>
                <w:szCs w:val="21"/>
                <w:lang w:val="es-AR"/>
              </w:rPr>
            </w:pPr>
            <w:r w:rsidRPr="00BB61C0">
              <w:rPr>
                <w:sz w:val="21"/>
                <w:szCs w:val="21"/>
                <w:lang w:val="es-AR"/>
              </w:rPr>
              <w:t>6</w:t>
            </w:r>
            <w:r>
              <w:rPr>
                <w:sz w:val="21"/>
                <w:szCs w:val="21"/>
                <w:lang w:val="es-AR"/>
              </w:rPr>
              <w:t>,</w:t>
            </w:r>
            <w:r w:rsidRPr="00BB61C0">
              <w:rPr>
                <w:sz w:val="21"/>
                <w:szCs w:val="21"/>
                <w:lang w:val="es-AR"/>
              </w:rPr>
              <w:t>4</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1</w:t>
            </w:r>
            <w:r>
              <w:rPr>
                <w:color w:val="000000"/>
                <w:sz w:val="21"/>
                <w:szCs w:val="21"/>
                <w:lang w:val="es-AR"/>
              </w:rPr>
              <w:t xml:space="preserve"> </w:t>
            </w:r>
            <w:r w:rsidRPr="00BB61C0">
              <w:rPr>
                <w:color w:val="000000"/>
                <w:sz w:val="21"/>
                <w:szCs w:val="21"/>
                <w:lang w:val="es-AR"/>
              </w:rPr>
              <w:t>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3</w:t>
            </w:r>
            <w:r>
              <w:rPr>
                <w:color w:val="000000"/>
                <w:sz w:val="21"/>
                <w:szCs w:val="21"/>
                <w:lang w:val="es-AR"/>
              </w:rPr>
              <w:t xml:space="preserve"> </w:t>
            </w:r>
            <w:r w:rsidRPr="00BB61C0">
              <w:rPr>
                <w:color w:val="000000"/>
                <w:sz w:val="21"/>
                <w:szCs w:val="21"/>
                <w:lang w:val="es-AR"/>
              </w:rPr>
              <w:t>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4</w:t>
            </w:r>
            <w:r>
              <w:rPr>
                <w:color w:val="000000"/>
                <w:sz w:val="21"/>
                <w:szCs w:val="21"/>
                <w:lang w:val="es-AR"/>
              </w:rPr>
              <w:t xml:space="preserve"> </w:t>
            </w:r>
            <w:r w:rsidRPr="00BB61C0">
              <w:rPr>
                <w:color w:val="000000"/>
                <w:sz w:val="21"/>
                <w:szCs w:val="21"/>
                <w:lang w:val="es-AR"/>
              </w:rPr>
              <w:t>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5</w:t>
            </w:r>
            <w:r>
              <w:rPr>
                <w:color w:val="000000"/>
                <w:sz w:val="21"/>
                <w:szCs w:val="21"/>
                <w:lang w:val="es-AR"/>
              </w:rPr>
              <w:t xml:space="preserve"> </w:t>
            </w:r>
            <w:r w:rsidRPr="00BB61C0">
              <w:rPr>
                <w:color w:val="000000"/>
                <w:sz w:val="21"/>
                <w:szCs w:val="21"/>
                <w:lang w:val="es-AR"/>
              </w:rPr>
              <w:t>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BB61C0" w:rsidP="00591082">
            <w:pPr>
              <w:jc w:val="right"/>
              <w:rPr>
                <w:sz w:val="21"/>
                <w:szCs w:val="21"/>
                <w:lang w:val="es-AR"/>
              </w:rPr>
            </w:pPr>
            <w:r w:rsidRPr="00BB61C0">
              <w:rPr>
                <w:sz w:val="21"/>
                <w:szCs w:val="21"/>
                <w:lang w:val="es-AR"/>
              </w:rPr>
              <w:t>7</w:t>
            </w:r>
            <w:r>
              <w:rPr>
                <w:sz w:val="21"/>
                <w:szCs w:val="21"/>
                <w:lang w:val="es-AR"/>
              </w:rPr>
              <w:t>,</w:t>
            </w:r>
            <w:r w:rsidRPr="00BB61C0">
              <w:rPr>
                <w:sz w:val="21"/>
                <w:szCs w:val="21"/>
                <w:lang w:val="es-AR"/>
              </w:rPr>
              <w:t>2</w:t>
            </w:r>
          </w:p>
        </w:tc>
      </w:tr>
      <w:tr w:rsidR="007262F0" w:rsidRPr="00BB61C0" w:rsidTr="00591082">
        <w:tc>
          <w:tcPr>
            <w:tcW w:w="261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1"/>
                <w:szCs w:val="21"/>
                <w:lang w:val="es-AR" w:eastAsia="en-CA"/>
              </w:rPr>
            </w:pPr>
            <w:r w:rsidRPr="00BB61C0">
              <w:rPr>
                <w:color w:val="000000"/>
                <w:sz w:val="21"/>
                <w:szCs w:val="21"/>
                <w:lang w:val="es-A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28</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47</w:t>
            </w:r>
            <w:r w:rsidR="00BB61C0" w:rsidRPr="00BB61C0">
              <w:rPr>
                <w:color w:val="000000"/>
                <w:sz w:val="21"/>
                <w:szCs w:val="21"/>
                <w:lang w:val="es-AR"/>
              </w:rPr>
              <w:t>7</w:t>
            </w:r>
            <w:r w:rsidR="00BB61C0">
              <w:rPr>
                <w:color w:val="000000"/>
                <w:sz w:val="21"/>
                <w:szCs w:val="21"/>
                <w:lang w:val="es-AR"/>
              </w:rPr>
              <w:t xml:space="preserve"> </w:t>
            </w:r>
            <w:r w:rsidR="00BB61C0" w:rsidRPr="00BB61C0">
              <w:rPr>
                <w:color w:val="000000"/>
                <w:sz w:val="21"/>
                <w:szCs w:val="21"/>
                <w:lang w:val="es-AR"/>
              </w:rPr>
              <w:t>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73</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1</w:t>
            </w:r>
            <w:r>
              <w:rPr>
                <w:color w:val="000000"/>
                <w:sz w:val="21"/>
                <w:szCs w:val="21"/>
                <w:lang w:val="es-AR"/>
              </w:rPr>
              <w:t xml:space="preserve"> </w:t>
            </w:r>
            <w:r w:rsidRPr="00BB61C0">
              <w:rPr>
                <w:color w:val="000000"/>
                <w:sz w:val="21"/>
                <w:szCs w:val="21"/>
                <w:lang w:val="es-AR"/>
              </w:rPr>
              <w:t>021</w:t>
            </w:r>
            <w:r>
              <w:rPr>
                <w:color w:val="000000"/>
                <w:sz w:val="21"/>
                <w:szCs w:val="21"/>
                <w:lang w:val="es-AR"/>
              </w:rPr>
              <w:t xml:space="preserve"> </w:t>
            </w:r>
            <w:r w:rsidRPr="00BB61C0">
              <w:rPr>
                <w:color w:val="000000"/>
                <w:sz w:val="21"/>
                <w:szCs w:val="21"/>
                <w:lang w:val="es-AR"/>
              </w:rPr>
              <w:t>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7262F0" w:rsidRPr="00BB61C0" w:rsidRDefault="00BB61C0" w:rsidP="00591082">
            <w:pPr>
              <w:jc w:val="right"/>
              <w:rPr>
                <w:sz w:val="21"/>
                <w:szCs w:val="21"/>
                <w:lang w:val="es-AR"/>
              </w:rPr>
            </w:pPr>
            <w:r w:rsidRPr="00BB61C0">
              <w:rPr>
                <w:sz w:val="21"/>
                <w:szCs w:val="21"/>
                <w:lang w:val="es-AR"/>
              </w:rPr>
              <w:t>8</w:t>
            </w:r>
            <w:r>
              <w:rPr>
                <w:sz w:val="21"/>
                <w:szCs w:val="21"/>
                <w:lang w:val="es-AR"/>
              </w:rPr>
              <w:t>,</w:t>
            </w:r>
            <w:r w:rsidRPr="00BB61C0">
              <w:rPr>
                <w:sz w:val="21"/>
                <w:szCs w:val="21"/>
                <w:lang w:val="es-AR"/>
              </w:rPr>
              <w:t>9</w:t>
            </w:r>
          </w:p>
        </w:tc>
      </w:tr>
    </w:tbl>
    <w:p w:rsidR="007262F0" w:rsidRPr="00BB61C0" w:rsidRDefault="007262F0" w:rsidP="007262F0">
      <w:pPr>
        <w:ind w:left="1440" w:hanging="1440"/>
        <w:outlineLvl w:val="0"/>
        <w:rPr>
          <w:sz w:val="20"/>
          <w:szCs w:val="20"/>
          <w:lang w:val="es-AR"/>
        </w:rPr>
      </w:pPr>
      <w:r w:rsidRPr="00BB61C0">
        <w:rPr>
          <w:sz w:val="20"/>
          <w:szCs w:val="20"/>
          <w:lang w:val="es-AR"/>
        </w:rPr>
        <w:t xml:space="preserve">* </w:t>
      </w:r>
      <w:r w:rsidR="001A6EFD">
        <w:rPr>
          <w:sz w:val="20"/>
          <w:szCs w:val="20"/>
          <w:lang w:val="es-AR"/>
        </w:rPr>
        <w:t>Promedio de índice de crecimiento</w:t>
      </w:r>
      <w:r w:rsidRPr="00BB61C0">
        <w:rPr>
          <w:sz w:val="20"/>
          <w:szCs w:val="20"/>
          <w:lang w:val="es-AR"/>
        </w:rPr>
        <w:t xml:space="preserve"> entre 2015 y 2030.</w:t>
      </w:r>
    </w:p>
    <w:p w:rsidR="007262F0" w:rsidRPr="00BB61C0" w:rsidRDefault="007262F0" w:rsidP="007262F0">
      <w:pPr>
        <w:ind w:left="1440" w:hanging="1440"/>
        <w:outlineLvl w:val="0"/>
        <w:rPr>
          <w:lang w:val="es-AR"/>
        </w:rPr>
      </w:pPr>
    </w:p>
    <w:p w:rsidR="007262F0" w:rsidRPr="00BB61C0" w:rsidRDefault="0013353A" w:rsidP="007262F0">
      <w:pPr>
        <w:pStyle w:val="Heading1"/>
        <w:rPr>
          <w:lang w:val="es-AR"/>
        </w:rPr>
      </w:pPr>
      <w:r>
        <w:rPr>
          <w:lang w:val="es-AR"/>
        </w:rPr>
        <w:t xml:space="preserve">Siguiendo </w:t>
      </w:r>
      <w:r w:rsidR="007262F0" w:rsidRPr="00BB61C0">
        <w:rPr>
          <w:lang w:val="es-AR"/>
        </w:rPr>
        <w:t xml:space="preserve">el </w:t>
      </w:r>
      <w:r w:rsidR="00BB61C0">
        <w:rPr>
          <w:lang w:val="es-AR"/>
        </w:rPr>
        <w:t>calendario</w:t>
      </w:r>
      <w:r w:rsidR="007262F0" w:rsidRPr="00BB61C0">
        <w:rPr>
          <w:lang w:val="es-AR"/>
        </w:rPr>
        <w:t xml:space="preserve"> de </w:t>
      </w:r>
      <w:r w:rsidR="00D40989">
        <w:rPr>
          <w:lang w:val="es-AR"/>
        </w:rPr>
        <w:t>cumplimiento</w:t>
      </w:r>
      <w:r w:rsidR="007262F0" w:rsidRPr="00BB61C0">
        <w:rPr>
          <w:lang w:val="es-AR"/>
        </w:rPr>
        <w:t xml:space="preserve"> del </w:t>
      </w:r>
      <w:r w:rsidR="00395A8E">
        <w:rPr>
          <w:lang w:val="es-AR"/>
        </w:rPr>
        <w:t>Protocolo</w:t>
      </w:r>
      <w:r w:rsidR="007262F0" w:rsidRPr="00BB61C0">
        <w:rPr>
          <w:lang w:val="es-AR"/>
        </w:rPr>
        <w:t xml:space="preserve"> de Montreal, el consumo </w:t>
      </w:r>
      <w:r>
        <w:rPr>
          <w:lang w:val="es-AR"/>
        </w:rPr>
        <w:t xml:space="preserve">agregado </w:t>
      </w:r>
      <w:r w:rsidR="007262F0" w:rsidRPr="00BB61C0">
        <w:rPr>
          <w:lang w:val="es-AR"/>
        </w:rPr>
        <w:t xml:space="preserve">de </w:t>
      </w:r>
      <w:r w:rsidR="00BB61C0">
        <w:rPr>
          <w:lang w:val="es-AR"/>
        </w:rPr>
        <w:t>los HCFC</w:t>
      </w:r>
      <w:r w:rsidR="007262F0" w:rsidRPr="00BB61C0">
        <w:rPr>
          <w:lang w:val="es-AR"/>
        </w:rPr>
        <w:t xml:space="preserve"> debe</w:t>
      </w:r>
      <w:r>
        <w:rPr>
          <w:lang w:val="es-AR"/>
        </w:rPr>
        <w:t>ría</w:t>
      </w:r>
      <w:r w:rsidR="007262F0" w:rsidRPr="00BB61C0">
        <w:rPr>
          <w:lang w:val="es-AR"/>
        </w:rPr>
        <w:t xml:space="preserve"> disminuir de un máximo de 34</w:t>
      </w:r>
      <w:r w:rsidR="00BB61C0" w:rsidRPr="00BB61C0">
        <w:rPr>
          <w:lang w:val="es-AR"/>
        </w:rPr>
        <w:t>8</w:t>
      </w:r>
      <w:r w:rsidR="00BB61C0">
        <w:rPr>
          <w:lang w:val="es-AR"/>
        </w:rPr>
        <w:t xml:space="preserve"> </w:t>
      </w:r>
      <w:r w:rsidR="00BB61C0" w:rsidRPr="00BB61C0">
        <w:rPr>
          <w:lang w:val="es-AR"/>
        </w:rPr>
        <w:t>219</w:t>
      </w:r>
      <w:r w:rsidR="00BB61C0">
        <w:rPr>
          <w:lang w:val="es-AR"/>
        </w:rPr>
        <w:t xml:space="preserve"> tm </w:t>
      </w:r>
      <w:r w:rsidR="007262F0" w:rsidRPr="00BB61C0">
        <w:rPr>
          <w:lang w:val="es-AR"/>
        </w:rPr>
        <w:t>(2</w:t>
      </w:r>
      <w:r w:rsidR="00BB61C0" w:rsidRPr="00BB61C0">
        <w:rPr>
          <w:lang w:val="es-AR"/>
        </w:rPr>
        <w:t>3</w:t>
      </w:r>
      <w:r w:rsidR="00BB61C0">
        <w:rPr>
          <w:lang w:val="es-AR"/>
        </w:rPr>
        <w:t xml:space="preserve"> </w:t>
      </w:r>
      <w:r w:rsidR="00BB61C0" w:rsidRPr="00BB61C0">
        <w:rPr>
          <w:lang w:val="es-AR"/>
        </w:rPr>
        <w:t>225</w:t>
      </w:r>
      <w:r w:rsidR="007262F0" w:rsidRPr="00BB61C0">
        <w:rPr>
          <w:lang w:val="es-AR"/>
        </w:rPr>
        <w:t> </w:t>
      </w:r>
      <w:r w:rsidR="00BB61C0">
        <w:rPr>
          <w:lang w:val="es-AR"/>
        </w:rPr>
        <w:t>toneladas PAO</w:t>
      </w:r>
      <w:r w:rsidR="007262F0" w:rsidRPr="00BB61C0">
        <w:rPr>
          <w:lang w:val="es-AR"/>
        </w:rPr>
        <w:t>)</w:t>
      </w:r>
      <w:r>
        <w:rPr>
          <w:lang w:val="es-AR"/>
        </w:rPr>
        <w:t>,</w:t>
      </w:r>
      <w:r w:rsidR="007262F0" w:rsidRPr="00BB61C0">
        <w:rPr>
          <w:lang w:val="es-AR"/>
        </w:rPr>
        <w:t xml:space="preserve"> en 2020</w:t>
      </w:r>
      <w:r>
        <w:rPr>
          <w:lang w:val="es-AR"/>
        </w:rPr>
        <w:t>,</w:t>
      </w:r>
      <w:r w:rsidR="007262F0" w:rsidRPr="00BB61C0">
        <w:rPr>
          <w:lang w:val="es-AR"/>
        </w:rPr>
        <w:t xml:space="preserve"> a 1</w:t>
      </w:r>
      <w:r w:rsidR="00BB61C0" w:rsidRPr="00BB61C0">
        <w:rPr>
          <w:lang w:val="es-AR"/>
        </w:rPr>
        <w:t>3</w:t>
      </w:r>
      <w:r w:rsidR="00BB61C0">
        <w:rPr>
          <w:lang w:val="es-AR"/>
        </w:rPr>
        <w:t xml:space="preserve"> </w:t>
      </w:r>
      <w:r w:rsidR="00BB61C0" w:rsidRPr="00BB61C0">
        <w:rPr>
          <w:lang w:val="es-AR"/>
        </w:rPr>
        <w:t>393</w:t>
      </w:r>
      <w:r w:rsidR="00BB61C0">
        <w:rPr>
          <w:lang w:val="es-AR"/>
        </w:rPr>
        <w:t xml:space="preserve"> tm </w:t>
      </w:r>
      <w:r w:rsidR="007262F0" w:rsidRPr="00BB61C0">
        <w:rPr>
          <w:lang w:val="es-AR"/>
        </w:rPr>
        <w:t>(893 </w:t>
      </w:r>
      <w:r w:rsidR="00BB61C0">
        <w:rPr>
          <w:lang w:val="es-AR"/>
        </w:rPr>
        <w:t>toneladas PAO</w:t>
      </w:r>
      <w:r w:rsidR="007262F0" w:rsidRPr="00BB61C0">
        <w:rPr>
          <w:lang w:val="es-AR"/>
        </w:rPr>
        <w:t>)</w:t>
      </w:r>
      <w:r>
        <w:rPr>
          <w:lang w:val="es-AR"/>
        </w:rPr>
        <w:t>,</w:t>
      </w:r>
      <w:r w:rsidR="007262F0" w:rsidRPr="00BB61C0">
        <w:rPr>
          <w:lang w:val="es-AR"/>
        </w:rPr>
        <w:t xml:space="preserve"> en 2030</w:t>
      </w:r>
      <w:r>
        <w:rPr>
          <w:lang w:val="es-AR"/>
        </w:rPr>
        <w:t>,</w:t>
      </w:r>
      <w:r w:rsidR="007262F0" w:rsidRPr="00BB61C0">
        <w:rPr>
          <w:lang w:val="es-AR"/>
        </w:rPr>
        <w:t xml:space="preserve"> (una reducción de 33</w:t>
      </w:r>
      <w:r w:rsidR="00BB61C0" w:rsidRPr="00BB61C0">
        <w:rPr>
          <w:lang w:val="es-AR"/>
        </w:rPr>
        <w:t>4</w:t>
      </w:r>
      <w:r w:rsidR="00BB61C0">
        <w:rPr>
          <w:lang w:val="es-AR"/>
        </w:rPr>
        <w:t xml:space="preserve"> </w:t>
      </w:r>
      <w:proofErr w:type="gramStart"/>
      <w:r w:rsidR="00BB61C0" w:rsidRPr="00BB61C0">
        <w:rPr>
          <w:lang w:val="es-AR"/>
        </w:rPr>
        <w:t>826</w:t>
      </w:r>
      <w:r w:rsidR="007262F0" w:rsidRPr="00BB61C0">
        <w:rPr>
          <w:lang w:val="es-AR"/>
        </w:rPr>
        <w:t> </w:t>
      </w:r>
      <w:r>
        <w:rPr>
          <w:lang w:val="es-AR"/>
        </w:rPr>
        <w:t xml:space="preserve"> tm</w:t>
      </w:r>
      <w:proofErr w:type="gramEnd"/>
      <w:r>
        <w:rPr>
          <w:lang w:val="es-AR"/>
        </w:rPr>
        <w:t xml:space="preserve"> </w:t>
      </w:r>
      <w:r w:rsidR="007262F0" w:rsidRPr="00BB61C0">
        <w:rPr>
          <w:lang w:val="es-AR"/>
        </w:rPr>
        <w:t xml:space="preserve">), </w:t>
      </w:r>
      <w:r w:rsidR="00BB61C0">
        <w:rPr>
          <w:lang w:val="es-AR"/>
        </w:rPr>
        <w:t>como</w:t>
      </w:r>
      <w:r w:rsidR="007262F0" w:rsidRPr="00BB61C0">
        <w:rPr>
          <w:lang w:val="es-AR"/>
        </w:rPr>
        <w:t xml:space="preserve"> </w:t>
      </w:r>
      <w:r w:rsidR="00BB61C0">
        <w:rPr>
          <w:lang w:val="es-AR"/>
        </w:rPr>
        <w:t>se indica</w:t>
      </w:r>
      <w:r w:rsidR="007262F0" w:rsidRPr="00BB61C0">
        <w:rPr>
          <w:lang w:val="es-AR"/>
        </w:rPr>
        <w:t xml:space="preserve"> </w:t>
      </w:r>
      <w:r w:rsidR="00FE5F46">
        <w:rPr>
          <w:lang w:val="es-AR"/>
        </w:rPr>
        <w:t>en el Cuadro</w:t>
      </w:r>
      <w:r w:rsidR="007262F0" w:rsidRPr="00BB61C0">
        <w:rPr>
          <w:lang w:val="es-AR"/>
        </w:rPr>
        <w:t xml:space="preserve"> 4. </w:t>
      </w:r>
    </w:p>
    <w:p w:rsidR="007262F0" w:rsidRPr="00BB61C0" w:rsidRDefault="0013353A" w:rsidP="007262F0">
      <w:pPr>
        <w:keepNext/>
        <w:keepLines/>
        <w:rPr>
          <w:b/>
          <w:sz w:val="21"/>
          <w:szCs w:val="21"/>
          <w:lang w:val="es-AR"/>
        </w:rPr>
      </w:pPr>
      <w:r>
        <w:rPr>
          <w:b/>
          <w:sz w:val="21"/>
          <w:szCs w:val="21"/>
          <w:lang w:val="es-AR"/>
        </w:rPr>
        <w:t>Cuadro</w:t>
      </w:r>
      <w:r w:rsidRPr="00BB61C0">
        <w:rPr>
          <w:b/>
          <w:sz w:val="21"/>
          <w:szCs w:val="21"/>
          <w:lang w:val="es-AR"/>
        </w:rPr>
        <w:t xml:space="preserve"> 4. </w:t>
      </w:r>
      <w:r w:rsidR="007262F0" w:rsidRPr="00BB61C0">
        <w:rPr>
          <w:b/>
          <w:sz w:val="21"/>
          <w:szCs w:val="21"/>
          <w:lang w:val="es-AR"/>
        </w:rPr>
        <w:t xml:space="preserve">Niveles máximos </w:t>
      </w:r>
      <w:r w:rsidR="00FE2A91">
        <w:rPr>
          <w:b/>
          <w:sz w:val="21"/>
          <w:szCs w:val="21"/>
          <w:lang w:val="es-AR"/>
        </w:rPr>
        <w:t xml:space="preserve">admisibles </w:t>
      </w:r>
      <w:r w:rsidR="007262F0" w:rsidRPr="00BB61C0">
        <w:rPr>
          <w:b/>
          <w:sz w:val="21"/>
          <w:szCs w:val="21"/>
          <w:lang w:val="es-AR"/>
        </w:rPr>
        <w:t xml:space="preserve">de consumo de </w:t>
      </w:r>
      <w:r w:rsidR="00BB61C0">
        <w:rPr>
          <w:b/>
          <w:sz w:val="21"/>
          <w:szCs w:val="21"/>
          <w:lang w:val="es-AR"/>
        </w:rPr>
        <w:t>HCFC</w:t>
      </w:r>
      <w:r w:rsidR="007262F0" w:rsidRPr="00BB61C0">
        <w:rPr>
          <w:b/>
          <w:sz w:val="21"/>
          <w:szCs w:val="21"/>
          <w:lang w:val="es-AR"/>
        </w:rPr>
        <w:t xml:space="preserve"> durante el período 2020-2030</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7262F0" w:rsidRPr="00BB61C0" w:rsidTr="00591082">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rsidR="007262F0" w:rsidRPr="00BB61C0" w:rsidRDefault="0013353A" w:rsidP="0013353A">
            <w:pPr>
              <w:keepNext/>
              <w:keepLines/>
              <w:rPr>
                <w:b/>
                <w:bCs/>
                <w:color w:val="000000"/>
                <w:sz w:val="21"/>
                <w:szCs w:val="21"/>
                <w:lang w:val="es-AR" w:eastAsia="en-CA"/>
              </w:rPr>
            </w:pPr>
            <w:r>
              <w:rPr>
                <w:b/>
                <w:bCs/>
                <w:color w:val="000000"/>
                <w:sz w:val="21"/>
                <w:szCs w:val="21"/>
                <w:lang w:val="es-AR"/>
              </w:rPr>
              <w:t>S</w:t>
            </w:r>
            <w:r w:rsidR="00C76E84">
              <w:rPr>
                <w:b/>
                <w:bCs/>
                <w:color w:val="000000"/>
                <w:sz w:val="21"/>
                <w:szCs w:val="21"/>
                <w:lang w:val="es-AR"/>
              </w:rPr>
              <w:t>ustancias controladas</w:t>
            </w:r>
          </w:p>
        </w:tc>
        <w:tc>
          <w:tcPr>
            <w:tcW w:w="1530" w:type="dxa"/>
            <w:tcBorders>
              <w:top w:val="single" w:sz="4" w:space="0" w:color="auto"/>
              <w:left w:val="nil"/>
              <w:bottom w:val="single" w:sz="4" w:space="0" w:color="auto"/>
              <w:right w:val="single" w:sz="4" w:space="0" w:color="auto"/>
            </w:tcBorders>
            <w:noWrap/>
            <w:vAlign w:val="center"/>
            <w:hideMark/>
          </w:tcPr>
          <w:p w:rsidR="007262F0" w:rsidRPr="00BB61C0" w:rsidRDefault="00BB61C0" w:rsidP="00591082">
            <w:pPr>
              <w:keepNext/>
              <w:keepLines/>
              <w:jc w:val="center"/>
              <w:rPr>
                <w:b/>
                <w:bCs/>
                <w:color w:val="000000"/>
                <w:sz w:val="21"/>
                <w:szCs w:val="21"/>
                <w:lang w:val="es-AR" w:eastAsia="en-CA"/>
              </w:rPr>
            </w:pPr>
            <w:r>
              <w:rPr>
                <w:b/>
                <w:bCs/>
                <w:color w:val="000000"/>
                <w:sz w:val="21"/>
                <w:szCs w:val="21"/>
                <w:lang w:val="es-AR"/>
              </w:rPr>
              <w:t>Base</w:t>
            </w:r>
          </w:p>
        </w:tc>
        <w:tc>
          <w:tcPr>
            <w:tcW w:w="1530"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keepNext/>
              <w:keepLines/>
              <w:jc w:val="center"/>
              <w:rPr>
                <w:b/>
                <w:bCs/>
                <w:color w:val="000000"/>
                <w:sz w:val="21"/>
                <w:szCs w:val="21"/>
                <w:lang w:val="es-AR" w:eastAsia="en-CA"/>
              </w:rPr>
            </w:pPr>
            <w:r w:rsidRPr="00BB61C0">
              <w:rPr>
                <w:b/>
                <w:bCs/>
                <w:color w:val="000000"/>
                <w:sz w:val="21"/>
                <w:szCs w:val="21"/>
                <w:lang w:val="es-AR"/>
              </w:rPr>
              <w:t>2020</w:t>
            </w:r>
          </w:p>
        </w:tc>
        <w:tc>
          <w:tcPr>
            <w:tcW w:w="1530"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keepNext/>
              <w:keepLines/>
              <w:jc w:val="center"/>
              <w:rPr>
                <w:b/>
                <w:bCs/>
                <w:color w:val="000000"/>
                <w:sz w:val="21"/>
                <w:szCs w:val="21"/>
                <w:lang w:val="es-AR" w:eastAsia="en-CA"/>
              </w:rPr>
            </w:pPr>
            <w:r w:rsidRPr="00BB61C0">
              <w:rPr>
                <w:b/>
                <w:bCs/>
                <w:color w:val="000000"/>
                <w:sz w:val="21"/>
                <w:szCs w:val="21"/>
                <w:lang w:val="es-AR"/>
              </w:rPr>
              <w:t>2025</w:t>
            </w:r>
          </w:p>
        </w:tc>
        <w:tc>
          <w:tcPr>
            <w:tcW w:w="1530"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keepNext/>
              <w:keepLines/>
              <w:jc w:val="center"/>
              <w:rPr>
                <w:b/>
                <w:bCs/>
                <w:color w:val="000000"/>
                <w:sz w:val="21"/>
                <w:szCs w:val="21"/>
                <w:lang w:val="es-AR" w:eastAsia="en-CA"/>
              </w:rPr>
            </w:pPr>
            <w:r w:rsidRPr="00BB61C0">
              <w:rPr>
                <w:b/>
                <w:bCs/>
                <w:color w:val="000000"/>
                <w:sz w:val="21"/>
                <w:szCs w:val="21"/>
                <w:lang w:val="es-AR"/>
              </w:rPr>
              <w:t>2030</w:t>
            </w:r>
          </w:p>
        </w:tc>
      </w:tr>
      <w:tr w:rsidR="007262F0" w:rsidRPr="00BB61C0" w:rsidTr="00591082">
        <w:tc>
          <w:tcPr>
            <w:tcW w:w="3240" w:type="dxa"/>
            <w:tcBorders>
              <w:top w:val="nil"/>
              <w:left w:val="single" w:sz="4" w:space="0" w:color="auto"/>
              <w:bottom w:val="single" w:sz="4" w:space="0" w:color="auto"/>
              <w:right w:val="single" w:sz="4" w:space="0" w:color="auto"/>
            </w:tcBorders>
            <w:noWrap/>
            <w:vAlign w:val="bottom"/>
            <w:hideMark/>
          </w:tcPr>
          <w:p w:rsidR="007262F0" w:rsidRPr="00BB61C0" w:rsidRDefault="00BB61C0" w:rsidP="00591082">
            <w:pPr>
              <w:rPr>
                <w:b/>
                <w:bCs/>
                <w:color w:val="000000"/>
                <w:sz w:val="21"/>
                <w:szCs w:val="21"/>
                <w:lang w:val="es-AR" w:eastAsia="en-CA"/>
              </w:rPr>
            </w:pPr>
            <w:r>
              <w:rPr>
                <w:b/>
                <w:bCs/>
                <w:color w:val="000000"/>
                <w:sz w:val="21"/>
                <w:szCs w:val="21"/>
                <w:lang w:val="es-AR"/>
              </w:rPr>
              <w:t>HCFC</w:t>
            </w:r>
            <w:r w:rsidR="007262F0" w:rsidRPr="00BB61C0">
              <w:rPr>
                <w:b/>
                <w:bCs/>
                <w:color w:val="000000"/>
                <w:sz w:val="21"/>
                <w:szCs w:val="21"/>
                <w:lang w:val="es-AR"/>
              </w:rPr>
              <w:t xml:space="preserve"> </w:t>
            </w:r>
            <w:r w:rsidR="00395A8E">
              <w:rPr>
                <w:b/>
                <w:bCs/>
                <w:color w:val="000000"/>
                <w:sz w:val="21"/>
                <w:szCs w:val="21"/>
                <w:lang w:val="es-AR"/>
              </w:rPr>
              <w:t>(tm)</w:t>
            </w:r>
            <w:r w:rsidR="007262F0" w:rsidRPr="00BB61C0">
              <w:rPr>
                <w:b/>
                <w:bCs/>
                <w:color w:val="000000"/>
                <w:sz w:val="21"/>
                <w:szCs w:val="21"/>
                <w:lang w:val="es-AR"/>
              </w:rPr>
              <w:t xml:space="preserve"> *</w:t>
            </w:r>
          </w:p>
        </w:tc>
        <w:tc>
          <w:tcPr>
            <w:tcW w:w="1530" w:type="dxa"/>
            <w:tcBorders>
              <w:top w:val="nil"/>
              <w:left w:val="nil"/>
              <w:bottom w:val="single" w:sz="4" w:space="0" w:color="auto"/>
              <w:right w:val="single" w:sz="4" w:space="0" w:color="auto"/>
            </w:tcBorders>
            <w:noWrap/>
            <w:vAlign w:val="center"/>
            <w:hideMark/>
          </w:tcPr>
          <w:p w:rsidR="007262F0" w:rsidRPr="00BB61C0" w:rsidRDefault="007262F0" w:rsidP="00591082">
            <w:pPr>
              <w:rPr>
                <w:b/>
                <w:bCs/>
                <w:color w:val="000000"/>
                <w:sz w:val="21"/>
                <w:szCs w:val="21"/>
                <w:lang w:val="es-AR" w:eastAsia="en-CA"/>
              </w:rPr>
            </w:pPr>
          </w:p>
        </w:tc>
        <w:tc>
          <w:tcPr>
            <w:tcW w:w="1530" w:type="dxa"/>
            <w:tcBorders>
              <w:top w:val="nil"/>
              <w:left w:val="nil"/>
              <w:bottom w:val="single" w:sz="4" w:space="0" w:color="auto"/>
              <w:right w:val="single" w:sz="4" w:space="0" w:color="auto"/>
            </w:tcBorders>
            <w:noWrap/>
            <w:vAlign w:val="center"/>
            <w:hideMark/>
          </w:tcPr>
          <w:p w:rsidR="007262F0" w:rsidRPr="00BB61C0" w:rsidRDefault="007262F0" w:rsidP="00591082">
            <w:pPr>
              <w:rPr>
                <w:sz w:val="20"/>
                <w:szCs w:val="20"/>
                <w:lang w:val="es-AR" w:eastAsia="en-CA"/>
              </w:rPr>
            </w:pPr>
          </w:p>
        </w:tc>
        <w:tc>
          <w:tcPr>
            <w:tcW w:w="1530" w:type="dxa"/>
            <w:tcBorders>
              <w:top w:val="nil"/>
              <w:left w:val="nil"/>
              <w:bottom w:val="single" w:sz="4" w:space="0" w:color="auto"/>
              <w:right w:val="single" w:sz="4" w:space="0" w:color="auto"/>
            </w:tcBorders>
            <w:noWrap/>
            <w:vAlign w:val="center"/>
            <w:hideMark/>
          </w:tcPr>
          <w:p w:rsidR="007262F0" w:rsidRPr="00BB61C0" w:rsidRDefault="007262F0" w:rsidP="00591082">
            <w:pPr>
              <w:rPr>
                <w:sz w:val="20"/>
                <w:szCs w:val="20"/>
                <w:lang w:val="es-AR" w:eastAsia="en-CA"/>
              </w:rPr>
            </w:pPr>
          </w:p>
        </w:tc>
        <w:tc>
          <w:tcPr>
            <w:tcW w:w="1530" w:type="dxa"/>
            <w:tcBorders>
              <w:top w:val="nil"/>
              <w:left w:val="nil"/>
              <w:bottom w:val="single" w:sz="4" w:space="0" w:color="auto"/>
              <w:right w:val="single" w:sz="4" w:space="0" w:color="auto"/>
            </w:tcBorders>
            <w:noWrap/>
            <w:vAlign w:val="center"/>
            <w:hideMark/>
          </w:tcPr>
          <w:p w:rsidR="007262F0" w:rsidRPr="00BB61C0" w:rsidRDefault="007262F0" w:rsidP="00591082">
            <w:pPr>
              <w:rPr>
                <w:sz w:val="20"/>
                <w:szCs w:val="20"/>
                <w:lang w:val="es-AR" w:eastAsia="en-CA"/>
              </w:rPr>
            </w:pPr>
          </w:p>
        </w:tc>
      </w:tr>
      <w:tr w:rsidR="007262F0" w:rsidRPr="00BB61C0" w:rsidTr="00591082">
        <w:tc>
          <w:tcPr>
            <w:tcW w:w="3240" w:type="dxa"/>
            <w:tcBorders>
              <w:top w:val="nil"/>
              <w:left w:val="single" w:sz="4" w:space="0" w:color="auto"/>
              <w:bottom w:val="single" w:sz="4" w:space="0" w:color="auto"/>
              <w:right w:val="single" w:sz="4" w:space="0" w:color="auto"/>
            </w:tcBorders>
            <w:noWrap/>
            <w:vAlign w:val="bottom"/>
            <w:hideMark/>
          </w:tcPr>
          <w:p w:rsidR="007262F0" w:rsidRPr="00BB61C0" w:rsidRDefault="00395A8E" w:rsidP="00591082">
            <w:pPr>
              <w:rPr>
                <w:color w:val="000000"/>
                <w:sz w:val="21"/>
                <w:szCs w:val="21"/>
                <w:lang w:val="es-AR" w:eastAsia="en-CA"/>
              </w:rPr>
            </w:pPr>
            <w:r>
              <w:rPr>
                <w:color w:val="000000"/>
                <w:sz w:val="21"/>
                <w:szCs w:val="21"/>
                <w:lang w:val="es-AR"/>
              </w:rPr>
              <w:t>HCFC-2</w:t>
            </w:r>
            <w:r w:rsidR="007262F0" w:rsidRPr="00BB61C0">
              <w:rPr>
                <w:color w:val="000000"/>
                <w:sz w:val="21"/>
                <w:szCs w:val="21"/>
                <w:lang w:val="es-AR"/>
              </w:rPr>
              <w:t>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39</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25</w:t>
            </w:r>
            <w:r w:rsidR="00BB61C0" w:rsidRPr="00BB61C0">
              <w:rPr>
                <w:color w:val="000000"/>
                <w:sz w:val="21"/>
                <w:szCs w:val="21"/>
                <w:lang w:val="es-AR"/>
              </w:rPr>
              <w:t>6</w:t>
            </w:r>
            <w:r w:rsidR="00BB61C0">
              <w:rPr>
                <w:color w:val="000000"/>
                <w:sz w:val="21"/>
                <w:szCs w:val="21"/>
                <w:lang w:val="es-AR"/>
              </w:rPr>
              <w:t xml:space="preserve"> </w:t>
            </w:r>
            <w:r w:rsidR="00BB61C0" w:rsidRPr="00BB61C0">
              <w:rPr>
                <w:color w:val="000000"/>
                <w:sz w:val="21"/>
                <w:szCs w:val="21"/>
                <w:lang w:val="es-AR"/>
              </w:rPr>
              <w:t>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12</w:t>
            </w:r>
            <w:r w:rsidR="00BB61C0" w:rsidRPr="00BB61C0">
              <w:rPr>
                <w:color w:val="000000"/>
                <w:sz w:val="21"/>
                <w:szCs w:val="21"/>
                <w:lang w:val="es-AR"/>
              </w:rPr>
              <w:t>8</w:t>
            </w:r>
            <w:r w:rsidR="00BB61C0">
              <w:rPr>
                <w:color w:val="000000"/>
                <w:sz w:val="21"/>
                <w:szCs w:val="21"/>
                <w:lang w:val="es-AR"/>
              </w:rPr>
              <w:t xml:space="preserve"> </w:t>
            </w:r>
            <w:r w:rsidR="00BB61C0" w:rsidRPr="00BB61C0">
              <w:rPr>
                <w:color w:val="000000"/>
                <w:sz w:val="21"/>
                <w:szCs w:val="21"/>
                <w:lang w:val="es-AR"/>
              </w:rPr>
              <w:t>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9</w:t>
            </w:r>
            <w:r>
              <w:rPr>
                <w:color w:val="000000"/>
                <w:sz w:val="21"/>
                <w:szCs w:val="21"/>
                <w:lang w:val="es-AR"/>
              </w:rPr>
              <w:t xml:space="preserve"> </w:t>
            </w:r>
            <w:r w:rsidRPr="00BB61C0">
              <w:rPr>
                <w:color w:val="000000"/>
                <w:sz w:val="21"/>
                <w:szCs w:val="21"/>
                <w:lang w:val="es-AR"/>
              </w:rPr>
              <w:t>866</w:t>
            </w:r>
          </w:p>
        </w:tc>
      </w:tr>
      <w:tr w:rsidR="007262F0" w:rsidRPr="00BB61C0" w:rsidTr="00591082">
        <w:tc>
          <w:tcPr>
            <w:tcW w:w="3240" w:type="dxa"/>
            <w:tcBorders>
              <w:top w:val="nil"/>
              <w:left w:val="single" w:sz="4" w:space="0" w:color="auto"/>
              <w:bottom w:val="single" w:sz="4" w:space="0" w:color="auto"/>
              <w:right w:val="single" w:sz="4" w:space="0" w:color="auto"/>
            </w:tcBorders>
            <w:noWrap/>
            <w:vAlign w:val="bottom"/>
            <w:hideMark/>
          </w:tcPr>
          <w:p w:rsidR="007262F0" w:rsidRPr="00BB61C0" w:rsidRDefault="00395A8E" w:rsidP="00591082">
            <w:pPr>
              <w:rPr>
                <w:color w:val="000000"/>
                <w:sz w:val="21"/>
                <w:szCs w:val="21"/>
                <w:lang w:val="es-AR" w:eastAsia="en-CA"/>
              </w:rPr>
            </w:pPr>
            <w:r>
              <w:rPr>
                <w:color w:val="000000"/>
                <w:sz w:val="21"/>
                <w:szCs w:val="21"/>
                <w:lang w:val="es-AR"/>
              </w:rPr>
              <w:t>HCFC-1</w:t>
            </w:r>
            <w:r w:rsidR="007262F0" w:rsidRPr="00BB61C0">
              <w:rPr>
                <w:color w:val="000000"/>
                <w:sz w:val="21"/>
                <w:szCs w:val="21"/>
                <w:lang w:val="es-AR"/>
              </w:rPr>
              <w:t>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10</w:t>
            </w:r>
            <w:r w:rsidR="00BB61C0" w:rsidRPr="00BB61C0">
              <w:rPr>
                <w:color w:val="000000"/>
                <w:sz w:val="21"/>
                <w:szCs w:val="21"/>
                <w:lang w:val="es-AR"/>
              </w:rPr>
              <w:t>7</w:t>
            </w:r>
            <w:r w:rsidR="00BB61C0">
              <w:rPr>
                <w:color w:val="000000"/>
                <w:sz w:val="21"/>
                <w:szCs w:val="21"/>
                <w:lang w:val="es-AR"/>
              </w:rPr>
              <w:t xml:space="preserve"> </w:t>
            </w:r>
            <w:r w:rsidR="00BB61C0" w:rsidRPr="00BB61C0">
              <w:rPr>
                <w:color w:val="000000"/>
                <w:sz w:val="21"/>
                <w:szCs w:val="21"/>
                <w:lang w:val="es-AR"/>
              </w:rPr>
              <w:t>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7</w:t>
            </w:r>
            <w:r w:rsidR="00BB61C0" w:rsidRPr="00BB61C0">
              <w:rPr>
                <w:color w:val="000000"/>
                <w:sz w:val="21"/>
                <w:szCs w:val="21"/>
                <w:lang w:val="es-AR"/>
              </w:rPr>
              <w:t>0</w:t>
            </w:r>
            <w:r w:rsidR="00BB61C0">
              <w:rPr>
                <w:color w:val="000000"/>
                <w:sz w:val="21"/>
                <w:szCs w:val="21"/>
                <w:lang w:val="es-AR"/>
              </w:rPr>
              <w:t xml:space="preserve"> </w:t>
            </w:r>
            <w:r w:rsidR="00BB61C0" w:rsidRPr="00BB61C0">
              <w:rPr>
                <w:color w:val="000000"/>
                <w:sz w:val="21"/>
                <w:szCs w:val="21"/>
                <w:lang w:val="es-AR"/>
              </w:rPr>
              <w:t>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BB61C0" w:rsidP="00591082">
            <w:pPr>
              <w:jc w:val="right"/>
              <w:rPr>
                <w:color w:val="000000"/>
                <w:sz w:val="21"/>
                <w:szCs w:val="21"/>
                <w:lang w:val="es-AR" w:eastAsia="en-CA"/>
              </w:rPr>
            </w:pPr>
            <w:r w:rsidRPr="00BB61C0">
              <w:rPr>
                <w:color w:val="000000"/>
                <w:sz w:val="21"/>
                <w:szCs w:val="21"/>
                <w:lang w:val="es-AR"/>
              </w:rPr>
              <w:t>2</w:t>
            </w:r>
            <w:r>
              <w:rPr>
                <w:color w:val="000000"/>
                <w:sz w:val="21"/>
                <w:szCs w:val="21"/>
                <w:lang w:val="es-AR"/>
              </w:rPr>
              <w:t xml:space="preserve"> </w:t>
            </w:r>
            <w:r w:rsidRPr="00BB61C0">
              <w:rPr>
                <w:color w:val="000000"/>
                <w:sz w:val="21"/>
                <w:szCs w:val="21"/>
                <w:lang w:val="es-AR"/>
              </w:rPr>
              <w:t>697</w:t>
            </w:r>
          </w:p>
        </w:tc>
      </w:tr>
      <w:tr w:rsidR="007262F0" w:rsidRPr="00BB61C0" w:rsidTr="00591082">
        <w:tc>
          <w:tcPr>
            <w:tcW w:w="3240" w:type="dxa"/>
            <w:tcBorders>
              <w:top w:val="nil"/>
              <w:left w:val="single" w:sz="4" w:space="0" w:color="auto"/>
              <w:bottom w:val="single" w:sz="4" w:space="0" w:color="auto"/>
              <w:right w:val="single" w:sz="4" w:space="0" w:color="auto"/>
            </w:tcBorders>
            <w:noWrap/>
            <w:vAlign w:val="bottom"/>
            <w:hideMark/>
          </w:tcPr>
          <w:p w:rsidR="007262F0" w:rsidRPr="00BB61C0" w:rsidRDefault="00395A8E" w:rsidP="00591082">
            <w:pPr>
              <w:rPr>
                <w:color w:val="000000"/>
                <w:sz w:val="21"/>
                <w:szCs w:val="21"/>
                <w:lang w:val="es-AR" w:eastAsia="en-CA"/>
              </w:rPr>
            </w:pPr>
            <w:r>
              <w:rPr>
                <w:color w:val="000000"/>
                <w:sz w:val="21"/>
                <w:szCs w:val="21"/>
                <w:lang w:val="es-AR"/>
              </w:rPr>
              <w:t>HCFC-1</w:t>
            </w:r>
            <w:r w:rsidR="007262F0" w:rsidRPr="00BB61C0">
              <w:rPr>
                <w:color w:val="000000"/>
                <w:sz w:val="21"/>
                <w:szCs w:val="21"/>
                <w:lang w:val="es-AR"/>
              </w:rPr>
              <w:t>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w:t>
            </w:r>
            <w:r w:rsidR="00BB61C0" w:rsidRPr="00BB61C0">
              <w:rPr>
                <w:color w:val="000000"/>
                <w:sz w:val="21"/>
                <w:szCs w:val="21"/>
                <w:lang w:val="es-AR"/>
              </w:rPr>
              <w:t>3</w:t>
            </w:r>
            <w:r w:rsidR="00BB61C0">
              <w:rPr>
                <w:color w:val="000000"/>
                <w:sz w:val="21"/>
                <w:szCs w:val="21"/>
                <w:lang w:val="es-AR"/>
              </w:rPr>
              <w:t xml:space="preserve"> </w:t>
            </w:r>
            <w:r w:rsidR="00BB61C0" w:rsidRPr="00BB61C0">
              <w:rPr>
                <w:color w:val="000000"/>
                <w:sz w:val="21"/>
                <w:szCs w:val="21"/>
                <w:lang w:val="es-AR"/>
              </w:rPr>
              <w:t>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2</w:t>
            </w:r>
            <w:r w:rsidR="00BB61C0" w:rsidRPr="00BB61C0">
              <w:rPr>
                <w:color w:val="000000"/>
                <w:sz w:val="21"/>
                <w:szCs w:val="21"/>
                <w:lang w:val="es-AR"/>
              </w:rPr>
              <w:t>1</w:t>
            </w:r>
            <w:r w:rsidR="00BB61C0">
              <w:rPr>
                <w:color w:val="000000"/>
                <w:sz w:val="21"/>
                <w:szCs w:val="21"/>
                <w:lang w:val="es-AR"/>
              </w:rPr>
              <w:t xml:space="preserve"> </w:t>
            </w:r>
            <w:r w:rsidR="00BB61C0" w:rsidRPr="00BB61C0">
              <w:rPr>
                <w:color w:val="000000"/>
                <w:sz w:val="21"/>
                <w:szCs w:val="21"/>
                <w:lang w:val="es-AR"/>
              </w:rPr>
              <w:t>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0</w:t>
            </w:r>
            <w:r w:rsidR="00BB61C0">
              <w:rPr>
                <w:color w:val="000000"/>
                <w:sz w:val="21"/>
                <w:szCs w:val="21"/>
                <w:lang w:val="es-AR"/>
              </w:rPr>
              <w:t xml:space="preserve"> </w:t>
            </w:r>
            <w:r w:rsidR="00BB61C0" w:rsidRPr="00BB61C0">
              <w:rPr>
                <w:color w:val="000000"/>
                <w:sz w:val="21"/>
                <w:szCs w:val="21"/>
                <w:lang w:val="es-AR"/>
              </w:rPr>
              <w:t>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830</w:t>
            </w:r>
          </w:p>
        </w:tc>
      </w:tr>
      <w:tr w:rsidR="007262F0" w:rsidRPr="00BB61C0" w:rsidTr="00591082">
        <w:tc>
          <w:tcPr>
            <w:tcW w:w="3240" w:type="dxa"/>
            <w:tcBorders>
              <w:top w:val="nil"/>
              <w:left w:val="single" w:sz="4" w:space="0" w:color="auto"/>
              <w:bottom w:val="single" w:sz="4" w:space="0" w:color="auto"/>
              <w:right w:val="single" w:sz="4" w:space="0" w:color="auto"/>
            </w:tcBorders>
            <w:noWrap/>
            <w:vAlign w:val="bottom"/>
            <w:hideMark/>
          </w:tcPr>
          <w:p w:rsidR="007262F0" w:rsidRPr="00BB61C0" w:rsidRDefault="007262F0" w:rsidP="0013353A">
            <w:pPr>
              <w:rPr>
                <w:color w:val="000000"/>
                <w:sz w:val="21"/>
                <w:szCs w:val="21"/>
                <w:lang w:val="es-AR" w:eastAsia="en-CA"/>
              </w:rPr>
            </w:pPr>
            <w:r w:rsidRPr="00BB61C0">
              <w:rPr>
                <w:color w:val="000000"/>
                <w:sz w:val="21"/>
                <w:szCs w:val="21"/>
                <w:lang w:val="es-AR"/>
              </w:rPr>
              <w:t xml:space="preserve">Total </w:t>
            </w:r>
            <w:r w:rsidR="0013353A">
              <w:rPr>
                <w:color w:val="000000"/>
                <w:sz w:val="21"/>
                <w:szCs w:val="21"/>
                <w:lang w:val="es-AR"/>
              </w:rPr>
              <w:t xml:space="preserve">de </w:t>
            </w:r>
            <w:r w:rsidR="00BB61C0">
              <w:rPr>
                <w:color w:val="000000"/>
                <w:sz w:val="21"/>
                <w:szCs w:val="21"/>
                <w:lang w:val="es-AR"/>
              </w:rPr>
              <w:t>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53</w:t>
            </w:r>
            <w:r w:rsidR="00BB61C0" w:rsidRPr="00BB61C0">
              <w:rPr>
                <w:color w:val="000000"/>
                <w:sz w:val="21"/>
                <w:szCs w:val="21"/>
                <w:lang w:val="es-AR"/>
              </w:rPr>
              <w:t>5</w:t>
            </w:r>
            <w:r w:rsidR="00BB61C0">
              <w:rPr>
                <w:color w:val="000000"/>
                <w:sz w:val="21"/>
                <w:szCs w:val="21"/>
                <w:lang w:val="es-AR"/>
              </w:rPr>
              <w:t xml:space="preserve"> </w:t>
            </w:r>
            <w:r w:rsidR="00BB61C0" w:rsidRPr="00BB61C0">
              <w:rPr>
                <w:color w:val="000000"/>
                <w:sz w:val="21"/>
                <w:szCs w:val="21"/>
                <w:lang w:val="es-AR"/>
              </w:rPr>
              <w:t>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34</w:t>
            </w:r>
            <w:r w:rsidR="00BB61C0" w:rsidRPr="00BB61C0">
              <w:rPr>
                <w:color w:val="000000"/>
                <w:sz w:val="21"/>
                <w:szCs w:val="21"/>
                <w:lang w:val="es-AR"/>
              </w:rPr>
              <w:t>8</w:t>
            </w:r>
            <w:r w:rsidR="00BB61C0">
              <w:rPr>
                <w:color w:val="000000"/>
                <w:sz w:val="21"/>
                <w:szCs w:val="21"/>
                <w:lang w:val="es-AR"/>
              </w:rPr>
              <w:t xml:space="preserve"> </w:t>
            </w:r>
            <w:r w:rsidR="00BB61C0" w:rsidRPr="00BB61C0">
              <w:rPr>
                <w:color w:val="000000"/>
                <w:sz w:val="21"/>
                <w:szCs w:val="21"/>
                <w:lang w:val="es-AR"/>
              </w:rPr>
              <w:t>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17</w:t>
            </w:r>
            <w:r w:rsidR="00BB61C0" w:rsidRPr="00BB61C0">
              <w:rPr>
                <w:color w:val="000000"/>
                <w:sz w:val="21"/>
                <w:szCs w:val="21"/>
                <w:lang w:val="es-AR"/>
              </w:rPr>
              <w:t>4</w:t>
            </w:r>
            <w:r w:rsidR="00BB61C0">
              <w:rPr>
                <w:color w:val="000000"/>
                <w:sz w:val="21"/>
                <w:szCs w:val="21"/>
                <w:lang w:val="es-AR"/>
              </w:rPr>
              <w:t xml:space="preserve"> </w:t>
            </w:r>
            <w:r w:rsidR="00BB61C0" w:rsidRPr="00BB61C0">
              <w:rPr>
                <w:color w:val="000000"/>
                <w:sz w:val="21"/>
                <w:szCs w:val="21"/>
                <w:lang w:val="es-AR"/>
              </w:rPr>
              <w:t>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7262F0" w:rsidRPr="00BB61C0" w:rsidRDefault="007262F0" w:rsidP="00591082">
            <w:pPr>
              <w:jc w:val="right"/>
              <w:rPr>
                <w:color w:val="000000"/>
                <w:sz w:val="21"/>
                <w:szCs w:val="21"/>
                <w:lang w:val="es-AR" w:eastAsia="en-CA"/>
              </w:rPr>
            </w:pPr>
            <w:r w:rsidRPr="00BB61C0">
              <w:rPr>
                <w:color w:val="000000"/>
                <w:sz w:val="21"/>
                <w:szCs w:val="21"/>
                <w:lang w:val="es-AR"/>
              </w:rPr>
              <w:t>1</w:t>
            </w:r>
            <w:r w:rsidR="00BB61C0" w:rsidRPr="00BB61C0">
              <w:rPr>
                <w:color w:val="000000"/>
                <w:sz w:val="21"/>
                <w:szCs w:val="21"/>
                <w:lang w:val="es-AR"/>
              </w:rPr>
              <w:t>3</w:t>
            </w:r>
            <w:r w:rsidR="00BB61C0">
              <w:rPr>
                <w:color w:val="000000"/>
                <w:sz w:val="21"/>
                <w:szCs w:val="21"/>
                <w:lang w:val="es-AR"/>
              </w:rPr>
              <w:t xml:space="preserve"> </w:t>
            </w:r>
            <w:r w:rsidR="00BB61C0" w:rsidRPr="00BB61C0">
              <w:rPr>
                <w:color w:val="000000"/>
                <w:sz w:val="21"/>
                <w:szCs w:val="21"/>
                <w:lang w:val="es-AR"/>
              </w:rPr>
              <w:t>393</w:t>
            </w:r>
          </w:p>
        </w:tc>
      </w:tr>
    </w:tbl>
    <w:p w:rsidR="007262F0" w:rsidRPr="00BB61C0" w:rsidRDefault="007262F0" w:rsidP="007262F0">
      <w:pPr>
        <w:rPr>
          <w:sz w:val="20"/>
          <w:szCs w:val="20"/>
          <w:lang w:val="es-AR"/>
        </w:rPr>
      </w:pPr>
      <w:r w:rsidRPr="00BB61C0">
        <w:rPr>
          <w:sz w:val="20"/>
          <w:szCs w:val="20"/>
          <w:lang w:val="es-AR"/>
        </w:rPr>
        <w:t xml:space="preserve">(*) </w:t>
      </w:r>
      <w:r w:rsidR="0013353A">
        <w:rPr>
          <w:sz w:val="20"/>
          <w:szCs w:val="20"/>
          <w:lang w:val="es-AR"/>
        </w:rPr>
        <w:t xml:space="preserve">Principales </w:t>
      </w:r>
      <w:r w:rsidR="00BB61C0">
        <w:rPr>
          <w:sz w:val="20"/>
          <w:szCs w:val="20"/>
          <w:lang w:val="es-AR"/>
        </w:rPr>
        <w:t>HCFC</w:t>
      </w:r>
      <w:r w:rsidRPr="00BB61C0">
        <w:rPr>
          <w:sz w:val="20"/>
          <w:szCs w:val="20"/>
          <w:lang w:val="es-AR"/>
        </w:rPr>
        <w:t xml:space="preserve"> consumi</w:t>
      </w:r>
      <w:r w:rsidR="0013353A">
        <w:rPr>
          <w:sz w:val="20"/>
          <w:szCs w:val="20"/>
          <w:lang w:val="es-AR"/>
        </w:rPr>
        <w:t xml:space="preserve">dos, que representan </w:t>
      </w:r>
      <w:r w:rsidRPr="00BB61C0">
        <w:rPr>
          <w:sz w:val="20"/>
          <w:szCs w:val="20"/>
          <w:lang w:val="es-AR"/>
        </w:rPr>
        <w:t>más de 9</w:t>
      </w:r>
      <w:r w:rsidR="00BB61C0" w:rsidRPr="00BB61C0">
        <w:rPr>
          <w:sz w:val="20"/>
          <w:szCs w:val="20"/>
          <w:lang w:val="es-AR"/>
        </w:rPr>
        <w:t>9</w:t>
      </w:r>
      <w:r w:rsidR="00BB61C0">
        <w:rPr>
          <w:sz w:val="20"/>
          <w:szCs w:val="20"/>
          <w:lang w:val="es-AR"/>
        </w:rPr>
        <w:t>,</w:t>
      </w:r>
      <w:r w:rsidR="00BB61C0" w:rsidRPr="00BB61C0">
        <w:rPr>
          <w:sz w:val="20"/>
          <w:szCs w:val="20"/>
          <w:lang w:val="es-AR"/>
        </w:rPr>
        <w:t>0</w:t>
      </w:r>
      <w:r w:rsidRPr="00BB61C0">
        <w:rPr>
          <w:sz w:val="20"/>
          <w:szCs w:val="20"/>
          <w:lang w:val="es-AR"/>
        </w:rPr>
        <w:t xml:space="preserve">% de la </w:t>
      </w:r>
      <w:r w:rsidR="00BB61C0">
        <w:rPr>
          <w:sz w:val="20"/>
          <w:szCs w:val="20"/>
          <w:lang w:val="es-AR"/>
        </w:rPr>
        <w:t>base</w:t>
      </w:r>
      <w:r w:rsidRPr="00BB61C0">
        <w:rPr>
          <w:sz w:val="20"/>
          <w:szCs w:val="20"/>
          <w:lang w:val="es-AR"/>
        </w:rPr>
        <w:t xml:space="preserve"> agregada.</w:t>
      </w:r>
    </w:p>
    <w:p w:rsidR="007262F0" w:rsidRPr="00BB61C0" w:rsidRDefault="007262F0" w:rsidP="007262F0">
      <w:pPr>
        <w:pStyle w:val="Heading1"/>
        <w:numPr>
          <w:ilvl w:val="0"/>
          <w:numId w:val="0"/>
        </w:numPr>
        <w:rPr>
          <w:lang w:val="es-AR"/>
        </w:rPr>
      </w:pPr>
    </w:p>
    <w:p w:rsidR="007262F0" w:rsidRPr="00BB61C0" w:rsidRDefault="007262F0" w:rsidP="007262F0">
      <w:pPr>
        <w:pStyle w:val="Heading1"/>
        <w:rPr>
          <w:lang w:val="es-AR"/>
        </w:rPr>
      </w:pPr>
      <w:r w:rsidRPr="0013353A">
        <w:rPr>
          <w:lang w:val="es-AR"/>
        </w:rPr>
        <w:t xml:space="preserve">Sin embargo, los niveles reales de consumo de </w:t>
      </w:r>
      <w:r w:rsidR="00BB61C0" w:rsidRPr="0013353A">
        <w:rPr>
          <w:lang w:val="es-AR"/>
        </w:rPr>
        <w:t>HCFC</w:t>
      </w:r>
      <w:r w:rsidRPr="0013353A">
        <w:rPr>
          <w:lang w:val="es-AR"/>
        </w:rPr>
        <w:t xml:space="preserve"> y </w:t>
      </w:r>
      <w:r w:rsidR="00464F1F" w:rsidRPr="0013353A">
        <w:rPr>
          <w:lang w:val="es-AR"/>
        </w:rPr>
        <w:t>HFC</w:t>
      </w:r>
      <w:r w:rsidR="0013353A">
        <w:rPr>
          <w:lang w:val="es-AR"/>
        </w:rPr>
        <w:t xml:space="preserve">, indicados </w:t>
      </w:r>
      <w:r w:rsidRPr="0013353A">
        <w:rPr>
          <w:lang w:val="es-AR"/>
        </w:rPr>
        <w:t xml:space="preserve">en los </w:t>
      </w:r>
      <w:r w:rsidR="00BB61C0" w:rsidRPr="0013353A">
        <w:rPr>
          <w:lang w:val="es-AR"/>
        </w:rPr>
        <w:t>Cuadro</w:t>
      </w:r>
      <w:r w:rsidRPr="0013353A">
        <w:rPr>
          <w:lang w:val="es-AR"/>
        </w:rPr>
        <w:t>s 3 y 4</w:t>
      </w:r>
      <w:r w:rsidR="0013353A">
        <w:rPr>
          <w:lang w:val="es-AR"/>
        </w:rPr>
        <w:t>,</w:t>
      </w:r>
      <w:r w:rsidRPr="0013353A">
        <w:rPr>
          <w:lang w:val="es-AR"/>
        </w:rPr>
        <w:t xml:space="preserve"> dependerán de varios factores, </w:t>
      </w:r>
      <w:r w:rsidR="00FE2A91" w:rsidRPr="00FE2A91">
        <w:rPr>
          <w:i/>
          <w:lang w:val="es-AR"/>
        </w:rPr>
        <w:t xml:space="preserve">inter </w:t>
      </w:r>
      <w:proofErr w:type="spellStart"/>
      <w:r w:rsidR="00FE2A91" w:rsidRPr="00FE2A91">
        <w:rPr>
          <w:i/>
          <w:lang w:val="es-AR"/>
        </w:rPr>
        <w:t>alia</w:t>
      </w:r>
      <w:proofErr w:type="spellEnd"/>
      <w:r w:rsidR="00FE2A91">
        <w:rPr>
          <w:i/>
          <w:lang w:val="es-AR"/>
        </w:rPr>
        <w:t>:</w:t>
      </w:r>
      <w:r w:rsidRPr="00BB61C0">
        <w:rPr>
          <w:i/>
          <w:lang w:val="es-AR"/>
        </w:rPr>
        <w:t xml:space="preserve"> </w:t>
      </w:r>
      <w:r w:rsidRPr="00BB61C0">
        <w:rPr>
          <w:lang w:val="es-AR"/>
        </w:rPr>
        <w:t xml:space="preserve">la </w:t>
      </w:r>
      <w:r w:rsidR="0013353A">
        <w:rPr>
          <w:lang w:val="es-AR"/>
        </w:rPr>
        <w:t xml:space="preserve">rapidez con que se terminen </w:t>
      </w:r>
      <w:r w:rsidRPr="00BB61C0">
        <w:rPr>
          <w:lang w:val="es-AR"/>
        </w:rPr>
        <w:t xml:space="preserve">los proyectos aprobados para eliminar </w:t>
      </w:r>
      <w:r w:rsidR="00BB61C0">
        <w:rPr>
          <w:lang w:val="es-AR"/>
        </w:rPr>
        <w:t>los HCFC</w:t>
      </w:r>
      <w:r w:rsidRPr="00BB61C0">
        <w:rPr>
          <w:lang w:val="es-AR"/>
        </w:rPr>
        <w:t xml:space="preserve">, el crecimiento previsto en el uso </w:t>
      </w:r>
      <w:r w:rsidR="00E16477">
        <w:rPr>
          <w:lang w:val="es-AR"/>
        </w:rPr>
        <w:t xml:space="preserve">de </w:t>
      </w:r>
      <w:r w:rsidR="0013353A">
        <w:rPr>
          <w:lang w:val="es-AR"/>
        </w:rPr>
        <w:t xml:space="preserve">equipos de refrigeración y climatización </w:t>
      </w:r>
      <w:r w:rsidRPr="00BB61C0">
        <w:rPr>
          <w:lang w:val="es-AR"/>
        </w:rPr>
        <w:t xml:space="preserve"> en países del </w:t>
      </w:r>
      <w:r w:rsidR="00BB61C0">
        <w:rPr>
          <w:lang w:val="es-AR"/>
        </w:rPr>
        <w:t>Artículo</w:t>
      </w:r>
      <w:r w:rsidRPr="00BB61C0">
        <w:rPr>
          <w:lang w:val="es-AR"/>
        </w:rPr>
        <w:t xml:space="preserve"> 5, la introducción de refrigerantes alternativos que se podrían utilizar como</w:t>
      </w:r>
      <w:r w:rsidR="0013353A">
        <w:rPr>
          <w:lang w:val="es-AR"/>
        </w:rPr>
        <w:t xml:space="preserve"> sustitutos de uso inmediato para </w:t>
      </w:r>
      <w:r w:rsidRPr="00BB61C0">
        <w:rPr>
          <w:lang w:val="es-AR"/>
        </w:rPr>
        <w:t>c</w:t>
      </w:r>
      <w:r w:rsidR="0013353A">
        <w:rPr>
          <w:lang w:val="es-AR"/>
        </w:rPr>
        <w:t xml:space="preserve">iertos </w:t>
      </w:r>
      <w:r w:rsidRPr="00BB61C0">
        <w:rPr>
          <w:lang w:val="es-AR"/>
        </w:rPr>
        <w:t>usos (</w:t>
      </w:r>
      <w:r w:rsidR="0062503E">
        <w:rPr>
          <w:lang w:val="es-AR"/>
        </w:rPr>
        <w:t xml:space="preserve">por ej., </w:t>
      </w:r>
      <w:r w:rsidR="0013353A">
        <w:rPr>
          <w:lang w:val="es-AR"/>
        </w:rPr>
        <w:t xml:space="preserve">el </w:t>
      </w:r>
      <w:r w:rsidRPr="00BB61C0">
        <w:rPr>
          <w:lang w:val="es-AR"/>
        </w:rPr>
        <w:t>R-407A o</w:t>
      </w:r>
      <w:r w:rsidR="0013353A">
        <w:rPr>
          <w:lang w:val="es-AR"/>
        </w:rPr>
        <w:t xml:space="preserve"> el</w:t>
      </w:r>
      <w:r w:rsidRPr="00BB61C0">
        <w:rPr>
          <w:lang w:val="es-AR"/>
        </w:rPr>
        <w:t xml:space="preserve"> R-407F como reemplazo </w:t>
      </w:r>
      <w:r w:rsidR="0013353A">
        <w:rPr>
          <w:lang w:val="es-AR"/>
        </w:rPr>
        <w:t xml:space="preserve">del </w:t>
      </w:r>
      <w:r w:rsidRPr="00BB61C0">
        <w:rPr>
          <w:lang w:val="es-AR"/>
        </w:rPr>
        <w:t xml:space="preserve">R-404A), y la introducción de tecnologías alternativas eficaces en función de los costos </w:t>
      </w:r>
      <w:r w:rsidR="0013353A">
        <w:rPr>
          <w:lang w:val="es-AR"/>
        </w:rPr>
        <w:t xml:space="preserve">en </w:t>
      </w:r>
      <w:r w:rsidRPr="00BB61C0">
        <w:rPr>
          <w:lang w:val="es-AR"/>
        </w:rPr>
        <w:t xml:space="preserve">los usos </w:t>
      </w:r>
      <w:r w:rsidR="0013353A">
        <w:rPr>
          <w:lang w:val="es-AR"/>
        </w:rPr>
        <w:t>de</w:t>
      </w:r>
      <w:r w:rsidR="00BB61C0">
        <w:rPr>
          <w:lang w:val="es-AR"/>
        </w:rPr>
        <w:t xml:space="preserve"> HCFC</w:t>
      </w:r>
      <w:r w:rsidRPr="00BB61C0">
        <w:rPr>
          <w:lang w:val="es-AR"/>
        </w:rPr>
        <w:t xml:space="preserve"> y HFC. </w:t>
      </w:r>
    </w:p>
    <w:p w:rsidR="007262F0" w:rsidRPr="00BB61C0" w:rsidRDefault="007262F0" w:rsidP="007262F0">
      <w:pPr>
        <w:pStyle w:val="Heading1"/>
        <w:rPr>
          <w:lang w:val="es-AR"/>
        </w:rPr>
      </w:pPr>
      <w:r w:rsidRPr="00BB61C0">
        <w:rPr>
          <w:lang w:val="es-AR"/>
        </w:rPr>
        <w:t xml:space="preserve">El </w:t>
      </w:r>
      <w:r w:rsidR="00BB61C0">
        <w:rPr>
          <w:lang w:val="es-AR"/>
        </w:rPr>
        <w:t>Comité Ejecutivo aprobó</w:t>
      </w:r>
      <w:r w:rsidRPr="00BB61C0">
        <w:rPr>
          <w:lang w:val="es-AR"/>
        </w:rPr>
        <w:t xml:space="preserve"> la financiación para elimina</w:t>
      </w:r>
      <w:r w:rsidR="0013353A">
        <w:rPr>
          <w:lang w:val="es-AR"/>
        </w:rPr>
        <w:t>r</w:t>
      </w:r>
      <w:r w:rsidRPr="00BB61C0">
        <w:rPr>
          <w:lang w:val="es-AR"/>
        </w:rPr>
        <w:t xml:space="preserve"> </w:t>
      </w:r>
      <w:r w:rsidR="00BB61C0">
        <w:rPr>
          <w:lang w:val="es-AR"/>
        </w:rPr>
        <w:t>los HCFC</w:t>
      </w:r>
      <w:r w:rsidRPr="00BB61C0">
        <w:rPr>
          <w:lang w:val="es-AR"/>
        </w:rPr>
        <w:t xml:space="preserve"> en 145 países del </w:t>
      </w:r>
      <w:r w:rsidR="00BB61C0">
        <w:rPr>
          <w:lang w:val="es-AR"/>
        </w:rPr>
        <w:t>Artículo</w:t>
      </w:r>
      <w:r w:rsidRPr="00BB61C0">
        <w:rPr>
          <w:lang w:val="es-AR"/>
        </w:rPr>
        <w:t xml:space="preserve"> 5, principalmente </w:t>
      </w:r>
      <w:r w:rsidR="0013353A">
        <w:rPr>
          <w:lang w:val="es-AR"/>
        </w:rPr>
        <w:t xml:space="preserve">mediante </w:t>
      </w:r>
      <w:r w:rsidRPr="00BB61C0">
        <w:rPr>
          <w:lang w:val="es-AR"/>
        </w:rPr>
        <w:t xml:space="preserve">planes de gestión de eliminación de </w:t>
      </w:r>
      <w:r w:rsidR="00BB61C0">
        <w:rPr>
          <w:lang w:val="es-AR"/>
        </w:rPr>
        <w:t>los HCFC</w:t>
      </w:r>
      <w:r w:rsidRPr="00BB61C0">
        <w:rPr>
          <w:lang w:val="es-AR"/>
        </w:rPr>
        <w:t>.</w:t>
      </w:r>
      <w:r w:rsidRPr="00BB61C0">
        <w:rPr>
          <w:rStyle w:val="FootnoteReference"/>
          <w:lang w:val="es-AR"/>
        </w:rPr>
        <w:footnoteReference w:id="15"/>
      </w:r>
      <w:r w:rsidRPr="00BB61C0">
        <w:rPr>
          <w:lang w:val="es-AR"/>
        </w:rPr>
        <w:t xml:space="preserve"> </w:t>
      </w:r>
      <w:r w:rsidR="00BB61C0">
        <w:rPr>
          <w:lang w:val="es-AR"/>
        </w:rPr>
        <w:t>Hasta el momento</w:t>
      </w:r>
      <w:r w:rsidRPr="00BB61C0">
        <w:rPr>
          <w:lang w:val="es-AR"/>
        </w:rPr>
        <w:t xml:space="preserve">, </w:t>
      </w:r>
      <w:r w:rsidR="00BB61C0">
        <w:rPr>
          <w:lang w:val="es-AR"/>
        </w:rPr>
        <w:t>la ejecución</w:t>
      </w:r>
      <w:r w:rsidRPr="00BB61C0">
        <w:rPr>
          <w:lang w:val="es-AR"/>
        </w:rPr>
        <w:t xml:space="preserve"> de los planes de gestión de eliminación de </w:t>
      </w:r>
      <w:r w:rsidR="00BB61C0">
        <w:rPr>
          <w:lang w:val="es-AR"/>
        </w:rPr>
        <w:t>los HCFC</w:t>
      </w:r>
      <w:r w:rsidRPr="00BB61C0">
        <w:rPr>
          <w:lang w:val="es-AR"/>
        </w:rPr>
        <w:t xml:space="preserve"> aprobados ha</w:t>
      </w:r>
      <w:r w:rsidR="0013353A">
        <w:rPr>
          <w:lang w:val="es-AR"/>
        </w:rPr>
        <w:t xml:space="preserve"> reducido el consumo de </w:t>
      </w:r>
      <w:r w:rsidR="00BB61C0" w:rsidRPr="00FE2A91">
        <w:rPr>
          <w:lang w:val="es-AR"/>
        </w:rPr>
        <w:t>HCFC</w:t>
      </w:r>
      <w:r w:rsidRPr="00FE2A91">
        <w:rPr>
          <w:lang w:val="es-AR"/>
        </w:rPr>
        <w:t xml:space="preserve"> </w:t>
      </w:r>
      <w:r w:rsidR="0013353A" w:rsidRPr="00FE2A91">
        <w:rPr>
          <w:lang w:val="es-AR"/>
        </w:rPr>
        <w:t xml:space="preserve">adelantándose </w:t>
      </w:r>
      <w:r w:rsidRPr="00FE2A91">
        <w:rPr>
          <w:lang w:val="es-AR"/>
        </w:rPr>
        <w:t xml:space="preserve">mucho </w:t>
      </w:r>
      <w:r w:rsidR="0013353A" w:rsidRPr="00FE2A91">
        <w:rPr>
          <w:lang w:val="es-AR"/>
        </w:rPr>
        <w:t>a</w:t>
      </w:r>
      <w:r w:rsidRPr="00FE2A91">
        <w:rPr>
          <w:lang w:val="es-AR"/>
        </w:rPr>
        <w:t xml:space="preserve"> </w:t>
      </w:r>
      <w:r w:rsidRPr="00BB61C0">
        <w:rPr>
          <w:lang w:val="es-AR"/>
        </w:rPr>
        <w:t xml:space="preserve">los niveles admisibles </w:t>
      </w:r>
      <w:r w:rsidR="00FE5F46">
        <w:rPr>
          <w:lang w:val="es-AR"/>
        </w:rPr>
        <w:t>bajo el Protocolo</w:t>
      </w:r>
      <w:r w:rsidRPr="00BB61C0">
        <w:rPr>
          <w:lang w:val="es-AR"/>
        </w:rPr>
        <w:t xml:space="preserve">. Por ejemplo, </w:t>
      </w:r>
      <w:r w:rsidR="0013353A" w:rsidRPr="00BB61C0">
        <w:rPr>
          <w:lang w:val="es-AR"/>
        </w:rPr>
        <w:t xml:space="preserve">en 2018 </w:t>
      </w:r>
      <w:r w:rsidRPr="00BB61C0">
        <w:rPr>
          <w:lang w:val="es-AR"/>
        </w:rPr>
        <w:t xml:space="preserve">el consumo </w:t>
      </w:r>
      <w:r w:rsidR="0013353A">
        <w:rPr>
          <w:lang w:val="es-AR"/>
        </w:rPr>
        <w:t xml:space="preserve">agregado </w:t>
      </w:r>
      <w:r w:rsidRPr="00BB61C0">
        <w:rPr>
          <w:lang w:val="es-AR"/>
        </w:rPr>
        <w:t xml:space="preserve">de </w:t>
      </w:r>
      <w:r w:rsidR="00BB61C0">
        <w:rPr>
          <w:lang w:val="es-AR"/>
        </w:rPr>
        <w:t>los HCFC</w:t>
      </w:r>
      <w:r w:rsidRPr="00BB61C0">
        <w:rPr>
          <w:lang w:val="es-AR"/>
        </w:rPr>
        <w:t xml:space="preserve"> (36</w:t>
      </w:r>
      <w:r w:rsidR="00BB61C0" w:rsidRPr="00BB61C0">
        <w:rPr>
          <w:lang w:val="es-AR"/>
        </w:rPr>
        <w:t>5</w:t>
      </w:r>
      <w:r w:rsidR="00BB61C0">
        <w:rPr>
          <w:lang w:val="es-AR"/>
        </w:rPr>
        <w:t xml:space="preserve"> </w:t>
      </w:r>
      <w:r w:rsidR="00BB61C0" w:rsidRPr="00BB61C0">
        <w:rPr>
          <w:lang w:val="es-AR"/>
        </w:rPr>
        <w:t>131</w:t>
      </w:r>
      <w:r w:rsidRPr="00BB61C0">
        <w:rPr>
          <w:lang w:val="es-AR"/>
        </w:rPr>
        <w:t> </w:t>
      </w:r>
      <w:r w:rsidR="00395A8E">
        <w:rPr>
          <w:lang w:val="es-AR"/>
        </w:rPr>
        <w:t>t</w:t>
      </w:r>
      <w:r w:rsidR="0013353A">
        <w:rPr>
          <w:lang w:val="es-AR"/>
        </w:rPr>
        <w:t>m</w:t>
      </w:r>
      <w:r w:rsidRPr="00BB61C0">
        <w:rPr>
          <w:lang w:val="es-AR"/>
        </w:rPr>
        <w:t xml:space="preserve">) representó el 68 por ciento de la </w:t>
      </w:r>
      <w:r w:rsidR="00BB61C0">
        <w:rPr>
          <w:lang w:val="es-AR"/>
        </w:rPr>
        <w:t>base</w:t>
      </w:r>
      <w:r w:rsidRPr="00BB61C0">
        <w:rPr>
          <w:lang w:val="es-AR"/>
        </w:rPr>
        <w:t xml:space="preserve"> agregad</w:t>
      </w:r>
      <w:r w:rsidR="0013353A">
        <w:rPr>
          <w:lang w:val="es-AR"/>
        </w:rPr>
        <w:t>a de</w:t>
      </w:r>
      <w:r w:rsidRPr="00BB61C0">
        <w:rPr>
          <w:lang w:val="es-AR"/>
        </w:rPr>
        <w:t> </w:t>
      </w:r>
      <w:r w:rsidR="00BB61C0">
        <w:rPr>
          <w:lang w:val="es-AR"/>
        </w:rPr>
        <w:t>HCFC</w:t>
      </w:r>
      <w:r w:rsidRPr="00BB61C0">
        <w:rPr>
          <w:lang w:val="es-AR"/>
        </w:rPr>
        <w:t xml:space="preserve"> y </w:t>
      </w:r>
      <w:r w:rsidR="0013353A">
        <w:rPr>
          <w:lang w:val="es-AR"/>
        </w:rPr>
        <w:t xml:space="preserve">estaba </w:t>
      </w:r>
      <w:r w:rsidRPr="00BB61C0">
        <w:rPr>
          <w:lang w:val="es-AR"/>
        </w:rPr>
        <w:t>11</w:t>
      </w:r>
      <w:r w:rsidR="00BB61C0" w:rsidRPr="00BB61C0">
        <w:rPr>
          <w:lang w:val="es-AR"/>
        </w:rPr>
        <w:t>7</w:t>
      </w:r>
      <w:r w:rsidR="00BB61C0">
        <w:rPr>
          <w:lang w:val="es-AR"/>
        </w:rPr>
        <w:t xml:space="preserve"> </w:t>
      </w:r>
      <w:r w:rsidR="00BB61C0" w:rsidRPr="00BB61C0">
        <w:rPr>
          <w:lang w:val="es-AR"/>
        </w:rPr>
        <w:t>019</w:t>
      </w:r>
      <w:r w:rsidR="00BB61C0">
        <w:rPr>
          <w:lang w:val="es-AR"/>
        </w:rPr>
        <w:t xml:space="preserve"> tm </w:t>
      </w:r>
      <w:r w:rsidR="0013353A">
        <w:rPr>
          <w:lang w:val="es-AR"/>
        </w:rPr>
        <w:t>por debajo d</w:t>
      </w:r>
      <w:r w:rsidRPr="00BB61C0">
        <w:rPr>
          <w:lang w:val="es-AR"/>
        </w:rPr>
        <w:t xml:space="preserve">el nivel </w:t>
      </w:r>
      <w:r w:rsidR="00BB61C0">
        <w:rPr>
          <w:lang w:val="es-AR"/>
        </w:rPr>
        <w:t>de consumo admisible</w:t>
      </w:r>
      <w:r w:rsidRPr="00BB61C0">
        <w:rPr>
          <w:lang w:val="es-AR"/>
        </w:rPr>
        <w:t xml:space="preserve"> </w:t>
      </w:r>
      <w:r w:rsidR="0013353A">
        <w:rPr>
          <w:lang w:val="es-AR"/>
        </w:rPr>
        <w:t>para ese año</w:t>
      </w:r>
      <w:r w:rsidRPr="00BB61C0">
        <w:rPr>
          <w:lang w:val="es-AR"/>
        </w:rPr>
        <w:t xml:space="preserve"> (48</w:t>
      </w:r>
      <w:r w:rsidR="00BB61C0" w:rsidRPr="00BB61C0">
        <w:rPr>
          <w:lang w:val="es-AR"/>
        </w:rPr>
        <w:t>2</w:t>
      </w:r>
      <w:r w:rsidR="00BB61C0">
        <w:rPr>
          <w:lang w:val="es-AR"/>
        </w:rPr>
        <w:t xml:space="preserve"> </w:t>
      </w:r>
      <w:r w:rsidR="00BB61C0" w:rsidRPr="00BB61C0">
        <w:rPr>
          <w:lang w:val="es-AR"/>
        </w:rPr>
        <w:t>150</w:t>
      </w:r>
      <w:r w:rsidRPr="00BB61C0">
        <w:rPr>
          <w:lang w:val="es-AR"/>
        </w:rPr>
        <w:t> </w:t>
      </w:r>
      <w:r w:rsidR="0013353A">
        <w:rPr>
          <w:lang w:val="es-AR"/>
        </w:rPr>
        <w:t>tm</w:t>
      </w:r>
      <w:r w:rsidRPr="00BB61C0">
        <w:rPr>
          <w:lang w:val="es-AR"/>
        </w:rPr>
        <w:t xml:space="preserve">), </w:t>
      </w:r>
      <w:r w:rsidR="00BB61C0">
        <w:rPr>
          <w:lang w:val="es-AR"/>
        </w:rPr>
        <w:t>como</w:t>
      </w:r>
      <w:r w:rsidRPr="00BB61C0">
        <w:rPr>
          <w:lang w:val="es-AR"/>
        </w:rPr>
        <w:t xml:space="preserve"> </w:t>
      </w:r>
      <w:r w:rsidR="00BB61C0">
        <w:rPr>
          <w:lang w:val="es-AR"/>
        </w:rPr>
        <w:t>se indica</w:t>
      </w:r>
      <w:r w:rsidRPr="00BB61C0">
        <w:rPr>
          <w:lang w:val="es-AR"/>
        </w:rPr>
        <w:t xml:space="preserve"> </w:t>
      </w:r>
      <w:r w:rsidR="00FE5F46">
        <w:rPr>
          <w:lang w:val="es-AR"/>
        </w:rPr>
        <w:t>en el Cuadro</w:t>
      </w:r>
      <w:r w:rsidRPr="00BB61C0">
        <w:rPr>
          <w:lang w:val="es-AR"/>
        </w:rPr>
        <w:t xml:space="preserve"> 5.</w:t>
      </w:r>
    </w:p>
    <w:p w:rsidR="007262F0" w:rsidRPr="00BB61C0" w:rsidRDefault="0013353A" w:rsidP="007262F0">
      <w:pPr>
        <w:pStyle w:val="ListParagraph"/>
        <w:widowControl w:val="0"/>
        <w:ind w:left="0"/>
        <w:rPr>
          <w:b/>
          <w:bCs/>
          <w:szCs w:val="28"/>
          <w:lang w:val="es-AR"/>
        </w:rPr>
      </w:pPr>
      <w:r>
        <w:rPr>
          <w:b/>
          <w:bCs/>
          <w:szCs w:val="28"/>
          <w:lang w:val="es-AR"/>
        </w:rPr>
        <w:t>Cuadro</w:t>
      </w:r>
      <w:r w:rsidRPr="00BB61C0">
        <w:rPr>
          <w:b/>
          <w:bCs/>
          <w:szCs w:val="28"/>
          <w:lang w:val="es-AR"/>
        </w:rPr>
        <w:t xml:space="preserve"> 5. </w:t>
      </w:r>
      <w:r w:rsidR="007262F0" w:rsidRPr="00BB61C0">
        <w:rPr>
          <w:b/>
          <w:bCs/>
          <w:szCs w:val="28"/>
          <w:lang w:val="es-AR"/>
        </w:rPr>
        <w:t>Consumo de</w:t>
      </w:r>
      <w:r>
        <w:rPr>
          <w:b/>
          <w:bCs/>
          <w:szCs w:val="28"/>
          <w:lang w:val="es-AR"/>
        </w:rPr>
        <w:t xml:space="preserve"> </w:t>
      </w:r>
      <w:r w:rsidR="00BB61C0">
        <w:rPr>
          <w:b/>
          <w:bCs/>
          <w:szCs w:val="28"/>
          <w:lang w:val="es-AR"/>
        </w:rPr>
        <w:t>HCFC</w:t>
      </w:r>
      <w:r w:rsidR="007262F0" w:rsidRPr="00BB61C0">
        <w:rPr>
          <w:b/>
          <w:bCs/>
          <w:szCs w:val="28"/>
          <w:lang w:val="es-AR"/>
        </w:rPr>
        <w:t xml:space="preserve"> de los tres </w:t>
      </w:r>
      <w:r w:rsidR="00BB61C0">
        <w:rPr>
          <w:b/>
          <w:bCs/>
          <w:szCs w:val="28"/>
          <w:lang w:val="es-AR"/>
        </w:rPr>
        <w:t>HCFC</w:t>
      </w:r>
      <w:r w:rsidR="007262F0" w:rsidRPr="00BB61C0">
        <w:rPr>
          <w:b/>
          <w:bCs/>
          <w:szCs w:val="28"/>
          <w:lang w:val="es-AR"/>
        </w:rPr>
        <w:t xml:space="preserve"> principal</w:t>
      </w:r>
      <w:r>
        <w:rPr>
          <w:b/>
          <w:bCs/>
          <w:szCs w:val="28"/>
          <w:lang w:val="es-AR"/>
        </w:rPr>
        <w:t>es</w:t>
      </w:r>
      <w:r w:rsidR="007262F0" w:rsidRPr="00BB61C0">
        <w:rPr>
          <w:b/>
          <w:bCs/>
          <w:szCs w:val="28"/>
          <w:lang w:val="es-AR"/>
        </w:rPr>
        <w:t xml:space="preserve"> </w:t>
      </w:r>
      <w:r w:rsidR="00395A8E">
        <w:rPr>
          <w:b/>
          <w:bCs/>
          <w:szCs w:val="28"/>
          <w:lang w:val="es-AR"/>
        </w:rPr>
        <w:t>(tm)</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57"/>
        <w:gridCol w:w="1157"/>
        <w:gridCol w:w="1157"/>
        <w:gridCol w:w="1157"/>
        <w:gridCol w:w="1157"/>
        <w:gridCol w:w="1157"/>
        <w:gridCol w:w="978"/>
      </w:tblGrid>
      <w:tr w:rsidR="007262F0" w:rsidRPr="00455C2A" w:rsidTr="00591082">
        <w:trPr>
          <w:trHeight w:val="105"/>
          <w:tblHeader/>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7262F0" w:rsidRPr="00BB61C0" w:rsidRDefault="007262F0" w:rsidP="00591082">
            <w:pPr>
              <w:rPr>
                <w:b/>
                <w:bCs/>
                <w:sz w:val="20"/>
                <w:szCs w:val="20"/>
                <w:lang w:val="es-AR" w:eastAsia="en-CA"/>
              </w:rPr>
            </w:pPr>
            <w:r w:rsidRPr="00BB61C0">
              <w:rPr>
                <w:b/>
                <w:bCs/>
                <w:sz w:val="20"/>
                <w:szCs w:val="20"/>
                <w:lang w:val="es-AR"/>
              </w:rPr>
              <w:t>Consumo</w:t>
            </w:r>
          </w:p>
        </w:tc>
        <w:tc>
          <w:tcPr>
            <w:tcW w:w="1157" w:type="dxa"/>
            <w:tcBorders>
              <w:top w:val="single" w:sz="4" w:space="0" w:color="auto"/>
              <w:left w:val="single" w:sz="4" w:space="0" w:color="auto"/>
              <w:bottom w:val="single" w:sz="4" w:space="0" w:color="auto"/>
              <w:right w:val="single" w:sz="4" w:space="0" w:color="auto"/>
            </w:tcBorders>
            <w:vAlign w:val="center"/>
            <w:hideMark/>
          </w:tcPr>
          <w:p w:rsidR="007262F0" w:rsidRPr="00BB61C0" w:rsidRDefault="00BB61C0" w:rsidP="00591082">
            <w:pPr>
              <w:jc w:val="center"/>
              <w:rPr>
                <w:b/>
                <w:bCs/>
                <w:sz w:val="20"/>
                <w:szCs w:val="20"/>
                <w:lang w:val="es-AR" w:eastAsia="en-CA"/>
              </w:rPr>
            </w:pPr>
            <w:r>
              <w:rPr>
                <w:b/>
                <w:bCs/>
                <w:sz w:val="20"/>
                <w:szCs w:val="20"/>
                <w:lang w:val="es-AR"/>
              </w:rPr>
              <w:t>Base</w:t>
            </w:r>
          </w:p>
        </w:tc>
        <w:tc>
          <w:tcPr>
            <w:tcW w:w="1157" w:type="dxa"/>
            <w:tcBorders>
              <w:top w:val="single" w:sz="4" w:space="0" w:color="auto"/>
              <w:left w:val="single" w:sz="4" w:space="0" w:color="auto"/>
              <w:bottom w:val="single" w:sz="4" w:space="0" w:color="auto"/>
              <w:right w:val="single" w:sz="4" w:space="0" w:color="auto"/>
            </w:tcBorders>
            <w:noWrap/>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2014</w:t>
            </w:r>
          </w:p>
        </w:tc>
        <w:tc>
          <w:tcPr>
            <w:tcW w:w="1157" w:type="dxa"/>
            <w:tcBorders>
              <w:top w:val="single" w:sz="4" w:space="0" w:color="auto"/>
              <w:left w:val="single" w:sz="4" w:space="0" w:color="auto"/>
              <w:bottom w:val="single" w:sz="4" w:space="0" w:color="auto"/>
              <w:right w:val="single" w:sz="4" w:space="0" w:color="auto"/>
            </w:tcBorders>
            <w:noWrap/>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2015</w:t>
            </w:r>
          </w:p>
        </w:tc>
        <w:tc>
          <w:tcPr>
            <w:tcW w:w="1157" w:type="dxa"/>
            <w:tcBorders>
              <w:top w:val="single" w:sz="4" w:space="0" w:color="auto"/>
              <w:left w:val="single" w:sz="4" w:space="0" w:color="auto"/>
              <w:bottom w:val="single" w:sz="4" w:space="0" w:color="auto"/>
              <w:right w:val="single" w:sz="4" w:space="0" w:color="auto"/>
            </w:tcBorders>
            <w:noWrap/>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2016</w:t>
            </w:r>
          </w:p>
        </w:tc>
        <w:tc>
          <w:tcPr>
            <w:tcW w:w="1157" w:type="dxa"/>
            <w:tcBorders>
              <w:top w:val="single" w:sz="4" w:space="0" w:color="auto"/>
              <w:left w:val="single" w:sz="4" w:space="0" w:color="auto"/>
              <w:bottom w:val="single" w:sz="4" w:space="0" w:color="auto"/>
              <w:right w:val="single" w:sz="4" w:space="0" w:color="auto"/>
            </w:tcBorders>
            <w:noWrap/>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2017</w:t>
            </w:r>
          </w:p>
        </w:tc>
        <w:tc>
          <w:tcPr>
            <w:tcW w:w="1157" w:type="dxa"/>
            <w:tcBorders>
              <w:top w:val="single" w:sz="4" w:space="0" w:color="auto"/>
              <w:left w:val="single" w:sz="4" w:space="0" w:color="auto"/>
              <w:bottom w:val="single" w:sz="4" w:space="0" w:color="auto"/>
              <w:right w:val="single" w:sz="4" w:space="0" w:color="auto"/>
            </w:tcBorders>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2018</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w:t>
            </w:r>
            <w:r w:rsidR="0013353A">
              <w:rPr>
                <w:b/>
                <w:bCs/>
                <w:sz w:val="20"/>
                <w:szCs w:val="20"/>
                <w:lang w:val="es-AR"/>
              </w:rPr>
              <w:t xml:space="preserve"> de </w:t>
            </w:r>
            <w:r w:rsidRPr="00BB61C0">
              <w:rPr>
                <w:b/>
                <w:bCs/>
                <w:sz w:val="20"/>
                <w:szCs w:val="20"/>
                <w:lang w:val="es-AR"/>
              </w:rPr>
              <w:t xml:space="preserve">2018 </w:t>
            </w:r>
            <w:r w:rsidR="0013353A">
              <w:rPr>
                <w:b/>
                <w:bCs/>
                <w:sz w:val="20"/>
                <w:szCs w:val="20"/>
                <w:lang w:val="es-AR"/>
              </w:rPr>
              <w:t xml:space="preserve">respecto </w:t>
            </w:r>
            <w:r w:rsidRPr="00BB61C0">
              <w:rPr>
                <w:b/>
                <w:bCs/>
                <w:sz w:val="20"/>
                <w:szCs w:val="20"/>
                <w:lang w:val="es-AR"/>
              </w:rPr>
              <w:t xml:space="preserve">a la </w:t>
            </w:r>
            <w:r w:rsidR="00BB61C0">
              <w:rPr>
                <w:b/>
                <w:bCs/>
                <w:sz w:val="20"/>
                <w:szCs w:val="20"/>
                <w:lang w:val="es-AR"/>
              </w:rPr>
              <w:t>base</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7262F0" w:rsidRPr="00BB61C0" w:rsidRDefault="0013353A" w:rsidP="0013353A">
            <w:pPr>
              <w:rPr>
                <w:b/>
                <w:sz w:val="20"/>
                <w:szCs w:val="20"/>
                <w:lang w:val="es-AR" w:eastAsia="en-CA"/>
              </w:rPr>
            </w:pPr>
            <w:r>
              <w:rPr>
                <w:b/>
                <w:sz w:val="20"/>
                <w:szCs w:val="20"/>
                <w:lang w:val="es-AR"/>
              </w:rPr>
              <w:t xml:space="preserve">Informado </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7262F0" w:rsidRPr="00BB61C0" w:rsidRDefault="00395A8E" w:rsidP="00591082">
            <w:pPr>
              <w:rPr>
                <w:color w:val="000000"/>
                <w:sz w:val="20"/>
                <w:szCs w:val="20"/>
                <w:lang w:val="es-AR"/>
              </w:rPr>
            </w:pPr>
            <w:r>
              <w:rPr>
                <w:color w:val="000000"/>
                <w:sz w:val="20"/>
                <w:szCs w:val="20"/>
                <w:lang w:val="es-AR"/>
              </w:rPr>
              <w:t>HCFC-2</w:t>
            </w:r>
            <w:r w:rsidR="007262F0" w:rsidRPr="00BB61C0">
              <w:rPr>
                <w:color w:val="000000"/>
                <w:sz w:val="20"/>
                <w:szCs w:val="20"/>
                <w:lang w:val="es-AR"/>
              </w:rPr>
              <w:t>2</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39</w:t>
            </w:r>
            <w:r w:rsidR="00BB61C0" w:rsidRPr="00BB61C0">
              <w:rPr>
                <w:sz w:val="20"/>
                <w:szCs w:val="20"/>
                <w:lang w:val="es-AR"/>
              </w:rPr>
              <w:t>4</w:t>
            </w:r>
            <w:r w:rsidR="00BB61C0">
              <w:rPr>
                <w:sz w:val="20"/>
                <w:szCs w:val="20"/>
                <w:lang w:val="es-AR"/>
              </w:rPr>
              <w:t xml:space="preserve"> </w:t>
            </w:r>
            <w:r w:rsidR="00BB61C0" w:rsidRPr="00BB61C0">
              <w:rPr>
                <w:sz w:val="20"/>
                <w:szCs w:val="20"/>
                <w:lang w:val="es-AR"/>
              </w:rPr>
              <w:t>655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34</w:t>
            </w:r>
            <w:r w:rsidR="00BB61C0" w:rsidRPr="00BB61C0">
              <w:rPr>
                <w:sz w:val="20"/>
                <w:szCs w:val="20"/>
                <w:lang w:val="es-AR"/>
              </w:rPr>
              <w:t>1</w:t>
            </w:r>
            <w:r w:rsidR="00BB61C0">
              <w:rPr>
                <w:sz w:val="20"/>
                <w:szCs w:val="20"/>
                <w:lang w:val="es-AR"/>
              </w:rPr>
              <w:t xml:space="preserve"> </w:t>
            </w:r>
            <w:r w:rsidR="00BB61C0" w:rsidRPr="00BB61C0">
              <w:rPr>
                <w:sz w:val="20"/>
                <w:szCs w:val="20"/>
                <w:lang w:val="es-AR"/>
              </w:rPr>
              <w:t>207</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29</w:t>
            </w:r>
            <w:r w:rsidR="00BB61C0" w:rsidRPr="00BB61C0">
              <w:rPr>
                <w:sz w:val="20"/>
                <w:szCs w:val="20"/>
                <w:lang w:val="es-AR"/>
              </w:rPr>
              <w:t>8</w:t>
            </w:r>
            <w:r w:rsidR="00BB61C0">
              <w:rPr>
                <w:sz w:val="20"/>
                <w:szCs w:val="20"/>
                <w:lang w:val="es-AR"/>
              </w:rPr>
              <w:t xml:space="preserve"> </w:t>
            </w:r>
            <w:r w:rsidR="00BB61C0" w:rsidRPr="00BB61C0">
              <w:rPr>
                <w:sz w:val="20"/>
                <w:szCs w:val="20"/>
                <w:lang w:val="es-AR"/>
              </w:rPr>
              <w:t>506</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30</w:t>
            </w:r>
            <w:r w:rsidR="00BB61C0" w:rsidRPr="00BB61C0">
              <w:rPr>
                <w:sz w:val="20"/>
                <w:szCs w:val="20"/>
                <w:lang w:val="es-AR"/>
              </w:rPr>
              <w:t>1</w:t>
            </w:r>
            <w:r w:rsidR="00BB61C0">
              <w:rPr>
                <w:sz w:val="20"/>
                <w:szCs w:val="20"/>
                <w:lang w:val="es-AR"/>
              </w:rPr>
              <w:t xml:space="preserve"> </w:t>
            </w:r>
            <w:r w:rsidR="00BB61C0" w:rsidRPr="00BB61C0">
              <w:rPr>
                <w:sz w:val="20"/>
                <w:szCs w:val="20"/>
                <w:lang w:val="es-AR"/>
              </w:rPr>
              <w:t>003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29</w:t>
            </w:r>
            <w:r w:rsidR="00BB61C0" w:rsidRPr="00BB61C0">
              <w:rPr>
                <w:sz w:val="20"/>
                <w:szCs w:val="20"/>
                <w:lang w:val="es-AR"/>
              </w:rPr>
              <w:t>6</w:t>
            </w:r>
            <w:r w:rsidR="00BB61C0">
              <w:rPr>
                <w:sz w:val="20"/>
                <w:szCs w:val="20"/>
                <w:lang w:val="es-AR"/>
              </w:rPr>
              <w:t xml:space="preserve"> </w:t>
            </w:r>
            <w:r w:rsidR="00BB61C0" w:rsidRPr="00BB61C0">
              <w:rPr>
                <w:sz w:val="20"/>
                <w:szCs w:val="20"/>
                <w:lang w:val="es-AR"/>
              </w:rPr>
              <w:t>258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29</w:t>
            </w:r>
            <w:r w:rsidR="00BB61C0" w:rsidRPr="00BB61C0">
              <w:rPr>
                <w:sz w:val="20"/>
                <w:szCs w:val="20"/>
                <w:lang w:val="es-AR"/>
              </w:rPr>
              <w:t>7</w:t>
            </w:r>
            <w:r w:rsidR="00BB61C0">
              <w:rPr>
                <w:sz w:val="20"/>
                <w:szCs w:val="20"/>
                <w:lang w:val="es-AR"/>
              </w:rPr>
              <w:t xml:space="preserve"> </w:t>
            </w:r>
            <w:r w:rsidR="00BB61C0" w:rsidRPr="00BB61C0">
              <w:rPr>
                <w:sz w:val="20"/>
                <w:szCs w:val="20"/>
                <w:lang w:val="es-AR"/>
              </w:rPr>
              <w:t>000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7</w:t>
            </w:r>
            <w:r w:rsidR="00BB61C0" w:rsidRPr="00BB61C0">
              <w:rPr>
                <w:sz w:val="20"/>
                <w:szCs w:val="20"/>
                <w:lang w:val="es-AR"/>
              </w:rPr>
              <w:t>5</w:t>
            </w:r>
            <w:r w:rsidR="00BB61C0">
              <w:rPr>
                <w:sz w:val="20"/>
                <w:szCs w:val="20"/>
                <w:lang w:val="es-AR"/>
              </w:rPr>
              <w:t>,</w:t>
            </w:r>
            <w:r w:rsidR="00BB61C0" w:rsidRPr="00BB61C0">
              <w:rPr>
                <w:sz w:val="20"/>
                <w:szCs w:val="20"/>
                <w:lang w:val="es-AR"/>
              </w:rPr>
              <w:t>3</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7262F0" w:rsidRPr="00BB61C0" w:rsidRDefault="00395A8E" w:rsidP="00591082">
            <w:pPr>
              <w:rPr>
                <w:color w:val="000000"/>
                <w:sz w:val="20"/>
                <w:szCs w:val="20"/>
                <w:lang w:val="es-AR"/>
              </w:rPr>
            </w:pPr>
            <w:r>
              <w:rPr>
                <w:color w:val="000000"/>
                <w:sz w:val="20"/>
                <w:szCs w:val="20"/>
                <w:lang w:val="es-AR"/>
              </w:rPr>
              <w:t>HCFC-1</w:t>
            </w:r>
            <w:r w:rsidR="007262F0" w:rsidRPr="00BB61C0">
              <w:rPr>
                <w:color w:val="000000"/>
                <w:sz w:val="20"/>
                <w:szCs w:val="20"/>
                <w:lang w:val="es-AR"/>
              </w:rPr>
              <w:t>41b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10</w:t>
            </w:r>
            <w:r w:rsidR="00BB61C0" w:rsidRPr="00BB61C0">
              <w:rPr>
                <w:sz w:val="20"/>
                <w:szCs w:val="20"/>
                <w:lang w:val="es-AR"/>
              </w:rPr>
              <w:t>7</w:t>
            </w:r>
            <w:r w:rsidR="00BB61C0">
              <w:rPr>
                <w:sz w:val="20"/>
                <w:szCs w:val="20"/>
                <w:lang w:val="es-AR"/>
              </w:rPr>
              <w:t xml:space="preserve"> </w:t>
            </w:r>
            <w:r w:rsidR="00BB61C0" w:rsidRPr="00BB61C0">
              <w:rPr>
                <w:sz w:val="20"/>
                <w:szCs w:val="20"/>
                <w:lang w:val="es-AR"/>
              </w:rPr>
              <w:t>872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8</w:t>
            </w:r>
            <w:r w:rsidR="00BB61C0" w:rsidRPr="00BB61C0">
              <w:rPr>
                <w:sz w:val="20"/>
                <w:szCs w:val="20"/>
                <w:lang w:val="es-AR"/>
              </w:rPr>
              <w:t>9</w:t>
            </w:r>
            <w:r w:rsidR="00BB61C0">
              <w:rPr>
                <w:sz w:val="20"/>
                <w:szCs w:val="20"/>
                <w:lang w:val="es-AR"/>
              </w:rPr>
              <w:t xml:space="preserve"> </w:t>
            </w:r>
            <w:r w:rsidR="00BB61C0" w:rsidRPr="00BB61C0">
              <w:rPr>
                <w:sz w:val="20"/>
                <w:szCs w:val="20"/>
                <w:lang w:val="es-AR"/>
              </w:rPr>
              <w:t>452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6</w:t>
            </w:r>
            <w:r w:rsidR="00BB61C0" w:rsidRPr="00BB61C0">
              <w:rPr>
                <w:sz w:val="20"/>
                <w:szCs w:val="20"/>
                <w:lang w:val="es-AR"/>
              </w:rPr>
              <w:t>9</w:t>
            </w:r>
            <w:r w:rsidR="00BB61C0">
              <w:rPr>
                <w:sz w:val="20"/>
                <w:szCs w:val="20"/>
                <w:lang w:val="es-AR"/>
              </w:rPr>
              <w:t xml:space="preserve"> </w:t>
            </w:r>
            <w:r w:rsidR="00BB61C0" w:rsidRPr="00BB61C0">
              <w:rPr>
                <w:sz w:val="20"/>
                <w:szCs w:val="20"/>
                <w:lang w:val="es-AR"/>
              </w:rPr>
              <w:t>091</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6</w:t>
            </w:r>
            <w:r w:rsidR="00BB61C0" w:rsidRPr="00BB61C0">
              <w:rPr>
                <w:sz w:val="20"/>
                <w:szCs w:val="20"/>
                <w:lang w:val="es-AR"/>
              </w:rPr>
              <w:t>5</w:t>
            </w:r>
            <w:r w:rsidR="00BB61C0">
              <w:rPr>
                <w:sz w:val="20"/>
                <w:szCs w:val="20"/>
                <w:lang w:val="es-AR"/>
              </w:rPr>
              <w:t xml:space="preserve"> </w:t>
            </w:r>
            <w:r w:rsidR="00BB61C0" w:rsidRPr="00BB61C0">
              <w:rPr>
                <w:sz w:val="20"/>
                <w:szCs w:val="20"/>
                <w:lang w:val="es-AR"/>
              </w:rPr>
              <w:t>103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6</w:t>
            </w:r>
            <w:r w:rsidR="00BB61C0" w:rsidRPr="00BB61C0">
              <w:rPr>
                <w:sz w:val="20"/>
                <w:szCs w:val="20"/>
                <w:lang w:val="es-AR"/>
              </w:rPr>
              <w:t>3</w:t>
            </w:r>
            <w:r w:rsidR="00BB61C0">
              <w:rPr>
                <w:sz w:val="20"/>
                <w:szCs w:val="20"/>
                <w:lang w:val="es-AR"/>
              </w:rPr>
              <w:t xml:space="preserve"> </w:t>
            </w:r>
            <w:r w:rsidR="00BB61C0" w:rsidRPr="00BB61C0">
              <w:rPr>
                <w:sz w:val="20"/>
                <w:szCs w:val="20"/>
                <w:lang w:val="es-AR"/>
              </w:rPr>
              <w:t>493</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5</w:t>
            </w:r>
            <w:r w:rsidR="00BB61C0" w:rsidRPr="00BB61C0">
              <w:rPr>
                <w:sz w:val="20"/>
                <w:szCs w:val="20"/>
                <w:lang w:val="es-AR"/>
              </w:rPr>
              <w:t>6</w:t>
            </w:r>
            <w:r w:rsidR="00BB61C0">
              <w:rPr>
                <w:sz w:val="20"/>
                <w:szCs w:val="20"/>
                <w:lang w:val="es-AR"/>
              </w:rPr>
              <w:t xml:space="preserve"> </w:t>
            </w:r>
            <w:r w:rsidR="00BB61C0" w:rsidRPr="00BB61C0">
              <w:rPr>
                <w:sz w:val="20"/>
                <w:szCs w:val="20"/>
                <w:lang w:val="es-AR"/>
              </w:rPr>
              <w:t>990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5</w:t>
            </w:r>
            <w:r w:rsidR="00BB61C0" w:rsidRPr="00BB61C0">
              <w:rPr>
                <w:sz w:val="20"/>
                <w:szCs w:val="20"/>
                <w:lang w:val="es-AR"/>
              </w:rPr>
              <w:t>2</w:t>
            </w:r>
            <w:r w:rsidR="00BB61C0">
              <w:rPr>
                <w:sz w:val="20"/>
                <w:szCs w:val="20"/>
                <w:lang w:val="es-AR"/>
              </w:rPr>
              <w:t>,</w:t>
            </w:r>
            <w:r w:rsidR="00BB61C0" w:rsidRPr="00BB61C0">
              <w:rPr>
                <w:sz w:val="20"/>
                <w:szCs w:val="20"/>
                <w:lang w:val="es-AR"/>
              </w:rPr>
              <w:t>8</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7262F0" w:rsidRPr="00BB61C0" w:rsidRDefault="00395A8E" w:rsidP="00591082">
            <w:pPr>
              <w:rPr>
                <w:color w:val="000000"/>
                <w:sz w:val="20"/>
                <w:szCs w:val="20"/>
                <w:lang w:val="es-AR"/>
              </w:rPr>
            </w:pPr>
            <w:r>
              <w:rPr>
                <w:color w:val="000000"/>
                <w:sz w:val="20"/>
                <w:szCs w:val="20"/>
                <w:lang w:val="es-AR"/>
              </w:rPr>
              <w:t>HCFC-1</w:t>
            </w:r>
            <w:r w:rsidR="007262F0" w:rsidRPr="00BB61C0">
              <w:rPr>
                <w:color w:val="000000"/>
                <w:sz w:val="20"/>
                <w:szCs w:val="20"/>
                <w:lang w:val="es-AR"/>
              </w:rPr>
              <w:t>42b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w:t>
            </w:r>
            <w:r w:rsidR="00BB61C0" w:rsidRPr="00BB61C0">
              <w:rPr>
                <w:sz w:val="20"/>
                <w:szCs w:val="20"/>
                <w:lang w:val="es-AR"/>
              </w:rPr>
              <w:t>3</w:t>
            </w:r>
            <w:r w:rsidR="00BB61C0">
              <w:rPr>
                <w:sz w:val="20"/>
                <w:szCs w:val="20"/>
                <w:lang w:val="es-AR"/>
              </w:rPr>
              <w:t xml:space="preserve"> </w:t>
            </w:r>
            <w:r w:rsidR="00BB61C0" w:rsidRPr="00BB61C0">
              <w:rPr>
                <w:sz w:val="20"/>
                <w:szCs w:val="20"/>
                <w:lang w:val="es-AR"/>
              </w:rPr>
              <w:t>195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w:t>
            </w:r>
            <w:r w:rsidR="00BB61C0" w:rsidRPr="00BB61C0">
              <w:rPr>
                <w:sz w:val="20"/>
                <w:szCs w:val="20"/>
                <w:lang w:val="es-AR"/>
              </w:rPr>
              <w:t>5</w:t>
            </w:r>
            <w:r w:rsidR="00BB61C0">
              <w:rPr>
                <w:sz w:val="20"/>
                <w:szCs w:val="20"/>
                <w:lang w:val="es-AR"/>
              </w:rPr>
              <w:t xml:space="preserve"> </w:t>
            </w:r>
            <w:r w:rsidR="00BB61C0" w:rsidRPr="00BB61C0">
              <w:rPr>
                <w:sz w:val="20"/>
                <w:szCs w:val="20"/>
                <w:lang w:val="es-AR"/>
              </w:rPr>
              <w:t>414</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w:t>
            </w:r>
            <w:r w:rsidR="00BB61C0" w:rsidRPr="00BB61C0">
              <w:rPr>
                <w:sz w:val="20"/>
                <w:szCs w:val="20"/>
                <w:lang w:val="es-AR"/>
              </w:rPr>
              <w:t>8</w:t>
            </w:r>
            <w:r w:rsidR="00BB61C0">
              <w:rPr>
                <w:sz w:val="20"/>
                <w:szCs w:val="20"/>
                <w:lang w:val="es-AR"/>
              </w:rPr>
              <w:t xml:space="preserve"> </w:t>
            </w:r>
            <w:r w:rsidR="00BB61C0" w:rsidRPr="00BB61C0">
              <w:rPr>
                <w:sz w:val="20"/>
                <w:szCs w:val="20"/>
                <w:lang w:val="es-AR"/>
              </w:rPr>
              <w:t>243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w:t>
            </w:r>
            <w:r w:rsidR="00BB61C0" w:rsidRPr="00BB61C0">
              <w:rPr>
                <w:sz w:val="20"/>
                <w:szCs w:val="20"/>
                <w:lang w:val="es-AR"/>
              </w:rPr>
              <w:t>5</w:t>
            </w:r>
            <w:r w:rsidR="00BB61C0">
              <w:rPr>
                <w:sz w:val="20"/>
                <w:szCs w:val="20"/>
                <w:lang w:val="es-AR"/>
              </w:rPr>
              <w:t xml:space="preserve"> </w:t>
            </w:r>
            <w:r w:rsidR="00BB61C0" w:rsidRPr="00BB61C0">
              <w:rPr>
                <w:sz w:val="20"/>
                <w:szCs w:val="20"/>
                <w:lang w:val="es-AR"/>
              </w:rPr>
              <w:t>899</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w:t>
            </w:r>
            <w:r w:rsidR="00BB61C0" w:rsidRPr="00BB61C0">
              <w:rPr>
                <w:sz w:val="20"/>
                <w:szCs w:val="20"/>
                <w:lang w:val="es-AR"/>
              </w:rPr>
              <w:t>6</w:t>
            </w:r>
            <w:r w:rsidR="00BB61C0">
              <w:rPr>
                <w:sz w:val="20"/>
                <w:szCs w:val="20"/>
                <w:lang w:val="es-AR"/>
              </w:rPr>
              <w:t xml:space="preserve"> </w:t>
            </w:r>
            <w:r w:rsidR="00BB61C0" w:rsidRPr="00BB61C0">
              <w:rPr>
                <w:sz w:val="20"/>
                <w:szCs w:val="20"/>
                <w:lang w:val="es-AR"/>
              </w:rPr>
              <w:t>628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1</w:t>
            </w:r>
            <w:r w:rsidR="00BB61C0" w:rsidRPr="00BB61C0">
              <w:rPr>
                <w:sz w:val="20"/>
                <w:szCs w:val="20"/>
                <w:lang w:val="es-AR"/>
              </w:rPr>
              <w:t>1</w:t>
            </w:r>
            <w:r w:rsidR="00BB61C0">
              <w:rPr>
                <w:sz w:val="20"/>
                <w:szCs w:val="20"/>
                <w:lang w:val="es-AR"/>
              </w:rPr>
              <w:t xml:space="preserve"> </w:t>
            </w:r>
            <w:r w:rsidR="00BB61C0" w:rsidRPr="00BB61C0">
              <w:rPr>
                <w:sz w:val="20"/>
                <w:szCs w:val="20"/>
                <w:lang w:val="es-AR"/>
              </w:rPr>
              <w:t>140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w:t>
            </w:r>
            <w:r w:rsidR="00BB61C0" w:rsidRPr="00BB61C0">
              <w:rPr>
                <w:sz w:val="20"/>
                <w:szCs w:val="20"/>
                <w:lang w:val="es-AR"/>
              </w:rPr>
              <w:t>3</w:t>
            </w:r>
            <w:r w:rsidR="00BB61C0">
              <w:rPr>
                <w:sz w:val="20"/>
                <w:szCs w:val="20"/>
                <w:lang w:val="es-AR"/>
              </w:rPr>
              <w:t>,</w:t>
            </w:r>
            <w:r w:rsidR="00BB61C0" w:rsidRPr="00BB61C0">
              <w:rPr>
                <w:sz w:val="20"/>
                <w:szCs w:val="20"/>
                <w:lang w:val="es-AR"/>
              </w:rPr>
              <w:t>6</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7262F0" w:rsidRPr="00BB61C0" w:rsidRDefault="007262F0" w:rsidP="00591082">
            <w:pPr>
              <w:rPr>
                <w:b/>
                <w:color w:val="000000"/>
                <w:sz w:val="20"/>
                <w:szCs w:val="20"/>
                <w:lang w:val="es-AR"/>
              </w:rPr>
            </w:pPr>
            <w:r w:rsidRPr="00BB61C0">
              <w:rPr>
                <w:b/>
                <w:color w:val="000000"/>
                <w:sz w:val="20"/>
                <w:szCs w:val="20"/>
                <w:lang w:val="es-AR"/>
              </w:rPr>
              <w:t>Real</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53</w:t>
            </w:r>
            <w:r w:rsidR="00BB61C0" w:rsidRPr="00BB61C0">
              <w:rPr>
                <w:sz w:val="20"/>
                <w:szCs w:val="20"/>
                <w:lang w:val="es-AR"/>
              </w:rPr>
              <w:t>5</w:t>
            </w:r>
            <w:r w:rsidR="00BB61C0">
              <w:rPr>
                <w:sz w:val="20"/>
                <w:szCs w:val="20"/>
                <w:lang w:val="es-AR"/>
              </w:rPr>
              <w:t xml:space="preserve"> </w:t>
            </w:r>
            <w:r w:rsidR="00BB61C0" w:rsidRPr="00BB61C0">
              <w:rPr>
                <w:sz w:val="20"/>
                <w:szCs w:val="20"/>
                <w:lang w:val="es-AR"/>
              </w:rPr>
              <w:t>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44</w:t>
            </w:r>
            <w:r w:rsidR="00BB61C0" w:rsidRPr="00BB61C0">
              <w:rPr>
                <w:sz w:val="20"/>
                <w:szCs w:val="20"/>
                <w:lang w:val="es-AR"/>
              </w:rPr>
              <w:t>6</w:t>
            </w:r>
            <w:r w:rsidR="00BB61C0">
              <w:rPr>
                <w:sz w:val="20"/>
                <w:szCs w:val="20"/>
                <w:lang w:val="es-AR"/>
              </w:rPr>
              <w:t xml:space="preserve"> </w:t>
            </w:r>
            <w:r w:rsidR="00BB61C0" w:rsidRPr="00BB61C0">
              <w:rPr>
                <w:sz w:val="20"/>
                <w:szCs w:val="20"/>
                <w:lang w:val="es-AR"/>
              </w:rPr>
              <w:t>073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38</w:t>
            </w:r>
            <w:r w:rsidR="00BB61C0" w:rsidRPr="00BB61C0">
              <w:rPr>
                <w:sz w:val="20"/>
                <w:szCs w:val="20"/>
                <w:lang w:val="es-AR"/>
              </w:rPr>
              <w:t>5</w:t>
            </w:r>
            <w:r w:rsidR="00BB61C0">
              <w:rPr>
                <w:sz w:val="20"/>
                <w:szCs w:val="20"/>
                <w:lang w:val="es-AR"/>
              </w:rPr>
              <w:t xml:space="preserve"> </w:t>
            </w:r>
            <w:r w:rsidR="00BB61C0" w:rsidRPr="00BB61C0">
              <w:rPr>
                <w:sz w:val="20"/>
                <w:szCs w:val="20"/>
                <w:lang w:val="es-AR"/>
              </w:rPr>
              <w:t>840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38</w:t>
            </w:r>
            <w:r w:rsidR="00BB61C0" w:rsidRPr="00BB61C0">
              <w:rPr>
                <w:sz w:val="20"/>
                <w:szCs w:val="20"/>
                <w:lang w:val="es-AR"/>
              </w:rPr>
              <w:t>2</w:t>
            </w:r>
            <w:r w:rsidR="00BB61C0">
              <w:rPr>
                <w:sz w:val="20"/>
                <w:szCs w:val="20"/>
                <w:lang w:val="es-AR"/>
              </w:rPr>
              <w:t xml:space="preserve"> </w:t>
            </w:r>
            <w:r w:rsidR="00BB61C0" w:rsidRPr="00BB61C0">
              <w:rPr>
                <w:sz w:val="20"/>
                <w:szCs w:val="20"/>
                <w:lang w:val="es-AR"/>
              </w:rPr>
              <w:t>005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37</w:t>
            </w:r>
            <w:r w:rsidR="00BB61C0" w:rsidRPr="00BB61C0">
              <w:rPr>
                <w:sz w:val="20"/>
                <w:szCs w:val="20"/>
                <w:lang w:val="es-AR"/>
              </w:rPr>
              <w:t>6</w:t>
            </w:r>
            <w:r w:rsidR="00BB61C0">
              <w:rPr>
                <w:sz w:val="20"/>
                <w:szCs w:val="20"/>
                <w:lang w:val="es-AR"/>
              </w:rPr>
              <w:t xml:space="preserve"> </w:t>
            </w:r>
            <w:r w:rsidR="00BB61C0" w:rsidRPr="00BB61C0">
              <w:rPr>
                <w:sz w:val="20"/>
                <w:szCs w:val="20"/>
                <w:lang w:val="es-AR"/>
              </w:rPr>
              <w:t>380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36</w:t>
            </w:r>
            <w:r w:rsidR="00BB61C0" w:rsidRPr="00BB61C0">
              <w:rPr>
                <w:sz w:val="20"/>
                <w:szCs w:val="20"/>
                <w:lang w:val="es-AR"/>
              </w:rPr>
              <w:t>5</w:t>
            </w:r>
            <w:r w:rsidR="00BB61C0">
              <w:rPr>
                <w:sz w:val="20"/>
                <w:szCs w:val="20"/>
                <w:lang w:val="es-AR"/>
              </w:rPr>
              <w:t xml:space="preserve"> </w:t>
            </w:r>
            <w:r w:rsidR="00BB61C0" w:rsidRPr="00BB61C0">
              <w:rPr>
                <w:sz w:val="20"/>
                <w:szCs w:val="20"/>
                <w:lang w:val="es-AR"/>
              </w:rPr>
              <w:t>131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7262F0" w:rsidRPr="00BB61C0" w:rsidRDefault="007262F0" w:rsidP="00591082">
            <w:pPr>
              <w:jc w:val="right"/>
              <w:rPr>
                <w:color w:val="000000"/>
                <w:sz w:val="20"/>
                <w:szCs w:val="20"/>
                <w:lang w:val="es-AR"/>
              </w:rPr>
            </w:pPr>
            <w:r w:rsidRPr="00BB61C0">
              <w:rPr>
                <w:sz w:val="20"/>
                <w:szCs w:val="20"/>
                <w:lang w:val="es-AR"/>
              </w:rPr>
              <w:t>6</w:t>
            </w:r>
            <w:r w:rsidR="00BB61C0" w:rsidRPr="00BB61C0">
              <w:rPr>
                <w:sz w:val="20"/>
                <w:szCs w:val="20"/>
                <w:lang w:val="es-AR"/>
              </w:rPr>
              <w:t>8</w:t>
            </w:r>
            <w:r w:rsidR="00BB61C0">
              <w:rPr>
                <w:sz w:val="20"/>
                <w:szCs w:val="20"/>
                <w:lang w:val="es-AR"/>
              </w:rPr>
              <w:t>,</w:t>
            </w:r>
            <w:r w:rsidR="00BB61C0" w:rsidRPr="00BB61C0">
              <w:rPr>
                <w:sz w:val="20"/>
                <w:szCs w:val="20"/>
                <w:lang w:val="es-AR"/>
              </w:rPr>
              <w:t>2</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7262F0" w:rsidRPr="00BB61C0" w:rsidRDefault="007262F0" w:rsidP="00591082">
            <w:pPr>
              <w:rPr>
                <w:b/>
                <w:sz w:val="20"/>
                <w:szCs w:val="20"/>
                <w:lang w:val="es-AR" w:eastAsia="en-CA"/>
              </w:rPr>
            </w:pPr>
            <w:r w:rsidRPr="00BB61C0">
              <w:rPr>
                <w:b/>
                <w:sz w:val="20"/>
                <w:szCs w:val="20"/>
                <w:lang w:val="es-AR"/>
              </w:rPr>
              <w:t>Admisible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r w:rsidRPr="00BB61C0">
              <w:rPr>
                <w:sz w:val="20"/>
                <w:szCs w:val="20"/>
                <w:lang w:val="es-AR"/>
              </w:rPr>
              <w:t>53</w:t>
            </w:r>
            <w:r w:rsidR="00BB61C0" w:rsidRPr="00BB61C0">
              <w:rPr>
                <w:sz w:val="20"/>
                <w:szCs w:val="20"/>
                <w:lang w:val="es-AR"/>
              </w:rPr>
              <w:t>5</w:t>
            </w:r>
            <w:r w:rsidR="00BB61C0">
              <w:rPr>
                <w:sz w:val="20"/>
                <w:szCs w:val="20"/>
                <w:lang w:val="es-AR"/>
              </w:rPr>
              <w:t xml:space="preserve"> </w:t>
            </w:r>
            <w:r w:rsidR="00BB61C0" w:rsidRPr="00BB61C0">
              <w:rPr>
                <w:sz w:val="20"/>
                <w:szCs w:val="20"/>
                <w:lang w:val="es-AR"/>
              </w:rPr>
              <w:t>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53</w:t>
            </w:r>
            <w:r w:rsidR="00BB61C0" w:rsidRPr="00BB61C0">
              <w:rPr>
                <w:sz w:val="20"/>
                <w:szCs w:val="20"/>
                <w:lang w:val="es-AR"/>
              </w:rPr>
              <w:t>5</w:t>
            </w:r>
            <w:r w:rsidR="00BB61C0">
              <w:rPr>
                <w:sz w:val="20"/>
                <w:szCs w:val="20"/>
                <w:lang w:val="es-AR"/>
              </w:rPr>
              <w:t xml:space="preserve"> </w:t>
            </w:r>
            <w:r w:rsidR="00BB61C0" w:rsidRPr="00BB61C0">
              <w:rPr>
                <w:sz w:val="20"/>
                <w:szCs w:val="20"/>
                <w:lang w:val="es-AR"/>
              </w:rPr>
              <w:t>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48</w:t>
            </w:r>
            <w:r w:rsidR="00BB61C0" w:rsidRPr="00BB61C0">
              <w:rPr>
                <w:sz w:val="20"/>
                <w:szCs w:val="20"/>
                <w:lang w:val="es-AR"/>
              </w:rPr>
              <w:t>2</w:t>
            </w:r>
            <w:r w:rsidR="00BB61C0">
              <w:rPr>
                <w:sz w:val="20"/>
                <w:szCs w:val="20"/>
                <w:lang w:val="es-AR"/>
              </w:rPr>
              <w:t xml:space="preserve"> </w:t>
            </w:r>
            <w:r w:rsidR="00BB61C0" w:rsidRPr="00BB61C0">
              <w:rPr>
                <w:sz w:val="20"/>
                <w:szCs w:val="20"/>
                <w:lang w:val="es-AR"/>
              </w:rPr>
              <w:t>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48</w:t>
            </w:r>
            <w:r w:rsidR="00BB61C0" w:rsidRPr="00BB61C0">
              <w:rPr>
                <w:sz w:val="20"/>
                <w:szCs w:val="20"/>
                <w:lang w:val="es-AR"/>
              </w:rPr>
              <w:t>2</w:t>
            </w:r>
            <w:r w:rsidR="00BB61C0">
              <w:rPr>
                <w:sz w:val="20"/>
                <w:szCs w:val="20"/>
                <w:lang w:val="es-AR"/>
              </w:rPr>
              <w:t xml:space="preserve"> </w:t>
            </w:r>
            <w:r w:rsidR="00BB61C0" w:rsidRPr="00BB61C0">
              <w:rPr>
                <w:sz w:val="20"/>
                <w:szCs w:val="20"/>
                <w:lang w:val="es-AR"/>
              </w:rPr>
              <w:t>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48</w:t>
            </w:r>
            <w:r w:rsidR="00BB61C0" w:rsidRPr="00BB61C0">
              <w:rPr>
                <w:sz w:val="20"/>
                <w:szCs w:val="20"/>
                <w:lang w:val="es-AR"/>
              </w:rPr>
              <w:t>2</w:t>
            </w:r>
            <w:r w:rsidR="00BB61C0">
              <w:rPr>
                <w:sz w:val="20"/>
                <w:szCs w:val="20"/>
                <w:lang w:val="es-AR"/>
              </w:rPr>
              <w:t xml:space="preserve"> </w:t>
            </w:r>
            <w:r w:rsidR="00BB61C0" w:rsidRPr="00BB61C0">
              <w:rPr>
                <w:sz w:val="20"/>
                <w:szCs w:val="20"/>
                <w:lang w:val="es-AR"/>
              </w:rPr>
              <w:t>150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48</w:t>
            </w:r>
            <w:r w:rsidR="00BB61C0" w:rsidRPr="00BB61C0">
              <w:rPr>
                <w:sz w:val="20"/>
                <w:szCs w:val="20"/>
                <w:lang w:val="es-AR"/>
              </w:rPr>
              <w:t>2</w:t>
            </w:r>
            <w:r w:rsidR="00BB61C0">
              <w:rPr>
                <w:sz w:val="20"/>
                <w:szCs w:val="20"/>
                <w:lang w:val="es-AR"/>
              </w:rPr>
              <w:t xml:space="preserve"> </w:t>
            </w:r>
            <w:r w:rsidR="00BB61C0" w:rsidRPr="00BB61C0">
              <w:rPr>
                <w:sz w:val="20"/>
                <w:szCs w:val="20"/>
                <w:lang w:val="es-AR"/>
              </w:rPr>
              <w:t>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r w:rsidRPr="00BB61C0">
              <w:rPr>
                <w:lang w:val="es-AR"/>
              </w:rPr>
              <w:t xml:space="preserve"> </w:t>
            </w:r>
          </w:p>
        </w:tc>
      </w:tr>
      <w:tr w:rsidR="007262F0" w:rsidRPr="00BB61C0" w:rsidTr="00591082">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7262F0" w:rsidRPr="00BB61C0" w:rsidRDefault="007262F0" w:rsidP="00591082">
            <w:pPr>
              <w:rPr>
                <w:sz w:val="20"/>
                <w:szCs w:val="20"/>
                <w:lang w:val="es-AR" w:eastAsia="en-CA"/>
              </w:rPr>
            </w:pPr>
            <w:r w:rsidRPr="00BB61C0">
              <w:rPr>
                <w:sz w:val="20"/>
                <w:szCs w:val="20"/>
                <w:lang w:val="es-AR"/>
              </w:rPr>
              <w:t>Diferencia</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r w:rsidRPr="00BB61C0">
              <w:rPr>
                <w:lang w:val="es-AR"/>
              </w:rPr>
              <w:t xml:space="preserve"> </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(8</w:t>
            </w:r>
            <w:r w:rsidR="00BB61C0" w:rsidRPr="00BB61C0">
              <w:rPr>
                <w:sz w:val="20"/>
                <w:szCs w:val="20"/>
                <w:lang w:val="es-AR"/>
              </w:rPr>
              <w:t>9</w:t>
            </w:r>
            <w:r w:rsidR="00BB61C0">
              <w:rPr>
                <w:sz w:val="20"/>
                <w:szCs w:val="20"/>
                <w:lang w:val="es-AR"/>
              </w:rPr>
              <w:t xml:space="preserve"> </w:t>
            </w:r>
            <w:r w:rsidR="00BB61C0" w:rsidRPr="00BB61C0">
              <w:rPr>
                <w:sz w:val="20"/>
                <w:szCs w:val="20"/>
                <w:lang w:val="es-AR"/>
              </w:rPr>
              <w:t>649</w:t>
            </w:r>
            <w:r w:rsidRPr="00BB61C0">
              <w:rPr>
                <w:sz w:val="20"/>
                <w:szCs w:val="20"/>
                <w:lang w:val="es-AR"/>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(9</w:t>
            </w:r>
            <w:r w:rsidR="00BB61C0" w:rsidRPr="00BB61C0">
              <w:rPr>
                <w:sz w:val="20"/>
                <w:szCs w:val="20"/>
                <w:lang w:val="es-AR"/>
              </w:rPr>
              <w:t>6</w:t>
            </w:r>
            <w:r w:rsidR="00BB61C0">
              <w:rPr>
                <w:sz w:val="20"/>
                <w:szCs w:val="20"/>
                <w:lang w:val="es-AR"/>
              </w:rPr>
              <w:t xml:space="preserve"> </w:t>
            </w:r>
            <w:r w:rsidR="00BB61C0" w:rsidRPr="00BB61C0">
              <w:rPr>
                <w:sz w:val="20"/>
                <w:szCs w:val="20"/>
                <w:lang w:val="es-AR"/>
              </w:rPr>
              <w:t>310</w:t>
            </w:r>
            <w:r w:rsidRPr="00BB61C0">
              <w:rPr>
                <w:sz w:val="20"/>
                <w:szCs w:val="20"/>
                <w:lang w:val="es-AR"/>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(10</w:t>
            </w:r>
            <w:r w:rsidR="00BB61C0" w:rsidRPr="00BB61C0">
              <w:rPr>
                <w:sz w:val="20"/>
                <w:szCs w:val="20"/>
                <w:lang w:val="es-AR"/>
              </w:rPr>
              <w:t>0</w:t>
            </w:r>
            <w:r w:rsidR="00BB61C0">
              <w:rPr>
                <w:sz w:val="20"/>
                <w:szCs w:val="20"/>
                <w:lang w:val="es-AR"/>
              </w:rPr>
              <w:t xml:space="preserve"> </w:t>
            </w:r>
            <w:r w:rsidR="00BB61C0" w:rsidRPr="00BB61C0">
              <w:rPr>
                <w:sz w:val="20"/>
                <w:szCs w:val="20"/>
                <w:lang w:val="es-AR"/>
              </w:rPr>
              <w:t>145</w:t>
            </w:r>
            <w:r w:rsidRPr="00BB61C0">
              <w:rPr>
                <w:sz w:val="20"/>
                <w:szCs w:val="20"/>
                <w:lang w:val="es-AR"/>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(10</w:t>
            </w:r>
            <w:r w:rsidR="00BB61C0" w:rsidRPr="00BB61C0">
              <w:rPr>
                <w:sz w:val="20"/>
                <w:szCs w:val="20"/>
                <w:lang w:val="es-AR"/>
              </w:rPr>
              <w:t>5</w:t>
            </w:r>
            <w:r w:rsidR="00BB61C0">
              <w:rPr>
                <w:sz w:val="20"/>
                <w:szCs w:val="20"/>
                <w:lang w:val="es-AR"/>
              </w:rPr>
              <w:t xml:space="preserve"> </w:t>
            </w:r>
            <w:r w:rsidR="00BB61C0" w:rsidRPr="00BB61C0">
              <w:rPr>
                <w:sz w:val="20"/>
                <w:szCs w:val="20"/>
                <w:lang w:val="es-AR"/>
              </w:rPr>
              <w:t>770</w:t>
            </w:r>
            <w:r w:rsidRPr="00BB61C0">
              <w:rPr>
                <w:sz w:val="20"/>
                <w:szCs w:val="20"/>
                <w:lang w:val="es-AR"/>
              </w:rPr>
              <w:t>)</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7262F0" w:rsidRPr="00BB61C0" w:rsidRDefault="007262F0" w:rsidP="00591082">
            <w:pPr>
              <w:jc w:val="right"/>
              <w:rPr>
                <w:color w:val="000000"/>
                <w:sz w:val="20"/>
                <w:szCs w:val="20"/>
                <w:lang w:val="es-AR"/>
              </w:rPr>
            </w:pPr>
            <w:r w:rsidRPr="00BB61C0">
              <w:rPr>
                <w:sz w:val="20"/>
                <w:szCs w:val="20"/>
                <w:lang w:val="es-AR"/>
              </w:rPr>
              <w:t>(11</w:t>
            </w:r>
            <w:r w:rsidR="00BB61C0" w:rsidRPr="00BB61C0">
              <w:rPr>
                <w:sz w:val="20"/>
                <w:szCs w:val="20"/>
                <w:lang w:val="es-AR"/>
              </w:rPr>
              <w:t>7</w:t>
            </w:r>
            <w:r w:rsidR="00BB61C0">
              <w:rPr>
                <w:sz w:val="20"/>
                <w:szCs w:val="20"/>
                <w:lang w:val="es-AR"/>
              </w:rPr>
              <w:t xml:space="preserve"> </w:t>
            </w:r>
            <w:r w:rsidR="00BB61C0" w:rsidRPr="00BB61C0">
              <w:rPr>
                <w:sz w:val="20"/>
                <w:szCs w:val="20"/>
                <w:lang w:val="es-AR"/>
              </w:rPr>
              <w:t>019</w:t>
            </w:r>
            <w:r w:rsidRPr="00BB61C0">
              <w:rPr>
                <w:sz w:val="20"/>
                <w:szCs w:val="20"/>
                <w:lang w:val="es-AR"/>
              </w:rPr>
              <w:t>)</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7262F0" w:rsidRPr="00BB61C0" w:rsidRDefault="007262F0" w:rsidP="00591082">
            <w:pPr>
              <w:jc w:val="right"/>
              <w:rPr>
                <w:sz w:val="20"/>
                <w:szCs w:val="20"/>
                <w:lang w:val="es-AR" w:eastAsia="en-CA"/>
              </w:rPr>
            </w:pPr>
            <w:r w:rsidRPr="00BB61C0">
              <w:rPr>
                <w:lang w:val="es-AR"/>
              </w:rPr>
              <w:t xml:space="preserve"> </w:t>
            </w:r>
          </w:p>
        </w:tc>
      </w:tr>
    </w:tbl>
    <w:p w:rsidR="007262F0" w:rsidRPr="00BB61C0" w:rsidRDefault="007262F0" w:rsidP="007262F0">
      <w:pPr>
        <w:rPr>
          <w:lang w:val="es-AR"/>
        </w:rPr>
      </w:pPr>
    </w:p>
    <w:p w:rsidR="007262F0" w:rsidRPr="00BB61C0" w:rsidRDefault="00B22AED" w:rsidP="007262F0">
      <w:pPr>
        <w:pStyle w:val="Heading1"/>
        <w:rPr>
          <w:lang w:val="es-AR"/>
        </w:rPr>
      </w:pPr>
      <w:r>
        <w:rPr>
          <w:lang w:val="es-AR"/>
        </w:rPr>
        <w:t xml:space="preserve">Al considerar </w:t>
      </w:r>
      <w:r w:rsidR="007262F0" w:rsidRPr="00BB61C0">
        <w:rPr>
          <w:lang w:val="es-AR"/>
        </w:rPr>
        <w:t>que</w:t>
      </w:r>
      <w:r>
        <w:rPr>
          <w:lang w:val="es-AR"/>
        </w:rPr>
        <w:t xml:space="preserve"> una vez terminados</w:t>
      </w:r>
      <w:r w:rsidR="007262F0" w:rsidRPr="00BB61C0">
        <w:rPr>
          <w:lang w:val="es-AR"/>
        </w:rPr>
        <w:t xml:space="preserve"> los planes de gestión de eliminación de </w:t>
      </w:r>
      <w:r w:rsidR="00BB61C0">
        <w:rPr>
          <w:lang w:val="es-AR"/>
        </w:rPr>
        <w:t>los HCFC</w:t>
      </w:r>
      <w:r w:rsidR="007262F0" w:rsidRPr="00BB61C0">
        <w:rPr>
          <w:lang w:val="es-AR"/>
        </w:rPr>
        <w:t xml:space="preserve"> aprobados </w:t>
      </w:r>
      <w:r w:rsidR="00BB61C0">
        <w:rPr>
          <w:lang w:val="es-AR"/>
        </w:rPr>
        <w:t>hasta el momento</w:t>
      </w:r>
      <w:r w:rsidR="007262F0" w:rsidRPr="00BB61C0">
        <w:rPr>
          <w:lang w:val="es-AR"/>
        </w:rPr>
        <w:t xml:space="preserve"> </w:t>
      </w:r>
      <w:r>
        <w:rPr>
          <w:lang w:val="es-AR"/>
        </w:rPr>
        <w:t xml:space="preserve">abordarán la eliminación de un </w:t>
      </w:r>
      <w:r w:rsidR="007262F0" w:rsidRPr="00BB61C0">
        <w:rPr>
          <w:lang w:val="es-AR"/>
        </w:rPr>
        <w:t>6</w:t>
      </w:r>
      <w:r w:rsidR="00BB61C0" w:rsidRPr="00BB61C0">
        <w:rPr>
          <w:lang w:val="es-AR"/>
        </w:rPr>
        <w:t>0</w:t>
      </w:r>
      <w:r w:rsidR="00BB61C0">
        <w:rPr>
          <w:lang w:val="es-AR"/>
        </w:rPr>
        <w:t>,</w:t>
      </w:r>
      <w:r w:rsidR="00BB61C0" w:rsidRPr="00BB61C0">
        <w:rPr>
          <w:lang w:val="es-AR"/>
        </w:rPr>
        <w:t>6</w:t>
      </w:r>
      <w:r w:rsidR="007262F0" w:rsidRPr="00BB61C0">
        <w:rPr>
          <w:lang w:val="es-AR"/>
        </w:rPr>
        <w:t xml:space="preserve"> por ciento de </w:t>
      </w:r>
      <w:r>
        <w:rPr>
          <w:lang w:val="es-AR"/>
        </w:rPr>
        <w:t xml:space="preserve">la base de </w:t>
      </w:r>
      <w:r w:rsidR="00BB61C0">
        <w:rPr>
          <w:lang w:val="es-AR"/>
        </w:rPr>
        <w:t>HCFC</w:t>
      </w:r>
      <w:r w:rsidR="007262F0" w:rsidRPr="00BB61C0">
        <w:rPr>
          <w:lang w:val="es-AR"/>
        </w:rPr>
        <w:t xml:space="preserve">, y </w:t>
      </w:r>
      <w:r>
        <w:rPr>
          <w:lang w:val="es-AR"/>
        </w:rPr>
        <w:t xml:space="preserve">que </w:t>
      </w:r>
      <w:r w:rsidRPr="00BB61C0">
        <w:rPr>
          <w:lang w:val="es-AR"/>
        </w:rPr>
        <w:t>antes de 2025</w:t>
      </w:r>
      <w:r>
        <w:rPr>
          <w:lang w:val="es-AR"/>
        </w:rPr>
        <w:t xml:space="preserve"> posiblemente se aprueben otras </w:t>
      </w:r>
      <w:r w:rsidR="007262F0" w:rsidRPr="00BB61C0">
        <w:rPr>
          <w:lang w:val="es-AR"/>
        </w:rPr>
        <w:t xml:space="preserve">etapas de planes de gestión de eliminación de </w:t>
      </w:r>
      <w:r w:rsidR="00BB61C0">
        <w:rPr>
          <w:lang w:val="es-AR"/>
        </w:rPr>
        <w:t>los HCFC</w:t>
      </w:r>
      <w:r w:rsidR="007262F0" w:rsidRPr="00BB61C0">
        <w:rPr>
          <w:lang w:val="es-AR"/>
        </w:rPr>
        <w:t xml:space="preserve">, </w:t>
      </w:r>
      <w:r>
        <w:rPr>
          <w:lang w:val="es-AR"/>
        </w:rPr>
        <w:t xml:space="preserve">se prevé que los niveles de consumo </w:t>
      </w:r>
      <w:r w:rsidR="00FE2A91" w:rsidRPr="00BB61C0">
        <w:rPr>
          <w:lang w:val="es-AR"/>
        </w:rPr>
        <w:t xml:space="preserve">de </w:t>
      </w:r>
      <w:r w:rsidR="00FE2A91">
        <w:rPr>
          <w:lang w:val="es-AR"/>
        </w:rPr>
        <w:t>los HCFC</w:t>
      </w:r>
      <w:r w:rsidR="00FE2A91" w:rsidRPr="00BB61C0">
        <w:rPr>
          <w:lang w:val="es-AR"/>
        </w:rPr>
        <w:t xml:space="preserve"> </w:t>
      </w:r>
      <w:r w:rsidR="00FE2A91">
        <w:rPr>
          <w:lang w:val="es-AR"/>
        </w:rPr>
        <w:t xml:space="preserve">para </w:t>
      </w:r>
      <w:r>
        <w:rPr>
          <w:lang w:val="es-AR"/>
        </w:rPr>
        <w:t xml:space="preserve">2020-2030 </w:t>
      </w:r>
      <w:r w:rsidR="007262F0" w:rsidRPr="00BB61C0">
        <w:rPr>
          <w:lang w:val="es-AR"/>
        </w:rPr>
        <w:t xml:space="preserve">probablemente </w:t>
      </w:r>
      <w:r>
        <w:rPr>
          <w:lang w:val="es-AR"/>
        </w:rPr>
        <w:t xml:space="preserve">sean </w:t>
      </w:r>
      <w:r w:rsidR="007262F0" w:rsidRPr="00BB61C0">
        <w:rPr>
          <w:lang w:val="es-AR"/>
        </w:rPr>
        <w:t xml:space="preserve">más bajos que </w:t>
      </w:r>
      <w:r>
        <w:rPr>
          <w:lang w:val="es-AR"/>
        </w:rPr>
        <w:t xml:space="preserve">los </w:t>
      </w:r>
      <w:r w:rsidR="007262F0" w:rsidRPr="00BB61C0">
        <w:rPr>
          <w:lang w:val="es-AR"/>
        </w:rPr>
        <w:t>indicad</w:t>
      </w:r>
      <w:r>
        <w:rPr>
          <w:lang w:val="es-AR"/>
        </w:rPr>
        <w:t>o</w:t>
      </w:r>
      <w:r w:rsidR="007262F0" w:rsidRPr="00BB61C0">
        <w:rPr>
          <w:lang w:val="es-AR"/>
        </w:rPr>
        <w:t xml:space="preserve">s en el </w:t>
      </w:r>
      <w:r w:rsidR="00BB61C0">
        <w:rPr>
          <w:lang w:val="es-AR"/>
        </w:rPr>
        <w:t>Cuadro</w:t>
      </w:r>
      <w:r w:rsidR="007262F0" w:rsidRPr="00BB61C0">
        <w:rPr>
          <w:lang w:val="es-AR"/>
        </w:rPr>
        <w:t xml:space="preserve"> 4. </w:t>
      </w:r>
    </w:p>
    <w:p w:rsidR="007262F0" w:rsidRPr="00BB61C0" w:rsidRDefault="007262F0" w:rsidP="007262F0">
      <w:pPr>
        <w:pStyle w:val="Heading1"/>
        <w:widowControl w:val="0"/>
        <w:numPr>
          <w:ilvl w:val="0"/>
          <w:numId w:val="0"/>
        </w:numPr>
        <w:tabs>
          <w:tab w:val="num" w:pos="720"/>
        </w:tabs>
        <w:rPr>
          <w:b/>
          <w:lang w:val="es-AR"/>
        </w:rPr>
      </w:pPr>
      <w:r w:rsidRPr="00BB61C0">
        <w:rPr>
          <w:b/>
          <w:lang w:val="es-AR"/>
        </w:rPr>
        <w:t xml:space="preserve">Distribución de </w:t>
      </w:r>
      <w:r w:rsidR="00BB61C0">
        <w:rPr>
          <w:b/>
          <w:lang w:val="es-AR"/>
        </w:rPr>
        <w:t>HCFC</w:t>
      </w:r>
      <w:r w:rsidRPr="00BB61C0">
        <w:rPr>
          <w:b/>
          <w:lang w:val="es-AR"/>
        </w:rPr>
        <w:t xml:space="preserve"> y de </w:t>
      </w:r>
      <w:r w:rsidR="00464F1F">
        <w:rPr>
          <w:b/>
          <w:lang w:val="es-AR"/>
        </w:rPr>
        <w:t>HFC</w:t>
      </w:r>
      <w:r w:rsidRPr="00BB61C0">
        <w:rPr>
          <w:b/>
          <w:lang w:val="es-AR"/>
        </w:rPr>
        <w:t xml:space="preserve"> en </w:t>
      </w:r>
      <w:r w:rsidR="00B22AED">
        <w:rPr>
          <w:b/>
          <w:lang w:val="es-AR"/>
        </w:rPr>
        <w:t>los sectores de fabricación y servicios de equipos de refrigeración</w:t>
      </w:r>
    </w:p>
    <w:p w:rsidR="007262F0" w:rsidRPr="00BB61C0" w:rsidRDefault="007262F0" w:rsidP="007262F0">
      <w:pPr>
        <w:pStyle w:val="Heading1"/>
        <w:rPr>
          <w:lang w:val="es-AR"/>
        </w:rPr>
      </w:pPr>
      <w:r w:rsidRPr="00BB61C0">
        <w:rPr>
          <w:lang w:val="es-AR"/>
        </w:rPr>
        <w:t xml:space="preserve">La información </w:t>
      </w:r>
      <w:r w:rsidR="00B22AED">
        <w:rPr>
          <w:lang w:val="es-AR"/>
        </w:rPr>
        <w:t xml:space="preserve">proveniente </w:t>
      </w:r>
      <w:r w:rsidRPr="00BB61C0">
        <w:rPr>
          <w:lang w:val="es-AR"/>
        </w:rPr>
        <w:t>de</w:t>
      </w:r>
      <w:r w:rsidR="00B22AED">
        <w:rPr>
          <w:lang w:val="es-AR"/>
        </w:rPr>
        <w:t xml:space="preserve"> los</w:t>
      </w:r>
      <w:r w:rsidRPr="00BB61C0">
        <w:rPr>
          <w:lang w:val="es-AR"/>
        </w:rPr>
        <w:t xml:space="preserve"> planes de gestión de eliminación de </w:t>
      </w:r>
      <w:r w:rsidR="00BB61C0">
        <w:rPr>
          <w:lang w:val="es-AR"/>
        </w:rPr>
        <w:t>los HCFC</w:t>
      </w:r>
      <w:r w:rsidRPr="00BB61C0">
        <w:rPr>
          <w:lang w:val="es-AR"/>
        </w:rPr>
        <w:t xml:space="preserve"> aprobados muestra que en 95 países </w:t>
      </w:r>
      <w:r w:rsidR="00083AE9">
        <w:rPr>
          <w:lang w:val="es-AR"/>
        </w:rPr>
        <w:t>(</w:t>
      </w:r>
      <w:r w:rsidRPr="00BB61C0">
        <w:rPr>
          <w:lang w:val="es-AR"/>
        </w:rPr>
        <w:t xml:space="preserve">categorizados sobre todo como países </w:t>
      </w:r>
      <w:r w:rsidR="00094490">
        <w:rPr>
          <w:lang w:val="es-AR"/>
        </w:rPr>
        <w:t xml:space="preserve">con </w:t>
      </w:r>
      <w:r w:rsidR="00A903F6">
        <w:rPr>
          <w:lang w:val="es-AR"/>
        </w:rPr>
        <w:t>bajo nivel de consumo</w:t>
      </w:r>
      <w:r w:rsidR="00083AE9">
        <w:rPr>
          <w:lang w:val="es-AR"/>
        </w:rPr>
        <w:t>)</w:t>
      </w:r>
      <w:r w:rsidRPr="00BB61C0">
        <w:rPr>
          <w:lang w:val="es-AR"/>
        </w:rPr>
        <w:t xml:space="preserve"> </w:t>
      </w:r>
      <w:r w:rsidR="00BB61C0">
        <w:rPr>
          <w:lang w:val="es-AR"/>
        </w:rPr>
        <w:t>los HCFC</w:t>
      </w:r>
      <w:r w:rsidRPr="00BB61C0">
        <w:rPr>
          <w:lang w:val="es-AR"/>
        </w:rPr>
        <w:t xml:space="preserve"> </w:t>
      </w:r>
      <w:r w:rsidR="00094490">
        <w:rPr>
          <w:lang w:val="es-AR"/>
        </w:rPr>
        <w:t xml:space="preserve">se utilizan únicamente </w:t>
      </w:r>
      <w:r w:rsidRPr="00BB61C0">
        <w:rPr>
          <w:lang w:val="es-AR"/>
        </w:rPr>
        <w:t xml:space="preserve">en el </w:t>
      </w:r>
      <w:r w:rsidR="00BB61C0">
        <w:rPr>
          <w:lang w:val="es-AR"/>
        </w:rPr>
        <w:t xml:space="preserve">sector de </w:t>
      </w:r>
      <w:r w:rsidR="005F75BD" w:rsidRPr="005F75BD">
        <w:rPr>
          <w:lang w:val="es-AR"/>
        </w:rPr>
        <w:t>servicios de equipos de refrigeración</w:t>
      </w:r>
      <w:r w:rsidRPr="00BB61C0">
        <w:rPr>
          <w:lang w:val="es-AR"/>
        </w:rPr>
        <w:t xml:space="preserve">; para los 50 países restantes, </w:t>
      </w:r>
      <w:r w:rsidR="00BB61C0">
        <w:rPr>
          <w:lang w:val="es-AR"/>
        </w:rPr>
        <w:t>los HCFC</w:t>
      </w:r>
      <w:r w:rsidRPr="00BB61C0">
        <w:rPr>
          <w:lang w:val="es-AR"/>
        </w:rPr>
        <w:t xml:space="preserve"> se utiliza</w:t>
      </w:r>
      <w:r w:rsidR="00094490">
        <w:rPr>
          <w:lang w:val="es-AR"/>
        </w:rPr>
        <w:t>n</w:t>
      </w:r>
      <w:r w:rsidRPr="00BB61C0">
        <w:rPr>
          <w:lang w:val="es-AR"/>
        </w:rPr>
        <w:t xml:space="preserve"> en el sector </w:t>
      </w:r>
      <w:r w:rsidR="0088255D">
        <w:rPr>
          <w:lang w:val="es-AR"/>
        </w:rPr>
        <w:t>de fabricación</w:t>
      </w:r>
      <w:r w:rsidRPr="00BB61C0">
        <w:rPr>
          <w:lang w:val="es-AR"/>
        </w:rPr>
        <w:t xml:space="preserve"> (es decir</w:t>
      </w:r>
      <w:r w:rsidR="00094490">
        <w:rPr>
          <w:lang w:val="es-AR"/>
        </w:rPr>
        <w:t>,</w:t>
      </w:r>
      <w:r w:rsidRPr="00BB61C0">
        <w:rPr>
          <w:lang w:val="es-AR"/>
        </w:rPr>
        <w:t xml:space="preserve"> </w:t>
      </w:r>
      <w:r w:rsidR="00094490">
        <w:rPr>
          <w:lang w:val="es-AR"/>
        </w:rPr>
        <w:t>espumas de poliuretano y poliestireno extruido</w:t>
      </w:r>
      <w:r w:rsidRPr="00BB61C0">
        <w:rPr>
          <w:lang w:val="es-AR"/>
        </w:rPr>
        <w:t xml:space="preserve">, </w:t>
      </w:r>
      <w:r w:rsidR="00094490">
        <w:rPr>
          <w:lang w:val="es-AR"/>
        </w:rPr>
        <w:t>climatización de habitación</w:t>
      </w:r>
      <w:r w:rsidRPr="00BB61C0">
        <w:rPr>
          <w:lang w:val="es-AR"/>
        </w:rPr>
        <w:t xml:space="preserve">, refrigeración comercial, aerosoles y </w:t>
      </w:r>
      <w:r w:rsidR="005F75BD" w:rsidRPr="005F75BD">
        <w:rPr>
          <w:lang w:val="es-AR"/>
        </w:rPr>
        <w:t>solventes</w:t>
      </w:r>
      <w:r w:rsidRPr="00BB61C0">
        <w:rPr>
          <w:lang w:val="es-AR"/>
        </w:rPr>
        <w:t xml:space="preserve">), y en el </w:t>
      </w:r>
      <w:r w:rsidR="00BB61C0">
        <w:rPr>
          <w:lang w:val="es-AR"/>
        </w:rPr>
        <w:t xml:space="preserve">sector de </w:t>
      </w:r>
      <w:r w:rsidR="005F75BD" w:rsidRPr="005F75BD">
        <w:rPr>
          <w:lang w:val="es-AR"/>
        </w:rPr>
        <w:t>servicios de equipos de refrigeración</w:t>
      </w:r>
      <w:r w:rsidRPr="00BB61C0">
        <w:rPr>
          <w:lang w:val="es-AR"/>
        </w:rPr>
        <w:t xml:space="preserve">. </w:t>
      </w:r>
    </w:p>
    <w:p w:rsidR="007262F0" w:rsidRPr="00BB61C0" w:rsidRDefault="007262F0" w:rsidP="007262F0">
      <w:pPr>
        <w:pStyle w:val="Heading1"/>
        <w:rPr>
          <w:lang w:val="es-AR"/>
        </w:rPr>
      </w:pPr>
      <w:r w:rsidRPr="00BB61C0">
        <w:rPr>
          <w:lang w:val="es-AR"/>
        </w:rPr>
        <w:t xml:space="preserve">La información </w:t>
      </w:r>
      <w:r w:rsidR="00083AE9">
        <w:rPr>
          <w:lang w:val="es-AR"/>
        </w:rPr>
        <w:t xml:space="preserve">que figura </w:t>
      </w:r>
      <w:r w:rsidRPr="00BB61C0">
        <w:rPr>
          <w:lang w:val="es-AR"/>
        </w:rPr>
        <w:t xml:space="preserve">los informes preparados por </w:t>
      </w:r>
      <w:r w:rsidR="00D2718B">
        <w:rPr>
          <w:lang w:val="es-AR"/>
        </w:rPr>
        <w:t xml:space="preserve">el </w:t>
      </w:r>
      <w:r w:rsidR="005F75BD">
        <w:rPr>
          <w:lang w:val="es-AR"/>
        </w:rPr>
        <w:t>E</w:t>
      </w:r>
      <w:r w:rsidR="00D2718B">
        <w:rPr>
          <w:lang w:val="es-AR"/>
        </w:rPr>
        <w:t>quipo</w:t>
      </w:r>
      <w:r w:rsidRPr="00BB61C0">
        <w:rPr>
          <w:lang w:val="es-AR"/>
        </w:rPr>
        <w:t xml:space="preserve"> de </w:t>
      </w:r>
      <w:r w:rsidR="00D2718B">
        <w:rPr>
          <w:lang w:val="es-AR"/>
        </w:rPr>
        <w:t>tareas del Grupo de expertos de evaluación técnica y económica</w:t>
      </w:r>
      <w:r w:rsidRPr="00BB61C0">
        <w:rPr>
          <w:lang w:val="es-AR"/>
        </w:rPr>
        <w:t xml:space="preserve"> muestra que </w:t>
      </w:r>
      <w:r w:rsidR="005F75BD">
        <w:rPr>
          <w:lang w:val="es-AR"/>
        </w:rPr>
        <w:t>más d</w:t>
      </w:r>
      <w:r w:rsidRPr="00BB61C0">
        <w:rPr>
          <w:lang w:val="es-AR"/>
        </w:rPr>
        <w:t xml:space="preserve">el 95 por ciento del consumo total de HFC en </w:t>
      </w:r>
      <w:r w:rsidR="005F75BD">
        <w:rPr>
          <w:lang w:val="es-AR"/>
        </w:rPr>
        <w:t>los países d</w:t>
      </w:r>
      <w:r w:rsidRPr="00BB61C0">
        <w:rPr>
          <w:lang w:val="es-AR"/>
        </w:rPr>
        <w:t xml:space="preserve">el </w:t>
      </w:r>
      <w:r w:rsidR="00BB61C0">
        <w:rPr>
          <w:lang w:val="es-AR"/>
        </w:rPr>
        <w:t>Artículo</w:t>
      </w:r>
      <w:r w:rsidRPr="00BB61C0">
        <w:rPr>
          <w:lang w:val="es-AR"/>
        </w:rPr>
        <w:t xml:space="preserve"> 5 está en el sector </w:t>
      </w:r>
      <w:r w:rsidR="00A837D5">
        <w:rPr>
          <w:lang w:val="es-AR"/>
        </w:rPr>
        <w:t>de refrigeración</w:t>
      </w:r>
      <w:r w:rsidR="0013353A">
        <w:rPr>
          <w:lang w:val="es-AR"/>
        </w:rPr>
        <w:t xml:space="preserve"> y climatización</w:t>
      </w:r>
      <w:r w:rsidRPr="00BB61C0">
        <w:rPr>
          <w:lang w:val="es-AR"/>
        </w:rPr>
        <w:t xml:space="preserve">, </w:t>
      </w:r>
      <w:r w:rsidR="00BB61C0">
        <w:rPr>
          <w:lang w:val="es-AR"/>
        </w:rPr>
        <w:t>como</w:t>
      </w:r>
      <w:r w:rsidRPr="00BB61C0">
        <w:rPr>
          <w:lang w:val="es-AR"/>
        </w:rPr>
        <w:t xml:space="preserve"> </w:t>
      </w:r>
      <w:r w:rsidR="00BB61C0">
        <w:rPr>
          <w:lang w:val="es-AR"/>
        </w:rPr>
        <w:t>se indica</w:t>
      </w:r>
      <w:r w:rsidRPr="00BB61C0">
        <w:rPr>
          <w:lang w:val="es-AR"/>
        </w:rPr>
        <w:t xml:space="preserve"> </w:t>
      </w:r>
      <w:r w:rsidR="00FE5F46">
        <w:rPr>
          <w:lang w:val="es-AR"/>
        </w:rPr>
        <w:t>en el Cuadro</w:t>
      </w:r>
      <w:r w:rsidRPr="00BB61C0">
        <w:rPr>
          <w:lang w:val="es-AR"/>
        </w:rPr>
        <w:t xml:space="preserve"> 6. </w:t>
      </w:r>
    </w:p>
    <w:p w:rsidR="007262F0" w:rsidRPr="00BB61C0" w:rsidRDefault="005F75BD" w:rsidP="007262F0">
      <w:pPr>
        <w:keepNext/>
        <w:keepLines/>
        <w:rPr>
          <w:b/>
          <w:lang w:val="es-AR"/>
        </w:rPr>
      </w:pPr>
      <w:r>
        <w:rPr>
          <w:b/>
          <w:lang w:val="es-AR"/>
        </w:rPr>
        <w:t>Cuadro</w:t>
      </w:r>
      <w:r w:rsidRPr="00BB61C0">
        <w:rPr>
          <w:b/>
          <w:lang w:val="es-AR"/>
        </w:rPr>
        <w:t xml:space="preserve"> 6. </w:t>
      </w:r>
      <w:r w:rsidR="007262F0" w:rsidRPr="00BB61C0">
        <w:rPr>
          <w:b/>
          <w:lang w:val="es-AR"/>
        </w:rPr>
        <w:t xml:space="preserve">Distribución del consumo de HFC en países del </w:t>
      </w:r>
      <w:r w:rsidR="00BB61C0">
        <w:rPr>
          <w:b/>
          <w:lang w:val="es-AR"/>
        </w:rPr>
        <w:t>Artículo</w:t>
      </w:r>
      <w:r w:rsidR="007262F0" w:rsidRPr="00BB61C0">
        <w:rPr>
          <w:b/>
          <w:lang w:val="es-AR"/>
        </w:rPr>
        <w:t xml:space="preserve"> 5</w:t>
      </w:r>
      <w:r w:rsidR="007262F0" w:rsidRPr="00BB61C0">
        <w:rPr>
          <w:lang w:val="es-AR"/>
        </w:rPr>
        <w:t xml:space="preserve"> </w:t>
      </w:r>
    </w:p>
    <w:tbl>
      <w:tblPr>
        <w:tblW w:w="0" w:type="dxa"/>
        <w:tblLayout w:type="fixed"/>
        <w:tblLook w:val="04A0" w:firstRow="1" w:lastRow="0" w:firstColumn="1" w:lastColumn="0" w:noHBand="0" w:noVBand="1"/>
      </w:tblPr>
      <w:tblGrid>
        <w:gridCol w:w="3055"/>
        <w:gridCol w:w="1575"/>
        <w:gridCol w:w="1575"/>
        <w:gridCol w:w="1575"/>
        <w:gridCol w:w="1575"/>
      </w:tblGrid>
      <w:tr w:rsidR="007262F0" w:rsidRPr="00BB61C0" w:rsidTr="00591082">
        <w:trPr>
          <w:tblHeader/>
        </w:trPr>
        <w:tc>
          <w:tcPr>
            <w:tcW w:w="3055" w:type="dxa"/>
            <w:tcBorders>
              <w:top w:val="single" w:sz="4" w:space="0" w:color="auto"/>
              <w:left w:val="single" w:sz="4" w:space="0" w:color="auto"/>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b/>
                <w:color w:val="000000"/>
                <w:sz w:val="20"/>
                <w:szCs w:val="20"/>
                <w:lang w:val="es-AR"/>
              </w:rPr>
              <w:t>Sector</w:t>
            </w:r>
          </w:p>
        </w:tc>
        <w:tc>
          <w:tcPr>
            <w:tcW w:w="1575"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jc w:val="center"/>
              <w:rPr>
                <w:b/>
                <w:color w:val="000000"/>
                <w:sz w:val="20"/>
                <w:szCs w:val="20"/>
                <w:lang w:val="es-AR" w:eastAsia="en-CA"/>
              </w:rPr>
            </w:pPr>
            <w:r w:rsidRPr="00BB61C0">
              <w:rPr>
                <w:b/>
                <w:color w:val="000000"/>
                <w:sz w:val="20"/>
                <w:szCs w:val="20"/>
                <w:lang w:val="es-AR"/>
              </w:rPr>
              <w:t>2015</w:t>
            </w:r>
          </w:p>
        </w:tc>
        <w:tc>
          <w:tcPr>
            <w:tcW w:w="1575"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jc w:val="center"/>
              <w:rPr>
                <w:b/>
                <w:color w:val="000000"/>
                <w:sz w:val="20"/>
                <w:szCs w:val="20"/>
                <w:lang w:val="es-AR" w:eastAsia="en-CA"/>
              </w:rPr>
            </w:pPr>
            <w:r w:rsidRPr="00BB61C0">
              <w:rPr>
                <w:b/>
                <w:color w:val="000000"/>
                <w:sz w:val="20"/>
                <w:szCs w:val="20"/>
                <w:lang w:val="es-AR"/>
              </w:rPr>
              <w:t>2020</w:t>
            </w:r>
          </w:p>
        </w:tc>
        <w:tc>
          <w:tcPr>
            <w:tcW w:w="1575"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jc w:val="center"/>
              <w:rPr>
                <w:b/>
                <w:color w:val="000000"/>
                <w:sz w:val="20"/>
                <w:szCs w:val="20"/>
                <w:lang w:val="es-AR" w:eastAsia="en-CA"/>
              </w:rPr>
            </w:pPr>
            <w:r w:rsidRPr="00BB61C0">
              <w:rPr>
                <w:b/>
                <w:color w:val="000000"/>
                <w:sz w:val="20"/>
                <w:szCs w:val="20"/>
                <w:lang w:val="es-AR"/>
              </w:rPr>
              <w:t>2025</w:t>
            </w:r>
          </w:p>
        </w:tc>
        <w:tc>
          <w:tcPr>
            <w:tcW w:w="1575" w:type="dxa"/>
            <w:tcBorders>
              <w:top w:val="single" w:sz="4" w:space="0" w:color="auto"/>
              <w:left w:val="nil"/>
              <w:bottom w:val="single" w:sz="4" w:space="0" w:color="auto"/>
              <w:right w:val="single" w:sz="4" w:space="0" w:color="auto"/>
            </w:tcBorders>
            <w:noWrap/>
            <w:vAlign w:val="center"/>
            <w:hideMark/>
          </w:tcPr>
          <w:p w:rsidR="007262F0" w:rsidRPr="00BB61C0" w:rsidRDefault="007262F0" w:rsidP="00591082">
            <w:pPr>
              <w:jc w:val="center"/>
              <w:rPr>
                <w:b/>
                <w:color w:val="000000"/>
                <w:sz w:val="20"/>
                <w:szCs w:val="20"/>
                <w:lang w:val="es-AR" w:eastAsia="en-CA"/>
              </w:rPr>
            </w:pPr>
            <w:r w:rsidRPr="00BB61C0">
              <w:rPr>
                <w:b/>
                <w:color w:val="000000"/>
                <w:sz w:val="20"/>
                <w:szCs w:val="20"/>
                <w:lang w:val="es-AR"/>
              </w:rPr>
              <w:t>2030</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b/>
                <w:color w:val="000000"/>
                <w:sz w:val="20"/>
                <w:szCs w:val="20"/>
                <w:lang w:val="es-AR"/>
              </w:rPr>
              <w:t>Toneladas métricas</w:t>
            </w:r>
          </w:p>
        </w:tc>
        <w:tc>
          <w:tcPr>
            <w:tcW w:w="1575" w:type="dxa"/>
            <w:tcBorders>
              <w:top w:val="nil"/>
              <w:left w:val="nil"/>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vAlign w:val="bottom"/>
            <w:hideMark/>
          </w:tcPr>
          <w:p w:rsidR="007262F0" w:rsidRPr="00BB61C0" w:rsidRDefault="007262F0" w:rsidP="00591082">
            <w:pPr>
              <w:rPr>
                <w:b/>
                <w:color w:val="000000"/>
                <w:sz w:val="20"/>
                <w:szCs w:val="20"/>
                <w:lang w:val="es-AR" w:eastAsia="en-CA"/>
              </w:rPr>
            </w:pPr>
            <w:r w:rsidRPr="00BB61C0">
              <w:rPr>
                <w:lang w:val="es-AR"/>
              </w:rPr>
              <w:t> </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0"/>
                <w:szCs w:val="20"/>
                <w:lang w:val="es-AR" w:eastAsia="en-CA"/>
              </w:rPr>
            </w:pPr>
            <w:r w:rsidRPr="00BB61C0">
              <w:rPr>
                <w:color w:val="000000"/>
                <w:sz w:val="20"/>
                <w:szCs w:val="20"/>
                <w:lang w:val="es-AR"/>
              </w:rPr>
              <w:t>F</w:t>
            </w:r>
            <w:r w:rsidR="005F75BD" w:rsidRPr="005F75BD">
              <w:rPr>
                <w:color w:val="000000"/>
                <w:sz w:val="20"/>
                <w:szCs w:val="20"/>
                <w:lang w:val="es-AR"/>
              </w:rPr>
              <w:t>abricación de equipos de refrigeración y climatización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18</w:t>
            </w:r>
            <w:r w:rsidR="00BB61C0" w:rsidRPr="00BB61C0">
              <w:rPr>
                <w:color w:val="000000"/>
                <w:sz w:val="20"/>
                <w:szCs w:val="20"/>
                <w:lang w:val="es-AR"/>
              </w:rPr>
              <w:t>5</w:t>
            </w:r>
            <w:r w:rsidR="00BB61C0">
              <w:rPr>
                <w:color w:val="000000"/>
                <w:sz w:val="20"/>
                <w:szCs w:val="20"/>
                <w:lang w:val="es-AR"/>
              </w:rPr>
              <w:t xml:space="preserve"> </w:t>
            </w:r>
            <w:r w:rsidR="00BB61C0" w:rsidRPr="00BB61C0">
              <w:rPr>
                <w:color w:val="000000"/>
                <w:sz w:val="20"/>
                <w:szCs w:val="20"/>
                <w:lang w:val="es-AR"/>
              </w:rPr>
              <w:t>838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28</w:t>
            </w:r>
            <w:r w:rsidR="00BB61C0" w:rsidRPr="00BB61C0">
              <w:rPr>
                <w:color w:val="000000"/>
                <w:sz w:val="20"/>
                <w:szCs w:val="20"/>
                <w:lang w:val="es-AR"/>
              </w:rPr>
              <w:t>1</w:t>
            </w:r>
            <w:r w:rsidR="00BB61C0">
              <w:rPr>
                <w:color w:val="000000"/>
                <w:sz w:val="20"/>
                <w:szCs w:val="20"/>
                <w:lang w:val="es-AR"/>
              </w:rPr>
              <w:t xml:space="preserve"> </w:t>
            </w:r>
            <w:r w:rsidR="00BB61C0" w:rsidRPr="00BB61C0">
              <w:rPr>
                <w:color w:val="000000"/>
                <w:sz w:val="20"/>
                <w:szCs w:val="20"/>
                <w:lang w:val="es-AR"/>
              </w:rPr>
              <w:t>619</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39</w:t>
            </w:r>
            <w:r w:rsidR="00BB61C0" w:rsidRPr="00BB61C0">
              <w:rPr>
                <w:color w:val="000000"/>
                <w:sz w:val="20"/>
                <w:szCs w:val="20"/>
                <w:lang w:val="es-AR"/>
              </w:rPr>
              <w:t>2</w:t>
            </w:r>
            <w:r w:rsidR="00BB61C0">
              <w:rPr>
                <w:color w:val="000000"/>
                <w:sz w:val="20"/>
                <w:szCs w:val="20"/>
                <w:lang w:val="es-AR"/>
              </w:rPr>
              <w:t xml:space="preserve"> </w:t>
            </w:r>
            <w:r w:rsidR="00BB61C0" w:rsidRPr="00BB61C0">
              <w:rPr>
                <w:color w:val="000000"/>
                <w:sz w:val="20"/>
                <w:szCs w:val="20"/>
                <w:lang w:val="es-AR"/>
              </w:rPr>
              <w:t>390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51</w:t>
            </w:r>
            <w:r w:rsidR="00BB61C0" w:rsidRPr="00BB61C0">
              <w:rPr>
                <w:color w:val="000000"/>
                <w:sz w:val="20"/>
                <w:szCs w:val="20"/>
                <w:lang w:val="es-AR"/>
              </w:rPr>
              <w:t>0</w:t>
            </w:r>
            <w:r w:rsidR="00BB61C0">
              <w:rPr>
                <w:color w:val="000000"/>
                <w:sz w:val="20"/>
                <w:szCs w:val="20"/>
                <w:lang w:val="es-AR"/>
              </w:rPr>
              <w:t xml:space="preserve"> </w:t>
            </w:r>
            <w:r w:rsidR="00BB61C0" w:rsidRPr="00BB61C0">
              <w:rPr>
                <w:color w:val="000000"/>
                <w:sz w:val="20"/>
                <w:szCs w:val="20"/>
                <w:lang w:val="es-AR"/>
              </w:rPr>
              <w:t>596</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5F75BD" w:rsidP="005F75BD">
            <w:pPr>
              <w:rPr>
                <w:color w:val="000000"/>
                <w:sz w:val="20"/>
                <w:szCs w:val="20"/>
                <w:lang w:val="es-AR" w:eastAsia="en-CA"/>
              </w:rPr>
            </w:pPr>
            <w:r>
              <w:rPr>
                <w:color w:val="000000"/>
                <w:sz w:val="20"/>
                <w:szCs w:val="20"/>
                <w:lang w:val="es-AR"/>
              </w:rPr>
              <w:t>S</w:t>
            </w:r>
            <w:r w:rsidRPr="005F75BD">
              <w:rPr>
                <w:color w:val="000000"/>
                <w:sz w:val="20"/>
                <w:szCs w:val="20"/>
                <w:lang w:val="es-AR"/>
              </w:rPr>
              <w:t>ervicio</w:t>
            </w:r>
            <w:r w:rsidR="00083AE9">
              <w:rPr>
                <w:color w:val="000000"/>
                <w:sz w:val="20"/>
                <w:szCs w:val="20"/>
                <w:lang w:val="es-AR"/>
              </w:rPr>
              <w:t>s</w:t>
            </w:r>
            <w:r w:rsidRPr="005F75BD">
              <w:rPr>
                <w:color w:val="000000"/>
                <w:sz w:val="20"/>
                <w:szCs w:val="20"/>
                <w:lang w:val="es-AR"/>
              </w:rPr>
              <w:t xml:space="preserve"> de equipos de refrigeración y climatización</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8</w:t>
            </w:r>
            <w:r w:rsidR="00BB61C0" w:rsidRPr="00BB61C0">
              <w:rPr>
                <w:color w:val="000000"/>
                <w:sz w:val="20"/>
                <w:szCs w:val="20"/>
                <w:lang w:val="es-AR"/>
              </w:rPr>
              <w:t>7</w:t>
            </w:r>
            <w:r w:rsidR="00BB61C0">
              <w:rPr>
                <w:color w:val="000000"/>
                <w:sz w:val="20"/>
                <w:szCs w:val="20"/>
                <w:lang w:val="es-AR"/>
              </w:rPr>
              <w:t xml:space="preserve"> </w:t>
            </w:r>
            <w:r w:rsidR="00BB61C0" w:rsidRPr="00BB61C0">
              <w:rPr>
                <w:color w:val="000000"/>
                <w:sz w:val="20"/>
                <w:szCs w:val="20"/>
                <w:lang w:val="es-AR"/>
              </w:rPr>
              <w:t>033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17</w:t>
            </w:r>
            <w:r w:rsidR="00BB61C0" w:rsidRPr="00BB61C0">
              <w:rPr>
                <w:color w:val="000000"/>
                <w:sz w:val="20"/>
                <w:szCs w:val="20"/>
                <w:lang w:val="es-AR"/>
              </w:rPr>
              <w:t>6</w:t>
            </w:r>
            <w:r w:rsidR="00BB61C0">
              <w:rPr>
                <w:color w:val="000000"/>
                <w:sz w:val="20"/>
                <w:szCs w:val="20"/>
                <w:lang w:val="es-AR"/>
              </w:rPr>
              <w:t xml:space="preserve"> </w:t>
            </w:r>
            <w:r w:rsidR="00BB61C0" w:rsidRPr="00BB61C0">
              <w:rPr>
                <w:color w:val="000000"/>
                <w:sz w:val="20"/>
                <w:szCs w:val="20"/>
                <w:lang w:val="es-AR"/>
              </w:rPr>
              <w:t>493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30</w:t>
            </w:r>
            <w:r w:rsidR="00BB61C0" w:rsidRPr="00BB61C0">
              <w:rPr>
                <w:color w:val="000000"/>
                <w:sz w:val="20"/>
                <w:szCs w:val="20"/>
                <w:lang w:val="es-AR"/>
              </w:rPr>
              <w:t>5</w:t>
            </w:r>
            <w:r w:rsidR="00BB61C0">
              <w:rPr>
                <w:color w:val="000000"/>
                <w:sz w:val="20"/>
                <w:szCs w:val="20"/>
                <w:lang w:val="es-AR"/>
              </w:rPr>
              <w:t xml:space="preserve"> </w:t>
            </w:r>
            <w:r w:rsidR="00BB61C0" w:rsidRPr="00BB61C0">
              <w:rPr>
                <w:color w:val="000000"/>
                <w:sz w:val="20"/>
                <w:szCs w:val="20"/>
                <w:lang w:val="es-AR"/>
              </w:rPr>
              <w:t>922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46</w:t>
            </w:r>
            <w:r w:rsidR="00BB61C0" w:rsidRPr="00BB61C0">
              <w:rPr>
                <w:color w:val="000000"/>
                <w:sz w:val="20"/>
                <w:szCs w:val="20"/>
                <w:lang w:val="es-AR"/>
              </w:rPr>
              <w:t>8</w:t>
            </w:r>
            <w:r w:rsidR="00BB61C0">
              <w:rPr>
                <w:color w:val="000000"/>
                <w:sz w:val="20"/>
                <w:szCs w:val="20"/>
                <w:lang w:val="es-AR"/>
              </w:rPr>
              <w:t xml:space="preserve"> </w:t>
            </w:r>
            <w:r w:rsidR="00BB61C0" w:rsidRPr="00BB61C0">
              <w:rPr>
                <w:color w:val="000000"/>
                <w:sz w:val="20"/>
                <w:szCs w:val="20"/>
                <w:lang w:val="es-AR"/>
              </w:rPr>
              <w:t>550</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0"/>
                <w:szCs w:val="20"/>
                <w:lang w:val="es-AR" w:eastAsia="en-CA"/>
              </w:rPr>
            </w:pPr>
            <w:r w:rsidRPr="00BB61C0">
              <w:rPr>
                <w:color w:val="000000"/>
                <w:sz w:val="20"/>
                <w:szCs w:val="20"/>
                <w:lang w:val="es-AR"/>
              </w:rPr>
              <w:t>Otros sectores</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1</w:t>
            </w:r>
            <w:r w:rsidR="00BB61C0" w:rsidRPr="00BB61C0">
              <w:rPr>
                <w:color w:val="000000"/>
                <w:sz w:val="20"/>
                <w:szCs w:val="20"/>
                <w:lang w:val="es-AR"/>
              </w:rPr>
              <w:t>1</w:t>
            </w:r>
            <w:r w:rsidR="00BB61C0">
              <w:rPr>
                <w:color w:val="000000"/>
                <w:sz w:val="20"/>
                <w:szCs w:val="20"/>
                <w:lang w:val="es-AR"/>
              </w:rPr>
              <w:t xml:space="preserve"> </w:t>
            </w:r>
            <w:r w:rsidR="00BB61C0" w:rsidRPr="00BB61C0">
              <w:rPr>
                <w:color w:val="000000"/>
                <w:sz w:val="20"/>
                <w:szCs w:val="20"/>
                <w:lang w:val="es-AR"/>
              </w:rPr>
              <w:t>454</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1</w:t>
            </w:r>
            <w:r w:rsidR="00BB61C0" w:rsidRPr="00BB61C0">
              <w:rPr>
                <w:color w:val="000000"/>
                <w:sz w:val="20"/>
                <w:szCs w:val="20"/>
                <w:lang w:val="es-AR"/>
              </w:rPr>
              <w:t>9</w:t>
            </w:r>
            <w:r w:rsidR="00BB61C0">
              <w:rPr>
                <w:color w:val="000000"/>
                <w:sz w:val="20"/>
                <w:szCs w:val="20"/>
                <w:lang w:val="es-AR"/>
              </w:rPr>
              <w:t xml:space="preserve"> </w:t>
            </w:r>
            <w:r w:rsidR="00BB61C0" w:rsidRPr="00BB61C0">
              <w:rPr>
                <w:color w:val="000000"/>
                <w:sz w:val="20"/>
                <w:szCs w:val="20"/>
                <w:lang w:val="es-AR"/>
              </w:rPr>
              <w:t>506</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3</w:t>
            </w:r>
            <w:r w:rsidR="00BB61C0" w:rsidRPr="00BB61C0">
              <w:rPr>
                <w:color w:val="000000"/>
                <w:sz w:val="20"/>
                <w:szCs w:val="20"/>
                <w:lang w:val="es-AR"/>
              </w:rPr>
              <w:t>3</w:t>
            </w:r>
            <w:r w:rsidR="00BB61C0">
              <w:rPr>
                <w:color w:val="000000"/>
                <w:sz w:val="20"/>
                <w:szCs w:val="20"/>
                <w:lang w:val="es-AR"/>
              </w:rPr>
              <w:t xml:space="preserve"> </w:t>
            </w:r>
            <w:r w:rsidR="00BB61C0" w:rsidRPr="00BB61C0">
              <w:rPr>
                <w:color w:val="000000"/>
                <w:sz w:val="20"/>
                <w:szCs w:val="20"/>
                <w:lang w:val="es-AR"/>
              </w:rPr>
              <w:t>090</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4</w:t>
            </w:r>
            <w:r w:rsidR="00BB61C0" w:rsidRPr="00BB61C0">
              <w:rPr>
                <w:color w:val="000000"/>
                <w:sz w:val="20"/>
                <w:szCs w:val="20"/>
                <w:lang w:val="es-AR"/>
              </w:rPr>
              <w:t>2</w:t>
            </w:r>
            <w:r w:rsidR="00BB61C0">
              <w:rPr>
                <w:color w:val="000000"/>
                <w:sz w:val="20"/>
                <w:szCs w:val="20"/>
                <w:lang w:val="es-AR"/>
              </w:rPr>
              <w:t xml:space="preserve"> </w:t>
            </w:r>
            <w:r w:rsidR="00BB61C0" w:rsidRPr="00BB61C0">
              <w:rPr>
                <w:color w:val="000000"/>
                <w:sz w:val="20"/>
                <w:szCs w:val="20"/>
                <w:lang w:val="es-AR"/>
              </w:rPr>
              <w:t>070</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0"/>
                <w:szCs w:val="20"/>
                <w:lang w:val="es-AR" w:eastAsia="en-CA"/>
              </w:rPr>
            </w:pPr>
            <w:r w:rsidRPr="00BB61C0">
              <w:rPr>
                <w:color w:val="000000"/>
                <w:sz w:val="20"/>
                <w:szCs w:val="20"/>
                <w:lang w:val="es-AR"/>
              </w:rPr>
              <w:t xml:space="preserve">Total </w:t>
            </w:r>
            <w:r w:rsidR="00395A8E">
              <w:rPr>
                <w:color w:val="000000"/>
                <w:sz w:val="20"/>
                <w:szCs w:val="20"/>
                <w:lang w:val="es-AR"/>
              </w:rPr>
              <w:t>(tm)</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28</w:t>
            </w:r>
            <w:r w:rsidR="00BB61C0" w:rsidRPr="00BB61C0">
              <w:rPr>
                <w:color w:val="000000"/>
                <w:sz w:val="20"/>
                <w:szCs w:val="20"/>
                <w:lang w:val="es-AR"/>
              </w:rPr>
              <w:t>4</w:t>
            </w:r>
            <w:r w:rsidR="00BB61C0">
              <w:rPr>
                <w:color w:val="000000"/>
                <w:sz w:val="20"/>
                <w:szCs w:val="20"/>
                <w:lang w:val="es-AR"/>
              </w:rPr>
              <w:t xml:space="preserve"> </w:t>
            </w:r>
            <w:r w:rsidR="00BB61C0" w:rsidRPr="00BB61C0">
              <w:rPr>
                <w:color w:val="000000"/>
                <w:sz w:val="20"/>
                <w:szCs w:val="20"/>
                <w:lang w:val="es-AR"/>
              </w:rPr>
              <w:t>325</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47</w:t>
            </w:r>
            <w:r w:rsidR="00BB61C0" w:rsidRPr="00BB61C0">
              <w:rPr>
                <w:color w:val="000000"/>
                <w:sz w:val="20"/>
                <w:szCs w:val="20"/>
                <w:lang w:val="es-AR"/>
              </w:rPr>
              <w:t>7</w:t>
            </w:r>
            <w:r w:rsidR="00BB61C0">
              <w:rPr>
                <w:color w:val="000000"/>
                <w:sz w:val="20"/>
                <w:szCs w:val="20"/>
                <w:lang w:val="es-AR"/>
              </w:rPr>
              <w:t xml:space="preserve"> </w:t>
            </w:r>
            <w:r w:rsidR="00BB61C0" w:rsidRPr="00BB61C0">
              <w:rPr>
                <w:color w:val="000000"/>
                <w:sz w:val="20"/>
                <w:szCs w:val="20"/>
                <w:lang w:val="es-AR"/>
              </w:rPr>
              <w:t>618</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73</w:t>
            </w:r>
            <w:r w:rsidR="00BB61C0" w:rsidRPr="00BB61C0">
              <w:rPr>
                <w:color w:val="000000"/>
                <w:sz w:val="20"/>
                <w:szCs w:val="20"/>
                <w:lang w:val="es-AR"/>
              </w:rPr>
              <w:t>1</w:t>
            </w:r>
            <w:r w:rsidR="00BB61C0">
              <w:rPr>
                <w:color w:val="000000"/>
                <w:sz w:val="20"/>
                <w:szCs w:val="20"/>
                <w:lang w:val="es-AR"/>
              </w:rPr>
              <w:t xml:space="preserve"> </w:t>
            </w:r>
            <w:r w:rsidR="00BB61C0" w:rsidRPr="00BB61C0">
              <w:rPr>
                <w:color w:val="000000"/>
                <w:sz w:val="20"/>
                <w:szCs w:val="20"/>
                <w:lang w:val="es-AR"/>
              </w:rPr>
              <w:t>402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7262F0" w:rsidRPr="00BB61C0" w:rsidRDefault="00BB61C0" w:rsidP="00591082">
            <w:pPr>
              <w:jc w:val="right"/>
              <w:rPr>
                <w:color w:val="000000"/>
                <w:sz w:val="20"/>
                <w:szCs w:val="20"/>
                <w:lang w:val="es-AR" w:eastAsia="en-CA"/>
              </w:rPr>
            </w:pPr>
            <w:r w:rsidRPr="00BB61C0">
              <w:rPr>
                <w:color w:val="000000"/>
                <w:sz w:val="20"/>
                <w:szCs w:val="20"/>
                <w:lang w:val="es-AR"/>
              </w:rPr>
              <w:t>1</w:t>
            </w:r>
            <w:r>
              <w:rPr>
                <w:color w:val="000000"/>
                <w:sz w:val="20"/>
                <w:szCs w:val="20"/>
                <w:lang w:val="es-AR"/>
              </w:rPr>
              <w:t xml:space="preserve"> </w:t>
            </w:r>
            <w:r w:rsidRPr="00BB61C0">
              <w:rPr>
                <w:color w:val="000000"/>
                <w:sz w:val="20"/>
                <w:szCs w:val="20"/>
                <w:lang w:val="es-AR"/>
              </w:rPr>
              <w:t>021</w:t>
            </w:r>
            <w:r>
              <w:rPr>
                <w:color w:val="000000"/>
                <w:sz w:val="20"/>
                <w:szCs w:val="20"/>
                <w:lang w:val="es-AR"/>
              </w:rPr>
              <w:t xml:space="preserve"> </w:t>
            </w:r>
            <w:r w:rsidRPr="00BB61C0">
              <w:rPr>
                <w:color w:val="000000"/>
                <w:sz w:val="20"/>
                <w:szCs w:val="20"/>
                <w:lang w:val="es-AR"/>
              </w:rPr>
              <w:t>216</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5F75BD" w:rsidP="005F75BD">
            <w:pPr>
              <w:rPr>
                <w:b/>
                <w:color w:val="000000"/>
                <w:sz w:val="20"/>
                <w:szCs w:val="20"/>
                <w:lang w:val="es-AR" w:eastAsia="en-CA"/>
              </w:rPr>
            </w:pPr>
            <w:r>
              <w:rPr>
                <w:b/>
                <w:color w:val="000000"/>
                <w:sz w:val="20"/>
                <w:szCs w:val="20"/>
                <w:lang w:val="es-AR"/>
              </w:rPr>
              <w:t xml:space="preserve">Porcentaje </w:t>
            </w:r>
            <w:r w:rsidR="007262F0" w:rsidRPr="00BB61C0">
              <w:rPr>
                <w:b/>
                <w:color w:val="000000"/>
                <w:sz w:val="20"/>
                <w:szCs w:val="20"/>
                <w:lang w:val="es-AR"/>
              </w:rPr>
              <w:t>(%)</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rPr>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rPr>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rPr>
                <w:color w:val="000000"/>
                <w:sz w:val="20"/>
                <w:szCs w:val="20"/>
                <w:lang w:val="es-AR" w:eastAsia="en-CA"/>
              </w:rPr>
            </w:pPr>
            <w:r w:rsidRPr="00BB61C0">
              <w:rPr>
                <w:lang w:val="es-AR"/>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rPr>
                <w:color w:val="000000"/>
                <w:sz w:val="20"/>
                <w:szCs w:val="20"/>
                <w:lang w:val="es-AR" w:eastAsia="en-CA"/>
              </w:rPr>
            </w:pPr>
            <w:r w:rsidRPr="00BB61C0">
              <w:rPr>
                <w:lang w:val="es-AR"/>
              </w:rPr>
              <w:t> </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0"/>
                <w:szCs w:val="20"/>
                <w:lang w:val="es-AR" w:eastAsia="en-CA"/>
              </w:rPr>
            </w:pPr>
            <w:r w:rsidRPr="00BB61C0">
              <w:rPr>
                <w:color w:val="000000"/>
                <w:sz w:val="20"/>
                <w:szCs w:val="20"/>
                <w:lang w:val="es-AR"/>
              </w:rPr>
              <w:t>F</w:t>
            </w:r>
            <w:r w:rsidR="005F75BD" w:rsidRPr="005F75BD">
              <w:rPr>
                <w:color w:val="000000"/>
                <w:sz w:val="20"/>
                <w:szCs w:val="20"/>
                <w:lang w:val="es-AR"/>
              </w:rPr>
              <w:t>abricación de equipos de refrigeración y climatización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6</w:t>
            </w:r>
            <w:r w:rsidR="00BB61C0" w:rsidRPr="00BB61C0">
              <w:rPr>
                <w:color w:val="000000"/>
                <w:sz w:val="20"/>
                <w:szCs w:val="20"/>
                <w:lang w:val="es-AR"/>
              </w:rPr>
              <w:t>5</w:t>
            </w:r>
            <w:r w:rsidR="00BB61C0">
              <w:rPr>
                <w:color w:val="000000"/>
                <w:sz w:val="20"/>
                <w:szCs w:val="20"/>
                <w:lang w:val="es-AR"/>
              </w:rPr>
              <w:t>,</w:t>
            </w:r>
            <w:r w:rsidR="00BB61C0" w:rsidRPr="00BB61C0">
              <w:rPr>
                <w:color w:val="000000"/>
                <w:sz w:val="20"/>
                <w:szCs w:val="20"/>
                <w:lang w:val="es-AR"/>
              </w:rPr>
              <w:t>4</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5</w:t>
            </w:r>
            <w:r w:rsidR="00BB61C0" w:rsidRPr="00BB61C0">
              <w:rPr>
                <w:color w:val="000000"/>
                <w:sz w:val="20"/>
                <w:szCs w:val="20"/>
                <w:lang w:val="es-AR"/>
              </w:rPr>
              <w:t>9</w:t>
            </w:r>
            <w:r w:rsidR="00BB61C0">
              <w:rPr>
                <w:color w:val="000000"/>
                <w:sz w:val="20"/>
                <w:szCs w:val="20"/>
                <w:lang w:val="es-AR"/>
              </w:rPr>
              <w:t>,</w:t>
            </w:r>
            <w:r w:rsidR="00BB61C0" w:rsidRPr="00BB61C0">
              <w:rPr>
                <w:color w:val="000000"/>
                <w:sz w:val="20"/>
                <w:szCs w:val="20"/>
                <w:lang w:val="es-AR"/>
              </w:rPr>
              <w:t>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5</w:t>
            </w:r>
            <w:r w:rsidR="00BB61C0" w:rsidRPr="00BB61C0">
              <w:rPr>
                <w:color w:val="000000"/>
                <w:sz w:val="20"/>
                <w:szCs w:val="20"/>
                <w:lang w:val="es-AR"/>
              </w:rPr>
              <w:t>3</w:t>
            </w:r>
            <w:r w:rsidR="00BB61C0">
              <w:rPr>
                <w:color w:val="000000"/>
                <w:sz w:val="20"/>
                <w:szCs w:val="20"/>
                <w:lang w:val="es-AR"/>
              </w:rPr>
              <w:t>,</w:t>
            </w:r>
            <w:r w:rsidR="00BB61C0" w:rsidRPr="00BB61C0">
              <w:rPr>
                <w:color w:val="000000"/>
                <w:sz w:val="20"/>
                <w:szCs w:val="20"/>
                <w:lang w:val="es-AR"/>
              </w:rPr>
              <w:t>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5</w:t>
            </w:r>
            <w:r w:rsidR="00BB61C0" w:rsidRPr="00BB61C0">
              <w:rPr>
                <w:color w:val="000000"/>
                <w:sz w:val="20"/>
                <w:szCs w:val="20"/>
                <w:lang w:val="es-AR"/>
              </w:rPr>
              <w:t>0</w:t>
            </w:r>
            <w:r w:rsidR="00BB61C0">
              <w:rPr>
                <w:color w:val="000000"/>
                <w:sz w:val="20"/>
                <w:szCs w:val="20"/>
                <w:lang w:val="es-AR"/>
              </w:rPr>
              <w:t>,</w:t>
            </w:r>
            <w:r w:rsidR="00BB61C0" w:rsidRPr="00BB61C0">
              <w:rPr>
                <w:color w:val="000000"/>
                <w:sz w:val="20"/>
                <w:szCs w:val="20"/>
                <w:lang w:val="es-AR"/>
              </w:rPr>
              <w:t>0</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5F75BD" w:rsidP="005F75BD">
            <w:pPr>
              <w:rPr>
                <w:color w:val="000000"/>
                <w:sz w:val="20"/>
                <w:szCs w:val="20"/>
                <w:lang w:val="es-AR" w:eastAsia="en-CA"/>
              </w:rPr>
            </w:pPr>
            <w:r>
              <w:rPr>
                <w:color w:val="000000"/>
                <w:sz w:val="20"/>
                <w:szCs w:val="20"/>
                <w:lang w:val="es-AR"/>
              </w:rPr>
              <w:t>S</w:t>
            </w:r>
            <w:r w:rsidRPr="005F75BD">
              <w:rPr>
                <w:color w:val="000000"/>
                <w:sz w:val="20"/>
                <w:szCs w:val="20"/>
                <w:lang w:val="es-AR"/>
              </w:rPr>
              <w:t>ervicio</w:t>
            </w:r>
            <w:r w:rsidR="00083AE9">
              <w:rPr>
                <w:color w:val="000000"/>
                <w:sz w:val="20"/>
                <w:szCs w:val="20"/>
                <w:lang w:val="es-AR"/>
              </w:rPr>
              <w:t>s</w:t>
            </w:r>
            <w:r w:rsidRPr="005F75BD">
              <w:rPr>
                <w:color w:val="000000"/>
                <w:sz w:val="20"/>
                <w:szCs w:val="20"/>
                <w:lang w:val="es-AR"/>
              </w:rPr>
              <w:t xml:space="preserve"> de equipos de refrigeración y climatización</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3</w:t>
            </w:r>
            <w:r w:rsidR="00BB61C0" w:rsidRPr="00BB61C0">
              <w:rPr>
                <w:color w:val="000000"/>
                <w:sz w:val="20"/>
                <w:szCs w:val="20"/>
                <w:lang w:val="es-AR"/>
              </w:rPr>
              <w:t>0</w:t>
            </w:r>
            <w:r w:rsidR="00BB61C0">
              <w:rPr>
                <w:color w:val="000000"/>
                <w:sz w:val="20"/>
                <w:szCs w:val="20"/>
                <w:lang w:val="es-AR"/>
              </w:rPr>
              <w:t>,</w:t>
            </w:r>
            <w:r w:rsidR="00BB61C0" w:rsidRPr="00BB61C0">
              <w:rPr>
                <w:color w:val="000000"/>
                <w:sz w:val="20"/>
                <w:szCs w:val="20"/>
                <w:lang w:val="es-AR"/>
              </w:rPr>
              <w:t>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3</w:t>
            </w:r>
            <w:r w:rsidR="00BB61C0" w:rsidRPr="00BB61C0">
              <w:rPr>
                <w:color w:val="000000"/>
                <w:sz w:val="20"/>
                <w:szCs w:val="20"/>
                <w:lang w:val="es-AR"/>
              </w:rPr>
              <w:t>7</w:t>
            </w:r>
            <w:r w:rsidR="00BB61C0">
              <w:rPr>
                <w:color w:val="000000"/>
                <w:sz w:val="20"/>
                <w:szCs w:val="20"/>
                <w:lang w:val="es-AR"/>
              </w:rPr>
              <w:t>,</w:t>
            </w:r>
            <w:r w:rsidR="00BB61C0" w:rsidRPr="00BB61C0">
              <w:rPr>
                <w:color w:val="000000"/>
                <w:sz w:val="20"/>
                <w:szCs w:val="20"/>
                <w:lang w:val="es-AR"/>
              </w:rPr>
              <w:t>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4</w:t>
            </w:r>
            <w:r w:rsidR="00BB61C0" w:rsidRPr="00BB61C0">
              <w:rPr>
                <w:color w:val="000000"/>
                <w:sz w:val="20"/>
                <w:szCs w:val="20"/>
                <w:lang w:val="es-AR"/>
              </w:rPr>
              <w:t>1</w:t>
            </w:r>
            <w:r w:rsidR="00BB61C0">
              <w:rPr>
                <w:color w:val="000000"/>
                <w:sz w:val="20"/>
                <w:szCs w:val="20"/>
                <w:lang w:val="es-AR"/>
              </w:rPr>
              <w:t>,</w:t>
            </w:r>
            <w:r w:rsidR="00BB61C0" w:rsidRPr="00BB61C0">
              <w:rPr>
                <w:color w:val="000000"/>
                <w:sz w:val="20"/>
                <w:szCs w:val="20"/>
                <w:lang w:val="es-AR"/>
              </w:rPr>
              <w:t>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7262F0" w:rsidP="00591082">
            <w:pPr>
              <w:jc w:val="right"/>
              <w:rPr>
                <w:color w:val="000000"/>
                <w:sz w:val="20"/>
                <w:szCs w:val="20"/>
                <w:lang w:val="es-AR" w:eastAsia="en-CA"/>
              </w:rPr>
            </w:pPr>
            <w:r w:rsidRPr="00BB61C0">
              <w:rPr>
                <w:color w:val="000000"/>
                <w:sz w:val="20"/>
                <w:szCs w:val="20"/>
                <w:lang w:val="es-AR"/>
              </w:rPr>
              <w:t>4</w:t>
            </w:r>
            <w:r w:rsidR="00BB61C0" w:rsidRPr="00BB61C0">
              <w:rPr>
                <w:color w:val="000000"/>
                <w:sz w:val="20"/>
                <w:szCs w:val="20"/>
                <w:lang w:val="es-AR"/>
              </w:rPr>
              <w:t>5</w:t>
            </w:r>
            <w:r w:rsidR="00BB61C0">
              <w:rPr>
                <w:color w:val="000000"/>
                <w:sz w:val="20"/>
                <w:szCs w:val="20"/>
                <w:lang w:val="es-AR"/>
              </w:rPr>
              <w:t>,</w:t>
            </w:r>
            <w:r w:rsidR="00BB61C0" w:rsidRPr="00BB61C0">
              <w:rPr>
                <w:color w:val="000000"/>
                <w:sz w:val="20"/>
                <w:szCs w:val="20"/>
                <w:lang w:val="es-AR"/>
              </w:rPr>
              <w:t>9</w:t>
            </w:r>
          </w:p>
        </w:tc>
      </w:tr>
      <w:tr w:rsidR="007262F0" w:rsidRPr="00BB61C0" w:rsidTr="00591082">
        <w:tc>
          <w:tcPr>
            <w:tcW w:w="3055" w:type="dxa"/>
            <w:tcBorders>
              <w:top w:val="nil"/>
              <w:left w:val="single" w:sz="4" w:space="0" w:color="auto"/>
              <w:bottom w:val="single" w:sz="4" w:space="0" w:color="auto"/>
              <w:right w:val="single" w:sz="4" w:space="0" w:color="auto"/>
            </w:tcBorders>
            <w:noWrap/>
            <w:vAlign w:val="bottom"/>
            <w:hideMark/>
          </w:tcPr>
          <w:p w:rsidR="007262F0" w:rsidRPr="00BB61C0" w:rsidRDefault="007262F0" w:rsidP="00591082">
            <w:pPr>
              <w:rPr>
                <w:color w:val="000000"/>
                <w:sz w:val="20"/>
                <w:szCs w:val="20"/>
                <w:lang w:val="es-AR" w:eastAsia="en-CA"/>
              </w:rPr>
            </w:pPr>
            <w:r w:rsidRPr="00BB61C0">
              <w:rPr>
                <w:color w:val="000000"/>
                <w:sz w:val="20"/>
                <w:szCs w:val="20"/>
                <w:lang w:val="es-AR"/>
              </w:rPr>
              <w:t>Otros sectores</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0"/>
                <w:szCs w:val="20"/>
                <w:lang w:val="es-AR" w:eastAsia="en-CA"/>
              </w:rPr>
            </w:pPr>
            <w:r w:rsidRPr="00BB61C0">
              <w:rPr>
                <w:color w:val="000000"/>
                <w:sz w:val="20"/>
                <w:szCs w:val="20"/>
                <w:lang w:val="es-AR"/>
              </w:rPr>
              <w:t>4</w:t>
            </w:r>
            <w:r>
              <w:rPr>
                <w:color w:val="000000"/>
                <w:sz w:val="20"/>
                <w:szCs w:val="20"/>
                <w:lang w:val="es-AR"/>
              </w:rPr>
              <w:t>,</w:t>
            </w:r>
            <w:r w:rsidRPr="00BB61C0">
              <w:rPr>
                <w:color w:val="000000"/>
                <w:sz w:val="20"/>
                <w:szCs w:val="20"/>
                <w:lang w:val="es-AR"/>
              </w:rPr>
              <w:t>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0"/>
                <w:szCs w:val="20"/>
                <w:lang w:val="es-AR" w:eastAsia="en-CA"/>
              </w:rPr>
            </w:pPr>
            <w:r w:rsidRPr="00BB61C0">
              <w:rPr>
                <w:color w:val="000000"/>
                <w:sz w:val="20"/>
                <w:szCs w:val="20"/>
                <w:lang w:val="es-AR"/>
              </w:rPr>
              <w:t>4</w:t>
            </w:r>
            <w:r>
              <w:rPr>
                <w:color w:val="000000"/>
                <w:sz w:val="20"/>
                <w:szCs w:val="20"/>
                <w:lang w:val="es-AR"/>
              </w:rPr>
              <w:t>,</w:t>
            </w:r>
            <w:r w:rsidRPr="00BB61C0">
              <w:rPr>
                <w:color w:val="000000"/>
                <w:sz w:val="20"/>
                <w:szCs w:val="20"/>
                <w:lang w:val="es-AR"/>
              </w:rPr>
              <w:t>1</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0"/>
                <w:szCs w:val="20"/>
                <w:lang w:val="es-AR" w:eastAsia="en-CA"/>
              </w:rPr>
            </w:pPr>
            <w:r w:rsidRPr="00BB61C0">
              <w:rPr>
                <w:color w:val="000000"/>
                <w:sz w:val="20"/>
                <w:szCs w:val="20"/>
                <w:lang w:val="es-AR"/>
              </w:rPr>
              <w:t>4</w:t>
            </w:r>
            <w:r>
              <w:rPr>
                <w:color w:val="000000"/>
                <w:sz w:val="20"/>
                <w:szCs w:val="20"/>
                <w:lang w:val="es-AR"/>
              </w:rPr>
              <w:t>,</w:t>
            </w:r>
            <w:r w:rsidRPr="00BB61C0">
              <w:rPr>
                <w:color w:val="000000"/>
                <w:sz w:val="20"/>
                <w:szCs w:val="20"/>
                <w:lang w:val="es-AR"/>
              </w:rPr>
              <w:t>5</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7262F0" w:rsidRPr="00BB61C0" w:rsidRDefault="00BB61C0" w:rsidP="00591082">
            <w:pPr>
              <w:jc w:val="right"/>
              <w:rPr>
                <w:color w:val="000000"/>
                <w:sz w:val="20"/>
                <w:szCs w:val="20"/>
                <w:lang w:val="es-AR" w:eastAsia="en-CA"/>
              </w:rPr>
            </w:pPr>
            <w:r w:rsidRPr="00BB61C0">
              <w:rPr>
                <w:color w:val="000000"/>
                <w:sz w:val="20"/>
                <w:szCs w:val="20"/>
                <w:lang w:val="es-AR"/>
              </w:rPr>
              <w:t>4</w:t>
            </w:r>
            <w:r>
              <w:rPr>
                <w:color w:val="000000"/>
                <w:sz w:val="20"/>
                <w:szCs w:val="20"/>
                <w:lang w:val="es-AR"/>
              </w:rPr>
              <w:t>,</w:t>
            </w:r>
            <w:r w:rsidRPr="00BB61C0">
              <w:rPr>
                <w:color w:val="000000"/>
                <w:sz w:val="20"/>
                <w:szCs w:val="20"/>
                <w:lang w:val="es-AR"/>
              </w:rPr>
              <w:t>1</w:t>
            </w:r>
          </w:p>
        </w:tc>
      </w:tr>
    </w:tbl>
    <w:p w:rsidR="007262F0" w:rsidRPr="00BB61C0" w:rsidRDefault="007262F0" w:rsidP="007262F0">
      <w:pPr>
        <w:rPr>
          <w:lang w:val="es-AR"/>
        </w:rPr>
      </w:pPr>
    </w:p>
    <w:p w:rsidR="007262F0" w:rsidRPr="00BB61C0" w:rsidRDefault="007262F0" w:rsidP="007262F0">
      <w:pPr>
        <w:pStyle w:val="Heading1"/>
        <w:rPr>
          <w:lang w:val="es-AR"/>
        </w:rPr>
      </w:pPr>
      <w:r w:rsidRPr="00BB61C0">
        <w:rPr>
          <w:lang w:val="es-AR"/>
        </w:rPr>
        <w:t xml:space="preserve">Similar a la distribución sectorial de </w:t>
      </w:r>
      <w:r w:rsidR="00BB61C0">
        <w:rPr>
          <w:lang w:val="es-AR"/>
        </w:rPr>
        <w:t>los HCFC</w:t>
      </w:r>
      <w:r w:rsidRPr="00BB61C0">
        <w:rPr>
          <w:lang w:val="es-AR"/>
        </w:rPr>
        <w:t xml:space="preserve">, se asume que en </w:t>
      </w:r>
      <w:r w:rsidR="005F75BD">
        <w:rPr>
          <w:lang w:val="es-AR"/>
        </w:rPr>
        <w:t xml:space="preserve">unos </w:t>
      </w:r>
      <w:r w:rsidRPr="00BB61C0">
        <w:rPr>
          <w:lang w:val="es-AR"/>
        </w:rPr>
        <w:t xml:space="preserve">100 países del </w:t>
      </w:r>
      <w:r w:rsidR="00BB61C0">
        <w:rPr>
          <w:lang w:val="es-AR"/>
        </w:rPr>
        <w:t>Artículo</w:t>
      </w:r>
      <w:r w:rsidRPr="00BB61C0">
        <w:rPr>
          <w:lang w:val="es-AR"/>
        </w:rPr>
        <w:t xml:space="preserve"> 5 </w:t>
      </w:r>
      <w:r w:rsidR="005F75BD">
        <w:rPr>
          <w:lang w:val="es-AR"/>
        </w:rPr>
        <w:t xml:space="preserve">los </w:t>
      </w:r>
      <w:r w:rsidRPr="00BB61C0">
        <w:rPr>
          <w:lang w:val="es-AR"/>
        </w:rPr>
        <w:t xml:space="preserve">HFC </w:t>
      </w:r>
      <w:r w:rsidR="005F75BD">
        <w:rPr>
          <w:lang w:val="es-AR"/>
        </w:rPr>
        <w:t xml:space="preserve">se utilizan </w:t>
      </w:r>
      <w:r w:rsidR="00BB61C0">
        <w:rPr>
          <w:lang w:val="es-AR"/>
        </w:rPr>
        <w:t>sólo</w:t>
      </w:r>
      <w:r w:rsidRPr="00BB61C0">
        <w:rPr>
          <w:lang w:val="es-AR"/>
        </w:rPr>
        <w:t xml:space="preserve"> en el </w:t>
      </w:r>
      <w:r w:rsidR="00BB61C0">
        <w:rPr>
          <w:lang w:val="es-AR"/>
        </w:rPr>
        <w:t xml:space="preserve">sector de </w:t>
      </w:r>
      <w:r w:rsidR="005F75BD" w:rsidRPr="005F75BD">
        <w:rPr>
          <w:lang w:val="es-AR"/>
        </w:rPr>
        <w:t>servicios de equipos de refrigeración</w:t>
      </w:r>
      <w:r w:rsidRPr="00BB61C0">
        <w:rPr>
          <w:lang w:val="es-AR"/>
        </w:rPr>
        <w:t>. Est</w:t>
      </w:r>
      <w:r w:rsidR="005F75BD">
        <w:rPr>
          <w:lang w:val="es-AR"/>
        </w:rPr>
        <w:t xml:space="preserve">a </w:t>
      </w:r>
      <w:r w:rsidRPr="00BB61C0">
        <w:rPr>
          <w:lang w:val="es-AR"/>
        </w:rPr>
        <w:t>conjetura</w:t>
      </w:r>
      <w:r w:rsidR="005F75BD">
        <w:rPr>
          <w:lang w:val="es-AR"/>
        </w:rPr>
        <w:t xml:space="preserve"> </w:t>
      </w:r>
      <w:r w:rsidR="00083AE9">
        <w:rPr>
          <w:lang w:val="es-AR"/>
        </w:rPr>
        <w:t xml:space="preserve">se apoya en </w:t>
      </w:r>
      <w:r w:rsidRPr="00BB61C0">
        <w:rPr>
          <w:lang w:val="es-AR"/>
        </w:rPr>
        <w:t xml:space="preserve">la información disponible de </w:t>
      </w:r>
      <w:r w:rsidR="005F75BD">
        <w:rPr>
          <w:lang w:val="es-AR"/>
        </w:rPr>
        <w:t xml:space="preserve">los sondeos sobre </w:t>
      </w:r>
      <w:r w:rsidRPr="00BB61C0">
        <w:rPr>
          <w:lang w:val="es-AR"/>
        </w:rPr>
        <w:t>las alternativas</w:t>
      </w:r>
      <w:r w:rsidR="005F75BD" w:rsidRPr="005F75BD">
        <w:rPr>
          <w:lang w:val="es-AR"/>
        </w:rPr>
        <w:t xml:space="preserve"> de las SAO</w:t>
      </w:r>
      <w:r w:rsidRPr="00BB61C0">
        <w:rPr>
          <w:lang w:val="es-AR"/>
        </w:rPr>
        <w:t xml:space="preserve"> en 119 países del </w:t>
      </w:r>
      <w:r w:rsidR="00BB61C0">
        <w:rPr>
          <w:lang w:val="es-AR"/>
        </w:rPr>
        <w:t>Artículo</w:t>
      </w:r>
      <w:r w:rsidRPr="00BB61C0">
        <w:rPr>
          <w:lang w:val="es-AR"/>
        </w:rPr>
        <w:t xml:space="preserve"> 5,</w:t>
      </w:r>
      <w:r w:rsidRPr="00BB61C0">
        <w:rPr>
          <w:rStyle w:val="FootnoteReference"/>
          <w:lang w:val="es-AR"/>
        </w:rPr>
        <w:footnoteReference w:id="16"/>
      </w:r>
      <w:r w:rsidRPr="00BB61C0">
        <w:rPr>
          <w:lang w:val="es-AR"/>
        </w:rPr>
        <w:t xml:space="preserve"> </w:t>
      </w:r>
      <w:r w:rsidR="00083AE9">
        <w:rPr>
          <w:lang w:val="es-AR"/>
        </w:rPr>
        <w:t xml:space="preserve">lo </w:t>
      </w:r>
      <w:r w:rsidRPr="00BB61C0">
        <w:rPr>
          <w:lang w:val="es-AR"/>
        </w:rPr>
        <w:t xml:space="preserve">que indica que el consumo de HFC en el </w:t>
      </w:r>
      <w:r w:rsidR="00BB61C0">
        <w:rPr>
          <w:lang w:val="es-AR"/>
        </w:rPr>
        <w:t xml:space="preserve">sector de </w:t>
      </w:r>
      <w:r w:rsidR="005F75BD" w:rsidRPr="005F75BD">
        <w:rPr>
          <w:lang w:val="es-AR"/>
        </w:rPr>
        <w:t>servicios de equipos de refrigeración</w:t>
      </w:r>
      <w:r w:rsidRPr="00BB61C0">
        <w:rPr>
          <w:lang w:val="es-AR"/>
        </w:rPr>
        <w:t xml:space="preserve"> </w:t>
      </w:r>
      <w:r w:rsidR="005F75BD">
        <w:rPr>
          <w:lang w:val="es-AR"/>
        </w:rPr>
        <w:t>d</w:t>
      </w:r>
      <w:r w:rsidR="00083AE9">
        <w:rPr>
          <w:lang w:val="es-AR"/>
        </w:rPr>
        <w:t>a</w:t>
      </w:r>
      <w:r w:rsidR="005F75BD">
        <w:rPr>
          <w:lang w:val="es-AR"/>
        </w:rPr>
        <w:t xml:space="preserve"> cuenta del </w:t>
      </w:r>
      <w:r w:rsidRPr="00BB61C0">
        <w:rPr>
          <w:lang w:val="es-AR"/>
        </w:rPr>
        <w:t>97 por ciento de</w:t>
      </w:r>
      <w:r w:rsidR="005F75BD">
        <w:rPr>
          <w:lang w:val="es-AR"/>
        </w:rPr>
        <w:t>l</w:t>
      </w:r>
      <w:r w:rsidRPr="00BB61C0">
        <w:rPr>
          <w:lang w:val="es-AR"/>
        </w:rPr>
        <w:t xml:space="preserve"> consumo total para los </w:t>
      </w:r>
      <w:r w:rsidR="005F75BD" w:rsidRPr="005F75BD">
        <w:rPr>
          <w:lang w:val="es-AR"/>
        </w:rPr>
        <w:t xml:space="preserve">países con </w:t>
      </w:r>
      <w:r w:rsidR="00A903F6">
        <w:rPr>
          <w:lang w:val="es-AR"/>
        </w:rPr>
        <w:t>bajo nivel de consumo</w:t>
      </w:r>
      <w:r w:rsidRPr="00BB61C0">
        <w:rPr>
          <w:lang w:val="es-AR"/>
        </w:rPr>
        <w:t xml:space="preserve"> y el 76 por ciento para los países </w:t>
      </w:r>
      <w:r w:rsidR="005F75BD" w:rsidRPr="005F75BD">
        <w:rPr>
          <w:lang w:val="es-AR"/>
        </w:rPr>
        <w:t>sin bajo nivel de consumo</w:t>
      </w:r>
      <w:r w:rsidR="00094490">
        <w:rPr>
          <w:lang w:val="es-AR"/>
        </w:rPr>
        <w:t xml:space="preserve"> de consumo</w:t>
      </w:r>
      <w:r w:rsidRPr="00BB61C0">
        <w:rPr>
          <w:lang w:val="es-AR"/>
        </w:rPr>
        <w:t>.</w:t>
      </w:r>
      <w:r w:rsidRPr="00BB61C0">
        <w:rPr>
          <w:rStyle w:val="FootnoteReference"/>
          <w:lang w:val="es-AR"/>
        </w:rPr>
        <w:footnoteReference w:id="17"/>
      </w:r>
    </w:p>
    <w:p w:rsidR="007262F0" w:rsidRPr="00BB61C0" w:rsidRDefault="007262F0" w:rsidP="007262F0">
      <w:pPr>
        <w:keepNext/>
        <w:ind w:left="1440" w:hanging="1440"/>
        <w:rPr>
          <w:b/>
          <w:lang w:val="es-AR"/>
        </w:rPr>
      </w:pPr>
      <w:r w:rsidRPr="00BB61C0">
        <w:rPr>
          <w:b/>
          <w:lang w:val="es-AR"/>
        </w:rPr>
        <w:lastRenderedPageBreak/>
        <w:t>PARTE II</w:t>
      </w:r>
      <w:r w:rsidRPr="00BB61C0">
        <w:rPr>
          <w:lang w:val="es-AR"/>
        </w:rPr>
        <w:tab/>
      </w:r>
      <w:r w:rsidR="00BB61C0">
        <w:rPr>
          <w:b/>
          <w:lang w:val="es-AR"/>
        </w:rPr>
        <w:t>EJECUCIÓN</w:t>
      </w:r>
      <w:r w:rsidRPr="00BB61C0">
        <w:rPr>
          <w:b/>
          <w:lang w:val="es-AR"/>
        </w:rPr>
        <w:t xml:space="preserve"> PARALELA O INTEGRADA DE </w:t>
      </w:r>
      <w:r w:rsidR="00EE46DC">
        <w:rPr>
          <w:b/>
          <w:lang w:val="es-AR"/>
        </w:rPr>
        <w:t xml:space="preserve">LAS ACTIVIDADES DE ELIMINACIÓN DE HCFC Y REDUCCIÓN DE </w:t>
      </w:r>
      <w:r w:rsidRPr="00BB61C0">
        <w:rPr>
          <w:b/>
          <w:lang w:val="es-AR"/>
        </w:rPr>
        <w:t xml:space="preserve">HFC </w:t>
      </w:r>
    </w:p>
    <w:p w:rsidR="007262F0" w:rsidRPr="00BB61C0" w:rsidRDefault="007262F0" w:rsidP="007262F0">
      <w:pPr>
        <w:rPr>
          <w:lang w:val="es-AR"/>
        </w:rPr>
      </w:pPr>
    </w:p>
    <w:p w:rsidR="007262F0" w:rsidRPr="00BB61C0" w:rsidRDefault="007262F0" w:rsidP="007262F0">
      <w:pPr>
        <w:pStyle w:val="Heading1"/>
        <w:rPr>
          <w:lang w:val="es-AR"/>
        </w:rPr>
      </w:pPr>
      <w:r w:rsidRPr="00BB61C0">
        <w:rPr>
          <w:lang w:val="es-AR"/>
        </w:rPr>
        <w:t>U</w:t>
      </w:r>
      <w:r w:rsidR="00EE46DC" w:rsidRPr="00EE46DC">
        <w:rPr>
          <w:lang w:val="es-AR"/>
        </w:rPr>
        <w:t xml:space="preserve">na ejecución paralela y/o integrada </w:t>
      </w:r>
      <w:r w:rsidRPr="00BB61C0">
        <w:rPr>
          <w:lang w:val="es-AR"/>
        </w:rPr>
        <w:t xml:space="preserve">de las actividades para </w:t>
      </w:r>
      <w:r w:rsidR="00EE46DC" w:rsidRPr="00EE46DC">
        <w:rPr>
          <w:lang w:val="es-AR"/>
        </w:rPr>
        <w:t>la eliminación de HCFC</w:t>
      </w:r>
      <w:r w:rsidRPr="00BB61C0">
        <w:rPr>
          <w:lang w:val="es-AR"/>
        </w:rPr>
        <w:t xml:space="preserve"> y </w:t>
      </w:r>
      <w:r w:rsidR="00F36F39">
        <w:rPr>
          <w:lang w:val="es-AR"/>
        </w:rPr>
        <w:t>reducción de HFC</w:t>
      </w:r>
      <w:r w:rsidRPr="00BB61C0">
        <w:rPr>
          <w:lang w:val="es-AR"/>
        </w:rPr>
        <w:t xml:space="preserve"> dependerá de varios factores, </w:t>
      </w:r>
      <w:r w:rsidR="00BB61C0">
        <w:rPr>
          <w:lang w:val="es-AR"/>
        </w:rPr>
        <w:t>inclusive</w:t>
      </w:r>
      <w:r w:rsidRPr="00BB61C0">
        <w:rPr>
          <w:lang w:val="es-AR"/>
        </w:rPr>
        <w:t xml:space="preserve"> el uso sectorial de </w:t>
      </w:r>
      <w:r w:rsidR="00C76E84">
        <w:rPr>
          <w:lang w:val="es-AR"/>
        </w:rPr>
        <w:t>sustancias controladas</w:t>
      </w:r>
      <w:r w:rsidRPr="00BB61C0">
        <w:rPr>
          <w:lang w:val="es-AR"/>
        </w:rPr>
        <w:t xml:space="preserve"> (es decir, fabricación o </w:t>
      </w:r>
      <w:r w:rsidR="00EE46DC">
        <w:rPr>
          <w:lang w:val="es-AR"/>
        </w:rPr>
        <w:t xml:space="preserve">servicios de mantenimiento de equipos de </w:t>
      </w:r>
      <w:r w:rsidRPr="00BB61C0">
        <w:rPr>
          <w:lang w:val="es-AR"/>
        </w:rPr>
        <w:t xml:space="preserve">refrigeración) y </w:t>
      </w:r>
      <w:r w:rsidR="00EE46DC" w:rsidRPr="00EE46DC">
        <w:rPr>
          <w:lang w:val="es-AR"/>
        </w:rPr>
        <w:t>plazos de ejecución</w:t>
      </w:r>
      <w:r w:rsidRPr="00BB61C0">
        <w:rPr>
          <w:lang w:val="es-AR"/>
        </w:rPr>
        <w:t xml:space="preserve">; los recursos disponibles </w:t>
      </w:r>
      <w:r w:rsidR="00EE46DC">
        <w:rPr>
          <w:lang w:val="es-AR"/>
        </w:rPr>
        <w:t xml:space="preserve">para </w:t>
      </w:r>
      <w:r w:rsidRPr="00BB61C0">
        <w:rPr>
          <w:lang w:val="es-AR"/>
        </w:rPr>
        <w:t xml:space="preserve">apoyar estas actividades y </w:t>
      </w:r>
      <w:r w:rsidR="003D71E4">
        <w:rPr>
          <w:lang w:val="es-AR"/>
        </w:rPr>
        <w:t xml:space="preserve">la </w:t>
      </w:r>
      <w:r w:rsidR="00BB61C0">
        <w:rPr>
          <w:lang w:val="es-AR"/>
        </w:rPr>
        <w:t>relación</w:t>
      </w:r>
      <w:r w:rsidR="003D71E4">
        <w:rPr>
          <w:lang w:val="es-AR"/>
        </w:rPr>
        <w:t xml:space="preserve"> potencial</w:t>
      </w:r>
      <w:r w:rsidR="00BB61C0">
        <w:rPr>
          <w:lang w:val="es-AR"/>
        </w:rPr>
        <w:t xml:space="preserve"> de costo a eficaci</w:t>
      </w:r>
      <w:r w:rsidR="00EE46DC">
        <w:rPr>
          <w:lang w:val="es-AR"/>
        </w:rPr>
        <w:t>a</w:t>
      </w:r>
      <w:r w:rsidRPr="00BB61C0">
        <w:rPr>
          <w:lang w:val="es-AR"/>
        </w:rPr>
        <w:t xml:space="preserve">; la capacidad de las instituciones relacionadas con el </w:t>
      </w:r>
      <w:r w:rsidR="00BB61C0">
        <w:rPr>
          <w:lang w:val="es-AR"/>
        </w:rPr>
        <w:t>Fondo Multilateral</w:t>
      </w:r>
      <w:r w:rsidRPr="00BB61C0">
        <w:rPr>
          <w:lang w:val="es-AR"/>
        </w:rPr>
        <w:t xml:space="preserve">; y las políticas que el Comité Ejecutivo </w:t>
      </w:r>
      <w:r w:rsidR="00BB61C0">
        <w:rPr>
          <w:lang w:val="es-AR"/>
        </w:rPr>
        <w:t>p</w:t>
      </w:r>
      <w:r w:rsidR="00D41CE3">
        <w:rPr>
          <w:lang w:val="es-AR"/>
        </w:rPr>
        <w:t xml:space="preserve">udiese </w:t>
      </w:r>
      <w:r w:rsidR="003D71E4">
        <w:rPr>
          <w:lang w:val="es-AR"/>
        </w:rPr>
        <w:t xml:space="preserve">querer </w:t>
      </w:r>
      <w:r w:rsidRPr="00BB61C0">
        <w:rPr>
          <w:lang w:val="es-AR"/>
        </w:rPr>
        <w:t xml:space="preserve">establecer. </w:t>
      </w:r>
    </w:p>
    <w:p w:rsidR="007262F0" w:rsidRPr="00BB61C0" w:rsidRDefault="007262F0" w:rsidP="007262F0">
      <w:pPr>
        <w:rPr>
          <w:b/>
          <w:lang w:val="es-AR"/>
        </w:rPr>
      </w:pPr>
      <w:r w:rsidRPr="00BB61C0">
        <w:rPr>
          <w:b/>
          <w:lang w:val="es-AR"/>
        </w:rPr>
        <w:t xml:space="preserve">Consideraciones para el </w:t>
      </w:r>
      <w:r w:rsidR="00BB61C0">
        <w:rPr>
          <w:b/>
          <w:lang w:val="es-AR"/>
        </w:rPr>
        <w:t xml:space="preserve">sector de </w:t>
      </w:r>
      <w:r w:rsidR="005F75BD" w:rsidRPr="003D71E4">
        <w:rPr>
          <w:b/>
          <w:lang w:val="es-AR"/>
        </w:rPr>
        <w:t>servicios de equipos de refrigeración</w:t>
      </w:r>
    </w:p>
    <w:p w:rsidR="007262F0" w:rsidRPr="00BB61C0" w:rsidRDefault="007262F0" w:rsidP="007262F0">
      <w:pPr>
        <w:rPr>
          <w:lang w:val="es-AR"/>
        </w:rPr>
      </w:pPr>
    </w:p>
    <w:p w:rsidR="007262F0" w:rsidRPr="003D71E4" w:rsidRDefault="007262F0" w:rsidP="007262F0">
      <w:pPr>
        <w:pStyle w:val="Heading1"/>
        <w:widowControl w:val="0"/>
        <w:rPr>
          <w:lang w:val="es-AR"/>
        </w:rPr>
      </w:pPr>
      <w:r w:rsidRPr="003D71E4">
        <w:rPr>
          <w:lang w:val="es-AR"/>
        </w:rPr>
        <w:t xml:space="preserve">La gran mayoría de las actividades que </w:t>
      </w:r>
      <w:r w:rsidR="003D71E4">
        <w:rPr>
          <w:lang w:val="es-AR"/>
        </w:rPr>
        <w:t xml:space="preserve">se ejecutan </w:t>
      </w:r>
      <w:r w:rsidRPr="003D71E4">
        <w:rPr>
          <w:lang w:val="es-AR"/>
        </w:rPr>
        <w:t xml:space="preserve">en el </w:t>
      </w:r>
      <w:r w:rsidR="00BB61C0" w:rsidRPr="003D71E4">
        <w:rPr>
          <w:lang w:val="es-AR"/>
        </w:rPr>
        <w:t xml:space="preserve">sector de </w:t>
      </w:r>
      <w:r w:rsidR="005F75BD" w:rsidRPr="003D71E4">
        <w:rPr>
          <w:lang w:val="es-AR"/>
        </w:rPr>
        <w:t>servicios de equipos de refrigeración</w:t>
      </w:r>
      <w:r w:rsidRPr="003D71E4">
        <w:rPr>
          <w:lang w:val="es-AR"/>
        </w:rPr>
        <w:t xml:space="preserve"> podría aplicarse a </w:t>
      </w:r>
      <w:r w:rsidR="003D71E4" w:rsidRPr="003D71E4">
        <w:rPr>
          <w:lang w:val="es-AR"/>
        </w:rPr>
        <w:t>la eliminación de HCFC</w:t>
      </w:r>
      <w:r w:rsidRPr="003D71E4">
        <w:rPr>
          <w:lang w:val="es-AR"/>
        </w:rPr>
        <w:t xml:space="preserve"> y</w:t>
      </w:r>
      <w:r w:rsidR="00D41CE3">
        <w:rPr>
          <w:lang w:val="es-AR"/>
        </w:rPr>
        <w:t xml:space="preserve"> la</w:t>
      </w:r>
      <w:r w:rsidRPr="003D71E4">
        <w:rPr>
          <w:lang w:val="es-AR"/>
        </w:rPr>
        <w:t xml:space="preserve"> </w:t>
      </w:r>
      <w:r w:rsidR="00464F1F" w:rsidRPr="003D71E4">
        <w:rPr>
          <w:lang w:val="es-AR"/>
        </w:rPr>
        <w:t>reducción de HFC</w:t>
      </w:r>
      <w:r w:rsidRPr="003D71E4">
        <w:rPr>
          <w:lang w:val="es-AR"/>
        </w:rPr>
        <w:t>. Estas actividades se relacionan</w:t>
      </w:r>
      <w:r w:rsidR="003D71E4">
        <w:rPr>
          <w:lang w:val="es-AR"/>
        </w:rPr>
        <w:t>,</w:t>
      </w:r>
      <w:r w:rsidRPr="003D71E4">
        <w:rPr>
          <w:lang w:val="es-AR"/>
        </w:rPr>
        <w:t xml:space="preserve"> </w:t>
      </w:r>
      <w:r w:rsidR="008232BB" w:rsidRPr="009838D4">
        <w:rPr>
          <w:i/>
          <w:lang w:val="es-AR"/>
        </w:rPr>
        <w:t xml:space="preserve">inter </w:t>
      </w:r>
      <w:proofErr w:type="spellStart"/>
      <w:r w:rsidR="008232BB" w:rsidRPr="009838D4">
        <w:rPr>
          <w:i/>
          <w:lang w:val="es-AR"/>
        </w:rPr>
        <w:t>alia</w:t>
      </w:r>
      <w:proofErr w:type="spellEnd"/>
      <w:r w:rsidR="003D71E4">
        <w:rPr>
          <w:lang w:val="es-AR"/>
        </w:rPr>
        <w:t>, con</w:t>
      </w:r>
      <w:r w:rsidRPr="003D71E4">
        <w:rPr>
          <w:lang w:val="es-AR"/>
        </w:rPr>
        <w:t xml:space="preserve"> </w:t>
      </w:r>
      <w:r w:rsidR="00BB61C0" w:rsidRPr="003D71E4">
        <w:rPr>
          <w:lang w:val="es-AR"/>
        </w:rPr>
        <w:t>la capacitación</w:t>
      </w:r>
      <w:r w:rsidRPr="003D71E4">
        <w:rPr>
          <w:lang w:val="es-AR"/>
        </w:rPr>
        <w:t xml:space="preserve"> y la </w:t>
      </w:r>
      <w:r w:rsidR="00BB61C0" w:rsidRPr="003D71E4">
        <w:rPr>
          <w:lang w:val="es-AR"/>
        </w:rPr>
        <w:t>acreditación</w:t>
      </w:r>
      <w:r w:rsidRPr="003D71E4">
        <w:rPr>
          <w:lang w:val="es-AR"/>
        </w:rPr>
        <w:t xml:space="preserve"> de técnicos; </w:t>
      </w:r>
      <w:r w:rsidR="003D71E4">
        <w:rPr>
          <w:lang w:val="es-AR"/>
        </w:rPr>
        <w:t xml:space="preserve">el fortalecimiento de </w:t>
      </w:r>
      <w:r w:rsidRPr="003D71E4">
        <w:rPr>
          <w:lang w:val="es-AR"/>
        </w:rPr>
        <w:t>escuelas técnicas/de formación profesional</w:t>
      </w:r>
      <w:r w:rsidR="00071D52" w:rsidRPr="003D71E4">
        <w:rPr>
          <w:lang w:val="es-AR"/>
        </w:rPr>
        <w:t xml:space="preserve"> </w:t>
      </w:r>
      <w:r w:rsidRPr="003D71E4">
        <w:rPr>
          <w:lang w:val="es-AR"/>
        </w:rPr>
        <w:t xml:space="preserve">y asociaciones </w:t>
      </w:r>
      <w:r w:rsidR="00E16477" w:rsidRPr="003D71E4">
        <w:rPr>
          <w:lang w:val="es-AR"/>
        </w:rPr>
        <w:t>de refrigeración</w:t>
      </w:r>
      <w:r w:rsidRPr="003D71E4">
        <w:rPr>
          <w:lang w:val="es-AR"/>
        </w:rPr>
        <w:t xml:space="preserve">; la distribución de </w:t>
      </w:r>
      <w:r w:rsidR="00BB61C0" w:rsidRPr="003D71E4">
        <w:rPr>
          <w:lang w:val="es-AR"/>
        </w:rPr>
        <w:t>equ</w:t>
      </w:r>
      <w:r w:rsidR="003D71E4" w:rsidRPr="003D71E4">
        <w:rPr>
          <w:lang w:val="es-AR"/>
        </w:rPr>
        <w:t>ipos básicos</w:t>
      </w:r>
      <w:r w:rsidRPr="003D71E4">
        <w:rPr>
          <w:lang w:val="es-AR"/>
        </w:rPr>
        <w:t xml:space="preserve"> y </w:t>
      </w:r>
      <w:r w:rsidR="003D71E4" w:rsidRPr="003D71E4">
        <w:rPr>
          <w:lang w:val="es-AR"/>
        </w:rPr>
        <w:t xml:space="preserve">herramientas </w:t>
      </w:r>
      <w:r w:rsidRPr="003D71E4">
        <w:rPr>
          <w:lang w:val="es-AR"/>
        </w:rPr>
        <w:t>de servicio</w:t>
      </w:r>
      <w:r w:rsidR="00D41CE3">
        <w:rPr>
          <w:lang w:val="es-AR"/>
        </w:rPr>
        <w:t>,</w:t>
      </w:r>
      <w:r w:rsidRPr="003D71E4">
        <w:rPr>
          <w:lang w:val="es-AR"/>
        </w:rPr>
        <w:t xml:space="preserve"> </w:t>
      </w:r>
      <w:r w:rsidR="00BB61C0" w:rsidRPr="003D71E4">
        <w:rPr>
          <w:lang w:val="es-AR"/>
        </w:rPr>
        <w:t>inclusive</w:t>
      </w:r>
      <w:r w:rsidRPr="003D71E4">
        <w:rPr>
          <w:lang w:val="es-AR"/>
        </w:rPr>
        <w:t xml:space="preserve"> </w:t>
      </w:r>
      <w:r w:rsidR="003D71E4">
        <w:rPr>
          <w:lang w:val="es-AR"/>
        </w:rPr>
        <w:t xml:space="preserve">aparatos de </w:t>
      </w:r>
      <w:r w:rsidRPr="003D71E4">
        <w:rPr>
          <w:lang w:val="es-AR"/>
        </w:rPr>
        <w:t>recuperación/</w:t>
      </w:r>
      <w:r w:rsidR="003D71E4" w:rsidRPr="003D71E4">
        <w:rPr>
          <w:lang w:val="es-AR"/>
        </w:rPr>
        <w:t>reciclado</w:t>
      </w:r>
      <w:r w:rsidRPr="003D71E4">
        <w:rPr>
          <w:lang w:val="es-AR"/>
        </w:rPr>
        <w:t>; estrategias de confinamiento de refrigerante</w:t>
      </w:r>
      <w:r w:rsidR="003D71E4">
        <w:rPr>
          <w:lang w:val="es-AR"/>
        </w:rPr>
        <w:t>s</w:t>
      </w:r>
      <w:r w:rsidRPr="003D71E4">
        <w:rPr>
          <w:lang w:val="es-AR"/>
        </w:rPr>
        <w:t xml:space="preserve">; y adopción de </w:t>
      </w:r>
      <w:r w:rsidR="003D71E4" w:rsidRPr="003D71E4">
        <w:rPr>
          <w:lang w:val="es-AR"/>
        </w:rPr>
        <w:t>las normas</w:t>
      </w:r>
      <w:r w:rsidRPr="003D71E4">
        <w:rPr>
          <w:lang w:val="es-AR"/>
        </w:rPr>
        <w:t xml:space="preserve"> y los códigos de </w:t>
      </w:r>
      <w:r w:rsidR="00BB61C0" w:rsidRPr="003D71E4">
        <w:rPr>
          <w:lang w:val="es-AR"/>
        </w:rPr>
        <w:t>prácticas idóneas</w:t>
      </w:r>
      <w:r w:rsidRPr="003D71E4">
        <w:rPr>
          <w:lang w:val="es-AR"/>
        </w:rPr>
        <w:t xml:space="preserve"> para facilitar la adopción segura de los refrigerantes inflamables y/o tóxicos </w:t>
      </w:r>
      <w:r w:rsidR="003D71E4" w:rsidRPr="003D71E4">
        <w:rPr>
          <w:lang w:val="es-AR"/>
        </w:rPr>
        <w:t>de bajo potencial</w:t>
      </w:r>
      <w:r w:rsidR="00BB61C0" w:rsidRPr="003D71E4">
        <w:rPr>
          <w:lang w:val="es-AR"/>
        </w:rPr>
        <w:t xml:space="preserve"> de calentamiento atmosférico</w:t>
      </w:r>
      <w:r w:rsidRPr="003D71E4">
        <w:rPr>
          <w:lang w:val="es-AR"/>
        </w:rPr>
        <w:t xml:space="preserve">. </w:t>
      </w:r>
    </w:p>
    <w:p w:rsidR="007262F0" w:rsidRPr="00BB61C0" w:rsidRDefault="007262F0" w:rsidP="007262F0">
      <w:pPr>
        <w:pStyle w:val="Heading1"/>
        <w:rPr>
          <w:lang w:val="es-AR"/>
        </w:rPr>
      </w:pPr>
      <w:r w:rsidRPr="00BB61C0">
        <w:rPr>
          <w:lang w:val="es-AR"/>
        </w:rPr>
        <w:t xml:space="preserve">En estas circunstancias, el </w:t>
      </w:r>
      <w:r w:rsidR="003D71E4">
        <w:rPr>
          <w:lang w:val="es-AR"/>
        </w:rPr>
        <w:t xml:space="preserve">traslapo </w:t>
      </w:r>
      <w:r w:rsidR="00865B88">
        <w:rPr>
          <w:lang w:val="es-AR"/>
        </w:rPr>
        <w:t xml:space="preserve">de los calendarios </w:t>
      </w:r>
      <w:r w:rsidRPr="00BB61C0">
        <w:rPr>
          <w:lang w:val="es-AR"/>
        </w:rPr>
        <w:t xml:space="preserve">de </w:t>
      </w:r>
      <w:r w:rsidR="003D71E4" w:rsidRPr="003D71E4">
        <w:rPr>
          <w:lang w:val="es-AR"/>
        </w:rPr>
        <w:t>eliminación de HCFC</w:t>
      </w:r>
      <w:r w:rsidRPr="00BB61C0">
        <w:rPr>
          <w:lang w:val="es-AR"/>
        </w:rPr>
        <w:t xml:space="preserve"> y </w:t>
      </w:r>
      <w:r w:rsidR="00F36F39">
        <w:rPr>
          <w:lang w:val="es-AR"/>
        </w:rPr>
        <w:t>reducción de HFC</w:t>
      </w:r>
      <w:r w:rsidRPr="00BB61C0">
        <w:rPr>
          <w:lang w:val="es-AR"/>
        </w:rPr>
        <w:t xml:space="preserve"> podría representar una </w:t>
      </w:r>
      <w:r w:rsidR="003D71E4" w:rsidRPr="003D71E4">
        <w:rPr>
          <w:lang w:val="es-AR"/>
        </w:rPr>
        <w:t>oportunidad</w:t>
      </w:r>
      <w:r w:rsidRPr="00BB61C0">
        <w:rPr>
          <w:lang w:val="es-AR"/>
        </w:rPr>
        <w:t xml:space="preserve"> </w:t>
      </w:r>
      <w:r w:rsidR="003D71E4">
        <w:rPr>
          <w:lang w:val="es-AR"/>
        </w:rPr>
        <w:t xml:space="preserve">para </w:t>
      </w:r>
      <w:r w:rsidRPr="00BB61C0">
        <w:rPr>
          <w:lang w:val="es-AR"/>
        </w:rPr>
        <w:t>desarrollar estrategias sostenibles</w:t>
      </w:r>
      <w:r w:rsidR="00865B88">
        <w:rPr>
          <w:lang w:val="es-AR"/>
        </w:rPr>
        <w:t>, integradas,</w:t>
      </w:r>
      <w:r w:rsidRPr="00BB61C0">
        <w:rPr>
          <w:lang w:val="es-AR"/>
        </w:rPr>
        <w:t xml:space="preserve"> eficaces en función de </w:t>
      </w:r>
      <w:r w:rsidRPr="00865B88">
        <w:rPr>
          <w:lang w:val="es-AR"/>
        </w:rPr>
        <w:t xml:space="preserve">los costos y a largo plazo </w:t>
      </w:r>
      <w:r w:rsidRPr="00BB61C0">
        <w:rPr>
          <w:lang w:val="es-AR"/>
        </w:rPr>
        <w:t xml:space="preserve">en los países del </w:t>
      </w:r>
      <w:r w:rsidR="00BB61C0">
        <w:rPr>
          <w:lang w:val="es-AR"/>
        </w:rPr>
        <w:t>Artículo</w:t>
      </w:r>
      <w:r w:rsidRPr="00BB61C0">
        <w:rPr>
          <w:lang w:val="es-AR"/>
        </w:rPr>
        <w:t xml:space="preserve"> 5, que </w:t>
      </w:r>
      <w:r w:rsidR="003D71E4">
        <w:rPr>
          <w:lang w:val="es-AR"/>
        </w:rPr>
        <w:t>implicarían</w:t>
      </w:r>
      <w:r w:rsidRPr="00BB61C0">
        <w:rPr>
          <w:lang w:val="es-AR"/>
        </w:rPr>
        <w:t xml:space="preserve">, </w:t>
      </w:r>
      <w:r w:rsidR="00865B88">
        <w:rPr>
          <w:i/>
          <w:lang w:val="es-AR"/>
        </w:rPr>
        <w:t xml:space="preserve">inter </w:t>
      </w:r>
      <w:proofErr w:type="spellStart"/>
      <w:r w:rsidR="00865B88">
        <w:rPr>
          <w:i/>
          <w:lang w:val="es-AR"/>
        </w:rPr>
        <w:t>alia</w:t>
      </w:r>
      <w:proofErr w:type="spellEnd"/>
      <w:r w:rsidRPr="00BB61C0">
        <w:rPr>
          <w:lang w:val="es-AR"/>
        </w:rPr>
        <w:t>:</w:t>
      </w:r>
      <w:r w:rsidRPr="00BB61C0">
        <w:rPr>
          <w:rStyle w:val="FootnoteReference"/>
          <w:lang w:val="es-AR"/>
        </w:rPr>
        <w:footnoteReference w:id="18"/>
      </w:r>
    </w:p>
    <w:p w:rsidR="007262F0" w:rsidRPr="00BB61C0" w:rsidRDefault="003D71E4" w:rsidP="007262F0">
      <w:pPr>
        <w:pStyle w:val="Heading2"/>
        <w:rPr>
          <w:lang w:val="es-AR"/>
        </w:rPr>
      </w:pPr>
      <w:r>
        <w:rPr>
          <w:lang w:val="es-AR"/>
        </w:rPr>
        <w:t>Elaborar</w:t>
      </w:r>
      <w:r w:rsidR="007262F0" w:rsidRPr="00BB61C0">
        <w:rPr>
          <w:lang w:val="es-AR"/>
        </w:rPr>
        <w:t>, revisa</w:t>
      </w:r>
      <w:r>
        <w:rPr>
          <w:lang w:val="es-AR"/>
        </w:rPr>
        <w:t>r</w:t>
      </w:r>
      <w:r w:rsidR="007262F0" w:rsidRPr="00BB61C0">
        <w:rPr>
          <w:lang w:val="es-AR"/>
        </w:rPr>
        <w:t xml:space="preserve"> o adopta</w:t>
      </w:r>
      <w:r>
        <w:rPr>
          <w:lang w:val="es-AR"/>
        </w:rPr>
        <w:t xml:space="preserve">r estándares, </w:t>
      </w:r>
      <w:r w:rsidR="007262F0" w:rsidRPr="00BB61C0">
        <w:rPr>
          <w:lang w:val="es-AR"/>
        </w:rPr>
        <w:t>códigos y normas que p</w:t>
      </w:r>
      <w:r>
        <w:rPr>
          <w:lang w:val="es-AR"/>
        </w:rPr>
        <w:t xml:space="preserve">udiesen </w:t>
      </w:r>
      <w:r w:rsidR="007262F0" w:rsidRPr="00BB61C0">
        <w:rPr>
          <w:lang w:val="es-AR"/>
        </w:rPr>
        <w:t xml:space="preserve">facilitar la adopción, la operación y el mantenimiento de tecnologías </w:t>
      </w:r>
      <w:r w:rsidR="00E16477">
        <w:rPr>
          <w:lang w:val="es-AR"/>
        </w:rPr>
        <w:t>de refrigeración</w:t>
      </w:r>
      <w:r w:rsidR="007262F0" w:rsidRPr="00BB61C0">
        <w:rPr>
          <w:lang w:val="es-AR"/>
        </w:rPr>
        <w:t xml:space="preserve"> basadas en los refrigerantes </w:t>
      </w:r>
      <w:r w:rsidRPr="003D71E4">
        <w:rPr>
          <w:lang w:val="es-AR"/>
        </w:rPr>
        <w:t>de bajo potencial</w:t>
      </w:r>
      <w:r w:rsidR="00BB61C0">
        <w:rPr>
          <w:lang w:val="es-AR"/>
        </w:rPr>
        <w:t xml:space="preserve"> de calentamiento atmosférico</w:t>
      </w:r>
      <w:r w:rsidR="007262F0" w:rsidRPr="00BB61C0">
        <w:rPr>
          <w:lang w:val="es-AR"/>
        </w:rPr>
        <w:t>;</w:t>
      </w:r>
    </w:p>
    <w:p w:rsidR="007262F0" w:rsidRPr="00BB61C0" w:rsidRDefault="00865B88" w:rsidP="007262F0">
      <w:pPr>
        <w:pStyle w:val="Heading2"/>
        <w:rPr>
          <w:lang w:val="es-AR"/>
        </w:rPr>
      </w:pPr>
      <w:r>
        <w:rPr>
          <w:lang w:val="es-AR"/>
        </w:rPr>
        <w:t xml:space="preserve">Fortalecer </w:t>
      </w:r>
      <w:r w:rsidR="007262F0" w:rsidRPr="00BB61C0">
        <w:rPr>
          <w:lang w:val="es-AR"/>
        </w:rPr>
        <w:t>marcos reglamentarios para la gestión</w:t>
      </w:r>
      <w:r w:rsidR="00056889">
        <w:rPr>
          <w:lang w:val="es-AR"/>
        </w:rPr>
        <w:t xml:space="preserve"> de</w:t>
      </w:r>
      <w:r w:rsidR="007262F0" w:rsidRPr="00BB61C0">
        <w:rPr>
          <w:lang w:val="es-AR"/>
        </w:rPr>
        <w:t xml:space="preserve"> refrigerante</w:t>
      </w:r>
      <w:r w:rsidR="00056889">
        <w:rPr>
          <w:lang w:val="es-AR"/>
        </w:rPr>
        <w:t>s,</w:t>
      </w:r>
      <w:r w:rsidR="007262F0" w:rsidRPr="00BB61C0">
        <w:rPr>
          <w:lang w:val="es-AR"/>
        </w:rPr>
        <w:t xml:space="preserve"> </w:t>
      </w:r>
      <w:r>
        <w:rPr>
          <w:i/>
          <w:lang w:val="es-AR"/>
        </w:rPr>
        <w:t xml:space="preserve">inter </w:t>
      </w:r>
      <w:proofErr w:type="spellStart"/>
      <w:r>
        <w:rPr>
          <w:i/>
          <w:lang w:val="es-AR"/>
        </w:rPr>
        <w:t>alia</w:t>
      </w:r>
      <w:proofErr w:type="spellEnd"/>
      <w:r w:rsidR="00056889">
        <w:rPr>
          <w:i/>
          <w:lang w:val="es-AR"/>
        </w:rPr>
        <w:t xml:space="preserve">, </w:t>
      </w:r>
      <w:r w:rsidR="00056889" w:rsidRPr="00056889">
        <w:rPr>
          <w:lang w:val="es-AR"/>
        </w:rPr>
        <w:t>con</w:t>
      </w:r>
      <w:r w:rsidR="007262F0" w:rsidRPr="00BB61C0">
        <w:rPr>
          <w:i/>
          <w:lang w:val="es-AR"/>
        </w:rPr>
        <w:t xml:space="preserve"> </w:t>
      </w:r>
      <w:r w:rsidR="007262F0" w:rsidRPr="00BB61C0">
        <w:rPr>
          <w:lang w:val="es-AR"/>
        </w:rPr>
        <w:t xml:space="preserve">la </w:t>
      </w:r>
      <w:r w:rsidR="00BB61C0">
        <w:rPr>
          <w:lang w:val="es-AR"/>
        </w:rPr>
        <w:t>acreditación</w:t>
      </w:r>
      <w:r w:rsidR="007262F0" w:rsidRPr="00BB61C0">
        <w:rPr>
          <w:lang w:val="es-AR"/>
        </w:rPr>
        <w:t xml:space="preserve"> de técnicos; acceso a </w:t>
      </w:r>
      <w:r w:rsidR="00056889">
        <w:rPr>
          <w:lang w:val="es-AR"/>
        </w:rPr>
        <w:t xml:space="preserve">la venta o compra de </w:t>
      </w:r>
      <w:r w:rsidR="007262F0" w:rsidRPr="00BB61C0">
        <w:rPr>
          <w:lang w:val="es-AR"/>
        </w:rPr>
        <w:t xml:space="preserve">refrigerantes </w:t>
      </w:r>
      <w:r w:rsidR="00056889">
        <w:rPr>
          <w:lang w:val="es-AR"/>
        </w:rPr>
        <w:t xml:space="preserve">por </w:t>
      </w:r>
      <w:r w:rsidR="007262F0" w:rsidRPr="00BB61C0">
        <w:rPr>
          <w:lang w:val="es-AR"/>
        </w:rPr>
        <w:t xml:space="preserve">técnicos </w:t>
      </w:r>
      <w:r w:rsidR="00056889" w:rsidRPr="00056889">
        <w:rPr>
          <w:lang w:val="es-AR"/>
        </w:rPr>
        <w:t>capacitados</w:t>
      </w:r>
      <w:r w:rsidR="007262F0" w:rsidRPr="00BB61C0">
        <w:rPr>
          <w:lang w:val="es-AR"/>
        </w:rPr>
        <w:t>/</w:t>
      </w:r>
      <w:r w:rsidR="001E0D6D" w:rsidRPr="001E0D6D">
        <w:rPr>
          <w:lang w:val="es-AR"/>
        </w:rPr>
        <w:t>acreditados</w:t>
      </w:r>
      <w:r w:rsidR="007262F0" w:rsidRPr="00BB61C0">
        <w:rPr>
          <w:lang w:val="es-AR"/>
        </w:rPr>
        <w:t xml:space="preserve">, </w:t>
      </w:r>
      <w:r>
        <w:rPr>
          <w:lang w:val="es-AR"/>
        </w:rPr>
        <w:t>a</w:t>
      </w:r>
      <w:r w:rsidR="007262F0" w:rsidRPr="00BB61C0">
        <w:rPr>
          <w:lang w:val="es-AR"/>
        </w:rPr>
        <w:t>utorización de empresas</w:t>
      </w:r>
      <w:r w:rsidR="001E0D6D">
        <w:rPr>
          <w:lang w:val="es-AR"/>
        </w:rPr>
        <w:t>/talleres</w:t>
      </w:r>
      <w:r w:rsidR="007262F0" w:rsidRPr="00BB61C0">
        <w:rPr>
          <w:lang w:val="es-AR"/>
        </w:rPr>
        <w:t xml:space="preserve"> de servicio; etiquetado de refrigerantes, registro, supervisión y </w:t>
      </w:r>
      <w:r w:rsidR="001E0D6D">
        <w:rPr>
          <w:lang w:val="es-AR"/>
        </w:rPr>
        <w:t xml:space="preserve">presentación </w:t>
      </w:r>
      <w:r w:rsidR="007262F0" w:rsidRPr="00BB61C0">
        <w:rPr>
          <w:lang w:val="es-AR"/>
        </w:rPr>
        <w:t xml:space="preserve">de información; y </w:t>
      </w:r>
      <w:r w:rsidR="001E0D6D" w:rsidRPr="001E0D6D">
        <w:rPr>
          <w:lang w:val="es-AR"/>
        </w:rPr>
        <w:t>creación de capacidad</w:t>
      </w:r>
      <w:r w:rsidR="007262F0" w:rsidRPr="00BB61C0">
        <w:rPr>
          <w:lang w:val="es-AR"/>
        </w:rPr>
        <w:t xml:space="preserve"> para las autoridades y </w:t>
      </w:r>
      <w:r w:rsidR="00BB61C0">
        <w:rPr>
          <w:lang w:val="es-AR"/>
        </w:rPr>
        <w:t>partes interesadas</w:t>
      </w:r>
      <w:r w:rsidR="007262F0" w:rsidRPr="00BB61C0">
        <w:rPr>
          <w:lang w:val="es-AR"/>
        </w:rPr>
        <w:t xml:space="preserve">; </w:t>
      </w:r>
    </w:p>
    <w:p w:rsidR="007262F0" w:rsidRPr="00BB61C0" w:rsidRDefault="00865B88" w:rsidP="007262F0">
      <w:pPr>
        <w:pStyle w:val="Heading2"/>
        <w:rPr>
          <w:lang w:val="es-AR"/>
        </w:rPr>
      </w:pPr>
      <w:r>
        <w:rPr>
          <w:lang w:val="es-AR"/>
        </w:rPr>
        <w:t xml:space="preserve">Examinar </w:t>
      </w:r>
      <w:r w:rsidR="007262F0" w:rsidRPr="00BB61C0">
        <w:rPr>
          <w:lang w:val="es-AR"/>
        </w:rPr>
        <w:t xml:space="preserve">y </w:t>
      </w:r>
      <w:r w:rsidR="00401C87">
        <w:rPr>
          <w:lang w:val="es-AR"/>
        </w:rPr>
        <w:t xml:space="preserve">actualizar </w:t>
      </w:r>
      <w:r w:rsidRPr="00BB61C0">
        <w:rPr>
          <w:lang w:val="es-AR"/>
        </w:rPr>
        <w:t xml:space="preserve">periódicamente </w:t>
      </w:r>
      <w:r w:rsidR="007262F0" w:rsidRPr="00BB61C0">
        <w:rPr>
          <w:lang w:val="es-AR"/>
        </w:rPr>
        <w:t xml:space="preserve">los planes de estudios de los programas de </w:t>
      </w:r>
      <w:r w:rsidR="00BB61C0">
        <w:rPr>
          <w:lang w:val="es-AR"/>
        </w:rPr>
        <w:t>capacitación</w:t>
      </w:r>
      <w:r w:rsidR="007262F0" w:rsidRPr="00BB61C0">
        <w:rPr>
          <w:lang w:val="es-AR"/>
        </w:rPr>
        <w:t xml:space="preserve"> para </w:t>
      </w:r>
      <w:r w:rsidR="00401C87">
        <w:rPr>
          <w:lang w:val="es-AR"/>
        </w:rPr>
        <w:t xml:space="preserve">oficiales de </w:t>
      </w:r>
      <w:r w:rsidR="007262F0" w:rsidRPr="00BB61C0">
        <w:rPr>
          <w:lang w:val="es-AR"/>
        </w:rPr>
        <w:t>aduanas y de aplicación</w:t>
      </w:r>
      <w:r w:rsidR="00401C87">
        <w:rPr>
          <w:lang w:val="es-AR"/>
        </w:rPr>
        <w:t xml:space="preserve"> de las reglamentaciones</w:t>
      </w:r>
      <w:r w:rsidR="007262F0" w:rsidRPr="00BB61C0">
        <w:rPr>
          <w:lang w:val="es-AR"/>
        </w:rPr>
        <w:t xml:space="preserve"> que </w:t>
      </w:r>
      <w:r w:rsidR="006E296E">
        <w:rPr>
          <w:lang w:val="es-AR"/>
        </w:rPr>
        <w:t xml:space="preserve">traten de </w:t>
      </w:r>
      <w:r w:rsidR="00401C87">
        <w:rPr>
          <w:lang w:val="es-AR"/>
        </w:rPr>
        <w:t xml:space="preserve">las </w:t>
      </w:r>
      <w:r w:rsidR="007262F0" w:rsidRPr="00BB61C0">
        <w:rPr>
          <w:lang w:val="es-AR"/>
        </w:rPr>
        <w:t xml:space="preserve">obligaciones </w:t>
      </w:r>
      <w:r w:rsidR="00FE5F46">
        <w:rPr>
          <w:lang w:val="es-AR"/>
        </w:rPr>
        <w:t>bajo el Protocolo</w:t>
      </w:r>
      <w:r w:rsidR="007262F0" w:rsidRPr="00BB61C0">
        <w:rPr>
          <w:lang w:val="es-AR"/>
        </w:rPr>
        <w:t xml:space="preserve"> de Montreal</w:t>
      </w:r>
      <w:r w:rsidR="00401C87">
        <w:rPr>
          <w:lang w:val="es-AR"/>
        </w:rPr>
        <w:t>,</w:t>
      </w:r>
      <w:r w:rsidR="007262F0" w:rsidRPr="00BB61C0">
        <w:rPr>
          <w:lang w:val="es-AR"/>
        </w:rPr>
        <w:t xml:space="preserve"> </w:t>
      </w:r>
      <w:r w:rsidR="00BB61C0">
        <w:rPr>
          <w:lang w:val="es-AR"/>
        </w:rPr>
        <w:t>inclusive</w:t>
      </w:r>
      <w:r w:rsidR="007262F0" w:rsidRPr="00BB61C0">
        <w:rPr>
          <w:lang w:val="es-AR"/>
        </w:rPr>
        <w:t xml:space="preserve"> </w:t>
      </w:r>
      <w:r w:rsidR="00401C87">
        <w:rPr>
          <w:lang w:val="es-AR"/>
        </w:rPr>
        <w:t>la</w:t>
      </w:r>
      <w:r w:rsidR="007262F0" w:rsidRPr="00BB61C0">
        <w:rPr>
          <w:lang w:val="es-AR"/>
        </w:rPr>
        <w:t xml:space="preserve"> </w:t>
      </w:r>
      <w:r w:rsidR="00EF1F10">
        <w:rPr>
          <w:lang w:val="es-AR"/>
        </w:rPr>
        <w:t>Enmienda</w:t>
      </w:r>
      <w:r w:rsidR="007262F0" w:rsidRPr="00BB61C0">
        <w:rPr>
          <w:lang w:val="es-AR"/>
        </w:rPr>
        <w:t xml:space="preserve"> de Kigali; </w:t>
      </w:r>
      <w:r w:rsidR="006E296E">
        <w:rPr>
          <w:lang w:val="es-AR"/>
        </w:rPr>
        <w:t xml:space="preserve"> </w:t>
      </w:r>
    </w:p>
    <w:p w:rsidR="007262F0" w:rsidRPr="00BB61C0" w:rsidRDefault="006E296E" w:rsidP="007262F0">
      <w:pPr>
        <w:pStyle w:val="Heading2"/>
        <w:rPr>
          <w:lang w:val="es-AR"/>
        </w:rPr>
      </w:pPr>
      <w:r>
        <w:rPr>
          <w:lang w:val="es-AR"/>
        </w:rPr>
        <w:t xml:space="preserve">Fortalecer </w:t>
      </w:r>
      <w:r w:rsidR="007262F0" w:rsidRPr="00BB61C0">
        <w:rPr>
          <w:lang w:val="es-AR"/>
        </w:rPr>
        <w:t xml:space="preserve">la capacidad de los sistemas de formación </w:t>
      </w:r>
      <w:r>
        <w:rPr>
          <w:lang w:val="es-AR"/>
        </w:rPr>
        <w:t xml:space="preserve">vocacional </w:t>
      </w:r>
      <w:r w:rsidR="007262F0" w:rsidRPr="00BB61C0">
        <w:rPr>
          <w:lang w:val="es-AR"/>
        </w:rPr>
        <w:t>y los órgano</w:t>
      </w:r>
      <w:r w:rsidR="00401C87">
        <w:rPr>
          <w:lang w:val="es-AR"/>
        </w:rPr>
        <w:t>s</w:t>
      </w:r>
      <w:r w:rsidR="007262F0" w:rsidRPr="00BB61C0">
        <w:rPr>
          <w:lang w:val="es-AR"/>
        </w:rPr>
        <w:t xml:space="preserve"> de </w:t>
      </w:r>
      <w:r w:rsidR="00BB61C0">
        <w:rPr>
          <w:lang w:val="es-AR"/>
        </w:rPr>
        <w:t>acreditación</w:t>
      </w:r>
      <w:r w:rsidR="00401C87">
        <w:rPr>
          <w:lang w:val="es-AR"/>
        </w:rPr>
        <w:t>,</w:t>
      </w:r>
      <w:r w:rsidR="007262F0" w:rsidRPr="00BB61C0">
        <w:rPr>
          <w:lang w:val="es-AR"/>
        </w:rPr>
        <w:t xml:space="preserve"> revisando</w:t>
      </w:r>
      <w:r w:rsidR="00401C87">
        <w:rPr>
          <w:lang w:val="es-AR"/>
        </w:rPr>
        <w:t>,</w:t>
      </w:r>
      <w:r w:rsidR="007262F0" w:rsidRPr="00BB61C0">
        <w:rPr>
          <w:lang w:val="es-AR"/>
        </w:rPr>
        <w:t xml:space="preserve"> </w:t>
      </w:r>
      <w:r w:rsidR="00401C87" w:rsidRPr="00BB61C0">
        <w:rPr>
          <w:lang w:val="es-AR"/>
        </w:rPr>
        <w:t>periódicamente</w:t>
      </w:r>
      <w:r w:rsidR="00401C87">
        <w:rPr>
          <w:lang w:val="es-AR"/>
        </w:rPr>
        <w:t xml:space="preserve">, </w:t>
      </w:r>
      <w:r w:rsidR="007262F0" w:rsidRPr="00BB61C0">
        <w:rPr>
          <w:lang w:val="es-AR"/>
        </w:rPr>
        <w:t xml:space="preserve">los planes de estudios de los programas de </w:t>
      </w:r>
      <w:r w:rsidR="00BB61C0">
        <w:rPr>
          <w:lang w:val="es-AR"/>
        </w:rPr>
        <w:t>capacitación</w:t>
      </w:r>
      <w:r w:rsidR="007262F0" w:rsidRPr="00BB61C0">
        <w:rPr>
          <w:lang w:val="es-AR"/>
        </w:rPr>
        <w:t xml:space="preserve"> para </w:t>
      </w:r>
      <w:r w:rsidR="00401C87">
        <w:rPr>
          <w:lang w:val="es-AR"/>
        </w:rPr>
        <w:t xml:space="preserve">tratar las </w:t>
      </w:r>
      <w:r w:rsidR="00BB61C0">
        <w:rPr>
          <w:lang w:val="es-AR"/>
        </w:rPr>
        <w:t>prácticas idóneas</w:t>
      </w:r>
      <w:r w:rsidR="007262F0" w:rsidRPr="00BB61C0">
        <w:rPr>
          <w:lang w:val="es-AR"/>
        </w:rPr>
        <w:t xml:space="preserve"> y las cuestiones de seguridad </w:t>
      </w:r>
      <w:r w:rsidR="00401C87">
        <w:rPr>
          <w:lang w:val="es-AR"/>
        </w:rPr>
        <w:t xml:space="preserve">durante el servicio </w:t>
      </w:r>
      <w:r w:rsidR="007262F0" w:rsidRPr="00BB61C0">
        <w:rPr>
          <w:lang w:val="es-AR"/>
        </w:rPr>
        <w:t>relacionadas con la inflamabilidad y/o la toxicidad de los refrigerantes que s</w:t>
      </w:r>
      <w:r w:rsidR="00401C87">
        <w:rPr>
          <w:lang w:val="es-AR"/>
        </w:rPr>
        <w:t>e agregan</w:t>
      </w:r>
      <w:r w:rsidR="007262F0" w:rsidRPr="00BB61C0">
        <w:rPr>
          <w:lang w:val="es-AR"/>
        </w:rPr>
        <w:t xml:space="preserve">; </w:t>
      </w:r>
    </w:p>
    <w:p w:rsidR="007262F0" w:rsidRPr="00BB61C0" w:rsidRDefault="006E296E" w:rsidP="007262F0">
      <w:pPr>
        <w:pStyle w:val="Heading2"/>
        <w:rPr>
          <w:lang w:val="es-AR"/>
        </w:rPr>
      </w:pPr>
      <w:r>
        <w:rPr>
          <w:lang w:val="es-AR"/>
        </w:rPr>
        <w:t xml:space="preserve">Elaborar o fortalecer </w:t>
      </w:r>
      <w:r w:rsidR="007262F0" w:rsidRPr="00BB61C0">
        <w:rPr>
          <w:lang w:val="es-AR"/>
        </w:rPr>
        <w:t>estrategias autónomas de confinamiento de refrigerante</w:t>
      </w:r>
      <w:r w:rsidR="00401C87">
        <w:rPr>
          <w:lang w:val="es-AR"/>
        </w:rPr>
        <w:t>s</w:t>
      </w:r>
      <w:r w:rsidR="007262F0" w:rsidRPr="00BB61C0">
        <w:rPr>
          <w:lang w:val="es-AR"/>
        </w:rPr>
        <w:t xml:space="preserve"> para asegurar que </w:t>
      </w:r>
      <w:r w:rsidR="00401C87">
        <w:rPr>
          <w:lang w:val="es-AR"/>
        </w:rPr>
        <w:t>los</w:t>
      </w:r>
      <w:r w:rsidR="007262F0" w:rsidRPr="00BB61C0">
        <w:rPr>
          <w:lang w:val="es-AR"/>
        </w:rPr>
        <w:t xml:space="preserve"> </w:t>
      </w:r>
      <w:r w:rsidR="00401C87" w:rsidRPr="00401C87">
        <w:rPr>
          <w:lang w:val="es-AR"/>
        </w:rPr>
        <w:t>equipos</w:t>
      </w:r>
      <w:r w:rsidR="00BB61C0">
        <w:rPr>
          <w:lang w:val="es-AR"/>
        </w:rPr>
        <w:t xml:space="preserve"> de refrigeración</w:t>
      </w:r>
      <w:r w:rsidR="007262F0" w:rsidRPr="00BB61C0">
        <w:rPr>
          <w:lang w:val="es-AR"/>
        </w:rPr>
        <w:t xml:space="preserve"> instalado</w:t>
      </w:r>
      <w:r w:rsidR="00401C87">
        <w:rPr>
          <w:lang w:val="es-AR"/>
        </w:rPr>
        <w:t>s</w:t>
      </w:r>
      <w:r w:rsidR="007262F0" w:rsidRPr="00BB61C0">
        <w:rPr>
          <w:lang w:val="es-AR"/>
        </w:rPr>
        <w:t xml:space="preserve"> pued</w:t>
      </w:r>
      <w:r>
        <w:rPr>
          <w:lang w:val="es-AR"/>
        </w:rPr>
        <w:t>a</w:t>
      </w:r>
      <w:r w:rsidR="00401C87">
        <w:rPr>
          <w:lang w:val="es-AR"/>
        </w:rPr>
        <w:t>n</w:t>
      </w:r>
      <w:r w:rsidR="007262F0" w:rsidRPr="00BB61C0">
        <w:rPr>
          <w:lang w:val="es-AR"/>
        </w:rPr>
        <w:t xml:space="preserve"> continuar </w:t>
      </w:r>
      <w:r w:rsidR="00401C87">
        <w:rPr>
          <w:lang w:val="es-AR"/>
        </w:rPr>
        <w:t>funcionando hasta el final de su vida útil</w:t>
      </w:r>
      <w:r w:rsidR="007262F0" w:rsidRPr="00BB61C0">
        <w:rPr>
          <w:lang w:val="es-AR"/>
        </w:rPr>
        <w:t>; evalua</w:t>
      </w:r>
      <w:r w:rsidR="00401C87">
        <w:rPr>
          <w:lang w:val="es-AR"/>
        </w:rPr>
        <w:t>r</w:t>
      </w:r>
      <w:r w:rsidR="007262F0" w:rsidRPr="00BB61C0">
        <w:rPr>
          <w:lang w:val="es-AR"/>
        </w:rPr>
        <w:t xml:space="preserve"> </w:t>
      </w:r>
      <w:r w:rsidR="00401C87">
        <w:rPr>
          <w:lang w:val="es-AR"/>
        </w:rPr>
        <w:t xml:space="preserve">los beneficios </w:t>
      </w:r>
      <w:r w:rsidR="007262F0" w:rsidRPr="00BB61C0">
        <w:rPr>
          <w:lang w:val="es-AR"/>
        </w:rPr>
        <w:t>y l</w:t>
      </w:r>
      <w:r>
        <w:rPr>
          <w:lang w:val="es-AR"/>
        </w:rPr>
        <w:t xml:space="preserve">os desafíos </w:t>
      </w:r>
      <w:r w:rsidR="007262F0" w:rsidRPr="00BB61C0">
        <w:rPr>
          <w:lang w:val="es-AR"/>
        </w:rPr>
        <w:t xml:space="preserve">de </w:t>
      </w:r>
      <w:r w:rsidR="00401C87">
        <w:rPr>
          <w:lang w:val="es-AR"/>
        </w:rPr>
        <w:t>recupera</w:t>
      </w:r>
      <w:r>
        <w:rPr>
          <w:lang w:val="es-AR"/>
        </w:rPr>
        <w:t>r</w:t>
      </w:r>
      <w:r w:rsidR="00401C87">
        <w:rPr>
          <w:lang w:val="es-AR"/>
        </w:rPr>
        <w:t>, recicla</w:t>
      </w:r>
      <w:r>
        <w:rPr>
          <w:lang w:val="es-AR"/>
        </w:rPr>
        <w:t>r</w:t>
      </w:r>
      <w:r w:rsidR="00401C87">
        <w:rPr>
          <w:lang w:val="es-AR"/>
        </w:rPr>
        <w:t xml:space="preserve"> y regenera</w:t>
      </w:r>
      <w:r>
        <w:rPr>
          <w:lang w:val="es-AR"/>
        </w:rPr>
        <w:t>r</w:t>
      </w:r>
      <w:r w:rsidR="00401C87">
        <w:rPr>
          <w:lang w:val="es-AR"/>
        </w:rPr>
        <w:t xml:space="preserve"> </w:t>
      </w:r>
      <w:r w:rsidR="007262F0" w:rsidRPr="00BB61C0">
        <w:rPr>
          <w:lang w:val="es-AR"/>
        </w:rPr>
        <w:t>refrigerantes;</w:t>
      </w:r>
    </w:p>
    <w:p w:rsidR="007262F0" w:rsidRPr="00BB61C0" w:rsidRDefault="006E296E" w:rsidP="00356470">
      <w:pPr>
        <w:pStyle w:val="Heading2"/>
        <w:keepNext/>
        <w:keepLines/>
        <w:rPr>
          <w:lang w:val="es-AR"/>
        </w:rPr>
      </w:pPr>
      <w:r>
        <w:rPr>
          <w:lang w:val="es-AR"/>
        </w:rPr>
        <w:lastRenderedPageBreak/>
        <w:t xml:space="preserve">Fortalecer </w:t>
      </w:r>
      <w:r w:rsidR="007262F0" w:rsidRPr="00BB61C0">
        <w:rPr>
          <w:lang w:val="es-AR"/>
        </w:rPr>
        <w:t xml:space="preserve">el </w:t>
      </w:r>
      <w:r w:rsidR="00401C87">
        <w:rPr>
          <w:lang w:val="es-AR"/>
        </w:rPr>
        <w:t xml:space="preserve">apoyo </w:t>
      </w:r>
      <w:r w:rsidR="007262F0" w:rsidRPr="00BB61C0">
        <w:rPr>
          <w:lang w:val="es-AR"/>
        </w:rPr>
        <w:t xml:space="preserve">técnico para el subsector de </w:t>
      </w:r>
      <w:r w:rsidR="00401C87">
        <w:rPr>
          <w:lang w:val="es-AR"/>
        </w:rPr>
        <w:t>montaje</w:t>
      </w:r>
      <w:r w:rsidR="007262F0" w:rsidRPr="00BB61C0">
        <w:rPr>
          <w:lang w:val="es-AR"/>
        </w:rPr>
        <w:t xml:space="preserve">, instalación y </w:t>
      </w:r>
      <w:r w:rsidR="00401C87">
        <w:rPr>
          <w:lang w:val="es-AR"/>
        </w:rPr>
        <w:t xml:space="preserve">carga </w:t>
      </w:r>
      <w:r w:rsidR="007262F0" w:rsidRPr="00BB61C0">
        <w:rPr>
          <w:lang w:val="es-AR"/>
        </w:rPr>
        <w:t>inicial</w:t>
      </w:r>
      <w:r w:rsidR="00401C87">
        <w:rPr>
          <w:lang w:val="es-AR"/>
        </w:rPr>
        <w:t xml:space="preserve"> de r</w:t>
      </w:r>
      <w:r w:rsidR="007262F0" w:rsidRPr="00BB61C0">
        <w:rPr>
          <w:lang w:val="es-AR"/>
        </w:rPr>
        <w:t>efrigerantes</w:t>
      </w:r>
      <w:r w:rsidR="00401C87">
        <w:rPr>
          <w:lang w:val="es-AR"/>
        </w:rPr>
        <w:t xml:space="preserve">, dado que </w:t>
      </w:r>
      <w:r w:rsidR="007262F0" w:rsidRPr="00BB61C0">
        <w:rPr>
          <w:lang w:val="es-AR"/>
        </w:rPr>
        <w:t xml:space="preserve">podría influenciar la introducción de tecnologías en mercados locales; </w:t>
      </w:r>
    </w:p>
    <w:p w:rsidR="007262F0" w:rsidRPr="00BB61C0" w:rsidRDefault="007262F0" w:rsidP="007262F0">
      <w:pPr>
        <w:pStyle w:val="Heading2"/>
        <w:rPr>
          <w:lang w:val="es-AR"/>
        </w:rPr>
      </w:pPr>
      <w:r w:rsidRPr="00BB61C0">
        <w:rPr>
          <w:lang w:val="es-AR"/>
        </w:rPr>
        <w:t>Evalua</w:t>
      </w:r>
      <w:r w:rsidR="00401C87">
        <w:rPr>
          <w:lang w:val="es-AR"/>
        </w:rPr>
        <w:t>r</w:t>
      </w:r>
      <w:r w:rsidRPr="00BB61C0">
        <w:rPr>
          <w:lang w:val="es-AR"/>
        </w:rPr>
        <w:t xml:space="preserve"> a través de los modelos comerciales la sostenibilidad a largo plazo de las actividades ejecutadas en el </w:t>
      </w:r>
      <w:r w:rsidR="00BB61C0">
        <w:rPr>
          <w:lang w:val="es-AR"/>
        </w:rPr>
        <w:t xml:space="preserve">sector de </w:t>
      </w:r>
      <w:r w:rsidR="005F75BD" w:rsidRPr="005F75BD">
        <w:rPr>
          <w:lang w:val="es-AR"/>
        </w:rPr>
        <w:t>servicios de equipos de refrigeración</w:t>
      </w:r>
      <w:r w:rsidRPr="00BB61C0">
        <w:rPr>
          <w:lang w:val="es-AR"/>
        </w:rPr>
        <w:t xml:space="preserve">, </w:t>
      </w:r>
      <w:r w:rsidR="006E296E">
        <w:rPr>
          <w:lang w:val="es-AR"/>
        </w:rPr>
        <w:t xml:space="preserve">especialmente </w:t>
      </w:r>
      <w:r w:rsidR="00401C87">
        <w:rPr>
          <w:lang w:val="es-AR"/>
        </w:rPr>
        <w:t>lineamientos de recuperación</w:t>
      </w:r>
      <w:r w:rsidRPr="00BB61C0">
        <w:rPr>
          <w:lang w:val="es-AR"/>
        </w:rPr>
        <w:t>, reciclado y regenera</w:t>
      </w:r>
      <w:r w:rsidR="00401C87">
        <w:rPr>
          <w:lang w:val="es-AR"/>
        </w:rPr>
        <w:t xml:space="preserve">ción </w:t>
      </w:r>
      <w:r w:rsidRPr="00BB61C0">
        <w:rPr>
          <w:lang w:val="es-AR"/>
        </w:rPr>
        <w:t xml:space="preserve">y planes de incentivos </w:t>
      </w:r>
      <w:r w:rsidR="00401C87">
        <w:rPr>
          <w:lang w:val="es-AR"/>
        </w:rPr>
        <w:t xml:space="preserve">para </w:t>
      </w:r>
      <w:r w:rsidRPr="00BB61C0">
        <w:rPr>
          <w:lang w:val="es-AR"/>
        </w:rPr>
        <w:t>usuario</w:t>
      </w:r>
      <w:r w:rsidR="00401C87">
        <w:rPr>
          <w:lang w:val="es-AR"/>
        </w:rPr>
        <w:t>s</w:t>
      </w:r>
      <w:r w:rsidRPr="00BB61C0">
        <w:rPr>
          <w:lang w:val="es-AR"/>
        </w:rPr>
        <w:t xml:space="preserve"> final</w:t>
      </w:r>
      <w:r w:rsidR="00401C87">
        <w:rPr>
          <w:lang w:val="es-AR"/>
        </w:rPr>
        <w:t>es</w:t>
      </w:r>
      <w:r w:rsidRPr="00BB61C0">
        <w:rPr>
          <w:lang w:val="es-AR"/>
        </w:rPr>
        <w:t>;</w:t>
      </w:r>
    </w:p>
    <w:p w:rsidR="007262F0" w:rsidRPr="00BB61C0" w:rsidRDefault="007050F4" w:rsidP="007262F0">
      <w:pPr>
        <w:pStyle w:val="Heading2"/>
        <w:rPr>
          <w:lang w:val="es-AR"/>
        </w:rPr>
      </w:pPr>
      <w:r>
        <w:rPr>
          <w:lang w:val="es-AR"/>
        </w:rPr>
        <w:t xml:space="preserve">Fortalecer </w:t>
      </w:r>
      <w:r w:rsidR="00401C87">
        <w:rPr>
          <w:lang w:val="es-AR"/>
        </w:rPr>
        <w:t>las</w:t>
      </w:r>
      <w:r w:rsidR="007262F0" w:rsidRPr="00BB61C0">
        <w:rPr>
          <w:lang w:val="es-AR"/>
        </w:rPr>
        <w:t xml:space="preserve"> asociaciones de </w:t>
      </w:r>
      <w:r w:rsidR="0013353A">
        <w:rPr>
          <w:lang w:val="es-AR"/>
        </w:rPr>
        <w:t>refrigeración y climatización</w:t>
      </w:r>
      <w:r w:rsidR="007262F0" w:rsidRPr="00BB61C0">
        <w:rPr>
          <w:lang w:val="es-AR"/>
        </w:rPr>
        <w:t>, y asegura</w:t>
      </w:r>
      <w:r w:rsidR="00401C87">
        <w:rPr>
          <w:lang w:val="es-AR"/>
        </w:rPr>
        <w:t>r</w:t>
      </w:r>
      <w:r w:rsidR="007262F0" w:rsidRPr="00BB61C0">
        <w:rPr>
          <w:lang w:val="es-AR"/>
        </w:rPr>
        <w:t xml:space="preserve"> su compromiso en </w:t>
      </w:r>
      <w:r w:rsidR="00BB61C0">
        <w:rPr>
          <w:lang w:val="es-AR"/>
        </w:rPr>
        <w:t>la ejecución</w:t>
      </w:r>
      <w:r w:rsidR="007262F0" w:rsidRPr="00BB61C0">
        <w:rPr>
          <w:lang w:val="es-AR"/>
        </w:rPr>
        <w:t xml:space="preserve"> de las actividades relacionadas con el sector. </w:t>
      </w:r>
    </w:p>
    <w:p w:rsidR="007262F0" w:rsidRPr="00BB61C0" w:rsidRDefault="007050F4" w:rsidP="007262F0">
      <w:pPr>
        <w:pStyle w:val="Heading1"/>
        <w:rPr>
          <w:lang w:val="es-AR"/>
        </w:rPr>
      </w:pPr>
      <w:r>
        <w:rPr>
          <w:lang w:val="es-AR"/>
        </w:rPr>
        <w:t>E</w:t>
      </w:r>
      <w:r w:rsidRPr="00BB61C0">
        <w:rPr>
          <w:lang w:val="es-AR"/>
        </w:rPr>
        <w:t xml:space="preserve">n el </w:t>
      </w:r>
      <w:r>
        <w:rPr>
          <w:lang w:val="es-AR"/>
        </w:rPr>
        <w:t xml:space="preserve">sector de </w:t>
      </w:r>
      <w:r w:rsidRPr="005F75BD">
        <w:rPr>
          <w:lang w:val="es-AR"/>
        </w:rPr>
        <w:t>servicios de equipos de refrigeración</w:t>
      </w:r>
      <w:r w:rsidRPr="00BB61C0">
        <w:rPr>
          <w:lang w:val="es-AR"/>
        </w:rPr>
        <w:t xml:space="preserve"> </w:t>
      </w:r>
      <w:r>
        <w:rPr>
          <w:lang w:val="es-AR"/>
        </w:rPr>
        <w:t xml:space="preserve">sería posible ejecutar, </w:t>
      </w:r>
      <w:r w:rsidRPr="00BB61C0">
        <w:rPr>
          <w:lang w:val="es-AR"/>
        </w:rPr>
        <w:t xml:space="preserve">con </w:t>
      </w:r>
      <w:r>
        <w:rPr>
          <w:lang w:val="es-AR"/>
        </w:rPr>
        <w:t xml:space="preserve">asistencia </w:t>
      </w:r>
      <w:r w:rsidRPr="00BB61C0">
        <w:rPr>
          <w:lang w:val="es-AR"/>
        </w:rPr>
        <w:t xml:space="preserve">del </w:t>
      </w:r>
      <w:r>
        <w:rPr>
          <w:lang w:val="es-AR"/>
        </w:rPr>
        <w:t>Fondo Multilateral, u</w:t>
      </w:r>
      <w:r w:rsidRPr="00BB61C0">
        <w:rPr>
          <w:lang w:val="es-AR"/>
        </w:rPr>
        <w:t xml:space="preserve">n </w:t>
      </w:r>
      <w:r>
        <w:rPr>
          <w:lang w:val="es-AR"/>
        </w:rPr>
        <w:t>enfoque</w:t>
      </w:r>
      <w:r w:rsidRPr="00BB61C0">
        <w:rPr>
          <w:lang w:val="es-AR"/>
        </w:rPr>
        <w:t xml:space="preserve"> integrado </w:t>
      </w:r>
      <w:r w:rsidR="007262F0" w:rsidRPr="00BB61C0">
        <w:rPr>
          <w:lang w:val="es-AR"/>
        </w:rPr>
        <w:t>con las instituciones existentes establecidas que actualmente ejecu</w:t>
      </w:r>
      <w:r w:rsidR="00AE3A7F">
        <w:rPr>
          <w:lang w:val="es-AR"/>
        </w:rPr>
        <w:t xml:space="preserve">tan </w:t>
      </w:r>
      <w:r w:rsidR="00EE46DC" w:rsidRPr="00EE46DC">
        <w:rPr>
          <w:lang w:val="es-AR"/>
        </w:rPr>
        <w:t>la</w:t>
      </w:r>
      <w:r w:rsidR="00AE3A7F">
        <w:rPr>
          <w:lang w:val="es-AR"/>
        </w:rPr>
        <w:t>s</w:t>
      </w:r>
      <w:r w:rsidR="00EE46DC" w:rsidRPr="00EE46DC">
        <w:rPr>
          <w:lang w:val="es-AR"/>
        </w:rPr>
        <w:t xml:space="preserve"> </w:t>
      </w:r>
      <w:r w:rsidR="00AE3A7F" w:rsidRPr="00AE3A7F">
        <w:rPr>
          <w:lang w:val="es-AR"/>
        </w:rPr>
        <w:t>actividades de eliminación de HCFC</w:t>
      </w:r>
      <w:r w:rsidR="007262F0" w:rsidRPr="00BB61C0">
        <w:rPr>
          <w:lang w:val="es-AR"/>
        </w:rPr>
        <w:t xml:space="preserve">. Los componentes </w:t>
      </w:r>
      <w:r>
        <w:rPr>
          <w:lang w:val="es-AR"/>
        </w:rPr>
        <w:t xml:space="preserve">necesarios </w:t>
      </w:r>
      <w:r w:rsidR="007262F0" w:rsidRPr="00BB61C0">
        <w:rPr>
          <w:lang w:val="es-AR"/>
        </w:rPr>
        <w:t xml:space="preserve">para asegurar esta coordinación en el </w:t>
      </w:r>
      <w:r>
        <w:rPr>
          <w:lang w:val="es-AR"/>
        </w:rPr>
        <w:t xml:space="preserve">ámbito </w:t>
      </w:r>
      <w:r w:rsidR="007262F0" w:rsidRPr="00BB61C0">
        <w:rPr>
          <w:lang w:val="es-AR"/>
        </w:rPr>
        <w:t xml:space="preserve">nacional </w:t>
      </w:r>
      <w:r w:rsidR="00AE3A7F">
        <w:rPr>
          <w:lang w:val="es-AR"/>
        </w:rPr>
        <w:t xml:space="preserve">deberían </w:t>
      </w:r>
      <w:r w:rsidR="007262F0" w:rsidRPr="00BB61C0">
        <w:rPr>
          <w:lang w:val="es-AR"/>
        </w:rPr>
        <w:t>evalua</w:t>
      </w:r>
      <w:r w:rsidR="00AE3A7F">
        <w:rPr>
          <w:lang w:val="es-AR"/>
        </w:rPr>
        <w:t>rse</w:t>
      </w:r>
      <w:r w:rsidR="007262F0" w:rsidRPr="00BB61C0">
        <w:rPr>
          <w:lang w:val="es-AR"/>
        </w:rPr>
        <w:t xml:space="preserve"> durante la preparación de estrategias nacionales armonizadas y planes de </w:t>
      </w:r>
      <w:r w:rsidR="00AE3A7F">
        <w:rPr>
          <w:lang w:val="es-AR"/>
        </w:rPr>
        <w:t>eliminación/</w:t>
      </w:r>
      <w:r w:rsidR="00464F1F">
        <w:rPr>
          <w:lang w:val="es-AR"/>
        </w:rPr>
        <w:t>reducción</w:t>
      </w:r>
      <w:r w:rsidR="007262F0" w:rsidRPr="00BB61C0">
        <w:rPr>
          <w:lang w:val="es-AR"/>
        </w:rPr>
        <w:t xml:space="preserve"> para asegurar </w:t>
      </w:r>
      <w:r w:rsidR="00BB61C0">
        <w:rPr>
          <w:lang w:val="es-AR"/>
        </w:rPr>
        <w:t>la ejecución</w:t>
      </w:r>
      <w:r w:rsidR="007262F0" w:rsidRPr="00BB61C0">
        <w:rPr>
          <w:lang w:val="es-AR"/>
        </w:rPr>
        <w:t xml:space="preserve"> </w:t>
      </w:r>
      <w:r>
        <w:rPr>
          <w:lang w:val="es-AR"/>
        </w:rPr>
        <w:t xml:space="preserve">sostenida </w:t>
      </w:r>
      <w:r w:rsidR="007262F0" w:rsidRPr="00BB61C0">
        <w:rPr>
          <w:lang w:val="es-AR"/>
        </w:rPr>
        <w:t xml:space="preserve">de actividades. </w:t>
      </w:r>
      <w:r w:rsidR="00BB61C0">
        <w:rPr>
          <w:lang w:val="es-AR"/>
        </w:rPr>
        <w:t>Si bien</w:t>
      </w:r>
      <w:r w:rsidR="007262F0" w:rsidRPr="00BB61C0">
        <w:rPr>
          <w:lang w:val="es-AR"/>
        </w:rPr>
        <w:t xml:space="preserve"> muchos elementos de estas estrategias pueden </w:t>
      </w:r>
      <w:r w:rsidR="00AE3A7F">
        <w:rPr>
          <w:lang w:val="es-AR"/>
        </w:rPr>
        <w:t>aplicar</w:t>
      </w:r>
      <w:r>
        <w:rPr>
          <w:lang w:val="es-AR"/>
        </w:rPr>
        <w:t>se</w:t>
      </w:r>
      <w:r w:rsidR="00AE3A7F">
        <w:rPr>
          <w:lang w:val="es-AR"/>
        </w:rPr>
        <w:t xml:space="preserve"> a </w:t>
      </w:r>
      <w:r w:rsidR="007262F0" w:rsidRPr="00BB61C0">
        <w:rPr>
          <w:lang w:val="es-AR"/>
        </w:rPr>
        <w:t>los refrigerantes</w:t>
      </w:r>
      <w:r w:rsidR="00AE3A7F">
        <w:rPr>
          <w:lang w:val="es-AR"/>
        </w:rPr>
        <w:t xml:space="preserve"> </w:t>
      </w:r>
      <w:r>
        <w:rPr>
          <w:lang w:val="es-AR"/>
        </w:rPr>
        <w:t>con</w:t>
      </w:r>
      <w:r w:rsidR="007262F0" w:rsidRPr="00BB61C0">
        <w:rPr>
          <w:lang w:val="es-AR"/>
        </w:rPr>
        <w:t xml:space="preserve"> </w:t>
      </w:r>
      <w:r w:rsidR="00BB61C0">
        <w:rPr>
          <w:lang w:val="es-AR"/>
        </w:rPr>
        <w:t>HCFC</w:t>
      </w:r>
      <w:r w:rsidR="007262F0" w:rsidRPr="00BB61C0">
        <w:rPr>
          <w:lang w:val="es-AR"/>
        </w:rPr>
        <w:t xml:space="preserve"> y HFC, también </w:t>
      </w:r>
      <w:r w:rsidR="00AE3A7F">
        <w:rPr>
          <w:lang w:val="es-AR"/>
        </w:rPr>
        <w:t xml:space="preserve">deberían considerarse </w:t>
      </w:r>
      <w:r w:rsidR="007262F0" w:rsidRPr="00BB61C0">
        <w:rPr>
          <w:lang w:val="es-AR"/>
        </w:rPr>
        <w:t xml:space="preserve">las actividades potenciales para </w:t>
      </w:r>
      <w:r w:rsidR="00AE3A7F">
        <w:rPr>
          <w:lang w:val="es-AR"/>
        </w:rPr>
        <w:t xml:space="preserve">abordar </w:t>
      </w:r>
      <w:r w:rsidR="007262F0" w:rsidRPr="00BB61C0">
        <w:rPr>
          <w:lang w:val="es-AR"/>
        </w:rPr>
        <w:t xml:space="preserve">los usos de HFC que los planes de gestión de eliminación de </w:t>
      </w:r>
      <w:r w:rsidR="00BB61C0">
        <w:rPr>
          <w:lang w:val="es-AR"/>
        </w:rPr>
        <w:t>los HCFC</w:t>
      </w:r>
      <w:r w:rsidR="00AE3A7F">
        <w:rPr>
          <w:lang w:val="es-AR"/>
        </w:rPr>
        <w:t xml:space="preserve"> no abordan</w:t>
      </w:r>
      <w:r w:rsidR="007262F0" w:rsidRPr="00BB61C0">
        <w:rPr>
          <w:lang w:val="es-AR"/>
        </w:rPr>
        <w:t xml:space="preserve"> (</w:t>
      </w:r>
      <w:r w:rsidR="0062503E">
        <w:rPr>
          <w:lang w:val="es-AR"/>
        </w:rPr>
        <w:t xml:space="preserve">por ej., </w:t>
      </w:r>
      <w:r w:rsidR="007262F0" w:rsidRPr="00BB61C0">
        <w:rPr>
          <w:lang w:val="es-AR"/>
        </w:rPr>
        <w:t xml:space="preserve">uso de HFC-134a en </w:t>
      </w:r>
      <w:r w:rsidR="00AE3A7F">
        <w:rPr>
          <w:lang w:val="es-AR"/>
        </w:rPr>
        <w:t>transporte</w:t>
      </w:r>
      <w:r>
        <w:rPr>
          <w:lang w:val="es-AR"/>
        </w:rPr>
        <w:t xml:space="preserve"> refrigerado</w:t>
      </w:r>
      <w:r w:rsidR="00AE3A7F">
        <w:rPr>
          <w:lang w:val="es-AR"/>
        </w:rPr>
        <w:t xml:space="preserve"> y climatización </w:t>
      </w:r>
      <w:r>
        <w:rPr>
          <w:lang w:val="es-AR"/>
        </w:rPr>
        <w:t>para vehículos</w:t>
      </w:r>
      <w:r w:rsidR="007262F0" w:rsidRPr="00BB61C0">
        <w:rPr>
          <w:lang w:val="es-AR"/>
        </w:rPr>
        <w:t>).</w:t>
      </w:r>
    </w:p>
    <w:p w:rsidR="007262F0" w:rsidRPr="00BB61C0" w:rsidRDefault="007262F0" w:rsidP="007262F0">
      <w:pPr>
        <w:keepNext/>
        <w:keepLines/>
        <w:rPr>
          <w:b/>
          <w:lang w:val="es-AR"/>
        </w:rPr>
      </w:pPr>
      <w:r w:rsidRPr="00BB61C0">
        <w:rPr>
          <w:b/>
          <w:lang w:val="es-AR"/>
        </w:rPr>
        <w:t xml:space="preserve">Consideraciones para el sector </w:t>
      </w:r>
      <w:r w:rsidR="0088255D">
        <w:rPr>
          <w:b/>
          <w:lang w:val="es-AR"/>
        </w:rPr>
        <w:t>de fabricación</w:t>
      </w:r>
    </w:p>
    <w:p w:rsidR="007262F0" w:rsidRPr="00BB61C0" w:rsidRDefault="007262F0" w:rsidP="007262F0">
      <w:pPr>
        <w:keepNext/>
        <w:keepLines/>
        <w:rPr>
          <w:lang w:val="es-AR"/>
        </w:rPr>
      </w:pPr>
    </w:p>
    <w:p w:rsidR="007262F0" w:rsidRPr="00BB61C0" w:rsidRDefault="007262F0" w:rsidP="007262F0">
      <w:pPr>
        <w:pStyle w:val="Heading1"/>
        <w:keepNext/>
        <w:keepLines/>
        <w:rPr>
          <w:lang w:val="es-AR"/>
        </w:rPr>
      </w:pPr>
      <w:r w:rsidRPr="00BB61C0">
        <w:rPr>
          <w:lang w:val="es-AR"/>
        </w:rPr>
        <w:t xml:space="preserve">Para la mayor parte de los 50 países del </w:t>
      </w:r>
      <w:r w:rsidR="00BB61C0">
        <w:rPr>
          <w:lang w:val="es-AR"/>
        </w:rPr>
        <w:t>Artículo</w:t>
      </w:r>
      <w:r w:rsidRPr="00BB61C0">
        <w:rPr>
          <w:lang w:val="es-AR"/>
        </w:rPr>
        <w:t xml:space="preserve"> 5 con empresas de fabricación </w:t>
      </w:r>
      <w:r w:rsidR="002E632B">
        <w:rPr>
          <w:lang w:val="es-AR"/>
        </w:rPr>
        <w:t>que utilizan HCFC</w:t>
      </w:r>
      <w:r w:rsidRPr="00BB61C0">
        <w:rPr>
          <w:lang w:val="es-AR"/>
        </w:rPr>
        <w:t xml:space="preserve">, el uso de </w:t>
      </w:r>
      <w:r w:rsidR="002E632B">
        <w:rPr>
          <w:lang w:val="es-AR"/>
        </w:rPr>
        <w:t xml:space="preserve">esas sustancias </w:t>
      </w:r>
      <w:r w:rsidRPr="00BB61C0">
        <w:rPr>
          <w:lang w:val="es-AR"/>
        </w:rPr>
        <w:t xml:space="preserve">en el sector </w:t>
      </w:r>
      <w:r w:rsidR="0088255D">
        <w:rPr>
          <w:lang w:val="es-AR"/>
        </w:rPr>
        <w:t>de fabricación</w:t>
      </w:r>
      <w:r w:rsidRPr="00BB61C0">
        <w:rPr>
          <w:lang w:val="es-AR"/>
        </w:rPr>
        <w:t xml:space="preserve"> ha sido eliminado</w:t>
      </w:r>
      <w:r w:rsidR="007050F4">
        <w:rPr>
          <w:lang w:val="es-AR"/>
        </w:rPr>
        <w:t xml:space="preserve"> o se eliminará</w:t>
      </w:r>
      <w:r w:rsidRPr="00BB61C0">
        <w:rPr>
          <w:lang w:val="es-AR"/>
        </w:rPr>
        <w:t xml:space="preserve"> totalmente</w:t>
      </w:r>
      <w:r w:rsidR="002E632B">
        <w:rPr>
          <w:lang w:val="es-AR"/>
        </w:rPr>
        <w:t>,</w:t>
      </w:r>
      <w:r w:rsidRPr="00BB61C0">
        <w:rPr>
          <w:lang w:val="es-AR"/>
        </w:rPr>
        <w:t xml:space="preserve"> una vez que </w:t>
      </w:r>
      <w:r w:rsidR="002E632B">
        <w:rPr>
          <w:lang w:val="es-AR"/>
        </w:rPr>
        <w:t>se hayan terminado los proyectos de c</w:t>
      </w:r>
      <w:r w:rsidRPr="00BB61C0">
        <w:rPr>
          <w:lang w:val="es-AR"/>
        </w:rPr>
        <w:t>onversión aprobados. Para varios países,</w:t>
      </w:r>
      <w:r w:rsidR="002E632B">
        <w:rPr>
          <w:lang w:val="es-AR"/>
        </w:rPr>
        <w:t xml:space="preserve"> se requerirían</w:t>
      </w:r>
      <w:r w:rsidRPr="00BB61C0">
        <w:rPr>
          <w:lang w:val="es-AR"/>
        </w:rPr>
        <w:t xml:space="preserve"> actividades adicionales </w:t>
      </w:r>
      <w:r w:rsidR="002E632B">
        <w:rPr>
          <w:lang w:val="es-AR"/>
        </w:rPr>
        <w:t xml:space="preserve">destinadas a </w:t>
      </w:r>
      <w:r w:rsidRPr="00BB61C0">
        <w:rPr>
          <w:lang w:val="es-AR"/>
        </w:rPr>
        <w:t xml:space="preserve">terminar </w:t>
      </w:r>
      <w:r w:rsidR="002E632B">
        <w:rPr>
          <w:lang w:val="es-AR"/>
        </w:rPr>
        <w:t xml:space="preserve">la eliminación </w:t>
      </w:r>
      <w:r w:rsidRPr="00BB61C0">
        <w:rPr>
          <w:lang w:val="es-AR"/>
        </w:rPr>
        <w:t xml:space="preserve">de </w:t>
      </w:r>
      <w:r w:rsidR="00BB61C0">
        <w:rPr>
          <w:lang w:val="es-AR"/>
        </w:rPr>
        <w:t>los HCFC</w:t>
      </w:r>
      <w:r w:rsidRPr="00BB61C0">
        <w:rPr>
          <w:lang w:val="es-AR"/>
        </w:rPr>
        <w:t xml:space="preserve"> utiliza</w:t>
      </w:r>
      <w:r w:rsidR="007050F4">
        <w:rPr>
          <w:lang w:val="es-AR"/>
        </w:rPr>
        <w:t>dos</w:t>
      </w:r>
      <w:r w:rsidRPr="00BB61C0">
        <w:rPr>
          <w:lang w:val="es-AR"/>
        </w:rPr>
        <w:t xml:space="preserve"> en el sector </w:t>
      </w:r>
      <w:r w:rsidR="0088255D">
        <w:rPr>
          <w:lang w:val="es-AR"/>
        </w:rPr>
        <w:t>de fabricación</w:t>
      </w:r>
      <w:r w:rsidRPr="00BB61C0">
        <w:rPr>
          <w:lang w:val="es-AR"/>
        </w:rPr>
        <w:t xml:space="preserve">. </w:t>
      </w:r>
      <w:r w:rsidR="002E632B">
        <w:rPr>
          <w:lang w:val="es-AR"/>
        </w:rPr>
        <w:t xml:space="preserve">A </w:t>
      </w:r>
      <w:r w:rsidR="009838D4">
        <w:rPr>
          <w:lang w:val="es-AR"/>
        </w:rPr>
        <w:t>continuación,</w:t>
      </w:r>
      <w:r w:rsidR="002E632B">
        <w:rPr>
          <w:lang w:val="es-AR"/>
        </w:rPr>
        <w:t xml:space="preserve"> se presenta un panorama </w:t>
      </w:r>
      <w:r w:rsidRPr="00BB61C0">
        <w:rPr>
          <w:lang w:val="es-AR"/>
        </w:rPr>
        <w:t xml:space="preserve">de </w:t>
      </w:r>
      <w:r w:rsidR="002E632B">
        <w:rPr>
          <w:lang w:val="es-AR"/>
        </w:rPr>
        <w:t>las actividades de eliminación de HCFC</w:t>
      </w:r>
      <w:r w:rsidRPr="00BB61C0">
        <w:rPr>
          <w:lang w:val="es-AR"/>
        </w:rPr>
        <w:t xml:space="preserve"> </w:t>
      </w:r>
      <w:r w:rsidR="002E632B">
        <w:rPr>
          <w:lang w:val="es-AR"/>
        </w:rPr>
        <w:t xml:space="preserve">por aprobar </w:t>
      </w:r>
      <w:r w:rsidR="002E632B" w:rsidRPr="00BB61C0">
        <w:rPr>
          <w:lang w:val="es-AR"/>
        </w:rPr>
        <w:t xml:space="preserve">potencialmente </w:t>
      </w:r>
      <w:r w:rsidRPr="00BB61C0">
        <w:rPr>
          <w:lang w:val="es-AR"/>
        </w:rPr>
        <w:t xml:space="preserve">en el sector </w:t>
      </w:r>
      <w:r w:rsidR="0088255D">
        <w:rPr>
          <w:lang w:val="es-AR"/>
        </w:rPr>
        <w:t>de fabricación</w:t>
      </w:r>
      <w:r w:rsidRPr="00BB61C0">
        <w:rPr>
          <w:lang w:val="es-AR"/>
        </w:rPr>
        <w:t>:</w:t>
      </w:r>
    </w:p>
    <w:p w:rsidR="007262F0" w:rsidRPr="00BB61C0" w:rsidRDefault="007262F0" w:rsidP="007262F0">
      <w:pPr>
        <w:pStyle w:val="Heading2"/>
        <w:rPr>
          <w:lang w:val="es-AR"/>
        </w:rPr>
      </w:pPr>
      <w:r w:rsidRPr="00BB61C0">
        <w:rPr>
          <w:lang w:val="es-AR"/>
        </w:rPr>
        <w:t xml:space="preserve">Etapa III del </w:t>
      </w:r>
      <w:r w:rsidR="002A10B3">
        <w:rPr>
          <w:lang w:val="es-AR"/>
        </w:rPr>
        <w:t>plan sectorial de climatización</w:t>
      </w:r>
      <w:r w:rsidR="00094490">
        <w:rPr>
          <w:lang w:val="es-AR"/>
        </w:rPr>
        <w:t xml:space="preserve"> de habitación</w:t>
      </w:r>
      <w:r w:rsidRPr="00BB61C0">
        <w:rPr>
          <w:lang w:val="es-AR"/>
        </w:rPr>
        <w:t xml:space="preserve"> en China, </w:t>
      </w:r>
      <w:r w:rsidR="002A10B3">
        <w:rPr>
          <w:lang w:val="es-AR"/>
        </w:rPr>
        <w:t xml:space="preserve">para </w:t>
      </w:r>
      <w:r w:rsidRPr="00BB61C0">
        <w:rPr>
          <w:lang w:val="es-AR"/>
        </w:rPr>
        <w:t xml:space="preserve">eliminar </w:t>
      </w:r>
      <w:r w:rsidR="00BB61C0" w:rsidRPr="00BB61C0">
        <w:rPr>
          <w:lang w:val="es-AR"/>
        </w:rPr>
        <w:t>2</w:t>
      </w:r>
      <w:r w:rsidR="00BB61C0">
        <w:rPr>
          <w:lang w:val="es-AR"/>
        </w:rPr>
        <w:t xml:space="preserve"> </w:t>
      </w:r>
      <w:r w:rsidR="00BB61C0" w:rsidRPr="00BB61C0">
        <w:rPr>
          <w:lang w:val="es-AR"/>
        </w:rPr>
        <w:t>260</w:t>
      </w:r>
      <w:r w:rsidRPr="00BB61C0">
        <w:rPr>
          <w:lang w:val="es-AR"/>
        </w:rPr>
        <w:t xml:space="preserve"> </w:t>
      </w:r>
      <w:r w:rsidR="00BB61C0">
        <w:rPr>
          <w:lang w:val="es-AR"/>
        </w:rPr>
        <w:t>toneladas PAO</w:t>
      </w:r>
      <w:r w:rsidR="002E632B">
        <w:rPr>
          <w:lang w:val="es-AR"/>
        </w:rPr>
        <w:t xml:space="preserve"> del </w:t>
      </w:r>
      <w:r w:rsidR="00395A8E">
        <w:rPr>
          <w:lang w:val="es-AR"/>
        </w:rPr>
        <w:t>HCFC-2</w:t>
      </w:r>
      <w:r w:rsidRPr="00BB61C0">
        <w:rPr>
          <w:lang w:val="es-AR"/>
        </w:rPr>
        <w:t xml:space="preserve">2, y etapa III del plan </w:t>
      </w:r>
      <w:r w:rsidR="002A10B3">
        <w:rPr>
          <w:lang w:val="es-AR"/>
        </w:rPr>
        <w:t xml:space="preserve">sectorial del sector de </w:t>
      </w:r>
      <w:r w:rsidRPr="00BB61C0">
        <w:rPr>
          <w:lang w:val="es-AR"/>
        </w:rPr>
        <w:t xml:space="preserve">refrigeración industrial y comercial en China, para eliminar </w:t>
      </w:r>
      <w:r w:rsidR="00BB61C0" w:rsidRPr="00BB61C0">
        <w:rPr>
          <w:lang w:val="es-AR"/>
        </w:rPr>
        <w:t>1</w:t>
      </w:r>
      <w:r w:rsidR="00BB61C0">
        <w:rPr>
          <w:lang w:val="es-AR"/>
        </w:rPr>
        <w:t xml:space="preserve"> </w:t>
      </w:r>
      <w:r w:rsidR="00BB61C0" w:rsidRPr="00BB61C0">
        <w:rPr>
          <w:lang w:val="es-AR"/>
        </w:rPr>
        <w:t>610</w:t>
      </w:r>
      <w:r w:rsidRPr="00BB61C0">
        <w:rPr>
          <w:lang w:val="es-AR"/>
        </w:rPr>
        <w:t xml:space="preserve"> </w:t>
      </w:r>
      <w:r w:rsidR="00BB61C0">
        <w:rPr>
          <w:lang w:val="es-AR"/>
        </w:rPr>
        <w:t>toneladas PAO</w:t>
      </w:r>
      <w:r w:rsidR="002E632B">
        <w:rPr>
          <w:lang w:val="es-AR"/>
        </w:rPr>
        <w:t xml:space="preserve"> del </w:t>
      </w:r>
      <w:r w:rsidR="00395A8E">
        <w:rPr>
          <w:lang w:val="es-AR"/>
        </w:rPr>
        <w:t>HCFC-2</w:t>
      </w:r>
      <w:r w:rsidRPr="00BB61C0">
        <w:rPr>
          <w:lang w:val="es-AR"/>
        </w:rPr>
        <w:t xml:space="preserve">2; </w:t>
      </w:r>
      <w:r w:rsidR="002A10B3">
        <w:rPr>
          <w:lang w:val="es-AR"/>
        </w:rPr>
        <w:t>que se espera se presente</w:t>
      </w:r>
      <w:r w:rsidR="00CF2466">
        <w:rPr>
          <w:lang w:val="es-AR"/>
        </w:rPr>
        <w:t>n</w:t>
      </w:r>
      <w:r w:rsidR="002A10B3">
        <w:rPr>
          <w:lang w:val="es-AR"/>
        </w:rPr>
        <w:t xml:space="preserve"> </w:t>
      </w:r>
      <w:r w:rsidRPr="00BB61C0">
        <w:rPr>
          <w:lang w:val="es-AR"/>
        </w:rPr>
        <w:t>entre 2020 y 2021;</w:t>
      </w:r>
    </w:p>
    <w:p w:rsidR="007262F0" w:rsidRPr="002A10B3" w:rsidRDefault="007262F0" w:rsidP="007262F0">
      <w:pPr>
        <w:pStyle w:val="Heading2"/>
        <w:rPr>
          <w:lang w:val="es-AR"/>
        </w:rPr>
      </w:pPr>
      <w:r w:rsidRPr="002A10B3">
        <w:rPr>
          <w:rStyle w:val="FootnoteReference"/>
          <w:rFonts w:ascii="Times New Roman" w:hAnsi="Times New Roman" w:cs="Times New Roman"/>
          <w:vertAlign w:val="baseline"/>
          <w:lang w:val="es-AR"/>
        </w:rPr>
        <w:t xml:space="preserve">Proyectos en </w:t>
      </w:r>
      <w:r w:rsidR="002A10B3">
        <w:rPr>
          <w:lang w:val="es-AR"/>
        </w:rPr>
        <w:t xml:space="preserve">sectores de espumas de </w:t>
      </w:r>
      <w:r w:rsidR="000D7586" w:rsidRPr="002A10B3">
        <w:rPr>
          <w:rStyle w:val="FootnoteReference"/>
          <w:rFonts w:ascii="Times New Roman" w:hAnsi="Times New Roman" w:cs="Times New Roman"/>
          <w:vertAlign w:val="baseline"/>
          <w:lang w:val="es-AR"/>
        </w:rPr>
        <w:t>poliuretano</w:t>
      </w:r>
      <w:r w:rsidRPr="002A10B3">
        <w:rPr>
          <w:rStyle w:val="FootnoteReference"/>
          <w:rFonts w:ascii="Times New Roman" w:hAnsi="Times New Roman" w:cs="Times New Roman"/>
          <w:vertAlign w:val="baseline"/>
          <w:lang w:val="es-AR"/>
        </w:rPr>
        <w:t xml:space="preserve"> y poliestireno extruido, refrigeración comercial y sectores de </w:t>
      </w:r>
      <w:r w:rsidR="00E11618">
        <w:rPr>
          <w:rStyle w:val="FootnoteReference"/>
          <w:rFonts w:ascii="Times New Roman" w:hAnsi="Times New Roman" w:cs="Times New Roman"/>
          <w:vertAlign w:val="baseline"/>
          <w:lang w:val="es-AR"/>
        </w:rPr>
        <w:t>climatización</w:t>
      </w:r>
      <w:r w:rsidRPr="002A10B3">
        <w:rPr>
          <w:rStyle w:val="FootnoteReference"/>
          <w:rFonts w:ascii="Times New Roman" w:hAnsi="Times New Roman" w:cs="Times New Roman"/>
          <w:vertAlign w:val="baseline"/>
          <w:lang w:val="es-AR"/>
        </w:rPr>
        <w:t xml:space="preserve"> en varios países (</w:t>
      </w:r>
      <w:r w:rsidR="0062503E" w:rsidRPr="002A10B3">
        <w:rPr>
          <w:rStyle w:val="FootnoteReference"/>
          <w:rFonts w:ascii="Times New Roman" w:hAnsi="Times New Roman" w:cs="Times New Roman"/>
          <w:vertAlign w:val="baseline"/>
          <w:lang w:val="es-AR"/>
        </w:rPr>
        <w:t xml:space="preserve">por ej., </w:t>
      </w:r>
      <w:r w:rsidRPr="002A10B3">
        <w:rPr>
          <w:rStyle w:val="FootnoteReference"/>
          <w:rFonts w:ascii="Times New Roman" w:hAnsi="Times New Roman" w:cs="Times New Roman"/>
          <w:vertAlign w:val="baseline"/>
          <w:lang w:val="es-AR"/>
        </w:rPr>
        <w:t xml:space="preserve">Argelia, </w:t>
      </w:r>
      <w:proofErr w:type="spellStart"/>
      <w:r w:rsidRPr="002A10B3">
        <w:rPr>
          <w:rStyle w:val="FootnoteReference"/>
          <w:rFonts w:ascii="Times New Roman" w:hAnsi="Times New Roman" w:cs="Times New Roman"/>
          <w:vertAlign w:val="baseline"/>
          <w:lang w:val="es-AR"/>
        </w:rPr>
        <w:t>Bahrein</w:t>
      </w:r>
      <w:proofErr w:type="spellEnd"/>
      <w:r w:rsidRPr="002A10B3">
        <w:rPr>
          <w:rStyle w:val="FootnoteReference"/>
          <w:rFonts w:ascii="Times New Roman" w:hAnsi="Times New Roman" w:cs="Times New Roman"/>
          <w:vertAlign w:val="baseline"/>
          <w:lang w:val="es-AR"/>
        </w:rPr>
        <w:t xml:space="preserve">, Costa Rica, Egipto, Kuwait, Libia, Marruecos, Pakistán, Somalia, Sudáfrica), </w:t>
      </w:r>
      <w:r w:rsidR="00E11618">
        <w:rPr>
          <w:lang w:val="es-AR"/>
        </w:rPr>
        <w:t xml:space="preserve">para </w:t>
      </w:r>
      <w:r w:rsidRPr="002A10B3">
        <w:rPr>
          <w:rStyle w:val="FootnoteReference"/>
          <w:rFonts w:ascii="Times New Roman" w:hAnsi="Times New Roman" w:cs="Times New Roman"/>
          <w:vertAlign w:val="baseline"/>
          <w:lang w:val="es-AR"/>
        </w:rPr>
        <w:t xml:space="preserve">eliminar </w:t>
      </w:r>
      <w:r w:rsidR="00E11618">
        <w:rPr>
          <w:rStyle w:val="FootnoteReference"/>
          <w:rFonts w:ascii="Times New Roman" w:hAnsi="Times New Roman" w:cs="Times New Roman"/>
          <w:vertAlign w:val="baseline"/>
          <w:lang w:val="es-AR"/>
        </w:rPr>
        <w:t xml:space="preserve">unas </w:t>
      </w:r>
      <w:r w:rsidRPr="002A10B3">
        <w:rPr>
          <w:rStyle w:val="FootnoteReference"/>
          <w:rFonts w:ascii="Times New Roman" w:hAnsi="Times New Roman" w:cs="Times New Roman"/>
          <w:vertAlign w:val="baseline"/>
          <w:lang w:val="es-AR"/>
        </w:rPr>
        <w:t>5</w:t>
      </w:r>
      <w:r w:rsidR="00BB61C0" w:rsidRPr="002A10B3">
        <w:rPr>
          <w:rStyle w:val="FootnoteReference"/>
          <w:rFonts w:ascii="Times New Roman" w:hAnsi="Times New Roman" w:cs="Times New Roman"/>
          <w:vertAlign w:val="baseline"/>
          <w:lang w:val="es-AR"/>
        </w:rPr>
        <w:t>0,5</w:t>
      </w:r>
      <w:r w:rsidRPr="002A10B3">
        <w:rPr>
          <w:rStyle w:val="FootnoteReference"/>
          <w:rFonts w:ascii="Times New Roman" w:hAnsi="Times New Roman" w:cs="Times New Roman"/>
          <w:vertAlign w:val="baseline"/>
          <w:lang w:val="es-AR"/>
        </w:rPr>
        <w:t xml:space="preserve">4 </w:t>
      </w:r>
      <w:r w:rsidR="00BB61C0" w:rsidRPr="002A10B3">
        <w:rPr>
          <w:rStyle w:val="FootnoteReference"/>
          <w:rFonts w:ascii="Times New Roman" w:hAnsi="Times New Roman" w:cs="Times New Roman"/>
          <w:vertAlign w:val="baseline"/>
          <w:lang w:val="es-AR"/>
        </w:rPr>
        <w:t>toneladas PAO</w:t>
      </w:r>
      <w:r w:rsidR="002E632B" w:rsidRPr="002A10B3">
        <w:rPr>
          <w:rStyle w:val="FootnoteReference"/>
          <w:rFonts w:ascii="Times New Roman" w:hAnsi="Times New Roman" w:cs="Times New Roman"/>
          <w:vertAlign w:val="baseline"/>
          <w:lang w:val="es-AR"/>
        </w:rPr>
        <w:t xml:space="preserve"> del </w:t>
      </w:r>
      <w:r w:rsidR="00395A8E" w:rsidRPr="002A10B3">
        <w:rPr>
          <w:rStyle w:val="FootnoteReference"/>
          <w:rFonts w:ascii="Times New Roman" w:hAnsi="Times New Roman" w:cs="Times New Roman"/>
          <w:vertAlign w:val="baseline"/>
          <w:lang w:val="es-AR"/>
        </w:rPr>
        <w:t>HCFC-1</w:t>
      </w:r>
      <w:r w:rsidRPr="002A10B3">
        <w:rPr>
          <w:rStyle w:val="FootnoteReference"/>
          <w:rFonts w:ascii="Times New Roman" w:hAnsi="Times New Roman" w:cs="Times New Roman"/>
          <w:vertAlign w:val="baseline"/>
          <w:lang w:val="es-AR"/>
        </w:rPr>
        <w:t>41b, 9</w:t>
      </w:r>
      <w:r w:rsidR="00BB61C0" w:rsidRPr="002A10B3">
        <w:rPr>
          <w:rStyle w:val="FootnoteReference"/>
          <w:rFonts w:ascii="Times New Roman" w:hAnsi="Times New Roman" w:cs="Times New Roman"/>
          <w:vertAlign w:val="baseline"/>
          <w:lang w:val="es-AR"/>
        </w:rPr>
        <w:t>6,5</w:t>
      </w:r>
      <w:r w:rsidRPr="002A10B3">
        <w:rPr>
          <w:rStyle w:val="FootnoteReference"/>
          <w:rFonts w:ascii="Times New Roman" w:hAnsi="Times New Roman" w:cs="Times New Roman"/>
          <w:vertAlign w:val="baseline"/>
          <w:lang w:val="es-AR"/>
        </w:rPr>
        <w:t xml:space="preserve">0 </w:t>
      </w:r>
      <w:r w:rsidR="00BB61C0" w:rsidRPr="002A10B3">
        <w:rPr>
          <w:rStyle w:val="FootnoteReference"/>
          <w:rFonts w:ascii="Times New Roman" w:hAnsi="Times New Roman" w:cs="Times New Roman"/>
          <w:vertAlign w:val="baseline"/>
          <w:lang w:val="es-AR"/>
        </w:rPr>
        <w:t>toneladas PAO</w:t>
      </w:r>
      <w:r w:rsidR="002E632B" w:rsidRPr="002A10B3">
        <w:rPr>
          <w:rStyle w:val="FootnoteReference"/>
          <w:rFonts w:ascii="Times New Roman" w:hAnsi="Times New Roman" w:cs="Times New Roman"/>
          <w:vertAlign w:val="baseline"/>
          <w:lang w:val="es-AR"/>
        </w:rPr>
        <w:t xml:space="preserve"> del </w:t>
      </w:r>
      <w:r w:rsidR="00395A8E" w:rsidRPr="002A10B3">
        <w:rPr>
          <w:rStyle w:val="FootnoteReference"/>
          <w:rFonts w:ascii="Times New Roman" w:hAnsi="Times New Roman" w:cs="Times New Roman"/>
          <w:vertAlign w:val="baseline"/>
          <w:lang w:val="es-AR"/>
        </w:rPr>
        <w:t>HCFC-2</w:t>
      </w:r>
      <w:r w:rsidRPr="002A10B3">
        <w:rPr>
          <w:rStyle w:val="FootnoteReference"/>
          <w:rFonts w:ascii="Times New Roman" w:hAnsi="Times New Roman" w:cs="Times New Roman"/>
          <w:vertAlign w:val="baseline"/>
          <w:lang w:val="es-AR"/>
        </w:rPr>
        <w:t>2, y 1</w:t>
      </w:r>
      <w:r w:rsidR="00BB61C0" w:rsidRPr="002A10B3">
        <w:rPr>
          <w:rStyle w:val="FootnoteReference"/>
          <w:rFonts w:ascii="Times New Roman" w:hAnsi="Times New Roman" w:cs="Times New Roman"/>
          <w:vertAlign w:val="baseline"/>
          <w:lang w:val="es-AR"/>
        </w:rPr>
        <w:t>1,1</w:t>
      </w:r>
      <w:r w:rsidRPr="002A10B3">
        <w:rPr>
          <w:rStyle w:val="FootnoteReference"/>
          <w:rFonts w:ascii="Times New Roman" w:hAnsi="Times New Roman" w:cs="Times New Roman"/>
          <w:vertAlign w:val="baseline"/>
          <w:lang w:val="es-AR"/>
        </w:rPr>
        <w:t xml:space="preserve">0 </w:t>
      </w:r>
      <w:r w:rsidR="00BB61C0" w:rsidRPr="002A10B3">
        <w:rPr>
          <w:rStyle w:val="FootnoteReference"/>
          <w:rFonts w:ascii="Times New Roman" w:hAnsi="Times New Roman" w:cs="Times New Roman"/>
          <w:vertAlign w:val="baseline"/>
          <w:lang w:val="es-AR"/>
        </w:rPr>
        <w:t>toneladas PAO</w:t>
      </w:r>
      <w:r w:rsidR="002E632B" w:rsidRPr="002A10B3">
        <w:rPr>
          <w:rStyle w:val="FootnoteReference"/>
          <w:rFonts w:ascii="Times New Roman" w:hAnsi="Times New Roman" w:cs="Times New Roman"/>
          <w:vertAlign w:val="baseline"/>
          <w:lang w:val="es-AR"/>
        </w:rPr>
        <w:t xml:space="preserve"> del </w:t>
      </w:r>
      <w:r w:rsidR="00395A8E" w:rsidRPr="002A10B3">
        <w:rPr>
          <w:rStyle w:val="FootnoteReference"/>
          <w:rFonts w:ascii="Times New Roman" w:hAnsi="Times New Roman" w:cs="Times New Roman"/>
          <w:vertAlign w:val="baseline"/>
          <w:lang w:val="es-AR"/>
        </w:rPr>
        <w:t>HCFC-1</w:t>
      </w:r>
      <w:r w:rsidRPr="002A10B3">
        <w:rPr>
          <w:rStyle w:val="FootnoteReference"/>
          <w:rFonts w:ascii="Times New Roman" w:hAnsi="Times New Roman" w:cs="Times New Roman"/>
          <w:vertAlign w:val="baseline"/>
          <w:lang w:val="es-AR"/>
        </w:rPr>
        <w:t>42b;</w:t>
      </w:r>
      <w:r w:rsidR="00E11618">
        <w:rPr>
          <w:rStyle w:val="FootnoteReference"/>
        </w:rPr>
        <w:footnoteReference w:id="19"/>
      </w:r>
      <w:r w:rsidR="00E11618" w:rsidRPr="00E11618">
        <w:rPr>
          <w:lang w:val="es-MX"/>
        </w:rPr>
        <w:t xml:space="preserve"> </w:t>
      </w:r>
      <w:r w:rsidRPr="002A10B3">
        <w:rPr>
          <w:rStyle w:val="FootnoteReference"/>
          <w:rFonts w:ascii="Times New Roman" w:hAnsi="Times New Roman" w:cs="Times New Roman"/>
          <w:vertAlign w:val="baseline"/>
          <w:lang w:val="es-AR"/>
        </w:rPr>
        <w:t>y</w:t>
      </w:r>
      <w:r w:rsidRPr="002A10B3">
        <w:rPr>
          <w:lang w:val="es-AR"/>
        </w:rPr>
        <w:t xml:space="preserve"> </w:t>
      </w:r>
    </w:p>
    <w:p w:rsidR="007262F0" w:rsidRPr="00BB61C0" w:rsidRDefault="00E11618" w:rsidP="007262F0">
      <w:pPr>
        <w:pStyle w:val="Heading2"/>
        <w:rPr>
          <w:lang w:val="es-AR"/>
        </w:rPr>
      </w:pPr>
      <w:r>
        <w:rPr>
          <w:lang w:val="es-AR"/>
        </w:rPr>
        <w:t xml:space="preserve">Otras </w:t>
      </w:r>
      <w:r w:rsidR="00C76E84">
        <w:rPr>
          <w:lang w:val="es-AR"/>
        </w:rPr>
        <w:t>actividades de eliminación</w:t>
      </w:r>
      <w:r w:rsidR="007262F0" w:rsidRPr="00BB61C0">
        <w:rPr>
          <w:lang w:val="es-AR"/>
        </w:rPr>
        <w:t xml:space="preserve"> sobre todo en </w:t>
      </w:r>
      <w:r>
        <w:rPr>
          <w:lang w:val="es-AR"/>
        </w:rPr>
        <w:t xml:space="preserve">los sectores de fabricación de equipos de climatización y </w:t>
      </w:r>
      <w:r w:rsidR="007262F0" w:rsidRPr="00BB61C0">
        <w:rPr>
          <w:lang w:val="es-AR"/>
        </w:rPr>
        <w:t xml:space="preserve">refrigeración comercial después de 2022 como parte de la etapa III de los planes de gestión de eliminación de </w:t>
      </w:r>
      <w:r w:rsidR="00BB61C0">
        <w:rPr>
          <w:lang w:val="es-AR"/>
        </w:rPr>
        <w:t>los HCFC</w:t>
      </w:r>
      <w:r w:rsidR="007262F0" w:rsidRPr="00BB61C0">
        <w:rPr>
          <w:lang w:val="es-AR"/>
        </w:rPr>
        <w:t xml:space="preserve"> para varios países del </w:t>
      </w:r>
      <w:r w:rsidR="00BB61C0">
        <w:rPr>
          <w:lang w:val="es-AR"/>
        </w:rPr>
        <w:t>Artículo</w:t>
      </w:r>
      <w:r w:rsidR="007262F0" w:rsidRPr="00BB61C0">
        <w:rPr>
          <w:lang w:val="es-AR"/>
        </w:rPr>
        <w:t xml:space="preserve"> 5. </w:t>
      </w:r>
    </w:p>
    <w:p w:rsidR="007262F0" w:rsidRPr="00BB61C0" w:rsidRDefault="007262F0" w:rsidP="007262F0">
      <w:pPr>
        <w:pStyle w:val="Heading1"/>
        <w:rPr>
          <w:lang w:val="es-AR"/>
        </w:rPr>
      </w:pPr>
      <w:r w:rsidRPr="00BB61C0">
        <w:rPr>
          <w:lang w:val="es-AR"/>
        </w:rPr>
        <w:t xml:space="preserve">El </w:t>
      </w:r>
      <w:r w:rsidR="00E11618">
        <w:rPr>
          <w:lang w:val="es-AR"/>
        </w:rPr>
        <w:t xml:space="preserve">alcance </w:t>
      </w:r>
      <w:r w:rsidRPr="00BB61C0">
        <w:rPr>
          <w:lang w:val="es-AR"/>
        </w:rPr>
        <w:t xml:space="preserve">y la sincronización de </w:t>
      </w:r>
      <w:r w:rsidR="00BB61C0">
        <w:rPr>
          <w:lang w:val="es-AR"/>
        </w:rPr>
        <w:t>la ejecución</w:t>
      </w:r>
      <w:r w:rsidRPr="00BB61C0">
        <w:rPr>
          <w:lang w:val="es-AR"/>
        </w:rPr>
        <w:t xml:space="preserve"> de los </w:t>
      </w:r>
      <w:r w:rsidR="0088255D">
        <w:rPr>
          <w:lang w:val="es-AR"/>
        </w:rPr>
        <w:t>proyectos de inversión</w:t>
      </w:r>
      <w:r w:rsidRPr="00BB61C0">
        <w:rPr>
          <w:lang w:val="es-AR"/>
        </w:rPr>
        <w:t xml:space="preserve"> de HFC </w:t>
      </w:r>
      <w:r w:rsidR="00E11618" w:rsidRPr="00BB61C0">
        <w:rPr>
          <w:lang w:val="es-AR"/>
        </w:rPr>
        <w:t>dependerán</w:t>
      </w:r>
      <w:r w:rsidR="008232BB">
        <w:rPr>
          <w:lang w:val="es-AR"/>
        </w:rPr>
        <w:t xml:space="preserve">, </w:t>
      </w:r>
      <w:r w:rsidR="008232BB">
        <w:rPr>
          <w:i/>
          <w:lang w:val="es-AR"/>
        </w:rPr>
        <w:t xml:space="preserve">inter </w:t>
      </w:r>
      <w:proofErr w:type="spellStart"/>
      <w:r w:rsidR="008232BB">
        <w:rPr>
          <w:i/>
          <w:lang w:val="es-AR"/>
        </w:rPr>
        <w:t>alia</w:t>
      </w:r>
      <w:proofErr w:type="spellEnd"/>
      <w:r w:rsidR="008232BB">
        <w:rPr>
          <w:i/>
          <w:lang w:val="es-AR"/>
        </w:rPr>
        <w:t>,</w:t>
      </w:r>
      <w:r w:rsidR="00E11618" w:rsidRPr="00BB61C0">
        <w:rPr>
          <w:lang w:val="es-AR"/>
        </w:rPr>
        <w:t xml:space="preserve"> </w:t>
      </w:r>
      <w:r w:rsidRPr="00BB61C0">
        <w:rPr>
          <w:lang w:val="es-AR"/>
        </w:rPr>
        <w:t xml:space="preserve">de la necesidad de estas conversiones </w:t>
      </w:r>
      <w:r w:rsidR="00E11618">
        <w:rPr>
          <w:lang w:val="es-AR"/>
        </w:rPr>
        <w:t xml:space="preserve">para </w:t>
      </w:r>
      <w:r w:rsidRPr="00BB61C0">
        <w:rPr>
          <w:lang w:val="es-AR"/>
        </w:rPr>
        <w:t xml:space="preserve">asegurar </w:t>
      </w:r>
      <w:r w:rsidR="00E11618">
        <w:rPr>
          <w:lang w:val="es-AR"/>
        </w:rPr>
        <w:t>el cumplimiento</w:t>
      </w:r>
      <w:r w:rsidRPr="00BB61C0">
        <w:rPr>
          <w:lang w:val="es-AR"/>
        </w:rPr>
        <w:t xml:space="preserve"> con el </w:t>
      </w:r>
      <w:r w:rsidR="00395A8E">
        <w:rPr>
          <w:lang w:val="es-AR"/>
        </w:rPr>
        <w:t>Protocolo</w:t>
      </w:r>
      <w:r w:rsidRPr="00BB61C0">
        <w:rPr>
          <w:lang w:val="es-AR"/>
        </w:rPr>
        <w:t xml:space="preserve"> de Montreal, la disponibilidad de tecnologías alternativas eficaces en función de los costos en </w:t>
      </w:r>
      <w:r w:rsidR="00E11618">
        <w:rPr>
          <w:lang w:val="es-AR"/>
        </w:rPr>
        <w:t xml:space="preserve">los </w:t>
      </w:r>
      <w:r w:rsidRPr="00BB61C0">
        <w:rPr>
          <w:lang w:val="es-AR"/>
        </w:rPr>
        <w:t>mercados locales; la disponibilidad de los componentes (</w:t>
      </w:r>
      <w:r w:rsidR="0062503E">
        <w:rPr>
          <w:lang w:val="es-AR"/>
        </w:rPr>
        <w:t xml:space="preserve">por ej., </w:t>
      </w:r>
      <w:r w:rsidRPr="00BB61C0">
        <w:rPr>
          <w:lang w:val="es-AR"/>
        </w:rPr>
        <w:t xml:space="preserve">compresores, </w:t>
      </w:r>
      <w:r w:rsidR="00E11618">
        <w:rPr>
          <w:lang w:val="es-AR"/>
        </w:rPr>
        <w:t>intercambiadores de calor</w:t>
      </w:r>
      <w:r w:rsidRPr="00BB61C0">
        <w:rPr>
          <w:lang w:val="es-AR"/>
        </w:rPr>
        <w:t>, controles) requeridos para</w:t>
      </w:r>
      <w:r w:rsidR="00E11618">
        <w:rPr>
          <w:lang w:val="es-AR"/>
        </w:rPr>
        <w:t xml:space="preserve"> la</w:t>
      </w:r>
      <w:r w:rsidRPr="00BB61C0">
        <w:rPr>
          <w:lang w:val="es-AR"/>
        </w:rPr>
        <w:t xml:space="preserve"> </w:t>
      </w:r>
      <w:r w:rsidR="00E11618">
        <w:rPr>
          <w:lang w:val="es-AR"/>
        </w:rPr>
        <w:t>c</w:t>
      </w:r>
      <w:r w:rsidRPr="00BB61C0">
        <w:rPr>
          <w:lang w:val="es-AR"/>
        </w:rPr>
        <w:t xml:space="preserve">onversión de las líneas de fabricación; </w:t>
      </w:r>
      <w:r w:rsidR="00BB61C0">
        <w:rPr>
          <w:lang w:val="es-AR"/>
        </w:rPr>
        <w:t>deliberaciones</w:t>
      </w:r>
      <w:r w:rsidRPr="00BB61C0">
        <w:rPr>
          <w:lang w:val="es-AR"/>
        </w:rPr>
        <w:t xml:space="preserve"> </w:t>
      </w:r>
      <w:r w:rsidR="00E11618">
        <w:rPr>
          <w:lang w:val="es-AR"/>
        </w:rPr>
        <w:t xml:space="preserve">del Comité Ejecutivo </w:t>
      </w:r>
      <w:r w:rsidRPr="00BB61C0">
        <w:rPr>
          <w:lang w:val="es-AR"/>
        </w:rPr>
        <w:t xml:space="preserve">relacionadas </w:t>
      </w:r>
      <w:r w:rsidRPr="00BB61C0">
        <w:rPr>
          <w:lang w:val="es-AR"/>
        </w:rPr>
        <w:lastRenderedPageBreak/>
        <w:t xml:space="preserve">con los </w:t>
      </w:r>
      <w:r w:rsidR="0088255D">
        <w:rPr>
          <w:lang w:val="es-AR"/>
        </w:rPr>
        <w:t>proyectos de inversión</w:t>
      </w:r>
      <w:r w:rsidRPr="00BB61C0">
        <w:rPr>
          <w:lang w:val="es-AR"/>
        </w:rPr>
        <w:t xml:space="preserve"> de HFC; y la disponibili</w:t>
      </w:r>
      <w:r w:rsidR="00F36F39">
        <w:rPr>
          <w:lang w:val="es-AR"/>
        </w:rPr>
        <w:t>dad de</w:t>
      </w:r>
      <w:r w:rsidR="00E11618">
        <w:rPr>
          <w:lang w:val="es-AR"/>
        </w:rPr>
        <w:t xml:space="preserve"> recursos </w:t>
      </w:r>
      <w:r w:rsidRPr="00BB61C0">
        <w:rPr>
          <w:lang w:val="es-AR"/>
        </w:rPr>
        <w:t xml:space="preserve">financieros </w:t>
      </w:r>
      <w:r w:rsidR="00E11618">
        <w:rPr>
          <w:lang w:val="es-AR"/>
        </w:rPr>
        <w:t>d</w:t>
      </w:r>
      <w:r w:rsidR="00464F1F">
        <w:rPr>
          <w:lang w:val="es-AR"/>
        </w:rPr>
        <w:t>el Fondo Multilateral</w:t>
      </w:r>
      <w:r w:rsidRPr="00BB61C0">
        <w:rPr>
          <w:lang w:val="es-AR"/>
        </w:rPr>
        <w:t xml:space="preserve">. </w:t>
      </w:r>
      <w:r w:rsidR="00CB219E">
        <w:rPr>
          <w:lang w:val="es-AR"/>
        </w:rPr>
        <w:t>Dado que algunos de los proyectos de inversión para la eliminación de los HCFC</w:t>
      </w:r>
      <w:r w:rsidRPr="00BB61C0">
        <w:rPr>
          <w:lang w:val="es-AR"/>
        </w:rPr>
        <w:t xml:space="preserve"> están terminando, los </w:t>
      </w:r>
      <w:r w:rsidR="0088255D">
        <w:rPr>
          <w:lang w:val="es-AR"/>
        </w:rPr>
        <w:t>proyectos de inversión</w:t>
      </w:r>
      <w:r w:rsidRPr="00BB61C0">
        <w:rPr>
          <w:lang w:val="es-AR"/>
        </w:rPr>
        <w:t xml:space="preserve"> </w:t>
      </w:r>
      <w:r w:rsidR="00CB219E">
        <w:rPr>
          <w:lang w:val="es-AR"/>
        </w:rPr>
        <w:t xml:space="preserve">para </w:t>
      </w:r>
      <w:r w:rsidR="00F36F39">
        <w:rPr>
          <w:lang w:val="es-AR"/>
        </w:rPr>
        <w:t>reducción de HFC</w:t>
      </w:r>
      <w:r w:rsidRPr="00BB61C0">
        <w:rPr>
          <w:lang w:val="es-AR"/>
        </w:rPr>
        <w:t xml:space="preserve"> podría</w:t>
      </w:r>
      <w:r w:rsidR="00CB219E">
        <w:rPr>
          <w:lang w:val="es-AR"/>
        </w:rPr>
        <w:t>n</w:t>
      </w:r>
      <w:r w:rsidRPr="00BB61C0">
        <w:rPr>
          <w:lang w:val="es-AR"/>
        </w:rPr>
        <w:t xml:space="preserve"> </w:t>
      </w:r>
      <w:r w:rsidR="00CB219E">
        <w:rPr>
          <w:lang w:val="es-AR"/>
        </w:rPr>
        <w:t xml:space="preserve">iniciarse </w:t>
      </w:r>
      <w:r w:rsidRPr="00BB61C0">
        <w:rPr>
          <w:lang w:val="es-AR"/>
        </w:rPr>
        <w:t>gradualmente, manteniendo incluso la distribución</w:t>
      </w:r>
      <w:r w:rsidR="00071D52">
        <w:rPr>
          <w:lang w:val="es-AR"/>
        </w:rPr>
        <w:t xml:space="preserve"> del volumen de trabajo</w:t>
      </w:r>
      <w:r w:rsidRPr="00BB61C0">
        <w:rPr>
          <w:lang w:val="es-AR"/>
        </w:rPr>
        <w:t xml:space="preserve"> para las instituciones.</w:t>
      </w:r>
    </w:p>
    <w:p w:rsidR="007262F0" w:rsidRPr="00BB61C0" w:rsidRDefault="007262F0" w:rsidP="007262F0">
      <w:pPr>
        <w:pStyle w:val="Heading1"/>
        <w:rPr>
          <w:lang w:val="es-AR"/>
        </w:rPr>
      </w:pPr>
      <w:r w:rsidRPr="00BB61C0">
        <w:rPr>
          <w:lang w:val="es-AR"/>
        </w:rPr>
        <w:t xml:space="preserve">Dado el uso más amplio de </w:t>
      </w:r>
      <w:r w:rsidR="00464F1F">
        <w:rPr>
          <w:lang w:val="es-AR"/>
        </w:rPr>
        <w:t>HFC</w:t>
      </w:r>
      <w:r w:rsidRPr="00BB61C0">
        <w:rPr>
          <w:lang w:val="es-AR"/>
        </w:rPr>
        <w:t xml:space="preserve"> en el sector </w:t>
      </w:r>
      <w:r w:rsidR="0088255D">
        <w:rPr>
          <w:lang w:val="es-AR"/>
        </w:rPr>
        <w:t>de fabricación</w:t>
      </w:r>
      <w:r w:rsidRPr="00BB61C0">
        <w:rPr>
          <w:lang w:val="es-AR"/>
        </w:rPr>
        <w:t xml:space="preserve"> c</w:t>
      </w:r>
      <w:r w:rsidR="00CB219E">
        <w:rPr>
          <w:lang w:val="es-AR"/>
        </w:rPr>
        <w:t xml:space="preserve">omparado con el uso de </w:t>
      </w:r>
      <w:r w:rsidR="00BB61C0">
        <w:rPr>
          <w:lang w:val="es-AR"/>
        </w:rPr>
        <w:t>los HCFC</w:t>
      </w:r>
      <w:r w:rsidRPr="00BB61C0">
        <w:rPr>
          <w:lang w:val="es-AR"/>
        </w:rPr>
        <w:t xml:space="preserve">, se </w:t>
      </w:r>
      <w:r w:rsidR="008232BB">
        <w:rPr>
          <w:lang w:val="es-AR"/>
        </w:rPr>
        <w:t xml:space="preserve">prevé </w:t>
      </w:r>
      <w:r w:rsidRPr="00BB61C0">
        <w:rPr>
          <w:lang w:val="es-AR"/>
        </w:rPr>
        <w:t xml:space="preserve">que los </w:t>
      </w:r>
      <w:r w:rsidR="0088255D">
        <w:rPr>
          <w:lang w:val="es-AR"/>
        </w:rPr>
        <w:t>proyectos de inversión</w:t>
      </w:r>
      <w:r w:rsidRPr="00BB61C0">
        <w:rPr>
          <w:lang w:val="es-AR"/>
        </w:rPr>
        <w:t xml:space="preserve"> </w:t>
      </w:r>
      <w:r w:rsidR="00CB219E">
        <w:rPr>
          <w:lang w:val="es-AR"/>
        </w:rPr>
        <w:t xml:space="preserve">para </w:t>
      </w:r>
      <w:r w:rsidRPr="00BB61C0">
        <w:rPr>
          <w:lang w:val="es-AR"/>
        </w:rPr>
        <w:t>HFC se</w:t>
      </w:r>
      <w:r w:rsidR="00CB219E">
        <w:rPr>
          <w:lang w:val="es-AR"/>
        </w:rPr>
        <w:t xml:space="preserve"> ejecuten separadamente de los proyectos de inversión para HCFC</w:t>
      </w:r>
      <w:r w:rsidRPr="00BB61C0">
        <w:rPr>
          <w:lang w:val="es-AR"/>
        </w:rPr>
        <w:t>. Sin embargo, podría</w:t>
      </w:r>
      <w:r w:rsidR="008232BB">
        <w:rPr>
          <w:lang w:val="es-AR"/>
        </w:rPr>
        <w:t xml:space="preserve">n existir </w:t>
      </w:r>
      <w:r w:rsidR="003D71E4" w:rsidRPr="003D71E4">
        <w:rPr>
          <w:lang w:val="es-AR"/>
        </w:rPr>
        <w:t>oportunidad</w:t>
      </w:r>
      <w:r w:rsidRPr="00BB61C0">
        <w:rPr>
          <w:lang w:val="es-AR"/>
        </w:rPr>
        <w:t xml:space="preserve">es de </w:t>
      </w:r>
      <w:r w:rsidR="00BB61C0">
        <w:rPr>
          <w:lang w:val="es-AR"/>
        </w:rPr>
        <w:t>ejecución</w:t>
      </w:r>
      <w:r w:rsidRPr="00BB61C0">
        <w:rPr>
          <w:lang w:val="es-AR"/>
        </w:rPr>
        <w:t xml:space="preserve"> integrada en las empresas que fabrican </w:t>
      </w:r>
      <w:r w:rsidR="00BB61C0">
        <w:rPr>
          <w:lang w:val="es-AR"/>
        </w:rPr>
        <w:t>equipos</w:t>
      </w:r>
      <w:r w:rsidR="00CB219E">
        <w:rPr>
          <w:lang w:val="es-AR"/>
        </w:rPr>
        <w:t>/productos</w:t>
      </w:r>
      <w:r w:rsidRPr="00BB61C0">
        <w:rPr>
          <w:lang w:val="es-AR"/>
        </w:rPr>
        <w:t xml:space="preserve"> </w:t>
      </w:r>
      <w:r w:rsidR="00CB219E">
        <w:rPr>
          <w:lang w:val="es-AR"/>
        </w:rPr>
        <w:t xml:space="preserve">que utilizan </w:t>
      </w:r>
      <w:r w:rsidRPr="00BB61C0">
        <w:rPr>
          <w:lang w:val="es-AR"/>
        </w:rPr>
        <w:t>H</w:t>
      </w:r>
      <w:r w:rsidR="00BB61C0">
        <w:rPr>
          <w:lang w:val="es-AR"/>
        </w:rPr>
        <w:t>CFC</w:t>
      </w:r>
      <w:r w:rsidRPr="00BB61C0">
        <w:rPr>
          <w:lang w:val="es-AR"/>
        </w:rPr>
        <w:t xml:space="preserve"> y HFC</w:t>
      </w:r>
      <w:r w:rsidR="00CB219E">
        <w:rPr>
          <w:lang w:val="es-AR"/>
        </w:rPr>
        <w:t xml:space="preserve"> </w:t>
      </w:r>
      <w:r w:rsidRPr="00BB61C0">
        <w:rPr>
          <w:lang w:val="es-AR"/>
        </w:rPr>
        <w:t xml:space="preserve">y desean convertir ambas tecnologías, según lo explicado </w:t>
      </w:r>
      <w:r w:rsidR="00CB219E">
        <w:rPr>
          <w:lang w:val="es-AR"/>
        </w:rPr>
        <w:t>a continuación</w:t>
      </w:r>
      <w:r w:rsidRPr="00BB61C0">
        <w:rPr>
          <w:lang w:val="es-AR"/>
        </w:rPr>
        <w:t xml:space="preserve">: </w:t>
      </w:r>
    </w:p>
    <w:p w:rsidR="007262F0" w:rsidRPr="00BB61C0" w:rsidRDefault="007262F0" w:rsidP="007262F0">
      <w:pPr>
        <w:pStyle w:val="Heading2"/>
        <w:rPr>
          <w:lang w:val="es-AR"/>
        </w:rPr>
      </w:pPr>
      <w:r w:rsidRPr="00BB61C0">
        <w:rPr>
          <w:lang w:val="es-AR"/>
        </w:rPr>
        <w:t xml:space="preserve">Empresas que fabrican </w:t>
      </w:r>
      <w:r w:rsidR="00CB219E">
        <w:rPr>
          <w:lang w:val="es-AR"/>
        </w:rPr>
        <w:t xml:space="preserve">espumas de </w:t>
      </w:r>
      <w:r w:rsidR="000D7586">
        <w:rPr>
          <w:lang w:val="es-AR"/>
        </w:rPr>
        <w:t>poliuretano</w:t>
      </w:r>
      <w:r w:rsidRPr="00BB61C0">
        <w:rPr>
          <w:lang w:val="es-AR"/>
        </w:rPr>
        <w:t xml:space="preserve"> basad</w:t>
      </w:r>
      <w:r w:rsidR="00CB219E">
        <w:rPr>
          <w:lang w:val="es-AR"/>
        </w:rPr>
        <w:t>a</w:t>
      </w:r>
      <w:r w:rsidRPr="00BB61C0">
        <w:rPr>
          <w:lang w:val="es-AR"/>
        </w:rPr>
        <w:t xml:space="preserve">s en </w:t>
      </w:r>
      <w:r w:rsidR="00CB219E">
        <w:rPr>
          <w:lang w:val="es-AR"/>
        </w:rPr>
        <w:t xml:space="preserve">sistemas de </w:t>
      </w:r>
      <w:proofErr w:type="spellStart"/>
      <w:r w:rsidR="00CB219E">
        <w:rPr>
          <w:lang w:val="es-AR"/>
        </w:rPr>
        <w:t>polioles</w:t>
      </w:r>
      <w:proofErr w:type="spellEnd"/>
      <w:r w:rsidR="002E632B">
        <w:rPr>
          <w:lang w:val="es-AR"/>
        </w:rPr>
        <w:t xml:space="preserve"> de </w:t>
      </w:r>
      <w:r w:rsidR="009838D4">
        <w:rPr>
          <w:lang w:val="es-AR"/>
        </w:rPr>
        <w:t>HCFC</w:t>
      </w:r>
      <w:r w:rsidR="009838D4">
        <w:rPr>
          <w:lang w:val="es-AR"/>
        </w:rPr>
        <w:noBreakHyphen/>
      </w:r>
      <w:r w:rsidR="00395A8E">
        <w:rPr>
          <w:lang w:val="es-AR"/>
        </w:rPr>
        <w:t>1</w:t>
      </w:r>
      <w:r w:rsidRPr="00BB61C0">
        <w:rPr>
          <w:lang w:val="es-AR"/>
        </w:rPr>
        <w:t xml:space="preserve">41b, HFC-245fa y/o HFC-365mfc/HFC-227ea. </w:t>
      </w:r>
      <w:r w:rsidR="00CB219E">
        <w:rPr>
          <w:lang w:val="es-AR"/>
        </w:rPr>
        <w:t xml:space="preserve">Actualmente se dispone de sistemas de </w:t>
      </w:r>
      <w:proofErr w:type="spellStart"/>
      <w:r w:rsidR="00CB219E">
        <w:rPr>
          <w:lang w:val="es-AR"/>
        </w:rPr>
        <w:t>polioles</w:t>
      </w:r>
      <w:proofErr w:type="spellEnd"/>
      <w:r w:rsidRPr="00BB61C0">
        <w:rPr>
          <w:lang w:val="es-AR"/>
        </w:rPr>
        <w:t xml:space="preserve"> </w:t>
      </w:r>
      <w:r w:rsidR="00CB219E">
        <w:rPr>
          <w:lang w:val="es-AR"/>
        </w:rPr>
        <w:t xml:space="preserve">con bajo </w:t>
      </w:r>
      <w:r w:rsidR="00BB61C0">
        <w:rPr>
          <w:lang w:val="es-AR"/>
        </w:rPr>
        <w:t>potencial de calentamiento atmosférico</w:t>
      </w:r>
      <w:r w:rsidRPr="00BB61C0">
        <w:rPr>
          <w:lang w:val="es-AR"/>
        </w:rPr>
        <w:t xml:space="preserve"> para todos los</w:t>
      </w:r>
      <w:r w:rsidR="00CB219E">
        <w:rPr>
          <w:lang w:val="es-AR"/>
        </w:rPr>
        <w:t xml:space="preserve"> usos de espumas de</w:t>
      </w:r>
      <w:r w:rsidRPr="00BB61C0">
        <w:rPr>
          <w:lang w:val="es-AR"/>
        </w:rPr>
        <w:t xml:space="preserve"> </w:t>
      </w:r>
      <w:r w:rsidR="000D7586">
        <w:rPr>
          <w:lang w:val="es-AR"/>
        </w:rPr>
        <w:t>poliuretano</w:t>
      </w:r>
      <w:r w:rsidRPr="00BB61C0">
        <w:rPr>
          <w:lang w:val="es-AR"/>
        </w:rPr>
        <w:t xml:space="preserve"> (aunque las tecnologías </w:t>
      </w:r>
      <w:r w:rsidR="00CB219E">
        <w:rPr>
          <w:lang w:val="es-AR"/>
        </w:rPr>
        <w:t>que utilizan HFO</w:t>
      </w:r>
      <w:r w:rsidRPr="00BB61C0">
        <w:rPr>
          <w:lang w:val="es-AR"/>
        </w:rPr>
        <w:t xml:space="preserve"> </w:t>
      </w:r>
      <w:r w:rsidR="00CB219E">
        <w:rPr>
          <w:lang w:val="es-AR"/>
        </w:rPr>
        <w:t xml:space="preserve">tienen una </w:t>
      </w:r>
      <w:r w:rsidRPr="00BB61C0">
        <w:rPr>
          <w:lang w:val="es-AR"/>
        </w:rPr>
        <w:t>disponibilidad comercial</w:t>
      </w:r>
      <w:r w:rsidR="00CB219E">
        <w:rPr>
          <w:lang w:val="es-AR"/>
        </w:rPr>
        <w:t xml:space="preserve"> limitada</w:t>
      </w:r>
      <w:r w:rsidRPr="00BB61C0">
        <w:rPr>
          <w:lang w:val="es-AR"/>
        </w:rPr>
        <w:t xml:space="preserve"> en varios mercados). </w:t>
      </w:r>
      <w:r w:rsidR="00BB61C0">
        <w:rPr>
          <w:lang w:val="es-AR"/>
        </w:rPr>
        <w:t>Sólo</w:t>
      </w:r>
      <w:r w:rsidRPr="00BB61C0">
        <w:rPr>
          <w:lang w:val="es-AR"/>
        </w:rPr>
        <w:t xml:space="preserve"> </w:t>
      </w:r>
      <w:r w:rsidR="00CB219E">
        <w:rPr>
          <w:lang w:val="es-AR"/>
        </w:rPr>
        <w:t xml:space="preserve">unos </w:t>
      </w:r>
      <w:r w:rsidRPr="00BB61C0">
        <w:rPr>
          <w:lang w:val="es-AR"/>
        </w:rPr>
        <w:t xml:space="preserve">pocos países del </w:t>
      </w:r>
      <w:r w:rsidR="00BB61C0">
        <w:rPr>
          <w:lang w:val="es-AR"/>
        </w:rPr>
        <w:t>Artículo</w:t>
      </w:r>
      <w:r w:rsidRPr="00BB61C0">
        <w:rPr>
          <w:lang w:val="es-AR"/>
        </w:rPr>
        <w:t xml:space="preserve"> 5 donde </w:t>
      </w:r>
      <w:r w:rsidR="00CB219E">
        <w:rPr>
          <w:lang w:val="es-AR"/>
        </w:rPr>
        <w:t xml:space="preserve">la eliminación </w:t>
      </w:r>
      <w:r w:rsidR="002E632B">
        <w:rPr>
          <w:lang w:val="es-AR"/>
        </w:rPr>
        <w:t xml:space="preserve">del </w:t>
      </w:r>
      <w:r w:rsidR="00395A8E">
        <w:rPr>
          <w:lang w:val="es-AR"/>
        </w:rPr>
        <w:t>HCFC-1</w:t>
      </w:r>
      <w:r w:rsidRPr="00BB61C0">
        <w:rPr>
          <w:lang w:val="es-AR"/>
        </w:rPr>
        <w:t>41b utiliza</w:t>
      </w:r>
      <w:r w:rsidR="00CB219E">
        <w:rPr>
          <w:lang w:val="es-AR"/>
        </w:rPr>
        <w:t xml:space="preserve">do </w:t>
      </w:r>
      <w:r w:rsidRPr="00BB61C0">
        <w:rPr>
          <w:lang w:val="es-AR"/>
        </w:rPr>
        <w:t xml:space="preserve">como agente de </w:t>
      </w:r>
      <w:proofErr w:type="spellStart"/>
      <w:r w:rsidR="00CB219E">
        <w:rPr>
          <w:lang w:val="es-AR"/>
        </w:rPr>
        <w:t>e</w:t>
      </w:r>
      <w:r w:rsidRPr="00BB61C0">
        <w:rPr>
          <w:lang w:val="es-AR"/>
        </w:rPr>
        <w:t>spumación</w:t>
      </w:r>
      <w:proofErr w:type="spellEnd"/>
      <w:r w:rsidRPr="00BB61C0">
        <w:rPr>
          <w:lang w:val="es-AR"/>
        </w:rPr>
        <w:t xml:space="preserve">, no se ha terminado (China </w:t>
      </w:r>
      <w:r w:rsidR="00BB61C0">
        <w:rPr>
          <w:lang w:val="es-AR"/>
        </w:rPr>
        <w:t>inclusive</w:t>
      </w:r>
      <w:r w:rsidRPr="00BB61C0">
        <w:rPr>
          <w:lang w:val="es-AR"/>
        </w:rPr>
        <w:t xml:space="preserve">, que eliminará totalmente </w:t>
      </w:r>
      <w:r w:rsidR="00395A8E">
        <w:rPr>
          <w:lang w:val="es-AR"/>
        </w:rPr>
        <w:t>el HCFC-1</w:t>
      </w:r>
      <w:r w:rsidRPr="00BB61C0">
        <w:rPr>
          <w:lang w:val="es-AR"/>
        </w:rPr>
        <w:t xml:space="preserve">41b en 2026) podrían considerar </w:t>
      </w:r>
      <w:r w:rsidR="00CB219E">
        <w:rPr>
          <w:lang w:val="es-AR"/>
        </w:rPr>
        <w:t xml:space="preserve">los beneficios </w:t>
      </w:r>
      <w:r w:rsidRPr="00BB61C0">
        <w:rPr>
          <w:lang w:val="es-AR"/>
        </w:rPr>
        <w:t xml:space="preserve">potenciales de </w:t>
      </w:r>
      <w:r w:rsidR="00CB219E">
        <w:rPr>
          <w:lang w:val="es-AR"/>
        </w:rPr>
        <w:t xml:space="preserve">integrar </w:t>
      </w:r>
      <w:r w:rsidR="00EE46DC" w:rsidRPr="00EE46DC">
        <w:rPr>
          <w:lang w:val="es-AR"/>
        </w:rPr>
        <w:t>la eliminación de HCFC</w:t>
      </w:r>
      <w:r w:rsidRPr="00BB61C0">
        <w:rPr>
          <w:lang w:val="es-AR"/>
        </w:rPr>
        <w:t xml:space="preserve"> y </w:t>
      </w:r>
      <w:r w:rsidR="00CB219E">
        <w:rPr>
          <w:lang w:val="es-AR"/>
        </w:rPr>
        <w:t xml:space="preserve">la </w:t>
      </w:r>
      <w:r w:rsidR="00464F1F">
        <w:rPr>
          <w:lang w:val="es-AR"/>
        </w:rPr>
        <w:t>reducción de HFC</w:t>
      </w:r>
      <w:r w:rsidRPr="00BB61C0">
        <w:rPr>
          <w:lang w:val="es-AR"/>
        </w:rPr>
        <w:t xml:space="preserve"> en este sector; </w:t>
      </w:r>
    </w:p>
    <w:p w:rsidR="007262F0" w:rsidRPr="00BB61C0" w:rsidRDefault="007262F0" w:rsidP="007262F0">
      <w:pPr>
        <w:pStyle w:val="Heading2"/>
        <w:widowControl/>
        <w:rPr>
          <w:lang w:val="es-AR"/>
        </w:rPr>
      </w:pPr>
      <w:r w:rsidRPr="00BB61C0">
        <w:rPr>
          <w:lang w:val="es-AR"/>
        </w:rPr>
        <w:t>Empresas que fabrican espuma</w:t>
      </w:r>
      <w:r w:rsidR="00CB219E">
        <w:rPr>
          <w:lang w:val="es-AR"/>
        </w:rPr>
        <w:t>s</w:t>
      </w:r>
      <w:r w:rsidRPr="00BB61C0">
        <w:rPr>
          <w:lang w:val="es-AR"/>
        </w:rPr>
        <w:t xml:space="preserve"> de poliestireno extruido basados en los </w:t>
      </w:r>
      <w:r w:rsidR="00CB219E">
        <w:rPr>
          <w:lang w:val="es-AR"/>
        </w:rPr>
        <w:t>a</w:t>
      </w:r>
      <w:r w:rsidRPr="00BB61C0">
        <w:rPr>
          <w:lang w:val="es-AR"/>
        </w:rPr>
        <w:t xml:space="preserve">gentes espumantes </w:t>
      </w:r>
      <w:r w:rsidR="00395A8E">
        <w:rPr>
          <w:lang w:val="es-AR"/>
        </w:rPr>
        <w:t>HCFC-2</w:t>
      </w:r>
      <w:r w:rsidRPr="00BB61C0">
        <w:rPr>
          <w:lang w:val="es-AR"/>
        </w:rPr>
        <w:t>2/</w:t>
      </w:r>
      <w:r w:rsidR="00395A8E">
        <w:rPr>
          <w:lang w:val="es-AR"/>
        </w:rPr>
        <w:t xml:space="preserve"> HCFC-1</w:t>
      </w:r>
      <w:r w:rsidRPr="00BB61C0">
        <w:rPr>
          <w:lang w:val="es-AR"/>
        </w:rPr>
        <w:t xml:space="preserve">42b y HFC-134a/HFC-152. </w:t>
      </w:r>
      <w:r w:rsidR="00BB61C0">
        <w:rPr>
          <w:lang w:val="es-AR"/>
        </w:rPr>
        <w:t>S</w:t>
      </w:r>
      <w:r w:rsidR="00CB219E">
        <w:rPr>
          <w:lang w:val="es-AR"/>
        </w:rPr>
        <w:t>ólo unos pocos países</w:t>
      </w:r>
      <w:r w:rsidRPr="00BB61C0">
        <w:rPr>
          <w:lang w:val="es-AR"/>
        </w:rPr>
        <w:t xml:space="preserve"> del </w:t>
      </w:r>
      <w:r w:rsidR="00BB61C0">
        <w:rPr>
          <w:lang w:val="es-AR"/>
        </w:rPr>
        <w:t>Artículo</w:t>
      </w:r>
      <w:r w:rsidRPr="00BB61C0">
        <w:rPr>
          <w:lang w:val="es-AR"/>
        </w:rPr>
        <w:t xml:space="preserve"> 5 donde </w:t>
      </w:r>
      <w:r w:rsidR="00CB219E">
        <w:rPr>
          <w:lang w:val="es-AR"/>
        </w:rPr>
        <w:t xml:space="preserve">no ha terminado la eliminación </w:t>
      </w:r>
      <w:r w:rsidR="002E632B">
        <w:rPr>
          <w:lang w:val="es-AR"/>
        </w:rPr>
        <w:t xml:space="preserve">del </w:t>
      </w:r>
      <w:r w:rsidR="00395A8E">
        <w:rPr>
          <w:lang w:val="es-AR"/>
        </w:rPr>
        <w:t>HCFC-2</w:t>
      </w:r>
      <w:r w:rsidRPr="00BB61C0">
        <w:rPr>
          <w:lang w:val="es-AR"/>
        </w:rPr>
        <w:t>2/</w:t>
      </w:r>
      <w:r w:rsidR="00395A8E">
        <w:rPr>
          <w:lang w:val="es-AR"/>
        </w:rPr>
        <w:t>HCFC-1</w:t>
      </w:r>
      <w:r w:rsidRPr="00BB61C0">
        <w:rPr>
          <w:lang w:val="es-AR"/>
        </w:rPr>
        <w:t xml:space="preserve">42b (China </w:t>
      </w:r>
      <w:r w:rsidR="00BB61C0">
        <w:rPr>
          <w:lang w:val="es-AR"/>
        </w:rPr>
        <w:t>inclusive</w:t>
      </w:r>
      <w:r w:rsidRPr="00BB61C0">
        <w:rPr>
          <w:lang w:val="es-AR"/>
        </w:rPr>
        <w:t xml:space="preserve">, que eliminará totalmente </w:t>
      </w:r>
      <w:r w:rsidR="00395A8E">
        <w:rPr>
          <w:lang w:val="es-AR"/>
        </w:rPr>
        <w:t>el HCFC-2</w:t>
      </w:r>
      <w:r w:rsidRPr="00BB61C0">
        <w:rPr>
          <w:lang w:val="es-AR"/>
        </w:rPr>
        <w:t>2/</w:t>
      </w:r>
      <w:r w:rsidR="00395A8E">
        <w:rPr>
          <w:lang w:val="es-AR"/>
        </w:rPr>
        <w:t xml:space="preserve"> HCFC-1</w:t>
      </w:r>
      <w:r w:rsidRPr="00BB61C0">
        <w:rPr>
          <w:lang w:val="es-AR"/>
        </w:rPr>
        <w:t>42b usado en espuma</w:t>
      </w:r>
      <w:r w:rsidR="008232BB">
        <w:rPr>
          <w:lang w:val="es-AR"/>
        </w:rPr>
        <w:t>s</w:t>
      </w:r>
      <w:r w:rsidRPr="00BB61C0">
        <w:rPr>
          <w:lang w:val="es-AR"/>
        </w:rPr>
        <w:t xml:space="preserve"> de poliestireno extruido en 2026) podría</w:t>
      </w:r>
      <w:r w:rsidR="00A8084F">
        <w:rPr>
          <w:lang w:val="es-AR"/>
        </w:rPr>
        <w:t>n</w:t>
      </w:r>
      <w:r w:rsidRPr="00BB61C0">
        <w:rPr>
          <w:lang w:val="es-AR"/>
        </w:rPr>
        <w:t xml:space="preserve"> considerar</w:t>
      </w:r>
      <w:r w:rsidR="00A8084F">
        <w:rPr>
          <w:lang w:val="es-AR"/>
        </w:rPr>
        <w:t xml:space="preserve"> los</w:t>
      </w:r>
      <w:r w:rsidRPr="00BB61C0">
        <w:rPr>
          <w:lang w:val="es-AR"/>
        </w:rPr>
        <w:t xml:space="preserve"> </w:t>
      </w:r>
      <w:r w:rsidR="00CB219E">
        <w:rPr>
          <w:lang w:val="es-AR"/>
        </w:rPr>
        <w:t>beneficios</w:t>
      </w:r>
      <w:r w:rsidR="00A8084F">
        <w:rPr>
          <w:lang w:val="es-AR"/>
        </w:rPr>
        <w:t xml:space="preserve"> </w:t>
      </w:r>
      <w:r w:rsidRPr="00BB61C0">
        <w:rPr>
          <w:lang w:val="es-AR"/>
        </w:rPr>
        <w:t>potenciales de integra</w:t>
      </w:r>
      <w:r w:rsidR="00A8084F">
        <w:rPr>
          <w:lang w:val="es-AR"/>
        </w:rPr>
        <w:t>r</w:t>
      </w:r>
      <w:r w:rsidRPr="00BB61C0">
        <w:rPr>
          <w:lang w:val="es-AR"/>
        </w:rPr>
        <w:t xml:space="preserve"> </w:t>
      </w:r>
      <w:r w:rsidR="00EE46DC" w:rsidRPr="00EE46DC">
        <w:rPr>
          <w:lang w:val="es-AR"/>
        </w:rPr>
        <w:t>la eliminación de HCFC</w:t>
      </w:r>
      <w:r w:rsidRPr="00BB61C0">
        <w:rPr>
          <w:lang w:val="es-AR"/>
        </w:rPr>
        <w:t xml:space="preserve"> y </w:t>
      </w:r>
      <w:r w:rsidR="00A8084F">
        <w:rPr>
          <w:lang w:val="es-AR"/>
        </w:rPr>
        <w:t xml:space="preserve">la </w:t>
      </w:r>
      <w:r w:rsidR="00464F1F">
        <w:rPr>
          <w:lang w:val="es-AR"/>
        </w:rPr>
        <w:t>reducción de HFC</w:t>
      </w:r>
      <w:r w:rsidRPr="00BB61C0">
        <w:rPr>
          <w:lang w:val="es-AR"/>
        </w:rPr>
        <w:t xml:space="preserve"> en este sector, considerando que </w:t>
      </w:r>
      <w:r w:rsidR="00A8084F">
        <w:rPr>
          <w:lang w:val="es-AR"/>
        </w:rPr>
        <w:t xml:space="preserve">ya se dispone de </w:t>
      </w:r>
      <w:r w:rsidRPr="00BB61C0">
        <w:rPr>
          <w:lang w:val="es-AR"/>
        </w:rPr>
        <w:t xml:space="preserve">las tecnologías </w:t>
      </w:r>
      <w:r w:rsidR="003D71E4" w:rsidRPr="003D71E4">
        <w:rPr>
          <w:lang w:val="es-AR"/>
        </w:rPr>
        <w:t>de bajo potencial</w:t>
      </w:r>
      <w:r w:rsidR="00BB61C0">
        <w:rPr>
          <w:lang w:val="es-AR"/>
        </w:rPr>
        <w:t xml:space="preserve"> de calentamiento atmosférico</w:t>
      </w:r>
      <w:r w:rsidRPr="00BB61C0">
        <w:rPr>
          <w:lang w:val="es-AR"/>
        </w:rPr>
        <w:t>;</w:t>
      </w:r>
    </w:p>
    <w:p w:rsidR="007262F0" w:rsidRPr="00BB61C0" w:rsidRDefault="007262F0" w:rsidP="007262F0">
      <w:pPr>
        <w:pStyle w:val="Heading2"/>
        <w:rPr>
          <w:lang w:val="es-AR"/>
        </w:rPr>
      </w:pPr>
      <w:r w:rsidRPr="00BB61C0">
        <w:rPr>
          <w:lang w:val="es-AR"/>
        </w:rPr>
        <w:t xml:space="preserve">Empresas que fabrican </w:t>
      </w:r>
      <w:r w:rsidR="00A8084F">
        <w:rPr>
          <w:lang w:val="es-AR"/>
        </w:rPr>
        <w:t>equipos de climatización para habitación</w:t>
      </w:r>
      <w:r w:rsidRPr="00BB61C0">
        <w:rPr>
          <w:lang w:val="es-AR"/>
        </w:rPr>
        <w:t xml:space="preserve"> y/o comercial con las líneas de montaje basadas en los refrigerantes</w:t>
      </w:r>
      <w:r w:rsidR="002E632B">
        <w:rPr>
          <w:lang w:val="es-AR"/>
        </w:rPr>
        <w:t xml:space="preserve"> </w:t>
      </w:r>
      <w:r w:rsidR="00395A8E">
        <w:rPr>
          <w:lang w:val="es-AR"/>
        </w:rPr>
        <w:t>HCFC-2</w:t>
      </w:r>
      <w:r w:rsidRPr="00BB61C0">
        <w:rPr>
          <w:lang w:val="es-AR"/>
        </w:rPr>
        <w:t xml:space="preserve">2 y R-410A. </w:t>
      </w:r>
      <w:r w:rsidR="00A8084F">
        <w:rPr>
          <w:lang w:val="es-AR"/>
        </w:rPr>
        <w:t>La c</w:t>
      </w:r>
      <w:r w:rsidRPr="00BB61C0">
        <w:rPr>
          <w:lang w:val="es-AR"/>
        </w:rPr>
        <w:t xml:space="preserve">onversión de ambas líneas de montaje se podía integrar, </w:t>
      </w:r>
      <w:r w:rsidR="00A8084F">
        <w:rPr>
          <w:lang w:val="es-AR"/>
        </w:rPr>
        <w:t xml:space="preserve">pudiendo </w:t>
      </w:r>
      <w:r w:rsidRPr="00BB61C0">
        <w:rPr>
          <w:lang w:val="es-AR"/>
        </w:rPr>
        <w:t xml:space="preserve">reducir </w:t>
      </w:r>
      <w:r w:rsidR="00A8084F">
        <w:rPr>
          <w:lang w:val="es-AR"/>
        </w:rPr>
        <w:t xml:space="preserve">los costos de conversión </w:t>
      </w:r>
      <w:r w:rsidRPr="00BB61C0">
        <w:rPr>
          <w:lang w:val="es-AR"/>
        </w:rPr>
        <w:t>asociados</w:t>
      </w:r>
      <w:r w:rsidR="00A8084F">
        <w:rPr>
          <w:lang w:val="es-AR"/>
        </w:rPr>
        <w:t xml:space="preserve"> </w:t>
      </w:r>
      <w:r w:rsidR="00A8084F" w:rsidRPr="00BB61C0">
        <w:rPr>
          <w:lang w:val="es-AR"/>
        </w:rPr>
        <w:t>el diseño de proyecto</w:t>
      </w:r>
      <w:r w:rsidR="00A8084F">
        <w:rPr>
          <w:lang w:val="es-AR"/>
        </w:rPr>
        <w:t>,</w:t>
      </w:r>
      <w:r w:rsidRPr="00BB61C0">
        <w:rPr>
          <w:lang w:val="es-AR"/>
        </w:rPr>
        <w:t xml:space="preserve"> </w:t>
      </w:r>
      <w:r w:rsidR="008232BB">
        <w:rPr>
          <w:i/>
          <w:lang w:val="es-AR"/>
        </w:rPr>
        <w:t xml:space="preserve">inter </w:t>
      </w:r>
      <w:proofErr w:type="spellStart"/>
      <w:r w:rsidR="008232BB">
        <w:rPr>
          <w:i/>
          <w:lang w:val="es-AR"/>
        </w:rPr>
        <w:t>alia</w:t>
      </w:r>
      <w:proofErr w:type="spellEnd"/>
      <w:r w:rsidRPr="00BB61C0">
        <w:rPr>
          <w:lang w:val="es-AR"/>
        </w:rPr>
        <w:t xml:space="preserve">; </w:t>
      </w:r>
      <w:r w:rsidR="00A8084F">
        <w:rPr>
          <w:lang w:val="es-AR"/>
        </w:rPr>
        <w:t xml:space="preserve">la </w:t>
      </w:r>
      <w:r w:rsidRPr="00BB61C0">
        <w:rPr>
          <w:lang w:val="es-AR"/>
        </w:rPr>
        <w:t>seguridad</w:t>
      </w:r>
      <w:r w:rsidR="00A8084F">
        <w:rPr>
          <w:lang w:val="es-AR"/>
        </w:rPr>
        <w:t>,</w:t>
      </w:r>
      <w:r w:rsidRPr="00BB61C0">
        <w:rPr>
          <w:lang w:val="es-AR"/>
        </w:rPr>
        <w:t xml:space="preserve"> si la alternativa seleccionada es inflamable; </w:t>
      </w:r>
      <w:r w:rsidR="00A8084F">
        <w:rPr>
          <w:lang w:val="es-AR"/>
        </w:rPr>
        <w:t xml:space="preserve">los </w:t>
      </w:r>
      <w:r w:rsidRPr="00BB61C0">
        <w:rPr>
          <w:lang w:val="es-AR"/>
        </w:rPr>
        <w:t>componentes (</w:t>
      </w:r>
      <w:r w:rsidR="0062503E">
        <w:rPr>
          <w:lang w:val="es-AR"/>
        </w:rPr>
        <w:t xml:space="preserve">por ej., </w:t>
      </w:r>
      <w:r w:rsidRPr="00BB61C0">
        <w:rPr>
          <w:lang w:val="es-AR"/>
        </w:rPr>
        <w:t>compresores </w:t>
      </w:r>
      <w:r w:rsidR="00A8084F">
        <w:rPr>
          <w:lang w:val="es-AR"/>
        </w:rPr>
        <w:t>e</w:t>
      </w:r>
      <w:r w:rsidRPr="00BB61C0">
        <w:rPr>
          <w:lang w:val="es-AR"/>
        </w:rPr>
        <w:t xml:space="preserve"> </w:t>
      </w:r>
      <w:r w:rsidR="00E11618">
        <w:rPr>
          <w:lang w:val="es-AR"/>
        </w:rPr>
        <w:t>intercambiadores de calor</w:t>
      </w:r>
      <w:r w:rsidR="00A8084F">
        <w:rPr>
          <w:lang w:val="es-AR"/>
        </w:rPr>
        <w:t>,</w:t>
      </w:r>
      <w:r w:rsidRPr="00BB61C0">
        <w:rPr>
          <w:lang w:val="es-AR"/>
        </w:rPr>
        <w:t xml:space="preserve"> debido a las economías de escala), y </w:t>
      </w:r>
      <w:r w:rsidR="00A8084F">
        <w:rPr>
          <w:lang w:val="es-AR"/>
        </w:rPr>
        <w:t xml:space="preserve">la </w:t>
      </w:r>
      <w:r w:rsidR="00BB61C0">
        <w:rPr>
          <w:lang w:val="es-AR"/>
        </w:rPr>
        <w:t>capacitación</w:t>
      </w:r>
      <w:r w:rsidRPr="00BB61C0">
        <w:rPr>
          <w:lang w:val="es-AR"/>
        </w:rPr>
        <w:t xml:space="preserve">, </w:t>
      </w:r>
      <w:r w:rsidR="00BB61C0">
        <w:rPr>
          <w:lang w:val="es-AR"/>
        </w:rPr>
        <w:t>acreditación</w:t>
      </w:r>
      <w:r w:rsidRPr="00BB61C0">
        <w:rPr>
          <w:lang w:val="es-AR"/>
        </w:rPr>
        <w:t xml:space="preserve">, verificación y </w:t>
      </w:r>
      <w:r w:rsidR="00A8084F">
        <w:rPr>
          <w:lang w:val="es-AR"/>
        </w:rPr>
        <w:t>puesta en servicio</w:t>
      </w:r>
      <w:r w:rsidRPr="00BB61C0">
        <w:rPr>
          <w:lang w:val="es-AR"/>
        </w:rPr>
        <w:t>;</w:t>
      </w:r>
    </w:p>
    <w:p w:rsidR="007262F0" w:rsidRPr="00BB61C0" w:rsidRDefault="007262F0" w:rsidP="007262F0">
      <w:pPr>
        <w:pStyle w:val="Heading2"/>
        <w:rPr>
          <w:lang w:val="es-AR"/>
        </w:rPr>
      </w:pPr>
      <w:r w:rsidRPr="00BB61C0">
        <w:rPr>
          <w:lang w:val="es-AR"/>
        </w:rPr>
        <w:t xml:space="preserve">Empresas que fabrican </w:t>
      </w:r>
      <w:r w:rsidR="00A8084F">
        <w:rPr>
          <w:lang w:val="es-AR"/>
        </w:rPr>
        <w:t xml:space="preserve">equipos de </w:t>
      </w:r>
      <w:r w:rsidRPr="00BB61C0">
        <w:rPr>
          <w:lang w:val="es-AR"/>
        </w:rPr>
        <w:t>refrigeración comercial con líneas de montaje basadas en refrigerantes</w:t>
      </w:r>
      <w:r w:rsidR="008232BB">
        <w:rPr>
          <w:lang w:val="es-AR"/>
        </w:rPr>
        <w:t xml:space="preserve"> diferentes</w:t>
      </w:r>
      <w:r w:rsidRPr="00BB61C0">
        <w:rPr>
          <w:lang w:val="es-AR"/>
        </w:rPr>
        <w:t xml:space="preserve"> (</w:t>
      </w:r>
      <w:r w:rsidR="0062503E">
        <w:rPr>
          <w:lang w:val="es-AR"/>
        </w:rPr>
        <w:t xml:space="preserve">por ej., </w:t>
      </w:r>
      <w:r w:rsidR="00395A8E">
        <w:rPr>
          <w:lang w:val="es-AR"/>
        </w:rPr>
        <w:t>HCFC-2</w:t>
      </w:r>
      <w:r w:rsidRPr="00BB61C0">
        <w:rPr>
          <w:lang w:val="es-AR"/>
        </w:rPr>
        <w:t xml:space="preserve">2, HFC-134a y/o R-404A). Las conversiones de productos </w:t>
      </w:r>
      <w:r w:rsidR="00A8084F">
        <w:rPr>
          <w:lang w:val="es-AR"/>
        </w:rPr>
        <w:t>que utilizan HFC</w:t>
      </w:r>
      <w:r w:rsidRPr="00BB61C0">
        <w:rPr>
          <w:lang w:val="es-AR"/>
        </w:rPr>
        <w:t xml:space="preserve"> se podrían integrar con </w:t>
      </w:r>
      <w:r w:rsidR="00A8084F">
        <w:rPr>
          <w:lang w:val="es-AR"/>
        </w:rPr>
        <w:t>la c</w:t>
      </w:r>
      <w:r w:rsidRPr="00BB61C0">
        <w:rPr>
          <w:lang w:val="es-AR"/>
        </w:rPr>
        <w:t xml:space="preserve">onversión </w:t>
      </w:r>
      <w:r w:rsidR="00A8084F" w:rsidRPr="00BB61C0">
        <w:rPr>
          <w:lang w:val="es-AR"/>
        </w:rPr>
        <w:t xml:space="preserve">en curso </w:t>
      </w:r>
      <w:r w:rsidRPr="00BB61C0">
        <w:rPr>
          <w:lang w:val="es-AR"/>
        </w:rPr>
        <w:t>de los productos</w:t>
      </w:r>
      <w:r w:rsidR="002E632B">
        <w:rPr>
          <w:lang w:val="es-AR"/>
        </w:rPr>
        <w:t xml:space="preserve"> </w:t>
      </w:r>
      <w:r w:rsidR="00A8084F">
        <w:rPr>
          <w:lang w:val="es-AR"/>
        </w:rPr>
        <w:t>que utilizan HCFC-22</w:t>
      </w:r>
      <w:r w:rsidRPr="00BB61C0">
        <w:rPr>
          <w:lang w:val="es-AR"/>
        </w:rPr>
        <w:t xml:space="preserve"> (que en la mayoría de los casos están en una etapa avanzada de </w:t>
      </w:r>
      <w:r w:rsidR="00BB61C0">
        <w:rPr>
          <w:lang w:val="es-AR"/>
        </w:rPr>
        <w:t>ejecución</w:t>
      </w:r>
      <w:r w:rsidRPr="00BB61C0">
        <w:rPr>
          <w:lang w:val="es-AR"/>
        </w:rPr>
        <w:t>), asegur</w:t>
      </w:r>
      <w:r w:rsidR="00A8084F">
        <w:rPr>
          <w:lang w:val="es-AR"/>
        </w:rPr>
        <w:t>a</w:t>
      </w:r>
      <w:r w:rsidRPr="00BB61C0">
        <w:rPr>
          <w:lang w:val="es-AR"/>
        </w:rPr>
        <w:t xml:space="preserve">ndo </w:t>
      </w:r>
      <w:r w:rsidR="00A8084F">
        <w:rPr>
          <w:lang w:val="es-AR"/>
        </w:rPr>
        <w:t xml:space="preserve">la eliminación de </w:t>
      </w:r>
      <w:r w:rsidR="00BB61C0">
        <w:rPr>
          <w:lang w:val="es-AR"/>
        </w:rPr>
        <w:t>los HCFC</w:t>
      </w:r>
      <w:r w:rsidRPr="00BB61C0">
        <w:rPr>
          <w:lang w:val="es-AR"/>
        </w:rPr>
        <w:t xml:space="preserve"> y HFC, con reducciones potenciales en </w:t>
      </w:r>
      <w:r w:rsidR="00A837D5">
        <w:rPr>
          <w:lang w:val="es-AR"/>
        </w:rPr>
        <w:t>los costos totales de c</w:t>
      </w:r>
      <w:r w:rsidRPr="00BB61C0">
        <w:rPr>
          <w:lang w:val="es-AR"/>
        </w:rPr>
        <w:t>onversión; y</w:t>
      </w:r>
    </w:p>
    <w:p w:rsidR="007262F0" w:rsidRPr="00BB61C0" w:rsidRDefault="007262F0" w:rsidP="007262F0">
      <w:pPr>
        <w:pStyle w:val="Heading2"/>
        <w:rPr>
          <w:lang w:val="es-AR"/>
        </w:rPr>
      </w:pPr>
      <w:r w:rsidRPr="00BB61C0">
        <w:rPr>
          <w:lang w:val="es-AR"/>
        </w:rPr>
        <w:t xml:space="preserve">Empresas que fabrican </w:t>
      </w:r>
      <w:r w:rsidR="00A837D5">
        <w:rPr>
          <w:lang w:val="es-AR"/>
        </w:rPr>
        <w:t>e</w:t>
      </w:r>
      <w:r w:rsidRPr="00BB61C0">
        <w:rPr>
          <w:lang w:val="es-AR"/>
        </w:rPr>
        <w:t xml:space="preserve">nfriadores o que usan </w:t>
      </w:r>
      <w:r w:rsidR="00C76E84">
        <w:rPr>
          <w:lang w:val="es-AR"/>
        </w:rPr>
        <w:t>sustancias controladas</w:t>
      </w:r>
      <w:r w:rsidRPr="00BB61C0">
        <w:rPr>
          <w:lang w:val="es-AR"/>
        </w:rPr>
        <w:t xml:space="preserve"> en </w:t>
      </w:r>
      <w:r w:rsidR="00BB61C0">
        <w:rPr>
          <w:lang w:val="es-AR"/>
        </w:rPr>
        <w:t>aerosoles</w:t>
      </w:r>
      <w:r w:rsidRPr="00BB61C0">
        <w:rPr>
          <w:lang w:val="es-AR"/>
        </w:rPr>
        <w:t xml:space="preserve">, </w:t>
      </w:r>
      <w:r w:rsidR="005F75BD" w:rsidRPr="005F75BD">
        <w:rPr>
          <w:lang w:val="es-AR"/>
        </w:rPr>
        <w:t>solventes</w:t>
      </w:r>
      <w:r w:rsidRPr="00BB61C0">
        <w:rPr>
          <w:lang w:val="es-AR"/>
        </w:rPr>
        <w:t xml:space="preserve"> y/o </w:t>
      </w:r>
      <w:r w:rsidR="007302B8">
        <w:rPr>
          <w:lang w:val="es-AR"/>
        </w:rPr>
        <w:t xml:space="preserve">productos </w:t>
      </w:r>
      <w:r w:rsidR="00A837D5">
        <w:rPr>
          <w:lang w:val="es-AR"/>
        </w:rPr>
        <w:t>para combatir incendios</w:t>
      </w:r>
      <w:r w:rsidRPr="00BB61C0">
        <w:rPr>
          <w:lang w:val="es-AR"/>
        </w:rPr>
        <w:t xml:space="preserve">. La cantidad de </w:t>
      </w:r>
      <w:r w:rsidR="00C76E84">
        <w:rPr>
          <w:lang w:val="es-AR"/>
        </w:rPr>
        <w:t>sustancias controladas</w:t>
      </w:r>
      <w:r w:rsidRPr="00BB61C0">
        <w:rPr>
          <w:lang w:val="es-AR"/>
        </w:rPr>
        <w:t xml:space="preserve"> usadas en estos sectores es más pequeña con respecto a la cantidad </w:t>
      </w:r>
      <w:r w:rsidR="007302B8">
        <w:rPr>
          <w:lang w:val="es-AR"/>
        </w:rPr>
        <w:t xml:space="preserve">que se utiliza </w:t>
      </w:r>
      <w:r w:rsidRPr="00BB61C0">
        <w:rPr>
          <w:lang w:val="es-AR"/>
        </w:rPr>
        <w:t xml:space="preserve">en </w:t>
      </w:r>
      <w:r w:rsidR="00A837D5">
        <w:rPr>
          <w:lang w:val="es-AR"/>
        </w:rPr>
        <w:t>los sectores de</w:t>
      </w:r>
      <w:r w:rsidRPr="00BB61C0">
        <w:rPr>
          <w:lang w:val="es-AR"/>
        </w:rPr>
        <w:t xml:space="preserve"> espuma y </w:t>
      </w:r>
      <w:r w:rsidR="00A837D5">
        <w:rPr>
          <w:lang w:val="es-AR"/>
        </w:rPr>
        <w:t>de refrigeración</w:t>
      </w:r>
      <w:r w:rsidR="0013353A">
        <w:rPr>
          <w:lang w:val="es-AR"/>
        </w:rPr>
        <w:t xml:space="preserve"> y climatización</w:t>
      </w:r>
      <w:r w:rsidRPr="00BB61C0">
        <w:rPr>
          <w:lang w:val="es-AR"/>
        </w:rPr>
        <w:t>; por lo tanto, las conversiones de estas empresas pod</w:t>
      </w:r>
      <w:r w:rsidR="00F63E4B">
        <w:rPr>
          <w:lang w:val="es-AR"/>
        </w:rPr>
        <w:t>r</w:t>
      </w:r>
      <w:r w:rsidRPr="00BB61C0">
        <w:rPr>
          <w:lang w:val="es-AR"/>
        </w:rPr>
        <w:t xml:space="preserve">ían </w:t>
      </w:r>
      <w:r w:rsidR="00A837D5">
        <w:rPr>
          <w:lang w:val="es-AR"/>
        </w:rPr>
        <w:t xml:space="preserve">examinarse </w:t>
      </w:r>
      <w:r w:rsidRPr="00BB61C0">
        <w:rPr>
          <w:lang w:val="es-AR"/>
        </w:rPr>
        <w:t>caso por caso.</w:t>
      </w:r>
    </w:p>
    <w:p w:rsidR="007262F0" w:rsidRPr="00BB61C0" w:rsidRDefault="007262F0" w:rsidP="007262F0">
      <w:pPr>
        <w:pStyle w:val="Heading1"/>
        <w:rPr>
          <w:lang w:val="es-AR"/>
        </w:rPr>
      </w:pPr>
      <w:r w:rsidRPr="00BB61C0">
        <w:rPr>
          <w:lang w:val="es-AR"/>
        </w:rPr>
        <w:t xml:space="preserve">De acuerdo con las consideraciones antedichas, el </w:t>
      </w:r>
      <w:r w:rsidR="00BB61C0">
        <w:rPr>
          <w:lang w:val="es-AR"/>
        </w:rPr>
        <w:t>Cuadro</w:t>
      </w:r>
      <w:r w:rsidRPr="00BB61C0">
        <w:rPr>
          <w:lang w:val="es-AR"/>
        </w:rPr>
        <w:t xml:space="preserve"> 7 presenta un análisis preliminar de </w:t>
      </w:r>
      <w:r w:rsidR="00F63E4B">
        <w:rPr>
          <w:lang w:val="es-AR"/>
        </w:rPr>
        <w:t xml:space="preserve">las </w:t>
      </w:r>
      <w:r w:rsidR="00464F1F">
        <w:rPr>
          <w:lang w:val="es-AR"/>
        </w:rPr>
        <w:t>modalidades de ejecución</w:t>
      </w:r>
      <w:r w:rsidRPr="00BB61C0">
        <w:rPr>
          <w:lang w:val="es-AR"/>
        </w:rPr>
        <w:t xml:space="preserve"> de </w:t>
      </w:r>
      <w:r w:rsidR="0088255D">
        <w:rPr>
          <w:lang w:val="es-AR"/>
        </w:rPr>
        <w:t>proyectos de inversión</w:t>
      </w:r>
      <w:r w:rsidRPr="00BB61C0">
        <w:rPr>
          <w:lang w:val="es-AR"/>
        </w:rPr>
        <w:t xml:space="preserve"> durante el período 2020-2030,</w:t>
      </w:r>
      <w:r w:rsidR="000D7586" w:rsidRPr="000D7586">
        <w:rPr>
          <w:lang w:val="es-AR"/>
        </w:rPr>
        <w:t xml:space="preserve"> que </w:t>
      </w:r>
      <w:r w:rsidR="00F63E4B">
        <w:rPr>
          <w:lang w:val="es-AR"/>
        </w:rPr>
        <w:t xml:space="preserve">se vale de </w:t>
      </w:r>
      <w:r w:rsidRPr="00BB61C0">
        <w:rPr>
          <w:lang w:val="es-AR"/>
        </w:rPr>
        <w:t xml:space="preserve">la información </w:t>
      </w:r>
      <w:r w:rsidR="004A21B7" w:rsidRPr="00BB61C0">
        <w:rPr>
          <w:lang w:val="es-AR"/>
        </w:rPr>
        <w:t>disponible</w:t>
      </w:r>
      <w:r w:rsidR="004A21B7">
        <w:rPr>
          <w:lang w:val="es-AR"/>
        </w:rPr>
        <w:t xml:space="preserve"> </w:t>
      </w:r>
      <w:r w:rsidR="00BB61C0">
        <w:rPr>
          <w:lang w:val="es-AR"/>
        </w:rPr>
        <w:t>hasta el momento</w:t>
      </w:r>
      <w:r w:rsidRPr="00BB61C0">
        <w:rPr>
          <w:lang w:val="es-AR"/>
        </w:rPr>
        <w:t xml:space="preserve">. </w:t>
      </w:r>
      <w:r w:rsidR="004A21B7">
        <w:rPr>
          <w:lang w:val="es-AR"/>
        </w:rPr>
        <w:t xml:space="preserve">A medida que se disponga de </w:t>
      </w:r>
      <w:r w:rsidRPr="00BB61C0">
        <w:rPr>
          <w:lang w:val="es-AR"/>
        </w:rPr>
        <w:t xml:space="preserve">más información sobre el consumo de HFC y la disponibilidad de alternativas en diversos sectores, este análisis podría </w:t>
      </w:r>
      <w:r w:rsidR="004A21B7">
        <w:rPr>
          <w:lang w:val="es-AR"/>
        </w:rPr>
        <w:t>cambiar</w:t>
      </w:r>
      <w:r w:rsidRPr="00BB61C0">
        <w:rPr>
          <w:lang w:val="es-AR"/>
        </w:rPr>
        <w:t>.</w:t>
      </w:r>
    </w:p>
    <w:p w:rsidR="007262F0" w:rsidRPr="00BB61C0" w:rsidRDefault="004A21B7" w:rsidP="009838D4">
      <w:pPr>
        <w:keepNext/>
        <w:keepLines/>
        <w:contextualSpacing/>
        <w:rPr>
          <w:b/>
          <w:lang w:val="es-AR"/>
        </w:rPr>
      </w:pPr>
      <w:r>
        <w:rPr>
          <w:b/>
          <w:lang w:val="es-AR"/>
        </w:rPr>
        <w:lastRenderedPageBreak/>
        <w:t>Cuadro</w:t>
      </w:r>
      <w:r w:rsidRPr="00BB61C0">
        <w:rPr>
          <w:b/>
          <w:lang w:val="es-AR"/>
        </w:rPr>
        <w:t xml:space="preserve"> 7. </w:t>
      </w:r>
      <w:r w:rsidR="007262F0" w:rsidRPr="00BB61C0">
        <w:rPr>
          <w:b/>
          <w:lang w:val="es-AR"/>
        </w:rPr>
        <w:t>Resum</w:t>
      </w:r>
      <w:r w:rsidR="00FE5F46">
        <w:rPr>
          <w:b/>
          <w:lang w:val="es-AR"/>
        </w:rPr>
        <w:t xml:space="preserve">en </w:t>
      </w:r>
      <w:r w:rsidR="007262F0" w:rsidRPr="00BB61C0">
        <w:rPr>
          <w:b/>
          <w:lang w:val="es-AR"/>
        </w:rPr>
        <w:t xml:space="preserve">de </w:t>
      </w:r>
      <w:r w:rsidR="00464F1F">
        <w:rPr>
          <w:b/>
          <w:lang w:val="es-AR"/>
        </w:rPr>
        <w:t>modalidades de ejecución</w:t>
      </w:r>
      <w:r w:rsidR="007262F0" w:rsidRPr="00BB61C0">
        <w:rPr>
          <w:b/>
          <w:lang w:val="es-AR"/>
        </w:rPr>
        <w:t xml:space="preserve"> de </w:t>
      </w:r>
      <w:r w:rsidR="0088255D">
        <w:rPr>
          <w:b/>
          <w:lang w:val="es-AR"/>
        </w:rPr>
        <w:t>proyectos de inversión</w:t>
      </w:r>
      <w:r w:rsidR="007262F0" w:rsidRPr="00BB61C0">
        <w:rPr>
          <w:lang w:val="es-AR"/>
        </w:rPr>
        <w:t xml:space="preserve"> </w:t>
      </w:r>
    </w:p>
    <w:tbl>
      <w:tblPr>
        <w:tblStyle w:val="TableGrid"/>
        <w:tblW w:w="9445" w:type="dxa"/>
        <w:tblLook w:val="04A0" w:firstRow="1" w:lastRow="0" w:firstColumn="1" w:lastColumn="0" w:noHBand="0" w:noVBand="1"/>
      </w:tblPr>
      <w:tblGrid>
        <w:gridCol w:w="1550"/>
        <w:gridCol w:w="1129"/>
        <w:gridCol w:w="1182"/>
        <w:gridCol w:w="2953"/>
        <w:gridCol w:w="2631"/>
      </w:tblGrid>
      <w:tr w:rsidR="00460F7C" w:rsidRPr="00BB61C0" w:rsidTr="00591082">
        <w:trPr>
          <w:tblHeader/>
        </w:trPr>
        <w:tc>
          <w:tcPr>
            <w:tcW w:w="1555" w:type="dxa"/>
            <w:vAlign w:val="center"/>
          </w:tcPr>
          <w:p w:rsidR="007262F0" w:rsidRPr="00BB61C0" w:rsidRDefault="007262F0" w:rsidP="00591082">
            <w:pPr>
              <w:jc w:val="left"/>
              <w:rPr>
                <w:b/>
                <w:sz w:val="19"/>
                <w:szCs w:val="19"/>
                <w:lang w:val="es-AR"/>
              </w:rPr>
            </w:pPr>
            <w:r w:rsidRPr="00BB61C0">
              <w:rPr>
                <w:b/>
                <w:sz w:val="19"/>
                <w:szCs w:val="19"/>
                <w:lang w:val="es-AR"/>
              </w:rPr>
              <w:t>Sector</w:t>
            </w:r>
          </w:p>
        </w:tc>
        <w:tc>
          <w:tcPr>
            <w:tcW w:w="1134" w:type="dxa"/>
            <w:vAlign w:val="center"/>
          </w:tcPr>
          <w:p w:rsidR="007262F0" w:rsidRPr="00BB61C0" w:rsidRDefault="00BB61C0" w:rsidP="00591082">
            <w:pPr>
              <w:jc w:val="center"/>
              <w:rPr>
                <w:b/>
                <w:sz w:val="19"/>
                <w:szCs w:val="19"/>
                <w:lang w:val="es-AR"/>
              </w:rPr>
            </w:pPr>
            <w:r>
              <w:rPr>
                <w:b/>
                <w:sz w:val="19"/>
                <w:szCs w:val="19"/>
                <w:lang w:val="es-AR"/>
              </w:rPr>
              <w:t>HCFC</w:t>
            </w:r>
            <w:r w:rsidR="007262F0" w:rsidRPr="00BB61C0">
              <w:rPr>
                <w:lang w:val="es-AR"/>
              </w:rPr>
              <w:t xml:space="preserve"> </w:t>
            </w:r>
          </w:p>
        </w:tc>
        <w:tc>
          <w:tcPr>
            <w:tcW w:w="1134" w:type="dxa"/>
            <w:vAlign w:val="center"/>
          </w:tcPr>
          <w:p w:rsidR="007262F0" w:rsidRPr="00BB61C0" w:rsidRDefault="007262F0" w:rsidP="00591082">
            <w:pPr>
              <w:jc w:val="center"/>
              <w:rPr>
                <w:b/>
                <w:sz w:val="19"/>
                <w:szCs w:val="19"/>
                <w:lang w:val="es-AR"/>
              </w:rPr>
            </w:pPr>
            <w:r w:rsidRPr="00BB61C0">
              <w:rPr>
                <w:b/>
                <w:sz w:val="19"/>
                <w:szCs w:val="19"/>
                <w:lang w:val="es-AR"/>
              </w:rPr>
              <w:t>HFC</w:t>
            </w:r>
            <w:r w:rsidRPr="00BB61C0">
              <w:rPr>
                <w:lang w:val="es-AR"/>
              </w:rPr>
              <w:t xml:space="preserve"> </w:t>
            </w:r>
          </w:p>
        </w:tc>
        <w:tc>
          <w:tcPr>
            <w:tcW w:w="2976" w:type="dxa"/>
            <w:vAlign w:val="center"/>
          </w:tcPr>
          <w:p w:rsidR="007262F0" w:rsidRPr="00BB61C0" w:rsidRDefault="007262F0" w:rsidP="00591082">
            <w:pPr>
              <w:jc w:val="center"/>
              <w:rPr>
                <w:b/>
                <w:sz w:val="19"/>
                <w:szCs w:val="19"/>
                <w:lang w:val="es-AR"/>
              </w:rPr>
            </w:pPr>
            <w:r w:rsidRPr="00BB61C0">
              <w:rPr>
                <w:b/>
                <w:sz w:val="19"/>
                <w:szCs w:val="19"/>
                <w:lang w:val="es-AR"/>
              </w:rPr>
              <w:t xml:space="preserve">Tipo de </w:t>
            </w:r>
            <w:r w:rsidR="00C76E84">
              <w:rPr>
                <w:b/>
                <w:sz w:val="19"/>
                <w:szCs w:val="19"/>
                <w:lang w:val="es-AR"/>
              </w:rPr>
              <w:t>ejecución</w:t>
            </w:r>
          </w:p>
        </w:tc>
        <w:tc>
          <w:tcPr>
            <w:tcW w:w="2646" w:type="dxa"/>
            <w:vAlign w:val="center"/>
          </w:tcPr>
          <w:p w:rsidR="007262F0" w:rsidRPr="00BB61C0" w:rsidRDefault="007262F0" w:rsidP="00591082">
            <w:pPr>
              <w:jc w:val="center"/>
              <w:rPr>
                <w:b/>
                <w:sz w:val="19"/>
                <w:szCs w:val="19"/>
                <w:lang w:val="es-AR"/>
              </w:rPr>
            </w:pPr>
            <w:r w:rsidRPr="00BB61C0">
              <w:rPr>
                <w:b/>
                <w:sz w:val="19"/>
                <w:szCs w:val="19"/>
                <w:lang w:val="es-AR"/>
              </w:rPr>
              <w:t>Otras consideraciones</w:t>
            </w:r>
          </w:p>
        </w:tc>
      </w:tr>
      <w:tr w:rsidR="00460F7C" w:rsidRPr="00455C2A" w:rsidTr="00591082">
        <w:tc>
          <w:tcPr>
            <w:tcW w:w="1555" w:type="dxa"/>
            <w:tcMar>
              <w:left w:w="72" w:type="dxa"/>
              <w:right w:w="43" w:type="dxa"/>
            </w:tcMar>
          </w:tcPr>
          <w:p w:rsidR="007262F0" w:rsidRPr="00BB61C0" w:rsidRDefault="004A21B7" w:rsidP="004A21B7">
            <w:pPr>
              <w:jc w:val="left"/>
              <w:rPr>
                <w:sz w:val="19"/>
                <w:szCs w:val="19"/>
                <w:lang w:val="es-AR"/>
              </w:rPr>
            </w:pPr>
            <w:r>
              <w:rPr>
                <w:sz w:val="19"/>
                <w:szCs w:val="19"/>
                <w:lang w:val="es-AR"/>
              </w:rPr>
              <w:t xml:space="preserve">Espumas de poliuretano </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HCFC-1</w:t>
            </w:r>
            <w:r w:rsidR="007262F0" w:rsidRPr="00BB61C0">
              <w:rPr>
                <w:sz w:val="19"/>
                <w:szCs w:val="19"/>
                <w:lang w:val="es-AR"/>
              </w:rPr>
              <w:t>41b</w:t>
            </w: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HFC-245fa</w:t>
            </w:r>
          </w:p>
          <w:p w:rsidR="007262F0" w:rsidRPr="00BB61C0" w:rsidRDefault="007262F0" w:rsidP="00591082">
            <w:pPr>
              <w:jc w:val="left"/>
              <w:rPr>
                <w:sz w:val="19"/>
                <w:szCs w:val="19"/>
                <w:lang w:val="es-AR"/>
              </w:rPr>
            </w:pPr>
            <w:r w:rsidRPr="00BB61C0">
              <w:rPr>
                <w:sz w:val="19"/>
                <w:szCs w:val="19"/>
                <w:lang w:val="es-AR"/>
              </w:rPr>
              <w:t>HFC-365mfc/HFC-227ea</w:t>
            </w:r>
          </w:p>
        </w:tc>
        <w:tc>
          <w:tcPr>
            <w:tcW w:w="2976" w:type="dxa"/>
            <w:tcMar>
              <w:left w:w="72" w:type="dxa"/>
              <w:right w:w="43" w:type="dxa"/>
            </w:tcMar>
          </w:tcPr>
          <w:p w:rsidR="007262F0" w:rsidRPr="00F63E4B" w:rsidRDefault="004A21B7" w:rsidP="00F63E4B">
            <w:pPr>
              <w:spacing w:after="60"/>
              <w:jc w:val="left"/>
              <w:rPr>
                <w:sz w:val="19"/>
                <w:szCs w:val="19"/>
                <w:lang w:val="es-AR"/>
              </w:rPr>
            </w:pPr>
            <w:r w:rsidRPr="00F63E4B">
              <w:rPr>
                <w:sz w:val="19"/>
                <w:szCs w:val="19"/>
                <w:lang w:val="es-AR"/>
              </w:rPr>
              <w:t>L</w:t>
            </w:r>
            <w:r w:rsidR="007262F0" w:rsidRPr="00F63E4B">
              <w:rPr>
                <w:sz w:val="19"/>
                <w:szCs w:val="19"/>
                <w:lang w:val="es-AR"/>
              </w:rPr>
              <w:t xml:space="preserve">os </w:t>
            </w:r>
            <w:r w:rsidRPr="00F63E4B">
              <w:rPr>
                <w:sz w:val="19"/>
                <w:szCs w:val="19"/>
                <w:lang w:val="es-AR"/>
              </w:rPr>
              <w:t>planes sectoriales</w:t>
            </w:r>
            <w:r w:rsidR="00BB61C0" w:rsidRPr="00F63E4B">
              <w:rPr>
                <w:sz w:val="19"/>
                <w:szCs w:val="19"/>
                <w:lang w:val="es-AR"/>
              </w:rPr>
              <w:t xml:space="preserve"> de espumas</w:t>
            </w:r>
            <w:r w:rsidR="007262F0" w:rsidRPr="00F63E4B">
              <w:rPr>
                <w:sz w:val="19"/>
                <w:szCs w:val="19"/>
                <w:lang w:val="es-AR"/>
              </w:rPr>
              <w:t xml:space="preserve"> </w:t>
            </w:r>
            <w:r w:rsidRPr="00F63E4B">
              <w:rPr>
                <w:sz w:val="19"/>
                <w:szCs w:val="19"/>
                <w:lang w:val="es-AR"/>
              </w:rPr>
              <w:t xml:space="preserve">de poliuretano se encuentran </w:t>
            </w:r>
            <w:r w:rsidR="007262F0" w:rsidRPr="00F63E4B">
              <w:rPr>
                <w:sz w:val="19"/>
                <w:szCs w:val="19"/>
                <w:lang w:val="es-AR"/>
              </w:rPr>
              <w:t xml:space="preserve">en etapas avanzadas de </w:t>
            </w:r>
            <w:r w:rsidR="00BB61C0" w:rsidRPr="00F63E4B">
              <w:rPr>
                <w:sz w:val="19"/>
                <w:szCs w:val="19"/>
                <w:lang w:val="es-AR"/>
              </w:rPr>
              <w:t>ejecución</w:t>
            </w:r>
            <w:r w:rsidR="007262F0" w:rsidRPr="00F63E4B">
              <w:rPr>
                <w:sz w:val="19"/>
                <w:szCs w:val="19"/>
                <w:lang w:val="es-AR"/>
              </w:rPr>
              <w:t xml:space="preserve"> en la mayoría de los países, donde se están introduciendo alternativas </w:t>
            </w:r>
            <w:r w:rsidR="003D71E4" w:rsidRPr="00F63E4B">
              <w:rPr>
                <w:sz w:val="19"/>
                <w:szCs w:val="19"/>
                <w:lang w:val="es-AR"/>
              </w:rPr>
              <w:t>de bajo potencial</w:t>
            </w:r>
            <w:r w:rsidR="00BB61C0" w:rsidRPr="00F63E4B">
              <w:rPr>
                <w:sz w:val="19"/>
                <w:szCs w:val="19"/>
                <w:lang w:val="es-AR"/>
              </w:rPr>
              <w:t xml:space="preserve"> de calentamiento atmosférico</w:t>
            </w:r>
            <w:r w:rsidR="007262F0" w:rsidRPr="00F63E4B">
              <w:rPr>
                <w:sz w:val="19"/>
                <w:szCs w:val="19"/>
                <w:lang w:val="es-AR"/>
              </w:rPr>
              <w:t>.</w:t>
            </w:r>
            <w:r w:rsidR="007262F0" w:rsidRPr="00F63E4B">
              <w:rPr>
                <w:lang w:val="es-AR"/>
              </w:rPr>
              <w:t xml:space="preserve"> </w:t>
            </w:r>
            <w:r w:rsidR="007262F0" w:rsidRPr="00F63E4B">
              <w:rPr>
                <w:sz w:val="19"/>
                <w:szCs w:val="19"/>
                <w:lang w:val="es-AR"/>
              </w:rPr>
              <w:t xml:space="preserve">Por lo tanto, </w:t>
            </w:r>
            <w:r w:rsidR="00BB61C0" w:rsidRPr="00F63E4B">
              <w:rPr>
                <w:sz w:val="19"/>
                <w:szCs w:val="19"/>
                <w:lang w:val="es-AR"/>
              </w:rPr>
              <w:t>la ejecución</w:t>
            </w:r>
            <w:r w:rsidR="007262F0" w:rsidRPr="00F63E4B">
              <w:rPr>
                <w:sz w:val="19"/>
                <w:szCs w:val="19"/>
                <w:lang w:val="es-AR"/>
              </w:rPr>
              <w:t xml:space="preserve"> integrada p</w:t>
            </w:r>
            <w:r w:rsidRPr="00F63E4B">
              <w:rPr>
                <w:sz w:val="19"/>
                <w:szCs w:val="19"/>
                <w:lang w:val="es-AR"/>
              </w:rPr>
              <w:t xml:space="preserve">odría </w:t>
            </w:r>
            <w:r w:rsidR="007262F0" w:rsidRPr="00F63E4B">
              <w:rPr>
                <w:sz w:val="19"/>
                <w:szCs w:val="19"/>
                <w:lang w:val="es-AR"/>
              </w:rPr>
              <w:t>limitar</w:t>
            </w:r>
            <w:r w:rsidRPr="00F63E4B">
              <w:rPr>
                <w:sz w:val="19"/>
                <w:szCs w:val="19"/>
                <w:lang w:val="es-AR"/>
              </w:rPr>
              <w:t>se</w:t>
            </w:r>
            <w:r w:rsidR="007262F0" w:rsidRPr="00F63E4B">
              <w:rPr>
                <w:sz w:val="19"/>
                <w:szCs w:val="19"/>
                <w:lang w:val="es-AR"/>
              </w:rPr>
              <w:t xml:space="preserve"> a los casos </w:t>
            </w:r>
            <w:r w:rsidRPr="00F63E4B">
              <w:rPr>
                <w:sz w:val="19"/>
                <w:szCs w:val="19"/>
                <w:lang w:val="es-AR"/>
              </w:rPr>
              <w:t xml:space="preserve">en que se prevé que el trabajo de </w:t>
            </w:r>
            <w:r w:rsidR="003D71E4" w:rsidRPr="00F63E4B">
              <w:rPr>
                <w:sz w:val="19"/>
                <w:szCs w:val="19"/>
                <w:lang w:val="es-AR"/>
              </w:rPr>
              <w:t>eliminación de HCFC</w:t>
            </w:r>
            <w:r w:rsidR="00EF1F10" w:rsidRPr="00F63E4B">
              <w:rPr>
                <w:sz w:val="19"/>
                <w:szCs w:val="19"/>
                <w:lang w:val="es-AR"/>
              </w:rPr>
              <w:t xml:space="preserve"> </w:t>
            </w:r>
            <w:r w:rsidR="007262F0" w:rsidRPr="00F63E4B">
              <w:rPr>
                <w:sz w:val="19"/>
                <w:szCs w:val="19"/>
                <w:lang w:val="es-AR"/>
              </w:rPr>
              <w:t>s</w:t>
            </w:r>
            <w:r w:rsidR="00F63E4B" w:rsidRPr="00F63E4B">
              <w:rPr>
                <w:sz w:val="19"/>
                <w:szCs w:val="19"/>
                <w:lang w:val="es-AR"/>
              </w:rPr>
              <w:t>erá</w:t>
            </w:r>
            <w:r w:rsidR="007262F0" w:rsidRPr="00F63E4B">
              <w:rPr>
                <w:sz w:val="19"/>
                <w:szCs w:val="19"/>
                <w:lang w:val="es-AR"/>
              </w:rPr>
              <w:t xml:space="preserve"> </w:t>
            </w:r>
            <w:r w:rsidRPr="00F63E4B">
              <w:rPr>
                <w:sz w:val="19"/>
                <w:szCs w:val="19"/>
                <w:lang w:val="es-AR"/>
              </w:rPr>
              <w:t xml:space="preserve">importante </w:t>
            </w:r>
            <w:r w:rsidR="007262F0" w:rsidRPr="00F63E4B">
              <w:rPr>
                <w:sz w:val="19"/>
                <w:szCs w:val="19"/>
                <w:lang w:val="es-AR"/>
              </w:rPr>
              <w:t xml:space="preserve">en los </w:t>
            </w:r>
            <w:r w:rsidRPr="00F63E4B">
              <w:rPr>
                <w:sz w:val="19"/>
                <w:szCs w:val="19"/>
                <w:lang w:val="es-AR"/>
              </w:rPr>
              <w:t xml:space="preserve">próximos </w:t>
            </w:r>
            <w:r w:rsidR="007262F0" w:rsidRPr="00F63E4B">
              <w:rPr>
                <w:sz w:val="19"/>
                <w:szCs w:val="19"/>
                <w:lang w:val="es-AR"/>
              </w:rPr>
              <w:t>años.</w:t>
            </w:r>
          </w:p>
        </w:tc>
        <w:tc>
          <w:tcPr>
            <w:tcW w:w="2646" w:type="dxa"/>
            <w:tcMar>
              <w:left w:w="72" w:type="dxa"/>
              <w:right w:w="43" w:type="dxa"/>
            </w:tcMar>
          </w:tcPr>
          <w:p w:rsidR="007262F0" w:rsidRPr="00BB61C0" w:rsidRDefault="004A21B7" w:rsidP="00591082">
            <w:pPr>
              <w:spacing w:after="60"/>
              <w:jc w:val="left"/>
              <w:rPr>
                <w:sz w:val="19"/>
                <w:szCs w:val="19"/>
                <w:lang w:val="es-AR"/>
              </w:rPr>
            </w:pPr>
            <w:r>
              <w:rPr>
                <w:sz w:val="19"/>
                <w:szCs w:val="19"/>
                <w:lang w:val="es-AR"/>
              </w:rPr>
              <w:t xml:space="preserve">La eliminación de </w:t>
            </w:r>
            <w:r w:rsidR="007262F0" w:rsidRPr="00BB61C0">
              <w:rPr>
                <w:sz w:val="19"/>
                <w:szCs w:val="19"/>
                <w:lang w:val="es-AR"/>
              </w:rPr>
              <w:t xml:space="preserve">HFC en este sector podría </w:t>
            </w:r>
            <w:r>
              <w:rPr>
                <w:sz w:val="19"/>
                <w:szCs w:val="19"/>
                <w:lang w:val="es-AR"/>
              </w:rPr>
              <w:t xml:space="preserve">ayudar </w:t>
            </w:r>
            <w:r w:rsidR="007262F0" w:rsidRPr="00BB61C0">
              <w:rPr>
                <w:sz w:val="19"/>
                <w:szCs w:val="19"/>
                <w:lang w:val="es-AR"/>
              </w:rPr>
              <w:t xml:space="preserve">a asegurar la sustentabilidad de la adopción de las alternativas </w:t>
            </w:r>
            <w:r w:rsidR="003D71E4" w:rsidRPr="003D71E4">
              <w:rPr>
                <w:sz w:val="19"/>
                <w:szCs w:val="19"/>
                <w:lang w:val="es-AR"/>
              </w:rPr>
              <w:t>de bajo potencial</w:t>
            </w:r>
            <w:r w:rsidR="00BB61C0">
              <w:rPr>
                <w:sz w:val="19"/>
                <w:szCs w:val="19"/>
                <w:lang w:val="es-AR"/>
              </w:rPr>
              <w:t xml:space="preserve"> de calentamiento atmosférico</w:t>
            </w:r>
            <w:r w:rsidR="007262F0" w:rsidRPr="00BB61C0">
              <w:rPr>
                <w:sz w:val="19"/>
                <w:szCs w:val="19"/>
                <w:lang w:val="es-AR"/>
              </w:rPr>
              <w:t xml:space="preserve"> por </w:t>
            </w:r>
            <w:r>
              <w:rPr>
                <w:sz w:val="19"/>
                <w:szCs w:val="19"/>
                <w:lang w:val="es-AR"/>
              </w:rPr>
              <w:t xml:space="preserve">parte de los planes de </w:t>
            </w:r>
            <w:r w:rsidR="00EE46DC" w:rsidRPr="00EE46DC">
              <w:rPr>
                <w:sz w:val="19"/>
                <w:szCs w:val="19"/>
                <w:lang w:val="es-AR"/>
              </w:rPr>
              <w:t>eliminación de HCFC</w:t>
            </w:r>
            <w:r w:rsidR="007262F0" w:rsidRPr="00BB61C0">
              <w:rPr>
                <w:sz w:val="19"/>
                <w:szCs w:val="19"/>
                <w:lang w:val="es-AR"/>
              </w:rPr>
              <w:t>.</w:t>
            </w:r>
            <w:r w:rsidR="007262F0" w:rsidRPr="00BB61C0">
              <w:rPr>
                <w:lang w:val="es-AR"/>
              </w:rPr>
              <w:t xml:space="preserve"> </w:t>
            </w:r>
          </w:p>
          <w:p w:rsidR="007262F0" w:rsidRPr="00BB61C0" w:rsidRDefault="007262F0" w:rsidP="00F63E4B">
            <w:pPr>
              <w:spacing w:after="60"/>
              <w:jc w:val="left"/>
              <w:rPr>
                <w:sz w:val="19"/>
                <w:szCs w:val="19"/>
                <w:lang w:val="es-AR"/>
              </w:rPr>
            </w:pPr>
            <w:r w:rsidRPr="00BB61C0">
              <w:rPr>
                <w:sz w:val="19"/>
                <w:szCs w:val="19"/>
                <w:lang w:val="es-AR"/>
              </w:rPr>
              <w:t>Estructura de mercado para promover</w:t>
            </w:r>
            <w:r w:rsidR="00D71974">
              <w:rPr>
                <w:sz w:val="19"/>
                <w:szCs w:val="19"/>
                <w:lang w:val="es-AR"/>
              </w:rPr>
              <w:t xml:space="preserve"> la</w:t>
            </w:r>
            <w:r w:rsidRPr="00BB61C0">
              <w:rPr>
                <w:sz w:val="19"/>
                <w:szCs w:val="19"/>
                <w:lang w:val="es-AR"/>
              </w:rPr>
              <w:t xml:space="preserve"> </w:t>
            </w:r>
            <w:r w:rsidR="00464F1F">
              <w:rPr>
                <w:sz w:val="19"/>
                <w:szCs w:val="19"/>
                <w:lang w:val="es-AR"/>
              </w:rPr>
              <w:t>reducción de HFC</w:t>
            </w:r>
            <w:r w:rsidRPr="00BB61C0">
              <w:rPr>
                <w:sz w:val="19"/>
                <w:szCs w:val="19"/>
                <w:lang w:val="es-AR"/>
              </w:rPr>
              <w:t xml:space="preserve"> con </w:t>
            </w:r>
            <w:r w:rsidR="00D71974">
              <w:rPr>
                <w:sz w:val="19"/>
                <w:szCs w:val="19"/>
                <w:lang w:val="es-AR"/>
              </w:rPr>
              <w:t xml:space="preserve">el aumento del consumo </w:t>
            </w:r>
            <w:r w:rsidRPr="00BB61C0">
              <w:rPr>
                <w:sz w:val="19"/>
                <w:szCs w:val="19"/>
                <w:lang w:val="es-AR"/>
              </w:rPr>
              <w:t xml:space="preserve">de </w:t>
            </w:r>
            <w:r w:rsidR="00D71974">
              <w:rPr>
                <w:sz w:val="19"/>
                <w:szCs w:val="19"/>
                <w:lang w:val="es-AR"/>
              </w:rPr>
              <w:t>a</w:t>
            </w:r>
            <w:r w:rsidRPr="00BB61C0">
              <w:rPr>
                <w:sz w:val="19"/>
                <w:szCs w:val="19"/>
                <w:lang w:val="es-AR"/>
              </w:rPr>
              <w:t xml:space="preserve">gentes espumantes </w:t>
            </w:r>
            <w:r w:rsidR="003D71E4" w:rsidRPr="003D71E4">
              <w:rPr>
                <w:sz w:val="19"/>
                <w:szCs w:val="19"/>
                <w:lang w:val="es-AR"/>
              </w:rPr>
              <w:t>de bajo potencial</w:t>
            </w:r>
            <w:r w:rsidR="00BB61C0">
              <w:rPr>
                <w:sz w:val="19"/>
                <w:szCs w:val="19"/>
                <w:lang w:val="es-AR"/>
              </w:rPr>
              <w:t xml:space="preserve"> de calentamiento atmosférico</w:t>
            </w:r>
            <w:r w:rsidRPr="00BB61C0">
              <w:rPr>
                <w:sz w:val="19"/>
                <w:szCs w:val="19"/>
                <w:lang w:val="es-AR"/>
              </w:rPr>
              <w:t xml:space="preserve"> en un futuro </w:t>
            </w:r>
            <w:r w:rsidR="00D71974">
              <w:rPr>
                <w:sz w:val="19"/>
                <w:szCs w:val="19"/>
                <w:lang w:val="es-AR"/>
              </w:rPr>
              <w:t>cercano</w:t>
            </w:r>
            <w:r w:rsidRPr="00BB61C0">
              <w:rPr>
                <w:sz w:val="19"/>
                <w:szCs w:val="19"/>
                <w:lang w:val="es-AR"/>
              </w:rPr>
              <w:t xml:space="preserve">, es decir, </w:t>
            </w:r>
            <w:r w:rsidR="00D71974">
              <w:rPr>
                <w:sz w:val="19"/>
                <w:szCs w:val="19"/>
                <w:lang w:val="es-AR"/>
              </w:rPr>
              <w:t xml:space="preserve">en los próximos </w:t>
            </w:r>
            <w:r w:rsidRPr="00BB61C0">
              <w:rPr>
                <w:sz w:val="19"/>
                <w:szCs w:val="19"/>
                <w:lang w:val="es-AR"/>
              </w:rPr>
              <w:t>2-3 años.</w:t>
            </w:r>
          </w:p>
        </w:tc>
      </w:tr>
      <w:tr w:rsidR="00460F7C" w:rsidRPr="00455C2A" w:rsidTr="00591082">
        <w:tc>
          <w:tcPr>
            <w:tcW w:w="1555"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 xml:space="preserve">Espuma de </w:t>
            </w:r>
            <w:proofErr w:type="spellStart"/>
            <w:r w:rsidRPr="00BB61C0">
              <w:rPr>
                <w:sz w:val="19"/>
                <w:szCs w:val="19"/>
                <w:lang w:val="es-AR"/>
              </w:rPr>
              <w:t>poliestireno</w:t>
            </w:r>
            <w:proofErr w:type="spellEnd"/>
            <w:r w:rsidRPr="00BB61C0">
              <w:rPr>
                <w:sz w:val="19"/>
                <w:szCs w:val="19"/>
                <w:lang w:val="es-AR"/>
              </w:rPr>
              <w:t xml:space="preserve"> extruido</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w:t>
            </w:r>
          </w:p>
          <w:p w:rsidR="007262F0" w:rsidRPr="00BB61C0" w:rsidRDefault="00395A8E" w:rsidP="00591082">
            <w:pPr>
              <w:jc w:val="left"/>
              <w:rPr>
                <w:sz w:val="19"/>
                <w:szCs w:val="19"/>
                <w:lang w:val="es-AR"/>
              </w:rPr>
            </w:pPr>
            <w:r>
              <w:rPr>
                <w:sz w:val="19"/>
                <w:szCs w:val="19"/>
                <w:lang w:val="es-AR"/>
              </w:rPr>
              <w:t>HCFC-1</w:t>
            </w:r>
            <w:r w:rsidR="007262F0" w:rsidRPr="00BB61C0">
              <w:rPr>
                <w:sz w:val="19"/>
                <w:szCs w:val="19"/>
                <w:lang w:val="es-AR"/>
              </w:rPr>
              <w:t>42b</w:t>
            </w: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HFC-134a/</w:t>
            </w:r>
          </w:p>
          <w:p w:rsidR="007262F0" w:rsidRPr="00BB61C0" w:rsidRDefault="007262F0" w:rsidP="00591082">
            <w:pPr>
              <w:jc w:val="left"/>
              <w:rPr>
                <w:sz w:val="19"/>
                <w:szCs w:val="19"/>
                <w:lang w:val="es-AR"/>
              </w:rPr>
            </w:pPr>
            <w:r w:rsidRPr="00BB61C0">
              <w:rPr>
                <w:sz w:val="19"/>
                <w:szCs w:val="19"/>
                <w:lang w:val="es-AR"/>
              </w:rPr>
              <w:t>HFC-152</w:t>
            </w:r>
          </w:p>
        </w:tc>
        <w:tc>
          <w:tcPr>
            <w:tcW w:w="2976" w:type="dxa"/>
            <w:tcMar>
              <w:left w:w="72" w:type="dxa"/>
              <w:right w:w="43" w:type="dxa"/>
            </w:tcMar>
          </w:tcPr>
          <w:p w:rsidR="007262F0" w:rsidRPr="00BB61C0" w:rsidRDefault="007262F0" w:rsidP="00F63E4B">
            <w:pPr>
              <w:spacing w:after="60"/>
              <w:jc w:val="left"/>
              <w:rPr>
                <w:sz w:val="19"/>
                <w:szCs w:val="19"/>
                <w:lang w:val="es-AR"/>
              </w:rPr>
            </w:pPr>
            <w:r w:rsidRPr="00BB61C0">
              <w:rPr>
                <w:sz w:val="19"/>
                <w:szCs w:val="19"/>
                <w:lang w:val="es-AR"/>
              </w:rPr>
              <w:t xml:space="preserve">Los </w:t>
            </w:r>
            <w:r w:rsidR="004A21B7">
              <w:rPr>
                <w:sz w:val="19"/>
                <w:szCs w:val="19"/>
                <w:lang w:val="es-AR"/>
              </w:rPr>
              <w:t>planes sectoriales</w:t>
            </w:r>
            <w:r w:rsidR="00BB61C0">
              <w:rPr>
                <w:sz w:val="19"/>
                <w:szCs w:val="19"/>
                <w:lang w:val="es-AR"/>
              </w:rPr>
              <w:t xml:space="preserve"> de espumas</w:t>
            </w:r>
            <w:r w:rsidRPr="00BB61C0">
              <w:rPr>
                <w:sz w:val="19"/>
                <w:szCs w:val="19"/>
                <w:lang w:val="es-AR"/>
              </w:rPr>
              <w:t xml:space="preserve"> de poliestireno extruido </w:t>
            </w:r>
            <w:r w:rsidR="00D71974">
              <w:rPr>
                <w:sz w:val="19"/>
                <w:szCs w:val="19"/>
                <w:lang w:val="es-AR"/>
              </w:rPr>
              <w:t xml:space="preserve">se encuentran </w:t>
            </w:r>
            <w:r w:rsidRPr="00BB61C0">
              <w:rPr>
                <w:sz w:val="19"/>
                <w:szCs w:val="19"/>
                <w:lang w:val="es-AR"/>
              </w:rPr>
              <w:t xml:space="preserve">en etapas avanzadas de </w:t>
            </w:r>
            <w:r w:rsidR="00BB61C0">
              <w:rPr>
                <w:sz w:val="19"/>
                <w:szCs w:val="19"/>
                <w:lang w:val="es-AR"/>
              </w:rPr>
              <w:t>ejecución</w:t>
            </w:r>
            <w:r w:rsidRPr="00BB61C0">
              <w:rPr>
                <w:sz w:val="19"/>
                <w:szCs w:val="19"/>
                <w:lang w:val="es-AR"/>
              </w:rPr>
              <w:t xml:space="preserve"> en la mayoría de los países donde se </w:t>
            </w:r>
            <w:r w:rsidR="00D71974">
              <w:rPr>
                <w:sz w:val="19"/>
                <w:szCs w:val="19"/>
                <w:lang w:val="es-AR"/>
              </w:rPr>
              <w:t xml:space="preserve">introducen </w:t>
            </w:r>
            <w:r w:rsidRPr="00BB61C0">
              <w:rPr>
                <w:sz w:val="19"/>
                <w:szCs w:val="19"/>
                <w:lang w:val="es-AR"/>
              </w:rPr>
              <w:t xml:space="preserve">alternativas </w:t>
            </w:r>
            <w:r w:rsidR="003D71E4" w:rsidRPr="003D71E4">
              <w:rPr>
                <w:sz w:val="19"/>
                <w:szCs w:val="19"/>
                <w:lang w:val="es-AR"/>
              </w:rPr>
              <w:t>de bajo potencial</w:t>
            </w:r>
            <w:r w:rsidR="00BB61C0">
              <w:rPr>
                <w:sz w:val="19"/>
                <w:szCs w:val="19"/>
                <w:lang w:val="es-AR"/>
              </w:rPr>
              <w:t xml:space="preserve"> de calentamiento atmosférico</w:t>
            </w:r>
            <w:r w:rsidRPr="00BB61C0">
              <w:rPr>
                <w:sz w:val="19"/>
                <w:szCs w:val="19"/>
                <w:lang w:val="es-AR"/>
              </w:rPr>
              <w:t>.</w:t>
            </w:r>
            <w:r w:rsidRPr="00BB61C0">
              <w:rPr>
                <w:lang w:val="es-AR"/>
              </w:rPr>
              <w:t xml:space="preserve"> </w:t>
            </w:r>
            <w:r w:rsidRPr="00BB61C0">
              <w:rPr>
                <w:sz w:val="19"/>
                <w:szCs w:val="19"/>
                <w:lang w:val="es-AR"/>
              </w:rPr>
              <w:t xml:space="preserve">Por lo tanto, </w:t>
            </w:r>
            <w:r w:rsidR="00BB61C0">
              <w:rPr>
                <w:sz w:val="19"/>
                <w:szCs w:val="19"/>
                <w:lang w:val="es-AR"/>
              </w:rPr>
              <w:t>la ejecución</w:t>
            </w:r>
            <w:r w:rsidRPr="00BB61C0">
              <w:rPr>
                <w:sz w:val="19"/>
                <w:szCs w:val="19"/>
                <w:lang w:val="es-AR"/>
              </w:rPr>
              <w:t xml:space="preserve"> integrada </w:t>
            </w:r>
            <w:r w:rsidR="00F63E4B" w:rsidRPr="00F63E4B">
              <w:rPr>
                <w:sz w:val="19"/>
                <w:szCs w:val="19"/>
                <w:lang w:val="es-AR"/>
              </w:rPr>
              <w:t>podría limitarse a los casos en que se prevé que el trabajo de eliminación de HCFC será importante en los próximos años</w:t>
            </w:r>
            <w:r w:rsidR="00F63E4B">
              <w:rPr>
                <w:sz w:val="19"/>
                <w:szCs w:val="19"/>
                <w:lang w:val="es-AR"/>
              </w:rPr>
              <w:t xml:space="preserve"> </w:t>
            </w:r>
            <w:r w:rsidR="00D71974">
              <w:rPr>
                <w:sz w:val="19"/>
                <w:szCs w:val="19"/>
                <w:lang w:val="es-AR"/>
              </w:rPr>
              <w:t xml:space="preserve">podría </w:t>
            </w:r>
            <w:r w:rsidRPr="00BB61C0">
              <w:rPr>
                <w:sz w:val="19"/>
                <w:szCs w:val="19"/>
                <w:lang w:val="es-AR"/>
              </w:rPr>
              <w:t>limitar</w:t>
            </w:r>
            <w:r w:rsidR="00D71974">
              <w:rPr>
                <w:sz w:val="19"/>
                <w:szCs w:val="19"/>
                <w:lang w:val="es-AR"/>
              </w:rPr>
              <w:t>se</w:t>
            </w:r>
            <w:r w:rsidRPr="00BB61C0">
              <w:rPr>
                <w:sz w:val="19"/>
                <w:szCs w:val="19"/>
                <w:lang w:val="es-AR"/>
              </w:rPr>
              <w:t>.</w:t>
            </w:r>
          </w:p>
        </w:tc>
        <w:tc>
          <w:tcPr>
            <w:tcW w:w="2646" w:type="dxa"/>
            <w:tcMar>
              <w:left w:w="72" w:type="dxa"/>
              <w:right w:w="43" w:type="dxa"/>
            </w:tcMar>
          </w:tcPr>
          <w:p w:rsidR="007262F0" w:rsidRPr="00D71974" w:rsidRDefault="007262F0" w:rsidP="00D71974">
            <w:pPr>
              <w:spacing w:after="60"/>
              <w:jc w:val="left"/>
              <w:rPr>
                <w:sz w:val="18"/>
                <w:szCs w:val="18"/>
                <w:lang w:val="es-AR"/>
              </w:rPr>
            </w:pPr>
            <w:r w:rsidRPr="00D71974">
              <w:rPr>
                <w:sz w:val="18"/>
                <w:szCs w:val="18"/>
                <w:lang w:val="es-AR"/>
              </w:rPr>
              <w:t xml:space="preserve">Alternativas </w:t>
            </w:r>
            <w:r w:rsidR="00D71974">
              <w:rPr>
                <w:sz w:val="18"/>
                <w:szCs w:val="18"/>
                <w:lang w:val="es-AR"/>
              </w:rPr>
              <w:t>con bajo potencial</w:t>
            </w:r>
            <w:r w:rsidR="00BB61C0" w:rsidRPr="00D71974">
              <w:rPr>
                <w:sz w:val="18"/>
                <w:szCs w:val="18"/>
                <w:lang w:val="es-AR"/>
              </w:rPr>
              <w:t xml:space="preserve"> de calentamiento atmosférico</w:t>
            </w:r>
            <w:r w:rsidRPr="00D71974">
              <w:rPr>
                <w:sz w:val="18"/>
                <w:szCs w:val="18"/>
                <w:lang w:val="es-AR"/>
              </w:rPr>
              <w:t xml:space="preserve"> que </w:t>
            </w:r>
            <w:r w:rsidR="00D71974">
              <w:rPr>
                <w:sz w:val="18"/>
                <w:szCs w:val="18"/>
                <w:lang w:val="es-AR"/>
              </w:rPr>
              <w:t xml:space="preserve">se introducen </w:t>
            </w:r>
            <w:r w:rsidRPr="00D71974">
              <w:rPr>
                <w:sz w:val="18"/>
                <w:szCs w:val="18"/>
                <w:lang w:val="es-AR"/>
              </w:rPr>
              <w:t xml:space="preserve">con los planes de gestión de eliminación de </w:t>
            </w:r>
            <w:r w:rsidR="00BB61C0" w:rsidRPr="00D71974">
              <w:rPr>
                <w:sz w:val="18"/>
                <w:szCs w:val="18"/>
                <w:lang w:val="es-AR"/>
              </w:rPr>
              <w:t>los HCFC</w:t>
            </w:r>
            <w:r w:rsidRPr="00D71974">
              <w:rPr>
                <w:sz w:val="18"/>
                <w:szCs w:val="18"/>
                <w:lang w:val="es-AR"/>
              </w:rPr>
              <w:t xml:space="preserve"> (es decir,</w:t>
            </w:r>
            <w:r w:rsidR="00D71974" w:rsidRPr="00D71974">
              <w:rPr>
                <w:sz w:val="19"/>
                <w:szCs w:val="19"/>
                <w:lang w:val="es-MX"/>
              </w:rPr>
              <w:t xml:space="preserve"> CO</w:t>
            </w:r>
            <w:r w:rsidR="00D71974" w:rsidRPr="00D71974">
              <w:rPr>
                <w:sz w:val="19"/>
                <w:szCs w:val="19"/>
                <w:vertAlign w:val="subscript"/>
                <w:lang w:val="es-MX"/>
              </w:rPr>
              <w:t>2</w:t>
            </w:r>
            <w:r w:rsidR="00D71974" w:rsidRPr="00D71974">
              <w:rPr>
                <w:sz w:val="19"/>
                <w:szCs w:val="19"/>
                <w:lang w:val="es-MX"/>
              </w:rPr>
              <w:t xml:space="preserve">, </w:t>
            </w:r>
            <w:proofErr w:type="spellStart"/>
            <w:r w:rsidR="00D71974" w:rsidRPr="00D71974">
              <w:rPr>
                <w:sz w:val="19"/>
                <w:szCs w:val="19"/>
                <w:lang w:val="es-MX"/>
              </w:rPr>
              <w:t>isobutano</w:t>
            </w:r>
            <w:proofErr w:type="spellEnd"/>
            <w:r w:rsidRPr="00D71974">
              <w:rPr>
                <w:sz w:val="18"/>
                <w:szCs w:val="18"/>
                <w:lang w:val="es-AR"/>
              </w:rPr>
              <w:t xml:space="preserve"> y HFO). </w:t>
            </w:r>
          </w:p>
        </w:tc>
      </w:tr>
      <w:tr w:rsidR="00460F7C" w:rsidRPr="00455C2A" w:rsidTr="00591082">
        <w:tc>
          <w:tcPr>
            <w:tcW w:w="1555" w:type="dxa"/>
            <w:tcMar>
              <w:left w:w="72" w:type="dxa"/>
              <w:right w:w="43" w:type="dxa"/>
            </w:tcMar>
          </w:tcPr>
          <w:p w:rsidR="007262F0" w:rsidRPr="00BB61C0" w:rsidRDefault="007262F0" w:rsidP="00D71974">
            <w:pPr>
              <w:jc w:val="left"/>
              <w:rPr>
                <w:sz w:val="19"/>
                <w:szCs w:val="19"/>
                <w:lang w:val="es-AR"/>
              </w:rPr>
            </w:pPr>
            <w:r w:rsidRPr="00BB61C0">
              <w:rPr>
                <w:sz w:val="19"/>
                <w:szCs w:val="19"/>
                <w:lang w:val="es-AR"/>
              </w:rPr>
              <w:t xml:space="preserve">Refrigeración </w:t>
            </w:r>
            <w:r w:rsidR="00D71974">
              <w:rPr>
                <w:sz w:val="19"/>
                <w:szCs w:val="19"/>
                <w:lang w:val="es-AR"/>
              </w:rPr>
              <w:t xml:space="preserve">doméstica </w:t>
            </w:r>
            <w:r w:rsidRPr="00BB61C0">
              <w:rPr>
                <w:sz w:val="19"/>
                <w:szCs w:val="19"/>
                <w:lang w:val="es-AR"/>
              </w:rPr>
              <w:t>(sistema de refrigeración)</w:t>
            </w:r>
          </w:p>
        </w:tc>
        <w:tc>
          <w:tcPr>
            <w:tcW w:w="1134" w:type="dxa"/>
            <w:tcMar>
              <w:left w:w="72" w:type="dxa"/>
              <w:right w:w="43" w:type="dxa"/>
            </w:tcMar>
          </w:tcPr>
          <w:p w:rsidR="007262F0" w:rsidRPr="00BB61C0" w:rsidRDefault="007262F0" w:rsidP="00591082">
            <w:pPr>
              <w:jc w:val="left"/>
              <w:rPr>
                <w:sz w:val="19"/>
                <w:szCs w:val="19"/>
                <w:lang w:val="es-AR"/>
              </w:rPr>
            </w:pP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HFC-134a</w:t>
            </w:r>
          </w:p>
        </w:tc>
        <w:tc>
          <w:tcPr>
            <w:tcW w:w="2976" w:type="dxa"/>
            <w:tcMar>
              <w:left w:w="72" w:type="dxa"/>
              <w:right w:w="43" w:type="dxa"/>
            </w:tcMar>
          </w:tcPr>
          <w:p w:rsidR="007262F0" w:rsidRPr="00BB61C0" w:rsidRDefault="007262F0" w:rsidP="00F63E4B">
            <w:pPr>
              <w:spacing w:after="60"/>
              <w:jc w:val="left"/>
              <w:rPr>
                <w:sz w:val="19"/>
                <w:szCs w:val="19"/>
                <w:lang w:val="es-AR"/>
              </w:rPr>
            </w:pPr>
            <w:r w:rsidRPr="00BB61C0">
              <w:rPr>
                <w:sz w:val="19"/>
                <w:szCs w:val="19"/>
                <w:lang w:val="es-AR"/>
              </w:rPr>
              <w:t>Conversión de paneles</w:t>
            </w:r>
            <w:r w:rsidR="002E632B">
              <w:rPr>
                <w:sz w:val="19"/>
                <w:szCs w:val="19"/>
                <w:lang w:val="es-AR"/>
              </w:rPr>
              <w:t xml:space="preserve"> de </w:t>
            </w:r>
            <w:r w:rsidR="00395A8E">
              <w:rPr>
                <w:sz w:val="19"/>
                <w:szCs w:val="19"/>
                <w:lang w:val="es-AR"/>
              </w:rPr>
              <w:t>HCFC-1</w:t>
            </w:r>
            <w:r w:rsidRPr="00BB61C0">
              <w:rPr>
                <w:sz w:val="19"/>
                <w:szCs w:val="19"/>
                <w:lang w:val="es-AR"/>
              </w:rPr>
              <w:t>41b</w:t>
            </w:r>
            <w:r w:rsidR="00B25D16">
              <w:rPr>
                <w:sz w:val="19"/>
                <w:szCs w:val="19"/>
                <w:lang w:val="es-AR"/>
              </w:rPr>
              <w:t>,</w:t>
            </w:r>
            <w:r w:rsidRPr="00BB61C0">
              <w:rPr>
                <w:sz w:val="19"/>
                <w:szCs w:val="19"/>
                <w:lang w:val="es-AR"/>
              </w:rPr>
              <w:t xml:space="preserve"> terminad</w:t>
            </w:r>
            <w:r w:rsidR="00B25D16">
              <w:rPr>
                <w:sz w:val="19"/>
                <w:szCs w:val="19"/>
                <w:lang w:val="es-AR"/>
              </w:rPr>
              <w:t>a</w:t>
            </w:r>
            <w:r w:rsidRPr="00BB61C0">
              <w:rPr>
                <w:sz w:val="19"/>
                <w:szCs w:val="19"/>
                <w:lang w:val="es-AR"/>
              </w:rPr>
              <w:t xml:space="preserve"> ya en la mayoría de los países.</w:t>
            </w:r>
            <w:r w:rsidRPr="00BB61C0">
              <w:rPr>
                <w:lang w:val="es-AR"/>
              </w:rPr>
              <w:t xml:space="preserve"> </w:t>
            </w:r>
            <w:r w:rsidR="00F63E4B">
              <w:rPr>
                <w:sz w:val="19"/>
                <w:szCs w:val="19"/>
                <w:lang w:val="es-AR"/>
              </w:rPr>
              <w:t xml:space="preserve">La </w:t>
            </w:r>
            <w:r w:rsidR="00B25D16">
              <w:rPr>
                <w:sz w:val="19"/>
                <w:szCs w:val="19"/>
                <w:lang w:val="es-AR"/>
              </w:rPr>
              <w:t>ejecución</w:t>
            </w:r>
            <w:r w:rsidR="00F63E4B">
              <w:rPr>
                <w:sz w:val="19"/>
                <w:szCs w:val="19"/>
                <w:lang w:val="es-AR"/>
              </w:rPr>
              <w:t xml:space="preserve"> integrada no puede realizarse</w:t>
            </w:r>
            <w:r w:rsidRPr="00BB61C0">
              <w:rPr>
                <w:sz w:val="19"/>
                <w:szCs w:val="19"/>
                <w:lang w:val="es-AR"/>
              </w:rPr>
              <w:t>.</w:t>
            </w:r>
            <w:r w:rsidRPr="00BB61C0">
              <w:rPr>
                <w:lang w:val="es-AR"/>
              </w:rPr>
              <w:t xml:space="preserve"> </w:t>
            </w:r>
          </w:p>
        </w:tc>
        <w:tc>
          <w:tcPr>
            <w:tcW w:w="2646" w:type="dxa"/>
            <w:tcMar>
              <w:left w:w="72" w:type="dxa"/>
              <w:right w:w="43" w:type="dxa"/>
            </w:tcMar>
          </w:tcPr>
          <w:p w:rsidR="007262F0" w:rsidRPr="00BB61C0" w:rsidRDefault="00F63E4B" w:rsidP="00F63E4B">
            <w:pPr>
              <w:spacing w:after="60"/>
              <w:jc w:val="left"/>
              <w:rPr>
                <w:sz w:val="19"/>
                <w:szCs w:val="19"/>
                <w:lang w:val="es-AR"/>
              </w:rPr>
            </w:pPr>
            <w:r>
              <w:rPr>
                <w:sz w:val="19"/>
                <w:szCs w:val="19"/>
                <w:lang w:val="es-AR"/>
              </w:rPr>
              <w:t xml:space="preserve">A medida que </w:t>
            </w:r>
            <w:r w:rsidR="00B25D16">
              <w:rPr>
                <w:sz w:val="19"/>
                <w:szCs w:val="19"/>
                <w:lang w:val="es-AR"/>
              </w:rPr>
              <w:t>los</w:t>
            </w:r>
            <w:r w:rsidR="00B25D16" w:rsidRPr="00BB61C0">
              <w:rPr>
                <w:sz w:val="19"/>
                <w:szCs w:val="19"/>
                <w:lang w:val="es-AR"/>
              </w:rPr>
              <w:t xml:space="preserve"> mercados locales </w:t>
            </w:r>
            <w:r w:rsidR="00B25D16">
              <w:rPr>
                <w:sz w:val="19"/>
                <w:szCs w:val="19"/>
                <w:lang w:val="es-AR"/>
              </w:rPr>
              <w:t xml:space="preserve">disponen comercialmente de </w:t>
            </w:r>
            <w:r w:rsidR="007262F0" w:rsidRPr="00BB61C0">
              <w:rPr>
                <w:sz w:val="19"/>
                <w:szCs w:val="19"/>
                <w:lang w:val="es-AR"/>
              </w:rPr>
              <w:t xml:space="preserve">alternativas </w:t>
            </w:r>
            <w:r>
              <w:rPr>
                <w:sz w:val="19"/>
                <w:szCs w:val="19"/>
                <w:lang w:val="es-AR"/>
              </w:rPr>
              <w:t>de</w:t>
            </w:r>
            <w:r w:rsidRPr="00BB61C0">
              <w:rPr>
                <w:sz w:val="19"/>
                <w:szCs w:val="19"/>
                <w:lang w:val="es-AR"/>
              </w:rPr>
              <w:t xml:space="preserve"> HFC </w:t>
            </w:r>
            <w:r w:rsidR="007262F0" w:rsidRPr="00BB61C0">
              <w:rPr>
                <w:sz w:val="19"/>
                <w:szCs w:val="19"/>
                <w:lang w:val="es-AR"/>
              </w:rPr>
              <w:t xml:space="preserve">eficaces en función de los costos, </w:t>
            </w:r>
            <w:r w:rsidR="00B25D16">
              <w:rPr>
                <w:sz w:val="19"/>
                <w:szCs w:val="19"/>
                <w:lang w:val="es-AR"/>
              </w:rPr>
              <w:t xml:space="preserve">actualmente </w:t>
            </w:r>
            <w:r w:rsidR="007262F0" w:rsidRPr="00BB61C0">
              <w:rPr>
                <w:sz w:val="19"/>
                <w:szCs w:val="19"/>
                <w:lang w:val="es-AR"/>
              </w:rPr>
              <w:t>este sector podría convertir</w:t>
            </w:r>
            <w:r w:rsidR="00B25D16">
              <w:rPr>
                <w:sz w:val="19"/>
                <w:szCs w:val="19"/>
                <w:lang w:val="es-AR"/>
              </w:rPr>
              <w:t>se</w:t>
            </w:r>
            <w:r w:rsidR="007262F0" w:rsidRPr="00BB61C0">
              <w:rPr>
                <w:sz w:val="19"/>
                <w:szCs w:val="19"/>
                <w:lang w:val="es-AR"/>
              </w:rPr>
              <w:t>.</w:t>
            </w:r>
          </w:p>
        </w:tc>
      </w:tr>
      <w:tr w:rsidR="00460F7C" w:rsidRPr="00455C2A" w:rsidTr="00591082">
        <w:tc>
          <w:tcPr>
            <w:tcW w:w="1555" w:type="dxa"/>
            <w:tcMar>
              <w:left w:w="72" w:type="dxa"/>
              <w:right w:w="43" w:type="dxa"/>
            </w:tcMar>
          </w:tcPr>
          <w:p w:rsidR="007262F0" w:rsidRPr="00BB61C0" w:rsidRDefault="007262F0" w:rsidP="00B25D16">
            <w:pPr>
              <w:jc w:val="left"/>
              <w:rPr>
                <w:sz w:val="19"/>
                <w:szCs w:val="19"/>
                <w:lang w:val="es-AR"/>
              </w:rPr>
            </w:pPr>
            <w:r w:rsidRPr="00BB61C0">
              <w:rPr>
                <w:sz w:val="19"/>
                <w:szCs w:val="19"/>
                <w:lang w:val="es-AR"/>
              </w:rPr>
              <w:t>Refrigeración comercial (</w:t>
            </w:r>
            <w:r w:rsidR="00B25D16">
              <w:rPr>
                <w:sz w:val="19"/>
                <w:szCs w:val="19"/>
                <w:lang w:val="es-AR"/>
              </w:rPr>
              <w:t>aparatos</w:t>
            </w:r>
            <w:r w:rsidRPr="00BB61C0">
              <w:rPr>
                <w:sz w:val="19"/>
                <w:szCs w:val="19"/>
                <w:lang w:val="es-AR"/>
              </w:rPr>
              <w:t xml:space="preserve"> </w:t>
            </w:r>
            <w:r w:rsidR="00B25D16">
              <w:rPr>
                <w:sz w:val="19"/>
                <w:szCs w:val="19"/>
                <w:lang w:val="es-AR"/>
              </w:rPr>
              <w:t>autónomos</w:t>
            </w:r>
            <w:r w:rsidRPr="00BB61C0">
              <w:rPr>
                <w:sz w:val="19"/>
                <w:szCs w:val="19"/>
                <w:lang w:val="es-AR"/>
              </w:rPr>
              <w:t>)</w:t>
            </w:r>
          </w:p>
        </w:tc>
        <w:tc>
          <w:tcPr>
            <w:tcW w:w="1134" w:type="dxa"/>
            <w:tcMar>
              <w:left w:w="72" w:type="dxa"/>
              <w:right w:w="43" w:type="dxa"/>
            </w:tcMar>
          </w:tcPr>
          <w:p w:rsidR="007262F0" w:rsidRPr="00BB61C0" w:rsidRDefault="007262F0" w:rsidP="00591082">
            <w:pPr>
              <w:jc w:val="left"/>
              <w:rPr>
                <w:sz w:val="19"/>
                <w:szCs w:val="19"/>
                <w:lang w:val="es-AR"/>
              </w:rPr>
            </w:pPr>
          </w:p>
        </w:tc>
        <w:tc>
          <w:tcPr>
            <w:tcW w:w="1134" w:type="dxa"/>
            <w:tcMar>
              <w:left w:w="72" w:type="dxa"/>
              <w:right w:w="43" w:type="dxa"/>
            </w:tcMar>
          </w:tcPr>
          <w:p w:rsidR="007262F0" w:rsidRPr="00BB61C0" w:rsidRDefault="00B25D16" w:rsidP="00591082">
            <w:pPr>
              <w:jc w:val="left"/>
              <w:rPr>
                <w:sz w:val="19"/>
                <w:szCs w:val="19"/>
                <w:lang w:val="es-AR"/>
              </w:rPr>
            </w:pPr>
            <w:r>
              <w:rPr>
                <w:sz w:val="19"/>
                <w:szCs w:val="19"/>
                <w:lang w:val="es-AR"/>
              </w:rPr>
              <w:t xml:space="preserve">Mezclas de </w:t>
            </w:r>
            <w:r w:rsidR="007262F0" w:rsidRPr="00BB61C0">
              <w:rPr>
                <w:sz w:val="19"/>
                <w:szCs w:val="19"/>
                <w:lang w:val="es-AR"/>
              </w:rPr>
              <w:t>HFC-134a</w:t>
            </w:r>
          </w:p>
          <w:p w:rsidR="007262F0" w:rsidRPr="00BB61C0" w:rsidRDefault="007262F0" w:rsidP="00591082">
            <w:pPr>
              <w:jc w:val="left"/>
              <w:rPr>
                <w:sz w:val="19"/>
                <w:szCs w:val="19"/>
                <w:lang w:val="es-AR"/>
              </w:rPr>
            </w:pPr>
            <w:r w:rsidRPr="00BB61C0">
              <w:rPr>
                <w:sz w:val="19"/>
                <w:szCs w:val="19"/>
                <w:lang w:val="es-AR"/>
              </w:rPr>
              <w:t>R-404A</w:t>
            </w:r>
          </w:p>
          <w:p w:rsidR="007262F0" w:rsidRPr="00BB61C0" w:rsidRDefault="007262F0" w:rsidP="00591082">
            <w:pPr>
              <w:jc w:val="left"/>
              <w:rPr>
                <w:sz w:val="19"/>
                <w:szCs w:val="19"/>
                <w:lang w:val="es-AR"/>
              </w:rPr>
            </w:pPr>
          </w:p>
        </w:tc>
        <w:tc>
          <w:tcPr>
            <w:tcW w:w="2976" w:type="dxa"/>
            <w:tcMar>
              <w:left w:w="72" w:type="dxa"/>
              <w:right w:w="43" w:type="dxa"/>
            </w:tcMar>
          </w:tcPr>
          <w:p w:rsidR="007262F0" w:rsidRPr="00BB61C0" w:rsidRDefault="007262F0" w:rsidP="00E55738">
            <w:pPr>
              <w:spacing w:after="60"/>
              <w:jc w:val="left"/>
              <w:rPr>
                <w:sz w:val="19"/>
                <w:szCs w:val="19"/>
                <w:lang w:val="es-AR"/>
              </w:rPr>
            </w:pPr>
            <w:r w:rsidRPr="00BB61C0">
              <w:rPr>
                <w:sz w:val="19"/>
                <w:szCs w:val="19"/>
                <w:lang w:val="es-AR"/>
              </w:rPr>
              <w:t>Conversión de los paneles</w:t>
            </w:r>
            <w:r w:rsidR="002E632B">
              <w:rPr>
                <w:sz w:val="19"/>
                <w:szCs w:val="19"/>
                <w:lang w:val="es-AR"/>
              </w:rPr>
              <w:t xml:space="preserve"> de </w:t>
            </w:r>
            <w:r w:rsidR="00395A8E">
              <w:rPr>
                <w:sz w:val="19"/>
                <w:szCs w:val="19"/>
                <w:lang w:val="es-AR"/>
              </w:rPr>
              <w:t>HCFC-1</w:t>
            </w:r>
            <w:r w:rsidRPr="00BB61C0">
              <w:rPr>
                <w:sz w:val="19"/>
                <w:szCs w:val="19"/>
                <w:lang w:val="es-AR"/>
              </w:rPr>
              <w:t>41b</w:t>
            </w:r>
            <w:r w:rsidR="00B25D16">
              <w:rPr>
                <w:sz w:val="19"/>
                <w:szCs w:val="19"/>
                <w:lang w:val="es-AR"/>
              </w:rPr>
              <w:t>, ya</w:t>
            </w:r>
            <w:r w:rsidRPr="00BB61C0">
              <w:rPr>
                <w:sz w:val="19"/>
                <w:szCs w:val="19"/>
                <w:lang w:val="es-AR"/>
              </w:rPr>
              <w:t xml:space="preserve"> terminad</w:t>
            </w:r>
            <w:r w:rsidR="00B25D16">
              <w:rPr>
                <w:sz w:val="19"/>
                <w:szCs w:val="19"/>
                <w:lang w:val="es-AR"/>
              </w:rPr>
              <w:t>a</w:t>
            </w:r>
            <w:r w:rsidRPr="00BB61C0">
              <w:rPr>
                <w:sz w:val="19"/>
                <w:szCs w:val="19"/>
                <w:lang w:val="es-AR"/>
              </w:rPr>
              <w:t xml:space="preserve"> en la mayoría de los países.</w:t>
            </w:r>
            <w:r w:rsidRPr="00BB61C0">
              <w:rPr>
                <w:lang w:val="es-AR"/>
              </w:rPr>
              <w:t xml:space="preserve"> </w:t>
            </w:r>
            <w:r w:rsidR="00F63E4B">
              <w:rPr>
                <w:sz w:val="19"/>
                <w:szCs w:val="19"/>
                <w:lang w:val="es-AR"/>
              </w:rPr>
              <w:t>La ej</w:t>
            </w:r>
            <w:r w:rsidR="00B25D16">
              <w:rPr>
                <w:sz w:val="19"/>
                <w:szCs w:val="19"/>
                <w:lang w:val="es-AR"/>
              </w:rPr>
              <w:t>ecución</w:t>
            </w:r>
            <w:r w:rsidRPr="00BB61C0">
              <w:rPr>
                <w:sz w:val="19"/>
                <w:szCs w:val="19"/>
                <w:lang w:val="es-AR"/>
              </w:rPr>
              <w:t xml:space="preserve"> integrada </w:t>
            </w:r>
            <w:r w:rsidR="00F63E4B">
              <w:rPr>
                <w:sz w:val="19"/>
                <w:szCs w:val="19"/>
                <w:lang w:val="es-AR"/>
              </w:rPr>
              <w:t xml:space="preserve">es </w:t>
            </w:r>
            <w:r w:rsidRPr="00BB61C0">
              <w:rPr>
                <w:sz w:val="19"/>
                <w:szCs w:val="19"/>
                <w:lang w:val="es-AR"/>
              </w:rPr>
              <w:t xml:space="preserve">posible en empresas </w:t>
            </w:r>
            <w:r w:rsidR="00B25D16">
              <w:rPr>
                <w:sz w:val="19"/>
                <w:szCs w:val="19"/>
                <w:lang w:val="es-AR"/>
              </w:rPr>
              <w:t xml:space="preserve">que utilizan </w:t>
            </w:r>
            <w:r w:rsidRPr="00BB61C0">
              <w:rPr>
                <w:sz w:val="19"/>
                <w:szCs w:val="19"/>
                <w:lang w:val="es-AR"/>
              </w:rPr>
              <w:t xml:space="preserve">múltiples </w:t>
            </w:r>
            <w:r w:rsidR="00F63E4B" w:rsidRPr="00BB61C0">
              <w:rPr>
                <w:sz w:val="19"/>
                <w:szCs w:val="19"/>
                <w:lang w:val="es-AR"/>
              </w:rPr>
              <w:t xml:space="preserve">refrigerantes </w:t>
            </w:r>
            <w:r w:rsidRPr="00BB61C0">
              <w:rPr>
                <w:sz w:val="19"/>
                <w:szCs w:val="19"/>
                <w:lang w:val="es-AR"/>
              </w:rPr>
              <w:t>para diversos usos (</w:t>
            </w:r>
            <w:r w:rsidR="0062503E">
              <w:rPr>
                <w:sz w:val="19"/>
                <w:szCs w:val="19"/>
                <w:lang w:val="es-AR"/>
              </w:rPr>
              <w:t xml:space="preserve">por ej., </w:t>
            </w:r>
            <w:r w:rsidR="00395A8E">
              <w:rPr>
                <w:sz w:val="19"/>
                <w:szCs w:val="19"/>
                <w:lang w:val="es-AR"/>
              </w:rPr>
              <w:t>HCFC-2</w:t>
            </w:r>
            <w:r w:rsidRPr="00BB61C0">
              <w:rPr>
                <w:sz w:val="19"/>
                <w:szCs w:val="19"/>
                <w:lang w:val="es-AR"/>
              </w:rPr>
              <w:t>2, HFC-134a y R-404A).</w:t>
            </w:r>
          </w:p>
        </w:tc>
        <w:tc>
          <w:tcPr>
            <w:tcW w:w="2646" w:type="dxa"/>
            <w:tcMar>
              <w:left w:w="72" w:type="dxa"/>
              <w:right w:w="43" w:type="dxa"/>
            </w:tcMar>
          </w:tcPr>
          <w:p w:rsidR="007262F0" w:rsidRPr="00BB61C0" w:rsidRDefault="00B25D16" w:rsidP="00591082">
            <w:pPr>
              <w:spacing w:after="60"/>
              <w:jc w:val="left"/>
              <w:rPr>
                <w:sz w:val="19"/>
                <w:szCs w:val="19"/>
                <w:lang w:val="es-AR"/>
              </w:rPr>
            </w:pPr>
            <w:r>
              <w:rPr>
                <w:sz w:val="19"/>
                <w:szCs w:val="19"/>
                <w:lang w:val="es-AR"/>
              </w:rPr>
              <w:t xml:space="preserve">Actualmente </w:t>
            </w:r>
            <w:r w:rsidR="00F63E4B">
              <w:rPr>
                <w:sz w:val="19"/>
                <w:szCs w:val="19"/>
                <w:lang w:val="es-AR"/>
              </w:rPr>
              <w:t xml:space="preserve">hay </w:t>
            </w:r>
            <w:r>
              <w:rPr>
                <w:sz w:val="19"/>
                <w:szCs w:val="19"/>
                <w:lang w:val="es-AR"/>
              </w:rPr>
              <w:t>v</w:t>
            </w:r>
            <w:r w:rsidR="007262F0" w:rsidRPr="00BB61C0">
              <w:rPr>
                <w:sz w:val="19"/>
                <w:szCs w:val="19"/>
                <w:lang w:val="es-AR"/>
              </w:rPr>
              <w:t>arias opciones técnicas</w:t>
            </w:r>
            <w:r w:rsidR="00F63E4B">
              <w:rPr>
                <w:sz w:val="19"/>
                <w:szCs w:val="19"/>
                <w:lang w:val="es-AR"/>
              </w:rPr>
              <w:t xml:space="preserve"> disponibles comercialmente</w:t>
            </w:r>
            <w:r>
              <w:rPr>
                <w:sz w:val="19"/>
                <w:szCs w:val="19"/>
                <w:lang w:val="es-AR"/>
              </w:rPr>
              <w:t>,</w:t>
            </w:r>
            <w:r w:rsidR="007262F0" w:rsidRPr="00BB61C0">
              <w:rPr>
                <w:sz w:val="19"/>
                <w:szCs w:val="19"/>
                <w:lang w:val="es-AR"/>
              </w:rPr>
              <w:t xml:space="preserve"> </w:t>
            </w:r>
            <w:r w:rsidR="00BB61C0">
              <w:rPr>
                <w:sz w:val="19"/>
                <w:szCs w:val="19"/>
                <w:lang w:val="es-AR"/>
              </w:rPr>
              <w:t>si bien</w:t>
            </w:r>
            <w:r w:rsidR="007262F0" w:rsidRPr="00BB61C0">
              <w:rPr>
                <w:sz w:val="19"/>
                <w:szCs w:val="19"/>
                <w:lang w:val="es-AR"/>
              </w:rPr>
              <w:t xml:space="preserve"> otras están en fase de desarrollo.</w:t>
            </w:r>
            <w:r w:rsidR="007262F0" w:rsidRPr="00BB61C0">
              <w:rPr>
                <w:lang w:val="es-AR"/>
              </w:rPr>
              <w:t xml:space="preserve"> </w:t>
            </w:r>
          </w:p>
          <w:p w:rsidR="007262F0" w:rsidRPr="00BB61C0" w:rsidRDefault="007262F0" w:rsidP="00591082">
            <w:pPr>
              <w:spacing w:after="60"/>
              <w:jc w:val="left"/>
              <w:rPr>
                <w:sz w:val="19"/>
                <w:szCs w:val="19"/>
                <w:lang w:val="es-AR"/>
              </w:rPr>
            </w:pPr>
            <w:r w:rsidRPr="00BB61C0">
              <w:rPr>
                <w:sz w:val="19"/>
                <w:szCs w:val="19"/>
                <w:lang w:val="es-AR"/>
              </w:rPr>
              <w:t xml:space="preserve">Los nuevos estándares para los refrigerantes inflamables pueden </w:t>
            </w:r>
            <w:r w:rsidR="00395A8E">
              <w:rPr>
                <w:sz w:val="19"/>
                <w:szCs w:val="19"/>
                <w:lang w:val="es-AR"/>
              </w:rPr>
              <w:t>a</w:t>
            </w:r>
            <w:r w:rsidR="0077253F">
              <w:rPr>
                <w:sz w:val="19"/>
                <w:szCs w:val="19"/>
                <w:lang w:val="es-AR"/>
              </w:rPr>
              <w:t xml:space="preserve">yudar </w:t>
            </w:r>
            <w:r w:rsidRPr="00BB61C0">
              <w:rPr>
                <w:sz w:val="19"/>
                <w:szCs w:val="19"/>
                <w:lang w:val="es-AR"/>
              </w:rPr>
              <w:t xml:space="preserve">a </w:t>
            </w:r>
            <w:r w:rsidR="0077253F">
              <w:rPr>
                <w:sz w:val="19"/>
                <w:szCs w:val="19"/>
                <w:lang w:val="es-AR"/>
              </w:rPr>
              <w:t xml:space="preserve">acelerar la </w:t>
            </w:r>
            <w:r w:rsidRPr="00BB61C0">
              <w:rPr>
                <w:sz w:val="19"/>
                <w:szCs w:val="19"/>
                <w:lang w:val="es-AR"/>
              </w:rPr>
              <w:t xml:space="preserve">adopción de la tecnología </w:t>
            </w:r>
            <w:r w:rsidR="003D71E4" w:rsidRPr="003D71E4">
              <w:rPr>
                <w:sz w:val="19"/>
                <w:szCs w:val="19"/>
                <w:lang w:val="es-AR"/>
              </w:rPr>
              <w:t>de bajo potencial</w:t>
            </w:r>
            <w:r w:rsidR="00BB61C0">
              <w:rPr>
                <w:sz w:val="19"/>
                <w:szCs w:val="19"/>
                <w:lang w:val="es-AR"/>
              </w:rPr>
              <w:t xml:space="preserve"> de calentamiento atmosférico</w:t>
            </w:r>
            <w:r w:rsidRPr="00BB61C0">
              <w:rPr>
                <w:sz w:val="19"/>
                <w:szCs w:val="19"/>
                <w:lang w:val="es-AR"/>
              </w:rPr>
              <w:t>.</w:t>
            </w:r>
          </w:p>
          <w:p w:rsidR="007262F0" w:rsidRPr="00BB61C0" w:rsidRDefault="007262F0" w:rsidP="0077253F">
            <w:pPr>
              <w:spacing w:after="60"/>
              <w:jc w:val="left"/>
              <w:rPr>
                <w:sz w:val="19"/>
                <w:szCs w:val="19"/>
                <w:lang w:val="es-AR"/>
              </w:rPr>
            </w:pPr>
            <w:r w:rsidRPr="00BB61C0">
              <w:rPr>
                <w:sz w:val="19"/>
                <w:szCs w:val="19"/>
                <w:lang w:val="es-AR"/>
              </w:rPr>
              <w:t xml:space="preserve">La </w:t>
            </w:r>
            <w:r w:rsidR="0077253F">
              <w:rPr>
                <w:sz w:val="19"/>
                <w:szCs w:val="19"/>
                <w:lang w:val="es-AR"/>
              </w:rPr>
              <w:t xml:space="preserve">conversión de la </w:t>
            </w:r>
            <w:r w:rsidRPr="00BB61C0">
              <w:rPr>
                <w:sz w:val="19"/>
                <w:szCs w:val="19"/>
                <w:lang w:val="es-AR"/>
              </w:rPr>
              <w:t xml:space="preserve">fabricación de </w:t>
            </w:r>
            <w:r w:rsidR="00B25D16">
              <w:rPr>
                <w:sz w:val="19"/>
                <w:szCs w:val="19"/>
                <w:lang w:val="es-AR"/>
              </w:rPr>
              <w:t>aparatos</w:t>
            </w:r>
            <w:r w:rsidRPr="00BB61C0">
              <w:rPr>
                <w:sz w:val="19"/>
                <w:szCs w:val="19"/>
                <w:lang w:val="es-AR"/>
              </w:rPr>
              <w:t xml:space="preserve"> más pequeñ</w:t>
            </w:r>
            <w:r w:rsidR="0077253F">
              <w:rPr>
                <w:sz w:val="19"/>
                <w:szCs w:val="19"/>
                <w:lang w:val="es-AR"/>
              </w:rPr>
              <w:t>o</w:t>
            </w:r>
            <w:r w:rsidRPr="00BB61C0">
              <w:rPr>
                <w:sz w:val="19"/>
                <w:szCs w:val="19"/>
                <w:lang w:val="es-AR"/>
              </w:rPr>
              <w:t xml:space="preserve">s </w:t>
            </w:r>
            <w:r w:rsidR="0077253F">
              <w:rPr>
                <w:sz w:val="19"/>
                <w:szCs w:val="19"/>
                <w:lang w:val="es-AR"/>
              </w:rPr>
              <w:t xml:space="preserve">podría hacerse </w:t>
            </w:r>
            <w:r w:rsidRPr="00BB61C0">
              <w:rPr>
                <w:sz w:val="19"/>
                <w:szCs w:val="19"/>
                <w:lang w:val="es-AR"/>
              </w:rPr>
              <w:t>a corto plazo.</w:t>
            </w:r>
          </w:p>
        </w:tc>
      </w:tr>
      <w:tr w:rsidR="00460F7C" w:rsidRPr="00455C2A" w:rsidTr="00591082">
        <w:tc>
          <w:tcPr>
            <w:tcW w:w="1555" w:type="dxa"/>
            <w:tcMar>
              <w:left w:w="72" w:type="dxa"/>
              <w:right w:w="43" w:type="dxa"/>
            </w:tcMar>
          </w:tcPr>
          <w:p w:rsidR="007262F0" w:rsidRPr="00BB61C0" w:rsidRDefault="0077253F" w:rsidP="00591082">
            <w:pPr>
              <w:jc w:val="left"/>
              <w:rPr>
                <w:sz w:val="19"/>
                <w:szCs w:val="19"/>
                <w:lang w:val="es-AR"/>
              </w:rPr>
            </w:pPr>
            <w:r>
              <w:rPr>
                <w:sz w:val="19"/>
                <w:szCs w:val="19"/>
                <w:lang w:val="es-AR"/>
              </w:rPr>
              <w:t>R</w:t>
            </w:r>
            <w:r w:rsidR="007262F0" w:rsidRPr="00BB61C0">
              <w:rPr>
                <w:sz w:val="19"/>
                <w:szCs w:val="19"/>
                <w:lang w:val="es-AR"/>
              </w:rPr>
              <w:t>efrigeración comercial e industrial más grande</w:t>
            </w:r>
            <w:r w:rsidR="007262F0" w:rsidRPr="00BB61C0">
              <w:rPr>
                <w:lang w:val="es-AR"/>
              </w:rPr>
              <w:t xml:space="preserve"> </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w:t>
            </w: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HFC-134a</w:t>
            </w:r>
          </w:p>
          <w:p w:rsidR="007262F0" w:rsidRPr="00BB61C0" w:rsidRDefault="007262F0" w:rsidP="00591082">
            <w:pPr>
              <w:jc w:val="left"/>
              <w:rPr>
                <w:sz w:val="19"/>
                <w:szCs w:val="19"/>
                <w:lang w:val="es-AR"/>
              </w:rPr>
            </w:pPr>
            <w:r w:rsidRPr="00BB61C0">
              <w:rPr>
                <w:sz w:val="19"/>
                <w:szCs w:val="19"/>
                <w:lang w:val="es-AR"/>
              </w:rPr>
              <w:t>R-404A</w:t>
            </w:r>
          </w:p>
          <w:p w:rsidR="007262F0" w:rsidRPr="00BB61C0" w:rsidRDefault="007262F0" w:rsidP="00591082">
            <w:pPr>
              <w:jc w:val="left"/>
              <w:rPr>
                <w:sz w:val="19"/>
                <w:szCs w:val="19"/>
                <w:lang w:val="es-AR"/>
              </w:rPr>
            </w:pPr>
          </w:p>
        </w:tc>
        <w:tc>
          <w:tcPr>
            <w:tcW w:w="2976" w:type="dxa"/>
            <w:tcMar>
              <w:left w:w="72" w:type="dxa"/>
              <w:right w:w="43" w:type="dxa"/>
            </w:tcMar>
          </w:tcPr>
          <w:p w:rsidR="007262F0" w:rsidRPr="00BB61C0" w:rsidRDefault="007262F0" w:rsidP="00591082">
            <w:pPr>
              <w:spacing w:after="60"/>
              <w:jc w:val="left"/>
              <w:rPr>
                <w:sz w:val="19"/>
                <w:szCs w:val="19"/>
                <w:lang w:val="es-AR"/>
              </w:rPr>
            </w:pPr>
            <w:r w:rsidRPr="00BB61C0">
              <w:rPr>
                <w:sz w:val="19"/>
                <w:szCs w:val="19"/>
                <w:lang w:val="es-AR"/>
              </w:rPr>
              <w:t>Para</w:t>
            </w:r>
            <w:r w:rsidR="0077253F">
              <w:rPr>
                <w:sz w:val="19"/>
                <w:szCs w:val="19"/>
                <w:lang w:val="es-AR"/>
              </w:rPr>
              <w:t xml:space="preserve"> examinar </w:t>
            </w:r>
            <w:r w:rsidRPr="00BB61C0">
              <w:rPr>
                <w:sz w:val="19"/>
                <w:szCs w:val="19"/>
                <w:lang w:val="es-AR"/>
              </w:rPr>
              <w:t>caso por caso</w:t>
            </w:r>
            <w:r w:rsidR="0077253F">
              <w:rPr>
                <w:sz w:val="19"/>
                <w:szCs w:val="19"/>
                <w:lang w:val="es-AR"/>
              </w:rPr>
              <w:t>, dado</w:t>
            </w:r>
            <w:r w:rsidRPr="00BB61C0">
              <w:rPr>
                <w:sz w:val="19"/>
                <w:szCs w:val="19"/>
                <w:lang w:val="es-AR"/>
              </w:rPr>
              <w:t xml:space="preserve"> la variedad de usos y tipos de empresas.</w:t>
            </w:r>
          </w:p>
          <w:p w:rsidR="007262F0" w:rsidRPr="00BB61C0" w:rsidRDefault="00BB61C0" w:rsidP="00E55738">
            <w:pPr>
              <w:spacing w:after="60"/>
              <w:jc w:val="left"/>
              <w:rPr>
                <w:sz w:val="19"/>
                <w:szCs w:val="19"/>
                <w:lang w:val="es-AR"/>
              </w:rPr>
            </w:pPr>
            <w:r>
              <w:rPr>
                <w:sz w:val="19"/>
                <w:szCs w:val="19"/>
                <w:lang w:val="es-AR"/>
              </w:rPr>
              <w:t>La ejecución</w:t>
            </w:r>
            <w:r w:rsidR="007262F0" w:rsidRPr="00BB61C0">
              <w:rPr>
                <w:sz w:val="19"/>
                <w:szCs w:val="19"/>
                <w:lang w:val="es-AR"/>
              </w:rPr>
              <w:t xml:space="preserve"> integrada puede ser posible en empresas </w:t>
            </w:r>
            <w:r w:rsidR="0077253F">
              <w:rPr>
                <w:sz w:val="19"/>
                <w:szCs w:val="19"/>
                <w:lang w:val="es-AR"/>
              </w:rPr>
              <w:t xml:space="preserve">que utilizan </w:t>
            </w:r>
            <w:r w:rsidR="007262F0" w:rsidRPr="00BB61C0">
              <w:rPr>
                <w:sz w:val="19"/>
                <w:szCs w:val="19"/>
                <w:lang w:val="es-AR"/>
              </w:rPr>
              <w:t xml:space="preserve">múltiples </w:t>
            </w:r>
            <w:r w:rsidR="00E55738" w:rsidRPr="00BB61C0">
              <w:rPr>
                <w:sz w:val="19"/>
                <w:szCs w:val="19"/>
                <w:lang w:val="es-AR"/>
              </w:rPr>
              <w:t xml:space="preserve">refrigerantes </w:t>
            </w:r>
            <w:r w:rsidR="007262F0" w:rsidRPr="00BB61C0">
              <w:rPr>
                <w:sz w:val="19"/>
                <w:szCs w:val="19"/>
                <w:lang w:val="es-AR"/>
              </w:rPr>
              <w:t>para diversos usos (</w:t>
            </w:r>
            <w:r w:rsidR="0062503E">
              <w:rPr>
                <w:sz w:val="19"/>
                <w:szCs w:val="19"/>
                <w:lang w:val="es-AR"/>
              </w:rPr>
              <w:t xml:space="preserve">por ej., </w:t>
            </w:r>
            <w:r w:rsidR="00395A8E">
              <w:rPr>
                <w:sz w:val="19"/>
                <w:szCs w:val="19"/>
                <w:lang w:val="es-AR"/>
              </w:rPr>
              <w:t>HCFC-2</w:t>
            </w:r>
            <w:r w:rsidR="007262F0" w:rsidRPr="00BB61C0">
              <w:rPr>
                <w:sz w:val="19"/>
                <w:szCs w:val="19"/>
                <w:lang w:val="es-AR"/>
              </w:rPr>
              <w:t>2, HFC-134a y R-404A).</w:t>
            </w:r>
            <w:r w:rsidR="007262F0" w:rsidRPr="00BB61C0">
              <w:rPr>
                <w:lang w:val="es-AR"/>
              </w:rPr>
              <w:t xml:space="preserve"> </w:t>
            </w:r>
          </w:p>
        </w:tc>
        <w:tc>
          <w:tcPr>
            <w:tcW w:w="2646" w:type="dxa"/>
            <w:tcMar>
              <w:left w:w="72" w:type="dxa"/>
              <w:right w:w="43" w:type="dxa"/>
            </w:tcMar>
          </w:tcPr>
          <w:p w:rsidR="007262F0" w:rsidRPr="00BB61C0" w:rsidRDefault="007262F0" w:rsidP="00591082">
            <w:pPr>
              <w:spacing w:after="60"/>
              <w:jc w:val="left"/>
              <w:rPr>
                <w:sz w:val="19"/>
                <w:szCs w:val="19"/>
                <w:lang w:val="es-AR"/>
              </w:rPr>
            </w:pPr>
            <w:r w:rsidRPr="00BB61C0">
              <w:rPr>
                <w:sz w:val="19"/>
                <w:szCs w:val="19"/>
                <w:lang w:val="es-AR"/>
              </w:rPr>
              <w:t xml:space="preserve">Las conversiones </w:t>
            </w:r>
            <w:r w:rsidR="00E55738">
              <w:rPr>
                <w:sz w:val="19"/>
                <w:szCs w:val="19"/>
                <w:lang w:val="es-AR"/>
              </w:rPr>
              <w:t xml:space="preserve">de </w:t>
            </w:r>
            <w:r w:rsidR="0077253F">
              <w:rPr>
                <w:sz w:val="19"/>
                <w:szCs w:val="19"/>
                <w:lang w:val="es-AR"/>
              </w:rPr>
              <w:t xml:space="preserve">uso inmediato </w:t>
            </w:r>
            <w:r w:rsidRPr="00BB61C0">
              <w:rPr>
                <w:sz w:val="19"/>
                <w:szCs w:val="19"/>
                <w:lang w:val="es-AR"/>
              </w:rPr>
              <w:t xml:space="preserve">pueden </w:t>
            </w:r>
            <w:r w:rsidR="0077253F">
              <w:rPr>
                <w:sz w:val="19"/>
                <w:szCs w:val="19"/>
                <w:lang w:val="es-AR"/>
              </w:rPr>
              <w:t>ayudar</w:t>
            </w:r>
            <w:r w:rsidRPr="00BB61C0">
              <w:rPr>
                <w:sz w:val="19"/>
                <w:szCs w:val="19"/>
                <w:lang w:val="es-AR"/>
              </w:rPr>
              <w:t xml:space="preserve"> a reducir </w:t>
            </w:r>
            <w:r w:rsidR="0077253F">
              <w:rPr>
                <w:sz w:val="19"/>
                <w:szCs w:val="19"/>
                <w:lang w:val="es-AR"/>
              </w:rPr>
              <w:t xml:space="preserve">la </w:t>
            </w:r>
            <w:r w:rsidRPr="00BB61C0">
              <w:rPr>
                <w:sz w:val="19"/>
                <w:szCs w:val="19"/>
                <w:lang w:val="es-AR"/>
              </w:rPr>
              <w:t>dependencia de</w:t>
            </w:r>
            <w:r w:rsidR="0077253F">
              <w:rPr>
                <w:sz w:val="19"/>
                <w:szCs w:val="19"/>
                <w:lang w:val="es-AR"/>
              </w:rPr>
              <w:t>l</w:t>
            </w:r>
            <w:r w:rsidRPr="00BB61C0">
              <w:rPr>
                <w:sz w:val="19"/>
                <w:szCs w:val="19"/>
                <w:lang w:val="es-AR"/>
              </w:rPr>
              <w:t xml:space="preserve"> R-404A </w:t>
            </w:r>
            <w:r w:rsidR="0077253F">
              <w:rPr>
                <w:sz w:val="19"/>
                <w:szCs w:val="19"/>
                <w:lang w:val="es-AR"/>
              </w:rPr>
              <w:t>a</w:t>
            </w:r>
            <w:r w:rsidRPr="00BB61C0">
              <w:rPr>
                <w:sz w:val="19"/>
                <w:szCs w:val="19"/>
                <w:lang w:val="es-AR"/>
              </w:rPr>
              <w:t xml:space="preserve"> un costo</w:t>
            </w:r>
            <w:r w:rsidR="0077253F">
              <w:rPr>
                <w:sz w:val="19"/>
                <w:szCs w:val="19"/>
                <w:lang w:val="es-AR"/>
              </w:rPr>
              <w:t xml:space="preserve"> </w:t>
            </w:r>
            <w:r w:rsidRPr="00BB61C0">
              <w:rPr>
                <w:sz w:val="19"/>
                <w:szCs w:val="19"/>
                <w:lang w:val="es-AR"/>
              </w:rPr>
              <w:t>relativ</w:t>
            </w:r>
            <w:r w:rsidR="0077253F">
              <w:rPr>
                <w:sz w:val="19"/>
                <w:szCs w:val="19"/>
                <w:lang w:val="es-AR"/>
              </w:rPr>
              <w:t>amente</w:t>
            </w:r>
            <w:r w:rsidR="00E55738">
              <w:rPr>
                <w:sz w:val="19"/>
                <w:szCs w:val="19"/>
                <w:lang w:val="es-AR"/>
              </w:rPr>
              <w:t xml:space="preserve"> bajo</w:t>
            </w:r>
            <w:r w:rsidRPr="00BB61C0">
              <w:rPr>
                <w:sz w:val="19"/>
                <w:szCs w:val="19"/>
                <w:lang w:val="es-AR"/>
              </w:rPr>
              <w:t>.</w:t>
            </w:r>
            <w:r w:rsidRPr="00BB61C0">
              <w:rPr>
                <w:lang w:val="es-AR"/>
              </w:rPr>
              <w:t xml:space="preserve"> </w:t>
            </w:r>
          </w:p>
          <w:p w:rsidR="007262F0" w:rsidRPr="00BB61C0" w:rsidRDefault="007262F0" w:rsidP="00E55738">
            <w:pPr>
              <w:spacing w:after="60"/>
              <w:jc w:val="left"/>
              <w:rPr>
                <w:sz w:val="19"/>
                <w:szCs w:val="19"/>
                <w:lang w:val="es-AR"/>
              </w:rPr>
            </w:pPr>
            <w:r w:rsidRPr="00BB61C0">
              <w:rPr>
                <w:sz w:val="19"/>
                <w:szCs w:val="19"/>
                <w:lang w:val="es-AR"/>
              </w:rPr>
              <w:t xml:space="preserve">Nuevas mezclas </w:t>
            </w:r>
            <w:r w:rsidR="00E55738">
              <w:rPr>
                <w:sz w:val="19"/>
                <w:szCs w:val="19"/>
                <w:lang w:val="es-AR"/>
              </w:rPr>
              <w:t xml:space="preserve">disponibles </w:t>
            </w:r>
            <w:r w:rsidRPr="00BB61C0">
              <w:rPr>
                <w:sz w:val="19"/>
                <w:szCs w:val="19"/>
                <w:lang w:val="es-AR"/>
              </w:rPr>
              <w:t>con potencial de calentamiento atmosférico más bajo de 250 (en categoría de A2L)</w:t>
            </w:r>
            <w:r w:rsidRPr="00BB61C0">
              <w:rPr>
                <w:rStyle w:val="FootnoteReference"/>
                <w:sz w:val="19"/>
                <w:lang w:val="es-AR"/>
              </w:rPr>
              <w:footnoteReference w:id="20"/>
            </w:r>
            <w:r w:rsidRPr="00BB61C0">
              <w:rPr>
                <w:sz w:val="19"/>
                <w:szCs w:val="19"/>
                <w:lang w:val="es-AR"/>
              </w:rPr>
              <w:t xml:space="preserve"> y </w:t>
            </w:r>
            <w:r w:rsidR="00460F7C">
              <w:rPr>
                <w:sz w:val="19"/>
                <w:szCs w:val="19"/>
                <w:lang w:val="es-AR"/>
              </w:rPr>
              <w:t xml:space="preserve">más bajo </w:t>
            </w:r>
            <w:r w:rsidR="00460F7C">
              <w:rPr>
                <w:sz w:val="19"/>
                <w:szCs w:val="19"/>
                <w:lang w:val="es-AR"/>
              </w:rPr>
              <w:lastRenderedPageBreak/>
              <w:t xml:space="preserve">de </w:t>
            </w:r>
            <w:r w:rsidR="00BB61C0" w:rsidRPr="00BB61C0">
              <w:rPr>
                <w:sz w:val="19"/>
                <w:szCs w:val="19"/>
                <w:lang w:val="es-AR"/>
              </w:rPr>
              <w:t>1</w:t>
            </w:r>
            <w:r w:rsidR="00BB61C0">
              <w:rPr>
                <w:sz w:val="19"/>
                <w:szCs w:val="19"/>
                <w:lang w:val="es-AR"/>
              </w:rPr>
              <w:t xml:space="preserve"> </w:t>
            </w:r>
            <w:r w:rsidR="00BB61C0" w:rsidRPr="00BB61C0">
              <w:rPr>
                <w:sz w:val="19"/>
                <w:szCs w:val="19"/>
                <w:lang w:val="es-AR"/>
              </w:rPr>
              <w:t>400</w:t>
            </w:r>
            <w:r w:rsidRPr="00BB61C0">
              <w:rPr>
                <w:sz w:val="19"/>
                <w:szCs w:val="19"/>
                <w:lang w:val="es-AR"/>
              </w:rPr>
              <w:t xml:space="preserve"> en la categoría inflamable.</w:t>
            </w:r>
          </w:p>
        </w:tc>
      </w:tr>
      <w:tr w:rsidR="00460F7C" w:rsidRPr="00455C2A" w:rsidTr="00591082">
        <w:tc>
          <w:tcPr>
            <w:tcW w:w="1555" w:type="dxa"/>
            <w:tcMar>
              <w:left w:w="72" w:type="dxa"/>
              <w:right w:w="43" w:type="dxa"/>
            </w:tcMar>
          </w:tcPr>
          <w:p w:rsidR="007262F0" w:rsidRPr="00BB61C0" w:rsidRDefault="00460F7C" w:rsidP="00460F7C">
            <w:pPr>
              <w:jc w:val="left"/>
              <w:rPr>
                <w:sz w:val="19"/>
                <w:szCs w:val="19"/>
                <w:lang w:val="es-AR"/>
              </w:rPr>
            </w:pPr>
            <w:r>
              <w:rPr>
                <w:sz w:val="19"/>
                <w:szCs w:val="19"/>
                <w:lang w:val="es-AR"/>
              </w:rPr>
              <w:lastRenderedPageBreak/>
              <w:t xml:space="preserve">Climatización de habitación y </w:t>
            </w:r>
            <w:r w:rsidR="007262F0" w:rsidRPr="00BB61C0">
              <w:rPr>
                <w:sz w:val="19"/>
                <w:szCs w:val="19"/>
                <w:lang w:val="es-AR"/>
              </w:rPr>
              <w:t>comercial</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w:t>
            </w:r>
          </w:p>
        </w:tc>
        <w:tc>
          <w:tcPr>
            <w:tcW w:w="1134" w:type="dxa"/>
            <w:tcMar>
              <w:left w:w="72" w:type="dxa"/>
              <w:right w:w="43" w:type="dxa"/>
            </w:tcMar>
          </w:tcPr>
          <w:p w:rsidR="00E55738" w:rsidRDefault="00E55738" w:rsidP="00591082">
            <w:pPr>
              <w:jc w:val="left"/>
              <w:rPr>
                <w:sz w:val="19"/>
                <w:szCs w:val="19"/>
                <w:lang w:val="es-AR"/>
              </w:rPr>
            </w:pPr>
            <w:r w:rsidRPr="00BB61C0">
              <w:rPr>
                <w:sz w:val="19"/>
                <w:szCs w:val="19"/>
                <w:lang w:val="es-AR"/>
              </w:rPr>
              <w:t>Mezclas</w:t>
            </w:r>
          </w:p>
          <w:p w:rsidR="007262F0" w:rsidRPr="00BB61C0" w:rsidRDefault="007262F0" w:rsidP="00591082">
            <w:pPr>
              <w:jc w:val="left"/>
              <w:rPr>
                <w:sz w:val="19"/>
                <w:szCs w:val="19"/>
                <w:lang w:val="es-AR"/>
              </w:rPr>
            </w:pPr>
            <w:r w:rsidRPr="00BB61C0">
              <w:rPr>
                <w:sz w:val="19"/>
                <w:szCs w:val="19"/>
                <w:lang w:val="es-AR"/>
              </w:rPr>
              <w:t>R-410A</w:t>
            </w:r>
          </w:p>
          <w:p w:rsidR="007262F0" w:rsidRPr="00BB61C0" w:rsidRDefault="007262F0" w:rsidP="00591082">
            <w:pPr>
              <w:jc w:val="left"/>
              <w:rPr>
                <w:sz w:val="19"/>
                <w:szCs w:val="19"/>
                <w:lang w:val="es-AR"/>
              </w:rPr>
            </w:pPr>
            <w:r w:rsidRPr="00BB61C0">
              <w:rPr>
                <w:sz w:val="19"/>
                <w:szCs w:val="19"/>
                <w:lang w:val="es-AR"/>
              </w:rPr>
              <w:t>R-407C</w:t>
            </w:r>
          </w:p>
          <w:p w:rsidR="007262F0" w:rsidRPr="00BB61C0" w:rsidRDefault="007262F0" w:rsidP="00591082">
            <w:pPr>
              <w:jc w:val="left"/>
              <w:rPr>
                <w:sz w:val="19"/>
                <w:szCs w:val="19"/>
                <w:lang w:val="es-AR"/>
              </w:rPr>
            </w:pPr>
          </w:p>
        </w:tc>
        <w:tc>
          <w:tcPr>
            <w:tcW w:w="2976" w:type="dxa"/>
            <w:tcMar>
              <w:left w:w="72" w:type="dxa"/>
              <w:right w:w="43" w:type="dxa"/>
            </w:tcMar>
          </w:tcPr>
          <w:p w:rsidR="007262F0" w:rsidRPr="00BB61C0" w:rsidRDefault="00BB61C0" w:rsidP="00591082">
            <w:pPr>
              <w:spacing w:after="60"/>
              <w:jc w:val="left"/>
              <w:rPr>
                <w:sz w:val="19"/>
                <w:szCs w:val="19"/>
                <w:lang w:val="es-AR"/>
              </w:rPr>
            </w:pPr>
            <w:r>
              <w:rPr>
                <w:sz w:val="19"/>
                <w:szCs w:val="19"/>
                <w:lang w:val="es-AR"/>
              </w:rPr>
              <w:t>La ejecución</w:t>
            </w:r>
            <w:r w:rsidR="007262F0" w:rsidRPr="00BB61C0">
              <w:rPr>
                <w:sz w:val="19"/>
                <w:szCs w:val="19"/>
                <w:lang w:val="es-AR"/>
              </w:rPr>
              <w:t xml:space="preserve"> paralela es </w:t>
            </w:r>
            <w:r w:rsidR="00E55738">
              <w:rPr>
                <w:sz w:val="19"/>
                <w:szCs w:val="19"/>
                <w:lang w:val="es-AR"/>
              </w:rPr>
              <w:t xml:space="preserve">muy </w:t>
            </w:r>
            <w:r w:rsidR="007262F0" w:rsidRPr="00BB61C0">
              <w:rPr>
                <w:sz w:val="19"/>
                <w:szCs w:val="19"/>
                <w:lang w:val="es-AR"/>
              </w:rPr>
              <w:t>probable debido al alto consumo y</w:t>
            </w:r>
            <w:r w:rsidR="009838D4">
              <w:rPr>
                <w:sz w:val="19"/>
                <w:szCs w:val="19"/>
                <w:lang w:val="es-AR"/>
              </w:rPr>
              <w:t xml:space="preserve"> </w:t>
            </w:r>
            <w:r w:rsidR="007262F0" w:rsidRPr="00BB61C0">
              <w:rPr>
                <w:sz w:val="19"/>
                <w:szCs w:val="19"/>
                <w:lang w:val="es-AR"/>
              </w:rPr>
              <w:t xml:space="preserve">crecimiento de </w:t>
            </w:r>
            <w:r w:rsidR="00464F1F">
              <w:rPr>
                <w:sz w:val="19"/>
                <w:szCs w:val="19"/>
                <w:lang w:val="es-AR"/>
              </w:rPr>
              <w:t>HFC</w:t>
            </w:r>
            <w:r w:rsidR="007262F0" w:rsidRPr="00BB61C0">
              <w:rPr>
                <w:sz w:val="19"/>
                <w:szCs w:val="19"/>
                <w:lang w:val="es-AR"/>
              </w:rPr>
              <w:t xml:space="preserve"> en estos usos.</w:t>
            </w:r>
          </w:p>
          <w:p w:rsidR="007262F0" w:rsidRPr="00BB61C0" w:rsidRDefault="00460F7C" w:rsidP="00460F7C">
            <w:pPr>
              <w:spacing w:after="60"/>
              <w:jc w:val="left"/>
              <w:rPr>
                <w:sz w:val="19"/>
                <w:szCs w:val="19"/>
                <w:lang w:val="es-AR"/>
              </w:rPr>
            </w:pPr>
            <w:r>
              <w:rPr>
                <w:sz w:val="19"/>
                <w:szCs w:val="19"/>
                <w:lang w:val="es-AR"/>
              </w:rPr>
              <w:t>Potencial de e</w:t>
            </w:r>
            <w:r w:rsidR="00BB61C0">
              <w:rPr>
                <w:sz w:val="19"/>
                <w:szCs w:val="19"/>
                <w:lang w:val="es-AR"/>
              </w:rPr>
              <w:t>jecución</w:t>
            </w:r>
            <w:r w:rsidR="007262F0" w:rsidRPr="00BB61C0">
              <w:rPr>
                <w:sz w:val="19"/>
                <w:szCs w:val="19"/>
                <w:lang w:val="es-AR"/>
              </w:rPr>
              <w:t xml:space="preserve"> integrada en las empresas que consumen </w:t>
            </w:r>
            <w:r w:rsidR="00BB61C0">
              <w:rPr>
                <w:sz w:val="19"/>
                <w:szCs w:val="19"/>
                <w:lang w:val="es-AR"/>
              </w:rPr>
              <w:t>HCFC</w:t>
            </w:r>
            <w:r w:rsidR="007262F0" w:rsidRPr="00BB61C0">
              <w:rPr>
                <w:sz w:val="19"/>
                <w:szCs w:val="19"/>
                <w:lang w:val="es-AR"/>
              </w:rPr>
              <w:t xml:space="preserve"> y </w:t>
            </w:r>
            <w:r w:rsidR="00464F1F">
              <w:rPr>
                <w:sz w:val="19"/>
                <w:szCs w:val="19"/>
                <w:lang w:val="es-AR"/>
              </w:rPr>
              <w:t>HFC</w:t>
            </w:r>
            <w:r w:rsidR="007262F0" w:rsidRPr="00BB61C0">
              <w:rPr>
                <w:sz w:val="19"/>
                <w:szCs w:val="19"/>
                <w:lang w:val="es-AR"/>
              </w:rPr>
              <w:t>, principalmente R-410A.</w:t>
            </w:r>
            <w:r w:rsidR="007262F0" w:rsidRPr="00BB61C0">
              <w:rPr>
                <w:lang w:val="es-AR"/>
              </w:rPr>
              <w:t xml:space="preserve"> </w:t>
            </w:r>
            <w:r w:rsidR="007262F0" w:rsidRPr="00BB61C0">
              <w:rPr>
                <w:sz w:val="19"/>
                <w:szCs w:val="19"/>
                <w:lang w:val="es-AR"/>
              </w:rPr>
              <w:t xml:space="preserve">Podría haber empresas que no </w:t>
            </w:r>
            <w:r>
              <w:rPr>
                <w:sz w:val="19"/>
                <w:szCs w:val="19"/>
                <w:lang w:val="es-AR"/>
              </w:rPr>
              <w:t xml:space="preserve">son </w:t>
            </w:r>
            <w:r w:rsidR="00BB61C0">
              <w:rPr>
                <w:sz w:val="19"/>
                <w:szCs w:val="19"/>
                <w:lang w:val="es-AR"/>
              </w:rPr>
              <w:t>admisible</w:t>
            </w:r>
            <w:r w:rsidR="007262F0" w:rsidRPr="00BB61C0">
              <w:rPr>
                <w:sz w:val="19"/>
                <w:szCs w:val="19"/>
                <w:lang w:val="es-AR"/>
              </w:rPr>
              <w:t xml:space="preserve">s bajo </w:t>
            </w:r>
            <w:r w:rsidR="00EE46DC" w:rsidRPr="00EE46DC">
              <w:rPr>
                <w:sz w:val="19"/>
                <w:szCs w:val="19"/>
                <w:lang w:val="es-AR"/>
              </w:rPr>
              <w:t>la eliminación de HCFC</w:t>
            </w:r>
            <w:r w:rsidR="007262F0" w:rsidRPr="00BB61C0">
              <w:rPr>
                <w:sz w:val="19"/>
                <w:szCs w:val="19"/>
                <w:lang w:val="es-AR"/>
              </w:rPr>
              <w:t xml:space="preserve"> que podría</w:t>
            </w:r>
            <w:r>
              <w:rPr>
                <w:sz w:val="19"/>
                <w:szCs w:val="19"/>
                <w:lang w:val="es-AR"/>
              </w:rPr>
              <w:t>n</w:t>
            </w:r>
            <w:r w:rsidR="007262F0" w:rsidRPr="00BB61C0">
              <w:rPr>
                <w:sz w:val="19"/>
                <w:szCs w:val="19"/>
                <w:lang w:val="es-AR"/>
              </w:rPr>
              <w:t xml:space="preserve"> explorar </w:t>
            </w:r>
            <w:r w:rsidR="00BB61C0">
              <w:rPr>
                <w:sz w:val="19"/>
                <w:szCs w:val="19"/>
                <w:lang w:val="es-AR"/>
              </w:rPr>
              <w:t>la ejecución</w:t>
            </w:r>
            <w:r w:rsidR="007262F0" w:rsidRPr="00BB61C0">
              <w:rPr>
                <w:sz w:val="19"/>
                <w:szCs w:val="19"/>
                <w:lang w:val="es-AR"/>
              </w:rPr>
              <w:t xml:space="preserve"> integrada.</w:t>
            </w:r>
          </w:p>
        </w:tc>
        <w:tc>
          <w:tcPr>
            <w:tcW w:w="2646" w:type="dxa"/>
            <w:tcMar>
              <w:left w:w="72" w:type="dxa"/>
              <w:right w:w="43" w:type="dxa"/>
            </w:tcMar>
          </w:tcPr>
          <w:p w:rsidR="007262F0" w:rsidRPr="00BB61C0" w:rsidRDefault="007262F0" w:rsidP="00E55738">
            <w:pPr>
              <w:spacing w:after="60"/>
              <w:jc w:val="left"/>
              <w:rPr>
                <w:sz w:val="19"/>
                <w:szCs w:val="19"/>
                <w:lang w:val="es-AR"/>
              </w:rPr>
            </w:pPr>
            <w:r w:rsidRPr="00BB61C0">
              <w:rPr>
                <w:sz w:val="19"/>
                <w:szCs w:val="19"/>
                <w:lang w:val="es-AR"/>
              </w:rPr>
              <w:t>L</w:t>
            </w:r>
            <w:r w:rsidR="00E55738">
              <w:rPr>
                <w:sz w:val="19"/>
                <w:szCs w:val="19"/>
                <w:lang w:val="es-AR"/>
              </w:rPr>
              <w:t xml:space="preserve">as normas </w:t>
            </w:r>
            <w:r w:rsidR="00460F7C">
              <w:rPr>
                <w:sz w:val="19"/>
                <w:szCs w:val="19"/>
                <w:lang w:val="es-AR"/>
              </w:rPr>
              <w:t>de eficiencia</w:t>
            </w:r>
            <w:r w:rsidR="00F36F39">
              <w:rPr>
                <w:sz w:val="19"/>
                <w:szCs w:val="19"/>
                <w:lang w:val="es-AR"/>
              </w:rPr>
              <w:t xml:space="preserve"> energética</w:t>
            </w:r>
            <w:r w:rsidRPr="00BB61C0">
              <w:rPr>
                <w:sz w:val="19"/>
                <w:szCs w:val="19"/>
                <w:lang w:val="es-AR"/>
              </w:rPr>
              <w:t xml:space="preserve"> en </w:t>
            </w:r>
            <w:r w:rsidR="00E11618">
              <w:rPr>
                <w:sz w:val="19"/>
                <w:szCs w:val="19"/>
                <w:lang w:val="es-AR"/>
              </w:rPr>
              <w:t>climatización</w:t>
            </w:r>
            <w:r w:rsidRPr="00BB61C0">
              <w:rPr>
                <w:sz w:val="19"/>
                <w:szCs w:val="19"/>
                <w:lang w:val="es-AR"/>
              </w:rPr>
              <w:t xml:space="preserve"> pod</w:t>
            </w:r>
            <w:r w:rsidR="00E55738">
              <w:rPr>
                <w:sz w:val="19"/>
                <w:szCs w:val="19"/>
                <w:lang w:val="es-AR"/>
              </w:rPr>
              <w:t>rí</w:t>
            </w:r>
            <w:r w:rsidRPr="00BB61C0">
              <w:rPr>
                <w:sz w:val="19"/>
                <w:szCs w:val="19"/>
                <w:lang w:val="es-AR"/>
              </w:rPr>
              <w:t xml:space="preserve">an favorecer la adopción de R-410A y otros refrigerantes </w:t>
            </w:r>
            <w:r w:rsidR="00460F7C">
              <w:rPr>
                <w:sz w:val="19"/>
                <w:szCs w:val="19"/>
                <w:lang w:val="es-AR"/>
              </w:rPr>
              <w:t xml:space="preserve">con alto </w:t>
            </w:r>
            <w:r w:rsidRPr="00BB61C0">
              <w:rPr>
                <w:sz w:val="19"/>
                <w:szCs w:val="19"/>
                <w:lang w:val="es-AR"/>
              </w:rPr>
              <w:t>potencial de calentamiento atmosférico a corto plazo;</w:t>
            </w:r>
            <w:r w:rsidRPr="00BB61C0">
              <w:rPr>
                <w:lang w:val="es-AR"/>
              </w:rPr>
              <w:t xml:space="preserve"> </w:t>
            </w:r>
            <w:r w:rsidR="00460F7C" w:rsidRPr="00460F7C">
              <w:rPr>
                <w:sz w:val="20"/>
                <w:szCs w:val="20"/>
                <w:lang w:val="es-AR"/>
              </w:rPr>
              <w:t xml:space="preserve">es posible que se requiera aplicar </w:t>
            </w:r>
            <w:r w:rsidRPr="00460F7C">
              <w:rPr>
                <w:sz w:val="20"/>
                <w:szCs w:val="20"/>
                <w:lang w:val="es-AR"/>
              </w:rPr>
              <w:t xml:space="preserve">medidas de política </w:t>
            </w:r>
            <w:r w:rsidR="00460F7C" w:rsidRPr="00460F7C">
              <w:rPr>
                <w:sz w:val="20"/>
                <w:szCs w:val="20"/>
                <w:lang w:val="es-AR"/>
              </w:rPr>
              <w:t xml:space="preserve">para </w:t>
            </w:r>
            <w:r w:rsidRPr="00BB61C0">
              <w:rPr>
                <w:sz w:val="19"/>
                <w:szCs w:val="19"/>
                <w:lang w:val="es-AR"/>
              </w:rPr>
              <w:t>evitar esto.</w:t>
            </w:r>
          </w:p>
        </w:tc>
      </w:tr>
      <w:tr w:rsidR="00460F7C" w:rsidRPr="00455C2A" w:rsidTr="00591082">
        <w:tc>
          <w:tcPr>
            <w:tcW w:w="1555"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Enfriadores</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w:t>
            </w: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HFC-134a,</w:t>
            </w:r>
          </w:p>
          <w:p w:rsidR="007262F0" w:rsidRPr="00BB61C0" w:rsidRDefault="007262F0" w:rsidP="00591082">
            <w:pPr>
              <w:jc w:val="left"/>
              <w:rPr>
                <w:sz w:val="19"/>
                <w:szCs w:val="19"/>
                <w:lang w:val="es-AR"/>
              </w:rPr>
            </w:pPr>
            <w:r w:rsidRPr="00BB61C0">
              <w:rPr>
                <w:sz w:val="19"/>
                <w:szCs w:val="19"/>
                <w:lang w:val="es-AR"/>
              </w:rPr>
              <w:t>R-410A,</w:t>
            </w:r>
          </w:p>
          <w:p w:rsidR="007262F0" w:rsidRPr="00BB61C0" w:rsidRDefault="007262F0" w:rsidP="00591082">
            <w:pPr>
              <w:jc w:val="left"/>
              <w:rPr>
                <w:sz w:val="19"/>
                <w:szCs w:val="19"/>
                <w:lang w:val="es-AR"/>
              </w:rPr>
            </w:pPr>
            <w:r w:rsidRPr="00BB61C0">
              <w:rPr>
                <w:sz w:val="19"/>
                <w:szCs w:val="19"/>
                <w:lang w:val="es-AR"/>
              </w:rPr>
              <w:t>R-407C,</w:t>
            </w:r>
          </w:p>
          <w:p w:rsidR="007262F0" w:rsidRPr="00BB61C0" w:rsidRDefault="007262F0" w:rsidP="00591082">
            <w:pPr>
              <w:jc w:val="left"/>
              <w:rPr>
                <w:sz w:val="19"/>
                <w:szCs w:val="19"/>
                <w:lang w:val="es-AR"/>
              </w:rPr>
            </w:pPr>
            <w:r w:rsidRPr="00BB61C0">
              <w:rPr>
                <w:sz w:val="19"/>
                <w:szCs w:val="19"/>
                <w:lang w:val="es-AR"/>
              </w:rPr>
              <w:t>R-413A</w:t>
            </w:r>
            <w:r w:rsidRPr="00BB61C0">
              <w:rPr>
                <w:lang w:val="es-AR"/>
              </w:rPr>
              <w:t xml:space="preserve"> </w:t>
            </w:r>
          </w:p>
        </w:tc>
        <w:tc>
          <w:tcPr>
            <w:tcW w:w="2976" w:type="dxa"/>
            <w:tcMar>
              <w:left w:w="72" w:type="dxa"/>
              <w:right w:w="43" w:type="dxa"/>
            </w:tcMar>
          </w:tcPr>
          <w:p w:rsidR="007262F0" w:rsidRPr="00BB61C0" w:rsidRDefault="007262F0" w:rsidP="00591082">
            <w:pPr>
              <w:spacing w:after="60"/>
              <w:jc w:val="left"/>
              <w:rPr>
                <w:sz w:val="19"/>
                <w:szCs w:val="19"/>
                <w:lang w:val="es-AR"/>
              </w:rPr>
            </w:pPr>
            <w:r w:rsidRPr="00BB61C0">
              <w:rPr>
                <w:sz w:val="19"/>
                <w:szCs w:val="19"/>
                <w:lang w:val="es-AR"/>
              </w:rPr>
              <w:t xml:space="preserve">Similar a </w:t>
            </w:r>
            <w:r w:rsidR="00460F7C">
              <w:rPr>
                <w:sz w:val="19"/>
                <w:szCs w:val="19"/>
                <w:lang w:val="es-AR"/>
              </w:rPr>
              <w:t xml:space="preserve">la </w:t>
            </w:r>
            <w:r w:rsidR="00E11618">
              <w:rPr>
                <w:sz w:val="19"/>
                <w:szCs w:val="19"/>
                <w:lang w:val="es-AR"/>
              </w:rPr>
              <w:t>climatización</w:t>
            </w:r>
            <w:r w:rsidRPr="00BB61C0">
              <w:rPr>
                <w:sz w:val="19"/>
                <w:szCs w:val="19"/>
                <w:lang w:val="es-AR"/>
              </w:rPr>
              <w:t xml:space="preserve"> comercial, aunque los niveles de consumo pued</w:t>
            </w:r>
            <w:r w:rsidR="00460F7C">
              <w:rPr>
                <w:sz w:val="19"/>
                <w:szCs w:val="19"/>
                <w:lang w:val="es-AR"/>
              </w:rPr>
              <w:t>e</w:t>
            </w:r>
            <w:r w:rsidRPr="00BB61C0">
              <w:rPr>
                <w:sz w:val="19"/>
                <w:szCs w:val="19"/>
                <w:lang w:val="es-AR"/>
              </w:rPr>
              <w:t>n ser más bajos.</w:t>
            </w:r>
            <w:r w:rsidRPr="00BB61C0">
              <w:rPr>
                <w:lang w:val="es-AR"/>
              </w:rPr>
              <w:t xml:space="preserve"> </w:t>
            </w:r>
            <w:r w:rsidRPr="00BB61C0">
              <w:rPr>
                <w:sz w:val="19"/>
                <w:szCs w:val="19"/>
                <w:lang w:val="es-AR"/>
              </w:rPr>
              <w:t>Este sector se relaciona más con las empresas de usuario</w:t>
            </w:r>
            <w:r w:rsidR="00460F7C">
              <w:rPr>
                <w:sz w:val="19"/>
                <w:szCs w:val="19"/>
                <w:lang w:val="es-AR"/>
              </w:rPr>
              <w:t>s</w:t>
            </w:r>
            <w:r w:rsidRPr="00BB61C0">
              <w:rPr>
                <w:sz w:val="19"/>
                <w:szCs w:val="19"/>
                <w:lang w:val="es-AR"/>
              </w:rPr>
              <w:t xml:space="preserve"> final</w:t>
            </w:r>
            <w:r w:rsidR="00460F7C">
              <w:rPr>
                <w:sz w:val="19"/>
                <w:szCs w:val="19"/>
                <w:lang w:val="es-AR"/>
              </w:rPr>
              <w:t>es</w:t>
            </w:r>
            <w:r w:rsidRPr="00BB61C0">
              <w:rPr>
                <w:sz w:val="19"/>
                <w:szCs w:val="19"/>
                <w:lang w:val="es-AR"/>
              </w:rPr>
              <w:t xml:space="preserve"> y/o </w:t>
            </w:r>
            <w:r w:rsidR="00460F7C">
              <w:rPr>
                <w:sz w:val="19"/>
                <w:szCs w:val="19"/>
                <w:lang w:val="es-AR"/>
              </w:rPr>
              <w:t>montaje</w:t>
            </w:r>
            <w:r w:rsidRPr="00BB61C0">
              <w:rPr>
                <w:sz w:val="19"/>
                <w:szCs w:val="19"/>
                <w:lang w:val="es-AR"/>
              </w:rPr>
              <w:t>.</w:t>
            </w:r>
          </w:p>
          <w:p w:rsidR="007262F0" w:rsidRPr="00BB61C0" w:rsidRDefault="00BB61C0" w:rsidP="00460F7C">
            <w:pPr>
              <w:spacing w:after="60"/>
              <w:jc w:val="left"/>
              <w:rPr>
                <w:sz w:val="19"/>
                <w:szCs w:val="19"/>
                <w:lang w:val="es-AR"/>
              </w:rPr>
            </w:pPr>
            <w:r>
              <w:rPr>
                <w:sz w:val="19"/>
                <w:szCs w:val="19"/>
                <w:lang w:val="es-AR"/>
              </w:rPr>
              <w:t>La ejecución</w:t>
            </w:r>
            <w:r w:rsidR="007262F0" w:rsidRPr="00BB61C0">
              <w:rPr>
                <w:sz w:val="19"/>
                <w:szCs w:val="19"/>
                <w:lang w:val="es-AR"/>
              </w:rPr>
              <w:t xml:space="preserve"> paralela es </w:t>
            </w:r>
            <w:r w:rsidR="00460F7C">
              <w:rPr>
                <w:sz w:val="19"/>
                <w:szCs w:val="19"/>
                <w:lang w:val="es-AR"/>
              </w:rPr>
              <w:t xml:space="preserve">muy </w:t>
            </w:r>
            <w:r w:rsidR="007262F0" w:rsidRPr="00BB61C0">
              <w:rPr>
                <w:sz w:val="19"/>
                <w:szCs w:val="19"/>
                <w:lang w:val="es-AR"/>
              </w:rPr>
              <w:t>probable.</w:t>
            </w:r>
          </w:p>
        </w:tc>
        <w:tc>
          <w:tcPr>
            <w:tcW w:w="2646" w:type="dxa"/>
            <w:tcMar>
              <w:left w:w="72" w:type="dxa"/>
              <w:right w:w="43" w:type="dxa"/>
            </w:tcMar>
          </w:tcPr>
          <w:p w:rsidR="007262F0" w:rsidRPr="00BB61C0" w:rsidRDefault="00460F7C" w:rsidP="00460F7C">
            <w:pPr>
              <w:spacing w:after="60"/>
              <w:jc w:val="left"/>
              <w:rPr>
                <w:sz w:val="19"/>
                <w:szCs w:val="19"/>
                <w:lang w:val="es-AR"/>
              </w:rPr>
            </w:pPr>
            <w:r>
              <w:rPr>
                <w:sz w:val="19"/>
                <w:szCs w:val="19"/>
                <w:lang w:val="es-AR"/>
              </w:rPr>
              <w:t>Se dispone de i</w:t>
            </w:r>
            <w:r w:rsidR="007262F0" w:rsidRPr="00BB61C0">
              <w:rPr>
                <w:sz w:val="19"/>
                <w:szCs w:val="19"/>
                <w:lang w:val="es-AR"/>
              </w:rPr>
              <w:t>nformación limitada.</w:t>
            </w:r>
          </w:p>
        </w:tc>
      </w:tr>
      <w:tr w:rsidR="00460F7C" w:rsidRPr="00455C2A" w:rsidTr="00591082">
        <w:tc>
          <w:tcPr>
            <w:tcW w:w="1555" w:type="dxa"/>
            <w:tcMar>
              <w:left w:w="72" w:type="dxa"/>
              <w:right w:w="43" w:type="dxa"/>
            </w:tcMar>
          </w:tcPr>
          <w:p w:rsidR="007262F0" w:rsidRPr="00BB61C0" w:rsidRDefault="00BB61C0" w:rsidP="00591082">
            <w:pPr>
              <w:jc w:val="left"/>
              <w:rPr>
                <w:sz w:val="19"/>
                <w:szCs w:val="19"/>
                <w:lang w:val="es-AR"/>
              </w:rPr>
            </w:pPr>
            <w:r>
              <w:rPr>
                <w:sz w:val="19"/>
                <w:szCs w:val="19"/>
                <w:lang w:val="es-AR"/>
              </w:rPr>
              <w:t>Aerosoles</w:t>
            </w:r>
          </w:p>
        </w:tc>
        <w:tc>
          <w:tcPr>
            <w:tcW w:w="1134" w:type="dxa"/>
            <w:tcMar>
              <w:left w:w="72" w:type="dxa"/>
              <w:right w:w="43" w:type="dxa"/>
            </w:tcMar>
          </w:tcPr>
          <w:p w:rsidR="007262F0" w:rsidRPr="00BB61C0" w:rsidRDefault="00395A8E" w:rsidP="00460F7C">
            <w:pPr>
              <w:jc w:val="left"/>
              <w:rPr>
                <w:sz w:val="19"/>
                <w:szCs w:val="19"/>
                <w:lang w:val="es-AR"/>
              </w:rPr>
            </w:pPr>
            <w:r>
              <w:rPr>
                <w:sz w:val="19"/>
                <w:szCs w:val="19"/>
                <w:lang w:val="es-AR"/>
              </w:rPr>
              <w:t>HCFC-2</w:t>
            </w:r>
            <w:r w:rsidR="007262F0" w:rsidRPr="00BB61C0">
              <w:rPr>
                <w:sz w:val="19"/>
                <w:szCs w:val="19"/>
                <w:lang w:val="es-AR"/>
              </w:rPr>
              <w:t xml:space="preserve">2, </w:t>
            </w:r>
            <w:r>
              <w:rPr>
                <w:sz w:val="19"/>
                <w:szCs w:val="19"/>
                <w:lang w:val="es-AR"/>
              </w:rPr>
              <w:t>HCFC-1</w:t>
            </w:r>
            <w:r w:rsidR="007262F0" w:rsidRPr="00BB61C0">
              <w:rPr>
                <w:sz w:val="19"/>
                <w:szCs w:val="19"/>
                <w:lang w:val="es-AR"/>
              </w:rPr>
              <w:t>41b</w:t>
            </w:r>
          </w:p>
        </w:tc>
        <w:tc>
          <w:tcPr>
            <w:tcW w:w="1134" w:type="dxa"/>
            <w:tcMar>
              <w:left w:w="72" w:type="dxa"/>
              <w:right w:w="43" w:type="dxa"/>
            </w:tcMar>
          </w:tcPr>
          <w:p w:rsidR="007262F0" w:rsidRPr="00BB61C0" w:rsidRDefault="007262F0" w:rsidP="00460F7C">
            <w:pPr>
              <w:jc w:val="left"/>
              <w:rPr>
                <w:sz w:val="19"/>
                <w:szCs w:val="19"/>
                <w:lang w:val="es-AR"/>
              </w:rPr>
            </w:pPr>
            <w:r w:rsidRPr="00BB61C0">
              <w:rPr>
                <w:sz w:val="19"/>
                <w:szCs w:val="19"/>
                <w:lang w:val="es-AR"/>
              </w:rPr>
              <w:t xml:space="preserve">HFC-134a en </w:t>
            </w:r>
            <w:r w:rsidR="00460F7C">
              <w:rPr>
                <w:sz w:val="19"/>
                <w:szCs w:val="19"/>
                <w:lang w:val="es-AR"/>
              </w:rPr>
              <w:t>inhaladores de dosis medida</w:t>
            </w:r>
          </w:p>
        </w:tc>
        <w:tc>
          <w:tcPr>
            <w:tcW w:w="2976" w:type="dxa"/>
            <w:tcMar>
              <w:left w:w="72" w:type="dxa"/>
              <w:right w:w="43" w:type="dxa"/>
            </w:tcMar>
          </w:tcPr>
          <w:p w:rsidR="007262F0" w:rsidRPr="00BB61C0" w:rsidRDefault="007262F0" w:rsidP="00E55738">
            <w:pPr>
              <w:spacing w:after="60"/>
              <w:jc w:val="left"/>
              <w:rPr>
                <w:sz w:val="19"/>
                <w:szCs w:val="19"/>
                <w:lang w:val="es-AR"/>
              </w:rPr>
            </w:pPr>
            <w:r w:rsidRPr="00BB61C0">
              <w:rPr>
                <w:sz w:val="19"/>
                <w:szCs w:val="19"/>
                <w:lang w:val="es-AR"/>
              </w:rPr>
              <w:t xml:space="preserve">Para </w:t>
            </w:r>
            <w:r w:rsidR="00E55738">
              <w:rPr>
                <w:sz w:val="19"/>
                <w:szCs w:val="19"/>
                <w:lang w:val="es-AR"/>
              </w:rPr>
              <w:t xml:space="preserve">ejecutarse en forma </w:t>
            </w:r>
            <w:r w:rsidRPr="00BB61C0">
              <w:rPr>
                <w:sz w:val="19"/>
                <w:szCs w:val="19"/>
                <w:lang w:val="es-AR"/>
              </w:rPr>
              <w:t>paralela.</w:t>
            </w:r>
            <w:r w:rsidRPr="00BB61C0">
              <w:rPr>
                <w:lang w:val="es-AR"/>
              </w:rPr>
              <w:t xml:space="preserve"> </w:t>
            </w:r>
          </w:p>
        </w:tc>
        <w:tc>
          <w:tcPr>
            <w:tcW w:w="2646" w:type="dxa"/>
            <w:tcMar>
              <w:left w:w="72" w:type="dxa"/>
              <w:right w:w="43" w:type="dxa"/>
            </w:tcMar>
          </w:tcPr>
          <w:p w:rsidR="007262F0" w:rsidRPr="00BB61C0" w:rsidRDefault="007262F0" w:rsidP="00591082">
            <w:pPr>
              <w:spacing w:after="60"/>
              <w:jc w:val="left"/>
              <w:rPr>
                <w:sz w:val="19"/>
                <w:szCs w:val="19"/>
                <w:lang w:val="es-AR"/>
              </w:rPr>
            </w:pPr>
            <w:r w:rsidRPr="00BB61C0">
              <w:rPr>
                <w:sz w:val="19"/>
                <w:szCs w:val="19"/>
                <w:lang w:val="es-AR"/>
              </w:rPr>
              <w:t xml:space="preserve">Los niveles de consumo de </w:t>
            </w:r>
            <w:r w:rsidR="00464F1F">
              <w:rPr>
                <w:sz w:val="19"/>
                <w:szCs w:val="19"/>
                <w:lang w:val="es-AR"/>
              </w:rPr>
              <w:t>HFC</w:t>
            </w:r>
            <w:r w:rsidRPr="00BB61C0">
              <w:rPr>
                <w:sz w:val="19"/>
                <w:szCs w:val="19"/>
                <w:lang w:val="es-AR"/>
              </w:rPr>
              <w:t xml:space="preserve"> en </w:t>
            </w:r>
            <w:r w:rsidR="00460F7C">
              <w:rPr>
                <w:sz w:val="19"/>
                <w:szCs w:val="19"/>
                <w:lang w:val="es-AR"/>
              </w:rPr>
              <w:t>inhaladores de dosis medida</w:t>
            </w:r>
            <w:r w:rsidRPr="00BB61C0">
              <w:rPr>
                <w:sz w:val="19"/>
                <w:szCs w:val="19"/>
                <w:lang w:val="es-AR"/>
              </w:rPr>
              <w:t xml:space="preserve"> y otros usos </w:t>
            </w:r>
            <w:r w:rsidR="00BB61C0">
              <w:rPr>
                <w:sz w:val="19"/>
                <w:szCs w:val="19"/>
                <w:lang w:val="es-AR"/>
              </w:rPr>
              <w:t>de aerosoles</w:t>
            </w:r>
            <w:r w:rsidRPr="00BB61C0">
              <w:rPr>
                <w:sz w:val="19"/>
                <w:szCs w:val="19"/>
                <w:lang w:val="es-AR"/>
              </w:rPr>
              <w:t xml:space="preserve"> parecen ser bajos.</w:t>
            </w:r>
            <w:r w:rsidRPr="00BB61C0">
              <w:rPr>
                <w:lang w:val="es-AR"/>
              </w:rPr>
              <w:t xml:space="preserve"> </w:t>
            </w:r>
          </w:p>
          <w:p w:rsidR="007262F0" w:rsidRPr="00BB61C0" w:rsidRDefault="00460F7C" w:rsidP="00E55738">
            <w:pPr>
              <w:spacing w:after="60"/>
              <w:jc w:val="left"/>
              <w:rPr>
                <w:sz w:val="19"/>
                <w:szCs w:val="19"/>
                <w:lang w:val="es-AR"/>
              </w:rPr>
            </w:pPr>
            <w:r>
              <w:rPr>
                <w:sz w:val="19"/>
                <w:szCs w:val="19"/>
                <w:lang w:val="es-AR"/>
              </w:rPr>
              <w:t xml:space="preserve">Se requiere </w:t>
            </w:r>
            <w:r w:rsidR="007262F0" w:rsidRPr="00BB61C0">
              <w:rPr>
                <w:sz w:val="19"/>
                <w:szCs w:val="19"/>
                <w:lang w:val="es-AR"/>
              </w:rPr>
              <w:t xml:space="preserve">tiempo para desarrollar la tecnología </w:t>
            </w:r>
            <w:r>
              <w:rPr>
                <w:sz w:val="19"/>
                <w:szCs w:val="19"/>
                <w:lang w:val="es-AR"/>
              </w:rPr>
              <w:t>s</w:t>
            </w:r>
            <w:r w:rsidR="00E55738">
              <w:rPr>
                <w:sz w:val="19"/>
                <w:szCs w:val="19"/>
                <w:lang w:val="es-AR"/>
              </w:rPr>
              <w:t>i</w:t>
            </w:r>
            <w:r>
              <w:rPr>
                <w:sz w:val="19"/>
                <w:szCs w:val="19"/>
                <w:lang w:val="es-AR"/>
              </w:rPr>
              <w:t xml:space="preserve">n </w:t>
            </w:r>
            <w:r w:rsidR="007262F0" w:rsidRPr="00BB61C0">
              <w:rPr>
                <w:sz w:val="19"/>
                <w:szCs w:val="19"/>
                <w:lang w:val="es-AR"/>
              </w:rPr>
              <w:t xml:space="preserve">HFC para </w:t>
            </w:r>
            <w:r>
              <w:rPr>
                <w:sz w:val="19"/>
                <w:szCs w:val="19"/>
                <w:lang w:val="es-AR"/>
              </w:rPr>
              <w:t>inhaladores de dosis medida</w:t>
            </w:r>
            <w:r w:rsidR="007262F0" w:rsidRPr="00BB61C0">
              <w:rPr>
                <w:sz w:val="19"/>
                <w:szCs w:val="19"/>
                <w:lang w:val="es-AR"/>
              </w:rPr>
              <w:t>.</w:t>
            </w:r>
          </w:p>
        </w:tc>
      </w:tr>
      <w:tr w:rsidR="00460F7C" w:rsidRPr="00455C2A" w:rsidTr="00591082">
        <w:tc>
          <w:tcPr>
            <w:tcW w:w="1555" w:type="dxa"/>
            <w:tcMar>
              <w:left w:w="72" w:type="dxa"/>
              <w:right w:w="43" w:type="dxa"/>
            </w:tcMar>
          </w:tcPr>
          <w:p w:rsidR="007262F0" w:rsidRPr="00BB61C0" w:rsidRDefault="00460F7C" w:rsidP="00460F7C">
            <w:pPr>
              <w:jc w:val="left"/>
              <w:rPr>
                <w:sz w:val="19"/>
                <w:szCs w:val="19"/>
                <w:lang w:val="es-AR"/>
              </w:rPr>
            </w:pPr>
            <w:r>
              <w:rPr>
                <w:sz w:val="19"/>
                <w:szCs w:val="19"/>
                <w:lang w:val="es-AR"/>
              </w:rPr>
              <w:t>S</w:t>
            </w:r>
            <w:r w:rsidR="005F75BD" w:rsidRPr="005F75BD">
              <w:rPr>
                <w:sz w:val="19"/>
                <w:szCs w:val="19"/>
                <w:lang w:val="es-AR"/>
              </w:rPr>
              <w:t>olventes</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HCFC-1</w:t>
            </w:r>
            <w:r w:rsidR="007262F0" w:rsidRPr="00BB61C0">
              <w:rPr>
                <w:sz w:val="19"/>
                <w:szCs w:val="19"/>
                <w:lang w:val="es-AR"/>
              </w:rPr>
              <w:t>41b,</w:t>
            </w:r>
          </w:p>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w:t>
            </w:r>
          </w:p>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25ca</w:t>
            </w:r>
          </w:p>
          <w:p w:rsidR="007262F0" w:rsidRPr="00BB61C0" w:rsidRDefault="00395A8E" w:rsidP="00591082">
            <w:pPr>
              <w:jc w:val="left"/>
              <w:rPr>
                <w:sz w:val="19"/>
                <w:szCs w:val="19"/>
                <w:lang w:val="es-AR"/>
              </w:rPr>
            </w:pPr>
            <w:r>
              <w:rPr>
                <w:sz w:val="19"/>
                <w:szCs w:val="19"/>
                <w:lang w:val="es-AR"/>
              </w:rPr>
              <w:t>HCFC-2</w:t>
            </w:r>
            <w:r w:rsidR="007262F0" w:rsidRPr="00BB61C0">
              <w:rPr>
                <w:sz w:val="19"/>
                <w:szCs w:val="19"/>
                <w:lang w:val="es-AR"/>
              </w:rPr>
              <w:t>25cb</w:t>
            </w:r>
          </w:p>
        </w:tc>
        <w:tc>
          <w:tcPr>
            <w:tcW w:w="1134"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Varias mezclas de HFC</w:t>
            </w:r>
          </w:p>
        </w:tc>
        <w:tc>
          <w:tcPr>
            <w:tcW w:w="2976" w:type="dxa"/>
            <w:tcMar>
              <w:left w:w="72" w:type="dxa"/>
              <w:right w:w="43" w:type="dxa"/>
            </w:tcMar>
          </w:tcPr>
          <w:p w:rsidR="007262F0" w:rsidRPr="00BB61C0" w:rsidRDefault="007262F0" w:rsidP="00460F7C">
            <w:pPr>
              <w:spacing w:after="60"/>
              <w:jc w:val="left"/>
              <w:rPr>
                <w:sz w:val="19"/>
                <w:szCs w:val="19"/>
                <w:lang w:val="es-AR"/>
              </w:rPr>
            </w:pPr>
            <w:r w:rsidRPr="00BB61C0">
              <w:rPr>
                <w:sz w:val="19"/>
                <w:szCs w:val="19"/>
                <w:lang w:val="es-AR"/>
              </w:rPr>
              <w:t>P</w:t>
            </w:r>
            <w:r w:rsidR="00460F7C">
              <w:rPr>
                <w:sz w:val="19"/>
                <w:szCs w:val="19"/>
                <w:lang w:val="es-AR"/>
              </w:rPr>
              <w:t>or determinar</w:t>
            </w:r>
            <w:r w:rsidRPr="00BB61C0">
              <w:rPr>
                <w:sz w:val="19"/>
                <w:szCs w:val="19"/>
                <w:lang w:val="es-AR"/>
              </w:rPr>
              <w:t>.</w:t>
            </w:r>
            <w:r w:rsidRPr="00BB61C0">
              <w:rPr>
                <w:lang w:val="es-AR"/>
              </w:rPr>
              <w:t xml:space="preserve"> </w:t>
            </w:r>
          </w:p>
        </w:tc>
        <w:tc>
          <w:tcPr>
            <w:tcW w:w="2646" w:type="dxa"/>
            <w:tcMar>
              <w:left w:w="72" w:type="dxa"/>
              <w:right w:w="43" w:type="dxa"/>
            </w:tcMar>
          </w:tcPr>
          <w:p w:rsidR="007262F0" w:rsidRPr="00BB61C0" w:rsidRDefault="007262F0" w:rsidP="00460F7C">
            <w:pPr>
              <w:spacing w:after="60"/>
              <w:jc w:val="left"/>
              <w:rPr>
                <w:sz w:val="19"/>
                <w:szCs w:val="19"/>
                <w:lang w:val="es-AR"/>
              </w:rPr>
            </w:pPr>
            <w:r w:rsidRPr="00BB61C0">
              <w:rPr>
                <w:sz w:val="19"/>
                <w:szCs w:val="19"/>
                <w:lang w:val="es-AR"/>
              </w:rPr>
              <w:t xml:space="preserve">Los niveles de consumo de </w:t>
            </w:r>
            <w:r w:rsidR="00464F1F">
              <w:rPr>
                <w:sz w:val="19"/>
                <w:szCs w:val="19"/>
                <w:lang w:val="es-AR"/>
              </w:rPr>
              <w:t>HFC</w:t>
            </w:r>
            <w:r w:rsidRPr="00BB61C0">
              <w:rPr>
                <w:sz w:val="19"/>
                <w:szCs w:val="19"/>
                <w:lang w:val="es-AR"/>
              </w:rPr>
              <w:t xml:space="preserve"> parecen ser bajos.</w:t>
            </w:r>
          </w:p>
        </w:tc>
      </w:tr>
      <w:tr w:rsidR="00460F7C" w:rsidRPr="00455C2A" w:rsidTr="00591082">
        <w:tc>
          <w:tcPr>
            <w:tcW w:w="1555" w:type="dxa"/>
            <w:tcMar>
              <w:left w:w="72" w:type="dxa"/>
              <w:right w:w="43" w:type="dxa"/>
            </w:tcMar>
          </w:tcPr>
          <w:p w:rsidR="007262F0" w:rsidRPr="00BB61C0" w:rsidRDefault="007262F0" w:rsidP="00591082">
            <w:pPr>
              <w:jc w:val="left"/>
              <w:rPr>
                <w:sz w:val="19"/>
                <w:szCs w:val="19"/>
                <w:lang w:val="es-AR"/>
              </w:rPr>
            </w:pPr>
            <w:r w:rsidRPr="00BB61C0">
              <w:rPr>
                <w:sz w:val="19"/>
                <w:szCs w:val="19"/>
                <w:lang w:val="es-AR"/>
              </w:rPr>
              <w:t>Extinción de incendios</w:t>
            </w:r>
          </w:p>
        </w:tc>
        <w:tc>
          <w:tcPr>
            <w:tcW w:w="1134" w:type="dxa"/>
            <w:tcMar>
              <w:left w:w="72" w:type="dxa"/>
              <w:right w:w="43" w:type="dxa"/>
            </w:tcMar>
          </w:tcPr>
          <w:p w:rsidR="007262F0" w:rsidRPr="00BB61C0" w:rsidRDefault="00395A8E" w:rsidP="00591082">
            <w:pPr>
              <w:jc w:val="left"/>
              <w:rPr>
                <w:sz w:val="19"/>
                <w:szCs w:val="19"/>
                <w:lang w:val="es-AR"/>
              </w:rPr>
            </w:pPr>
            <w:r>
              <w:rPr>
                <w:sz w:val="19"/>
                <w:szCs w:val="19"/>
                <w:lang w:val="es-AR"/>
              </w:rPr>
              <w:t>HCFC-1</w:t>
            </w:r>
            <w:r w:rsidR="007262F0" w:rsidRPr="00BB61C0">
              <w:rPr>
                <w:sz w:val="19"/>
                <w:szCs w:val="19"/>
                <w:lang w:val="es-AR"/>
              </w:rPr>
              <w:t>23</w:t>
            </w:r>
          </w:p>
        </w:tc>
        <w:tc>
          <w:tcPr>
            <w:tcW w:w="1134" w:type="dxa"/>
            <w:tcMar>
              <w:left w:w="72" w:type="dxa"/>
              <w:right w:w="43" w:type="dxa"/>
            </w:tcMar>
          </w:tcPr>
          <w:p w:rsidR="007262F0" w:rsidRPr="00BB61C0" w:rsidRDefault="007262F0" w:rsidP="00636DF6">
            <w:pPr>
              <w:jc w:val="left"/>
              <w:rPr>
                <w:sz w:val="19"/>
                <w:szCs w:val="19"/>
                <w:lang w:val="es-AR"/>
              </w:rPr>
            </w:pPr>
            <w:r w:rsidRPr="00BB61C0">
              <w:rPr>
                <w:sz w:val="19"/>
                <w:szCs w:val="19"/>
                <w:lang w:val="es-AR"/>
              </w:rPr>
              <w:t>HFC-227ea, H</w:t>
            </w:r>
            <w:r w:rsidR="00636DF6">
              <w:rPr>
                <w:sz w:val="19"/>
                <w:szCs w:val="19"/>
                <w:lang w:val="es-AR"/>
              </w:rPr>
              <w:t>FC-236fa, HFC-23, HFC-125 y otras mezclas con</w:t>
            </w:r>
            <w:r w:rsidRPr="00BB61C0">
              <w:rPr>
                <w:sz w:val="19"/>
                <w:szCs w:val="19"/>
                <w:lang w:val="es-AR"/>
              </w:rPr>
              <w:t xml:space="preserve"> </w:t>
            </w:r>
            <w:r w:rsidR="00464F1F">
              <w:rPr>
                <w:sz w:val="19"/>
                <w:szCs w:val="19"/>
                <w:lang w:val="es-AR"/>
              </w:rPr>
              <w:t>HFC</w:t>
            </w:r>
            <w:r w:rsidRPr="00BB61C0">
              <w:rPr>
                <w:sz w:val="19"/>
                <w:szCs w:val="19"/>
                <w:lang w:val="es-AR"/>
              </w:rPr>
              <w:t xml:space="preserve"> </w:t>
            </w:r>
          </w:p>
        </w:tc>
        <w:tc>
          <w:tcPr>
            <w:tcW w:w="2976" w:type="dxa"/>
            <w:tcMar>
              <w:left w:w="72" w:type="dxa"/>
              <w:right w:w="43" w:type="dxa"/>
            </w:tcMar>
          </w:tcPr>
          <w:p w:rsidR="007262F0" w:rsidRPr="00BB61C0" w:rsidRDefault="00BB61C0" w:rsidP="00636DF6">
            <w:pPr>
              <w:spacing w:after="60"/>
              <w:jc w:val="left"/>
              <w:rPr>
                <w:sz w:val="19"/>
                <w:szCs w:val="19"/>
                <w:lang w:val="es-AR"/>
              </w:rPr>
            </w:pPr>
            <w:r>
              <w:rPr>
                <w:sz w:val="19"/>
                <w:szCs w:val="19"/>
                <w:lang w:val="es-AR"/>
              </w:rPr>
              <w:t>La ejecución</w:t>
            </w:r>
            <w:r w:rsidR="007262F0" w:rsidRPr="00BB61C0">
              <w:rPr>
                <w:sz w:val="19"/>
                <w:szCs w:val="19"/>
                <w:lang w:val="es-AR"/>
              </w:rPr>
              <w:t xml:space="preserve"> integrada podría considerar</w:t>
            </w:r>
            <w:r w:rsidR="00636DF6">
              <w:rPr>
                <w:sz w:val="19"/>
                <w:szCs w:val="19"/>
                <w:lang w:val="es-AR"/>
              </w:rPr>
              <w:t>se</w:t>
            </w:r>
            <w:r w:rsidR="007262F0" w:rsidRPr="00BB61C0">
              <w:rPr>
                <w:sz w:val="19"/>
                <w:szCs w:val="19"/>
                <w:lang w:val="es-AR"/>
              </w:rPr>
              <w:t xml:space="preserve"> en </w:t>
            </w:r>
            <w:r w:rsidR="00636DF6">
              <w:rPr>
                <w:sz w:val="19"/>
                <w:szCs w:val="19"/>
                <w:lang w:val="es-AR"/>
              </w:rPr>
              <w:t xml:space="preserve">unos </w:t>
            </w:r>
            <w:r w:rsidR="007262F0" w:rsidRPr="00BB61C0">
              <w:rPr>
                <w:sz w:val="19"/>
                <w:szCs w:val="19"/>
                <w:lang w:val="es-AR"/>
              </w:rPr>
              <w:t xml:space="preserve">10 países que no han </w:t>
            </w:r>
            <w:r w:rsidR="00636DF6">
              <w:rPr>
                <w:sz w:val="19"/>
                <w:szCs w:val="19"/>
                <w:lang w:val="es-AR"/>
              </w:rPr>
              <w:t xml:space="preserve">abordado </w:t>
            </w:r>
            <w:r w:rsidR="00395A8E">
              <w:rPr>
                <w:sz w:val="19"/>
                <w:szCs w:val="19"/>
                <w:lang w:val="es-AR"/>
              </w:rPr>
              <w:t>el HCFC-1</w:t>
            </w:r>
            <w:r w:rsidR="007262F0" w:rsidRPr="00BB61C0">
              <w:rPr>
                <w:sz w:val="19"/>
                <w:szCs w:val="19"/>
                <w:lang w:val="es-AR"/>
              </w:rPr>
              <w:t xml:space="preserve">23 en sus planes de gestión de eliminación de </w:t>
            </w:r>
            <w:r>
              <w:rPr>
                <w:sz w:val="19"/>
                <w:szCs w:val="19"/>
                <w:lang w:val="es-AR"/>
              </w:rPr>
              <w:t>los HCFC</w:t>
            </w:r>
            <w:r w:rsidR="007262F0" w:rsidRPr="00BB61C0">
              <w:rPr>
                <w:sz w:val="19"/>
                <w:szCs w:val="19"/>
                <w:lang w:val="es-AR"/>
              </w:rPr>
              <w:t>.</w:t>
            </w:r>
          </w:p>
        </w:tc>
        <w:tc>
          <w:tcPr>
            <w:tcW w:w="2646" w:type="dxa"/>
            <w:tcMar>
              <w:left w:w="72" w:type="dxa"/>
              <w:right w:w="43" w:type="dxa"/>
            </w:tcMar>
          </w:tcPr>
          <w:p w:rsidR="007262F0" w:rsidRPr="00BB61C0" w:rsidRDefault="007262F0" w:rsidP="00636DF6">
            <w:pPr>
              <w:spacing w:after="60"/>
              <w:jc w:val="left"/>
              <w:rPr>
                <w:sz w:val="19"/>
                <w:szCs w:val="19"/>
                <w:lang w:val="es-AR"/>
              </w:rPr>
            </w:pPr>
            <w:r w:rsidRPr="00BB61C0">
              <w:rPr>
                <w:sz w:val="19"/>
                <w:szCs w:val="19"/>
                <w:lang w:val="es-AR"/>
              </w:rPr>
              <w:t>Los niveles de consumo</w:t>
            </w:r>
            <w:r w:rsidR="002E632B">
              <w:rPr>
                <w:sz w:val="19"/>
                <w:szCs w:val="19"/>
                <w:lang w:val="es-AR"/>
              </w:rPr>
              <w:t xml:space="preserve"> del </w:t>
            </w:r>
            <w:r w:rsidR="00395A8E">
              <w:rPr>
                <w:sz w:val="19"/>
                <w:szCs w:val="19"/>
                <w:lang w:val="es-AR"/>
              </w:rPr>
              <w:t>HCFC-1</w:t>
            </w:r>
            <w:r w:rsidRPr="00BB61C0">
              <w:rPr>
                <w:sz w:val="19"/>
                <w:szCs w:val="19"/>
                <w:lang w:val="es-AR"/>
              </w:rPr>
              <w:t xml:space="preserve">23 y de </w:t>
            </w:r>
            <w:r w:rsidR="00464F1F">
              <w:rPr>
                <w:sz w:val="19"/>
                <w:szCs w:val="19"/>
                <w:lang w:val="es-AR"/>
              </w:rPr>
              <w:t>HFC</w:t>
            </w:r>
            <w:r w:rsidRPr="00BB61C0">
              <w:rPr>
                <w:sz w:val="19"/>
                <w:szCs w:val="19"/>
                <w:lang w:val="es-AR"/>
              </w:rPr>
              <w:t xml:space="preserve"> en este sector parecen ser bajos.</w:t>
            </w:r>
          </w:p>
        </w:tc>
      </w:tr>
    </w:tbl>
    <w:p w:rsidR="007262F0" w:rsidRPr="00636DF6" w:rsidRDefault="007262F0" w:rsidP="007262F0">
      <w:pPr>
        <w:rPr>
          <w:lang w:val="es-MX"/>
        </w:rPr>
      </w:pPr>
    </w:p>
    <w:p w:rsidR="007262F0" w:rsidRPr="00BB61C0" w:rsidRDefault="007262F0" w:rsidP="007262F0">
      <w:pPr>
        <w:rPr>
          <w:b/>
          <w:lang w:val="es-AR"/>
        </w:rPr>
      </w:pPr>
      <w:r w:rsidRPr="00BB61C0">
        <w:rPr>
          <w:b/>
          <w:lang w:val="es-AR"/>
        </w:rPr>
        <w:t xml:space="preserve">Consideraciones para el </w:t>
      </w:r>
      <w:r w:rsidR="00BB61C0">
        <w:rPr>
          <w:b/>
          <w:lang w:val="es-AR"/>
        </w:rPr>
        <w:t>sector de producción</w:t>
      </w:r>
    </w:p>
    <w:p w:rsidR="007262F0" w:rsidRPr="00BB61C0" w:rsidRDefault="007262F0" w:rsidP="007262F0">
      <w:pPr>
        <w:rPr>
          <w:lang w:val="es-AR"/>
        </w:rPr>
      </w:pPr>
    </w:p>
    <w:p w:rsidR="007262F0" w:rsidRPr="00BB61C0" w:rsidRDefault="007262F0" w:rsidP="007262F0">
      <w:pPr>
        <w:pStyle w:val="Heading1"/>
        <w:rPr>
          <w:lang w:val="es-AR"/>
        </w:rPr>
      </w:pPr>
      <w:r w:rsidRPr="00BB61C0">
        <w:rPr>
          <w:lang w:val="es-AR"/>
        </w:rPr>
        <w:t>Dado que</w:t>
      </w:r>
      <w:r w:rsidR="00636DF6">
        <w:rPr>
          <w:lang w:val="es-AR"/>
        </w:rPr>
        <w:t xml:space="preserve"> los</w:t>
      </w:r>
      <w:r w:rsidRPr="00BB61C0">
        <w:rPr>
          <w:lang w:val="es-AR"/>
        </w:rPr>
        <w:t xml:space="preserve"> </w:t>
      </w:r>
      <w:r w:rsidR="00464F1F">
        <w:rPr>
          <w:lang w:val="es-AR"/>
        </w:rPr>
        <w:t>HFC</w:t>
      </w:r>
      <w:r w:rsidRPr="00BB61C0">
        <w:rPr>
          <w:lang w:val="es-AR"/>
        </w:rPr>
        <w:t xml:space="preserve"> </w:t>
      </w:r>
      <w:r w:rsidR="00636DF6">
        <w:rPr>
          <w:lang w:val="es-AR"/>
        </w:rPr>
        <w:t xml:space="preserve">se producen </w:t>
      </w:r>
      <w:r w:rsidRPr="00BB61C0">
        <w:rPr>
          <w:lang w:val="es-AR"/>
        </w:rPr>
        <w:t>en líneas</w:t>
      </w:r>
      <w:r w:rsidR="00E55738">
        <w:rPr>
          <w:lang w:val="es-AR"/>
        </w:rPr>
        <w:t xml:space="preserve"> diferentes</w:t>
      </w:r>
      <w:r w:rsidRPr="00BB61C0">
        <w:rPr>
          <w:lang w:val="es-AR"/>
        </w:rPr>
        <w:t xml:space="preserve"> de </w:t>
      </w:r>
      <w:r w:rsidR="00BB61C0">
        <w:rPr>
          <w:lang w:val="es-AR"/>
        </w:rPr>
        <w:t>l</w:t>
      </w:r>
      <w:r w:rsidR="00E55738">
        <w:rPr>
          <w:lang w:val="es-AR"/>
        </w:rPr>
        <w:t>as de</w:t>
      </w:r>
      <w:r w:rsidR="00BB61C0">
        <w:rPr>
          <w:lang w:val="es-AR"/>
        </w:rPr>
        <w:t xml:space="preserve"> HCFC</w:t>
      </w:r>
      <w:r w:rsidRPr="00BB61C0">
        <w:rPr>
          <w:lang w:val="es-AR"/>
        </w:rPr>
        <w:t xml:space="preserve">, </w:t>
      </w:r>
      <w:r w:rsidR="00636DF6">
        <w:rPr>
          <w:lang w:val="es-AR"/>
        </w:rPr>
        <w:t xml:space="preserve">la </w:t>
      </w:r>
      <w:r w:rsidR="00F36F39">
        <w:rPr>
          <w:lang w:val="es-AR"/>
        </w:rPr>
        <w:t>reducción de HFC</w:t>
      </w:r>
      <w:r w:rsidRPr="00BB61C0">
        <w:rPr>
          <w:lang w:val="es-AR"/>
        </w:rPr>
        <w:t xml:space="preserve"> </w:t>
      </w:r>
      <w:r w:rsidR="00636DF6">
        <w:rPr>
          <w:lang w:val="es-AR"/>
        </w:rPr>
        <w:t xml:space="preserve">se ejecutaría </w:t>
      </w:r>
      <w:r w:rsidRPr="00BB61C0">
        <w:rPr>
          <w:lang w:val="es-AR"/>
        </w:rPr>
        <w:t xml:space="preserve">paralelamente a </w:t>
      </w:r>
      <w:r w:rsidR="003D71E4" w:rsidRPr="003D71E4">
        <w:rPr>
          <w:lang w:val="es-AR"/>
        </w:rPr>
        <w:t>la</w:t>
      </w:r>
      <w:r w:rsidR="00636DF6">
        <w:rPr>
          <w:lang w:val="es-AR"/>
        </w:rPr>
        <w:t>s</w:t>
      </w:r>
      <w:r w:rsidR="003D71E4" w:rsidRPr="003D71E4">
        <w:rPr>
          <w:lang w:val="es-AR"/>
        </w:rPr>
        <w:t xml:space="preserve"> </w:t>
      </w:r>
      <w:r w:rsidR="00636DF6">
        <w:rPr>
          <w:lang w:val="es-AR"/>
        </w:rPr>
        <w:t>actividades de eliminación de HCFC</w:t>
      </w:r>
      <w:r w:rsidRPr="00BB61C0">
        <w:rPr>
          <w:lang w:val="es-AR"/>
        </w:rPr>
        <w:t xml:space="preserve">. </w:t>
      </w:r>
      <w:r w:rsidR="00636DF6">
        <w:rPr>
          <w:lang w:val="es-AR"/>
        </w:rPr>
        <w:t xml:space="preserve">Puesto que </w:t>
      </w:r>
      <w:r w:rsidRPr="00BB61C0">
        <w:rPr>
          <w:lang w:val="es-AR"/>
        </w:rPr>
        <w:t xml:space="preserve">la producción de </w:t>
      </w:r>
      <w:r w:rsidR="00BB61C0">
        <w:rPr>
          <w:lang w:val="es-AR"/>
        </w:rPr>
        <w:t>los HCFC</w:t>
      </w:r>
      <w:r w:rsidRPr="00BB61C0">
        <w:rPr>
          <w:lang w:val="es-AR"/>
        </w:rPr>
        <w:t xml:space="preserve"> y de </w:t>
      </w:r>
      <w:r w:rsidR="00464F1F">
        <w:rPr>
          <w:lang w:val="es-AR"/>
        </w:rPr>
        <w:t>HFC</w:t>
      </w:r>
      <w:r w:rsidRPr="00BB61C0">
        <w:rPr>
          <w:lang w:val="es-AR"/>
        </w:rPr>
        <w:t xml:space="preserve"> </w:t>
      </w:r>
      <w:r w:rsidR="00BB61C0">
        <w:rPr>
          <w:lang w:val="es-AR"/>
        </w:rPr>
        <w:t>sólo</w:t>
      </w:r>
      <w:r w:rsidR="00636DF6">
        <w:rPr>
          <w:lang w:val="es-AR"/>
        </w:rPr>
        <w:t xml:space="preserve"> se da</w:t>
      </w:r>
      <w:r w:rsidRPr="00BB61C0">
        <w:rPr>
          <w:lang w:val="es-AR"/>
        </w:rPr>
        <w:t xml:space="preserve"> en dos países del </w:t>
      </w:r>
      <w:r w:rsidR="00BB61C0">
        <w:rPr>
          <w:lang w:val="es-AR"/>
        </w:rPr>
        <w:t>Artículo</w:t>
      </w:r>
      <w:r w:rsidRPr="00BB61C0">
        <w:rPr>
          <w:lang w:val="es-AR"/>
        </w:rPr>
        <w:t xml:space="preserve"> 5, el impacto en las instituciones se limita</w:t>
      </w:r>
      <w:r w:rsidR="00636DF6">
        <w:rPr>
          <w:lang w:val="es-AR"/>
        </w:rPr>
        <w:t>rá</w:t>
      </w:r>
      <w:r w:rsidRPr="00BB61C0">
        <w:rPr>
          <w:lang w:val="es-AR"/>
        </w:rPr>
        <w:t xml:space="preserve"> al nivel de </w:t>
      </w:r>
      <w:r w:rsidR="00636DF6">
        <w:rPr>
          <w:lang w:val="es-AR"/>
        </w:rPr>
        <w:t xml:space="preserve">trabajo </w:t>
      </w:r>
      <w:r w:rsidRPr="00BB61C0">
        <w:rPr>
          <w:lang w:val="es-AR"/>
        </w:rPr>
        <w:t xml:space="preserve">requerido en esos países. </w:t>
      </w:r>
    </w:p>
    <w:p w:rsidR="007262F0" w:rsidRPr="00BB61C0" w:rsidRDefault="007262F0" w:rsidP="007262F0">
      <w:pPr>
        <w:pStyle w:val="Heading1"/>
        <w:rPr>
          <w:lang w:val="es-AR"/>
        </w:rPr>
      </w:pPr>
      <w:r w:rsidRPr="00BB61C0">
        <w:rPr>
          <w:lang w:val="es-AR"/>
        </w:rPr>
        <w:t xml:space="preserve">Además, un número limitado de países que producen </w:t>
      </w:r>
      <w:r w:rsidR="00395A8E">
        <w:rPr>
          <w:lang w:val="es-AR"/>
        </w:rPr>
        <w:t>HCFC-2</w:t>
      </w:r>
      <w:r w:rsidRPr="00BB61C0">
        <w:rPr>
          <w:lang w:val="es-AR"/>
        </w:rPr>
        <w:t xml:space="preserve">2 </w:t>
      </w:r>
      <w:r w:rsidR="002D458A">
        <w:rPr>
          <w:lang w:val="es-AR"/>
        </w:rPr>
        <w:t xml:space="preserve">debería </w:t>
      </w:r>
      <w:r w:rsidRPr="00BB61C0">
        <w:rPr>
          <w:lang w:val="es-AR"/>
        </w:rPr>
        <w:t>ejecutar paralelamente el control de emisi</w:t>
      </w:r>
      <w:r w:rsidR="002D458A">
        <w:rPr>
          <w:lang w:val="es-AR"/>
        </w:rPr>
        <w:t>ones</w:t>
      </w:r>
      <w:r w:rsidRPr="00BB61C0">
        <w:rPr>
          <w:lang w:val="es-AR"/>
        </w:rPr>
        <w:t xml:space="preserve"> de HFC-23 como subproducto </w:t>
      </w:r>
      <w:r w:rsidR="002D458A">
        <w:rPr>
          <w:lang w:val="es-AR"/>
        </w:rPr>
        <w:t>de</w:t>
      </w:r>
      <w:r w:rsidRPr="00BB61C0">
        <w:rPr>
          <w:lang w:val="es-AR"/>
        </w:rPr>
        <w:t xml:space="preserve"> la producción</w:t>
      </w:r>
      <w:r w:rsidR="002E632B">
        <w:rPr>
          <w:lang w:val="es-AR"/>
        </w:rPr>
        <w:t xml:space="preserve"> del </w:t>
      </w:r>
      <w:r w:rsidR="00395A8E">
        <w:rPr>
          <w:lang w:val="es-AR"/>
        </w:rPr>
        <w:t>HCFC-2</w:t>
      </w:r>
      <w:r w:rsidRPr="00BB61C0">
        <w:rPr>
          <w:lang w:val="es-AR"/>
        </w:rPr>
        <w:t>2.</w:t>
      </w:r>
    </w:p>
    <w:p w:rsidR="007262F0" w:rsidRPr="00BB61C0" w:rsidRDefault="007262F0" w:rsidP="007262F0">
      <w:pPr>
        <w:pStyle w:val="Heading1"/>
        <w:numPr>
          <w:ilvl w:val="0"/>
          <w:numId w:val="0"/>
        </w:numPr>
        <w:rPr>
          <w:b/>
          <w:lang w:val="es-AR"/>
        </w:rPr>
      </w:pPr>
      <w:r w:rsidRPr="00BB61C0">
        <w:rPr>
          <w:b/>
          <w:lang w:val="es-AR"/>
        </w:rPr>
        <w:t xml:space="preserve">Disponibilidad </w:t>
      </w:r>
      <w:r w:rsidR="002D458A">
        <w:rPr>
          <w:b/>
          <w:lang w:val="es-AR"/>
        </w:rPr>
        <w:t xml:space="preserve">de recursos </w:t>
      </w:r>
      <w:r w:rsidRPr="00BB61C0">
        <w:rPr>
          <w:b/>
          <w:lang w:val="es-AR"/>
        </w:rPr>
        <w:t>y relación</w:t>
      </w:r>
      <w:r w:rsidR="00E55738">
        <w:rPr>
          <w:b/>
          <w:lang w:val="es-AR"/>
        </w:rPr>
        <w:t xml:space="preserve"> de</w:t>
      </w:r>
      <w:r w:rsidRPr="00BB61C0">
        <w:rPr>
          <w:b/>
          <w:lang w:val="es-AR"/>
        </w:rPr>
        <w:t xml:space="preserve"> costo-eficacia</w:t>
      </w:r>
    </w:p>
    <w:p w:rsidR="007262F0" w:rsidRPr="00BB61C0" w:rsidRDefault="007262F0" w:rsidP="007262F0">
      <w:pPr>
        <w:pStyle w:val="Heading1"/>
        <w:rPr>
          <w:lang w:val="es-AR"/>
        </w:rPr>
      </w:pPr>
      <w:r w:rsidRPr="00BB61C0">
        <w:rPr>
          <w:lang w:val="es-AR"/>
        </w:rPr>
        <w:t xml:space="preserve">Los recursos financieros </w:t>
      </w:r>
      <w:r w:rsidR="00E55738">
        <w:rPr>
          <w:lang w:val="es-AR"/>
        </w:rPr>
        <w:t>necesarios p</w:t>
      </w:r>
      <w:r w:rsidRPr="00BB61C0">
        <w:rPr>
          <w:lang w:val="es-AR"/>
        </w:rPr>
        <w:t xml:space="preserve">ara alcanzar </w:t>
      </w:r>
      <w:r w:rsidR="002D458A">
        <w:rPr>
          <w:lang w:val="es-AR"/>
        </w:rPr>
        <w:t>la eliminación completa de HCFC</w:t>
      </w:r>
      <w:r w:rsidRPr="00BB61C0">
        <w:rPr>
          <w:lang w:val="es-AR"/>
        </w:rPr>
        <w:t xml:space="preserve"> pueden estimar</w:t>
      </w:r>
      <w:r w:rsidR="002D458A">
        <w:rPr>
          <w:lang w:val="es-AR"/>
        </w:rPr>
        <w:t xml:space="preserve">se en base a </w:t>
      </w:r>
      <w:r w:rsidRPr="00BB61C0">
        <w:rPr>
          <w:lang w:val="es-AR"/>
        </w:rPr>
        <w:t xml:space="preserve">la información </w:t>
      </w:r>
      <w:r w:rsidR="002D458A">
        <w:rPr>
          <w:lang w:val="es-AR"/>
        </w:rPr>
        <w:t xml:space="preserve">de los </w:t>
      </w:r>
      <w:r w:rsidRPr="00BB61C0">
        <w:rPr>
          <w:lang w:val="es-AR"/>
        </w:rPr>
        <w:t xml:space="preserve">planes de gestión de eliminación de </w:t>
      </w:r>
      <w:r w:rsidR="00BB61C0">
        <w:rPr>
          <w:lang w:val="es-AR"/>
        </w:rPr>
        <w:t>los HCFC</w:t>
      </w:r>
      <w:r w:rsidRPr="00BB61C0">
        <w:rPr>
          <w:lang w:val="es-AR"/>
        </w:rPr>
        <w:t xml:space="preserve"> aprobados y los umbrales de eficacia en función de los costos establecidos para los proyectos </w:t>
      </w:r>
      <w:r w:rsidR="002D458A">
        <w:rPr>
          <w:lang w:val="es-AR"/>
        </w:rPr>
        <w:t xml:space="preserve">de </w:t>
      </w:r>
      <w:r w:rsidR="00464F1F">
        <w:rPr>
          <w:lang w:val="es-AR"/>
        </w:rPr>
        <w:t>reducción</w:t>
      </w:r>
      <w:r w:rsidRPr="00BB61C0">
        <w:rPr>
          <w:lang w:val="es-AR"/>
        </w:rPr>
        <w:t xml:space="preserve"> de </w:t>
      </w:r>
      <w:r w:rsidR="00BB61C0">
        <w:rPr>
          <w:lang w:val="es-AR"/>
        </w:rPr>
        <w:t>los HCFC</w:t>
      </w:r>
      <w:r w:rsidRPr="00BB61C0">
        <w:rPr>
          <w:lang w:val="es-AR"/>
        </w:rPr>
        <w:t xml:space="preserve">. </w:t>
      </w:r>
      <w:r w:rsidR="002D458A">
        <w:rPr>
          <w:lang w:val="es-AR"/>
        </w:rPr>
        <w:t>No obstante</w:t>
      </w:r>
      <w:r w:rsidRPr="00BB61C0">
        <w:rPr>
          <w:lang w:val="es-AR"/>
        </w:rPr>
        <w:t xml:space="preserve">, los recursos financieros </w:t>
      </w:r>
      <w:r w:rsidR="00E55738">
        <w:rPr>
          <w:lang w:val="es-AR"/>
        </w:rPr>
        <w:t xml:space="preserve">necesarios </w:t>
      </w:r>
      <w:r w:rsidRPr="00BB61C0">
        <w:rPr>
          <w:lang w:val="es-AR"/>
        </w:rPr>
        <w:t>para</w:t>
      </w:r>
      <w:r w:rsidR="002D458A">
        <w:rPr>
          <w:lang w:val="es-AR"/>
        </w:rPr>
        <w:t xml:space="preserve"> la</w:t>
      </w:r>
      <w:r w:rsidRPr="00BB61C0">
        <w:rPr>
          <w:lang w:val="es-AR"/>
        </w:rPr>
        <w:t xml:space="preserve"> </w:t>
      </w:r>
      <w:r w:rsidR="00F36F39">
        <w:rPr>
          <w:lang w:val="es-AR"/>
        </w:rPr>
        <w:t>reducción de HFC</w:t>
      </w:r>
      <w:r w:rsidRPr="00BB61C0">
        <w:rPr>
          <w:lang w:val="es-AR"/>
        </w:rPr>
        <w:t xml:space="preserve"> no pueden</w:t>
      </w:r>
      <w:r w:rsidR="002D458A">
        <w:rPr>
          <w:lang w:val="es-AR"/>
        </w:rPr>
        <w:t xml:space="preserve"> evaluarse</w:t>
      </w:r>
      <w:r w:rsidRPr="00BB61C0">
        <w:rPr>
          <w:lang w:val="es-AR"/>
        </w:rPr>
        <w:t xml:space="preserve"> todavía</w:t>
      </w:r>
      <w:r w:rsidR="00E55738">
        <w:rPr>
          <w:lang w:val="es-AR"/>
        </w:rPr>
        <w:t>,</w:t>
      </w:r>
      <w:r w:rsidRPr="00BB61C0">
        <w:rPr>
          <w:lang w:val="es-AR"/>
        </w:rPr>
        <w:t xml:space="preserve"> </w:t>
      </w:r>
      <w:r w:rsidR="002D458A">
        <w:rPr>
          <w:lang w:val="es-AR"/>
        </w:rPr>
        <w:lastRenderedPageBreak/>
        <w:t xml:space="preserve">dado que </w:t>
      </w:r>
      <w:r w:rsidRPr="00BB61C0">
        <w:rPr>
          <w:lang w:val="es-AR"/>
        </w:rPr>
        <w:t xml:space="preserve">dependerán del nivel de consumo de </w:t>
      </w:r>
      <w:r w:rsidR="00464F1F">
        <w:rPr>
          <w:lang w:val="es-AR"/>
        </w:rPr>
        <w:t>HFC</w:t>
      </w:r>
      <w:r w:rsidRPr="00BB61C0">
        <w:rPr>
          <w:lang w:val="es-AR"/>
        </w:rPr>
        <w:t xml:space="preserve"> en el país (que sigue siendo desconocido) y en varias decisiones </w:t>
      </w:r>
      <w:r w:rsidR="002D458A">
        <w:rPr>
          <w:lang w:val="es-AR"/>
        </w:rPr>
        <w:t xml:space="preserve">sobre </w:t>
      </w:r>
      <w:r w:rsidRPr="00BB61C0">
        <w:rPr>
          <w:lang w:val="es-AR"/>
        </w:rPr>
        <w:t>políticas de las Partes en el Protocolo de Montreal y del Comité Ejecutivo.</w:t>
      </w:r>
    </w:p>
    <w:p w:rsidR="007262F0" w:rsidRPr="00BB61C0" w:rsidRDefault="002D458A" w:rsidP="007262F0">
      <w:pPr>
        <w:pStyle w:val="Heading1"/>
        <w:numPr>
          <w:ilvl w:val="0"/>
          <w:numId w:val="0"/>
        </w:numPr>
        <w:rPr>
          <w:u w:val="single"/>
          <w:lang w:val="es-AR"/>
        </w:rPr>
      </w:pPr>
      <w:r>
        <w:rPr>
          <w:u w:val="single"/>
          <w:lang w:val="es-AR"/>
        </w:rPr>
        <w:t>F</w:t>
      </w:r>
      <w:r w:rsidR="007262F0" w:rsidRPr="00BB61C0">
        <w:rPr>
          <w:u w:val="single"/>
          <w:lang w:val="es-AR"/>
        </w:rPr>
        <w:t xml:space="preserve">inanciación para </w:t>
      </w:r>
      <w:r w:rsidR="003D71E4" w:rsidRPr="003D71E4">
        <w:rPr>
          <w:u w:val="single"/>
          <w:lang w:val="es-AR"/>
        </w:rPr>
        <w:t>la eliminación de HCFC</w:t>
      </w:r>
    </w:p>
    <w:p w:rsidR="007262F0" w:rsidRPr="00BB61C0" w:rsidRDefault="007262F0" w:rsidP="007262F0">
      <w:pPr>
        <w:pStyle w:val="Heading1"/>
        <w:rPr>
          <w:lang w:val="es-AR"/>
        </w:rPr>
      </w:pPr>
      <w:r w:rsidRPr="00BB61C0">
        <w:rPr>
          <w:lang w:val="es-AR"/>
        </w:rPr>
        <w:t>Desde su 60</w:t>
      </w:r>
      <w:r w:rsidR="002D458A">
        <w:rPr>
          <w:lang w:val="es-AR"/>
        </w:rPr>
        <w:t xml:space="preserve">ª </w:t>
      </w:r>
      <w:r w:rsidR="00BB61C0">
        <w:rPr>
          <w:lang w:val="es-AR"/>
        </w:rPr>
        <w:t>reunión</w:t>
      </w:r>
      <w:r w:rsidRPr="00BB61C0">
        <w:rPr>
          <w:lang w:val="es-AR"/>
        </w:rPr>
        <w:t xml:space="preserve">, el Comité Ejecutivo ha </w:t>
      </w:r>
      <w:r w:rsidR="002D458A">
        <w:rPr>
          <w:lang w:val="es-AR"/>
        </w:rPr>
        <w:t xml:space="preserve">estado aprobando </w:t>
      </w:r>
      <w:r w:rsidRPr="00BB61C0">
        <w:rPr>
          <w:lang w:val="es-AR"/>
        </w:rPr>
        <w:t xml:space="preserve">financiación en principio para </w:t>
      </w:r>
      <w:r w:rsidR="00BB61C0">
        <w:rPr>
          <w:lang w:val="es-AR"/>
        </w:rPr>
        <w:t>la ejecución</w:t>
      </w:r>
      <w:r w:rsidRPr="00BB61C0">
        <w:rPr>
          <w:lang w:val="es-AR"/>
        </w:rPr>
        <w:t xml:space="preserve"> de planes de gestión de eliminación de </w:t>
      </w:r>
      <w:r w:rsidR="00BB61C0">
        <w:rPr>
          <w:lang w:val="es-AR"/>
        </w:rPr>
        <w:t>los HCFC</w:t>
      </w:r>
      <w:r w:rsidRPr="00BB61C0">
        <w:rPr>
          <w:lang w:val="es-AR"/>
        </w:rPr>
        <w:t xml:space="preserve">. Conforme a la decisión XIX/6, el </w:t>
      </w:r>
      <w:r w:rsidR="0062503E">
        <w:rPr>
          <w:lang w:val="es-AR"/>
        </w:rPr>
        <w:t>Comité</w:t>
      </w:r>
      <w:r w:rsidR="002D458A">
        <w:rPr>
          <w:lang w:val="es-AR"/>
        </w:rPr>
        <w:t xml:space="preserve"> dio prioridad, </w:t>
      </w:r>
      <w:r w:rsidRPr="00BB61C0">
        <w:rPr>
          <w:lang w:val="es-AR"/>
        </w:rPr>
        <w:t>en la medida de lo posible</w:t>
      </w:r>
      <w:r w:rsidR="002D458A">
        <w:rPr>
          <w:lang w:val="es-AR"/>
        </w:rPr>
        <w:t>,</w:t>
      </w:r>
      <w:r w:rsidRPr="00BB61C0">
        <w:rPr>
          <w:lang w:val="es-AR"/>
        </w:rPr>
        <w:t xml:space="preserve"> a los proyectos eficaces en función de los costos y los programas que se centran, </w:t>
      </w:r>
      <w:r w:rsidR="008232BB">
        <w:rPr>
          <w:i/>
          <w:lang w:val="es-AR"/>
        </w:rPr>
        <w:t xml:space="preserve">inter </w:t>
      </w:r>
      <w:proofErr w:type="spellStart"/>
      <w:r w:rsidR="008232BB">
        <w:rPr>
          <w:i/>
          <w:lang w:val="es-AR"/>
        </w:rPr>
        <w:t>alia</w:t>
      </w:r>
      <w:proofErr w:type="spellEnd"/>
      <w:r w:rsidRPr="00BB61C0">
        <w:rPr>
          <w:lang w:val="es-AR"/>
        </w:rPr>
        <w:t xml:space="preserve">, en alternativas que minimizan otros impactos en el </w:t>
      </w:r>
      <w:r w:rsidR="002D458A">
        <w:rPr>
          <w:lang w:val="es-AR"/>
        </w:rPr>
        <w:t xml:space="preserve">medio </w:t>
      </w:r>
      <w:r w:rsidRPr="00BB61C0">
        <w:rPr>
          <w:lang w:val="es-AR"/>
        </w:rPr>
        <w:t xml:space="preserve">ambiente, </w:t>
      </w:r>
      <w:r w:rsidR="00D47D8B">
        <w:rPr>
          <w:lang w:val="es-AR"/>
        </w:rPr>
        <w:t xml:space="preserve">por </w:t>
      </w:r>
      <w:r w:rsidR="009838D4">
        <w:rPr>
          <w:lang w:val="es-AR"/>
        </w:rPr>
        <w:t>ejemplo,</w:t>
      </w:r>
      <w:r w:rsidR="00D47D8B">
        <w:rPr>
          <w:lang w:val="es-AR"/>
        </w:rPr>
        <w:t xml:space="preserve"> </w:t>
      </w:r>
      <w:r w:rsidRPr="00BB61C0">
        <w:rPr>
          <w:lang w:val="es-AR"/>
        </w:rPr>
        <w:t xml:space="preserve">en el clima. Para facilitar la introducción de tecnologías </w:t>
      </w:r>
      <w:r w:rsidR="003D71E4" w:rsidRPr="003D71E4">
        <w:rPr>
          <w:lang w:val="es-AR"/>
        </w:rPr>
        <w:t>de bajo potencial</w:t>
      </w:r>
      <w:r w:rsidR="00BB61C0">
        <w:rPr>
          <w:lang w:val="es-AR"/>
        </w:rPr>
        <w:t xml:space="preserve"> de calentamiento atmosférico</w:t>
      </w:r>
      <w:r w:rsidRPr="00BB61C0">
        <w:rPr>
          <w:lang w:val="es-AR"/>
        </w:rPr>
        <w:t>, las directrices relativas a los costos para las etapas </w:t>
      </w:r>
      <w:r w:rsidR="002D458A">
        <w:rPr>
          <w:lang w:val="es-AR"/>
        </w:rPr>
        <w:t>I y</w:t>
      </w:r>
      <w:r w:rsidRPr="00BB61C0">
        <w:rPr>
          <w:lang w:val="es-AR"/>
        </w:rPr>
        <w:t xml:space="preserve"> II de</w:t>
      </w:r>
      <w:r w:rsidR="00D47D8B">
        <w:rPr>
          <w:lang w:val="es-AR"/>
        </w:rPr>
        <w:t xml:space="preserve"> los</w:t>
      </w:r>
      <w:r w:rsidRPr="00BB61C0">
        <w:rPr>
          <w:lang w:val="es-AR"/>
        </w:rPr>
        <w:t xml:space="preserve"> planes de gestión de eliminación de </w:t>
      </w:r>
      <w:r w:rsidR="00BB61C0">
        <w:rPr>
          <w:lang w:val="es-AR"/>
        </w:rPr>
        <w:t>los HCFC</w:t>
      </w:r>
      <w:r w:rsidRPr="00BB61C0">
        <w:rPr>
          <w:rStyle w:val="FootnoteReference"/>
          <w:lang w:val="es-AR"/>
        </w:rPr>
        <w:footnoteReference w:id="21"/>
      </w:r>
      <w:r w:rsidRPr="00BB61C0">
        <w:rPr>
          <w:lang w:val="es-AR"/>
        </w:rPr>
        <w:t xml:space="preserve"> ofrecieron incentivos cuando</w:t>
      </w:r>
      <w:r w:rsidR="002D458A">
        <w:rPr>
          <w:lang w:val="es-AR"/>
        </w:rPr>
        <w:t xml:space="preserve"> se adoptaron</w:t>
      </w:r>
      <w:r w:rsidRPr="00BB61C0">
        <w:rPr>
          <w:lang w:val="es-AR"/>
        </w:rPr>
        <w:t xml:space="preserve"> tecnologías </w:t>
      </w:r>
      <w:r w:rsidR="003D71E4" w:rsidRPr="003D71E4">
        <w:rPr>
          <w:lang w:val="es-AR"/>
        </w:rPr>
        <w:t>de bajo potencial</w:t>
      </w:r>
      <w:r w:rsidR="00BB61C0">
        <w:rPr>
          <w:lang w:val="es-AR"/>
        </w:rPr>
        <w:t xml:space="preserve"> de calentamiento atmosférico</w:t>
      </w:r>
      <w:r w:rsidRPr="00BB61C0">
        <w:rPr>
          <w:lang w:val="es-AR"/>
        </w:rPr>
        <w:t>.</w:t>
      </w:r>
      <w:r w:rsidRPr="00BB61C0">
        <w:rPr>
          <w:rStyle w:val="FootnoteReference"/>
          <w:lang w:val="es-AR"/>
        </w:rPr>
        <w:footnoteReference w:id="22"/>
      </w:r>
      <w:r w:rsidRPr="00BB61C0">
        <w:rPr>
          <w:lang w:val="es-AR"/>
        </w:rPr>
        <w:t xml:space="preserve"> </w:t>
      </w:r>
    </w:p>
    <w:p w:rsidR="007262F0" w:rsidRPr="00BB61C0" w:rsidRDefault="007262F0" w:rsidP="007262F0">
      <w:pPr>
        <w:pStyle w:val="Heading1"/>
        <w:widowControl w:val="0"/>
        <w:rPr>
          <w:lang w:val="es-AR"/>
        </w:rPr>
      </w:pPr>
      <w:r w:rsidRPr="00BB61C0">
        <w:rPr>
          <w:lang w:val="es-AR"/>
        </w:rPr>
        <w:t xml:space="preserve">El </w:t>
      </w:r>
      <w:r w:rsidR="00BB61C0">
        <w:rPr>
          <w:lang w:val="es-AR"/>
        </w:rPr>
        <w:t>Comité Ejecutivo aprobó</w:t>
      </w:r>
      <w:r w:rsidRPr="00BB61C0">
        <w:rPr>
          <w:lang w:val="es-AR"/>
        </w:rPr>
        <w:t xml:space="preserve"> la etapa I de los planes de gestión de eliminación de </w:t>
      </w:r>
      <w:r w:rsidR="00BB61C0">
        <w:rPr>
          <w:lang w:val="es-AR"/>
        </w:rPr>
        <w:t>los HCFC</w:t>
      </w:r>
      <w:r w:rsidRPr="00BB61C0">
        <w:rPr>
          <w:lang w:val="es-AR"/>
        </w:rPr>
        <w:t xml:space="preserve"> para 144 países y la etapa II para 34 países, en un valor total de </w:t>
      </w:r>
      <w:r w:rsidR="00BB61C0" w:rsidRPr="00BB61C0">
        <w:rPr>
          <w:lang w:val="es-AR"/>
        </w:rPr>
        <w:t>1</w:t>
      </w:r>
      <w:r w:rsidR="00BB61C0">
        <w:rPr>
          <w:lang w:val="es-AR"/>
        </w:rPr>
        <w:t>,</w:t>
      </w:r>
      <w:r w:rsidR="00BB61C0" w:rsidRPr="00BB61C0">
        <w:rPr>
          <w:lang w:val="es-AR"/>
        </w:rPr>
        <w:t>3</w:t>
      </w:r>
      <w:r w:rsidRPr="00BB61C0">
        <w:rPr>
          <w:lang w:val="es-AR"/>
        </w:rPr>
        <w:t>6 mil millones</w:t>
      </w:r>
      <w:r w:rsidR="00D47D8B">
        <w:rPr>
          <w:lang w:val="es-AR"/>
        </w:rPr>
        <w:t xml:space="preserve"> $EUA</w:t>
      </w:r>
      <w:r w:rsidRPr="00BB61C0">
        <w:rPr>
          <w:lang w:val="es-AR"/>
        </w:rPr>
        <w:t xml:space="preserve"> (aprobado</w:t>
      </w:r>
      <w:r w:rsidR="002D458A">
        <w:rPr>
          <w:lang w:val="es-AR"/>
        </w:rPr>
        <w:t>s</w:t>
      </w:r>
      <w:r w:rsidRPr="00BB61C0">
        <w:rPr>
          <w:lang w:val="es-AR"/>
        </w:rPr>
        <w:t xml:space="preserve"> en principio) </w:t>
      </w:r>
      <w:r w:rsidR="002D458A">
        <w:rPr>
          <w:lang w:val="es-AR"/>
        </w:rPr>
        <w:t xml:space="preserve">de los cuales </w:t>
      </w:r>
      <w:r w:rsidR="00D47D8B" w:rsidRPr="00BB61C0">
        <w:rPr>
          <w:lang w:val="es-AR"/>
        </w:rPr>
        <w:t xml:space="preserve">se </w:t>
      </w:r>
      <w:r w:rsidR="00D47D8B">
        <w:rPr>
          <w:lang w:val="es-AR"/>
        </w:rPr>
        <w:t>desembolsaron</w:t>
      </w:r>
      <w:r w:rsidR="00D47D8B" w:rsidRPr="00BB61C0">
        <w:rPr>
          <w:lang w:val="es-AR"/>
        </w:rPr>
        <w:t xml:space="preserve"> </w:t>
      </w:r>
      <w:r w:rsidRPr="00BB61C0">
        <w:rPr>
          <w:lang w:val="es-AR"/>
        </w:rPr>
        <w:t>80</w:t>
      </w:r>
      <w:r w:rsidR="00BB61C0" w:rsidRPr="00BB61C0">
        <w:rPr>
          <w:lang w:val="es-AR"/>
        </w:rPr>
        <w:t>5</w:t>
      </w:r>
      <w:r w:rsidR="00BB61C0">
        <w:rPr>
          <w:lang w:val="es-AR"/>
        </w:rPr>
        <w:t>,</w:t>
      </w:r>
      <w:r w:rsidR="00BB61C0" w:rsidRPr="00BB61C0">
        <w:rPr>
          <w:lang w:val="es-AR"/>
        </w:rPr>
        <w:t>3</w:t>
      </w:r>
      <w:r w:rsidRPr="00BB61C0">
        <w:rPr>
          <w:lang w:val="es-AR"/>
        </w:rPr>
        <w:t xml:space="preserve">3 millones </w:t>
      </w:r>
      <w:r w:rsidR="00D47D8B">
        <w:rPr>
          <w:lang w:val="es-AR"/>
        </w:rPr>
        <w:t xml:space="preserve">$EUA </w:t>
      </w:r>
      <w:r w:rsidRPr="00BB61C0">
        <w:rPr>
          <w:lang w:val="es-AR"/>
        </w:rPr>
        <w:t xml:space="preserve">para </w:t>
      </w:r>
      <w:r w:rsidR="002D458A">
        <w:rPr>
          <w:lang w:val="es-AR"/>
        </w:rPr>
        <w:t xml:space="preserve">tratar el </w:t>
      </w:r>
      <w:r w:rsidR="00E11618">
        <w:rPr>
          <w:lang w:val="es-AR"/>
        </w:rPr>
        <w:t>cumplimiento</w:t>
      </w:r>
      <w:r w:rsidRPr="00BB61C0">
        <w:rPr>
          <w:lang w:val="es-AR"/>
        </w:rPr>
        <w:t xml:space="preserve"> con los niveles de control del </w:t>
      </w:r>
      <w:r w:rsidR="00395A8E">
        <w:rPr>
          <w:lang w:val="es-AR"/>
        </w:rPr>
        <w:t>Protocolo</w:t>
      </w:r>
      <w:r w:rsidRPr="00BB61C0">
        <w:rPr>
          <w:lang w:val="es-AR"/>
        </w:rPr>
        <w:t xml:space="preserve"> de Montreal </w:t>
      </w:r>
      <w:r w:rsidR="00BB61C0">
        <w:rPr>
          <w:lang w:val="es-AR"/>
        </w:rPr>
        <w:t>de la manera siguiente</w:t>
      </w:r>
      <w:r w:rsidR="002D458A">
        <w:rPr>
          <w:lang w:val="es-AR"/>
        </w:rPr>
        <w:t>:</w:t>
      </w:r>
      <w:r w:rsidR="00D47D8B">
        <w:rPr>
          <w:lang w:val="es-AR"/>
        </w:rPr>
        <w:t xml:space="preserve"> </w:t>
      </w:r>
    </w:p>
    <w:p w:rsidR="007262F0" w:rsidRPr="00BB61C0" w:rsidRDefault="007262F0" w:rsidP="007262F0">
      <w:pPr>
        <w:pStyle w:val="Heading2"/>
        <w:rPr>
          <w:lang w:val="es-AR"/>
        </w:rPr>
      </w:pPr>
      <w:r w:rsidRPr="00BB61C0">
        <w:rPr>
          <w:lang w:val="es-AR"/>
        </w:rPr>
        <w:t xml:space="preserve">Tres países (un </w:t>
      </w:r>
      <w:r w:rsidR="00094490">
        <w:rPr>
          <w:lang w:val="es-AR"/>
        </w:rPr>
        <w:t xml:space="preserve">con </w:t>
      </w:r>
      <w:r w:rsidR="00A903F6">
        <w:rPr>
          <w:lang w:val="es-AR"/>
        </w:rPr>
        <w:t>bajo nivel de consumo</w:t>
      </w:r>
      <w:r w:rsidRPr="00BB61C0">
        <w:rPr>
          <w:lang w:val="es-AR"/>
        </w:rPr>
        <w:t xml:space="preserve"> (Antigua y Barbuda), y dos países </w:t>
      </w:r>
      <w:r w:rsidR="005F75BD" w:rsidRPr="005F75BD">
        <w:rPr>
          <w:lang w:val="es-AR"/>
        </w:rPr>
        <w:t>sin bajo nivel de consumo</w:t>
      </w:r>
      <w:r w:rsidR="00094490">
        <w:rPr>
          <w:lang w:val="es-AR"/>
        </w:rPr>
        <w:t xml:space="preserve"> de consumo</w:t>
      </w:r>
      <w:r w:rsidRPr="00BB61C0">
        <w:rPr>
          <w:lang w:val="es-AR"/>
        </w:rPr>
        <w:t xml:space="preserve"> (Qatar y Yemen) para </w:t>
      </w:r>
      <w:r w:rsidR="002D458A">
        <w:rPr>
          <w:lang w:val="es-AR"/>
        </w:rPr>
        <w:t>abordar</w:t>
      </w:r>
      <w:r w:rsidRPr="00BB61C0">
        <w:rPr>
          <w:lang w:val="es-AR"/>
        </w:rPr>
        <w:t xml:space="preserve"> </w:t>
      </w:r>
      <w:r w:rsidR="0097593E">
        <w:rPr>
          <w:lang w:val="es-AR"/>
        </w:rPr>
        <w:t xml:space="preserve">el </w:t>
      </w:r>
      <w:r w:rsidR="00D40989">
        <w:rPr>
          <w:lang w:val="es-AR"/>
        </w:rPr>
        <w:t>cumplimiento</w:t>
      </w:r>
      <w:r w:rsidRPr="00BB61C0">
        <w:rPr>
          <w:lang w:val="es-AR"/>
        </w:rPr>
        <w:t xml:space="preserve"> hasta 2015. Aunque estos países no hayan </w:t>
      </w:r>
      <w:r w:rsidR="0097593E">
        <w:rPr>
          <w:lang w:val="es-AR"/>
        </w:rPr>
        <w:t xml:space="preserve">hecho </w:t>
      </w:r>
      <w:r w:rsidRPr="00BB61C0">
        <w:rPr>
          <w:lang w:val="es-AR"/>
        </w:rPr>
        <w:t xml:space="preserve">una petición para la etapa II, </w:t>
      </w:r>
      <w:r w:rsidR="0097593E">
        <w:rPr>
          <w:lang w:val="es-AR"/>
        </w:rPr>
        <w:t xml:space="preserve">cumplen </w:t>
      </w:r>
      <w:r w:rsidRPr="00BB61C0">
        <w:rPr>
          <w:lang w:val="es-AR"/>
        </w:rPr>
        <w:t xml:space="preserve">con el </w:t>
      </w:r>
      <w:r w:rsidR="00395A8E">
        <w:rPr>
          <w:lang w:val="es-AR"/>
        </w:rPr>
        <w:t>Protocolo</w:t>
      </w:r>
      <w:r w:rsidRPr="00BB61C0">
        <w:rPr>
          <w:lang w:val="es-AR"/>
        </w:rPr>
        <w:t xml:space="preserve"> de Montreal;</w:t>
      </w:r>
    </w:p>
    <w:p w:rsidR="007262F0" w:rsidRPr="00BB61C0" w:rsidRDefault="007262F0" w:rsidP="007262F0">
      <w:pPr>
        <w:pStyle w:val="Heading2"/>
        <w:rPr>
          <w:lang w:val="es-AR"/>
        </w:rPr>
      </w:pPr>
      <w:r w:rsidRPr="00BB61C0">
        <w:rPr>
          <w:lang w:val="es-AR"/>
        </w:rPr>
        <w:t>Ciento</w:t>
      </w:r>
      <w:r w:rsidR="00D47D8B">
        <w:rPr>
          <w:lang w:val="es-AR"/>
        </w:rPr>
        <w:t xml:space="preserve"> </w:t>
      </w:r>
      <w:r w:rsidRPr="00BB61C0">
        <w:rPr>
          <w:lang w:val="es-AR"/>
        </w:rPr>
        <w:t>nueve países (62 </w:t>
      </w:r>
      <w:r w:rsidR="00094490">
        <w:rPr>
          <w:lang w:val="es-AR"/>
        </w:rPr>
        <w:t xml:space="preserve">con </w:t>
      </w:r>
      <w:r w:rsidR="00A903F6">
        <w:rPr>
          <w:lang w:val="es-AR"/>
        </w:rPr>
        <w:t>bajo nivel de consumo</w:t>
      </w:r>
      <w:r w:rsidRPr="00BB61C0">
        <w:rPr>
          <w:lang w:val="es-AR"/>
        </w:rPr>
        <w:t xml:space="preserve"> y 35 países </w:t>
      </w:r>
      <w:r w:rsidR="005F75BD" w:rsidRPr="005F75BD">
        <w:rPr>
          <w:lang w:val="es-AR"/>
        </w:rPr>
        <w:t>sin bajo nivel de consumo</w:t>
      </w:r>
      <w:r w:rsidR="00094490">
        <w:rPr>
          <w:lang w:val="es-AR"/>
        </w:rPr>
        <w:t xml:space="preserve"> de consumo</w:t>
      </w:r>
      <w:r w:rsidRPr="00BB61C0">
        <w:rPr>
          <w:lang w:val="es-AR"/>
        </w:rPr>
        <w:t>, y los 12 países insulares del Pacífico)</w:t>
      </w:r>
      <w:r w:rsidR="00D47D8B">
        <w:rPr>
          <w:lang w:val="es-AR"/>
        </w:rPr>
        <w:t>,</w:t>
      </w:r>
      <w:r w:rsidRPr="00BB61C0">
        <w:rPr>
          <w:lang w:val="es-AR"/>
        </w:rPr>
        <w:t xml:space="preserve"> para </w:t>
      </w:r>
      <w:r w:rsidR="0097593E">
        <w:rPr>
          <w:lang w:val="es-AR"/>
        </w:rPr>
        <w:t>abordar el cumplimiento</w:t>
      </w:r>
      <w:r w:rsidRPr="00BB61C0">
        <w:rPr>
          <w:lang w:val="es-AR"/>
        </w:rPr>
        <w:t xml:space="preserve"> hasta 2020;</w:t>
      </w:r>
    </w:p>
    <w:p w:rsidR="007262F0" w:rsidRPr="00BB61C0" w:rsidRDefault="007262F0" w:rsidP="007262F0">
      <w:pPr>
        <w:pStyle w:val="Heading2"/>
        <w:rPr>
          <w:lang w:val="es-AR"/>
        </w:rPr>
      </w:pPr>
      <w:r w:rsidRPr="00BB61C0">
        <w:rPr>
          <w:lang w:val="es-AR"/>
        </w:rPr>
        <w:t>Veinte países</w:t>
      </w:r>
      <w:r w:rsidR="00D47D8B">
        <w:rPr>
          <w:lang w:val="es-AR"/>
        </w:rPr>
        <w:t>,</w:t>
      </w:r>
      <w:r w:rsidRPr="00BB61C0">
        <w:rPr>
          <w:lang w:val="es-AR"/>
        </w:rPr>
        <w:t xml:space="preserve"> para </w:t>
      </w:r>
      <w:r w:rsidR="0097593E">
        <w:rPr>
          <w:lang w:val="es-AR"/>
        </w:rPr>
        <w:t>abordar el cumplimiento</w:t>
      </w:r>
      <w:r w:rsidRPr="00BB61C0">
        <w:rPr>
          <w:lang w:val="es-AR"/>
        </w:rPr>
        <w:t xml:space="preserve"> hasta 2025; y</w:t>
      </w:r>
    </w:p>
    <w:p w:rsidR="007262F0" w:rsidRPr="00BB61C0" w:rsidRDefault="007262F0" w:rsidP="007262F0">
      <w:pPr>
        <w:pStyle w:val="Heading2"/>
        <w:rPr>
          <w:lang w:val="es-AR"/>
        </w:rPr>
      </w:pPr>
      <w:r w:rsidRPr="00BB61C0">
        <w:rPr>
          <w:lang w:val="es-AR"/>
        </w:rPr>
        <w:t xml:space="preserve">Doce </w:t>
      </w:r>
      <w:r w:rsidR="005F75BD" w:rsidRPr="005F75BD">
        <w:rPr>
          <w:lang w:val="es-AR"/>
        </w:rPr>
        <w:t xml:space="preserve">países con </w:t>
      </w:r>
      <w:r w:rsidR="00A903F6">
        <w:rPr>
          <w:lang w:val="es-AR"/>
        </w:rPr>
        <w:t>bajo nivel de consumo</w:t>
      </w:r>
      <w:r w:rsidRPr="00BB61C0">
        <w:rPr>
          <w:lang w:val="es-AR"/>
        </w:rPr>
        <w:t xml:space="preserve"> para eliminar totalmente </w:t>
      </w:r>
      <w:r w:rsidR="00BB61C0">
        <w:rPr>
          <w:lang w:val="es-AR"/>
        </w:rPr>
        <w:t>los HCFC</w:t>
      </w:r>
      <w:r w:rsidRPr="00BB61C0">
        <w:rPr>
          <w:lang w:val="es-AR"/>
        </w:rPr>
        <w:t xml:space="preserve"> entre 2020 y 2025 (</w:t>
      </w:r>
      <w:proofErr w:type="spellStart"/>
      <w:r w:rsidRPr="00BB61C0">
        <w:rPr>
          <w:lang w:val="es-AR"/>
        </w:rPr>
        <w:t>Bhután</w:t>
      </w:r>
      <w:proofErr w:type="spellEnd"/>
      <w:r w:rsidRPr="00BB61C0">
        <w:rPr>
          <w:lang w:val="es-AR"/>
        </w:rPr>
        <w:t>, Camboya, Croacia</w:t>
      </w:r>
      <w:r w:rsidR="00D47D8B">
        <w:rPr>
          <w:lang w:val="es-AR"/>
        </w:rPr>
        <w:t>,</w:t>
      </w:r>
      <w:r w:rsidRPr="00BB61C0">
        <w:rPr>
          <w:rStyle w:val="FootnoteReference"/>
          <w:lang w:val="es-AR"/>
        </w:rPr>
        <w:footnoteReference w:id="23"/>
      </w:r>
      <w:r w:rsidRPr="00BB61C0">
        <w:rPr>
          <w:lang w:val="es-AR"/>
        </w:rPr>
        <w:t xml:space="preserve"> Guyana, </w:t>
      </w:r>
      <w:proofErr w:type="spellStart"/>
      <w:r w:rsidRPr="00BB61C0">
        <w:rPr>
          <w:lang w:val="es-AR"/>
        </w:rPr>
        <w:t>Kenya</w:t>
      </w:r>
      <w:proofErr w:type="spellEnd"/>
      <w:r w:rsidRPr="00BB61C0">
        <w:rPr>
          <w:lang w:val="es-AR"/>
        </w:rPr>
        <w:t>, Kirguistán, Maldivas, Mauricio, Namibia, Papúa Nueva Guinea, San Vicente y las Granadinas, y Seychelles).</w:t>
      </w:r>
    </w:p>
    <w:p w:rsidR="007262F0" w:rsidRPr="00BB61C0" w:rsidRDefault="00BB61C0" w:rsidP="007262F0">
      <w:pPr>
        <w:pStyle w:val="Heading1"/>
        <w:rPr>
          <w:lang w:val="es-AR"/>
        </w:rPr>
      </w:pPr>
      <w:r>
        <w:rPr>
          <w:lang w:val="es-AR"/>
        </w:rPr>
        <w:t>La ejecución</w:t>
      </w:r>
      <w:r w:rsidR="007262F0" w:rsidRPr="00BB61C0">
        <w:rPr>
          <w:lang w:val="es-AR"/>
        </w:rPr>
        <w:t xml:space="preserve"> de los planes de gestión de eliminación de </w:t>
      </w:r>
      <w:r>
        <w:rPr>
          <w:lang w:val="es-AR"/>
        </w:rPr>
        <w:t>HCFC</w:t>
      </w:r>
      <w:r w:rsidR="007262F0" w:rsidRPr="00BB61C0">
        <w:rPr>
          <w:lang w:val="es-AR"/>
        </w:rPr>
        <w:t xml:space="preserve"> aprobados </w:t>
      </w:r>
      <w:r w:rsidR="0097593E">
        <w:rPr>
          <w:lang w:val="es-AR"/>
        </w:rPr>
        <w:t xml:space="preserve">eliminará </w:t>
      </w:r>
      <w:r w:rsidR="007262F0" w:rsidRPr="00BB61C0">
        <w:rPr>
          <w:lang w:val="es-AR"/>
        </w:rPr>
        <w:t>más de</w:t>
      </w:r>
      <w:r w:rsidR="0097593E">
        <w:rPr>
          <w:lang w:val="es-AR"/>
        </w:rPr>
        <w:t>l</w:t>
      </w:r>
      <w:r w:rsidR="007262F0" w:rsidRPr="00BB61C0">
        <w:rPr>
          <w:lang w:val="es-AR"/>
        </w:rPr>
        <w:t xml:space="preserve"> 61 por ciento del </w:t>
      </w:r>
      <w:r>
        <w:rPr>
          <w:lang w:val="es-AR"/>
        </w:rPr>
        <w:t>punto de partida</w:t>
      </w:r>
      <w:r w:rsidR="007262F0" w:rsidRPr="00BB61C0">
        <w:rPr>
          <w:lang w:val="es-AR"/>
        </w:rPr>
        <w:t xml:space="preserve"> para la reducción acumulativa del consumo </w:t>
      </w:r>
      <w:r w:rsidR="0097593E">
        <w:rPr>
          <w:lang w:val="es-AR"/>
        </w:rPr>
        <w:t xml:space="preserve">de HCFC </w:t>
      </w:r>
      <w:r w:rsidR="007262F0" w:rsidRPr="00BB61C0">
        <w:rPr>
          <w:lang w:val="es-AR"/>
        </w:rPr>
        <w:t>y el 85 por ciento del consumo</w:t>
      </w:r>
      <w:r w:rsidR="002E632B">
        <w:rPr>
          <w:lang w:val="es-AR"/>
        </w:rPr>
        <w:t xml:space="preserve"> del </w:t>
      </w:r>
      <w:r w:rsidR="00395A8E">
        <w:rPr>
          <w:lang w:val="es-AR"/>
        </w:rPr>
        <w:t>HCFC-1</w:t>
      </w:r>
      <w:r w:rsidR="007262F0" w:rsidRPr="00BB61C0">
        <w:rPr>
          <w:lang w:val="es-AR"/>
        </w:rPr>
        <w:t xml:space="preserve">41b en </w:t>
      </w:r>
      <w:proofErr w:type="spellStart"/>
      <w:r w:rsidR="007262F0" w:rsidRPr="00BB61C0">
        <w:rPr>
          <w:lang w:val="es-AR"/>
        </w:rPr>
        <w:t>polioles</w:t>
      </w:r>
      <w:proofErr w:type="spellEnd"/>
      <w:r w:rsidR="007262F0" w:rsidRPr="00BB61C0">
        <w:rPr>
          <w:lang w:val="es-AR"/>
        </w:rPr>
        <w:t xml:space="preserve"> premezclados importados, </w:t>
      </w:r>
      <w:r>
        <w:rPr>
          <w:lang w:val="es-AR"/>
        </w:rPr>
        <w:t>como</w:t>
      </w:r>
      <w:r w:rsidR="007262F0" w:rsidRPr="00BB61C0">
        <w:rPr>
          <w:lang w:val="es-AR"/>
        </w:rPr>
        <w:t xml:space="preserve"> </w:t>
      </w:r>
      <w:r>
        <w:rPr>
          <w:lang w:val="es-AR"/>
        </w:rPr>
        <w:t>se indica</w:t>
      </w:r>
      <w:r w:rsidR="007262F0" w:rsidRPr="00BB61C0">
        <w:rPr>
          <w:lang w:val="es-AR"/>
        </w:rPr>
        <w:t xml:space="preserve"> </w:t>
      </w:r>
      <w:r w:rsidR="00FE5F46">
        <w:rPr>
          <w:lang w:val="es-AR"/>
        </w:rPr>
        <w:t>en el Cuadro</w:t>
      </w:r>
      <w:r w:rsidR="007262F0" w:rsidRPr="00BB61C0">
        <w:rPr>
          <w:lang w:val="es-AR"/>
        </w:rPr>
        <w:t> 8.</w:t>
      </w:r>
    </w:p>
    <w:p w:rsidR="007262F0" w:rsidRPr="00BB61C0" w:rsidRDefault="007262F0" w:rsidP="007262F0">
      <w:pPr>
        <w:keepNext/>
        <w:rPr>
          <w:b/>
          <w:lang w:val="es-AR"/>
        </w:rPr>
      </w:pPr>
      <w:r w:rsidRPr="00BB61C0">
        <w:rPr>
          <w:b/>
          <w:lang w:val="es-AR"/>
        </w:rPr>
        <w:t xml:space="preserve">Cuadro 8. </w:t>
      </w:r>
      <w:proofErr w:type="gramStart"/>
      <w:r w:rsidR="00A903F6">
        <w:rPr>
          <w:b/>
          <w:lang w:val="es-AR"/>
        </w:rPr>
        <w:t>T</w:t>
      </w:r>
      <w:r w:rsidRPr="00BB61C0">
        <w:rPr>
          <w:b/>
          <w:lang w:val="es-AR"/>
        </w:rPr>
        <w:t>otal</w:t>
      </w:r>
      <w:proofErr w:type="gramEnd"/>
      <w:r w:rsidRPr="00BB61C0">
        <w:rPr>
          <w:b/>
          <w:lang w:val="es-AR"/>
        </w:rPr>
        <w:t xml:space="preserve"> </w:t>
      </w:r>
      <w:r w:rsidR="00A903F6">
        <w:rPr>
          <w:b/>
          <w:lang w:val="es-AR"/>
        </w:rPr>
        <w:t xml:space="preserve">del consumo restante de </w:t>
      </w:r>
      <w:r w:rsidR="00BB61C0">
        <w:rPr>
          <w:b/>
          <w:lang w:val="es-AR"/>
        </w:rPr>
        <w:t>HCFC</w:t>
      </w:r>
      <w:r w:rsidR="00A903F6">
        <w:rPr>
          <w:b/>
          <w:lang w:val="es-AR"/>
        </w:rPr>
        <w:t>,</w:t>
      </w:r>
      <w:r w:rsidRPr="00BB61C0">
        <w:rPr>
          <w:b/>
          <w:lang w:val="es-AR"/>
        </w:rPr>
        <w:t xml:space="preserve"> por sustancia (</w:t>
      </w:r>
      <w:r w:rsidR="00BB61C0">
        <w:rPr>
          <w:b/>
          <w:lang w:val="es-AR"/>
        </w:rPr>
        <w:t>toneladas PAO</w:t>
      </w:r>
      <w:r w:rsidRPr="00BB61C0">
        <w:rPr>
          <w:b/>
          <w:lang w:val="es-AR"/>
        </w:rPr>
        <w:t>) *</w:t>
      </w:r>
    </w:p>
    <w:tbl>
      <w:tblPr>
        <w:tblW w:w="9356" w:type="dxa"/>
        <w:tblInd w:w="-5" w:type="dxa"/>
        <w:tblLayout w:type="fixed"/>
        <w:tblLook w:val="04A0" w:firstRow="1" w:lastRow="0" w:firstColumn="1" w:lastColumn="0" w:noHBand="0" w:noVBand="1"/>
      </w:tblPr>
      <w:tblGrid>
        <w:gridCol w:w="1985"/>
        <w:gridCol w:w="1474"/>
        <w:gridCol w:w="1474"/>
        <w:gridCol w:w="1474"/>
        <w:gridCol w:w="1474"/>
        <w:gridCol w:w="1475"/>
      </w:tblGrid>
      <w:tr w:rsidR="007262F0" w:rsidRPr="00BB61C0" w:rsidTr="00591082">
        <w:trPr>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62F0" w:rsidRPr="00BB61C0" w:rsidRDefault="00BB61C0" w:rsidP="00591082">
            <w:pPr>
              <w:rPr>
                <w:b/>
                <w:bCs/>
                <w:sz w:val="20"/>
                <w:szCs w:val="20"/>
                <w:lang w:val="es-AR" w:eastAsia="en-CA"/>
              </w:rPr>
            </w:pPr>
            <w:r>
              <w:rPr>
                <w:b/>
                <w:bCs/>
                <w:sz w:val="20"/>
                <w:szCs w:val="20"/>
                <w:lang w:val="es-AR"/>
              </w:rPr>
              <w:t>HCFC</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BB61C0" w:rsidP="00591082">
            <w:pPr>
              <w:jc w:val="center"/>
              <w:rPr>
                <w:b/>
                <w:bCs/>
                <w:sz w:val="20"/>
                <w:szCs w:val="20"/>
                <w:lang w:val="es-AR" w:eastAsia="en-CA"/>
              </w:rPr>
            </w:pPr>
            <w:r>
              <w:rPr>
                <w:b/>
                <w:bCs/>
                <w:sz w:val="20"/>
                <w:szCs w:val="20"/>
                <w:lang w:val="es-AR"/>
              </w:rPr>
              <w:t>Base</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BB61C0" w:rsidP="00591082">
            <w:pPr>
              <w:jc w:val="center"/>
              <w:rPr>
                <w:b/>
                <w:bCs/>
                <w:sz w:val="20"/>
                <w:szCs w:val="20"/>
                <w:lang w:val="es-AR" w:eastAsia="en-CA"/>
              </w:rPr>
            </w:pPr>
            <w:r>
              <w:rPr>
                <w:b/>
                <w:bCs/>
                <w:sz w:val="20"/>
                <w:szCs w:val="20"/>
                <w:lang w:val="es-AR"/>
              </w:rPr>
              <w:t>Punto de partida</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Aprobado</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BB61C0" w:rsidP="00591082">
            <w:pPr>
              <w:jc w:val="center"/>
              <w:rPr>
                <w:b/>
                <w:bCs/>
                <w:sz w:val="20"/>
                <w:szCs w:val="20"/>
                <w:lang w:val="es-AR" w:eastAsia="en-CA"/>
              </w:rPr>
            </w:pPr>
            <w:r>
              <w:rPr>
                <w:b/>
                <w:bCs/>
                <w:sz w:val="20"/>
                <w:szCs w:val="20"/>
                <w:lang w:val="es-AR"/>
              </w:rPr>
              <w:t>Restante</w:t>
            </w:r>
          </w:p>
        </w:tc>
        <w:tc>
          <w:tcPr>
            <w:tcW w:w="14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262F0" w:rsidRPr="00BB61C0" w:rsidRDefault="007262F0" w:rsidP="00591082">
            <w:pPr>
              <w:jc w:val="center"/>
              <w:rPr>
                <w:b/>
                <w:bCs/>
                <w:sz w:val="20"/>
                <w:szCs w:val="20"/>
                <w:lang w:val="es-AR" w:eastAsia="en-CA"/>
              </w:rPr>
            </w:pPr>
            <w:r w:rsidRPr="00BB61C0">
              <w:rPr>
                <w:b/>
                <w:bCs/>
                <w:sz w:val="20"/>
                <w:szCs w:val="20"/>
                <w:lang w:val="es-AR"/>
              </w:rPr>
              <w:t>% de aprobado</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HCFC-1</w:t>
            </w:r>
            <w:r w:rsidR="007262F0" w:rsidRPr="00BB61C0">
              <w:rPr>
                <w:sz w:val="20"/>
                <w:szCs w:val="20"/>
                <w:lang w:val="es-AR"/>
              </w:rPr>
              <w:t>23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3</w:t>
            </w:r>
            <w:r w:rsidR="00BB61C0" w:rsidRPr="00BB61C0">
              <w:rPr>
                <w:sz w:val="20"/>
                <w:szCs w:val="20"/>
                <w:lang w:val="es-AR"/>
              </w:rPr>
              <w:t>2</w:t>
            </w:r>
            <w:r w:rsidR="00BB61C0">
              <w:rPr>
                <w:sz w:val="20"/>
                <w:szCs w:val="20"/>
                <w:lang w:val="es-AR"/>
              </w:rPr>
              <w:t>,</w:t>
            </w:r>
            <w:r w:rsidR="00BB61C0" w:rsidRPr="00BB61C0">
              <w:rPr>
                <w:sz w:val="20"/>
                <w:szCs w:val="20"/>
                <w:lang w:val="es-AR"/>
              </w:rPr>
              <w:t>2</w:t>
            </w:r>
            <w:r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3</w:t>
            </w:r>
            <w:r w:rsidR="00BB61C0" w:rsidRPr="00BB61C0">
              <w:rPr>
                <w:sz w:val="20"/>
                <w:szCs w:val="20"/>
                <w:lang w:val="es-AR"/>
              </w:rPr>
              <w:t>0</w:t>
            </w:r>
            <w:r w:rsidR="00BB61C0">
              <w:rPr>
                <w:sz w:val="20"/>
                <w:szCs w:val="20"/>
                <w:lang w:val="es-AR"/>
              </w:rPr>
              <w:t>,</w:t>
            </w:r>
            <w:r w:rsidR="00BB61C0" w:rsidRPr="00BB61C0">
              <w:rPr>
                <w:sz w:val="20"/>
                <w:szCs w:val="20"/>
                <w:lang w:val="es-AR"/>
              </w:rPr>
              <w:t>2</w:t>
            </w:r>
            <w:r w:rsidRPr="00BB61C0">
              <w:rPr>
                <w:sz w:val="20"/>
                <w:szCs w:val="20"/>
                <w:lang w:val="es-AR"/>
              </w:rPr>
              <w:t>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3</w:t>
            </w:r>
            <w:r>
              <w:rPr>
                <w:sz w:val="20"/>
                <w:szCs w:val="20"/>
                <w:lang w:val="es-AR"/>
              </w:rPr>
              <w:t>,</w:t>
            </w:r>
            <w:r w:rsidRPr="00BB61C0">
              <w:rPr>
                <w:sz w:val="20"/>
                <w:szCs w:val="20"/>
                <w:lang w:val="es-AR"/>
              </w:rPr>
              <w:t>1</w:t>
            </w:r>
            <w:r w:rsidR="007262F0"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2</w:t>
            </w:r>
            <w:r w:rsidR="00BB61C0" w:rsidRPr="00BB61C0">
              <w:rPr>
                <w:sz w:val="20"/>
                <w:szCs w:val="20"/>
                <w:lang w:val="es-AR"/>
              </w:rPr>
              <w:t>7</w:t>
            </w:r>
            <w:r w:rsidR="00BB61C0">
              <w:rPr>
                <w:sz w:val="20"/>
                <w:szCs w:val="20"/>
                <w:lang w:val="es-AR"/>
              </w:rPr>
              <w:t>,</w:t>
            </w:r>
            <w:r w:rsidR="00BB61C0" w:rsidRPr="00BB61C0">
              <w:rPr>
                <w:sz w:val="20"/>
                <w:szCs w:val="20"/>
                <w:lang w:val="es-AR"/>
              </w:rPr>
              <w:t>1</w:t>
            </w:r>
            <w:r w:rsidRPr="00BB61C0">
              <w:rPr>
                <w:sz w:val="20"/>
                <w:szCs w:val="20"/>
                <w:lang w:val="es-AR"/>
              </w:rPr>
              <w:t>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0</w:t>
            </w:r>
            <w:r w:rsidR="00BB61C0">
              <w:rPr>
                <w:sz w:val="20"/>
                <w:szCs w:val="20"/>
                <w:lang w:val="es-AR"/>
              </w:rPr>
              <w:t>,</w:t>
            </w:r>
            <w:r w:rsidR="00BB61C0" w:rsidRPr="00BB61C0">
              <w:rPr>
                <w:sz w:val="20"/>
                <w:szCs w:val="20"/>
                <w:lang w:val="es-AR"/>
              </w:rPr>
              <w:t>3</w:t>
            </w:r>
            <w:r w:rsidRPr="00BB61C0">
              <w:rPr>
                <w:sz w:val="20"/>
                <w:szCs w:val="20"/>
                <w:lang w:val="es-AR"/>
              </w:rPr>
              <w:t>1</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HCFC-1</w:t>
            </w:r>
            <w:r w:rsidR="007262F0" w:rsidRPr="00BB61C0">
              <w:rPr>
                <w:sz w:val="20"/>
                <w:szCs w:val="20"/>
                <w:lang w:val="es-AR"/>
              </w:rPr>
              <w:t>24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2</w:t>
            </w:r>
            <w:r w:rsidR="00BB61C0" w:rsidRPr="00BB61C0">
              <w:rPr>
                <w:sz w:val="20"/>
                <w:szCs w:val="20"/>
                <w:lang w:val="es-AR"/>
              </w:rPr>
              <w:t>6</w:t>
            </w:r>
            <w:r w:rsidR="00BB61C0">
              <w:rPr>
                <w:sz w:val="20"/>
                <w:szCs w:val="20"/>
                <w:lang w:val="es-AR"/>
              </w:rPr>
              <w:t>,</w:t>
            </w:r>
            <w:r w:rsidR="00BB61C0" w:rsidRPr="00BB61C0">
              <w:rPr>
                <w:sz w:val="20"/>
                <w:szCs w:val="20"/>
                <w:lang w:val="es-AR"/>
              </w:rPr>
              <w:t>5</w:t>
            </w:r>
            <w:r w:rsidRPr="00BB61C0">
              <w:rPr>
                <w:sz w:val="20"/>
                <w:szCs w:val="20"/>
                <w:lang w:val="es-AR"/>
              </w:rPr>
              <w:t>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2</w:t>
            </w:r>
            <w:r w:rsidR="00BB61C0" w:rsidRPr="00BB61C0">
              <w:rPr>
                <w:sz w:val="20"/>
                <w:szCs w:val="20"/>
                <w:lang w:val="es-AR"/>
              </w:rPr>
              <w:t>6</w:t>
            </w:r>
            <w:r w:rsidR="00BB61C0">
              <w:rPr>
                <w:sz w:val="20"/>
                <w:szCs w:val="20"/>
                <w:lang w:val="es-AR"/>
              </w:rPr>
              <w:t>,</w:t>
            </w:r>
            <w:r w:rsidR="00BB61C0" w:rsidRPr="00BB61C0">
              <w:rPr>
                <w:sz w:val="20"/>
                <w:szCs w:val="20"/>
                <w:lang w:val="es-AR"/>
              </w:rPr>
              <w:t>2</w:t>
            </w:r>
            <w:r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4</w:t>
            </w:r>
            <w:r w:rsidR="007262F0" w:rsidRPr="00BB61C0">
              <w:rPr>
                <w:sz w:val="20"/>
                <w:szCs w:val="20"/>
                <w:lang w:val="es-AR"/>
              </w:rPr>
              <w:t>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2</w:t>
            </w:r>
            <w:r w:rsidR="00BB61C0" w:rsidRPr="00BB61C0">
              <w:rPr>
                <w:sz w:val="20"/>
                <w:szCs w:val="20"/>
                <w:lang w:val="es-AR"/>
              </w:rPr>
              <w:t>5</w:t>
            </w:r>
            <w:r w:rsidR="00BB61C0">
              <w:rPr>
                <w:sz w:val="20"/>
                <w:szCs w:val="20"/>
                <w:lang w:val="es-AR"/>
              </w:rPr>
              <w:t>,</w:t>
            </w:r>
            <w:r w:rsidR="00BB61C0" w:rsidRPr="00BB61C0">
              <w:rPr>
                <w:sz w:val="20"/>
                <w:szCs w:val="20"/>
                <w:lang w:val="es-AR"/>
              </w:rPr>
              <w:t>7</w:t>
            </w:r>
            <w:r w:rsidRPr="00BB61C0">
              <w:rPr>
                <w:sz w:val="20"/>
                <w:szCs w:val="20"/>
                <w:lang w:val="es-AR"/>
              </w:rPr>
              <w:t>1</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w:t>
            </w:r>
            <w:r w:rsidRPr="00BB61C0">
              <w:rPr>
                <w:sz w:val="20"/>
                <w:szCs w:val="20"/>
                <w:lang w:val="es-AR"/>
              </w:rPr>
              <w:t>8</w:t>
            </w:r>
            <w:r w:rsidR="007262F0" w:rsidRPr="00BB61C0">
              <w:rPr>
                <w:sz w:val="20"/>
                <w:szCs w:val="20"/>
                <w:lang w:val="es-AR"/>
              </w:rPr>
              <w:t>7</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HCFC-1</w:t>
            </w:r>
            <w:r w:rsidR="007262F0" w:rsidRPr="00BB61C0">
              <w:rPr>
                <w:sz w:val="20"/>
                <w:szCs w:val="20"/>
                <w:lang w:val="es-AR"/>
              </w:rPr>
              <w:t>41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w:t>
            </w:r>
            <w:r w:rsidRPr="00BB61C0">
              <w:rPr>
                <w:sz w:val="20"/>
                <w:szCs w:val="20"/>
                <w:lang w:val="es-AR"/>
              </w:rPr>
              <w:t>9</w:t>
            </w:r>
            <w:r w:rsidR="007262F0"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9</w:t>
            </w:r>
            <w:r w:rsidR="007262F0" w:rsidRPr="00BB61C0">
              <w:rPr>
                <w:sz w:val="20"/>
                <w:szCs w:val="20"/>
                <w:lang w:val="es-AR"/>
              </w:rPr>
              <w:t>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9</w:t>
            </w:r>
            <w:r w:rsidR="007262F0" w:rsidRPr="00BB61C0">
              <w:rPr>
                <w:sz w:val="20"/>
                <w:szCs w:val="20"/>
                <w:lang w:val="es-AR"/>
              </w:rPr>
              <w:t>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0</w:t>
            </w:r>
            <w:r w:rsidR="007262F0" w:rsidRPr="00BB61C0">
              <w:rPr>
                <w:sz w:val="20"/>
                <w:szCs w:val="20"/>
                <w:lang w:val="es-AR"/>
              </w:rPr>
              <w:t>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10</w:t>
            </w:r>
            <w:r w:rsidR="00BB61C0" w:rsidRPr="00BB61C0">
              <w:rPr>
                <w:sz w:val="20"/>
                <w:szCs w:val="20"/>
                <w:lang w:val="es-AR"/>
              </w:rPr>
              <w:t>0</w:t>
            </w:r>
            <w:r w:rsidR="00BB61C0">
              <w:rPr>
                <w:sz w:val="20"/>
                <w:szCs w:val="20"/>
                <w:lang w:val="es-AR"/>
              </w:rPr>
              <w:t>,</w:t>
            </w:r>
            <w:r w:rsidR="00BB61C0" w:rsidRPr="00BB61C0">
              <w:rPr>
                <w:sz w:val="20"/>
                <w:szCs w:val="20"/>
                <w:lang w:val="es-AR"/>
              </w:rPr>
              <w:t>0</w:t>
            </w:r>
            <w:r w:rsidRPr="00BB61C0">
              <w:rPr>
                <w:sz w:val="20"/>
                <w:szCs w:val="20"/>
                <w:lang w:val="es-AR"/>
              </w:rPr>
              <w:t>0</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HCFC-1</w:t>
            </w:r>
            <w:r w:rsidR="007262F0" w:rsidRPr="00BB61C0">
              <w:rPr>
                <w:sz w:val="20"/>
                <w:szCs w:val="20"/>
                <w:lang w:val="es-AR"/>
              </w:rPr>
              <w:t>41b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0</w:t>
            </w:r>
            <w:r w:rsidR="00BB61C0">
              <w:rPr>
                <w:sz w:val="20"/>
                <w:szCs w:val="20"/>
                <w:lang w:val="es-AR"/>
              </w:rPr>
              <w:t xml:space="preserve"> </w:t>
            </w:r>
            <w:r w:rsidR="00BB61C0" w:rsidRPr="00BB61C0">
              <w:rPr>
                <w:sz w:val="20"/>
                <w:szCs w:val="20"/>
                <w:lang w:val="es-AR"/>
              </w:rPr>
              <w:t>680</w:t>
            </w:r>
            <w:r w:rsidR="00BB61C0">
              <w:rPr>
                <w:sz w:val="20"/>
                <w:szCs w:val="20"/>
                <w:lang w:val="es-AR"/>
              </w:rPr>
              <w:t>,</w:t>
            </w:r>
            <w:r w:rsidR="00BB61C0" w:rsidRPr="00BB61C0">
              <w:rPr>
                <w:sz w:val="20"/>
                <w:szCs w:val="20"/>
                <w:lang w:val="es-AR"/>
              </w:rPr>
              <w:t>7</w:t>
            </w:r>
            <w:r w:rsidRPr="00BB61C0">
              <w:rPr>
                <w:sz w:val="20"/>
                <w:szCs w:val="20"/>
                <w:lang w:val="es-AR"/>
              </w:rPr>
              <w:t>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0</w:t>
            </w:r>
            <w:r w:rsidR="00BB61C0">
              <w:rPr>
                <w:sz w:val="20"/>
                <w:szCs w:val="20"/>
                <w:lang w:val="es-AR"/>
              </w:rPr>
              <w:t xml:space="preserve"> </w:t>
            </w:r>
            <w:r w:rsidR="00BB61C0" w:rsidRPr="00BB61C0">
              <w:rPr>
                <w:sz w:val="20"/>
                <w:szCs w:val="20"/>
                <w:lang w:val="es-AR"/>
              </w:rPr>
              <w:t>677</w:t>
            </w:r>
            <w:r w:rsidR="00BB61C0">
              <w:rPr>
                <w:sz w:val="20"/>
                <w:szCs w:val="20"/>
                <w:lang w:val="es-AR"/>
              </w:rPr>
              <w:t>,</w:t>
            </w:r>
            <w:r w:rsidR="00BB61C0" w:rsidRPr="00BB61C0">
              <w:rPr>
                <w:sz w:val="20"/>
                <w:szCs w:val="20"/>
                <w:lang w:val="es-AR"/>
              </w:rPr>
              <w:t>1</w:t>
            </w:r>
            <w:r w:rsidRPr="00BB61C0">
              <w:rPr>
                <w:sz w:val="20"/>
                <w:szCs w:val="20"/>
                <w:lang w:val="es-AR"/>
              </w:rPr>
              <w:t>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0</w:t>
            </w:r>
            <w:r w:rsidR="00BB61C0">
              <w:rPr>
                <w:sz w:val="20"/>
                <w:szCs w:val="20"/>
                <w:lang w:val="es-AR"/>
              </w:rPr>
              <w:t xml:space="preserve"> </w:t>
            </w:r>
            <w:r w:rsidR="00BB61C0" w:rsidRPr="00BB61C0">
              <w:rPr>
                <w:sz w:val="20"/>
                <w:szCs w:val="20"/>
                <w:lang w:val="es-AR"/>
              </w:rPr>
              <w:t>572</w:t>
            </w:r>
            <w:r w:rsidR="00BB61C0">
              <w:rPr>
                <w:sz w:val="20"/>
                <w:szCs w:val="20"/>
                <w:lang w:val="es-AR"/>
              </w:rPr>
              <w:t>,</w:t>
            </w:r>
            <w:r w:rsidR="00BB61C0" w:rsidRPr="00BB61C0">
              <w:rPr>
                <w:sz w:val="20"/>
                <w:szCs w:val="20"/>
                <w:lang w:val="es-AR"/>
              </w:rPr>
              <w:t>2</w:t>
            </w:r>
            <w:r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10</w:t>
            </w:r>
            <w:r w:rsidR="00BB61C0" w:rsidRPr="00BB61C0">
              <w:rPr>
                <w:sz w:val="20"/>
                <w:szCs w:val="20"/>
                <w:lang w:val="es-AR"/>
              </w:rPr>
              <w:t>4</w:t>
            </w:r>
            <w:r w:rsidR="00BB61C0">
              <w:rPr>
                <w:sz w:val="20"/>
                <w:szCs w:val="20"/>
                <w:lang w:val="es-AR"/>
              </w:rPr>
              <w:t>,</w:t>
            </w:r>
            <w:r w:rsidR="00BB61C0" w:rsidRPr="00BB61C0">
              <w:rPr>
                <w:sz w:val="20"/>
                <w:szCs w:val="20"/>
                <w:lang w:val="es-AR"/>
              </w:rPr>
              <w:t>9</w:t>
            </w:r>
            <w:r w:rsidRPr="00BB61C0">
              <w:rPr>
                <w:sz w:val="20"/>
                <w:szCs w:val="20"/>
                <w:lang w:val="es-AR"/>
              </w:rPr>
              <w:t>5</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9</w:t>
            </w:r>
            <w:r w:rsidR="00BB61C0" w:rsidRPr="00BB61C0">
              <w:rPr>
                <w:sz w:val="20"/>
                <w:szCs w:val="20"/>
                <w:lang w:val="es-AR"/>
              </w:rPr>
              <w:t>9</w:t>
            </w:r>
            <w:r w:rsidR="00BB61C0">
              <w:rPr>
                <w:sz w:val="20"/>
                <w:szCs w:val="20"/>
                <w:lang w:val="es-AR"/>
              </w:rPr>
              <w:t>,</w:t>
            </w:r>
            <w:r w:rsidR="00BB61C0" w:rsidRPr="00BB61C0">
              <w:rPr>
                <w:sz w:val="20"/>
                <w:szCs w:val="20"/>
                <w:lang w:val="es-AR"/>
              </w:rPr>
              <w:t>0</w:t>
            </w:r>
            <w:r w:rsidRPr="00BB61C0">
              <w:rPr>
                <w:sz w:val="20"/>
                <w:szCs w:val="20"/>
                <w:lang w:val="es-AR"/>
              </w:rPr>
              <w:t>2</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HCFC-1</w:t>
            </w:r>
            <w:r w:rsidR="007262F0" w:rsidRPr="00BB61C0">
              <w:rPr>
                <w:sz w:val="20"/>
                <w:szCs w:val="20"/>
                <w:lang w:val="es-AR"/>
              </w:rPr>
              <w:t>42b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 xml:space="preserve"> </w:t>
            </w:r>
            <w:r w:rsidRPr="00BB61C0">
              <w:rPr>
                <w:sz w:val="20"/>
                <w:szCs w:val="20"/>
                <w:lang w:val="es-AR"/>
              </w:rPr>
              <w:t>996</w:t>
            </w:r>
            <w:r>
              <w:rPr>
                <w:sz w:val="20"/>
                <w:szCs w:val="20"/>
                <w:lang w:val="es-AR"/>
              </w:rPr>
              <w:t>,</w:t>
            </w:r>
            <w:r w:rsidRPr="00BB61C0">
              <w:rPr>
                <w:sz w:val="20"/>
                <w:szCs w:val="20"/>
                <w:lang w:val="es-AR"/>
              </w:rPr>
              <w:t>9</w:t>
            </w:r>
            <w:r w:rsidR="007262F0" w:rsidRPr="00BB61C0">
              <w:rPr>
                <w:sz w:val="20"/>
                <w:szCs w:val="20"/>
                <w:lang w:val="es-AR"/>
              </w:rPr>
              <w:t>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2</w:t>
            </w:r>
            <w:r>
              <w:rPr>
                <w:sz w:val="20"/>
                <w:szCs w:val="20"/>
                <w:lang w:val="es-AR"/>
              </w:rPr>
              <w:t xml:space="preserve"> </w:t>
            </w:r>
            <w:r w:rsidRPr="00BB61C0">
              <w:rPr>
                <w:sz w:val="20"/>
                <w:szCs w:val="20"/>
                <w:lang w:val="es-AR"/>
              </w:rPr>
              <w:t>016</w:t>
            </w:r>
            <w:r>
              <w:rPr>
                <w:sz w:val="20"/>
                <w:szCs w:val="20"/>
                <w:lang w:val="es-AR"/>
              </w:rPr>
              <w:t>,</w:t>
            </w:r>
            <w:r w:rsidRPr="00BB61C0">
              <w:rPr>
                <w:sz w:val="20"/>
                <w:szCs w:val="20"/>
                <w:lang w:val="es-AR"/>
              </w:rPr>
              <w:t>7</w:t>
            </w:r>
            <w:r w:rsidR="007262F0" w:rsidRPr="00BB61C0">
              <w:rPr>
                <w:sz w:val="20"/>
                <w:szCs w:val="20"/>
                <w:lang w:val="es-AR"/>
              </w:rPr>
              <w:t>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 xml:space="preserve"> </w:t>
            </w:r>
            <w:r w:rsidRPr="00BB61C0">
              <w:rPr>
                <w:sz w:val="20"/>
                <w:szCs w:val="20"/>
                <w:lang w:val="es-AR"/>
              </w:rPr>
              <w:t>290</w:t>
            </w:r>
            <w:r>
              <w:rPr>
                <w:sz w:val="20"/>
                <w:szCs w:val="20"/>
                <w:lang w:val="es-AR"/>
              </w:rPr>
              <w:t>,</w:t>
            </w:r>
            <w:r w:rsidRPr="00BB61C0">
              <w:rPr>
                <w:sz w:val="20"/>
                <w:szCs w:val="20"/>
                <w:lang w:val="es-AR"/>
              </w:rPr>
              <w:t>0</w:t>
            </w:r>
            <w:r w:rsidR="007262F0" w:rsidRPr="00BB61C0">
              <w:rPr>
                <w:sz w:val="20"/>
                <w:szCs w:val="20"/>
                <w:lang w:val="es-AR"/>
              </w:rPr>
              <w:t>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72</w:t>
            </w:r>
            <w:r w:rsidR="00BB61C0" w:rsidRPr="00BB61C0">
              <w:rPr>
                <w:sz w:val="20"/>
                <w:szCs w:val="20"/>
                <w:lang w:val="es-AR"/>
              </w:rPr>
              <w:t>6</w:t>
            </w:r>
            <w:r w:rsidR="00BB61C0">
              <w:rPr>
                <w:sz w:val="20"/>
                <w:szCs w:val="20"/>
                <w:lang w:val="es-AR"/>
              </w:rPr>
              <w:t>,</w:t>
            </w:r>
            <w:r w:rsidR="00BB61C0" w:rsidRPr="00BB61C0">
              <w:rPr>
                <w:sz w:val="20"/>
                <w:szCs w:val="20"/>
                <w:lang w:val="es-AR"/>
              </w:rPr>
              <w:t>7</w:t>
            </w:r>
            <w:r w:rsidRPr="00BB61C0">
              <w:rPr>
                <w:sz w:val="20"/>
                <w:szCs w:val="20"/>
                <w:lang w:val="es-AR"/>
              </w:rPr>
              <w:t>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6</w:t>
            </w:r>
            <w:r w:rsidR="00BB61C0" w:rsidRPr="00BB61C0">
              <w:rPr>
                <w:sz w:val="20"/>
                <w:szCs w:val="20"/>
                <w:lang w:val="es-AR"/>
              </w:rPr>
              <w:t>3</w:t>
            </w:r>
            <w:r w:rsidR="00BB61C0">
              <w:rPr>
                <w:sz w:val="20"/>
                <w:szCs w:val="20"/>
                <w:lang w:val="es-AR"/>
              </w:rPr>
              <w:t>,</w:t>
            </w:r>
            <w:r w:rsidR="00BB61C0" w:rsidRPr="00BB61C0">
              <w:rPr>
                <w:sz w:val="20"/>
                <w:szCs w:val="20"/>
                <w:lang w:val="es-AR"/>
              </w:rPr>
              <w:t>9</w:t>
            </w:r>
            <w:r w:rsidRPr="00BB61C0">
              <w:rPr>
                <w:sz w:val="20"/>
                <w:szCs w:val="20"/>
                <w:lang w:val="es-AR"/>
              </w:rPr>
              <w:t>6</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HCFC-2</w:t>
            </w:r>
            <w:r w:rsidR="007262F0" w:rsidRPr="00BB61C0">
              <w:rPr>
                <w:sz w:val="20"/>
                <w:szCs w:val="20"/>
                <w:lang w:val="es-AR"/>
              </w:rPr>
              <w:t>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w:t>
            </w:r>
            <w:r w:rsidRPr="00BB61C0">
              <w:rPr>
                <w:sz w:val="20"/>
                <w:szCs w:val="20"/>
                <w:lang w:val="es-AR"/>
              </w:rPr>
              <w:t>5</w:t>
            </w:r>
            <w:r w:rsidR="007262F0"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7</w:t>
            </w:r>
            <w:r w:rsidR="007262F0" w:rsidRPr="00BB61C0">
              <w:rPr>
                <w:sz w:val="20"/>
                <w:szCs w:val="20"/>
                <w:lang w:val="es-AR"/>
              </w:rPr>
              <w:t>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7</w:t>
            </w:r>
            <w:r w:rsidR="007262F0" w:rsidRPr="00BB61C0">
              <w:rPr>
                <w:sz w:val="20"/>
                <w:szCs w:val="20"/>
                <w:lang w:val="es-AR"/>
              </w:rPr>
              <w:t>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0</w:t>
            </w:r>
            <w:r w:rsidR="007262F0" w:rsidRPr="00BB61C0">
              <w:rPr>
                <w:sz w:val="20"/>
                <w:szCs w:val="20"/>
                <w:lang w:val="es-AR"/>
              </w:rPr>
              <w:t>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10</w:t>
            </w:r>
            <w:r w:rsidR="00BB61C0" w:rsidRPr="00BB61C0">
              <w:rPr>
                <w:sz w:val="20"/>
                <w:szCs w:val="20"/>
                <w:lang w:val="es-AR"/>
              </w:rPr>
              <w:t>0</w:t>
            </w:r>
            <w:r w:rsidR="00BB61C0">
              <w:rPr>
                <w:sz w:val="20"/>
                <w:szCs w:val="20"/>
                <w:lang w:val="es-AR"/>
              </w:rPr>
              <w:t>,</w:t>
            </w:r>
            <w:r w:rsidR="00BB61C0" w:rsidRPr="00BB61C0">
              <w:rPr>
                <w:sz w:val="20"/>
                <w:szCs w:val="20"/>
                <w:lang w:val="es-AR"/>
              </w:rPr>
              <w:t>0</w:t>
            </w:r>
            <w:r w:rsidRPr="00BB61C0">
              <w:rPr>
                <w:sz w:val="20"/>
                <w:szCs w:val="20"/>
                <w:lang w:val="es-AR"/>
              </w:rPr>
              <w:t>0</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lastRenderedPageBreak/>
              <w:t>HCFC-2</w:t>
            </w:r>
            <w:r w:rsidR="007262F0"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2</w:t>
            </w:r>
            <w:r w:rsidR="00BB61C0" w:rsidRPr="00BB61C0">
              <w:rPr>
                <w:sz w:val="20"/>
                <w:szCs w:val="20"/>
                <w:lang w:val="es-AR"/>
              </w:rPr>
              <w:t>0</w:t>
            </w:r>
            <w:r w:rsidR="00BB61C0">
              <w:rPr>
                <w:sz w:val="20"/>
                <w:szCs w:val="20"/>
                <w:lang w:val="es-AR"/>
              </w:rPr>
              <w:t xml:space="preserve"> </w:t>
            </w:r>
            <w:r w:rsidR="00BB61C0" w:rsidRPr="00BB61C0">
              <w:rPr>
                <w:sz w:val="20"/>
                <w:szCs w:val="20"/>
                <w:lang w:val="es-AR"/>
              </w:rPr>
              <w:t>351</w:t>
            </w:r>
            <w:r w:rsidR="00BB61C0">
              <w:rPr>
                <w:sz w:val="20"/>
                <w:szCs w:val="20"/>
                <w:lang w:val="es-AR"/>
              </w:rPr>
              <w:t>,</w:t>
            </w:r>
            <w:r w:rsidR="00BB61C0" w:rsidRPr="00BB61C0">
              <w:rPr>
                <w:sz w:val="20"/>
                <w:szCs w:val="20"/>
                <w:lang w:val="es-AR"/>
              </w:rPr>
              <w:t>6</w:t>
            </w:r>
            <w:r w:rsidRPr="00BB61C0">
              <w:rPr>
                <w:sz w:val="20"/>
                <w:szCs w:val="20"/>
                <w:lang w:val="es-AR"/>
              </w:rPr>
              <w:t>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9</w:t>
            </w:r>
            <w:r w:rsidR="00BB61C0">
              <w:rPr>
                <w:sz w:val="20"/>
                <w:szCs w:val="20"/>
                <w:lang w:val="es-AR"/>
              </w:rPr>
              <w:t xml:space="preserve"> </w:t>
            </w:r>
            <w:r w:rsidR="00BB61C0" w:rsidRPr="00BB61C0">
              <w:rPr>
                <w:sz w:val="20"/>
                <w:szCs w:val="20"/>
                <w:lang w:val="es-AR"/>
              </w:rPr>
              <w:t>876</w:t>
            </w:r>
            <w:r w:rsidR="00BB61C0">
              <w:rPr>
                <w:sz w:val="20"/>
                <w:szCs w:val="20"/>
                <w:lang w:val="es-AR"/>
              </w:rPr>
              <w:t>,</w:t>
            </w:r>
            <w:r w:rsidR="00BB61C0" w:rsidRPr="00BB61C0">
              <w:rPr>
                <w:sz w:val="20"/>
                <w:szCs w:val="20"/>
                <w:lang w:val="es-AR"/>
              </w:rPr>
              <w:t>3</w:t>
            </w:r>
            <w:r w:rsidRPr="00BB61C0">
              <w:rPr>
                <w:sz w:val="20"/>
                <w:szCs w:val="20"/>
                <w:lang w:val="es-AR"/>
              </w:rPr>
              <w:t>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8</w:t>
            </w:r>
            <w:r>
              <w:rPr>
                <w:sz w:val="20"/>
                <w:szCs w:val="20"/>
                <w:lang w:val="es-AR"/>
              </w:rPr>
              <w:t xml:space="preserve"> </w:t>
            </w:r>
            <w:r w:rsidRPr="00BB61C0">
              <w:rPr>
                <w:sz w:val="20"/>
                <w:szCs w:val="20"/>
                <w:lang w:val="es-AR"/>
              </w:rPr>
              <w:t>199</w:t>
            </w:r>
            <w:r>
              <w:rPr>
                <w:sz w:val="20"/>
                <w:szCs w:val="20"/>
                <w:lang w:val="es-AR"/>
              </w:rPr>
              <w:t>,</w:t>
            </w:r>
            <w:r w:rsidRPr="00BB61C0">
              <w:rPr>
                <w:sz w:val="20"/>
                <w:szCs w:val="20"/>
                <w:lang w:val="es-AR"/>
              </w:rPr>
              <w:t>5</w:t>
            </w:r>
            <w:r w:rsidR="007262F0" w:rsidRPr="00BB61C0">
              <w:rPr>
                <w:sz w:val="20"/>
                <w:szCs w:val="20"/>
                <w:lang w:val="es-AR"/>
              </w:rPr>
              <w:t>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1</w:t>
            </w:r>
            <w:r w:rsidR="00BB61C0" w:rsidRPr="00BB61C0">
              <w:rPr>
                <w:sz w:val="20"/>
                <w:szCs w:val="20"/>
                <w:lang w:val="es-AR"/>
              </w:rPr>
              <w:t>1</w:t>
            </w:r>
            <w:r w:rsidR="00BB61C0">
              <w:rPr>
                <w:sz w:val="20"/>
                <w:szCs w:val="20"/>
                <w:lang w:val="es-AR"/>
              </w:rPr>
              <w:t xml:space="preserve"> </w:t>
            </w:r>
            <w:r w:rsidR="00BB61C0" w:rsidRPr="00BB61C0">
              <w:rPr>
                <w:sz w:val="20"/>
                <w:szCs w:val="20"/>
                <w:lang w:val="es-AR"/>
              </w:rPr>
              <w:t>676</w:t>
            </w:r>
            <w:r w:rsidR="00BB61C0">
              <w:rPr>
                <w:sz w:val="20"/>
                <w:szCs w:val="20"/>
                <w:lang w:val="es-AR"/>
              </w:rPr>
              <w:t>,</w:t>
            </w:r>
            <w:r w:rsidR="00BB61C0" w:rsidRPr="00BB61C0">
              <w:rPr>
                <w:sz w:val="20"/>
                <w:szCs w:val="20"/>
                <w:lang w:val="es-AR"/>
              </w:rPr>
              <w:t>7</w:t>
            </w:r>
            <w:r w:rsidRPr="00BB61C0">
              <w:rPr>
                <w:sz w:val="20"/>
                <w:szCs w:val="20"/>
                <w:lang w:val="es-AR"/>
              </w:rPr>
              <w:t>7</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4</w:t>
            </w:r>
            <w:r w:rsidR="00BB61C0" w:rsidRPr="00BB61C0">
              <w:rPr>
                <w:sz w:val="20"/>
                <w:szCs w:val="20"/>
                <w:lang w:val="es-AR"/>
              </w:rPr>
              <w:t>1</w:t>
            </w:r>
            <w:r w:rsidR="00BB61C0">
              <w:rPr>
                <w:sz w:val="20"/>
                <w:szCs w:val="20"/>
                <w:lang w:val="es-AR"/>
              </w:rPr>
              <w:t>,</w:t>
            </w:r>
            <w:r w:rsidR="00BB61C0" w:rsidRPr="00BB61C0">
              <w:rPr>
                <w:sz w:val="20"/>
                <w:szCs w:val="20"/>
                <w:lang w:val="es-AR"/>
              </w:rPr>
              <w:t>2</w:t>
            </w:r>
            <w:r w:rsidRPr="00BB61C0">
              <w:rPr>
                <w:sz w:val="20"/>
                <w:szCs w:val="20"/>
                <w:lang w:val="es-AR"/>
              </w:rPr>
              <w:t>5</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HCFC-2</w:t>
            </w:r>
            <w:r w:rsidR="007262F0" w:rsidRPr="00BB61C0">
              <w:rPr>
                <w:sz w:val="20"/>
                <w:szCs w:val="20"/>
                <w:lang w:val="es-AR"/>
              </w:rPr>
              <w:t>25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4</w:t>
            </w:r>
            <w:r>
              <w:rPr>
                <w:sz w:val="20"/>
                <w:szCs w:val="20"/>
                <w:lang w:val="es-AR"/>
              </w:rPr>
              <w:t>,</w:t>
            </w:r>
            <w:r w:rsidRPr="00BB61C0">
              <w:rPr>
                <w:sz w:val="20"/>
                <w:szCs w:val="20"/>
                <w:lang w:val="es-AR"/>
              </w:rPr>
              <w:t>1</w:t>
            </w:r>
            <w:r w:rsidR="007262F0"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2</w:t>
            </w:r>
            <w:r>
              <w:rPr>
                <w:sz w:val="20"/>
                <w:szCs w:val="20"/>
                <w:lang w:val="es-AR"/>
              </w:rPr>
              <w:t>,</w:t>
            </w:r>
            <w:r w:rsidRPr="00BB61C0">
              <w:rPr>
                <w:sz w:val="20"/>
                <w:szCs w:val="20"/>
                <w:lang w:val="es-AR"/>
              </w:rPr>
              <w:t>8</w:t>
            </w:r>
            <w:r w:rsidR="007262F0"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w:t>
            </w:r>
            <w:r w:rsidRPr="00BB61C0">
              <w:rPr>
                <w:sz w:val="20"/>
                <w:szCs w:val="20"/>
                <w:lang w:val="es-AR"/>
              </w:rPr>
              <w:t>1</w:t>
            </w:r>
            <w:r w:rsidR="007262F0" w:rsidRPr="00BB61C0">
              <w:rPr>
                <w:sz w:val="20"/>
                <w:szCs w:val="20"/>
                <w:lang w:val="es-AR"/>
              </w:rPr>
              <w:t>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1</w:t>
            </w:r>
            <w:r>
              <w:rPr>
                <w:sz w:val="20"/>
                <w:szCs w:val="20"/>
                <w:lang w:val="es-AR"/>
              </w:rPr>
              <w:t>,</w:t>
            </w:r>
            <w:r w:rsidRPr="00BB61C0">
              <w:rPr>
                <w:sz w:val="20"/>
                <w:szCs w:val="20"/>
                <w:lang w:val="es-AR"/>
              </w:rPr>
              <w:t>6</w:t>
            </w:r>
            <w:r w:rsidR="007262F0" w:rsidRPr="00BB61C0">
              <w:rPr>
                <w:sz w:val="20"/>
                <w:szCs w:val="20"/>
                <w:lang w:val="es-AR"/>
              </w:rPr>
              <w:t>9</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4</w:t>
            </w:r>
            <w:r w:rsidR="00BB61C0" w:rsidRPr="00BB61C0">
              <w:rPr>
                <w:sz w:val="20"/>
                <w:szCs w:val="20"/>
                <w:lang w:val="es-AR"/>
              </w:rPr>
              <w:t>0</w:t>
            </w:r>
            <w:r w:rsidR="00BB61C0">
              <w:rPr>
                <w:sz w:val="20"/>
                <w:szCs w:val="20"/>
                <w:lang w:val="es-AR"/>
              </w:rPr>
              <w:t>,</w:t>
            </w:r>
            <w:r w:rsidR="00BB61C0" w:rsidRPr="00BB61C0">
              <w:rPr>
                <w:sz w:val="20"/>
                <w:szCs w:val="20"/>
                <w:lang w:val="es-AR"/>
              </w:rPr>
              <w:t>0</w:t>
            </w:r>
            <w:r w:rsidRPr="00BB61C0">
              <w:rPr>
                <w:sz w:val="20"/>
                <w:szCs w:val="20"/>
                <w:lang w:val="es-AR"/>
              </w:rPr>
              <w:t>7</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HCFC-2</w:t>
            </w:r>
            <w:r w:rsidR="007262F0" w:rsidRPr="00BB61C0">
              <w:rPr>
                <w:sz w:val="20"/>
                <w:szCs w:val="20"/>
                <w:lang w:val="es-AR"/>
              </w:rPr>
              <w:t>25ca</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5</w:t>
            </w:r>
            <w:r w:rsidR="007262F0"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4</w:t>
            </w:r>
            <w:r w:rsidR="007262F0" w:rsidRPr="00BB61C0">
              <w:rPr>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4</w:t>
            </w:r>
            <w:r w:rsidR="007262F0" w:rsidRPr="00BB61C0">
              <w:rPr>
                <w:sz w:val="20"/>
                <w:szCs w:val="20"/>
                <w:lang w:val="es-AR"/>
              </w:rPr>
              <w:t>2</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0</w:t>
            </w:r>
            <w:r w:rsidR="007262F0" w:rsidRPr="00BB61C0">
              <w:rPr>
                <w:sz w:val="20"/>
                <w:szCs w:val="20"/>
                <w:lang w:val="es-AR"/>
              </w:rPr>
              <w:t>0</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395A8E" w:rsidP="00591082">
            <w:pPr>
              <w:rPr>
                <w:sz w:val="20"/>
                <w:szCs w:val="20"/>
                <w:lang w:val="es-AR"/>
              </w:rPr>
            </w:pPr>
            <w:r>
              <w:rPr>
                <w:sz w:val="20"/>
                <w:szCs w:val="20"/>
                <w:lang w:val="es-AR"/>
              </w:rPr>
              <w:t>HCFC-2</w:t>
            </w:r>
            <w:r w:rsidR="007262F0" w:rsidRPr="00BB61C0">
              <w:rPr>
                <w:sz w:val="20"/>
                <w:szCs w:val="20"/>
                <w:lang w:val="es-AR"/>
              </w:rPr>
              <w:t>25cb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7</w:t>
            </w:r>
            <w:r w:rsidR="007262F0" w:rsidRPr="00BB61C0">
              <w:rPr>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6</w:t>
            </w:r>
            <w:r w:rsidR="007262F0" w:rsidRPr="00BB61C0">
              <w:rPr>
                <w:sz w:val="20"/>
                <w:szCs w:val="20"/>
                <w:lang w:val="es-AR"/>
              </w:rPr>
              <w:t>8</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sz w:val="20"/>
                <w:szCs w:val="20"/>
                <w:lang w:val="es-AR"/>
              </w:rPr>
            </w:pPr>
            <w:r w:rsidRPr="00BB61C0">
              <w:rPr>
                <w:sz w:val="20"/>
                <w:szCs w:val="20"/>
                <w:lang w:val="es-AR"/>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6</w:t>
            </w:r>
            <w:r w:rsidR="007262F0" w:rsidRPr="00BB61C0">
              <w:rPr>
                <w:sz w:val="20"/>
                <w:szCs w:val="20"/>
                <w:lang w:val="es-AR"/>
              </w:rPr>
              <w:t>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BB61C0" w:rsidP="00591082">
            <w:pPr>
              <w:jc w:val="right"/>
              <w:rPr>
                <w:sz w:val="20"/>
                <w:szCs w:val="20"/>
                <w:lang w:val="es-AR"/>
              </w:rPr>
            </w:pPr>
            <w:r w:rsidRPr="00BB61C0">
              <w:rPr>
                <w:sz w:val="20"/>
                <w:szCs w:val="20"/>
                <w:lang w:val="es-AR"/>
              </w:rPr>
              <w:t>0</w:t>
            </w:r>
            <w:r>
              <w:rPr>
                <w:sz w:val="20"/>
                <w:szCs w:val="20"/>
                <w:lang w:val="es-AR"/>
              </w:rPr>
              <w:t>,</w:t>
            </w:r>
            <w:r w:rsidRPr="00BB61C0">
              <w:rPr>
                <w:sz w:val="20"/>
                <w:szCs w:val="20"/>
                <w:lang w:val="es-AR"/>
              </w:rPr>
              <w:t>0</w:t>
            </w:r>
            <w:r w:rsidR="007262F0" w:rsidRPr="00BB61C0">
              <w:rPr>
                <w:sz w:val="20"/>
                <w:szCs w:val="20"/>
                <w:lang w:val="es-AR"/>
              </w:rPr>
              <w:t>0</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591082">
            <w:pPr>
              <w:rPr>
                <w:b/>
                <w:sz w:val="20"/>
                <w:szCs w:val="20"/>
                <w:lang w:val="es-AR"/>
              </w:rPr>
            </w:pPr>
            <w:r w:rsidRPr="00BB61C0">
              <w:rPr>
                <w:b/>
                <w:sz w:val="20"/>
                <w:szCs w:val="20"/>
                <w:lang w:val="es-AR"/>
              </w:rPr>
              <w:t>Total</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b/>
                <w:sz w:val="20"/>
                <w:szCs w:val="20"/>
                <w:lang w:val="es-AR"/>
              </w:rPr>
            </w:pPr>
            <w:r w:rsidRPr="00BB61C0">
              <w:rPr>
                <w:b/>
                <w:sz w:val="20"/>
                <w:szCs w:val="20"/>
                <w:lang w:val="es-AR"/>
              </w:rPr>
              <w:t>3</w:t>
            </w:r>
            <w:r w:rsidR="00BB61C0" w:rsidRPr="00BB61C0">
              <w:rPr>
                <w:b/>
                <w:sz w:val="20"/>
                <w:szCs w:val="20"/>
                <w:lang w:val="es-AR"/>
              </w:rPr>
              <w:t>3</w:t>
            </w:r>
            <w:r w:rsidR="00BB61C0">
              <w:rPr>
                <w:b/>
                <w:sz w:val="20"/>
                <w:szCs w:val="20"/>
                <w:lang w:val="es-AR"/>
              </w:rPr>
              <w:t xml:space="preserve"> </w:t>
            </w:r>
            <w:r w:rsidR="00BB61C0" w:rsidRPr="00BB61C0">
              <w:rPr>
                <w:b/>
                <w:sz w:val="20"/>
                <w:szCs w:val="20"/>
                <w:lang w:val="es-AR"/>
              </w:rPr>
              <w:t>096</w:t>
            </w:r>
            <w:r w:rsidR="00BB61C0">
              <w:rPr>
                <w:b/>
                <w:sz w:val="20"/>
                <w:szCs w:val="20"/>
                <w:lang w:val="es-AR"/>
              </w:rPr>
              <w:t>,</w:t>
            </w:r>
            <w:r w:rsidR="00BB61C0" w:rsidRPr="00BB61C0">
              <w:rPr>
                <w:b/>
                <w:sz w:val="20"/>
                <w:szCs w:val="20"/>
                <w:lang w:val="es-AR"/>
              </w:rPr>
              <w:t>8</w:t>
            </w:r>
            <w:r w:rsidRPr="00BB61C0">
              <w:rPr>
                <w:b/>
                <w:sz w:val="20"/>
                <w:szCs w:val="20"/>
                <w:lang w:val="es-AR"/>
              </w:rPr>
              <w:t>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b/>
                <w:sz w:val="20"/>
                <w:szCs w:val="20"/>
                <w:lang w:val="es-AR"/>
              </w:rPr>
            </w:pPr>
            <w:r w:rsidRPr="00BB61C0">
              <w:rPr>
                <w:b/>
                <w:sz w:val="20"/>
                <w:szCs w:val="20"/>
                <w:lang w:val="es-AR"/>
              </w:rPr>
              <w:t>3</w:t>
            </w:r>
            <w:r w:rsidR="00BB61C0" w:rsidRPr="00BB61C0">
              <w:rPr>
                <w:b/>
                <w:sz w:val="20"/>
                <w:szCs w:val="20"/>
                <w:lang w:val="es-AR"/>
              </w:rPr>
              <w:t>2</w:t>
            </w:r>
            <w:r w:rsidR="00BB61C0">
              <w:rPr>
                <w:b/>
                <w:sz w:val="20"/>
                <w:szCs w:val="20"/>
                <w:lang w:val="es-AR"/>
              </w:rPr>
              <w:t xml:space="preserve"> </w:t>
            </w:r>
            <w:r w:rsidR="00BB61C0" w:rsidRPr="00BB61C0">
              <w:rPr>
                <w:b/>
                <w:sz w:val="20"/>
                <w:szCs w:val="20"/>
                <w:lang w:val="es-AR"/>
              </w:rPr>
              <w:t>632</w:t>
            </w:r>
            <w:r w:rsidR="00BB61C0">
              <w:rPr>
                <w:b/>
                <w:sz w:val="20"/>
                <w:szCs w:val="20"/>
                <w:lang w:val="es-AR"/>
              </w:rPr>
              <w:t>,</w:t>
            </w:r>
            <w:r w:rsidR="00BB61C0" w:rsidRPr="00BB61C0">
              <w:rPr>
                <w:b/>
                <w:sz w:val="20"/>
                <w:szCs w:val="20"/>
                <w:lang w:val="es-AR"/>
              </w:rPr>
              <w:t>3</w:t>
            </w:r>
            <w:r w:rsidRPr="00BB61C0">
              <w:rPr>
                <w:b/>
                <w:sz w:val="20"/>
                <w:szCs w:val="20"/>
                <w:lang w:val="es-AR"/>
              </w:rPr>
              <w:t>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b/>
                <w:sz w:val="20"/>
                <w:szCs w:val="20"/>
                <w:lang w:val="es-AR"/>
              </w:rPr>
            </w:pPr>
            <w:r w:rsidRPr="00BB61C0">
              <w:rPr>
                <w:b/>
                <w:sz w:val="20"/>
                <w:szCs w:val="20"/>
                <w:lang w:val="es-AR"/>
              </w:rPr>
              <w:t>2</w:t>
            </w:r>
            <w:r w:rsidR="00BB61C0" w:rsidRPr="00BB61C0">
              <w:rPr>
                <w:b/>
                <w:sz w:val="20"/>
                <w:szCs w:val="20"/>
                <w:lang w:val="es-AR"/>
              </w:rPr>
              <w:t>0</w:t>
            </w:r>
            <w:r w:rsidR="00BB61C0">
              <w:rPr>
                <w:b/>
                <w:sz w:val="20"/>
                <w:szCs w:val="20"/>
                <w:lang w:val="es-AR"/>
              </w:rPr>
              <w:t xml:space="preserve"> </w:t>
            </w:r>
            <w:r w:rsidR="00BB61C0" w:rsidRPr="00BB61C0">
              <w:rPr>
                <w:b/>
                <w:sz w:val="20"/>
                <w:szCs w:val="20"/>
                <w:lang w:val="es-AR"/>
              </w:rPr>
              <w:t>068</w:t>
            </w:r>
            <w:r w:rsidR="00BB61C0">
              <w:rPr>
                <w:b/>
                <w:sz w:val="20"/>
                <w:szCs w:val="20"/>
                <w:lang w:val="es-AR"/>
              </w:rPr>
              <w:t>,</w:t>
            </w:r>
            <w:r w:rsidR="00BB61C0" w:rsidRPr="00BB61C0">
              <w:rPr>
                <w:b/>
                <w:sz w:val="20"/>
                <w:szCs w:val="20"/>
                <w:lang w:val="es-AR"/>
              </w:rPr>
              <w:t>1</w:t>
            </w:r>
            <w:r w:rsidRPr="00BB61C0">
              <w:rPr>
                <w:b/>
                <w:sz w:val="20"/>
                <w:szCs w:val="20"/>
                <w:lang w:val="es-AR"/>
              </w:rPr>
              <w:t>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b/>
                <w:sz w:val="20"/>
                <w:szCs w:val="20"/>
                <w:lang w:val="es-AR"/>
              </w:rPr>
            </w:pPr>
            <w:r w:rsidRPr="00BB61C0">
              <w:rPr>
                <w:b/>
                <w:sz w:val="20"/>
                <w:szCs w:val="20"/>
                <w:lang w:val="es-AR"/>
              </w:rPr>
              <w:t>1</w:t>
            </w:r>
            <w:r w:rsidR="00BB61C0" w:rsidRPr="00BB61C0">
              <w:rPr>
                <w:b/>
                <w:sz w:val="20"/>
                <w:szCs w:val="20"/>
                <w:lang w:val="es-AR"/>
              </w:rPr>
              <w:t>2</w:t>
            </w:r>
            <w:r w:rsidR="00BB61C0">
              <w:rPr>
                <w:b/>
                <w:sz w:val="20"/>
                <w:szCs w:val="20"/>
                <w:lang w:val="es-AR"/>
              </w:rPr>
              <w:t xml:space="preserve"> </w:t>
            </w:r>
            <w:r w:rsidR="00BB61C0" w:rsidRPr="00BB61C0">
              <w:rPr>
                <w:b/>
                <w:sz w:val="20"/>
                <w:szCs w:val="20"/>
                <w:lang w:val="es-AR"/>
              </w:rPr>
              <w:t>564</w:t>
            </w:r>
            <w:r w:rsidR="00BB61C0">
              <w:rPr>
                <w:b/>
                <w:sz w:val="20"/>
                <w:szCs w:val="20"/>
                <w:lang w:val="es-AR"/>
              </w:rPr>
              <w:t>,</w:t>
            </w:r>
            <w:r w:rsidR="00BB61C0" w:rsidRPr="00BB61C0">
              <w:rPr>
                <w:b/>
                <w:sz w:val="20"/>
                <w:szCs w:val="20"/>
                <w:lang w:val="es-AR"/>
              </w:rPr>
              <w:t>1</w:t>
            </w:r>
            <w:r w:rsidRPr="00BB61C0">
              <w:rPr>
                <w:b/>
                <w:sz w:val="20"/>
                <w:szCs w:val="20"/>
                <w:lang w:val="es-AR"/>
              </w:rPr>
              <w:t>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rsidR="007262F0" w:rsidRPr="00BB61C0" w:rsidRDefault="007262F0" w:rsidP="00591082">
            <w:pPr>
              <w:jc w:val="right"/>
              <w:rPr>
                <w:b/>
                <w:sz w:val="20"/>
                <w:szCs w:val="20"/>
                <w:lang w:val="es-AR"/>
              </w:rPr>
            </w:pPr>
            <w:r w:rsidRPr="00BB61C0">
              <w:rPr>
                <w:b/>
                <w:sz w:val="20"/>
                <w:szCs w:val="20"/>
                <w:lang w:val="es-AR"/>
              </w:rPr>
              <w:t>6</w:t>
            </w:r>
            <w:r w:rsidR="00BB61C0" w:rsidRPr="00BB61C0">
              <w:rPr>
                <w:b/>
                <w:sz w:val="20"/>
                <w:szCs w:val="20"/>
                <w:lang w:val="es-AR"/>
              </w:rPr>
              <w:t>1</w:t>
            </w:r>
            <w:r w:rsidR="00BB61C0">
              <w:rPr>
                <w:b/>
                <w:sz w:val="20"/>
                <w:szCs w:val="20"/>
                <w:lang w:val="es-AR"/>
              </w:rPr>
              <w:t>,</w:t>
            </w:r>
            <w:r w:rsidR="00BB61C0" w:rsidRPr="00BB61C0">
              <w:rPr>
                <w:b/>
                <w:sz w:val="20"/>
                <w:szCs w:val="20"/>
                <w:lang w:val="es-AR"/>
              </w:rPr>
              <w:t>5</w:t>
            </w:r>
            <w:r w:rsidRPr="00BB61C0">
              <w:rPr>
                <w:b/>
                <w:sz w:val="20"/>
                <w:szCs w:val="20"/>
                <w:lang w:val="es-AR"/>
              </w:rPr>
              <w:t>0</w:t>
            </w:r>
          </w:p>
        </w:tc>
      </w:tr>
      <w:tr w:rsidR="007262F0" w:rsidRPr="00BB61C0" w:rsidTr="00591082">
        <w:tc>
          <w:tcPr>
            <w:tcW w:w="1985" w:type="dxa"/>
            <w:tcBorders>
              <w:top w:val="nil"/>
              <w:left w:val="single" w:sz="4" w:space="0" w:color="auto"/>
              <w:bottom w:val="single" w:sz="4" w:space="0" w:color="auto"/>
              <w:right w:val="single" w:sz="4" w:space="0" w:color="auto"/>
            </w:tcBorders>
            <w:shd w:val="clear" w:color="auto" w:fill="auto"/>
            <w:noWrap/>
            <w:hideMark/>
          </w:tcPr>
          <w:p w:rsidR="007262F0" w:rsidRPr="00BB61C0" w:rsidRDefault="007262F0" w:rsidP="00D47D8B">
            <w:pPr>
              <w:rPr>
                <w:sz w:val="20"/>
                <w:szCs w:val="20"/>
                <w:lang w:val="es-AR"/>
              </w:rPr>
            </w:pPr>
            <w:proofErr w:type="spellStart"/>
            <w:r w:rsidRPr="00BB61C0">
              <w:rPr>
                <w:sz w:val="20"/>
                <w:szCs w:val="20"/>
                <w:lang w:val="es-AR"/>
              </w:rPr>
              <w:t>Poliol</w:t>
            </w:r>
            <w:proofErr w:type="spellEnd"/>
            <w:r w:rsidR="002E632B">
              <w:rPr>
                <w:sz w:val="20"/>
                <w:szCs w:val="20"/>
                <w:lang w:val="es-AR"/>
              </w:rPr>
              <w:t xml:space="preserve"> de </w:t>
            </w:r>
            <w:r w:rsidR="00395A8E">
              <w:rPr>
                <w:sz w:val="20"/>
                <w:szCs w:val="20"/>
                <w:lang w:val="es-AR"/>
              </w:rPr>
              <w:t>HCFC-1</w:t>
            </w:r>
            <w:r w:rsidRPr="00BB61C0">
              <w:rPr>
                <w:sz w:val="20"/>
                <w:szCs w:val="20"/>
                <w:lang w:val="es-AR"/>
              </w:rPr>
              <w:t>41b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7262F0" w:rsidRPr="00BB61C0" w:rsidRDefault="007262F0" w:rsidP="00591082">
            <w:pPr>
              <w:jc w:val="right"/>
              <w:rPr>
                <w:sz w:val="20"/>
                <w:szCs w:val="20"/>
                <w:lang w:val="es-AR"/>
              </w:rPr>
            </w:pPr>
            <w:r w:rsidRPr="00BB61C0">
              <w:rPr>
                <w:sz w:val="20"/>
                <w:szCs w:val="20"/>
                <w:lang w:val="es-AR"/>
              </w:rPr>
              <w:t>5</w:t>
            </w:r>
            <w:r w:rsidR="00BB61C0" w:rsidRPr="00BB61C0">
              <w:rPr>
                <w:sz w:val="20"/>
                <w:szCs w:val="20"/>
                <w:lang w:val="es-AR"/>
              </w:rPr>
              <w:t>3</w:t>
            </w:r>
            <w:r w:rsidR="00BB61C0">
              <w:rPr>
                <w:sz w:val="20"/>
                <w:szCs w:val="20"/>
                <w:lang w:val="es-AR"/>
              </w:rPr>
              <w:t>,</w:t>
            </w:r>
            <w:r w:rsidR="00BB61C0" w:rsidRPr="00BB61C0">
              <w:rPr>
                <w:sz w:val="20"/>
                <w:szCs w:val="20"/>
                <w:lang w:val="es-AR"/>
              </w:rPr>
              <w:t>2</w:t>
            </w:r>
            <w:r w:rsidRPr="00BB61C0">
              <w:rPr>
                <w:sz w:val="20"/>
                <w:szCs w:val="20"/>
                <w:lang w:val="es-AR"/>
              </w:rPr>
              <w:t>0</w:t>
            </w:r>
            <w:r w:rsidRPr="00BB61C0">
              <w:rPr>
                <w:lang w:val="es-AR"/>
              </w:rPr>
              <w:t xml:space="preserve">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7262F0" w:rsidRPr="00BB61C0" w:rsidRDefault="007262F0" w:rsidP="00591082">
            <w:pPr>
              <w:jc w:val="right"/>
              <w:rPr>
                <w:sz w:val="20"/>
                <w:szCs w:val="20"/>
                <w:lang w:val="es-AR"/>
              </w:rPr>
            </w:pPr>
            <w:r w:rsidRPr="00BB61C0">
              <w:rPr>
                <w:sz w:val="20"/>
                <w:szCs w:val="20"/>
                <w:lang w:val="es-AR"/>
              </w:rPr>
              <w:t>66</w:t>
            </w:r>
            <w:r w:rsidR="00BB61C0" w:rsidRPr="00BB61C0">
              <w:rPr>
                <w:sz w:val="20"/>
                <w:szCs w:val="20"/>
                <w:lang w:val="es-AR"/>
              </w:rPr>
              <w:t>1</w:t>
            </w:r>
            <w:r w:rsidR="00BB61C0">
              <w:rPr>
                <w:sz w:val="20"/>
                <w:szCs w:val="20"/>
                <w:lang w:val="es-AR"/>
              </w:rPr>
              <w:t>,</w:t>
            </w:r>
            <w:r w:rsidR="00BB61C0" w:rsidRPr="00BB61C0">
              <w:rPr>
                <w:sz w:val="20"/>
                <w:szCs w:val="20"/>
                <w:lang w:val="es-AR"/>
              </w:rPr>
              <w:t>8</w:t>
            </w:r>
            <w:r w:rsidRPr="00BB61C0">
              <w:rPr>
                <w:sz w:val="20"/>
                <w:szCs w:val="20"/>
                <w:lang w:val="es-AR"/>
              </w:rPr>
              <w:t>1</w:t>
            </w:r>
            <w:r w:rsidRPr="00BB61C0">
              <w:rPr>
                <w:lang w:val="es-AR"/>
              </w:rPr>
              <w:t xml:space="preserve">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7262F0" w:rsidRPr="00BB61C0" w:rsidRDefault="007262F0" w:rsidP="00591082">
            <w:pPr>
              <w:jc w:val="right"/>
              <w:rPr>
                <w:sz w:val="20"/>
                <w:szCs w:val="20"/>
                <w:lang w:val="es-AR"/>
              </w:rPr>
            </w:pPr>
            <w:r w:rsidRPr="00BB61C0">
              <w:rPr>
                <w:sz w:val="20"/>
                <w:szCs w:val="20"/>
                <w:lang w:val="es-AR"/>
              </w:rPr>
              <w:t>55</w:t>
            </w:r>
            <w:r w:rsidR="00BB61C0" w:rsidRPr="00BB61C0">
              <w:rPr>
                <w:sz w:val="20"/>
                <w:szCs w:val="20"/>
                <w:lang w:val="es-AR"/>
              </w:rPr>
              <w:t>9</w:t>
            </w:r>
            <w:r w:rsidR="00BB61C0">
              <w:rPr>
                <w:sz w:val="20"/>
                <w:szCs w:val="20"/>
                <w:lang w:val="es-AR"/>
              </w:rPr>
              <w:t>,</w:t>
            </w:r>
            <w:r w:rsidR="00BB61C0" w:rsidRPr="00BB61C0">
              <w:rPr>
                <w:sz w:val="20"/>
                <w:szCs w:val="20"/>
                <w:lang w:val="es-AR"/>
              </w:rPr>
              <w:t>3</w:t>
            </w:r>
            <w:r w:rsidRPr="00BB61C0">
              <w:rPr>
                <w:sz w:val="20"/>
                <w:szCs w:val="20"/>
                <w:lang w:val="es-AR"/>
              </w:rPr>
              <w:t>9</w:t>
            </w:r>
            <w:r w:rsidRPr="00BB61C0">
              <w:rPr>
                <w:lang w:val="es-AR"/>
              </w:rPr>
              <w:t xml:space="preserve">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7262F0" w:rsidRPr="00BB61C0" w:rsidRDefault="007262F0" w:rsidP="00591082">
            <w:pPr>
              <w:jc w:val="right"/>
              <w:rPr>
                <w:sz w:val="20"/>
                <w:szCs w:val="20"/>
                <w:lang w:val="es-AR"/>
              </w:rPr>
            </w:pPr>
            <w:r w:rsidRPr="00BB61C0">
              <w:rPr>
                <w:sz w:val="20"/>
                <w:szCs w:val="20"/>
                <w:lang w:val="es-AR"/>
              </w:rPr>
              <w:t>10</w:t>
            </w:r>
            <w:r w:rsidR="00BB61C0" w:rsidRPr="00BB61C0">
              <w:rPr>
                <w:sz w:val="20"/>
                <w:szCs w:val="20"/>
                <w:lang w:val="es-AR"/>
              </w:rPr>
              <w:t>2</w:t>
            </w:r>
            <w:r w:rsidR="00BB61C0">
              <w:rPr>
                <w:sz w:val="20"/>
                <w:szCs w:val="20"/>
                <w:lang w:val="es-AR"/>
              </w:rPr>
              <w:t>,</w:t>
            </w:r>
            <w:r w:rsidR="00BB61C0" w:rsidRPr="00BB61C0">
              <w:rPr>
                <w:sz w:val="20"/>
                <w:szCs w:val="20"/>
                <w:lang w:val="es-AR"/>
              </w:rPr>
              <w:t>4</w:t>
            </w:r>
            <w:r w:rsidRPr="00BB61C0">
              <w:rPr>
                <w:sz w:val="20"/>
                <w:szCs w:val="20"/>
                <w:lang w:val="es-AR"/>
              </w:rPr>
              <w:t>2</w:t>
            </w:r>
            <w:r w:rsidRPr="00BB61C0">
              <w:rPr>
                <w:lang w:val="es-AR"/>
              </w:rPr>
              <w:t xml:space="preserve"> </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7262F0" w:rsidRPr="00BB61C0" w:rsidRDefault="007262F0" w:rsidP="00591082">
            <w:pPr>
              <w:jc w:val="right"/>
              <w:rPr>
                <w:sz w:val="20"/>
                <w:szCs w:val="20"/>
                <w:lang w:val="es-AR"/>
              </w:rPr>
            </w:pPr>
            <w:r w:rsidRPr="00BB61C0">
              <w:rPr>
                <w:sz w:val="20"/>
                <w:szCs w:val="20"/>
                <w:lang w:val="es-AR"/>
              </w:rPr>
              <w:t>8</w:t>
            </w:r>
            <w:r w:rsidR="00BB61C0" w:rsidRPr="00BB61C0">
              <w:rPr>
                <w:sz w:val="20"/>
                <w:szCs w:val="20"/>
                <w:lang w:val="es-AR"/>
              </w:rPr>
              <w:t>4</w:t>
            </w:r>
            <w:r w:rsidR="00BB61C0">
              <w:rPr>
                <w:sz w:val="20"/>
                <w:szCs w:val="20"/>
                <w:lang w:val="es-AR"/>
              </w:rPr>
              <w:t>,</w:t>
            </w:r>
            <w:r w:rsidR="00BB61C0" w:rsidRPr="00BB61C0">
              <w:rPr>
                <w:sz w:val="20"/>
                <w:szCs w:val="20"/>
                <w:lang w:val="es-AR"/>
              </w:rPr>
              <w:t>5</w:t>
            </w:r>
            <w:r w:rsidRPr="00BB61C0">
              <w:rPr>
                <w:sz w:val="20"/>
                <w:szCs w:val="20"/>
                <w:lang w:val="es-AR"/>
              </w:rPr>
              <w:t>2</w:t>
            </w:r>
          </w:p>
        </w:tc>
      </w:tr>
    </w:tbl>
    <w:p w:rsidR="007262F0" w:rsidRPr="00BB61C0" w:rsidRDefault="007262F0" w:rsidP="007262F0">
      <w:pPr>
        <w:pStyle w:val="Title2"/>
        <w:widowControl w:val="0"/>
        <w:jc w:val="left"/>
        <w:rPr>
          <w:b w:val="0"/>
          <w:caps w:val="0"/>
          <w:sz w:val="18"/>
          <w:szCs w:val="18"/>
          <w:lang w:val="es-AR"/>
        </w:rPr>
      </w:pPr>
      <w:r w:rsidRPr="00BB61C0">
        <w:rPr>
          <w:b w:val="0"/>
          <w:caps w:val="0"/>
          <w:sz w:val="18"/>
          <w:szCs w:val="18"/>
          <w:lang w:val="es-AR"/>
        </w:rPr>
        <w:t xml:space="preserve">* </w:t>
      </w:r>
      <w:r w:rsidR="00A903F6">
        <w:rPr>
          <w:b w:val="0"/>
          <w:caps w:val="0"/>
          <w:sz w:val="18"/>
          <w:szCs w:val="18"/>
          <w:lang w:val="es-AR"/>
        </w:rPr>
        <w:t xml:space="preserve">A la </w:t>
      </w:r>
      <w:r w:rsidRPr="00BB61C0">
        <w:rPr>
          <w:b w:val="0"/>
          <w:caps w:val="0"/>
          <w:sz w:val="18"/>
          <w:szCs w:val="18"/>
          <w:lang w:val="es-AR"/>
        </w:rPr>
        <w:t>83</w:t>
      </w:r>
      <w:r w:rsidR="00A903F6">
        <w:rPr>
          <w:b w:val="0"/>
          <w:caps w:val="0"/>
          <w:sz w:val="18"/>
          <w:szCs w:val="18"/>
          <w:lang w:val="es-AR"/>
        </w:rPr>
        <w:t xml:space="preserve">ª </w:t>
      </w:r>
      <w:r w:rsidR="00BB61C0">
        <w:rPr>
          <w:b w:val="0"/>
          <w:caps w:val="0"/>
          <w:sz w:val="18"/>
          <w:szCs w:val="18"/>
          <w:lang w:val="es-AR"/>
        </w:rPr>
        <w:t>reunión</w:t>
      </w:r>
      <w:r w:rsidRPr="00BB61C0">
        <w:rPr>
          <w:b w:val="0"/>
          <w:caps w:val="0"/>
          <w:sz w:val="18"/>
          <w:szCs w:val="18"/>
          <w:lang w:val="es-AR"/>
        </w:rPr>
        <w:t xml:space="preserve">, para </w:t>
      </w:r>
      <w:r w:rsidR="00A903F6">
        <w:rPr>
          <w:b w:val="0"/>
          <w:caps w:val="0"/>
          <w:sz w:val="18"/>
          <w:szCs w:val="18"/>
          <w:lang w:val="es-AR"/>
        </w:rPr>
        <w:t xml:space="preserve">países </w:t>
      </w:r>
      <w:r w:rsidR="00094490">
        <w:rPr>
          <w:b w:val="0"/>
          <w:caps w:val="0"/>
          <w:sz w:val="18"/>
          <w:szCs w:val="18"/>
          <w:lang w:val="es-AR"/>
        </w:rPr>
        <w:t>con</w:t>
      </w:r>
      <w:r w:rsidR="00A903F6">
        <w:rPr>
          <w:b w:val="0"/>
          <w:caps w:val="0"/>
          <w:sz w:val="18"/>
          <w:szCs w:val="18"/>
          <w:lang w:val="es-AR"/>
        </w:rPr>
        <w:t xml:space="preserve"> y sin bajo nivel de consumo</w:t>
      </w:r>
      <w:r w:rsidRPr="00BB61C0">
        <w:rPr>
          <w:b w:val="0"/>
          <w:caps w:val="0"/>
          <w:sz w:val="18"/>
          <w:szCs w:val="18"/>
          <w:lang w:val="es-AR"/>
        </w:rPr>
        <w:t>.</w:t>
      </w:r>
    </w:p>
    <w:p w:rsidR="007262F0" w:rsidRPr="00BB61C0" w:rsidRDefault="007262F0" w:rsidP="007262F0">
      <w:pPr>
        <w:pStyle w:val="Title2"/>
        <w:widowControl w:val="0"/>
        <w:jc w:val="left"/>
        <w:rPr>
          <w:b w:val="0"/>
          <w:caps w:val="0"/>
          <w:sz w:val="18"/>
          <w:szCs w:val="18"/>
          <w:lang w:val="es-AR"/>
        </w:rPr>
      </w:pPr>
      <w:r w:rsidRPr="00BB61C0">
        <w:rPr>
          <w:b w:val="0"/>
          <w:caps w:val="0"/>
          <w:sz w:val="18"/>
          <w:szCs w:val="18"/>
          <w:lang w:val="es-AR"/>
        </w:rPr>
        <w:t xml:space="preserve">** </w:t>
      </w:r>
      <w:r w:rsidR="00395A8E">
        <w:rPr>
          <w:b w:val="0"/>
          <w:caps w:val="0"/>
          <w:sz w:val="18"/>
          <w:szCs w:val="18"/>
          <w:lang w:val="es-AR"/>
        </w:rPr>
        <w:t>HCFC-1</w:t>
      </w:r>
      <w:r w:rsidRPr="00BB61C0">
        <w:rPr>
          <w:b w:val="0"/>
          <w:caps w:val="0"/>
          <w:sz w:val="18"/>
          <w:szCs w:val="18"/>
          <w:lang w:val="es-AR"/>
        </w:rPr>
        <w:t xml:space="preserve">41b en </w:t>
      </w:r>
      <w:proofErr w:type="spellStart"/>
      <w:r w:rsidRPr="00BB61C0">
        <w:rPr>
          <w:b w:val="0"/>
          <w:caps w:val="0"/>
          <w:sz w:val="18"/>
          <w:szCs w:val="18"/>
          <w:lang w:val="es-AR"/>
        </w:rPr>
        <w:t>polioles</w:t>
      </w:r>
      <w:proofErr w:type="spellEnd"/>
      <w:r w:rsidRPr="00BB61C0">
        <w:rPr>
          <w:b w:val="0"/>
          <w:caps w:val="0"/>
          <w:sz w:val="18"/>
          <w:szCs w:val="18"/>
          <w:lang w:val="es-AR"/>
        </w:rPr>
        <w:t xml:space="preserve"> premezclados importados.</w:t>
      </w:r>
      <w:r w:rsidRPr="00BB61C0">
        <w:rPr>
          <w:lang w:val="es-AR"/>
        </w:rPr>
        <w:t xml:space="preserve"> </w:t>
      </w:r>
    </w:p>
    <w:p w:rsidR="007262F0" w:rsidRPr="00BB61C0" w:rsidRDefault="007262F0" w:rsidP="007262F0">
      <w:pPr>
        <w:pStyle w:val="Heading1"/>
        <w:numPr>
          <w:ilvl w:val="0"/>
          <w:numId w:val="0"/>
        </w:numPr>
        <w:rPr>
          <w:lang w:val="es-AR"/>
        </w:rPr>
      </w:pPr>
    </w:p>
    <w:p w:rsidR="007262F0" w:rsidRPr="00BB61C0" w:rsidRDefault="007262F0" w:rsidP="007262F0">
      <w:pPr>
        <w:pStyle w:val="Heading1"/>
        <w:rPr>
          <w:lang w:val="es-AR"/>
        </w:rPr>
      </w:pPr>
      <w:r w:rsidRPr="00BB61C0">
        <w:rPr>
          <w:lang w:val="es-AR"/>
        </w:rPr>
        <w:t xml:space="preserve">Si </w:t>
      </w:r>
      <w:r w:rsidR="00D47D8B" w:rsidRPr="00BB61C0">
        <w:rPr>
          <w:lang w:val="es-AR"/>
        </w:rPr>
        <w:t xml:space="preserve">el Comité Ejecutivo </w:t>
      </w:r>
      <w:r w:rsidR="00D47D8B">
        <w:rPr>
          <w:lang w:val="es-AR"/>
        </w:rPr>
        <w:t xml:space="preserve">aprueba </w:t>
      </w:r>
      <w:r w:rsidRPr="00BB61C0">
        <w:rPr>
          <w:lang w:val="es-AR"/>
        </w:rPr>
        <w:t>tod</w:t>
      </w:r>
      <w:r w:rsidR="00D47D8B">
        <w:rPr>
          <w:lang w:val="es-AR"/>
        </w:rPr>
        <w:t>o</w:t>
      </w:r>
      <w:r w:rsidRPr="00BB61C0">
        <w:rPr>
          <w:lang w:val="es-AR"/>
        </w:rPr>
        <w:t>s l</w:t>
      </w:r>
      <w:r w:rsidR="00D47D8B">
        <w:rPr>
          <w:lang w:val="es-AR"/>
        </w:rPr>
        <w:t xml:space="preserve">os pedidos </w:t>
      </w:r>
      <w:r w:rsidRPr="00BB61C0">
        <w:rPr>
          <w:lang w:val="es-AR"/>
        </w:rPr>
        <w:t>de financiamiento de tramo</w:t>
      </w:r>
      <w:r w:rsidR="00D47D8B">
        <w:rPr>
          <w:lang w:val="es-AR"/>
        </w:rPr>
        <w:t>s</w:t>
      </w:r>
      <w:r w:rsidRPr="00BB61C0">
        <w:rPr>
          <w:lang w:val="es-AR"/>
        </w:rPr>
        <w:t xml:space="preserve"> que se </w:t>
      </w:r>
      <w:r w:rsidR="00A903F6">
        <w:rPr>
          <w:lang w:val="es-AR"/>
        </w:rPr>
        <w:t xml:space="preserve">presentaron </w:t>
      </w:r>
      <w:r w:rsidRPr="00BB61C0">
        <w:rPr>
          <w:lang w:val="es-AR"/>
        </w:rPr>
        <w:t>a la 84</w:t>
      </w:r>
      <w:r w:rsidR="00A903F6">
        <w:rPr>
          <w:lang w:val="es-AR"/>
        </w:rPr>
        <w:t xml:space="preserve">ª </w:t>
      </w:r>
      <w:r w:rsidR="00BB61C0">
        <w:rPr>
          <w:lang w:val="es-AR"/>
        </w:rPr>
        <w:t>reunión</w:t>
      </w:r>
      <w:r w:rsidRPr="00BB61C0">
        <w:rPr>
          <w:lang w:val="es-AR"/>
        </w:rPr>
        <w:t xml:space="preserve">, el </w:t>
      </w:r>
      <w:r w:rsidR="00BB61C0">
        <w:rPr>
          <w:lang w:val="es-AR"/>
        </w:rPr>
        <w:t>saldo</w:t>
      </w:r>
      <w:r w:rsidRPr="00BB61C0">
        <w:rPr>
          <w:lang w:val="es-AR"/>
        </w:rPr>
        <w:t xml:space="preserve"> de financiación aprobada en principio para ser desembolsad</w:t>
      </w:r>
      <w:r w:rsidR="00A903F6">
        <w:rPr>
          <w:lang w:val="es-AR"/>
        </w:rPr>
        <w:t>o</w:t>
      </w:r>
      <w:r w:rsidRPr="00BB61C0">
        <w:rPr>
          <w:lang w:val="es-AR"/>
        </w:rPr>
        <w:t xml:space="preserve"> en 2020-2030 </w:t>
      </w:r>
      <w:r w:rsidR="00401750">
        <w:rPr>
          <w:lang w:val="es-AR"/>
        </w:rPr>
        <w:t xml:space="preserve">asciende </w:t>
      </w:r>
      <w:r w:rsidRPr="00BB61C0">
        <w:rPr>
          <w:lang w:val="es-AR"/>
        </w:rPr>
        <w:t>a 37</w:t>
      </w:r>
      <w:r w:rsidR="00BB61C0" w:rsidRPr="00BB61C0">
        <w:rPr>
          <w:lang w:val="es-AR"/>
        </w:rPr>
        <w:t>9</w:t>
      </w:r>
      <w:r w:rsidR="00BB61C0">
        <w:rPr>
          <w:lang w:val="es-AR"/>
        </w:rPr>
        <w:t>,</w:t>
      </w:r>
      <w:r w:rsidR="00BB61C0" w:rsidRPr="00BB61C0">
        <w:rPr>
          <w:lang w:val="es-AR"/>
        </w:rPr>
        <w:t>5</w:t>
      </w:r>
      <w:r w:rsidRPr="00BB61C0">
        <w:rPr>
          <w:lang w:val="es-AR"/>
        </w:rPr>
        <w:t xml:space="preserve"> millones</w:t>
      </w:r>
      <w:r w:rsidR="00401750">
        <w:rPr>
          <w:lang w:val="es-AR"/>
        </w:rPr>
        <w:t xml:space="preserve"> $EUA</w:t>
      </w:r>
      <w:r w:rsidRPr="00BB61C0">
        <w:rPr>
          <w:lang w:val="es-AR"/>
        </w:rPr>
        <w:t xml:space="preserve"> (es decir, </w:t>
      </w:r>
      <w:r w:rsidR="00BB61C0" w:rsidRPr="00BB61C0">
        <w:rPr>
          <w:lang w:val="es-AR"/>
        </w:rPr>
        <w:t>5</w:t>
      </w:r>
      <w:r w:rsidR="00BB61C0">
        <w:rPr>
          <w:lang w:val="es-AR"/>
        </w:rPr>
        <w:t>,</w:t>
      </w:r>
      <w:r w:rsidR="00BB61C0" w:rsidRPr="00BB61C0">
        <w:rPr>
          <w:lang w:val="es-AR"/>
        </w:rPr>
        <w:t>1</w:t>
      </w:r>
      <w:r w:rsidRPr="00BB61C0">
        <w:rPr>
          <w:lang w:val="es-AR"/>
        </w:rPr>
        <w:t xml:space="preserve"> millones </w:t>
      </w:r>
      <w:r w:rsidR="00401750">
        <w:rPr>
          <w:lang w:val="es-AR"/>
        </w:rPr>
        <w:t xml:space="preserve">$EUA </w:t>
      </w:r>
      <w:r w:rsidRPr="00BB61C0">
        <w:rPr>
          <w:lang w:val="es-AR"/>
        </w:rPr>
        <w:t xml:space="preserve">para los </w:t>
      </w:r>
      <w:r w:rsidR="005F75BD" w:rsidRPr="005F75BD">
        <w:rPr>
          <w:lang w:val="es-AR"/>
        </w:rPr>
        <w:t xml:space="preserve">países con </w:t>
      </w:r>
      <w:r w:rsidR="00A903F6">
        <w:rPr>
          <w:lang w:val="es-AR"/>
        </w:rPr>
        <w:t>bajo nivel de consumo</w:t>
      </w:r>
      <w:r w:rsidRPr="00BB61C0">
        <w:rPr>
          <w:lang w:val="es-AR"/>
        </w:rPr>
        <w:t xml:space="preserve"> y 37</w:t>
      </w:r>
      <w:r w:rsidR="00BB61C0" w:rsidRPr="00BB61C0">
        <w:rPr>
          <w:lang w:val="es-AR"/>
        </w:rPr>
        <w:t>4</w:t>
      </w:r>
      <w:r w:rsidR="00BB61C0">
        <w:rPr>
          <w:lang w:val="es-AR"/>
        </w:rPr>
        <w:t>,</w:t>
      </w:r>
      <w:r w:rsidR="00BB61C0" w:rsidRPr="00BB61C0">
        <w:rPr>
          <w:lang w:val="es-AR"/>
        </w:rPr>
        <w:t>4</w:t>
      </w:r>
      <w:r w:rsidRPr="00BB61C0">
        <w:rPr>
          <w:lang w:val="es-AR"/>
        </w:rPr>
        <w:t xml:space="preserve"> millones </w:t>
      </w:r>
      <w:r w:rsidR="00401750">
        <w:rPr>
          <w:lang w:val="es-AR"/>
        </w:rPr>
        <w:t xml:space="preserve">$EUA </w:t>
      </w:r>
      <w:r w:rsidRPr="00BB61C0">
        <w:rPr>
          <w:lang w:val="es-AR"/>
        </w:rPr>
        <w:t xml:space="preserve">para los países </w:t>
      </w:r>
      <w:r w:rsidR="005F75BD" w:rsidRPr="005F75BD">
        <w:rPr>
          <w:lang w:val="es-AR"/>
        </w:rPr>
        <w:t>sin bajo nivel de consumo</w:t>
      </w:r>
      <w:r w:rsidRPr="00BB61C0">
        <w:rPr>
          <w:lang w:val="es-AR"/>
        </w:rPr>
        <w:t xml:space="preserve">). </w:t>
      </w:r>
    </w:p>
    <w:p w:rsidR="007262F0" w:rsidRPr="00BB61C0" w:rsidRDefault="00A903F6" w:rsidP="007262F0">
      <w:pPr>
        <w:pStyle w:val="Heading1"/>
        <w:rPr>
          <w:lang w:val="es-AR"/>
        </w:rPr>
      </w:pPr>
      <w:r>
        <w:rPr>
          <w:lang w:val="es-AR"/>
        </w:rPr>
        <w:t xml:space="preserve">Se necesitará </w:t>
      </w:r>
      <w:r w:rsidR="007262F0" w:rsidRPr="00BB61C0">
        <w:rPr>
          <w:lang w:val="es-AR"/>
        </w:rPr>
        <w:t xml:space="preserve">financiación adicional para alcanzar </w:t>
      </w:r>
      <w:r>
        <w:rPr>
          <w:lang w:val="es-AR"/>
        </w:rPr>
        <w:t>la eliminación completa de los HCFC</w:t>
      </w:r>
      <w:r w:rsidR="007262F0" w:rsidRPr="00BB61C0">
        <w:rPr>
          <w:lang w:val="es-AR"/>
        </w:rPr>
        <w:t xml:space="preserve"> en países del </w:t>
      </w:r>
      <w:r w:rsidR="00BB61C0">
        <w:rPr>
          <w:lang w:val="es-AR"/>
        </w:rPr>
        <w:t>Artículo</w:t>
      </w:r>
      <w:r w:rsidR="007262F0" w:rsidRPr="00BB61C0">
        <w:rPr>
          <w:lang w:val="es-AR"/>
        </w:rPr>
        <w:t xml:space="preserve"> 5. Para los </w:t>
      </w:r>
      <w:r w:rsidR="005F75BD" w:rsidRPr="005F75BD">
        <w:rPr>
          <w:lang w:val="es-AR"/>
        </w:rPr>
        <w:t xml:space="preserve">países con </w:t>
      </w:r>
      <w:r>
        <w:rPr>
          <w:lang w:val="es-AR"/>
        </w:rPr>
        <w:t>bajo nivel de consumo</w:t>
      </w:r>
      <w:r w:rsidR="007262F0" w:rsidRPr="00BB61C0">
        <w:rPr>
          <w:lang w:val="es-AR"/>
        </w:rPr>
        <w:t xml:space="preserve">, </w:t>
      </w:r>
      <w:r w:rsidR="008A0324">
        <w:rPr>
          <w:lang w:val="es-AR"/>
        </w:rPr>
        <w:t xml:space="preserve">el </w:t>
      </w:r>
      <w:r w:rsidR="007262F0" w:rsidRPr="00BB61C0">
        <w:rPr>
          <w:lang w:val="es-AR"/>
        </w:rPr>
        <w:t>financiamiento adicional</w:t>
      </w:r>
      <w:r w:rsidR="008A0324">
        <w:rPr>
          <w:lang w:val="es-AR"/>
        </w:rPr>
        <w:t xml:space="preserve"> </w:t>
      </w:r>
      <w:r w:rsidR="00401750">
        <w:rPr>
          <w:lang w:val="es-AR"/>
        </w:rPr>
        <w:t xml:space="preserve">asciende a </w:t>
      </w:r>
      <w:r w:rsidR="007262F0" w:rsidRPr="00BB61C0">
        <w:rPr>
          <w:lang w:val="es-AR"/>
        </w:rPr>
        <w:t>5</w:t>
      </w:r>
      <w:r w:rsidR="00BB61C0" w:rsidRPr="00BB61C0">
        <w:rPr>
          <w:lang w:val="es-AR"/>
        </w:rPr>
        <w:t>6</w:t>
      </w:r>
      <w:r w:rsidR="00BB61C0">
        <w:rPr>
          <w:lang w:val="es-AR"/>
        </w:rPr>
        <w:t>,</w:t>
      </w:r>
      <w:r w:rsidR="00BB61C0" w:rsidRPr="00BB61C0">
        <w:rPr>
          <w:lang w:val="es-AR"/>
        </w:rPr>
        <w:t>1</w:t>
      </w:r>
      <w:r w:rsidR="007262F0" w:rsidRPr="00BB61C0">
        <w:rPr>
          <w:lang w:val="es-AR"/>
        </w:rPr>
        <w:t xml:space="preserve"> millones</w:t>
      </w:r>
      <w:r w:rsidR="00401750">
        <w:rPr>
          <w:lang w:val="es-AR"/>
        </w:rPr>
        <w:t xml:space="preserve"> $EUA</w:t>
      </w:r>
      <w:r w:rsidR="007262F0" w:rsidRPr="00BB61C0">
        <w:rPr>
          <w:lang w:val="es-AR"/>
        </w:rPr>
        <w:t xml:space="preserve">, sobre la base del nivel máximo de financiación establecido </w:t>
      </w:r>
      <w:r w:rsidR="008A0324">
        <w:rPr>
          <w:lang w:val="es-AR"/>
        </w:rPr>
        <w:t xml:space="preserve">según la </w:t>
      </w:r>
      <w:r w:rsidR="007262F0" w:rsidRPr="00BB61C0">
        <w:rPr>
          <w:lang w:val="es-AR"/>
        </w:rPr>
        <w:t xml:space="preserve">decisión 74/50. Para los países </w:t>
      </w:r>
      <w:r w:rsidR="005F75BD" w:rsidRPr="005F75BD">
        <w:rPr>
          <w:lang w:val="es-AR"/>
        </w:rPr>
        <w:t>sin bajo nivel de consumo</w:t>
      </w:r>
      <w:r w:rsidR="007262F0" w:rsidRPr="00BB61C0">
        <w:rPr>
          <w:lang w:val="es-AR"/>
        </w:rPr>
        <w:t xml:space="preserve">, el </w:t>
      </w:r>
      <w:r w:rsidR="008A0324">
        <w:rPr>
          <w:lang w:val="es-AR"/>
        </w:rPr>
        <w:t xml:space="preserve">consumo restante de </w:t>
      </w:r>
      <w:r w:rsidR="00BB61C0">
        <w:rPr>
          <w:lang w:val="es-AR"/>
        </w:rPr>
        <w:t>HCFC</w:t>
      </w:r>
      <w:r w:rsidR="007262F0" w:rsidRPr="00BB61C0">
        <w:rPr>
          <w:lang w:val="es-AR"/>
        </w:rPr>
        <w:t xml:space="preserve"> </w:t>
      </w:r>
      <w:r w:rsidR="008A0324">
        <w:rPr>
          <w:lang w:val="es-AR"/>
        </w:rPr>
        <w:t xml:space="preserve">por eliminar llega </w:t>
      </w:r>
      <w:r w:rsidR="007262F0" w:rsidRPr="00BB61C0">
        <w:rPr>
          <w:lang w:val="es-AR"/>
        </w:rPr>
        <w:t>a 1</w:t>
      </w:r>
      <w:r w:rsidR="00BB61C0" w:rsidRPr="00BB61C0">
        <w:rPr>
          <w:lang w:val="es-AR"/>
        </w:rPr>
        <w:t>2</w:t>
      </w:r>
      <w:r w:rsidR="00BB61C0">
        <w:rPr>
          <w:lang w:val="es-AR"/>
        </w:rPr>
        <w:t xml:space="preserve"> </w:t>
      </w:r>
      <w:r w:rsidR="00BB61C0" w:rsidRPr="00BB61C0">
        <w:rPr>
          <w:lang w:val="es-AR"/>
        </w:rPr>
        <w:t>340</w:t>
      </w:r>
      <w:r w:rsidR="007262F0" w:rsidRPr="00BB61C0">
        <w:rPr>
          <w:lang w:val="es-AR"/>
        </w:rPr>
        <w:t xml:space="preserve"> </w:t>
      </w:r>
      <w:r w:rsidR="00BB61C0">
        <w:rPr>
          <w:lang w:val="es-AR"/>
        </w:rPr>
        <w:t>toneladas PAO</w:t>
      </w:r>
      <w:r w:rsidR="007262F0" w:rsidRPr="00BB61C0">
        <w:rPr>
          <w:lang w:val="es-AR"/>
        </w:rPr>
        <w:t xml:space="preserve">. </w:t>
      </w:r>
      <w:r w:rsidR="00BB61C0">
        <w:rPr>
          <w:lang w:val="es-AR"/>
        </w:rPr>
        <w:t>Si bien</w:t>
      </w:r>
      <w:r w:rsidR="007262F0" w:rsidRPr="00BB61C0">
        <w:rPr>
          <w:lang w:val="es-AR"/>
        </w:rPr>
        <w:t xml:space="preserve"> será posible determinar la </w:t>
      </w:r>
      <w:r w:rsidR="00BB61C0">
        <w:rPr>
          <w:lang w:val="es-AR"/>
        </w:rPr>
        <w:t>admisibilidad</w:t>
      </w:r>
      <w:r w:rsidR="007262F0" w:rsidRPr="00BB61C0">
        <w:rPr>
          <w:lang w:val="es-AR"/>
        </w:rPr>
        <w:t xml:space="preserve"> </w:t>
      </w:r>
      <w:r w:rsidR="008A0324">
        <w:rPr>
          <w:lang w:val="es-AR"/>
        </w:rPr>
        <w:t>para</w:t>
      </w:r>
      <w:r w:rsidR="007262F0" w:rsidRPr="00BB61C0">
        <w:rPr>
          <w:lang w:val="es-AR"/>
        </w:rPr>
        <w:t xml:space="preserve"> financiamiento del consumo restante y su distribución sectorial </w:t>
      </w:r>
      <w:r w:rsidR="00401750">
        <w:rPr>
          <w:lang w:val="es-AR"/>
        </w:rPr>
        <w:t xml:space="preserve">cuando </w:t>
      </w:r>
      <w:r w:rsidR="007262F0" w:rsidRPr="00BB61C0">
        <w:rPr>
          <w:lang w:val="es-AR"/>
        </w:rPr>
        <w:t xml:space="preserve">los países del </w:t>
      </w:r>
      <w:r w:rsidR="00BB61C0">
        <w:rPr>
          <w:lang w:val="es-AR"/>
        </w:rPr>
        <w:t>Artículo</w:t>
      </w:r>
      <w:r w:rsidR="007262F0" w:rsidRPr="00BB61C0">
        <w:rPr>
          <w:lang w:val="es-AR"/>
        </w:rPr>
        <w:t xml:space="preserve"> 5</w:t>
      </w:r>
      <w:r w:rsidR="00401750">
        <w:rPr>
          <w:lang w:val="es-AR"/>
        </w:rPr>
        <w:t xml:space="preserve"> presenten</w:t>
      </w:r>
      <w:r w:rsidR="007262F0" w:rsidRPr="00BB61C0">
        <w:rPr>
          <w:lang w:val="es-AR"/>
        </w:rPr>
        <w:t xml:space="preserve"> sus pedidos</w:t>
      </w:r>
      <w:r w:rsidR="00325F8E">
        <w:rPr>
          <w:lang w:val="es-AR"/>
        </w:rPr>
        <w:t xml:space="preserve"> para</w:t>
      </w:r>
      <w:r w:rsidR="007262F0" w:rsidRPr="00BB61C0">
        <w:rPr>
          <w:lang w:val="es-AR"/>
        </w:rPr>
        <w:t xml:space="preserve"> la etapa </w:t>
      </w:r>
      <w:r w:rsidR="00401750">
        <w:rPr>
          <w:lang w:val="es-AR"/>
        </w:rPr>
        <w:t xml:space="preserve">siguiente </w:t>
      </w:r>
      <w:r w:rsidR="007262F0" w:rsidRPr="00BB61C0">
        <w:rPr>
          <w:lang w:val="es-AR"/>
        </w:rPr>
        <w:t xml:space="preserve">de sus planes de gestión de eliminación de </w:t>
      </w:r>
      <w:r w:rsidR="00BB61C0">
        <w:rPr>
          <w:lang w:val="es-AR"/>
        </w:rPr>
        <w:t>los HCFC</w:t>
      </w:r>
      <w:r w:rsidR="007262F0" w:rsidRPr="00BB61C0">
        <w:rPr>
          <w:lang w:val="es-AR"/>
        </w:rPr>
        <w:t xml:space="preserve">, </w:t>
      </w:r>
      <w:r w:rsidR="00401750">
        <w:rPr>
          <w:lang w:val="es-AR"/>
        </w:rPr>
        <w:t xml:space="preserve">para fines </w:t>
      </w:r>
      <w:r w:rsidR="007262F0" w:rsidRPr="00BB61C0">
        <w:rPr>
          <w:lang w:val="es-AR"/>
        </w:rPr>
        <w:t xml:space="preserve">de este documento puede </w:t>
      </w:r>
      <w:r w:rsidR="00325F8E">
        <w:rPr>
          <w:lang w:val="es-AR"/>
        </w:rPr>
        <w:t xml:space="preserve">asumirse </w:t>
      </w:r>
      <w:r w:rsidR="007262F0" w:rsidRPr="00BB61C0">
        <w:rPr>
          <w:lang w:val="es-AR"/>
        </w:rPr>
        <w:t xml:space="preserve">que el 90 por ciento del consumo restante es </w:t>
      </w:r>
      <w:r w:rsidR="00BB61C0">
        <w:rPr>
          <w:lang w:val="es-AR"/>
        </w:rPr>
        <w:t>admisible</w:t>
      </w:r>
      <w:r w:rsidR="007262F0" w:rsidRPr="00BB61C0">
        <w:rPr>
          <w:lang w:val="es-AR"/>
        </w:rPr>
        <w:t xml:space="preserve"> para financia</w:t>
      </w:r>
      <w:r w:rsidR="00325F8E">
        <w:rPr>
          <w:lang w:val="es-AR"/>
        </w:rPr>
        <w:t>miento</w:t>
      </w:r>
      <w:r w:rsidR="007262F0" w:rsidRPr="00BB61C0">
        <w:rPr>
          <w:lang w:val="es-AR"/>
        </w:rPr>
        <w:t xml:space="preserve"> (es decir, 1</w:t>
      </w:r>
      <w:r w:rsidR="00BB61C0" w:rsidRPr="00BB61C0">
        <w:rPr>
          <w:lang w:val="es-AR"/>
        </w:rPr>
        <w:t>1</w:t>
      </w:r>
      <w:r w:rsidR="00BB61C0">
        <w:rPr>
          <w:lang w:val="es-AR"/>
        </w:rPr>
        <w:t xml:space="preserve"> </w:t>
      </w:r>
      <w:r w:rsidR="00BB61C0" w:rsidRPr="00BB61C0">
        <w:rPr>
          <w:lang w:val="es-AR"/>
        </w:rPr>
        <w:t>000</w:t>
      </w:r>
      <w:r w:rsidR="007262F0" w:rsidRPr="00BB61C0">
        <w:rPr>
          <w:lang w:val="es-AR"/>
        </w:rPr>
        <w:t> </w:t>
      </w:r>
      <w:r w:rsidR="00BB61C0">
        <w:rPr>
          <w:lang w:val="es-AR"/>
        </w:rPr>
        <w:t>toneladas PAO</w:t>
      </w:r>
      <w:r w:rsidR="007262F0" w:rsidRPr="00BB61C0">
        <w:rPr>
          <w:lang w:val="es-AR"/>
        </w:rPr>
        <w:t xml:space="preserve">). De esa cantidad, </w:t>
      </w:r>
      <w:r w:rsidR="00325F8E">
        <w:rPr>
          <w:lang w:val="es-AR"/>
        </w:rPr>
        <w:t xml:space="preserve">unas </w:t>
      </w:r>
      <w:r w:rsidR="00BB61C0" w:rsidRPr="00BB61C0">
        <w:rPr>
          <w:lang w:val="es-AR"/>
        </w:rPr>
        <w:t>4</w:t>
      </w:r>
      <w:r w:rsidR="00BB61C0">
        <w:rPr>
          <w:lang w:val="es-AR"/>
        </w:rPr>
        <w:t xml:space="preserve"> </w:t>
      </w:r>
      <w:r w:rsidR="00BB61C0" w:rsidRPr="00BB61C0">
        <w:rPr>
          <w:lang w:val="es-AR"/>
        </w:rPr>
        <w:t>000</w:t>
      </w:r>
      <w:r w:rsidR="007262F0" w:rsidRPr="00BB61C0">
        <w:rPr>
          <w:lang w:val="es-AR"/>
        </w:rPr>
        <w:t xml:space="preserve"> </w:t>
      </w:r>
      <w:r w:rsidR="00BB61C0">
        <w:rPr>
          <w:lang w:val="es-AR"/>
        </w:rPr>
        <w:t>toneladas PAO</w:t>
      </w:r>
      <w:r w:rsidR="007262F0" w:rsidRPr="00BB61C0">
        <w:rPr>
          <w:lang w:val="es-AR"/>
        </w:rPr>
        <w:t xml:space="preserve"> son </w:t>
      </w:r>
      <w:r w:rsidR="00E42A24">
        <w:rPr>
          <w:lang w:val="es-AR"/>
        </w:rPr>
        <w:t>d</w:t>
      </w:r>
      <w:r w:rsidR="00395A8E">
        <w:rPr>
          <w:lang w:val="es-AR"/>
        </w:rPr>
        <w:t>el HCFC-2</w:t>
      </w:r>
      <w:r w:rsidR="007262F0" w:rsidRPr="00BB61C0">
        <w:rPr>
          <w:lang w:val="es-AR"/>
        </w:rPr>
        <w:t>2</w:t>
      </w:r>
      <w:r w:rsidR="00401750">
        <w:rPr>
          <w:lang w:val="es-AR"/>
        </w:rPr>
        <w:t>,</w:t>
      </w:r>
      <w:r w:rsidR="007262F0" w:rsidRPr="00BB61C0">
        <w:rPr>
          <w:lang w:val="es-AR"/>
        </w:rPr>
        <w:t xml:space="preserve"> usado en el sector </w:t>
      </w:r>
      <w:r w:rsidR="0088255D">
        <w:rPr>
          <w:lang w:val="es-AR"/>
        </w:rPr>
        <w:t>de fabricación</w:t>
      </w:r>
      <w:r w:rsidR="00401750">
        <w:rPr>
          <w:lang w:val="es-AR"/>
        </w:rPr>
        <w:t>,</w:t>
      </w:r>
      <w:r w:rsidR="007262F0" w:rsidRPr="00BB61C0">
        <w:rPr>
          <w:lang w:val="es-AR"/>
        </w:rPr>
        <w:t xml:space="preserve"> y </w:t>
      </w:r>
      <w:r w:rsidR="00E42A24">
        <w:rPr>
          <w:lang w:val="es-AR"/>
        </w:rPr>
        <w:t xml:space="preserve">las restantes </w:t>
      </w:r>
      <w:r w:rsidR="00BB61C0" w:rsidRPr="00BB61C0">
        <w:rPr>
          <w:lang w:val="es-AR"/>
        </w:rPr>
        <w:t>7</w:t>
      </w:r>
      <w:r w:rsidR="00BB61C0">
        <w:rPr>
          <w:lang w:val="es-AR"/>
        </w:rPr>
        <w:t xml:space="preserve"> </w:t>
      </w:r>
      <w:r w:rsidR="00BB61C0" w:rsidRPr="00BB61C0">
        <w:rPr>
          <w:lang w:val="es-AR"/>
        </w:rPr>
        <w:t>000</w:t>
      </w:r>
      <w:r w:rsidR="007262F0" w:rsidRPr="00BB61C0">
        <w:rPr>
          <w:lang w:val="es-AR"/>
        </w:rPr>
        <w:t xml:space="preserve"> </w:t>
      </w:r>
      <w:r w:rsidR="00BB61C0">
        <w:rPr>
          <w:lang w:val="es-AR"/>
        </w:rPr>
        <w:t>toneladas PAO</w:t>
      </w:r>
      <w:r w:rsidR="007262F0" w:rsidRPr="00BB61C0">
        <w:rPr>
          <w:lang w:val="es-AR"/>
        </w:rPr>
        <w:t xml:space="preserve"> son </w:t>
      </w:r>
      <w:r w:rsidR="00E42A24">
        <w:rPr>
          <w:lang w:val="es-AR"/>
        </w:rPr>
        <w:t>d</w:t>
      </w:r>
      <w:r w:rsidR="00395A8E">
        <w:rPr>
          <w:lang w:val="es-AR"/>
        </w:rPr>
        <w:t>el HCFC-2</w:t>
      </w:r>
      <w:r w:rsidR="007262F0" w:rsidRPr="00BB61C0">
        <w:rPr>
          <w:lang w:val="es-AR"/>
        </w:rPr>
        <w:t>2</w:t>
      </w:r>
      <w:r w:rsidR="00401750">
        <w:rPr>
          <w:lang w:val="es-AR"/>
        </w:rPr>
        <w:t>,</w:t>
      </w:r>
      <w:r w:rsidR="007262F0" w:rsidRPr="00BB61C0">
        <w:rPr>
          <w:lang w:val="es-AR"/>
        </w:rPr>
        <w:t xml:space="preserve"> usado en el </w:t>
      </w:r>
      <w:r w:rsidR="00BB61C0">
        <w:rPr>
          <w:lang w:val="es-AR"/>
        </w:rPr>
        <w:t xml:space="preserve">sector de </w:t>
      </w:r>
      <w:r w:rsidR="005F75BD" w:rsidRPr="005F75BD">
        <w:rPr>
          <w:lang w:val="es-AR"/>
        </w:rPr>
        <w:t>servicios de equipos de refrigeración</w:t>
      </w:r>
      <w:r w:rsidR="007262F0" w:rsidRPr="00BB61C0">
        <w:rPr>
          <w:lang w:val="es-AR"/>
        </w:rPr>
        <w:t xml:space="preserve"> (con una relación costo-eficacia de </w:t>
      </w:r>
      <w:r w:rsidR="00BB61C0" w:rsidRPr="00BB61C0">
        <w:rPr>
          <w:lang w:val="es-AR"/>
        </w:rPr>
        <w:t>4</w:t>
      </w:r>
      <w:r w:rsidR="00BB61C0">
        <w:rPr>
          <w:lang w:val="es-AR"/>
        </w:rPr>
        <w:t>,</w:t>
      </w:r>
      <w:r w:rsidR="00BB61C0" w:rsidRPr="00BB61C0">
        <w:rPr>
          <w:lang w:val="es-AR"/>
        </w:rPr>
        <w:t>8</w:t>
      </w:r>
      <w:r w:rsidR="007262F0" w:rsidRPr="00BB61C0">
        <w:rPr>
          <w:lang w:val="es-AR"/>
        </w:rPr>
        <w:t>0/kg</w:t>
      </w:r>
      <w:r w:rsidR="00401750">
        <w:rPr>
          <w:lang w:val="es-AR"/>
        </w:rPr>
        <w:t xml:space="preserve"> $EUA</w:t>
      </w:r>
      <w:r w:rsidR="007262F0" w:rsidRPr="00BB61C0">
        <w:rPr>
          <w:lang w:val="es-AR"/>
        </w:rPr>
        <w:t xml:space="preserve">). </w:t>
      </w:r>
    </w:p>
    <w:p w:rsidR="007262F0" w:rsidRPr="00BB61C0" w:rsidRDefault="007262F0" w:rsidP="007262F0">
      <w:pPr>
        <w:pStyle w:val="Heading2"/>
        <w:numPr>
          <w:ilvl w:val="0"/>
          <w:numId w:val="0"/>
        </w:numPr>
        <w:rPr>
          <w:bCs/>
          <w:iCs/>
          <w:u w:val="single"/>
          <w:lang w:val="es-AR"/>
        </w:rPr>
      </w:pPr>
      <w:r w:rsidRPr="00BB61C0">
        <w:rPr>
          <w:bCs/>
          <w:iCs/>
          <w:u w:val="single"/>
          <w:lang w:val="es-AR"/>
        </w:rPr>
        <w:t>Financiación para</w:t>
      </w:r>
      <w:r w:rsidR="00E42A24">
        <w:rPr>
          <w:bCs/>
          <w:iCs/>
          <w:u w:val="single"/>
          <w:lang w:val="es-AR"/>
        </w:rPr>
        <w:t xml:space="preserve"> la</w:t>
      </w:r>
      <w:r w:rsidRPr="00BB61C0">
        <w:rPr>
          <w:bCs/>
          <w:iCs/>
          <w:u w:val="single"/>
          <w:lang w:val="es-AR"/>
        </w:rPr>
        <w:t xml:space="preserve"> </w:t>
      </w:r>
      <w:r w:rsidR="00F36F39">
        <w:rPr>
          <w:bCs/>
          <w:iCs/>
          <w:u w:val="single"/>
          <w:lang w:val="es-AR"/>
        </w:rPr>
        <w:t>reducción de HFC</w:t>
      </w:r>
    </w:p>
    <w:p w:rsidR="007262F0" w:rsidRPr="00BB61C0" w:rsidRDefault="00BB61C0" w:rsidP="007262F0">
      <w:pPr>
        <w:pStyle w:val="Heading1"/>
        <w:numPr>
          <w:ilvl w:val="0"/>
          <w:numId w:val="32"/>
        </w:numPr>
        <w:rPr>
          <w:lang w:val="es-AR"/>
        </w:rPr>
      </w:pPr>
      <w:r>
        <w:rPr>
          <w:lang w:val="es-AR"/>
        </w:rPr>
        <w:t>D</w:t>
      </w:r>
      <w:r w:rsidR="00CB63F7">
        <w:rPr>
          <w:lang w:val="es-AR"/>
        </w:rPr>
        <w:t xml:space="preserve">esde </w:t>
      </w:r>
      <w:r w:rsidR="007262F0" w:rsidRPr="00BB61C0">
        <w:rPr>
          <w:lang w:val="es-AR"/>
        </w:rPr>
        <w:t xml:space="preserve">la adopción de la </w:t>
      </w:r>
      <w:r w:rsidR="00EF1F10">
        <w:rPr>
          <w:lang w:val="es-AR"/>
        </w:rPr>
        <w:t>Enmienda</w:t>
      </w:r>
      <w:r w:rsidR="007262F0" w:rsidRPr="00BB61C0">
        <w:rPr>
          <w:lang w:val="es-AR"/>
        </w:rPr>
        <w:t xml:space="preserve"> de Kigali, el Comité Ejecutivo </w:t>
      </w:r>
      <w:r w:rsidR="00CB63F7">
        <w:rPr>
          <w:lang w:val="es-AR"/>
        </w:rPr>
        <w:t xml:space="preserve">trató </w:t>
      </w:r>
      <w:r w:rsidR="007262F0" w:rsidRPr="00BB61C0">
        <w:rPr>
          <w:lang w:val="es-AR"/>
        </w:rPr>
        <w:t xml:space="preserve">los umbrales de eficacia en función de los costos para el sector </w:t>
      </w:r>
      <w:r w:rsidR="0088255D">
        <w:rPr>
          <w:lang w:val="es-AR"/>
        </w:rPr>
        <w:t>de fabricación</w:t>
      </w:r>
      <w:r w:rsidR="007262F0" w:rsidRPr="00BB61C0">
        <w:rPr>
          <w:lang w:val="es-AR"/>
        </w:rPr>
        <w:t xml:space="preserve"> de HFC y </w:t>
      </w:r>
      <w:r w:rsidR="00FA499A">
        <w:rPr>
          <w:lang w:val="es-AR"/>
        </w:rPr>
        <w:t xml:space="preserve">decidió </w:t>
      </w:r>
      <w:r w:rsidR="007262F0" w:rsidRPr="00BB61C0">
        <w:rPr>
          <w:lang w:val="es-AR"/>
        </w:rPr>
        <w:t xml:space="preserve">que </w:t>
      </w:r>
      <w:r w:rsidR="00FA499A">
        <w:rPr>
          <w:lang w:val="es-AR"/>
        </w:rPr>
        <w:t xml:space="preserve">era necesario contar con </w:t>
      </w:r>
      <w:r w:rsidR="007262F0" w:rsidRPr="00BB61C0">
        <w:rPr>
          <w:lang w:val="es-AR"/>
        </w:rPr>
        <w:t xml:space="preserve">información adicional </w:t>
      </w:r>
      <w:r w:rsidR="00FA499A">
        <w:rPr>
          <w:lang w:val="es-AR"/>
        </w:rPr>
        <w:t xml:space="preserve">para </w:t>
      </w:r>
      <w:r w:rsidR="00AD08B1">
        <w:rPr>
          <w:lang w:val="es-AR"/>
        </w:rPr>
        <w:t xml:space="preserve">adquirir </w:t>
      </w:r>
      <w:r w:rsidR="007262F0" w:rsidRPr="00BB61C0">
        <w:rPr>
          <w:lang w:val="es-AR"/>
        </w:rPr>
        <w:t xml:space="preserve">experiencia </w:t>
      </w:r>
      <w:r w:rsidR="00AD08B1">
        <w:rPr>
          <w:lang w:val="es-AR"/>
        </w:rPr>
        <w:t xml:space="preserve">sobre </w:t>
      </w:r>
      <w:r w:rsidR="007262F0" w:rsidRPr="00BB61C0">
        <w:rPr>
          <w:lang w:val="es-AR"/>
        </w:rPr>
        <w:t xml:space="preserve">los </w:t>
      </w:r>
      <w:r w:rsidR="00FA499A">
        <w:rPr>
          <w:lang w:val="es-AR"/>
        </w:rPr>
        <w:t>c</w:t>
      </w:r>
      <w:r w:rsidR="007262F0" w:rsidRPr="00BB61C0">
        <w:rPr>
          <w:lang w:val="es-AR"/>
        </w:rPr>
        <w:t xml:space="preserve">ostos adicionales de capital y los </w:t>
      </w:r>
      <w:r w:rsidR="00FA499A">
        <w:rPr>
          <w:lang w:val="es-AR"/>
        </w:rPr>
        <w:t>c</w:t>
      </w:r>
      <w:r w:rsidR="007262F0" w:rsidRPr="00BB61C0">
        <w:rPr>
          <w:lang w:val="es-AR"/>
        </w:rPr>
        <w:t xml:space="preserve">ostos adicionales de explotación asociados a la </w:t>
      </w:r>
      <w:r w:rsidR="00FA499A">
        <w:rPr>
          <w:lang w:val="es-AR"/>
        </w:rPr>
        <w:t xml:space="preserve">reducción </w:t>
      </w:r>
      <w:r w:rsidR="007262F0" w:rsidRPr="00BB61C0">
        <w:rPr>
          <w:lang w:val="es-AR"/>
        </w:rPr>
        <w:t xml:space="preserve">de </w:t>
      </w:r>
      <w:r w:rsidR="00464F1F">
        <w:rPr>
          <w:lang w:val="es-AR"/>
        </w:rPr>
        <w:t>HFC</w:t>
      </w:r>
      <w:r w:rsidR="007262F0" w:rsidRPr="00BB61C0">
        <w:rPr>
          <w:lang w:val="es-AR"/>
        </w:rPr>
        <w:t xml:space="preserve">. En consecuencia, el </w:t>
      </w:r>
      <w:r w:rsidR="0062503E">
        <w:rPr>
          <w:lang w:val="es-AR"/>
        </w:rPr>
        <w:t>Comité</w:t>
      </w:r>
      <w:r w:rsidR="007262F0" w:rsidRPr="00BB61C0">
        <w:rPr>
          <w:lang w:val="es-AR"/>
        </w:rPr>
        <w:t xml:space="preserve"> aprobó, hasta la 84</w:t>
      </w:r>
      <w:r w:rsidR="00FA499A">
        <w:rPr>
          <w:lang w:val="es-AR"/>
        </w:rPr>
        <w:t xml:space="preserve">ª </w:t>
      </w:r>
      <w:r w:rsidR="00EF1F10">
        <w:rPr>
          <w:lang w:val="es-AR"/>
        </w:rPr>
        <w:t>reunión</w:t>
      </w:r>
      <w:r w:rsidR="007262F0" w:rsidRPr="00BB61C0">
        <w:rPr>
          <w:lang w:val="es-AR"/>
        </w:rPr>
        <w:t>,</w:t>
      </w:r>
      <w:r w:rsidR="007262F0" w:rsidRPr="00BB61C0">
        <w:rPr>
          <w:rStyle w:val="FootnoteReference"/>
          <w:lang w:val="es-AR"/>
        </w:rPr>
        <w:footnoteReference w:id="24"/>
      </w:r>
      <w:r w:rsidR="007262F0" w:rsidRPr="00BB61C0">
        <w:rPr>
          <w:lang w:val="es-AR"/>
        </w:rPr>
        <w:t xml:space="preserve"> un número limitado de </w:t>
      </w:r>
      <w:r w:rsidR="0088255D">
        <w:rPr>
          <w:lang w:val="es-AR"/>
        </w:rPr>
        <w:t>proyectos de inversión</w:t>
      </w:r>
      <w:r w:rsidR="007262F0" w:rsidRPr="00BB61C0">
        <w:rPr>
          <w:lang w:val="es-AR"/>
        </w:rPr>
        <w:t xml:space="preserve"> independientes de HFC que satisfacían ciertos requisitos previos, para </w:t>
      </w:r>
      <w:r w:rsidR="00FA499A">
        <w:rPr>
          <w:lang w:val="es-AR"/>
        </w:rPr>
        <w:t xml:space="preserve">examinar </w:t>
      </w:r>
      <w:r w:rsidR="007262F0" w:rsidRPr="00BB61C0">
        <w:rPr>
          <w:lang w:val="es-AR"/>
        </w:rPr>
        <w:t xml:space="preserve">caso por caso en términos de </w:t>
      </w:r>
      <w:r w:rsidR="003571D0" w:rsidRPr="00BB61C0">
        <w:rPr>
          <w:lang w:val="es-AR"/>
        </w:rPr>
        <w:t>distribución geográfica</w:t>
      </w:r>
      <w:r w:rsidR="003571D0">
        <w:rPr>
          <w:lang w:val="es-AR"/>
        </w:rPr>
        <w:t xml:space="preserve">, </w:t>
      </w:r>
      <w:r w:rsidR="007262F0" w:rsidRPr="00BB61C0">
        <w:rPr>
          <w:lang w:val="es-AR"/>
        </w:rPr>
        <w:t xml:space="preserve">madurez, replicación </w:t>
      </w:r>
      <w:r w:rsidR="00FA499A" w:rsidRPr="00BB61C0">
        <w:rPr>
          <w:lang w:val="es-AR"/>
        </w:rPr>
        <w:t>de la tecnología</w:t>
      </w:r>
      <w:r w:rsidR="007262F0" w:rsidRPr="00BB61C0">
        <w:rPr>
          <w:lang w:val="es-AR"/>
        </w:rPr>
        <w:t xml:space="preserve"> (decisiones 78/3 y 79/45). </w:t>
      </w:r>
      <w:r w:rsidR="00AD08B1">
        <w:rPr>
          <w:lang w:val="es-AR"/>
        </w:rPr>
        <w:t>A</w:t>
      </w:r>
      <w:r w:rsidR="007262F0" w:rsidRPr="00BB61C0">
        <w:rPr>
          <w:lang w:val="es-AR"/>
        </w:rPr>
        <w:t xml:space="preserve"> la 83</w:t>
      </w:r>
      <w:r w:rsidR="00FA499A">
        <w:rPr>
          <w:lang w:val="es-AR"/>
        </w:rPr>
        <w:t xml:space="preserve">ª </w:t>
      </w:r>
      <w:r w:rsidR="00EF1F10">
        <w:rPr>
          <w:lang w:val="es-AR"/>
        </w:rPr>
        <w:t>reunión</w:t>
      </w:r>
      <w:r w:rsidR="007262F0" w:rsidRPr="00BB61C0">
        <w:rPr>
          <w:lang w:val="es-AR"/>
        </w:rPr>
        <w:t xml:space="preserve">, el </w:t>
      </w:r>
      <w:r w:rsidR="0062503E">
        <w:rPr>
          <w:lang w:val="es-AR"/>
        </w:rPr>
        <w:t>Comité</w:t>
      </w:r>
      <w:r w:rsidR="007262F0" w:rsidRPr="00BB61C0">
        <w:rPr>
          <w:lang w:val="es-AR"/>
        </w:rPr>
        <w:t xml:space="preserve"> había aprobado un total de 1</w:t>
      </w:r>
      <w:r w:rsidRPr="00BB61C0">
        <w:rPr>
          <w:lang w:val="es-AR"/>
        </w:rPr>
        <w:t>4</w:t>
      </w:r>
      <w:r>
        <w:rPr>
          <w:lang w:val="es-AR"/>
        </w:rPr>
        <w:t>,</w:t>
      </w:r>
      <w:r w:rsidRPr="00BB61C0">
        <w:rPr>
          <w:lang w:val="es-AR"/>
        </w:rPr>
        <w:t>4</w:t>
      </w:r>
      <w:r w:rsidR="007262F0" w:rsidRPr="00BB61C0">
        <w:rPr>
          <w:lang w:val="es-AR"/>
        </w:rPr>
        <w:t xml:space="preserve"> millones </w:t>
      </w:r>
      <w:r w:rsidR="00AD08B1">
        <w:rPr>
          <w:lang w:val="es-AR"/>
        </w:rPr>
        <w:t xml:space="preserve">$EUA </w:t>
      </w:r>
      <w:r w:rsidR="007262F0" w:rsidRPr="00BB61C0">
        <w:rPr>
          <w:lang w:val="es-AR"/>
        </w:rPr>
        <w:t>para 10 </w:t>
      </w:r>
      <w:r w:rsidR="0088255D">
        <w:rPr>
          <w:lang w:val="es-AR"/>
        </w:rPr>
        <w:t>proyectos de inversión</w:t>
      </w:r>
      <w:r w:rsidR="007262F0" w:rsidRPr="00BB61C0">
        <w:rPr>
          <w:lang w:val="es-AR"/>
        </w:rPr>
        <w:t xml:space="preserve"> </w:t>
      </w:r>
      <w:r w:rsidR="003571D0">
        <w:rPr>
          <w:lang w:val="es-AR"/>
        </w:rPr>
        <w:t>relacionados con HFC</w:t>
      </w:r>
      <w:r w:rsidR="007262F0" w:rsidRPr="00BB61C0">
        <w:rPr>
          <w:lang w:val="es-AR"/>
        </w:rPr>
        <w:t xml:space="preserve"> en nueve países del </w:t>
      </w:r>
      <w:r>
        <w:rPr>
          <w:lang w:val="es-AR"/>
        </w:rPr>
        <w:t>Artículo</w:t>
      </w:r>
      <w:r w:rsidR="007262F0" w:rsidRPr="00BB61C0">
        <w:rPr>
          <w:lang w:val="es-AR"/>
        </w:rPr>
        <w:t xml:space="preserve"> 5.</w:t>
      </w:r>
      <w:r w:rsidR="007262F0" w:rsidRPr="00BB61C0">
        <w:rPr>
          <w:rStyle w:val="FootnoteReference"/>
          <w:lang w:val="es-AR"/>
        </w:rPr>
        <w:footnoteReference w:id="25"/>
      </w:r>
      <w:r w:rsidR="007262F0" w:rsidRPr="00BB61C0">
        <w:rPr>
          <w:lang w:val="es-AR"/>
        </w:rPr>
        <w:t xml:space="preserve"> </w:t>
      </w:r>
      <w:r>
        <w:rPr>
          <w:lang w:val="es-AR"/>
        </w:rPr>
        <w:t>Si bien</w:t>
      </w:r>
      <w:r w:rsidR="007262F0" w:rsidRPr="00BB61C0">
        <w:rPr>
          <w:lang w:val="es-AR"/>
        </w:rPr>
        <w:t xml:space="preserve"> el nivel de financiación puede evalua</w:t>
      </w:r>
      <w:r w:rsidR="003571D0">
        <w:rPr>
          <w:lang w:val="es-AR"/>
        </w:rPr>
        <w:t xml:space="preserve">rse </w:t>
      </w:r>
      <w:r>
        <w:rPr>
          <w:lang w:val="es-AR"/>
        </w:rPr>
        <w:t>sólo</w:t>
      </w:r>
      <w:r w:rsidR="007262F0" w:rsidRPr="00BB61C0">
        <w:rPr>
          <w:lang w:val="es-AR"/>
        </w:rPr>
        <w:t xml:space="preserve"> una vez que se</w:t>
      </w:r>
      <w:r w:rsidR="003571D0">
        <w:rPr>
          <w:lang w:val="es-AR"/>
        </w:rPr>
        <w:t xml:space="preserve"> </w:t>
      </w:r>
      <w:r w:rsidR="007262F0" w:rsidRPr="00BB61C0">
        <w:rPr>
          <w:lang w:val="es-AR"/>
        </w:rPr>
        <w:t>s</w:t>
      </w:r>
      <w:r w:rsidR="00AD08B1">
        <w:rPr>
          <w:lang w:val="es-AR"/>
        </w:rPr>
        <w:t>epa</w:t>
      </w:r>
      <w:r w:rsidR="007262F0" w:rsidRPr="00BB61C0">
        <w:rPr>
          <w:lang w:val="es-AR"/>
        </w:rPr>
        <w:t xml:space="preserve"> </w:t>
      </w:r>
      <w:r w:rsidR="003571D0">
        <w:rPr>
          <w:lang w:val="es-AR"/>
        </w:rPr>
        <w:t xml:space="preserve">cuál es </w:t>
      </w:r>
      <w:r w:rsidR="007262F0" w:rsidRPr="00BB61C0">
        <w:rPr>
          <w:lang w:val="es-AR"/>
        </w:rPr>
        <w:t>el consumo real de HFC y se han establecido los umbrales de eficacia en función de los costos</w:t>
      </w:r>
      <w:r w:rsidR="003571D0">
        <w:rPr>
          <w:lang w:val="es-AR"/>
        </w:rPr>
        <w:t>,</w:t>
      </w:r>
      <w:r w:rsidR="007262F0" w:rsidRPr="00BB61C0">
        <w:rPr>
          <w:lang w:val="es-AR"/>
        </w:rPr>
        <w:t xml:space="preserve"> en situaciones similares donde los umbrales de eficacia en función de los costos no </w:t>
      </w:r>
      <w:r w:rsidR="003571D0">
        <w:rPr>
          <w:lang w:val="es-AR"/>
        </w:rPr>
        <w:t>se habían establecido</w:t>
      </w:r>
      <w:r w:rsidR="007262F0" w:rsidRPr="00BB61C0">
        <w:rPr>
          <w:lang w:val="es-AR"/>
        </w:rPr>
        <w:t xml:space="preserve">, el Comité Ejecutivo </w:t>
      </w:r>
      <w:r w:rsidR="003571D0">
        <w:rPr>
          <w:lang w:val="es-AR"/>
        </w:rPr>
        <w:t xml:space="preserve">examinó y </w:t>
      </w:r>
      <w:r w:rsidR="007262F0" w:rsidRPr="00BB61C0">
        <w:rPr>
          <w:lang w:val="es-AR"/>
        </w:rPr>
        <w:t>aprobó</w:t>
      </w:r>
      <w:r w:rsidR="00AD08B1">
        <w:rPr>
          <w:lang w:val="es-AR"/>
        </w:rPr>
        <w:t>,</w:t>
      </w:r>
      <w:r w:rsidR="007262F0" w:rsidRPr="00BB61C0">
        <w:rPr>
          <w:lang w:val="es-AR"/>
        </w:rPr>
        <w:t xml:space="preserve"> </w:t>
      </w:r>
      <w:r w:rsidR="003571D0" w:rsidRPr="00BB61C0">
        <w:rPr>
          <w:lang w:val="es-AR"/>
        </w:rPr>
        <w:t>caso por caso</w:t>
      </w:r>
      <w:r w:rsidR="00AD08B1">
        <w:rPr>
          <w:lang w:val="es-AR"/>
        </w:rPr>
        <w:t>,</w:t>
      </w:r>
      <w:r w:rsidR="003571D0">
        <w:rPr>
          <w:lang w:val="es-AR"/>
        </w:rPr>
        <w:t xml:space="preserve"> </w:t>
      </w:r>
      <w:r w:rsidR="0088255D">
        <w:rPr>
          <w:lang w:val="es-AR"/>
        </w:rPr>
        <w:t>proyectos</w:t>
      </w:r>
      <w:r w:rsidR="003571D0">
        <w:rPr>
          <w:lang w:val="es-AR"/>
        </w:rPr>
        <w:t xml:space="preserve"> </w:t>
      </w:r>
      <w:r w:rsidR="0088255D">
        <w:rPr>
          <w:lang w:val="es-AR"/>
        </w:rPr>
        <w:t>de inversión</w:t>
      </w:r>
      <w:r w:rsidR="003571D0">
        <w:rPr>
          <w:lang w:val="es-AR"/>
        </w:rPr>
        <w:t xml:space="preserve"> para eliminación</w:t>
      </w:r>
      <w:r w:rsidR="007262F0" w:rsidRPr="00BB61C0">
        <w:rPr>
          <w:lang w:val="es-AR"/>
        </w:rPr>
        <w:t>.</w:t>
      </w:r>
    </w:p>
    <w:p w:rsidR="007262F0" w:rsidRPr="00BB61C0" w:rsidRDefault="007262F0" w:rsidP="007262F0">
      <w:pPr>
        <w:pStyle w:val="Heading1"/>
        <w:rPr>
          <w:lang w:val="es-AR"/>
        </w:rPr>
      </w:pPr>
      <w:r w:rsidRPr="00BB61C0">
        <w:rPr>
          <w:lang w:val="es-AR"/>
        </w:rPr>
        <w:t xml:space="preserve">Con respecto a </w:t>
      </w:r>
      <w:r w:rsidR="00071D52">
        <w:rPr>
          <w:lang w:val="es-AR"/>
        </w:rPr>
        <w:t>la reducción de HFC</w:t>
      </w:r>
      <w:r w:rsidRPr="00BB61C0">
        <w:rPr>
          <w:lang w:val="es-AR"/>
        </w:rPr>
        <w:t xml:space="preserve"> en el </w:t>
      </w:r>
      <w:r w:rsidR="00BB61C0">
        <w:rPr>
          <w:lang w:val="es-AR"/>
        </w:rPr>
        <w:t xml:space="preserve">sector de </w:t>
      </w:r>
      <w:r w:rsidR="005F75BD" w:rsidRPr="005F75BD">
        <w:rPr>
          <w:lang w:val="es-AR"/>
        </w:rPr>
        <w:t>servicios de equipos de refrigeración</w:t>
      </w:r>
      <w:r w:rsidRPr="00BB61C0">
        <w:rPr>
          <w:lang w:val="es-AR"/>
        </w:rPr>
        <w:t xml:space="preserve">, el Comité Ejecutivo </w:t>
      </w:r>
      <w:r w:rsidR="00AD08B1">
        <w:rPr>
          <w:lang w:val="es-AR"/>
        </w:rPr>
        <w:t xml:space="preserve">pidió a </w:t>
      </w:r>
      <w:r w:rsidRPr="00BB61C0">
        <w:rPr>
          <w:lang w:val="es-AR"/>
        </w:rPr>
        <w:t xml:space="preserve">la </w:t>
      </w:r>
      <w:r w:rsidR="00BB61C0">
        <w:rPr>
          <w:lang w:val="es-AR"/>
        </w:rPr>
        <w:t>Secretaría</w:t>
      </w:r>
      <w:r w:rsidRPr="00BB61C0">
        <w:rPr>
          <w:lang w:val="es-AR"/>
        </w:rPr>
        <w:t xml:space="preserve"> </w:t>
      </w:r>
      <w:r w:rsidR="003571D0">
        <w:rPr>
          <w:lang w:val="es-AR"/>
        </w:rPr>
        <w:t>que preparase</w:t>
      </w:r>
      <w:r w:rsidRPr="00BB61C0">
        <w:rPr>
          <w:lang w:val="es-AR"/>
        </w:rPr>
        <w:t xml:space="preserve">, para la </w:t>
      </w:r>
      <w:r w:rsidR="003571D0">
        <w:rPr>
          <w:lang w:val="es-AR"/>
        </w:rPr>
        <w:t xml:space="preserve">85ª </w:t>
      </w:r>
      <w:r w:rsidRPr="00BB61C0">
        <w:rPr>
          <w:lang w:val="es-AR"/>
        </w:rPr>
        <w:t>reunión, un documento que analiza</w:t>
      </w:r>
      <w:r w:rsidR="003571D0">
        <w:rPr>
          <w:lang w:val="es-AR"/>
        </w:rPr>
        <w:t>se</w:t>
      </w:r>
      <w:r w:rsidRPr="00BB61C0">
        <w:rPr>
          <w:lang w:val="es-AR"/>
        </w:rPr>
        <w:t xml:space="preserve"> el nivel y las modalidades de financiación para </w:t>
      </w:r>
      <w:r w:rsidR="003571D0">
        <w:rPr>
          <w:lang w:val="es-AR"/>
        </w:rPr>
        <w:t xml:space="preserve">la </w:t>
      </w:r>
      <w:r w:rsidR="00F36F39">
        <w:rPr>
          <w:lang w:val="es-AR"/>
        </w:rPr>
        <w:t>reducción de HFC</w:t>
      </w:r>
      <w:r w:rsidRPr="00BB61C0">
        <w:rPr>
          <w:lang w:val="es-AR"/>
        </w:rPr>
        <w:t xml:space="preserve"> en el </w:t>
      </w:r>
      <w:r w:rsidR="00BB61C0">
        <w:rPr>
          <w:lang w:val="es-AR"/>
        </w:rPr>
        <w:t xml:space="preserve">sector de </w:t>
      </w:r>
      <w:r w:rsidR="005F75BD" w:rsidRPr="005F75BD">
        <w:rPr>
          <w:lang w:val="es-AR"/>
        </w:rPr>
        <w:t>servicios de equipos de refrigeración</w:t>
      </w:r>
      <w:r w:rsidRPr="00BB61C0">
        <w:rPr>
          <w:lang w:val="es-AR"/>
        </w:rPr>
        <w:t xml:space="preserve"> (decisión 83/65). </w:t>
      </w:r>
    </w:p>
    <w:p w:rsidR="007262F0" w:rsidRPr="00BB61C0" w:rsidRDefault="007262F0" w:rsidP="007262F0">
      <w:pPr>
        <w:keepNext/>
        <w:rPr>
          <w:b/>
          <w:lang w:val="es-AR"/>
        </w:rPr>
      </w:pPr>
      <w:r w:rsidRPr="00BB61C0">
        <w:rPr>
          <w:b/>
          <w:lang w:val="es-AR"/>
        </w:rPr>
        <w:lastRenderedPageBreak/>
        <w:t xml:space="preserve">Capacidad de las instituciones del </w:t>
      </w:r>
      <w:r w:rsidR="00EF1F10">
        <w:rPr>
          <w:b/>
          <w:lang w:val="es-AR"/>
        </w:rPr>
        <w:t>Fondo</w:t>
      </w:r>
      <w:r w:rsidRPr="00BB61C0">
        <w:rPr>
          <w:b/>
          <w:lang w:val="es-AR"/>
        </w:rPr>
        <w:t xml:space="preserve"> y de los países del </w:t>
      </w:r>
      <w:r w:rsidR="00BB61C0">
        <w:rPr>
          <w:b/>
          <w:lang w:val="es-AR"/>
        </w:rPr>
        <w:t>Artículo</w:t>
      </w:r>
      <w:r w:rsidRPr="00BB61C0">
        <w:rPr>
          <w:b/>
          <w:lang w:val="es-AR"/>
        </w:rPr>
        <w:t xml:space="preserve"> 5</w:t>
      </w:r>
    </w:p>
    <w:p w:rsidR="007262F0" w:rsidRPr="00BB61C0" w:rsidRDefault="007262F0" w:rsidP="007262F0">
      <w:pPr>
        <w:keepNext/>
        <w:rPr>
          <w:lang w:val="es-AR"/>
        </w:rPr>
      </w:pPr>
    </w:p>
    <w:p w:rsidR="007262F0" w:rsidRPr="00BB61C0" w:rsidRDefault="003571D0" w:rsidP="007262F0">
      <w:pPr>
        <w:pStyle w:val="Heading1"/>
        <w:rPr>
          <w:lang w:val="es-AR"/>
        </w:rPr>
      </w:pPr>
      <w:r>
        <w:rPr>
          <w:lang w:val="es-AR"/>
        </w:rPr>
        <w:t xml:space="preserve">Para fines </w:t>
      </w:r>
      <w:r w:rsidR="007262F0" w:rsidRPr="00BB61C0">
        <w:rPr>
          <w:lang w:val="es-AR"/>
        </w:rPr>
        <w:t xml:space="preserve">del </w:t>
      </w:r>
      <w:r w:rsidR="00BB61C0">
        <w:rPr>
          <w:lang w:val="es-AR"/>
        </w:rPr>
        <w:t>presente documento</w:t>
      </w:r>
      <w:r w:rsidR="007262F0" w:rsidRPr="00BB61C0">
        <w:rPr>
          <w:lang w:val="es-AR"/>
        </w:rPr>
        <w:t xml:space="preserve">, las instituciones del </w:t>
      </w:r>
      <w:r w:rsidR="00EF1F10">
        <w:rPr>
          <w:lang w:val="es-AR"/>
        </w:rPr>
        <w:t>Fondo</w:t>
      </w:r>
      <w:r w:rsidR="007262F0" w:rsidRPr="00BB61C0">
        <w:rPr>
          <w:lang w:val="es-AR"/>
        </w:rPr>
        <w:t xml:space="preserve"> </w:t>
      </w:r>
      <w:r w:rsidR="004038FE">
        <w:rPr>
          <w:lang w:val="es-AR"/>
        </w:rPr>
        <w:t xml:space="preserve">serían </w:t>
      </w:r>
      <w:r w:rsidR="0062503E">
        <w:rPr>
          <w:lang w:val="es-AR"/>
        </w:rPr>
        <w:t xml:space="preserve">los </w:t>
      </w:r>
      <w:r w:rsidR="00CE048F">
        <w:rPr>
          <w:lang w:val="es-AR"/>
        </w:rPr>
        <w:t>organismos</w:t>
      </w:r>
      <w:r w:rsidR="0062503E">
        <w:rPr>
          <w:lang w:val="es-AR"/>
        </w:rPr>
        <w:t xml:space="preserve"> de ejecución y bilaterales</w:t>
      </w:r>
      <w:r w:rsidR="007262F0" w:rsidRPr="00BB61C0">
        <w:rPr>
          <w:lang w:val="es-AR"/>
        </w:rPr>
        <w:t xml:space="preserve"> y sus </w:t>
      </w:r>
      <w:r>
        <w:rPr>
          <w:lang w:val="es-AR"/>
        </w:rPr>
        <w:t>funciones</w:t>
      </w:r>
      <w:r w:rsidR="007262F0" w:rsidRPr="00BB61C0">
        <w:rPr>
          <w:lang w:val="es-AR"/>
        </w:rPr>
        <w:t xml:space="preserve"> y responsabilidades </w:t>
      </w:r>
      <w:r>
        <w:rPr>
          <w:lang w:val="es-AR"/>
        </w:rPr>
        <w:t xml:space="preserve">conexas </w:t>
      </w:r>
      <w:r w:rsidR="007262F0" w:rsidRPr="00BB61C0">
        <w:rPr>
          <w:lang w:val="es-AR"/>
        </w:rPr>
        <w:t xml:space="preserve">(como organismo de ejecución </w:t>
      </w:r>
      <w:r>
        <w:rPr>
          <w:lang w:val="es-AR"/>
        </w:rPr>
        <w:t xml:space="preserve">principal o </w:t>
      </w:r>
      <w:r w:rsidR="007262F0" w:rsidRPr="00BB61C0">
        <w:rPr>
          <w:lang w:val="es-AR"/>
        </w:rPr>
        <w:t xml:space="preserve">cooperante) </w:t>
      </w:r>
      <w:r>
        <w:rPr>
          <w:lang w:val="es-AR"/>
        </w:rPr>
        <w:t xml:space="preserve">al asistir a los </w:t>
      </w:r>
      <w:r w:rsidR="007262F0" w:rsidRPr="00BB61C0">
        <w:rPr>
          <w:lang w:val="es-AR"/>
        </w:rPr>
        <w:t xml:space="preserve">países del </w:t>
      </w:r>
      <w:r w:rsidR="00BB61C0">
        <w:rPr>
          <w:lang w:val="es-AR"/>
        </w:rPr>
        <w:t>Artículo</w:t>
      </w:r>
      <w:r w:rsidR="007262F0" w:rsidRPr="00BB61C0">
        <w:rPr>
          <w:lang w:val="es-AR"/>
        </w:rPr>
        <w:t xml:space="preserve"> 5 en la ejecución </w:t>
      </w:r>
      <w:r>
        <w:rPr>
          <w:lang w:val="es-AR"/>
        </w:rPr>
        <w:t>de su planes de eliminación</w:t>
      </w:r>
      <w:r w:rsidR="007262F0" w:rsidRPr="00BB61C0">
        <w:rPr>
          <w:lang w:val="es-AR"/>
        </w:rPr>
        <w:t xml:space="preserve">; y para el </w:t>
      </w:r>
      <w:r w:rsidR="00BB61C0">
        <w:rPr>
          <w:lang w:val="es-AR"/>
        </w:rPr>
        <w:t>Artículo</w:t>
      </w:r>
      <w:r w:rsidR="007262F0" w:rsidRPr="00BB61C0">
        <w:rPr>
          <w:lang w:val="es-AR"/>
        </w:rPr>
        <w:t xml:space="preserve"> 5 los países </w:t>
      </w:r>
      <w:r w:rsidR="004038FE">
        <w:rPr>
          <w:lang w:val="es-AR"/>
        </w:rPr>
        <w:t xml:space="preserve">serían </w:t>
      </w:r>
      <w:r w:rsidR="007262F0" w:rsidRPr="00BB61C0">
        <w:rPr>
          <w:lang w:val="es-AR"/>
        </w:rPr>
        <w:t xml:space="preserve">las Dependencias Nacionales del Ozono, establecidas a través de </w:t>
      </w:r>
      <w:r w:rsidR="00395A8E">
        <w:rPr>
          <w:lang w:val="es-AR"/>
        </w:rPr>
        <w:t xml:space="preserve">la asistencia </w:t>
      </w:r>
      <w:r>
        <w:rPr>
          <w:lang w:val="es-AR"/>
        </w:rPr>
        <w:t xml:space="preserve">provista por </w:t>
      </w:r>
      <w:r w:rsidR="007262F0" w:rsidRPr="00BB61C0">
        <w:rPr>
          <w:lang w:val="es-AR"/>
        </w:rPr>
        <w:t xml:space="preserve">el </w:t>
      </w:r>
      <w:r>
        <w:rPr>
          <w:lang w:val="es-AR"/>
        </w:rPr>
        <w:t>f</w:t>
      </w:r>
      <w:r w:rsidR="007262F0" w:rsidRPr="00BB61C0">
        <w:rPr>
          <w:lang w:val="es-AR"/>
        </w:rPr>
        <w:t xml:space="preserve">ortalecimiento institucional, </w:t>
      </w:r>
      <w:r>
        <w:rPr>
          <w:lang w:val="es-AR"/>
        </w:rPr>
        <w:t xml:space="preserve">que tuvo </w:t>
      </w:r>
      <w:r w:rsidR="007262F0" w:rsidRPr="00BB61C0">
        <w:rPr>
          <w:lang w:val="es-AR"/>
        </w:rPr>
        <w:t>un</w:t>
      </w:r>
      <w:r>
        <w:rPr>
          <w:lang w:val="es-AR"/>
        </w:rPr>
        <w:t>a</w:t>
      </w:r>
      <w:r w:rsidR="007262F0" w:rsidRPr="00BB61C0">
        <w:rPr>
          <w:lang w:val="es-AR"/>
        </w:rPr>
        <w:t xml:space="preserve"> </w:t>
      </w:r>
      <w:r>
        <w:rPr>
          <w:lang w:val="es-AR"/>
        </w:rPr>
        <w:t xml:space="preserve">función </w:t>
      </w:r>
      <w:r w:rsidR="007262F0" w:rsidRPr="00BB61C0">
        <w:rPr>
          <w:lang w:val="es-AR"/>
        </w:rPr>
        <w:t>cada vez mayor en l</w:t>
      </w:r>
      <w:r w:rsidR="00395A8E">
        <w:rPr>
          <w:lang w:val="es-AR"/>
        </w:rPr>
        <w:t xml:space="preserve">a asistencia </w:t>
      </w:r>
      <w:r w:rsidR="007262F0" w:rsidRPr="00BB61C0">
        <w:rPr>
          <w:lang w:val="es-AR"/>
        </w:rPr>
        <w:t xml:space="preserve">en </w:t>
      </w:r>
      <w:r w:rsidR="00BB61C0">
        <w:rPr>
          <w:lang w:val="es-AR"/>
        </w:rPr>
        <w:t>la ejecución</w:t>
      </w:r>
      <w:r w:rsidR="007262F0" w:rsidRPr="00BB61C0">
        <w:rPr>
          <w:lang w:val="es-AR"/>
        </w:rPr>
        <w:t xml:space="preserve"> </w:t>
      </w:r>
      <w:r>
        <w:rPr>
          <w:lang w:val="es-AR"/>
        </w:rPr>
        <w:t>actividades de eliminación</w:t>
      </w:r>
      <w:r w:rsidR="007262F0" w:rsidRPr="00BB61C0">
        <w:rPr>
          <w:lang w:val="es-AR"/>
        </w:rPr>
        <w:t xml:space="preserve">, y </w:t>
      </w:r>
      <w:r w:rsidR="00D66CAA">
        <w:rPr>
          <w:lang w:val="es-AR"/>
        </w:rPr>
        <w:t>las oficinas de gestión de proyecto</w:t>
      </w:r>
      <w:r w:rsidR="007262F0" w:rsidRPr="00BB61C0">
        <w:rPr>
          <w:lang w:val="es-AR"/>
        </w:rPr>
        <w:t xml:space="preserve"> financiad</w:t>
      </w:r>
      <w:r w:rsidR="00D66CAA">
        <w:rPr>
          <w:lang w:val="es-AR"/>
        </w:rPr>
        <w:t>as</w:t>
      </w:r>
      <w:r w:rsidR="007262F0" w:rsidRPr="00BB61C0">
        <w:rPr>
          <w:lang w:val="es-AR"/>
        </w:rPr>
        <w:t xml:space="preserve"> bajo los planes nacionales de eliminación, que han </w:t>
      </w:r>
      <w:r w:rsidR="00D66CAA">
        <w:rPr>
          <w:lang w:val="es-AR"/>
        </w:rPr>
        <w:t xml:space="preserve">fortalecido </w:t>
      </w:r>
      <w:r w:rsidR="007262F0" w:rsidRPr="00BB61C0">
        <w:rPr>
          <w:lang w:val="es-AR"/>
        </w:rPr>
        <w:t>la capacidad de las Dependencias Nacionales del Ozono. Este documento también incluye un</w:t>
      </w:r>
      <w:r w:rsidR="004A086D">
        <w:rPr>
          <w:lang w:val="es-AR"/>
        </w:rPr>
        <w:t xml:space="preserve"> análisis </w:t>
      </w:r>
      <w:r w:rsidR="00D66CAA">
        <w:rPr>
          <w:lang w:val="es-AR"/>
        </w:rPr>
        <w:t xml:space="preserve">del </w:t>
      </w:r>
      <w:r w:rsidR="007262F0" w:rsidRPr="00BB61C0">
        <w:rPr>
          <w:lang w:val="es-AR"/>
        </w:rPr>
        <w:t xml:space="preserve">Programa de </w:t>
      </w:r>
      <w:r w:rsidR="00D66CAA">
        <w:rPr>
          <w:lang w:val="es-AR"/>
        </w:rPr>
        <w:t>a</w:t>
      </w:r>
      <w:r w:rsidR="007262F0" w:rsidRPr="00BB61C0">
        <w:rPr>
          <w:lang w:val="es-AR"/>
        </w:rPr>
        <w:t xml:space="preserve">sistencia al </w:t>
      </w:r>
      <w:r w:rsidR="00D66CAA">
        <w:rPr>
          <w:lang w:val="es-AR"/>
        </w:rPr>
        <w:t>c</w:t>
      </w:r>
      <w:r w:rsidR="007262F0" w:rsidRPr="00BB61C0">
        <w:rPr>
          <w:lang w:val="es-AR"/>
        </w:rPr>
        <w:t xml:space="preserve">umplimiento </w:t>
      </w:r>
      <w:r w:rsidR="00D66CAA">
        <w:rPr>
          <w:lang w:val="es-AR"/>
        </w:rPr>
        <w:t>del PNUMA</w:t>
      </w:r>
      <w:r w:rsidR="007262F0" w:rsidRPr="00BB61C0">
        <w:rPr>
          <w:lang w:val="es-AR"/>
        </w:rPr>
        <w:t>, dad</w:t>
      </w:r>
      <w:r w:rsidR="00D66CAA">
        <w:rPr>
          <w:lang w:val="es-AR"/>
        </w:rPr>
        <w:t>o</w:t>
      </w:r>
      <w:r w:rsidR="007262F0" w:rsidRPr="00BB61C0">
        <w:rPr>
          <w:lang w:val="es-AR"/>
        </w:rPr>
        <w:t xml:space="preserve"> su papel específico </w:t>
      </w:r>
      <w:r w:rsidR="004A086D">
        <w:rPr>
          <w:lang w:val="es-AR"/>
        </w:rPr>
        <w:t xml:space="preserve">para </w:t>
      </w:r>
      <w:r w:rsidR="00D66CAA">
        <w:rPr>
          <w:lang w:val="es-AR"/>
        </w:rPr>
        <w:t xml:space="preserve">asistir al </w:t>
      </w:r>
      <w:r w:rsidR="00D40989">
        <w:rPr>
          <w:lang w:val="es-AR"/>
        </w:rPr>
        <w:t>cumplimiento</w:t>
      </w:r>
      <w:r w:rsidR="007262F0" w:rsidRPr="00BB61C0">
        <w:rPr>
          <w:lang w:val="es-AR"/>
        </w:rPr>
        <w:t xml:space="preserve"> </w:t>
      </w:r>
      <w:r w:rsidR="00D66CAA">
        <w:rPr>
          <w:lang w:val="es-AR"/>
        </w:rPr>
        <w:t>de</w:t>
      </w:r>
      <w:r w:rsidR="007262F0" w:rsidRPr="00BB61C0">
        <w:rPr>
          <w:lang w:val="es-AR"/>
        </w:rPr>
        <w:t xml:space="preserve"> todos los países del </w:t>
      </w:r>
      <w:r w:rsidR="00BB61C0">
        <w:rPr>
          <w:lang w:val="es-AR"/>
        </w:rPr>
        <w:t>Artículo</w:t>
      </w:r>
      <w:r w:rsidR="007262F0" w:rsidRPr="00BB61C0">
        <w:rPr>
          <w:lang w:val="es-AR"/>
        </w:rPr>
        <w:t xml:space="preserve"> 5.</w:t>
      </w:r>
    </w:p>
    <w:p w:rsidR="007262F0" w:rsidRPr="00BB61C0" w:rsidRDefault="007262F0" w:rsidP="007262F0">
      <w:pPr>
        <w:rPr>
          <w:bCs/>
          <w:iCs/>
          <w:u w:val="single"/>
          <w:lang w:val="es-AR"/>
        </w:rPr>
      </w:pPr>
      <w:r w:rsidRPr="00BB61C0">
        <w:rPr>
          <w:bCs/>
          <w:iCs/>
          <w:u w:val="single"/>
          <w:lang w:val="es-AR"/>
        </w:rPr>
        <w:t xml:space="preserve">Dependencias Nacionales del Ozono y </w:t>
      </w:r>
      <w:r w:rsidR="00D66CAA">
        <w:rPr>
          <w:bCs/>
          <w:iCs/>
          <w:u w:val="single"/>
          <w:lang w:val="es-AR"/>
        </w:rPr>
        <w:t>Oficinas de gestión de proyectos</w:t>
      </w:r>
    </w:p>
    <w:p w:rsidR="007262F0" w:rsidRPr="00BB61C0" w:rsidRDefault="007262F0" w:rsidP="007262F0">
      <w:pPr>
        <w:rPr>
          <w:lang w:val="es-AR"/>
        </w:rPr>
      </w:pPr>
    </w:p>
    <w:p w:rsidR="007262F0" w:rsidRPr="00BB61C0" w:rsidRDefault="007262F0" w:rsidP="007262F0">
      <w:pPr>
        <w:pStyle w:val="Heading1"/>
        <w:widowControl w:val="0"/>
        <w:rPr>
          <w:lang w:val="es-AR"/>
        </w:rPr>
      </w:pPr>
      <w:r w:rsidRPr="00D66CAA">
        <w:rPr>
          <w:rStyle w:val="FootnoteReference"/>
          <w:rFonts w:ascii="Times New Roman" w:hAnsi="Times New Roman" w:cs="Times New Roman"/>
          <w:vertAlign w:val="baseline"/>
          <w:lang w:val="es-AR"/>
        </w:rPr>
        <w:t>L</w:t>
      </w:r>
      <w:r w:rsidR="00395A8E" w:rsidRPr="00D66CAA">
        <w:rPr>
          <w:rStyle w:val="FootnoteReference"/>
          <w:rFonts w:ascii="Times New Roman" w:hAnsi="Times New Roman" w:cs="Times New Roman"/>
          <w:vertAlign w:val="baseline"/>
          <w:lang w:val="es-AR"/>
        </w:rPr>
        <w:t xml:space="preserve">a asistencia </w:t>
      </w:r>
      <w:r w:rsidRPr="00D66CAA">
        <w:rPr>
          <w:rStyle w:val="FootnoteReference"/>
          <w:rFonts w:ascii="Times New Roman" w:hAnsi="Times New Roman" w:cs="Times New Roman"/>
          <w:vertAlign w:val="baseline"/>
          <w:lang w:val="es-AR"/>
        </w:rPr>
        <w:t>a</w:t>
      </w:r>
      <w:r w:rsidR="00D66CAA">
        <w:rPr>
          <w:lang w:val="es-AR"/>
        </w:rPr>
        <w:t>l</w:t>
      </w:r>
      <w:r w:rsidR="00BB61C0" w:rsidRPr="00D66CAA">
        <w:rPr>
          <w:rStyle w:val="FootnoteReference"/>
          <w:rFonts w:ascii="Times New Roman" w:hAnsi="Times New Roman" w:cs="Times New Roman"/>
          <w:vertAlign w:val="baseline"/>
          <w:lang w:val="es-AR"/>
        </w:rPr>
        <w:t xml:space="preserve"> fortalecimiento institucional </w:t>
      </w:r>
      <w:r w:rsidR="00D66CAA">
        <w:rPr>
          <w:rStyle w:val="FootnoteReference"/>
          <w:rFonts w:ascii="Times New Roman" w:hAnsi="Times New Roman" w:cs="Times New Roman"/>
          <w:vertAlign w:val="baseline"/>
          <w:lang w:val="es-AR"/>
        </w:rPr>
        <w:t xml:space="preserve">por parte del </w:t>
      </w:r>
      <w:r w:rsidR="00BB61C0" w:rsidRPr="00D66CAA">
        <w:rPr>
          <w:rStyle w:val="FootnoteReference"/>
          <w:rFonts w:ascii="Times New Roman" w:hAnsi="Times New Roman" w:cs="Times New Roman"/>
          <w:vertAlign w:val="baseline"/>
          <w:lang w:val="es-AR"/>
        </w:rPr>
        <w:t>Fondo Multilateral</w:t>
      </w:r>
      <w:r w:rsidRPr="00D66CAA">
        <w:rPr>
          <w:rStyle w:val="FootnoteReference"/>
          <w:rFonts w:ascii="Times New Roman" w:hAnsi="Times New Roman" w:cs="Times New Roman"/>
          <w:vertAlign w:val="baseline"/>
          <w:lang w:val="es-AR"/>
        </w:rPr>
        <w:t xml:space="preserve"> representa una característica única en el </w:t>
      </w:r>
      <w:r w:rsidR="00D66CAA">
        <w:rPr>
          <w:rStyle w:val="FootnoteReference"/>
          <w:rFonts w:ascii="Times New Roman" w:hAnsi="Times New Roman" w:cs="Times New Roman"/>
          <w:vertAlign w:val="baseline"/>
          <w:lang w:val="es-AR"/>
        </w:rPr>
        <w:t xml:space="preserve">ámbito </w:t>
      </w:r>
      <w:r w:rsidRPr="00D66CAA">
        <w:rPr>
          <w:rStyle w:val="FootnoteReference"/>
          <w:rFonts w:ascii="Times New Roman" w:hAnsi="Times New Roman" w:cs="Times New Roman"/>
          <w:vertAlign w:val="baseline"/>
          <w:lang w:val="es-AR"/>
        </w:rPr>
        <w:t>de la financiación para el</w:t>
      </w:r>
      <w:r w:rsidR="00D66CAA">
        <w:rPr>
          <w:rStyle w:val="FootnoteReference"/>
          <w:rFonts w:ascii="Times New Roman" w:hAnsi="Times New Roman" w:cs="Times New Roman"/>
          <w:vertAlign w:val="baseline"/>
          <w:lang w:val="es-AR"/>
        </w:rPr>
        <w:t xml:space="preserve"> medio ambiente </w:t>
      </w:r>
      <w:r w:rsidRPr="00D66CAA">
        <w:rPr>
          <w:rStyle w:val="FootnoteReference"/>
          <w:rFonts w:ascii="Times New Roman" w:hAnsi="Times New Roman" w:cs="Times New Roman"/>
          <w:vertAlign w:val="baseline"/>
          <w:lang w:val="es-AR"/>
        </w:rPr>
        <w:t xml:space="preserve">y el </w:t>
      </w:r>
      <w:r w:rsidR="00D66CAA">
        <w:rPr>
          <w:rStyle w:val="FootnoteReference"/>
          <w:rFonts w:ascii="Times New Roman" w:hAnsi="Times New Roman" w:cs="Times New Roman"/>
          <w:vertAlign w:val="baseline"/>
          <w:lang w:val="es-AR"/>
        </w:rPr>
        <w:t>d</w:t>
      </w:r>
      <w:r w:rsidRPr="00D66CAA">
        <w:rPr>
          <w:rStyle w:val="FootnoteReference"/>
          <w:rFonts w:ascii="Times New Roman" w:hAnsi="Times New Roman" w:cs="Times New Roman"/>
          <w:vertAlign w:val="baseline"/>
          <w:lang w:val="es-AR"/>
        </w:rPr>
        <w:t xml:space="preserve">esarrollo sostenible ya que los países del </w:t>
      </w:r>
      <w:r w:rsidR="00BB61C0" w:rsidRPr="00D66CAA">
        <w:rPr>
          <w:rStyle w:val="FootnoteReference"/>
          <w:rFonts w:ascii="Times New Roman" w:hAnsi="Times New Roman" w:cs="Times New Roman"/>
          <w:vertAlign w:val="baseline"/>
          <w:lang w:val="es-AR"/>
        </w:rPr>
        <w:t>Artículo</w:t>
      </w:r>
      <w:r w:rsidRPr="00D66CAA">
        <w:rPr>
          <w:rStyle w:val="FootnoteReference"/>
          <w:rFonts w:ascii="Times New Roman" w:hAnsi="Times New Roman" w:cs="Times New Roman"/>
          <w:vertAlign w:val="baseline"/>
          <w:lang w:val="es-AR"/>
        </w:rPr>
        <w:t xml:space="preserve"> 5 han recibido</w:t>
      </w:r>
      <w:r w:rsidR="00D66CAA">
        <w:rPr>
          <w:rStyle w:val="FootnoteReference"/>
          <w:rFonts w:ascii="Times New Roman" w:hAnsi="Times New Roman" w:cs="Times New Roman"/>
          <w:vertAlign w:val="baseline"/>
          <w:lang w:val="es-AR"/>
        </w:rPr>
        <w:t xml:space="preserve"> </w:t>
      </w:r>
      <w:r w:rsidR="00395A8E" w:rsidRPr="00D66CAA">
        <w:rPr>
          <w:rStyle w:val="FootnoteReference"/>
          <w:rFonts w:ascii="Times New Roman" w:hAnsi="Times New Roman" w:cs="Times New Roman"/>
          <w:vertAlign w:val="baseline"/>
          <w:lang w:val="es-AR"/>
        </w:rPr>
        <w:t xml:space="preserve">asistencia </w:t>
      </w:r>
      <w:r w:rsidRPr="00D66CAA">
        <w:rPr>
          <w:rStyle w:val="FootnoteReference"/>
          <w:rFonts w:ascii="Times New Roman" w:hAnsi="Times New Roman" w:cs="Times New Roman"/>
          <w:vertAlign w:val="baseline"/>
          <w:lang w:val="es-AR"/>
        </w:rPr>
        <w:t xml:space="preserve">continua para el </w:t>
      </w:r>
      <w:r w:rsidR="001E0D6D" w:rsidRPr="00D66CAA">
        <w:rPr>
          <w:rStyle w:val="FootnoteReference"/>
          <w:rFonts w:ascii="Times New Roman" w:hAnsi="Times New Roman" w:cs="Times New Roman"/>
          <w:vertAlign w:val="baseline"/>
          <w:lang w:val="es-AR"/>
        </w:rPr>
        <w:t>creación de capacidad</w:t>
      </w:r>
      <w:r w:rsidRPr="00D66CAA">
        <w:rPr>
          <w:rStyle w:val="FootnoteReference"/>
          <w:rFonts w:ascii="Times New Roman" w:hAnsi="Times New Roman" w:cs="Times New Roman"/>
          <w:vertAlign w:val="baseline"/>
          <w:lang w:val="es-AR"/>
        </w:rPr>
        <w:t xml:space="preserve"> </w:t>
      </w:r>
      <w:r w:rsidR="00D66CAA">
        <w:rPr>
          <w:rStyle w:val="FootnoteReference"/>
          <w:rFonts w:ascii="Times New Roman" w:hAnsi="Times New Roman" w:cs="Times New Roman"/>
          <w:vertAlign w:val="baseline"/>
          <w:lang w:val="es-AR"/>
        </w:rPr>
        <w:t xml:space="preserve">durante </w:t>
      </w:r>
      <w:r w:rsidRPr="00D66CAA">
        <w:rPr>
          <w:rStyle w:val="FootnoteReference"/>
          <w:rFonts w:ascii="Times New Roman" w:hAnsi="Times New Roman" w:cs="Times New Roman"/>
          <w:vertAlign w:val="baseline"/>
          <w:lang w:val="es-AR"/>
        </w:rPr>
        <w:t>más de 25 años.</w:t>
      </w:r>
      <w:r w:rsidRPr="00D66CAA">
        <w:rPr>
          <w:lang w:val="es-AR"/>
        </w:rPr>
        <w:t xml:space="preserve"> </w:t>
      </w:r>
      <w:r w:rsidRPr="00D66CAA">
        <w:rPr>
          <w:rStyle w:val="FootnoteReference"/>
          <w:rFonts w:ascii="Times New Roman" w:hAnsi="Times New Roman" w:cs="Times New Roman"/>
          <w:vertAlign w:val="baseline"/>
          <w:lang w:val="es-AR"/>
        </w:rPr>
        <w:t>De hecho,</w:t>
      </w:r>
      <w:r w:rsidR="00BB61C0" w:rsidRPr="00D66CAA">
        <w:rPr>
          <w:rStyle w:val="FootnoteReference"/>
          <w:rFonts w:ascii="Times New Roman" w:hAnsi="Times New Roman" w:cs="Times New Roman"/>
          <w:vertAlign w:val="baseline"/>
          <w:lang w:val="es-AR"/>
        </w:rPr>
        <w:t xml:space="preserve"> </w:t>
      </w:r>
      <w:r w:rsidR="00D66CAA">
        <w:rPr>
          <w:lang w:val="es-AR"/>
        </w:rPr>
        <w:t xml:space="preserve">la asistencia al </w:t>
      </w:r>
      <w:r w:rsidR="00BB61C0" w:rsidRPr="00D66CAA">
        <w:rPr>
          <w:rStyle w:val="FootnoteReference"/>
          <w:rFonts w:ascii="Times New Roman" w:hAnsi="Times New Roman" w:cs="Times New Roman"/>
          <w:vertAlign w:val="baseline"/>
          <w:lang w:val="es-AR"/>
        </w:rPr>
        <w:t>fortalecimiento institucional</w:t>
      </w:r>
      <w:r w:rsidR="00D66CAA">
        <w:rPr>
          <w:rStyle w:val="FootnoteReference"/>
          <w:rFonts w:ascii="Times New Roman" w:hAnsi="Times New Roman" w:cs="Times New Roman"/>
          <w:vertAlign w:val="baseline"/>
          <w:lang w:val="es-AR"/>
        </w:rPr>
        <w:t xml:space="preserve"> </w:t>
      </w:r>
      <w:r w:rsidRPr="00D66CAA">
        <w:rPr>
          <w:rStyle w:val="FootnoteReference"/>
          <w:rFonts w:ascii="Times New Roman" w:hAnsi="Times New Roman" w:cs="Times New Roman"/>
          <w:vertAlign w:val="baseline"/>
          <w:lang w:val="es-AR"/>
        </w:rPr>
        <w:t xml:space="preserve">ha sido esencial para el logro de los objetivos establecidos por el </w:t>
      </w:r>
      <w:r w:rsidR="00395A8E" w:rsidRPr="00D66CAA">
        <w:rPr>
          <w:rStyle w:val="FootnoteReference"/>
          <w:rFonts w:ascii="Times New Roman" w:hAnsi="Times New Roman" w:cs="Times New Roman"/>
          <w:vertAlign w:val="baseline"/>
          <w:lang w:val="es-AR"/>
        </w:rPr>
        <w:t>Protocolo</w:t>
      </w:r>
      <w:r w:rsidRPr="00D66CAA">
        <w:rPr>
          <w:rStyle w:val="FootnoteReference"/>
          <w:rFonts w:ascii="Times New Roman" w:hAnsi="Times New Roman" w:cs="Times New Roman"/>
          <w:vertAlign w:val="baseline"/>
          <w:lang w:val="es-AR"/>
        </w:rPr>
        <w:t xml:space="preserve"> de Montreal</w:t>
      </w:r>
      <w:r w:rsidRPr="00BB61C0">
        <w:rPr>
          <w:rStyle w:val="FootnoteReference"/>
          <w:lang w:val="es-AR"/>
        </w:rPr>
        <w:t>.</w:t>
      </w:r>
      <w:r w:rsidRPr="00BB61C0">
        <w:rPr>
          <w:rStyle w:val="FootnoteReference"/>
          <w:lang w:val="es-AR"/>
        </w:rPr>
        <w:footnoteReference w:id="26"/>
      </w:r>
      <w:r w:rsidRPr="00BB61C0">
        <w:rPr>
          <w:lang w:val="es-AR"/>
        </w:rPr>
        <w:t xml:space="preserve"> </w:t>
      </w:r>
    </w:p>
    <w:p w:rsidR="007262F0" w:rsidRPr="00BB61C0" w:rsidRDefault="007262F0" w:rsidP="007262F0">
      <w:pPr>
        <w:pStyle w:val="Heading1"/>
        <w:rPr>
          <w:lang w:val="es-AR"/>
        </w:rPr>
      </w:pPr>
      <w:r w:rsidRPr="00BB61C0">
        <w:rPr>
          <w:lang w:val="es-AR"/>
        </w:rPr>
        <w:t>Est</w:t>
      </w:r>
      <w:r w:rsidR="004A086D">
        <w:rPr>
          <w:lang w:val="es-AR"/>
        </w:rPr>
        <w:t>a</w:t>
      </w:r>
      <w:r w:rsidRPr="00BB61C0">
        <w:rPr>
          <w:lang w:val="es-AR"/>
        </w:rPr>
        <w:t xml:space="preserve"> </w:t>
      </w:r>
      <w:r w:rsidR="00395A8E">
        <w:rPr>
          <w:lang w:val="es-AR"/>
        </w:rPr>
        <w:t>asistencia</w:t>
      </w:r>
      <w:r w:rsidRPr="00BB61C0">
        <w:rPr>
          <w:lang w:val="es-AR"/>
        </w:rPr>
        <w:t xml:space="preserve"> </w:t>
      </w:r>
      <w:r w:rsidR="005839C4">
        <w:rPr>
          <w:lang w:val="es-AR"/>
        </w:rPr>
        <w:t xml:space="preserve">contribuyó a </w:t>
      </w:r>
      <w:r w:rsidR="004A086D">
        <w:rPr>
          <w:lang w:val="es-AR"/>
        </w:rPr>
        <w:t xml:space="preserve">éxitos </w:t>
      </w:r>
      <w:r w:rsidR="005839C4">
        <w:rPr>
          <w:lang w:val="es-AR"/>
        </w:rPr>
        <w:t>importantes</w:t>
      </w:r>
      <w:r w:rsidRPr="00BB61C0">
        <w:rPr>
          <w:lang w:val="es-AR"/>
        </w:rPr>
        <w:t xml:space="preserve">, por ejemplo </w:t>
      </w:r>
      <w:r w:rsidR="005839C4">
        <w:rPr>
          <w:lang w:val="es-AR"/>
        </w:rPr>
        <w:t xml:space="preserve">la </w:t>
      </w:r>
      <w:r w:rsidRPr="00BB61C0">
        <w:rPr>
          <w:lang w:val="es-AR"/>
        </w:rPr>
        <w:t>ratificación de</w:t>
      </w:r>
      <w:r w:rsidR="005839C4">
        <w:rPr>
          <w:lang w:val="es-AR"/>
        </w:rPr>
        <w:t>l</w:t>
      </w:r>
      <w:r w:rsidRPr="00BB61C0">
        <w:rPr>
          <w:lang w:val="es-AR"/>
        </w:rPr>
        <w:t xml:space="preserve"> </w:t>
      </w:r>
      <w:r w:rsidR="00395A8E">
        <w:rPr>
          <w:lang w:val="es-AR"/>
        </w:rPr>
        <w:t>Protocolo</w:t>
      </w:r>
      <w:r w:rsidR="005839C4">
        <w:rPr>
          <w:lang w:val="es-AR"/>
        </w:rPr>
        <w:t xml:space="preserve"> de </w:t>
      </w:r>
      <w:r w:rsidR="005839C4" w:rsidRPr="00BB61C0">
        <w:rPr>
          <w:lang w:val="es-AR"/>
        </w:rPr>
        <w:t>Montreal</w:t>
      </w:r>
      <w:r w:rsidRPr="00BB61C0">
        <w:rPr>
          <w:lang w:val="es-AR"/>
        </w:rPr>
        <w:t xml:space="preserve"> y su cinco </w:t>
      </w:r>
      <w:r w:rsidR="00EF1F10">
        <w:rPr>
          <w:lang w:val="es-AR"/>
        </w:rPr>
        <w:t>Enmienda</w:t>
      </w:r>
      <w:r w:rsidR="005839C4">
        <w:rPr>
          <w:lang w:val="es-AR"/>
        </w:rPr>
        <w:t>s</w:t>
      </w:r>
      <w:r w:rsidRPr="00BB61C0">
        <w:rPr>
          <w:lang w:val="es-AR"/>
        </w:rPr>
        <w:t xml:space="preserve">, </w:t>
      </w:r>
      <w:r w:rsidR="004A086D">
        <w:rPr>
          <w:lang w:val="es-AR"/>
        </w:rPr>
        <w:t xml:space="preserve">el </w:t>
      </w:r>
      <w:r w:rsidR="005839C4">
        <w:rPr>
          <w:lang w:val="es-AR"/>
        </w:rPr>
        <w:t xml:space="preserve">logro de los objetivos de cumplimiento </w:t>
      </w:r>
      <w:r w:rsidR="004A086D">
        <w:rPr>
          <w:lang w:val="es-AR"/>
        </w:rPr>
        <w:t xml:space="preserve">para la </w:t>
      </w:r>
      <w:r w:rsidR="005839C4">
        <w:rPr>
          <w:lang w:val="es-AR"/>
        </w:rPr>
        <w:t xml:space="preserve">eliminación </w:t>
      </w:r>
      <w:r w:rsidRPr="00BB61C0">
        <w:rPr>
          <w:lang w:val="es-AR"/>
        </w:rPr>
        <w:t>establecido</w:t>
      </w:r>
      <w:r w:rsidR="005839C4">
        <w:rPr>
          <w:lang w:val="es-AR"/>
        </w:rPr>
        <w:t xml:space="preserve">s </w:t>
      </w:r>
      <w:r w:rsidRPr="00BB61C0">
        <w:rPr>
          <w:lang w:val="es-AR"/>
        </w:rPr>
        <w:t xml:space="preserve">bajo </w:t>
      </w:r>
      <w:r w:rsidR="005839C4">
        <w:rPr>
          <w:lang w:val="es-AR"/>
        </w:rPr>
        <w:t>el Protocolo de Montreal</w:t>
      </w:r>
      <w:r w:rsidRPr="00BB61C0">
        <w:rPr>
          <w:lang w:val="es-AR"/>
        </w:rPr>
        <w:t xml:space="preserve">, la introducción de nueva legislación y </w:t>
      </w:r>
      <w:r w:rsidR="00BB61C0">
        <w:rPr>
          <w:lang w:val="es-AR"/>
        </w:rPr>
        <w:t>reglamentaciones</w:t>
      </w:r>
      <w:r w:rsidRPr="00BB61C0">
        <w:rPr>
          <w:lang w:val="es-AR"/>
        </w:rPr>
        <w:t xml:space="preserve">, la presentación en fecha de los datos de consumo y producción de </w:t>
      </w:r>
      <w:r w:rsidR="00C76E84">
        <w:rPr>
          <w:lang w:val="es-AR"/>
        </w:rPr>
        <w:t>sustancias controladas</w:t>
      </w:r>
      <w:r w:rsidRPr="00BB61C0">
        <w:rPr>
          <w:lang w:val="es-AR"/>
        </w:rPr>
        <w:t xml:space="preserve"> </w:t>
      </w:r>
      <w:r w:rsidR="00BB61C0">
        <w:rPr>
          <w:lang w:val="es-AR"/>
        </w:rPr>
        <w:t>en virtud del Artículo</w:t>
      </w:r>
      <w:r w:rsidRPr="00BB61C0">
        <w:rPr>
          <w:lang w:val="es-AR"/>
        </w:rPr>
        <w:t xml:space="preserve"> 7 del </w:t>
      </w:r>
      <w:r w:rsidR="00395A8E">
        <w:rPr>
          <w:lang w:val="es-AR"/>
        </w:rPr>
        <w:t>Protocolo</w:t>
      </w:r>
      <w:r w:rsidRPr="00BB61C0">
        <w:rPr>
          <w:lang w:val="es-AR"/>
        </w:rPr>
        <w:t xml:space="preserve"> de Montreal y bajo el Programa de país, la integración </w:t>
      </w:r>
      <w:r w:rsidR="005839C4">
        <w:rPr>
          <w:lang w:val="es-AR"/>
        </w:rPr>
        <w:t xml:space="preserve">exitosa </w:t>
      </w:r>
      <w:r w:rsidRPr="00BB61C0">
        <w:rPr>
          <w:lang w:val="es-AR"/>
        </w:rPr>
        <w:t xml:space="preserve">de las cuestiones </w:t>
      </w:r>
      <w:r w:rsidR="005839C4">
        <w:rPr>
          <w:lang w:val="es-AR"/>
        </w:rPr>
        <w:t xml:space="preserve">relacionas con la protección del </w:t>
      </w:r>
      <w:r w:rsidRPr="00BB61C0">
        <w:rPr>
          <w:lang w:val="es-AR"/>
        </w:rPr>
        <w:t>ozono</w:t>
      </w:r>
      <w:r w:rsidR="005839C4">
        <w:rPr>
          <w:lang w:val="es-AR"/>
        </w:rPr>
        <w:t xml:space="preserve"> </w:t>
      </w:r>
      <w:r w:rsidRPr="00BB61C0">
        <w:rPr>
          <w:lang w:val="es-AR"/>
        </w:rPr>
        <w:t xml:space="preserve">en </w:t>
      </w:r>
      <w:r w:rsidR="00981D97">
        <w:rPr>
          <w:lang w:val="es-AR"/>
        </w:rPr>
        <w:t xml:space="preserve">los </w:t>
      </w:r>
      <w:r w:rsidRPr="00BB61C0">
        <w:rPr>
          <w:lang w:val="es-AR"/>
        </w:rPr>
        <w:t xml:space="preserve">planes nacionales, </w:t>
      </w:r>
      <w:r w:rsidR="002A3420">
        <w:rPr>
          <w:lang w:val="es-AR"/>
        </w:rPr>
        <w:t xml:space="preserve">el aumento de </w:t>
      </w:r>
      <w:r w:rsidRPr="00BB61C0">
        <w:rPr>
          <w:lang w:val="es-AR"/>
        </w:rPr>
        <w:t>la concientización y la coordinación de</w:t>
      </w:r>
      <w:r w:rsidR="00981D97">
        <w:rPr>
          <w:lang w:val="es-AR"/>
        </w:rPr>
        <w:t xml:space="preserve"> </w:t>
      </w:r>
      <w:r w:rsidR="00981D97" w:rsidRPr="00BB61C0">
        <w:rPr>
          <w:lang w:val="es-AR"/>
        </w:rPr>
        <w:t>numerosos</w:t>
      </w:r>
      <w:r w:rsidRPr="00BB61C0">
        <w:rPr>
          <w:lang w:val="es-AR"/>
        </w:rPr>
        <w:t xml:space="preserve"> </w:t>
      </w:r>
      <w:r w:rsidR="00464F1F">
        <w:rPr>
          <w:lang w:val="es-AR"/>
        </w:rPr>
        <w:t>interesados directos</w:t>
      </w:r>
      <w:r w:rsidRPr="00BB61C0">
        <w:rPr>
          <w:lang w:val="es-AR"/>
        </w:rPr>
        <w:t>, y</w:t>
      </w:r>
      <w:r w:rsidR="00D66CAA">
        <w:rPr>
          <w:lang w:val="es-AR"/>
        </w:rPr>
        <w:t xml:space="preserve"> la </w:t>
      </w:r>
      <w:r w:rsidR="00395A8E">
        <w:rPr>
          <w:lang w:val="es-AR"/>
        </w:rPr>
        <w:t xml:space="preserve">asistencia </w:t>
      </w:r>
      <w:r w:rsidRPr="00BB61C0">
        <w:rPr>
          <w:lang w:val="es-AR"/>
        </w:rPr>
        <w:t xml:space="preserve">a </w:t>
      </w:r>
      <w:r w:rsidR="00BB61C0">
        <w:rPr>
          <w:lang w:val="es-AR"/>
        </w:rPr>
        <w:t>la ejecución</w:t>
      </w:r>
      <w:r w:rsidRPr="00BB61C0">
        <w:rPr>
          <w:lang w:val="es-AR"/>
        </w:rPr>
        <w:t xml:space="preserve"> de </w:t>
      </w:r>
      <w:r w:rsidR="00981D97">
        <w:rPr>
          <w:lang w:val="es-AR"/>
        </w:rPr>
        <w:t>planes de eliminación</w:t>
      </w:r>
      <w:r w:rsidRPr="00BB61C0">
        <w:rPr>
          <w:lang w:val="es-AR"/>
        </w:rPr>
        <w:t>. De hecho, hay prueba</w:t>
      </w:r>
      <w:r w:rsidR="00981D97">
        <w:rPr>
          <w:lang w:val="es-AR"/>
        </w:rPr>
        <w:t>s</w:t>
      </w:r>
      <w:r w:rsidRPr="00BB61C0">
        <w:rPr>
          <w:lang w:val="es-AR"/>
        </w:rPr>
        <w:t xml:space="preserve"> suficiente</w:t>
      </w:r>
      <w:r w:rsidR="00981D97">
        <w:rPr>
          <w:lang w:val="es-AR"/>
        </w:rPr>
        <w:t>s</w:t>
      </w:r>
      <w:r w:rsidRPr="00BB61C0">
        <w:rPr>
          <w:lang w:val="es-AR"/>
        </w:rPr>
        <w:t xml:space="preserve"> </w:t>
      </w:r>
      <w:r w:rsidR="00981D97">
        <w:rPr>
          <w:lang w:val="es-AR"/>
        </w:rPr>
        <w:t xml:space="preserve">para afirmar </w:t>
      </w:r>
      <w:r w:rsidRPr="00BB61C0">
        <w:rPr>
          <w:lang w:val="es-AR"/>
        </w:rPr>
        <w:t xml:space="preserve">que los objetivos establecidos por el </w:t>
      </w:r>
      <w:r w:rsidR="00395A8E">
        <w:rPr>
          <w:lang w:val="es-AR"/>
        </w:rPr>
        <w:t>Protocolo</w:t>
      </w:r>
      <w:r w:rsidRPr="00BB61C0">
        <w:rPr>
          <w:lang w:val="es-AR"/>
        </w:rPr>
        <w:t xml:space="preserve"> de Montreal </w:t>
      </w:r>
      <w:r w:rsidR="00981D97">
        <w:rPr>
          <w:lang w:val="es-AR"/>
        </w:rPr>
        <w:t xml:space="preserve">no </w:t>
      </w:r>
      <w:r w:rsidRPr="00BB61C0">
        <w:rPr>
          <w:lang w:val="es-AR"/>
        </w:rPr>
        <w:t xml:space="preserve">se habrían podido </w:t>
      </w:r>
      <w:r w:rsidR="002A3420">
        <w:rPr>
          <w:lang w:val="es-AR"/>
        </w:rPr>
        <w:t xml:space="preserve">realizar </w:t>
      </w:r>
      <w:r w:rsidRPr="00BB61C0">
        <w:rPr>
          <w:lang w:val="es-AR"/>
        </w:rPr>
        <w:t xml:space="preserve">sin </w:t>
      </w:r>
      <w:r w:rsidR="00981D97">
        <w:rPr>
          <w:lang w:val="es-AR"/>
        </w:rPr>
        <w:t>el apoyo del fortalecimiento institucional</w:t>
      </w:r>
      <w:r w:rsidRPr="00BB61C0">
        <w:rPr>
          <w:lang w:val="es-AR"/>
        </w:rPr>
        <w:t>.</w:t>
      </w:r>
    </w:p>
    <w:p w:rsidR="007262F0" w:rsidRPr="00BB61C0" w:rsidRDefault="00BB61C0" w:rsidP="007262F0">
      <w:pPr>
        <w:pStyle w:val="Heading1"/>
        <w:rPr>
          <w:lang w:val="es-AR"/>
        </w:rPr>
      </w:pPr>
      <w:r>
        <w:rPr>
          <w:lang w:val="es-AR"/>
        </w:rPr>
        <w:t>D</w:t>
      </w:r>
      <w:r w:rsidR="00981D97">
        <w:rPr>
          <w:lang w:val="es-AR"/>
        </w:rPr>
        <w:t xml:space="preserve">esde </w:t>
      </w:r>
      <w:r w:rsidR="007262F0" w:rsidRPr="00BB61C0">
        <w:rPr>
          <w:lang w:val="es-AR"/>
        </w:rPr>
        <w:t>la primera aprobación de financiamiento en la 7</w:t>
      </w:r>
      <w:r w:rsidR="00981D97">
        <w:rPr>
          <w:lang w:val="es-AR"/>
        </w:rPr>
        <w:t xml:space="preserve">ª </w:t>
      </w:r>
      <w:r w:rsidR="007262F0" w:rsidRPr="00BB61C0">
        <w:rPr>
          <w:lang w:val="es-AR"/>
        </w:rPr>
        <w:t>reunión,</w:t>
      </w:r>
      <w:r w:rsidR="00981D97">
        <w:rPr>
          <w:lang w:val="es-AR"/>
        </w:rPr>
        <w:t xml:space="preserve"> los niveles del fortalecimiento institucional </w:t>
      </w:r>
      <w:r w:rsidR="007262F0" w:rsidRPr="00BB61C0">
        <w:rPr>
          <w:lang w:val="es-AR"/>
        </w:rPr>
        <w:t xml:space="preserve">se </w:t>
      </w:r>
      <w:r w:rsidR="00981D97">
        <w:rPr>
          <w:lang w:val="es-AR"/>
        </w:rPr>
        <w:t xml:space="preserve">aumentaron </w:t>
      </w:r>
      <w:r w:rsidR="007262F0" w:rsidRPr="00BB61C0">
        <w:rPr>
          <w:lang w:val="es-AR"/>
        </w:rPr>
        <w:t>en la 35</w:t>
      </w:r>
      <w:r w:rsidR="00981D97">
        <w:rPr>
          <w:lang w:val="es-AR"/>
        </w:rPr>
        <w:t xml:space="preserve">ª </w:t>
      </w:r>
      <w:r w:rsidR="007262F0" w:rsidRPr="00BB61C0">
        <w:rPr>
          <w:lang w:val="es-AR"/>
        </w:rPr>
        <w:t>reunión (</w:t>
      </w:r>
      <w:r w:rsidR="00981D97">
        <w:rPr>
          <w:lang w:val="es-AR"/>
        </w:rPr>
        <w:t xml:space="preserve">en </w:t>
      </w:r>
      <w:r w:rsidR="002A3420">
        <w:rPr>
          <w:lang w:val="es-AR"/>
        </w:rPr>
        <w:t>un</w:t>
      </w:r>
      <w:r w:rsidR="00981D97">
        <w:rPr>
          <w:lang w:val="es-AR"/>
        </w:rPr>
        <w:t xml:space="preserve"> </w:t>
      </w:r>
      <w:r w:rsidR="007262F0" w:rsidRPr="00BB61C0">
        <w:rPr>
          <w:lang w:val="es-AR"/>
        </w:rPr>
        <w:t>30 por ciento), y en la 74</w:t>
      </w:r>
      <w:r w:rsidR="00981D97">
        <w:rPr>
          <w:lang w:val="es-AR"/>
        </w:rPr>
        <w:t xml:space="preserve">ª </w:t>
      </w:r>
      <w:r w:rsidR="00EF1F10">
        <w:rPr>
          <w:lang w:val="es-AR"/>
        </w:rPr>
        <w:t>reunión</w:t>
      </w:r>
      <w:r w:rsidR="007262F0" w:rsidRPr="00BB61C0">
        <w:rPr>
          <w:lang w:val="es-AR"/>
        </w:rPr>
        <w:t xml:space="preserve"> (</w:t>
      </w:r>
      <w:r w:rsidR="00981D97">
        <w:rPr>
          <w:lang w:val="es-AR"/>
        </w:rPr>
        <w:t xml:space="preserve">en </w:t>
      </w:r>
      <w:r w:rsidR="002A3420">
        <w:rPr>
          <w:lang w:val="es-AR"/>
        </w:rPr>
        <w:t>un</w:t>
      </w:r>
      <w:r w:rsidR="007262F0" w:rsidRPr="00BB61C0">
        <w:rPr>
          <w:lang w:val="es-AR"/>
        </w:rPr>
        <w:t xml:space="preserve"> 28 por ciento). El aumento </w:t>
      </w:r>
      <w:r w:rsidR="00981D97">
        <w:rPr>
          <w:lang w:val="es-AR"/>
        </w:rPr>
        <w:t>de</w:t>
      </w:r>
      <w:r w:rsidR="007262F0" w:rsidRPr="00BB61C0">
        <w:rPr>
          <w:lang w:val="es-AR"/>
        </w:rPr>
        <w:t xml:space="preserve"> </w:t>
      </w:r>
      <w:r w:rsidR="002A3420">
        <w:rPr>
          <w:lang w:val="es-AR"/>
        </w:rPr>
        <w:t xml:space="preserve">la </w:t>
      </w:r>
      <w:r w:rsidR="007262F0" w:rsidRPr="00BB61C0">
        <w:rPr>
          <w:lang w:val="es-AR"/>
        </w:rPr>
        <w:t>financiación en la 74</w:t>
      </w:r>
      <w:r w:rsidR="00981D97">
        <w:rPr>
          <w:lang w:val="es-AR"/>
        </w:rPr>
        <w:t xml:space="preserve">ª </w:t>
      </w:r>
      <w:r w:rsidR="00EF1F10">
        <w:rPr>
          <w:lang w:val="es-AR"/>
        </w:rPr>
        <w:t>reunión</w:t>
      </w:r>
      <w:r w:rsidR="007262F0" w:rsidRPr="00BB61C0">
        <w:rPr>
          <w:lang w:val="es-AR"/>
        </w:rPr>
        <w:t xml:space="preserve"> </w:t>
      </w:r>
      <w:r w:rsidR="00981D97">
        <w:rPr>
          <w:lang w:val="es-AR"/>
        </w:rPr>
        <w:t xml:space="preserve">fue </w:t>
      </w:r>
      <w:r w:rsidR="002A3420">
        <w:rPr>
          <w:lang w:val="es-AR"/>
        </w:rPr>
        <w:t xml:space="preserve">el </w:t>
      </w:r>
      <w:r w:rsidR="007262F0" w:rsidRPr="00BB61C0">
        <w:rPr>
          <w:lang w:val="es-AR"/>
        </w:rPr>
        <w:t xml:space="preserve">resultado del estudio del documento </w:t>
      </w:r>
      <w:r w:rsidR="00981D97">
        <w:rPr>
          <w:lang w:val="es-AR"/>
        </w:rPr>
        <w:t>sobre</w:t>
      </w:r>
      <w:r w:rsidR="002A3420">
        <w:rPr>
          <w:lang w:val="es-AR"/>
        </w:rPr>
        <w:t xml:space="preserve"> el</w:t>
      </w:r>
      <w:r w:rsidR="00981D97">
        <w:rPr>
          <w:lang w:val="es-AR"/>
        </w:rPr>
        <w:t xml:space="preserve"> Examen </w:t>
      </w:r>
      <w:r w:rsidR="007262F0" w:rsidRPr="00BB61C0">
        <w:rPr>
          <w:lang w:val="es-AR"/>
        </w:rPr>
        <w:t>de la financiación de los pro</w:t>
      </w:r>
      <w:r w:rsidR="00981D97">
        <w:rPr>
          <w:lang w:val="es-AR"/>
        </w:rPr>
        <w:t>yectos de fortalecimiento</w:t>
      </w:r>
      <w:r w:rsidR="007262F0" w:rsidRPr="00BB61C0">
        <w:rPr>
          <w:lang w:val="es-AR"/>
        </w:rPr>
        <w:t xml:space="preserve"> institucional</w:t>
      </w:r>
      <w:r w:rsidR="007262F0" w:rsidRPr="00BB61C0">
        <w:rPr>
          <w:rStyle w:val="FootnoteReference"/>
          <w:lang w:val="es-AR"/>
        </w:rPr>
        <w:footnoteReference w:id="27"/>
      </w:r>
      <w:r w:rsidR="007262F0" w:rsidRPr="00BB61C0">
        <w:rPr>
          <w:lang w:val="es-AR"/>
        </w:rPr>
        <w:t xml:space="preserve"> preparado conforme a la decisión 61/43 (b).</w:t>
      </w:r>
      <w:r w:rsidR="007262F0" w:rsidRPr="00BB61C0">
        <w:rPr>
          <w:rStyle w:val="FootnoteReference"/>
          <w:lang w:val="es-AR"/>
        </w:rPr>
        <w:footnoteReference w:id="28"/>
      </w:r>
      <w:r w:rsidR="007262F0" w:rsidRPr="00BB61C0">
        <w:rPr>
          <w:lang w:val="es-AR"/>
        </w:rPr>
        <w:t xml:space="preserve"> En esa reunión, los miembros subrayaron la importancia de</w:t>
      </w:r>
      <w:r w:rsidR="008C78CA">
        <w:rPr>
          <w:lang w:val="es-AR"/>
        </w:rPr>
        <w:t xml:space="preserve"> proyectos de fortalecimiento institucional </w:t>
      </w:r>
      <w:r w:rsidR="007262F0" w:rsidRPr="00BB61C0">
        <w:rPr>
          <w:lang w:val="es-AR"/>
        </w:rPr>
        <w:t xml:space="preserve">y las Dependencias Nacionales del Ozono, caracterizándolos como clave </w:t>
      </w:r>
      <w:r w:rsidR="008C78CA">
        <w:rPr>
          <w:lang w:val="es-AR"/>
        </w:rPr>
        <w:t>para e</w:t>
      </w:r>
      <w:r w:rsidR="007262F0" w:rsidRPr="00BB61C0">
        <w:rPr>
          <w:lang w:val="es-AR"/>
        </w:rPr>
        <w:t xml:space="preserve">l éxito del </w:t>
      </w:r>
      <w:r w:rsidR="00395A8E">
        <w:rPr>
          <w:lang w:val="es-AR"/>
        </w:rPr>
        <w:t>Protocolo</w:t>
      </w:r>
      <w:r w:rsidR="007262F0" w:rsidRPr="00BB61C0">
        <w:rPr>
          <w:lang w:val="es-AR"/>
        </w:rPr>
        <w:t xml:space="preserve"> de Montreal, y decid</w:t>
      </w:r>
      <w:r w:rsidR="008C78CA">
        <w:rPr>
          <w:lang w:val="es-AR"/>
        </w:rPr>
        <w:t>ieron</w:t>
      </w:r>
      <w:r w:rsidR="007262F0" w:rsidRPr="00BB61C0">
        <w:rPr>
          <w:lang w:val="es-AR"/>
        </w:rPr>
        <w:t xml:space="preserve"> aumentar </w:t>
      </w:r>
      <w:r w:rsidR="008C78CA">
        <w:rPr>
          <w:lang w:val="es-AR"/>
        </w:rPr>
        <w:t>el nivel de financiación para fortalecimiento institucional</w:t>
      </w:r>
      <w:r w:rsidR="007262F0" w:rsidRPr="00BB61C0">
        <w:rPr>
          <w:lang w:val="es-AR"/>
        </w:rPr>
        <w:t xml:space="preserve"> y revisar </w:t>
      </w:r>
      <w:r w:rsidR="008C78CA">
        <w:rPr>
          <w:lang w:val="es-AR"/>
        </w:rPr>
        <w:t xml:space="preserve">dicho </w:t>
      </w:r>
      <w:r w:rsidR="008C78CA">
        <w:rPr>
          <w:lang w:val="es-AR"/>
        </w:rPr>
        <w:lastRenderedPageBreak/>
        <w:t>fortalecimiento</w:t>
      </w:r>
      <w:r w:rsidR="007262F0" w:rsidRPr="00BB61C0">
        <w:rPr>
          <w:lang w:val="es-AR"/>
        </w:rPr>
        <w:t xml:space="preserve">, </w:t>
      </w:r>
      <w:r>
        <w:rPr>
          <w:lang w:val="es-AR"/>
        </w:rPr>
        <w:t>inclusive</w:t>
      </w:r>
      <w:r w:rsidR="007262F0" w:rsidRPr="00BB61C0">
        <w:rPr>
          <w:lang w:val="es-AR"/>
        </w:rPr>
        <w:t xml:space="preserve"> </w:t>
      </w:r>
      <w:r w:rsidR="008C78CA">
        <w:rPr>
          <w:lang w:val="es-AR"/>
        </w:rPr>
        <w:t xml:space="preserve">los </w:t>
      </w:r>
      <w:r w:rsidR="007262F0" w:rsidRPr="00BB61C0">
        <w:rPr>
          <w:lang w:val="es-AR"/>
        </w:rPr>
        <w:t xml:space="preserve">niveles de financiamiento, en la primera reunión en 2020 (es decir, </w:t>
      </w:r>
      <w:r w:rsidR="002A3420">
        <w:rPr>
          <w:lang w:val="es-AR"/>
        </w:rPr>
        <w:t xml:space="preserve">la </w:t>
      </w:r>
      <w:r w:rsidR="007262F0" w:rsidRPr="00BB61C0">
        <w:rPr>
          <w:lang w:val="es-AR"/>
        </w:rPr>
        <w:t>85</w:t>
      </w:r>
      <w:r w:rsidR="008C78CA">
        <w:rPr>
          <w:lang w:val="es-AR"/>
        </w:rPr>
        <w:t>ª reunión</w:t>
      </w:r>
      <w:r w:rsidR="007262F0" w:rsidRPr="00BB61C0">
        <w:rPr>
          <w:lang w:val="es-AR"/>
        </w:rPr>
        <w:t xml:space="preserve">) (decisión 74/51 c) y d)). </w:t>
      </w:r>
      <w:r w:rsidR="007262F0" w:rsidRPr="00BB61C0">
        <w:rPr>
          <w:rStyle w:val="FootnoteReference"/>
          <w:lang w:val="es-AR"/>
        </w:rPr>
        <w:footnoteReference w:id="29"/>
      </w:r>
    </w:p>
    <w:p w:rsidR="007262F0" w:rsidRDefault="00071D52" w:rsidP="007262F0">
      <w:pPr>
        <w:pStyle w:val="Heading1"/>
        <w:rPr>
          <w:lang w:val="es-AR"/>
        </w:rPr>
      </w:pPr>
      <w:r>
        <w:rPr>
          <w:lang w:val="es-AR"/>
        </w:rPr>
        <w:t>El volumen de trabajo</w:t>
      </w:r>
      <w:r w:rsidR="007262F0" w:rsidRPr="00BB61C0">
        <w:rPr>
          <w:lang w:val="es-AR"/>
        </w:rPr>
        <w:t xml:space="preserve"> adicional para las Dependencias Nacionales del Ozono pertinente a la </w:t>
      </w:r>
      <w:r w:rsidR="00EF1F10">
        <w:rPr>
          <w:lang w:val="es-AR"/>
        </w:rPr>
        <w:t>Enmienda</w:t>
      </w:r>
      <w:r w:rsidR="007262F0" w:rsidRPr="00BB61C0">
        <w:rPr>
          <w:lang w:val="es-AR"/>
        </w:rPr>
        <w:t xml:space="preserve"> de Kigali </w:t>
      </w:r>
      <w:r w:rsidR="008C78CA">
        <w:rPr>
          <w:lang w:val="es-AR"/>
        </w:rPr>
        <w:t xml:space="preserve">se asociaría con la recopilación y presentación de datos sobre producción y consumo de </w:t>
      </w:r>
      <w:r w:rsidR="007262F0" w:rsidRPr="00BB61C0">
        <w:rPr>
          <w:lang w:val="es-AR"/>
        </w:rPr>
        <w:t xml:space="preserve">HFC </w:t>
      </w:r>
      <w:r w:rsidR="00BB61C0">
        <w:rPr>
          <w:lang w:val="es-AR"/>
        </w:rPr>
        <w:t>en virtud del Artículo</w:t>
      </w:r>
      <w:r w:rsidR="007262F0" w:rsidRPr="00BB61C0">
        <w:rPr>
          <w:lang w:val="es-AR"/>
        </w:rPr>
        <w:t xml:space="preserve"> 7 del </w:t>
      </w:r>
      <w:r w:rsidR="00395A8E">
        <w:rPr>
          <w:lang w:val="es-AR"/>
        </w:rPr>
        <w:t>Protocolo</w:t>
      </w:r>
      <w:r w:rsidR="007262F0" w:rsidRPr="00BB61C0">
        <w:rPr>
          <w:lang w:val="es-AR"/>
        </w:rPr>
        <w:t xml:space="preserve"> de Montreal; </w:t>
      </w:r>
      <w:r w:rsidR="00D5682E">
        <w:rPr>
          <w:lang w:val="es-AR"/>
        </w:rPr>
        <w:t>examinar</w:t>
      </w:r>
      <w:r w:rsidR="007262F0" w:rsidRPr="00BB61C0">
        <w:rPr>
          <w:lang w:val="es-AR"/>
        </w:rPr>
        <w:t xml:space="preserve">, </w:t>
      </w:r>
      <w:r w:rsidR="00D5682E">
        <w:rPr>
          <w:lang w:val="es-AR"/>
        </w:rPr>
        <w:t xml:space="preserve">actualizar </w:t>
      </w:r>
      <w:r w:rsidR="007262F0" w:rsidRPr="00BB61C0">
        <w:rPr>
          <w:lang w:val="es-AR"/>
        </w:rPr>
        <w:t>y amplia</w:t>
      </w:r>
      <w:r w:rsidR="00D5682E">
        <w:rPr>
          <w:lang w:val="es-AR"/>
        </w:rPr>
        <w:t>r</w:t>
      </w:r>
      <w:r w:rsidR="007262F0" w:rsidRPr="00BB61C0">
        <w:rPr>
          <w:lang w:val="es-AR"/>
        </w:rPr>
        <w:t xml:space="preserve"> </w:t>
      </w:r>
      <w:r w:rsidR="00D5682E">
        <w:rPr>
          <w:lang w:val="es-AR"/>
        </w:rPr>
        <w:t xml:space="preserve">los marcos </w:t>
      </w:r>
      <w:r w:rsidR="007262F0" w:rsidRPr="00BB61C0">
        <w:rPr>
          <w:lang w:val="es-AR"/>
        </w:rPr>
        <w:t xml:space="preserve">legislativo y reglamentario, </w:t>
      </w:r>
      <w:r w:rsidR="00BB61C0">
        <w:rPr>
          <w:lang w:val="es-AR"/>
        </w:rPr>
        <w:t>inclusive</w:t>
      </w:r>
      <w:r w:rsidR="007262F0" w:rsidRPr="00BB61C0">
        <w:rPr>
          <w:lang w:val="es-AR"/>
        </w:rPr>
        <w:t xml:space="preserve"> </w:t>
      </w:r>
      <w:r w:rsidR="00D5682E">
        <w:rPr>
          <w:lang w:val="es-AR"/>
        </w:rPr>
        <w:t xml:space="preserve">el sistema de otorgamiento de licencias/cuotas de </w:t>
      </w:r>
      <w:r w:rsidR="007262F0" w:rsidRPr="00BB61C0">
        <w:rPr>
          <w:lang w:val="es-AR"/>
        </w:rPr>
        <w:t>importación/</w:t>
      </w:r>
      <w:r w:rsidR="00D5682E">
        <w:rPr>
          <w:lang w:val="es-AR"/>
        </w:rPr>
        <w:t>exportación</w:t>
      </w:r>
      <w:r w:rsidR="007262F0" w:rsidRPr="00BB61C0">
        <w:rPr>
          <w:lang w:val="es-AR"/>
        </w:rPr>
        <w:t xml:space="preserve">, </w:t>
      </w:r>
      <w:r w:rsidR="00D5682E">
        <w:rPr>
          <w:lang w:val="es-AR"/>
        </w:rPr>
        <w:t xml:space="preserve">relativos a </w:t>
      </w:r>
      <w:r w:rsidR="00BB61C0">
        <w:rPr>
          <w:lang w:val="es-AR"/>
        </w:rPr>
        <w:t>HCFC</w:t>
      </w:r>
      <w:r w:rsidR="007262F0" w:rsidRPr="00BB61C0">
        <w:rPr>
          <w:lang w:val="es-AR"/>
        </w:rPr>
        <w:t xml:space="preserve"> y </w:t>
      </w:r>
      <w:r w:rsidR="00464F1F">
        <w:rPr>
          <w:lang w:val="es-AR"/>
        </w:rPr>
        <w:t>HFC</w:t>
      </w:r>
      <w:r w:rsidR="007262F0" w:rsidRPr="00BB61C0">
        <w:rPr>
          <w:lang w:val="es-AR"/>
        </w:rPr>
        <w:t>; y hac</w:t>
      </w:r>
      <w:r w:rsidR="00D5682E">
        <w:rPr>
          <w:lang w:val="es-AR"/>
        </w:rPr>
        <w:t xml:space="preserve">er </w:t>
      </w:r>
      <w:r w:rsidR="007262F0" w:rsidRPr="00BB61C0">
        <w:rPr>
          <w:lang w:val="es-AR"/>
        </w:rPr>
        <w:t xml:space="preserve">cumplir </w:t>
      </w:r>
      <w:r w:rsidR="008A0559">
        <w:rPr>
          <w:lang w:val="es-AR"/>
        </w:rPr>
        <w:t xml:space="preserve">dichos </w:t>
      </w:r>
      <w:r w:rsidR="007262F0" w:rsidRPr="00BB61C0">
        <w:rPr>
          <w:lang w:val="es-AR"/>
        </w:rPr>
        <w:t xml:space="preserve">marcos. Esta carga de </w:t>
      </w:r>
      <w:r w:rsidR="008A0559">
        <w:rPr>
          <w:lang w:val="es-AR"/>
        </w:rPr>
        <w:t xml:space="preserve">trabajo </w:t>
      </w:r>
      <w:r w:rsidR="007262F0" w:rsidRPr="00BB61C0">
        <w:rPr>
          <w:lang w:val="es-AR"/>
        </w:rPr>
        <w:t>adicional sería parte del análisis de</w:t>
      </w:r>
      <w:r w:rsidR="00D5682E">
        <w:rPr>
          <w:lang w:val="es-AR"/>
        </w:rPr>
        <w:t>l aumento de</w:t>
      </w:r>
      <w:r w:rsidR="007262F0" w:rsidRPr="00BB61C0">
        <w:rPr>
          <w:lang w:val="es-AR"/>
        </w:rPr>
        <w:t xml:space="preserve"> financiación </w:t>
      </w:r>
      <w:r w:rsidR="00D5682E">
        <w:rPr>
          <w:lang w:val="es-AR"/>
        </w:rPr>
        <w:t xml:space="preserve">para fortalecimiento institucional que se tratará </w:t>
      </w:r>
      <w:r w:rsidR="007262F0" w:rsidRPr="00BB61C0">
        <w:rPr>
          <w:lang w:val="es-AR"/>
        </w:rPr>
        <w:t xml:space="preserve">en la </w:t>
      </w:r>
      <w:r w:rsidR="00D5682E">
        <w:rPr>
          <w:lang w:val="es-AR"/>
        </w:rPr>
        <w:t xml:space="preserve">85ª </w:t>
      </w:r>
      <w:r w:rsidR="007262F0" w:rsidRPr="00BB61C0">
        <w:rPr>
          <w:lang w:val="es-AR"/>
        </w:rPr>
        <w:t>reunión.</w:t>
      </w:r>
    </w:p>
    <w:p w:rsidR="007262F0" w:rsidRPr="00BB61C0" w:rsidRDefault="00BB61C0" w:rsidP="007262F0">
      <w:pPr>
        <w:pStyle w:val="Heading1"/>
        <w:widowControl w:val="0"/>
        <w:rPr>
          <w:lang w:val="es-AR"/>
        </w:rPr>
      </w:pPr>
      <w:r>
        <w:rPr>
          <w:color w:val="000000" w:themeColor="text1"/>
          <w:spacing w:val="-2"/>
          <w:lang w:val="es-AR"/>
        </w:rPr>
        <w:t>La función</w:t>
      </w:r>
      <w:r w:rsidR="007262F0" w:rsidRPr="00BB61C0">
        <w:rPr>
          <w:color w:val="000000" w:themeColor="text1"/>
          <w:spacing w:val="-2"/>
          <w:lang w:val="es-AR"/>
        </w:rPr>
        <w:t xml:space="preserve"> de las Dependencias Nacionales del Ozono </w:t>
      </w:r>
      <w:r w:rsidR="004713FF">
        <w:rPr>
          <w:color w:val="000000" w:themeColor="text1"/>
          <w:spacing w:val="-2"/>
          <w:lang w:val="es-AR"/>
        </w:rPr>
        <w:t xml:space="preserve">de coordinar </w:t>
      </w:r>
      <w:r>
        <w:rPr>
          <w:color w:val="000000" w:themeColor="text1"/>
          <w:spacing w:val="-2"/>
          <w:lang w:val="es-AR"/>
        </w:rPr>
        <w:t>la ejecución</w:t>
      </w:r>
      <w:r w:rsidR="007262F0" w:rsidRPr="00BB61C0">
        <w:rPr>
          <w:color w:val="000000" w:themeColor="text1"/>
          <w:spacing w:val="-2"/>
          <w:lang w:val="es-AR"/>
        </w:rPr>
        <w:t xml:space="preserve"> de </w:t>
      </w:r>
      <w:r w:rsidR="004713FF">
        <w:rPr>
          <w:color w:val="000000" w:themeColor="text1"/>
          <w:spacing w:val="-2"/>
          <w:lang w:val="es-AR"/>
        </w:rPr>
        <w:t>actividades de eliminación</w:t>
      </w:r>
      <w:r w:rsidR="007262F0" w:rsidRPr="00BB61C0">
        <w:rPr>
          <w:color w:val="000000" w:themeColor="text1"/>
          <w:spacing w:val="-2"/>
          <w:lang w:val="es-AR"/>
        </w:rPr>
        <w:t xml:space="preserve"> se </w:t>
      </w:r>
      <w:r w:rsidR="008A0559">
        <w:rPr>
          <w:color w:val="000000" w:themeColor="text1"/>
          <w:spacing w:val="-2"/>
          <w:lang w:val="es-AR"/>
        </w:rPr>
        <w:t xml:space="preserve">fortaleció </w:t>
      </w:r>
      <w:r w:rsidR="007262F0" w:rsidRPr="00BB61C0">
        <w:rPr>
          <w:color w:val="000000" w:themeColor="text1"/>
          <w:spacing w:val="-2"/>
          <w:lang w:val="es-AR"/>
        </w:rPr>
        <w:t xml:space="preserve">con el establecimiento de </w:t>
      </w:r>
      <w:r w:rsidR="00D66CAA">
        <w:rPr>
          <w:color w:val="000000" w:themeColor="text1"/>
          <w:spacing w:val="-2"/>
          <w:lang w:val="es-AR"/>
        </w:rPr>
        <w:t>Oficinas de gestión de proyectos</w:t>
      </w:r>
      <w:r w:rsidR="007262F0" w:rsidRPr="00BB61C0">
        <w:rPr>
          <w:color w:val="000000" w:themeColor="text1"/>
          <w:spacing w:val="-2"/>
          <w:lang w:val="es-AR"/>
        </w:rPr>
        <w:t xml:space="preserve"> financi</w:t>
      </w:r>
      <w:r w:rsidR="004713FF">
        <w:rPr>
          <w:color w:val="000000" w:themeColor="text1"/>
          <w:spacing w:val="-2"/>
          <w:lang w:val="es-AR"/>
        </w:rPr>
        <w:t>adas</w:t>
      </w:r>
      <w:r w:rsidR="007262F0" w:rsidRPr="00BB61C0">
        <w:rPr>
          <w:color w:val="000000" w:themeColor="text1"/>
          <w:spacing w:val="-2"/>
          <w:lang w:val="es-AR"/>
        </w:rPr>
        <w:t xml:space="preserve"> </w:t>
      </w:r>
      <w:r>
        <w:rPr>
          <w:color w:val="000000" w:themeColor="text1"/>
          <w:spacing w:val="-2"/>
          <w:lang w:val="es-AR"/>
        </w:rPr>
        <w:t xml:space="preserve">bajo </w:t>
      </w:r>
      <w:r w:rsidR="004713FF">
        <w:rPr>
          <w:color w:val="000000" w:themeColor="text1"/>
          <w:spacing w:val="-2"/>
          <w:lang w:val="es-AR"/>
        </w:rPr>
        <w:t>los planes</w:t>
      </w:r>
      <w:r w:rsidR="007262F0" w:rsidRPr="00BB61C0">
        <w:rPr>
          <w:color w:val="000000" w:themeColor="text1"/>
          <w:spacing w:val="-2"/>
          <w:lang w:val="es-AR"/>
        </w:rPr>
        <w:t xml:space="preserve"> nacionales de eliminación.</w:t>
      </w:r>
      <w:r w:rsidR="007262F0" w:rsidRPr="00BB61C0">
        <w:rPr>
          <w:lang w:val="es-AR"/>
        </w:rPr>
        <w:t xml:space="preserve"> Para elimin</w:t>
      </w:r>
      <w:r w:rsidR="004713FF">
        <w:rPr>
          <w:lang w:val="es-AR"/>
        </w:rPr>
        <w:t>ar</w:t>
      </w:r>
      <w:r w:rsidR="007262F0" w:rsidRPr="00BB61C0">
        <w:rPr>
          <w:lang w:val="es-AR"/>
        </w:rPr>
        <w:t xml:space="preserve"> </w:t>
      </w:r>
      <w:r>
        <w:rPr>
          <w:lang w:val="es-AR"/>
        </w:rPr>
        <w:t>los HCFC</w:t>
      </w:r>
      <w:r w:rsidR="007262F0" w:rsidRPr="00BB61C0">
        <w:rPr>
          <w:lang w:val="es-AR"/>
        </w:rPr>
        <w:t xml:space="preserve">, la oficina de gestión de proyectos se convirtió en un componente integral de los planes de gestión de eliminación de </w:t>
      </w:r>
      <w:r>
        <w:rPr>
          <w:lang w:val="es-AR"/>
        </w:rPr>
        <w:t>los HCFC</w:t>
      </w:r>
      <w:r w:rsidR="007262F0" w:rsidRPr="00BB61C0">
        <w:rPr>
          <w:lang w:val="es-AR"/>
        </w:rPr>
        <w:t xml:space="preserve">, y </w:t>
      </w:r>
      <w:r w:rsidR="004713FF" w:rsidRPr="00BB61C0">
        <w:rPr>
          <w:lang w:val="es-AR"/>
        </w:rPr>
        <w:t xml:space="preserve">a la oficina de gestión de proyectos </w:t>
      </w:r>
      <w:r w:rsidR="004713FF">
        <w:rPr>
          <w:lang w:val="es-AR"/>
        </w:rPr>
        <w:t xml:space="preserve">se asignan </w:t>
      </w:r>
      <w:r w:rsidR="007262F0" w:rsidRPr="00BB61C0">
        <w:rPr>
          <w:lang w:val="es-AR"/>
        </w:rPr>
        <w:t>funciones específicas, a parte de las de la Dependencia Nacional del Ozono, para la preparación de pl</w:t>
      </w:r>
      <w:r w:rsidR="004713FF">
        <w:rPr>
          <w:lang w:val="es-AR"/>
        </w:rPr>
        <w:t xml:space="preserve">anes de acción </w:t>
      </w:r>
      <w:r w:rsidR="007262F0" w:rsidRPr="00BB61C0">
        <w:rPr>
          <w:lang w:val="es-AR"/>
        </w:rPr>
        <w:t xml:space="preserve">anuales, la gestión de actividades con </w:t>
      </w:r>
      <w:r>
        <w:rPr>
          <w:lang w:val="es-AR"/>
        </w:rPr>
        <w:t>las partes interesadas</w:t>
      </w:r>
      <w:r w:rsidR="007262F0" w:rsidRPr="00BB61C0">
        <w:rPr>
          <w:lang w:val="es-AR"/>
        </w:rPr>
        <w:t xml:space="preserve">, y la supervisión y la información del progreso relacionado con el plan de gestión de eliminación de </w:t>
      </w:r>
      <w:r>
        <w:rPr>
          <w:lang w:val="es-AR"/>
        </w:rPr>
        <w:t>los HCFC</w:t>
      </w:r>
      <w:r w:rsidR="007262F0" w:rsidRPr="00BB61C0">
        <w:rPr>
          <w:lang w:val="es-AR"/>
        </w:rPr>
        <w:t xml:space="preserve">. </w:t>
      </w:r>
      <w:r w:rsidR="009838D4">
        <w:rPr>
          <w:lang w:val="es-AR"/>
        </w:rPr>
        <w:t>Las oficinas de gestión de proyectos</w:t>
      </w:r>
      <w:r w:rsidR="009838D4" w:rsidRPr="00BB61C0">
        <w:rPr>
          <w:lang w:val="es-AR"/>
        </w:rPr>
        <w:t xml:space="preserve"> se establecen</w:t>
      </w:r>
      <w:r w:rsidR="007262F0" w:rsidRPr="00BB61C0">
        <w:rPr>
          <w:lang w:val="es-AR"/>
        </w:rPr>
        <w:t xml:space="preserve"> con una estructura distinta o en el contexto más amplio de coordinación, supervisión y gestión del proyecto, con el </w:t>
      </w:r>
      <w:r w:rsidR="004713FF">
        <w:rPr>
          <w:lang w:val="es-AR"/>
        </w:rPr>
        <w:t xml:space="preserve">mandato </w:t>
      </w:r>
      <w:r w:rsidR="007262F0" w:rsidRPr="00BB61C0">
        <w:rPr>
          <w:lang w:val="es-AR"/>
        </w:rPr>
        <w:t>incluido en el apéndice 5-A de</w:t>
      </w:r>
      <w:r>
        <w:rPr>
          <w:lang w:val="es-AR"/>
        </w:rPr>
        <w:t>l Acuerdo</w:t>
      </w:r>
      <w:r w:rsidR="007262F0" w:rsidRPr="00BB61C0">
        <w:rPr>
          <w:lang w:val="es-AR"/>
        </w:rPr>
        <w:t xml:space="preserve"> entre el gobierno </w:t>
      </w:r>
      <w:r w:rsidR="004713FF">
        <w:rPr>
          <w:lang w:val="es-AR"/>
        </w:rPr>
        <w:t xml:space="preserve">en cuestión </w:t>
      </w:r>
      <w:r w:rsidR="007262F0" w:rsidRPr="00BB61C0">
        <w:rPr>
          <w:lang w:val="es-AR"/>
        </w:rPr>
        <w:t xml:space="preserve">y el Comité Ejecutivo. </w:t>
      </w:r>
    </w:p>
    <w:p w:rsidR="007262F0" w:rsidRPr="00BB61C0" w:rsidRDefault="007262F0" w:rsidP="007262F0">
      <w:pPr>
        <w:pStyle w:val="Heading1"/>
        <w:rPr>
          <w:lang w:val="es-AR"/>
        </w:rPr>
      </w:pPr>
      <w:r w:rsidRPr="00BB61C0">
        <w:rPr>
          <w:lang w:val="es-AR"/>
        </w:rPr>
        <w:t xml:space="preserve">El nivel de financiación para la oficina de gestión de proyectos se basa en una evaluación del tipo de proyectos y actividades </w:t>
      </w:r>
      <w:r w:rsidR="004713FF">
        <w:rPr>
          <w:lang w:val="es-AR"/>
        </w:rPr>
        <w:t xml:space="preserve">de eliminación </w:t>
      </w:r>
      <w:r w:rsidRPr="00BB61C0">
        <w:rPr>
          <w:lang w:val="es-AR"/>
        </w:rPr>
        <w:t>que se</w:t>
      </w:r>
      <w:r w:rsidR="004713FF">
        <w:rPr>
          <w:lang w:val="es-AR"/>
        </w:rPr>
        <w:t xml:space="preserve"> ejecutarán </w:t>
      </w:r>
      <w:r w:rsidRPr="00BB61C0">
        <w:rPr>
          <w:lang w:val="es-AR"/>
        </w:rPr>
        <w:t xml:space="preserve">durante la etapa total del plan de gestión de eliminación de </w:t>
      </w:r>
      <w:r w:rsidR="00BB61C0">
        <w:rPr>
          <w:lang w:val="es-AR"/>
        </w:rPr>
        <w:t>los HCFC</w:t>
      </w:r>
      <w:r w:rsidRPr="00BB61C0">
        <w:rPr>
          <w:lang w:val="es-AR"/>
        </w:rPr>
        <w:t xml:space="preserve">, y </w:t>
      </w:r>
      <w:r w:rsidR="004713FF">
        <w:rPr>
          <w:lang w:val="es-AR"/>
        </w:rPr>
        <w:t xml:space="preserve">va </w:t>
      </w:r>
      <w:r w:rsidRPr="00BB61C0">
        <w:rPr>
          <w:lang w:val="es-AR"/>
        </w:rPr>
        <w:t>de un</w:t>
      </w:r>
      <w:r w:rsidR="004713FF">
        <w:rPr>
          <w:lang w:val="es-AR"/>
        </w:rPr>
        <w:t xml:space="preserve"> promedio del</w:t>
      </w:r>
      <w:r w:rsidRPr="00BB61C0">
        <w:rPr>
          <w:lang w:val="es-AR"/>
        </w:rPr>
        <w:t xml:space="preserve"> 5 por ciento</w:t>
      </w:r>
      <w:r w:rsidR="004713FF" w:rsidRPr="00BB61C0">
        <w:rPr>
          <w:lang w:val="es-AR"/>
        </w:rPr>
        <w:t xml:space="preserve"> </w:t>
      </w:r>
      <w:r w:rsidRPr="00BB61C0">
        <w:rPr>
          <w:lang w:val="es-AR"/>
        </w:rPr>
        <w:t xml:space="preserve">a un nivel máximo que no excede el 10 por ciento de la financiación total del plan de gestión de eliminación de </w:t>
      </w:r>
      <w:r w:rsidR="00BB61C0">
        <w:rPr>
          <w:lang w:val="es-AR"/>
        </w:rPr>
        <w:t>los HCFC</w:t>
      </w:r>
      <w:r w:rsidRPr="00BB61C0">
        <w:rPr>
          <w:lang w:val="es-AR"/>
        </w:rPr>
        <w:t xml:space="preserve"> para los países </w:t>
      </w:r>
      <w:r w:rsidR="005F75BD" w:rsidRPr="005F75BD">
        <w:rPr>
          <w:lang w:val="es-AR"/>
        </w:rPr>
        <w:t>sin bajo nivel de consumo</w:t>
      </w:r>
      <w:r w:rsidR="00094490">
        <w:rPr>
          <w:lang w:val="es-AR"/>
        </w:rPr>
        <w:t xml:space="preserve"> de consumo</w:t>
      </w:r>
      <w:r w:rsidRPr="00BB61C0">
        <w:rPr>
          <w:lang w:val="es-AR"/>
        </w:rPr>
        <w:t>; y el hasta 20 por ciento de</w:t>
      </w:r>
      <w:r w:rsidR="004713FF">
        <w:rPr>
          <w:lang w:val="es-AR"/>
        </w:rPr>
        <w:t xml:space="preserve"> la</w:t>
      </w:r>
      <w:r w:rsidRPr="00BB61C0">
        <w:rPr>
          <w:lang w:val="es-AR"/>
        </w:rPr>
        <w:t xml:space="preserve"> financiación total del plan de gestión de eliminación de </w:t>
      </w:r>
      <w:r w:rsidR="00BB61C0">
        <w:rPr>
          <w:lang w:val="es-AR"/>
        </w:rPr>
        <w:t>los HCFC</w:t>
      </w:r>
      <w:r w:rsidRPr="00BB61C0">
        <w:rPr>
          <w:lang w:val="es-AR"/>
        </w:rPr>
        <w:t xml:space="preserve"> para los </w:t>
      </w:r>
      <w:r w:rsidR="005F75BD" w:rsidRPr="005F75BD">
        <w:rPr>
          <w:lang w:val="es-AR"/>
        </w:rPr>
        <w:t xml:space="preserve">países con </w:t>
      </w:r>
      <w:r w:rsidR="00A903F6">
        <w:rPr>
          <w:lang w:val="es-AR"/>
        </w:rPr>
        <w:t>bajo nivel de consumo</w:t>
      </w:r>
      <w:r w:rsidRPr="00BB61C0">
        <w:rPr>
          <w:lang w:val="es-AR"/>
        </w:rPr>
        <w:t>.</w:t>
      </w:r>
    </w:p>
    <w:p w:rsidR="007262F0" w:rsidRPr="00BB61C0" w:rsidRDefault="008A36DE" w:rsidP="009838D4">
      <w:pPr>
        <w:rPr>
          <w:bCs/>
          <w:iCs/>
          <w:u w:val="single"/>
          <w:lang w:val="es-AR"/>
        </w:rPr>
      </w:pPr>
      <w:r>
        <w:rPr>
          <w:bCs/>
          <w:iCs/>
          <w:u w:val="single"/>
          <w:lang w:val="es-AR"/>
        </w:rPr>
        <w:t>O</w:t>
      </w:r>
      <w:r w:rsidR="00CE048F">
        <w:rPr>
          <w:bCs/>
          <w:iCs/>
          <w:u w:val="single"/>
          <w:lang w:val="es-AR"/>
        </w:rPr>
        <w:t>rganismos</w:t>
      </w:r>
      <w:r w:rsidR="004713FF">
        <w:rPr>
          <w:bCs/>
          <w:iCs/>
          <w:u w:val="single"/>
          <w:lang w:val="es-AR"/>
        </w:rPr>
        <w:t xml:space="preserve"> de ejecución y bilaterales</w:t>
      </w:r>
      <w:r w:rsidR="007262F0" w:rsidRPr="00BB61C0">
        <w:rPr>
          <w:lang w:val="es-AR"/>
        </w:rPr>
        <w:t xml:space="preserve"> </w:t>
      </w:r>
    </w:p>
    <w:p w:rsidR="007262F0" w:rsidRPr="00BB61C0" w:rsidRDefault="007262F0" w:rsidP="009838D4">
      <w:pPr>
        <w:rPr>
          <w:lang w:val="es-AR"/>
        </w:rPr>
      </w:pPr>
    </w:p>
    <w:p w:rsidR="007262F0" w:rsidRPr="00BB61C0" w:rsidRDefault="007262F0" w:rsidP="009838D4">
      <w:pPr>
        <w:pStyle w:val="Heading1"/>
        <w:rPr>
          <w:lang w:val="es-AR"/>
        </w:rPr>
      </w:pPr>
      <w:r w:rsidRPr="004713FF">
        <w:rPr>
          <w:rStyle w:val="FootnoteReference"/>
          <w:rFonts w:ascii="Times New Roman" w:hAnsi="Times New Roman" w:cs="Times New Roman"/>
          <w:color w:val="000000" w:themeColor="text1"/>
          <w:szCs w:val="22"/>
          <w:vertAlign w:val="baseline"/>
          <w:lang w:val="es-AR"/>
        </w:rPr>
        <w:t xml:space="preserve">En 2001-2002, en el contexto del planeamiento estratégico para el </w:t>
      </w:r>
      <w:r w:rsidR="00BB61C0" w:rsidRPr="004713FF">
        <w:rPr>
          <w:rStyle w:val="FootnoteReference"/>
          <w:rFonts w:ascii="Times New Roman" w:hAnsi="Times New Roman" w:cs="Times New Roman"/>
          <w:color w:val="000000" w:themeColor="text1"/>
          <w:szCs w:val="22"/>
          <w:vertAlign w:val="baseline"/>
          <w:lang w:val="es-AR"/>
        </w:rPr>
        <w:t>Fondo Multilateral</w:t>
      </w:r>
      <w:r w:rsidRPr="004713FF">
        <w:rPr>
          <w:rStyle w:val="FootnoteReference"/>
          <w:rFonts w:ascii="Times New Roman" w:hAnsi="Times New Roman" w:cs="Times New Roman"/>
          <w:color w:val="000000" w:themeColor="text1"/>
          <w:szCs w:val="22"/>
          <w:vertAlign w:val="baseline"/>
          <w:lang w:val="es-AR"/>
        </w:rPr>
        <w:t xml:space="preserve">, el Comité Ejecutivo adoptó el </w:t>
      </w:r>
      <w:r w:rsidR="00BB61C0" w:rsidRPr="004713FF">
        <w:rPr>
          <w:rStyle w:val="FootnoteReference"/>
          <w:rFonts w:ascii="Times New Roman" w:hAnsi="Times New Roman" w:cs="Times New Roman"/>
          <w:color w:val="000000" w:themeColor="text1"/>
          <w:szCs w:val="22"/>
          <w:vertAlign w:val="baseline"/>
          <w:lang w:val="es-AR"/>
        </w:rPr>
        <w:t>enfoque</w:t>
      </w:r>
      <w:r w:rsidRPr="004713FF">
        <w:rPr>
          <w:rStyle w:val="FootnoteReference"/>
          <w:rFonts w:ascii="Times New Roman" w:hAnsi="Times New Roman" w:cs="Times New Roman"/>
          <w:color w:val="000000" w:themeColor="text1"/>
          <w:szCs w:val="22"/>
          <w:vertAlign w:val="baseline"/>
          <w:lang w:val="es-AR"/>
        </w:rPr>
        <w:t xml:space="preserve"> impulsado por el país</w:t>
      </w:r>
      <w:r w:rsidRPr="00BB61C0">
        <w:rPr>
          <w:rStyle w:val="FootnoteReference"/>
          <w:color w:val="000000" w:themeColor="text1"/>
          <w:lang w:val="es-AR"/>
        </w:rPr>
        <w:footnoteReference w:id="30"/>
      </w:r>
      <w:r w:rsidRPr="00BB61C0">
        <w:rPr>
          <w:lang w:val="es-AR"/>
        </w:rPr>
        <w:t xml:space="preserve"> y eliminó la </w:t>
      </w:r>
      <w:r w:rsidR="008A36DE">
        <w:rPr>
          <w:lang w:val="es-AR"/>
        </w:rPr>
        <w:t xml:space="preserve">participación </w:t>
      </w:r>
      <w:r w:rsidRPr="00BB61C0">
        <w:rPr>
          <w:lang w:val="es-AR"/>
        </w:rPr>
        <w:t xml:space="preserve">del </w:t>
      </w:r>
      <w:r w:rsidR="00BB61C0">
        <w:rPr>
          <w:lang w:val="es-AR"/>
        </w:rPr>
        <w:t>organismo</w:t>
      </w:r>
      <w:r w:rsidRPr="00BB61C0">
        <w:rPr>
          <w:lang w:val="es-AR"/>
        </w:rPr>
        <w:t xml:space="preserve"> de los </w:t>
      </w:r>
      <w:r w:rsidR="004713FF">
        <w:rPr>
          <w:lang w:val="es-AR"/>
        </w:rPr>
        <w:t>f</w:t>
      </w:r>
      <w:r w:rsidR="00EF1F10">
        <w:rPr>
          <w:lang w:val="es-AR"/>
        </w:rPr>
        <w:t>ondo</w:t>
      </w:r>
      <w:r w:rsidRPr="00BB61C0">
        <w:rPr>
          <w:lang w:val="es-AR"/>
        </w:rPr>
        <w:t xml:space="preserve">s de </w:t>
      </w:r>
      <w:r w:rsidR="004713FF">
        <w:rPr>
          <w:lang w:val="es-AR"/>
        </w:rPr>
        <w:t>p</w:t>
      </w:r>
      <w:r w:rsidRPr="00BB61C0">
        <w:rPr>
          <w:lang w:val="es-AR"/>
        </w:rPr>
        <w:t>royecto</w:t>
      </w:r>
      <w:r w:rsidR="004713FF">
        <w:rPr>
          <w:lang w:val="es-AR"/>
        </w:rPr>
        <w:t>s</w:t>
      </w:r>
      <w:r w:rsidRPr="00BB61C0">
        <w:rPr>
          <w:lang w:val="es-AR"/>
        </w:rPr>
        <w:t xml:space="preserve"> de inversión.</w:t>
      </w:r>
      <w:r w:rsidRPr="00BB61C0">
        <w:rPr>
          <w:rStyle w:val="FootnoteReference"/>
          <w:color w:val="000000" w:themeColor="text1"/>
          <w:lang w:val="es-AR"/>
        </w:rPr>
        <w:footnoteReference w:id="31"/>
      </w:r>
      <w:r w:rsidRPr="00BB61C0">
        <w:rPr>
          <w:lang w:val="es-AR"/>
        </w:rPr>
        <w:t xml:space="preserve"> En su 35</w:t>
      </w:r>
      <w:r w:rsidR="004713FF">
        <w:rPr>
          <w:lang w:val="es-AR"/>
        </w:rPr>
        <w:t xml:space="preserve">ª </w:t>
      </w:r>
      <w:r w:rsidRPr="00BB61C0">
        <w:rPr>
          <w:lang w:val="es-AR"/>
        </w:rPr>
        <w:t>reunión, el Comité Ejecutivo aprob</w:t>
      </w:r>
      <w:r w:rsidR="004713FF">
        <w:rPr>
          <w:lang w:val="es-AR"/>
        </w:rPr>
        <w:t>ó</w:t>
      </w:r>
      <w:r w:rsidRPr="00BB61C0">
        <w:rPr>
          <w:lang w:val="es-AR"/>
        </w:rPr>
        <w:t xml:space="preserve"> por primera vez el presupuesto del </w:t>
      </w:r>
      <w:r w:rsidR="00D66CAA">
        <w:rPr>
          <w:lang w:val="es-AR"/>
        </w:rPr>
        <w:t xml:space="preserve">Programa de asistencia al </w:t>
      </w:r>
      <w:r w:rsidR="004713FF">
        <w:rPr>
          <w:lang w:val="es-AR"/>
        </w:rPr>
        <w:t>c</w:t>
      </w:r>
      <w:r w:rsidR="00D66CAA">
        <w:rPr>
          <w:lang w:val="es-AR"/>
        </w:rPr>
        <w:t>umplimiento</w:t>
      </w:r>
      <w:r w:rsidRPr="00BB61C0">
        <w:rPr>
          <w:vertAlign w:val="superscript"/>
          <w:lang w:val="es-AR"/>
        </w:rPr>
        <w:footnoteReference w:id="32"/>
      </w:r>
      <w:r w:rsidRPr="00BB61C0">
        <w:rPr>
          <w:lang w:val="es-AR"/>
        </w:rPr>
        <w:t xml:space="preserve"> para </w:t>
      </w:r>
      <w:r w:rsidR="004713FF">
        <w:rPr>
          <w:lang w:val="es-AR"/>
        </w:rPr>
        <w:t xml:space="preserve">el </w:t>
      </w:r>
      <w:r w:rsidRPr="00BB61C0">
        <w:rPr>
          <w:lang w:val="es-AR"/>
        </w:rPr>
        <w:t>PNUMA, y en su 38</w:t>
      </w:r>
      <w:r w:rsidR="004713FF">
        <w:rPr>
          <w:lang w:val="es-AR"/>
        </w:rPr>
        <w:t xml:space="preserve">ª </w:t>
      </w:r>
      <w:r w:rsidR="00EF1F10">
        <w:rPr>
          <w:lang w:val="es-AR"/>
        </w:rPr>
        <w:t>reunión</w:t>
      </w:r>
      <w:r w:rsidRPr="00BB61C0">
        <w:rPr>
          <w:lang w:val="es-AR"/>
        </w:rPr>
        <w:t xml:space="preserve"> aprobó los presupuestos de </w:t>
      </w:r>
      <w:r w:rsidR="004713FF">
        <w:rPr>
          <w:lang w:val="es-AR"/>
        </w:rPr>
        <w:t xml:space="preserve">las </w:t>
      </w:r>
      <w:r w:rsidRPr="00BB61C0">
        <w:rPr>
          <w:lang w:val="es-AR"/>
        </w:rPr>
        <w:t>dependencia</w:t>
      </w:r>
      <w:r w:rsidR="004713FF">
        <w:rPr>
          <w:lang w:val="es-AR"/>
        </w:rPr>
        <w:t>s</w:t>
      </w:r>
      <w:r w:rsidRPr="00BB61C0">
        <w:rPr>
          <w:lang w:val="es-AR"/>
        </w:rPr>
        <w:t xml:space="preserve"> básica</w:t>
      </w:r>
      <w:r w:rsidR="004713FF">
        <w:rPr>
          <w:lang w:val="es-AR"/>
        </w:rPr>
        <w:t>s</w:t>
      </w:r>
      <w:r w:rsidRPr="00BB61C0">
        <w:rPr>
          <w:lang w:val="es-AR"/>
        </w:rPr>
        <w:t xml:space="preserve"> para </w:t>
      </w:r>
      <w:r w:rsidR="004713FF">
        <w:rPr>
          <w:lang w:val="es-AR"/>
        </w:rPr>
        <w:t xml:space="preserve">el </w:t>
      </w:r>
      <w:r w:rsidRPr="00BB61C0">
        <w:rPr>
          <w:lang w:val="es-AR"/>
        </w:rPr>
        <w:t xml:space="preserve">PNUD, </w:t>
      </w:r>
      <w:r w:rsidR="004713FF">
        <w:rPr>
          <w:lang w:val="es-AR"/>
        </w:rPr>
        <w:t xml:space="preserve">la </w:t>
      </w:r>
      <w:r w:rsidRPr="00BB61C0">
        <w:rPr>
          <w:lang w:val="es-AR"/>
        </w:rPr>
        <w:t xml:space="preserve">ONUDI y el </w:t>
      </w:r>
      <w:r w:rsidR="004713FF">
        <w:rPr>
          <w:lang w:val="es-AR"/>
        </w:rPr>
        <w:t>B</w:t>
      </w:r>
      <w:r w:rsidRPr="00BB61C0">
        <w:rPr>
          <w:lang w:val="es-AR"/>
        </w:rPr>
        <w:t xml:space="preserve">anco </w:t>
      </w:r>
      <w:r w:rsidR="004713FF">
        <w:rPr>
          <w:lang w:val="es-AR"/>
        </w:rPr>
        <w:t>M</w:t>
      </w:r>
      <w:r w:rsidRPr="00BB61C0">
        <w:rPr>
          <w:lang w:val="es-AR"/>
        </w:rPr>
        <w:t xml:space="preserve">undial, y ajustó los </w:t>
      </w:r>
      <w:r w:rsidR="004713FF">
        <w:rPr>
          <w:lang w:val="es-AR"/>
        </w:rPr>
        <w:t xml:space="preserve">gastos </w:t>
      </w:r>
      <w:r w:rsidR="00BB61C0">
        <w:rPr>
          <w:lang w:val="es-AR"/>
        </w:rPr>
        <w:t>de apoyo</w:t>
      </w:r>
      <w:r w:rsidRPr="00BB61C0">
        <w:rPr>
          <w:lang w:val="es-AR"/>
        </w:rPr>
        <w:t xml:space="preserve"> del </w:t>
      </w:r>
      <w:r w:rsidR="00BB61C0">
        <w:rPr>
          <w:lang w:val="es-AR"/>
        </w:rPr>
        <w:t>organismo</w:t>
      </w:r>
      <w:r w:rsidRPr="00BB61C0">
        <w:rPr>
          <w:lang w:val="es-AR"/>
        </w:rPr>
        <w:t xml:space="preserve"> asociados a</w:t>
      </w:r>
      <w:r w:rsidR="004713FF">
        <w:rPr>
          <w:lang w:val="es-AR"/>
        </w:rPr>
        <w:t xml:space="preserve"> las propuestas </w:t>
      </w:r>
      <w:r w:rsidRPr="00BB61C0">
        <w:rPr>
          <w:lang w:val="es-AR"/>
        </w:rPr>
        <w:t>de proyecto.</w:t>
      </w:r>
      <w:r w:rsidRPr="00BB61C0">
        <w:rPr>
          <w:rStyle w:val="FootnoteReference"/>
          <w:lang w:val="es-AR"/>
        </w:rPr>
        <w:footnoteReference w:id="33"/>
      </w:r>
    </w:p>
    <w:p w:rsidR="007262F0" w:rsidRPr="00BB61C0" w:rsidRDefault="007262F0" w:rsidP="009838D4">
      <w:pPr>
        <w:pStyle w:val="Heading1"/>
        <w:widowControl w:val="0"/>
        <w:rPr>
          <w:lang w:val="es-AR"/>
        </w:rPr>
      </w:pPr>
      <w:r w:rsidRPr="00BB61C0">
        <w:rPr>
          <w:snapToGrid w:val="0"/>
          <w:lang w:val="es-AR"/>
        </w:rPr>
        <w:lastRenderedPageBreak/>
        <w:t>L</w:t>
      </w:r>
      <w:r w:rsidR="004713FF">
        <w:rPr>
          <w:snapToGrid w:val="0"/>
          <w:lang w:val="es-AR"/>
        </w:rPr>
        <w:t xml:space="preserve">as </w:t>
      </w:r>
      <w:r w:rsidRPr="00BB61C0">
        <w:rPr>
          <w:snapToGrid w:val="0"/>
          <w:lang w:val="es-AR"/>
        </w:rPr>
        <w:t>principales</w:t>
      </w:r>
      <w:r w:rsidR="004713FF">
        <w:rPr>
          <w:snapToGrid w:val="0"/>
          <w:lang w:val="es-AR"/>
        </w:rPr>
        <w:t xml:space="preserve"> obligaciones</w:t>
      </w:r>
      <w:r w:rsidRPr="00BB61C0">
        <w:rPr>
          <w:snapToGrid w:val="0"/>
          <w:lang w:val="es-AR"/>
        </w:rPr>
        <w:t xml:space="preserve"> de las dependencias básicas incluyen el </w:t>
      </w:r>
      <w:r w:rsidR="004713FF">
        <w:rPr>
          <w:snapToGrid w:val="0"/>
          <w:lang w:val="es-AR"/>
        </w:rPr>
        <w:t xml:space="preserve">examen </w:t>
      </w:r>
      <w:r w:rsidRPr="00BB61C0">
        <w:rPr>
          <w:snapToGrid w:val="0"/>
          <w:lang w:val="es-AR"/>
        </w:rPr>
        <w:t>de</w:t>
      </w:r>
      <w:r w:rsidR="004713FF">
        <w:rPr>
          <w:snapToGrid w:val="0"/>
          <w:lang w:val="es-AR"/>
        </w:rPr>
        <w:t xml:space="preserve"> los</w:t>
      </w:r>
      <w:r w:rsidRPr="00BB61C0">
        <w:rPr>
          <w:snapToGrid w:val="0"/>
          <w:lang w:val="es-AR"/>
        </w:rPr>
        <w:t xml:space="preserve"> usos del proyecto y la preparación de </w:t>
      </w:r>
      <w:r w:rsidR="004713FF">
        <w:rPr>
          <w:snapToGrid w:val="0"/>
          <w:lang w:val="es-AR"/>
        </w:rPr>
        <w:t>propuestas</w:t>
      </w:r>
      <w:r w:rsidRPr="00BB61C0">
        <w:rPr>
          <w:snapToGrid w:val="0"/>
          <w:lang w:val="es-AR"/>
        </w:rPr>
        <w:t xml:space="preserve"> de proyecto;</w:t>
      </w:r>
      <w:r w:rsidRPr="00BB61C0">
        <w:rPr>
          <w:lang w:val="es-AR"/>
        </w:rPr>
        <w:t xml:space="preserve"> </w:t>
      </w:r>
      <w:r w:rsidRPr="00BB61C0">
        <w:rPr>
          <w:snapToGrid w:val="0"/>
          <w:lang w:val="es-AR"/>
        </w:rPr>
        <w:t>coordina</w:t>
      </w:r>
      <w:r w:rsidR="004713FF">
        <w:rPr>
          <w:snapToGrid w:val="0"/>
          <w:lang w:val="es-AR"/>
        </w:rPr>
        <w:t>r</w:t>
      </w:r>
      <w:r w:rsidRPr="00BB61C0">
        <w:rPr>
          <w:snapToGrid w:val="0"/>
          <w:lang w:val="es-AR"/>
        </w:rPr>
        <w:t xml:space="preserve"> con los representantes </w:t>
      </w:r>
      <w:r w:rsidR="008A36DE">
        <w:rPr>
          <w:snapToGrid w:val="0"/>
          <w:lang w:val="es-AR"/>
        </w:rPr>
        <w:t>gubernamentales</w:t>
      </w:r>
      <w:r w:rsidRPr="00BB61C0">
        <w:rPr>
          <w:snapToGrid w:val="0"/>
          <w:lang w:val="es-AR"/>
        </w:rPr>
        <w:t>, establec</w:t>
      </w:r>
      <w:r w:rsidR="004713FF">
        <w:rPr>
          <w:snapToGrid w:val="0"/>
          <w:lang w:val="es-AR"/>
        </w:rPr>
        <w:t>er</w:t>
      </w:r>
      <w:r w:rsidRPr="00BB61C0">
        <w:rPr>
          <w:snapToGrid w:val="0"/>
          <w:lang w:val="es-AR"/>
        </w:rPr>
        <w:t xml:space="preserve"> acuerdos legales y el </w:t>
      </w:r>
      <w:r w:rsidR="004713FF">
        <w:rPr>
          <w:snapToGrid w:val="0"/>
          <w:lang w:val="es-AR"/>
        </w:rPr>
        <w:t xml:space="preserve">mandato </w:t>
      </w:r>
      <w:r w:rsidRPr="00BB61C0">
        <w:rPr>
          <w:snapToGrid w:val="0"/>
          <w:lang w:val="es-AR"/>
        </w:rPr>
        <w:t>para los subcontratistas;</w:t>
      </w:r>
      <w:r w:rsidRPr="00BB61C0">
        <w:rPr>
          <w:lang w:val="es-AR"/>
        </w:rPr>
        <w:t xml:space="preserve"> </w:t>
      </w:r>
      <w:r w:rsidRPr="00BB61C0">
        <w:rPr>
          <w:snapToGrid w:val="0"/>
          <w:lang w:val="es-AR"/>
        </w:rPr>
        <w:t>presenta</w:t>
      </w:r>
      <w:r w:rsidR="004713FF">
        <w:rPr>
          <w:snapToGrid w:val="0"/>
          <w:lang w:val="es-AR"/>
        </w:rPr>
        <w:t>r</w:t>
      </w:r>
      <w:r w:rsidRPr="00BB61C0">
        <w:rPr>
          <w:snapToGrid w:val="0"/>
          <w:lang w:val="es-AR"/>
        </w:rPr>
        <w:t xml:space="preserve"> </w:t>
      </w:r>
      <w:r w:rsidR="004713FF">
        <w:rPr>
          <w:snapToGrid w:val="0"/>
          <w:lang w:val="es-AR"/>
        </w:rPr>
        <w:t>i</w:t>
      </w:r>
      <w:r w:rsidRPr="00BB61C0">
        <w:rPr>
          <w:snapToGrid w:val="0"/>
          <w:lang w:val="es-AR"/>
        </w:rPr>
        <w:t xml:space="preserve">nformes sobre la marcha de las actividades, </w:t>
      </w:r>
      <w:r w:rsidR="004713FF">
        <w:rPr>
          <w:snapToGrid w:val="0"/>
          <w:lang w:val="es-AR"/>
        </w:rPr>
        <w:t>p</w:t>
      </w:r>
      <w:r w:rsidRPr="00BB61C0">
        <w:rPr>
          <w:snapToGrid w:val="0"/>
          <w:lang w:val="es-AR"/>
        </w:rPr>
        <w:t xml:space="preserve">lanes administrativos, </w:t>
      </w:r>
      <w:r w:rsidR="004713FF">
        <w:rPr>
          <w:snapToGrid w:val="0"/>
          <w:lang w:val="es-AR"/>
        </w:rPr>
        <w:t>propuestas</w:t>
      </w:r>
      <w:r w:rsidRPr="00BB61C0">
        <w:rPr>
          <w:snapToGrid w:val="0"/>
          <w:lang w:val="es-AR"/>
        </w:rPr>
        <w:t xml:space="preserve"> de proyecto en nombre de países del </w:t>
      </w:r>
      <w:r w:rsidR="00BB61C0">
        <w:rPr>
          <w:snapToGrid w:val="0"/>
          <w:lang w:val="es-AR"/>
        </w:rPr>
        <w:t>Artículo</w:t>
      </w:r>
      <w:r w:rsidRPr="00BB61C0">
        <w:rPr>
          <w:snapToGrid w:val="0"/>
          <w:lang w:val="es-AR"/>
        </w:rPr>
        <w:t xml:space="preserve"> 5, informes sobre proyectos</w:t>
      </w:r>
      <w:r w:rsidR="008A36DE">
        <w:rPr>
          <w:snapToGrid w:val="0"/>
          <w:lang w:val="es-AR"/>
        </w:rPr>
        <w:t xml:space="preserve"> </w:t>
      </w:r>
      <w:r w:rsidR="008A36DE" w:rsidRPr="00BB61C0">
        <w:rPr>
          <w:snapToGrid w:val="0"/>
          <w:lang w:val="es-AR"/>
        </w:rPr>
        <w:t>específicos</w:t>
      </w:r>
      <w:r w:rsidR="008A36DE">
        <w:rPr>
          <w:snapToGrid w:val="0"/>
          <w:lang w:val="es-AR"/>
        </w:rPr>
        <w:t xml:space="preserve"> y</w:t>
      </w:r>
      <w:r w:rsidRPr="00BB61C0">
        <w:rPr>
          <w:snapToGrid w:val="0"/>
          <w:lang w:val="es-AR"/>
        </w:rPr>
        <w:t xml:space="preserve"> en curso, </w:t>
      </w:r>
      <w:r w:rsidR="00E030D6">
        <w:rPr>
          <w:snapToGrid w:val="0"/>
          <w:lang w:val="es-AR"/>
        </w:rPr>
        <w:t>i</w:t>
      </w:r>
      <w:r w:rsidRPr="00BB61C0">
        <w:rPr>
          <w:snapToGrid w:val="0"/>
          <w:lang w:val="es-AR"/>
        </w:rPr>
        <w:t xml:space="preserve">nformes de terminación de proyecto para consideración del </w:t>
      </w:r>
      <w:r w:rsidR="0062503E">
        <w:rPr>
          <w:snapToGrid w:val="0"/>
          <w:lang w:val="es-AR"/>
        </w:rPr>
        <w:t>Comité</w:t>
      </w:r>
      <w:r w:rsidRPr="00BB61C0">
        <w:rPr>
          <w:snapToGrid w:val="0"/>
          <w:lang w:val="es-AR"/>
        </w:rPr>
        <w:t>, aborda</w:t>
      </w:r>
      <w:r w:rsidR="00E030D6">
        <w:rPr>
          <w:snapToGrid w:val="0"/>
          <w:lang w:val="es-AR"/>
        </w:rPr>
        <w:t>r</w:t>
      </w:r>
      <w:r w:rsidRPr="00BB61C0">
        <w:rPr>
          <w:snapToGrid w:val="0"/>
          <w:lang w:val="es-AR"/>
        </w:rPr>
        <w:t xml:space="preserve"> todas las cuestiones planteadas por la </w:t>
      </w:r>
      <w:r w:rsidR="00BB61C0">
        <w:rPr>
          <w:snapToGrid w:val="0"/>
          <w:lang w:val="es-AR"/>
        </w:rPr>
        <w:t>Secretaría</w:t>
      </w:r>
      <w:r w:rsidRPr="00BB61C0">
        <w:rPr>
          <w:snapToGrid w:val="0"/>
          <w:lang w:val="es-AR"/>
        </w:rPr>
        <w:t>;</w:t>
      </w:r>
      <w:r w:rsidRPr="00BB61C0">
        <w:rPr>
          <w:lang w:val="es-AR"/>
        </w:rPr>
        <w:t xml:space="preserve"> </w:t>
      </w:r>
      <w:r w:rsidR="00E030D6">
        <w:rPr>
          <w:lang w:val="es-AR"/>
        </w:rPr>
        <w:t xml:space="preserve">movilizar </w:t>
      </w:r>
      <w:r w:rsidRPr="00BB61C0">
        <w:rPr>
          <w:snapToGrid w:val="0"/>
          <w:lang w:val="es-AR"/>
        </w:rPr>
        <w:t xml:space="preserve">recursos adicionales para </w:t>
      </w:r>
      <w:r w:rsidR="00BB61C0">
        <w:rPr>
          <w:snapToGrid w:val="0"/>
          <w:lang w:val="es-AR"/>
        </w:rPr>
        <w:t>la ejecución</w:t>
      </w:r>
      <w:r w:rsidRPr="00BB61C0">
        <w:rPr>
          <w:snapToGrid w:val="0"/>
          <w:lang w:val="es-AR"/>
        </w:rPr>
        <w:t xml:space="preserve"> de proyectos aprobados cuando sea necesario, procesar </w:t>
      </w:r>
      <w:r w:rsidR="00E030D6">
        <w:rPr>
          <w:snapToGrid w:val="0"/>
          <w:lang w:val="es-AR"/>
        </w:rPr>
        <w:t>d</w:t>
      </w:r>
      <w:r w:rsidRPr="00BB61C0">
        <w:rPr>
          <w:snapToGrid w:val="0"/>
          <w:lang w:val="es-AR"/>
        </w:rPr>
        <w:t xml:space="preserve">ocumentos contractuales </w:t>
      </w:r>
      <w:r w:rsidR="00E030D6">
        <w:rPr>
          <w:snapToGrid w:val="0"/>
          <w:lang w:val="es-AR"/>
        </w:rPr>
        <w:t xml:space="preserve">y contables </w:t>
      </w:r>
      <w:r w:rsidR="00E030D6" w:rsidRPr="00BB61C0">
        <w:rPr>
          <w:snapToGrid w:val="0"/>
          <w:lang w:val="es-AR"/>
        </w:rPr>
        <w:t>de proyecto</w:t>
      </w:r>
      <w:r w:rsidR="00E030D6">
        <w:rPr>
          <w:snapToGrid w:val="0"/>
          <w:lang w:val="es-AR"/>
        </w:rPr>
        <w:t>s</w:t>
      </w:r>
      <w:r w:rsidR="00E030D6" w:rsidRPr="00BB61C0">
        <w:rPr>
          <w:snapToGrid w:val="0"/>
          <w:lang w:val="es-AR"/>
        </w:rPr>
        <w:t xml:space="preserve"> </w:t>
      </w:r>
      <w:r w:rsidR="00E030D6">
        <w:rPr>
          <w:snapToGrid w:val="0"/>
          <w:lang w:val="es-AR"/>
        </w:rPr>
        <w:t>y</w:t>
      </w:r>
      <w:r w:rsidRPr="00BB61C0">
        <w:rPr>
          <w:snapToGrid w:val="0"/>
          <w:lang w:val="es-AR"/>
        </w:rPr>
        <w:t xml:space="preserve"> emprender proceso</w:t>
      </w:r>
      <w:r w:rsidR="00E030D6">
        <w:rPr>
          <w:snapToGrid w:val="0"/>
          <w:lang w:val="es-AR"/>
        </w:rPr>
        <w:t>s</w:t>
      </w:r>
      <w:r w:rsidRPr="00BB61C0">
        <w:rPr>
          <w:snapToGrid w:val="0"/>
          <w:lang w:val="es-AR"/>
        </w:rPr>
        <w:t xml:space="preserve"> de licitación;</w:t>
      </w:r>
      <w:r w:rsidRPr="00BB61C0">
        <w:rPr>
          <w:lang w:val="es-AR"/>
        </w:rPr>
        <w:t xml:space="preserve"> </w:t>
      </w:r>
      <w:r w:rsidRPr="00BB61C0">
        <w:rPr>
          <w:snapToGrid w:val="0"/>
          <w:lang w:val="es-AR"/>
        </w:rPr>
        <w:t>s</w:t>
      </w:r>
      <w:r w:rsidR="00E030D6">
        <w:rPr>
          <w:snapToGrid w:val="0"/>
          <w:lang w:val="es-AR"/>
        </w:rPr>
        <w:t xml:space="preserve">eguir </w:t>
      </w:r>
      <w:r w:rsidRPr="00BB61C0">
        <w:rPr>
          <w:snapToGrid w:val="0"/>
          <w:lang w:val="es-AR"/>
        </w:rPr>
        <w:t xml:space="preserve">la </w:t>
      </w:r>
      <w:r w:rsidR="00BB61C0">
        <w:rPr>
          <w:snapToGrid w:val="0"/>
          <w:lang w:val="es-AR"/>
        </w:rPr>
        <w:t>ejecución</w:t>
      </w:r>
      <w:r w:rsidRPr="00BB61C0">
        <w:rPr>
          <w:snapToGrid w:val="0"/>
          <w:lang w:val="es-AR"/>
        </w:rPr>
        <w:t xml:space="preserve">, </w:t>
      </w:r>
      <w:r w:rsidR="00BB61C0">
        <w:rPr>
          <w:snapToGrid w:val="0"/>
          <w:lang w:val="es-AR"/>
        </w:rPr>
        <w:t>inclusive</w:t>
      </w:r>
      <w:r w:rsidR="00E030D6">
        <w:rPr>
          <w:snapToGrid w:val="0"/>
          <w:lang w:val="es-AR"/>
        </w:rPr>
        <w:t xml:space="preserve"> haciendo</w:t>
      </w:r>
      <w:r w:rsidRPr="00BB61C0">
        <w:rPr>
          <w:snapToGrid w:val="0"/>
          <w:lang w:val="es-AR"/>
        </w:rPr>
        <w:t xml:space="preserve"> visitas </w:t>
      </w:r>
      <w:r w:rsidR="00E030D6">
        <w:rPr>
          <w:snapToGrid w:val="0"/>
          <w:lang w:val="es-AR"/>
        </w:rPr>
        <w:t>a</w:t>
      </w:r>
      <w:r w:rsidRPr="00BB61C0">
        <w:rPr>
          <w:snapToGrid w:val="0"/>
          <w:lang w:val="es-AR"/>
        </w:rPr>
        <w:t xml:space="preserve">l país si hay </w:t>
      </w:r>
      <w:r w:rsidR="008A36DE">
        <w:rPr>
          <w:snapToGrid w:val="0"/>
          <w:lang w:val="es-AR"/>
        </w:rPr>
        <w:t xml:space="preserve">evidencia </w:t>
      </w:r>
      <w:r w:rsidRPr="00BB61C0">
        <w:rPr>
          <w:snapToGrid w:val="0"/>
          <w:lang w:val="es-AR"/>
        </w:rPr>
        <w:t>de retrasos o de dificultades indebidos;</w:t>
      </w:r>
      <w:r w:rsidRPr="00BB61C0">
        <w:rPr>
          <w:lang w:val="es-AR"/>
        </w:rPr>
        <w:t xml:space="preserve"> </w:t>
      </w:r>
      <w:r w:rsidRPr="00BB61C0">
        <w:rPr>
          <w:snapToGrid w:val="0"/>
          <w:lang w:val="es-AR"/>
        </w:rPr>
        <w:t>y participa</w:t>
      </w:r>
      <w:r w:rsidR="00E030D6">
        <w:rPr>
          <w:snapToGrid w:val="0"/>
          <w:lang w:val="es-AR"/>
        </w:rPr>
        <w:t>r</w:t>
      </w:r>
      <w:r w:rsidRPr="00BB61C0">
        <w:rPr>
          <w:snapToGrid w:val="0"/>
          <w:lang w:val="es-AR"/>
        </w:rPr>
        <w:t xml:space="preserve"> en las reuniones del Comité Ejecutivo y de la </w:t>
      </w:r>
      <w:r w:rsidR="00BB61C0">
        <w:rPr>
          <w:snapToGrid w:val="0"/>
          <w:lang w:val="es-AR"/>
        </w:rPr>
        <w:t>Secretaría</w:t>
      </w:r>
      <w:r w:rsidRPr="00BB61C0">
        <w:rPr>
          <w:snapToGrid w:val="0"/>
          <w:lang w:val="es-AR"/>
        </w:rPr>
        <w:t>.</w:t>
      </w:r>
    </w:p>
    <w:p w:rsidR="007262F0" w:rsidRPr="00BB61C0" w:rsidRDefault="007262F0" w:rsidP="009838D4">
      <w:pPr>
        <w:pStyle w:val="Heading1"/>
        <w:rPr>
          <w:lang w:val="es-AR"/>
        </w:rPr>
      </w:pPr>
      <w:r w:rsidRPr="0043337C">
        <w:rPr>
          <w:rStyle w:val="FootnoteReference"/>
          <w:rFonts w:ascii="Times New Roman" w:hAnsi="Times New Roman" w:cs="Times New Roman"/>
          <w:vertAlign w:val="baseline"/>
          <w:lang w:val="es-AR"/>
        </w:rPr>
        <w:t xml:space="preserve">Los pedidos de financiamiento </w:t>
      </w:r>
      <w:r w:rsidR="0043337C">
        <w:rPr>
          <w:lang w:val="es-AR"/>
        </w:rPr>
        <w:t xml:space="preserve">para los </w:t>
      </w:r>
      <w:r w:rsidR="00BB61C0" w:rsidRPr="0043337C">
        <w:rPr>
          <w:rStyle w:val="FootnoteReference"/>
          <w:rFonts w:ascii="Times New Roman" w:hAnsi="Times New Roman" w:cs="Times New Roman"/>
          <w:vertAlign w:val="baseline"/>
          <w:lang w:val="es-AR"/>
        </w:rPr>
        <w:t>costos</w:t>
      </w:r>
      <w:r w:rsidRPr="0043337C">
        <w:rPr>
          <w:rStyle w:val="FootnoteReference"/>
          <w:rFonts w:ascii="Times New Roman" w:hAnsi="Times New Roman" w:cs="Times New Roman"/>
          <w:vertAlign w:val="baseline"/>
          <w:lang w:val="es-AR"/>
        </w:rPr>
        <w:t xml:space="preserve"> de la dependencia básica s</w:t>
      </w:r>
      <w:r w:rsidR="0043337C">
        <w:rPr>
          <w:rStyle w:val="FootnoteReference"/>
          <w:rFonts w:ascii="Times New Roman" w:hAnsi="Times New Roman" w:cs="Times New Roman"/>
          <w:vertAlign w:val="baseline"/>
          <w:lang w:val="es-AR"/>
        </w:rPr>
        <w:t xml:space="preserve">e </w:t>
      </w:r>
      <w:r w:rsidR="0043337C">
        <w:rPr>
          <w:lang w:val="es-AR"/>
        </w:rPr>
        <w:t xml:space="preserve">presentan a la consideración del </w:t>
      </w:r>
      <w:r w:rsidR="00BB61C0" w:rsidRPr="0043337C">
        <w:rPr>
          <w:rStyle w:val="FootnoteReference"/>
          <w:rFonts w:ascii="Times New Roman" w:hAnsi="Times New Roman" w:cs="Times New Roman"/>
          <w:vertAlign w:val="baseline"/>
          <w:lang w:val="es-AR"/>
        </w:rPr>
        <w:t>Comité Ejecutivo</w:t>
      </w:r>
      <w:r w:rsidRPr="0043337C">
        <w:rPr>
          <w:rStyle w:val="FootnoteReference"/>
          <w:rFonts w:ascii="Times New Roman" w:hAnsi="Times New Roman" w:cs="Times New Roman"/>
          <w:vertAlign w:val="baseline"/>
          <w:lang w:val="es-AR"/>
        </w:rPr>
        <w:t xml:space="preserve"> en la </w:t>
      </w:r>
      <w:r w:rsidR="0043337C">
        <w:rPr>
          <w:rStyle w:val="FootnoteReference"/>
          <w:rFonts w:ascii="Times New Roman" w:hAnsi="Times New Roman" w:cs="Times New Roman"/>
          <w:vertAlign w:val="baseline"/>
          <w:lang w:val="es-AR"/>
        </w:rPr>
        <w:t>ú</w:t>
      </w:r>
      <w:r w:rsidR="0043337C">
        <w:rPr>
          <w:lang w:val="es-AR"/>
        </w:rPr>
        <w:t xml:space="preserve">ltima </w:t>
      </w:r>
      <w:r w:rsidRPr="0043337C">
        <w:rPr>
          <w:rStyle w:val="FootnoteReference"/>
          <w:rFonts w:ascii="Times New Roman" w:hAnsi="Times New Roman" w:cs="Times New Roman"/>
          <w:vertAlign w:val="baseline"/>
          <w:lang w:val="es-AR"/>
        </w:rPr>
        <w:t>reunión de cada año</w:t>
      </w:r>
      <w:r w:rsidRPr="00BB61C0">
        <w:rPr>
          <w:rStyle w:val="FootnoteReference"/>
          <w:lang w:val="es-AR"/>
        </w:rPr>
        <w:t>.</w:t>
      </w:r>
      <w:r w:rsidRPr="00BB61C0">
        <w:rPr>
          <w:rStyle w:val="FootnoteReference"/>
          <w:lang w:val="es-AR"/>
        </w:rPr>
        <w:footnoteReference w:id="34"/>
      </w:r>
      <w:r w:rsidRPr="00BB61C0">
        <w:rPr>
          <w:lang w:val="es-AR"/>
        </w:rPr>
        <w:t xml:space="preserve"> La </w:t>
      </w:r>
      <w:r w:rsidR="00BB61C0">
        <w:rPr>
          <w:lang w:val="es-AR"/>
        </w:rPr>
        <w:t>Secretaría</w:t>
      </w:r>
      <w:r w:rsidRPr="00BB61C0">
        <w:rPr>
          <w:lang w:val="es-AR"/>
        </w:rPr>
        <w:t xml:space="preserve"> </w:t>
      </w:r>
      <w:r w:rsidR="007D5069">
        <w:rPr>
          <w:lang w:val="es-AR"/>
        </w:rPr>
        <w:t xml:space="preserve">examina </w:t>
      </w:r>
      <w:r w:rsidRPr="00BB61C0">
        <w:rPr>
          <w:lang w:val="es-AR"/>
        </w:rPr>
        <w:t xml:space="preserve">las peticiones de financiamiento y proporciona una recomendación para su aprobación. </w:t>
      </w:r>
    </w:p>
    <w:p w:rsidR="007262F0" w:rsidRPr="00BB61C0" w:rsidRDefault="007262F0" w:rsidP="007262F0">
      <w:pPr>
        <w:pStyle w:val="Heading1"/>
        <w:widowControl w:val="0"/>
        <w:rPr>
          <w:snapToGrid w:val="0"/>
          <w:lang w:val="es-AR"/>
        </w:rPr>
      </w:pPr>
      <w:r w:rsidRPr="00BB61C0">
        <w:rPr>
          <w:lang w:val="es-AR"/>
        </w:rPr>
        <w:t xml:space="preserve">Con respecto a </w:t>
      </w:r>
      <w:r w:rsidR="00BB61C0">
        <w:rPr>
          <w:lang w:val="es-AR"/>
        </w:rPr>
        <w:t>la ejecución</w:t>
      </w:r>
      <w:r w:rsidRPr="00BB61C0">
        <w:rPr>
          <w:lang w:val="es-AR"/>
        </w:rPr>
        <w:t xml:space="preserve"> de </w:t>
      </w:r>
      <w:r w:rsidR="0043337C">
        <w:rPr>
          <w:lang w:val="es-AR"/>
        </w:rPr>
        <w:t>los planes de eliminación</w:t>
      </w:r>
      <w:r w:rsidRPr="00BB61C0">
        <w:rPr>
          <w:lang w:val="es-AR"/>
        </w:rPr>
        <w:t xml:space="preserve">, </w:t>
      </w:r>
      <w:r w:rsidR="0043337C">
        <w:rPr>
          <w:lang w:val="es-AR"/>
        </w:rPr>
        <w:t>las funciones</w:t>
      </w:r>
      <w:r w:rsidRPr="00BB61C0">
        <w:rPr>
          <w:snapToGrid w:val="0"/>
          <w:lang w:val="es-AR"/>
        </w:rPr>
        <w:t xml:space="preserve"> y las responsabilidades de </w:t>
      </w:r>
      <w:r w:rsidR="0043337C">
        <w:rPr>
          <w:snapToGrid w:val="0"/>
          <w:lang w:val="es-AR"/>
        </w:rPr>
        <w:t>los organismo</w:t>
      </w:r>
      <w:r w:rsidR="007D5069">
        <w:rPr>
          <w:snapToGrid w:val="0"/>
          <w:lang w:val="es-AR"/>
        </w:rPr>
        <w:t>s</w:t>
      </w:r>
      <w:r w:rsidR="0043337C">
        <w:rPr>
          <w:snapToGrid w:val="0"/>
          <w:lang w:val="es-AR"/>
        </w:rPr>
        <w:t xml:space="preserve"> de ejecución y </w:t>
      </w:r>
      <w:r w:rsidRPr="00BB61C0">
        <w:rPr>
          <w:snapToGrid w:val="0"/>
          <w:lang w:val="es-AR"/>
        </w:rPr>
        <w:t>bilateral</w:t>
      </w:r>
      <w:r w:rsidR="0043337C">
        <w:rPr>
          <w:snapToGrid w:val="0"/>
          <w:lang w:val="es-AR"/>
        </w:rPr>
        <w:t>es</w:t>
      </w:r>
      <w:r w:rsidR="007F70A0">
        <w:rPr>
          <w:snapToGrid w:val="0"/>
          <w:lang w:val="es-AR"/>
        </w:rPr>
        <w:t>, financiados mediante los gastos de apoyo del organismo, se</w:t>
      </w:r>
      <w:r w:rsidRPr="00BB61C0">
        <w:rPr>
          <w:snapToGrid w:val="0"/>
          <w:lang w:val="es-AR"/>
        </w:rPr>
        <w:t xml:space="preserve"> describen en el </w:t>
      </w:r>
      <w:r w:rsidR="007F70A0">
        <w:rPr>
          <w:snapToGrid w:val="0"/>
          <w:lang w:val="es-AR"/>
        </w:rPr>
        <w:t>A</w:t>
      </w:r>
      <w:r w:rsidRPr="00BB61C0">
        <w:rPr>
          <w:snapToGrid w:val="0"/>
          <w:lang w:val="es-AR"/>
        </w:rPr>
        <w:t xml:space="preserve">péndice 6 de </w:t>
      </w:r>
      <w:r w:rsidRPr="00BB61C0">
        <w:rPr>
          <w:lang w:val="es-AR"/>
        </w:rPr>
        <w:t xml:space="preserve">los </w:t>
      </w:r>
      <w:r w:rsidR="007F70A0">
        <w:rPr>
          <w:lang w:val="es-AR"/>
        </w:rPr>
        <w:t>A</w:t>
      </w:r>
      <w:r w:rsidRPr="00BB61C0">
        <w:rPr>
          <w:snapToGrid w:val="0"/>
          <w:lang w:val="es-AR"/>
        </w:rPr>
        <w:t xml:space="preserve">cuerdos para los planes de gestión de eliminación de </w:t>
      </w:r>
      <w:r w:rsidR="00BB61C0">
        <w:rPr>
          <w:snapToGrid w:val="0"/>
          <w:lang w:val="es-AR"/>
        </w:rPr>
        <w:t>los HCFC</w:t>
      </w:r>
      <w:r w:rsidRPr="00BB61C0">
        <w:rPr>
          <w:snapToGrid w:val="0"/>
          <w:lang w:val="es-AR"/>
        </w:rPr>
        <w:t>, e incluyen:</w:t>
      </w:r>
    </w:p>
    <w:p w:rsidR="007262F0" w:rsidRPr="00BB61C0" w:rsidRDefault="007262F0" w:rsidP="007262F0">
      <w:pPr>
        <w:pStyle w:val="Heading2"/>
        <w:rPr>
          <w:snapToGrid w:val="0"/>
          <w:lang w:val="es-AR"/>
        </w:rPr>
      </w:pPr>
      <w:r w:rsidRPr="00BB61C0">
        <w:rPr>
          <w:snapToGrid w:val="0"/>
          <w:u w:val="single"/>
          <w:lang w:val="es-AR"/>
        </w:rPr>
        <w:t xml:space="preserve">Organismo </w:t>
      </w:r>
      <w:r w:rsidR="007F70A0">
        <w:rPr>
          <w:snapToGrid w:val="0"/>
          <w:u w:val="single"/>
          <w:lang w:val="es-AR"/>
        </w:rPr>
        <w:t>principal</w:t>
      </w:r>
      <w:r w:rsidRPr="00BB61C0">
        <w:rPr>
          <w:snapToGrid w:val="0"/>
          <w:lang w:val="es-AR"/>
        </w:rPr>
        <w:t>:</w:t>
      </w:r>
      <w:r w:rsidRPr="00BB61C0">
        <w:rPr>
          <w:lang w:val="es-AR"/>
        </w:rPr>
        <w:t xml:space="preserve"> </w:t>
      </w:r>
      <w:r w:rsidRPr="00BB61C0">
        <w:rPr>
          <w:snapToGrid w:val="0"/>
          <w:lang w:val="es-AR"/>
        </w:rPr>
        <w:t>Asegura</w:t>
      </w:r>
      <w:r w:rsidR="007D5069">
        <w:rPr>
          <w:snapToGrid w:val="0"/>
          <w:lang w:val="es-AR"/>
        </w:rPr>
        <w:t>r</w:t>
      </w:r>
      <w:r w:rsidR="007F70A0">
        <w:rPr>
          <w:snapToGrid w:val="0"/>
          <w:lang w:val="es-AR"/>
        </w:rPr>
        <w:t xml:space="preserve"> el </w:t>
      </w:r>
      <w:r w:rsidRPr="00BB61C0">
        <w:rPr>
          <w:snapToGrid w:val="0"/>
          <w:lang w:val="es-AR"/>
        </w:rPr>
        <w:t xml:space="preserve">funcionamiento y la verificación financiera de </w:t>
      </w:r>
      <w:r w:rsidR="007F70A0">
        <w:rPr>
          <w:snapToGrid w:val="0"/>
          <w:lang w:val="es-AR"/>
        </w:rPr>
        <w:t>conformidad c</w:t>
      </w:r>
      <w:r w:rsidRPr="00BB61C0">
        <w:rPr>
          <w:snapToGrid w:val="0"/>
          <w:lang w:val="es-AR"/>
        </w:rPr>
        <w:t xml:space="preserve">on los acuerdos y </w:t>
      </w:r>
      <w:r w:rsidR="007F70A0">
        <w:rPr>
          <w:snapToGrid w:val="0"/>
          <w:lang w:val="es-AR"/>
        </w:rPr>
        <w:t xml:space="preserve">los </w:t>
      </w:r>
      <w:r w:rsidRPr="00BB61C0">
        <w:rPr>
          <w:snapToGrid w:val="0"/>
          <w:lang w:val="es-AR"/>
        </w:rPr>
        <w:t>requisitos</w:t>
      </w:r>
      <w:r w:rsidR="007F70A0">
        <w:rPr>
          <w:snapToGrid w:val="0"/>
          <w:lang w:val="es-AR"/>
        </w:rPr>
        <w:t xml:space="preserve"> y </w:t>
      </w:r>
      <w:r w:rsidR="007F70A0" w:rsidRPr="00BB61C0">
        <w:rPr>
          <w:snapToGrid w:val="0"/>
          <w:lang w:val="es-AR"/>
        </w:rPr>
        <w:t>procedimientos internos</w:t>
      </w:r>
      <w:r w:rsidRPr="00BB61C0">
        <w:rPr>
          <w:snapToGrid w:val="0"/>
          <w:lang w:val="es-AR"/>
        </w:rPr>
        <w:t>;</w:t>
      </w:r>
      <w:r w:rsidRPr="00BB61C0">
        <w:rPr>
          <w:lang w:val="es-AR"/>
        </w:rPr>
        <w:t xml:space="preserve"> </w:t>
      </w:r>
      <w:r w:rsidRPr="00BB61C0">
        <w:rPr>
          <w:snapToGrid w:val="0"/>
          <w:lang w:val="es-AR"/>
        </w:rPr>
        <w:t>prepara</w:t>
      </w:r>
      <w:r w:rsidR="007D5069">
        <w:rPr>
          <w:snapToGrid w:val="0"/>
          <w:lang w:val="es-AR"/>
        </w:rPr>
        <w:t>r</w:t>
      </w:r>
      <w:r w:rsidRPr="00BB61C0">
        <w:rPr>
          <w:snapToGrid w:val="0"/>
          <w:lang w:val="es-AR"/>
        </w:rPr>
        <w:t xml:space="preserve"> los Informes sobre la marcha de las actividades para los tramos de financiamiento anteriores y de los planes de acción para el tramo de financiamiento siguiente;</w:t>
      </w:r>
      <w:r w:rsidRPr="00BB61C0">
        <w:rPr>
          <w:lang w:val="es-AR"/>
        </w:rPr>
        <w:t xml:space="preserve"> </w:t>
      </w:r>
      <w:r w:rsidRPr="00BB61C0">
        <w:rPr>
          <w:snapToGrid w:val="0"/>
          <w:lang w:val="es-AR"/>
        </w:rPr>
        <w:t>verifica</w:t>
      </w:r>
      <w:r w:rsidR="007D5069">
        <w:rPr>
          <w:snapToGrid w:val="0"/>
          <w:lang w:val="es-AR"/>
        </w:rPr>
        <w:t xml:space="preserve">r de manera </w:t>
      </w:r>
      <w:r w:rsidRPr="00BB61C0">
        <w:rPr>
          <w:snapToGrid w:val="0"/>
          <w:lang w:val="es-AR"/>
        </w:rPr>
        <w:t xml:space="preserve">independiente </w:t>
      </w:r>
      <w:r w:rsidR="007F70A0">
        <w:rPr>
          <w:snapToGrid w:val="0"/>
          <w:lang w:val="es-AR"/>
        </w:rPr>
        <w:t xml:space="preserve">de </w:t>
      </w:r>
      <w:r w:rsidRPr="00BB61C0">
        <w:rPr>
          <w:snapToGrid w:val="0"/>
          <w:lang w:val="es-AR"/>
        </w:rPr>
        <w:t xml:space="preserve">que </w:t>
      </w:r>
      <w:r w:rsidR="007F70A0">
        <w:rPr>
          <w:snapToGrid w:val="0"/>
          <w:lang w:val="es-AR"/>
        </w:rPr>
        <w:t>se alcanzaron los objetivos de eliminación</w:t>
      </w:r>
      <w:r w:rsidRPr="00BB61C0">
        <w:rPr>
          <w:snapToGrid w:val="0"/>
          <w:lang w:val="es-AR"/>
        </w:rPr>
        <w:t xml:space="preserve"> y las acti</w:t>
      </w:r>
      <w:r w:rsidR="00C87782">
        <w:rPr>
          <w:snapToGrid w:val="0"/>
          <w:lang w:val="es-AR"/>
        </w:rPr>
        <w:t>vidades conexas</w:t>
      </w:r>
      <w:r w:rsidRPr="00BB61C0">
        <w:rPr>
          <w:snapToGrid w:val="0"/>
          <w:lang w:val="es-AR"/>
        </w:rPr>
        <w:t xml:space="preserve"> del tramo;</w:t>
      </w:r>
      <w:r w:rsidRPr="00BB61C0">
        <w:rPr>
          <w:lang w:val="es-AR"/>
        </w:rPr>
        <w:t xml:space="preserve"> </w:t>
      </w:r>
      <w:r w:rsidRPr="00BB61C0">
        <w:rPr>
          <w:snapToGrid w:val="0"/>
          <w:lang w:val="es-AR"/>
        </w:rPr>
        <w:t>satisface</w:t>
      </w:r>
      <w:r w:rsidR="007D5069">
        <w:rPr>
          <w:snapToGrid w:val="0"/>
          <w:lang w:val="es-AR"/>
        </w:rPr>
        <w:t>r</w:t>
      </w:r>
      <w:r w:rsidRPr="00BB61C0">
        <w:rPr>
          <w:snapToGrid w:val="0"/>
          <w:lang w:val="es-AR"/>
        </w:rPr>
        <w:t xml:space="preserve"> los requisitos de información para los Informes sobre la marcha de las actividades y los planes </w:t>
      </w:r>
      <w:r w:rsidR="007F70A0">
        <w:rPr>
          <w:snapToGrid w:val="0"/>
          <w:lang w:val="es-AR"/>
        </w:rPr>
        <w:t>en general</w:t>
      </w:r>
      <w:r w:rsidRPr="00BB61C0">
        <w:rPr>
          <w:snapToGrid w:val="0"/>
          <w:lang w:val="es-AR"/>
        </w:rPr>
        <w:t>;</w:t>
      </w:r>
      <w:r w:rsidRPr="00BB61C0">
        <w:rPr>
          <w:lang w:val="es-AR"/>
        </w:rPr>
        <w:t xml:space="preserve"> </w:t>
      </w:r>
      <w:r w:rsidRPr="00BB61C0">
        <w:rPr>
          <w:snapToGrid w:val="0"/>
          <w:lang w:val="es-AR"/>
        </w:rPr>
        <w:t>asegur</w:t>
      </w:r>
      <w:r w:rsidR="007F70A0">
        <w:rPr>
          <w:snapToGrid w:val="0"/>
          <w:lang w:val="es-AR"/>
        </w:rPr>
        <w:t>a</w:t>
      </w:r>
      <w:r w:rsidR="007D5069">
        <w:rPr>
          <w:snapToGrid w:val="0"/>
          <w:lang w:val="es-AR"/>
        </w:rPr>
        <w:t>r</w:t>
      </w:r>
      <w:r w:rsidRPr="00BB61C0">
        <w:rPr>
          <w:snapToGrid w:val="0"/>
          <w:lang w:val="es-AR"/>
        </w:rPr>
        <w:t xml:space="preserve"> que los expertos técnicos independientes realicen estudios técnicos;</w:t>
      </w:r>
      <w:r w:rsidRPr="00BB61C0">
        <w:rPr>
          <w:lang w:val="es-AR"/>
        </w:rPr>
        <w:t xml:space="preserve"> </w:t>
      </w:r>
      <w:r w:rsidRPr="00BB61C0">
        <w:rPr>
          <w:snapToGrid w:val="0"/>
          <w:lang w:val="es-AR"/>
        </w:rPr>
        <w:t>realiza</w:t>
      </w:r>
      <w:r w:rsidR="007D5069">
        <w:rPr>
          <w:snapToGrid w:val="0"/>
          <w:lang w:val="es-AR"/>
        </w:rPr>
        <w:t>r</w:t>
      </w:r>
      <w:r w:rsidRPr="00BB61C0">
        <w:rPr>
          <w:snapToGrid w:val="0"/>
          <w:lang w:val="es-AR"/>
        </w:rPr>
        <w:t xml:space="preserve"> </w:t>
      </w:r>
      <w:r w:rsidR="007F70A0">
        <w:rPr>
          <w:snapToGrid w:val="0"/>
          <w:lang w:val="es-AR"/>
        </w:rPr>
        <w:t>m</w:t>
      </w:r>
      <w:r w:rsidRPr="00BB61C0">
        <w:rPr>
          <w:snapToGrid w:val="0"/>
          <w:lang w:val="es-AR"/>
        </w:rPr>
        <w:t>isiones de supervisión;</w:t>
      </w:r>
      <w:r w:rsidRPr="00BB61C0">
        <w:rPr>
          <w:lang w:val="es-AR"/>
        </w:rPr>
        <w:t xml:space="preserve"> </w:t>
      </w:r>
      <w:r w:rsidRPr="00BB61C0">
        <w:rPr>
          <w:snapToGrid w:val="0"/>
          <w:lang w:val="es-AR"/>
        </w:rPr>
        <w:t>asegur</w:t>
      </w:r>
      <w:r w:rsidR="007F70A0">
        <w:rPr>
          <w:snapToGrid w:val="0"/>
          <w:lang w:val="es-AR"/>
        </w:rPr>
        <w:t>a</w:t>
      </w:r>
      <w:r w:rsidR="007D5069">
        <w:rPr>
          <w:snapToGrid w:val="0"/>
          <w:lang w:val="es-AR"/>
        </w:rPr>
        <w:t>r</w:t>
      </w:r>
      <w:r w:rsidRPr="00BB61C0">
        <w:rPr>
          <w:snapToGrid w:val="0"/>
          <w:lang w:val="es-AR"/>
        </w:rPr>
        <w:t xml:space="preserve"> que el mecanismo </w:t>
      </w:r>
      <w:r w:rsidR="007F70A0">
        <w:rPr>
          <w:snapToGrid w:val="0"/>
          <w:lang w:val="es-AR"/>
        </w:rPr>
        <w:t xml:space="preserve">implantado </w:t>
      </w:r>
      <w:r w:rsidRPr="00BB61C0">
        <w:rPr>
          <w:snapToGrid w:val="0"/>
          <w:lang w:val="es-AR"/>
        </w:rPr>
        <w:t xml:space="preserve">permita </w:t>
      </w:r>
      <w:r w:rsidR="00BB61C0">
        <w:rPr>
          <w:snapToGrid w:val="0"/>
          <w:lang w:val="es-AR"/>
        </w:rPr>
        <w:t>la ejecución</w:t>
      </w:r>
      <w:r w:rsidRPr="00BB61C0">
        <w:rPr>
          <w:snapToGrid w:val="0"/>
          <w:lang w:val="es-AR"/>
        </w:rPr>
        <w:t xml:space="preserve"> eficaz, transparente del plan </w:t>
      </w:r>
      <w:r w:rsidR="007F70A0">
        <w:rPr>
          <w:snapToGrid w:val="0"/>
          <w:lang w:val="es-AR"/>
        </w:rPr>
        <w:t xml:space="preserve">de eliminación </w:t>
      </w:r>
      <w:r w:rsidRPr="00BB61C0">
        <w:rPr>
          <w:snapToGrid w:val="0"/>
          <w:lang w:val="es-AR"/>
        </w:rPr>
        <w:t>y l</w:t>
      </w:r>
      <w:r w:rsidR="007F70A0">
        <w:rPr>
          <w:snapToGrid w:val="0"/>
          <w:lang w:val="es-AR"/>
        </w:rPr>
        <w:t>a</w:t>
      </w:r>
      <w:r w:rsidRPr="00BB61C0">
        <w:rPr>
          <w:snapToGrid w:val="0"/>
          <w:lang w:val="es-AR"/>
        </w:rPr>
        <w:t xml:space="preserve"> </w:t>
      </w:r>
      <w:r w:rsidR="007F70A0">
        <w:rPr>
          <w:snapToGrid w:val="0"/>
          <w:lang w:val="es-AR"/>
        </w:rPr>
        <w:t>p</w:t>
      </w:r>
      <w:r w:rsidR="00395A8E">
        <w:rPr>
          <w:snapToGrid w:val="0"/>
          <w:lang w:val="es-AR"/>
        </w:rPr>
        <w:t xml:space="preserve">resentación de datos </w:t>
      </w:r>
      <w:r w:rsidR="007F70A0">
        <w:rPr>
          <w:snapToGrid w:val="0"/>
          <w:lang w:val="es-AR"/>
        </w:rPr>
        <w:t>precisos</w:t>
      </w:r>
      <w:r w:rsidRPr="00BB61C0">
        <w:rPr>
          <w:snapToGrid w:val="0"/>
          <w:lang w:val="es-AR"/>
        </w:rPr>
        <w:t>;</w:t>
      </w:r>
      <w:r w:rsidRPr="00BB61C0">
        <w:rPr>
          <w:lang w:val="es-AR"/>
        </w:rPr>
        <w:t xml:space="preserve"> </w:t>
      </w:r>
      <w:r w:rsidRPr="00BB61C0">
        <w:rPr>
          <w:snapToGrid w:val="0"/>
          <w:lang w:val="es-AR"/>
        </w:rPr>
        <w:t>y proporciona</w:t>
      </w:r>
      <w:r w:rsidR="007D5069">
        <w:rPr>
          <w:snapToGrid w:val="0"/>
          <w:lang w:val="es-AR"/>
        </w:rPr>
        <w:t>r</w:t>
      </w:r>
      <w:r w:rsidRPr="00BB61C0">
        <w:rPr>
          <w:snapToGrid w:val="0"/>
          <w:lang w:val="es-AR"/>
        </w:rPr>
        <w:t xml:space="preserve"> política, gestión y soporte técnico;</w:t>
      </w:r>
      <w:r w:rsidRPr="00BB61C0">
        <w:rPr>
          <w:lang w:val="es-AR"/>
        </w:rPr>
        <w:t xml:space="preserve"> </w:t>
      </w:r>
    </w:p>
    <w:p w:rsidR="007262F0" w:rsidRPr="00BB61C0" w:rsidRDefault="007262F0" w:rsidP="007262F0">
      <w:pPr>
        <w:pStyle w:val="Heading2"/>
        <w:rPr>
          <w:snapToGrid w:val="0"/>
          <w:lang w:val="es-AR"/>
        </w:rPr>
      </w:pPr>
      <w:r w:rsidRPr="00BB61C0">
        <w:rPr>
          <w:snapToGrid w:val="0"/>
          <w:u w:val="single"/>
          <w:lang w:val="es-AR"/>
        </w:rPr>
        <w:t>Organismo de ejecución cooperante</w:t>
      </w:r>
      <w:r w:rsidRPr="00BB61C0">
        <w:rPr>
          <w:snapToGrid w:val="0"/>
          <w:lang w:val="es-AR"/>
        </w:rPr>
        <w:t>:</w:t>
      </w:r>
      <w:r w:rsidRPr="00BB61C0">
        <w:rPr>
          <w:lang w:val="es-AR"/>
        </w:rPr>
        <w:t xml:space="preserve"> </w:t>
      </w:r>
      <w:r w:rsidRPr="00BB61C0">
        <w:rPr>
          <w:snapToGrid w:val="0"/>
          <w:lang w:val="es-AR"/>
        </w:rPr>
        <w:t>Prove</w:t>
      </w:r>
      <w:r w:rsidR="007D5069">
        <w:rPr>
          <w:snapToGrid w:val="0"/>
          <w:lang w:val="es-AR"/>
        </w:rPr>
        <w:t>er</w:t>
      </w:r>
      <w:r w:rsidRPr="00BB61C0">
        <w:rPr>
          <w:noProof/>
          <w:lang w:val="es-AR"/>
        </w:rPr>
        <w:t xml:space="preserve"> </w:t>
      </w:r>
      <w:r w:rsidR="00395A8E">
        <w:rPr>
          <w:noProof/>
          <w:lang w:val="es-AR"/>
        </w:rPr>
        <w:t>asistencia</w:t>
      </w:r>
      <w:r w:rsidRPr="00BB61C0">
        <w:rPr>
          <w:noProof/>
          <w:lang w:val="es-AR"/>
        </w:rPr>
        <w:t xml:space="preserve"> </w:t>
      </w:r>
      <w:r w:rsidR="007F70A0">
        <w:rPr>
          <w:noProof/>
          <w:lang w:val="es-AR"/>
        </w:rPr>
        <w:t xml:space="preserve">con las </w:t>
      </w:r>
      <w:r w:rsidRPr="00BB61C0">
        <w:rPr>
          <w:noProof/>
          <w:lang w:val="es-AR"/>
        </w:rPr>
        <w:t>política</w:t>
      </w:r>
      <w:r w:rsidR="007D5069">
        <w:rPr>
          <w:noProof/>
          <w:lang w:val="es-AR"/>
        </w:rPr>
        <w:t>s</w:t>
      </w:r>
      <w:r w:rsidRPr="00BB61C0">
        <w:rPr>
          <w:noProof/>
          <w:lang w:val="es-AR"/>
        </w:rPr>
        <w:t>, la gestión y el soporte técnico cuando sea necesario</w:t>
      </w:r>
      <w:r w:rsidRPr="00BB61C0">
        <w:rPr>
          <w:snapToGrid w:val="0"/>
          <w:lang w:val="es-AR"/>
        </w:rPr>
        <w:t>;</w:t>
      </w:r>
      <w:r w:rsidRPr="00BB61C0">
        <w:rPr>
          <w:lang w:val="es-AR"/>
        </w:rPr>
        <w:t xml:space="preserve"> </w:t>
      </w:r>
      <w:r w:rsidRPr="00BB61C0">
        <w:rPr>
          <w:snapToGrid w:val="0"/>
          <w:lang w:val="es-AR"/>
        </w:rPr>
        <w:t>ejecuta</w:t>
      </w:r>
      <w:r w:rsidR="007D5069">
        <w:rPr>
          <w:snapToGrid w:val="0"/>
          <w:lang w:val="es-AR"/>
        </w:rPr>
        <w:t>r</w:t>
      </w:r>
      <w:r w:rsidRPr="00BB61C0">
        <w:rPr>
          <w:snapToGrid w:val="0"/>
          <w:lang w:val="es-AR"/>
        </w:rPr>
        <w:t xml:space="preserve"> las actividades financiadas por el organismo de ejecución cooperante </w:t>
      </w:r>
      <w:r w:rsidR="007D5069">
        <w:rPr>
          <w:snapToGrid w:val="0"/>
          <w:lang w:val="es-AR"/>
        </w:rPr>
        <w:t xml:space="preserve">en consulta con el </w:t>
      </w:r>
      <w:r w:rsidRPr="00BB61C0">
        <w:rPr>
          <w:snapToGrid w:val="0"/>
          <w:lang w:val="es-AR"/>
        </w:rPr>
        <w:t>Organi</w:t>
      </w:r>
      <w:r w:rsidR="007F70A0">
        <w:rPr>
          <w:snapToGrid w:val="0"/>
          <w:lang w:val="es-AR"/>
        </w:rPr>
        <w:t>smo principal</w:t>
      </w:r>
      <w:r w:rsidRPr="00BB61C0">
        <w:rPr>
          <w:snapToGrid w:val="0"/>
          <w:lang w:val="es-AR"/>
        </w:rPr>
        <w:t xml:space="preserve"> para asegurar una secuencia coordinada </w:t>
      </w:r>
      <w:r w:rsidR="007F70A0">
        <w:rPr>
          <w:snapToGrid w:val="0"/>
          <w:lang w:val="es-AR"/>
        </w:rPr>
        <w:t>de</w:t>
      </w:r>
      <w:r w:rsidRPr="00BB61C0">
        <w:rPr>
          <w:snapToGrid w:val="0"/>
          <w:lang w:val="es-AR"/>
        </w:rPr>
        <w:t xml:space="preserve"> las actividades;</w:t>
      </w:r>
      <w:r w:rsidRPr="00BB61C0">
        <w:rPr>
          <w:lang w:val="es-AR"/>
        </w:rPr>
        <w:t xml:space="preserve"> </w:t>
      </w:r>
      <w:r w:rsidRPr="00BB61C0">
        <w:rPr>
          <w:snapToGrid w:val="0"/>
          <w:lang w:val="es-AR"/>
        </w:rPr>
        <w:t xml:space="preserve">y </w:t>
      </w:r>
      <w:r w:rsidR="007F70A0">
        <w:rPr>
          <w:snapToGrid w:val="0"/>
          <w:lang w:val="es-AR"/>
        </w:rPr>
        <w:t>logra</w:t>
      </w:r>
      <w:r w:rsidR="007D5069">
        <w:rPr>
          <w:snapToGrid w:val="0"/>
          <w:lang w:val="es-AR"/>
        </w:rPr>
        <w:t>r</w:t>
      </w:r>
      <w:r w:rsidR="007F70A0">
        <w:rPr>
          <w:snapToGrid w:val="0"/>
          <w:lang w:val="es-AR"/>
        </w:rPr>
        <w:t xml:space="preserve"> un </w:t>
      </w:r>
      <w:r w:rsidRPr="00BB61C0">
        <w:rPr>
          <w:snapToGrid w:val="0"/>
          <w:lang w:val="es-AR"/>
        </w:rPr>
        <w:t xml:space="preserve">consenso con el </w:t>
      </w:r>
      <w:r w:rsidR="007F70A0">
        <w:rPr>
          <w:snapToGrid w:val="0"/>
          <w:lang w:val="es-AR"/>
        </w:rPr>
        <w:t>o</w:t>
      </w:r>
      <w:r w:rsidRPr="00BB61C0">
        <w:rPr>
          <w:snapToGrid w:val="0"/>
          <w:lang w:val="es-AR"/>
        </w:rPr>
        <w:t>rgani</w:t>
      </w:r>
      <w:r w:rsidR="007F70A0">
        <w:rPr>
          <w:snapToGrid w:val="0"/>
          <w:lang w:val="es-AR"/>
        </w:rPr>
        <w:t xml:space="preserve">smo principal en cuestiones de </w:t>
      </w:r>
      <w:r w:rsidRPr="00BB61C0">
        <w:rPr>
          <w:snapToGrid w:val="0"/>
          <w:lang w:val="es-AR"/>
        </w:rPr>
        <w:t xml:space="preserve">planeamiento, coordinación y </w:t>
      </w:r>
      <w:r w:rsidR="007F70A0">
        <w:rPr>
          <w:snapToGrid w:val="0"/>
          <w:lang w:val="es-AR"/>
        </w:rPr>
        <w:t xml:space="preserve">presentación </w:t>
      </w:r>
      <w:r w:rsidRPr="00BB61C0">
        <w:rPr>
          <w:snapToGrid w:val="0"/>
          <w:lang w:val="es-AR"/>
        </w:rPr>
        <w:t xml:space="preserve">de la información para facilitar </w:t>
      </w:r>
      <w:r w:rsidR="00BB61C0">
        <w:rPr>
          <w:snapToGrid w:val="0"/>
          <w:lang w:val="es-AR"/>
        </w:rPr>
        <w:t>la ejecución</w:t>
      </w:r>
      <w:r w:rsidRPr="00BB61C0">
        <w:rPr>
          <w:snapToGrid w:val="0"/>
          <w:lang w:val="es-AR"/>
        </w:rPr>
        <w:t xml:space="preserve"> del plan.</w:t>
      </w:r>
    </w:p>
    <w:p w:rsidR="007262F0" w:rsidRPr="00BB61C0" w:rsidRDefault="007F70A0" w:rsidP="007262F0">
      <w:pPr>
        <w:pStyle w:val="Heading1"/>
        <w:rPr>
          <w:lang w:val="es-AR"/>
        </w:rPr>
      </w:pPr>
      <w:r>
        <w:rPr>
          <w:lang w:val="es-AR"/>
        </w:rPr>
        <w:t xml:space="preserve">A medida que los </w:t>
      </w:r>
      <w:r w:rsidR="007262F0" w:rsidRPr="00BB61C0">
        <w:rPr>
          <w:lang w:val="es-AR"/>
        </w:rPr>
        <w:t xml:space="preserve">países del </w:t>
      </w:r>
      <w:r w:rsidR="00BB61C0">
        <w:rPr>
          <w:lang w:val="es-AR"/>
        </w:rPr>
        <w:t>Artículo</w:t>
      </w:r>
      <w:r w:rsidR="007262F0" w:rsidRPr="00BB61C0">
        <w:rPr>
          <w:lang w:val="es-AR"/>
        </w:rPr>
        <w:t xml:space="preserve"> 5 ratifique</w:t>
      </w:r>
      <w:r>
        <w:rPr>
          <w:lang w:val="es-AR"/>
        </w:rPr>
        <w:t>n</w:t>
      </w:r>
      <w:r w:rsidR="007262F0" w:rsidRPr="00BB61C0">
        <w:rPr>
          <w:lang w:val="es-AR"/>
        </w:rPr>
        <w:t xml:space="preserve"> la </w:t>
      </w:r>
      <w:r w:rsidR="00EF1F10">
        <w:rPr>
          <w:lang w:val="es-AR"/>
        </w:rPr>
        <w:t>Enmienda</w:t>
      </w:r>
      <w:r w:rsidR="007262F0" w:rsidRPr="00BB61C0">
        <w:rPr>
          <w:lang w:val="es-AR"/>
        </w:rPr>
        <w:t xml:space="preserve"> de Kigali y adqui</w:t>
      </w:r>
      <w:r>
        <w:rPr>
          <w:lang w:val="es-AR"/>
        </w:rPr>
        <w:t>eran</w:t>
      </w:r>
      <w:r w:rsidR="007262F0" w:rsidRPr="00BB61C0">
        <w:rPr>
          <w:lang w:val="es-AR"/>
        </w:rPr>
        <w:t xml:space="preserve"> obligaciones </w:t>
      </w:r>
      <w:r>
        <w:rPr>
          <w:lang w:val="es-AR"/>
        </w:rPr>
        <w:t>conexas</w:t>
      </w:r>
      <w:r w:rsidR="007262F0" w:rsidRPr="00BB61C0">
        <w:rPr>
          <w:lang w:val="es-AR"/>
        </w:rPr>
        <w:t>,</w:t>
      </w:r>
      <w:r w:rsidR="00D66CAA">
        <w:rPr>
          <w:lang w:val="es-AR"/>
        </w:rPr>
        <w:t xml:space="preserve"> </w:t>
      </w:r>
      <w:r>
        <w:rPr>
          <w:lang w:val="es-AR"/>
        </w:rPr>
        <w:t xml:space="preserve">sería necesario contar con </w:t>
      </w:r>
      <w:r w:rsidR="00D66CAA">
        <w:rPr>
          <w:lang w:val="es-AR"/>
        </w:rPr>
        <w:t xml:space="preserve">la </w:t>
      </w:r>
      <w:r w:rsidR="00395A8E">
        <w:rPr>
          <w:lang w:val="es-AR"/>
        </w:rPr>
        <w:t xml:space="preserve">asistencia </w:t>
      </w:r>
      <w:r w:rsidR="007262F0" w:rsidRPr="00BB61C0">
        <w:rPr>
          <w:lang w:val="es-AR"/>
        </w:rPr>
        <w:t xml:space="preserve">de </w:t>
      </w:r>
      <w:r w:rsidR="00FE5F46">
        <w:rPr>
          <w:lang w:val="es-AR"/>
        </w:rPr>
        <w:t xml:space="preserve">los </w:t>
      </w:r>
      <w:r>
        <w:rPr>
          <w:lang w:val="es-AR"/>
        </w:rPr>
        <w:t>o</w:t>
      </w:r>
      <w:r w:rsidR="00FE5F46">
        <w:rPr>
          <w:lang w:val="es-AR"/>
        </w:rPr>
        <w:t>rganismos de ejecución y bilaterales</w:t>
      </w:r>
      <w:r w:rsidR="007262F0" w:rsidRPr="00BB61C0">
        <w:rPr>
          <w:lang w:val="es-AR"/>
        </w:rPr>
        <w:t xml:space="preserve"> durante el diseño de sus estrategias de </w:t>
      </w:r>
      <w:r w:rsidR="00F36F39">
        <w:rPr>
          <w:lang w:val="es-AR"/>
        </w:rPr>
        <w:t>reducción de HFC</w:t>
      </w:r>
      <w:r w:rsidR="007262F0" w:rsidRPr="00BB61C0">
        <w:rPr>
          <w:lang w:val="es-AR"/>
        </w:rPr>
        <w:t>, además de</w:t>
      </w:r>
      <w:r w:rsidR="00D66CAA">
        <w:rPr>
          <w:lang w:val="es-AR"/>
        </w:rPr>
        <w:t xml:space="preserve"> la </w:t>
      </w:r>
      <w:r w:rsidR="00395A8E">
        <w:rPr>
          <w:lang w:val="es-AR"/>
        </w:rPr>
        <w:t xml:space="preserve">asistencia </w:t>
      </w:r>
      <w:r w:rsidR="007262F0" w:rsidRPr="00BB61C0">
        <w:rPr>
          <w:lang w:val="es-AR"/>
        </w:rPr>
        <w:t>proporcion</w:t>
      </w:r>
      <w:r>
        <w:rPr>
          <w:lang w:val="es-AR"/>
        </w:rPr>
        <w:t>ada</w:t>
      </w:r>
      <w:r w:rsidR="007262F0" w:rsidRPr="00BB61C0">
        <w:rPr>
          <w:lang w:val="es-AR"/>
        </w:rPr>
        <w:t xml:space="preserve"> actualmente en la ejecución de sus planes de gestión de eliminación de </w:t>
      </w:r>
      <w:r w:rsidR="00BB61C0">
        <w:rPr>
          <w:lang w:val="es-AR"/>
        </w:rPr>
        <w:t>los HCFC</w:t>
      </w:r>
      <w:r w:rsidR="007262F0" w:rsidRPr="00BB61C0">
        <w:rPr>
          <w:lang w:val="es-AR"/>
        </w:rPr>
        <w:t xml:space="preserve">. Para </w:t>
      </w:r>
      <w:r w:rsidR="00E22766">
        <w:rPr>
          <w:lang w:val="es-AR"/>
        </w:rPr>
        <w:t xml:space="preserve">lograr </w:t>
      </w:r>
      <w:r w:rsidR="007262F0" w:rsidRPr="00BB61C0">
        <w:rPr>
          <w:lang w:val="es-AR"/>
        </w:rPr>
        <w:t xml:space="preserve">las reducciones de HFC en 2024 (primera medida de </w:t>
      </w:r>
      <w:r w:rsidR="00E22766">
        <w:rPr>
          <w:lang w:val="es-AR"/>
        </w:rPr>
        <w:t>control para los países d</w:t>
      </w:r>
      <w:r w:rsidR="007262F0" w:rsidRPr="00BB61C0">
        <w:rPr>
          <w:lang w:val="es-AR"/>
        </w:rPr>
        <w:t xml:space="preserve">el </w:t>
      </w:r>
      <w:r w:rsidR="00BB61C0">
        <w:rPr>
          <w:lang w:val="es-AR"/>
        </w:rPr>
        <w:t>Artículo</w:t>
      </w:r>
      <w:r w:rsidR="007262F0" w:rsidRPr="00BB61C0">
        <w:rPr>
          <w:lang w:val="es-AR"/>
        </w:rPr>
        <w:t xml:space="preserve"> los países de 5</w:t>
      </w:r>
      <w:r w:rsidR="00E22766">
        <w:rPr>
          <w:lang w:val="es-AR"/>
        </w:rPr>
        <w:t>,</w:t>
      </w:r>
      <w:r w:rsidR="007262F0" w:rsidRPr="00BB61C0">
        <w:rPr>
          <w:lang w:val="es-AR"/>
        </w:rPr>
        <w:t xml:space="preserve"> grupo 1)</w:t>
      </w:r>
      <w:r w:rsidR="00E22766">
        <w:rPr>
          <w:lang w:val="es-AR"/>
        </w:rPr>
        <w:t>,</w:t>
      </w:r>
      <w:r w:rsidR="007262F0" w:rsidRPr="00BB61C0">
        <w:rPr>
          <w:lang w:val="es-AR"/>
        </w:rPr>
        <w:t xml:space="preserve"> las actividades de </w:t>
      </w:r>
      <w:r w:rsidR="00E22766">
        <w:rPr>
          <w:lang w:val="es-AR"/>
        </w:rPr>
        <w:t xml:space="preserve">eliminación de </w:t>
      </w:r>
      <w:r w:rsidR="007262F0" w:rsidRPr="00BB61C0">
        <w:rPr>
          <w:lang w:val="es-AR"/>
        </w:rPr>
        <w:t>HFC debe</w:t>
      </w:r>
      <w:r w:rsidR="00E22766">
        <w:rPr>
          <w:lang w:val="es-AR"/>
        </w:rPr>
        <w:t>rían</w:t>
      </w:r>
      <w:r w:rsidR="007262F0" w:rsidRPr="00BB61C0">
        <w:rPr>
          <w:lang w:val="es-AR"/>
        </w:rPr>
        <w:t xml:space="preserve"> comenzar por lo menos </w:t>
      </w:r>
      <w:r w:rsidR="00E22766">
        <w:rPr>
          <w:lang w:val="es-AR"/>
        </w:rPr>
        <w:t xml:space="preserve">con </w:t>
      </w:r>
      <w:r w:rsidR="007262F0" w:rsidRPr="00BB61C0">
        <w:rPr>
          <w:lang w:val="es-AR"/>
        </w:rPr>
        <w:t xml:space="preserve">dos años </w:t>
      </w:r>
      <w:r w:rsidR="00E22766">
        <w:rPr>
          <w:lang w:val="es-AR"/>
        </w:rPr>
        <w:t>de antelación</w:t>
      </w:r>
      <w:r w:rsidR="007262F0" w:rsidRPr="00BB61C0">
        <w:rPr>
          <w:lang w:val="es-AR"/>
        </w:rPr>
        <w:t>. Sin embargo, en ausencia de datos de consumo de HFC</w:t>
      </w:r>
      <w:r w:rsidR="00E22766">
        <w:rPr>
          <w:lang w:val="es-AR"/>
        </w:rPr>
        <w:t>,</w:t>
      </w:r>
      <w:r w:rsidR="007262F0" w:rsidRPr="00BB61C0">
        <w:rPr>
          <w:lang w:val="es-AR"/>
        </w:rPr>
        <w:t xml:space="preserve"> no es posible determinar el número de países del </w:t>
      </w:r>
      <w:r w:rsidR="00BB61C0">
        <w:rPr>
          <w:lang w:val="es-AR"/>
        </w:rPr>
        <w:t>Artículo</w:t>
      </w:r>
      <w:r w:rsidR="007262F0" w:rsidRPr="00BB61C0">
        <w:rPr>
          <w:lang w:val="es-AR"/>
        </w:rPr>
        <w:t xml:space="preserve"> 5 que requerirían </w:t>
      </w:r>
      <w:r w:rsidR="00395A8E">
        <w:rPr>
          <w:lang w:val="es-AR"/>
        </w:rPr>
        <w:t>asistencia</w:t>
      </w:r>
      <w:r w:rsidR="007262F0" w:rsidRPr="00BB61C0">
        <w:rPr>
          <w:lang w:val="es-AR"/>
        </w:rPr>
        <w:t xml:space="preserve"> inmediata.  </w:t>
      </w:r>
    </w:p>
    <w:p w:rsidR="007262F0" w:rsidRPr="00BB61C0" w:rsidRDefault="007262F0" w:rsidP="007262F0">
      <w:pPr>
        <w:pStyle w:val="Heading1"/>
        <w:rPr>
          <w:snapToGrid w:val="0"/>
          <w:lang w:val="es-AR"/>
        </w:rPr>
      </w:pPr>
      <w:r w:rsidRPr="00BB61C0">
        <w:rPr>
          <w:snapToGrid w:val="0"/>
          <w:lang w:val="es-AR"/>
        </w:rPr>
        <w:lastRenderedPageBreak/>
        <w:t xml:space="preserve">De acuerdo con los Planes administrativos de los </w:t>
      </w:r>
      <w:r w:rsidR="00CE048F">
        <w:rPr>
          <w:snapToGrid w:val="0"/>
          <w:lang w:val="es-AR"/>
        </w:rPr>
        <w:t>organismos</w:t>
      </w:r>
      <w:r w:rsidRPr="00BB61C0">
        <w:rPr>
          <w:snapToGrid w:val="0"/>
          <w:lang w:val="es-AR"/>
        </w:rPr>
        <w:t xml:space="preserve"> de ejecución</w:t>
      </w:r>
      <w:r w:rsidR="00E22766">
        <w:rPr>
          <w:snapToGrid w:val="0"/>
          <w:lang w:val="es-AR"/>
        </w:rPr>
        <w:t xml:space="preserve"> para </w:t>
      </w:r>
      <w:r w:rsidR="00E22766" w:rsidRPr="00BB61C0">
        <w:rPr>
          <w:snapToGrid w:val="0"/>
          <w:lang w:val="es-AR"/>
        </w:rPr>
        <w:t>2020-2022</w:t>
      </w:r>
      <w:r w:rsidRPr="00BB61C0">
        <w:rPr>
          <w:snapToGrid w:val="0"/>
          <w:lang w:val="es-AR"/>
        </w:rPr>
        <w:t xml:space="preserve">, </w:t>
      </w:r>
      <w:r w:rsidR="00071D52">
        <w:rPr>
          <w:snapToGrid w:val="0"/>
          <w:lang w:val="es-AR"/>
        </w:rPr>
        <w:t>el volumen de trabajo</w:t>
      </w:r>
      <w:r w:rsidRPr="00BB61C0">
        <w:rPr>
          <w:snapToGrid w:val="0"/>
          <w:lang w:val="es-AR"/>
        </w:rPr>
        <w:t xml:space="preserve"> adicional para preparar planes de </w:t>
      </w:r>
      <w:r w:rsidR="00F36F39">
        <w:rPr>
          <w:snapToGrid w:val="0"/>
          <w:lang w:val="es-AR"/>
        </w:rPr>
        <w:t>reducción de HFC</w:t>
      </w:r>
      <w:r w:rsidRPr="00BB61C0">
        <w:rPr>
          <w:snapToGrid w:val="0"/>
          <w:lang w:val="es-AR"/>
        </w:rPr>
        <w:t xml:space="preserve"> durante ese período parece ser similar a</w:t>
      </w:r>
      <w:r w:rsidR="00071D52">
        <w:rPr>
          <w:snapToGrid w:val="0"/>
          <w:lang w:val="es-AR"/>
        </w:rPr>
        <w:t>l volumen de trabajo</w:t>
      </w:r>
      <w:r w:rsidR="007D5069">
        <w:rPr>
          <w:snapToGrid w:val="0"/>
          <w:lang w:val="es-AR"/>
        </w:rPr>
        <w:t xml:space="preserve"> de</w:t>
      </w:r>
      <w:r w:rsidRPr="00BB61C0">
        <w:rPr>
          <w:snapToGrid w:val="0"/>
          <w:lang w:val="es-AR"/>
        </w:rPr>
        <w:t xml:space="preserve"> cuando</w:t>
      </w:r>
      <w:r w:rsidR="00E22766">
        <w:rPr>
          <w:snapToGrid w:val="0"/>
          <w:lang w:val="es-AR"/>
        </w:rPr>
        <w:t xml:space="preserve"> se preparaban</w:t>
      </w:r>
      <w:r w:rsidRPr="00BB61C0">
        <w:rPr>
          <w:snapToGrid w:val="0"/>
          <w:lang w:val="es-AR"/>
        </w:rPr>
        <w:t xml:space="preserve"> las etapas de </w:t>
      </w:r>
      <w:r w:rsidR="00E22766">
        <w:rPr>
          <w:snapToGrid w:val="0"/>
          <w:lang w:val="es-AR"/>
        </w:rPr>
        <w:t xml:space="preserve">los </w:t>
      </w:r>
      <w:r w:rsidRPr="00BB61C0">
        <w:rPr>
          <w:snapToGrid w:val="0"/>
          <w:lang w:val="es-AR"/>
        </w:rPr>
        <w:t xml:space="preserve">planes de gestión de eliminación de </w:t>
      </w:r>
      <w:r w:rsidR="00BB61C0">
        <w:rPr>
          <w:snapToGrid w:val="0"/>
          <w:lang w:val="es-AR"/>
        </w:rPr>
        <w:t>los HCFC</w:t>
      </w:r>
      <w:r w:rsidRPr="00BB61C0">
        <w:rPr>
          <w:snapToGrid w:val="0"/>
          <w:lang w:val="es-AR"/>
        </w:rPr>
        <w:t>.</w:t>
      </w:r>
      <w:r w:rsidRPr="00BB61C0">
        <w:rPr>
          <w:lang w:val="es-AR"/>
        </w:rPr>
        <w:t xml:space="preserve"> </w:t>
      </w:r>
      <w:r w:rsidRPr="00BB61C0">
        <w:rPr>
          <w:snapToGrid w:val="0"/>
          <w:lang w:val="es-AR"/>
        </w:rPr>
        <w:t xml:space="preserve">El </w:t>
      </w:r>
      <w:r w:rsidR="00E22766">
        <w:rPr>
          <w:snapToGrid w:val="0"/>
          <w:lang w:val="es-AR"/>
        </w:rPr>
        <w:t xml:space="preserve">comienzo </w:t>
      </w:r>
      <w:r w:rsidRPr="00BB61C0">
        <w:rPr>
          <w:snapToGrid w:val="0"/>
          <w:lang w:val="es-AR"/>
        </w:rPr>
        <w:t xml:space="preserve">de los planes de </w:t>
      </w:r>
      <w:r w:rsidR="00F36F39">
        <w:rPr>
          <w:snapToGrid w:val="0"/>
          <w:lang w:val="es-AR"/>
        </w:rPr>
        <w:t>reducción de HFC</w:t>
      </w:r>
      <w:r w:rsidRPr="00BB61C0">
        <w:rPr>
          <w:snapToGrid w:val="0"/>
          <w:lang w:val="es-AR"/>
        </w:rPr>
        <w:t xml:space="preserve"> parece ser gradual (es decir, </w:t>
      </w:r>
      <w:r w:rsidR="00E22766">
        <w:rPr>
          <w:snapToGrid w:val="0"/>
          <w:lang w:val="es-AR"/>
        </w:rPr>
        <w:t xml:space="preserve">se podría prever la presentación de </w:t>
      </w:r>
      <w:r w:rsidRPr="00BB61C0">
        <w:rPr>
          <w:snapToGrid w:val="0"/>
          <w:lang w:val="es-AR"/>
        </w:rPr>
        <w:t xml:space="preserve">los primeros seis planes </w:t>
      </w:r>
      <w:r w:rsidR="00E22766">
        <w:rPr>
          <w:snapToGrid w:val="0"/>
          <w:lang w:val="es-AR"/>
        </w:rPr>
        <w:t>para</w:t>
      </w:r>
      <w:r w:rsidRPr="00BB61C0">
        <w:rPr>
          <w:snapToGrid w:val="0"/>
          <w:lang w:val="es-AR"/>
        </w:rPr>
        <w:t xml:space="preserve"> 2022) y </w:t>
      </w:r>
      <w:r w:rsidR="00E22766">
        <w:rPr>
          <w:snapToGrid w:val="0"/>
          <w:lang w:val="es-AR"/>
        </w:rPr>
        <w:t xml:space="preserve">de este modo </w:t>
      </w:r>
      <w:r w:rsidR="00071D52">
        <w:rPr>
          <w:snapToGrid w:val="0"/>
          <w:lang w:val="es-AR"/>
        </w:rPr>
        <w:t>el volumen de trabajo</w:t>
      </w:r>
      <w:r w:rsidRPr="00BB61C0">
        <w:rPr>
          <w:snapToGrid w:val="0"/>
          <w:lang w:val="es-AR"/>
        </w:rPr>
        <w:t xml:space="preserve"> inicial p</w:t>
      </w:r>
      <w:r w:rsidR="00E22766">
        <w:rPr>
          <w:snapToGrid w:val="0"/>
          <w:lang w:val="es-AR"/>
        </w:rPr>
        <w:t>ara</w:t>
      </w:r>
      <w:r w:rsidRPr="00BB61C0">
        <w:rPr>
          <w:snapToGrid w:val="0"/>
          <w:lang w:val="es-AR"/>
        </w:rPr>
        <w:t xml:space="preserve"> los próximos años puede absorber</w:t>
      </w:r>
      <w:r w:rsidR="00E22766">
        <w:rPr>
          <w:snapToGrid w:val="0"/>
          <w:lang w:val="es-AR"/>
        </w:rPr>
        <w:t xml:space="preserve">se </w:t>
      </w:r>
      <w:r w:rsidRPr="00BB61C0">
        <w:rPr>
          <w:snapToGrid w:val="0"/>
          <w:lang w:val="es-AR"/>
        </w:rPr>
        <w:t xml:space="preserve">con los recursos existentes y los </w:t>
      </w:r>
      <w:r w:rsidR="00E22766" w:rsidRPr="007D5069">
        <w:rPr>
          <w:snapToGrid w:val="0"/>
          <w:lang w:val="es-AR"/>
        </w:rPr>
        <w:t>gastos de apoyo</w:t>
      </w:r>
      <w:r w:rsidRPr="007D5069">
        <w:rPr>
          <w:snapToGrid w:val="0"/>
          <w:lang w:val="es-AR"/>
        </w:rPr>
        <w:t xml:space="preserve"> adicionales asociados a </w:t>
      </w:r>
      <w:r w:rsidRPr="00BB61C0">
        <w:rPr>
          <w:snapToGrid w:val="0"/>
          <w:lang w:val="es-AR"/>
        </w:rPr>
        <w:t>las nuevas actividades.</w:t>
      </w:r>
    </w:p>
    <w:p w:rsidR="007262F0" w:rsidRPr="00BB61C0" w:rsidRDefault="00E22766" w:rsidP="007262F0">
      <w:pPr>
        <w:pStyle w:val="Heading1"/>
        <w:rPr>
          <w:snapToGrid w:val="0"/>
          <w:lang w:val="es-AR"/>
        </w:rPr>
      </w:pPr>
      <w:r>
        <w:rPr>
          <w:snapToGrid w:val="0"/>
          <w:lang w:val="es-AR"/>
        </w:rPr>
        <w:t xml:space="preserve">Los organismos de ejecución y bilaterales </w:t>
      </w:r>
      <w:r w:rsidR="007262F0" w:rsidRPr="00BB61C0">
        <w:rPr>
          <w:snapToGrid w:val="0"/>
          <w:lang w:val="es-AR"/>
        </w:rPr>
        <w:t>indic</w:t>
      </w:r>
      <w:r>
        <w:rPr>
          <w:snapToGrid w:val="0"/>
          <w:lang w:val="es-AR"/>
        </w:rPr>
        <w:t>aron</w:t>
      </w:r>
      <w:r w:rsidR="007262F0" w:rsidRPr="00BB61C0">
        <w:rPr>
          <w:snapToGrid w:val="0"/>
          <w:lang w:val="es-AR"/>
        </w:rPr>
        <w:t xml:space="preserve"> que</w:t>
      </w:r>
      <w:r w:rsidR="00EF1F10">
        <w:rPr>
          <w:snapToGrid w:val="0"/>
          <w:lang w:val="es-AR"/>
        </w:rPr>
        <w:t xml:space="preserve"> la labor </w:t>
      </w:r>
      <w:r w:rsidR="007262F0" w:rsidRPr="00BB61C0">
        <w:rPr>
          <w:snapToGrid w:val="0"/>
          <w:lang w:val="es-AR"/>
        </w:rPr>
        <w:t xml:space="preserve">en curso </w:t>
      </w:r>
      <w:r w:rsidR="007D5069">
        <w:rPr>
          <w:snapToGrid w:val="0"/>
          <w:lang w:val="es-AR"/>
        </w:rPr>
        <w:t xml:space="preserve">para </w:t>
      </w:r>
      <w:r w:rsidR="003D71E4" w:rsidRPr="003D71E4">
        <w:rPr>
          <w:snapToGrid w:val="0"/>
          <w:lang w:val="es-AR"/>
        </w:rPr>
        <w:t>la eliminación de HCFC</w:t>
      </w:r>
      <w:r w:rsidR="007262F0" w:rsidRPr="00BB61C0">
        <w:rPr>
          <w:snapToGrid w:val="0"/>
          <w:lang w:val="es-AR"/>
        </w:rPr>
        <w:t xml:space="preserve"> y </w:t>
      </w:r>
      <w:r w:rsidR="00BB61C0">
        <w:rPr>
          <w:snapToGrid w:val="0"/>
          <w:lang w:val="es-AR"/>
        </w:rPr>
        <w:t xml:space="preserve">la </w:t>
      </w:r>
      <w:r w:rsidR="00EF1F10">
        <w:rPr>
          <w:snapToGrid w:val="0"/>
          <w:lang w:val="es-AR"/>
        </w:rPr>
        <w:t>aplicación de la Enmienda</w:t>
      </w:r>
      <w:r w:rsidR="007262F0" w:rsidRPr="00BB61C0">
        <w:rPr>
          <w:snapToGrid w:val="0"/>
          <w:lang w:val="es-AR"/>
        </w:rPr>
        <w:t xml:space="preserve"> de Kigali </w:t>
      </w:r>
      <w:r>
        <w:rPr>
          <w:snapToGrid w:val="0"/>
          <w:lang w:val="es-AR"/>
        </w:rPr>
        <w:t xml:space="preserve">mediante </w:t>
      </w:r>
      <w:r w:rsidR="007262F0" w:rsidRPr="00BB61C0">
        <w:rPr>
          <w:snapToGrid w:val="0"/>
          <w:lang w:val="es-AR"/>
        </w:rPr>
        <w:t xml:space="preserve">las actividades de </w:t>
      </w:r>
      <w:r w:rsidR="00F36F39">
        <w:rPr>
          <w:snapToGrid w:val="0"/>
          <w:lang w:val="es-AR"/>
        </w:rPr>
        <w:t>reducción de HFC</w:t>
      </w:r>
      <w:r w:rsidR="007262F0" w:rsidRPr="00BB61C0">
        <w:rPr>
          <w:snapToGrid w:val="0"/>
          <w:lang w:val="es-AR"/>
        </w:rPr>
        <w:t xml:space="preserve"> </w:t>
      </w:r>
      <w:r>
        <w:rPr>
          <w:snapToGrid w:val="0"/>
          <w:lang w:val="es-AR"/>
        </w:rPr>
        <w:t xml:space="preserve">conexas </w:t>
      </w:r>
      <w:r w:rsidR="007262F0" w:rsidRPr="00BB61C0">
        <w:rPr>
          <w:snapToGrid w:val="0"/>
          <w:lang w:val="es-AR"/>
        </w:rPr>
        <w:t xml:space="preserve">presenta nuevos desafíos en su </w:t>
      </w:r>
      <w:r>
        <w:rPr>
          <w:snapToGrid w:val="0"/>
          <w:lang w:val="es-AR"/>
        </w:rPr>
        <w:t xml:space="preserve">trabajo </w:t>
      </w:r>
      <w:r w:rsidR="007262F0" w:rsidRPr="00BB61C0">
        <w:rPr>
          <w:snapToGrid w:val="0"/>
          <w:lang w:val="es-AR"/>
        </w:rPr>
        <w:t xml:space="preserve">y </w:t>
      </w:r>
      <w:r w:rsidR="00395A8E">
        <w:rPr>
          <w:snapToGrid w:val="0"/>
          <w:lang w:val="es-AR"/>
        </w:rPr>
        <w:t>asistencia</w:t>
      </w:r>
      <w:r w:rsidR="007262F0" w:rsidRPr="00BB61C0">
        <w:rPr>
          <w:snapToGrid w:val="0"/>
          <w:lang w:val="es-AR"/>
        </w:rPr>
        <w:t xml:space="preserve"> a los países del </w:t>
      </w:r>
      <w:r w:rsidR="00BB61C0">
        <w:rPr>
          <w:snapToGrid w:val="0"/>
          <w:lang w:val="es-AR"/>
        </w:rPr>
        <w:t>Artículo</w:t>
      </w:r>
      <w:r w:rsidR="007262F0" w:rsidRPr="00BB61C0">
        <w:rPr>
          <w:snapToGrid w:val="0"/>
          <w:lang w:val="es-AR"/>
        </w:rPr>
        <w:t xml:space="preserve"> 5 </w:t>
      </w:r>
      <w:r>
        <w:rPr>
          <w:snapToGrid w:val="0"/>
          <w:lang w:val="es-AR"/>
        </w:rPr>
        <w:t xml:space="preserve">para cumplir con </w:t>
      </w:r>
      <w:r w:rsidR="007262F0" w:rsidRPr="00BB61C0">
        <w:rPr>
          <w:snapToGrid w:val="0"/>
          <w:lang w:val="es-AR"/>
        </w:rPr>
        <w:t xml:space="preserve">sus obligaciones del </w:t>
      </w:r>
      <w:r w:rsidR="00395A8E">
        <w:rPr>
          <w:snapToGrid w:val="0"/>
          <w:lang w:val="es-AR"/>
        </w:rPr>
        <w:t>Protocolo</w:t>
      </w:r>
      <w:r w:rsidR="007262F0" w:rsidRPr="00BB61C0">
        <w:rPr>
          <w:snapToGrid w:val="0"/>
          <w:lang w:val="es-AR"/>
        </w:rPr>
        <w:t xml:space="preserve"> de Montreal</w:t>
      </w:r>
      <w:r>
        <w:rPr>
          <w:snapToGrid w:val="0"/>
          <w:lang w:val="es-AR"/>
        </w:rPr>
        <w:t xml:space="preserve"> y preparaciones</w:t>
      </w:r>
      <w:r w:rsidR="007262F0" w:rsidRPr="00BB61C0">
        <w:rPr>
          <w:snapToGrid w:val="0"/>
          <w:lang w:val="es-AR"/>
        </w:rPr>
        <w:t xml:space="preserve"> para </w:t>
      </w:r>
      <w:r w:rsidR="00BB61C0">
        <w:rPr>
          <w:snapToGrid w:val="0"/>
          <w:lang w:val="es-AR"/>
        </w:rPr>
        <w:t xml:space="preserve">la </w:t>
      </w:r>
      <w:r w:rsidR="00EF1F10">
        <w:rPr>
          <w:snapToGrid w:val="0"/>
          <w:lang w:val="es-AR"/>
        </w:rPr>
        <w:t>aplicación de la Enmienda</w:t>
      </w:r>
      <w:r w:rsidR="007262F0" w:rsidRPr="00BB61C0">
        <w:rPr>
          <w:snapToGrid w:val="0"/>
          <w:lang w:val="es-AR"/>
        </w:rPr>
        <w:t xml:space="preserve"> de Kigali.</w:t>
      </w:r>
      <w:r w:rsidR="007262F0" w:rsidRPr="00BB61C0">
        <w:rPr>
          <w:lang w:val="es-AR"/>
        </w:rPr>
        <w:t xml:space="preserve"> </w:t>
      </w:r>
    </w:p>
    <w:p w:rsidR="007262F0" w:rsidRPr="00BB61C0" w:rsidRDefault="00D66CAA" w:rsidP="007262F0">
      <w:pPr>
        <w:rPr>
          <w:i/>
          <w:iCs/>
          <w:snapToGrid w:val="0"/>
          <w:lang w:val="es-AR"/>
        </w:rPr>
      </w:pPr>
      <w:r>
        <w:rPr>
          <w:i/>
          <w:iCs/>
          <w:snapToGrid w:val="0"/>
          <w:lang w:val="es-AR"/>
        </w:rPr>
        <w:t xml:space="preserve">Programa de asistencia al </w:t>
      </w:r>
      <w:r w:rsidR="00E22766">
        <w:rPr>
          <w:i/>
          <w:iCs/>
          <w:snapToGrid w:val="0"/>
          <w:lang w:val="es-AR"/>
        </w:rPr>
        <w:t>c</w:t>
      </w:r>
      <w:r>
        <w:rPr>
          <w:i/>
          <w:iCs/>
          <w:snapToGrid w:val="0"/>
          <w:lang w:val="es-AR"/>
        </w:rPr>
        <w:t>umplimiento</w:t>
      </w:r>
      <w:r w:rsidR="00E22766">
        <w:rPr>
          <w:i/>
          <w:iCs/>
          <w:snapToGrid w:val="0"/>
          <w:lang w:val="es-AR"/>
        </w:rPr>
        <w:t xml:space="preserve"> del </w:t>
      </w:r>
      <w:r w:rsidR="00E22766" w:rsidRPr="00BB61C0">
        <w:rPr>
          <w:i/>
          <w:iCs/>
          <w:snapToGrid w:val="0"/>
          <w:lang w:val="es-AR"/>
        </w:rPr>
        <w:t>PNUMA</w:t>
      </w:r>
    </w:p>
    <w:p w:rsidR="007262F0" w:rsidRPr="00BB61C0" w:rsidRDefault="007262F0" w:rsidP="007262F0">
      <w:pPr>
        <w:rPr>
          <w:lang w:val="es-AR"/>
        </w:rPr>
      </w:pPr>
    </w:p>
    <w:p w:rsidR="007262F0" w:rsidRPr="00BB61C0" w:rsidRDefault="00CA36DC" w:rsidP="007262F0">
      <w:pPr>
        <w:pStyle w:val="Heading1"/>
        <w:rPr>
          <w:lang w:val="es-AR"/>
        </w:rPr>
      </w:pPr>
      <w:r>
        <w:rPr>
          <w:lang w:val="es-AR"/>
        </w:rPr>
        <w:t>El Programa de asistencia al cumplimiento del PNUMA</w:t>
      </w:r>
      <w:r w:rsidR="007262F0" w:rsidRPr="00BB61C0">
        <w:rPr>
          <w:rStyle w:val="FootnoteReference"/>
          <w:lang w:val="es-AR"/>
        </w:rPr>
        <w:footnoteReference w:id="35"/>
      </w:r>
      <w:r w:rsidR="007262F0" w:rsidRPr="00BB61C0">
        <w:rPr>
          <w:lang w:val="es-AR"/>
        </w:rPr>
        <w:t xml:space="preserve"> fue aprobado para proporcionar servicios y </w:t>
      </w:r>
      <w:r w:rsidR="00395A8E">
        <w:rPr>
          <w:lang w:val="es-AR"/>
        </w:rPr>
        <w:t>asistencia</w:t>
      </w:r>
      <w:r w:rsidR="007262F0" w:rsidRPr="00BB61C0">
        <w:rPr>
          <w:lang w:val="es-AR"/>
        </w:rPr>
        <w:t xml:space="preserve"> a los países del </w:t>
      </w:r>
      <w:r w:rsidR="00BB61C0">
        <w:rPr>
          <w:lang w:val="es-AR"/>
        </w:rPr>
        <w:t>Artículo</w:t>
      </w:r>
      <w:r w:rsidR="007262F0" w:rsidRPr="00BB61C0">
        <w:rPr>
          <w:lang w:val="es-AR"/>
        </w:rPr>
        <w:t xml:space="preserve"> 5, </w:t>
      </w:r>
      <w:r>
        <w:rPr>
          <w:lang w:val="es-AR"/>
        </w:rPr>
        <w:t xml:space="preserve">mediante </w:t>
      </w:r>
      <w:r w:rsidR="007262F0" w:rsidRPr="00BB61C0">
        <w:rPr>
          <w:lang w:val="es-AR"/>
        </w:rPr>
        <w:t xml:space="preserve">una presencia regional, </w:t>
      </w:r>
      <w:r>
        <w:rPr>
          <w:lang w:val="es-AR"/>
        </w:rPr>
        <w:t>para</w:t>
      </w:r>
      <w:r w:rsidR="007262F0" w:rsidRPr="00BB61C0">
        <w:rPr>
          <w:lang w:val="es-AR"/>
        </w:rPr>
        <w:t xml:space="preserve"> asegurar y sost</w:t>
      </w:r>
      <w:r>
        <w:rPr>
          <w:lang w:val="es-AR"/>
        </w:rPr>
        <w:t>ener</w:t>
      </w:r>
      <w:r w:rsidR="007262F0" w:rsidRPr="00BB61C0">
        <w:rPr>
          <w:lang w:val="es-AR"/>
        </w:rPr>
        <w:t xml:space="preserve"> las obligaciones de </w:t>
      </w:r>
      <w:r w:rsidR="00D40989">
        <w:rPr>
          <w:lang w:val="es-AR"/>
        </w:rPr>
        <w:t>cumplimiento</w:t>
      </w:r>
      <w:r w:rsidR="007262F0" w:rsidRPr="00BB61C0">
        <w:rPr>
          <w:lang w:val="es-AR"/>
        </w:rPr>
        <w:t xml:space="preserve"> de los países </w:t>
      </w:r>
      <w:r w:rsidR="00FE5F46">
        <w:rPr>
          <w:lang w:val="es-AR"/>
        </w:rPr>
        <w:t>bajo el Protocolo</w:t>
      </w:r>
      <w:r w:rsidR="007262F0" w:rsidRPr="00BB61C0">
        <w:rPr>
          <w:lang w:val="es-AR"/>
        </w:rPr>
        <w:t xml:space="preserve"> de Montreal. El </w:t>
      </w:r>
      <w:r w:rsidR="00D66CAA">
        <w:rPr>
          <w:lang w:val="es-AR"/>
        </w:rPr>
        <w:t>Pro</w:t>
      </w:r>
      <w:r>
        <w:rPr>
          <w:lang w:val="es-AR"/>
        </w:rPr>
        <w:t>grama de asistencia al cumplimiento</w:t>
      </w:r>
      <w:r w:rsidR="007262F0" w:rsidRPr="00BB61C0">
        <w:rPr>
          <w:lang w:val="es-AR"/>
        </w:rPr>
        <w:t xml:space="preserve"> ha estado </w:t>
      </w:r>
      <w:r>
        <w:rPr>
          <w:lang w:val="es-AR"/>
        </w:rPr>
        <w:t xml:space="preserve">fortaleciendo </w:t>
      </w:r>
      <w:r w:rsidR="007262F0" w:rsidRPr="00BB61C0">
        <w:rPr>
          <w:lang w:val="es-AR"/>
        </w:rPr>
        <w:t xml:space="preserve">la capacidad de los gobiernos, particularmente las </w:t>
      </w:r>
      <w:r w:rsidR="007262F0" w:rsidRPr="00BB61C0">
        <w:rPr>
          <w:color w:val="000000" w:themeColor="text1"/>
          <w:spacing w:val="-2"/>
          <w:lang w:val="es-AR"/>
        </w:rPr>
        <w:t>Dependencias Nacionales del Ozono</w:t>
      </w:r>
      <w:r w:rsidR="007262F0" w:rsidRPr="00BB61C0">
        <w:rPr>
          <w:lang w:val="es-AR"/>
        </w:rPr>
        <w:t xml:space="preserve">, los ministerios y otros </w:t>
      </w:r>
      <w:r w:rsidR="00464F1F">
        <w:rPr>
          <w:lang w:val="es-AR"/>
        </w:rPr>
        <w:t>interesados directos</w:t>
      </w:r>
      <w:r w:rsidR="007262F0" w:rsidRPr="00BB61C0">
        <w:rPr>
          <w:lang w:val="es-AR"/>
        </w:rPr>
        <w:t>,</w:t>
      </w:r>
      <w:r>
        <w:rPr>
          <w:lang w:val="es-AR"/>
        </w:rPr>
        <w:t xml:space="preserve"> en la elaboración y cumplimiento de </w:t>
      </w:r>
      <w:r w:rsidR="007262F0" w:rsidRPr="00BB61C0">
        <w:rPr>
          <w:lang w:val="es-AR"/>
        </w:rPr>
        <w:t xml:space="preserve">las políticas y las </w:t>
      </w:r>
      <w:r w:rsidR="00BB61C0">
        <w:rPr>
          <w:lang w:val="es-AR"/>
        </w:rPr>
        <w:t>reglamentaciones</w:t>
      </w:r>
      <w:r w:rsidR="007262F0" w:rsidRPr="00BB61C0">
        <w:rPr>
          <w:lang w:val="es-AR"/>
        </w:rPr>
        <w:t xml:space="preserve"> requeridas para aplicar el </w:t>
      </w:r>
      <w:r w:rsidR="00395A8E">
        <w:rPr>
          <w:lang w:val="es-AR"/>
        </w:rPr>
        <w:t>Protocolo</w:t>
      </w:r>
      <w:r w:rsidR="007262F0" w:rsidRPr="00BB61C0">
        <w:rPr>
          <w:lang w:val="es-AR"/>
        </w:rPr>
        <w:t xml:space="preserve"> de Montreal, y </w:t>
      </w:r>
      <w:r>
        <w:rPr>
          <w:lang w:val="es-AR"/>
        </w:rPr>
        <w:t xml:space="preserve">en la toma de </w:t>
      </w:r>
      <w:r w:rsidR="007262F0" w:rsidRPr="00BB61C0">
        <w:rPr>
          <w:lang w:val="es-AR"/>
        </w:rPr>
        <w:t xml:space="preserve">decisiones informadas sobre </w:t>
      </w:r>
      <w:r>
        <w:rPr>
          <w:lang w:val="es-AR"/>
        </w:rPr>
        <w:t xml:space="preserve">marcos </w:t>
      </w:r>
      <w:r w:rsidR="007262F0" w:rsidRPr="00BB61C0">
        <w:rPr>
          <w:lang w:val="es-AR"/>
        </w:rPr>
        <w:t>regla</w:t>
      </w:r>
      <w:r>
        <w:rPr>
          <w:lang w:val="es-AR"/>
        </w:rPr>
        <w:t xml:space="preserve">mentarios, </w:t>
      </w:r>
      <w:r w:rsidR="007262F0" w:rsidRPr="00BB61C0">
        <w:rPr>
          <w:lang w:val="es-AR"/>
        </w:rPr>
        <w:t>institucional</w:t>
      </w:r>
      <w:r w:rsidR="007D5069">
        <w:rPr>
          <w:lang w:val="es-AR"/>
        </w:rPr>
        <w:t>es</w:t>
      </w:r>
      <w:r w:rsidR="007262F0" w:rsidRPr="00BB61C0">
        <w:rPr>
          <w:lang w:val="es-AR"/>
        </w:rPr>
        <w:t xml:space="preserve"> y </w:t>
      </w:r>
      <w:r>
        <w:rPr>
          <w:lang w:val="es-AR"/>
        </w:rPr>
        <w:t xml:space="preserve">de políticas </w:t>
      </w:r>
      <w:r w:rsidR="007262F0" w:rsidRPr="00BB61C0">
        <w:rPr>
          <w:lang w:val="es-AR"/>
        </w:rPr>
        <w:t>así como las tecnologías alternativas conforme</w:t>
      </w:r>
      <w:r>
        <w:rPr>
          <w:lang w:val="es-AR"/>
        </w:rPr>
        <w:t xml:space="preserve"> </w:t>
      </w:r>
      <w:r w:rsidR="007D5069">
        <w:rPr>
          <w:lang w:val="es-AR"/>
        </w:rPr>
        <w:t xml:space="preserve">a </w:t>
      </w:r>
      <w:r>
        <w:rPr>
          <w:lang w:val="es-AR"/>
        </w:rPr>
        <w:t>los objetivos de eliminación acordados</w:t>
      </w:r>
      <w:r w:rsidR="007262F0" w:rsidRPr="00BB61C0">
        <w:rPr>
          <w:lang w:val="es-AR"/>
        </w:rPr>
        <w:t xml:space="preserve">. </w:t>
      </w:r>
    </w:p>
    <w:p w:rsidR="007262F0" w:rsidRPr="00BB61C0" w:rsidRDefault="007262F0" w:rsidP="007262F0">
      <w:pPr>
        <w:pStyle w:val="Heading1"/>
        <w:widowControl w:val="0"/>
        <w:rPr>
          <w:lang w:val="es-AR"/>
        </w:rPr>
      </w:pPr>
      <w:r w:rsidRPr="00BB61C0">
        <w:rPr>
          <w:lang w:val="es-AR"/>
        </w:rPr>
        <w:t xml:space="preserve">Los pedidos de financiamiento </w:t>
      </w:r>
      <w:r w:rsidR="00CA36DC">
        <w:rPr>
          <w:lang w:val="es-AR"/>
        </w:rPr>
        <w:t xml:space="preserve">para </w:t>
      </w:r>
      <w:r w:rsidRPr="00BB61C0">
        <w:rPr>
          <w:lang w:val="es-AR"/>
        </w:rPr>
        <w:t xml:space="preserve">el presupuesto del </w:t>
      </w:r>
      <w:r w:rsidR="00D66CAA">
        <w:rPr>
          <w:lang w:val="es-AR"/>
        </w:rPr>
        <w:t>Pro</w:t>
      </w:r>
      <w:r w:rsidR="00CA36DC">
        <w:rPr>
          <w:lang w:val="es-AR"/>
        </w:rPr>
        <w:t>grama de asistencia al cumplimiento</w:t>
      </w:r>
      <w:r w:rsidRPr="00BB61C0">
        <w:rPr>
          <w:lang w:val="es-AR"/>
        </w:rPr>
        <w:t xml:space="preserve"> </w:t>
      </w:r>
      <w:r w:rsidR="00CA36DC">
        <w:rPr>
          <w:lang w:val="es-AR"/>
        </w:rPr>
        <w:t xml:space="preserve">se someten anualmente a la consideración del </w:t>
      </w:r>
      <w:r w:rsidR="00BB61C0">
        <w:rPr>
          <w:lang w:val="es-AR"/>
        </w:rPr>
        <w:t>Comité Ejecutivo</w:t>
      </w:r>
      <w:r w:rsidRPr="00BB61C0">
        <w:rPr>
          <w:lang w:val="es-AR"/>
        </w:rPr>
        <w:t xml:space="preserve"> e incluyen un Informe sobre la marcha de las actividades completo </w:t>
      </w:r>
      <w:r w:rsidR="00CA36DC">
        <w:rPr>
          <w:lang w:val="es-AR"/>
        </w:rPr>
        <w:t xml:space="preserve">sobre </w:t>
      </w:r>
      <w:r w:rsidRPr="00BB61C0">
        <w:rPr>
          <w:lang w:val="es-AR"/>
        </w:rPr>
        <w:t xml:space="preserve">las actividades ejecutadas el año </w:t>
      </w:r>
      <w:r w:rsidR="00CA36DC">
        <w:rPr>
          <w:lang w:val="es-AR"/>
        </w:rPr>
        <w:t>anterior</w:t>
      </w:r>
      <w:r w:rsidRPr="00BB61C0">
        <w:rPr>
          <w:lang w:val="es-AR"/>
        </w:rPr>
        <w:t xml:space="preserve">, un informe financiero sobre desembolsos, y un programa de </w:t>
      </w:r>
      <w:r w:rsidR="000D3CE7">
        <w:rPr>
          <w:lang w:val="es-AR"/>
        </w:rPr>
        <w:t xml:space="preserve">trabajo </w:t>
      </w:r>
      <w:r w:rsidR="00D2718B">
        <w:rPr>
          <w:lang w:val="es-AR"/>
        </w:rPr>
        <w:t>para el año</w:t>
      </w:r>
      <w:r w:rsidRPr="00BB61C0">
        <w:rPr>
          <w:lang w:val="es-AR"/>
        </w:rPr>
        <w:t xml:space="preserve"> siguiente.</w:t>
      </w:r>
      <w:r w:rsidRPr="00BB61C0">
        <w:rPr>
          <w:rStyle w:val="FootnoteReference"/>
          <w:lang w:val="es-AR"/>
        </w:rPr>
        <w:footnoteReference w:id="36"/>
      </w:r>
      <w:r w:rsidRPr="00BB61C0">
        <w:rPr>
          <w:lang w:val="es-AR"/>
        </w:rPr>
        <w:t xml:space="preserve"> </w:t>
      </w:r>
      <w:r w:rsidR="000D3CE7">
        <w:rPr>
          <w:lang w:val="es-AR"/>
        </w:rPr>
        <w:t xml:space="preserve">El pedido </w:t>
      </w:r>
      <w:r w:rsidRPr="00BB61C0">
        <w:rPr>
          <w:lang w:val="es-AR"/>
        </w:rPr>
        <w:t xml:space="preserve">total de financiación del </w:t>
      </w:r>
      <w:r w:rsidR="00D66CAA">
        <w:rPr>
          <w:lang w:val="es-AR"/>
        </w:rPr>
        <w:t>Pro</w:t>
      </w:r>
      <w:r w:rsidR="00CA36DC">
        <w:rPr>
          <w:lang w:val="es-AR"/>
        </w:rPr>
        <w:t>grama de asistencia al cumplimiento</w:t>
      </w:r>
      <w:r w:rsidRPr="00BB61C0">
        <w:rPr>
          <w:lang w:val="es-AR"/>
        </w:rPr>
        <w:t xml:space="preserve"> incluye el 82 por ciento para el personal y los </w:t>
      </w:r>
      <w:r w:rsidR="00CA36DC">
        <w:rPr>
          <w:lang w:val="es-AR"/>
        </w:rPr>
        <w:t>c</w:t>
      </w:r>
      <w:r w:rsidRPr="00BB61C0">
        <w:rPr>
          <w:lang w:val="es-AR"/>
        </w:rPr>
        <w:t xml:space="preserve">ostos de explotación, y el 18 por ciento para los </w:t>
      </w:r>
      <w:r w:rsidR="00BB61C0">
        <w:rPr>
          <w:lang w:val="es-AR"/>
        </w:rPr>
        <w:t>costos</w:t>
      </w:r>
      <w:r w:rsidRPr="00BB61C0">
        <w:rPr>
          <w:lang w:val="es-AR"/>
        </w:rPr>
        <w:t xml:space="preserve"> de </w:t>
      </w:r>
      <w:r w:rsidR="00CA36DC">
        <w:rPr>
          <w:lang w:val="es-AR"/>
        </w:rPr>
        <w:t>las actividades</w:t>
      </w:r>
      <w:r w:rsidRPr="00BB61C0">
        <w:rPr>
          <w:lang w:val="es-AR"/>
        </w:rPr>
        <w:t xml:space="preserve">. La </w:t>
      </w:r>
      <w:r w:rsidR="00BB61C0">
        <w:rPr>
          <w:lang w:val="es-AR"/>
        </w:rPr>
        <w:t>Secretaría</w:t>
      </w:r>
      <w:r w:rsidRPr="00BB61C0">
        <w:rPr>
          <w:lang w:val="es-AR"/>
        </w:rPr>
        <w:t xml:space="preserve"> </w:t>
      </w:r>
      <w:r w:rsidR="00CA36DC">
        <w:rPr>
          <w:lang w:val="es-AR"/>
        </w:rPr>
        <w:t xml:space="preserve">examina </w:t>
      </w:r>
      <w:r w:rsidRPr="00BB61C0">
        <w:rPr>
          <w:lang w:val="es-AR"/>
        </w:rPr>
        <w:t>l</w:t>
      </w:r>
      <w:r w:rsidR="000D3CE7">
        <w:rPr>
          <w:lang w:val="es-AR"/>
        </w:rPr>
        <w:t xml:space="preserve">os pedidos </w:t>
      </w:r>
      <w:r w:rsidRPr="00BB61C0">
        <w:rPr>
          <w:lang w:val="es-AR"/>
        </w:rPr>
        <w:t xml:space="preserve">y </w:t>
      </w:r>
      <w:r w:rsidR="00CA36DC">
        <w:rPr>
          <w:lang w:val="es-AR"/>
        </w:rPr>
        <w:t xml:space="preserve">hace </w:t>
      </w:r>
      <w:r w:rsidRPr="00BB61C0">
        <w:rPr>
          <w:lang w:val="es-AR"/>
        </w:rPr>
        <w:t xml:space="preserve">una recomendación con respecto a la aprobación. </w:t>
      </w:r>
    </w:p>
    <w:p w:rsidR="007262F0" w:rsidRPr="00BB61C0" w:rsidRDefault="007262F0" w:rsidP="007262F0">
      <w:pPr>
        <w:rPr>
          <w:b/>
          <w:lang w:val="es-AR"/>
        </w:rPr>
      </w:pPr>
      <w:r w:rsidRPr="00BB61C0">
        <w:rPr>
          <w:b/>
          <w:lang w:val="es-AR"/>
        </w:rPr>
        <w:t xml:space="preserve">Compromiso de las instituciones del </w:t>
      </w:r>
      <w:r w:rsidR="00EF1F10">
        <w:rPr>
          <w:b/>
          <w:lang w:val="es-AR"/>
        </w:rPr>
        <w:t>Fondo</w:t>
      </w:r>
      <w:r w:rsidRPr="00BB61C0">
        <w:rPr>
          <w:b/>
          <w:lang w:val="es-AR"/>
        </w:rPr>
        <w:t xml:space="preserve"> con otras instituciones</w:t>
      </w:r>
    </w:p>
    <w:p w:rsidR="007262F0" w:rsidRPr="00BB61C0" w:rsidRDefault="007262F0" w:rsidP="007262F0">
      <w:pPr>
        <w:rPr>
          <w:lang w:val="es-AR"/>
        </w:rPr>
      </w:pPr>
    </w:p>
    <w:p w:rsidR="007262F0" w:rsidRPr="00BB61C0" w:rsidRDefault="007262F0" w:rsidP="007262F0">
      <w:pPr>
        <w:pStyle w:val="Heading1"/>
        <w:widowControl w:val="0"/>
        <w:rPr>
          <w:lang w:val="es-AR"/>
        </w:rPr>
      </w:pPr>
      <w:r w:rsidRPr="00BB61C0">
        <w:rPr>
          <w:lang w:val="es-AR"/>
        </w:rPr>
        <w:t xml:space="preserve">La necesidad y el nivel de compromiso de las instituciones del </w:t>
      </w:r>
      <w:r w:rsidR="00EF1F10">
        <w:rPr>
          <w:lang w:val="es-AR"/>
        </w:rPr>
        <w:t>Fondo</w:t>
      </w:r>
      <w:r w:rsidRPr="00BB61C0">
        <w:rPr>
          <w:lang w:val="es-AR"/>
        </w:rPr>
        <w:t xml:space="preserve"> </w:t>
      </w:r>
      <w:r w:rsidR="000D3CE7">
        <w:rPr>
          <w:lang w:val="es-AR"/>
        </w:rPr>
        <w:t xml:space="preserve">Multilateral </w:t>
      </w:r>
      <w:r w:rsidRPr="00BB61C0">
        <w:rPr>
          <w:lang w:val="es-AR"/>
        </w:rPr>
        <w:t xml:space="preserve">con instituciones diferentes de las que </w:t>
      </w:r>
      <w:r w:rsidR="00CA36DC">
        <w:rPr>
          <w:lang w:val="es-AR"/>
        </w:rPr>
        <w:t xml:space="preserve">ya </w:t>
      </w:r>
      <w:r w:rsidRPr="00BB61C0">
        <w:rPr>
          <w:lang w:val="es-AR"/>
        </w:rPr>
        <w:t>está implicad</w:t>
      </w:r>
      <w:r w:rsidR="00CA36DC">
        <w:rPr>
          <w:lang w:val="es-AR"/>
        </w:rPr>
        <w:t>o</w:t>
      </w:r>
      <w:r w:rsidRPr="00BB61C0">
        <w:rPr>
          <w:lang w:val="es-AR"/>
        </w:rPr>
        <w:t xml:space="preserve"> en </w:t>
      </w:r>
      <w:r w:rsidR="00CA36DC">
        <w:rPr>
          <w:lang w:val="es-AR"/>
        </w:rPr>
        <w:t xml:space="preserve">la eliminación de </w:t>
      </w:r>
      <w:r w:rsidR="00BB61C0">
        <w:rPr>
          <w:lang w:val="es-AR"/>
        </w:rPr>
        <w:t>los HCFC</w:t>
      </w:r>
      <w:r w:rsidRPr="00BB61C0">
        <w:rPr>
          <w:lang w:val="es-AR"/>
        </w:rPr>
        <w:t xml:space="preserve"> (es decir, los departamentos de aduanas, el sector privado y sus asociaciones, los importadores y los distribuidores de </w:t>
      </w:r>
      <w:r w:rsidR="00C76E84">
        <w:rPr>
          <w:lang w:val="es-AR"/>
        </w:rPr>
        <w:t>sustancias controladas</w:t>
      </w:r>
      <w:r w:rsidRPr="00BB61C0">
        <w:rPr>
          <w:lang w:val="es-AR"/>
        </w:rPr>
        <w:t xml:space="preserve"> y </w:t>
      </w:r>
      <w:r w:rsidR="00BB61C0">
        <w:rPr>
          <w:lang w:val="es-AR"/>
        </w:rPr>
        <w:t>equipos</w:t>
      </w:r>
      <w:r w:rsidRPr="00BB61C0">
        <w:rPr>
          <w:lang w:val="es-AR"/>
        </w:rPr>
        <w:t xml:space="preserve">, </w:t>
      </w:r>
      <w:r w:rsidR="00CA36DC">
        <w:rPr>
          <w:lang w:val="es-AR"/>
        </w:rPr>
        <w:t xml:space="preserve">la </w:t>
      </w:r>
      <w:r w:rsidR="00BB61C0">
        <w:rPr>
          <w:lang w:val="es-AR"/>
        </w:rPr>
        <w:t>capacitación</w:t>
      </w:r>
      <w:r w:rsidRPr="00BB61C0">
        <w:rPr>
          <w:lang w:val="es-AR"/>
        </w:rPr>
        <w:t xml:space="preserve"> y las instituciones de formación profesional, </w:t>
      </w:r>
      <w:r w:rsidR="000D3CE7">
        <w:rPr>
          <w:lang w:val="es-AR"/>
        </w:rPr>
        <w:t xml:space="preserve">los círculos académicos </w:t>
      </w:r>
      <w:r w:rsidRPr="00BB61C0">
        <w:rPr>
          <w:lang w:val="es-AR"/>
        </w:rPr>
        <w:t xml:space="preserve"> y las organizaciones no gubernamentales) </w:t>
      </w:r>
      <w:r w:rsidR="00CA36DC">
        <w:rPr>
          <w:lang w:val="es-AR"/>
        </w:rPr>
        <w:t xml:space="preserve">serán </w:t>
      </w:r>
      <w:r w:rsidRPr="00BB61C0">
        <w:rPr>
          <w:lang w:val="es-AR"/>
        </w:rPr>
        <w:t xml:space="preserve">conforme a las consideraciones adicionales </w:t>
      </w:r>
      <w:r w:rsidR="00CA36DC">
        <w:rPr>
          <w:lang w:val="es-AR"/>
        </w:rPr>
        <w:t xml:space="preserve">producidas </w:t>
      </w:r>
      <w:r w:rsidRPr="00BB61C0">
        <w:rPr>
          <w:lang w:val="es-AR"/>
        </w:rPr>
        <w:t xml:space="preserve">por </w:t>
      </w:r>
      <w:r w:rsidRPr="00BB61C0">
        <w:rPr>
          <w:lang w:val="es-AR"/>
        </w:rPr>
        <w:lastRenderedPageBreak/>
        <w:t xml:space="preserve">la </w:t>
      </w:r>
      <w:r w:rsidR="00EF1F10">
        <w:rPr>
          <w:lang w:val="es-AR"/>
        </w:rPr>
        <w:t>Enmienda</w:t>
      </w:r>
      <w:r w:rsidRPr="00BB61C0">
        <w:rPr>
          <w:lang w:val="es-AR"/>
        </w:rPr>
        <w:t xml:space="preserve"> de Kigali, tal como </w:t>
      </w:r>
      <w:r w:rsidR="00CA36DC">
        <w:rPr>
          <w:lang w:val="es-AR"/>
        </w:rPr>
        <w:t xml:space="preserve">el control de </w:t>
      </w:r>
      <w:r w:rsidRPr="00BB61C0">
        <w:rPr>
          <w:lang w:val="es-AR"/>
        </w:rPr>
        <w:t>emisiones de</w:t>
      </w:r>
      <w:r w:rsidR="00CA36DC">
        <w:rPr>
          <w:lang w:val="es-AR"/>
        </w:rPr>
        <w:t>l</w:t>
      </w:r>
      <w:r w:rsidRPr="00BB61C0">
        <w:rPr>
          <w:lang w:val="es-AR"/>
        </w:rPr>
        <w:t xml:space="preserve"> HFC-23 y al </w:t>
      </w:r>
      <w:r w:rsidR="00F36F39">
        <w:rPr>
          <w:lang w:val="es-AR"/>
        </w:rPr>
        <w:t>eficiencia energética</w:t>
      </w:r>
      <w:r w:rsidRPr="00BB61C0">
        <w:rPr>
          <w:lang w:val="es-AR"/>
        </w:rPr>
        <w:t xml:space="preserve"> en </w:t>
      </w:r>
      <w:r w:rsidR="00CA36DC">
        <w:rPr>
          <w:lang w:val="es-AR"/>
        </w:rPr>
        <w:t xml:space="preserve">los sectores de fabricación </w:t>
      </w:r>
      <w:r w:rsidRPr="00BB61C0">
        <w:rPr>
          <w:lang w:val="es-AR"/>
        </w:rPr>
        <w:t xml:space="preserve">y/o </w:t>
      </w:r>
      <w:r w:rsidR="000D3CE7">
        <w:rPr>
          <w:lang w:val="es-AR"/>
        </w:rPr>
        <w:t xml:space="preserve">servicios </w:t>
      </w:r>
      <w:r w:rsidR="00CA36DC">
        <w:rPr>
          <w:lang w:val="es-AR"/>
        </w:rPr>
        <w:t xml:space="preserve">de equipos de </w:t>
      </w:r>
      <w:r w:rsidR="00E16477">
        <w:rPr>
          <w:lang w:val="es-AR"/>
        </w:rPr>
        <w:t>refrigeración</w:t>
      </w:r>
      <w:r w:rsidRPr="00BB61C0">
        <w:rPr>
          <w:lang w:val="es-AR"/>
        </w:rPr>
        <w:t>.</w:t>
      </w:r>
    </w:p>
    <w:p w:rsidR="007262F0" w:rsidRPr="00BB61C0" w:rsidRDefault="007262F0" w:rsidP="007262F0">
      <w:pPr>
        <w:pStyle w:val="Heading1"/>
        <w:rPr>
          <w:lang w:val="es-AR"/>
        </w:rPr>
      </w:pPr>
      <w:r w:rsidRPr="00F53937">
        <w:rPr>
          <w:lang w:val="es-AR"/>
        </w:rPr>
        <w:t xml:space="preserve">Con respecto al </w:t>
      </w:r>
      <w:r w:rsidR="00BB61C0" w:rsidRPr="00F53937">
        <w:rPr>
          <w:lang w:val="es-AR"/>
        </w:rPr>
        <w:t>sector de producción</w:t>
      </w:r>
      <w:r w:rsidRPr="00F53937">
        <w:rPr>
          <w:lang w:val="es-AR"/>
        </w:rPr>
        <w:t xml:space="preserve">, </w:t>
      </w:r>
      <w:r w:rsidR="00F53937">
        <w:rPr>
          <w:lang w:val="es-AR"/>
        </w:rPr>
        <w:t>el control de emisiones</w:t>
      </w:r>
      <w:r w:rsidRPr="00F53937">
        <w:rPr>
          <w:lang w:val="es-AR"/>
        </w:rPr>
        <w:t xml:space="preserve"> de HFC-23 como subproducto </w:t>
      </w:r>
      <w:r w:rsidR="00F53937">
        <w:rPr>
          <w:lang w:val="es-AR"/>
        </w:rPr>
        <w:t>de</w:t>
      </w:r>
      <w:r w:rsidRPr="00F53937">
        <w:rPr>
          <w:lang w:val="es-AR"/>
        </w:rPr>
        <w:t xml:space="preserve"> la producción</w:t>
      </w:r>
      <w:r w:rsidR="002E632B" w:rsidRPr="00F53937">
        <w:rPr>
          <w:lang w:val="es-AR"/>
        </w:rPr>
        <w:t xml:space="preserve"> del </w:t>
      </w:r>
      <w:r w:rsidR="00395A8E" w:rsidRPr="00F53937">
        <w:rPr>
          <w:lang w:val="es-AR"/>
        </w:rPr>
        <w:t>HCFC-2</w:t>
      </w:r>
      <w:r w:rsidRPr="00F53937">
        <w:rPr>
          <w:lang w:val="es-AR"/>
        </w:rPr>
        <w:t xml:space="preserve">2 se relaciona con un número limitado de países. Con respecto a las </w:t>
      </w:r>
      <w:r w:rsidR="00F53937">
        <w:rPr>
          <w:lang w:val="es-AR"/>
        </w:rPr>
        <w:t xml:space="preserve">cuestiones </w:t>
      </w:r>
      <w:r w:rsidRPr="00F53937">
        <w:rPr>
          <w:lang w:val="es-AR"/>
        </w:rPr>
        <w:t xml:space="preserve">relacionadas con </w:t>
      </w:r>
      <w:r w:rsidR="00F53937">
        <w:rPr>
          <w:lang w:val="es-AR"/>
        </w:rPr>
        <w:t>la eficiencia</w:t>
      </w:r>
      <w:r w:rsidR="00F36F39" w:rsidRPr="00F53937">
        <w:rPr>
          <w:lang w:val="es-AR"/>
        </w:rPr>
        <w:t xml:space="preserve"> energética</w:t>
      </w:r>
      <w:r w:rsidRPr="00F53937">
        <w:rPr>
          <w:lang w:val="es-AR"/>
        </w:rPr>
        <w:t xml:space="preserve">, se requiere </w:t>
      </w:r>
      <w:r w:rsidR="00F53937" w:rsidRPr="00F53937">
        <w:rPr>
          <w:lang w:val="es-AR"/>
        </w:rPr>
        <w:t xml:space="preserve">la orientación del Comité Ejecutivo </w:t>
      </w:r>
      <w:r w:rsidR="000D3CE7">
        <w:rPr>
          <w:lang w:val="es-AR"/>
        </w:rPr>
        <w:t xml:space="preserve">sobre </w:t>
      </w:r>
      <w:r w:rsidRPr="00F53937">
        <w:rPr>
          <w:lang w:val="es-AR"/>
        </w:rPr>
        <w:t xml:space="preserve">cómo desea </w:t>
      </w:r>
      <w:r w:rsidR="002D458A" w:rsidRPr="00F53937">
        <w:rPr>
          <w:lang w:val="es-AR"/>
        </w:rPr>
        <w:t>abordar</w:t>
      </w:r>
      <w:r w:rsidRPr="00F53937">
        <w:rPr>
          <w:lang w:val="es-AR"/>
        </w:rPr>
        <w:t xml:space="preserve"> el problema </w:t>
      </w:r>
      <w:r w:rsidR="00460F7C" w:rsidRPr="00F53937">
        <w:rPr>
          <w:lang w:val="es-AR"/>
        </w:rPr>
        <w:t xml:space="preserve">de </w:t>
      </w:r>
      <w:r w:rsidR="00F53937">
        <w:rPr>
          <w:lang w:val="es-AR"/>
        </w:rPr>
        <w:t xml:space="preserve">dicha </w:t>
      </w:r>
      <w:r w:rsidR="00460F7C" w:rsidRPr="00F53937">
        <w:rPr>
          <w:lang w:val="es-AR"/>
        </w:rPr>
        <w:t>eficiencia</w:t>
      </w:r>
      <w:r w:rsidR="00F36F39" w:rsidRPr="00F53937">
        <w:rPr>
          <w:lang w:val="es-AR"/>
        </w:rPr>
        <w:t xml:space="preserve"> </w:t>
      </w:r>
      <w:r w:rsidRPr="00F53937">
        <w:rPr>
          <w:lang w:val="es-AR"/>
        </w:rPr>
        <w:t xml:space="preserve">y el compromiso </w:t>
      </w:r>
      <w:r w:rsidR="00F53937">
        <w:rPr>
          <w:lang w:val="es-AR"/>
        </w:rPr>
        <w:t xml:space="preserve">posible </w:t>
      </w:r>
      <w:r w:rsidRPr="00F53937">
        <w:rPr>
          <w:lang w:val="es-AR"/>
        </w:rPr>
        <w:t>con otras instituciones. En su 82</w:t>
      </w:r>
      <w:r w:rsidR="00F53937">
        <w:rPr>
          <w:lang w:val="es-AR"/>
        </w:rPr>
        <w:t xml:space="preserve">ª </w:t>
      </w:r>
      <w:r w:rsidR="00EF1F10" w:rsidRPr="00F53937">
        <w:rPr>
          <w:lang w:val="es-AR"/>
        </w:rPr>
        <w:t>reunión</w:t>
      </w:r>
      <w:r w:rsidRPr="00BB61C0">
        <w:rPr>
          <w:lang w:val="es-AR"/>
        </w:rPr>
        <w:t xml:space="preserve">, el Comité Ejecutivo solicitó </w:t>
      </w:r>
      <w:r w:rsidR="00F53937">
        <w:rPr>
          <w:lang w:val="es-AR"/>
        </w:rPr>
        <w:t xml:space="preserve">a </w:t>
      </w:r>
      <w:r w:rsidRPr="00BB61C0">
        <w:rPr>
          <w:lang w:val="es-AR"/>
        </w:rPr>
        <w:t xml:space="preserve">la </w:t>
      </w:r>
      <w:r w:rsidR="00BB61C0">
        <w:rPr>
          <w:lang w:val="es-AR"/>
        </w:rPr>
        <w:t>Secretaría</w:t>
      </w:r>
      <w:r w:rsidRPr="00BB61C0">
        <w:rPr>
          <w:lang w:val="es-AR"/>
        </w:rPr>
        <w:t xml:space="preserve"> </w:t>
      </w:r>
      <w:r w:rsidR="00F53937">
        <w:rPr>
          <w:lang w:val="es-AR"/>
        </w:rPr>
        <w:t xml:space="preserve">que preparase una nota </w:t>
      </w:r>
      <w:r w:rsidRPr="00BB61C0">
        <w:rPr>
          <w:lang w:val="es-AR"/>
        </w:rPr>
        <w:t>para la 83</w:t>
      </w:r>
      <w:r w:rsidR="00F53937">
        <w:rPr>
          <w:lang w:val="es-AR"/>
        </w:rPr>
        <w:t xml:space="preserve">ª </w:t>
      </w:r>
      <w:r w:rsidR="00EF1F10">
        <w:rPr>
          <w:lang w:val="es-AR"/>
        </w:rPr>
        <w:t>reunión</w:t>
      </w:r>
      <w:r w:rsidRPr="00BB61C0">
        <w:rPr>
          <w:lang w:val="es-AR"/>
        </w:rPr>
        <w:t xml:space="preserve">, proporcionando, en primer lugar, la información </w:t>
      </w:r>
      <w:r w:rsidR="00F53937">
        <w:rPr>
          <w:lang w:val="es-AR"/>
        </w:rPr>
        <w:t>sobre los f</w:t>
      </w:r>
      <w:r w:rsidR="00EF1F10">
        <w:rPr>
          <w:lang w:val="es-AR"/>
        </w:rPr>
        <w:t>ondo</w:t>
      </w:r>
      <w:r w:rsidRPr="00BB61C0">
        <w:rPr>
          <w:lang w:val="es-AR"/>
        </w:rPr>
        <w:t xml:space="preserve">s pertinentes y las instituciones financieras que movilizan recursos para </w:t>
      </w:r>
      <w:r w:rsidR="00F53937">
        <w:rPr>
          <w:lang w:val="es-AR"/>
        </w:rPr>
        <w:t>la eficiencia</w:t>
      </w:r>
      <w:r w:rsidR="00F36F39">
        <w:rPr>
          <w:lang w:val="es-AR"/>
        </w:rPr>
        <w:t xml:space="preserve"> energética</w:t>
      </w:r>
      <w:r w:rsidRPr="00BB61C0">
        <w:rPr>
          <w:lang w:val="es-AR"/>
        </w:rPr>
        <w:t xml:space="preserve"> que pud</w:t>
      </w:r>
      <w:r w:rsidR="00F53937">
        <w:rPr>
          <w:lang w:val="es-AR"/>
        </w:rPr>
        <w:t>iese</w:t>
      </w:r>
      <w:r w:rsidR="000D3CE7">
        <w:rPr>
          <w:lang w:val="es-AR"/>
        </w:rPr>
        <w:t>n</w:t>
      </w:r>
      <w:r w:rsidR="00F53937">
        <w:rPr>
          <w:lang w:val="es-AR"/>
        </w:rPr>
        <w:t xml:space="preserve"> utilizarse </w:t>
      </w:r>
      <w:r w:rsidRPr="00BB61C0">
        <w:rPr>
          <w:lang w:val="es-AR"/>
        </w:rPr>
        <w:t xml:space="preserve">al </w:t>
      </w:r>
      <w:r w:rsidR="00F53937">
        <w:rPr>
          <w:lang w:val="es-AR"/>
        </w:rPr>
        <w:t xml:space="preserve">reducir los </w:t>
      </w:r>
      <w:r w:rsidR="00464F1F">
        <w:rPr>
          <w:lang w:val="es-AR"/>
        </w:rPr>
        <w:t>HFC</w:t>
      </w:r>
      <w:r w:rsidRPr="00BB61C0">
        <w:rPr>
          <w:lang w:val="es-AR"/>
        </w:rPr>
        <w:t xml:space="preserve"> </w:t>
      </w:r>
      <w:r w:rsidR="00464F1F">
        <w:rPr>
          <w:lang w:val="es-AR"/>
        </w:rPr>
        <w:t>bajo el Fondo Multilateral</w:t>
      </w:r>
      <w:r w:rsidRPr="00BB61C0">
        <w:rPr>
          <w:lang w:val="es-AR"/>
        </w:rPr>
        <w:t xml:space="preserve"> (decisión 82/83 d)). El Comité Ejecutivo consider</w:t>
      </w:r>
      <w:r w:rsidR="00F53937">
        <w:rPr>
          <w:lang w:val="es-AR"/>
        </w:rPr>
        <w:t>ó</w:t>
      </w:r>
      <w:r w:rsidRPr="00BB61C0">
        <w:rPr>
          <w:lang w:val="es-AR"/>
        </w:rPr>
        <w:t xml:space="preserve"> </w:t>
      </w:r>
      <w:r w:rsidR="00BB61C0">
        <w:rPr>
          <w:lang w:val="es-AR"/>
        </w:rPr>
        <w:t>la función</w:t>
      </w:r>
      <w:r w:rsidRPr="00BB61C0">
        <w:rPr>
          <w:lang w:val="es-AR"/>
        </w:rPr>
        <w:t xml:space="preserve"> en su 83</w:t>
      </w:r>
      <w:r w:rsidR="00F53937">
        <w:rPr>
          <w:lang w:val="es-AR"/>
        </w:rPr>
        <w:t>ª</w:t>
      </w:r>
      <w:r w:rsidR="00EF1F10">
        <w:rPr>
          <w:lang w:val="es-AR"/>
        </w:rPr>
        <w:t xml:space="preserve"> reunión</w:t>
      </w:r>
      <w:r w:rsidRPr="00BB61C0">
        <w:rPr>
          <w:lang w:val="es-AR"/>
        </w:rPr>
        <w:t>;</w:t>
      </w:r>
      <w:r w:rsidRPr="00BB61C0">
        <w:rPr>
          <w:rStyle w:val="FootnoteReference"/>
          <w:lang w:val="es-AR"/>
        </w:rPr>
        <w:footnoteReference w:id="37"/>
      </w:r>
      <w:r w:rsidRPr="00BB61C0">
        <w:rPr>
          <w:lang w:val="es-AR"/>
        </w:rPr>
        <w:t xml:space="preserve"> y </w:t>
      </w:r>
      <w:r w:rsidR="000D3CE7">
        <w:rPr>
          <w:lang w:val="es-AR"/>
        </w:rPr>
        <w:t xml:space="preserve">seguirá </w:t>
      </w:r>
      <w:r w:rsidR="00F53937">
        <w:rPr>
          <w:lang w:val="es-AR"/>
        </w:rPr>
        <w:t xml:space="preserve">tratándola </w:t>
      </w:r>
      <w:r w:rsidRPr="00BB61C0">
        <w:rPr>
          <w:lang w:val="es-AR"/>
        </w:rPr>
        <w:t>en la 84</w:t>
      </w:r>
      <w:r w:rsidR="00F53937">
        <w:rPr>
          <w:lang w:val="es-AR"/>
        </w:rPr>
        <w:t xml:space="preserve">ª </w:t>
      </w:r>
      <w:r w:rsidR="00EF1F10">
        <w:rPr>
          <w:lang w:val="es-AR"/>
        </w:rPr>
        <w:t>reunión</w:t>
      </w:r>
      <w:r w:rsidRPr="00BB61C0">
        <w:rPr>
          <w:lang w:val="es-AR"/>
        </w:rPr>
        <w:t xml:space="preserve"> (decisión 83/63); en consecuencia, la </w:t>
      </w:r>
      <w:r w:rsidR="00BB61C0">
        <w:rPr>
          <w:lang w:val="es-AR"/>
        </w:rPr>
        <w:t>Secretaría</w:t>
      </w:r>
      <w:r w:rsidRPr="00BB61C0">
        <w:rPr>
          <w:lang w:val="es-AR"/>
        </w:rPr>
        <w:t xml:space="preserve"> ha </w:t>
      </w:r>
      <w:r w:rsidR="00F53937">
        <w:rPr>
          <w:lang w:val="es-AR"/>
        </w:rPr>
        <w:t xml:space="preserve">vuelto a presentar </w:t>
      </w:r>
      <w:r w:rsidRPr="00BB61C0">
        <w:rPr>
          <w:lang w:val="es-AR"/>
        </w:rPr>
        <w:t>el documento.</w:t>
      </w:r>
      <w:r w:rsidRPr="00BB61C0">
        <w:rPr>
          <w:rStyle w:val="FootnoteReference"/>
          <w:lang w:val="es-AR"/>
        </w:rPr>
        <w:footnoteReference w:id="38"/>
      </w:r>
    </w:p>
    <w:p w:rsidR="007262F0" w:rsidRPr="00BB61C0" w:rsidRDefault="007262F0" w:rsidP="007262F0">
      <w:pPr>
        <w:rPr>
          <w:b/>
          <w:lang w:val="es-AR"/>
        </w:rPr>
      </w:pPr>
      <w:r w:rsidRPr="00BB61C0">
        <w:rPr>
          <w:b/>
          <w:lang w:val="es-AR"/>
        </w:rPr>
        <w:t>Políticas del Comité Ejecutivo</w:t>
      </w:r>
    </w:p>
    <w:p w:rsidR="007262F0" w:rsidRPr="00BB61C0" w:rsidRDefault="007262F0" w:rsidP="007262F0">
      <w:pPr>
        <w:rPr>
          <w:lang w:val="es-AR"/>
        </w:rPr>
      </w:pPr>
    </w:p>
    <w:p w:rsidR="007262F0" w:rsidRPr="00BB61C0" w:rsidRDefault="00BB61C0" w:rsidP="007262F0">
      <w:pPr>
        <w:pStyle w:val="Heading1"/>
        <w:rPr>
          <w:lang w:val="es-AR"/>
        </w:rPr>
      </w:pPr>
      <w:r w:rsidRPr="001D0D3B">
        <w:rPr>
          <w:rStyle w:val="FootnoteReference"/>
          <w:rFonts w:ascii="Times New Roman" w:hAnsi="Times New Roman" w:cs="Times New Roman"/>
          <w:vertAlign w:val="baseline"/>
          <w:lang w:val="es-AR"/>
        </w:rPr>
        <w:t>Si bien</w:t>
      </w:r>
      <w:r w:rsidR="007262F0" w:rsidRPr="001D0D3B">
        <w:rPr>
          <w:rStyle w:val="FootnoteReference"/>
          <w:rFonts w:ascii="Times New Roman" w:hAnsi="Times New Roman" w:cs="Times New Roman"/>
          <w:vertAlign w:val="baseline"/>
          <w:lang w:val="es-AR"/>
        </w:rPr>
        <w:t xml:space="preserve"> </w:t>
      </w:r>
      <w:r w:rsidR="001D0D3B">
        <w:rPr>
          <w:lang w:val="es-AR"/>
        </w:rPr>
        <w:t xml:space="preserve">podría </w:t>
      </w:r>
      <w:r w:rsidR="000D3CE7">
        <w:rPr>
          <w:lang w:val="es-AR"/>
        </w:rPr>
        <w:t xml:space="preserve">ser necesario elaborar </w:t>
      </w:r>
      <w:r w:rsidR="007262F0" w:rsidRPr="001D0D3B">
        <w:rPr>
          <w:rStyle w:val="FootnoteReference"/>
          <w:rFonts w:ascii="Times New Roman" w:hAnsi="Times New Roman" w:cs="Times New Roman"/>
          <w:vertAlign w:val="baseline"/>
          <w:lang w:val="es-AR"/>
        </w:rPr>
        <w:t xml:space="preserve">políticas adicionales relacionadas con </w:t>
      </w:r>
      <w:r w:rsidR="00071D52" w:rsidRPr="001D0D3B">
        <w:rPr>
          <w:rStyle w:val="FootnoteReference"/>
          <w:rFonts w:ascii="Times New Roman" w:hAnsi="Times New Roman" w:cs="Times New Roman"/>
          <w:vertAlign w:val="baseline"/>
          <w:lang w:val="es-AR"/>
        </w:rPr>
        <w:t>la reducción de HFC</w:t>
      </w:r>
      <w:r w:rsidR="007262F0" w:rsidRPr="001D0D3B">
        <w:rPr>
          <w:rStyle w:val="FootnoteReference"/>
          <w:rFonts w:ascii="Times New Roman" w:hAnsi="Times New Roman" w:cs="Times New Roman"/>
          <w:vertAlign w:val="baseline"/>
          <w:lang w:val="es-AR"/>
        </w:rPr>
        <w:t xml:space="preserve">, la decisión 79/46 b) </w:t>
      </w:r>
      <w:r w:rsidR="001D0D3B">
        <w:rPr>
          <w:rStyle w:val="FootnoteReference"/>
          <w:rFonts w:ascii="Times New Roman" w:hAnsi="Times New Roman" w:cs="Times New Roman"/>
          <w:vertAlign w:val="baseline"/>
          <w:lang w:val="es-AR"/>
        </w:rPr>
        <w:t>I</w:t>
      </w:r>
      <w:r w:rsidRPr="001D0D3B">
        <w:rPr>
          <w:rStyle w:val="FootnoteReference"/>
          <w:rFonts w:ascii="Times New Roman" w:hAnsi="Times New Roman" w:cs="Times New Roman"/>
          <w:vertAlign w:val="baseline"/>
          <w:lang w:val="es-AR"/>
        </w:rPr>
        <w:t>II)</w:t>
      </w:r>
      <w:r w:rsidR="007262F0" w:rsidRPr="001D0D3B">
        <w:rPr>
          <w:rStyle w:val="FootnoteReference"/>
          <w:rFonts w:ascii="Times New Roman" w:hAnsi="Times New Roman" w:cs="Times New Roman"/>
          <w:vertAlign w:val="baseline"/>
          <w:lang w:val="es-AR"/>
        </w:rPr>
        <w:t xml:space="preserve"> </w:t>
      </w:r>
      <w:r w:rsidR="001D0D3B">
        <w:rPr>
          <w:lang w:val="es-AR"/>
        </w:rPr>
        <w:t xml:space="preserve">permite </w:t>
      </w:r>
      <w:r w:rsidR="007262F0" w:rsidRPr="001D0D3B">
        <w:rPr>
          <w:rStyle w:val="FootnoteReference"/>
          <w:rFonts w:ascii="Times New Roman" w:hAnsi="Times New Roman" w:cs="Times New Roman"/>
          <w:vertAlign w:val="baseline"/>
          <w:lang w:val="es-AR"/>
        </w:rPr>
        <w:t>a los países de</w:t>
      </w:r>
      <w:r w:rsidR="001D0D3B">
        <w:rPr>
          <w:rStyle w:val="FootnoteReference"/>
          <w:rFonts w:ascii="Times New Roman" w:hAnsi="Times New Roman" w:cs="Times New Roman"/>
          <w:vertAlign w:val="baseline"/>
          <w:lang w:val="es-AR"/>
        </w:rPr>
        <w:t xml:space="preserve">l </w:t>
      </w:r>
      <w:r w:rsidR="001D0D3B" w:rsidRPr="001D0D3B">
        <w:rPr>
          <w:rStyle w:val="FootnoteReference"/>
          <w:rFonts w:ascii="Times New Roman" w:hAnsi="Times New Roman" w:cs="Times New Roman"/>
          <w:vertAlign w:val="baseline"/>
          <w:lang w:val="es-AR"/>
        </w:rPr>
        <w:t>Artículo</w:t>
      </w:r>
      <w:r w:rsidR="007262F0" w:rsidRPr="001D0D3B">
        <w:rPr>
          <w:rStyle w:val="FootnoteReference"/>
          <w:rFonts w:ascii="Times New Roman" w:hAnsi="Times New Roman" w:cs="Times New Roman"/>
          <w:vertAlign w:val="baseline"/>
          <w:lang w:val="es-AR"/>
        </w:rPr>
        <w:t xml:space="preserve"> 5 grupo 1</w:t>
      </w:r>
      <w:r w:rsidR="007262F0" w:rsidRPr="00BB61C0">
        <w:rPr>
          <w:rStyle w:val="FootnoteReference"/>
          <w:lang w:val="es-AR"/>
        </w:rPr>
        <w:footnoteReference w:id="39"/>
      </w:r>
      <w:r w:rsidR="007262F0" w:rsidRPr="00BB61C0">
        <w:rPr>
          <w:lang w:val="es-AR"/>
        </w:rPr>
        <w:t xml:space="preserve"> que </w:t>
      </w:r>
      <w:r w:rsidR="001D0D3B">
        <w:rPr>
          <w:lang w:val="es-AR"/>
        </w:rPr>
        <w:t xml:space="preserve">ratificaron </w:t>
      </w:r>
      <w:r w:rsidR="007262F0" w:rsidRPr="00BB61C0">
        <w:rPr>
          <w:lang w:val="es-AR"/>
        </w:rPr>
        <w:t xml:space="preserve">la </w:t>
      </w:r>
      <w:r w:rsidR="00EF1F10">
        <w:rPr>
          <w:lang w:val="es-AR"/>
        </w:rPr>
        <w:t>Enmienda</w:t>
      </w:r>
      <w:r w:rsidR="007262F0" w:rsidRPr="00BB61C0">
        <w:rPr>
          <w:lang w:val="es-AR"/>
        </w:rPr>
        <w:t xml:space="preserve"> de Kigali solicitar la financiación para la preparación de planes nacionales para cumplir </w:t>
      </w:r>
      <w:r w:rsidR="001D0D3B">
        <w:rPr>
          <w:lang w:val="es-AR"/>
        </w:rPr>
        <w:t xml:space="preserve">con los </w:t>
      </w:r>
      <w:r w:rsidR="007262F0" w:rsidRPr="00BB61C0">
        <w:rPr>
          <w:lang w:val="es-AR"/>
        </w:rPr>
        <w:t xml:space="preserve">requisitos iniciales de reducción de HFC, cinco años antes de esas obligaciones (es decir, 2019, </w:t>
      </w:r>
      <w:r w:rsidR="00C87782">
        <w:rPr>
          <w:lang w:val="es-AR"/>
        </w:rPr>
        <w:t>ya que la congelación d</w:t>
      </w:r>
      <w:r w:rsidR="007262F0" w:rsidRPr="00BB61C0">
        <w:rPr>
          <w:lang w:val="es-AR"/>
        </w:rPr>
        <w:t xml:space="preserve">el consumo es en 2024). </w:t>
      </w:r>
      <w:r w:rsidR="007262F0" w:rsidRPr="00BB61C0">
        <w:rPr>
          <w:rStyle w:val="FootnoteReference"/>
          <w:lang w:val="es-AR"/>
        </w:rPr>
        <w:footnoteReference w:id="40"/>
      </w:r>
    </w:p>
    <w:p w:rsidR="007262F0" w:rsidRPr="00BB61C0" w:rsidRDefault="007262F0" w:rsidP="007262F0">
      <w:pPr>
        <w:pStyle w:val="Heading1"/>
        <w:numPr>
          <w:ilvl w:val="0"/>
          <w:numId w:val="0"/>
        </w:numPr>
        <w:rPr>
          <w:bCs/>
          <w:iCs/>
          <w:u w:val="single"/>
          <w:lang w:val="es-AR"/>
        </w:rPr>
      </w:pPr>
      <w:r w:rsidRPr="00BB61C0">
        <w:rPr>
          <w:bCs/>
          <w:iCs/>
          <w:u w:val="single"/>
          <w:lang w:val="es-AR"/>
        </w:rPr>
        <w:t xml:space="preserve">Preparación de las </w:t>
      </w:r>
      <w:r w:rsidR="004713FF">
        <w:rPr>
          <w:bCs/>
          <w:iCs/>
          <w:u w:val="single"/>
          <w:lang w:val="es-AR"/>
        </w:rPr>
        <w:t>propuestas</w:t>
      </w:r>
      <w:r w:rsidRPr="00BB61C0">
        <w:rPr>
          <w:bCs/>
          <w:iCs/>
          <w:u w:val="single"/>
          <w:lang w:val="es-AR"/>
        </w:rPr>
        <w:t xml:space="preserve"> de proyecto de </w:t>
      </w:r>
      <w:r w:rsidR="00F36F39">
        <w:rPr>
          <w:bCs/>
          <w:iCs/>
          <w:u w:val="single"/>
          <w:lang w:val="es-AR"/>
        </w:rPr>
        <w:t>reducción de HFC</w:t>
      </w:r>
    </w:p>
    <w:p w:rsidR="007262F0" w:rsidRPr="00BB61C0" w:rsidRDefault="00C87782" w:rsidP="007262F0">
      <w:pPr>
        <w:pStyle w:val="Heading1"/>
        <w:rPr>
          <w:lang w:val="es-AR"/>
        </w:rPr>
      </w:pPr>
      <w:r>
        <w:rPr>
          <w:lang w:val="es-AR"/>
        </w:rPr>
        <w:t>Las</w:t>
      </w:r>
      <w:r w:rsidR="007262F0" w:rsidRPr="00BB61C0">
        <w:rPr>
          <w:lang w:val="es-AR"/>
        </w:rPr>
        <w:t xml:space="preserve"> </w:t>
      </w:r>
      <w:r>
        <w:rPr>
          <w:lang w:val="es-AR"/>
        </w:rPr>
        <w:t>d</w:t>
      </w:r>
      <w:r w:rsidR="007262F0" w:rsidRPr="00BB61C0">
        <w:rPr>
          <w:lang w:val="es-AR"/>
        </w:rPr>
        <w:t>irec</w:t>
      </w:r>
      <w:r>
        <w:rPr>
          <w:lang w:val="es-AR"/>
        </w:rPr>
        <w:t xml:space="preserve">trices </w:t>
      </w:r>
      <w:r w:rsidR="007262F0" w:rsidRPr="00BB61C0">
        <w:rPr>
          <w:lang w:val="es-AR"/>
        </w:rPr>
        <w:t xml:space="preserve">para la preparación de los planes de </w:t>
      </w:r>
      <w:r w:rsidR="00F36F39">
        <w:rPr>
          <w:lang w:val="es-AR"/>
        </w:rPr>
        <w:t>reducción de HFC</w:t>
      </w:r>
      <w:r w:rsidR="007262F0" w:rsidRPr="00BB61C0">
        <w:rPr>
          <w:lang w:val="es-AR"/>
        </w:rPr>
        <w:t xml:space="preserve"> podría</w:t>
      </w:r>
      <w:r>
        <w:rPr>
          <w:lang w:val="es-AR"/>
        </w:rPr>
        <w:t>n</w:t>
      </w:r>
      <w:r w:rsidR="007262F0" w:rsidRPr="00BB61C0">
        <w:rPr>
          <w:lang w:val="es-AR"/>
        </w:rPr>
        <w:t xml:space="preserve"> desarrollar</w:t>
      </w:r>
      <w:r>
        <w:rPr>
          <w:lang w:val="es-AR"/>
        </w:rPr>
        <w:t>se</w:t>
      </w:r>
      <w:r w:rsidR="007262F0" w:rsidRPr="00BB61C0">
        <w:rPr>
          <w:lang w:val="es-AR"/>
        </w:rPr>
        <w:t xml:space="preserve"> </w:t>
      </w:r>
      <w:r w:rsidR="001A32EF">
        <w:rPr>
          <w:lang w:val="es-AR"/>
        </w:rPr>
        <w:t xml:space="preserve">siguiendo </w:t>
      </w:r>
      <w:r w:rsidR="007262F0" w:rsidRPr="00BB61C0">
        <w:rPr>
          <w:lang w:val="es-AR"/>
        </w:rPr>
        <w:t xml:space="preserve">un </w:t>
      </w:r>
      <w:r w:rsidR="00BB61C0">
        <w:rPr>
          <w:lang w:val="es-AR"/>
        </w:rPr>
        <w:t>enfoque</w:t>
      </w:r>
      <w:r w:rsidR="007262F0" w:rsidRPr="00BB61C0">
        <w:rPr>
          <w:lang w:val="es-AR"/>
        </w:rPr>
        <w:t xml:space="preserve"> similar </w:t>
      </w:r>
      <w:r w:rsidR="001A32EF">
        <w:rPr>
          <w:lang w:val="es-AR"/>
        </w:rPr>
        <w:t xml:space="preserve">al de las </w:t>
      </w:r>
      <w:r>
        <w:rPr>
          <w:lang w:val="es-AR"/>
        </w:rPr>
        <w:t xml:space="preserve">directrices </w:t>
      </w:r>
      <w:r w:rsidR="007262F0" w:rsidRPr="00BB61C0">
        <w:rPr>
          <w:lang w:val="es-AR"/>
        </w:rPr>
        <w:t xml:space="preserve">para la preparación de planes de gestión de eliminación de </w:t>
      </w:r>
      <w:r w:rsidR="00BB61C0">
        <w:rPr>
          <w:lang w:val="es-AR"/>
        </w:rPr>
        <w:t>los HCFC</w:t>
      </w:r>
      <w:r w:rsidR="007262F0" w:rsidRPr="00BB61C0">
        <w:rPr>
          <w:lang w:val="es-AR"/>
        </w:rPr>
        <w:t xml:space="preserve"> (adoptad</w:t>
      </w:r>
      <w:r>
        <w:rPr>
          <w:lang w:val="es-AR"/>
        </w:rPr>
        <w:t>a</w:t>
      </w:r>
      <w:r w:rsidR="007262F0" w:rsidRPr="00BB61C0">
        <w:rPr>
          <w:lang w:val="es-AR"/>
        </w:rPr>
        <w:t>s en la 54</w:t>
      </w:r>
      <w:r>
        <w:rPr>
          <w:lang w:val="es-AR"/>
        </w:rPr>
        <w:t xml:space="preserve">ª </w:t>
      </w:r>
      <w:r w:rsidR="00EF1F10">
        <w:rPr>
          <w:lang w:val="es-AR"/>
        </w:rPr>
        <w:t>reunión</w:t>
      </w:r>
      <w:r w:rsidR="007262F0" w:rsidRPr="00BB61C0">
        <w:rPr>
          <w:lang w:val="es-AR"/>
        </w:rPr>
        <w:t>). Durante la fase preparatoria de</w:t>
      </w:r>
      <w:r>
        <w:rPr>
          <w:lang w:val="es-AR"/>
        </w:rPr>
        <w:t xml:space="preserve"> los</w:t>
      </w:r>
      <w:r w:rsidR="007262F0" w:rsidRPr="00BB61C0">
        <w:rPr>
          <w:lang w:val="es-AR"/>
        </w:rPr>
        <w:t xml:space="preserve"> planes de gestión de eliminación de </w:t>
      </w:r>
      <w:r w:rsidR="00BB61C0">
        <w:rPr>
          <w:lang w:val="es-AR"/>
        </w:rPr>
        <w:t>los HCFC</w:t>
      </w:r>
      <w:r w:rsidR="007262F0" w:rsidRPr="00BB61C0">
        <w:rPr>
          <w:lang w:val="es-AR"/>
        </w:rPr>
        <w:t xml:space="preserve">, el Comité Ejecutivo proporcionó la financiación para incluir </w:t>
      </w:r>
      <w:r w:rsidR="001A32EF">
        <w:rPr>
          <w:lang w:val="es-AR"/>
        </w:rPr>
        <w:t xml:space="preserve">las medidas de control de </w:t>
      </w:r>
      <w:r w:rsidR="00BB61C0">
        <w:rPr>
          <w:lang w:val="es-AR"/>
        </w:rPr>
        <w:t>HCFC</w:t>
      </w:r>
      <w:r w:rsidR="007262F0" w:rsidRPr="00BB61C0">
        <w:rPr>
          <w:lang w:val="es-AR"/>
        </w:rPr>
        <w:t xml:space="preserve"> en la legislación, </w:t>
      </w:r>
      <w:r w:rsidR="00BB61C0">
        <w:rPr>
          <w:lang w:val="es-AR"/>
        </w:rPr>
        <w:t>reglamentaciones</w:t>
      </w:r>
      <w:r w:rsidR="007262F0" w:rsidRPr="00BB61C0">
        <w:rPr>
          <w:lang w:val="es-AR"/>
        </w:rPr>
        <w:t xml:space="preserve"> y </w:t>
      </w:r>
      <w:r>
        <w:rPr>
          <w:lang w:val="es-AR"/>
        </w:rPr>
        <w:t>s</w:t>
      </w:r>
      <w:r w:rsidR="007262F0" w:rsidRPr="00BB61C0">
        <w:rPr>
          <w:lang w:val="es-AR"/>
        </w:rPr>
        <w:t>istemas de otorgamiento de licencias, y decid</w:t>
      </w:r>
      <w:r>
        <w:rPr>
          <w:lang w:val="es-AR"/>
        </w:rPr>
        <w:t>ió</w:t>
      </w:r>
      <w:r w:rsidR="007262F0" w:rsidRPr="00BB61C0">
        <w:rPr>
          <w:lang w:val="es-AR"/>
        </w:rPr>
        <w:t xml:space="preserve"> que la confirmación de </w:t>
      </w:r>
      <w:r w:rsidR="00BB61C0">
        <w:rPr>
          <w:lang w:val="es-AR"/>
        </w:rPr>
        <w:t xml:space="preserve">la </w:t>
      </w:r>
      <w:r w:rsidR="001A32EF">
        <w:rPr>
          <w:lang w:val="es-AR"/>
        </w:rPr>
        <w:t xml:space="preserve">aplicación de los mismos </w:t>
      </w:r>
      <w:r w:rsidR="007262F0" w:rsidRPr="00BB61C0">
        <w:rPr>
          <w:lang w:val="es-AR"/>
        </w:rPr>
        <w:t>debe</w:t>
      </w:r>
      <w:r>
        <w:rPr>
          <w:lang w:val="es-AR"/>
        </w:rPr>
        <w:t xml:space="preserve">ría ser </w:t>
      </w:r>
      <w:r w:rsidR="007262F0" w:rsidRPr="00BB61C0">
        <w:rPr>
          <w:lang w:val="es-AR"/>
        </w:rPr>
        <w:t xml:space="preserve">requisito previo para </w:t>
      </w:r>
      <w:r w:rsidR="00BB61C0">
        <w:rPr>
          <w:lang w:val="es-AR"/>
        </w:rPr>
        <w:t xml:space="preserve">la </w:t>
      </w:r>
      <w:r>
        <w:rPr>
          <w:lang w:val="es-AR"/>
        </w:rPr>
        <w:t xml:space="preserve">aplicación del </w:t>
      </w:r>
      <w:r w:rsidR="007262F0" w:rsidRPr="00BB61C0">
        <w:rPr>
          <w:lang w:val="es-AR"/>
        </w:rPr>
        <w:t xml:space="preserve">financiamiento del plan de gestión de eliminación de </w:t>
      </w:r>
      <w:r w:rsidR="00BB61C0">
        <w:rPr>
          <w:lang w:val="es-AR"/>
        </w:rPr>
        <w:t>los HCFC</w:t>
      </w:r>
      <w:r w:rsidR="007262F0" w:rsidRPr="00BB61C0">
        <w:rPr>
          <w:lang w:val="es-AR"/>
        </w:rPr>
        <w:t xml:space="preserve"> (decisión 54/39).</w:t>
      </w:r>
      <w:r w:rsidR="007262F0" w:rsidRPr="00BB61C0">
        <w:rPr>
          <w:rStyle w:val="FootnoteReference"/>
          <w:lang w:val="es-AR"/>
        </w:rPr>
        <w:footnoteReference w:id="41"/>
      </w:r>
      <w:r w:rsidR="007262F0" w:rsidRPr="00BB61C0">
        <w:rPr>
          <w:lang w:val="es-AR"/>
        </w:rPr>
        <w:t xml:space="preserve"> La estructura de costos para determinar los niveles de financiación para la preparación de </w:t>
      </w:r>
      <w:r w:rsidR="0088255D">
        <w:rPr>
          <w:lang w:val="es-AR"/>
        </w:rPr>
        <w:t>proyectos de inversión</w:t>
      </w:r>
      <w:r w:rsidR="007262F0" w:rsidRPr="00BB61C0">
        <w:rPr>
          <w:lang w:val="es-AR"/>
        </w:rPr>
        <w:t xml:space="preserve"> y acti</w:t>
      </w:r>
      <w:r>
        <w:rPr>
          <w:lang w:val="es-AR"/>
        </w:rPr>
        <w:t>vidades conexas</w:t>
      </w:r>
      <w:r w:rsidR="007262F0" w:rsidRPr="00BB61C0">
        <w:rPr>
          <w:lang w:val="es-AR"/>
        </w:rPr>
        <w:t xml:space="preserve">, y los elementos para financiar la preparación de un plan de gestión de eliminación </w:t>
      </w:r>
      <w:r w:rsidR="001A32EF">
        <w:rPr>
          <w:lang w:val="es-AR"/>
        </w:rPr>
        <w:t xml:space="preserve">total </w:t>
      </w:r>
      <w:r w:rsidR="007262F0" w:rsidRPr="00BB61C0">
        <w:rPr>
          <w:lang w:val="es-AR"/>
        </w:rPr>
        <w:t xml:space="preserve">de </w:t>
      </w:r>
      <w:r w:rsidR="00BB61C0">
        <w:rPr>
          <w:lang w:val="es-AR"/>
        </w:rPr>
        <w:t>los HCFC</w:t>
      </w:r>
      <w:r w:rsidR="007262F0" w:rsidRPr="00BB61C0">
        <w:rPr>
          <w:lang w:val="es-AR"/>
        </w:rPr>
        <w:t xml:space="preserve"> </w:t>
      </w:r>
      <w:r>
        <w:rPr>
          <w:lang w:val="es-AR"/>
        </w:rPr>
        <w:t xml:space="preserve">se acordaron </w:t>
      </w:r>
      <w:r w:rsidR="007262F0" w:rsidRPr="00BB61C0">
        <w:rPr>
          <w:lang w:val="es-AR"/>
        </w:rPr>
        <w:t>en la 56</w:t>
      </w:r>
      <w:r>
        <w:rPr>
          <w:lang w:val="es-AR"/>
        </w:rPr>
        <w:t xml:space="preserve">ª </w:t>
      </w:r>
      <w:r w:rsidR="00EF1F10">
        <w:rPr>
          <w:lang w:val="es-AR"/>
        </w:rPr>
        <w:t xml:space="preserve"> reunión</w:t>
      </w:r>
      <w:r w:rsidR="007262F0" w:rsidRPr="00BB61C0">
        <w:rPr>
          <w:lang w:val="es-AR"/>
        </w:rPr>
        <w:t xml:space="preserve"> (decisión 56/16).</w:t>
      </w:r>
      <w:r w:rsidR="007262F0" w:rsidRPr="00BB61C0">
        <w:rPr>
          <w:rStyle w:val="FootnoteReference"/>
          <w:lang w:val="es-AR"/>
        </w:rPr>
        <w:footnoteReference w:id="42"/>
      </w:r>
      <w:r w:rsidR="007262F0" w:rsidRPr="00BB61C0">
        <w:rPr>
          <w:lang w:val="es-AR"/>
        </w:rPr>
        <w:t xml:space="preserve"> </w:t>
      </w:r>
      <w:r>
        <w:rPr>
          <w:lang w:val="es-AR"/>
        </w:rPr>
        <w:t>Las</w:t>
      </w:r>
      <w:r w:rsidR="007262F0" w:rsidRPr="00BB61C0">
        <w:rPr>
          <w:lang w:val="es-AR"/>
        </w:rPr>
        <w:t xml:space="preserve"> </w:t>
      </w:r>
      <w:r>
        <w:rPr>
          <w:lang w:val="es-AR"/>
        </w:rPr>
        <w:t xml:space="preserve">directrices </w:t>
      </w:r>
      <w:r w:rsidR="007262F0" w:rsidRPr="00BB61C0">
        <w:rPr>
          <w:lang w:val="es-AR"/>
        </w:rPr>
        <w:t xml:space="preserve">para la preparación de la etapa II de </w:t>
      </w:r>
      <w:r>
        <w:rPr>
          <w:lang w:val="es-AR"/>
        </w:rPr>
        <w:t xml:space="preserve">los </w:t>
      </w:r>
      <w:r w:rsidR="007262F0" w:rsidRPr="00BB61C0">
        <w:rPr>
          <w:lang w:val="es-AR"/>
        </w:rPr>
        <w:t xml:space="preserve">planes de gestión de eliminación de </w:t>
      </w:r>
      <w:r w:rsidR="00BB61C0">
        <w:rPr>
          <w:lang w:val="es-AR"/>
        </w:rPr>
        <w:t>los HCFC</w:t>
      </w:r>
      <w:r w:rsidR="007262F0" w:rsidRPr="00BB61C0">
        <w:rPr>
          <w:lang w:val="es-AR"/>
        </w:rPr>
        <w:t xml:space="preserve"> </w:t>
      </w:r>
      <w:r>
        <w:rPr>
          <w:lang w:val="es-AR"/>
        </w:rPr>
        <w:t xml:space="preserve">se adoptaron </w:t>
      </w:r>
      <w:r w:rsidR="007262F0" w:rsidRPr="00BB61C0">
        <w:rPr>
          <w:lang w:val="es-AR"/>
        </w:rPr>
        <w:t>en la 71</w:t>
      </w:r>
      <w:r>
        <w:rPr>
          <w:lang w:val="es-AR"/>
        </w:rPr>
        <w:t xml:space="preserve">ª </w:t>
      </w:r>
      <w:r w:rsidR="00EF1F10">
        <w:rPr>
          <w:lang w:val="es-AR"/>
        </w:rPr>
        <w:t>reunión</w:t>
      </w:r>
      <w:r w:rsidR="007262F0" w:rsidRPr="00BB61C0">
        <w:rPr>
          <w:lang w:val="es-AR"/>
        </w:rPr>
        <w:t xml:space="preserve"> (decisión 71/42).</w:t>
      </w:r>
      <w:r w:rsidR="007262F0" w:rsidRPr="00BB61C0">
        <w:rPr>
          <w:rStyle w:val="FootnoteReference"/>
          <w:lang w:val="es-AR"/>
        </w:rPr>
        <w:footnoteReference w:id="43"/>
      </w:r>
      <w:r w:rsidR="007262F0" w:rsidRPr="00BB61C0">
        <w:rPr>
          <w:lang w:val="es-AR"/>
        </w:rPr>
        <w:t xml:space="preserve"> </w:t>
      </w:r>
    </w:p>
    <w:p w:rsidR="007262F0" w:rsidRPr="00BB61C0" w:rsidRDefault="00C87782" w:rsidP="007262F0">
      <w:pPr>
        <w:pStyle w:val="Heading1"/>
        <w:rPr>
          <w:lang w:val="es-AR"/>
        </w:rPr>
      </w:pPr>
      <w:r>
        <w:rPr>
          <w:lang w:val="es-AR"/>
        </w:rPr>
        <w:t xml:space="preserve">Los </w:t>
      </w:r>
      <w:r w:rsidR="00E22766">
        <w:rPr>
          <w:lang w:val="es-AR"/>
        </w:rPr>
        <w:t>organismos de ejecución y bilaterales</w:t>
      </w:r>
      <w:r>
        <w:rPr>
          <w:lang w:val="es-AR"/>
        </w:rPr>
        <w:t xml:space="preserve"> incluyeron </w:t>
      </w:r>
      <w:r w:rsidR="007262F0" w:rsidRPr="00BB61C0">
        <w:rPr>
          <w:lang w:val="es-AR"/>
        </w:rPr>
        <w:t xml:space="preserve">la financiación para la preparación de las </w:t>
      </w:r>
      <w:r w:rsidR="004713FF">
        <w:rPr>
          <w:lang w:val="es-AR"/>
        </w:rPr>
        <w:t>propuestas</w:t>
      </w:r>
      <w:r w:rsidR="007262F0" w:rsidRPr="00BB61C0">
        <w:rPr>
          <w:lang w:val="es-AR"/>
        </w:rPr>
        <w:t xml:space="preserve"> de proyecto de HFC en sus </w:t>
      </w:r>
      <w:r>
        <w:rPr>
          <w:lang w:val="es-AR"/>
        </w:rPr>
        <w:t>Planes administrativos de 2020-2022</w:t>
      </w:r>
      <w:r w:rsidR="007262F0" w:rsidRPr="00BB61C0">
        <w:rPr>
          <w:lang w:val="es-AR"/>
        </w:rPr>
        <w:t xml:space="preserve">. </w:t>
      </w:r>
      <w:r w:rsidR="001A32EF">
        <w:rPr>
          <w:lang w:val="es-AR"/>
        </w:rPr>
        <w:t>No obstante</w:t>
      </w:r>
      <w:r w:rsidR="007262F0" w:rsidRPr="00BB61C0">
        <w:rPr>
          <w:lang w:val="es-AR"/>
        </w:rPr>
        <w:t xml:space="preserve">, </w:t>
      </w:r>
      <w:r w:rsidR="001A32EF">
        <w:rPr>
          <w:lang w:val="es-AR"/>
        </w:rPr>
        <w:t xml:space="preserve">se deberían elaborar y aprobar </w:t>
      </w:r>
      <w:r>
        <w:rPr>
          <w:lang w:val="es-AR"/>
        </w:rPr>
        <w:t xml:space="preserve">las directrices </w:t>
      </w:r>
      <w:r w:rsidR="007262F0" w:rsidRPr="00BB61C0">
        <w:rPr>
          <w:lang w:val="es-AR"/>
        </w:rPr>
        <w:t xml:space="preserve">para preparar y </w:t>
      </w:r>
      <w:r>
        <w:rPr>
          <w:lang w:val="es-AR"/>
        </w:rPr>
        <w:t xml:space="preserve">presentar </w:t>
      </w:r>
      <w:r w:rsidR="007262F0" w:rsidRPr="00BB61C0">
        <w:rPr>
          <w:lang w:val="es-AR"/>
        </w:rPr>
        <w:t xml:space="preserve">planes de </w:t>
      </w:r>
      <w:r w:rsidR="00F36F39">
        <w:rPr>
          <w:lang w:val="es-AR"/>
        </w:rPr>
        <w:t>reducción de HFC</w:t>
      </w:r>
      <w:r w:rsidR="007262F0" w:rsidRPr="00BB61C0">
        <w:rPr>
          <w:lang w:val="es-AR"/>
        </w:rPr>
        <w:t>. Los diversos elementos</w:t>
      </w:r>
      <w:r>
        <w:rPr>
          <w:lang w:val="es-AR"/>
        </w:rPr>
        <w:t xml:space="preserve"> de las directrices </w:t>
      </w:r>
      <w:r w:rsidR="007262F0" w:rsidRPr="00BB61C0">
        <w:rPr>
          <w:lang w:val="es-AR"/>
        </w:rPr>
        <w:t>desarrollado</w:t>
      </w:r>
      <w:r>
        <w:rPr>
          <w:lang w:val="es-AR"/>
        </w:rPr>
        <w:t>s</w:t>
      </w:r>
      <w:r w:rsidR="007262F0" w:rsidRPr="00BB61C0">
        <w:rPr>
          <w:lang w:val="es-AR"/>
        </w:rPr>
        <w:t xml:space="preserve"> para la</w:t>
      </w:r>
      <w:r w:rsidR="001A32EF">
        <w:rPr>
          <w:lang w:val="es-AR"/>
        </w:rPr>
        <w:t>s</w:t>
      </w:r>
      <w:r w:rsidR="007262F0" w:rsidRPr="00BB61C0">
        <w:rPr>
          <w:lang w:val="es-AR"/>
        </w:rPr>
        <w:t xml:space="preserve"> etapa</w:t>
      </w:r>
      <w:r w:rsidR="001A32EF">
        <w:rPr>
          <w:lang w:val="es-AR"/>
        </w:rPr>
        <w:t>s</w:t>
      </w:r>
      <w:r w:rsidR="007262F0" w:rsidRPr="00BB61C0">
        <w:rPr>
          <w:lang w:val="es-AR"/>
        </w:rPr>
        <w:t xml:space="preserve"> I y II de </w:t>
      </w:r>
      <w:r>
        <w:rPr>
          <w:lang w:val="es-AR"/>
        </w:rPr>
        <w:t xml:space="preserve">los </w:t>
      </w:r>
      <w:r w:rsidR="007262F0" w:rsidRPr="00BB61C0">
        <w:rPr>
          <w:lang w:val="es-AR"/>
        </w:rPr>
        <w:t xml:space="preserve">planes de gestión de eliminación de </w:t>
      </w:r>
      <w:r w:rsidR="00BB61C0">
        <w:rPr>
          <w:lang w:val="es-AR"/>
        </w:rPr>
        <w:t>los HCFC</w:t>
      </w:r>
      <w:r w:rsidR="007262F0" w:rsidRPr="00BB61C0">
        <w:rPr>
          <w:lang w:val="es-AR"/>
        </w:rPr>
        <w:t xml:space="preserve"> son pertinentes para</w:t>
      </w:r>
      <w:r>
        <w:rPr>
          <w:lang w:val="es-AR"/>
        </w:rPr>
        <w:t xml:space="preserve"> la</w:t>
      </w:r>
      <w:r w:rsidR="007262F0" w:rsidRPr="00BB61C0">
        <w:rPr>
          <w:lang w:val="es-AR"/>
        </w:rPr>
        <w:t xml:space="preserve"> </w:t>
      </w:r>
      <w:r w:rsidR="00F36F39">
        <w:rPr>
          <w:lang w:val="es-AR"/>
        </w:rPr>
        <w:t>reducción de HFC</w:t>
      </w:r>
      <w:r w:rsidR="007262F0" w:rsidRPr="00BB61C0">
        <w:rPr>
          <w:lang w:val="es-AR"/>
        </w:rPr>
        <w:t xml:space="preserve">; sin embargo, una decisión </w:t>
      </w:r>
      <w:r>
        <w:rPr>
          <w:lang w:val="es-AR"/>
        </w:rPr>
        <w:t xml:space="preserve">sobre </w:t>
      </w:r>
      <w:r w:rsidR="007262F0" w:rsidRPr="00BB61C0">
        <w:rPr>
          <w:lang w:val="es-AR"/>
        </w:rPr>
        <w:t xml:space="preserve">si ejecutar diversos </w:t>
      </w:r>
      <w:r w:rsidR="007262F0" w:rsidRPr="00BB61C0">
        <w:rPr>
          <w:lang w:val="es-AR"/>
        </w:rPr>
        <w:lastRenderedPageBreak/>
        <w:t>elementos</w:t>
      </w:r>
      <w:r>
        <w:rPr>
          <w:lang w:val="es-AR"/>
        </w:rPr>
        <w:t xml:space="preserve"> de </w:t>
      </w:r>
      <w:r w:rsidR="003D71E4" w:rsidRPr="003D71E4">
        <w:rPr>
          <w:lang w:val="es-AR"/>
        </w:rPr>
        <w:t>eliminación de HCFC</w:t>
      </w:r>
      <w:r w:rsidR="007262F0" w:rsidRPr="00BB61C0">
        <w:rPr>
          <w:lang w:val="es-AR"/>
        </w:rPr>
        <w:t xml:space="preserve"> y </w:t>
      </w:r>
      <w:r w:rsidR="00F36F39">
        <w:rPr>
          <w:lang w:val="es-AR"/>
        </w:rPr>
        <w:t>reducción de HFC</w:t>
      </w:r>
      <w:r w:rsidR="007262F0" w:rsidRPr="00BB61C0">
        <w:rPr>
          <w:lang w:val="es-AR"/>
        </w:rPr>
        <w:t xml:space="preserve"> durante el período 2020-2030 de manera paralela o integrada tendrá un impacto en </w:t>
      </w:r>
      <w:r>
        <w:rPr>
          <w:lang w:val="es-AR"/>
        </w:rPr>
        <w:t xml:space="preserve">la elaboración de las directrices </w:t>
      </w:r>
      <w:r w:rsidR="007262F0" w:rsidRPr="00BB61C0">
        <w:rPr>
          <w:lang w:val="es-AR"/>
        </w:rPr>
        <w:t>de HFC.</w:t>
      </w:r>
    </w:p>
    <w:p w:rsidR="007262F0" w:rsidRPr="00BB61C0" w:rsidRDefault="007262F0" w:rsidP="007262F0">
      <w:pPr>
        <w:rPr>
          <w:b/>
          <w:lang w:val="es-AR"/>
        </w:rPr>
      </w:pPr>
      <w:r w:rsidRPr="00BB61C0">
        <w:rPr>
          <w:b/>
          <w:lang w:val="es-AR"/>
        </w:rPr>
        <w:t>PARTE III</w:t>
      </w:r>
      <w:r w:rsidRPr="00BB61C0">
        <w:rPr>
          <w:lang w:val="es-AR"/>
        </w:rPr>
        <w:tab/>
      </w:r>
      <w:r w:rsidRPr="00BB61C0">
        <w:rPr>
          <w:b/>
          <w:lang w:val="es-AR"/>
        </w:rPr>
        <w:t>OBSERVACIONES</w:t>
      </w:r>
    </w:p>
    <w:p w:rsidR="007262F0" w:rsidRPr="00BB61C0" w:rsidRDefault="007262F0" w:rsidP="007262F0">
      <w:pPr>
        <w:rPr>
          <w:lang w:val="es-AR"/>
        </w:rPr>
      </w:pPr>
    </w:p>
    <w:p w:rsidR="007262F0" w:rsidRPr="00BB61C0" w:rsidRDefault="00BB61C0" w:rsidP="007262F0">
      <w:pPr>
        <w:pStyle w:val="Heading1"/>
        <w:widowControl w:val="0"/>
        <w:rPr>
          <w:lang w:val="es-AR"/>
        </w:rPr>
      </w:pPr>
      <w:r>
        <w:rPr>
          <w:lang w:val="es-AR"/>
        </w:rPr>
        <w:t>La ejecución</w:t>
      </w:r>
      <w:r w:rsidR="007262F0" w:rsidRPr="00BB61C0">
        <w:rPr>
          <w:lang w:val="es-AR"/>
        </w:rPr>
        <w:t xml:space="preserve"> paralela o integrada de </w:t>
      </w:r>
      <w:r w:rsidR="003D71E4" w:rsidRPr="003D71E4">
        <w:rPr>
          <w:lang w:val="es-AR"/>
        </w:rPr>
        <w:t>la eliminación de HCFC</w:t>
      </w:r>
      <w:r w:rsidR="007262F0" w:rsidRPr="00BB61C0">
        <w:rPr>
          <w:lang w:val="es-AR"/>
        </w:rPr>
        <w:t xml:space="preserve"> y </w:t>
      </w:r>
      <w:r w:rsidR="00F36F39">
        <w:rPr>
          <w:lang w:val="es-AR"/>
        </w:rPr>
        <w:t>reducción de HFC</w:t>
      </w:r>
      <w:r w:rsidR="007262F0" w:rsidRPr="00BB61C0">
        <w:rPr>
          <w:lang w:val="es-AR"/>
        </w:rPr>
        <w:t xml:space="preserve"> en países del </w:t>
      </w:r>
      <w:r>
        <w:rPr>
          <w:lang w:val="es-AR"/>
        </w:rPr>
        <w:t>Artículo</w:t>
      </w:r>
      <w:r w:rsidR="007262F0" w:rsidRPr="00BB61C0">
        <w:rPr>
          <w:lang w:val="es-AR"/>
        </w:rPr>
        <w:t xml:space="preserve"> 5 dependerá de varios factores, </w:t>
      </w:r>
      <w:r w:rsidR="00C87782">
        <w:rPr>
          <w:lang w:val="es-AR"/>
        </w:rPr>
        <w:t xml:space="preserve">en particular </w:t>
      </w:r>
      <w:r w:rsidR="007262F0" w:rsidRPr="00BB61C0">
        <w:rPr>
          <w:lang w:val="es-AR"/>
        </w:rPr>
        <w:t xml:space="preserve">las cantidades de </w:t>
      </w:r>
      <w:r>
        <w:rPr>
          <w:lang w:val="es-AR"/>
        </w:rPr>
        <w:t>HCFC</w:t>
      </w:r>
      <w:r w:rsidR="007262F0" w:rsidRPr="00BB61C0">
        <w:rPr>
          <w:lang w:val="es-AR"/>
        </w:rPr>
        <w:t xml:space="preserve"> y </w:t>
      </w:r>
      <w:r w:rsidR="00464F1F">
        <w:rPr>
          <w:lang w:val="es-AR"/>
        </w:rPr>
        <w:t>HFC</w:t>
      </w:r>
      <w:r w:rsidR="00C87782">
        <w:rPr>
          <w:lang w:val="es-AR"/>
        </w:rPr>
        <w:t xml:space="preserve"> que deberían reducir </w:t>
      </w:r>
      <w:r w:rsidR="007262F0" w:rsidRPr="00BB61C0">
        <w:rPr>
          <w:lang w:val="es-AR"/>
        </w:rPr>
        <w:t xml:space="preserve">los países del </w:t>
      </w:r>
      <w:r>
        <w:rPr>
          <w:lang w:val="es-AR"/>
        </w:rPr>
        <w:t>Artículo</w:t>
      </w:r>
      <w:r w:rsidR="007262F0" w:rsidRPr="00BB61C0">
        <w:rPr>
          <w:lang w:val="es-AR"/>
        </w:rPr>
        <w:t xml:space="preserve"> 5 durante el período 2020-2030 para </w:t>
      </w:r>
      <w:r w:rsidR="00C87782">
        <w:rPr>
          <w:lang w:val="es-AR"/>
        </w:rPr>
        <w:t xml:space="preserve">cumplir </w:t>
      </w:r>
      <w:r w:rsidR="007262F0" w:rsidRPr="00BB61C0">
        <w:rPr>
          <w:lang w:val="es-AR"/>
        </w:rPr>
        <w:t xml:space="preserve">con los objetivos de control </w:t>
      </w:r>
      <w:r w:rsidR="00FE5F46">
        <w:rPr>
          <w:lang w:val="es-AR"/>
        </w:rPr>
        <w:t>bajo el Protocolo</w:t>
      </w:r>
      <w:r w:rsidR="007262F0" w:rsidRPr="00BB61C0">
        <w:rPr>
          <w:lang w:val="es-AR"/>
        </w:rPr>
        <w:t xml:space="preserve">; </w:t>
      </w:r>
      <w:r w:rsidR="001A32EF">
        <w:rPr>
          <w:lang w:val="es-AR"/>
        </w:rPr>
        <w:t xml:space="preserve">el </w:t>
      </w:r>
      <w:r w:rsidR="007262F0" w:rsidRPr="00BB61C0">
        <w:rPr>
          <w:lang w:val="es-AR"/>
        </w:rPr>
        <w:t xml:space="preserve">uso sectorial de las </w:t>
      </w:r>
      <w:r w:rsidR="00C76E84">
        <w:rPr>
          <w:lang w:val="es-AR"/>
        </w:rPr>
        <w:t>sustancias controladas</w:t>
      </w:r>
      <w:r w:rsidR="007262F0" w:rsidRPr="00BB61C0">
        <w:rPr>
          <w:lang w:val="es-AR"/>
        </w:rPr>
        <w:t xml:space="preserve"> en el </w:t>
      </w:r>
      <w:r>
        <w:rPr>
          <w:lang w:val="es-AR"/>
        </w:rPr>
        <w:t xml:space="preserve">sector de </w:t>
      </w:r>
      <w:r w:rsidR="007262F0" w:rsidRPr="00BB61C0">
        <w:rPr>
          <w:lang w:val="es-AR"/>
        </w:rPr>
        <w:t xml:space="preserve">fabricación y/o </w:t>
      </w:r>
      <w:r w:rsidR="00015DDE">
        <w:rPr>
          <w:lang w:val="es-AR"/>
        </w:rPr>
        <w:t xml:space="preserve">servicios de equipos </w:t>
      </w:r>
      <w:r w:rsidR="00E16477">
        <w:rPr>
          <w:lang w:val="es-AR"/>
        </w:rPr>
        <w:t>de refrigeración</w:t>
      </w:r>
      <w:r w:rsidR="007262F0" w:rsidRPr="00BB61C0">
        <w:rPr>
          <w:lang w:val="es-AR"/>
        </w:rPr>
        <w:t xml:space="preserve">; </w:t>
      </w:r>
      <w:r w:rsidR="001A32EF">
        <w:rPr>
          <w:lang w:val="es-AR"/>
        </w:rPr>
        <w:t xml:space="preserve">la </w:t>
      </w:r>
      <w:r w:rsidR="007262F0" w:rsidRPr="00BB61C0">
        <w:rPr>
          <w:lang w:val="es-AR"/>
        </w:rPr>
        <w:t>disponibili</w:t>
      </w:r>
      <w:r w:rsidR="00F36F39">
        <w:rPr>
          <w:lang w:val="es-AR"/>
        </w:rPr>
        <w:t>dad de</w:t>
      </w:r>
      <w:r w:rsidR="00E11618">
        <w:rPr>
          <w:lang w:val="es-AR"/>
        </w:rPr>
        <w:t xml:space="preserve"> recursos </w:t>
      </w:r>
      <w:r w:rsidR="007262F0" w:rsidRPr="00BB61C0">
        <w:rPr>
          <w:lang w:val="es-AR"/>
        </w:rPr>
        <w:t xml:space="preserve">financieros; </w:t>
      </w:r>
      <w:r w:rsidR="001A32EF">
        <w:rPr>
          <w:lang w:val="es-AR"/>
        </w:rPr>
        <w:t xml:space="preserve">la </w:t>
      </w:r>
      <w:r w:rsidR="007262F0" w:rsidRPr="00BB61C0">
        <w:rPr>
          <w:lang w:val="es-AR"/>
        </w:rPr>
        <w:t xml:space="preserve">capacidad de las instituciones que ejecutan las actividades propuestas; así como nuevas políticas y decisiones del Comité Ejecutivo. </w:t>
      </w:r>
    </w:p>
    <w:p w:rsidR="007262F0" w:rsidRPr="00BB61C0" w:rsidRDefault="007262F0" w:rsidP="007262F0">
      <w:pPr>
        <w:pStyle w:val="Heading1"/>
        <w:rPr>
          <w:lang w:val="es-AR"/>
        </w:rPr>
      </w:pPr>
      <w:r w:rsidRPr="00BB61C0">
        <w:rPr>
          <w:lang w:val="es-AR"/>
        </w:rPr>
        <w:t>Del análisis presentado en este documento, podría conclui</w:t>
      </w:r>
      <w:r w:rsidR="008E6674">
        <w:rPr>
          <w:lang w:val="es-AR"/>
        </w:rPr>
        <w:t xml:space="preserve">rse </w:t>
      </w:r>
      <w:r w:rsidRPr="00BB61C0">
        <w:rPr>
          <w:lang w:val="es-AR"/>
        </w:rPr>
        <w:t>que durante el período 2020-2030:</w:t>
      </w:r>
    </w:p>
    <w:p w:rsidR="007262F0" w:rsidRPr="00BB61C0" w:rsidRDefault="00BB61C0" w:rsidP="007262F0">
      <w:pPr>
        <w:pStyle w:val="Heading2"/>
        <w:rPr>
          <w:lang w:val="es-AR"/>
        </w:rPr>
      </w:pPr>
      <w:r>
        <w:rPr>
          <w:lang w:val="es-AR"/>
        </w:rPr>
        <w:t>Si bien</w:t>
      </w:r>
      <w:r w:rsidR="007262F0" w:rsidRPr="00BB61C0">
        <w:rPr>
          <w:lang w:val="es-AR"/>
        </w:rPr>
        <w:t xml:space="preserve"> </w:t>
      </w:r>
      <w:r w:rsidR="008E6674">
        <w:rPr>
          <w:lang w:val="es-AR"/>
        </w:rPr>
        <w:t xml:space="preserve">se conoce </w:t>
      </w:r>
      <w:r w:rsidR="007262F0" w:rsidRPr="00BB61C0">
        <w:rPr>
          <w:lang w:val="es-AR"/>
        </w:rPr>
        <w:t xml:space="preserve">el nivel de producción y consumo </w:t>
      </w:r>
      <w:r w:rsidR="008E6674">
        <w:rPr>
          <w:lang w:val="es-AR"/>
        </w:rPr>
        <w:t>de los HCFC</w:t>
      </w:r>
      <w:r w:rsidR="008E6674" w:rsidRPr="00BB61C0">
        <w:rPr>
          <w:lang w:val="es-AR"/>
        </w:rPr>
        <w:t xml:space="preserve"> </w:t>
      </w:r>
      <w:r w:rsidR="007262F0" w:rsidRPr="00BB61C0">
        <w:rPr>
          <w:lang w:val="es-AR"/>
        </w:rPr>
        <w:t>que se reducirá entre 2020 y 2030 así como los sectores de los cuales se</w:t>
      </w:r>
      <w:r w:rsidR="008E6674">
        <w:rPr>
          <w:lang w:val="es-AR"/>
        </w:rPr>
        <w:t xml:space="preserve"> alcanzarían</w:t>
      </w:r>
      <w:r w:rsidR="00A549D3">
        <w:rPr>
          <w:lang w:val="es-AR"/>
        </w:rPr>
        <w:t xml:space="preserve"> </w:t>
      </w:r>
      <w:r w:rsidR="00A549D3" w:rsidRPr="00BB61C0">
        <w:rPr>
          <w:lang w:val="es-AR"/>
        </w:rPr>
        <w:t>esas reducciones</w:t>
      </w:r>
      <w:r w:rsidR="007262F0" w:rsidRPr="00BB61C0">
        <w:rPr>
          <w:lang w:val="es-AR"/>
        </w:rPr>
        <w:t xml:space="preserve">, todavía </w:t>
      </w:r>
      <w:r w:rsidR="008E6674">
        <w:rPr>
          <w:lang w:val="es-AR"/>
        </w:rPr>
        <w:t xml:space="preserve"> es muy </w:t>
      </w:r>
      <w:r w:rsidR="007262F0" w:rsidRPr="00BB61C0">
        <w:rPr>
          <w:lang w:val="es-AR"/>
        </w:rPr>
        <w:t xml:space="preserve">temprano </w:t>
      </w:r>
      <w:r w:rsidR="00A549D3">
        <w:rPr>
          <w:lang w:val="es-AR"/>
        </w:rPr>
        <w:t xml:space="preserve">para </w:t>
      </w:r>
      <w:r w:rsidR="007262F0" w:rsidRPr="00BB61C0">
        <w:rPr>
          <w:lang w:val="es-AR"/>
        </w:rPr>
        <w:t xml:space="preserve">tener una estimación agregada confiable de la cantidad de HFC que los países del </w:t>
      </w:r>
      <w:r>
        <w:rPr>
          <w:lang w:val="es-AR"/>
        </w:rPr>
        <w:t>Artículo</w:t>
      </w:r>
      <w:r w:rsidR="007262F0" w:rsidRPr="00BB61C0">
        <w:rPr>
          <w:lang w:val="es-AR"/>
        </w:rPr>
        <w:t xml:space="preserve"> 5 </w:t>
      </w:r>
      <w:r w:rsidR="00A549D3">
        <w:rPr>
          <w:lang w:val="es-AR"/>
        </w:rPr>
        <w:t xml:space="preserve">deberán </w:t>
      </w:r>
      <w:r w:rsidR="007262F0" w:rsidRPr="00BB61C0">
        <w:rPr>
          <w:lang w:val="es-AR"/>
        </w:rPr>
        <w:t xml:space="preserve">reducir para asegurar </w:t>
      </w:r>
      <w:r w:rsidR="008E6674">
        <w:rPr>
          <w:lang w:val="es-AR"/>
        </w:rPr>
        <w:t xml:space="preserve">el </w:t>
      </w:r>
      <w:r w:rsidR="00E11618">
        <w:rPr>
          <w:lang w:val="es-AR"/>
        </w:rPr>
        <w:t>cumplimiento</w:t>
      </w:r>
      <w:r w:rsidR="007262F0" w:rsidRPr="00BB61C0">
        <w:rPr>
          <w:lang w:val="es-AR"/>
        </w:rPr>
        <w:t xml:space="preserve"> con el </w:t>
      </w:r>
      <w:r w:rsidR="00395A8E">
        <w:rPr>
          <w:lang w:val="es-AR"/>
        </w:rPr>
        <w:t>Protocolo</w:t>
      </w:r>
      <w:r w:rsidR="007262F0" w:rsidRPr="00BB61C0">
        <w:rPr>
          <w:lang w:val="es-AR"/>
        </w:rPr>
        <w:t xml:space="preserve"> de Montreal, </w:t>
      </w:r>
      <w:r w:rsidR="008E6674">
        <w:rPr>
          <w:lang w:val="es-AR"/>
        </w:rPr>
        <w:t xml:space="preserve">dado que los </w:t>
      </w:r>
      <w:r w:rsidR="007262F0" w:rsidRPr="00BB61C0">
        <w:rPr>
          <w:lang w:val="es-AR"/>
        </w:rPr>
        <w:t xml:space="preserve">datos de consumo y producción </w:t>
      </w:r>
      <w:r>
        <w:rPr>
          <w:lang w:val="es-AR"/>
        </w:rPr>
        <w:t>sólo</w:t>
      </w:r>
      <w:r w:rsidR="007262F0" w:rsidRPr="00BB61C0">
        <w:rPr>
          <w:lang w:val="es-AR"/>
        </w:rPr>
        <w:t xml:space="preserve"> </w:t>
      </w:r>
      <w:r w:rsidR="008E6674" w:rsidRPr="00BB61C0">
        <w:rPr>
          <w:lang w:val="es-AR"/>
        </w:rPr>
        <w:t>comenzará</w:t>
      </w:r>
      <w:r w:rsidR="008E6674">
        <w:rPr>
          <w:lang w:val="es-AR"/>
        </w:rPr>
        <w:t>n</w:t>
      </w:r>
      <w:r w:rsidR="008E6674" w:rsidRPr="00BB61C0">
        <w:rPr>
          <w:lang w:val="es-AR"/>
        </w:rPr>
        <w:t xml:space="preserve"> </w:t>
      </w:r>
      <w:r w:rsidR="007262F0" w:rsidRPr="00BB61C0">
        <w:rPr>
          <w:lang w:val="es-AR"/>
        </w:rPr>
        <w:t xml:space="preserve">a </w:t>
      </w:r>
      <w:r w:rsidR="008E6674">
        <w:rPr>
          <w:lang w:val="es-AR"/>
        </w:rPr>
        <w:t xml:space="preserve">recopilarse e informarse </w:t>
      </w:r>
      <w:r>
        <w:rPr>
          <w:lang w:val="es-AR"/>
        </w:rPr>
        <w:t>en virtud del Artículo</w:t>
      </w:r>
      <w:r w:rsidR="007262F0" w:rsidRPr="00BB61C0">
        <w:rPr>
          <w:lang w:val="es-AR"/>
        </w:rPr>
        <w:t xml:space="preserve"> 7 del </w:t>
      </w:r>
      <w:r w:rsidR="00395A8E">
        <w:rPr>
          <w:lang w:val="es-AR"/>
        </w:rPr>
        <w:t>Protocolo</w:t>
      </w:r>
      <w:r w:rsidR="007262F0" w:rsidRPr="00BB61C0">
        <w:rPr>
          <w:lang w:val="es-AR"/>
        </w:rPr>
        <w:t xml:space="preserve"> de Montreal en los próximos años;</w:t>
      </w:r>
    </w:p>
    <w:p w:rsidR="007262F0" w:rsidRPr="00BB61C0" w:rsidRDefault="008E6674" w:rsidP="007262F0">
      <w:pPr>
        <w:pStyle w:val="Heading2"/>
        <w:rPr>
          <w:lang w:val="es-AR"/>
        </w:rPr>
      </w:pPr>
      <w:r>
        <w:rPr>
          <w:lang w:val="es-AR"/>
        </w:rPr>
        <w:t>E</w:t>
      </w:r>
      <w:r w:rsidR="007262F0" w:rsidRPr="00BB61C0">
        <w:rPr>
          <w:lang w:val="es-AR"/>
        </w:rPr>
        <w:t xml:space="preserve">l </w:t>
      </w:r>
      <w:r w:rsidR="00BB61C0">
        <w:rPr>
          <w:lang w:val="es-AR"/>
        </w:rPr>
        <w:t xml:space="preserve">sector de </w:t>
      </w:r>
      <w:r w:rsidR="005F75BD" w:rsidRPr="005F75BD">
        <w:rPr>
          <w:lang w:val="es-AR"/>
        </w:rPr>
        <w:t>servicios de equipos de refrigeración</w:t>
      </w:r>
      <w:r w:rsidR="007262F0" w:rsidRPr="00BB61C0">
        <w:rPr>
          <w:lang w:val="es-AR"/>
        </w:rPr>
        <w:t xml:space="preserve"> desempeñará un</w:t>
      </w:r>
      <w:r>
        <w:rPr>
          <w:lang w:val="es-AR"/>
        </w:rPr>
        <w:t>a</w:t>
      </w:r>
      <w:r w:rsidR="007262F0" w:rsidRPr="00BB61C0">
        <w:rPr>
          <w:lang w:val="es-AR"/>
        </w:rPr>
        <w:t xml:space="preserve"> </w:t>
      </w:r>
      <w:r>
        <w:rPr>
          <w:lang w:val="es-AR"/>
        </w:rPr>
        <w:t xml:space="preserve">función </w:t>
      </w:r>
      <w:r w:rsidR="00BB61C0">
        <w:rPr>
          <w:lang w:val="es-AR"/>
        </w:rPr>
        <w:t>clave</w:t>
      </w:r>
      <w:r w:rsidR="007262F0" w:rsidRPr="00BB61C0">
        <w:rPr>
          <w:lang w:val="es-AR"/>
        </w:rPr>
        <w:t xml:space="preserve"> en la eliminación del consumo</w:t>
      </w:r>
      <w:r>
        <w:rPr>
          <w:lang w:val="es-AR"/>
        </w:rPr>
        <w:t xml:space="preserve"> restante (y en diminución)</w:t>
      </w:r>
      <w:r w:rsidR="007262F0" w:rsidRPr="00BB61C0">
        <w:rPr>
          <w:lang w:val="es-AR"/>
        </w:rPr>
        <w:t xml:space="preserve"> de </w:t>
      </w:r>
      <w:r w:rsidR="00BB61C0">
        <w:rPr>
          <w:lang w:val="es-AR"/>
        </w:rPr>
        <w:t>los HCFC</w:t>
      </w:r>
      <w:r w:rsidR="007262F0" w:rsidRPr="00BB61C0">
        <w:rPr>
          <w:lang w:val="es-AR"/>
        </w:rPr>
        <w:t xml:space="preserve"> en todos los países del </w:t>
      </w:r>
      <w:r w:rsidR="00BB61C0">
        <w:rPr>
          <w:lang w:val="es-AR"/>
        </w:rPr>
        <w:t>Artículo</w:t>
      </w:r>
      <w:r w:rsidR="007262F0" w:rsidRPr="00BB61C0">
        <w:rPr>
          <w:lang w:val="es-AR"/>
        </w:rPr>
        <w:t xml:space="preserve"> 5 y desempeñará un</w:t>
      </w:r>
      <w:r>
        <w:rPr>
          <w:lang w:val="es-AR"/>
        </w:rPr>
        <w:t>a</w:t>
      </w:r>
      <w:r w:rsidR="007262F0" w:rsidRPr="00BB61C0">
        <w:rPr>
          <w:lang w:val="es-AR"/>
        </w:rPr>
        <w:t xml:space="preserve"> </w:t>
      </w:r>
      <w:r>
        <w:rPr>
          <w:lang w:val="es-AR"/>
        </w:rPr>
        <w:t xml:space="preserve">función </w:t>
      </w:r>
      <w:r w:rsidR="00BB61C0">
        <w:rPr>
          <w:lang w:val="es-AR"/>
        </w:rPr>
        <w:t>clave</w:t>
      </w:r>
      <w:r w:rsidR="007262F0" w:rsidRPr="00BB61C0">
        <w:rPr>
          <w:lang w:val="es-AR"/>
        </w:rPr>
        <w:t xml:space="preserve"> en la </w:t>
      </w:r>
      <w:r>
        <w:rPr>
          <w:lang w:val="es-AR"/>
        </w:rPr>
        <w:t>reducción</w:t>
      </w:r>
      <w:r w:rsidR="007262F0" w:rsidRPr="00BB61C0">
        <w:rPr>
          <w:lang w:val="es-AR"/>
        </w:rPr>
        <w:t xml:space="preserve"> del consumo de </w:t>
      </w:r>
      <w:r w:rsidR="00464F1F">
        <w:rPr>
          <w:lang w:val="es-AR"/>
        </w:rPr>
        <w:t>HFC</w:t>
      </w:r>
      <w:r w:rsidR="007262F0" w:rsidRPr="00BB61C0">
        <w:rPr>
          <w:lang w:val="es-AR"/>
        </w:rPr>
        <w:t xml:space="preserve">, observando que en </w:t>
      </w:r>
      <w:r>
        <w:rPr>
          <w:lang w:val="es-AR"/>
        </w:rPr>
        <w:t xml:space="preserve">unos </w:t>
      </w:r>
      <w:r w:rsidR="007262F0" w:rsidRPr="00BB61C0">
        <w:rPr>
          <w:lang w:val="es-AR"/>
        </w:rPr>
        <w:t xml:space="preserve">100 países </w:t>
      </w:r>
      <w:r>
        <w:rPr>
          <w:lang w:val="es-AR"/>
        </w:rPr>
        <w:t xml:space="preserve">los </w:t>
      </w:r>
      <w:r w:rsidR="00464F1F">
        <w:rPr>
          <w:lang w:val="es-AR"/>
        </w:rPr>
        <w:t>HFC</w:t>
      </w:r>
      <w:r w:rsidR="007262F0" w:rsidRPr="00BB61C0">
        <w:rPr>
          <w:lang w:val="es-AR"/>
        </w:rPr>
        <w:t xml:space="preserve"> </w:t>
      </w:r>
      <w:r>
        <w:rPr>
          <w:lang w:val="es-AR"/>
        </w:rPr>
        <w:t xml:space="preserve">se utilizan </w:t>
      </w:r>
      <w:r w:rsidR="00BB61C0">
        <w:rPr>
          <w:lang w:val="es-AR"/>
        </w:rPr>
        <w:t>sólo</w:t>
      </w:r>
      <w:r w:rsidR="007262F0" w:rsidRPr="00BB61C0">
        <w:rPr>
          <w:lang w:val="es-AR"/>
        </w:rPr>
        <w:t xml:space="preserve"> en este sector;</w:t>
      </w:r>
    </w:p>
    <w:p w:rsidR="007262F0" w:rsidRPr="00BB61C0" w:rsidRDefault="008E6674" w:rsidP="007262F0">
      <w:pPr>
        <w:pStyle w:val="Heading2"/>
        <w:rPr>
          <w:lang w:val="es-AR"/>
        </w:rPr>
      </w:pPr>
      <w:r>
        <w:rPr>
          <w:lang w:val="es-AR"/>
        </w:rPr>
        <w:t xml:space="preserve">Dado que </w:t>
      </w:r>
      <w:r w:rsidR="007262F0" w:rsidRPr="008E6674">
        <w:rPr>
          <w:lang w:val="es-AR"/>
        </w:rPr>
        <w:t xml:space="preserve">la mayoría de las actividades que </w:t>
      </w:r>
      <w:r>
        <w:rPr>
          <w:lang w:val="es-AR"/>
        </w:rPr>
        <w:t xml:space="preserve">se ejecutan </w:t>
      </w:r>
      <w:r w:rsidR="007262F0" w:rsidRPr="008E6674">
        <w:rPr>
          <w:lang w:val="es-AR"/>
        </w:rPr>
        <w:t xml:space="preserve">en el </w:t>
      </w:r>
      <w:r w:rsidR="00BB61C0" w:rsidRPr="008E6674">
        <w:rPr>
          <w:lang w:val="es-AR"/>
        </w:rPr>
        <w:t xml:space="preserve">sector de </w:t>
      </w:r>
      <w:r w:rsidR="005F75BD" w:rsidRPr="008E6674">
        <w:rPr>
          <w:lang w:val="es-AR"/>
        </w:rPr>
        <w:t>servicios de equipos de refrigeración</w:t>
      </w:r>
      <w:r w:rsidR="007262F0" w:rsidRPr="008E6674">
        <w:rPr>
          <w:lang w:val="es-AR"/>
        </w:rPr>
        <w:t xml:space="preserve"> podría aplicarse a </w:t>
      </w:r>
      <w:r w:rsidR="003D71E4" w:rsidRPr="008E6674">
        <w:rPr>
          <w:lang w:val="es-AR"/>
        </w:rPr>
        <w:t>la eliminación de HCFC</w:t>
      </w:r>
      <w:r w:rsidR="007262F0" w:rsidRPr="008E6674">
        <w:rPr>
          <w:lang w:val="es-AR"/>
        </w:rPr>
        <w:t xml:space="preserve"> y </w:t>
      </w:r>
      <w:r>
        <w:rPr>
          <w:lang w:val="es-AR"/>
        </w:rPr>
        <w:t xml:space="preserve">la </w:t>
      </w:r>
      <w:r w:rsidR="00464F1F" w:rsidRPr="008E6674">
        <w:rPr>
          <w:lang w:val="es-AR"/>
        </w:rPr>
        <w:t>reducción de HFC</w:t>
      </w:r>
      <w:r w:rsidR="007262F0" w:rsidRPr="008E6674">
        <w:rPr>
          <w:lang w:val="es-AR"/>
        </w:rPr>
        <w:t xml:space="preserve">, su </w:t>
      </w:r>
      <w:r w:rsidR="001B4BE1">
        <w:rPr>
          <w:lang w:val="es-AR"/>
        </w:rPr>
        <w:t xml:space="preserve">traslapo brinda </w:t>
      </w:r>
      <w:r w:rsidR="003D71E4" w:rsidRPr="008E6674">
        <w:rPr>
          <w:lang w:val="es-AR"/>
        </w:rPr>
        <w:t>oportunidad</w:t>
      </w:r>
      <w:r w:rsidR="007262F0" w:rsidRPr="008E6674">
        <w:rPr>
          <w:lang w:val="es-AR"/>
        </w:rPr>
        <w:t xml:space="preserve">es para que los países del </w:t>
      </w:r>
      <w:r w:rsidR="00BB61C0" w:rsidRPr="008E6674">
        <w:rPr>
          <w:lang w:val="es-AR"/>
        </w:rPr>
        <w:t>Artículo</w:t>
      </w:r>
      <w:r w:rsidR="007262F0" w:rsidRPr="008E6674">
        <w:rPr>
          <w:lang w:val="es-AR"/>
        </w:rPr>
        <w:t xml:space="preserve"> 5 ejecuten planes exhaustivos en el </w:t>
      </w:r>
      <w:r w:rsidR="00BB61C0" w:rsidRPr="008E6674">
        <w:rPr>
          <w:lang w:val="es-AR"/>
        </w:rPr>
        <w:t xml:space="preserve">sector de </w:t>
      </w:r>
      <w:r w:rsidR="005F75BD" w:rsidRPr="008E6674">
        <w:rPr>
          <w:lang w:val="es-AR"/>
        </w:rPr>
        <w:t>servicios de equipos de refrigeración</w:t>
      </w:r>
      <w:r w:rsidR="007262F0" w:rsidRPr="008E6674">
        <w:rPr>
          <w:lang w:val="es-AR"/>
        </w:rPr>
        <w:t xml:space="preserve"> que </w:t>
      </w:r>
      <w:r w:rsidR="001B4BE1">
        <w:rPr>
          <w:lang w:val="es-AR"/>
        </w:rPr>
        <w:t>to</w:t>
      </w:r>
      <w:r w:rsidR="00A549D3">
        <w:rPr>
          <w:lang w:val="es-AR"/>
        </w:rPr>
        <w:t>quen</w:t>
      </w:r>
      <w:r w:rsidR="001B4BE1">
        <w:rPr>
          <w:lang w:val="es-AR"/>
        </w:rPr>
        <w:t xml:space="preserve"> a </w:t>
      </w:r>
      <w:r w:rsidR="007262F0" w:rsidRPr="008E6674">
        <w:rPr>
          <w:lang w:val="es-AR"/>
        </w:rPr>
        <w:t xml:space="preserve">todos los refrigerantes, </w:t>
      </w:r>
      <w:r w:rsidR="001B4BE1">
        <w:rPr>
          <w:lang w:val="es-AR"/>
        </w:rPr>
        <w:t xml:space="preserve">permitiendo </w:t>
      </w:r>
      <w:r w:rsidR="007262F0" w:rsidRPr="008E6674">
        <w:rPr>
          <w:lang w:val="es-AR"/>
        </w:rPr>
        <w:t xml:space="preserve">una </w:t>
      </w:r>
      <w:r w:rsidR="00C76E84" w:rsidRPr="008E6674">
        <w:rPr>
          <w:lang w:val="es-AR"/>
        </w:rPr>
        <w:t>ejecución</w:t>
      </w:r>
      <w:r w:rsidR="007262F0" w:rsidRPr="008E6674">
        <w:rPr>
          <w:lang w:val="es-AR"/>
        </w:rPr>
        <w:t xml:space="preserve"> eficaz en función de los costos y holística de </w:t>
      </w:r>
      <w:r w:rsidR="001B4BE1">
        <w:rPr>
          <w:lang w:val="es-AR"/>
        </w:rPr>
        <w:t xml:space="preserve">las </w:t>
      </w:r>
      <w:r w:rsidR="007262F0" w:rsidRPr="008E6674">
        <w:rPr>
          <w:lang w:val="es-AR"/>
        </w:rPr>
        <w:t>actividades</w:t>
      </w:r>
      <w:r w:rsidR="001B4BE1">
        <w:rPr>
          <w:lang w:val="es-AR"/>
        </w:rPr>
        <w:t xml:space="preserve"> mediante la utilización de </w:t>
      </w:r>
      <w:r w:rsidR="007262F0" w:rsidRPr="008E6674">
        <w:rPr>
          <w:lang w:val="es-AR"/>
        </w:rPr>
        <w:t xml:space="preserve">un </w:t>
      </w:r>
      <w:r w:rsidR="00BB61C0" w:rsidRPr="008E6674">
        <w:rPr>
          <w:lang w:val="es-AR"/>
        </w:rPr>
        <w:t>enfoque</w:t>
      </w:r>
      <w:r w:rsidR="007262F0" w:rsidRPr="008E6674">
        <w:rPr>
          <w:lang w:val="es-AR"/>
        </w:rPr>
        <w:t xml:space="preserve"> integrado. E</w:t>
      </w:r>
      <w:r w:rsidR="001B4BE1">
        <w:rPr>
          <w:lang w:val="es-AR"/>
        </w:rPr>
        <w:t>n su 85ª reunión e</w:t>
      </w:r>
      <w:r w:rsidR="007262F0" w:rsidRPr="008E6674">
        <w:rPr>
          <w:lang w:val="es-AR"/>
        </w:rPr>
        <w:t xml:space="preserve">l Comité Ejecutivo </w:t>
      </w:r>
      <w:r w:rsidR="001B4BE1">
        <w:rPr>
          <w:lang w:val="es-AR"/>
        </w:rPr>
        <w:t xml:space="preserve">examinará </w:t>
      </w:r>
      <w:r w:rsidR="007262F0" w:rsidRPr="00BB61C0">
        <w:rPr>
          <w:lang w:val="es-AR"/>
        </w:rPr>
        <w:t xml:space="preserve">un documento que </w:t>
      </w:r>
      <w:r w:rsidR="00A549D3">
        <w:rPr>
          <w:lang w:val="es-AR"/>
        </w:rPr>
        <w:t xml:space="preserve">analice </w:t>
      </w:r>
      <w:r w:rsidR="007262F0" w:rsidRPr="00BB61C0">
        <w:rPr>
          <w:lang w:val="es-AR"/>
        </w:rPr>
        <w:t>el nivel y las modalidades de financiación para</w:t>
      </w:r>
      <w:r w:rsidR="001B4BE1">
        <w:rPr>
          <w:lang w:val="es-AR"/>
        </w:rPr>
        <w:t xml:space="preserve"> la</w:t>
      </w:r>
      <w:r w:rsidR="007262F0" w:rsidRPr="00BB61C0">
        <w:rPr>
          <w:lang w:val="es-AR"/>
        </w:rPr>
        <w:t xml:space="preserve"> </w:t>
      </w:r>
      <w:r w:rsidR="00F36F39">
        <w:rPr>
          <w:lang w:val="es-AR"/>
        </w:rPr>
        <w:t>reducción de HFC</w:t>
      </w:r>
      <w:r w:rsidR="007262F0" w:rsidRPr="00BB61C0">
        <w:rPr>
          <w:lang w:val="es-AR"/>
        </w:rPr>
        <w:t xml:space="preserve"> en el </w:t>
      </w:r>
      <w:r w:rsidR="00BB61C0">
        <w:rPr>
          <w:lang w:val="es-AR"/>
        </w:rPr>
        <w:t xml:space="preserve">sector de </w:t>
      </w:r>
      <w:r w:rsidR="005F75BD" w:rsidRPr="005F75BD">
        <w:rPr>
          <w:lang w:val="es-AR"/>
        </w:rPr>
        <w:t>servicios de equipos de refrigeración</w:t>
      </w:r>
      <w:r w:rsidR="007262F0" w:rsidRPr="00BB61C0">
        <w:rPr>
          <w:lang w:val="es-AR"/>
        </w:rPr>
        <w:t xml:space="preserve"> (decisión 83/65);</w:t>
      </w:r>
    </w:p>
    <w:p w:rsidR="007262F0" w:rsidRPr="00BB61C0" w:rsidRDefault="007262F0" w:rsidP="007262F0">
      <w:pPr>
        <w:pStyle w:val="Heading2"/>
        <w:rPr>
          <w:lang w:val="es-AR"/>
        </w:rPr>
      </w:pPr>
      <w:r w:rsidRPr="00BB61C0">
        <w:rPr>
          <w:lang w:val="es-AR"/>
        </w:rPr>
        <w:t xml:space="preserve">El consumo restante de </w:t>
      </w:r>
      <w:r w:rsidR="00BB61C0">
        <w:rPr>
          <w:lang w:val="es-AR"/>
        </w:rPr>
        <w:t>los HCFC</w:t>
      </w:r>
      <w:r w:rsidRPr="00BB61C0">
        <w:rPr>
          <w:lang w:val="es-AR"/>
        </w:rPr>
        <w:t xml:space="preserve"> utiliz</w:t>
      </w:r>
      <w:r w:rsidR="001B4BE1">
        <w:rPr>
          <w:lang w:val="es-AR"/>
        </w:rPr>
        <w:t>ado</w:t>
      </w:r>
      <w:r w:rsidR="00A549D3">
        <w:rPr>
          <w:lang w:val="es-AR"/>
        </w:rPr>
        <w:t>s</w:t>
      </w:r>
      <w:r w:rsidRPr="00BB61C0">
        <w:rPr>
          <w:lang w:val="es-AR"/>
        </w:rPr>
        <w:t xml:space="preserve"> en el sector </w:t>
      </w:r>
      <w:r w:rsidR="0088255D">
        <w:rPr>
          <w:lang w:val="es-AR"/>
        </w:rPr>
        <w:t>de fabricación</w:t>
      </w:r>
      <w:r w:rsidRPr="00BB61C0">
        <w:rPr>
          <w:lang w:val="es-AR"/>
        </w:rPr>
        <w:t xml:space="preserve"> </w:t>
      </w:r>
      <w:r w:rsidR="001B4BE1">
        <w:rPr>
          <w:lang w:val="es-AR"/>
        </w:rPr>
        <w:t xml:space="preserve">que </w:t>
      </w:r>
      <w:r w:rsidRPr="00BB61C0">
        <w:rPr>
          <w:lang w:val="es-AR"/>
        </w:rPr>
        <w:t xml:space="preserve">todavía </w:t>
      </w:r>
      <w:r w:rsidR="001B4BE1">
        <w:rPr>
          <w:lang w:val="es-AR"/>
        </w:rPr>
        <w:t xml:space="preserve">está por abordarse </w:t>
      </w:r>
      <w:r w:rsidRPr="00BB61C0">
        <w:rPr>
          <w:lang w:val="es-AR"/>
        </w:rPr>
        <w:t>se</w:t>
      </w:r>
      <w:r w:rsidR="001B4BE1">
        <w:rPr>
          <w:lang w:val="es-AR"/>
        </w:rPr>
        <w:t xml:space="preserve"> relacionará </w:t>
      </w:r>
      <w:r w:rsidR="00BB61C0">
        <w:rPr>
          <w:lang w:val="es-AR"/>
        </w:rPr>
        <w:t>sólo</w:t>
      </w:r>
      <w:r w:rsidRPr="00BB61C0">
        <w:rPr>
          <w:lang w:val="es-AR"/>
        </w:rPr>
        <w:t xml:space="preserve"> con</w:t>
      </w:r>
      <w:r w:rsidR="001B4BE1">
        <w:rPr>
          <w:lang w:val="es-AR"/>
        </w:rPr>
        <w:t xml:space="preserve"> unos</w:t>
      </w:r>
      <w:r w:rsidRPr="00BB61C0">
        <w:rPr>
          <w:lang w:val="es-AR"/>
        </w:rPr>
        <w:t xml:space="preserve"> pocos países del </w:t>
      </w:r>
      <w:r w:rsidR="00BB61C0">
        <w:rPr>
          <w:lang w:val="es-AR"/>
        </w:rPr>
        <w:t>Artículo</w:t>
      </w:r>
      <w:r w:rsidRPr="00BB61C0">
        <w:rPr>
          <w:lang w:val="es-AR"/>
        </w:rPr>
        <w:t xml:space="preserve"> 5, y se utiliza principalmente en </w:t>
      </w:r>
      <w:r w:rsidR="00A837D5">
        <w:rPr>
          <w:lang w:val="es-AR"/>
        </w:rPr>
        <w:t>refrigeración</w:t>
      </w:r>
      <w:r w:rsidR="0013353A">
        <w:rPr>
          <w:lang w:val="es-AR"/>
        </w:rPr>
        <w:t xml:space="preserve"> y climatización</w:t>
      </w:r>
      <w:r w:rsidRPr="00BB61C0">
        <w:rPr>
          <w:lang w:val="es-AR"/>
        </w:rPr>
        <w:t>;</w:t>
      </w:r>
    </w:p>
    <w:p w:rsidR="007262F0" w:rsidRPr="00BB61C0" w:rsidRDefault="001B4BE1" w:rsidP="007262F0">
      <w:pPr>
        <w:pStyle w:val="Heading2"/>
        <w:widowControl/>
        <w:rPr>
          <w:lang w:val="es-AR"/>
        </w:rPr>
      </w:pPr>
      <w:r>
        <w:rPr>
          <w:lang w:val="es-AR"/>
        </w:rPr>
        <w:t>Se prevé que l</w:t>
      </w:r>
      <w:r w:rsidR="007262F0" w:rsidRPr="00BB61C0">
        <w:rPr>
          <w:lang w:val="es-AR"/>
        </w:rPr>
        <w:t xml:space="preserve">os </w:t>
      </w:r>
      <w:r w:rsidR="0088255D">
        <w:rPr>
          <w:lang w:val="es-AR"/>
        </w:rPr>
        <w:t>proyectos de inversión</w:t>
      </w:r>
      <w:r w:rsidR="007262F0" w:rsidRPr="00BB61C0">
        <w:rPr>
          <w:lang w:val="es-AR"/>
        </w:rPr>
        <w:t xml:space="preserve"> para </w:t>
      </w:r>
      <w:r w:rsidR="002D458A">
        <w:rPr>
          <w:lang w:val="es-AR"/>
        </w:rPr>
        <w:t>la eliminación de HCFC</w:t>
      </w:r>
      <w:r w:rsidR="007262F0" w:rsidRPr="00BB61C0">
        <w:rPr>
          <w:lang w:val="es-AR"/>
        </w:rPr>
        <w:t xml:space="preserve"> y/o </w:t>
      </w:r>
      <w:r w:rsidR="00464F1F">
        <w:rPr>
          <w:lang w:val="es-AR"/>
        </w:rPr>
        <w:t>HFC</w:t>
      </w:r>
      <w:r w:rsidR="007262F0" w:rsidRPr="00BB61C0">
        <w:rPr>
          <w:lang w:val="es-AR"/>
        </w:rPr>
        <w:t xml:space="preserve"> en el sector </w:t>
      </w:r>
      <w:r w:rsidR="0088255D">
        <w:rPr>
          <w:lang w:val="es-AR"/>
        </w:rPr>
        <w:t>de fabricación</w:t>
      </w:r>
      <w:r w:rsidR="007262F0" w:rsidRPr="00BB61C0">
        <w:rPr>
          <w:lang w:val="es-AR"/>
        </w:rPr>
        <w:t xml:space="preserve"> se</w:t>
      </w:r>
      <w:r>
        <w:rPr>
          <w:lang w:val="es-AR"/>
        </w:rPr>
        <w:t xml:space="preserve"> ejecuten </w:t>
      </w:r>
      <w:r w:rsidR="007262F0" w:rsidRPr="00BB61C0">
        <w:rPr>
          <w:lang w:val="es-AR"/>
        </w:rPr>
        <w:t xml:space="preserve">paralelamente dado la naturaleza </w:t>
      </w:r>
      <w:r w:rsidRPr="00BB61C0">
        <w:rPr>
          <w:lang w:val="es-AR"/>
        </w:rPr>
        <w:t xml:space="preserve">diversa </w:t>
      </w:r>
      <w:r w:rsidR="007262F0" w:rsidRPr="00BB61C0">
        <w:rPr>
          <w:lang w:val="es-AR"/>
        </w:rPr>
        <w:t xml:space="preserve">de las empresas, a excepción de las empresas que fabrican </w:t>
      </w:r>
      <w:r w:rsidR="00BB61C0">
        <w:rPr>
          <w:lang w:val="es-AR"/>
        </w:rPr>
        <w:t>equipos</w:t>
      </w:r>
      <w:r w:rsidR="007262F0" w:rsidRPr="00BB61C0">
        <w:rPr>
          <w:lang w:val="es-AR"/>
        </w:rPr>
        <w:t xml:space="preserve"> </w:t>
      </w:r>
      <w:r>
        <w:rPr>
          <w:lang w:val="es-AR"/>
        </w:rPr>
        <w:t xml:space="preserve">o productos </w:t>
      </w:r>
      <w:r w:rsidR="00BB61C0">
        <w:rPr>
          <w:lang w:val="es-AR"/>
        </w:rPr>
        <w:t>que utiliza</w:t>
      </w:r>
      <w:r>
        <w:rPr>
          <w:lang w:val="es-AR"/>
        </w:rPr>
        <w:t>n</w:t>
      </w:r>
      <w:r w:rsidR="00BB61C0">
        <w:rPr>
          <w:lang w:val="es-AR"/>
        </w:rPr>
        <w:t xml:space="preserve"> </w:t>
      </w:r>
      <w:r>
        <w:rPr>
          <w:lang w:val="es-AR"/>
        </w:rPr>
        <w:t>H</w:t>
      </w:r>
      <w:r w:rsidR="00BB61C0">
        <w:rPr>
          <w:lang w:val="es-AR"/>
        </w:rPr>
        <w:t>CFC</w:t>
      </w:r>
      <w:r w:rsidR="007262F0" w:rsidRPr="00BB61C0">
        <w:rPr>
          <w:lang w:val="es-AR"/>
        </w:rPr>
        <w:t xml:space="preserve"> y HFC</w:t>
      </w:r>
      <w:r>
        <w:rPr>
          <w:lang w:val="es-AR"/>
        </w:rPr>
        <w:t xml:space="preserve"> </w:t>
      </w:r>
      <w:r w:rsidR="007262F0" w:rsidRPr="00BB61C0">
        <w:rPr>
          <w:lang w:val="es-AR"/>
        </w:rPr>
        <w:t>y desean convertir ambos al mismo tiempo;</w:t>
      </w:r>
    </w:p>
    <w:p w:rsidR="007262F0" w:rsidRPr="00BB61C0" w:rsidRDefault="001B4BE1" w:rsidP="007262F0">
      <w:pPr>
        <w:pStyle w:val="Heading2"/>
        <w:rPr>
          <w:lang w:val="es-AR"/>
        </w:rPr>
      </w:pPr>
      <w:r>
        <w:rPr>
          <w:lang w:val="es-AR"/>
        </w:rPr>
        <w:t xml:space="preserve">Actualmente se dispone de </w:t>
      </w:r>
      <w:r w:rsidR="007262F0" w:rsidRPr="00BB61C0">
        <w:rPr>
          <w:lang w:val="es-AR"/>
        </w:rPr>
        <w:t>tecnologías</w:t>
      </w:r>
      <w:r>
        <w:rPr>
          <w:lang w:val="es-AR"/>
        </w:rPr>
        <w:t xml:space="preserve"> de reemplazo y</w:t>
      </w:r>
      <w:r w:rsidR="007262F0" w:rsidRPr="00BB61C0">
        <w:rPr>
          <w:lang w:val="es-AR"/>
        </w:rPr>
        <w:t xml:space="preserve"> eficaces en función de los costos para </w:t>
      </w:r>
      <w:r>
        <w:rPr>
          <w:lang w:val="es-AR"/>
        </w:rPr>
        <w:t>c</w:t>
      </w:r>
      <w:r w:rsidR="007262F0" w:rsidRPr="00BB61C0">
        <w:rPr>
          <w:lang w:val="es-AR"/>
        </w:rPr>
        <w:t>onversión de</w:t>
      </w:r>
      <w:r>
        <w:rPr>
          <w:lang w:val="es-AR"/>
        </w:rPr>
        <w:t xml:space="preserve"> equipos comerciales unitarios y domésticos que utilizan </w:t>
      </w:r>
      <w:r w:rsidR="007262F0" w:rsidRPr="00BB61C0">
        <w:rPr>
          <w:lang w:val="es-AR"/>
        </w:rPr>
        <w:t>HFC</w:t>
      </w:r>
      <w:r>
        <w:rPr>
          <w:lang w:val="es-AR"/>
        </w:rPr>
        <w:t xml:space="preserve"> </w:t>
      </w:r>
      <w:r w:rsidR="007262F0" w:rsidRPr="00BB61C0">
        <w:rPr>
          <w:lang w:val="es-AR"/>
        </w:rPr>
        <w:t xml:space="preserve">y algunos otros usos que podrían </w:t>
      </w:r>
      <w:r w:rsidR="00840265">
        <w:rPr>
          <w:lang w:val="es-AR"/>
        </w:rPr>
        <w:t xml:space="preserve">aplicarse </w:t>
      </w:r>
      <w:r w:rsidR="007262F0" w:rsidRPr="00BB61C0">
        <w:rPr>
          <w:lang w:val="es-AR"/>
        </w:rPr>
        <w:t xml:space="preserve">inmediatamente, reduciendo la demanda futura </w:t>
      </w:r>
      <w:r w:rsidR="00840265">
        <w:rPr>
          <w:lang w:val="es-AR"/>
        </w:rPr>
        <w:t>de</w:t>
      </w:r>
      <w:r w:rsidR="007262F0" w:rsidRPr="00BB61C0">
        <w:rPr>
          <w:lang w:val="es-AR"/>
        </w:rPr>
        <w:t xml:space="preserve"> </w:t>
      </w:r>
      <w:r w:rsidR="00464F1F">
        <w:rPr>
          <w:lang w:val="es-AR"/>
        </w:rPr>
        <w:t>HFC</w:t>
      </w:r>
      <w:r w:rsidR="007262F0" w:rsidRPr="00BB61C0">
        <w:rPr>
          <w:lang w:val="es-AR"/>
        </w:rPr>
        <w:t xml:space="preserve"> </w:t>
      </w:r>
      <w:r w:rsidR="00840265">
        <w:rPr>
          <w:lang w:val="es-AR"/>
        </w:rPr>
        <w:t>asociada a las prácticas de servicio</w:t>
      </w:r>
      <w:r w:rsidR="007262F0" w:rsidRPr="00BB61C0">
        <w:rPr>
          <w:lang w:val="es-AR"/>
        </w:rPr>
        <w:t>;</w:t>
      </w:r>
    </w:p>
    <w:p w:rsidR="007262F0" w:rsidRPr="00BB61C0" w:rsidRDefault="007262F0" w:rsidP="007262F0">
      <w:pPr>
        <w:pStyle w:val="Heading2"/>
        <w:rPr>
          <w:lang w:val="es-AR"/>
        </w:rPr>
      </w:pPr>
      <w:r w:rsidRPr="00BB61C0">
        <w:rPr>
          <w:lang w:val="es-AR"/>
        </w:rPr>
        <w:t>De acuerdo con la información disponible, la producción de HFC se limita</w:t>
      </w:r>
      <w:r w:rsidR="00840265">
        <w:rPr>
          <w:lang w:val="es-AR"/>
        </w:rPr>
        <w:t xml:space="preserve">ría </w:t>
      </w:r>
      <w:r w:rsidRPr="00BB61C0">
        <w:rPr>
          <w:lang w:val="es-AR"/>
        </w:rPr>
        <w:t xml:space="preserve">a </w:t>
      </w:r>
      <w:r w:rsidR="00BB61C0">
        <w:rPr>
          <w:lang w:val="es-AR"/>
        </w:rPr>
        <w:t>sólo</w:t>
      </w:r>
      <w:r w:rsidRPr="00BB61C0">
        <w:rPr>
          <w:lang w:val="es-AR"/>
        </w:rPr>
        <w:t xml:space="preserve"> dos países del </w:t>
      </w:r>
      <w:r w:rsidR="00BB61C0">
        <w:rPr>
          <w:lang w:val="es-AR"/>
        </w:rPr>
        <w:t>Artículo</w:t>
      </w:r>
      <w:r w:rsidRPr="00BB61C0">
        <w:rPr>
          <w:lang w:val="es-AR"/>
        </w:rPr>
        <w:t xml:space="preserve"> 5. La </w:t>
      </w:r>
      <w:r w:rsidR="00464F1F">
        <w:rPr>
          <w:lang w:val="es-AR"/>
        </w:rPr>
        <w:t>reducción</w:t>
      </w:r>
      <w:r w:rsidRPr="00BB61C0">
        <w:rPr>
          <w:lang w:val="es-AR"/>
        </w:rPr>
        <w:t xml:space="preserve"> de la producción de HFC se ejecuta</w:t>
      </w:r>
      <w:r w:rsidR="00840265">
        <w:rPr>
          <w:lang w:val="es-AR"/>
        </w:rPr>
        <w:t xml:space="preserve">ría </w:t>
      </w:r>
      <w:r w:rsidRPr="00BB61C0">
        <w:rPr>
          <w:lang w:val="es-AR"/>
        </w:rPr>
        <w:t xml:space="preserve">paralelamente a </w:t>
      </w:r>
      <w:r w:rsidR="003D71E4" w:rsidRPr="003D71E4">
        <w:rPr>
          <w:lang w:val="es-AR"/>
        </w:rPr>
        <w:t>la</w:t>
      </w:r>
      <w:r w:rsidR="0082390D">
        <w:rPr>
          <w:lang w:val="es-AR"/>
        </w:rPr>
        <w:t>s</w:t>
      </w:r>
      <w:r w:rsidR="003D71E4" w:rsidRPr="003D71E4">
        <w:rPr>
          <w:lang w:val="es-AR"/>
        </w:rPr>
        <w:t xml:space="preserve"> </w:t>
      </w:r>
      <w:r w:rsidR="00636DF6">
        <w:rPr>
          <w:lang w:val="es-AR"/>
        </w:rPr>
        <w:t>actividades de eliminación de HCFC</w:t>
      </w:r>
      <w:r w:rsidRPr="00BB61C0">
        <w:rPr>
          <w:lang w:val="es-AR"/>
        </w:rPr>
        <w:t xml:space="preserve">, </w:t>
      </w:r>
      <w:r w:rsidR="0082390D">
        <w:rPr>
          <w:lang w:val="es-AR"/>
        </w:rPr>
        <w:t xml:space="preserve">dado que </w:t>
      </w:r>
      <w:r w:rsidRPr="00BB61C0">
        <w:rPr>
          <w:lang w:val="es-AR"/>
        </w:rPr>
        <w:t xml:space="preserve">las </w:t>
      </w:r>
      <w:r w:rsidR="00C76E84">
        <w:rPr>
          <w:lang w:val="es-AR"/>
        </w:rPr>
        <w:t>sustancias controladas</w:t>
      </w:r>
      <w:r w:rsidRPr="00BB61C0">
        <w:rPr>
          <w:lang w:val="es-AR"/>
        </w:rPr>
        <w:t xml:space="preserve"> se producen </w:t>
      </w:r>
      <w:r w:rsidRPr="00BB61C0">
        <w:rPr>
          <w:lang w:val="es-AR"/>
        </w:rPr>
        <w:lastRenderedPageBreak/>
        <w:t>en líneas</w:t>
      </w:r>
      <w:r w:rsidR="007E1587">
        <w:rPr>
          <w:lang w:val="es-AR"/>
        </w:rPr>
        <w:t xml:space="preserve"> diferentes</w:t>
      </w:r>
      <w:r w:rsidRPr="00BB61C0">
        <w:rPr>
          <w:lang w:val="es-AR"/>
        </w:rPr>
        <w:t xml:space="preserve">. La sincronización para </w:t>
      </w:r>
      <w:r w:rsidR="002D458A">
        <w:rPr>
          <w:lang w:val="es-AR"/>
        </w:rPr>
        <w:t>abordar</w:t>
      </w:r>
      <w:r w:rsidRPr="00BB61C0">
        <w:rPr>
          <w:lang w:val="es-AR"/>
        </w:rPr>
        <w:t xml:space="preserve"> la producción de HFC dependería del índice de </w:t>
      </w:r>
      <w:r w:rsidR="0082390D">
        <w:rPr>
          <w:lang w:val="es-AR"/>
        </w:rPr>
        <w:t>eliminación de HFC</w:t>
      </w:r>
      <w:r w:rsidRPr="00BB61C0">
        <w:rPr>
          <w:lang w:val="es-AR"/>
        </w:rPr>
        <w:t xml:space="preserve"> en </w:t>
      </w:r>
      <w:r w:rsidR="0082390D">
        <w:rPr>
          <w:lang w:val="es-AR"/>
        </w:rPr>
        <w:t xml:space="preserve">los </w:t>
      </w:r>
      <w:r w:rsidRPr="00BB61C0">
        <w:rPr>
          <w:lang w:val="es-AR"/>
        </w:rPr>
        <w:t>diversos usos; y</w:t>
      </w:r>
    </w:p>
    <w:p w:rsidR="007262F0" w:rsidRPr="00BB61C0" w:rsidRDefault="00071D52" w:rsidP="007262F0">
      <w:pPr>
        <w:pStyle w:val="Heading2"/>
        <w:rPr>
          <w:lang w:val="es-AR"/>
        </w:rPr>
      </w:pPr>
      <w:r>
        <w:rPr>
          <w:lang w:val="es-AR"/>
        </w:rPr>
        <w:t>El</w:t>
      </w:r>
      <w:r w:rsidR="0082390D">
        <w:rPr>
          <w:lang w:val="es-AR"/>
        </w:rPr>
        <w:t xml:space="preserve"> mayor</w:t>
      </w:r>
      <w:r>
        <w:rPr>
          <w:lang w:val="es-AR"/>
        </w:rPr>
        <w:t xml:space="preserve"> volumen de trabajo</w:t>
      </w:r>
      <w:r w:rsidR="007262F0" w:rsidRPr="00BB61C0">
        <w:rPr>
          <w:lang w:val="es-AR"/>
        </w:rPr>
        <w:t xml:space="preserve"> para las Dependencias Nacionales del Ozono asociadas a </w:t>
      </w:r>
      <w:r w:rsidR="0082390D">
        <w:rPr>
          <w:lang w:val="es-AR"/>
        </w:rPr>
        <w:t xml:space="preserve">la </w:t>
      </w:r>
      <w:r w:rsidR="00F36F39">
        <w:rPr>
          <w:lang w:val="es-AR"/>
        </w:rPr>
        <w:t>reducción de HFC</w:t>
      </w:r>
      <w:r w:rsidR="007262F0" w:rsidRPr="00BB61C0">
        <w:rPr>
          <w:lang w:val="es-AR"/>
        </w:rPr>
        <w:t xml:space="preserve"> y la financiación relacionada se</w:t>
      </w:r>
      <w:r w:rsidR="0082390D">
        <w:rPr>
          <w:lang w:val="es-AR"/>
        </w:rPr>
        <w:t xml:space="preserve"> tratarían </w:t>
      </w:r>
      <w:r w:rsidR="007262F0" w:rsidRPr="00BB61C0">
        <w:rPr>
          <w:lang w:val="es-AR"/>
        </w:rPr>
        <w:t>en la</w:t>
      </w:r>
      <w:r w:rsidR="0082390D">
        <w:rPr>
          <w:lang w:val="es-AR"/>
        </w:rPr>
        <w:t xml:space="preserve"> </w:t>
      </w:r>
      <w:r w:rsidR="0082390D" w:rsidRPr="00BB61C0">
        <w:rPr>
          <w:lang w:val="es-AR"/>
        </w:rPr>
        <w:t>85</w:t>
      </w:r>
      <w:r w:rsidR="0082390D">
        <w:rPr>
          <w:lang w:val="es-AR"/>
        </w:rPr>
        <w:t xml:space="preserve">ª </w:t>
      </w:r>
      <w:r w:rsidR="007262F0" w:rsidRPr="00BB61C0">
        <w:rPr>
          <w:lang w:val="es-AR"/>
        </w:rPr>
        <w:t>reunión.</w:t>
      </w:r>
    </w:p>
    <w:p w:rsidR="007262F0" w:rsidRPr="00BB61C0" w:rsidRDefault="007262F0" w:rsidP="007262F0">
      <w:pPr>
        <w:pStyle w:val="Heading1"/>
        <w:numPr>
          <w:ilvl w:val="0"/>
          <w:numId w:val="32"/>
        </w:numPr>
        <w:rPr>
          <w:strike/>
          <w:lang w:val="es-AR"/>
        </w:rPr>
      </w:pPr>
      <w:r w:rsidRPr="00BB61C0">
        <w:rPr>
          <w:lang w:val="es-AR"/>
        </w:rPr>
        <w:t xml:space="preserve">La financiación asociada a </w:t>
      </w:r>
      <w:r w:rsidR="00F36F39">
        <w:rPr>
          <w:lang w:val="es-AR"/>
        </w:rPr>
        <w:t>reducción de HFC</w:t>
      </w:r>
      <w:r w:rsidRPr="00BB61C0">
        <w:rPr>
          <w:lang w:val="es-AR"/>
        </w:rPr>
        <w:t xml:space="preserve"> dependerá de varias decisiones</w:t>
      </w:r>
      <w:r w:rsidR="0082390D">
        <w:rPr>
          <w:lang w:val="es-AR"/>
        </w:rPr>
        <w:t xml:space="preserve"> de</w:t>
      </w:r>
      <w:r w:rsidRPr="00BB61C0">
        <w:rPr>
          <w:lang w:val="es-AR"/>
        </w:rPr>
        <w:t xml:space="preserve"> políticas de las Partes en el Protocolo de Montreal y el Comité Ejecutivo, </w:t>
      </w:r>
      <w:r w:rsidR="00BB61C0">
        <w:rPr>
          <w:lang w:val="es-AR"/>
        </w:rPr>
        <w:t>inclusive</w:t>
      </w:r>
      <w:r w:rsidRPr="00BB61C0">
        <w:rPr>
          <w:lang w:val="es-AR"/>
        </w:rPr>
        <w:t xml:space="preserve"> </w:t>
      </w:r>
      <w:r w:rsidR="0082390D">
        <w:rPr>
          <w:lang w:val="es-AR"/>
        </w:rPr>
        <w:t xml:space="preserve">las que </w:t>
      </w:r>
      <w:r w:rsidRPr="00BB61C0">
        <w:rPr>
          <w:lang w:val="es-AR"/>
        </w:rPr>
        <w:t>result</w:t>
      </w:r>
      <w:r w:rsidR="0082390D">
        <w:rPr>
          <w:lang w:val="es-AR"/>
        </w:rPr>
        <w:t>e</w:t>
      </w:r>
      <w:r w:rsidRPr="00BB61C0">
        <w:rPr>
          <w:lang w:val="es-AR"/>
        </w:rPr>
        <w:t xml:space="preserve">n de las </w:t>
      </w:r>
      <w:r w:rsidR="00BB61C0">
        <w:rPr>
          <w:lang w:val="es-AR"/>
        </w:rPr>
        <w:t>deliberaciones</w:t>
      </w:r>
      <w:r w:rsidRPr="00BB61C0">
        <w:rPr>
          <w:lang w:val="es-AR"/>
        </w:rPr>
        <w:t xml:space="preserve"> </w:t>
      </w:r>
      <w:r w:rsidR="0082390D">
        <w:rPr>
          <w:lang w:val="es-AR"/>
        </w:rPr>
        <w:t>sobre los proyecto</w:t>
      </w:r>
      <w:r w:rsidR="007E1587">
        <w:rPr>
          <w:lang w:val="es-AR"/>
        </w:rPr>
        <w:t>s</w:t>
      </w:r>
      <w:r w:rsidR="0082390D">
        <w:rPr>
          <w:lang w:val="es-AR"/>
        </w:rPr>
        <w:t xml:space="preserve"> de </w:t>
      </w:r>
      <w:r w:rsidR="00BB61C0">
        <w:rPr>
          <w:lang w:val="es-AR"/>
        </w:rPr>
        <w:t xml:space="preserve">fortalecimiento institucional </w:t>
      </w:r>
      <w:r w:rsidRPr="00BB61C0">
        <w:rPr>
          <w:lang w:val="es-AR"/>
        </w:rPr>
        <w:t xml:space="preserve">y el </w:t>
      </w:r>
      <w:r w:rsidR="00BB61C0">
        <w:rPr>
          <w:lang w:val="es-AR"/>
        </w:rPr>
        <w:t xml:space="preserve">sector de </w:t>
      </w:r>
      <w:r w:rsidR="005F75BD" w:rsidRPr="005F75BD">
        <w:rPr>
          <w:lang w:val="es-AR"/>
        </w:rPr>
        <w:t>servicios de equipos de refrigeración</w:t>
      </w:r>
      <w:r w:rsidRPr="00BB61C0">
        <w:rPr>
          <w:lang w:val="es-AR"/>
        </w:rPr>
        <w:t xml:space="preserve"> en la </w:t>
      </w:r>
      <w:r w:rsidR="0082390D">
        <w:rPr>
          <w:lang w:val="es-AR"/>
        </w:rPr>
        <w:t xml:space="preserve">85ª </w:t>
      </w:r>
      <w:r w:rsidRPr="00BB61C0">
        <w:rPr>
          <w:lang w:val="es-AR"/>
        </w:rPr>
        <w:t xml:space="preserve">reunión, así como decisiones sobre los umbrales de eficacia en función de los costos para los sectores </w:t>
      </w:r>
      <w:r w:rsidR="0088255D">
        <w:rPr>
          <w:lang w:val="es-AR"/>
        </w:rPr>
        <w:t>de fabricación</w:t>
      </w:r>
      <w:r w:rsidRPr="00BB61C0">
        <w:rPr>
          <w:lang w:val="es-AR"/>
        </w:rPr>
        <w:t xml:space="preserve"> en el contexto de las directrices relativas a los costos para</w:t>
      </w:r>
      <w:r w:rsidR="0082390D">
        <w:rPr>
          <w:lang w:val="es-AR"/>
        </w:rPr>
        <w:t xml:space="preserve"> la</w:t>
      </w:r>
      <w:r w:rsidRPr="00BB61C0">
        <w:rPr>
          <w:lang w:val="es-AR"/>
        </w:rPr>
        <w:t xml:space="preserve"> </w:t>
      </w:r>
      <w:r w:rsidR="00F36F39">
        <w:rPr>
          <w:lang w:val="es-AR"/>
        </w:rPr>
        <w:t>reducción de HFC</w:t>
      </w:r>
      <w:r w:rsidRPr="00BB61C0">
        <w:rPr>
          <w:lang w:val="es-AR"/>
        </w:rPr>
        <w:t xml:space="preserve">. Otras decisiones, tales como </w:t>
      </w:r>
      <w:r w:rsidR="0082390D">
        <w:rPr>
          <w:lang w:val="es-AR"/>
        </w:rPr>
        <w:t xml:space="preserve">las </w:t>
      </w:r>
      <w:r w:rsidRPr="00BB61C0">
        <w:rPr>
          <w:lang w:val="es-AR"/>
        </w:rPr>
        <w:t xml:space="preserve">relacionadas con la presentación de </w:t>
      </w:r>
      <w:r w:rsidR="0082390D">
        <w:rPr>
          <w:lang w:val="es-AR"/>
        </w:rPr>
        <w:t xml:space="preserve">proyectos </w:t>
      </w:r>
      <w:r w:rsidRPr="00BB61C0">
        <w:rPr>
          <w:lang w:val="es-AR"/>
        </w:rPr>
        <w:t xml:space="preserve">independientes </w:t>
      </w:r>
      <w:r w:rsidR="0088255D">
        <w:rPr>
          <w:lang w:val="es-AR"/>
        </w:rPr>
        <w:t>de inversión</w:t>
      </w:r>
      <w:r w:rsidRPr="00BB61C0">
        <w:rPr>
          <w:lang w:val="es-AR"/>
        </w:rPr>
        <w:t xml:space="preserve"> de HFC o </w:t>
      </w:r>
      <w:r w:rsidR="0082390D">
        <w:rPr>
          <w:lang w:val="es-AR"/>
        </w:rPr>
        <w:t xml:space="preserve">planes </w:t>
      </w:r>
      <w:r w:rsidRPr="00BB61C0">
        <w:rPr>
          <w:lang w:val="es-AR"/>
        </w:rPr>
        <w:t xml:space="preserve">de </w:t>
      </w:r>
      <w:r w:rsidR="00F36F39">
        <w:rPr>
          <w:lang w:val="es-AR"/>
        </w:rPr>
        <w:t>reducción de HFC</w:t>
      </w:r>
      <w:r w:rsidRPr="00BB61C0">
        <w:rPr>
          <w:lang w:val="es-AR"/>
        </w:rPr>
        <w:t xml:space="preserve">, </w:t>
      </w:r>
      <w:r w:rsidR="0077253F">
        <w:rPr>
          <w:lang w:val="es-AR"/>
        </w:rPr>
        <w:t>ayudar</w:t>
      </w:r>
      <w:r w:rsidRPr="00BB61C0">
        <w:rPr>
          <w:lang w:val="es-AR"/>
        </w:rPr>
        <w:t>ían a entender cu</w:t>
      </w:r>
      <w:r w:rsidR="007E1587">
        <w:rPr>
          <w:lang w:val="es-AR"/>
        </w:rPr>
        <w:t>á</w:t>
      </w:r>
      <w:r w:rsidRPr="00BB61C0">
        <w:rPr>
          <w:lang w:val="es-AR"/>
        </w:rPr>
        <w:t xml:space="preserve">ndo </w:t>
      </w:r>
      <w:r w:rsidR="0082390D">
        <w:rPr>
          <w:lang w:val="es-AR"/>
        </w:rPr>
        <w:t xml:space="preserve">podrían estar disponibles </w:t>
      </w:r>
      <w:r w:rsidRPr="00BB61C0">
        <w:rPr>
          <w:lang w:val="es-AR"/>
        </w:rPr>
        <w:t xml:space="preserve">esos </w:t>
      </w:r>
      <w:r w:rsidR="0082390D">
        <w:rPr>
          <w:lang w:val="es-AR"/>
        </w:rPr>
        <w:t>f</w:t>
      </w:r>
      <w:r w:rsidR="00EF1F10">
        <w:rPr>
          <w:lang w:val="es-AR"/>
        </w:rPr>
        <w:t>ondo</w:t>
      </w:r>
      <w:r w:rsidRPr="00BB61C0">
        <w:rPr>
          <w:lang w:val="es-AR"/>
        </w:rPr>
        <w:t xml:space="preserve">s para los países del </w:t>
      </w:r>
      <w:r w:rsidR="00BB61C0">
        <w:rPr>
          <w:lang w:val="es-AR"/>
        </w:rPr>
        <w:t>Artículo</w:t>
      </w:r>
      <w:r w:rsidRPr="00BB61C0">
        <w:rPr>
          <w:lang w:val="es-AR"/>
        </w:rPr>
        <w:t xml:space="preserve"> 5. </w:t>
      </w:r>
    </w:p>
    <w:p w:rsidR="007262F0" w:rsidRPr="00BB61C0" w:rsidRDefault="007262F0" w:rsidP="007262F0">
      <w:pPr>
        <w:pStyle w:val="Heading1"/>
        <w:rPr>
          <w:lang w:val="es-AR"/>
        </w:rPr>
      </w:pPr>
      <w:r w:rsidRPr="00BB61C0">
        <w:rPr>
          <w:lang w:val="es-AR"/>
        </w:rPr>
        <w:t xml:space="preserve">En su trigésimo primera reunión, las Partes en el Protocolo de Montreal </w:t>
      </w:r>
      <w:r w:rsidR="0082390D">
        <w:rPr>
          <w:lang w:val="es-AR"/>
        </w:rPr>
        <w:t xml:space="preserve">acordaron el </w:t>
      </w:r>
      <w:r w:rsidR="004713FF">
        <w:rPr>
          <w:lang w:val="es-AR"/>
        </w:rPr>
        <w:t xml:space="preserve">mandato </w:t>
      </w:r>
      <w:r w:rsidRPr="00BB61C0">
        <w:rPr>
          <w:lang w:val="es-AR"/>
        </w:rPr>
        <w:t xml:space="preserve"> para el estudio </w:t>
      </w:r>
      <w:r w:rsidR="0082390D">
        <w:rPr>
          <w:lang w:val="es-AR"/>
        </w:rPr>
        <w:t>sobre la r</w:t>
      </w:r>
      <w:r w:rsidRPr="00BB61C0">
        <w:rPr>
          <w:lang w:val="es-AR"/>
        </w:rPr>
        <w:t xml:space="preserve">eposición del </w:t>
      </w:r>
      <w:r w:rsidR="00BB61C0">
        <w:rPr>
          <w:lang w:val="es-AR"/>
        </w:rPr>
        <w:t>Fondo Multilateral</w:t>
      </w:r>
      <w:r w:rsidRPr="00BB61C0">
        <w:rPr>
          <w:lang w:val="es-AR"/>
        </w:rPr>
        <w:t xml:space="preserve"> </w:t>
      </w:r>
      <w:r w:rsidR="0082390D">
        <w:rPr>
          <w:lang w:val="es-AR"/>
        </w:rPr>
        <w:t xml:space="preserve">de </w:t>
      </w:r>
      <w:r w:rsidR="0082390D" w:rsidRPr="00BB61C0">
        <w:rPr>
          <w:lang w:val="es-AR"/>
        </w:rPr>
        <w:t xml:space="preserve">2021-2023 </w:t>
      </w:r>
      <w:r w:rsidRPr="00BB61C0">
        <w:rPr>
          <w:lang w:val="es-AR"/>
        </w:rPr>
        <w:t xml:space="preserve">para la aplicación del </w:t>
      </w:r>
      <w:r w:rsidR="00395A8E">
        <w:rPr>
          <w:lang w:val="es-AR"/>
        </w:rPr>
        <w:t>Protocolo</w:t>
      </w:r>
      <w:r w:rsidRPr="00BB61C0">
        <w:rPr>
          <w:lang w:val="es-AR"/>
        </w:rPr>
        <w:t xml:space="preserve"> de Montreal.</w:t>
      </w:r>
      <w:r w:rsidRPr="00BB61C0">
        <w:rPr>
          <w:rStyle w:val="FootnoteReference"/>
          <w:lang w:val="es-AR"/>
        </w:rPr>
        <w:footnoteReference w:id="44"/>
      </w:r>
      <w:r w:rsidRPr="00BB61C0">
        <w:rPr>
          <w:lang w:val="es-AR"/>
        </w:rPr>
        <w:t xml:space="preserve"> L</w:t>
      </w:r>
      <w:r w:rsidR="0082390D">
        <w:rPr>
          <w:lang w:val="es-AR"/>
        </w:rPr>
        <w:t>as Partes</w:t>
      </w:r>
      <w:r w:rsidRPr="00BB61C0">
        <w:rPr>
          <w:lang w:val="es-AR"/>
        </w:rPr>
        <w:t xml:space="preserve"> solicitaron </w:t>
      </w:r>
      <w:r w:rsidR="0082390D">
        <w:rPr>
          <w:lang w:val="es-AR"/>
        </w:rPr>
        <w:t>a</w:t>
      </w:r>
      <w:r w:rsidRPr="00BB61C0">
        <w:rPr>
          <w:lang w:val="es-AR"/>
        </w:rPr>
        <w:t xml:space="preserve">l </w:t>
      </w:r>
      <w:r w:rsidR="00D2718B">
        <w:rPr>
          <w:lang w:val="es-AR"/>
        </w:rPr>
        <w:t>Grupo de expertos de evaluación técnica y económica</w:t>
      </w:r>
      <w:r w:rsidRPr="00BB61C0">
        <w:rPr>
          <w:lang w:val="es-AR"/>
        </w:rPr>
        <w:t xml:space="preserve"> </w:t>
      </w:r>
      <w:r w:rsidR="0082390D">
        <w:rPr>
          <w:lang w:val="es-AR"/>
        </w:rPr>
        <w:t xml:space="preserve">que preparase </w:t>
      </w:r>
      <w:r w:rsidRPr="00BB61C0">
        <w:rPr>
          <w:lang w:val="es-AR"/>
        </w:rPr>
        <w:t xml:space="preserve">un informe </w:t>
      </w:r>
      <w:r w:rsidR="0082390D">
        <w:rPr>
          <w:lang w:val="es-AR"/>
        </w:rPr>
        <w:t xml:space="preserve">para </w:t>
      </w:r>
      <w:r w:rsidRPr="00BB61C0">
        <w:rPr>
          <w:lang w:val="es-AR"/>
        </w:rPr>
        <w:t xml:space="preserve">presentar a la </w:t>
      </w:r>
      <w:r w:rsidR="0082390D">
        <w:rPr>
          <w:lang w:val="es-AR"/>
        </w:rPr>
        <w:t xml:space="preserve">cuadragésimo </w:t>
      </w:r>
      <w:r w:rsidRPr="00BB61C0">
        <w:rPr>
          <w:lang w:val="es-AR"/>
        </w:rPr>
        <w:t xml:space="preserve">segunda reunión del Grupo de </w:t>
      </w:r>
      <w:r w:rsidR="0082390D">
        <w:rPr>
          <w:lang w:val="es-AR"/>
        </w:rPr>
        <w:t xml:space="preserve">trabajo </w:t>
      </w:r>
      <w:r w:rsidRPr="00BB61C0">
        <w:rPr>
          <w:lang w:val="es-AR"/>
        </w:rPr>
        <w:t xml:space="preserve">de composición abierta para permitir </w:t>
      </w:r>
      <w:r w:rsidR="00DA5F23">
        <w:rPr>
          <w:lang w:val="es-AR"/>
        </w:rPr>
        <w:t>que las Partes</w:t>
      </w:r>
      <w:r w:rsidR="00DA5F23" w:rsidRPr="00BB61C0">
        <w:rPr>
          <w:lang w:val="es-AR"/>
        </w:rPr>
        <w:t xml:space="preserve"> adopta</w:t>
      </w:r>
      <w:r w:rsidR="00DA5F23">
        <w:rPr>
          <w:lang w:val="es-AR"/>
        </w:rPr>
        <w:t>sen</w:t>
      </w:r>
      <w:r w:rsidR="00DA5F23" w:rsidRPr="00BB61C0">
        <w:rPr>
          <w:lang w:val="es-AR"/>
        </w:rPr>
        <w:t xml:space="preserve"> una decisión sobre el nivel apropiado de </w:t>
      </w:r>
      <w:r w:rsidR="00DA5F23">
        <w:rPr>
          <w:lang w:val="es-AR"/>
        </w:rPr>
        <w:t>r</w:t>
      </w:r>
      <w:r w:rsidR="00DA5F23" w:rsidRPr="00BB61C0">
        <w:rPr>
          <w:lang w:val="es-AR"/>
        </w:rPr>
        <w:t xml:space="preserve">eposición del </w:t>
      </w:r>
      <w:r w:rsidR="00DA5F23">
        <w:rPr>
          <w:lang w:val="es-AR"/>
        </w:rPr>
        <w:t xml:space="preserve">Fondo Multilateral para </w:t>
      </w:r>
      <w:r w:rsidR="00DA5F23" w:rsidRPr="00BB61C0">
        <w:rPr>
          <w:lang w:val="es-AR"/>
        </w:rPr>
        <w:t>2021-2023</w:t>
      </w:r>
      <w:r w:rsidR="00DA5F23">
        <w:rPr>
          <w:lang w:val="es-AR"/>
        </w:rPr>
        <w:t xml:space="preserve"> en</w:t>
      </w:r>
      <w:r w:rsidRPr="00BB61C0">
        <w:rPr>
          <w:lang w:val="es-AR"/>
        </w:rPr>
        <w:t xml:space="preserve"> la trigésimo segunda reunión. En la preparación del informe, el </w:t>
      </w:r>
      <w:r w:rsidR="00D2718B">
        <w:rPr>
          <w:lang w:val="es-AR"/>
        </w:rPr>
        <w:t>Grupo de expertos de evaluación técnica y económica</w:t>
      </w:r>
      <w:r w:rsidRPr="00BB61C0">
        <w:rPr>
          <w:lang w:val="es-AR"/>
        </w:rPr>
        <w:t xml:space="preserve"> debe</w:t>
      </w:r>
      <w:r w:rsidR="00D158EA">
        <w:rPr>
          <w:lang w:val="es-AR"/>
        </w:rPr>
        <w:t>ría</w:t>
      </w:r>
      <w:r w:rsidRPr="00BB61C0">
        <w:rPr>
          <w:lang w:val="es-AR"/>
        </w:rPr>
        <w:t xml:space="preserve"> tener en cuenta, </w:t>
      </w:r>
      <w:r w:rsidR="008232BB" w:rsidRPr="00DA5F23">
        <w:rPr>
          <w:i/>
          <w:lang w:val="es-AR"/>
        </w:rPr>
        <w:t xml:space="preserve">inter </w:t>
      </w:r>
      <w:proofErr w:type="spellStart"/>
      <w:r w:rsidR="008232BB" w:rsidRPr="00DA5F23">
        <w:rPr>
          <w:i/>
          <w:lang w:val="es-AR"/>
        </w:rPr>
        <w:t>alia</w:t>
      </w:r>
      <w:proofErr w:type="spellEnd"/>
      <w:r w:rsidRPr="00BB61C0">
        <w:rPr>
          <w:lang w:val="es-AR"/>
        </w:rPr>
        <w:t xml:space="preserve">: las decisiones, las reglas y </w:t>
      </w:r>
      <w:r w:rsidR="00C87782">
        <w:rPr>
          <w:lang w:val="es-AR"/>
        </w:rPr>
        <w:t xml:space="preserve">las directrices </w:t>
      </w:r>
      <w:r w:rsidR="00D158EA">
        <w:rPr>
          <w:lang w:val="es-AR"/>
        </w:rPr>
        <w:t xml:space="preserve">acordadas </w:t>
      </w:r>
      <w:r w:rsidRPr="00BB61C0">
        <w:rPr>
          <w:lang w:val="es-AR"/>
        </w:rPr>
        <w:t xml:space="preserve">por el Comité Ejecutivo en sus reuniones, hasta su </w:t>
      </w:r>
      <w:r w:rsidR="00D158EA">
        <w:rPr>
          <w:lang w:val="es-AR"/>
        </w:rPr>
        <w:t xml:space="preserve">85ª </w:t>
      </w:r>
      <w:r w:rsidRPr="00BB61C0">
        <w:rPr>
          <w:lang w:val="es-AR"/>
        </w:rPr>
        <w:t>reunión</w:t>
      </w:r>
      <w:r w:rsidR="00DA5F23">
        <w:rPr>
          <w:lang w:val="es-AR"/>
        </w:rPr>
        <w:t xml:space="preserve"> inclusive</w:t>
      </w:r>
      <w:r w:rsidRPr="00BB61C0">
        <w:rPr>
          <w:lang w:val="es-AR"/>
        </w:rPr>
        <w:t xml:space="preserve">; el </w:t>
      </w:r>
      <w:r w:rsidR="00BB61C0">
        <w:rPr>
          <w:lang w:val="es-AR"/>
        </w:rPr>
        <w:t>costo</w:t>
      </w:r>
      <w:r w:rsidRPr="00BB61C0">
        <w:rPr>
          <w:lang w:val="es-AR"/>
        </w:rPr>
        <w:t xml:space="preserve"> de apoyar un número limitado de proyectos independientes </w:t>
      </w:r>
      <w:r w:rsidR="00D158EA">
        <w:rPr>
          <w:lang w:val="es-AR"/>
        </w:rPr>
        <w:t xml:space="preserve">saliendo </w:t>
      </w:r>
      <w:r w:rsidRPr="00BB61C0">
        <w:rPr>
          <w:lang w:val="es-AR"/>
        </w:rPr>
        <w:t>de</w:t>
      </w:r>
      <w:r w:rsidR="00D158EA">
        <w:rPr>
          <w:lang w:val="es-AR"/>
        </w:rPr>
        <w:t xml:space="preserve"> los</w:t>
      </w:r>
      <w:r w:rsidRPr="00BB61C0">
        <w:rPr>
          <w:lang w:val="es-AR"/>
        </w:rPr>
        <w:t xml:space="preserve"> </w:t>
      </w:r>
      <w:r w:rsidR="00464F1F">
        <w:rPr>
          <w:lang w:val="es-AR"/>
        </w:rPr>
        <w:t>HFC</w:t>
      </w:r>
      <w:r w:rsidRPr="00BB61C0">
        <w:rPr>
          <w:lang w:val="es-AR"/>
        </w:rPr>
        <w:t xml:space="preserve"> de acuerdo con el apartado 4 de la decisión XXX/5;</w:t>
      </w:r>
      <w:r w:rsidRPr="00BB61C0">
        <w:rPr>
          <w:vertAlign w:val="superscript"/>
          <w:lang w:val="es-AR"/>
        </w:rPr>
        <w:footnoteReference w:id="45"/>
      </w:r>
      <w:r w:rsidRPr="00BB61C0">
        <w:rPr>
          <w:lang w:val="es-AR"/>
        </w:rPr>
        <w:t xml:space="preserve"> y la necesidad de asignar recursos para que </w:t>
      </w:r>
      <w:r w:rsidR="00D158EA">
        <w:rPr>
          <w:lang w:val="es-AR"/>
        </w:rPr>
        <w:t>las Partes</w:t>
      </w:r>
      <w:r w:rsidRPr="00BB61C0">
        <w:rPr>
          <w:lang w:val="es-AR"/>
        </w:rPr>
        <w:t xml:space="preserve"> del </w:t>
      </w:r>
      <w:r w:rsidR="00BB61C0">
        <w:rPr>
          <w:lang w:val="es-AR"/>
        </w:rPr>
        <w:t>Artículo</w:t>
      </w:r>
      <w:r w:rsidRPr="00BB61C0">
        <w:rPr>
          <w:lang w:val="es-AR"/>
        </w:rPr>
        <w:t xml:space="preserve"> 5 cumpl</w:t>
      </w:r>
      <w:r w:rsidR="00D158EA">
        <w:rPr>
          <w:lang w:val="es-AR"/>
        </w:rPr>
        <w:t>iesen</w:t>
      </w:r>
      <w:r w:rsidRPr="00BB61C0">
        <w:rPr>
          <w:lang w:val="es-AR"/>
        </w:rPr>
        <w:t xml:space="preserve"> con la </w:t>
      </w:r>
      <w:r w:rsidR="00EF1F10">
        <w:rPr>
          <w:lang w:val="es-AR"/>
        </w:rPr>
        <w:t>Enmienda</w:t>
      </w:r>
      <w:r w:rsidRPr="00BB61C0">
        <w:rPr>
          <w:lang w:val="es-AR"/>
        </w:rPr>
        <w:t xml:space="preserve"> de Kigali, </w:t>
      </w:r>
      <w:r w:rsidR="00BB61C0">
        <w:rPr>
          <w:lang w:val="es-AR"/>
        </w:rPr>
        <w:t>inclusive</w:t>
      </w:r>
      <w:r w:rsidRPr="00BB61C0">
        <w:rPr>
          <w:lang w:val="es-AR"/>
        </w:rPr>
        <w:t xml:space="preserve"> la preparación y, si es necesario, </w:t>
      </w:r>
      <w:r w:rsidR="00BB61C0">
        <w:rPr>
          <w:lang w:val="es-AR"/>
        </w:rPr>
        <w:t>la ejecución</w:t>
      </w:r>
      <w:r w:rsidRPr="00BB61C0">
        <w:rPr>
          <w:lang w:val="es-AR"/>
        </w:rPr>
        <w:t xml:space="preserve"> de los planes </w:t>
      </w:r>
      <w:r w:rsidR="00DA5F23">
        <w:rPr>
          <w:lang w:val="es-AR"/>
        </w:rPr>
        <w:t xml:space="preserve"> </w:t>
      </w:r>
      <w:r w:rsidRPr="00BB61C0">
        <w:rPr>
          <w:lang w:val="es-AR"/>
        </w:rPr>
        <w:t xml:space="preserve">de </w:t>
      </w:r>
      <w:r w:rsidR="00464F1F">
        <w:rPr>
          <w:lang w:val="es-AR"/>
        </w:rPr>
        <w:t>reducción</w:t>
      </w:r>
      <w:r w:rsidRPr="00BB61C0">
        <w:rPr>
          <w:lang w:val="es-AR"/>
        </w:rPr>
        <w:t xml:space="preserve"> para </w:t>
      </w:r>
      <w:r w:rsidR="00464F1F">
        <w:rPr>
          <w:lang w:val="es-AR"/>
        </w:rPr>
        <w:t>HFC</w:t>
      </w:r>
      <w:r w:rsidRPr="00BB61C0">
        <w:rPr>
          <w:lang w:val="es-AR"/>
        </w:rPr>
        <w:t xml:space="preserve"> que podría</w:t>
      </w:r>
      <w:r w:rsidR="00D158EA">
        <w:rPr>
          <w:lang w:val="es-AR"/>
        </w:rPr>
        <w:t>n</w:t>
      </w:r>
      <w:r w:rsidRPr="00BB61C0">
        <w:rPr>
          <w:lang w:val="es-AR"/>
        </w:rPr>
        <w:t xml:space="preserve"> incluir actividades tempranas en el</w:t>
      </w:r>
      <w:r w:rsidR="00D158EA">
        <w:rPr>
          <w:lang w:val="es-AR"/>
        </w:rPr>
        <w:t xml:space="preserve"> sector de servicio/usuarios finales </w:t>
      </w:r>
      <w:r w:rsidRPr="00BB61C0">
        <w:rPr>
          <w:lang w:val="es-AR"/>
        </w:rPr>
        <w:t xml:space="preserve">para cumplir con la </w:t>
      </w:r>
      <w:r w:rsidR="00EF1F10">
        <w:rPr>
          <w:lang w:val="es-AR"/>
        </w:rPr>
        <w:t>Enmienda</w:t>
      </w:r>
      <w:r w:rsidRPr="00BB61C0">
        <w:rPr>
          <w:lang w:val="es-AR"/>
        </w:rPr>
        <w:t xml:space="preserve"> de Kigali</w:t>
      </w:r>
      <w:r w:rsidR="00D158EA">
        <w:rPr>
          <w:lang w:val="es-AR"/>
        </w:rPr>
        <w:t>, abordando el elevado índice</w:t>
      </w:r>
      <w:r w:rsidRPr="00BB61C0">
        <w:rPr>
          <w:lang w:val="es-AR"/>
        </w:rPr>
        <w:t xml:space="preserve"> de crecimiento en el consumo de HFC. Por lo tanto, </w:t>
      </w:r>
      <w:r w:rsidR="00D158EA" w:rsidRPr="00BB61C0">
        <w:rPr>
          <w:lang w:val="es-AR"/>
        </w:rPr>
        <w:t xml:space="preserve">el </w:t>
      </w:r>
      <w:r w:rsidR="00D158EA">
        <w:rPr>
          <w:lang w:val="es-AR"/>
        </w:rPr>
        <w:t>Grupo de expertos de evaluación técnica y económica</w:t>
      </w:r>
      <w:r w:rsidR="00D158EA" w:rsidRPr="00BB61C0">
        <w:rPr>
          <w:lang w:val="es-AR"/>
        </w:rPr>
        <w:t xml:space="preserve"> </w:t>
      </w:r>
      <w:r w:rsidR="00D158EA">
        <w:rPr>
          <w:lang w:val="es-AR"/>
        </w:rPr>
        <w:t xml:space="preserve">consideraría </w:t>
      </w:r>
      <w:r w:rsidRPr="00BB61C0">
        <w:rPr>
          <w:lang w:val="es-AR"/>
        </w:rPr>
        <w:t xml:space="preserve">cualquier decisión sobre estas </w:t>
      </w:r>
      <w:r w:rsidR="00D158EA">
        <w:rPr>
          <w:lang w:val="es-AR"/>
        </w:rPr>
        <w:t xml:space="preserve">cuestiones </w:t>
      </w:r>
      <w:r w:rsidRPr="00BB61C0">
        <w:rPr>
          <w:lang w:val="es-AR"/>
        </w:rPr>
        <w:t>en la</w:t>
      </w:r>
      <w:r w:rsidR="00D158EA">
        <w:rPr>
          <w:lang w:val="es-AR"/>
        </w:rPr>
        <w:t>s</w:t>
      </w:r>
      <w:r w:rsidRPr="00BB61C0">
        <w:rPr>
          <w:lang w:val="es-AR"/>
        </w:rPr>
        <w:t xml:space="preserve"> </w:t>
      </w:r>
      <w:r w:rsidR="00D158EA" w:rsidRPr="00BB61C0">
        <w:rPr>
          <w:lang w:val="es-AR"/>
        </w:rPr>
        <w:t>reuniones </w:t>
      </w:r>
      <w:r w:rsidRPr="00BB61C0">
        <w:rPr>
          <w:lang w:val="es-AR"/>
        </w:rPr>
        <w:t>84</w:t>
      </w:r>
      <w:r w:rsidR="00D158EA">
        <w:rPr>
          <w:lang w:val="es-AR"/>
        </w:rPr>
        <w:t xml:space="preserve">ª </w:t>
      </w:r>
      <w:r w:rsidRPr="00BB61C0">
        <w:rPr>
          <w:lang w:val="es-AR"/>
        </w:rPr>
        <w:t>y 85</w:t>
      </w:r>
      <w:r w:rsidR="00D158EA">
        <w:rPr>
          <w:lang w:val="es-AR"/>
        </w:rPr>
        <w:t>ª</w:t>
      </w:r>
      <w:r w:rsidRPr="00BB61C0">
        <w:rPr>
          <w:lang w:val="es-AR"/>
        </w:rPr>
        <w:t>.</w:t>
      </w:r>
    </w:p>
    <w:p w:rsidR="007262F0" w:rsidRPr="00BB61C0" w:rsidRDefault="007262F0" w:rsidP="007262F0">
      <w:pPr>
        <w:pStyle w:val="Heading1"/>
        <w:rPr>
          <w:lang w:val="es-AR"/>
        </w:rPr>
      </w:pPr>
      <w:r w:rsidRPr="00BB61C0">
        <w:rPr>
          <w:lang w:val="es-AR"/>
        </w:rPr>
        <w:t xml:space="preserve">Podría </w:t>
      </w:r>
      <w:r w:rsidR="00CE048F">
        <w:rPr>
          <w:lang w:val="es-AR"/>
        </w:rPr>
        <w:t xml:space="preserve">esperarse </w:t>
      </w:r>
      <w:r w:rsidRPr="00BB61C0">
        <w:rPr>
          <w:lang w:val="es-AR"/>
        </w:rPr>
        <w:t xml:space="preserve">que </w:t>
      </w:r>
      <w:r w:rsidR="00071D52">
        <w:rPr>
          <w:lang w:val="es-AR"/>
        </w:rPr>
        <w:t>el volumen de trabajo</w:t>
      </w:r>
      <w:r w:rsidRPr="00BB61C0">
        <w:rPr>
          <w:lang w:val="es-AR"/>
        </w:rPr>
        <w:t xml:space="preserve"> aumenta</w:t>
      </w:r>
      <w:r w:rsidR="00CE048F">
        <w:rPr>
          <w:lang w:val="es-AR"/>
        </w:rPr>
        <w:t>se</w:t>
      </w:r>
      <w:r w:rsidRPr="00BB61C0">
        <w:rPr>
          <w:lang w:val="es-AR"/>
        </w:rPr>
        <w:t xml:space="preserve"> </w:t>
      </w:r>
      <w:r w:rsidR="00CE048F">
        <w:rPr>
          <w:lang w:val="es-AR"/>
        </w:rPr>
        <w:t>cuando</w:t>
      </w:r>
      <w:r w:rsidR="00DA5F23">
        <w:rPr>
          <w:lang w:val="es-AR"/>
        </w:rPr>
        <w:t xml:space="preserve"> se apruebe</w:t>
      </w:r>
      <w:r w:rsidR="00CE048F">
        <w:rPr>
          <w:lang w:val="es-AR"/>
        </w:rPr>
        <w:t xml:space="preserve"> la </w:t>
      </w:r>
      <w:r w:rsidRPr="00BB61C0">
        <w:rPr>
          <w:lang w:val="es-AR"/>
        </w:rPr>
        <w:t xml:space="preserve">financiación para </w:t>
      </w:r>
      <w:r w:rsidR="00CE048F">
        <w:rPr>
          <w:lang w:val="es-AR"/>
        </w:rPr>
        <w:t xml:space="preserve">la </w:t>
      </w:r>
      <w:r w:rsidR="00F36F39">
        <w:rPr>
          <w:lang w:val="es-AR"/>
        </w:rPr>
        <w:t>reducción de HFC</w:t>
      </w:r>
      <w:r w:rsidRPr="00BB61C0">
        <w:rPr>
          <w:lang w:val="es-AR"/>
        </w:rPr>
        <w:t xml:space="preserve"> además de </w:t>
      </w:r>
      <w:r w:rsidR="00CE048F">
        <w:rPr>
          <w:lang w:val="es-AR"/>
        </w:rPr>
        <w:t xml:space="preserve">las actividades de eliminación de </w:t>
      </w:r>
      <w:r w:rsidR="00BB61C0">
        <w:rPr>
          <w:lang w:val="es-AR"/>
        </w:rPr>
        <w:t>los HCFC</w:t>
      </w:r>
      <w:r w:rsidRPr="00BB61C0">
        <w:rPr>
          <w:lang w:val="es-AR"/>
        </w:rPr>
        <w:t xml:space="preserve">. Según lo </w:t>
      </w:r>
      <w:r w:rsidR="00395A8E">
        <w:rPr>
          <w:lang w:val="es-AR"/>
        </w:rPr>
        <w:t>inform</w:t>
      </w:r>
      <w:r w:rsidRPr="00BB61C0">
        <w:rPr>
          <w:lang w:val="es-AR"/>
        </w:rPr>
        <w:t>ado previamente al Comité Ejecutivo,</w:t>
      </w:r>
      <w:r w:rsidRPr="00BB61C0">
        <w:rPr>
          <w:rStyle w:val="FootnoteReference"/>
          <w:lang w:val="es-AR"/>
        </w:rPr>
        <w:footnoteReference w:id="46"/>
      </w:r>
      <w:r w:rsidRPr="00BB61C0">
        <w:rPr>
          <w:lang w:val="es-AR"/>
        </w:rPr>
        <w:t xml:space="preserve"> se </w:t>
      </w:r>
      <w:r w:rsidR="00CE048F">
        <w:rPr>
          <w:lang w:val="es-AR"/>
        </w:rPr>
        <w:t xml:space="preserve">prevé </w:t>
      </w:r>
      <w:r w:rsidRPr="00BB61C0">
        <w:rPr>
          <w:lang w:val="es-AR"/>
        </w:rPr>
        <w:t xml:space="preserve">que las actividades de </w:t>
      </w:r>
      <w:r w:rsidR="00F36F39">
        <w:rPr>
          <w:lang w:val="es-AR"/>
        </w:rPr>
        <w:t>reducción de HFC</w:t>
      </w:r>
      <w:r w:rsidRPr="00BB61C0">
        <w:rPr>
          <w:lang w:val="es-AR"/>
        </w:rPr>
        <w:t xml:space="preserve">, así como </w:t>
      </w:r>
      <w:r w:rsidR="00CE048F">
        <w:rPr>
          <w:lang w:val="es-AR"/>
        </w:rPr>
        <w:t xml:space="preserve">las que se están llevando a cabo para eliminar </w:t>
      </w:r>
      <w:r w:rsidR="00BB61C0">
        <w:rPr>
          <w:lang w:val="es-AR"/>
        </w:rPr>
        <w:t>los HCFC</w:t>
      </w:r>
      <w:r w:rsidRPr="00BB61C0">
        <w:rPr>
          <w:lang w:val="es-AR"/>
        </w:rPr>
        <w:t xml:space="preserve">, amplíen el </w:t>
      </w:r>
      <w:r w:rsidR="00CE048F">
        <w:rPr>
          <w:lang w:val="es-AR"/>
        </w:rPr>
        <w:t xml:space="preserve">alcance </w:t>
      </w:r>
      <w:r w:rsidRPr="00BB61C0">
        <w:rPr>
          <w:lang w:val="es-AR"/>
        </w:rPr>
        <w:t xml:space="preserve">y la complejidad </w:t>
      </w:r>
      <w:r w:rsidR="00EF1F10">
        <w:rPr>
          <w:lang w:val="es-AR"/>
        </w:rPr>
        <w:t>de la labor</w:t>
      </w:r>
      <w:r w:rsidRPr="00BB61C0">
        <w:rPr>
          <w:lang w:val="es-AR"/>
        </w:rPr>
        <w:t xml:space="preserve"> </w:t>
      </w:r>
      <w:r w:rsidR="00464F1F">
        <w:rPr>
          <w:lang w:val="es-AR"/>
        </w:rPr>
        <w:t>bajo el Fondo Multilateral</w:t>
      </w:r>
      <w:r w:rsidRPr="00BB61C0">
        <w:rPr>
          <w:lang w:val="es-AR"/>
        </w:rPr>
        <w:t xml:space="preserve">, </w:t>
      </w:r>
      <w:r w:rsidR="00BB61C0">
        <w:rPr>
          <w:lang w:val="es-AR"/>
        </w:rPr>
        <w:t>inclusive</w:t>
      </w:r>
      <w:r w:rsidRPr="00BB61C0">
        <w:rPr>
          <w:lang w:val="es-AR"/>
        </w:rPr>
        <w:t xml:space="preserve"> del Comité Ejecutivo, </w:t>
      </w:r>
      <w:r w:rsidR="0062503E">
        <w:rPr>
          <w:lang w:val="es-AR"/>
        </w:rPr>
        <w:t xml:space="preserve">los </w:t>
      </w:r>
      <w:r w:rsidR="00CE048F">
        <w:rPr>
          <w:lang w:val="es-AR"/>
        </w:rPr>
        <w:t>organismos</w:t>
      </w:r>
      <w:r w:rsidR="0062503E">
        <w:rPr>
          <w:lang w:val="es-AR"/>
        </w:rPr>
        <w:t xml:space="preserve"> de ejecución y bilaterales</w:t>
      </w:r>
      <w:r w:rsidRPr="00BB61C0">
        <w:rPr>
          <w:lang w:val="es-AR"/>
        </w:rPr>
        <w:t xml:space="preserve">, la </w:t>
      </w:r>
      <w:r w:rsidR="00BB61C0">
        <w:rPr>
          <w:lang w:val="es-AR"/>
        </w:rPr>
        <w:t>Secretaría</w:t>
      </w:r>
      <w:r w:rsidRPr="00BB61C0">
        <w:rPr>
          <w:lang w:val="es-AR"/>
        </w:rPr>
        <w:t xml:space="preserve"> y el </w:t>
      </w:r>
      <w:r w:rsidR="00EF1F10">
        <w:rPr>
          <w:lang w:val="es-AR"/>
        </w:rPr>
        <w:t>Tesorero</w:t>
      </w:r>
      <w:r w:rsidRPr="00BB61C0">
        <w:rPr>
          <w:lang w:val="es-AR"/>
        </w:rPr>
        <w:t xml:space="preserve">. </w:t>
      </w:r>
      <w:r w:rsidR="00DA5F23">
        <w:rPr>
          <w:lang w:val="es-AR"/>
        </w:rPr>
        <w:t xml:space="preserve"> </w:t>
      </w:r>
    </w:p>
    <w:p w:rsidR="007262F0" w:rsidRPr="00BB61C0" w:rsidRDefault="00CE048F" w:rsidP="007262F0">
      <w:pPr>
        <w:pStyle w:val="Heading1"/>
        <w:rPr>
          <w:lang w:val="es-AR"/>
        </w:rPr>
      </w:pPr>
      <w:r>
        <w:rPr>
          <w:lang w:val="es-AR"/>
        </w:rPr>
        <w:t xml:space="preserve">Los </w:t>
      </w:r>
      <w:r w:rsidR="00E22766">
        <w:rPr>
          <w:lang w:val="es-AR"/>
        </w:rPr>
        <w:t>organismos de ejecución y bilaterales</w:t>
      </w:r>
      <w:r>
        <w:rPr>
          <w:lang w:val="es-AR"/>
        </w:rPr>
        <w:t xml:space="preserve"> ya fueron testigos de </w:t>
      </w:r>
      <w:r w:rsidR="007262F0" w:rsidRPr="00BB61C0">
        <w:rPr>
          <w:lang w:val="es-AR"/>
        </w:rPr>
        <w:t xml:space="preserve">un aumento en el volumen de </w:t>
      </w:r>
      <w:r>
        <w:rPr>
          <w:lang w:val="es-AR"/>
        </w:rPr>
        <w:t xml:space="preserve">trabajo </w:t>
      </w:r>
      <w:r w:rsidR="007262F0" w:rsidRPr="00BB61C0">
        <w:rPr>
          <w:lang w:val="es-AR"/>
        </w:rPr>
        <w:t xml:space="preserve">relacionado con la preparación de las </w:t>
      </w:r>
      <w:r w:rsidR="004713FF">
        <w:rPr>
          <w:lang w:val="es-AR"/>
        </w:rPr>
        <w:t>propuestas</w:t>
      </w:r>
      <w:r w:rsidR="007262F0" w:rsidRPr="00BB61C0">
        <w:rPr>
          <w:lang w:val="es-AR"/>
        </w:rPr>
        <w:t xml:space="preserve"> y las actividades de facilitación de proyecto para responder a los desafíos relacionados </w:t>
      </w:r>
      <w:r w:rsidR="00FE5F46">
        <w:rPr>
          <w:lang w:val="es-AR"/>
        </w:rPr>
        <w:t>con la reducción</w:t>
      </w:r>
      <w:r w:rsidR="00F36F39">
        <w:rPr>
          <w:lang w:val="es-AR"/>
        </w:rPr>
        <w:t xml:space="preserve"> de HFC</w:t>
      </w:r>
      <w:r w:rsidR="007262F0" w:rsidRPr="00BB61C0">
        <w:rPr>
          <w:lang w:val="es-AR"/>
        </w:rPr>
        <w:t>, por ejemplo</w:t>
      </w:r>
      <w:r>
        <w:rPr>
          <w:lang w:val="es-AR"/>
        </w:rPr>
        <w:t>,</w:t>
      </w:r>
      <w:r w:rsidR="007262F0" w:rsidRPr="00BB61C0">
        <w:rPr>
          <w:lang w:val="es-AR"/>
        </w:rPr>
        <w:t xml:space="preserve"> medidas </w:t>
      </w:r>
      <w:r>
        <w:rPr>
          <w:lang w:val="es-AR"/>
        </w:rPr>
        <w:t>reglamentarias</w:t>
      </w:r>
      <w:r w:rsidR="007262F0" w:rsidRPr="00BB61C0">
        <w:rPr>
          <w:lang w:val="es-AR"/>
        </w:rPr>
        <w:t xml:space="preserve"> adicionales </w:t>
      </w:r>
      <w:r>
        <w:rPr>
          <w:lang w:val="es-AR"/>
        </w:rPr>
        <w:t xml:space="preserve">por establecer </w:t>
      </w:r>
      <w:r w:rsidR="007262F0" w:rsidRPr="00BB61C0">
        <w:rPr>
          <w:lang w:val="es-AR"/>
        </w:rPr>
        <w:t xml:space="preserve">y el número creciente de sustancias y de mezclas </w:t>
      </w:r>
      <w:r>
        <w:rPr>
          <w:lang w:val="es-AR"/>
        </w:rPr>
        <w:t xml:space="preserve">sobre </w:t>
      </w:r>
      <w:r w:rsidR="007262F0" w:rsidRPr="00BB61C0">
        <w:rPr>
          <w:lang w:val="es-AR"/>
        </w:rPr>
        <w:t>las cuales</w:t>
      </w:r>
      <w:r>
        <w:rPr>
          <w:lang w:val="es-AR"/>
        </w:rPr>
        <w:t xml:space="preserve"> </w:t>
      </w:r>
      <w:r w:rsidRPr="00BB61C0">
        <w:rPr>
          <w:lang w:val="es-AR"/>
        </w:rPr>
        <w:t>las Dependencias Nacionales del Ozono</w:t>
      </w:r>
      <w:r>
        <w:rPr>
          <w:lang w:val="es-AR"/>
        </w:rPr>
        <w:t xml:space="preserve"> necesitan recopilar</w:t>
      </w:r>
      <w:r w:rsidR="007262F0" w:rsidRPr="00BB61C0">
        <w:rPr>
          <w:lang w:val="es-AR"/>
        </w:rPr>
        <w:t xml:space="preserve"> información </w:t>
      </w:r>
      <w:r>
        <w:rPr>
          <w:lang w:val="es-AR"/>
        </w:rPr>
        <w:t>y darla a conocer</w:t>
      </w:r>
      <w:r w:rsidR="007262F0" w:rsidRPr="00BB61C0">
        <w:rPr>
          <w:lang w:val="es-AR"/>
        </w:rPr>
        <w:t xml:space="preserve">, el diseño de una estrategia para </w:t>
      </w:r>
      <w:r w:rsidR="00022112">
        <w:rPr>
          <w:lang w:val="es-AR"/>
        </w:rPr>
        <w:t xml:space="preserve">la </w:t>
      </w:r>
      <w:r w:rsidR="00F36F39">
        <w:rPr>
          <w:lang w:val="es-AR"/>
        </w:rPr>
        <w:t>reducción de HFC</w:t>
      </w:r>
      <w:r w:rsidR="007262F0" w:rsidRPr="00BB61C0">
        <w:rPr>
          <w:lang w:val="es-AR"/>
        </w:rPr>
        <w:t xml:space="preserve"> que s</w:t>
      </w:r>
      <w:r w:rsidR="00DA5F23">
        <w:rPr>
          <w:lang w:val="es-AR"/>
        </w:rPr>
        <w:t>ea</w:t>
      </w:r>
      <w:r w:rsidR="007262F0" w:rsidRPr="00BB61C0">
        <w:rPr>
          <w:lang w:val="es-AR"/>
        </w:rPr>
        <w:t xml:space="preserve"> compatible con </w:t>
      </w:r>
      <w:r w:rsidR="003D71E4" w:rsidRPr="003D71E4">
        <w:rPr>
          <w:lang w:val="es-AR"/>
        </w:rPr>
        <w:t>la eliminación de HCFC</w:t>
      </w:r>
      <w:r w:rsidR="007262F0" w:rsidRPr="00BB61C0">
        <w:rPr>
          <w:lang w:val="es-AR"/>
        </w:rPr>
        <w:t>, o</w:t>
      </w:r>
      <w:r w:rsidR="00EF1F10">
        <w:rPr>
          <w:lang w:val="es-AR"/>
        </w:rPr>
        <w:t xml:space="preserve"> la labor </w:t>
      </w:r>
      <w:r w:rsidR="007262F0" w:rsidRPr="00BB61C0">
        <w:rPr>
          <w:lang w:val="es-AR"/>
        </w:rPr>
        <w:t>preparatori</w:t>
      </w:r>
      <w:r w:rsidR="00022112">
        <w:rPr>
          <w:lang w:val="es-AR"/>
        </w:rPr>
        <w:t>a</w:t>
      </w:r>
      <w:r w:rsidR="007262F0" w:rsidRPr="00BB61C0">
        <w:rPr>
          <w:lang w:val="es-AR"/>
        </w:rPr>
        <w:t xml:space="preserve"> en el </w:t>
      </w:r>
      <w:r w:rsidR="00BB61C0">
        <w:rPr>
          <w:lang w:val="es-AR"/>
        </w:rPr>
        <w:t xml:space="preserve">sector de </w:t>
      </w:r>
      <w:r w:rsidR="005F75BD" w:rsidRPr="005F75BD">
        <w:rPr>
          <w:lang w:val="es-AR"/>
        </w:rPr>
        <w:t>servicios de equipos de refrigeración</w:t>
      </w:r>
      <w:r w:rsidR="007262F0" w:rsidRPr="00BB61C0">
        <w:rPr>
          <w:lang w:val="es-AR"/>
        </w:rPr>
        <w:t xml:space="preserve"> para facilitar la adopción segura de las tecnologías </w:t>
      </w:r>
      <w:r w:rsidR="003D71E4" w:rsidRPr="003D71E4">
        <w:rPr>
          <w:lang w:val="es-AR"/>
        </w:rPr>
        <w:t>de bajo potencial</w:t>
      </w:r>
      <w:r w:rsidR="00BB61C0">
        <w:rPr>
          <w:lang w:val="es-AR"/>
        </w:rPr>
        <w:t xml:space="preserve"> de calentamiento atmosférico</w:t>
      </w:r>
      <w:r w:rsidR="007262F0" w:rsidRPr="00BB61C0">
        <w:rPr>
          <w:lang w:val="es-AR"/>
        </w:rPr>
        <w:t xml:space="preserve"> que podrían ser inflamables o tóxicas. </w:t>
      </w:r>
    </w:p>
    <w:p w:rsidR="007262F0" w:rsidRPr="00BB61C0" w:rsidRDefault="00071D52" w:rsidP="007262F0">
      <w:pPr>
        <w:pStyle w:val="Heading1"/>
        <w:rPr>
          <w:lang w:val="es-AR"/>
        </w:rPr>
      </w:pPr>
      <w:r>
        <w:rPr>
          <w:lang w:val="es-AR"/>
        </w:rPr>
        <w:t>El volumen de trabajo</w:t>
      </w:r>
      <w:r w:rsidR="007262F0" w:rsidRPr="00BB61C0">
        <w:rPr>
          <w:lang w:val="es-AR"/>
        </w:rPr>
        <w:t xml:space="preserve"> de las instituciones del </w:t>
      </w:r>
      <w:r w:rsidR="00EF1F10">
        <w:rPr>
          <w:lang w:val="es-AR"/>
        </w:rPr>
        <w:t>Fondo</w:t>
      </w:r>
      <w:r w:rsidR="007262F0" w:rsidRPr="00BB61C0">
        <w:rPr>
          <w:lang w:val="es-AR"/>
        </w:rPr>
        <w:t xml:space="preserve"> se</w:t>
      </w:r>
      <w:r w:rsidR="00022112">
        <w:rPr>
          <w:lang w:val="es-AR"/>
        </w:rPr>
        <w:t xml:space="preserve"> </w:t>
      </w:r>
      <w:r w:rsidR="007262F0" w:rsidRPr="00BB61C0">
        <w:rPr>
          <w:lang w:val="es-AR"/>
        </w:rPr>
        <w:t>determina</w:t>
      </w:r>
      <w:r w:rsidR="00022112">
        <w:rPr>
          <w:lang w:val="es-AR"/>
        </w:rPr>
        <w:t>rá</w:t>
      </w:r>
      <w:r w:rsidR="007262F0" w:rsidRPr="00BB61C0">
        <w:rPr>
          <w:lang w:val="es-AR"/>
        </w:rPr>
        <w:t xml:space="preserve"> </w:t>
      </w:r>
      <w:r w:rsidR="00022112">
        <w:rPr>
          <w:lang w:val="es-AR"/>
        </w:rPr>
        <w:t xml:space="preserve">mediante </w:t>
      </w:r>
      <w:r w:rsidR="007262F0" w:rsidRPr="00BB61C0">
        <w:rPr>
          <w:lang w:val="es-AR"/>
        </w:rPr>
        <w:t xml:space="preserve">actividades plurianuales asignadas por mandato, la capacidad y la disposición de los países del </w:t>
      </w:r>
      <w:r w:rsidR="00BB61C0">
        <w:rPr>
          <w:lang w:val="es-AR"/>
        </w:rPr>
        <w:t>Artículo</w:t>
      </w:r>
      <w:r w:rsidR="007262F0" w:rsidRPr="00BB61C0">
        <w:rPr>
          <w:lang w:val="es-AR"/>
        </w:rPr>
        <w:t xml:space="preserve"> 5 de </w:t>
      </w:r>
      <w:r w:rsidR="00022112">
        <w:rPr>
          <w:lang w:val="es-AR"/>
        </w:rPr>
        <w:t xml:space="preserve">encargarse </w:t>
      </w:r>
      <w:r w:rsidR="00022112">
        <w:rPr>
          <w:lang w:val="es-AR"/>
        </w:rPr>
        <w:lastRenderedPageBreak/>
        <w:t xml:space="preserve">de las actividades de eliminación de </w:t>
      </w:r>
      <w:r w:rsidR="00BB61C0">
        <w:rPr>
          <w:lang w:val="es-AR"/>
        </w:rPr>
        <w:t>los HCFC</w:t>
      </w:r>
      <w:r w:rsidR="007262F0" w:rsidRPr="00BB61C0">
        <w:rPr>
          <w:lang w:val="es-AR"/>
        </w:rPr>
        <w:t xml:space="preserve"> y de </w:t>
      </w:r>
      <w:r w:rsidR="00F36F39">
        <w:rPr>
          <w:lang w:val="es-AR"/>
        </w:rPr>
        <w:t>reducción de HFC</w:t>
      </w:r>
      <w:r w:rsidR="007262F0" w:rsidRPr="00BB61C0">
        <w:rPr>
          <w:lang w:val="es-AR"/>
        </w:rPr>
        <w:t xml:space="preserve"> </w:t>
      </w:r>
      <w:r w:rsidR="00022112">
        <w:rPr>
          <w:lang w:val="es-AR"/>
        </w:rPr>
        <w:t>en forma paralela</w:t>
      </w:r>
      <w:r w:rsidR="007262F0" w:rsidRPr="00BB61C0">
        <w:rPr>
          <w:lang w:val="es-AR"/>
        </w:rPr>
        <w:t xml:space="preserve">, y la </w:t>
      </w:r>
      <w:r w:rsidR="00022112">
        <w:rPr>
          <w:lang w:val="es-AR"/>
        </w:rPr>
        <w:t xml:space="preserve">programación </w:t>
      </w:r>
      <w:r w:rsidR="007262F0" w:rsidRPr="00BB61C0">
        <w:rPr>
          <w:lang w:val="es-AR"/>
        </w:rPr>
        <w:t xml:space="preserve">de esas actividades durante el período 2020-2030. Las actividades que son o serán parte de las carteras de las instituciones del </w:t>
      </w:r>
      <w:r w:rsidR="00EF1F10">
        <w:rPr>
          <w:lang w:val="es-AR"/>
        </w:rPr>
        <w:t>Fondo</w:t>
      </w:r>
      <w:r w:rsidR="007262F0" w:rsidRPr="00BB61C0">
        <w:rPr>
          <w:lang w:val="es-AR"/>
        </w:rPr>
        <w:t xml:space="preserve"> </w:t>
      </w:r>
      <w:r w:rsidR="00022112">
        <w:rPr>
          <w:lang w:val="es-AR"/>
        </w:rPr>
        <w:t>son</w:t>
      </w:r>
      <w:r w:rsidR="007262F0" w:rsidRPr="00BB61C0">
        <w:rPr>
          <w:lang w:val="es-AR"/>
        </w:rPr>
        <w:t xml:space="preserve">, pero no se limitan a: </w:t>
      </w:r>
    </w:p>
    <w:p w:rsidR="007262F0" w:rsidRPr="00BB61C0" w:rsidRDefault="007262F0" w:rsidP="007262F0">
      <w:pPr>
        <w:pStyle w:val="Heading2"/>
        <w:rPr>
          <w:lang w:val="es-AR"/>
        </w:rPr>
      </w:pPr>
      <w:r w:rsidRPr="00BB61C0">
        <w:rPr>
          <w:lang w:val="es-AR"/>
        </w:rPr>
        <w:t>Ejecuta</w:t>
      </w:r>
      <w:r w:rsidR="00022112">
        <w:rPr>
          <w:lang w:val="es-AR"/>
        </w:rPr>
        <w:t>r</w:t>
      </w:r>
      <w:r w:rsidRPr="00BB61C0">
        <w:rPr>
          <w:lang w:val="es-AR"/>
        </w:rPr>
        <w:t xml:space="preserve"> los planes de gestión de eliminación de </w:t>
      </w:r>
      <w:r w:rsidR="00BB61C0">
        <w:rPr>
          <w:lang w:val="es-AR"/>
        </w:rPr>
        <w:t>los HCFC</w:t>
      </w:r>
      <w:r w:rsidRPr="00BB61C0">
        <w:rPr>
          <w:lang w:val="es-AR"/>
        </w:rPr>
        <w:t xml:space="preserve"> aprobados </w:t>
      </w:r>
      <w:r w:rsidR="00022112">
        <w:rPr>
          <w:lang w:val="es-AR"/>
        </w:rPr>
        <w:t xml:space="preserve">e informar las </w:t>
      </w:r>
      <w:r w:rsidRPr="00BB61C0">
        <w:rPr>
          <w:lang w:val="es-AR"/>
        </w:rPr>
        <w:t xml:space="preserve">obligaciones al </w:t>
      </w:r>
      <w:r w:rsidR="00BB61C0">
        <w:rPr>
          <w:lang w:val="es-AR"/>
        </w:rPr>
        <w:t>Fondo Multilateral</w:t>
      </w:r>
      <w:r w:rsidRPr="00BB61C0">
        <w:rPr>
          <w:lang w:val="es-AR"/>
        </w:rPr>
        <w:t xml:space="preserve">; </w:t>
      </w:r>
    </w:p>
    <w:p w:rsidR="007262F0" w:rsidRPr="00BB61C0" w:rsidRDefault="007262F0" w:rsidP="007262F0">
      <w:pPr>
        <w:pStyle w:val="Heading2"/>
        <w:keepNext/>
        <w:widowControl/>
        <w:rPr>
          <w:lang w:val="es-AR"/>
        </w:rPr>
      </w:pPr>
      <w:r w:rsidRPr="00BB61C0">
        <w:rPr>
          <w:lang w:val="es-AR"/>
        </w:rPr>
        <w:t>Termina</w:t>
      </w:r>
      <w:r w:rsidR="00022112">
        <w:rPr>
          <w:lang w:val="es-AR"/>
        </w:rPr>
        <w:t>r</w:t>
      </w:r>
      <w:r w:rsidRPr="00BB61C0">
        <w:rPr>
          <w:lang w:val="es-AR"/>
        </w:rPr>
        <w:t xml:space="preserve"> las actividades de facilitación aprobadas que apoyarán la ratificación temprana de la </w:t>
      </w:r>
      <w:r w:rsidR="00EF1F10">
        <w:rPr>
          <w:lang w:val="es-AR"/>
        </w:rPr>
        <w:t>Enmienda</w:t>
      </w:r>
      <w:r w:rsidRPr="00BB61C0">
        <w:rPr>
          <w:lang w:val="es-AR"/>
        </w:rPr>
        <w:t xml:space="preserve"> de Kigali </w:t>
      </w:r>
      <w:r w:rsidR="00022112">
        <w:rPr>
          <w:lang w:val="es-AR"/>
        </w:rPr>
        <w:t xml:space="preserve">según sea necesario </w:t>
      </w:r>
      <w:r w:rsidRPr="00BB61C0">
        <w:rPr>
          <w:lang w:val="es-AR"/>
        </w:rPr>
        <w:t xml:space="preserve">y </w:t>
      </w:r>
      <w:r w:rsidR="00022112">
        <w:rPr>
          <w:lang w:val="es-AR"/>
        </w:rPr>
        <w:t xml:space="preserve">crearán </w:t>
      </w:r>
      <w:r w:rsidRPr="00BB61C0">
        <w:rPr>
          <w:lang w:val="es-AR"/>
        </w:rPr>
        <w:t xml:space="preserve">la capacidad de </w:t>
      </w:r>
      <w:r w:rsidR="00BB61C0">
        <w:rPr>
          <w:lang w:val="es-AR"/>
        </w:rPr>
        <w:t>las partes interesadas</w:t>
      </w:r>
      <w:r w:rsidRPr="00BB61C0">
        <w:rPr>
          <w:lang w:val="es-AR"/>
        </w:rPr>
        <w:t xml:space="preserve"> nacionales para </w:t>
      </w:r>
      <w:r w:rsidR="00BB61C0">
        <w:rPr>
          <w:lang w:val="es-AR"/>
        </w:rPr>
        <w:t>la ejecución</w:t>
      </w:r>
      <w:r w:rsidRPr="00BB61C0">
        <w:rPr>
          <w:lang w:val="es-AR"/>
        </w:rPr>
        <w:t xml:space="preserve"> a largo plazo de </w:t>
      </w:r>
      <w:r w:rsidR="004A6BD5">
        <w:rPr>
          <w:lang w:val="es-AR"/>
        </w:rPr>
        <w:t xml:space="preserve">las actividades de </w:t>
      </w:r>
      <w:r w:rsidR="00CB219E">
        <w:rPr>
          <w:lang w:val="es-AR"/>
        </w:rPr>
        <w:t>eliminación de los HCFC</w:t>
      </w:r>
      <w:r w:rsidRPr="00BB61C0">
        <w:rPr>
          <w:lang w:val="es-AR"/>
        </w:rPr>
        <w:t xml:space="preserve"> y de </w:t>
      </w:r>
      <w:r w:rsidR="00F36F39">
        <w:rPr>
          <w:lang w:val="es-AR"/>
        </w:rPr>
        <w:t>reducción de HFC</w:t>
      </w:r>
      <w:r w:rsidRPr="00BB61C0">
        <w:rPr>
          <w:lang w:val="es-AR"/>
        </w:rPr>
        <w:t xml:space="preserve">; </w:t>
      </w:r>
    </w:p>
    <w:p w:rsidR="007262F0" w:rsidRPr="00BB61C0" w:rsidRDefault="004A6BD5" w:rsidP="007262F0">
      <w:pPr>
        <w:pStyle w:val="Heading2"/>
        <w:rPr>
          <w:lang w:val="es-AR"/>
        </w:rPr>
      </w:pPr>
      <w:r>
        <w:rPr>
          <w:lang w:val="es-AR"/>
        </w:rPr>
        <w:t>Examinar los marcos jurídicos</w:t>
      </w:r>
      <w:r w:rsidR="007262F0" w:rsidRPr="00BB61C0">
        <w:rPr>
          <w:lang w:val="es-AR"/>
        </w:rPr>
        <w:t>, reg</w:t>
      </w:r>
      <w:r>
        <w:rPr>
          <w:lang w:val="es-AR"/>
        </w:rPr>
        <w:t xml:space="preserve">lamentarios e </w:t>
      </w:r>
      <w:r w:rsidR="007262F0" w:rsidRPr="00BB61C0">
        <w:rPr>
          <w:lang w:val="es-AR"/>
        </w:rPr>
        <w:t xml:space="preserve">institucionales, </w:t>
      </w:r>
      <w:r w:rsidR="00BB61C0">
        <w:rPr>
          <w:lang w:val="es-AR"/>
        </w:rPr>
        <w:t>inclusive</w:t>
      </w:r>
      <w:r w:rsidR="007262F0" w:rsidRPr="00BB61C0">
        <w:rPr>
          <w:lang w:val="es-AR"/>
        </w:rPr>
        <w:t xml:space="preserve"> </w:t>
      </w:r>
      <w:r w:rsidR="0056593E" w:rsidRPr="00BB61C0">
        <w:rPr>
          <w:lang w:val="es-AR"/>
        </w:rPr>
        <w:t xml:space="preserve">sistemas </w:t>
      </w:r>
      <w:r w:rsidR="0056593E">
        <w:rPr>
          <w:lang w:val="es-AR"/>
        </w:rPr>
        <w:t>de</w:t>
      </w:r>
      <w:r>
        <w:rPr>
          <w:lang w:val="es-AR"/>
        </w:rPr>
        <w:t xml:space="preserve"> otorgamiento de licencias y cuotas </w:t>
      </w:r>
      <w:r w:rsidR="00BB61C0">
        <w:rPr>
          <w:lang w:val="es-AR"/>
        </w:rPr>
        <w:t>de importación/exportación</w:t>
      </w:r>
      <w:r w:rsidR="007262F0" w:rsidRPr="00BB61C0">
        <w:rPr>
          <w:lang w:val="es-AR"/>
        </w:rPr>
        <w:t xml:space="preserve"> y regímenes de aplicación</w:t>
      </w:r>
      <w:r w:rsidR="0056593E">
        <w:rPr>
          <w:lang w:val="es-AR"/>
        </w:rPr>
        <w:t xml:space="preserve"> de las reglamentaciones</w:t>
      </w:r>
      <w:r w:rsidR="007262F0" w:rsidRPr="00BB61C0">
        <w:rPr>
          <w:lang w:val="es-AR"/>
        </w:rPr>
        <w:t xml:space="preserve">, en apoyo de </w:t>
      </w:r>
      <w:r w:rsidR="0056593E">
        <w:rPr>
          <w:lang w:val="es-AR"/>
        </w:rPr>
        <w:t xml:space="preserve">la </w:t>
      </w:r>
      <w:r w:rsidR="00CB219E">
        <w:rPr>
          <w:lang w:val="es-AR"/>
        </w:rPr>
        <w:t>eliminación de los HCFC</w:t>
      </w:r>
      <w:r w:rsidR="007262F0" w:rsidRPr="00BB61C0">
        <w:rPr>
          <w:lang w:val="es-AR"/>
        </w:rPr>
        <w:t xml:space="preserve"> y </w:t>
      </w:r>
      <w:r w:rsidR="0056593E">
        <w:rPr>
          <w:lang w:val="es-AR"/>
        </w:rPr>
        <w:t xml:space="preserve">la </w:t>
      </w:r>
      <w:r w:rsidR="00464F1F">
        <w:rPr>
          <w:lang w:val="es-AR"/>
        </w:rPr>
        <w:t>reducción de HFC</w:t>
      </w:r>
      <w:r w:rsidR="007262F0" w:rsidRPr="00BB61C0">
        <w:rPr>
          <w:lang w:val="es-AR"/>
        </w:rPr>
        <w:t xml:space="preserve">; </w:t>
      </w:r>
    </w:p>
    <w:p w:rsidR="007262F0" w:rsidRPr="00BB61C0" w:rsidRDefault="007262F0" w:rsidP="007262F0">
      <w:pPr>
        <w:pStyle w:val="Heading2"/>
        <w:rPr>
          <w:lang w:val="es-AR"/>
        </w:rPr>
      </w:pPr>
      <w:r w:rsidRPr="00BB61C0">
        <w:rPr>
          <w:lang w:val="es-AR"/>
        </w:rPr>
        <w:t>Analiza</w:t>
      </w:r>
      <w:r w:rsidR="0056593E">
        <w:rPr>
          <w:lang w:val="es-AR"/>
        </w:rPr>
        <w:t>r los niveles y tendencias de</w:t>
      </w:r>
      <w:r w:rsidRPr="00BB61C0">
        <w:rPr>
          <w:lang w:val="es-AR"/>
        </w:rPr>
        <w:t xml:space="preserve"> consumo</w:t>
      </w:r>
      <w:r w:rsidR="0056593E">
        <w:rPr>
          <w:lang w:val="es-AR"/>
        </w:rPr>
        <w:t xml:space="preserve"> y producción</w:t>
      </w:r>
      <w:r w:rsidRPr="00BB61C0">
        <w:rPr>
          <w:lang w:val="es-AR"/>
        </w:rPr>
        <w:t xml:space="preserve"> </w:t>
      </w:r>
      <w:r w:rsidR="0056593E">
        <w:rPr>
          <w:lang w:val="es-AR"/>
        </w:rPr>
        <w:t xml:space="preserve">de </w:t>
      </w:r>
      <w:r w:rsidR="00BB61C0">
        <w:rPr>
          <w:lang w:val="es-AR"/>
        </w:rPr>
        <w:t>HCFC</w:t>
      </w:r>
      <w:r w:rsidRPr="00BB61C0">
        <w:rPr>
          <w:lang w:val="es-AR"/>
        </w:rPr>
        <w:t xml:space="preserve"> y HFC y </w:t>
      </w:r>
      <w:r w:rsidR="0056593E">
        <w:rPr>
          <w:lang w:val="es-AR"/>
        </w:rPr>
        <w:t xml:space="preserve">fortalecer </w:t>
      </w:r>
      <w:r w:rsidRPr="00BB61C0">
        <w:rPr>
          <w:lang w:val="es-AR"/>
        </w:rPr>
        <w:t>la capacidad de</w:t>
      </w:r>
      <w:r w:rsidR="0056593E">
        <w:rPr>
          <w:lang w:val="es-AR"/>
        </w:rPr>
        <w:t xml:space="preserve"> las</w:t>
      </w:r>
      <w:r w:rsidRPr="00BB61C0">
        <w:rPr>
          <w:lang w:val="es-AR"/>
        </w:rPr>
        <w:t xml:space="preserve"> instituciones nacionales en la recopilación de datos, la presentación de informes y la supervisión; </w:t>
      </w:r>
    </w:p>
    <w:p w:rsidR="007262F0" w:rsidRPr="00BB61C0" w:rsidRDefault="0056593E" w:rsidP="007262F0">
      <w:pPr>
        <w:pStyle w:val="Heading2"/>
        <w:rPr>
          <w:lang w:val="es-AR"/>
        </w:rPr>
      </w:pPr>
      <w:r>
        <w:rPr>
          <w:lang w:val="es-AR"/>
        </w:rPr>
        <w:t xml:space="preserve">Fortalecer </w:t>
      </w:r>
      <w:r w:rsidR="007262F0" w:rsidRPr="00BB61C0">
        <w:rPr>
          <w:lang w:val="es-AR"/>
        </w:rPr>
        <w:t xml:space="preserve">las capacidades y las habilidades técnicas de representantes </w:t>
      </w:r>
      <w:r w:rsidR="00DA5F23">
        <w:rPr>
          <w:lang w:val="es-AR"/>
        </w:rPr>
        <w:t xml:space="preserve">gubernamentales </w:t>
      </w:r>
      <w:r w:rsidR="007262F0" w:rsidRPr="00BB61C0">
        <w:rPr>
          <w:lang w:val="es-AR"/>
        </w:rPr>
        <w:t xml:space="preserve">responsables de la aplicación del </w:t>
      </w:r>
      <w:r w:rsidR="00395A8E">
        <w:rPr>
          <w:lang w:val="es-AR"/>
        </w:rPr>
        <w:t>Protocolo</w:t>
      </w:r>
      <w:r w:rsidR="007262F0" w:rsidRPr="00BB61C0">
        <w:rPr>
          <w:lang w:val="es-AR"/>
        </w:rPr>
        <w:t xml:space="preserve"> de Montreal, oficiales de aduanas, </w:t>
      </w:r>
      <w:r w:rsidR="00BB61C0">
        <w:rPr>
          <w:lang w:val="es-AR"/>
        </w:rPr>
        <w:t>técnicos en refrigeración</w:t>
      </w:r>
      <w:r w:rsidR="007262F0" w:rsidRPr="00BB61C0">
        <w:rPr>
          <w:lang w:val="es-AR"/>
        </w:rPr>
        <w:t xml:space="preserve">, y otros actores </w:t>
      </w:r>
      <w:r w:rsidR="00BB61C0">
        <w:rPr>
          <w:lang w:val="es-AR"/>
        </w:rPr>
        <w:t>clave</w:t>
      </w:r>
      <w:r w:rsidR="007262F0" w:rsidRPr="00BB61C0">
        <w:rPr>
          <w:lang w:val="es-AR"/>
        </w:rPr>
        <w:t xml:space="preserve"> implicados en </w:t>
      </w:r>
      <w:r w:rsidR="00EE46DC" w:rsidRPr="00EE46DC">
        <w:rPr>
          <w:lang w:val="es-AR"/>
        </w:rPr>
        <w:t>la eliminación de HCFC</w:t>
      </w:r>
      <w:r w:rsidR="007262F0" w:rsidRPr="00BB61C0">
        <w:rPr>
          <w:lang w:val="es-AR"/>
        </w:rPr>
        <w:t xml:space="preserve"> y </w:t>
      </w:r>
      <w:r>
        <w:rPr>
          <w:lang w:val="es-AR"/>
        </w:rPr>
        <w:t xml:space="preserve">la </w:t>
      </w:r>
      <w:r w:rsidR="00464F1F">
        <w:rPr>
          <w:lang w:val="es-AR"/>
        </w:rPr>
        <w:t>reducción de HFC</w:t>
      </w:r>
      <w:r w:rsidR="007262F0" w:rsidRPr="00BB61C0">
        <w:rPr>
          <w:lang w:val="es-AR"/>
        </w:rPr>
        <w:t>; y</w:t>
      </w:r>
    </w:p>
    <w:p w:rsidR="007262F0" w:rsidRPr="00BB61C0" w:rsidRDefault="007262F0" w:rsidP="007262F0">
      <w:pPr>
        <w:pStyle w:val="Heading2"/>
        <w:rPr>
          <w:lang w:val="es-AR"/>
        </w:rPr>
      </w:pPr>
      <w:r w:rsidRPr="00BB61C0">
        <w:rPr>
          <w:lang w:val="es-AR"/>
        </w:rPr>
        <w:t>Apoya</w:t>
      </w:r>
      <w:r w:rsidR="0056593E">
        <w:rPr>
          <w:lang w:val="es-AR"/>
        </w:rPr>
        <w:t>r</w:t>
      </w:r>
      <w:r w:rsidRPr="00BB61C0">
        <w:rPr>
          <w:lang w:val="es-AR"/>
        </w:rPr>
        <w:t xml:space="preserve"> un número limitado de países del </w:t>
      </w:r>
      <w:r w:rsidR="00BB61C0">
        <w:rPr>
          <w:lang w:val="es-AR"/>
        </w:rPr>
        <w:t>Artículo</w:t>
      </w:r>
      <w:r w:rsidRPr="00BB61C0">
        <w:rPr>
          <w:lang w:val="es-AR"/>
        </w:rPr>
        <w:t xml:space="preserve"> 5 con las instalaciones de producción </w:t>
      </w:r>
      <w:r w:rsidR="00DA5F23">
        <w:rPr>
          <w:lang w:val="es-AR"/>
        </w:rPr>
        <w:t>de los HCFC</w:t>
      </w:r>
      <w:r w:rsidR="00DA5F23" w:rsidRPr="00BB61C0">
        <w:rPr>
          <w:lang w:val="es-AR"/>
        </w:rPr>
        <w:t xml:space="preserve"> </w:t>
      </w:r>
      <w:r w:rsidR="00DA5F23">
        <w:rPr>
          <w:lang w:val="es-AR"/>
        </w:rPr>
        <w:t xml:space="preserve">en la eliminación </w:t>
      </w:r>
      <w:r w:rsidRPr="00BB61C0">
        <w:rPr>
          <w:lang w:val="es-AR"/>
        </w:rPr>
        <w:t>de emisiones del subproducto HFC-23.</w:t>
      </w:r>
    </w:p>
    <w:p w:rsidR="007262F0" w:rsidRPr="00BB61C0" w:rsidRDefault="006B2943" w:rsidP="007262F0">
      <w:pPr>
        <w:pStyle w:val="Heading1"/>
        <w:rPr>
          <w:lang w:val="es-AR"/>
        </w:rPr>
      </w:pPr>
      <w:r>
        <w:rPr>
          <w:lang w:val="es-AR"/>
        </w:rPr>
        <w:t xml:space="preserve">En su 85ª reunión, </w:t>
      </w:r>
      <w:r w:rsidRPr="00BB61C0">
        <w:rPr>
          <w:lang w:val="es-AR"/>
        </w:rPr>
        <w:t xml:space="preserve">el Comité Ejecutivo </w:t>
      </w:r>
      <w:r>
        <w:rPr>
          <w:lang w:val="es-AR"/>
        </w:rPr>
        <w:t xml:space="preserve">examinará los posibles </w:t>
      </w:r>
      <w:r w:rsidR="007262F0" w:rsidRPr="00BB61C0">
        <w:rPr>
          <w:lang w:val="es-AR"/>
        </w:rPr>
        <w:t xml:space="preserve">aumentos de financiamiento para la operación de las Dependencias Nacionales del Ozono financiadas </w:t>
      </w:r>
      <w:r>
        <w:rPr>
          <w:lang w:val="es-AR"/>
        </w:rPr>
        <w:t xml:space="preserve">mediante </w:t>
      </w:r>
      <w:r w:rsidR="008C78CA">
        <w:rPr>
          <w:lang w:val="es-AR"/>
        </w:rPr>
        <w:t>proyectos de fortalecimiento institucional</w:t>
      </w:r>
      <w:r w:rsidR="007262F0" w:rsidRPr="00BB61C0">
        <w:rPr>
          <w:lang w:val="es-AR"/>
        </w:rPr>
        <w:t xml:space="preserve">. Los </w:t>
      </w:r>
      <w:r>
        <w:rPr>
          <w:lang w:val="es-AR"/>
        </w:rPr>
        <w:t xml:space="preserve">posibles </w:t>
      </w:r>
      <w:r w:rsidR="007262F0" w:rsidRPr="00BB61C0">
        <w:rPr>
          <w:lang w:val="es-AR"/>
        </w:rPr>
        <w:t xml:space="preserve">aumentos de financiamiento para la Secretaría del Fondo, el </w:t>
      </w:r>
      <w:r w:rsidR="00EF1F10">
        <w:rPr>
          <w:lang w:val="es-AR"/>
        </w:rPr>
        <w:t>Tesorero</w:t>
      </w:r>
      <w:r w:rsidR="007262F0" w:rsidRPr="00BB61C0">
        <w:rPr>
          <w:lang w:val="es-AR"/>
        </w:rPr>
        <w:t>, las dependencias básicas de</w:t>
      </w:r>
      <w:r>
        <w:rPr>
          <w:lang w:val="es-AR"/>
        </w:rPr>
        <w:t>l</w:t>
      </w:r>
      <w:r w:rsidR="007262F0" w:rsidRPr="00BB61C0">
        <w:rPr>
          <w:lang w:val="es-AR"/>
        </w:rPr>
        <w:t xml:space="preserve"> PNUD,</w:t>
      </w:r>
      <w:r>
        <w:rPr>
          <w:lang w:val="es-AR"/>
        </w:rPr>
        <w:t xml:space="preserve"> la</w:t>
      </w:r>
      <w:r w:rsidR="007262F0" w:rsidRPr="00BB61C0">
        <w:rPr>
          <w:lang w:val="es-AR"/>
        </w:rPr>
        <w:t xml:space="preserve"> ONUDI y el </w:t>
      </w:r>
      <w:r>
        <w:rPr>
          <w:lang w:val="es-AR"/>
        </w:rPr>
        <w:t>B</w:t>
      </w:r>
      <w:r w:rsidR="007262F0" w:rsidRPr="00BB61C0">
        <w:rPr>
          <w:lang w:val="es-AR"/>
        </w:rPr>
        <w:t xml:space="preserve">anco </w:t>
      </w:r>
      <w:r>
        <w:rPr>
          <w:lang w:val="es-AR"/>
        </w:rPr>
        <w:t>M</w:t>
      </w:r>
      <w:r w:rsidR="007262F0" w:rsidRPr="00BB61C0">
        <w:rPr>
          <w:lang w:val="es-AR"/>
        </w:rPr>
        <w:t xml:space="preserve">undial y </w:t>
      </w:r>
      <w:r>
        <w:rPr>
          <w:lang w:val="es-AR"/>
        </w:rPr>
        <w:t xml:space="preserve">el </w:t>
      </w:r>
      <w:r w:rsidR="00D66CAA">
        <w:rPr>
          <w:lang w:val="es-AR"/>
        </w:rPr>
        <w:t>Pro</w:t>
      </w:r>
      <w:r w:rsidR="00CA36DC">
        <w:rPr>
          <w:lang w:val="es-AR"/>
        </w:rPr>
        <w:t>grama de asistencia al cumplimiento</w:t>
      </w:r>
      <w:r>
        <w:rPr>
          <w:lang w:val="es-AR"/>
        </w:rPr>
        <w:t xml:space="preserve"> del </w:t>
      </w:r>
      <w:r w:rsidRPr="00BB61C0">
        <w:rPr>
          <w:lang w:val="es-AR"/>
        </w:rPr>
        <w:t>PNUMA</w:t>
      </w:r>
      <w:r w:rsidR="007262F0" w:rsidRPr="00BB61C0">
        <w:rPr>
          <w:lang w:val="es-AR"/>
        </w:rPr>
        <w:t xml:space="preserve"> </w:t>
      </w:r>
      <w:r>
        <w:rPr>
          <w:lang w:val="es-AR"/>
        </w:rPr>
        <w:t xml:space="preserve">sólo se pueden evaluar </w:t>
      </w:r>
      <w:r w:rsidR="007262F0" w:rsidRPr="00BB61C0">
        <w:rPr>
          <w:lang w:val="es-AR"/>
        </w:rPr>
        <w:t>una vez que</w:t>
      </w:r>
      <w:r>
        <w:rPr>
          <w:lang w:val="es-AR"/>
        </w:rPr>
        <w:t xml:space="preserve"> se sepa mejor</w:t>
      </w:r>
      <w:r w:rsidR="007262F0" w:rsidRPr="00BB61C0">
        <w:rPr>
          <w:lang w:val="es-AR"/>
        </w:rPr>
        <w:t xml:space="preserve"> </w:t>
      </w:r>
      <w:r w:rsidR="00071D52">
        <w:rPr>
          <w:lang w:val="es-AR"/>
        </w:rPr>
        <w:t>el volumen de trabajo</w:t>
      </w:r>
      <w:r w:rsidR="007262F0" w:rsidRPr="00BB61C0">
        <w:rPr>
          <w:lang w:val="es-AR"/>
        </w:rPr>
        <w:t xml:space="preserve"> real durante el período 2020-2030.</w:t>
      </w:r>
    </w:p>
    <w:p w:rsidR="007262F0" w:rsidRPr="00BB61C0" w:rsidRDefault="007262F0" w:rsidP="007262F0">
      <w:pPr>
        <w:pStyle w:val="Heading1"/>
        <w:rPr>
          <w:lang w:val="es-AR"/>
        </w:rPr>
      </w:pPr>
      <w:r w:rsidRPr="00BB61C0">
        <w:rPr>
          <w:lang w:val="es-AR"/>
        </w:rPr>
        <w:t xml:space="preserve">El </w:t>
      </w:r>
      <w:r w:rsidR="006B2943">
        <w:rPr>
          <w:lang w:val="es-AR"/>
        </w:rPr>
        <w:t xml:space="preserve">posible </w:t>
      </w:r>
      <w:r w:rsidRPr="00BB61C0">
        <w:rPr>
          <w:lang w:val="es-AR"/>
        </w:rPr>
        <w:t xml:space="preserve">compromiso con otras instituciones para abordar las </w:t>
      </w:r>
      <w:r w:rsidR="006B2943">
        <w:rPr>
          <w:lang w:val="es-AR"/>
        </w:rPr>
        <w:t xml:space="preserve">cuestiones </w:t>
      </w:r>
      <w:r w:rsidRPr="00BB61C0">
        <w:rPr>
          <w:lang w:val="es-AR"/>
        </w:rPr>
        <w:t xml:space="preserve">relacionadas con </w:t>
      </w:r>
      <w:r w:rsidR="00F53937">
        <w:rPr>
          <w:lang w:val="es-AR"/>
        </w:rPr>
        <w:t>la eficiencia</w:t>
      </w:r>
      <w:r w:rsidR="00F36F39">
        <w:rPr>
          <w:lang w:val="es-AR"/>
        </w:rPr>
        <w:t xml:space="preserve"> energética</w:t>
      </w:r>
      <w:r w:rsidRPr="00BB61C0">
        <w:rPr>
          <w:lang w:val="es-AR"/>
        </w:rPr>
        <w:t xml:space="preserve">, particularmente en el sector </w:t>
      </w:r>
      <w:r w:rsidR="0088255D">
        <w:rPr>
          <w:lang w:val="es-AR"/>
        </w:rPr>
        <w:t>de fabricación</w:t>
      </w:r>
      <w:r w:rsidRPr="00BB61C0">
        <w:rPr>
          <w:lang w:val="es-AR"/>
        </w:rPr>
        <w:t>, requeriría orientación</w:t>
      </w:r>
      <w:r w:rsidR="00DA5F23">
        <w:rPr>
          <w:lang w:val="es-AR"/>
        </w:rPr>
        <w:t xml:space="preserve"> por parte</w:t>
      </w:r>
      <w:r w:rsidRPr="00BB61C0">
        <w:rPr>
          <w:lang w:val="es-AR"/>
        </w:rPr>
        <w:t xml:space="preserve"> del Comité Ejecutivo. En su 84</w:t>
      </w:r>
      <w:r w:rsidR="006B2943">
        <w:rPr>
          <w:lang w:val="es-AR"/>
        </w:rPr>
        <w:t xml:space="preserve">ª </w:t>
      </w:r>
      <w:r w:rsidR="00EF1F10">
        <w:rPr>
          <w:lang w:val="es-AR"/>
        </w:rPr>
        <w:t>reunión</w:t>
      </w:r>
      <w:r w:rsidRPr="00BB61C0">
        <w:rPr>
          <w:lang w:val="es-AR"/>
        </w:rPr>
        <w:t xml:space="preserve">, el Comité Ejecutivo continuará </w:t>
      </w:r>
      <w:r w:rsidR="006B2943">
        <w:rPr>
          <w:lang w:val="es-AR"/>
        </w:rPr>
        <w:t xml:space="preserve">deliberando sobre </w:t>
      </w:r>
      <w:r w:rsidRPr="00BB61C0">
        <w:rPr>
          <w:lang w:val="es-AR"/>
        </w:rPr>
        <w:t>est</w:t>
      </w:r>
      <w:r w:rsidR="006B2943">
        <w:rPr>
          <w:lang w:val="es-AR"/>
        </w:rPr>
        <w:t>e asunto</w:t>
      </w:r>
      <w:r w:rsidRPr="00BB61C0">
        <w:rPr>
          <w:lang w:val="es-AR"/>
        </w:rPr>
        <w:t>.</w:t>
      </w:r>
    </w:p>
    <w:p w:rsidR="007262F0" w:rsidRPr="00BB61C0" w:rsidRDefault="007262F0" w:rsidP="007262F0">
      <w:pPr>
        <w:pStyle w:val="Heading1"/>
        <w:numPr>
          <w:ilvl w:val="0"/>
          <w:numId w:val="0"/>
        </w:numPr>
        <w:rPr>
          <w:b/>
          <w:lang w:val="es-AR"/>
        </w:rPr>
      </w:pPr>
      <w:r w:rsidRPr="00BB61C0">
        <w:rPr>
          <w:b/>
          <w:lang w:val="es-AR"/>
        </w:rPr>
        <w:t>Recomendación</w:t>
      </w:r>
      <w:r w:rsidRPr="00BB61C0">
        <w:rPr>
          <w:lang w:val="es-AR"/>
        </w:rPr>
        <w:t xml:space="preserve"> </w:t>
      </w:r>
    </w:p>
    <w:p w:rsidR="007262F0" w:rsidRPr="00BB61C0" w:rsidRDefault="007262F0" w:rsidP="007262F0">
      <w:pPr>
        <w:pStyle w:val="Heading1"/>
        <w:rPr>
          <w:lang w:val="es-AR"/>
        </w:rPr>
      </w:pPr>
      <w:r w:rsidRPr="00BB61C0">
        <w:rPr>
          <w:lang w:val="es-AR"/>
        </w:rPr>
        <w:t xml:space="preserve">El Comité Ejecutivo </w:t>
      </w:r>
      <w:r w:rsidR="00BB61C0">
        <w:rPr>
          <w:lang w:val="es-AR"/>
        </w:rPr>
        <w:t>podría</w:t>
      </w:r>
      <w:r w:rsidRPr="00BB61C0">
        <w:rPr>
          <w:lang w:val="es-AR"/>
        </w:rPr>
        <w:t>:</w:t>
      </w:r>
    </w:p>
    <w:p w:rsidR="007262F0" w:rsidRPr="00BB61C0" w:rsidRDefault="006B2943" w:rsidP="007262F0">
      <w:pPr>
        <w:pStyle w:val="Heading2"/>
        <w:rPr>
          <w:lang w:val="es-AR"/>
        </w:rPr>
      </w:pPr>
      <w:r>
        <w:rPr>
          <w:lang w:val="es-AR"/>
        </w:rPr>
        <w:t xml:space="preserve">Tomar nota del </w:t>
      </w:r>
      <w:r w:rsidR="007262F0" w:rsidRPr="00BB61C0">
        <w:rPr>
          <w:lang w:val="es-AR"/>
        </w:rPr>
        <w:t xml:space="preserve">análisis de las </w:t>
      </w:r>
      <w:r w:rsidR="00F36F39">
        <w:rPr>
          <w:lang w:val="es-AR"/>
        </w:rPr>
        <w:t xml:space="preserve">repercusiones </w:t>
      </w:r>
      <w:r w:rsidR="007262F0" w:rsidRPr="00BB61C0">
        <w:rPr>
          <w:lang w:val="es-AR"/>
        </w:rPr>
        <w:t xml:space="preserve">de </w:t>
      </w:r>
      <w:r w:rsidR="00BB61C0">
        <w:rPr>
          <w:lang w:val="es-AR"/>
        </w:rPr>
        <w:t>la ejecución</w:t>
      </w:r>
      <w:r w:rsidR="007262F0" w:rsidRPr="00BB61C0">
        <w:rPr>
          <w:lang w:val="es-AR"/>
        </w:rPr>
        <w:t xml:space="preserve"> paralela o integrada de </w:t>
      </w:r>
      <w:r>
        <w:rPr>
          <w:lang w:val="es-AR"/>
        </w:rPr>
        <w:t xml:space="preserve">las actividades de </w:t>
      </w:r>
      <w:r w:rsidR="00CB219E">
        <w:rPr>
          <w:lang w:val="es-AR"/>
        </w:rPr>
        <w:t>eliminación de los HCFC</w:t>
      </w:r>
      <w:r w:rsidR="007262F0" w:rsidRPr="00BB61C0">
        <w:rPr>
          <w:lang w:val="es-AR"/>
        </w:rPr>
        <w:t xml:space="preserve"> y de </w:t>
      </w:r>
      <w:r w:rsidR="00F36F39">
        <w:rPr>
          <w:lang w:val="es-AR"/>
        </w:rPr>
        <w:t>reducción de HFC</w:t>
      </w:r>
      <w:r w:rsidR="007262F0" w:rsidRPr="00BB61C0">
        <w:rPr>
          <w:lang w:val="es-AR"/>
        </w:rPr>
        <w:t xml:space="preserve"> </w:t>
      </w:r>
      <w:r>
        <w:rPr>
          <w:lang w:val="es-AR"/>
        </w:rPr>
        <w:t xml:space="preserve">que figuran </w:t>
      </w:r>
      <w:r w:rsidR="007262F0" w:rsidRPr="00BB61C0">
        <w:rPr>
          <w:lang w:val="es-AR"/>
        </w:rPr>
        <w:t>en el documento </w:t>
      </w:r>
      <w:r w:rsidR="00BB61C0">
        <w:rPr>
          <w:lang w:val="es-AR"/>
        </w:rPr>
        <w:t>UNEP/</w:t>
      </w:r>
      <w:r w:rsidR="007262F0" w:rsidRPr="00BB61C0">
        <w:rPr>
          <w:lang w:val="es-AR"/>
        </w:rPr>
        <w:t>OzL.Pro</w:t>
      </w:r>
      <w:r w:rsidR="00BB61C0">
        <w:rPr>
          <w:lang w:val="es-AR"/>
        </w:rPr>
        <w:t>/ExCom/</w:t>
      </w:r>
      <w:r w:rsidR="007262F0" w:rsidRPr="00BB61C0">
        <w:rPr>
          <w:lang w:val="es-AR"/>
        </w:rPr>
        <w:t>84/65;</w:t>
      </w:r>
    </w:p>
    <w:p w:rsidR="007262F0" w:rsidRPr="00BB61C0" w:rsidRDefault="006B2943" w:rsidP="007262F0">
      <w:pPr>
        <w:pStyle w:val="Heading2"/>
        <w:rPr>
          <w:lang w:val="es-AR"/>
        </w:rPr>
      </w:pPr>
      <w:r>
        <w:rPr>
          <w:lang w:val="es-AR"/>
        </w:rPr>
        <w:t xml:space="preserve">Pedir a </w:t>
      </w:r>
      <w:r w:rsidR="007262F0" w:rsidRPr="00BB61C0">
        <w:rPr>
          <w:lang w:val="es-AR"/>
        </w:rPr>
        <w:t xml:space="preserve">la </w:t>
      </w:r>
      <w:r w:rsidR="00BB61C0">
        <w:rPr>
          <w:lang w:val="es-AR"/>
        </w:rPr>
        <w:t>Secretaría</w:t>
      </w:r>
      <w:r w:rsidR="007262F0" w:rsidRPr="00BB61C0">
        <w:rPr>
          <w:lang w:val="es-AR"/>
        </w:rPr>
        <w:t xml:space="preserve"> </w:t>
      </w:r>
      <w:r>
        <w:rPr>
          <w:lang w:val="es-AR"/>
        </w:rPr>
        <w:t xml:space="preserve">que prepare </w:t>
      </w:r>
      <w:r w:rsidR="007262F0" w:rsidRPr="00BB61C0">
        <w:rPr>
          <w:lang w:val="es-AR"/>
        </w:rPr>
        <w:t>una actualización del análisis mencionado en el subpárrafo a) para la 87</w:t>
      </w:r>
      <w:r>
        <w:rPr>
          <w:lang w:val="es-AR"/>
        </w:rPr>
        <w:t xml:space="preserve">ª </w:t>
      </w:r>
      <w:r w:rsidR="00EF1F10">
        <w:rPr>
          <w:lang w:val="es-AR"/>
        </w:rPr>
        <w:t>reunión</w:t>
      </w:r>
      <w:r w:rsidR="007262F0" w:rsidRPr="00BB61C0">
        <w:rPr>
          <w:lang w:val="es-AR"/>
        </w:rPr>
        <w:t>.</w:t>
      </w:r>
    </w:p>
    <w:p w:rsidR="007262F0" w:rsidRPr="00BB61C0" w:rsidRDefault="007262F0" w:rsidP="007262F0">
      <w:pPr>
        <w:rPr>
          <w:lang w:val="es-AR"/>
        </w:rPr>
      </w:pPr>
    </w:p>
    <w:p w:rsidR="007262F0" w:rsidRPr="00BB61C0" w:rsidRDefault="007262F0" w:rsidP="007262F0">
      <w:pPr>
        <w:ind w:left="2880" w:firstLine="720"/>
        <w:rPr>
          <w:lang w:val="es-AR"/>
        </w:rPr>
      </w:pPr>
      <w:r w:rsidRPr="00BB61C0">
        <w:rPr>
          <w:lang w:val="es-AR"/>
        </w:rPr>
        <w:t xml:space="preserve">   _______________</w:t>
      </w:r>
    </w:p>
    <w:p w:rsidR="007262F0" w:rsidRPr="00BB61C0" w:rsidRDefault="007262F0" w:rsidP="007262F0">
      <w:pPr>
        <w:rPr>
          <w:lang w:val="es-AR"/>
        </w:rPr>
      </w:pPr>
    </w:p>
    <w:p w:rsidR="0087455A" w:rsidRPr="00BB61C0" w:rsidRDefault="0087455A" w:rsidP="007262F0">
      <w:pPr>
        <w:pStyle w:val="Heading1"/>
        <w:numPr>
          <w:ilvl w:val="0"/>
          <w:numId w:val="0"/>
        </w:numPr>
        <w:jc w:val="center"/>
        <w:rPr>
          <w:lang w:val="es-AR"/>
        </w:rPr>
      </w:pPr>
    </w:p>
    <w:p w:rsidR="0087455A" w:rsidRPr="00BB61C0" w:rsidRDefault="0024162E">
      <w:pPr>
        <w:pStyle w:val="StyleHeader4Para4Left0Firstline0"/>
        <w:numPr>
          <w:ilvl w:val="0"/>
          <w:numId w:val="0"/>
        </w:numPr>
        <w:rPr>
          <w:lang w:val="es-AR"/>
        </w:rPr>
      </w:pPr>
      <w:r w:rsidRPr="00BB61C0">
        <w:rPr>
          <w:lang w:val="es-AR"/>
        </w:rPr>
        <w:lastRenderedPageBreak/>
        <w:br w:type="page"/>
      </w:r>
    </w:p>
    <w:p w:rsidR="0087455A" w:rsidRPr="00BB61C0" w:rsidRDefault="0087455A">
      <w:pPr>
        <w:pStyle w:val="StyleHeader4Para4Left0Firstline0"/>
        <w:numPr>
          <w:ilvl w:val="0"/>
          <w:numId w:val="0"/>
        </w:numPr>
        <w:rPr>
          <w:lang w:val="es-AR"/>
        </w:rPr>
      </w:pPr>
    </w:p>
    <w:p w:rsidR="0087455A" w:rsidRPr="00BB61C0" w:rsidRDefault="0024162E">
      <w:pPr>
        <w:jc w:val="left"/>
        <w:rPr>
          <w:sz w:val="20"/>
          <w:lang w:val="es-AR"/>
        </w:rPr>
      </w:pPr>
      <w:r w:rsidRPr="00BB61C0">
        <w:rPr>
          <w:lang w:val="es-AR"/>
        </w:rPr>
        <w:br w:type="page"/>
      </w:r>
    </w:p>
    <w:p w:rsidR="0087455A" w:rsidRPr="00BB61C0" w:rsidRDefault="0087455A">
      <w:pPr>
        <w:pStyle w:val="StyleHeader4Para4Left0Firstline0"/>
        <w:numPr>
          <w:ilvl w:val="0"/>
          <w:numId w:val="0"/>
        </w:numPr>
        <w:rPr>
          <w:lang w:val="es-AR"/>
        </w:rPr>
      </w:pPr>
    </w:p>
    <w:p w:rsidR="0087455A" w:rsidRPr="00BB61C0" w:rsidRDefault="0024162E">
      <w:pPr>
        <w:pStyle w:val="StyleHeader4Para4Left0Firstline0"/>
        <w:numPr>
          <w:ilvl w:val="0"/>
          <w:numId w:val="0"/>
        </w:numPr>
        <w:rPr>
          <w:lang w:val="es-AR"/>
        </w:rPr>
      </w:pPr>
      <w:r w:rsidRPr="00BB61C0">
        <w:rPr>
          <w:lang w:val="es-AR"/>
        </w:rPr>
        <w:br w:type="page"/>
      </w:r>
    </w:p>
    <w:p w:rsidR="0087455A" w:rsidRPr="00BB61C0" w:rsidRDefault="0087455A">
      <w:pPr>
        <w:rPr>
          <w:lang w:val="es-AR"/>
        </w:rPr>
        <w:sectPr w:rsidR="0087455A" w:rsidRPr="00BB61C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BB61C0" w:rsidRDefault="0087455A">
      <w:pPr>
        <w:jc w:val="center"/>
        <w:rPr>
          <w:b/>
          <w:bCs/>
          <w:lang w:val="es-AR"/>
        </w:rPr>
      </w:pPr>
    </w:p>
    <w:p w:rsidR="0087455A" w:rsidRPr="00BB61C0" w:rsidRDefault="0024162E">
      <w:pPr>
        <w:jc w:val="center"/>
        <w:rPr>
          <w:b/>
          <w:bCs/>
          <w:lang w:val="es-AR"/>
        </w:rPr>
      </w:pPr>
      <w:r w:rsidRPr="00BB61C0">
        <w:rPr>
          <w:b/>
          <w:bCs/>
          <w:lang w:val="es-AR"/>
        </w:rPr>
        <w:t>Anexo I</w:t>
      </w: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jc w:val="center"/>
        <w:rPr>
          <w:b/>
          <w:bCs/>
          <w:lang w:val="es-AR"/>
        </w:rPr>
      </w:pPr>
    </w:p>
    <w:p w:rsidR="0087455A" w:rsidRPr="00BB61C0"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BB61C0">
        <w:tc>
          <w:tcPr>
            <w:tcW w:w="1915" w:type="dxa"/>
          </w:tcPr>
          <w:p w:rsidR="0087455A" w:rsidRPr="00BB61C0" w:rsidRDefault="0087455A">
            <w:pPr>
              <w:rPr>
                <w:lang w:val="es-AR"/>
              </w:rPr>
            </w:pPr>
          </w:p>
        </w:tc>
        <w:tc>
          <w:tcPr>
            <w:tcW w:w="1915" w:type="dxa"/>
          </w:tcPr>
          <w:p w:rsidR="0087455A" w:rsidRPr="00BB61C0" w:rsidRDefault="0087455A">
            <w:pPr>
              <w:rPr>
                <w:lang w:val="es-AR"/>
              </w:rPr>
            </w:pPr>
          </w:p>
        </w:tc>
        <w:tc>
          <w:tcPr>
            <w:tcW w:w="1915" w:type="dxa"/>
            <w:tcBorders>
              <w:bottom w:val="single" w:sz="4" w:space="0" w:color="auto"/>
            </w:tcBorders>
          </w:tcPr>
          <w:p w:rsidR="0087455A" w:rsidRPr="00BB61C0" w:rsidRDefault="0087455A">
            <w:pPr>
              <w:rPr>
                <w:b/>
                <w:bCs/>
                <w:lang w:val="es-AR"/>
              </w:rPr>
            </w:pPr>
          </w:p>
        </w:tc>
        <w:tc>
          <w:tcPr>
            <w:tcW w:w="1915" w:type="dxa"/>
          </w:tcPr>
          <w:p w:rsidR="0087455A" w:rsidRPr="00BB61C0" w:rsidRDefault="0087455A">
            <w:pPr>
              <w:rPr>
                <w:lang w:val="es-AR"/>
              </w:rPr>
            </w:pPr>
          </w:p>
        </w:tc>
        <w:tc>
          <w:tcPr>
            <w:tcW w:w="1916" w:type="dxa"/>
          </w:tcPr>
          <w:p w:rsidR="0087455A" w:rsidRPr="00BB61C0" w:rsidRDefault="0087455A">
            <w:pPr>
              <w:rPr>
                <w:lang w:val="es-AR"/>
              </w:rPr>
            </w:pPr>
          </w:p>
        </w:tc>
      </w:tr>
    </w:tbl>
    <w:p w:rsidR="0087455A" w:rsidRPr="00BB61C0" w:rsidRDefault="0087455A">
      <w:pPr>
        <w:rPr>
          <w:lang w:val="es-AR"/>
        </w:rPr>
      </w:pPr>
    </w:p>
    <w:p w:rsidR="0087455A" w:rsidRPr="00BB61C0" w:rsidRDefault="0087455A">
      <w:pPr>
        <w:jc w:val="center"/>
        <w:rPr>
          <w:b/>
          <w:bCs/>
          <w:lang w:val="es-AR"/>
        </w:rPr>
      </w:pPr>
    </w:p>
    <w:sectPr w:rsidR="0087455A" w:rsidRPr="00BB61C0">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29F" w:rsidRDefault="0013629F">
      <w:r>
        <w:separator/>
      </w:r>
    </w:p>
  </w:endnote>
  <w:endnote w:type="continuationSeparator" w:id="0">
    <w:p w:rsidR="0013629F" w:rsidRDefault="00136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13629F">
    <w:pPr>
      <w:jc w:val="center"/>
    </w:pPr>
    <w:r>
      <w:fldChar w:fldCharType="begin"/>
    </w:r>
    <w:r>
      <w:instrText xml:space="preserve"> PAGE </w:instrText>
    </w:r>
    <w:r>
      <w:fldChar w:fldCharType="separate"/>
    </w:r>
    <w:r w:rsidR="00455C2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13629F">
    <w:pPr>
      <w:jc w:val="center"/>
    </w:pPr>
    <w:r>
      <w:fldChar w:fldCharType="begin"/>
    </w:r>
    <w:r>
      <w:instrText xml:space="preserve"> PAGE </w:instrText>
    </w:r>
    <w:r>
      <w:fldChar w:fldCharType="separate"/>
    </w:r>
    <w:r w:rsidR="00455C2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13629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13629F" w:rsidRDefault="0013629F">
        <w:pPr>
          <w:pStyle w:val="Footer"/>
          <w:jc w:val="center"/>
        </w:pPr>
        <w:r>
          <w:fldChar w:fldCharType="begin"/>
        </w:r>
        <w:r>
          <w:instrText xml:space="preserve"> PAGE   \* MERGEFORMAT </w:instrText>
        </w:r>
        <w:r>
          <w:fldChar w:fldCharType="separate"/>
        </w:r>
        <w:r w:rsidR="00455C2A">
          <w:rPr>
            <w:noProof/>
          </w:rPr>
          <w:t>1</w:t>
        </w:r>
        <w:r>
          <w:rPr>
            <w:noProof/>
          </w:rPr>
          <w:fldChar w:fldCharType="end"/>
        </w:r>
      </w:p>
    </w:sdtContent>
  </w:sdt>
  <w:p w:rsidR="0013629F" w:rsidRDefault="001362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29F" w:rsidRDefault="0013629F">
      <w:r>
        <w:separator/>
      </w:r>
    </w:p>
  </w:footnote>
  <w:footnote w:type="continuationSeparator" w:id="0">
    <w:p w:rsidR="0013629F" w:rsidRDefault="0013629F">
      <w:r>
        <w:continuationSeparator/>
      </w:r>
    </w:p>
  </w:footnote>
  <w:footnote w:id="1">
    <w:p w:rsidR="0013629F" w:rsidRDefault="0013629F" w:rsidP="007262F0">
      <w:pPr>
        <w:pStyle w:val="FootnoteText"/>
        <w:rPr>
          <w:lang w:val="en-US"/>
        </w:rPr>
      </w:pPr>
      <w:r>
        <w:rPr>
          <w:rStyle w:val="FootnoteReference"/>
        </w:rPr>
        <w:footnoteRef/>
      </w:r>
      <w:r>
        <w:t xml:space="preserve"> UNEP/OzL.Pro/ExCom/80/16</w:t>
      </w:r>
    </w:p>
  </w:footnote>
  <w:footnote w:id="2">
    <w:p w:rsidR="0013629F" w:rsidRDefault="0013629F" w:rsidP="007262F0">
      <w:pPr>
        <w:pStyle w:val="FootnoteText"/>
        <w:rPr>
          <w:lang w:val="en-US"/>
        </w:rPr>
      </w:pPr>
      <w:r>
        <w:rPr>
          <w:rStyle w:val="FootnoteReference"/>
        </w:rPr>
        <w:footnoteRef/>
      </w:r>
      <w:r>
        <w:t xml:space="preserve"> UNEP/OzL.Pro/ExCom/81/55</w:t>
      </w:r>
    </w:p>
  </w:footnote>
  <w:footnote w:id="3">
    <w:p w:rsidR="0013629F" w:rsidRPr="00C97937" w:rsidRDefault="0013629F" w:rsidP="007262F0">
      <w:pPr>
        <w:pStyle w:val="FootnoteText"/>
        <w:rPr>
          <w:lang w:val="es-MX"/>
        </w:rPr>
      </w:pPr>
      <w:r>
        <w:rPr>
          <w:rStyle w:val="FootnoteReference"/>
        </w:rPr>
        <w:footnoteRef/>
      </w:r>
      <w:r w:rsidRPr="0088255D">
        <w:rPr>
          <w:lang w:val="es-MX"/>
        </w:rPr>
        <w:t xml:space="preserve"> </w:t>
      </w:r>
      <w:r>
        <w:rPr>
          <w:lang w:val="es-MX"/>
        </w:rPr>
        <w:t>Es</w:t>
      </w:r>
      <w:r w:rsidRPr="00C97937">
        <w:rPr>
          <w:lang w:val="es-MX"/>
        </w:rPr>
        <w:t xml:space="preserve">tas son las sustancias más consumidas y producidas comúnmente por los países del Artículo 5. Los países que informaron el consumo y la producción de sustancias del Anexo B, Grupo I (otros CFC) y del Anexo C Grupo II (HBFC) cumplían con sus obligaciones de eliminación. En algunos países, las Partes permitieron el consumo y la producción de algunas sustancias controladas (principalmente CFC, CTC y MB) después de la fecha de eliminación </w:t>
      </w:r>
      <w:r>
        <w:rPr>
          <w:lang w:val="es-MX"/>
        </w:rPr>
        <w:t xml:space="preserve">destinadas a </w:t>
      </w:r>
      <w:r w:rsidRPr="00C97937">
        <w:rPr>
          <w:lang w:val="es-MX"/>
        </w:rPr>
        <w:t>aplicaciones esenciales o críticas.</w:t>
      </w:r>
    </w:p>
  </w:footnote>
  <w:footnote w:id="4">
    <w:p w:rsidR="0013629F" w:rsidRPr="002E632B" w:rsidRDefault="0013629F" w:rsidP="007262F0">
      <w:pPr>
        <w:pStyle w:val="FootnoteText"/>
        <w:rPr>
          <w:lang w:val="es-MX"/>
        </w:rPr>
      </w:pPr>
      <w:r>
        <w:rPr>
          <w:rStyle w:val="FootnoteReference"/>
        </w:rPr>
        <w:footnoteRef/>
      </w:r>
      <w:r w:rsidRPr="002E632B">
        <w:rPr>
          <w:lang w:val="es-MX"/>
        </w:rPr>
        <w:t xml:space="preserve"> Montreal, 9 – 11 </w:t>
      </w:r>
      <w:r>
        <w:rPr>
          <w:lang w:val="es-MX"/>
        </w:rPr>
        <w:t xml:space="preserve">de octubre de </w:t>
      </w:r>
      <w:r w:rsidRPr="002E632B">
        <w:rPr>
          <w:lang w:val="es-MX"/>
        </w:rPr>
        <w:t>2019.</w:t>
      </w:r>
    </w:p>
  </w:footnote>
  <w:footnote w:id="5">
    <w:p w:rsidR="0013629F" w:rsidRPr="00D40989" w:rsidRDefault="0013629F" w:rsidP="007262F0">
      <w:pPr>
        <w:pStyle w:val="FootnoteText"/>
        <w:rPr>
          <w:lang w:val="es-MX"/>
        </w:rPr>
      </w:pPr>
      <w:r>
        <w:rPr>
          <w:rStyle w:val="FootnoteReference"/>
        </w:rPr>
        <w:footnoteRef/>
      </w:r>
      <w:r w:rsidRPr="00D40989">
        <w:rPr>
          <w:lang w:val="es-MX"/>
        </w:rPr>
        <w:t xml:space="preserve"> La enmienda de Kigali entró en </w:t>
      </w:r>
      <w:r>
        <w:rPr>
          <w:lang w:val="es-MX"/>
        </w:rPr>
        <w:t xml:space="preserve">vigor </w:t>
      </w:r>
      <w:r w:rsidRPr="00D40989">
        <w:rPr>
          <w:lang w:val="es-MX"/>
        </w:rPr>
        <w:t>el 1 de enero de 2019.</w:t>
      </w:r>
    </w:p>
  </w:footnote>
  <w:footnote w:id="6">
    <w:p w:rsidR="0013629F" w:rsidRPr="00D40989" w:rsidRDefault="0013629F" w:rsidP="007262F0">
      <w:pPr>
        <w:pStyle w:val="FootnoteText"/>
        <w:rPr>
          <w:lang w:val="es-MX"/>
        </w:rPr>
      </w:pPr>
      <w:r>
        <w:rPr>
          <w:rStyle w:val="FootnoteReference"/>
        </w:rPr>
        <w:footnoteRef/>
      </w:r>
      <w:r w:rsidRPr="00D40989">
        <w:rPr>
          <w:lang w:val="es-MX"/>
        </w:rPr>
        <w:t xml:space="preserve"> Países del grupo 1: todos los países del </w:t>
      </w:r>
      <w:r>
        <w:rPr>
          <w:lang w:val="es-MX"/>
        </w:rPr>
        <w:t>A</w:t>
      </w:r>
      <w:r w:rsidRPr="00D40989">
        <w:rPr>
          <w:lang w:val="es-MX"/>
        </w:rPr>
        <w:t>rtículo 5</w:t>
      </w:r>
      <w:r>
        <w:rPr>
          <w:lang w:val="es-MX"/>
        </w:rPr>
        <w:t>,</w:t>
      </w:r>
      <w:r w:rsidRPr="00D40989">
        <w:rPr>
          <w:lang w:val="es-MX"/>
        </w:rPr>
        <w:t xml:space="preserve"> a excepción de los 10 países </w:t>
      </w:r>
      <w:r>
        <w:rPr>
          <w:lang w:val="es-MX"/>
        </w:rPr>
        <w:t>del</w:t>
      </w:r>
      <w:r w:rsidRPr="00D40989">
        <w:rPr>
          <w:lang w:val="es-MX"/>
        </w:rPr>
        <w:t xml:space="preserve"> grupo 2.</w:t>
      </w:r>
    </w:p>
  </w:footnote>
  <w:footnote w:id="7">
    <w:p w:rsidR="0013629F" w:rsidRPr="003B2E3D" w:rsidRDefault="0013629F" w:rsidP="007262F0">
      <w:pPr>
        <w:pStyle w:val="FootnoteText"/>
        <w:rPr>
          <w:lang w:val="es-MX"/>
        </w:rPr>
      </w:pPr>
      <w:r>
        <w:rPr>
          <w:rStyle w:val="FootnoteReference"/>
        </w:rPr>
        <w:footnoteRef/>
      </w:r>
      <w:r w:rsidRPr="00D40989">
        <w:rPr>
          <w:lang w:val="es-MX"/>
        </w:rPr>
        <w:t xml:space="preserve"> </w:t>
      </w:r>
      <w:r w:rsidRPr="003B2E3D">
        <w:rPr>
          <w:lang w:val="es-MX"/>
        </w:rPr>
        <w:t xml:space="preserve">Países del grupo 2: </w:t>
      </w:r>
      <w:proofErr w:type="spellStart"/>
      <w:r w:rsidRPr="003B2E3D">
        <w:rPr>
          <w:lang w:val="es-MX"/>
        </w:rPr>
        <w:t>Bahrein</w:t>
      </w:r>
      <w:proofErr w:type="spellEnd"/>
      <w:r w:rsidRPr="003B2E3D">
        <w:rPr>
          <w:lang w:val="es-MX"/>
        </w:rPr>
        <w:t xml:space="preserve">, India, República Islámica </w:t>
      </w:r>
      <w:proofErr w:type="spellStart"/>
      <w:r w:rsidRPr="003B2E3D">
        <w:rPr>
          <w:lang w:val="es-MX"/>
        </w:rPr>
        <w:t>del</w:t>
      </w:r>
      <w:proofErr w:type="spellEnd"/>
      <w:r w:rsidRPr="003B2E3D">
        <w:rPr>
          <w:lang w:val="es-MX"/>
        </w:rPr>
        <w:t xml:space="preserve"> Irán, Iraq, Kuwait, Omán, Pakistán, Qatar, Arabia Saudita, y los Emiratos Árabes Unidos. Como referencia, el agregado de la base para el cumplimiento de HCFC de estos países es equivalente al 13,7 por ciento del agregado de la base de HCFC para todos los países del Artículo 5.</w:t>
      </w:r>
    </w:p>
  </w:footnote>
  <w:footnote w:id="8">
    <w:p w:rsidR="0013629F" w:rsidRPr="000D7586" w:rsidRDefault="0013629F" w:rsidP="007262F0">
      <w:pPr>
        <w:pStyle w:val="FootnoteText"/>
        <w:rPr>
          <w:lang w:val="es-MX"/>
        </w:rPr>
      </w:pPr>
      <w:r>
        <w:rPr>
          <w:rStyle w:val="FootnoteReference"/>
        </w:rPr>
        <w:footnoteRef/>
      </w:r>
      <w:r w:rsidRPr="000D7586">
        <w:rPr>
          <w:lang w:val="es-MX"/>
        </w:rPr>
        <w:t xml:space="preserve"> </w:t>
      </w:r>
      <w:r>
        <w:rPr>
          <w:lang w:val="es-MX"/>
        </w:rPr>
        <w:t xml:space="preserve">El </w:t>
      </w:r>
      <w:r w:rsidRPr="000D7586">
        <w:rPr>
          <w:lang w:val="es-MX"/>
        </w:rPr>
        <w:t>HFC-23, con un potencial de calentamiento atmosférico de 14</w:t>
      </w:r>
      <w:r>
        <w:rPr>
          <w:lang w:val="es-MX"/>
        </w:rPr>
        <w:t xml:space="preserve"> </w:t>
      </w:r>
      <w:r w:rsidRPr="000D7586">
        <w:rPr>
          <w:lang w:val="es-MX"/>
        </w:rPr>
        <w:t>800, principalmente</w:t>
      </w:r>
      <w:r>
        <w:rPr>
          <w:lang w:val="es-MX"/>
        </w:rPr>
        <w:t xml:space="preserve"> es</w:t>
      </w:r>
      <w:r w:rsidRPr="000D7586">
        <w:rPr>
          <w:lang w:val="es-MX"/>
        </w:rPr>
        <w:t xml:space="preserve"> un subproducto de la producción de</w:t>
      </w:r>
      <w:r>
        <w:rPr>
          <w:lang w:val="es-MX"/>
        </w:rPr>
        <w:t>l</w:t>
      </w:r>
      <w:r w:rsidRPr="000D7586">
        <w:rPr>
          <w:lang w:val="es-MX"/>
        </w:rPr>
        <w:t xml:space="preserve"> HCFC-22.</w:t>
      </w:r>
    </w:p>
  </w:footnote>
  <w:footnote w:id="9">
    <w:p w:rsidR="0013629F" w:rsidRPr="000D7586" w:rsidRDefault="0013629F" w:rsidP="007262F0">
      <w:pPr>
        <w:pStyle w:val="FootnoteText"/>
        <w:rPr>
          <w:lang w:val="es-MX"/>
        </w:rPr>
      </w:pPr>
      <w:r w:rsidRPr="001277B2">
        <w:rPr>
          <w:rStyle w:val="FootnoteReference"/>
        </w:rPr>
        <w:footnoteRef/>
      </w:r>
      <w:r w:rsidRPr="000D7586">
        <w:rPr>
          <w:lang w:val="es-MX"/>
        </w:rPr>
        <w:t xml:space="preserve"> Fuentes: Informe </w:t>
      </w:r>
      <w:r>
        <w:rPr>
          <w:lang w:val="es-MX"/>
        </w:rPr>
        <w:t xml:space="preserve">conforme a </w:t>
      </w:r>
      <w:r w:rsidRPr="000D7586">
        <w:rPr>
          <w:lang w:val="es-MX"/>
        </w:rPr>
        <w:t xml:space="preserve">los datos del </w:t>
      </w:r>
      <w:r>
        <w:rPr>
          <w:lang w:val="es-MX"/>
        </w:rPr>
        <w:t>A</w:t>
      </w:r>
      <w:r w:rsidRPr="000D7586">
        <w:rPr>
          <w:lang w:val="es-MX"/>
        </w:rPr>
        <w:t xml:space="preserve">rtículo 7 y del Equipo de tareas </w:t>
      </w:r>
      <w:r>
        <w:rPr>
          <w:lang w:val="es-MX"/>
        </w:rPr>
        <w:t xml:space="preserve">del Grupo de expertos de evaluación </w:t>
      </w:r>
      <w:r w:rsidRPr="000D7586">
        <w:rPr>
          <w:lang w:val="es-MX"/>
        </w:rPr>
        <w:t xml:space="preserve">de </w:t>
      </w:r>
      <w:r>
        <w:rPr>
          <w:lang w:val="es-MX"/>
        </w:rPr>
        <w:t>técnica y económica (TEAP),</w:t>
      </w:r>
      <w:r w:rsidRPr="000D7586">
        <w:rPr>
          <w:lang w:val="es-MX"/>
        </w:rPr>
        <w:t xml:space="preserve"> </w:t>
      </w:r>
      <w:r>
        <w:rPr>
          <w:lang w:val="es-MX"/>
        </w:rPr>
        <w:t xml:space="preserve">según </w:t>
      </w:r>
      <w:r w:rsidRPr="000D7586">
        <w:rPr>
          <w:lang w:val="es-MX"/>
        </w:rPr>
        <w:t>decisiones XXV/5 y XXVI/9.</w:t>
      </w:r>
    </w:p>
  </w:footnote>
  <w:footnote w:id="10">
    <w:p w:rsidR="0013629F" w:rsidRPr="00D2718B" w:rsidRDefault="0013629F" w:rsidP="007262F0">
      <w:pPr>
        <w:pStyle w:val="FootnoteText"/>
        <w:rPr>
          <w:lang w:val="es-MX"/>
        </w:rPr>
      </w:pPr>
      <w:r>
        <w:rPr>
          <w:rStyle w:val="FootnoteReference"/>
        </w:rPr>
        <w:footnoteRef/>
      </w:r>
      <w:r w:rsidRPr="00D2718B">
        <w:rPr>
          <w:lang w:val="es-MX"/>
        </w:rPr>
        <w:t xml:space="preserve"> </w:t>
      </w:r>
      <w:r>
        <w:rPr>
          <w:lang w:val="es-MX"/>
        </w:rPr>
        <w:t xml:space="preserve">La base de consumo de </w:t>
      </w:r>
      <w:r w:rsidRPr="00D2718B">
        <w:rPr>
          <w:lang w:val="es-MX"/>
        </w:rPr>
        <w:t>HCFC se calcula sobre la base del consumo medio de 2009 y 2010.</w:t>
      </w:r>
    </w:p>
  </w:footnote>
  <w:footnote w:id="11">
    <w:p w:rsidR="0013629F" w:rsidRPr="00D2718B" w:rsidRDefault="0013629F" w:rsidP="007262F0">
      <w:pPr>
        <w:pStyle w:val="FootnoteText"/>
        <w:rPr>
          <w:lang w:val="es-MX"/>
        </w:rPr>
      </w:pPr>
      <w:r>
        <w:rPr>
          <w:rStyle w:val="FootnoteReference"/>
        </w:rPr>
        <w:footnoteRef/>
      </w:r>
      <w:r w:rsidRPr="00D2718B">
        <w:rPr>
          <w:lang w:val="es-MX"/>
        </w:rPr>
        <w:t xml:space="preserve"> </w:t>
      </w:r>
      <w:proofErr w:type="gramStart"/>
      <w:r>
        <w:rPr>
          <w:lang w:val="es-MX"/>
        </w:rPr>
        <w:t>Asimismo</w:t>
      </w:r>
      <w:proofErr w:type="gramEnd"/>
      <w:r>
        <w:rPr>
          <w:lang w:val="es-MX"/>
        </w:rPr>
        <w:t xml:space="preserve"> se terminó u</w:t>
      </w:r>
      <w:r w:rsidRPr="00D2718B">
        <w:rPr>
          <w:lang w:val="es-MX"/>
        </w:rPr>
        <w:t>n</w:t>
      </w:r>
      <w:r>
        <w:rPr>
          <w:lang w:val="es-MX"/>
        </w:rPr>
        <w:t xml:space="preserve"> sondeo </w:t>
      </w:r>
      <w:r w:rsidRPr="00D2718B">
        <w:rPr>
          <w:lang w:val="es-MX"/>
        </w:rPr>
        <w:t xml:space="preserve">de las alternativas de </w:t>
      </w:r>
      <w:r>
        <w:rPr>
          <w:lang w:val="es-MX"/>
        </w:rPr>
        <w:t>SAO</w:t>
      </w:r>
      <w:r w:rsidRPr="00D2718B">
        <w:rPr>
          <w:lang w:val="es-MX"/>
        </w:rPr>
        <w:t xml:space="preserve"> en 119 países del </w:t>
      </w:r>
      <w:r>
        <w:rPr>
          <w:lang w:val="es-MX"/>
        </w:rPr>
        <w:t>A</w:t>
      </w:r>
      <w:r w:rsidRPr="00D2718B">
        <w:rPr>
          <w:lang w:val="es-MX"/>
        </w:rPr>
        <w:t>rtículo 5 que proporcion</w:t>
      </w:r>
      <w:r>
        <w:rPr>
          <w:lang w:val="es-MX"/>
        </w:rPr>
        <w:t>ó</w:t>
      </w:r>
      <w:r w:rsidRPr="00D2718B">
        <w:rPr>
          <w:lang w:val="es-MX"/>
        </w:rPr>
        <w:t xml:space="preserve"> información muy preliminar </w:t>
      </w:r>
      <w:r>
        <w:rPr>
          <w:lang w:val="es-MX"/>
        </w:rPr>
        <w:t>sobre el</w:t>
      </w:r>
      <w:r w:rsidRPr="00D2718B">
        <w:rPr>
          <w:lang w:val="es-MX"/>
        </w:rPr>
        <w:t xml:space="preserve"> consumo de HFC, p</w:t>
      </w:r>
      <w:r>
        <w:rPr>
          <w:lang w:val="es-MX"/>
        </w:rPr>
        <w:t>ara</w:t>
      </w:r>
      <w:r w:rsidRPr="00D2718B">
        <w:rPr>
          <w:lang w:val="es-MX"/>
        </w:rPr>
        <w:t xml:space="preserve"> los años 2012-2015.</w:t>
      </w:r>
    </w:p>
  </w:footnote>
  <w:footnote w:id="12">
    <w:p w:rsidR="0013629F" w:rsidRPr="005E7CF4" w:rsidRDefault="0013629F" w:rsidP="007262F0">
      <w:pPr>
        <w:pStyle w:val="FootnoteText"/>
        <w:rPr>
          <w:lang w:val="es-MX"/>
        </w:rPr>
      </w:pPr>
      <w:r>
        <w:rPr>
          <w:rStyle w:val="FootnoteReference"/>
        </w:rPr>
        <w:footnoteRef/>
      </w:r>
      <w:r w:rsidRPr="005E7CF4">
        <w:rPr>
          <w:lang w:val="es-MX"/>
        </w:rPr>
        <w:t xml:space="preserve"> Los informes del Equipo de tareas de</w:t>
      </w:r>
      <w:r>
        <w:rPr>
          <w:lang w:val="es-MX"/>
        </w:rPr>
        <w:t>l</w:t>
      </w:r>
      <w:r w:rsidRPr="005E7CF4">
        <w:rPr>
          <w:lang w:val="es-MX"/>
        </w:rPr>
        <w:t xml:space="preserve"> </w:t>
      </w:r>
      <w:r>
        <w:rPr>
          <w:lang w:val="es-MX"/>
        </w:rPr>
        <w:t xml:space="preserve">Grupo de expertos de evaluación técnica y económica </w:t>
      </w:r>
      <w:r w:rsidRPr="005E7CF4">
        <w:rPr>
          <w:lang w:val="es-MX"/>
        </w:rPr>
        <w:t>incluyen</w:t>
      </w:r>
      <w:r>
        <w:rPr>
          <w:lang w:val="es-MX"/>
        </w:rPr>
        <w:t xml:space="preserve"> los datos y proyecciones de consumo y producción agregados </w:t>
      </w:r>
      <w:r w:rsidRPr="005E7CF4">
        <w:rPr>
          <w:lang w:val="es-MX"/>
        </w:rPr>
        <w:t xml:space="preserve">de HFC y para cada período de cinco años entre 2010 y 2030. </w:t>
      </w:r>
      <w:r>
        <w:rPr>
          <w:lang w:val="es-MX"/>
        </w:rPr>
        <w:t xml:space="preserve">El informe </w:t>
      </w:r>
      <w:r w:rsidRPr="005E7CF4">
        <w:rPr>
          <w:lang w:val="es-MX"/>
        </w:rPr>
        <w:t xml:space="preserve">de </w:t>
      </w:r>
      <w:proofErr w:type="spellStart"/>
      <w:r w:rsidRPr="005E7CF4">
        <w:rPr>
          <w:lang w:val="es-MX"/>
        </w:rPr>
        <w:t>Velders</w:t>
      </w:r>
      <w:proofErr w:type="spellEnd"/>
      <w:r>
        <w:rPr>
          <w:lang w:val="es-MX"/>
        </w:rPr>
        <w:t xml:space="preserve"> </w:t>
      </w:r>
      <w:r w:rsidRPr="005E7CF4">
        <w:rPr>
          <w:i/>
          <w:lang w:val="es-MX"/>
        </w:rPr>
        <w:t>et al</w:t>
      </w:r>
      <w:r>
        <w:rPr>
          <w:lang w:val="es-MX"/>
        </w:rPr>
        <w:t xml:space="preserve"> (2015)</w:t>
      </w:r>
      <w:r w:rsidRPr="005E7CF4">
        <w:rPr>
          <w:lang w:val="es-MX"/>
        </w:rPr>
        <w:t xml:space="preserve"> proporcionan información </w:t>
      </w:r>
      <w:r>
        <w:rPr>
          <w:lang w:val="es-MX"/>
        </w:rPr>
        <w:t xml:space="preserve">sobre </w:t>
      </w:r>
      <w:r w:rsidRPr="005E7CF4">
        <w:rPr>
          <w:lang w:val="es-MX"/>
        </w:rPr>
        <w:t xml:space="preserve">abundancia </w:t>
      </w:r>
      <w:r w:rsidRPr="009B05BB">
        <w:rPr>
          <w:lang w:val="es-MX"/>
        </w:rPr>
        <w:t xml:space="preserve">atmosférica </w:t>
      </w:r>
      <w:r>
        <w:rPr>
          <w:lang w:val="es-MX"/>
        </w:rPr>
        <w:t xml:space="preserve">futura </w:t>
      </w:r>
      <w:r w:rsidRPr="009B05BB">
        <w:rPr>
          <w:lang w:val="es-MX"/>
        </w:rPr>
        <w:t xml:space="preserve">y forzamientos climáticos provenientes de situaciones relacionadas </w:t>
      </w:r>
      <w:r>
        <w:rPr>
          <w:lang w:val="es-MX"/>
        </w:rPr>
        <w:t xml:space="preserve">con </w:t>
      </w:r>
      <w:r w:rsidRPr="005E7CF4">
        <w:rPr>
          <w:lang w:val="es-MX"/>
        </w:rPr>
        <w:t xml:space="preserve">emisiones </w:t>
      </w:r>
      <w:r>
        <w:rPr>
          <w:lang w:val="es-MX"/>
        </w:rPr>
        <w:t xml:space="preserve">mundiales </w:t>
      </w:r>
      <w:r w:rsidRPr="005E7CF4">
        <w:rPr>
          <w:lang w:val="es-MX"/>
        </w:rPr>
        <w:t>y regionales de HFC.</w:t>
      </w:r>
    </w:p>
  </w:footnote>
  <w:footnote w:id="13">
    <w:p w:rsidR="0013629F" w:rsidRPr="005E7CF4" w:rsidRDefault="0013629F" w:rsidP="007262F0">
      <w:pPr>
        <w:pStyle w:val="FootnoteText"/>
        <w:rPr>
          <w:szCs w:val="20"/>
          <w:lang w:val="es-MX"/>
        </w:rPr>
      </w:pPr>
      <w:r w:rsidRPr="002103D0">
        <w:rPr>
          <w:rStyle w:val="FootnoteReference"/>
          <w:szCs w:val="20"/>
        </w:rPr>
        <w:footnoteRef/>
      </w:r>
      <w:r w:rsidRPr="005E7CF4">
        <w:rPr>
          <w:szCs w:val="20"/>
          <w:lang w:val="es-MX"/>
        </w:rPr>
        <w:t xml:space="preserve"> Como referencia, la </w:t>
      </w:r>
      <w:r>
        <w:rPr>
          <w:szCs w:val="20"/>
          <w:lang w:val="es-MX"/>
        </w:rPr>
        <w:t xml:space="preserve">base de producción </w:t>
      </w:r>
      <w:r w:rsidRPr="005E7CF4">
        <w:rPr>
          <w:szCs w:val="20"/>
          <w:lang w:val="es-MX"/>
        </w:rPr>
        <w:t>agregad</w:t>
      </w:r>
      <w:r>
        <w:rPr>
          <w:szCs w:val="20"/>
          <w:lang w:val="es-MX"/>
        </w:rPr>
        <w:t>a de</w:t>
      </w:r>
      <w:r w:rsidRPr="005E7CF4">
        <w:rPr>
          <w:szCs w:val="20"/>
          <w:lang w:val="es-MX"/>
        </w:rPr>
        <w:t xml:space="preserve"> HCFC en </w:t>
      </w:r>
      <w:r>
        <w:rPr>
          <w:szCs w:val="20"/>
          <w:lang w:val="es-MX"/>
        </w:rPr>
        <w:t xml:space="preserve">los </w:t>
      </w:r>
      <w:r w:rsidRPr="005E7CF4">
        <w:rPr>
          <w:szCs w:val="20"/>
          <w:lang w:val="es-MX"/>
        </w:rPr>
        <w:t>países del artículo 5 ascendió a 501</w:t>
      </w:r>
      <w:r>
        <w:rPr>
          <w:szCs w:val="20"/>
          <w:lang w:val="es-MX"/>
        </w:rPr>
        <w:t xml:space="preserve"> </w:t>
      </w:r>
      <w:r w:rsidRPr="005E7CF4">
        <w:rPr>
          <w:szCs w:val="20"/>
          <w:lang w:val="es-MX"/>
        </w:rPr>
        <w:t>265 t</w:t>
      </w:r>
      <w:r>
        <w:rPr>
          <w:szCs w:val="20"/>
          <w:lang w:val="es-MX"/>
        </w:rPr>
        <w:t>m</w:t>
      </w:r>
      <w:r w:rsidRPr="005E7CF4">
        <w:rPr>
          <w:szCs w:val="20"/>
          <w:lang w:val="es-MX"/>
        </w:rPr>
        <w:t xml:space="preserve"> (con </w:t>
      </w:r>
      <w:r>
        <w:rPr>
          <w:szCs w:val="20"/>
          <w:lang w:val="es-MX"/>
        </w:rPr>
        <w:t xml:space="preserve">un país cuya </w:t>
      </w:r>
      <w:r w:rsidRPr="005E7CF4">
        <w:rPr>
          <w:szCs w:val="20"/>
          <w:lang w:val="es-MX"/>
        </w:rPr>
        <w:t>producción asciende a 430</w:t>
      </w:r>
      <w:r>
        <w:rPr>
          <w:szCs w:val="20"/>
          <w:lang w:val="es-MX"/>
        </w:rPr>
        <w:t xml:space="preserve"> </w:t>
      </w:r>
      <w:r w:rsidRPr="005E7CF4">
        <w:rPr>
          <w:szCs w:val="20"/>
          <w:lang w:val="es-MX"/>
        </w:rPr>
        <w:t>962 t</w:t>
      </w:r>
      <w:r>
        <w:rPr>
          <w:szCs w:val="20"/>
          <w:lang w:val="es-MX"/>
        </w:rPr>
        <w:t>m</w:t>
      </w:r>
      <w:r w:rsidRPr="005E7CF4">
        <w:rPr>
          <w:szCs w:val="20"/>
          <w:lang w:val="es-MX"/>
        </w:rPr>
        <w:t>).</w:t>
      </w:r>
    </w:p>
  </w:footnote>
  <w:footnote w:id="14">
    <w:p w:rsidR="0013629F" w:rsidRPr="001A6EFD" w:rsidRDefault="0013629F" w:rsidP="007262F0">
      <w:pPr>
        <w:pStyle w:val="FootnoteText"/>
        <w:rPr>
          <w:lang w:val="es-MX"/>
        </w:rPr>
      </w:pPr>
      <w:r>
        <w:rPr>
          <w:rStyle w:val="FootnoteReference"/>
        </w:rPr>
        <w:footnoteRef/>
      </w:r>
      <w:r w:rsidRPr="001A6EFD">
        <w:rPr>
          <w:lang w:val="es-MX"/>
        </w:rPr>
        <w:t xml:space="preserve"> Fuente: UNEP/OzL.Pro/ExCom/82/66 (Cuadro 2).</w:t>
      </w:r>
    </w:p>
  </w:footnote>
  <w:footnote w:id="15">
    <w:p w:rsidR="0013629F" w:rsidRPr="00B22AED" w:rsidRDefault="0013629F" w:rsidP="007262F0">
      <w:pPr>
        <w:pStyle w:val="FootnoteText"/>
        <w:rPr>
          <w:lang w:val="es-MX"/>
        </w:rPr>
      </w:pPr>
      <w:r>
        <w:rPr>
          <w:rStyle w:val="FootnoteReference"/>
        </w:rPr>
        <w:footnoteRef/>
      </w:r>
      <w:r w:rsidRPr="00B22AED">
        <w:rPr>
          <w:lang w:val="es-MX"/>
        </w:rPr>
        <w:t xml:space="preserve"> </w:t>
      </w:r>
      <w:r>
        <w:rPr>
          <w:lang w:val="es-MX"/>
        </w:rPr>
        <w:t xml:space="preserve">Sólo </w:t>
      </w:r>
      <w:r w:rsidRPr="00B22AED">
        <w:rPr>
          <w:lang w:val="es-MX"/>
        </w:rPr>
        <w:t xml:space="preserve">un país, </w:t>
      </w:r>
      <w:r>
        <w:rPr>
          <w:lang w:val="es-MX"/>
        </w:rPr>
        <w:t>la R</w:t>
      </w:r>
      <w:r w:rsidRPr="00B22AED">
        <w:rPr>
          <w:lang w:val="es-MX"/>
        </w:rPr>
        <w:t xml:space="preserve">epública Árabe </w:t>
      </w:r>
      <w:r>
        <w:rPr>
          <w:lang w:val="es-MX"/>
        </w:rPr>
        <w:t>S</w:t>
      </w:r>
      <w:r w:rsidRPr="00B22AED">
        <w:rPr>
          <w:lang w:val="es-MX"/>
        </w:rPr>
        <w:t>iria, no tiene un plan de gestión de eliminación de HCFC aprobado</w:t>
      </w:r>
      <w:r>
        <w:rPr>
          <w:lang w:val="es-MX"/>
        </w:rPr>
        <w:t>,</w:t>
      </w:r>
      <w:r w:rsidRPr="00B22AED">
        <w:rPr>
          <w:lang w:val="es-MX"/>
        </w:rPr>
        <w:t xml:space="preserve"> debido a las circunstancias prevalec</w:t>
      </w:r>
      <w:r>
        <w:rPr>
          <w:lang w:val="es-MX"/>
        </w:rPr>
        <w:t xml:space="preserve">ientes </w:t>
      </w:r>
      <w:r w:rsidRPr="00B22AED">
        <w:rPr>
          <w:lang w:val="es-MX"/>
        </w:rPr>
        <w:t>en el país. En la 62</w:t>
      </w:r>
      <w:r>
        <w:rPr>
          <w:lang w:val="es-MX"/>
        </w:rPr>
        <w:t xml:space="preserve">ª </w:t>
      </w:r>
      <w:r w:rsidRPr="00B22AED">
        <w:rPr>
          <w:lang w:val="es-MX"/>
        </w:rPr>
        <w:t xml:space="preserve">reunión, </w:t>
      </w:r>
      <w:r>
        <w:rPr>
          <w:lang w:val="es-MX"/>
        </w:rPr>
        <w:t xml:space="preserve">se aprobó </w:t>
      </w:r>
      <w:r w:rsidRPr="00B22AED">
        <w:rPr>
          <w:lang w:val="es-MX"/>
        </w:rPr>
        <w:t xml:space="preserve">la financiación para que un </w:t>
      </w:r>
      <w:r>
        <w:rPr>
          <w:lang w:val="es-MX"/>
        </w:rPr>
        <w:t>p</w:t>
      </w:r>
      <w:r w:rsidRPr="00B22AED">
        <w:rPr>
          <w:lang w:val="es-MX"/>
        </w:rPr>
        <w:t xml:space="preserve">royecto de inversión independiente elimine 12,9 PAO toneladas HCFC </w:t>
      </w:r>
      <w:r>
        <w:rPr>
          <w:lang w:val="es-MX"/>
        </w:rPr>
        <w:t>en el sector de refrigeración y climatización</w:t>
      </w:r>
      <w:r w:rsidRPr="00B22AED">
        <w:rPr>
          <w:lang w:val="es-MX"/>
        </w:rPr>
        <w:t xml:space="preserve">, </w:t>
      </w:r>
      <w:r>
        <w:rPr>
          <w:lang w:val="es-MX"/>
        </w:rPr>
        <w:t xml:space="preserve">lo que representó </w:t>
      </w:r>
      <w:r w:rsidRPr="00B22AED">
        <w:rPr>
          <w:lang w:val="es-MX"/>
        </w:rPr>
        <w:t xml:space="preserve">el 9,6 por ciento HCFC de la </w:t>
      </w:r>
      <w:r>
        <w:rPr>
          <w:lang w:val="es-MX"/>
        </w:rPr>
        <w:t>base</w:t>
      </w:r>
      <w:r w:rsidRPr="00B22AED">
        <w:rPr>
          <w:lang w:val="es-MX"/>
        </w:rPr>
        <w:t>; y en la 83</w:t>
      </w:r>
      <w:r>
        <w:rPr>
          <w:lang w:val="es-MX"/>
        </w:rPr>
        <w:t xml:space="preserve">ª </w:t>
      </w:r>
      <w:r w:rsidRPr="00B22AED">
        <w:rPr>
          <w:lang w:val="es-MX"/>
        </w:rPr>
        <w:t xml:space="preserve">reunión, </w:t>
      </w:r>
      <w:r>
        <w:rPr>
          <w:lang w:val="es-MX"/>
        </w:rPr>
        <w:t xml:space="preserve">se aprobó </w:t>
      </w:r>
      <w:r w:rsidRPr="00B22AED">
        <w:rPr>
          <w:lang w:val="es-MX"/>
        </w:rPr>
        <w:t>financiación adicional para la preparación de la etapa II del plan de gestión de eliminación de HCFC.</w:t>
      </w:r>
    </w:p>
  </w:footnote>
  <w:footnote w:id="16">
    <w:p w:rsidR="0013629F" w:rsidRPr="00EE46DC" w:rsidRDefault="0013629F" w:rsidP="007262F0">
      <w:pPr>
        <w:pStyle w:val="FootnoteText"/>
        <w:rPr>
          <w:lang w:val="es-MX"/>
        </w:rPr>
      </w:pPr>
      <w:r>
        <w:rPr>
          <w:rStyle w:val="FootnoteReference"/>
        </w:rPr>
        <w:footnoteRef/>
      </w:r>
      <w:r w:rsidRPr="00EE46DC">
        <w:rPr>
          <w:lang w:val="es-MX"/>
        </w:rPr>
        <w:t xml:space="preserve"> </w:t>
      </w:r>
      <w:r>
        <w:rPr>
          <w:lang w:val="es-MX"/>
        </w:rPr>
        <w:t>E</w:t>
      </w:r>
      <w:r w:rsidRPr="00EE46DC">
        <w:rPr>
          <w:lang w:val="es-MX"/>
        </w:rPr>
        <w:t xml:space="preserve">l </w:t>
      </w:r>
      <w:r>
        <w:rPr>
          <w:lang w:val="es-MX"/>
        </w:rPr>
        <w:t xml:space="preserve">párrafo </w:t>
      </w:r>
      <w:r w:rsidRPr="00EE46DC">
        <w:rPr>
          <w:lang w:val="es-MX"/>
        </w:rPr>
        <w:t xml:space="preserve">4 de la decisión XXVI/9 </w:t>
      </w:r>
      <w:r>
        <w:rPr>
          <w:lang w:val="es-MX"/>
        </w:rPr>
        <w:t xml:space="preserve">pedía </w:t>
      </w:r>
      <w:r w:rsidRPr="00EE46DC">
        <w:rPr>
          <w:lang w:val="es-MX"/>
        </w:rPr>
        <w:t xml:space="preserve">al Comité Ejecutivo </w:t>
      </w:r>
      <w:r>
        <w:rPr>
          <w:lang w:val="es-MX"/>
        </w:rPr>
        <w:t xml:space="preserve">que considerase el suministro de </w:t>
      </w:r>
      <w:r w:rsidRPr="00EE46DC">
        <w:rPr>
          <w:lang w:val="es-MX"/>
        </w:rPr>
        <w:t xml:space="preserve">financiación adicional para </w:t>
      </w:r>
      <w:r>
        <w:rPr>
          <w:lang w:val="es-MX"/>
        </w:rPr>
        <w:t xml:space="preserve">realizar </w:t>
      </w:r>
      <w:r w:rsidRPr="00EE46DC">
        <w:rPr>
          <w:lang w:val="es-MX"/>
        </w:rPr>
        <w:t xml:space="preserve">inventarios o sondeos </w:t>
      </w:r>
      <w:r>
        <w:rPr>
          <w:lang w:val="es-MX"/>
        </w:rPr>
        <w:t xml:space="preserve">sobre </w:t>
      </w:r>
      <w:r w:rsidRPr="00EE46DC">
        <w:rPr>
          <w:lang w:val="es-MX"/>
        </w:rPr>
        <w:t xml:space="preserve">alternativas </w:t>
      </w:r>
      <w:r>
        <w:rPr>
          <w:lang w:val="es-MX"/>
        </w:rPr>
        <w:t xml:space="preserve">de las SAO </w:t>
      </w:r>
      <w:r w:rsidRPr="00EE46DC">
        <w:rPr>
          <w:lang w:val="es-MX"/>
        </w:rPr>
        <w:t xml:space="preserve">en </w:t>
      </w:r>
      <w:r>
        <w:rPr>
          <w:lang w:val="es-MX"/>
        </w:rPr>
        <w:t xml:space="preserve">las Partes </w:t>
      </w:r>
      <w:r w:rsidRPr="00EE46DC">
        <w:rPr>
          <w:lang w:val="es-MX"/>
        </w:rPr>
        <w:t xml:space="preserve">del </w:t>
      </w:r>
      <w:r>
        <w:rPr>
          <w:lang w:val="es-MX"/>
        </w:rPr>
        <w:t>A</w:t>
      </w:r>
      <w:r w:rsidRPr="00EE46DC">
        <w:rPr>
          <w:lang w:val="es-MX"/>
        </w:rPr>
        <w:t>rtículo 5</w:t>
      </w:r>
      <w:r>
        <w:rPr>
          <w:lang w:val="es-MX"/>
        </w:rPr>
        <w:t xml:space="preserve"> que estuviesen</w:t>
      </w:r>
      <w:r w:rsidRPr="00EE46DC">
        <w:rPr>
          <w:lang w:val="es-MX"/>
        </w:rPr>
        <w:t xml:space="preserve"> interesad</w:t>
      </w:r>
      <w:r>
        <w:rPr>
          <w:lang w:val="es-MX"/>
        </w:rPr>
        <w:t>a</w:t>
      </w:r>
      <w:r w:rsidRPr="00EE46DC">
        <w:rPr>
          <w:lang w:val="es-MX"/>
        </w:rPr>
        <w:t>s</w:t>
      </w:r>
      <w:r>
        <w:rPr>
          <w:lang w:val="es-MX"/>
        </w:rPr>
        <w:t>,</w:t>
      </w:r>
      <w:r w:rsidRPr="00EE46DC">
        <w:rPr>
          <w:lang w:val="es-MX"/>
        </w:rPr>
        <w:t xml:space="preserve"> </w:t>
      </w:r>
      <w:r>
        <w:rPr>
          <w:lang w:val="es-MX"/>
        </w:rPr>
        <w:t xml:space="preserve">si </w:t>
      </w:r>
      <w:r w:rsidRPr="00D41CE3">
        <w:rPr>
          <w:lang w:val="es-MX"/>
        </w:rPr>
        <w:t>lo solicitaban</w:t>
      </w:r>
      <w:r w:rsidRPr="00EE46DC">
        <w:rPr>
          <w:lang w:val="es-MX"/>
        </w:rPr>
        <w:t xml:space="preserve">. Sobre esta base, </w:t>
      </w:r>
      <w:r>
        <w:rPr>
          <w:lang w:val="es-MX"/>
        </w:rPr>
        <w:t xml:space="preserve">se aprobó </w:t>
      </w:r>
      <w:r w:rsidRPr="00EE46DC">
        <w:rPr>
          <w:lang w:val="es-MX"/>
        </w:rPr>
        <w:t>el financiamiento para 127 sondeos. En la 80</w:t>
      </w:r>
      <w:r>
        <w:rPr>
          <w:lang w:val="es-MX"/>
        </w:rPr>
        <w:t xml:space="preserve">ª </w:t>
      </w:r>
      <w:r w:rsidRPr="00EE46DC">
        <w:rPr>
          <w:lang w:val="es-MX"/>
        </w:rPr>
        <w:t xml:space="preserve">reunión, los resultados de </w:t>
      </w:r>
      <w:r>
        <w:rPr>
          <w:lang w:val="es-MX"/>
        </w:rPr>
        <w:t xml:space="preserve">los </w:t>
      </w:r>
      <w:r w:rsidRPr="00EE46DC">
        <w:rPr>
          <w:lang w:val="es-MX"/>
        </w:rPr>
        <w:t xml:space="preserve">sondeos </w:t>
      </w:r>
      <w:r>
        <w:rPr>
          <w:lang w:val="es-MX"/>
        </w:rPr>
        <w:t xml:space="preserve">realizados </w:t>
      </w:r>
      <w:r w:rsidRPr="00EE46DC">
        <w:rPr>
          <w:lang w:val="es-MX"/>
        </w:rPr>
        <w:t xml:space="preserve">en 119 países (42 sin bajo nivel de consumo y 77 países </w:t>
      </w:r>
      <w:r>
        <w:rPr>
          <w:lang w:val="es-MX"/>
        </w:rPr>
        <w:t>con bajo nivel de consumo</w:t>
      </w:r>
      <w:r w:rsidRPr="00EE46DC">
        <w:rPr>
          <w:lang w:val="es-MX"/>
        </w:rPr>
        <w:t xml:space="preserve">) </w:t>
      </w:r>
      <w:r>
        <w:rPr>
          <w:lang w:val="es-MX"/>
        </w:rPr>
        <w:t xml:space="preserve">se dieron a conocer </w:t>
      </w:r>
      <w:r w:rsidRPr="00EE46DC">
        <w:rPr>
          <w:lang w:val="es-MX"/>
        </w:rPr>
        <w:t xml:space="preserve">en el documento UNEP/OzL.Pro/ExCom/80/54. </w:t>
      </w:r>
    </w:p>
  </w:footnote>
  <w:footnote w:id="17">
    <w:p w:rsidR="0013629F" w:rsidRPr="00EE46DC" w:rsidRDefault="0013629F" w:rsidP="007262F0">
      <w:pPr>
        <w:pStyle w:val="FootnoteText"/>
        <w:rPr>
          <w:lang w:val="es-MX"/>
        </w:rPr>
      </w:pPr>
      <w:r w:rsidRPr="00481D21">
        <w:rPr>
          <w:rStyle w:val="FootnoteReference"/>
        </w:rPr>
        <w:footnoteRef/>
      </w:r>
      <w:r w:rsidRPr="00EE46DC">
        <w:rPr>
          <w:lang w:val="es-MX"/>
        </w:rPr>
        <w:t xml:space="preserve"> </w:t>
      </w:r>
      <w:r>
        <w:rPr>
          <w:lang w:val="es-MX"/>
        </w:rPr>
        <w:t xml:space="preserve">La base agregada de </w:t>
      </w:r>
      <w:r w:rsidRPr="00EE46DC">
        <w:rPr>
          <w:lang w:val="es-MX"/>
        </w:rPr>
        <w:t xml:space="preserve">HCFC de los 42 países sin bajo nivel de consumo representa el 24 por ciento de la </w:t>
      </w:r>
      <w:r>
        <w:rPr>
          <w:lang w:val="es-MX"/>
        </w:rPr>
        <w:t xml:space="preserve">base agregada </w:t>
      </w:r>
      <w:r w:rsidRPr="00EE46DC">
        <w:rPr>
          <w:lang w:val="es-MX"/>
        </w:rPr>
        <w:t xml:space="preserve">de todos los países sin bajo nivel de consumo, mientras que la </w:t>
      </w:r>
      <w:r>
        <w:rPr>
          <w:lang w:val="es-MX"/>
        </w:rPr>
        <w:t xml:space="preserve">base </w:t>
      </w:r>
      <w:r w:rsidRPr="00EE46DC">
        <w:rPr>
          <w:lang w:val="es-MX"/>
        </w:rPr>
        <w:t>agregad</w:t>
      </w:r>
      <w:r>
        <w:rPr>
          <w:lang w:val="es-MX"/>
        </w:rPr>
        <w:t>a</w:t>
      </w:r>
      <w:r w:rsidRPr="00EE46DC">
        <w:rPr>
          <w:lang w:val="es-MX"/>
        </w:rPr>
        <w:t xml:space="preserve"> </w:t>
      </w:r>
      <w:r>
        <w:rPr>
          <w:lang w:val="es-MX"/>
        </w:rPr>
        <w:t xml:space="preserve">de </w:t>
      </w:r>
      <w:r w:rsidRPr="00EE46DC">
        <w:rPr>
          <w:lang w:val="es-MX"/>
        </w:rPr>
        <w:t xml:space="preserve">HCFC de los 77 países con bajo nivel de consumo representa el 91 por ciento de la </w:t>
      </w:r>
      <w:r>
        <w:rPr>
          <w:lang w:val="es-MX"/>
        </w:rPr>
        <w:t xml:space="preserve">base agregada </w:t>
      </w:r>
      <w:r w:rsidRPr="00EE46DC">
        <w:rPr>
          <w:lang w:val="es-MX"/>
        </w:rPr>
        <w:t>de todos los países con bajo nivel de consumo. L</w:t>
      </w:r>
      <w:r>
        <w:rPr>
          <w:lang w:val="es-MX"/>
        </w:rPr>
        <w:t xml:space="preserve">os mayores consumidores, como </w:t>
      </w:r>
      <w:r w:rsidRPr="00EE46DC">
        <w:rPr>
          <w:lang w:val="es-MX"/>
        </w:rPr>
        <w:t xml:space="preserve">Brasil, China </w:t>
      </w:r>
      <w:r>
        <w:rPr>
          <w:lang w:val="es-MX"/>
        </w:rPr>
        <w:t>e</w:t>
      </w:r>
      <w:r w:rsidRPr="00EE46DC">
        <w:rPr>
          <w:lang w:val="es-MX"/>
        </w:rPr>
        <w:t xml:space="preserve"> India</w:t>
      </w:r>
      <w:r>
        <w:rPr>
          <w:lang w:val="es-MX"/>
        </w:rPr>
        <w:t>, no presentaron resultados de los sondeos</w:t>
      </w:r>
      <w:r w:rsidRPr="00EE46DC">
        <w:rPr>
          <w:lang w:val="es-MX"/>
        </w:rPr>
        <w:t>.</w:t>
      </w:r>
    </w:p>
  </w:footnote>
  <w:footnote w:id="18">
    <w:p w:rsidR="0013629F" w:rsidRPr="00401C87" w:rsidRDefault="0013629F" w:rsidP="007262F0">
      <w:pPr>
        <w:pStyle w:val="FootnoteText"/>
        <w:rPr>
          <w:lang w:val="es-MX"/>
        </w:rPr>
      </w:pPr>
      <w:r>
        <w:rPr>
          <w:rStyle w:val="FootnoteReference"/>
        </w:rPr>
        <w:footnoteRef/>
      </w:r>
      <w:r w:rsidRPr="00401C87">
        <w:rPr>
          <w:lang w:val="es-MX"/>
        </w:rPr>
        <w:t xml:space="preserve"> </w:t>
      </w:r>
      <w:proofErr w:type="spellStart"/>
      <w:r w:rsidRPr="00401C87">
        <w:rPr>
          <w:lang w:val="es-MX"/>
        </w:rPr>
        <w:t>Extraido</w:t>
      </w:r>
      <w:proofErr w:type="spellEnd"/>
      <w:r w:rsidRPr="00401C87">
        <w:rPr>
          <w:lang w:val="es-MX"/>
        </w:rPr>
        <w:t xml:space="preserve"> del párrafo 92 del document</w:t>
      </w:r>
      <w:r>
        <w:rPr>
          <w:lang w:val="es-MX"/>
        </w:rPr>
        <w:t>o</w:t>
      </w:r>
      <w:r w:rsidRPr="00401C87">
        <w:rPr>
          <w:lang w:val="es-MX"/>
        </w:rPr>
        <w:t xml:space="preserve"> UNEP/OzL.Pro/ExCom/82/64.</w:t>
      </w:r>
    </w:p>
  </w:footnote>
  <w:footnote w:id="19">
    <w:p w:rsidR="0013629F" w:rsidRPr="00CB219E" w:rsidRDefault="0013629F" w:rsidP="00E11618">
      <w:pPr>
        <w:pStyle w:val="FootnoteText"/>
        <w:rPr>
          <w:lang w:val="es-MX"/>
        </w:rPr>
      </w:pPr>
      <w:r>
        <w:rPr>
          <w:rStyle w:val="FootnoteReference"/>
        </w:rPr>
        <w:footnoteRef/>
      </w:r>
      <w:r w:rsidRPr="00CB219E">
        <w:rPr>
          <w:lang w:val="es-MX"/>
        </w:rPr>
        <w:t xml:space="preserve"> Bas</w:t>
      </w:r>
      <w:r>
        <w:rPr>
          <w:lang w:val="es-MX"/>
        </w:rPr>
        <w:t>ado</w:t>
      </w:r>
      <w:r w:rsidRPr="00CB219E">
        <w:rPr>
          <w:lang w:val="es-MX"/>
        </w:rPr>
        <w:t xml:space="preserve"> en la información </w:t>
      </w:r>
      <w:r>
        <w:rPr>
          <w:lang w:val="es-MX"/>
        </w:rPr>
        <w:t xml:space="preserve">de </w:t>
      </w:r>
      <w:r w:rsidRPr="00CB219E">
        <w:rPr>
          <w:lang w:val="es-MX"/>
        </w:rPr>
        <w:t>los Planes administrativos</w:t>
      </w:r>
      <w:r>
        <w:rPr>
          <w:lang w:val="es-MX"/>
        </w:rPr>
        <w:t xml:space="preserve"> de </w:t>
      </w:r>
      <w:r w:rsidRPr="00CB219E">
        <w:rPr>
          <w:lang w:val="es-MX"/>
        </w:rPr>
        <w:t>2020-2022</w:t>
      </w:r>
      <w:r>
        <w:rPr>
          <w:lang w:val="es-MX"/>
        </w:rPr>
        <w:t>,</w:t>
      </w:r>
      <w:r w:rsidRPr="00CB219E">
        <w:rPr>
          <w:lang w:val="es-MX"/>
        </w:rPr>
        <w:t xml:space="preserve"> presentados a la 84</w:t>
      </w:r>
      <w:r>
        <w:rPr>
          <w:lang w:val="es-MX"/>
        </w:rPr>
        <w:t xml:space="preserve">ª </w:t>
      </w:r>
      <w:r w:rsidRPr="00CB219E">
        <w:rPr>
          <w:lang w:val="es-MX"/>
        </w:rPr>
        <w:t xml:space="preserve">reunión (UNEP/OzL.Pro/ExCom/84/26 </w:t>
      </w:r>
      <w:r>
        <w:rPr>
          <w:lang w:val="es-MX"/>
        </w:rPr>
        <w:t>a</w:t>
      </w:r>
      <w:r w:rsidRPr="00CB219E">
        <w:rPr>
          <w:lang w:val="es-MX"/>
        </w:rPr>
        <w:t xml:space="preserve"> 84/31).</w:t>
      </w:r>
    </w:p>
  </w:footnote>
  <w:footnote w:id="20">
    <w:p w:rsidR="0013629F" w:rsidRPr="00460F7C" w:rsidRDefault="0013629F" w:rsidP="007262F0">
      <w:pPr>
        <w:pStyle w:val="FootnoteText"/>
        <w:rPr>
          <w:lang w:val="es-MX"/>
        </w:rPr>
      </w:pPr>
      <w:r>
        <w:rPr>
          <w:rStyle w:val="FootnoteReference"/>
        </w:rPr>
        <w:footnoteRef/>
      </w:r>
      <w:r w:rsidRPr="00460F7C">
        <w:rPr>
          <w:lang w:val="es-MX"/>
        </w:rPr>
        <w:t xml:space="preserve"> Los refrigerantes A2L se consideran “moderadamente infla</w:t>
      </w:r>
      <w:r>
        <w:rPr>
          <w:lang w:val="es-MX"/>
        </w:rPr>
        <w:t>m</w:t>
      </w:r>
      <w:r w:rsidRPr="00460F7C">
        <w:rPr>
          <w:lang w:val="es-MX"/>
        </w:rPr>
        <w:t>ables.”</w:t>
      </w:r>
    </w:p>
  </w:footnote>
  <w:footnote w:id="21">
    <w:p w:rsidR="0013629F" w:rsidRPr="00A903F6" w:rsidRDefault="0013629F" w:rsidP="007262F0">
      <w:pPr>
        <w:pStyle w:val="FootnoteText"/>
        <w:rPr>
          <w:lang w:val="es-MX"/>
        </w:rPr>
      </w:pPr>
      <w:r w:rsidRPr="007A7D7E">
        <w:rPr>
          <w:rStyle w:val="FootnoteReference"/>
        </w:rPr>
        <w:footnoteRef/>
      </w:r>
      <w:r w:rsidRPr="00A903F6">
        <w:rPr>
          <w:lang w:val="es-MX"/>
        </w:rPr>
        <w:t xml:space="preserve"> Decisiones 60/44 y 74/50, respectivamente.</w:t>
      </w:r>
    </w:p>
  </w:footnote>
  <w:footnote w:id="22">
    <w:p w:rsidR="0013629F" w:rsidRPr="00A903F6" w:rsidRDefault="0013629F" w:rsidP="007262F0">
      <w:pPr>
        <w:pStyle w:val="FootnoteText"/>
        <w:rPr>
          <w:lang w:val="es-MX"/>
        </w:rPr>
      </w:pPr>
      <w:r w:rsidRPr="007A7D7E">
        <w:rPr>
          <w:rStyle w:val="FootnoteReference"/>
        </w:rPr>
        <w:footnoteRef/>
      </w:r>
      <w:r w:rsidRPr="00A903F6">
        <w:rPr>
          <w:lang w:val="es-MX"/>
        </w:rPr>
        <w:t xml:space="preserve"> </w:t>
      </w:r>
      <w:r>
        <w:rPr>
          <w:lang w:val="es-MX"/>
        </w:rPr>
        <w:t>Se proporciona h</w:t>
      </w:r>
      <w:r w:rsidRPr="00A903F6">
        <w:rPr>
          <w:lang w:val="es-MX"/>
        </w:rPr>
        <w:t xml:space="preserve">asta 25 por ciento </w:t>
      </w:r>
      <w:r>
        <w:rPr>
          <w:lang w:val="es-MX"/>
        </w:rPr>
        <w:t>más d</w:t>
      </w:r>
      <w:r w:rsidRPr="00A903F6">
        <w:rPr>
          <w:lang w:val="es-MX"/>
        </w:rPr>
        <w:t xml:space="preserve">el umbral de eficacia en función de los costos cuando se introducen tecnologías alternativas </w:t>
      </w:r>
      <w:r>
        <w:rPr>
          <w:lang w:val="es-MX"/>
        </w:rPr>
        <w:t>con bajo potencial</w:t>
      </w:r>
      <w:r w:rsidRPr="00A903F6">
        <w:rPr>
          <w:lang w:val="es-MX"/>
        </w:rPr>
        <w:t xml:space="preserve"> de calentamiento atmosférico (decisión 60/44 f) iv)); y para </w:t>
      </w:r>
      <w:r>
        <w:rPr>
          <w:lang w:val="es-MX"/>
        </w:rPr>
        <w:t xml:space="preserve">la etapa II de </w:t>
      </w:r>
      <w:r w:rsidRPr="00A903F6">
        <w:rPr>
          <w:lang w:val="es-MX"/>
        </w:rPr>
        <w:t xml:space="preserve">los planes de gestión de eliminación de HCFC, </w:t>
      </w:r>
      <w:r>
        <w:rPr>
          <w:lang w:val="es-MX"/>
        </w:rPr>
        <w:t xml:space="preserve">se proporciona </w:t>
      </w:r>
      <w:r w:rsidRPr="00A903F6">
        <w:rPr>
          <w:lang w:val="es-MX"/>
        </w:rPr>
        <w:t>hasta</w:t>
      </w:r>
      <w:r>
        <w:rPr>
          <w:lang w:val="es-MX"/>
        </w:rPr>
        <w:t xml:space="preserve"> el</w:t>
      </w:r>
      <w:r w:rsidRPr="00A903F6">
        <w:rPr>
          <w:lang w:val="es-MX"/>
        </w:rPr>
        <w:t xml:space="preserve"> 40 por ciento </w:t>
      </w:r>
      <w:r>
        <w:rPr>
          <w:lang w:val="es-MX"/>
        </w:rPr>
        <w:t>más d</w:t>
      </w:r>
      <w:r w:rsidRPr="00A903F6">
        <w:rPr>
          <w:lang w:val="es-MX"/>
        </w:rPr>
        <w:t xml:space="preserve">el umbral de eficacia en función de los costos cuando las </w:t>
      </w:r>
      <w:r>
        <w:rPr>
          <w:lang w:val="es-MX"/>
        </w:rPr>
        <w:t xml:space="preserve">pequeñas y medianas empresas introducen </w:t>
      </w:r>
      <w:r w:rsidRPr="00A903F6">
        <w:rPr>
          <w:lang w:val="es-MX"/>
        </w:rPr>
        <w:t xml:space="preserve">tecnologías alternativas </w:t>
      </w:r>
      <w:r>
        <w:rPr>
          <w:lang w:val="es-MX"/>
        </w:rPr>
        <w:t>con bajo potencial</w:t>
      </w:r>
      <w:r w:rsidRPr="00A903F6">
        <w:rPr>
          <w:lang w:val="es-MX"/>
        </w:rPr>
        <w:t xml:space="preserve"> de calentamiento atmosférico en el sector de espuma</w:t>
      </w:r>
      <w:r>
        <w:rPr>
          <w:lang w:val="es-MX"/>
        </w:rPr>
        <w:t>s,</w:t>
      </w:r>
      <w:r w:rsidRPr="00A903F6">
        <w:rPr>
          <w:lang w:val="es-MX"/>
        </w:rPr>
        <w:t xml:space="preserve"> con </w:t>
      </w:r>
      <w:r>
        <w:rPr>
          <w:lang w:val="es-MX"/>
        </w:rPr>
        <w:t xml:space="preserve">un </w:t>
      </w:r>
      <w:r w:rsidRPr="00A903F6">
        <w:rPr>
          <w:lang w:val="es-MX"/>
        </w:rPr>
        <w:t xml:space="preserve">consumo </w:t>
      </w:r>
      <w:r>
        <w:rPr>
          <w:lang w:val="es-MX"/>
        </w:rPr>
        <w:t xml:space="preserve">inferior a </w:t>
      </w:r>
      <w:r w:rsidRPr="00A903F6">
        <w:rPr>
          <w:lang w:val="es-MX"/>
        </w:rPr>
        <w:t>20 t</w:t>
      </w:r>
      <w:r>
        <w:rPr>
          <w:lang w:val="es-MX"/>
        </w:rPr>
        <w:t>m</w:t>
      </w:r>
      <w:r w:rsidRPr="00A903F6">
        <w:rPr>
          <w:lang w:val="es-MX"/>
        </w:rPr>
        <w:t xml:space="preserve"> (decisión 74/50 c) iii)).</w:t>
      </w:r>
    </w:p>
  </w:footnote>
  <w:footnote w:id="23">
    <w:p w:rsidR="0013629F" w:rsidRPr="00A903F6" w:rsidRDefault="0013629F" w:rsidP="007262F0">
      <w:pPr>
        <w:pStyle w:val="FootnoteText"/>
        <w:rPr>
          <w:lang w:val="es-MX"/>
        </w:rPr>
      </w:pPr>
      <w:r w:rsidRPr="00AD032C">
        <w:rPr>
          <w:rStyle w:val="FootnoteReference"/>
        </w:rPr>
        <w:footnoteRef/>
      </w:r>
      <w:r w:rsidRPr="00A903F6">
        <w:rPr>
          <w:lang w:val="es-MX"/>
        </w:rPr>
        <w:t xml:space="preserve"> </w:t>
      </w:r>
      <w:r>
        <w:rPr>
          <w:lang w:val="es-MX"/>
        </w:rPr>
        <w:t>En 2014 Cr</w:t>
      </w:r>
      <w:r w:rsidRPr="00A903F6">
        <w:rPr>
          <w:lang w:val="es-MX"/>
        </w:rPr>
        <w:t xml:space="preserve">oacia se convirtió en un país que no está al amparo del </w:t>
      </w:r>
      <w:r>
        <w:rPr>
          <w:lang w:val="es-MX"/>
        </w:rPr>
        <w:t xml:space="preserve">Artículo </w:t>
      </w:r>
      <w:r w:rsidRPr="00A903F6">
        <w:rPr>
          <w:lang w:val="es-MX"/>
        </w:rPr>
        <w:t xml:space="preserve">5, </w:t>
      </w:r>
      <w:r>
        <w:rPr>
          <w:lang w:val="es-MX"/>
        </w:rPr>
        <w:t xml:space="preserve">y eliminó totalmente los </w:t>
      </w:r>
      <w:r w:rsidRPr="00A903F6">
        <w:rPr>
          <w:lang w:val="es-MX"/>
        </w:rPr>
        <w:t xml:space="preserve">HCFC </w:t>
      </w:r>
      <w:r>
        <w:rPr>
          <w:lang w:val="es-MX"/>
        </w:rPr>
        <w:t xml:space="preserve">para </w:t>
      </w:r>
      <w:r w:rsidRPr="00A903F6">
        <w:rPr>
          <w:lang w:val="es-MX"/>
        </w:rPr>
        <w:t>2015.</w:t>
      </w:r>
    </w:p>
  </w:footnote>
  <w:footnote w:id="24">
    <w:p w:rsidR="0013629F" w:rsidRPr="003571D0" w:rsidRDefault="0013629F" w:rsidP="007262F0">
      <w:pPr>
        <w:pStyle w:val="FootnoteText"/>
        <w:ind w:left="1253" w:hanging="1253"/>
        <w:rPr>
          <w:szCs w:val="18"/>
          <w:lang w:val="es-MX"/>
        </w:rPr>
      </w:pPr>
      <w:r w:rsidRPr="004D443B">
        <w:rPr>
          <w:rStyle w:val="FootnoteReference"/>
          <w:sz w:val="18"/>
        </w:rPr>
        <w:footnoteRef/>
      </w:r>
      <w:r w:rsidRPr="003571D0">
        <w:rPr>
          <w:szCs w:val="18"/>
          <w:lang w:val="es-MX"/>
        </w:rPr>
        <w:t xml:space="preserve"> Decisión 81/53.</w:t>
      </w:r>
    </w:p>
  </w:footnote>
  <w:footnote w:id="25">
    <w:p w:rsidR="0013629F" w:rsidRPr="003571D0" w:rsidRDefault="0013629F" w:rsidP="007262F0">
      <w:pPr>
        <w:pStyle w:val="FootnoteText"/>
        <w:rPr>
          <w:lang w:val="es-MX"/>
        </w:rPr>
      </w:pPr>
      <w:r>
        <w:rPr>
          <w:rStyle w:val="FootnoteReference"/>
        </w:rPr>
        <w:footnoteRef/>
      </w:r>
      <w:r w:rsidRPr="003571D0">
        <w:rPr>
          <w:lang w:val="es-MX"/>
        </w:rPr>
        <w:t xml:space="preserve"> Argentina, Bangladesh, China, República Dominican</w:t>
      </w:r>
      <w:r>
        <w:rPr>
          <w:lang w:val="es-MX"/>
        </w:rPr>
        <w:t>a</w:t>
      </w:r>
      <w:r w:rsidRPr="003571D0">
        <w:rPr>
          <w:lang w:val="es-MX"/>
        </w:rPr>
        <w:t>, Jordan</w:t>
      </w:r>
      <w:r>
        <w:rPr>
          <w:lang w:val="es-MX"/>
        </w:rPr>
        <w:t>ia</w:t>
      </w:r>
      <w:r w:rsidRPr="003571D0">
        <w:rPr>
          <w:lang w:val="es-MX"/>
        </w:rPr>
        <w:t>, L</w:t>
      </w:r>
      <w:r>
        <w:rPr>
          <w:lang w:val="es-MX"/>
        </w:rPr>
        <w:t>íbano</w:t>
      </w:r>
      <w:r w:rsidRPr="003571D0">
        <w:rPr>
          <w:lang w:val="es-MX"/>
        </w:rPr>
        <w:t>, M</w:t>
      </w:r>
      <w:r>
        <w:rPr>
          <w:lang w:val="es-MX"/>
        </w:rPr>
        <w:t>é</w:t>
      </w:r>
      <w:r w:rsidRPr="003571D0">
        <w:rPr>
          <w:lang w:val="es-MX"/>
        </w:rPr>
        <w:t>xico, Tailand</w:t>
      </w:r>
      <w:r>
        <w:rPr>
          <w:lang w:val="es-MX"/>
        </w:rPr>
        <w:t>ia</w:t>
      </w:r>
      <w:r w:rsidRPr="003571D0">
        <w:rPr>
          <w:lang w:val="es-MX"/>
        </w:rPr>
        <w:t xml:space="preserve"> </w:t>
      </w:r>
      <w:r>
        <w:rPr>
          <w:lang w:val="es-MX"/>
        </w:rPr>
        <w:t>y</w:t>
      </w:r>
      <w:r w:rsidRPr="003571D0">
        <w:rPr>
          <w:lang w:val="es-MX"/>
        </w:rPr>
        <w:t xml:space="preserve"> </w:t>
      </w:r>
      <w:proofErr w:type="spellStart"/>
      <w:r w:rsidRPr="003571D0">
        <w:rPr>
          <w:lang w:val="es-MX"/>
        </w:rPr>
        <w:t>Zimbabwe</w:t>
      </w:r>
      <w:proofErr w:type="spellEnd"/>
      <w:r w:rsidRPr="003571D0">
        <w:rPr>
          <w:lang w:val="es-MX"/>
        </w:rPr>
        <w:t>.</w:t>
      </w:r>
    </w:p>
  </w:footnote>
  <w:footnote w:id="26">
    <w:p w:rsidR="0013629F" w:rsidRPr="008C78CA" w:rsidRDefault="0013629F" w:rsidP="007262F0">
      <w:pPr>
        <w:pStyle w:val="FootnoteText"/>
        <w:rPr>
          <w:lang w:val="es-MX"/>
        </w:rPr>
      </w:pPr>
      <w:r>
        <w:rPr>
          <w:rStyle w:val="FootnoteReference"/>
        </w:rPr>
        <w:footnoteRef/>
      </w:r>
      <w:r w:rsidRPr="008C78CA">
        <w:rPr>
          <w:lang w:val="es-MX"/>
        </w:rPr>
        <w:t xml:space="preserve"> En su 74</w:t>
      </w:r>
      <w:r>
        <w:rPr>
          <w:lang w:val="es-MX"/>
        </w:rPr>
        <w:t xml:space="preserve">ª </w:t>
      </w:r>
      <w:r w:rsidRPr="008C78CA">
        <w:rPr>
          <w:lang w:val="es-MX"/>
        </w:rPr>
        <w:t xml:space="preserve">reunión, el Comité Ejecutivo </w:t>
      </w:r>
      <w:r>
        <w:rPr>
          <w:lang w:val="es-MX"/>
        </w:rPr>
        <w:t xml:space="preserve">examinó </w:t>
      </w:r>
      <w:r w:rsidRPr="008C78CA">
        <w:rPr>
          <w:lang w:val="es-MX"/>
        </w:rPr>
        <w:t xml:space="preserve">un documento </w:t>
      </w:r>
      <w:r>
        <w:rPr>
          <w:lang w:val="es-MX"/>
        </w:rPr>
        <w:t xml:space="preserve">sobre </w:t>
      </w:r>
      <w:r w:rsidRPr="008C78CA">
        <w:rPr>
          <w:lang w:val="es-MX"/>
        </w:rPr>
        <w:t xml:space="preserve">el </w:t>
      </w:r>
      <w:r>
        <w:rPr>
          <w:lang w:val="es-MX"/>
        </w:rPr>
        <w:t xml:space="preserve">examen </w:t>
      </w:r>
      <w:r w:rsidRPr="008C78CA">
        <w:rPr>
          <w:lang w:val="es-MX"/>
        </w:rPr>
        <w:t xml:space="preserve">del financiamiento para los proyectos </w:t>
      </w:r>
      <w:r>
        <w:rPr>
          <w:lang w:val="es-MX"/>
        </w:rPr>
        <w:t xml:space="preserve">de fortalecimiento institucional </w:t>
      </w:r>
      <w:r w:rsidRPr="008C78CA">
        <w:rPr>
          <w:lang w:val="es-MX"/>
        </w:rPr>
        <w:t xml:space="preserve">(UNEP/OzL.Pro/ExCom/74/51), </w:t>
      </w:r>
      <w:r>
        <w:rPr>
          <w:lang w:val="es-MX"/>
        </w:rPr>
        <w:t xml:space="preserve">que, </w:t>
      </w:r>
      <w:r w:rsidRPr="008C78CA">
        <w:rPr>
          <w:lang w:val="es-MX"/>
        </w:rPr>
        <w:t>entre otras cosas</w:t>
      </w:r>
      <w:r>
        <w:rPr>
          <w:lang w:val="es-MX"/>
        </w:rPr>
        <w:t>,</w:t>
      </w:r>
      <w:r w:rsidRPr="008C78CA">
        <w:rPr>
          <w:lang w:val="es-MX"/>
        </w:rPr>
        <w:t xml:space="preserve"> </w:t>
      </w:r>
      <w:r>
        <w:rPr>
          <w:lang w:val="es-MX"/>
        </w:rPr>
        <w:t xml:space="preserve">examinaba </w:t>
      </w:r>
      <w:r w:rsidRPr="008C78CA">
        <w:rPr>
          <w:lang w:val="es-MX"/>
        </w:rPr>
        <w:t xml:space="preserve">la historia </w:t>
      </w:r>
      <w:r>
        <w:rPr>
          <w:lang w:val="es-MX"/>
        </w:rPr>
        <w:t xml:space="preserve">de dicho financiamiento, su enlace con otras </w:t>
      </w:r>
      <w:r w:rsidRPr="008C78CA">
        <w:rPr>
          <w:lang w:val="es-MX"/>
        </w:rPr>
        <w:t xml:space="preserve">formas de ayuda institucional proporcionadas </w:t>
      </w:r>
      <w:r>
        <w:rPr>
          <w:lang w:val="es-MX"/>
        </w:rPr>
        <w:t>mediante las oficinas de gestión de proyecto</w:t>
      </w:r>
      <w:r w:rsidRPr="008C78CA">
        <w:rPr>
          <w:lang w:val="es-MX"/>
        </w:rPr>
        <w:t xml:space="preserve">, y el </w:t>
      </w:r>
      <w:r>
        <w:rPr>
          <w:lang w:val="es-MX"/>
        </w:rPr>
        <w:t>Programa de asistencia al cumplimiento</w:t>
      </w:r>
      <w:r w:rsidRPr="008C78CA">
        <w:rPr>
          <w:lang w:val="es-MX"/>
        </w:rPr>
        <w:t xml:space="preserve">; y evaluó la importancia de </w:t>
      </w:r>
      <w:r>
        <w:rPr>
          <w:lang w:val="es-MX"/>
        </w:rPr>
        <w:t xml:space="preserve">la asistencia del fortalecimiento institucional para el </w:t>
      </w:r>
      <w:r w:rsidRPr="008C78CA">
        <w:rPr>
          <w:lang w:val="es-MX"/>
        </w:rPr>
        <w:t>logro del</w:t>
      </w:r>
      <w:r>
        <w:rPr>
          <w:lang w:val="es-MX"/>
        </w:rPr>
        <w:t xml:space="preserve"> cumplimiento </w:t>
      </w:r>
      <w:r w:rsidRPr="008C78CA">
        <w:rPr>
          <w:lang w:val="es-MX"/>
        </w:rPr>
        <w:t xml:space="preserve">de los países del artículo 5 con el </w:t>
      </w:r>
      <w:r>
        <w:rPr>
          <w:lang w:val="es-MX"/>
        </w:rPr>
        <w:t>P</w:t>
      </w:r>
      <w:r w:rsidRPr="008C78CA">
        <w:rPr>
          <w:lang w:val="es-MX"/>
        </w:rPr>
        <w:t>rotocolo.</w:t>
      </w:r>
    </w:p>
  </w:footnote>
  <w:footnote w:id="27">
    <w:p w:rsidR="0013629F" w:rsidRPr="008E6674" w:rsidRDefault="0013629F" w:rsidP="007262F0">
      <w:pPr>
        <w:pStyle w:val="FootnoteText"/>
        <w:rPr>
          <w:lang w:val="es-MX"/>
        </w:rPr>
      </w:pPr>
      <w:r>
        <w:rPr>
          <w:rStyle w:val="FootnoteReference"/>
        </w:rPr>
        <w:footnoteRef/>
      </w:r>
      <w:r w:rsidRPr="008E6674">
        <w:rPr>
          <w:lang w:val="es-MX"/>
        </w:rPr>
        <w:t xml:space="preserve"> UNEP/OzL.Pro/ExCom/74/51</w:t>
      </w:r>
    </w:p>
  </w:footnote>
  <w:footnote w:id="28">
    <w:p w:rsidR="0013629F" w:rsidRPr="008C78CA" w:rsidRDefault="0013629F" w:rsidP="007262F0">
      <w:pPr>
        <w:pStyle w:val="FootnoteText"/>
        <w:rPr>
          <w:lang w:val="es-MX"/>
        </w:rPr>
      </w:pPr>
      <w:r>
        <w:rPr>
          <w:rStyle w:val="FootnoteReference"/>
        </w:rPr>
        <w:footnoteRef/>
      </w:r>
      <w:r w:rsidRPr="008C78CA">
        <w:rPr>
          <w:lang w:val="es-MX"/>
        </w:rPr>
        <w:t xml:space="preserve"> </w:t>
      </w:r>
      <w:r>
        <w:rPr>
          <w:lang w:val="es-MX"/>
        </w:rPr>
        <w:t xml:space="preserve">Para </w:t>
      </w:r>
      <w:r w:rsidRPr="008C78CA">
        <w:rPr>
          <w:lang w:val="es-MX"/>
        </w:rPr>
        <w:t>manten</w:t>
      </w:r>
      <w:r>
        <w:rPr>
          <w:lang w:val="es-MX"/>
        </w:rPr>
        <w:t>er</w:t>
      </w:r>
      <w:r w:rsidRPr="008C78CA">
        <w:rPr>
          <w:lang w:val="es-MX"/>
        </w:rPr>
        <w:t xml:space="preserve"> la financiación para </w:t>
      </w:r>
      <w:r>
        <w:rPr>
          <w:lang w:val="es-MX"/>
        </w:rPr>
        <w:t xml:space="preserve">la asistencia para el fortalecimiento institucional </w:t>
      </w:r>
      <w:r w:rsidRPr="008C78CA">
        <w:rPr>
          <w:lang w:val="es-MX"/>
        </w:rPr>
        <w:t xml:space="preserve">en los niveles actuales, y renovar </w:t>
      </w:r>
      <w:r>
        <w:rPr>
          <w:lang w:val="es-MX"/>
        </w:rPr>
        <w:t xml:space="preserve">los </w:t>
      </w:r>
      <w:r w:rsidRPr="008C78CA">
        <w:rPr>
          <w:lang w:val="es-MX"/>
        </w:rPr>
        <w:t xml:space="preserve">proyectos </w:t>
      </w:r>
      <w:r>
        <w:rPr>
          <w:lang w:val="es-MX"/>
        </w:rPr>
        <w:t xml:space="preserve">de fortalecimiento </w:t>
      </w:r>
      <w:r w:rsidRPr="008C78CA">
        <w:rPr>
          <w:lang w:val="es-MX"/>
        </w:rPr>
        <w:t>para el período de dos años completo</w:t>
      </w:r>
      <w:r>
        <w:rPr>
          <w:lang w:val="es-MX"/>
        </w:rPr>
        <w:t>s</w:t>
      </w:r>
      <w:r w:rsidRPr="008C78CA">
        <w:rPr>
          <w:lang w:val="es-MX"/>
        </w:rPr>
        <w:t xml:space="preserve"> </w:t>
      </w:r>
      <w:r>
        <w:rPr>
          <w:lang w:val="es-MX"/>
        </w:rPr>
        <w:t xml:space="preserve">a partir </w:t>
      </w:r>
      <w:r w:rsidRPr="008C78CA">
        <w:rPr>
          <w:lang w:val="es-MX"/>
        </w:rPr>
        <w:t>de la 61</w:t>
      </w:r>
      <w:r>
        <w:rPr>
          <w:lang w:val="es-MX"/>
        </w:rPr>
        <w:t xml:space="preserve">ª </w:t>
      </w:r>
      <w:r w:rsidRPr="008C78CA">
        <w:rPr>
          <w:lang w:val="es-MX"/>
        </w:rPr>
        <w:t>reunión, teniendo en cuenta las decisiones 59/17 y 59/47 b) que permiti</w:t>
      </w:r>
      <w:r>
        <w:rPr>
          <w:lang w:val="es-MX"/>
        </w:rPr>
        <w:t>eron</w:t>
      </w:r>
      <w:r w:rsidRPr="008C78CA">
        <w:rPr>
          <w:lang w:val="es-MX"/>
        </w:rPr>
        <w:t xml:space="preserve"> que l</w:t>
      </w:r>
      <w:r>
        <w:rPr>
          <w:lang w:val="es-MX"/>
        </w:rPr>
        <w:t>as</w:t>
      </w:r>
      <w:r w:rsidRPr="008C78CA">
        <w:rPr>
          <w:lang w:val="es-MX"/>
        </w:rPr>
        <w:t xml:space="preserve"> Partes del Artículo 5 </w:t>
      </w:r>
      <w:r>
        <w:rPr>
          <w:lang w:val="es-MX"/>
        </w:rPr>
        <w:t xml:space="preserve">presentasen sus </w:t>
      </w:r>
      <w:r w:rsidRPr="008C78CA">
        <w:rPr>
          <w:lang w:val="es-MX"/>
        </w:rPr>
        <w:t>proyectos</w:t>
      </w:r>
      <w:r>
        <w:rPr>
          <w:lang w:val="es-MX"/>
        </w:rPr>
        <w:t xml:space="preserve"> de fortalecimiento institucional</w:t>
      </w:r>
      <w:r w:rsidRPr="008C78CA">
        <w:rPr>
          <w:lang w:val="es-MX"/>
        </w:rPr>
        <w:t xml:space="preserve"> como proyectos independientes o dentro de sus planes de gestión de eliminación de HCFC, y </w:t>
      </w:r>
      <w:r>
        <w:rPr>
          <w:lang w:val="es-MX"/>
        </w:rPr>
        <w:t xml:space="preserve">examinar el financiamiento para fortalecimiento institucional </w:t>
      </w:r>
      <w:r w:rsidRPr="002A3420">
        <w:rPr>
          <w:lang w:val="es-MX"/>
        </w:rPr>
        <w:t xml:space="preserve">continuo </w:t>
      </w:r>
      <w:r w:rsidRPr="008C78CA">
        <w:rPr>
          <w:lang w:val="es-MX"/>
        </w:rPr>
        <w:t>en esos niveles en la primera reunión del Comité Ejecutivo en 2015.</w:t>
      </w:r>
    </w:p>
  </w:footnote>
  <w:footnote w:id="29">
    <w:p w:rsidR="0013629F" w:rsidRPr="008C78CA" w:rsidRDefault="0013629F" w:rsidP="007262F0">
      <w:pPr>
        <w:pStyle w:val="FootnoteText"/>
        <w:rPr>
          <w:lang w:val="es-MX"/>
        </w:rPr>
      </w:pPr>
      <w:r>
        <w:rPr>
          <w:rStyle w:val="FootnoteReference"/>
        </w:rPr>
        <w:footnoteRef/>
      </w:r>
      <w:r w:rsidRPr="008C78CA">
        <w:rPr>
          <w:lang w:val="es-MX"/>
        </w:rPr>
        <w:t xml:space="preserve"> </w:t>
      </w:r>
      <w:r>
        <w:rPr>
          <w:lang w:val="es-MX"/>
        </w:rPr>
        <w:t>La d</w:t>
      </w:r>
      <w:r w:rsidRPr="008C78CA">
        <w:rPr>
          <w:lang w:val="es-MX"/>
        </w:rPr>
        <w:t>ecisi</w:t>
      </w:r>
      <w:r>
        <w:rPr>
          <w:lang w:val="es-MX"/>
        </w:rPr>
        <w:t>ón</w:t>
      </w:r>
      <w:r w:rsidRPr="008C78CA">
        <w:rPr>
          <w:lang w:val="es-MX"/>
        </w:rPr>
        <w:t xml:space="preserve"> 74/51 </w:t>
      </w:r>
      <w:r>
        <w:rPr>
          <w:lang w:val="es-MX"/>
        </w:rPr>
        <w:t xml:space="preserve">se adoptó </w:t>
      </w:r>
      <w:r w:rsidRPr="008C78CA">
        <w:rPr>
          <w:lang w:val="es-MX"/>
        </w:rPr>
        <w:t xml:space="preserve">antes de </w:t>
      </w:r>
      <w:r>
        <w:rPr>
          <w:lang w:val="es-MX"/>
        </w:rPr>
        <w:t xml:space="preserve">adoptar </w:t>
      </w:r>
      <w:r w:rsidRPr="008C78CA">
        <w:rPr>
          <w:lang w:val="es-MX"/>
        </w:rPr>
        <w:t xml:space="preserve">la </w:t>
      </w:r>
      <w:r>
        <w:rPr>
          <w:lang w:val="es-MX"/>
        </w:rPr>
        <w:t>E</w:t>
      </w:r>
      <w:r w:rsidRPr="008C78CA">
        <w:rPr>
          <w:lang w:val="es-MX"/>
        </w:rPr>
        <w:t>nmienda de Kigali (octubre de 2016), donde l</w:t>
      </w:r>
      <w:r>
        <w:rPr>
          <w:lang w:val="es-MX"/>
        </w:rPr>
        <w:t>as</w:t>
      </w:r>
      <w:r w:rsidRPr="008C78CA">
        <w:rPr>
          <w:lang w:val="es-MX"/>
        </w:rPr>
        <w:t xml:space="preserve"> </w:t>
      </w:r>
      <w:r>
        <w:rPr>
          <w:lang w:val="es-MX"/>
        </w:rPr>
        <w:t>Partes</w:t>
      </w:r>
      <w:r w:rsidRPr="008C78CA">
        <w:rPr>
          <w:lang w:val="es-MX"/>
        </w:rPr>
        <w:t xml:space="preserve">, </w:t>
      </w:r>
      <w:r>
        <w:rPr>
          <w:lang w:val="es-MX"/>
        </w:rPr>
        <w:t xml:space="preserve">mediante </w:t>
      </w:r>
      <w:r w:rsidRPr="008C78CA">
        <w:rPr>
          <w:lang w:val="es-MX"/>
        </w:rPr>
        <w:t xml:space="preserve">el apartado 21 de la decisión XXVIII/2, </w:t>
      </w:r>
      <w:r>
        <w:rPr>
          <w:lang w:val="es-MX"/>
        </w:rPr>
        <w:t xml:space="preserve">pidieron </w:t>
      </w:r>
      <w:r w:rsidRPr="008C78CA">
        <w:rPr>
          <w:lang w:val="es-MX"/>
        </w:rPr>
        <w:t xml:space="preserve">al Comité Ejecutivo </w:t>
      </w:r>
      <w:r>
        <w:rPr>
          <w:lang w:val="es-MX"/>
        </w:rPr>
        <w:t xml:space="preserve">que aumentase la asistencia para fortalecimiento institucional </w:t>
      </w:r>
      <w:r w:rsidRPr="008C78CA">
        <w:rPr>
          <w:lang w:val="es-MX"/>
        </w:rPr>
        <w:t xml:space="preserve">a la luz de los nuevos compromisos relacionados con HFC bajo </w:t>
      </w:r>
      <w:r>
        <w:rPr>
          <w:lang w:val="es-MX"/>
        </w:rPr>
        <w:t>la Enmienda</w:t>
      </w:r>
      <w:r w:rsidRPr="008C78CA">
        <w:rPr>
          <w:lang w:val="es-MX"/>
        </w:rPr>
        <w:t>.</w:t>
      </w:r>
    </w:p>
  </w:footnote>
  <w:footnote w:id="30">
    <w:p w:rsidR="0013629F" w:rsidRPr="00E030D6" w:rsidRDefault="0013629F" w:rsidP="007262F0">
      <w:pPr>
        <w:pStyle w:val="FootnoteText"/>
        <w:rPr>
          <w:szCs w:val="20"/>
          <w:lang w:val="es-MX"/>
        </w:rPr>
      </w:pPr>
      <w:r w:rsidRPr="00632901">
        <w:rPr>
          <w:rStyle w:val="FootnoteReference"/>
          <w:szCs w:val="20"/>
        </w:rPr>
        <w:footnoteRef/>
      </w:r>
      <w:r w:rsidRPr="00E030D6">
        <w:rPr>
          <w:szCs w:val="20"/>
          <w:lang w:val="es-MX"/>
        </w:rPr>
        <w:t xml:space="preserve"> </w:t>
      </w:r>
      <w:r>
        <w:rPr>
          <w:szCs w:val="20"/>
          <w:lang w:val="es-MX"/>
        </w:rPr>
        <w:t>En</w:t>
      </w:r>
      <w:r w:rsidRPr="00E030D6">
        <w:rPr>
          <w:szCs w:val="20"/>
          <w:lang w:val="es-MX"/>
        </w:rPr>
        <w:t xml:space="preserve"> su 33</w:t>
      </w:r>
      <w:r>
        <w:rPr>
          <w:szCs w:val="20"/>
          <w:lang w:val="es-MX"/>
        </w:rPr>
        <w:t xml:space="preserve">ª </w:t>
      </w:r>
      <w:r w:rsidRPr="00E030D6">
        <w:rPr>
          <w:szCs w:val="20"/>
          <w:lang w:val="es-MX"/>
        </w:rPr>
        <w:t xml:space="preserve">reunión, el </w:t>
      </w:r>
      <w:r>
        <w:rPr>
          <w:szCs w:val="20"/>
          <w:lang w:val="es-MX"/>
        </w:rPr>
        <w:t>Comité</w:t>
      </w:r>
      <w:r w:rsidRPr="00E030D6">
        <w:rPr>
          <w:szCs w:val="20"/>
          <w:lang w:val="es-MX"/>
        </w:rPr>
        <w:t xml:space="preserve"> </w:t>
      </w:r>
      <w:r>
        <w:rPr>
          <w:szCs w:val="20"/>
          <w:lang w:val="es-MX"/>
        </w:rPr>
        <w:t xml:space="preserve">adoptó, </w:t>
      </w:r>
      <w:r w:rsidRPr="008A36DE">
        <w:rPr>
          <w:i/>
          <w:szCs w:val="20"/>
          <w:lang w:val="es-MX"/>
        </w:rPr>
        <w:t>in</w:t>
      </w:r>
      <w:r>
        <w:rPr>
          <w:i/>
          <w:szCs w:val="20"/>
          <w:lang w:val="es-MX"/>
        </w:rPr>
        <w:t>t</w:t>
      </w:r>
      <w:r w:rsidRPr="008A36DE">
        <w:rPr>
          <w:i/>
          <w:szCs w:val="20"/>
          <w:lang w:val="es-MX"/>
        </w:rPr>
        <w:t xml:space="preserve">er </w:t>
      </w:r>
      <w:proofErr w:type="spellStart"/>
      <w:r w:rsidRPr="008A36DE">
        <w:rPr>
          <w:i/>
          <w:szCs w:val="20"/>
          <w:lang w:val="es-MX"/>
        </w:rPr>
        <w:t>alia</w:t>
      </w:r>
      <w:proofErr w:type="spellEnd"/>
      <w:r>
        <w:rPr>
          <w:szCs w:val="20"/>
          <w:lang w:val="es-MX"/>
        </w:rPr>
        <w:t>,</w:t>
      </w:r>
      <w:r w:rsidRPr="00E030D6">
        <w:rPr>
          <w:szCs w:val="20"/>
          <w:lang w:val="es-MX"/>
        </w:rPr>
        <w:t xml:space="preserve"> como base para el trabajo futuro en el planeamiento estratégico el marco sobre los objetivos, prioridades, problemas y modalidades para el planeamiento estratégico del </w:t>
      </w:r>
      <w:r>
        <w:rPr>
          <w:szCs w:val="20"/>
          <w:lang w:val="es-MX"/>
        </w:rPr>
        <w:t>Fondo Multilateral</w:t>
      </w:r>
      <w:r w:rsidRPr="00E030D6">
        <w:rPr>
          <w:szCs w:val="20"/>
          <w:lang w:val="es-MX"/>
        </w:rPr>
        <w:t xml:space="preserve"> en el período de</w:t>
      </w:r>
      <w:r>
        <w:rPr>
          <w:szCs w:val="20"/>
          <w:lang w:val="es-MX"/>
        </w:rPr>
        <w:t xml:space="preserve"> cumplimiento</w:t>
      </w:r>
      <w:r w:rsidRPr="00E030D6">
        <w:rPr>
          <w:szCs w:val="20"/>
          <w:lang w:val="es-MX"/>
        </w:rPr>
        <w:t xml:space="preserve"> (decisión 33/54 a)).</w:t>
      </w:r>
    </w:p>
  </w:footnote>
  <w:footnote w:id="31">
    <w:p w:rsidR="0013629F" w:rsidRPr="00E030D6" w:rsidRDefault="0013629F" w:rsidP="007262F0">
      <w:pPr>
        <w:pStyle w:val="FootnoteText"/>
        <w:rPr>
          <w:szCs w:val="20"/>
          <w:lang w:val="es-MX"/>
        </w:rPr>
      </w:pPr>
      <w:r w:rsidRPr="001603D1">
        <w:rPr>
          <w:rStyle w:val="FootnoteReference"/>
          <w:szCs w:val="20"/>
        </w:rPr>
        <w:footnoteRef/>
      </w:r>
      <w:r w:rsidRPr="00E030D6">
        <w:rPr>
          <w:szCs w:val="20"/>
          <w:lang w:val="es-MX"/>
        </w:rPr>
        <w:t xml:space="preserve"> </w:t>
      </w:r>
      <w:r>
        <w:rPr>
          <w:szCs w:val="20"/>
          <w:lang w:val="es-MX"/>
        </w:rPr>
        <w:t>En</w:t>
      </w:r>
      <w:r w:rsidRPr="00E030D6">
        <w:rPr>
          <w:szCs w:val="20"/>
          <w:lang w:val="es-MX"/>
        </w:rPr>
        <w:t xml:space="preserve"> su 17</w:t>
      </w:r>
      <w:r>
        <w:rPr>
          <w:szCs w:val="20"/>
          <w:lang w:val="es-MX"/>
        </w:rPr>
        <w:t xml:space="preserve">ª </w:t>
      </w:r>
      <w:r w:rsidRPr="00E030D6">
        <w:rPr>
          <w:szCs w:val="20"/>
          <w:lang w:val="es-MX"/>
        </w:rPr>
        <w:t xml:space="preserve">reunión, el </w:t>
      </w:r>
      <w:r>
        <w:rPr>
          <w:szCs w:val="20"/>
          <w:lang w:val="es-MX"/>
        </w:rPr>
        <w:t>Comité</w:t>
      </w:r>
      <w:r w:rsidRPr="00E030D6">
        <w:rPr>
          <w:szCs w:val="20"/>
          <w:lang w:val="es-MX"/>
        </w:rPr>
        <w:t xml:space="preserve"> decid</w:t>
      </w:r>
      <w:r>
        <w:rPr>
          <w:szCs w:val="20"/>
          <w:lang w:val="es-MX"/>
        </w:rPr>
        <w:t xml:space="preserve">ió asignar, </w:t>
      </w:r>
      <w:r w:rsidRPr="008A36DE">
        <w:rPr>
          <w:i/>
          <w:szCs w:val="20"/>
          <w:lang w:val="es-MX"/>
        </w:rPr>
        <w:t xml:space="preserve">inter </w:t>
      </w:r>
      <w:proofErr w:type="spellStart"/>
      <w:r w:rsidRPr="008A36DE">
        <w:rPr>
          <w:i/>
          <w:szCs w:val="20"/>
          <w:lang w:val="es-MX"/>
        </w:rPr>
        <w:t>alia</w:t>
      </w:r>
      <w:proofErr w:type="spellEnd"/>
      <w:r>
        <w:rPr>
          <w:szCs w:val="20"/>
          <w:lang w:val="es-MX"/>
        </w:rPr>
        <w:t>,</w:t>
      </w:r>
      <w:r w:rsidRPr="00E030D6">
        <w:rPr>
          <w:szCs w:val="20"/>
          <w:lang w:val="es-MX"/>
        </w:rPr>
        <w:t xml:space="preserve"> la financiación para los </w:t>
      </w:r>
      <w:r>
        <w:rPr>
          <w:szCs w:val="20"/>
          <w:lang w:val="es-MX"/>
        </w:rPr>
        <w:t>p</w:t>
      </w:r>
      <w:r w:rsidRPr="00E030D6">
        <w:rPr>
          <w:szCs w:val="20"/>
          <w:lang w:val="es-MX"/>
        </w:rPr>
        <w:t xml:space="preserve">royectos de inversión como sigue: Banco </w:t>
      </w:r>
      <w:r>
        <w:rPr>
          <w:szCs w:val="20"/>
          <w:lang w:val="es-MX"/>
        </w:rPr>
        <w:t>M</w:t>
      </w:r>
      <w:r w:rsidRPr="00E030D6">
        <w:rPr>
          <w:szCs w:val="20"/>
          <w:lang w:val="es-MX"/>
        </w:rPr>
        <w:t>undial</w:t>
      </w:r>
      <w:r>
        <w:rPr>
          <w:szCs w:val="20"/>
          <w:lang w:val="es-MX"/>
        </w:rPr>
        <w:t>,</w:t>
      </w:r>
      <w:r w:rsidRPr="00E030D6">
        <w:rPr>
          <w:szCs w:val="20"/>
          <w:lang w:val="es-MX"/>
        </w:rPr>
        <w:t xml:space="preserve"> el 45 por ciento</w:t>
      </w:r>
      <w:r>
        <w:rPr>
          <w:szCs w:val="20"/>
          <w:lang w:val="es-MX"/>
        </w:rPr>
        <w:t>;</w:t>
      </w:r>
      <w:r w:rsidRPr="00E030D6">
        <w:rPr>
          <w:szCs w:val="20"/>
          <w:lang w:val="es-MX"/>
        </w:rPr>
        <w:t xml:space="preserve"> el PNUD</w:t>
      </w:r>
      <w:r>
        <w:rPr>
          <w:szCs w:val="20"/>
          <w:lang w:val="es-MX"/>
        </w:rPr>
        <w:t>,</w:t>
      </w:r>
      <w:r w:rsidRPr="00E030D6">
        <w:rPr>
          <w:szCs w:val="20"/>
          <w:lang w:val="es-MX"/>
        </w:rPr>
        <w:t xml:space="preserve"> 30 por ciento y l</w:t>
      </w:r>
      <w:r>
        <w:rPr>
          <w:szCs w:val="20"/>
          <w:lang w:val="es-MX"/>
        </w:rPr>
        <w:t>a</w:t>
      </w:r>
      <w:r w:rsidRPr="00E030D6">
        <w:rPr>
          <w:szCs w:val="20"/>
          <w:lang w:val="es-MX"/>
        </w:rPr>
        <w:t xml:space="preserve"> ONUDI</w:t>
      </w:r>
      <w:r>
        <w:rPr>
          <w:szCs w:val="20"/>
          <w:lang w:val="es-MX"/>
        </w:rPr>
        <w:t>,</w:t>
      </w:r>
      <w:r w:rsidRPr="00E030D6">
        <w:rPr>
          <w:szCs w:val="20"/>
          <w:lang w:val="es-MX"/>
        </w:rPr>
        <w:t xml:space="preserve"> 25 por ciento. Cualquier </w:t>
      </w:r>
      <w:r w:rsidRPr="008A36DE">
        <w:rPr>
          <w:szCs w:val="20"/>
          <w:lang w:val="es-MX"/>
        </w:rPr>
        <w:t xml:space="preserve">deficiencia </w:t>
      </w:r>
      <w:r w:rsidRPr="00E030D6">
        <w:rPr>
          <w:szCs w:val="20"/>
          <w:lang w:val="es-MX"/>
        </w:rPr>
        <w:t xml:space="preserve">en la </w:t>
      </w:r>
      <w:r>
        <w:rPr>
          <w:szCs w:val="20"/>
          <w:lang w:val="es-MX"/>
        </w:rPr>
        <w:t xml:space="preserve">participación </w:t>
      </w:r>
      <w:r w:rsidRPr="00E030D6">
        <w:rPr>
          <w:szCs w:val="20"/>
          <w:lang w:val="es-MX"/>
        </w:rPr>
        <w:t xml:space="preserve">del </w:t>
      </w:r>
      <w:r>
        <w:rPr>
          <w:szCs w:val="20"/>
          <w:lang w:val="es-MX"/>
        </w:rPr>
        <w:t>Banco Mundial</w:t>
      </w:r>
      <w:r w:rsidRPr="00E030D6">
        <w:rPr>
          <w:szCs w:val="20"/>
          <w:lang w:val="es-MX"/>
        </w:rPr>
        <w:t xml:space="preserve"> y</w:t>
      </w:r>
      <w:r>
        <w:rPr>
          <w:szCs w:val="20"/>
          <w:lang w:val="es-MX"/>
        </w:rPr>
        <w:t xml:space="preserve"> el</w:t>
      </w:r>
      <w:r w:rsidRPr="00E030D6">
        <w:rPr>
          <w:szCs w:val="20"/>
          <w:lang w:val="es-MX"/>
        </w:rPr>
        <w:t xml:space="preserve"> PNUD se</w:t>
      </w:r>
      <w:r>
        <w:rPr>
          <w:szCs w:val="20"/>
          <w:lang w:val="es-MX"/>
        </w:rPr>
        <w:t xml:space="preserve"> </w:t>
      </w:r>
      <w:r w:rsidRPr="008A36DE">
        <w:rPr>
          <w:szCs w:val="20"/>
          <w:lang w:val="es-MX"/>
        </w:rPr>
        <w:t xml:space="preserve">llenaría con las aprobaciones de proyectos de </w:t>
      </w:r>
      <w:r w:rsidRPr="00E030D6">
        <w:rPr>
          <w:szCs w:val="20"/>
          <w:lang w:val="es-MX"/>
        </w:rPr>
        <w:t xml:space="preserve">ONUDI; </w:t>
      </w:r>
      <w:r>
        <w:rPr>
          <w:szCs w:val="20"/>
          <w:lang w:val="es-MX"/>
        </w:rPr>
        <w:t xml:space="preserve">el </w:t>
      </w:r>
      <w:r w:rsidRPr="00E030D6">
        <w:rPr>
          <w:szCs w:val="20"/>
          <w:lang w:val="es-MX"/>
        </w:rPr>
        <w:t>PNUD y</w:t>
      </w:r>
      <w:r>
        <w:rPr>
          <w:szCs w:val="20"/>
          <w:lang w:val="es-MX"/>
        </w:rPr>
        <w:t xml:space="preserve"> la</w:t>
      </w:r>
      <w:r w:rsidRPr="00E030D6">
        <w:rPr>
          <w:szCs w:val="20"/>
          <w:lang w:val="es-MX"/>
        </w:rPr>
        <w:t xml:space="preserve"> ONUDI coordinaría</w:t>
      </w:r>
      <w:r>
        <w:rPr>
          <w:szCs w:val="20"/>
          <w:lang w:val="es-MX"/>
        </w:rPr>
        <w:t>n</w:t>
      </w:r>
      <w:r w:rsidRPr="00E030D6">
        <w:rPr>
          <w:szCs w:val="20"/>
          <w:lang w:val="es-MX"/>
        </w:rPr>
        <w:t xml:space="preserve"> sus actividades de preparación de proyecto</w:t>
      </w:r>
      <w:r>
        <w:rPr>
          <w:szCs w:val="20"/>
          <w:lang w:val="es-MX"/>
        </w:rPr>
        <w:t>s</w:t>
      </w:r>
      <w:r w:rsidRPr="00E030D6">
        <w:rPr>
          <w:szCs w:val="20"/>
          <w:lang w:val="es-MX"/>
        </w:rPr>
        <w:t xml:space="preserve"> en países </w:t>
      </w:r>
      <w:r>
        <w:rPr>
          <w:szCs w:val="20"/>
          <w:lang w:val="es-MX"/>
        </w:rPr>
        <w:t>con bajo nivel de consumo</w:t>
      </w:r>
      <w:r w:rsidRPr="00E030D6">
        <w:rPr>
          <w:szCs w:val="20"/>
          <w:lang w:val="es-MX"/>
        </w:rPr>
        <w:t xml:space="preserve">, de modo que </w:t>
      </w:r>
      <w:r>
        <w:rPr>
          <w:szCs w:val="20"/>
          <w:lang w:val="es-MX"/>
        </w:rPr>
        <w:t xml:space="preserve">para cada país sólo hubiera un organismo </w:t>
      </w:r>
      <w:r w:rsidRPr="00E030D6">
        <w:rPr>
          <w:szCs w:val="20"/>
          <w:lang w:val="es-MX"/>
        </w:rPr>
        <w:t>responsable (decisión 17/21 a) i)).</w:t>
      </w:r>
    </w:p>
  </w:footnote>
  <w:footnote w:id="32">
    <w:p w:rsidR="0013629F" w:rsidRPr="00E030D6" w:rsidRDefault="0013629F" w:rsidP="007262F0">
      <w:pPr>
        <w:pStyle w:val="FootnoteText"/>
        <w:tabs>
          <w:tab w:val="left" w:pos="0"/>
        </w:tabs>
        <w:rPr>
          <w:szCs w:val="20"/>
          <w:lang w:val="es-MX"/>
        </w:rPr>
      </w:pPr>
      <w:r w:rsidRPr="001603D1">
        <w:rPr>
          <w:rStyle w:val="FootnoteReference"/>
          <w:szCs w:val="20"/>
        </w:rPr>
        <w:footnoteRef/>
      </w:r>
      <w:r w:rsidRPr="00E030D6">
        <w:rPr>
          <w:szCs w:val="20"/>
          <w:lang w:val="es-MX"/>
        </w:rPr>
        <w:t xml:space="preserve"> UNEP/OzL.Pro/ExCom/35/8 Add.1, y decisi</w:t>
      </w:r>
      <w:r>
        <w:rPr>
          <w:szCs w:val="20"/>
          <w:lang w:val="es-MX"/>
        </w:rPr>
        <w:t>ó</w:t>
      </w:r>
      <w:r w:rsidRPr="00E030D6">
        <w:rPr>
          <w:szCs w:val="20"/>
          <w:lang w:val="es-MX"/>
        </w:rPr>
        <w:t>n 35/36.</w:t>
      </w:r>
    </w:p>
  </w:footnote>
  <w:footnote w:id="33">
    <w:p w:rsidR="0013629F" w:rsidRPr="00E030D6" w:rsidRDefault="0013629F" w:rsidP="007262F0">
      <w:pPr>
        <w:pStyle w:val="FootnoteText"/>
        <w:rPr>
          <w:lang w:val="es-MX"/>
        </w:rPr>
      </w:pPr>
      <w:r>
        <w:rPr>
          <w:rStyle w:val="FootnoteReference"/>
        </w:rPr>
        <w:footnoteRef/>
      </w:r>
      <w:r w:rsidRPr="00E030D6">
        <w:rPr>
          <w:lang w:val="es-MX"/>
        </w:rPr>
        <w:t xml:space="preserve"> </w:t>
      </w:r>
      <w:r w:rsidRPr="00E030D6">
        <w:rPr>
          <w:szCs w:val="20"/>
          <w:lang w:val="es-MX"/>
        </w:rPr>
        <w:t>Para</w:t>
      </w:r>
      <w:r>
        <w:rPr>
          <w:szCs w:val="20"/>
          <w:lang w:val="es-MX"/>
        </w:rPr>
        <w:t xml:space="preserve"> el</w:t>
      </w:r>
      <w:r w:rsidRPr="00E030D6">
        <w:rPr>
          <w:szCs w:val="20"/>
          <w:lang w:val="es-MX"/>
        </w:rPr>
        <w:t xml:space="preserve"> PNUD, </w:t>
      </w:r>
      <w:r>
        <w:rPr>
          <w:szCs w:val="20"/>
          <w:lang w:val="es-MX"/>
        </w:rPr>
        <w:t xml:space="preserve">la </w:t>
      </w:r>
      <w:r w:rsidRPr="00E030D6">
        <w:rPr>
          <w:szCs w:val="20"/>
          <w:lang w:val="es-MX"/>
        </w:rPr>
        <w:t xml:space="preserve">ONUDI y el </w:t>
      </w:r>
      <w:r>
        <w:rPr>
          <w:szCs w:val="20"/>
          <w:lang w:val="es-MX"/>
        </w:rPr>
        <w:t>Banco Mundial</w:t>
      </w:r>
      <w:r w:rsidRPr="00E030D6">
        <w:rPr>
          <w:szCs w:val="20"/>
          <w:lang w:val="es-MX"/>
        </w:rPr>
        <w:t xml:space="preserve">, </w:t>
      </w:r>
      <w:r>
        <w:rPr>
          <w:szCs w:val="20"/>
          <w:lang w:val="es-MX"/>
        </w:rPr>
        <w:t>los g</w:t>
      </w:r>
      <w:r w:rsidRPr="00E030D6">
        <w:rPr>
          <w:szCs w:val="20"/>
          <w:lang w:val="es-MX"/>
        </w:rPr>
        <w:t>astos de apoyo del</w:t>
      </w:r>
      <w:r>
        <w:rPr>
          <w:szCs w:val="20"/>
          <w:lang w:val="es-MX"/>
        </w:rPr>
        <w:t xml:space="preserve"> organismo </w:t>
      </w:r>
      <w:r w:rsidRPr="00E030D6">
        <w:rPr>
          <w:szCs w:val="20"/>
          <w:lang w:val="es-MX"/>
        </w:rPr>
        <w:t>va</w:t>
      </w:r>
      <w:r>
        <w:rPr>
          <w:szCs w:val="20"/>
          <w:lang w:val="es-MX"/>
        </w:rPr>
        <w:t xml:space="preserve">n de </w:t>
      </w:r>
      <w:r w:rsidRPr="00E030D6">
        <w:rPr>
          <w:szCs w:val="20"/>
          <w:lang w:val="es-MX"/>
        </w:rPr>
        <w:t>6,5 a 9,0 por ciento dependiendo del tipo y cost</w:t>
      </w:r>
      <w:r>
        <w:rPr>
          <w:szCs w:val="20"/>
          <w:lang w:val="es-MX"/>
        </w:rPr>
        <w:t>o</w:t>
      </w:r>
      <w:r w:rsidRPr="00E030D6">
        <w:rPr>
          <w:szCs w:val="20"/>
          <w:lang w:val="es-MX"/>
        </w:rPr>
        <w:t xml:space="preserve"> del proyecto. Para los organismos bilaterales y</w:t>
      </w:r>
      <w:r>
        <w:rPr>
          <w:szCs w:val="20"/>
          <w:lang w:val="es-MX"/>
        </w:rPr>
        <w:t xml:space="preserve"> el</w:t>
      </w:r>
      <w:r w:rsidRPr="00E030D6">
        <w:rPr>
          <w:szCs w:val="20"/>
          <w:lang w:val="es-MX"/>
        </w:rPr>
        <w:t xml:space="preserve"> PNUMA, los </w:t>
      </w:r>
      <w:r>
        <w:rPr>
          <w:szCs w:val="20"/>
          <w:lang w:val="es-MX"/>
        </w:rPr>
        <w:t>g</w:t>
      </w:r>
      <w:r w:rsidRPr="00E030D6">
        <w:rPr>
          <w:szCs w:val="20"/>
          <w:lang w:val="es-MX"/>
        </w:rPr>
        <w:t>astos de apoyo de</w:t>
      </w:r>
      <w:r>
        <w:rPr>
          <w:szCs w:val="20"/>
          <w:lang w:val="es-MX"/>
        </w:rPr>
        <w:t xml:space="preserve">l organismo </w:t>
      </w:r>
      <w:r w:rsidRPr="00E030D6">
        <w:rPr>
          <w:szCs w:val="20"/>
          <w:lang w:val="es-MX"/>
        </w:rPr>
        <w:t>varían de</w:t>
      </w:r>
      <w:r>
        <w:rPr>
          <w:szCs w:val="20"/>
          <w:lang w:val="es-MX"/>
        </w:rPr>
        <w:t>l</w:t>
      </w:r>
      <w:r w:rsidRPr="00E030D6">
        <w:rPr>
          <w:szCs w:val="20"/>
          <w:lang w:val="es-MX"/>
        </w:rPr>
        <w:t xml:space="preserve"> 11 a</w:t>
      </w:r>
      <w:r>
        <w:rPr>
          <w:szCs w:val="20"/>
          <w:lang w:val="es-MX"/>
        </w:rPr>
        <w:t>l</w:t>
      </w:r>
      <w:r w:rsidRPr="00E030D6">
        <w:rPr>
          <w:szCs w:val="20"/>
          <w:lang w:val="es-MX"/>
        </w:rPr>
        <w:t xml:space="preserve"> 13 el por ciento</w:t>
      </w:r>
      <w:r>
        <w:rPr>
          <w:szCs w:val="20"/>
          <w:lang w:val="es-MX"/>
        </w:rPr>
        <w:t>,</w:t>
      </w:r>
      <w:r w:rsidRPr="00E030D6">
        <w:rPr>
          <w:szCs w:val="20"/>
          <w:lang w:val="es-MX"/>
        </w:rPr>
        <w:t xml:space="preserve"> dependiendo del cost</w:t>
      </w:r>
      <w:r>
        <w:rPr>
          <w:szCs w:val="20"/>
          <w:lang w:val="es-MX"/>
        </w:rPr>
        <w:t xml:space="preserve">o </w:t>
      </w:r>
      <w:r w:rsidRPr="00E030D6">
        <w:rPr>
          <w:szCs w:val="20"/>
          <w:lang w:val="es-MX"/>
        </w:rPr>
        <w:t>del proyecto. Los cost</w:t>
      </w:r>
      <w:r>
        <w:rPr>
          <w:szCs w:val="20"/>
          <w:lang w:val="es-MX"/>
        </w:rPr>
        <w:t>o</w:t>
      </w:r>
      <w:r w:rsidRPr="00E030D6">
        <w:rPr>
          <w:szCs w:val="20"/>
          <w:lang w:val="es-MX"/>
        </w:rPr>
        <w:t>s asociados a</w:t>
      </w:r>
      <w:r>
        <w:rPr>
          <w:szCs w:val="20"/>
          <w:lang w:val="es-MX"/>
        </w:rPr>
        <w:t xml:space="preserve"> las</w:t>
      </w:r>
      <w:r w:rsidRPr="00E030D6">
        <w:rPr>
          <w:szCs w:val="20"/>
          <w:lang w:val="es-MX"/>
        </w:rPr>
        <w:t xml:space="preserve"> verificaciones en países </w:t>
      </w:r>
      <w:r>
        <w:rPr>
          <w:szCs w:val="20"/>
          <w:lang w:val="es-MX"/>
        </w:rPr>
        <w:t xml:space="preserve">sin bajo nivel de consumo </w:t>
      </w:r>
      <w:r w:rsidRPr="00E030D6">
        <w:rPr>
          <w:szCs w:val="20"/>
          <w:lang w:val="es-MX"/>
        </w:rPr>
        <w:t>generalmente</w:t>
      </w:r>
      <w:r>
        <w:rPr>
          <w:szCs w:val="20"/>
          <w:lang w:val="es-MX"/>
        </w:rPr>
        <w:t xml:space="preserve"> están cubiertos</w:t>
      </w:r>
      <w:r w:rsidRPr="00E030D6">
        <w:rPr>
          <w:szCs w:val="20"/>
          <w:lang w:val="es-MX"/>
        </w:rPr>
        <w:t xml:space="preserve"> por los </w:t>
      </w:r>
      <w:r>
        <w:rPr>
          <w:szCs w:val="20"/>
          <w:lang w:val="es-MX"/>
        </w:rPr>
        <w:t>g</w:t>
      </w:r>
      <w:r w:rsidRPr="00E030D6">
        <w:rPr>
          <w:szCs w:val="20"/>
          <w:lang w:val="es-MX"/>
        </w:rPr>
        <w:t>astos de apoyo del</w:t>
      </w:r>
      <w:r>
        <w:rPr>
          <w:szCs w:val="20"/>
          <w:lang w:val="es-MX"/>
        </w:rPr>
        <w:t xml:space="preserve"> organismo de ejecución principal, </w:t>
      </w:r>
      <w:r w:rsidRPr="00E030D6">
        <w:rPr>
          <w:szCs w:val="20"/>
          <w:lang w:val="es-MX"/>
        </w:rPr>
        <w:t xml:space="preserve">mientras que el Comité Ejecutivo </w:t>
      </w:r>
      <w:r>
        <w:rPr>
          <w:szCs w:val="20"/>
          <w:lang w:val="es-MX"/>
        </w:rPr>
        <w:t xml:space="preserve">aprueba </w:t>
      </w:r>
      <w:r w:rsidRPr="00E030D6">
        <w:rPr>
          <w:szCs w:val="20"/>
          <w:lang w:val="es-MX"/>
        </w:rPr>
        <w:t>los cost</w:t>
      </w:r>
      <w:r>
        <w:rPr>
          <w:szCs w:val="20"/>
          <w:lang w:val="es-MX"/>
        </w:rPr>
        <w:t>o</w:t>
      </w:r>
      <w:r w:rsidRPr="00E030D6">
        <w:rPr>
          <w:szCs w:val="20"/>
          <w:lang w:val="es-MX"/>
        </w:rPr>
        <w:t xml:space="preserve">s de verificación para los países de </w:t>
      </w:r>
      <w:r>
        <w:rPr>
          <w:szCs w:val="20"/>
          <w:lang w:val="es-MX"/>
        </w:rPr>
        <w:t>bajo nivel de consumo.</w:t>
      </w:r>
    </w:p>
  </w:footnote>
  <w:footnote w:id="34">
    <w:p w:rsidR="0013629F" w:rsidRPr="007D5069" w:rsidRDefault="0013629F" w:rsidP="007262F0">
      <w:pPr>
        <w:pStyle w:val="FootnoteText"/>
        <w:rPr>
          <w:lang w:val="es-MX"/>
        </w:rPr>
      </w:pPr>
      <w:r>
        <w:rPr>
          <w:rStyle w:val="FootnoteReference"/>
        </w:rPr>
        <w:footnoteRef/>
      </w:r>
      <w:r w:rsidRPr="007D5069">
        <w:rPr>
          <w:lang w:val="es-MX"/>
        </w:rPr>
        <w:t xml:space="preserve"> Los pedidos para financiamiento de la unidad central se presentaron en la 84</w:t>
      </w:r>
      <w:r>
        <w:rPr>
          <w:lang w:val="es-MX"/>
        </w:rPr>
        <w:t>ª reunión</w:t>
      </w:r>
      <w:r w:rsidRPr="007D5069">
        <w:rPr>
          <w:lang w:val="es-MX"/>
        </w:rPr>
        <w:t xml:space="preserve"> (UNEP/OzL.Pro/ExCom/84/38).</w:t>
      </w:r>
    </w:p>
  </w:footnote>
  <w:footnote w:id="35">
    <w:p w:rsidR="0013629F" w:rsidRPr="00F53937" w:rsidRDefault="0013629F" w:rsidP="007262F0">
      <w:pPr>
        <w:pStyle w:val="FootnoteText"/>
        <w:rPr>
          <w:lang w:val="es-MX"/>
        </w:rPr>
      </w:pPr>
      <w:r w:rsidRPr="00FE64B2">
        <w:rPr>
          <w:rStyle w:val="FootnoteReference"/>
        </w:rPr>
        <w:footnoteRef/>
      </w:r>
      <w:r w:rsidRPr="00F53937">
        <w:rPr>
          <w:lang w:val="es-MX"/>
        </w:rPr>
        <w:t xml:space="preserve"> V</w:t>
      </w:r>
      <w:r>
        <w:rPr>
          <w:lang w:val="es-MX"/>
        </w:rPr>
        <w:t>éanse</w:t>
      </w:r>
      <w:r w:rsidRPr="00F53937">
        <w:rPr>
          <w:lang w:val="es-MX"/>
        </w:rPr>
        <w:t xml:space="preserve"> los anexos 1A y 1B del documento UNEP/OzL.Pro/ExCom/80/28. El </w:t>
      </w:r>
      <w:r>
        <w:rPr>
          <w:lang w:val="es-MX"/>
        </w:rPr>
        <w:t xml:space="preserve">Programa de asistencia al cumplimiento </w:t>
      </w:r>
      <w:r w:rsidRPr="00F53937">
        <w:rPr>
          <w:lang w:val="es-MX"/>
        </w:rPr>
        <w:t xml:space="preserve">apoya 145 países del </w:t>
      </w:r>
      <w:r>
        <w:rPr>
          <w:lang w:val="es-MX"/>
        </w:rPr>
        <w:t>A</w:t>
      </w:r>
      <w:r w:rsidRPr="00F53937">
        <w:rPr>
          <w:lang w:val="es-MX"/>
        </w:rPr>
        <w:t>rtículo 5 que cubr</w:t>
      </w:r>
      <w:r>
        <w:rPr>
          <w:lang w:val="es-MX"/>
        </w:rPr>
        <w:t>e</w:t>
      </w:r>
      <w:r w:rsidRPr="00F53937">
        <w:rPr>
          <w:lang w:val="es-MX"/>
        </w:rPr>
        <w:t xml:space="preserve">n un amplio espectro en términos de tamaño, población y consumo y producción de </w:t>
      </w:r>
      <w:r>
        <w:rPr>
          <w:lang w:val="es-MX"/>
        </w:rPr>
        <w:t>SAO</w:t>
      </w:r>
      <w:r w:rsidRPr="00F53937">
        <w:rPr>
          <w:lang w:val="es-MX"/>
        </w:rPr>
        <w:t xml:space="preserve">. Los países incluyen 48 países clasificados por la ONU como </w:t>
      </w:r>
      <w:r>
        <w:rPr>
          <w:lang w:val="es-MX"/>
        </w:rPr>
        <w:t>p</w:t>
      </w:r>
      <w:r w:rsidRPr="00F53937">
        <w:rPr>
          <w:lang w:val="es-MX"/>
        </w:rPr>
        <w:t xml:space="preserve">aíses menos desarrollados y 38 países clasificados como pequeños estados </w:t>
      </w:r>
      <w:r>
        <w:rPr>
          <w:lang w:val="es-MX"/>
        </w:rPr>
        <w:t xml:space="preserve">insulares en </w:t>
      </w:r>
      <w:r w:rsidRPr="00F53937">
        <w:rPr>
          <w:lang w:val="es-MX"/>
        </w:rPr>
        <w:t xml:space="preserve">desarrollo. </w:t>
      </w:r>
      <w:r>
        <w:rPr>
          <w:lang w:val="es-MX"/>
        </w:rPr>
        <w:t xml:space="preserve">Si bien </w:t>
      </w:r>
      <w:r w:rsidRPr="00F53937">
        <w:rPr>
          <w:lang w:val="es-MX"/>
        </w:rPr>
        <w:t>los</w:t>
      </w:r>
      <w:r>
        <w:rPr>
          <w:lang w:val="es-MX"/>
        </w:rPr>
        <w:t xml:space="preserve"> enfoques </w:t>
      </w:r>
      <w:r w:rsidRPr="00F53937">
        <w:rPr>
          <w:lang w:val="es-MX"/>
        </w:rPr>
        <w:t>y los desafíos entre las regiones y los países</w:t>
      </w:r>
      <w:r>
        <w:rPr>
          <w:lang w:val="es-MX"/>
        </w:rPr>
        <w:t xml:space="preserve"> se diferencian</w:t>
      </w:r>
      <w:r w:rsidRPr="00F53937">
        <w:rPr>
          <w:lang w:val="es-MX"/>
        </w:rPr>
        <w:t xml:space="preserve">, hay algunos desafíos generales </w:t>
      </w:r>
      <w:r>
        <w:rPr>
          <w:lang w:val="es-MX"/>
        </w:rPr>
        <w:t xml:space="preserve">a los que se enfrentan los </w:t>
      </w:r>
      <w:r w:rsidRPr="00F53937">
        <w:rPr>
          <w:lang w:val="es-MX"/>
        </w:rPr>
        <w:t xml:space="preserve">países del artículo 5 en la ejecución de sus planes </w:t>
      </w:r>
      <w:r>
        <w:rPr>
          <w:lang w:val="es-MX"/>
        </w:rPr>
        <w:t xml:space="preserve">nacionales </w:t>
      </w:r>
      <w:r w:rsidRPr="00F53937">
        <w:rPr>
          <w:lang w:val="es-MX"/>
        </w:rPr>
        <w:t xml:space="preserve">de gestión de eliminación de HCFC. El </w:t>
      </w:r>
      <w:r>
        <w:rPr>
          <w:lang w:val="es-MX"/>
        </w:rPr>
        <w:t xml:space="preserve">Programa de asistencia al cumplimiento </w:t>
      </w:r>
      <w:r w:rsidRPr="00F53937">
        <w:rPr>
          <w:lang w:val="es-MX"/>
        </w:rPr>
        <w:t>ofrece</w:t>
      </w:r>
      <w:r>
        <w:rPr>
          <w:lang w:val="es-MX"/>
        </w:rPr>
        <w:t xml:space="preserve"> </w:t>
      </w:r>
      <w:r w:rsidRPr="00F53937">
        <w:rPr>
          <w:lang w:val="es-MX"/>
        </w:rPr>
        <w:t xml:space="preserve">anualmente </w:t>
      </w:r>
      <w:r>
        <w:rPr>
          <w:lang w:val="es-MX"/>
        </w:rPr>
        <w:t xml:space="preserve">como </w:t>
      </w:r>
      <w:r w:rsidRPr="00F53937">
        <w:rPr>
          <w:lang w:val="es-MX"/>
        </w:rPr>
        <w:t xml:space="preserve">término medio más de 500 servicios de ayuda </w:t>
      </w:r>
      <w:r>
        <w:rPr>
          <w:lang w:val="es-MX"/>
        </w:rPr>
        <w:t xml:space="preserve">al cumplimiento </w:t>
      </w:r>
      <w:r w:rsidRPr="00F53937">
        <w:rPr>
          <w:lang w:val="es-MX"/>
        </w:rPr>
        <w:t xml:space="preserve">a </w:t>
      </w:r>
      <w:r>
        <w:rPr>
          <w:lang w:val="es-MX"/>
        </w:rPr>
        <w:t xml:space="preserve">dichos </w:t>
      </w:r>
      <w:r w:rsidRPr="00F53937">
        <w:rPr>
          <w:lang w:val="es-MX"/>
        </w:rPr>
        <w:t xml:space="preserve">países para alcanzar y sostener </w:t>
      </w:r>
      <w:r>
        <w:rPr>
          <w:lang w:val="es-MX"/>
        </w:rPr>
        <w:t>el cumplimiento</w:t>
      </w:r>
      <w:r w:rsidRPr="00F53937">
        <w:rPr>
          <w:lang w:val="es-MX"/>
        </w:rPr>
        <w:t xml:space="preserve">. Los servicios del </w:t>
      </w:r>
      <w:r>
        <w:rPr>
          <w:lang w:val="es-MX"/>
        </w:rPr>
        <w:t xml:space="preserve">Programa </w:t>
      </w:r>
      <w:r w:rsidRPr="00F53937">
        <w:rPr>
          <w:lang w:val="es-MX"/>
        </w:rPr>
        <w:t xml:space="preserve">cubren una amplia gama de temas, incluyendo ayuda técnica </w:t>
      </w:r>
      <w:r>
        <w:rPr>
          <w:lang w:val="es-MX"/>
        </w:rPr>
        <w:t xml:space="preserve">para creación de capacidad sobre </w:t>
      </w:r>
      <w:r w:rsidRPr="00F53937">
        <w:rPr>
          <w:lang w:val="es-MX"/>
        </w:rPr>
        <w:t xml:space="preserve">infraestructura, políticas, </w:t>
      </w:r>
      <w:r>
        <w:rPr>
          <w:lang w:val="es-MX"/>
        </w:rPr>
        <w:t>sistemas de otorgamiento de licencias y cuotas</w:t>
      </w:r>
      <w:r w:rsidRPr="00F53937">
        <w:rPr>
          <w:lang w:val="es-MX"/>
        </w:rPr>
        <w:t>, aplicación</w:t>
      </w:r>
      <w:r>
        <w:rPr>
          <w:lang w:val="es-MX"/>
        </w:rPr>
        <w:t xml:space="preserve"> de las reglamentaciones</w:t>
      </w:r>
      <w:r w:rsidRPr="00F53937">
        <w:rPr>
          <w:lang w:val="es-MX"/>
        </w:rPr>
        <w:t xml:space="preserve"> y técnicos </w:t>
      </w:r>
      <w:r>
        <w:rPr>
          <w:lang w:val="es-MX"/>
        </w:rPr>
        <w:t xml:space="preserve">en </w:t>
      </w:r>
      <w:r w:rsidRPr="00F53937">
        <w:rPr>
          <w:lang w:val="es-MX"/>
        </w:rPr>
        <w:t xml:space="preserve">refrigeración. Estos servicios han </w:t>
      </w:r>
      <w:r>
        <w:rPr>
          <w:lang w:val="es-MX"/>
        </w:rPr>
        <w:t xml:space="preserve">permitido a las </w:t>
      </w:r>
      <w:r w:rsidRPr="00F53937">
        <w:rPr>
          <w:lang w:val="es-MX"/>
        </w:rPr>
        <w:t xml:space="preserve">Dependencias Nacionales del Ozono </w:t>
      </w:r>
      <w:r>
        <w:rPr>
          <w:lang w:val="es-MX"/>
        </w:rPr>
        <w:t xml:space="preserve">llevar a cabo una </w:t>
      </w:r>
      <w:r w:rsidRPr="00F53937">
        <w:rPr>
          <w:lang w:val="es-MX"/>
        </w:rPr>
        <w:t xml:space="preserve">transición </w:t>
      </w:r>
      <w:r>
        <w:rPr>
          <w:lang w:val="es-MX"/>
        </w:rPr>
        <w:t xml:space="preserve">sin inconvenientes de </w:t>
      </w:r>
      <w:r w:rsidRPr="00F53937">
        <w:rPr>
          <w:lang w:val="es-MX"/>
        </w:rPr>
        <w:t xml:space="preserve">los diversos desafíos de la tecnología, </w:t>
      </w:r>
      <w:r>
        <w:rPr>
          <w:lang w:val="es-MX"/>
        </w:rPr>
        <w:t xml:space="preserve">mantener el cumplimiento </w:t>
      </w:r>
      <w:r w:rsidRPr="00F53937">
        <w:rPr>
          <w:lang w:val="es-MX"/>
        </w:rPr>
        <w:t xml:space="preserve">y </w:t>
      </w:r>
      <w:r>
        <w:rPr>
          <w:lang w:val="es-MX"/>
        </w:rPr>
        <w:t>lograr los objetivos nacionales de eliminación de SAO</w:t>
      </w:r>
      <w:r w:rsidRPr="00F53937">
        <w:rPr>
          <w:lang w:val="es-MX"/>
        </w:rPr>
        <w:t>.</w:t>
      </w:r>
    </w:p>
  </w:footnote>
  <w:footnote w:id="36">
    <w:p w:rsidR="0013629F" w:rsidRPr="001D0D3B" w:rsidRDefault="0013629F" w:rsidP="007262F0">
      <w:pPr>
        <w:pStyle w:val="FootnoteText"/>
        <w:rPr>
          <w:lang w:val="es-MX"/>
        </w:rPr>
      </w:pPr>
      <w:r>
        <w:rPr>
          <w:rStyle w:val="FootnoteReference"/>
        </w:rPr>
        <w:footnoteRef/>
      </w:r>
      <w:r w:rsidRPr="001D0D3B">
        <w:rPr>
          <w:lang w:val="es-MX"/>
        </w:rPr>
        <w:t xml:space="preserve"> El presupuesto del Programa de asistencia al cumplimiento del </w:t>
      </w:r>
      <w:r>
        <w:rPr>
          <w:lang w:val="es-MX"/>
        </w:rPr>
        <w:t>PNUMA para</w:t>
      </w:r>
      <w:r w:rsidRPr="001D0D3B">
        <w:rPr>
          <w:lang w:val="es-MX"/>
        </w:rPr>
        <w:t xml:space="preserve"> 2020 </w:t>
      </w:r>
      <w:r>
        <w:rPr>
          <w:lang w:val="es-MX"/>
        </w:rPr>
        <w:t xml:space="preserve">se presentó en la </w:t>
      </w:r>
      <w:r w:rsidRPr="001D0D3B">
        <w:rPr>
          <w:lang w:val="es-MX"/>
        </w:rPr>
        <w:t>84</w:t>
      </w:r>
      <w:r>
        <w:rPr>
          <w:lang w:val="es-MX"/>
        </w:rPr>
        <w:t>ª reunión</w:t>
      </w:r>
      <w:r w:rsidRPr="001D0D3B">
        <w:rPr>
          <w:lang w:val="es-MX"/>
        </w:rPr>
        <w:t xml:space="preserve"> (UNEP/OzL.Pro/ExCom/84/37). </w:t>
      </w:r>
    </w:p>
  </w:footnote>
  <w:footnote w:id="37">
    <w:p w:rsidR="0013629F" w:rsidRPr="008E6674" w:rsidRDefault="0013629F" w:rsidP="007262F0">
      <w:pPr>
        <w:pStyle w:val="FootnoteText"/>
        <w:rPr>
          <w:lang w:val="es-MX"/>
        </w:rPr>
      </w:pPr>
      <w:r w:rsidRPr="00DC2DDD">
        <w:rPr>
          <w:rStyle w:val="FootnoteReference"/>
        </w:rPr>
        <w:footnoteRef/>
      </w:r>
      <w:r w:rsidRPr="008E6674">
        <w:rPr>
          <w:lang w:val="es-MX"/>
        </w:rPr>
        <w:t xml:space="preserve"> UNEP/OzL.Pro/ExCom/83/41</w:t>
      </w:r>
    </w:p>
  </w:footnote>
  <w:footnote w:id="38">
    <w:p w:rsidR="0013629F" w:rsidRPr="008E6674" w:rsidRDefault="0013629F" w:rsidP="007262F0">
      <w:pPr>
        <w:pStyle w:val="FootnoteText"/>
        <w:rPr>
          <w:lang w:val="es-MX"/>
        </w:rPr>
      </w:pPr>
      <w:r w:rsidRPr="00DC2DDD">
        <w:rPr>
          <w:rStyle w:val="FootnoteReference"/>
        </w:rPr>
        <w:footnoteRef/>
      </w:r>
      <w:r w:rsidRPr="008E6674">
        <w:rPr>
          <w:lang w:val="es-MX"/>
        </w:rPr>
        <w:t xml:space="preserve"> UNEP/OzL.Pro/ExCom/84/68</w:t>
      </w:r>
    </w:p>
  </w:footnote>
  <w:footnote w:id="39">
    <w:p w:rsidR="0013629F" w:rsidRPr="00015DDE" w:rsidRDefault="0013629F" w:rsidP="007262F0">
      <w:pPr>
        <w:pStyle w:val="FootnoteText"/>
        <w:rPr>
          <w:lang w:val="es-MX"/>
        </w:rPr>
      </w:pPr>
      <w:r w:rsidRPr="00DC2DDD">
        <w:rPr>
          <w:rStyle w:val="FootnoteReference"/>
        </w:rPr>
        <w:footnoteRef/>
      </w:r>
      <w:r w:rsidRPr="00015DDE">
        <w:rPr>
          <w:lang w:val="es-MX"/>
        </w:rPr>
        <w:t xml:space="preserve"> Al 3 de noviembre de 2019, 57 países del Artículo 5 </w:t>
      </w:r>
      <w:r>
        <w:rPr>
          <w:lang w:val="es-MX"/>
        </w:rPr>
        <w:t xml:space="preserve">habían ratificado la Enmienda de </w:t>
      </w:r>
      <w:r w:rsidRPr="00015DDE">
        <w:rPr>
          <w:lang w:val="es-MX"/>
        </w:rPr>
        <w:t>Kigali.</w:t>
      </w:r>
    </w:p>
  </w:footnote>
  <w:footnote w:id="40">
    <w:p w:rsidR="0013629F" w:rsidRPr="00015DDE" w:rsidRDefault="0013629F" w:rsidP="007262F0">
      <w:pPr>
        <w:pStyle w:val="FootnoteText"/>
        <w:rPr>
          <w:lang w:val="es-MX"/>
        </w:rPr>
      </w:pPr>
      <w:r w:rsidRPr="00DC2DDD">
        <w:rPr>
          <w:rStyle w:val="FootnoteReference"/>
        </w:rPr>
        <w:footnoteRef/>
      </w:r>
      <w:r w:rsidRPr="00015DDE">
        <w:rPr>
          <w:lang w:val="es-MX"/>
        </w:rPr>
        <w:t xml:space="preserve"> Los planes administrativos para 2020-2022 presentados por los organismos de ejecución y bilaterales a la 84</w:t>
      </w:r>
      <w:r>
        <w:rPr>
          <w:lang w:val="es-MX"/>
        </w:rPr>
        <w:t xml:space="preserve">ª </w:t>
      </w:r>
      <w:r w:rsidRPr="00015DDE">
        <w:rPr>
          <w:lang w:val="es-MX"/>
        </w:rPr>
        <w:t xml:space="preserve">  meeting </w:t>
      </w:r>
      <w:r>
        <w:rPr>
          <w:lang w:val="es-MX"/>
        </w:rPr>
        <w:t xml:space="preserve">incluyeron financiamiento preparatorio para planes de reducción de </w:t>
      </w:r>
      <w:r w:rsidRPr="00015DDE">
        <w:rPr>
          <w:lang w:val="es-MX"/>
        </w:rPr>
        <w:t xml:space="preserve">HFC </w:t>
      </w:r>
      <w:r>
        <w:rPr>
          <w:lang w:val="es-MX"/>
        </w:rPr>
        <w:t xml:space="preserve">para </w:t>
      </w:r>
      <w:r w:rsidRPr="00015DDE">
        <w:rPr>
          <w:lang w:val="es-MX"/>
        </w:rPr>
        <w:t>16 </w:t>
      </w:r>
      <w:r>
        <w:rPr>
          <w:lang w:val="es-MX"/>
        </w:rPr>
        <w:t xml:space="preserve">países en </w:t>
      </w:r>
      <w:r w:rsidRPr="00015DDE">
        <w:rPr>
          <w:lang w:val="es-MX"/>
        </w:rPr>
        <w:t xml:space="preserve">2020, 12 </w:t>
      </w:r>
      <w:r>
        <w:rPr>
          <w:lang w:val="es-MX"/>
        </w:rPr>
        <w:t>e</w:t>
      </w:r>
      <w:r w:rsidRPr="00015DDE">
        <w:rPr>
          <w:lang w:val="es-MX"/>
        </w:rPr>
        <w:t xml:space="preserve">n 2021 </w:t>
      </w:r>
      <w:r>
        <w:rPr>
          <w:lang w:val="es-MX"/>
        </w:rPr>
        <w:t>y</w:t>
      </w:r>
      <w:r w:rsidRPr="00015DDE">
        <w:rPr>
          <w:lang w:val="es-MX"/>
        </w:rPr>
        <w:t xml:space="preserve"> </w:t>
      </w:r>
      <w:r>
        <w:rPr>
          <w:lang w:val="es-MX"/>
        </w:rPr>
        <w:t>uno e</w:t>
      </w:r>
      <w:r w:rsidRPr="00015DDE">
        <w:rPr>
          <w:lang w:val="es-MX"/>
        </w:rPr>
        <w:t>n 2022.</w:t>
      </w:r>
    </w:p>
  </w:footnote>
  <w:footnote w:id="41">
    <w:p w:rsidR="0013629F" w:rsidRPr="008E6674" w:rsidRDefault="0013629F" w:rsidP="007262F0">
      <w:pPr>
        <w:pStyle w:val="FootnoteText"/>
        <w:rPr>
          <w:lang w:val="es-MX"/>
        </w:rPr>
      </w:pPr>
      <w:r>
        <w:rPr>
          <w:rStyle w:val="FootnoteReference"/>
        </w:rPr>
        <w:footnoteRef/>
      </w:r>
      <w:r w:rsidRPr="008E6674">
        <w:rPr>
          <w:lang w:val="es-MX"/>
        </w:rPr>
        <w:t xml:space="preserve"> UNEP/OzL.Pro/ExCom/54/59</w:t>
      </w:r>
    </w:p>
  </w:footnote>
  <w:footnote w:id="42">
    <w:p w:rsidR="0013629F" w:rsidRPr="008E6674" w:rsidRDefault="0013629F" w:rsidP="007262F0">
      <w:pPr>
        <w:pStyle w:val="FootnoteText"/>
        <w:rPr>
          <w:lang w:val="es-MX"/>
        </w:rPr>
      </w:pPr>
      <w:r>
        <w:rPr>
          <w:rStyle w:val="FootnoteReference"/>
        </w:rPr>
        <w:footnoteRef/>
      </w:r>
      <w:r w:rsidRPr="008E6674">
        <w:rPr>
          <w:lang w:val="es-MX"/>
        </w:rPr>
        <w:t xml:space="preserve"> UNEP/OzL.Pro/ExCom/56/64</w:t>
      </w:r>
    </w:p>
  </w:footnote>
  <w:footnote w:id="43">
    <w:p w:rsidR="0013629F" w:rsidRPr="008E6674" w:rsidRDefault="0013629F" w:rsidP="007262F0">
      <w:pPr>
        <w:pStyle w:val="FootnoteText"/>
        <w:rPr>
          <w:lang w:val="es-MX"/>
        </w:rPr>
      </w:pPr>
      <w:r>
        <w:rPr>
          <w:rStyle w:val="FootnoteReference"/>
        </w:rPr>
        <w:footnoteRef/>
      </w:r>
      <w:r w:rsidRPr="008E6674">
        <w:rPr>
          <w:lang w:val="es-MX"/>
        </w:rPr>
        <w:t xml:space="preserve"> UNEP/OzL.Pro/ExCom/71/64</w:t>
      </w:r>
    </w:p>
  </w:footnote>
  <w:footnote w:id="44">
    <w:p w:rsidR="0013629F" w:rsidRPr="008E6674" w:rsidRDefault="0013629F" w:rsidP="007262F0">
      <w:pPr>
        <w:pStyle w:val="FootnoteText"/>
        <w:rPr>
          <w:lang w:val="es-MX"/>
        </w:rPr>
      </w:pPr>
      <w:r>
        <w:rPr>
          <w:rStyle w:val="FootnoteReference"/>
        </w:rPr>
        <w:footnoteRef/>
      </w:r>
      <w:r w:rsidRPr="008E6674">
        <w:rPr>
          <w:lang w:val="es-MX"/>
        </w:rPr>
        <w:t xml:space="preserve"> UNEP/OzL.Pro.31/L.2/Add.2</w:t>
      </w:r>
    </w:p>
  </w:footnote>
  <w:footnote w:id="45">
    <w:p w:rsidR="0013629F" w:rsidRPr="00022112" w:rsidRDefault="0013629F" w:rsidP="007262F0">
      <w:pPr>
        <w:pStyle w:val="FootnoteText"/>
        <w:rPr>
          <w:lang w:val="es-MX"/>
        </w:rPr>
      </w:pPr>
      <w:r w:rsidRPr="00B54500">
        <w:rPr>
          <w:rStyle w:val="FootnoteReference"/>
        </w:rPr>
        <w:footnoteRef/>
      </w:r>
      <w:r w:rsidRPr="00022112">
        <w:rPr>
          <w:lang w:val="es-MX"/>
        </w:rPr>
        <w:t xml:space="preserve"> </w:t>
      </w:r>
      <w:r>
        <w:rPr>
          <w:lang w:val="es-MX"/>
        </w:rPr>
        <w:t xml:space="preserve">Seguir </w:t>
      </w:r>
      <w:r w:rsidRPr="00022112">
        <w:rPr>
          <w:lang w:val="es-MX"/>
        </w:rPr>
        <w:t xml:space="preserve">apoyando proyectos independientes en </w:t>
      </w:r>
      <w:r>
        <w:rPr>
          <w:lang w:val="es-MX"/>
        </w:rPr>
        <w:t xml:space="preserve">las Partes </w:t>
      </w:r>
      <w:r w:rsidRPr="00022112">
        <w:rPr>
          <w:lang w:val="es-MX"/>
        </w:rPr>
        <w:t xml:space="preserve">que actúan bajo el apartado 1 del </w:t>
      </w:r>
      <w:r>
        <w:rPr>
          <w:lang w:val="es-MX"/>
        </w:rPr>
        <w:t>A</w:t>
      </w:r>
      <w:r w:rsidRPr="00022112">
        <w:rPr>
          <w:lang w:val="es-MX"/>
        </w:rPr>
        <w:t>rtículo 5</w:t>
      </w:r>
      <w:r>
        <w:rPr>
          <w:lang w:val="es-MX"/>
        </w:rPr>
        <w:t>,</w:t>
      </w:r>
      <w:r w:rsidRPr="00022112">
        <w:rPr>
          <w:lang w:val="es-MX"/>
        </w:rPr>
        <w:t xml:space="preserve"> de acuerdo con la decisión 79/45.</w:t>
      </w:r>
    </w:p>
  </w:footnote>
  <w:footnote w:id="46">
    <w:p w:rsidR="0013629F" w:rsidRPr="00420ED6" w:rsidRDefault="0013629F" w:rsidP="007262F0">
      <w:pPr>
        <w:rPr>
          <w:sz w:val="20"/>
          <w:szCs w:val="20"/>
        </w:rPr>
      </w:pPr>
      <w:r w:rsidRPr="00B54500">
        <w:rPr>
          <w:rStyle w:val="FootnoteReference"/>
          <w:sz w:val="20"/>
          <w:szCs w:val="20"/>
        </w:rPr>
        <w:footnoteRef/>
      </w:r>
      <w:r w:rsidRPr="00B54500">
        <w:rPr>
          <w:sz w:val="20"/>
          <w:szCs w:val="20"/>
        </w:rPr>
        <w:t xml:space="preserve"> UNEP/OzL.Pro/ExCom</w:t>
      </w:r>
      <w:r w:rsidRPr="00420ED6">
        <w:rPr>
          <w:sz w:val="20"/>
          <w:szCs w:val="20"/>
        </w:rPr>
        <w:t>/80/16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03351C">
    <w:r>
      <w:fldChar w:fldCharType="begin"/>
    </w:r>
    <w:r>
      <w:instrText xml:space="preserve"> DOCPROPERTY "Document number"  \* MERGEFORMAT </w:instrText>
    </w:r>
    <w:r>
      <w:fldChar w:fldCharType="separate"/>
    </w:r>
    <w:r w:rsidR="00455C2A">
      <w:t>UNEP/</w:t>
    </w:r>
    <w:proofErr w:type="spellStart"/>
    <w:r w:rsidR="00455C2A">
      <w:t>OzL.Pro</w:t>
    </w:r>
    <w:proofErr w:type="spellEnd"/>
    <w:r w:rsidR="00455C2A">
      <w:t>/</w:t>
    </w:r>
    <w:proofErr w:type="spellStart"/>
    <w:r w:rsidR="00455C2A">
      <w:t>ExCom</w:t>
    </w:r>
    <w:proofErr w:type="spellEnd"/>
    <w:r w:rsidR="00455C2A">
      <w:t>/84/65</w:t>
    </w:r>
    <w:r>
      <w:fldChar w:fldCharType="end"/>
    </w:r>
  </w:p>
  <w:p w:rsidR="0013629F" w:rsidRDefault="0013629F"/>
  <w:p w:rsidR="0013629F" w:rsidRDefault="001362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03351C">
    <w:pPr>
      <w:jc w:val="right"/>
    </w:pPr>
    <w:r>
      <w:fldChar w:fldCharType="begin"/>
    </w:r>
    <w:r>
      <w:instrText xml:space="preserve"> DOCPROPERTY "Document number"  \* MERGEFORMAT </w:instrText>
    </w:r>
    <w:r>
      <w:fldChar w:fldCharType="separate"/>
    </w:r>
    <w:r w:rsidR="00455C2A">
      <w:t>UNEP/</w:t>
    </w:r>
    <w:proofErr w:type="spellStart"/>
    <w:r w:rsidR="00455C2A">
      <w:t>OzL.Pro</w:t>
    </w:r>
    <w:proofErr w:type="spellEnd"/>
    <w:r w:rsidR="00455C2A">
      <w:t>/</w:t>
    </w:r>
    <w:proofErr w:type="spellStart"/>
    <w:r w:rsidR="00455C2A">
      <w:t>ExCom</w:t>
    </w:r>
    <w:proofErr w:type="spellEnd"/>
    <w:r w:rsidR="00455C2A">
      <w:t>/84/65</w:t>
    </w:r>
    <w:r>
      <w:fldChar w:fldCharType="end"/>
    </w:r>
  </w:p>
  <w:p w:rsidR="0013629F" w:rsidRDefault="0013629F"/>
  <w:p w:rsidR="0013629F" w:rsidRDefault="001362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9F" w:rsidRDefault="0003351C">
    <w:pPr>
      <w:jc w:val="right"/>
    </w:pPr>
    <w:r>
      <w:fldChar w:fldCharType="begin"/>
    </w:r>
    <w:r>
      <w:instrText xml:space="preserve"> DOCPROPERTY "Document number"  \* MERGEFORMAT </w:instrText>
    </w:r>
    <w:r>
      <w:fldChar w:fldCharType="separate"/>
    </w:r>
    <w:r w:rsidR="00455C2A">
      <w:t>UNEP/</w:t>
    </w:r>
    <w:proofErr w:type="spellStart"/>
    <w:r w:rsidR="00455C2A">
      <w:t>OzL.Pro</w:t>
    </w:r>
    <w:proofErr w:type="spellEnd"/>
    <w:r w:rsidR="00455C2A">
      <w:t>/</w:t>
    </w:r>
    <w:proofErr w:type="spellStart"/>
    <w:r w:rsidR="00455C2A">
      <w:t>ExCom</w:t>
    </w:r>
    <w:proofErr w:type="spellEnd"/>
    <w:r w:rsidR="00455C2A">
      <w:t>/84/65</w:t>
    </w:r>
    <w:r>
      <w:fldChar w:fldCharType="end"/>
    </w:r>
  </w:p>
  <w:p w:rsidR="0013629F" w:rsidRDefault="0013629F"/>
  <w:p w:rsidR="0013629F" w:rsidRDefault="001362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CAB370"/>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5362EE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5"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2"/>
  </w:num>
  <w:num w:numId="18">
    <w:abstractNumId w:val="23"/>
  </w:num>
  <w:num w:numId="19">
    <w:abstractNumId w:val="30"/>
  </w:num>
  <w:num w:numId="20">
    <w:abstractNumId w:val="19"/>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6"/>
  </w:num>
  <w:num w:numId="25">
    <w:abstractNumId w:val="12"/>
  </w:num>
  <w:num w:numId="26">
    <w:abstractNumId w:val="28"/>
  </w:num>
  <w:num w:numId="27">
    <w:abstractNumId w:val="26"/>
  </w:num>
  <w:num w:numId="28">
    <w:abstractNumId w:val="29"/>
  </w:num>
  <w:num w:numId="29">
    <w:abstractNumId w:val="15"/>
  </w:num>
  <w:num w:numId="30">
    <w:abstractNumId w:val="20"/>
  </w:num>
  <w:num w:numId="31">
    <w:abstractNumId w:val="24"/>
  </w:num>
  <w:num w:numId="32">
    <w:abstractNumId w:val="10"/>
    <w:lvlOverride w:ilvl="1">
      <w:lvl w:ilvl="1">
        <w:start w:val="1"/>
        <w:numFmt w:val="lowerLetter"/>
        <w:pStyle w:val="Heading2"/>
        <w:lvlText w:val="(%2)"/>
        <w:lvlJc w:val="left"/>
        <w:pPr>
          <w:tabs>
            <w:tab w:val="num" w:pos="0"/>
          </w:tabs>
          <w:ind w:left="1440" w:hanging="720"/>
        </w:pPr>
        <w:rPr>
          <w:rFonts w:hint="default"/>
          <w:b w:val="0"/>
        </w:rPr>
      </w:lvl>
    </w:lvlOverride>
  </w:num>
  <w:num w:numId="33">
    <w:abstractNumId w:val="27"/>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14"/>
  </w:num>
  <w:num w:numId="37">
    <w:abstractNumId w:val="13"/>
  </w:num>
  <w:num w:numId="38">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15DDE"/>
    <w:rsid w:val="00022112"/>
    <w:rsid w:val="00022977"/>
    <w:rsid w:val="0003351C"/>
    <w:rsid w:val="00045DD8"/>
    <w:rsid w:val="00056889"/>
    <w:rsid w:val="00071D52"/>
    <w:rsid w:val="000834D8"/>
    <w:rsid w:val="00083AE9"/>
    <w:rsid w:val="00094490"/>
    <w:rsid w:val="00096D55"/>
    <w:rsid w:val="000C1699"/>
    <w:rsid w:val="000D3CE7"/>
    <w:rsid w:val="000D7586"/>
    <w:rsid w:val="00106F6E"/>
    <w:rsid w:val="001105CF"/>
    <w:rsid w:val="00114CAA"/>
    <w:rsid w:val="0013353A"/>
    <w:rsid w:val="0013629F"/>
    <w:rsid w:val="001A32EF"/>
    <w:rsid w:val="001A6EFD"/>
    <w:rsid w:val="001B4BE1"/>
    <w:rsid w:val="001C2D22"/>
    <w:rsid w:val="001D0D3B"/>
    <w:rsid w:val="001D5204"/>
    <w:rsid w:val="001E0D6D"/>
    <w:rsid w:val="001F4047"/>
    <w:rsid w:val="00204696"/>
    <w:rsid w:val="00235D4C"/>
    <w:rsid w:val="0024162E"/>
    <w:rsid w:val="002826FC"/>
    <w:rsid w:val="002A10B3"/>
    <w:rsid w:val="002A3420"/>
    <w:rsid w:val="002D458A"/>
    <w:rsid w:val="002D69DC"/>
    <w:rsid w:val="002E632B"/>
    <w:rsid w:val="002F23DA"/>
    <w:rsid w:val="00325F8E"/>
    <w:rsid w:val="003273AA"/>
    <w:rsid w:val="00330AEC"/>
    <w:rsid w:val="00350F82"/>
    <w:rsid w:val="00356470"/>
    <w:rsid w:val="003571D0"/>
    <w:rsid w:val="00357649"/>
    <w:rsid w:val="00371360"/>
    <w:rsid w:val="00381962"/>
    <w:rsid w:val="003863A4"/>
    <w:rsid w:val="003868E1"/>
    <w:rsid w:val="00395A8E"/>
    <w:rsid w:val="003B2E3D"/>
    <w:rsid w:val="003B7115"/>
    <w:rsid w:val="003D71E4"/>
    <w:rsid w:val="00401750"/>
    <w:rsid w:val="00401C87"/>
    <w:rsid w:val="004038FE"/>
    <w:rsid w:val="00423DF9"/>
    <w:rsid w:val="00427A59"/>
    <w:rsid w:val="0043337C"/>
    <w:rsid w:val="00451993"/>
    <w:rsid w:val="00455352"/>
    <w:rsid w:val="00455C2A"/>
    <w:rsid w:val="00460F7C"/>
    <w:rsid w:val="00464F1F"/>
    <w:rsid w:val="004713FF"/>
    <w:rsid w:val="00476E28"/>
    <w:rsid w:val="00495CF2"/>
    <w:rsid w:val="004A086D"/>
    <w:rsid w:val="004A21B7"/>
    <w:rsid w:val="004A6BD5"/>
    <w:rsid w:val="004F4D6B"/>
    <w:rsid w:val="00536FAA"/>
    <w:rsid w:val="0056593E"/>
    <w:rsid w:val="00565C8E"/>
    <w:rsid w:val="005839C4"/>
    <w:rsid w:val="00591082"/>
    <w:rsid w:val="005E7CF4"/>
    <w:rsid w:val="005F75BD"/>
    <w:rsid w:val="005F772F"/>
    <w:rsid w:val="00613213"/>
    <w:rsid w:val="00622061"/>
    <w:rsid w:val="0062503E"/>
    <w:rsid w:val="00636DF6"/>
    <w:rsid w:val="006B0A3A"/>
    <w:rsid w:val="006B2943"/>
    <w:rsid w:val="006E296E"/>
    <w:rsid w:val="007050F4"/>
    <w:rsid w:val="00710468"/>
    <w:rsid w:val="00715407"/>
    <w:rsid w:val="007262F0"/>
    <w:rsid w:val="007302B8"/>
    <w:rsid w:val="0077253F"/>
    <w:rsid w:val="00792F0C"/>
    <w:rsid w:val="007D5069"/>
    <w:rsid w:val="007E1587"/>
    <w:rsid w:val="007F0032"/>
    <w:rsid w:val="007F70A0"/>
    <w:rsid w:val="00812D7D"/>
    <w:rsid w:val="008232BB"/>
    <w:rsid w:val="0082390D"/>
    <w:rsid w:val="008278D5"/>
    <w:rsid w:val="00831BC5"/>
    <w:rsid w:val="00840265"/>
    <w:rsid w:val="0084743E"/>
    <w:rsid w:val="0085757E"/>
    <w:rsid w:val="00865B88"/>
    <w:rsid w:val="0087455A"/>
    <w:rsid w:val="0088255D"/>
    <w:rsid w:val="008A0324"/>
    <w:rsid w:val="008A0559"/>
    <w:rsid w:val="008A36DE"/>
    <w:rsid w:val="008B6157"/>
    <w:rsid w:val="008B7208"/>
    <w:rsid w:val="008C78CA"/>
    <w:rsid w:val="008E0EDA"/>
    <w:rsid w:val="008E6674"/>
    <w:rsid w:val="0090133B"/>
    <w:rsid w:val="0097593E"/>
    <w:rsid w:val="00981D97"/>
    <w:rsid w:val="009838D4"/>
    <w:rsid w:val="009A306B"/>
    <w:rsid w:val="009A3D66"/>
    <w:rsid w:val="009B05BB"/>
    <w:rsid w:val="009B7FE0"/>
    <w:rsid w:val="00A27B47"/>
    <w:rsid w:val="00A45A10"/>
    <w:rsid w:val="00A549D3"/>
    <w:rsid w:val="00A8084F"/>
    <w:rsid w:val="00A837D5"/>
    <w:rsid w:val="00A848AE"/>
    <w:rsid w:val="00A903F6"/>
    <w:rsid w:val="00AB56E5"/>
    <w:rsid w:val="00AD08B1"/>
    <w:rsid w:val="00AE3A7F"/>
    <w:rsid w:val="00B22AED"/>
    <w:rsid w:val="00B25D16"/>
    <w:rsid w:val="00B6428E"/>
    <w:rsid w:val="00BB135A"/>
    <w:rsid w:val="00BB61C0"/>
    <w:rsid w:val="00BD75E4"/>
    <w:rsid w:val="00BE5FBF"/>
    <w:rsid w:val="00C14E67"/>
    <w:rsid w:val="00C525C8"/>
    <w:rsid w:val="00C6170A"/>
    <w:rsid w:val="00C76E84"/>
    <w:rsid w:val="00C87782"/>
    <w:rsid w:val="00C97937"/>
    <w:rsid w:val="00CA36DC"/>
    <w:rsid w:val="00CA625E"/>
    <w:rsid w:val="00CB219E"/>
    <w:rsid w:val="00CB63F7"/>
    <w:rsid w:val="00CE048F"/>
    <w:rsid w:val="00CF2466"/>
    <w:rsid w:val="00D158EA"/>
    <w:rsid w:val="00D2517F"/>
    <w:rsid w:val="00D2718B"/>
    <w:rsid w:val="00D277E5"/>
    <w:rsid w:val="00D379B3"/>
    <w:rsid w:val="00D40989"/>
    <w:rsid w:val="00D41CE3"/>
    <w:rsid w:val="00D47D8B"/>
    <w:rsid w:val="00D5682E"/>
    <w:rsid w:val="00D66CAA"/>
    <w:rsid w:val="00D71974"/>
    <w:rsid w:val="00D829C9"/>
    <w:rsid w:val="00D84395"/>
    <w:rsid w:val="00D9577F"/>
    <w:rsid w:val="00DA5F23"/>
    <w:rsid w:val="00DB795B"/>
    <w:rsid w:val="00DC16FC"/>
    <w:rsid w:val="00DF7278"/>
    <w:rsid w:val="00E030D6"/>
    <w:rsid w:val="00E11618"/>
    <w:rsid w:val="00E16477"/>
    <w:rsid w:val="00E17F97"/>
    <w:rsid w:val="00E22766"/>
    <w:rsid w:val="00E32AC6"/>
    <w:rsid w:val="00E42A24"/>
    <w:rsid w:val="00E55738"/>
    <w:rsid w:val="00E744D6"/>
    <w:rsid w:val="00ED2726"/>
    <w:rsid w:val="00EE12EF"/>
    <w:rsid w:val="00EE46DC"/>
    <w:rsid w:val="00EF1F10"/>
    <w:rsid w:val="00F10CD9"/>
    <w:rsid w:val="00F25F7C"/>
    <w:rsid w:val="00F36F39"/>
    <w:rsid w:val="00F53937"/>
    <w:rsid w:val="00F63E4B"/>
    <w:rsid w:val="00F6498D"/>
    <w:rsid w:val="00FA499A"/>
    <w:rsid w:val="00FA7236"/>
    <w:rsid w:val="00FE1D66"/>
    <w:rsid w:val="00FE2A91"/>
    <w:rsid w:val="00FE5F46"/>
    <w:rsid w:val="00FE69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262F0"/>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262F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262F0"/>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7262F0"/>
    <w:rPr>
      <w:sz w:val="22"/>
      <w:szCs w:val="22"/>
      <w:lang w:val="en-GB"/>
    </w:rPr>
  </w:style>
  <w:style w:type="character" w:customStyle="1" w:styleId="Heading5Char">
    <w:name w:val="Heading 5 Char"/>
    <w:basedOn w:val="DefaultParagraphFont"/>
    <w:link w:val="Heading5"/>
    <w:rsid w:val="007262F0"/>
    <w:rPr>
      <w:sz w:val="22"/>
      <w:szCs w:val="22"/>
      <w:lang w:val="en-GB"/>
    </w:rPr>
  </w:style>
  <w:style w:type="character" w:customStyle="1" w:styleId="Heading6Char">
    <w:name w:val="Heading 6 Char"/>
    <w:basedOn w:val="DefaultParagraphFont"/>
    <w:link w:val="Heading6"/>
    <w:rsid w:val="007262F0"/>
    <w:rPr>
      <w:rFonts w:ascii="Arial" w:hAnsi="Arial"/>
      <w:i/>
      <w:sz w:val="22"/>
      <w:szCs w:val="22"/>
      <w:lang w:val="en-GB"/>
    </w:rPr>
  </w:style>
  <w:style w:type="character" w:customStyle="1" w:styleId="Heading7Char">
    <w:name w:val="Heading 7 Char"/>
    <w:basedOn w:val="DefaultParagraphFont"/>
    <w:link w:val="Heading7"/>
    <w:rsid w:val="007262F0"/>
    <w:rPr>
      <w:rFonts w:ascii="Arial" w:hAnsi="Arial"/>
      <w:sz w:val="22"/>
      <w:szCs w:val="22"/>
      <w:lang w:val="en-GB"/>
    </w:rPr>
  </w:style>
  <w:style w:type="character" w:customStyle="1" w:styleId="Heading8Char">
    <w:name w:val="Heading 8 Char"/>
    <w:basedOn w:val="DefaultParagraphFont"/>
    <w:link w:val="Heading8"/>
    <w:rsid w:val="007262F0"/>
    <w:rPr>
      <w:b/>
      <w:sz w:val="22"/>
      <w:szCs w:val="22"/>
      <w:lang w:val="en-GB"/>
    </w:rPr>
  </w:style>
  <w:style w:type="character" w:customStyle="1" w:styleId="Heading9Char">
    <w:name w:val="Heading 9 Char"/>
    <w:basedOn w:val="DefaultParagraphFont"/>
    <w:link w:val="Heading9"/>
    <w:rsid w:val="007262F0"/>
    <w:rPr>
      <w:rFonts w:ascii="Arial" w:hAnsi="Arial"/>
      <w:i/>
      <w:sz w:val="18"/>
      <w:szCs w:val="22"/>
      <w:lang w:val="en-GB"/>
    </w:rPr>
  </w:style>
  <w:style w:type="numbering" w:customStyle="1" w:styleId="ArticleSection11">
    <w:name w:val="Article / Section11"/>
    <w:basedOn w:val="NoList"/>
    <w:next w:val="ArticleSection"/>
    <w:semiHidden/>
    <w:rsid w:val="007262F0"/>
  </w:style>
  <w:style w:type="character" w:customStyle="1" w:styleId="BodyText3Char">
    <w:name w:val="Body Text 3 Char"/>
    <w:basedOn w:val="DefaultParagraphFont"/>
    <w:link w:val="BodyText3"/>
    <w:semiHidden/>
    <w:rsid w:val="007262F0"/>
    <w:rPr>
      <w:sz w:val="16"/>
      <w:szCs w:val="16"/>
      <w:lang w:val="en-GB"/>
    </w:rPr>
  </w:style>
  <w:style w:type="character" w:customStyle="1" w:styleId="BodyTextIndent3Char">
    <w:name w:val="Body Text Indent 3 Char"/>
    <w:basedOn w:val="DefaultParagraphFont"/>
    <w:link w:val="BodyTextIndent3"/>
    <w:semiHidden/>
    <w:rsid w:val="007262F0"/>
    <w:rPr>
      <w:sz w:val="16"/>
      <w:szCs w:val="16"/>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62F0"/>
    <w:pPr>
      <w:spacing w:after="160" w:line="240" w:lineRule="exact"/>
    </w:pPr>
    <w:rPr>
      <w:rFonts w:asciiTheme="minorHAnsi" w:eastAsiaTheme="minorHAnsi" w:hAnsiTheme="minorHAnsi" w:cstheme="minorBidi"/>
      <w:szCs w:val="18"/>
      <w:vertAlign w:val="superscript"/>
      <w:lang w:val="en-U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7262F0"/>
    <w:rPr>
      <w:rFonts w:asciiTheme="minorHAnsi" w:eastAsiaTheme="minorHAnsi" w:hAnsiTheme="minorHAnsi" w:cstheme="minorBidi"/>
      <w:sz w:val="22"/>
      <w:szCs w:val="18"/>
      <w:vertAlign w:val="superscript"/>
    </w:rPr>
  </w:style>
  <w:style w:type="character" w:customStyle="1" w:styleId="DateChar">
    <w:name w:val="Date Char"/>
    <w:basedOn w:val="DefaultParagraphFont"/>
    <w:link w:val="Date"/>
    <w:rsid w:val="007262F0"/>
    <w:rPr>
      <w:sz w:val="22"/>
      <w:szCs w:val="22"/>
      <w:lang w:val="en-GB"/>
    </w:rPr>
  </w:style>
  <w:style w:type="paragraph" w:customStyle="1" w:styleId="Default">
    <w:name w:val="Default"/>
    <w:rsid w:val="007262F0"/>
    <w:pPr>
      <w:widowControl w:val="0"/>
      <w:autoSpaceDE w:val="0"/>
      <w:autoSpaceDN w:val="0"/>
      <w:adjustRightInd w:val="0"/>
    </w:pPr>
    <w:rPr>
      <w:color w:val="000000"/>
      <w:sz w:val="24"/>
      <w:szCs w:val="24"/>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7262F0"/>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7262F0"/>
    <w:rPr>
      <w:szCs w:val="24"/>
      <w:lang w:val="en-GB"/>
    </w:rPr>
  </w:style>
  <w:style w:type="character" w:customStyle="1" w:styleId="HeaderChar">
    <w:name w:val="Header Char"/>
    <w:basedOn w:val="DefaultParagraphFont"/>
    <w:link w:val="Header"/>
    <w:rsid w:val="007262F0"/>
    <w:rPr>
      <w:sz w:val="22"/>
      <w:szCs w:val="22"/>
      <w:lang w:val="en-GB"/>
    </w:rPr>
  </w:style>
  <w:style w:type="character" w:customStyle="1" w:styleId="PlainTextChar">
    <w:name w:val="Plain Text Char"/>
    <w:basedOn w:val="DefaultParagraphFont"/>
    <w:link w:val="PlainText"/>
    <w:semiHidden/>
    <w:rsid w:val="007262F0"/>
    <w:rPr>
      <w:rFonts w:ascii="Courier New" w:hAnsi="Courier New" w:cs="Courier New"/>
      <w:szCs w:val="22"/>
      <w:lang w:val="en-GB"/>
    </w:rPr>
  </w:style>
  <w:style w:type="character" w:customStyle="1" w:styleId="SubtitleChar">
    <w:name w:val="Subtitle Char"/>
    <w:basedOn w:val="DefaultParagraphFont"/>
    <w:link w:val="Subtitle"/>
    <w:rsid w:val="007262F0"/>
    <w:rPr>
      <w:rFonts w:ascii="Arial" w:hAnsi="Arial" w:cs="Arial"/>
      <w:sz w:val="22"/>
      <w:szCs w:val="22"/>
      <w:lang w:val="en-GB"/>
    </w:rPr>
  </w:style>
  <w:style w:type="character" w:customStyle="1" w:styleId="TitleChar">
    <w:name w:val="Title Char"/>
    <w:basedOn w:val="DefaultParagraphFont"/>
    <w:link w:val="Title"/>
    <w:rsid w:val="007262F0"/>
    <w:rPr>
      <w:rFonts w:ascii="Arial" w:hAnsi="Arial" w:cs="Arial"/>
      <w:b/>
      <w:bCs/>
      <w:kern w:val="28"/>
      <w:sz w:val="22"/>
      <w:szCs w:val="22"/>
      <w:lang w:val="en-GB"/>
    </w:rPr>
  </w:style>
  <w:style w:type="paragraph" w:styleId="ListParagraph">
    <w:name w:val="List Paragraph"/>
    <w:basedOn w:val="Normal"/>
    <w:uiPriority w:val="34"/>
    <w:qFormat/>
    <w:rsid w:val="007262F0"/>
    <w:pPr>
      <w:ind w:left="720"/>
      <w:contextualSpacing/>
    </w:pPr>
  </w:style>
  <w:style w:type="character" w:styleId="Hyperlink">
    <w:name w:val="Hyperlink"/>
    <w:basedOn w:val="DefaultParagraphFont"/>
    <w:uiPriority w:val="99"/>
    <w:unhideWhenUsed/>
    <w:rsid w:val="007262F0"/>
    <w:rPr>
      <w:color w:val="0000FF" w:themeColor="hyperlink"/>
      <w:u w:val="single"/>
    </w:rPr>
  </w:style>
  <w:style w:type="paragraph" w:customStyle="1" w:styleId="Title2">
    <w:name w:val="Title2"/>
    <w:rsid w:val="007262F0"/>
    <w:pPr>
      <w:jc w:val="center"/>
      <w:outlineLvl w:val="0"/>
    </w:pPr>
    <w:rPr>
      <w:b/>
      <w:caps/>
      <w:sz w:val="22"/>
      <w:szCs w:val="22"/>
      <w:lang w:val="en-GB"/>
    </w:rPr>
  </w:style>
  <w:style w:type="paragraph" w:styleId="Revision">
    <w:name w:val="Revision"/>
    <w:hidden/>
    <w:uiPriority w:val="99"/>
    <w:semiHidden/>
    <w:rsid w:val="007262F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UNEP/OzL.Pro/ExCom/84/65</Document_x0020_Number>
  </documentManagement>
</p:properties>
</file>

<file path=customXml/itemProps1.xml><?xml version="1.0" encoding="utf-8"?>
<ds:datastoreItem xmlns:ds="http://schemas.openxmlformats.org/officeDocument/2006/customXml" ds:itemID="{FFFDE243-3F7C-4CF5-8DE2-B08807874892}"/>
</file>

<file path=customXml/itemProps2.xml><?xml version="1.0" encoding="utf-8"?>
<ds:datastoreItem xmlns:ds="http://schemas.openxmlformats.org/officeDocument/2006/customXml" ds:itemID="{5D3CC418-898D-4C1F-B526-7B9D51565797}"/>
</file>

<file path=customXml/itemProps3.xml><?xml version="1.0" encoding="utf-8"?>
<ds:datastoreItem xmlns:ds="http://schemas.openxmlformats.org/officeDocument/2006/customXml" ds:itemID="{CDC9A89B-6CBA-4168-A565-5B6B18FA576B}"/>
</file>

<file path=customXml/itemProps4.xml><?xml version="1.0" encoding="utf-8"?>
<ds:datastoreItem xmlns:ds="http://schemas.openxmlformats.org/officeDocument/2006/customXml" ds:itemID="{FABE00B3-FC2B-438F-AF52-7A62DECE53A1}"/>
</file>

<file path=docProps/app.xml><?xml version="1.0" encoding="utf-8"?>
<Properties xmlns="http://schemas.openxmlformats.org/officeDocument/2006/extended-properties" xmlns:vt="http://schemas.openxmlformats.org/officeDocument/2006/docPropsVTypes">
  <Template>S84-template</Template>
  <TotalTime>20</TotalTime>
  <Pages>29</Pages>
  <Words>11744</Words>
  <Characters>61754</Characters>
  <Application>Microsoft Office Word</Application>
  <DocSecurity>0</DocSecurity>
  <Lines>514</Lines>
  <Paragraphs>146</Paragraphs>
  <ScaleCrop>false</ScaleCrop>
  <HeadingPairs>
    <vt:vector size="2" baseType="variant">
      <vt:variant>
        <vt:lpstr>Title</vt:lpstr>
      </vt:variant>
      <vt:variant>
        <vt:i4>1</vt:i4>
      </vt:variant>
    </vt:vector>
  </HeadingPairs>
  <TitlesOfParts>
    <vt:vector size="1" baseType="lpstr">
      <vt:lpstr>Análisis de las repercusiones de la ejecución paralela o integrada de las actividades de eliminación de los HCFC y de reducción de HFC (decisión 81/69)</vt:lpstr>
    </vt:vector>
  </TitlesOfParts>
  <Company>UNMFS</Company>
  <LinksUpToDate>false</LinksUpToDate>
  <CharactersWithSpaces>73352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las repercusiones de la ejecución paralela o integrada de las actividades de eliminación de los HCFC y de reducción de HFC</dc:title>
  <dc:creator>User</dc:creator>
  <cp:lastModifiedBy>HBE</cp:lastModifiedBy>
  <cp:revision>8</cp:revision>
  <cp:lastPrinted>2019-12-04T21:34:00Z</cp:lastPrinted>
  <dcterms:created xsi:type="dcterms:W3CDTF">2019-11-22T21:07:00Z</dcterms:created>
  <dcterms:modified xsi:type="dcterms:W3CDTF">2019-12-04T21:35:00Z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UNEP/OzL.Pro/ExCom/84/65</vt:lpwstr>
  </property>
  <property fmtid="{D5CDD505-2E9C-101B-9397-08002B2CF9AE}" pid="3" name="Revision date">
    <vt:lpwstr>10/1/2019</vt:lpwstr>
  </property>
  <property fmtid="{D5CDD505-2E9C-101B-9397-08002B2CF9AE}" pid="4" name="ContentTypeId">
    <vt:lpwstr>0x010100CF2D22381220FE4184AFB35730DED85F</vt:lpwstr>
  </property>
</Properties>
</file>