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4032"/>
        <w:gridCol w:w="3978"/>
      </w:tblGrid>
      <w:tr w:rsidR="00C15867" w:rsidRPr="00341DCF" w14:paraId="61B3E990" w14:textId="77777777" w:rsidTr="0038277D">
        <w:trPr>
          <w:trHeight w:val="720"/>
        </w:trPr>
        <w:tc>
          <w:tcPr>
            <w:tcW w:w="6102" w:type="dxa"/>
            <w:gridSpan w:val="2"/>
            <w:tcBorders>
              <w:bottom w:val="single" w:sz="18" w:space="0" w:color="auto"/>
            </w:tcBorders>
          </w:tcPr>
          <w:p w14:paraId="11F23A26" w14:textId="249FD000" w:rsidR="00C15867" w:rsidRPr="00341DCF" w:rsidRDefault="00D645AF" w:rsidP="00060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F0B1C">
              <w:rPr>
                <w:rFonts w:ascii="SimHei" w:eastAsia="SimHei" w:hint="eastAsia"/>
                <w:sz w:val="36"/>
                <w:szCs w:val="24"/>
              </w:rPr>
              <w:t>联</w:t>
            </w:r>
            <w:r w:rsidRPr="004F0B1C">
              <w:rPr>
                <w:rFonts w:ascii="SimHei" w:eastAsia="SimHei"/>
                <w:sz w:val="36"/>
                <w:szCs w:val="24"/>
              </w:rPr>
              <w:t xml:space="preserve">  </w:t>
            </w:r>
            <w:r w:rsidRPr="004F0B1C">
              <w:rPr>
                <w:rFonts w:ascii="SimHei" w:eastAsia="SimHei" w:hint="eastAsia"/>
                <w:sz w:val="36"/>
                <w:szCs w:val="24"/>
              </w:rPr>
              <w:t>合</w:t>
            </w:r>
            <w:r w:rsidRPr="004F0B1C">
              <w:rPr>
                <w:rFonts w:ascii="SimHei" w:eastAsia="SimHei"/>
                <w:sz w:val="36"/>
                <w:szCs w:val="24"/>
              </w:rPr>
              <w:t xml:space="preserve">  </w:t>
            </w:r>
            <w:r w:rsidRPr="004F0B1C">
              <w:rPr>
                <w:rFonts w:ascii="SimHei" w:eastAsia="SimHei" w:hint="eastAsia"/>
                <w:sz w:val="36"/>
                <w:szCs w:val="24"/>
              </w:rPr>
              <w:t>国</w:t>
            </w:r>
          </w:p>
        </w:tc>
        <w:tc>
          <w:tcPr>
            <w:tcW w:w="3978" w:type="dxa"/>
            <w:tcBorders>
              <w:bottom w:val="single" w:sz="18" w:space="0" w:color="auto"/>
            </w:tcBorders>
          </w:tcPr>
          <w:p w14:paraId="14AD9182" w14:textId="77777777" w:rsidR="00C15867" w:rsidRPr="00341DCF" w:rsidRDefault="00C15867" w:rsidP="00060CCC">
            <w:pPr>
              <w:jc w:val="right"/>
              <w:rPr>
                <w:sz w:val="52"/>
                <w:szCs w:val="52"/>
              </w:rPr>
            </w:pPr>
            <w:r w:rsidRPr="00341DCF">
              <w:rPr>
                <w:rFonts w:ascii="Univers Bold" w:hAnsi="Univers Bold"/>
                <w:b/>
                <w:sz w:val="72"/>
              </w:rPr>
              <w:t>EP</w:t>
            </w:r>
          </w:p>
        </w:tc>
      </w:tr>
      <w:tr w:rsidR="00C15867" w:rsidRPr="00341DCF" w14:paraId="5BFFB732" w14:textId="77777777" w:rsidTr="003827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4E142223" w14:textId="77777777" w:rsidR="00C15867" w:rsidRPr="00341DCF" w:rsidRDefault="00E52838" w:rsidP="00060CCC">
            <w:pPr>
              <w:spacing w:before="120"/>
            </w:pPr>
            <w:r w:rsidRPr="00341DCF">
              <w:rPr>
                <w:noProof/>
                <w:lang w:val="en-US" w:eastAsia="zh-CN"/>
              </w:rPr>
              <mc:AlternateContent>
                <mc:Choice Requires="wpg">
                  <w:drawing>
                    <wp:anchor distT="0" distB="0" distL="114300" distR="114300" simplePos="0" relativeHeight="251658240" behindDoc="0" locked="0" layoutInCell="1" allowOverlap="1" wp14:anchorId="4CDFCA36" wp14:editId="4DF5B32E">
                      <wp:simplePos x="0" y="0"/>
                      <wp:positionH relativeFrom="column">
                        <wp:posOffset>5715</wp:posOffset>
                      </wp:positionH>
                      <wp:positionV relativeFrom="paragraph">
                        <wp:posOffset>33655</wp:posOffset>
                      </wp:positionV>
                      <wp:extent cx="822325" cy="1517613"/>
                      <wp:effectExtent l="0" t="0" r="0" b="6985"/>
                      <wp:wrapNone/>
                      <wp:docPr id="1" name="Group 1"/>
                      <wp:cNvGraphicFramePr/>
                      <a:graphic xmlns:a="http://schemas.openxmlformats.org/drawingml/2006/main">
                        <a:graphicData uri="http://schemas.microsoft.com/office/word/2010/wordprocessingGroup">
                          <wpg:wgp>
                            <wpg:cNvGrpSpPr/>
                            <wpg:grpSpPr>
                              <a:xfrm>
                                <a:off x="0" y="0"/>
                                <a:ext cx="822325" cy="1517613"/>
                                <a:chOff x="0" y="0"/>
                                <a:chExt cx="822325" cy="1517613"/>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49" y="730899"/>
                                  <a:ext cx="777875" cy="78671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A349E07" id="Group 1" o:spid="_x0000_s1026" style="position:absolute;margin-left:.45pt;margin-top:2.65pt;width:64.75pt;height:119.5pt;z-index:251658240;mso-width-relative:margin;mso-height-relative:margin" coordsize="8223,151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y1/1iwIAALAHAAAOAAAAZHJzL2Uyb0RvYy54bWzUVV1P2zAUfZ+0/2D5&#10;HdK0QNqIFk0DqkkMqm38ANdxEov4Q9duU/79rp20o+3EJqRp4qGuP+8959zj+PJqoxqyFuCk0VOa&#10;ng4oEZqbQupqSh9/3J6MKXGe6YI1RospfRaOXs0+frhsbS6GpjZNIYBgEO3y1k5p7b3Nk8TxWijm&#10;To0VGhdLA4p5HEKVFMBajK6aZDgYXCStgcKC4cI5nL3uFuksxi9Lwf1DWTrhSTOliM3HFmK7DG0y&#10;u2R5BczWkvcw2BtQKCY1Jt2FumaekRXIo1BKcjDOlP6UG5WYspRcRA7IJh0csJmDWdnIpcrbyu5k&#10;QmkPdHpzWH6/noP9bheASrS2Qi3iKHDZlKDCP6IkmyjZ804ysfGE4+R4OBwNzynhuJSep9lFOuo0&#10;5TUKf3SM1zevH0y2aZM9MFbyHH+9Atg7UuDPTsFTfgWC9kHUX8VQDJ5W9gSLZZmXS9lI/xyNh2UJ&#10;oPR6IfkCugGKuQAiiykdUqKZQr/jakhKcKIQjqPzHu9vFkGicDoc6I6zQO/O8CdHtPlcM12JT86i&#10;fVHWsDvZ3x6He7mXjbS3smlCwUK/Z4kJD6zyG6E6G14bvlJC++5egWiQsNGultZRArlQS4HM4EuR&#10;YrnxTnukZ0Fq3xXcAf+GeOOFch6E53XAUiKmfh5ru1uIBH5hDuwcmpAs26+mwMBs5U28UAcmTCeD&#10;swkl6LZsNBhPJl3urRuzLBtnvRuz8UWWnkXttp5CkcH5uTCKhA6SQcAxC1vfuQAdIW63BPDaBEm3&#10;8geAfSUQb1dB7LwbU44OTRmv6r6x3pMP8U79Nx/iW/L6xzDYc3z+L+0Xv5D4LETX9k9YeHdejrH/&#10;8qGd/QQ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vNcZed0AAAAGAQAA&#10;DwAAAGRycy9kb3ducmV2LnhtbEyOwUrDQBRF94L/MDzBnZ2kSUVjXkop6qoItkLpbpp5TUIzb0Jm&#10;mqR/73Sly8u9nHvy5WRaMVDvGssI8SwCQVxa3XCF8LP7eHoB4bxirVrLhHAlB8vi/i5XmbYjf9Ow&#10;9ZUIEHaZQqi97zIpXVmTUW5mO+LQnWxvlA+xr6Tu1RjgppXzKHqWRjUcHmrV0bqm8ry9GITPUY2r&#10;JH4fNufT+nrYLb72m5gQHx+m1RsIT5P/G8NNP6hDEZyO9sLaiRbhNewQFgmIW5lEKYgjwjxNE5BF&#10;Lv/rF7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Zctf9YsCAACwBwAADgAAAAAAAAAAAAAAAAA6AgAAZHJzL2Uyb0RvYy54bWxQSwECLQAKAAAA&#10;AAAAACEAfhWsvxIGAAASBgAAFAAAAAAAAAAAAAAAAADxBAAAZHJzL21lZGlhL2ltYWdlMS5wbmdQ&#10;SwECLQAKAAAAAAAAACEA4IndHG0JAABtCQAAFAAAAAAAAAAAAAAAAAA1CwAAZHJzL21lZGlhL2lt&#10;YWdlMi5wbmdQSwECLQAUAAYACAAAACEAvNcZed0AAAAGAQAADwAAAAAAAAAAAAAAAADUFAAAZHJz&#10;L2Rvd25yZXYueG1sUEsBAi0AFAAGAAgAAAAhAC5s8ADFAAAApQEAABkAAAAAAAAAAAAAAAAA3hUA&#10;AGRycy9fcmVscy9lMm9Eb2MueG1sLnJlbHNQSwUGAAAAAAcABwC+AQAA2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308;width:7779;height:7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032" w:type="dxa"/>
            <w:tcBorders>
              <w:top w:val="nil"/>
              <w:left w:val="nil"/>
              <w:bottom w:val="single" w:sz="36" w:space="0" w:color="auto"/>
              <w:right w:val="nil"/>
            </w:tcBorders>
          </w:tcPr>
          <w:p w14:paraId="239915DA" w14:textId="77777777" w:rsidR="00106C09" w:rsidRDefault="00106C09" w:rsidP="00060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729B09C0" w14:textId="77777777" w:rsidR="00D645AF" w:rsidRPr="00D645AF" w:rsidRDefault="00D645AF" w:rsidP="00D645AF">
            <w:pPr>
              <w:rPr>
                <w:rFonts w:ascii="SimHei" w:eastAsia="SimHei" w:hAnsi="SimHei"/>
                <w:sz w:val="44"/>
                <w:szCs w:val="24"/>
              </w:rPr>
            </w:pPr>
            <w:r w:rsidRPr="00D645AF">
              <w:rPr>
                <w:rFonts w:ascii="SimHei" w:eastAsia="SimHei" w:hAnsi="SimHei" w:hint="eastAsia"/>
                <w:sz w:val="44"/>
                <w:szCs w:val="24"/>
              </w:rPr>
              <w:t>联</w:t>
            </w:r>
            <w:r w:rsidRPr="00D645AF">
              <w:rPr>
                <w:rFonts w:ascii="SimHei" w:eastAsia="SimHei" w:hAnsi="SimHei"/>
                <w:sz w:val="44"/>
                <w:szCs w:val="24"/>
              </w:rPr>
              <w:t xml:space="preserve"> </w:t>
            </w:r>
            <w:r w:rsidRPr="00D645AF">
              <w:rPr>
                <w:rFonts w:ascii="SimHei" w:eastAsia="SimHei" w:hAnsi="SimHei" w:hint="eastAsia"/>
                <w:sz w:val="44"/>
                <w:szCs w:val="24"/>
              </w:rPr>
              <w:t>合</w:t>
            </w:r>
            <w:r w:rsidRPr="00D645AF">
              <w:rPr>
                <w:rFonts w:ascii="SimHei" w:eastAsia="SimHei" w:hAnsi="SimHei"/>
                <w:sz w:val="44"/>
                <w:szCs w:val="24"/>
              </w:rPr>
              <w:t xml:space="preserve"> </w:t>
            </w:r>
            <w:r w:rsidRPr="00D645AF">
              <w:rPr>
                <w:rFonts w:ascii="SimHei" w:eastAsia="SimHei" w:hAnsi="SimHei" w:hint="eastAsia"/>
                <w:sz w:val="44"/>
                <w:szCs w:val="24"/>
              </w:rPr>
              <w:t>国</w:t>
            </w:r>
          </w:p>
          <w:p w14:paraId="4077C435" w14:textId="5B025DB9" w:rsidR="00C15867" w:rsidRPr="00341DCF" w:rsidRDefault="00D645AF" w:rsidP="00D645AF">
            <w:r w:rsidRPr="00D645AF">
              <w:rPr>
                <w:rFonts w:ascii="SimHei" w:eastAsia="SimHei" w:hAnsi="SimHei" w:hint="eastAsia"/>
                <w:sz w:val="44"/>
                <w:szCs w:val="24"/>
              </w:rPr>
              <w:t>环</w:t>
            </w:r>
            <w:r w:rsidRPr="00D645AF">
              <w:rPr>
                <w:rFonts w:ascii="SimHei" w:eastAsia="SimHei" w:hAnsi="SimHei"/>
                <w:sz w:val="44"/>
                <w:szCs w:val="24"/>
              </w:rPr>
              <w:t xml:space="preserve"> </w:t>
            </w:r>
            <w:r w:rsidRPr="00D645AF">
              <w:rPr>
                <w:rFonts w:ascii="SimHei" w:eastAsia="SimHei" w:hAnsi="SimHei" w:hint="eastAsia"/>
                <w:sz w:val="44"/>
                <w:szCs w:val="24"/>
              </w:rPr>
              <w:t>境</w:t>
            </w:r>
            <w:r w:rsidRPr="00D645AF">
              <w:rPr>
                <w:rFonts w:ascii="SimHei" w:eastAsia="SimHei" w:hAnsi="SimHei"/>
                <w:sz w:val="44"/>
                <w:szCs w:val="24"/>
              </w:rPr>
              <w:t xml:space="preserve"> </w:t>
            </w:r>
            <w:r w:rsidRPr="00D645AF">
              <w:rPr>
                <w:rFonts w:ascii="SimHei" w:eastAsia="SimHei" w:hAnsi="SimHei" w:hint="eastAsia"/>
                <w:sz w:val="44"/>
                <w:szCs w:val="24"/>
              </w:rPr>
              <w:t>规</w:t>
            </w:r>
            <w:r w:rsidRPr="00D645AF">
              <w:rPr>
                <w:rFonts w:ascii="SimHei" w:eastAsia="SimHei" w:hAnsi="SimHei"/>
                <w:sz w:val="44"/>
                <w:szCs w:val="24"/>
              </w:rPr>
              <w:t xml:space="preserve"> </w:t>
            </w:r>
            <w:r w:rsidRPr="00D645AF">
              <w:rPr>
                <w:rFonts w:ascii="SimHei" w:eastAsia="SimHei" w:hAnsi="SimHei" w:hint="eastAsia"/>
                <w:sz w:val="44"/>
                <w:szCs w:val="24"/>
              </w:rPr>
              <w:t>划</w:t>
            </w:r>
            <w:r w:rsidRPr="00D645AF">
              <w:rPr>
                <w:rFonts w:ascii="SimHei" w:eastAsia="SimHei" w:hAnsi="SimHei"/>
                <w:sz w:val="44"/>
                <w:szCs w:val="24"/>
              </w:rPr>
              <w:t xml:space="preserve"> </w:t>
            </w:r>
            <w:r w:rsidRPr="00D645AF">
              <w:rPr>
                <w:rFonts w:ascii="SimHei" w:eastAsia="SimHei" w:hAnsi="SimHei" w:hint="eastAsia"/>
                <w:sz w:val="44"/>
                <w:szCs w:val="24"/>
              </w:rPr>
              <w:t>署</w:t>
            </w:r>
            <w:r w:rsidR="00C15867" w:rsidRPr="00341DCF">
              <w:rPr>
                <w:rFonts w:ascii="Univers" w:hAnsi="Univers"/>
                <w:b/>
                <w:sz w:val="32"/>
              </w:rPr>
              <w:t xml:space="preserve"> </w:t>
            </w:r>
          </w:p>
        </w:tc>
        <w:tc>
          <w:tcPr>
            <w:tcW w:w="3978" w:type="dxa"/>
            <w:tcBorders>
              <w:top w:val="nil"/>
              <w:left w:val="nil"/>
              <w:bottom w:val="single" w:sz="36" w:space="0" w:color="auto"/>
              <w:right w:val="nil"/>
            </w:tcBorders>
          </w:tcPr>
          <w:p w14:paraId="541EB330" w14:textId="77777777" w:rsidR="00106C09" w:rsidRDefault="00106C09" w:rsidP="00060CCC"/>
          <w:p w14:paraId="4DAF034A" w14:textId="78363F13" w:rsidR="00C15867" w:rsidRPr="0038277D" w:rsidRDefault="00C15867" w:rsidP="00060CCC">
            <w:pPr>
              <w:rPr>
                <w:sz w:val="24"/>
                <w:szCs w:val="24"/>
              </w:rPr>
            </w:pPr>
            <w:r w:rsidRPr="0038277D">
              <w:rPr>
                <w:sz w:val="24"/>
                <w:szCs w:val="24"/>
              </w:rPr>
              <w:t>Distr.</w:t>
            </w:r>
          </w:p>
          <w:p w14:paraId="4E1E0626" w14:textId="77777777" w:rsidR="00923540" w:rsidRPr="0038277D" w:rsidRDefault="00923540" w:rsidP="00923540">
            <w:pPr>
              <w:rPr>
                <w:sz w:val="24"/>
                <w:szCs w:val="24"/>
              </w:rPr>
            </w:pPr>
            <w:r w:rsidRPr="0038277D">
              <w:rPr>
                <w:sz w:val="24"/>
                <w:szCs w:val="24"/>
              </w:rPr>
              <w:t>GENERAL</w:t>
            </w:r>
          </w:p>
          <w:p w14:paraId="70DEB898" w14:textId="77777777" w:rsidR="00C15867" w:rsidRPr="0038277D" w:rsidRDefault="00C15867" w:rsidP="00060CCC">
            <w:pPr>
              <w:rPr>
                <w:sz w:val="24"/>
                <w:szCs w:val="24"/>
              </w:rPr>
            </w:pPr>
          </w:p>
          <w:p w14:paraId="170455F5" w14:textId="6F1414A7" w:rsidR="00C15867" w:rsidRPr="0038277D" w:rsidRDefault="00531D30" w:rsidP="00060CCC">
            <w:pPr>
              <w:rPr>
                <w:sz w:val="24"/>
                <w:szCs w:val="24"/>
              </w:rPr>
            </w:pPr>
            <w:r w:rsidRPr="0038277D">
              <w:rPr>
                <w:sz w:val="24"/>
                <w:szCs w:val="24"/>
              </w:rPr>
              <w:fldChar w:fldCharType="begin"/>
            </w:r>
            <w:r w:rsidRPr="0038277D">
              <w:rPr>
                <w:sz w:val="24"/>
                <w:szCs w:val="24"/>
              </w:rPr>
              <w:instrText xml:space="preserve"> DOCPROPERTY "Document number"  \* MERGEFORMAT </w:instrText>
            </w:r>
            <w:r w:rsidRPr="0038277D">
              <w:rPr>
                <w:sz w:val="24"/>
                <w:szCs w:val="24"/>
              </w:rPr>
              <w:fldChar w:fldCharType="separate"/>
            </w:r>
            <w:r w:rsidR="008A538B">
              <w:rPr>
                <w:sz w:val="24"/>
                <w:szCs w:val="24"/>
              </w:rPr>
              <w:t>UNEP/OzL.Pro/ExCom/97/74</w:t>
            </w:r>
            <w:r w:rsidRPr="0038277D">
              <w:rPr>
                <w:sz w:val="24"/>
                <w:szCs w:val="24"/>
              </w:rPr>
              <w:fldChar w:fldCharType="end"/>
            </w:r>
          </w:p>
          <w:p w14:paraId="1C6260FD" w14:textId="41C0626B" w:rsidR="00C15867" w:rsidRPr="0038277D" w:rsidRDefault="00BC2495" w:rsidP="00060CCC">
            <w:pPr>
              <w:rPr>
                <w:sz w:val="24"/>
                <w:szCs w:val="24"/>
              </w:rPr>
            </w:pPr>
            <w:r w:rsidRPr="0038277D">
              <w:rPr>
                <w:sz w:val="24"/>
                <w:szCs w:val="24"/>
              </w:rPr>
              <w:fldChar w:fldCharType="begin"/>
            </w:r>
            <w:r w:rsidR="00851352" w:rsidRPr="0038277D">
              <w:rPr>
                <w:sz w:val="24"/>
                <w:szCs w:val="24"/>
              </w:rPr>
              <w:instrText xml:space="preserve"> DOCPROPERTY "Revision date" \@ "d MMMM YYYY"  \* MERGEFORMAT </w:instrText>
            </w:r>
            <w:r w:rsidRPr="0038277D">
              <w:rPr>
                <w:sz w:val="24"/>
                <w:szCs w:val="24"/>
              </w:rPr>
              <w:fldChar w:fldCharType="separate"/>
            </w:r>
            <w:r w:rsidR="008A538B">
              <w:rPr>
                <w:sz w:val="24"/>
                <w:szCs w:val="24"/>
              </w:rPr>
              <w:t>16 November 2025</w:t>
            </w:r>
            <w:r w:rsidRPr="0038277D">
              <w:rPr>
                <w:sz w:val="24"/>
                <w:szCs w:val="24"/>
              </w:rPr>
              <w:fldChar w:fldCharType="end"/>
            </w:r>
          </w:p>
          <w:p w14:paraId="052F7A3E" w14:textId="77777777" w:rsidR="00C15867" w:rsidRPr="0038277D" w:rsidRDefault="00C15867" w:rsidP="00060CCC">
            <w:pPr>
              <w:rPr>
                <w:caps/>
                <w:sz w:val="24"/>
                <w:szCs w:val="24"/>
              </w:rPr>
            </w:pPr>
          </w:p>
          <w:p w14:paraId="05B7B5BF" w14:textId="77777777" w:rsidR="00D645AF" w:rsidRPr="0038277D" w:rsidRDefault="00D645AF" w:rsidP="00D645AF">
            <w:pPr>
              <w:rPr>
                <w:caps/>
                <w:sz w:val="24"/>
                <w:szCs w:val="24"/>
                <w:lang w:eastAsia="zh-CN"/>
              </w:rPr>
            </w:pPr>
            <w:r w:rsidRPr="0038277D">
              <w:rPr>
                <w:rFonts w:hint="eastAsia"/>
                <w:caps/>
                <w:sz w:val="24"/>
                <w:szCs w:val="24"/>
                <w:lang w:eastAsia="zh-CN"/>
              </w:rPr>
              <w:t>CHINESE</w:t>
            </w:r>
          </w:p>
          <w:p w14:paraId="09715612" w14:textId="73C41B21" w:rsidR="00C15867" w:rsidRPr="00341DCF" w:rsidRDefault="00D645AF" w:rsidP="00D645AF">
            <w:r w:rsidRPr="0038277D">
              <w:rPr>
                <w:sz w:val="24"/>
                <w:szCs w:val="24"/>
              </w:rPr>
              <w:t>ORIGINAL: ENGLISH</w:t>
            </w:r>
          </w:p>
        </w:tc>
      </w:tr>
    </w:tbl>
    <w:p w14:paraId="26E868A8" w14:textId="77777777" w:rsidR="00D645AF" w:rsidRPr="00447837" w:rsidRDefault="00D645AF" w:rsidP="00D645AF">
      <w:pPr>
        <w:spacing w:before="40"/>
        <w:jc w:val="left"/>
        <w:rPr>
          <w:sz w:val="24"/>
          <w:szCs w:val="24"/>
        </w:rPr>
      </w:pPr>
      <w:r w:rsidRPr="00447837">
        <w:rPr>
          <w:rFonts w:ascii="SimSun" w:hAnsi="SimSun" w:cs="SimSun" w:hint="eastAsia"/>
          <w:sz w:val="24"/>
          <w:szCs w:val="24"/>
          <w:lang w:val="en-US"/>
        </w:rPr>
        <w:t>执行蒙特利尔议定书</w:t>
      </w:r>
    </w:p>
    <w:p w14:paraId="5AB55D97" w14:textId="3BBED8BE" w:rsidR="00D645AF" w:rsidRPr="00447837" w:rsidRDefault="00D645AF" w:rsidP="00D645AF">
      <w:pPr>
        <w:spacing w:before="40"/>
        <w:jc w:val="left"/>
        <w:rPr>
          <w:sz w:val="24"/>
          <w:szCs w:val="24"/>
          <w:lang w:eastAsia="zh-CN"/>
        </w:rPr>
      </w:pPr>
      <w:r w:rsidRPr="00447837">
        <w:rPr>
          <w:rFonts w:ascii="SimSun" w:hAnsi="SimSun" w:cs="SimSun" w:hint="eastAsia"/>
          <w:sz w:val="24"/>
          <w:szCs w:val="24"/>
          <w:lang w:val="en-US" w:eastAsia="zh-CN"/>
        </w:rPr>
        <w:t>多边基金执行委员会</w:t>
      </w:r>
      <w:r w:rsidR="00C15867" w:rsidRPr="00447837">
        <w:rPr>
          <w:sz w:val="24"/>
          <w:szCs w:val="24"/>
          <w:lang w:eastAsia="zh-CN"/>
        </w:rPr>
        <w:br/>
      </w:r>
      <w:r w:rsidRPr="00447837">
        <w:rPr>
          <w:rFonts w:ascii="SimSun" w:hAnsi="SimSun" w:cs="SimSun" w:hint="eastAsia"/>
          <w:sz w:val="24"/>
          <w:szCs w:val="24"/>
          <w:lang w:val="en-US" w:eastAsia="zh-CN"/>
        </w:rPr>
        <w:t>第九十</w:t>
      </w:r>
      <w:r w:rsidR="00987BBD" w:rsidRPr="00447837">
        <w:rPr>
          <w:rFonts w:ascii="SimSun" w:hAnsi="SimSun" w:cs="SimSun" w:hint="eastAsia"/>
          <w:sz w:val="24"/>
          <w:szCs w:val="24"/>
          <w:lang w:val="en-US" w:eastAsia="zh-CN"/>
        </w:rPr>
        <w:t>七</w:t>
      </w:r>
      <w:r w:rsidRPr="00447837">
        <w:rPr>
          <w:rFonts w:ascii="SimSun" w:hAnsi="SimSun" w:cs="SimSun" w:hint="eastAsia"/>
          <w:sz w:val="24"/>
          <w:szCs w:val="24"/>
          <w:lang w:val="en-US" w:eastAsia="zh-CN"/>
        </w:rPr>
        <w:t>次会议</w:t>
      </w:r>
    </w:p>
    <w:p w14:paraId="7AD45C91" w14:textId="7C641CCE" w:rsidR="00D645AF" w:rsidRPr="00447837" w:rsidRDefault="00D645AF" w:rsidP="00D645AF">
      <w:pPr>
        <w:spacing w:before="40"/>
        <w:jc w:val="left"/>
        <w:rPr>
          <w:sz w:val="24"/>
          <w:szCs w:val="24"/>
          <w:lang w:eastAsia="zh-CN"/>
        </w:rPr>
      </w:pPr>
      <w:r w:rsidRPr="00447837">
        <w:rPr>
          <w:sz w:val="24"/>
          <w:szCs w:val="24"/>
          <w:lang w:val="en-US" w:eastAsia="zh-CN"/>
        </w:rPr>
        <w:t>2025</w:t>
      </w:r>
      <w:r w:rsidRPr="00447837">
        <w:rPr>
          <w:rFonts w:ascii="SimSun" w:hAnsi="SimSun" w:cs="SimSun" w:hint="eastAsia"/>
          <w:sz w:val="24"/>
          <w:szCs w:val="24"/>
          <w:lang w:val="en-US" w:eastAsia="zh-CN"/>
        </w:rPr>
        <w:t>年</w:t>
      </w:r>
      <w:r w:rsidR="00987BBD" w:rsidRPr="00447837">
        <w:rPr>
          <w:rFonts w:hint="eastAsia"/>
          <w:sz w:val="24"/>
          <w:szCs w:val="24"/>
          <w:lang w:val="en-US" w:eastAsia="zh-CN"/>
        </w:rPr>
        <w:t>12</w:t>
      </w:r>
      <w:r w:rsidRPr="00447837">
        <w:rPr>
          <w:rFonts w:ascii="SimSun" w:hAnsi="SimSun" w:cs="SimSun" w:hint="eastAsia"/>
          <w:sz w:val="24"/>
          <w:szCs w:val="24"/>
          <w:lang w:val="en-US" w:eastAsia="zh-CN"/>
        </w:rPr>
        <w:t>月</w:t>
      </w:r>
      <w:r w:rsidR="00987BBD" w:rsidRPr="00447837">
        <w:rPr>
          <w:rFonts w:hint="eastAsia"/>
          <w:sz w:val="24"/>
          <w:szCs w:val="24"/>
          <w:lang w:val="en-US" w:eastAsia="zh-CN"/>
        </w:rPr>
        <w:t>1</w:t>
      </w:r>
      <w:r w:rsidRPr="00447837">
        <w:rPr>
          <w:rFonts w:ascii="SimSun" w:hAnsi="SimSun" w:cs="SimSun" w:hint="eastAsia"/>
          <w:sz w:val="24"/>
          <w:szCs w:val="24"/>
          <w:lang w:val="en-US" w:eastAsia="zh-CN"/>
        </w:rPr>
        <w:t>日至</w:t>
      </w:r>
      <w:r w:rsidR="00987BBD" w:rsidRPr="00447837">
        <w:rPr>
          <w:rFonts w:hint="eastAsia"/>
          <w:sz w:val="24"/>
          <w:szCs w:val="24"/>
          <w:lang w:val="en-US" w:eastAsia="zh-CN"/>
        </w:rPr>
        <w:t>5</w:t>
      </w:r>
      <w:r w:rsidRPr="00447837">
        <w:rPr>
          <w:rFonts w:ascii="SimSun" w:hAnsi="SimSun" w:cs="SimSun" w:hint="eastAsia"/>
          <w:sz w:val="24"/>
          <w:szCs w:val="24"/>
          <w:lang w:val="en-US" w:eastAsia="zh-CN"/>
        </w:rPr>
        <w:t>日</w:t>
      </w:r>
      <w:r w:rsidRPr="00447837">
        <w:rPr>
          <w:rFonts w:ascii="SimSun" w:hAnsi="SimSun" w:cs="SimSun" w:hint="eastAsia"/>
          <w:sz w:val="24"/>
          <w:szCs w:val="24"/>
          <w:lang w:eastAsia="zh-CN"/>
        </w:rPr>
        <w:t>，蒙特利尔</w:t>
      </w:r>
    </w:p>
    <w:p w14:paraId="1F2E5FCE" w14:textId="632857FE" w:rsidR="00D645AF" w:rsidRPr="00447837" w:rsidRDefault="00D645AF" w:rsidP="00D645AF">
      <w:pPr>
        <w:spacing w:before="40"/>
        <w:jc w:val="left"/>
        <w:rPr>
          <w:sz w:val="24"/>
          <w:szCs w:val="24"/>
          <w:lang w:val="en-US" w:eastAsia="zh-CN"/>
        </w:rPr>
      </w:pPr>
      <w:r w:rsidRPr="00447837">
        <w:rPr>
          <w:rFonts w:ascii="SimSun" w:hAnsi="SimSun" w:cs="SimSun" w:hint="eastAsia"/>
          <w:sz w:val="24"/>
          <w:szCs w:val="24"/>
          <w:lang w:val="en-US" w:eastAsia="zh-CN"/>
        </w:rPr>
        <w:t>临时议程</w:t>
      </w:r>
      <w:r w:rsidR="0079781A" w:rsidRPr="00447837">
        <w:rPr>
          <w:rStyle w:val="FootnoteReference"/>
          <w:sz w:val="24"/>
          <w:szCs w:val="24"/>
        </w:rPr>
        <w:footnoteReference w:id="1"/>
      </w:r>
      <w:r w:rsidRPr="00447837">
        <w:rPr>
          <w:rFonts w:ascii="SimSun" w:hAnsi="SimSun" w:cs="SimSun" w:hint="eastAsia"/>
          <w:sz w:val="24"/>
          <w:szCs w:val="24"/>
          <w:lang w:val="en-US" w:eastAsia="zh-CN"/>
        </w:rPr>
        <w:t>项目</w:t>
      </w:r>
      <w:r w:rsidRPr="00447837">
        <w:rPr>
          <w:sz w:val="24"/>
          <w:szCs w:val="24"/>
          <w:lang w:val="en-US" w:eastAsia="zh-CN"/>
        </w:rPr>
        <w:t>9(c)</w:t>
      </w:r>
      <w:r w:rsidRPr="00447837">
        <w:rPr>
          <w:rFonts w:ascii="SimSun" w:hAnsi="SimSun" w:cs="SimSun" w:hint="eastAsia"/>
          <w:sz w:val="24"/>
          <w:szCs w:val="24"/>
          <w:lang w:val="en-US" w:eastAsia="zh-CN"/>
        </w:rPr>
        <w:t>和</w:t>
      </w:r>
      <w:r w:rsidRPr="00447837">
        <w:rPr>
          <w:sz w:val="24"/>
          <w:szCs w:val="24"/>
          <w:lang w:eastAsia="zh-CN"/>
        </w:rPr>
        <w:t>9(d)</w:t>
      </w:r>
    </w:p>
    <w:p w14:paraId="05EAC3AA" w14:textId="511E1C94" w:rsidR="0079781A" w:rsidRPr="00447837" w:rsidRDefault="0079781A" w:rsidP="00D645AF">
      <w:pPr>
        <w:spacing w:before="40"/>
        <w:jc w:val="left"/>
        <w:rPr>
          <w:sz w:val="24"/>
          <w:szCs w:val="24"/>
          <w:lang w:eastAsia="zh-CN"/>
        </w:rPr>
      </w:pPr>
    </w:p>
    <w:p w14:paraId="1A61104D" w14:textId="77777777" w:rsidR="00C15867" w:rsidRPr="00447837" w:rsidRDefault="00C15867" w:rsidP="00CA59FB">
      <w:pPr>
        <w:jc w:val="left"/>
        <w:rPr>
          <w:sz w:val="24"/>
          <w:szCs w:val="24"/>
          <w:lang w:eastAsia="zh-CN"/>
        </w:rPr>
      </w:pPr>
    </w:p>
    <w:p w14:paraId="7DCBBC9C" w14:textId="7230A977" w:rsidR="00B17881" w:rsidRPr="00447837" w:rsidRDefault="00D645AF" w:rsidP="00C2065F">
      <w:pPr>
        <w:spacing w:before="240" w:after="240"/>
        <w:jc w:val="center"/>
        <w:rPr>
          <w:rFonts w:ascii="SimHei" w:eastAsia="SimHei" w:hAnsi="SimHei"/>
          <w:sz w:val="28"/>
          <w:szCs w:val="28"/>
          <w:lang w:eastAsia="zh-CN"/>
        </w:rPr>
      </w:pPr>
      <w:r w:rsidRPr="00447837">
        <w:rPr>
          <w:rFonts w:ascii="SimHei" w:eastAsia="SimHei" w:hAnsi="SimHei" w:cs="SimSun" w:hint="eastAsia"/>
          <w:sz w:val="28"/>
          <w:szCs w:val="28"/>
          <w:lang w:val="en-US" w:eastAsia="zh-CN"/>
        </w:rPr>
        <w:t>项目提案</w:t>
      </w:r>
      <w:r w:rsidR="00987BBD" w:rsidRPr="00447837">
        <w:rPr>
          <w:rFonts w:ascii="SimHei" w:eastAsia="SimHei" w:hAnsi="SimHei" w:hint="eastAsia"/>
          <w:sz w:val="28"/>
          <w:szCs w:val="28"/>
          <w:lang w:eastAsia="zh-CN"/>
        </w:rPr>
        <w:t>：</w:t>
      </w:r>
      <w:r w:rsidRPr="00447837">
        <w:rPr>
          <w:rFonts w:ascii="SimHei" w:eastAsia="SimHei" w:hAnsi="SimHei" w:cs="SimSun" w:hint="eastAsia"/>
          <w:sz w:val="28"/>
          <w:szCs w:val="28"/>
          <w:lang w:eastAsia="zh-CN"/>
        </w:rPr>
        <w:t>塞尔维亚</w:t>
      </w:r>
    </w:p>
    <w:p w14:paraId="7D432053" w14:textId="77777777" w:rsidR="00987BBD" w:rsidRPr="0038277D" w:rsidRDefault="00987BBD" w:rsidP="00987BBD">
      <w:pPr>
        <w:spacing w:before="240"/>
        <w:rPr>
          <w:sz w:val="24"/>
          <w:szCs w:val="24"/>
          <w:lang w:eastAsia="zh-CN"/>
        </w:rPr>
      </w:pPr>
      <w:r w:rsidRPr="0038277D">
        <w:rPr>
          <w:rFonts w:hint="eastAsia"/>
          <w:sz w:val="24"/>
          <w:szCs w:val="24"/>
          <w:lang w:val="en-US" w:eastAsia="zh-CN"/>
        </w:rPr>
        <w:t>本文件载有秘书处关于以下项目提案的评论与建议：</w:t>
      </w:r>
    </w:p>
    <w:p w14:paraId="350CD606" w14:textId="4AA10B99" w:rsidR="006B18FA" w:rsidRPr="0038277D" w:rsidRDefault="00987BBD" w:rsidP="006B18FA">
      <w:pPr>
        <w:spacing w:before="240"/>
        <w:rPr>
          <w:sz w:val="24"/>
          <w:szCs w:val="24"/>
          <w:u w:val="single"/>
        </w:rPr>
      </w:pPr>
      <w:r w:rsidRPr="0038277D">
        <w:rPr>
          <w:rFonts w:hint="eastAsia"/>
          <w:sz w:val="24"/>
          <w:szCs w:val="24"/>
          <w:u w:val="single"/>
          <w:lang w:val="en-US"/>
        </w:rPr>
        <w:t>淘汰</w:t>
      </w:r>
    </w:p>
    <w:p w14:paraId="487B77B9" w14:textId="77777777" w:rsidR="006B18FA" w:rsidRPr="0038277D" w:rsidRDefault="006B18FA" w:rsidP="006B18FA">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127"/>
        <w:gridCol w:w="1559"/>
      </w:tblGrid>
      <w:tr w:rsidR="006B18FA" w:rsidRPr="0038277D" w14:paraId="5313577E" w14:textId="77777777" w:rsidTr="002B0AF0">
        <w:tc>
          <w:tcPr>
            <w:tcW w:w="5670" w:type="dxa"/>
            <w:hideMark/>
          </w:tcPr>
          <w:p w14:paraId="5442F838" w14:textId="77777777" w:rsidR="0038277D" w:rsidRDefault="00987BBD" w:rsidP="00743F25">
            <w:pPr>
              <w:pStyle w:val="ListParagraph"/>
              <w:numPr>
                <w:ilvl w:val="0"/>
                <w:numId w:val="25"/>
              </w:numPr>
              <w:ind w:right="31" w:hanging="830"/>
              <w:jc w:val="left"/>
              <w:rPr>
                <w:sz w:val="24"/>
                <w:szCs w:val="24"/>
                <w:lang w:val="en-CA" w:eastAsia="zh-CN"/>
              </w:rPr>
            </w:pPr>
            <w:r w:rsidRPr="0038277D">
              <w:rPr>
                <w:sz w:val="24"/>
                <w:szCs w:val="24"/>
                <w:lang w:val="en-CA" w:eastAsia="zh-CN"/>
              </w:rPr>
              <w:t>含氢氯氟烃淘汰管理计划</w:t>
            </w:r>
          </w:p>
          <w:p w14:paraId="43ACE25A" w14:textId="1D7608F9" w:rsidR="006B18FA" w:rsidRPr="0038277D" w:rsidRDefault="002C630F" w:rsidP="0038277D">
            <w:pPr>
              <w:pStyle w:val="ListParagraph"/>
              <w:ind w:right="31"/>
              <w:jc w:val="left"/>
              <w:rPr>
                <w:sz w:val="24"/>
                <w:szCs w:val="24"/>
                <w:lang w:val="en-CA" w:eastAsia="zh-CN"/>
              </w:rPr>
            </w:pPr>
            <w:r w:rsidRPr="0038277D">
              <w:rPr>
                <w:rFonts w:hint="eastAsia"/>
                <w:sz w:val="24"/>
                <w:szCs w:val="24"/>
                <w:lang w:val="en-CA" w:eastAsia="zh-CN"/>
              </w:rPr>
              <w:t>（</w:t>
            </w:r>
            <w:r w:rsidR="00987BBD" w:rsidRPr="0038277D">
              <w:rPr>
                <w:sz w:val="24"/>
                <w:szCs w:val="24"/>
                <w:lang w:val="en-CA" w:eastAsia="zh-CN"/>
              </w:rPr>
              <w:t>第二阶段</w:t>
            </w:r>
            <w:r w:rsidRPr="0038277D">
              <w:rPr>
                <w:rFonts w:hint="eastAsia"/>
                <w:sz w:val="24"/>
                <w:szCs w:val="24"/>
                <w:lang w:val="en-CA" w:eastAsia="zh-CN"/>
              </w:rPr>
              <w:t>，</w:t>
            </w:r>
            <w:r w:rsidRPr="0038277D">
              <w:rPr>
                <w:sz w:val="24"/>
                <w:szCs w:val="24"/>
                <w:lang w:val="en-CA" w:eastAsia="zh-CN"/>
              </w:rPr>
              <w:t>第三次付款</w:t>
            </w:r>
            <w:r w:rsidR="00F67A8B" w:rsidRPr="0038277D">
              <w:rPr>
                <w:rFonts w:hint="eastAsia"/>
                <w:sz w:val="24"/>
                <w:szCs w:val="24"/>
                <w:lang w:val="en-CA" w:eastAsia="zh-CN"/>
              </w:rPr>
              <w:t>）</w:t>
            </w:r>
          </w:p>
        </w:tc>
        <w:tc>
          <w:tcPr>
            <w:tcW w:w="2127" w:type="dxa"/>
            <w:hideMark/>
          </w:tcPr>
          <w:p w14:paraId="1CDBAB0B" w14:textId="77777777" w:rsidR="008A538B" w:rsidRDefault="00E43073">
            <w:pPr>
              <w:jc w:val="center"/>
              <w:rPr>
                <w:sz w:val="24"/>
                <w:szCs w:val="24"/>
                <w:lang w:val="en-US" w:eastAsia="zh-CN"/>
              </w:rPr>
            </w:pPr>
            <w:r w:rsidRPr="0038277D">
              <w:rPr>
                <w:sz w:val="24"/>
                <w:szCs w:val="24"/>
                <w:lang w:eastAsia="zh-CN"/>
              </w:rPr>
              <w:t>工发组织</w:t>
            </w:r>
            <w:r w:rsidR="00F67A8B" w:rsidRPr="0038277D">
              <w:rPr>
                <w:rFonts w:hint="eastAsia"/>
                <w:sz w:val="24"/>
                <w:szCs w:val="24"/>
                <w:lang w:eastAsia="zh-CN"/>
              </w:rPr>
              <w:t>和</w:t>
            </w:r>
          </w:p>
          <w:p w14:paraId="5A7470FC" w14:textId="4152B44C" w:rsidR="006B18FA" w:rsidRPr="0038277D" w:rsidRDefault="00E43073">
            <w:pPr>
              <w:jc w:val="center"/>
              <w:rPr>
                <w:sz w:val="24"/>
                <w:szCs w:val="24"/>
                <w:lang w:eastAsia="zh-CN"/>
              </w:rPr>
            </w:pPr>
            <w:r w:rsidRPr="0038277D">
              <w:rPr>
                <w:sz w:val="24"/>
                <w:szCs w:val="24"/>
                <w:lang w:eastAsia="zh-CN"/>
              </w:rPr>
              <w:t>环境规划署</w:t>
            </w:r>
          </w:p>
        </w:tc>
        <w:tc>
          <w:tcPr>
            <w:tcW w:w="1559" w:type="dxa"/>
            <w:hideMark/>
          </w:tcPr>
          <w:p w14:paraId="0B3388CA" w14:textId="78111196" w:rsidR="006B18FA" w:rsidRPr="0038277D" w:rsidRDefault="00C955FC" w:rsidP="00743F25">
            <w:pPr>
              <w:jc w:val="center"/>
              <w:rPr>
                <w:sz w:val="24"/>
                <w:szCs w:val="24"/>
              </w:rPr>
            </w:pPr>
            <w:r w:rsidRPr="0038277D">
              <w:rPr>
                <w:rFonts w:hint="eastAsia"/>
                <w:sz w:val="24"/>
                <w:szCs w:val="24"/>
                <w:lang w:val="en-US"/>
              </w:rPr>
              <w:t>一揽子核准</w:t>
            </w:r>
          </w:p>
        </w:tc>
      </w:tr>
    </w:tbl>
    <w:p w14:paraId="12BE5E7B" w14:textId="057E8F0E" w:rsidR="00387E10" w:rsidRPr="0038277D" w:rsidRDefault="00C955FC" w:rsidP="00387E10">
      <w:pPr>
        <w:spacing w:before="240" w:after="240"/>
        <w:rPr>
          <w:sz w:val="24"/>
          <w:szCs w:val="24"/>
          <w:u w:val="single"/>
        </w:rPr>
      </w:pPr>
      <w:r w:rsidRPr="0038277D">
        <w:rPr>
          <w:rFonts w:hint="eastAsia"/>
          <w:sz w:val="24"/>
          <w:szCs w:val="24"/>
          <w:u w:val="single"/>
          <w:lang w:val="en-US"/>
        </w:rPr>
        <w:t>逐步减少</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340"/>
        <w:gridCol w:w="1350"/>
      </w:tblGrid>
      <w:tr w:rsidR="00387E10" w:rsidRPr="0038277D" w14:paraId="73DA9C53" w14:textId="77777777" w:rsidTr="008A538B">
        <w:trPr>
          <w:trHeight w:val="601"/>
        </w:trPr>
        <w:tc>
          <w:tcPr>
            <w:tcW w:w="5670" w:type="dxa"/>
          </w:tcPr>
          <w:p w14:paraId="3DFC1498" w14:textId="77777777" w:rsidR="0038277D" w:rsidRDefault="00C955FC" w:rsidP="00D85566">
            <w:pPr>
              <w:pStyle w:val="ListParagraph"/>
              <w:numPr>
                <w:ilvl w:val="0"/>
                <w:numId w:val="10"/>
              </w:numPr>
              <w:ind w:hanging="830"/>
              <w:jc w:val="left"/>
              <w:rPr>
                <w:sz w:val="24"/>
                <w:szCs w:val="24"/>
                <w:lang w:val="en-CA" w:eastAsia="zh-CN"/>
              </w:rPr>
            </w:pPr>
            <w:r w:rsidRPr="0038277D">
              <w:rPr>
                <w:sz w:val="24"/>
                <w:szCs w:val="24"/>
                <w:lang w:val="en-CA" w:eastAsia="zh-CN"/>
              </w:rPr>
              <w:t>基加利氢氟碳化物执行计划</w:t>
            </w:r>
          </w:p>
          <w:p w14:paraId="2C3B59D8" w14:textId="28396C4A" w:rsidR="00387E10" w:rsidRPr="0038277D" w:rsidRDefault="00F67A8B" w:rsidP="0038277D">
            <w:pPr>
              <w:pStyle w:val="ListParagraph"/>
              <w:jc w:val="left"/>
              <w:rPr>
                <w:sz w:val="24"/>
                <w:szCs w:val="24"/>
                <w:lang w:val="en-CA" w:eastAsia="zh-CN"/>
              </w:rPr>
            </w:pPr>
            <w:r w:rsidRPr="0038277D">
              <w:rPr>
                <w:rFonts w:hint="eastAsia"/>
                <w:sz w:val="24"/>
                <w:szCs w:val="24"/>
                <w:lang w:val="en-CA" w:eastAsia="zh-CN"/>
              </w:rPr>
              <w:t>（</w:t>
            </w:r>
            <w:r w:rsidR="00C955FC" w:rsidRPr="0038277D">
              <w:rPr>
                <w:sz w:val="24"/>
                <w:szCs w:val="24"/>
                <w:shd w:val="clear" w:color="auto" w:fill="FFFFFF" w:themeFill="background1"/>
                <w:lang w:val="en-CA" w:eastAsia="zh-CN"/>
              </w:rPr>
              <w:t>第一阶段</w:t>
            </w:r>
            <w:r w:rsidR="00447837" w:rsidRPr="0038277D">
              <w:rPr>
                <w:rFonts w:hint="eastAsia"/>
                <w:sz w:val="24"/>
                <w:szCs w:val="24"/>
                <w:shd w:val="clear" w:color="auto" w:fill="FFFFFF" w:themeFill="background1"/>
                <w:lang w:val="en-CA" w:eastAsia="zh-CN"/>
              </w:rPr>
              <w:t>，</w:t>
            </w:r>
            <w:r w:rsidR="00E16610" w:rsidRPr="0038277D">
              <w:rPr>
                <w:sz w:val="24"/>
                <w:szCs w:val="24"/>
                <w:shd w:val="clear" w:color="auto" w:fill="FFFFFF" w:themeFill="background1"/>
                <w:lang w:val="en-CA" w:eastAsia="zh-CN"/>
              </w:rPr>
              <w:t>第一次付款</w:t>
            </w:r>
            <w:r w:rsidRPr="0038277D">
              <w:rPr>
                <w:rFonts w:hint="eastAsia"/>
                <w:sz w:val="24"/>
                <w:szCs w:val="24"/>
                <w:lang w:val="en-CA" w:eastAsia="zh-CN"/>
              </w:rPr>
              <w:t>）</w:t>
            </w:r>
          </w:p>
        </w:tc>
        <w:tc>
          <w:tcPr>
            <w:tcW w:w="2340" w:type="dxa"/>
          </w:tcPr>
          <w:p w14:paraId="7B7A292B" w14:textId="77777777" w:rsidR="008A538B" w:rsidRDefault="00E43073" w:rsidP="00060CCC">
            <w:pPr>
              <w:ind w:left="-32" w:right="212"/>
              <w:jc w:val="center"/>
              <w:rPr>
                <w:sz w:val="24"/>
                <w:szCs w:val="24"/>
                <w:lang w:val="en-US" w:eastAsia="zh-CN"/>
              </w:rPr>
            </w:pPr>
            <w:r w:rsidRPr="0038277D">
              <w:rPr>
                <w:sz w:val="24"/>
                <w:szCs w:val="24"/>
                <w:lang w:eastAsia="zh-CN"/>
              </w:rPr>
              <w:t>工发组织</w:t>
            </w:r>
            <w:r w:rsidR="00C955FC" w:rsidRPr="0038277D">
              <w:rPr>
                <w:rFonts w:hint="eastAsia"/>
                <w:sz w:val="24"/>
                <w:szCs w:val="24"/>
                <w:lang w:eastAsia="zh-CN"/>
              </w:rPr>
              <w:t>和</w:t>
            </w:r>
          </w:p>
          <w:p w14:paraId="7BF2800B" w14:textId="323D79E6" w:rsidR="00387E10" w:rsidRPr="0038277D" w:rsidRDefault="00E43073" w:rsidP="00060CCC">
            <w:pPr>
              <w:ind w:left="-32" w:right="212"/>
              <w:jc w:val="center"/>
              <w:rPr>
                <w:sz w:val="24"/>
                <w:szCs w:val="24"/>
                <w:lang w:eastAsia="zh-CN"/>
              </w:rPr>
            </w:pPr>
            <w:r w:rsidRPr="0038277D">
              <w:rPr>
                <w:sz w:val="24"/>
                <w:szCs w:val="24"/>
                <w:lang w:eastAsia="zh-CN"/>
              </w:rPr>
              <w:t>环境规划署</w:t>
            </w:r>
          </w:p>
        </w:tc>
        <w:tc>
          <w:tcPr>
            <w:tcW w:w="1350" w:type="dxa"/>
          </w:tcPr>
          <w:p w14:paraId="21271844" w14:textId="6BB08D19" w:rsidR="00387E10" w:rsidRPr="0038277D" w:rsidRDefault="00C955FC" w:rsidP="008A538B">
            <w:pPr>
              <w:ind w:right="-8"/>
              <w:rPr>
                <w:sz w:val="24"/>
                <w:szCs w:val="24"/>
              </w:rPr>
            </w:pPr>
            <w:r w:rsidRPr="0038277D">
              <w:rPr>
                <w:rFonts w:hint="eastAsia"/>
                <w:sz w:val="24"/>
                <w:szCs w:val="24"/>
                <w:lang w:val="en-US" w:eastAsia="zh-CN"/>
              </w:rPr>
              <w:t>单独审议</w:t>
            </w:r>
          </w:p>
        </w:tc>
      </w:tr>
    </w:tbl>
    <w:p w14:paraId="24AC2220" w14:textId="77777777" w:rsidR="00387E10" w:rsidRPr="0038277D" w:rsidRDefault="00387E10" w:rsidP="00743F25">
      <w:pPr>
        <w:jc w:val="left"/>
        <w:rPr>
          <w:sz w:val="24"/>
          <w:szCs w:val="24"/>
        </w:rPr>
      </w:pPr>
    </w:p>
    <w:p w14:paraId="6D9DA2AA" w14:textId="43AF10AE" w:rsidR="0074603E" w:rsidRPr="0038277D" w:rsidRDefault="00F67A8B" w:rsidP="0074603E">
      <w:pPr>
        <w:pStyle w:val="Heading1"/>
        <w:numPr>
          <w:ilvl w:val="0"/>
          <w:numId w:val="0"/>
        </w:numPr>
        <w:tabs>
          <w:tab w:val="left" w:pos="1280"/>
        </w:tabs>
        <w:rPr>
          <w:sz w:val="24"/>
          <w:szCs w:val="24"/>
          <w:u w:val="single"/>
        </w:rPr>
      </w:pPr>
      <w:r w:rsidRPr="0038277D">
        <w:rPr>
          <w:rFonts w:hint="eastAsia"/>
          <w:sz w:val="24"/>
          <w:szCs w:val="24"/>
          <w:u w:val="single"/>
          <w:lang w:eastAsia="zh-CN"/>
        </w:rPr>
        <w:t>能源效率</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150"/>
        <w:gridCol w:w="1440"/>
      </w:tblGrid>
      <w:tr w:rsidR="0074603E" w:rsidRPr="0038277D" w14:paraId="769A4E11" w14:textId="77777777" w:rsidTr="001B3103">
        <w:tc>
          <w:tcPr>
            <w:tcW w:w="4770" w:type="dxa"/>
            <w:hideMark/>
          </w:tcPr>
          <w:p w14:paraId="53763CF5" w14:textId="5117437D" w:rsidR="0074603E" w:rsidRPr="0038277D" w:rsidRDefault="00F67A8B" w:rsidP="00D85566">
            <w:pPr>
              <w:pStyle w:val="ListParagraph"/>
              <w:numPr>
                <w:ilvl w:val="0"/>
                <w:numId w:val="25"/>
              </w:numPr>
              <w:ind w:hanging="830"/>
              <w:rPr>
                <w:sz w:val="24"/>
                <w:szCs w:val="24"/>
                <w:lang w:val="en-CA" w:eastAsia="zh-CN"/>
              </w:rPr>
            </w:pPr>
            <w:r w:rsidRPr="0038277D">
              <w:rPr>
                <w:sz w:val="24"/>
                <w:szCs w:val="24"/>
                <w:lang w:val="en-CA" w:eastAsia="zh-CN"/>
              </w:rPr>
              <w:t>在</w:t>
            </w:r>
            <w:r w:rsidR="00A6182C" w:rsidRPr="0038277D">
              <w:rPr>
                <w:rFonts w:hint="eastAsia"/>
                <w:sz w:val="24"/>
                <w:szCs w:val="24"/>
                <w:lang w:val="en-US" w:eastAsia="zh-CN"/>
              </w:rPr>
              <w:t>逐步减少</w:t>
            </w:r>
            <w:r w:rsidR="00A6182C" w:rsidRPr="0038277D">
              <w:rPr>
                <w:sz w:val="24"/>
                <w:szCs w:val="24"/>
                <w:lang w:val="en-CA" w:eastAsia="zh-CN"/>
              </w:rPr>
              <w:t>氢氟碳化物</w:t>
            </w:r>
            <w:r w:rsidR="00A6182C" w:rsidRPr="0038277D">
              <w:rPr>
                <w:rFonts w:hint="eastAsia"/>
                <w:sz w:val="24"/>
                <w:szCs w:val="24"/>
                <w:lang w:val="en-CA" w:eastAsia="zh-CN"/>
              </w:rPr>
              <w:t>背景</w:t>
            </w:r>
            <w:r w:rsidRPr="0038277D">
              <w:rPr>
                <w:sz w:val="24"/>
                <w:szCs w:val="24"/>
                <w:lang w:val="en-CA" w:eastAsia="zh-CN"/>
              </w:rPr>
              <w:t>下维持和提高替代技术和设备能效的试点项目</w:t>
            </w:r>
            <w:r w:rsidR="00A6182C" w:rsidRPr="0038277D">
              <w:rPr>
                <w:rFonts w:hint="eastAsia"/>
                <w:sz w:val="24"/>
                <w:szCs w:val="24"/>
                <w:lang w:val="en-US" w:eastAsia="zh-CN"/>
              </w:rPr>
              <w:t>（</w:t>
            </w:r>
            <w:r w:rsidRPr="0038277D">
              <w:rPr>
                <w:sz w:val="24"/>
                <w:szCs w:val="24"/>
                <w:lang w:val="en-CA" w:eastAsia="zh-CN"/>
              </w:rPr>
              <w:t>非投资活动</w:t>
            </w:r>
            <w:r w:rsidR="00A6182C" w:rsidRPr="0038277D">
              <w:rPr>
                <w:rFonts w:hint="eastAsia"/>
                <w:sz w:val="24"/>
                <w:szCs w:val="24"/>
                <w:lang w:val="en-CA" w:eastAsia="zh-CN"/>
              </w:rPr>
              <w:t>）以及</w:t>
            </w:r>
            <w:r w:rsidR="00A6182C" w:rsidRPr="0038277D">
              <w:rPr>
                <w:sz w:val="24"/>
                <w:szCs w:val="24"/>
                <w:lang w:val="en-CA" w:eastAsia="zh-CN"/>
              </w:rPr>
              <w:t>将三个中型超市的集</w:t>
            </w:r>
            <w:r w:rsidR="00802548" w:rsidRPr="0038277D">
              <w:rPr>
                <w:rFonts w:hint="eastAsia"/>
                <w:sz w:val="24"/>
                <w:szCs w:val="24"/>
                <w:lang w:val="en-CA" w:eastAsia="zh-CN"/>
              </w:rPr>
              <w:t>成</w:t>
            </w:r>
            <w:r w:rsidR="00A6182C" w:rsidRPr="0038277D">
              <w:rPr>
                <w:sz w:val="24"/>
                <w:szCs w:val="24"/>
                <w:lang w:val="en-CA" w:eastAsia="zh-CN"/>
              </w:rPr>
              <w:t>式</w:t>
            </w:r>
            <w:r w:rsidR="00A6182C" w:rsidRPr="0038277D">
              <w:rPr>
                <w:sz w:val="24"/>
                <w:szCs w:val="24"/>
                <w:lang w:val="en-CA" w:eastAsia="zh-CN"/>
              </w:rPr>
              <w:t>R-404A</w:t>
            </w:r>
            <w:r w:rsidR="00A6182C" w:rsidRPr="0038277D">
              <w:rPr>
                <w:sz w:val="24"/>
                <w:szCs w:val="24"/>
                <w:lang w:val="en-CA" w:eastAsia="zh-CN"/>
              </w:rPr>
              <w:t>制冷系统替换为使用丙烷的分散式独立插入式</w:t>
            </w:r>
            <w:r w:rsidR="00931B35" w:rsidRPr="0038277D">
              <w:rPr>
                <w:rFonts w:hint="eastAsia"/>
                <w:sz w:val="24"/>
                <w:szCs w:val="24"/>
                <w:lang w:val="en-CA" w:eastAsia="zh-CN"/>
              </w:rPr>
              <w:t>陈列</w:t>
            </w:r>
            <w:r w:rsidR="00A6182C" w:rsidRPr="0038277D">
              <w:rPr>
                <w:sz w:val="24"/>
                <w:szCs w:val="24"/>
                <w:lang w:val="en-CA" w:eastAsia="zh-CN"/>
              </w:rPr>
              <w:t>柜</w:t>
            </w:r>
            <w:r w:rsidR="00A6182C" w:rsidRPr="0038277D">
              <w:rPr>
                <w:rFonts w:hint="eastAsia"/>
                <w:sz w:val="24"/>
                <w:szCs w:val="24"/>
                <w:lang w:val="en-CA" w:eastAsia="zh-CN"/>
              </w:rPr>
              <w:t>的</w:t>
            </w:r>
            <w:r w:rsidRPr="0038277D">
              <w:rPr>
                <w:sz w:val="24"/>
                <w:szCs w:val="24"/>
                <w:lang w:val="en-CA" w:eastAsia="zh-CN"/>
              </w:rPr>
              <w:t>示范项目</w:t>
            </w:r>
          </w:p>
        </w:tc>
        <w:tc>
          <w:tcPr>
            <w:tcW w:w="3150" w:type="dxa"/>
            <w:hideMark/>
          </w:tcPr>
          <w:p w14:paraId="7A0D5DBD" w14:textId="292A2864" w:rsidR="0074603E" w:rsidRPr="0038277D" w:rsidRDefault="001B3103">
            <w:pPr>
              <w:jc w:val="center"/>
              <w:rPr>
                <w:sz w:val="24"/>
                <w:szCs w:val="24"/>
                <w:lang w:val="en-US"/>
              </w:rPr>
            </w:pPr>
            <w:r>
              <w:rPr>
                <w:sz w:val="24"/>
                <w:szCs w:val="24"/>
              </w:rPr>
              <w:t xml:space="preserve">            </w:t>
            </w:r>
            <w:r w:rsidR="00E43073" w:rsidRPr="0038277D">
              <w:rPr>
                <w:sz w:val="24"/>
                <w:szCs w:val="24"/>
              </w:rPr>
              <w:t>工发组织</w:t>
            </w:r>
          </w:p>
        </w:tc>
        <w:tc>
          <w:tcPr>
            <w:tcW w:w="1440" w:type="dxa"/>
            <w:hideMark/>
          </w:tcPr>
          <w:p w14:paraId="3052E14F" w14:textId="0DEAA363" w:rsidR="0074603E" w:rsidRPr="0038277D" w:rsidRDefault="00E53185" w:rsidP="008A538B">
            <w:pPr>
              <w:rPr>
                <w:sz w:val="24"/>
                <w:szCs w:val="24"/>
                <w:lang w:val="en-US"/>
              </w:rPr>
            </w:pPr>
            <w:r>
              <w:rPr>
                <w:rFonts w:hint="eastAsia"/>
                <w:sz w:val="24"/>
                <w:szCs w:val="24"/>
                <w:lang w:val="en-US" w:eastAsia="zh-CN"/>
              </w:rPr>
              <w:t xml:space="preserve"> </w:t>
            </w:r>
            <w:r w:rsidR="00C955FC" w:rsidRPr="0038277D">
              <w:rPr>
                <w:rFonts w:hint="eastAsia"/>
                <w:sz w:val="24"/>
                <w:szCs w:val="24"/>
                <w:lang w:val="en-US" w:eastAsia="zh-CN"/>
              </w:rPr>
              <w:t>单独审议</w:t>
            </w:r>
          </w:p>
        </w:tc>
      </w:tr>
    </w:tbl>
    <w:p w14:paraId="3C0E5A93" w14:textId="09250B7B" w:rsidR="00387E10" w:rsidRPr="00341DCF" w:rsidRDefault="00387E10">
      <w:pPr>
        <w:jc w:val="left"/>
        <w:rPr>
          <w:b/>
        </w:rPr>
      </w:pPr>
      <w:r w:rsidRPr="00341DCF">
        <w:rPr>
          <w:b/>
        </w:rPr>
        <w:br w:type="page"/>
      </w:r>
    </w:p>
    <w:p w14:paraId="55AF1657" w14:textId="4B14A00D" w:rsidR="00F90121" w:rsidRPr="003C59C1" w:rsidRDefault="00F67A8B" w:rsidP="00F90121">
      <w:pPr>
        <w:spacing w:after="120"/>
        <w:jc w:val="center"/>
        <w:rPr>
          <w:rFonts w:ascii="SimHei" w:eastAsia="SimHei" w:hAnsi="SimHei"/>
          <w:b/>
          <w:lang w:eastAsia="zh-CN"/>
        </w:rPr>
      </w:pPr>
      <w:r w:rsidRPr="003C59C1">
        <w:rPr>
          <w:rFonts w:ascii="SimHei" w:eastAsia="SimHei" w:hAnsi="SimHei" w:hint="eastAsia"/>
          <w:bCs/>
          <w:sz w:val="28"/>
          <w:szCs w:val="28"/>
          <w:lang w:val="en-US" w:eastAsia="zh-CN"/>
        </w:rPr>
        <w:lastRenderedPageBreak/>
        <w:t xml:space="preserve">项目评价表 </w:t>
      </w:r>
      <w:r w:rsidR="00F90121" w:rsidRPr="003C59C1">
        <w:rPr>
          <w:rFonts w:ascii="SimHei" w:eastAsia="SimHei" w:hAnsi="SimHei"/>
          <w:b/>
          <w:lang w:eastAsia="zh-CN"/>
        </w:rPr>
        <w:t xml:space="preserve">– </w:t>
      </w:r>
      <w:r w:rsidRPr="003C59C1">
        <w:rPr>
          <w:rFonts w:ascii="SimHei" w:eastAsia="SimHei" w:hAnsi="SimHei" w:hint="eastAsia"/>
          <w:bCs/>
          <w:sz w:val="28"/>
          <w:szCs w:val="28"/>
          <w:lang w:val="en-US" w:eastAsia="zh-CN"/>
        </w:rPr>
        <w:t>多年期项目</w:t>
      </w:r>
    </w:p>
    <w:p w14:paraId="38F8F1C8" w14:textId="7C21CBCA" w:rsidR="00F90121" w:rsidRPr="003C59C1" w:rsidRDefault="00D645AF" w:rsidP="00F90121">
      <w:pPr>
        <w:spacing w:after="200"/>
        <w:jc w:val="center"/>
        <w:rPr>
          <w:rFonts w:ascii="SimHei" w:eastAsia="SimHei" w:hAnsi="SimHei"/>
          <w:sz w:val="24"/>
          <w:szCs w:val="24"/>
        </w:rPr>
      </w:pPr>
      <w:r w:rsidRPr="003C59C1">
        <w:rPr>
          <w:rFonts w:ascii="SimHei" w:eastAsia="SimHei" w:hAnsi="SimHei" w:cs="SimSun" w:hint="eastAsia"/>
          <w:sz w:val="24"/>
          <w:szCs w:val="24"/>
        </w:rPr>
        <w:t>塞尔维亚</w:t>
      </w:r>
    </w:p>
    <w:tbl>
      <w:tblPr>
        <w:tblStyle w:val="TableGrid"/>
        <w:tblW w:w="5000" w:type="pct"/>
        <w:tblLook w:val="04A0" w:firstRow="1" w:lastRow="0" w:firstColumn="1" w:lastColumn="0" w:noHBand="0" w:noVBand="1"/>
      </w:tblPr>
      <w:tblGrid>
        <w:gridCol w:w="2337"/>
        <w:gridCol w:w="2760"/>
        <w:gridCol w:w="1844"/>
        <w:gridCol w:w="2409"/>
      </w:tblGrid>
      <w:tr w:rsidR="0040469E" w:rsidRPr="007B6256" w14:paraId="35E55D26" w14:textId="77777777" w:rsidTr="00A25888">
        <w:trPr>
          <w:trHeight w:val="240"/>
        </w:trPr>
        <w:tc>
          <w:tcPr>
            <w:tcW w:w="1250" w:type="pct"/>
            <w:hideMark/>
          </w:tcPr>
          <w:p w14:paraId="416047E5" w14:textId="7C713A6C" w:rsidR="0040469E" w:rsidRPr="007B6256" w:rsidRDefault="0040469E" w:rsidP="0040469E">
            <w:pPr>
              <w:jc w:val="left"/>
              <w:rPr>
                <w:b/>
                <w:sz w:val="20"/>
                <w:szCs w:val="20"/>
                <w:lang w:val="en-US"/>
              </w:rPr>
            </w:pPr>
            <w:r w:rsidRPr="007B6256">
              <w:rPr>
                <w:rFonts w:ascii="SimHei" w:eastAsia="SimHei" w:hAnsi="SimHei" w:hint="eastAsia"/>
                <w:bCs/>
                <w:sz w:val="20"/>
                <w:szCs w:val="20"/>
                <w:lang w:eastAsia="zh-CN"/>
              </w:rPr>
              <w:t>（</w:t>
            </w:r>
            <w:r w:rsidRPr="007B6256">
              <w:rPr>
                <w:rFonts w:ascii="SimHei" w:eastAsia="SimHei" w:hAnsi="SimHei" w:hint="eastAsia"/>
                <w:bCs/>
                <w:sz w:val="20"/>
                <w:szCs w:val="20"/>
                <w:lang w:val="en-US" w:eastAsia="zh-CN"/>
              </w:rPr>
              <w:t>一</w:t>
            </w:r>
            <w:r w:rsidRPr="007B6256">
              <w:rPr>
                <w:rFonts w:ascii="SimHei" w:eastAsia="SimHei" w:hAnsi="SimHei" w:hint="eastAsia"/>
                <w:bCs/>
                <w:sz w:val="20"/>
                <w:szCs w:val="20"/>
                <w:lang w:eastAsia="zh-CN"/>
              </w:rPr>
              <w:t>）</w:t>
            </w:r>
            <w:r w:rsidRPr="007B6256">
              <w:rPr>
                <w:rFonts w:ascii="SimHei" w:eastAsia="SimHei" w:hAnsi="SimHei" w:hint="eastAsia"/>
                <w:bCs/>
                <w:sz w:val="20"/>
                <w:szCs w:val="20"/>
                <w:lang w:val="en-US" w:eastAsia="zh-CN"/>
              </w:rPr>
              <w:t>项目名称</w:t>
            </w:r>
          </w:p>
        </w:tc>
        <w:tc>
          <w:tcPr>
            <w:tcW w:w="1476" w:type="pct"/>
            <w:hideMark/>
          </w:tcPr>
          <w:p w14:paraId="25B2E58C" w14:textId="59E65467" w:rsidR="0040469E" w:rsidRPr="007B6256" w:rsidRDefault="0040469E" w:rsidP="0040469E">
            <w:pPr>
              <w:jc w:val="center"/>
              <w:rPr>
                <w:b/>
                <w:sz w:val="20"/>
                <w:szCs w:val="20"/>
                <w:lang w:val="en-US"/>
              </w:rPr>
            </w:pPr>
            <w:r w:rsidRPr="007B6256">
              <w:rPr>
                <w:rFonts w:ascii="SimHei" w:eastAsia="SimHei" w:hAnsi="SimHei" w:hint="eastAsia"/>
                <w:bCs/>
                <w:sz w:val="20"/>
                <w:szCs w:val="20"/>
                <w:lang w:val="en-US" w:eastAsia="zh-CN"/>
              </w:rPr>
              <w:t>机构</w:t>
            </w:r>
          </w:p>
        </w:tc>
        <w:tc>
          <w:tcPr>
            <w:tcW w:w="986" w:type="pct"/>
            <w:hideMark/>
          </w:tcPr>
          <w:p w14:paraId="5B1CFF07" w14:textId="76653F41" w:rsidR="0040469E" w:rsidRPr="007B6256" w:rsidRDefault="0040469E" w:rsidP="0040469E">
            <w:pPr>
              <w:jc w:val="center"/>
              <w:rPr>
                <w:b/>
                <w:sz w:val="20"/>
                <w:szCs w:val="20"/>
                <w:lang w:val="en-US"/>
              </w:rPr>
            </w:pPr>
            <w:r w:rsidRPr="007B6256">
              <w:rPr>
                <w:rFonts w:ascii="SimHei" w:eastAsia="SimHei" w:hAnsi="SimHei" w:hint="eastAsia"/>
                <w:bCs/>
                <w:sz w:val="20"/>
                <w:szCs w:val="20"/>
                <w:lang w:val="en-US" w:eastAsia="zh-CN"/>
              </w:rPr>
              <w:t>核准项目的会议</w:t>
            </w:r>
          </w:p>
        </w:tc>
        <w:tc>
          <w:tcPr>
            <w:tcW w:w="1288" w:type="pct"/>
            <w:hideMark/>
          </w:tcPr>
          <w:p w14:paraId="0270A137" w14:textId="09AEF5F8" w:rsidR="0040469E" w:rsidRPr="007B6256" w:rsidRDefault="0040469E" w:rsidP="0040469E">
            <w:pPr>
              <w:jc w:val="center"/>
              <w:rPr>
                <w:b/>
                <w:sz w:val="20"/>
                <w:szCs w:val="20"/>
                <w:lang w:val="en-US"/>
              </w:rPr>
            </w:pPr>
            <w:r w:rsidRPr="007B6256">
              <w:rPr>
                <w:rFonts w:ascii="SimHei" w:eastAsia="SimHei" w:hAnsi="SimHei" w:hint="eastAsia"/>
                <w:bCs/>
                <w:sz w:val="20"/>
                <w:szCs w:val="20"/>
                <w:lang w:val="en-US" w:eastAsia="zh-CN"/>
              </w:rPr>
              <w:t>控制措施</w:t>
            </w:r>
          </w:p>
        </w:tc>
      </w:tr>
      <w:tr w:rsidR="00F90121" w:rsidRPr="007B6256" w14:paraId="28A4F22F" w14:textId="77777777" w:rsidTr="00060CCC">
        <w:trPr>
          <w:trHeight w:val="240"/>
        </w:trPr>
        <w:tc>
          <w:tcPr>
            <w:tcW w:w="1250" w:type="pct"/>
            <w:shd w:val="clear" w:color="auto" w:fill="FFFFFF" w:themeFill="background1"/>
            <w:vAlign w:val="center"/>
            <w:hideMark/>
          </w:tcPr>
          <w:p w14:paraId="3B334E0E" w14:textId="47611984" w:rsidR="00F90121" w:rsidRPr="007B6256" w:rsidRDefault="00987BBD" w:rsidP="00060CCC">
            <w:pPr>
              <w:jc w:val="center"/>
              <w:rPr>
                <w:sz w:val="20"/>
                <w:szCs w:val="20"/>
                <w:lang w:val="en-US" w:eastAsia="zh-CN"/>
              </w:rPr>
            </w:pPr>
            <w:r w:rsidRPr="007B6256">
              <w:rPr>
                <w:sz w:val="20"/>
                <w:szCs w:val="20"/>
                <w:lang w:val="en-US" w:eastAsia="zh-CN"/>
              </w:rPr>
              <w:t>含氢氯氟烃</w:t>
            </w:r>
            <w:r w:rsidR="0040469E" w:rsidRPr="007B6256">
              <w:rPr>
                <w:sz w:val="20"/>
                <w:szCs w:val="20"/>
                <w:lang w:eastAsia="zh-CN"/>
              </w:rPr>
              <w:t>淘汰计划</w:t>
            </w:r>
            <w:r w:rsidR="00F90121" w:rsidRPr="007B6256">
              <w:rPr>
                <w:sz w:val="20"/>
                <w:szCs w:val="20"/>
                <w:lang w:val="en-US" w:eastAsia="zh-CN"/>
              </w:rPr>
              <w:t xml:space="preserve"> </w:t>
            </w:r>
            <w:r w:rsidR="0040469E" w:rsidRPr="007B6256">
              <w:rPr>
                <w:rFonts w:hint="eastAsia"/>
                <w:sz w:val="20"/>
                <w:szCs w:val="20"/>
                <w:lang w:val="en-US" w:eastAsia="zh-CN"/>
              </w:rPr>
              <w:t>（</w:t>
            </w:r>
            <w:r w:rsidRPr="007B6256">
              <w:rPr>
                <w:sz w:val="20"/>
                <w:szCs w:val="20"/>
                <w:lang w:val="en-US" w:eastAsia="zh-CN"/>
              </w:rPr>
              <w:t>第二阶段</w:t>
            </w:r>
            <w:r w:rsidR="0040469E" w:rsidRPr="007B6256">
              <w:rPr>
                <w:rFonts w:hint="eastAsia"/>
                <w:sz w:val="20"/>
                <w:szCs w:val="20"/>
                <w:lang w:val="en-US" w:eastAsia="zh-CN"/>
              </w:rPr>
              <w:t>）</w:t>
            </w:r>
          </w:p>
        </w:tc>
        <w:tc>
          <w:tcPr>
            <w:tcW w:w="1476" w:type="pct"/>
            <w:shd w:val="clear" w:color="auto" w:fill="FFFFFF" w:themeFill="background1"/>
            <w:vAlign w:val="center"/>
          </w:tcPr>
          <w:p w14:paraId="3A4631FF" w14:textId="737B2938" w:rsidR="00F90121" w:rsidRPr="007B6256" w:rsidRDefault="00E43073" w:rsidP="00060CCC">
            <w:pPr>
              <w:jc w:val="center"/>
              <w:rPr>
                <w:sz w:val="20"/>
                <w:szCs w:val="20"/>
                <w:lang w:val="en-US" w:eastAsia="zh-CN"/>
              </w:rPr>
            </w:pPr>
            <w:r w:rsidRPr="007B6256">
              <w:rPr>
                <w:color w:val="000000" w:themeColor="text1"/>
                <w:sz w:val="20"/>
                <w:szCs w:val="20"/>
                <w:lang w:eastAsia="zh-CN"/>
              </w:rPr>
              <w:t>工发组织</w:t>
            </w:r>
            <w:r w:rsidR="0040469E" w:rsidRPr="007B6256">
              <w:rPr>
                <w:rFonts w:hint="eastAsia"/>
                <w:color w:val="000000" w:themeColor="text1"/>
                <w:sz w:val="20"/>
                <w:szCs w:val="20"/>
                <w:lang w:eastAsia="zh-CN"/>
              </w:rPr>
              <w:t>（牵头）、</w:t>
            </w:r>
            <w:r w:rsidRPr="007B6256">
              <w:rPr>
                <w:color w:val="000000" w:themeColor="text1"/>
                <w:sz w:val="20"/>
                <w:szCs w:val="20"/>
                <w:lang w:eastAsia="zh-CN"/>
              </w:rPr>
              <w:t>环境规划署</w:t>
            </w:r>
          </w:p>
        </w:tc>
        <w:tc>
          <w:tcPr>
            <w:tcW w:w="986" w:type="pct"/>
            <w:vAlign w:val="center"/>
          </w:tcPr>
          <w:p w14:paraId="31F8E558" w14:textId="11574234" w:rsidR="00F90121" w:rsidRPr="007B6256" w:rsidRDefault="0040469E" w:rsidP="00060CCC">
            <w:pPr>
              <w:jc w:val="center"/>
              <w:rPr>
                <w:sz w:val="20"/>
                <w:szCs w:val="20"/>
                <w:lang w:val="en-US"/>
              </w:rPr>
            </w:pPr>
            <w:r w:rsidRPr="007B6256">
              <w:rPr>
                <w:sz w:val="20"/>
                <w:szCs w:val="20"/>
                <w:lang w:val="en-US" w:eastAsia="zh-CN"/>
              </w:rPr>
              <w:t>第八十</w:t>
            </w:r>
            <w:r w:rsidRPr="007B6256">
              <w:rPr>
                <w:rFonts w:hint="eastAsia"/>
                <w:sz w:val="20"/>
                <w:szCs w:val="20"/>
                <w:lang w:val="en-US" w:eastAsia="zh-CN"/>
              </w:rPr>
              <w:t>五</w:t>
            </w:r>
            <w:r w:rsidRPr="007B6256">
              <w:rPr>
                <w:sz w:val="20"/>
                <w:szCs w:val="20"/>
                <w:lang w:val="en-US" w:eastAsia="zh-CN"/>
              </w:rPr>
              <w:t>次会议</w:t>
            </w:r>
          </w:p>
        </w:tc>
        <w:tc>
          <w:tcPr>
            <w:tcW w:w="1288" w:type="pct"/>
            <w:vAlign w:val="center"/>
          </w:tcPr>
          <w:p w14:paraId="3483356A" w14:textId="024B8597" w:rsidR="00F90121" w:rsidRPr="007B6256" w:rsidRDefault="0040469E" w:rsidP="00060CCC">
            <w:pPr>
              <w:jc w:val="center"/>
              <w:rPr>
                <w:sz w:val="20"/>
                <w:szCs w:val="20"/>
                <w:lang w:val="en-US"/>
              </w:rPr>
            </w:pPr>
            <w:r w:rsidRPr="007B6256">
              <w:rPr>
                <w:sz w:val="20"/>
                <w:szCs w:val="20"/>
                <w:lang w:val="en-US" w:eastAsia="zh-CN"/>
              </w:rPr>
              <w:t>到</w:t>
            </w:r>
            <w:r w:rsidRPr="007B6256">
              <w:rPr>
                <w:sz w:val="20"/>
                <w:szCs w:val="20"/>
                <w:lang w:val="en-US" w:eastAsia="zh-CN"/>
              </w:rPr>
              <w:t>2025</w:t>
            </w:r>
            <w:r w:rsidRPr="007B6256">
              <w:rPr>
                <w:sz w:val="20"/>
                <w:szCs w:val="20"/>
                <w:lang w:val="en-US" w:eastAsia="zh-CN"/>
              </w:rPr>
              <w:t>年淘汰</w:t>
            </w:r>
            <w:r w:rsidR="00F90121" w:rsidRPr="007B6256">
              <w:rPr>
                <w:sz w:val="20"/>
                <w:szCs w:val="20"/>
                <w:lang w:val="en-US"/>
              </w:rPr>
              <w:t xml:space="preserve">67.5% </w:t>
            </w:r>
          </w:p>
        </w:tc>
      </w:tr>
    </w:tbl>
    <w:p w14:paraId="5AEBC446" w14:textId="77777777" w:rsidR="00F90121" w:rsidRPr="007B6256" w:rsidRDefault="00F90121" w:rsidP="00F90121">
      <w:pPr>
        <w:jc w:val="center"/>
        <w:rPr>
          <w:sz w:val="20"/>
          <w:szCs w:val="20"/>
        </w:rPr>
      </w:pPr>
    </w:p>
    <w:tbl>
      <w:tblPr>
        <w:tblStyle w:val="TableGrid"/>
        <w:tblW w:w="5000" w:type="pct"/>
        <w:tblLook w:val="04A0" w:firstRow="1" w:lastRow="0" w:firstColumn="1" w:lastColumn="0" w:noHBand="0" w:noVBand="1"/>
      </w:tblPr>
      <w:tblGrid>
        <w:gridCol w:w="5097"/>
        <w:gridCol w:w="1844"/>
        <w:gridCol w:w="2409"/>
      </w:tblGrid>
      <w:tr w:rsidR="00F90121" w:rsidRPr="007B6256" w14:paraId="5020EB57" w14:textId="77777777" w:rsidTr="00060CCC">
        <w:trPr>
          <w:trHeight w:val="43"/>
        </w:trPr>
        <w:tc>
          <w:tcPr>
            <w:tcW w:w="2726" w:type="pct"/>
            <w:hideMark/>
          </w:tcPr>
          <w:p w14:paraId="21D58B0C" w14:textId="69DDD207" w:rsidR="00F90121" w:rsidRPr="007B6256" w:rsidRDefault="00385F6E" w:rsidP="00060CCC">
            <w:pPr>
              <w:jc w:val="left"/>
              <w:rPr>
                <w:b/>
                <w:sz w:val="20"/>
                <w:szCs w:val="20"/>
                <w:lang w:val="en-US" w:eastAsia="zh-CN"/>
              </w:rPr>
            </w:pPr>
            <w:r w:rsidRPr="007B6256">
              <w:rPr>
                <w:rFonts w:eastAsia="SimHei"/>
                <w:bCs/>
                <w:sz w:val="20"/>
                <w:szCs w:val="20"/>
                <w:lang w:eastAsia="zh-CN"/>
              </w:rPr>
              <w:t>（二）最新的第</w:t>
            </w:r>
            <w:r w:rsidRPr="007B6256">
              <w:rPr>
                <w:rFonts w:eastAsia="SimHei"/>
                <w:b/>
                <w:sz w:val="20"/>
                <w:szCs w:val="20"/>
                <w:lang w:eastAsia="zh-CN"/>
              </w:rPr>
              <w:t>7</w:t>
            </w:r>
            <w:r w:rsidRPr="007B6256">
              <w:rPr>
                <w:rFonts w:eastAsia="SimHei"/>
                <w:bCs/>
                <w:sz w:val="20"/>
                <w:szCs w:val="20"/>
                <w:lang w:eastAsia="zh-CN"/>
              </w:rPr>
              <w:t>条数据（附件</w:t>
            </w:r>
            <w:r w:rsidRPr="007B6256">
              <w:rPr>
                <w:rFonts w:eastAsia="SimHei"/>
                <w:bCs/>
                <w:sz w:val="20"/>
                <w:szCs w:val="20"/>
                <w:lang w:eastAsia="zh-CN"/>
              </w:rPr>
              <w:t>C</w:t>
            </w:r>
            <w:r w:rsidR="00EC4B21" w:rsidRPr="007B6256">
              <w:rPr>
                <w:rFonts w:eastAsia="SimHei" w:hint="eastAsia"/>
                <w:bCs/>
                <w:sz w:val="20"/>
                <w:szCs w:val="20"/>
                <w:lang w:eastAsia="zh-CN"/>
              </w:rPr>
              <w:t>，</w:t>
            </w:r>
            <w:r w:rsidRPr="007B6256">
              <w:rPr>
                <w:rFonts w:eastAsia="SimHei"/>
                <w:bCs/>
                <w:sz w:val="20"/>
                <w:szCs w:val="20"/>
                <w:lang w:eastAsia="zh-CN"/>
              </w:rPr>
              <w:t>第一类</w:t>
            </w:r>
            <w:r w:rsidRPr="007B6256">
              <w:rPr>
                <w:rFonts w:eastAsia="SimHei" w:hint="eastAsia"/>
                <w:bCs/>
                <w:sz w:val="20"/>
                <w:szCs w:val="20"/>
                <w:lang w:eastAsia="zh-CN"/>
              </w:rPr>
              <w:t>）</w:t>
            </w:r>
          </w:p>
        </w:tc>
        <w:tc>
          <w:tcPr>
            <w:tcW w:w="986" w:type="pct"/>
            <w:hideMark/>
          </w:tcPr>
          <w:p w14:paraId="18440821" w14:textId="07FB9BD5" w:rsidR="00F90121" w:rsidRPr="007B6256" w:rsidRDefault="00385F6E" w:rsidP="00060CCC">
            <w:pPr>
              <w:jc w:val="center"/>
              <w:rPr>
                <w:sz w:val="20"/>
                <w:szCs w:val="20"/>
                <w:lang w:val="en-US"/>
              </w:rPr>
            </w:pPr>
            <w:r w:rsidRPr="007B6256">
              <w:rPr>
                <w:rFonts w:hint="eastAsia"/>
                <w:sz w:val="20"/>
                <w:szCs w:val="20"/>
                <w:lang w:val="en-US" w:eastAsia="zh-CN"/>
              </w:rPr>
              <w:t>年份：</w:t>
            </w:r>
            <w:r w:rsidR="00F90121" w:rsidRPr="007B6256">
              <w:rPr>
                <w:sz w:val="20"/>
                <w:szCs w:val="20"/>
                <w:lang w:val="en-US"/>
              </w:rPr>
              <w:t>2024</w:t>
            </w:r>
          </w:p>
        </w:tc>
        <w:tc>
          <w:tcPr>
            <w:tcW w:w="1288" w:type="pct"/>
            <w:hideMark/>
          </w:tcPr>
          <w:p w14:paraId="04F89962" w14:textId="7D960E8D" w:rsidR="00F90121" w:rsidRPr="007B6256" w:rsidRDefault="00F90121" w:rsidP="00060CCC">
            <w:pPr>
              <w:jc w:val="right"/>
              <w:rPr>
                <w:sz w:val="20"/>
                <w:szCs w:val="20"/>
                <w:lang w:val="en-US"/>
              </w:rPr>
            </w:pPr>
            <w:r w:rsidRPr="007B6256">
              <w:rPr>
                <w:sz w:val="20"/>
                <w:szCs w:val="20"/>
              </w:rPr>
              <w:t xml:space="preserve">3.31 </w:t>
            </w:r>
            <w:r w:rsidRPr="007B6256">
              <w:rPr>
                <w:sz w:val="20"/>
                <w:szCs w:val="20"/>
                <w:lang w:val="en-US"/>
              </w:rPr>
              <w:t xml:space="preserve">ODP </w:t>
            </w:r>
            <w:r w:rsidR="0040469E" w:rsidRPr="007B6256">
              <w:rPr>
                <w:sz w:val="20"/>
                <w:szCs w:val="20"/>
                <w:lang w:val="en-US"/>
              </w:rPr>
              <w:t>吨</w:t>
            </w:r>
          </w:p>
        </w:tc>
      </w:tr>
    </w:tbl>
    <w:p w14:paraId="19F13EED" w14:textId="77777777" w:rsidR="00F90121" w:rsidRPr="007B6256" w:rsidRDefault="00F90121" w:rsidP="00F90121">
      <w:pPr>
        <w:jc w:val="center"/>
        <w:rPr>
          <w:sz w:val="20"/>
          <w:szCs w:val="20"/>
        </w:rPr>
      </w:pPr>
    </w:p>
    <w:tbl>
      <w:tblPr>
        <w:tblStyle w:val="TableGrid"/>
        <w:tblW w:w="5000" w:type="pct"/>
        <w:tblLook w:val="04A0" w:firstRow="1" w:lastRow="0" w:firstColumn="1" w:lastColumn="0" w:noHBand="0" w:noVBand="1"/>
      </w:tblPr>
      <w:tblGrid>
        <w:gridCol w:w="1188"/>
        <w:gridCol w:w="879"/>
        <w:gridCol w:w="722"/>
        <w:gridCol w:w="626"/>
        <w:gridCol w:w="905"/>
        <w:gridCol w:w="989"/>
        <w:gridCol w:w="720"/>
        <w:gridCol w:w="989"/>
        <w:gridCol w:w="1075"/>
        <w:gridCol w:w="1257"/>
      </w:tblGrid>
      <w:tr w:rsidR="00F90121" w:rsidRPr="007B6256" w14:paraId="54BFDE4C" w14:textId="77777777" w:rsidTr="00516C6F">
        <w:trPr>
          <w:trHeight w:val="249"/>
        </w:trPr>
        <w:tc>
          <w:tcPr>
            <w:tcW w:w="3752" w:type="pct"/>
            <w:gridSpan w:val="8"/>
            <w:hideMark/>
          </w:tcPr>
          <w:p w14:paraId="5707C72A" w14:textId="56942E8A" w:rsidR="00F90121" w:rsidRPr="007B6256" w:rsidRDefault="00385F6E" w:rsidP="00060CCC">
            <w:pPr>
              <w:jc w:val="left"/>
              <w:rPr>
                <w:b/>
                <w:sz w:val="20"/>
                <w:szCs w:val="20"/>
                <w:lang w:val="en-US" w:eastAsia="zh-CN"/>
              </w:rPr>
            </w:pPr>
            <w:r w:rsidRPr="007B6256">
              <w:rPr>
                <w:rFonts w:ascii="Arial" w:eastAsia="SimHei" w:hAnsi="Arial" w:cs="Arial"/>
                <w:bCs/>
                <w:sz w:val="20"/>
                <w:szCs w:val="20"/>
                <w:lang w:eastAsia="zh-CN"/>
              </w:rPr>
              <w:t>（三）最新国家方案行业数据（</w:t>
            </w:r>
            <w:r w:rsidR="00F90121" w:rsidRPr="007B6256">
              <w:rPr>
                <w:b/>
                <w:sz w:val="20"/>
                <w:szCs w:val="20"/>
                <w:lang w:val="en-US" w:eastAsia="zh-CN"/>
              </w:rPr>
              <w:t xml:space="preserve">ODP </w:t>
            </w:r>
            <w:r w:rsidR="0040469E" w:rsidRPr="007B6256">
              <w:rPr>
                <w:b/>
                <w:sz w:val="20"/>
                <w:szCs w:val="20"/>
                <w:lang w:val="en-US" w:eastAsia="zh-CN"/>
              </w:rPr>
              <w:t>吨</w:t>
            </w:r>
            <w:r w:rsidRPr="007B6256">
              <w:rPr>
                <w:rFonts w:hint="eastAsia"/>
                <w:b/>
                <w:sz w:val="20"/>
                <w:szCs w:val="20"/>
                <w:lang w:val="en-US" w:eastAsia="zh-CN"/>
              </w:rPr>
              <w:t>）</w:t>
            </w:r>
          </w:p>
        </w:tc>
        <w:tc>
          <w:tcPr>
            <w:tcW w:w="1248" w:type="pct"/>
            <w:gridSpan w:val="2"/>
            <w:hideMark/>
          </w:tcPr>
          <w:p w14:paraId="60707185" w14:textId="46A216FA" w:rsidR="00F90121" w:rsidRPr="007B6256" w:rsidRDefault="00766E1C" w:rsidP="00060CCC">
            <w:pPr>
              <w:jc w:val="right"/>
              <w:rPr>
                <w:b/>
                <w:sz w:val="20"/>
                <w:szCs w:val="20"/>
                <w:lang w:val="en-US"/>
              </w:rPr>
            </w:pPr>
            <w:r w:rsidRPr="007B6256">
              <w:rPr>
                <w:rFonts w:hint="eastAsia"/>
                <w:b/>
                <w:sz w:val="20"/>
                <w:szCs w:val="20"/>
                <w:lang w:val="en-US" w:eastAsia="zh-CN"/>
              </w:rPr>
              <w:t>年份：</w:t>
            </w:r>
            <w:r w:rsidR="00F90121" w:rsidRPr="007B6256">
              <w:rPr>
                <w:b/>
                <w:bCs/>
                <w:sz w:val="20"/>
                <w:szCs w:val="20"/>
                <w:lang w:val="en-US"/>
              </w:rPr>
              <w:t>2024</w:t>
            </w:r>
          </w:p>
        </w:tc>
      </w:tr>
      <w:tr w:rsidR="00FD7A69" w:rsidRPr="007B6256" w14:paraId="55455DE6" w14:textId="77777777" w:rsidTr="00516C6F">
        <w:trPr>
          <w:trHeight w:val="249"/>
        </w:trPr>
        <w:tc>
          <w:tcPr>
            <w:tcW w:w="635" w:type="pct"/>
            <w:vAlign w:val="center"/>
            <w:hideMark/>
          </w:tcPr>
          <w:p w14:paraId="5FBFE16C" w14:textId="550BB195" w:rsidR="00FD7A69" w:rsidRPr="007B6256" w:rsidRDefault="00FD7A69" w:rsidP="00FD7A69">
            <w:pPr>
              <w:jc w:val="center"/>
              <w:rPr>
                <w:sz w:val="20"/>
                <w:szCs w:val="20"/>
                <w:lang w:val="en-US"/>
              </w:rPr>
            </w:pPr>
            <w:r w:rsidRPr="007B6256">
              <w:rPr>
                <w:sz w:val="20"/>
                <w:szCs w:val="20"/>
                <w:lang w:val="en-US" w:eastAsia="zh-CN"/>
              </w:rPr>
              <w:t>化学品</w:t>
            </w:r>
          </w:p>
        </w:tc>
        <w:tc>
          <w:tcPr>
            <w:tcW w:w="470" w:type="pct"/>
            <w:vAlign w:val="center"/>
            <w:hideMark/>
          </w:tcPr>
          <w:p w14:paraId="5F37E7F0" w14:textId="22999380" w:rsidR="00FD7A69" w:rsidRPr="007B6256" w:rsidRDefault="00FD7A69" w:rsidP="00FD7A69">
            <w:pPr>
              <w:jc w:val="center"/>
              <w:rPr>
                <w:sz w:val="20"/>
                <w:szCs w:val="20"/>
                <w:lang w:val="en-US"/>
              </w:rPr>
            </w:pPr>
            <w:r w:rsidRPr="007B6256">
              <w:rPr>
                <w:sz w:val="20"/>
                <w:szCs w:val="20"/>
                <w:lang w:val="en-US" w:eastAsia="zh-CN"/>
              </w:rPr>
              <w:t>气雾剂</w:t>
            </w:r>
          </w:p>
        </w:tc>
        <w:tc>
          <w:tcPr>
            <w:tcW w:w="386" w:type="pct"/>
            <w:vAlign w:val="center"/>
            <w:hideMark/>
          </w:tcPr>
          <w:p w14:paraId="7EC9DE1E" w14:textId="7DCF38FF" w:rsidR="00FD7A69" w:rsidRPr="007B6256" w:rsidRDefault="00FD7A69" w:rsidP="00FD7A69">
            <w:pPr>
              <w:jc w:val="center"/>
              <w:rPr>
                <w:sz w:val="20"/>
                <w:szCs w:val="20"/>
                <w:lang w:val="en-US"/>
              </w:rPr>
            </w:pPr>
            <w:r w:rsidRPr="007B6256">
              <w:rPr>
                <w:sz w:val="20"/>
                <w:szCs w:val="20"/>
                <w:lang w:val="en-US" w:eastAsia="zh-CN"/>
              </w:rPr>
              <w:t>泡沫</w:t>
            </w:r>
          </w:p>
        </w:tc>
        <w:tc>
          <w:tcPr>
            <w:tcW w:w="335" w:type="pct"/>
            <w:vAlign w:val="center"/>
            <w:hideMark/>
          </w:tcPr>
          <w:p w14:paraId="215B0F60" w14:textId="23A14E07" w:rsidR="00FD7A69" w:rsidRPr="007B6256" w:rsidRDefault="00FD7A69" w:rsidP="00FD7A69">
            <w:pPr>
              <w:jc w:val="center"/>
              <w:rPr>
                <w:sz w:val="20"/>
                <w:szCs w:val="20"/>
                <w:lang w:val="en-US"/>
              </w:rPr>
            </w:pPr>
            <w:r w:rsidRPr="007B6256">
              <w:rPr>
                <w:sz w:val="20"/>
                <w:szCs w:val="20"/>
                <w:lang w:val="en-US" w:eastAsia="zh-CN"/>
              </w:rPr>
              <w:t>消防</w:t>
            </w:r>
          </w:p>
        </w:tc>
        <w:tc>
          <w:tcPr>
            <w:tcW w:w="1013" w:type="pct"/>
            <w:gridSpan w:val="2"/>
            <w:vAlign w:val="center"/>
            <w:hideMark/>
          </w:tcPr>
          <w:p w14:paraId="3D698DB2" w14:textId="4BCAD159" w:rsidR="00FD7A69" w:rsidRPr="007B6256" w:rsidRDefault="00FD7A69" w:rsidP="00FD7A69">
            <w:pPr>
              <w:jc w:val="center"/>
              <w:rPr>
                <w:sz w:val="20"/>
                <w:szCs w:val="20"/>
                <w:lang w:val="en-US"/>
              </w:rPr>
            </w:pPr>
            <w:r w:rsidRPr="007B6256">
              <w:rPr>
                <w:rFonts w:hint="eastAsia"/>
                <w:sz w:val="20"/>
                <w:szCs w:val="20"/>
                <w:lang w:val="en-US" w:eastAsia="zh-CN"/>
              </w:rPr>
              <w:t>制冷</w:t>
            </w:r>
          </w:p>
        </w:tc>
        <w:tc>
          <w:tcPr>
            <w:tcW w:w="385" w:type="pct"/>
            <w:vAlign w:val="center"/>
            <w:hideMark/>
          </w:tcPr>
          <w:p w14:paraId="156DCBDF" w14:textId="5452B4CD" w:rsidR="00FD7A69" w:rsidRPr="007B6256" w:rsidRDefault="00FD7A69" w:rsidP="00FD7A69">
            <w:pPr>
              <w:jc w:val="center"/>
              <w:rPr>
                <w:sz w:val="20"/>
                <w:szCs w:val="20"/>
                <w:lang w:val="en-US"/>
              </w:rPr>
            </w:pPr>
            <w:r w:rsidRPr="007B6256">
              <w:rPr>
                <w:sz w:val="20"/>
                <w:szCs w:val="20"/>
                <w:lang w:val="en-US" w:eastAsia="zh-CN"/>
              </w:rPr>
              <w:t>溶剂</w:t>
            </w:r>
          </w:p>
        </w:tc>
        <w:tc>
          <w:tcPr>
            <w:tcW w:w="529" w:type="pct"/>
            <w:vAlign w:val="center"/>
            <w:hideMark/>
          </w:tcPr>
          <w:p w14:paraId="3032D433" w14:textId="01B9D7A2" w:rsidR="00FD7A69" w:rsidRPr="007B6256" w:rsidRDefault="00FD7A69" w:rsidP="00FD7A69">
            <w:pPr>
              <w:jc w:val="center"/>
              <w:rPr>
                <w:sz w:val="20"/>
                <w:szCs w:val="20"/>
                <w:lang w:val="en-US"/>
              </w:rPr>
            </w:pPr>
            <w:r w:rsidRPr="007B6256">
              <w:rPr>
                <w:sz w:val="20"/>
                <w:szCs w:val="20"/>
                <w:lang w:val="en-US" w:eastAsia="zh-CN"/>
              </w:rPr>
              <w:t>加工剂</w:t>
            </w:r>
          </w:p>
        </w:tc>
        <w:tc>
          <w:tcPr>
            <w:tcW w:w="575" w:type="pct"/>
            <w:vAlign w:val="center"/>
            <w:hideMark/>
          </w:tcPr>
          <w:p w14:paraId="682C3E2F" w14:textId="77777777" w:rsidR="00516C6F" w:rsidRDefault="00FD7A69" w:rsidP="00FD7A69">
            <w:pPr>
              <w:jc w:val="center"/>
              <w:rPr>
                <w:bCs/>
                <w:sz w:val="20"/>
                <w:szCs w:val="20"/>
                <w:lang w:val="en-US" w:eastAsia="zh-CN"/>
              </w:rPr>
            </w:pPr>
            <w:r w:rsidRPr="007B6256">
              <w:rPr>
                <w:bCs/>
                <w:sz w:val="20"/>
                <w:szCs w:val="20"/>
                <w:lang w:val="en-US" w:eastAsia="zh-CN"/>
              </w:rPr>
              <w:t>实验室</w:t>
            </w:r>
          </w:p>
          <w:p w14:paraId="2903661F" w14:textId="10BE1B5B" w:rsidR="00FD7A69" w:rsidRPr="007B6256" w:rsidRDefault="00FD7A69" w:rsidP="00FD7A69">
            <w:pPr>
              <w:jc w:val="center"/>
              <w:rPr>
                <w:sz w:val="20"/>
                <w:szCs w:val="20"/>
                <w:lang w:val="en-US"/>
              </w:rPr>
            </w:pPr>
            <w:r w:rsidRPr="007B6256">
              <w:rPr>
                <w:bCs/>
                <w:sz w:val="20"/>
                <w:szCs w:val="20"/>
                <w:lang w:val="en-US" w:eastAsia="zh-CN"/>
              </w:rPr>
              <w:t>用途</w:t>
            </w:r>
          </w:p>
        </w:tc>
        <w:tc>
          <w:tcPr>
            <w:tcW w:w="673" w:type="pct"/>
            <w:vAlign w:val="center"/>
            <w:hideMark/>
          </w:tcPr>
          <w:p w14:paraId="1EE94079" w14:textId="77777777" w:rsidR="00516C6F" w:rsidRDefault="00FD7A69" w:rsidP="00FD7A69">
            <w:pPr>
              <w:jc w:val="center"/>
              <w:rPr>
                <w:bCs/>
                <w:sz w:val="20"/>
                <w:szCs w:val="20"/>
                <w:lang w:val="en-US" w:eastAsia="zh-CN"/>
              </w:rPr>
            </w:pPr>
            <w:r w:rsidRPr="007B6256">
              <w:rPr>
                <w:bCs/>
                <w:sz w:val="20"/>
                <w:szCs w:val="20"/>
                <w:lang w:val="en-US" w:eastAsia="zh-CN"/>
              </w:rPr>
              <w:t>行业</w:t>
            </w:r>
          </w:p>
          <w:p w14:paraId="02717295" w14:textId="045A7FE6" w:rsidR="00FD7A69" w:rsidRPr="007B6256" w:rsidRDefault="00EC4B21" w:rsidP="00FD7A69">
            <w:pPr>
              <w:jc w:val="center"/>
              <w:rPr>
                <w:sz w:val="20"/>
                <w:szCs w:val="20"/>
                <w:lang w:val="en-US"/>
              </w:rPr>
            </w:pPr>
            <w:r w:rsidRPr="007B6256">
              <w:rPr>
                <w:rFonts w:hint="eastAsia"/>
                <w:bCs/>
                <w:sz w:val="20"/>
                <w:szCs w:val="20"/>
                <w:lang w:val="en-US" w:eastAsia="zh-CN"/>
              </w:rPr>
              <w:t>总</w:t>
            </w:r>
            <w:r w:rsidR="00FD7A69" w:rsidRPr="007B6256">
              <w:rPr>
                <w:bCs/>
                <w:sz w:val="20"/>
                <w:szCs w:val="20"/>
                <w:lang w:val="en-US" w:eastAsia="zh-CN"/>
              </w:rPr>
              <w:t>消费量</w:t>
            </w:r>
          </w:p>
        </w:tc>
      </w:tr>
      <w:tr w:rsidR="00F90121" w:rsidRPr="007B6256" w14:paraId="73E3675A" w14:textId="77777777" w:rsidTr="00516C6F">
        <w:trPr>
          <w:trHeight w:val="249"/>
        </w:trPr>
        <w:tc>
          <w:tcPr>
            <w:tcW w:w="1825" w:type="pct"/>
            <w:gridSpan w:val="4"/>
            <w:hideMark/>
          </w:tcPr>
          <w:p w14:paraId="61301AFE" w14:textId="77777777" w:rsidR="00F90121" w:rsidRPr="007B6256" w:rsidRDefault="00F90121" w:rsidP="00060CCC">
            <w:pPr>
              <w:jc w:val="center"/>
              <w:rPr>
                <w:sz w:val="20"/>
                <w:szCs w:val="20"/>
                <w:lang w:val="en-US"/>
              </w:rPr>
            </w:pPr>
          </w:p>
        </w:tc>
        <w:tc>
          <w:tcPr>
            <w:tcW w:w="484" w:type="pct"/>
            <w:hideMark/>
          </w:tcPr>
          <w:p w14:paraId="0D887C56" w14:textId="52E41C00" w:rsidR="00F90121" w:rsidRPr="007B6256" w:rsidRDefault="00FD7A69" w:rsidP="00060CCC">
            <w:pPr>
              <w:jc w:val="center"/>
              <w:rPr>
                <w:sz w:val="20"/>
                <w:szCs w:val="20"/>
                <w:lang w:val="en-US" w:eastAsia="zh-CN"/>
              </w:rPr>
            </w:pPr>
            <w:r w:rsidRPr="007B6256">
              <w:rPr>
                <w:rFonts w:hint="eastAsia"/>
                <w:sz w:val="20"/>
                <w:szCs w:val="20"/>
                <w:lang w:val="en-US" w:eastAsia="zh-CN"/>
              </w:rPr>
              <w:t>制造</w:t>
            </w:r>
          </w:p>
        </w:tc>
        <w:tc>
          <w:tcPr>
            <w:tcW w:w="529" w:type="pct"/>
            <w:hideMark/>
          </w:tcPr>
          <w:p w14:paraId="48169E99" w14:textId="448ED946" w:rsidR="00F90121" w:rsidRPr="007B6256" w:rsidRDefault="00FD7A69" w:rsidP="00060CCC">
            <w:pPr>
              <w:jc w:val="center"/>
              <w:rPr>
                <w:sz w:val="20"/>
                <w:szCs w:val="20"/>
                <w:lang w:val="en-US"/>
              </w:rPr>
            </w:pPr>
            <w:r w:rsidRPr="007B6256">
              <w:rPr>
                <w:rFonts w:hint="eastAsia"/>
                <w:sz w:val="20"/>
                <w:szCs w:val="20"/>
                <w:lang w:val="en-US" w:eastAsia="zh-CN"/>
              </w:rPr>
              <w:t>维修</w:t>
            </w:r>
          </w:p>
        </w:tc>
        <w:tc>
          <w:tcPr>
            <w:tcW w:w="2162" w:type="pct"/>
            <w:gridSpan w:val="4"/>
          </w:tcPr>
          <w:p w14:paraId="26CF25A1" w14:textId="77777777" w:rsidR="00F90121" w:rsidRPr="007B6256" w:rsidRDefault="00F90121" w:rsidP="00060CCC">
            <w:pPr>
              <w:jc w:val="center"/>
              <w:rPr>
                <w:sz w:val="20"/>
                <w:szCs w:val="20"/>
                <w:lang w:val="en-US"/>
              </w:rPr>
            </w:pPr>
          </w:p>
        </w:tc>
      </w:tr>
      <w:tr w:rsidR="00F90121" w:rsidRPr="007B6256" w14:paraId="045CEF1A" w14:textId="77777777" w:rsidTr="00516C6F">
        <w:trPr>
          <w:trHeight w:val="249"/>
        </w:trPr>
        <w:tc>
          <w:tcPr>
            <w:tcW w:w="635" w:type="pct"/>
            <w:hideMark/>
          </w:tcPr>
          <w:p w14:paraId="7600EE0A" w14:textId="77777777" w:rsidR="00F90121" w:rsidRPr="007B6256" w:rsidRDefault="00F90121" w:rsidP="00060CCC">
            <w:pPr>
              <w:ind w:left="32"/>
              <w:jc w:val="left"/>
              <w:rPr>
                <w:sz w:val="20"/>
                <w:szCs w:val="20"/>
                <w:lang w:val="en-US"/>
              </w:rPr>
            </w:pPr>
            <w:r w:rsidRPr="007B6256">
              <w:rPr>
                <w:sz w:val="20"/>
                <w:szCs w:val="20"/>
                <w:lang w:val="en-US"/>
              </w:rPr>
              <w:t>HCFC-22</w:t>
            </w:r>
          </w:p>
        </w:tc>
        <w:tc>
          <w:tcPr>
            <w:tcW w:w="470" w:type="pct"/>
          </w:tcPr>
          <w:p w14:paraId="1CB8E9B3" w14:textId="77777777" w:rsidR="00F90121" w:rsidRPr="007B6256" w:rsidRDefault="00F90121" w:rsidP="00060CCC">
            <w:pPr>
              <w:jc w:val="right"/>
              <w:rPr>
                <w:sz w:val="20"/>
                <w:szCs w:val="20"/>
                <w:lang w:val="en-US"/>
              </w:rPr>
            </w:pPr>
          </w:p>
        </w:tc>
        <w:tc>
          <w:tcPr>
            <w:tcW w:w="386" w:type="pct"/>
          </w:tcPr>
          <w:p w14:paraId="7CEA3970" w14:textId="77777777" w:rsidR="00F90121" w:rsidRPr="007B6256" w:rsidRDefault="00F90121" w:rsidP="00060CCC">
            <w:pPr>
              <w:jc w:val="right"/>
              <w:rPr>
                <w:sz w:val="20"/>
                <w:szCs w:val="20"/>
                <w:lang w:val="en-US"/>
              </w:rPr>
            </w:pPr>
          </w:p>
        </w:tc>
        <w:tc>
          <w:tcPr>
            <w:tcW w:w="335" w:type="pct"/>
          </w:tcPr>
          <w:p w14:paraId="40AA6D7B" w14:textId="77777777" w:rsidR="00F90121" w:rsidRPr="007B6256" w:rsidRDefault="00F90121" w:rsidP="00060CCC">
            <w:pPr>
              <w:jc w:val="right"/>
              <w:rPr>
                <w:sz w:val="20"/>
                <w:szCs w:val="20"/>
                <w:lang w:val="en-US"/>
              </w:rPr>
            </w:pPr>
          </w:p>
        </w:tc>
        <w:tc>
          <w:tcPr>
            <w:tcW w:w="484" w:type="pct"/>
          </w:tcPr>
          <w:p w14:paraId="6536E1D2" w14:textId="77777777" w:rsidR="00F90121" w:rsidRPr="007B6256" w:rsidRDefault="00F90121" w:rsidP="00060CCC">
            <w:pPr>
              <w:jc w:val="right"/>
              <w:rPr>
                <w:sz w:val="20"/>
                <w:szCs w:val="20"/>
                <w:lang w:val="en-US"/>
              </w:rPr>
            </w:pPr>
          </w:p>
        </w:tc>
        <w:tc>
          <w:tcPr>
            <w:tcW w:w="529" w:type="pct"/>
          </w:tcPr>
          <w:p w14:paraId="058222D7" w14:textId="77777777" w:rsidR="00F90121" w:rsidRPr="007B6256" w:rsidRDefault="00F90121" w:rsidP="00060CCC">
            <w:pPr>
              <w:jc w:val="right"/>
              <w:rPr>
                <w:sz w:val="20"/>
                <w:szCs w:val="20"/>
                <w:lang w:val="en-US"/>
              </w:rPr>
            </w:pPr>
            <w:r w:rsidRPr="007B6256">
              <w:rPr>
                <w:sz w:val="20"/>
                <w:szCs w:val="20"/>
                <w:lang w:val="en-US"/>
              </w:rPr>
              <w:t>3.31</w:t>
            </w:r>
          </w:p>
        </w:tc>
        <w:tc>
          <w:tcPr>
            <w:tcW w:w="385" w:type="pct"/>
          </w:tcPr>
          <w:p w14:paraId="6C7F34A5" w14:textId="77777777" w:rsidR="00F90121" w:rsidRPr="007B6256" w:rsidRDefault="00F90121" w:rsidP="00060CCC">
            <w:pPr>
              <w:jc w:val="right"/>
              <w:rPr>
                <w:sz w:val="20"/>
                <w:szCs w:val="20"/>
                <w:lang w:val="en-US"/>
              </w:rPr>
            </w:pPr>
          </w:p>
        </w:tc>
        <w:tc>
          <w:tcPr>
            <w:tcW w:w="529" w:type="pct"/>
          </w:tcPr>
          <w:p w14:paraId="67139407" w14:textId="77777777" w:rsidR="00F90121" w:rsidRPr="007B6256" w:rsidRDefault="00F90121" w:rsidP="00060CCC">
            <w:pPr>
              <w:jc w:val="right"/>
              <w:rPr>
                <w:sz w:val="20"/>
                <w:szCs w:val="20"/>
                <w:lang w:val="en-US"/>
              </w:rPr>
            </w:pPr>
          </w:p>
        </w:tc>
        <w:tc>
          <w:tcPr>
            <w:tcW w:w="575" w:type="pct"/>
          </w:tcPr>
          <w:p w14:paraId="7522B492" w14:textId="77777777" w:rsidR="00F90121" w:rsidRPr="007B6256" w:rsidRDefault="00F90121" w:rsidP="00060CCC">
            <w:pPr>
              <w:jc w:val="right"/>
              <w:rPr>
                <w:sz w:val="20"/>
                <w:szCs w:val="20"/>
                <w:lang w:val="en-US"/>
              </w:rPr>
            </w:pPr>
          </w:p>
        </w:tc>
        <w:tc>
          <w:tcPr>
            <w:tcW w:w="673" w:type="pct"/>
          </w:tcPr>
          <w:p w14:paraId="4F7631AF" w14:textId="77777777" w:rsidR="00F90121" w:rsidRPr="007B6256" w:rsidRDefault="00F90121" w:rsidP="00060CCC">
            <w:pPr>
              <w:jc w:val="right"/>
              <w:rPr>
                <w:sz w:val="20"/>
                <w:szCs w:val="20"/>
                <w:lang w:val="en-US"/>
              </w:rPr>
            </w:pPr>
            <w:r w:rsidRPr="007B6256">
              <w:rPr>
                <w:color w:val="000000" w:themeColor="text1"/>
                <w:sz w:val="20"/>
                <w:szCs w:val="20"/>
              </w:rPr>
              <w:t>3.31</w:t>
            </w:r>
          </w:p>
        </w:tc>
      </w:tr>
    </w:tbl>
    <w:p w14:paraId="7C4D7AD4" w14:textId="77777777" w:rsidR="00F90121" w:rsidRPr="007B6256" w:rsidRDefault="00F90121" w:rsidP="00F90121">
      <w:pPr>
        <w:jc w:val="center"/>
        <w:rPr>
          <w:sz w:val="20"/>
          <w:szCs w:val="20"/>
        </w:rPr>
      </w:pPr>
    </w:p>
    <w:tbl>
      <w:tblPr>
        <w:tblStyle w:val="TableGrid"/>
        <w:tblW w:w="5000" w:type="pct"/>
        <w:tblLook w:val="04A0" w:firstRow="1" w:lastRow="0" w:firstColumn="1" w:lastColumn="0" w:noHBand="0" w:noVBand="1"/>
      </w:tblPr>
      <w:tblGrid>
        <w:gridCol w:w="2650"/>
        <w:gridCol w:w="1460"/>
        <w:gridCol w:w="4249"/>
        <w:gridCol w:w="991"/>
      </w:tblGrid>
      <w:tr w:rsidR="00F90121" w:rsidRPr="007B6256" w14:paraId="711BD57C" w14:textId="77777777" w:rsidTr="00060CCC">
        <w:trPr>
          <w:trHeight w:val="276"/>
        </w:trPr>
        <w:tc>
          <w:tcPr>
            <w:tcW w:w="5000" w:type="pct"/>
            <w:gridSpan w:val="4"/>
            <w:hideMark/>
          </w:tcPr>
          <w:p w14:paraId="436E14AC" w14:textId="1AFE45EE" w:rsidR="00F90121" w:rsidRPr="007B6256" w:rsidRDefault="008E7F0D" w:rsidP="00060CCC">
            <w:pPr>
              <w:jc w:val="left"/>
              <w:rPr>
                <w:b/>
                <w:sz w:val="20"/>
                <w:szCs w:val="20"/>
                <w:lang w:val="en-US" w:eastAsia="zh-CN"/>
              </w:rPr>
            </w:pPr>
            <w:r w:rsidRPr="007B6256">
              <w:rPr>
                <w:rFonts w:eastAsia="SimHei"/>
                <w:bCs/>
                <w:sz w:val="20"/>
                <w:szCs w:val="20"/>
                <w:lang w:eastAsia="zh-CN"/>
              </w:rPr>
              <w:t>（四）消费量数据</w:t>
            </w:r>
            <w:r w:rsidRPr="007B6256">
              <w:rPr>
                <w:rFonts w:eastAsia="SimHei" w:hint="eastAsia"/>
                <w:bCs/>
                <w:sz w:val="20"/>
                <w:szCs w:val="20"/>
                <w:lang w:eastAsia="zh-CN"/>
              </w:rPr>
              <w:t>（</w:t>
            </w:r>
            <w:r w:rsidR="00F90121" w:rsidRPr="007B6256">
              <w:rPr>
                <w:b/>
                <w:sz w:val="20"/>
                <w:szCs w:val="20"/>
                <w:lang w:val="en-US" w:eastAsia="zh-CN"/>
              </w:rPr>
              <w:t xml:space="preserve">ODP </w:t>
            </w:r>
            <w:r w:rsidR="0040469E" w:rsidRPr="007B6256">
              <w:rPr>
                <w:b/>
                <w:sz w:val="20"/>
                <w:szCs w:val="20"/>
                <w:lang w:val="en-US" w:eastAsia="zh-CN"/>
              </w:rPr>
              <w:t>吨</w:t>
            </w:r>
            <w:r w:rsidRPr="007B6256">
              <w:rPr>
                <w:rFonts w:hint="eastAsia"/>
                <w:b/>
                <w:sz w:val="20"/>
                <w:szCs w:val="20"/>
                <w:lang w:val="en-US" w:eastAsia="zh-CN"/>
              </w:rPr>
              <w:t>）</w:t>
            </w:r>
          </w:p>
        </w:tc>
      </w:tr>
      <w:tr w:rsidR="00F90121" w:rsidRPr="007B6256" w14:paraId="542D8A5E" w14:textId="77777777" w:rsidTr="00060CCC">
        <w:trPr>
          <w:trHeight w:val="276"/>
        </w:trPr>
        <w:tc>
          <w:tcPr>
            <w:tcW w:w="1417" w:type="pct"/>
            <w:hideMark/>
          </w:tcPr>
          <w:p w14:paraId="53D9EF6E" w14:textId="2C29B3E8" w:rsidR="00F90121" w:rsidRPr="007B6256" w:rsidRDefault="00F90121" w:rsidP="00060CCC">
            <w:pPr>
              <w:jc w:val="center"/>
              <w:rPr>
                <w:sz w:val="20"/>
                <w:szCs w:val="20"/>
                <w:lang w:val="en-US"/>
              </w:rPr>
            </w:pPr>
            <w:r w:rsidRPr="007B6256">
              <w:rPr>
                <w:sz w:val="20"/>
                <w:szCs w:val="20"/>
                <w:lang w:val="en-US"/>
              </w:rPr>
              <w:t xml:space="preserve">2009–2010 </w:t>
            </w:r>
            <w:r w:rsidR="008E7F0D" w:rsidRPr="007B6256">
              <w:rPr>
                <w:rFonts w:hint="eastAsia"/>
                <w:sz w:val="20"/>
                <w:szCs w:val="20"/>
                <w:lang w:val="en-US" w:eastAsia="zh-CN"/>
              </w:rPr>
              <w:t>年基准：</w:t>
            </w:r>
          </w:p>
        </w:tc>
        <w:tc>
          <w:tcPr>
            <w:tcW w:w="781" w:type="pct"/>
            <w:hideMark/>
          </w:tcPr>
          <w:p w14:paraId="6AC332B0" w14:textId="77777777" w:rsidR="00F90121" w:rsidRPr="007B6256" w:rsidRDefault="00F90121" w:rsidP="00060CCC">
            <w:pPr>
              <w:jc w:val="right"/>
              <w:rPr>
                <w:sz w:val="20"/>
                <w:szCs w:val="20"/>
                <w:lang w:val="en-US"/>
              </w:rPr>
            </w:pPr>
            <w:r w:rsidRPr="007B6256">
              <w:rPr>
                <w:color w:val="000000" w:themeColor="text1"/>
                <w:sz w:val="20"/>
                <w:szCs w:val="20"/>
              </w:rPr>
              <w:t>8.40</w:t>
            </w:r>
          </w:p>
        </w:tc>
        <w:tc>
          <w:tcPr>
            <w:tcW w:w="2272" w:type="pct"/>
            <w:hideMark/>
          </w:tcPr>
          <w:p w14:paraId="5D7C8112" w14:textId="38BA210A" w:rsidR="00F90121" w:rsidRPr="007B6256" w:rsidRDefault="008E7F0D" w:rsidP="00060CCC">
            <w:pPr>
              <w:jc w:val="center"/>
              <w:rPr>
                <w:sz w:val="20"/>
                <w:szCs w:val="20"/>
                <w:lang w:val="en-US" w:eastAsia="zh-CN"/>
              </w:rPr>
            </w:pPr>
            <w:r w:rsidRPr="007B6256">
              <w:rPr>
                <w:rFonts w:hint="eastAsia"/>
                <w:sz w:val="20"/>
                <w:szCs w:val="20"/>
                <w:lang w:eastAsia="zh-CN"/>
              </w:rPr>
              <w:t>持续</w:t>
            </w:r>
            <w:r w:rsidR="003D2C1A" w:rsidRPr="007B6256">
              <w:rPr>
                <w:rFonts w:hint="eastAsia"/>
                <w:sz w:val="20"/>
                <w:szCs w:val="20"/>
                <w:lang w:eastAsia="zh-CN"/>
              </w:rPr>
              <w:t>总削减量的起始基准值</w:t>
            </w:r>
            <w:r w:rsidRPr="007B6256">
              <w:rPr>
                <w:rFonts w:hint="eastAsia"/>
                <w:sz w:val="20"/>
                <w:szCs w:val="20"/>
                <w:lang w:eastAsia="zh-CN"/>
              </w:rPr>
              <w:t>：</w:t>
            </w:r>
          </w:p>
        </w:tc>
        <w:tc>
          <w:tcPr>
            <w:tcW w:w="530" w:type="pct"/>
            <w:hideMark/>
          </w:tcPr>
          <w:p w14:paraId="0C708867" w14:textId="77777777" w:rsidR="00F90121" w:rsidRPr="007B6256" w:rsidRDefault="00F90121" w:rsidP="00060CCC">
            <w:pPr>
              <w:jc w:val="right"/>
              <w:rPr>
                <w:sz w:val="20"/>
                <w:szCs w:val="20"/>
                <w:lang w:val="en-US"/>
              </w:rPr>
            </w:pPr>
            <w:r w:rsidRPr="007B6256">
              <w:rPr>
                <w:color w:val="000000" w:themeColor="text1"/>
                <w:sz w:val="20"/>
                <w:szCs w:val="20"/>
              </w:rPr>
              <w:t>8.37</w:t>
            </w:r>
          </w:p>
        </w:tc>
      </w:tr>
      <w:tr w:rsidR="00F90121" w:rsidRPr="007B6256" w14:paraId="230FC671" w14:textId="77777777" w:rsidTr="00060CCC">
        <w:trPr>
          <w:trHeight w:val="276"/>
        </w:trPr>
        <w:tc>
          <w:tcPr>
            <w:tcW w:w="5000" w:type="pct"/>
            <w:gridSpan w:val="4"/>
            <w:hideMark/>
          </w:tcPr>
          <w:p w14:paraId="722225C4" w14:textId="6E10FBBF" w:rsidR="00F90121" w:rsidRPr="007B6256" w:rsidRDefault="008E7F0D" w:rsidP="00060CCC">
            <w:pPr>
              <w:ind w:left="316"/>
              <w:rPr>
                <w:b/>
                <w:sz w:val="20"/>
                <w:szCs w:val="20"/>
                <w:lang w:val="en-US" w:eastAsia="zh-CN"/>
              </w:rPr>
            </w:pPr>
            <w:r w:rsidRPr="007B6256">
              <w:rPr>
                <w:rFonts w:eastAsia="SimHei"/>
                <w:bCs/>
                <w:sz w:val="20"/>
                <w:szCs w:val="20"/>
                <w:lang w:eastAsia="zh-CN"/>
              </w:rPr>
              <w:t>符合供资条件的消费量</w:t>
            </w:r>
          </w:p>
        </w:tc>
      </w:tr>
      <w:tr w:rsidR="00F90121" w:rsidRPr="007B6256" w14:paraId="6EDD3177" w14:textId="77777777" w:rsidTr="00060CCC">
        <w:trPr>
          <w:trHeight w:val="276"/>
        </w:trPr>
        <w:tc>
          <w:tcPr>
            <w:tcW w:w="1417" w:type="pct"/>
            <w:hideMark/>
          </w:tcPr>
          <w:p w14:paraId="2F3CA8CE" w14:textId="06BB163F" w:rsidR="00F90121" w:rsidRPr="007B6256" w:rsidRDefault="008E7F0D" w:rsidP="00060CCC">
            <w:pPr>
              <w:jc w:val="center"/>
              <w:rPr>
                <w:sz w:val="20"/>
                <w:szCs w:val="20"/>
                <w:lang w:val="en-US"/>
              </w:rPr>
            </w:pPr>
            <w:r w:rsidRPr="007B6256">
              <w:rPr>
                <w:rFonts w:hint="eastAsia"/>
                <w:sz w:val="20"/>
                <w:szCs w:val="20"/>
              </w:rPr>
              <w:t>已核准：</w:t>
            </w:r>
          </w:p>
        </w:tc>
        <w:tc>
          <w:tcPr>
            <w:tcW w:w="781" w:type="pct"/>
            <w:hideMark/>
          </w:tcPr>
          <w:p w14:paraId="4524B2D0" w14:textId="77777777" w:rsidR="00F90121" w:rsidRPr="007B6256" w:rsidRDefault="00F90121" w:rsidP="00060CCC">
            <w:pPr>
              <w:jc w:val="right"/>
              <w:rPr>
                <w:sz w:val="20"/>
                <w:szCs w:val="20"/>
                <w:lang w:val="en-US"/>
              </w:rPr>
            </w:pPr>
            <w:r w:rsidRPr="007B6256">
              <w:rPr>
                <w:color w:val="000000" w:themeColor="text1"/>
                <w:sz w:val="20"/>
                <w:szCs w:val="20"/>
              </w:rPr>
              <w:t>5.64</w:t>
            </w:r>
          </w:p>
        </w:tc>
        <w:tc>
          <w:tcPr>
            <w:tcW w:w="2272" w:type="pct"/>
            <w:hideMark/>
          </w:tcPr>
          <w:p w14:paraId="2BECB672" w14:textId="2D201B1B" w:rsidR="00F90121" w:rsidRPr="007B6256" w:rsidRDefault="008E7F0D" w:rsidP="00060CCC">
            <w:pPr>
              <w:jc w:val="center"/>
              <w:rPr>
                <w:i/>
                <w:sz w:val="20"/>
                <w:szCs w:val="20"/>
                <w:lang w:val="en-US"/>
              </w:rPr>
            </w:pPr>
            <w:r w:rsidRPr="007B6256">
              <w:rPr>
                <w:rFonts w:hint="eastAsia"/>
                <w:sz w:val="20"/>
                <w:szCs w:val="20"/>
                <w:lang w:eastAsia="zh-CN"/>
              </w:rPr>
              <w:t>剩余消费量：</w:t>
            </w:r>
          </w:p>
        </w:tc>
        <w:tc>
          <w:tcPr>
            <w:tcW w:w="530" w:type="pct"/>
            <w:hideMark/>
          </w:tcPr>
          <w:p w14:paraId="332007EF" w14:textId="77777777" w:rsidR="00F90121" w:rsidRPr="007B6256" w:rsidRDefault="00F90121" w:rsidP="00060CCC">
            <w:pPr>
              <w:jc w:val="right"/>
              <w:rPr>
                <w:sz w:val="20"/>
                <w:szCs w:val="20"/>
                <w:lang w:val="en-US"/>
              </w:rPr>
            </w:pPr>
            <w:r w:rsidRPr="007B6256">
              <w:rPr>
                <w:color w:val="000000" w:themeColor="text1"/>
                <w:sz w:val="20"/>
                <w:szCs w:val="20"/>
              </w:rPr>
              <w:t>2.73</w:t>
            </w:r>
          </w:p>
        </w:tc>
      </w:tr>
    </w:tbl>
    <w:p w14:paraId="36BF93AC" w14:textId="77777777" w:rsidR="00F90121" w:rsidRPr="007B6256" w:rsidRDefault="00F90121" w:rsidP="00F90121">
      <w:pPr>
        <w:jc w:val="center"/>
        <w:rPr>
          <w:sz w:val="20"/>
          <w:szCs w:val="20"/>
        </w:rPr>
      </w:pPr>
    </w:p>
    <w:tbl>
      <w:tblPr>
        <w:tblStyle w:val="TableGrid"/>
        <w:tblW w:w="5000" w:type="pct"/>
        <w:tblLook w:val="04A0" w:firstRow="1" w:lastRow="0" w:firstColumn="1" w:lastColumn="0" w:noHBand="0" w:noVBand="1"/>
      </w:tblPr>
      <w:tblGrid>
        <w:gridCol w:w="1326"/>
        <w:gridCol w:w="3080"/>
        <w:gridCol w:w="1236"/>
        <w:gridCol w:w="1236"/>
        <w:gridCol w:w="1236"/>
        <w:gridCol w:w="1236"/>
      </w:tblGrid>
      <w:tr w:rsidR="00F90121" w:rsidRPr="007B6256" w14:paraId="709C5CE0" w14:textId="77777777" w:rsidTr="00BB2138">
        <w:trPr>
          <w:trHeight w:val="264"/>
        </w:trPr>
        <w:tc>
          <w:tcPr>
            <w:tcW w:w="2356" w:type="pct"/>
            <w:gridSpan w:val="2"/>
            <w:hideMark/>
          </w:tcPr>
          <w:p w14:paraId="6E91079F" w14:textId="25EAC011" w:rsidR="00F90121" w:rsidRPr="007B6256" w:rsidRDefault="003A6AE1" w:rsidP="00060CCC">
            <w:pPr>
              <w:jc w:val="left"/>
              <w:rPr>
                <w:b/>
                <w:sz w:val="20"/>
                <w:szCs w:val="20"/>
                <w:lang w:val="en-US"/>
              </w:rPr>
            </w:pPr>
            <w:r w:rsidRPr="007B6256">
              <w:rPr>
                <w:rFonts w:eastAsia="SimHei"/>
                <w:bCs/>
                <w:sz w:val="20"/>
                <w:szCs w:val="20"/>
              </w:rPr>
              <w:t>（五）核定业务计划</w:t>
            </w:r>
          </w:p>
        </w:tc>
        <w:tc>
          <w:tcPr>
            <w:tcW w:w="661" w:type="pct"/>
            <w:vAlign w:val="center"/>
            <w:hideMark/>
          </w:tcPr>
          <w:p w14:paraId="4CDE4C4E" w14:textId="0063D45B" w:rsidR="00F90121" w:rsidRPr="007B6256" w:rsidRDefault="00F90121" w:rsidP="00060CCC">
            <w:pPr>
              <w:jc w:val="center"/>
              <w:rPr>
                <w:b/>
                <w:sz w:val="20"/>
                <w:szCs w:val="20"/>
                <w:lang w:val="en-US"/>
              </w:rPr>
            </w:pPr>
            <w:r w:rsidRPr="007B6256">
              <w:rPr>
                <w:b/>
                <w:sz w:val="20"/>
                <w:szCs w:val="20"/>
                <w:lang w:val="en-US"/>
              </w:rPr>
              <w:t>2025</w:t>
            </w:r>
            <w:r w:rsidR="003C59C1" w:rsidRPr="007B6256">
              <w:rPr>
                <w:rFonts w:hint="eastAsia"/>
                <w:b/>
                <w:sz w:val="20"/>
                <w:szCs w:val="20"/>
                <w:lang w:val="en-US" w:eastAsia="zh-CN"/>
              </w:rPr>
              <w:t>年</w:t>
            </w:r>
          </w:p>
        </w:tc>
        <w:tc>
          <w:tcPr>
            <w:tcW w:w="661" w:type="pct"/>
            <w:vAlign w:val="center"/>
            <w:hideMark/>
          </w:tcPr>
          <w:p w14:paraId="07223BC2" w14:textId="635239F3" w:rsidR="00F90121" w:rsidRPr="007B6256" w:rsidRDefault="00F90121" w:rsidP="00060CCC">
            <w:pPr>
              <w:jc w:val="center"/>
              <w:rPr>
                <w:b/>
                <w:sz w:val="20"/>
                <w:szCs w:val="20"/>
                <w:lang w:val="en-US"/>
              </w:rPr>
            </w:pPr>
            <w:r w:rsidRPr="007B6256">
              <w:rPr>
                <w:b/>
                <w:sz w:val="20"/>
                <w:szCs w:val="20"/>
                <w:lang w:val="en-US"/>
              </w:rPr>
              <w:t>2026</w:t>
            </w:r>
            <w:r w:rsidR="003C59C1" w:rsidRPr="007B6256">
              <w:rPr>
                <w:rFonts w:hint="eastAsia"/>
                <w:b/>
                <w:sz w:val="20"/>
                <w:szCs w:val="20"/>
                <w:lang w:val="en-US" w:eastAsia="zh-CN"/>
              </w:rPr>
              <w:t>年</w:t>
            </w:r>
          </w:p>
        </w:tc>
        <w:tc>
          <w:tcPr>
            <w:tcW w:w="661" w:type="pct"/>
            <w:vAlign w:val="center"/>
            <w:hideMark/>
          </w:tcPr>
          <w:p w14:paraId="475B38C6" w14:textId="64861BDD" w:rsidR="00F90121" w:rsidRPr="007B6256" w:rsidRDefault="00F90121" w:rsidP="00060CCC">
            <w:pPr>
              <w:jc w:val="center"/>
              <w:rPr>
                <w:b/>
                <w:sz w:val="20"/>
                <w:szCs w:val="20"/>
                <w:lang w:val="en-US"/>
              </w:rPr>
            </w:pPr>
            <w:r w:rsidRPr="007B6256">
              <w:rPr>
                <w:b/>
                <w:sz w:val="20"/>
                <w:szCs w:val="20"/>
                <w:lang w:val="en-US"/>
              </w:rPr>
              <w:t>2027</w:t>
            </w:r>
            <w:r w:rsidR="003C59C1" w:rsidRPr="007B6256">
              <w:rPr>
                <w:rFonts w:hint="eastAsia"/>
                <w:b/>
                <w:sz w:val="20"/>
                <w:szCs w:val="20"/>
                <w:lang w:val="en-US" w:eastAsia="zh-CN"/>
              </w:rPr>
              <w:t>年</w:t>
            </w:r>
          </w:p>
        </w:tc>
        <w:tc>
          <w:tcPr>
            <w:tcW w:w="661" w:type="pct"/>
            <w:vAlign w:val="center"/>
            <w:hideMark/>
          </w:tcPr>
          <w:p w14:paraId="119DDFB8" w14:textId="17095BB8" w:rsidR="00F90121" w:rsidRPr="007B6256" w:rsidRDefault="008E7F0D" w:rsidP="00060CCC">
            <w:pPr>
              <w:jc w:val="center"/>
              <w:rPr>
                <w:b/>
                <w:sz w:val="20"/>
                <w:szCs w:val="20"/>
                <w:lang w:val="en-US"/>
              </w:rPr>
            </w:pPr>
            <w:r w:rsidRPr="007B6256">
              <w:rPr>
                <w:rFonts w:hint="eastAsia"/>
                <w:b/>
                <w:sz w:val="20"/>
                <w:szCs w:val="20"/>
                <w:lang w:val="en-US" w:eastAsia="zh-CN"/>
              </w:rPr>
              <w:t>共计</w:t>
            </w:r>
          </w:p>
        </w:tc>
      </w:tr>
      <w:tr w:rsidR="00F90121" w:rsidRPr="007B6256" w14:paraId="6BC40EF7" w14:textId="77777777" w:rsidTr="00BB2138">
        <w:trPr>
          <w:trHeight w:val="187"/>
        </w:trPr>
        <w:tc>
          <w:tcPr>
            <w:tcW w:w="709" w:type="pct"/>
            <w:vMerge w:val="restart"/>
            <w:vAlign w:val="center"/>
            <w:hideMark/>
          </w:tcPr>
          <w:p w14:paraId="39A3DEB5" w14:textId="26A282A3" w:rsidR="00F90121" w:rsidRPr="007B6256" w:rsidRDefault="00E43073" w:rsidP="00060CCC">
            <w:pPr>
              <w:jc w:val="center"/>
              <w:rPr>
                <w:sz w:val="20"/>
                <w:szCs w:val="20"/>
                <w:lang w:val="en-US"/>
              </w:rPr>
            </w:pPr>
            <w:r w:rsidRPr="007B6256">
              <w:rPr>
                <w:color w:val="000000" w:themeColor="text1"/>
                <w:sz w:val="20"/>
                <w:szCs w:val="20"/>
              </w:rPr>
              <w:t>工发组织</w:t>
            </w:r>
          </w:p>
        </w:tc>
        <w:tc>
          <w:tcPr>
            <w:tcW w:w="1647" w:type="pct"/>
            <w:hideMark/>
          </w:tcPr>
          <w:p w14:paraId="5EA39DCB" w14:textId="629B2CF3" w:rsidR="00F90121" w:rsidRPr="007B6256" w:rsidRDefault="003A6AE1" w:rsidP="00060CCC">
            <w:pPr>
              <w:jc w:val="left"/>
              <w:rPr>
                <w:sz w:val="20"/>
                <w:szCs w:val="20"/>
                <w:lang w:val="en-US" w:eastAsia="zh-CN"/>
              </w:rPr>
            </w:pPr>
            <w:r w:rsidRPr="007B6256">
              <w:rPr>
                <w:sz w:val="20"/>
                <w:szCs w:val="20"/>
                <w:lang w:val="en-US" w:eastAsia="zh-CN"/>
              </w:rPr>
              <w:t>臭氧消耗物质</w:t>
            </w:r>
            <w:r w:rsidRPr="007B6256">
              <w:rPr>
                <w:sz w:val="20"/>
                <w:szCs w:val="20"/>
                <w:lang w:eastAsia="zh-CN"/>
              </w:rPr>
              <w:t>淘汰量</w:t>
            </w:r>
            <w:r w:rsidRPr="007B6256">
              <w:rPr>
                <w:rFonts w:hint="eastAsia"/>
                <w:sz w:val="20"/>
                <w:szCs w:val="20"/>
                <w:lang w:val="en-US" w:eastAsia="zh-CN"/>
              </w:rPr>
              <w:t>（</w:t>
            </w:r>
            <w:r w:rsidR="00F90121" w:rsidRPr="007B6256">
              <w:rPr>
                <w:sz w:val="20"/>
                <w:szCs w:val="20"/>
                <w:lang w:val="en-US" w:eastAsia="zh-CN"/>
              </w:rPr>
              <w:t xml:space="preserve">ODP </w:t>
            </w:r>
            <w:r w:rsidR="0040469E" w:rsidRPr="007B6256">
              <w:rPr>
                <w:sz w:val="20"/>
                <w:szCs w:val="20"/>
                <w:lang w:val="en-US" w:eastAsia="zh-CN"/>
              </w:rPr>
              <w:t>吨</w:t>
            </w:r>
            <w:r w:rsidRPr="007B6256">
              <w:rPr>
                <w:rFonts w:hint="eastAsia"/>
                <w:sz w:val="20"/>
                <w:szCs w:val="20"/>
                <w:lang w:val="en-US" w:eastAsia="zh-CN"/>
              </w:rPr>
              <w:t>）</w:t>
            </w:r>
          </w:p>
        </w:tc>
        <w:tc>
          <w:tcPr>
            <w:tcW w:w="661" w:type="pct"/>
          </w:tcPr>
          <w:p w14:paraId="45E95EFF" w14:textId="77777777" w:rsidR="00F90121" w:rsidRPr="007B6256" w:rsidRDefault="00F90121" w:rsidP="00060CCC">
            <w:pPr>
              <w:jc w:val="right"/>
              <w:rPr>
                <w:sz w:val="20"/>
                <w:szCs w:val="20"/>
                <w:lang w:val="en-US"/>
              </w:rPr>
            </w:pPr>
            <w:r w:rsidRPr="007B6256">
              <w:rPr>
                <w:sz w:val="20"/>
                <w:szCs w:val="20"/>
                <w:lang w:val="en-US"/>
              </w:rPr>
              <w:t>0.28</w:t>
            </w:r>
          </w:p>
        </w:tc>
        <w:tc>
          <w:tcPr>
            <w:tcW w:w="661" w:type="pct"/>
          </w:tcPr>
          <w:p w14:paraId="24EE25D8" w14:textId="77777777" w:rsidR="00F90121" w:rsidRPr="007B6256" w:rsidRDefault="00F90121" w:rsidP="00060CCC">
            <w:pPr>
              <w:jc w:val="right"/>
              <w:rPr>
                <w:sz w:val="20"/>
                <w:szCs w:val="20"/>
                <w:lang w:val="en-US"/>
              </w:rPr>
            </w:pPr>
            <w:r w:rsidRPr="007B6256">
              <w:rPr>
                <w:sz w:val="20"/>
                <w:szCs w:val="20"/>
                <w:lang w:val="en-US"/>
              </w:rPr>
              <w:t>0.0</w:t>
            </w:r>
          </w:p>
        </w:tc>
        <w:tc>
          <w:tcPr>
            <w:tcW w:w="661" w:type="pct"/>
          </w:tcPr>
          <w:p w14:paraId="5F2E94B3" w14:textId="77777777" w:rsidR="00F90121" w:rsidRPr="007B6256" w:rsidRDefault="00F90121" w:rsidP="00060CCC">
            <w:pPr>
              <w:jc w:val="right"/>
              <w:rPr>
                <w:sz w:val="20"/>
                <w:szCs w:val="20"/>
                <w:lang w:val="en-US"/>
              </w:rPr>
            </w:pPr>
            <w:r w:rsidRPr="007B6256">
              <w:rPr>
                <w:sz w:val="20"/>
                <w:szCs w:val="20"/>
                <w:lang w:val="en-US"/>
              </w:rPr>
              <w:t>0.0</w:t>
            </w:r>
          </w:p>
        </w:tc>
        <w:tc>
          <w:tcPr>
            <w:tcW w:w="661" w:type="pct"/>
          </w:tcPr>
          <w:p w14:paraId="190B90F0" w14:textId="77777777" w:rsidR="00F90121" w:rsidRPr="007B6256" w:rsidRDefault="00F90121" w:rsidP="00060CCC">
            <w:pPr>
              <w:jc w:val="right"/>
              <w:rPr>
                <w:sz w:val="20"/>
                <w:szCs w:val="20"/>
                <w:lang w:val="en-US"/>
              </w:rPr>
            </w:pPr>
            <w:r w:rsidRPr="007B6256">
              <w:rPr>
                <w:sz w:val="20"/>
                <w:szCs w:val="20"/>
                <w:lang w:val="en-US"/>
              </w:rPr>
              <w:t>0.28</w:t>
            </w:r>
          </w:p>
        </w:tc>
      </w:tr>
      <w:tr w:rsidR="00F90121" w:rsidRPr="007B6256" w14:paraId="785C9B6B" w14:textId="77777777" w:rsidTr="00BB2138">
        <w:trPr>
          <w:trHeight w:val="55"/>
        </w:trPr>
        <w:tc>
          <w:tcPr>
            <w:tcW w:w="709" w:type="pct"/>
            <w:vMerge/>
            <w:vAlign w:val="center"/>
            <w:hideMark/>
          </w:tcPr>
          <w:p w14:paraId="5B7F1A62" w14:textId="77777777" w:rsidR="00F90121" w:rsidRPr="007B6256" w:rsidRDefault="00F90121" w:rsidP="00060CCC">
            <w:pPr>
              <w:rPr>
                <w:sz w:val="20"/>
                <w:szCs w:val="20"/>
                <w:lang w:val="en-US"/>
              </w:rPr>
            </w:pPr>
          </w:p>
        </w:tc>
        <w:tc>
          <w:tcPr>
            <w:tcW w:w="1647" w:type="pct"/>
            <w:hideMark/>
          </w:tcPr>
          <w:p w14:paraId="3623F6CC" w14:textId="48EFDB77" w:rsidR="00F90121" w:rsidRPr="007B6256" w:rsidRDefault="003A6AE1" w:rsidP="00060CCC">
            <w:pPr>
              <w:jc w:val="left"/>
              <w:rPr>
                <w:sz w:val="20"/>
                <w:szCs w:val="20"/>
                <w:lang w:val="en-US"/>
              </w:rPr>
            </w:pPr>
            <w:r w:rsidRPr="007B6256">
              <w:rPr>
                <w:sz w:val="20"/>
                <w:szCs w:val="20"/>
                <w:lang w:eastAsia="zh-CN"/>
              </w:rPr>
              <w:t>供资额（美元）</w:t>
            </w:r>
          </w:p>
        </w:tc>
        <w:tc>
          <w:tcPr>
            <w:tcW w:w="661" w:type="pct"/>
          </w:tcPr>
          <w:p w14:paraId="1CBFB7BE" w14:textId="77777777" w:rsidR="00F90121" w:rsidRPr="007B6256" w:rsidRDefault="00F90121" w:rsidP="00060CCC">
            <w:pPr>
              <w:jc w:val="right"/>
              <w:rPr>
                <w:sz w:val="20"/>
                <w:szCs w:val="20"/>
                <w:lang w:val="en-US"/>
              </w:rPr>
            </w:pPr>
            <w:r w:rsidRPr="007B6256">
              <w:rPr>
                <w:sz w:val="20"/>
                <w:szCs w:val="20"/>
                <w:lang w:val="en-US"/>
              </w:rPr>
              <w:t>33,654</w:t>
            </w:r>
          </w:p>
        </w:tc>
        <w:tc>
          <w:tcPr>
            <w:tcW w:w="661" w:type="pct"/>
          </w:tcPr>
          <w:p w14:paraId="01F8C061" w14:textId="77777777" w:rsidR="00F90121" w:rsidRPr="007B6256" w:rsidRDefault="00F90121" w:rsidP="00060CCC">
            <w:pPr>
              <w:jc w:val="right"/>
              <w:rPr>
                <w:sz w:val="20"/>
                <w:szCs w:val="20"/>
                <w:lang w:val="en-US"/>
              </w:rPr>
            </w:pPr>
            <w:r w:rsidRPr="007B6256">
              <w:rPr>
                <w:sz w:val="20"/>
                <w:szCs w:val="20"/>
                <w:lang w:val="en-US"/>
              </w:rPr>
              <w:t>0</w:t>
            </w:r>
          </w:p>
        </w:tc>
        <w:tc>
          <w:tcPr>
            <w:tcW w:w="661" w:type="pct"/>
          </w:tcPr>
          <w:p w14:paraId="3EF9003C" w14:textId="77777777" w:rsidR="00F90121" w:rsidRPr="007B6256" w:rsidRDefault="00F90121" w:rsidP="00060CCC">
            <w:pPr>
              <w:jc w:val="right"/>
              <w:rPr>
                <w:sz w:val="20"/>
                <w:szCs w:val="20"/>
                <w:lang w:val="en-US"/>
              </w:rPr>
            </w:pPr>
            <w:r w:rsidRPr="007B6256">
              <w:rPr>
                <w:sz w:val="20"/>
                <w:szCs w:val="20"/>
                <w:lang w:val="en-US"/>
              </w:rPr>
              <w:t>0</w:t>
            </w:r>
          </w:p>
        </w:tc>
        <w:tc>
          <w:tcPr>
            <w:tcW w:w="661" w:type="pct"/>
          </w:tcPr>
          <w:p w14:paraId="718AE413" w14:textId="77777777" w:rsidR="00F90121" w:rsidRPr="007B6256" w:rsidRDefault="00F90121" w:rsidP="00060CCC">
            <w:pPr>
              <w:jc w:val="right"/>
              <w:rPr>
                <w:sz w:val="20"/>
                <w:szCs w:val="20"/>
                <w:lang w:val="en-US"/>
              </w:rPr>
            </w:pPr>
            <w:r w:rsidRPr="007B6256">
              <w:rPr>
                <w:sz w:val="20"/>
                <w:szCs w:val="20"/>
                <w:lang w:val="en-US"/>
              </w:rPr>
              <w:t>33,654</w:t>
            </w:r>
          </w:p>
        </w:tc>
      </w:tr>
      <w:tr w:rsidR="00F90121" w:rsidRPr="007B6256" w14:paraId="32C3B8B9" w14:textId="77777777" w:rsidTr="00BB2138">
        <w:trPr>
          <w:trHeight w:val="264"/>
        </w:trPr>
        <w:tc>
          <w:tcPr>
            <w:tcW w:w="709" w:type="pct"/>
            <w:vMerge w:val="restart"/>
            <w:vAlign w:val="center"/>
            <w:hideMark/>
          </w:tcPr>
          <w:p w14:paraId="13C35514" w14:textId="5B773023" w:rsidR="00F90121" w:rsidRPr="007B6256" w:rsidRDefault="00E43073" w:rsidP="00060CCC">
            <w:pPr>
              <w:jc w:val="center"/>
              <w:rPr>
                <w:sz w:val="20"/>
                <w:szCs w:val="20"/>
                <w:lang w:val="en-US"/>
              </w:rPr>
            </w:pPr>
            <w:r w:rsidRPr="007B6256">
              <w:rPr>
                <w:color w:val="000000" w:themeColor="text1"/>
                <w:sz w:val="20"/>
                <w:szCs w:val="20"/>
              </w:rPr>
              <w:t>环境规划署</w:t>
            </w:r>
          </w:p>
        </w:tc>
        <w:tc>
          <w:tcPr>
            <w:tcW w:w="1647" w:type="pct"/>
            <w:hideMark/>
          </w:tcPr>
          <w:p w14:paraId="47A3A7D2" w14:textId="2BDE0EE4" w:rsidR="00F90121" w:rsidRPr="007B6256" w:rsidRDefault="003A6AE1" w:rsidP="00060CCC">
            <w:pPr>
              <w:jc w:val="left"/>
              <w:rPr>
                <w:sz w:val="20"/>
                <w:szCs w:val="20"/>
                <w:lang w:val="en-US" w:eastAsia="zh-CN"/>
              </w:rPr>
            </w:pPr>
            <w:r w:rsidRPr="007B6256">
              <w:rPr>
                <w:sz w:val="20"/>
                <w:szCs w:val="20"/>
                <w:lang w:val="en-US" w:eastAsia="zh-CN"/>
              </w:rPr>
              <w:t>臭氧消耗物质</w:t>
            </w:r>
            <w:r w:rsidRPr="007B6256">
              <w:rPr>
                <w:sz w:val="20"/>
                <w:szCs w:val="20"/>
                <w:lang w:eastAsia="zh-CN"/>
              </w:rPr>
              <w:t>淘汰量</w:t>
            </w:r>
            <w:r w:rsidRPr="007B6256">
              <w:rPr>
                <w:rFonts w:hint="eastAsia"/>
                <w:sz w:val="20"/>
                <w:szCs w:val="20"/>
                <w:lang w:eastAsia="zh-CN"/>
              </w:rPr>
              <w:t>（</w:t>
            </w:r>
            <w:r w:rsidR="00F90121" w:rsidRPr="007B6256">
              <w:rPr>
                <w:sz w:val="20"/>
                <w:szCs w:val="20"/>
                <w:lang w:val="en-US" w:eastAsia="zh-CN"/>
              </w:rPr>
              <w:t xml:space="preserve">ODP </w:t>
            </w:r>
            <w:r w:rsidR="0040469E" w:rsidRPr="007B6256">
              <w:rPr>
                <w:sz w:val="20"/>
                <w:szCs w:val="20"/>
                <w:lang w:val="en-US" w:eastAsia="zh-CN"/>
              </w:rPr>
              <w:t>吨</w:t>
            </w:r>
            <w:r w:rsidRPr="007B6256">
              <w:rPr>
                <w:rFonts w:hint="eastAsia"/>
                <w:sz w:val="20"/>
                <w:szCs w:val="20"/>
                <w:lang w:val="en-US" w:eastAsia="zh-CN"/>
              </w:rPr>
              <w:t>）</w:t>
            </w:r>
          </w:p>
        </w:tc>
        <w:tc>
          <w:tcPr>
            <w:tcW w:w="661" w:type="pct"/>
          </w:tcPr>
          <w:p w14:paraId="6C6A0F09" w14:textId="77777777" w:rsidR="00F90121" w:rsidRPr="007B6256" w:rsidRDefault="00F90121" w:rsidP="00060CCC">
            <w:pPr>
              <w:jc w:val="right"/>
              <w:rPr>
                <w:sz w:val="20"/>
                <w:szCs w:val="20"/>
                <w:lang w:val="en-US"/>
              </w:rPr>
            </w:pPr>
            <w:r w:rsidRPr="007B6256">
              <w:rPr>
                <w:sz w:val="20"/>
                <w:szCs w:val="20"/>
                <w:lang w:val="en-US"/>
              </w:rPr>
              <w:t>0.0</w:t>
            </w:r>
          </w:p>
        </w:tc>
        <w:tc>
          <w:tcPr>
            <w:tcW w:w="661" w:type="pct"/>
          </w:tcPr>
          <w:p w14:paraId="3BCFADC0" w14:textId="77777777" w:rsidR="00F90121" w:rsidRPr="007B6256" w:rsidRDefault="00F90121" w:rsidP="00060CCC">
            <w:pPr>
              <w:jc w:val="right"/>
              <w:rPr>
                <w:sz w:val="20"/>
                <w:szCs w:val="20"/>
                <w:lang w:val="en-US"/>
              </w:rPr>
            </w:pPr>
            <w:r w:rsidRPr="007B6256">
              <w:rPr>
                <w:sz w:val="20"/>
                <w:szCs w:val="20"/>
                <w:lang w:val="en-US"/>
              </w:rPr>
              <w:t>0.0</w:t>
            </w:r>
          </w:p>
        </w:tc>
        <w:tc>
          <w:tcPr>
            <w:tcW w:w="661" w:type="pct"/>
          </w:tcPr>
          <w:p w14:paraId="294984BB" w14:textId="77777777" w:rsidR="00F90121" w:rsidRPr="007B6256" w:rsidRDefault="00F90121" w:rsidP="00060CCC">
            <w:pPr>
              <w:jc w:val="right"/>
              <w:rPr>
                <w:sz w:val="20"/>
                <w:szCs w:val="20"/>
                <w:lang w:val="en-US"/>
              </w:rPr>
            </w:pPr>
            <w:r w:rsidRPr="007B6256">
              <w:rPr>
                <w:sz w:val="20"/>
                <w:szCs w:val="20"/>
                <w:lang w:val="en-US"/>
              </w:rPr>
              <w:t>0.0</w:t>
            </w:r>
          </w:p>
        </w:tc>
        <w:tc>
          <w:tcPr>
            <w:tcW w:w="661" w:type="pct"/>
          </w:tcPr>
          <w:p w14:paraId="0475B595" w14:textId="77777777" w:rsidR="00F90121" w:rsidRPr="007B6256" w:rsidRDefault="00F90121" w:rsidP="00060CCC">
            <w:pPr>
              <w:jc w:val="right"/>
              <w:rPr>
                <w:sz w:val="20"/>
                <w:szCs w:val="20"/>
                <w:lang w:val="en-US"/>
              </w:rPr>
            </w:pPr>
            <w:r w:rsidRPr="007B6256">
              <w:rPr>
                <w:sz w:val="20"/>
                <w:szCs w:val="20"/>
                <w:lang w:val="en-US"/>
              </w:rPr>
              <w:t>0.0</w:t>
            </w:r>
          </w:p>
        </w:tc>
      </w:tr>
      <w:tr w:rsidR="00F90121" w:rsidRPr="007B6256" w14:paraId="666C436C" w14:textId="77777777" w:rsidTr="00BB2138">
        <w:trPr>
          <w:trHeight w:val="264"/>
        </w:trPr>
        <w:tc>
          <w:tcPr>
            <w:tcW w:w="709" w:type="pct"/>
            <w:vMerge/>
            <w:vAlign w:val="center"/>
            <w:hideMark/>
          </w:tcPr>
          <w:p w14:paraId="19924F66" w14:textId="77777777" w:rsidR="00F90121" w:rsidRPr="007B6256" w:rsidRDefault="00F90121" w:rsidP="00060CCC">
            <w:pPr>
              <w:rPr>
                <w:sz w:val="20"/>
                <w:szCs w:val="20"/>
                <w:lang w:val="en-US"/>
              </w:rPr>
            </w:pPr>
          </w:p>
        </w:tc>
        <w:tc>
          <w:tcPr>
            <w:tcW w:w="1647" w:type="pct"/>
            <w:hideMark/>
          </w:tcPr>
          <w:p w14:paraId="1CFCCCC1" w14:textId="66C9508C" w:rsidR="00F90121" w:rsidRPr="007B6256" w:rsidRDefault="003A6AE1" w:rsidP="00060CCC">
            <w:pPr>
              <w:jc w:val="left"/>
              <w:rPr>
                <w:sz w:val="20"/>
                <w:szCs w:val="20"/>
                <w:lang w:val="en-US"/>
              </w:rPr>
            </w:pPr>
            <w:r w:rsidRPr="007B6256">
              <w:rPr>
                <w:sz w:val="20"/>
                <w:szCs w:val="20"/>
                <w:lang w:eastAsia="zh-CN"/>
              </w:rPr>
              <w:t>供资额（美元）</w:t>
            </w:r>
          </w:p>
        </w:tc>
        <w:tc>
          <w:tcPr>
            <w:tcW w:w="661" w:type="pct"/>
          </w:tcPr>
          <w:p w14:paraId="2947D3A5" w14:textId="77777777" w:rsidR="00F90121" w:rsidRPr="007B6256" w:rsidRDefault="00F90121" w:rsidP="00060CCC">
            <w:pPr>
              <w:jc w:val="right"/>
              <w:rPr>
                <w:sz w:val="20"/>
                <w:szCs w:val="20"/>
                <w:lang w:val="en-US"/>
              </w:rPr>
            </w:pPr>
            <w:r w:rsidRPr="007B6256">
              <w:rPr>
                <w:sz w:val="20"/>
                <w:szCs w:val="20"/>
                <w:lang w:val="en-US"/>
              </w:rPr>
              <w:t>0</w:t>
            </w:r>
          </w:p>
        </w:tc>
        <w:tc>
          <w:tcPr>
            <w:tcW w:w="661" w:type="pct"/>
          </w:tcPr>
          <w:p w14:paraId="438F1804" w14:textId="77777777" w:rsidR="00F90121" w:rsidRPr="007B6256" w:rsidRDefault="00F90121" w:rsidP="00060CCC">
            <w:pPr>
              <w:jc w:val="right"/>
              <w:rPr>
                <w:sz w:val="20"/>
                <w:szCs w:val="20"/>
                <w:lang w:val="en-US"/>
              </w:rPr>
            </w:pPr>
            <w:r w:rsidRPr="007B6256">
              <w:rPr>
                <w:sz w:val="20"/>
                <w:szCs w:val="20"/>
                <w:lang w:val="en-US"/>
              </w:rPr>
              <w:t>0</w:t>
            </w:r>
          </w:p>
        </w:tc>
        <w:tc>
          <w:tcPr>
            <w:tcW w:w="661" w:type="pct"/>
          </w:tcPr>
          <w:p w14:paraId="63991855" w14:textId="77777777" w:rsidR="00F90121" w:rsidRPr="007B6256" w:rsidRDefault="00F90121" w:rsidP="00060CCC">
            <w:pPr>
              <w:jc w:val="right"/>
              <w:rPr>
                <w:sz w:val="20"/>
                <w:szCs w:val="20"/>
                <w:lang w:val="en-US"/>
              </w:rPr>
            </w:pPr>
            <w:r w:rsidRPr="007B6256">
              <w:rPr>
                <w:sz w:val="20"/>
                <w:szCs w:val="20"/>
                <w:lang w:val="en-US"/>
              </w:rPr>
              <w:t>0</w:t>
            </w:r>
          </w:p>
        </w:tc>
        <w:tc>
          <w:tcPr>
            <w:tcW w:w="661" w:type="pct"/>
          </w:tcPr>
          <w:p w14:paraId="03476EA4" w14:textId="77777777" w:rsidR="00F90121" w:rsidRPr="007B6256" w:rsidRDefault="00F90121" w:rsidP="00060CCC">
            <w:pPr>
              <w:jc w:val="right"/>
              <w:rPr>
                <w:sz w:val="20"/>
                <w:szCs w:val="20"/>
                <w:lang w:val="en-US"/>
              </w:rPr>
            </w:pPr>
            <w:r w:rsidRPr="007B6256">
              <w:rPr>
                <w:sz w:val="20"/>
                <w:szCs w:val="20"/>
                <w:lang w:val="en-US"/>
              </w:rPr>
              <w:t>0</w:t>
            </w:r>
          </w:p>
        </w:tc>
      </w:tr>
    </w:tbl>
    <w:p w14:paraId="626368C4" w14:textId="77777777" w:rsidR="00F90121" w:rsidRPr="007B6256" w:rsidRDefault="00F90121" w:rsidP="00F90121">
      <w:pPr>
        <w:jc w:val="center"/>
        <w:rPr>
          <w:sz w:val="20"/>
          <w:szCs w:val="20"/>
        </w:rPr>
      </w:pPr>
    </w:p>
    <w:tbl>
      <w:tblPr>
        <w:tblStyle w:val="TableGrid"/>
        <w:tblW w:w="5000" w:type="pct"/>
        <w:tblCellMar>
          <w:left w:w="57" w:type="dxa"/>
          <w:right w:w="85" w:type="dxa"/>
        </w:tblCellMar>
        <w:tblLook w:val="04A0" w:firstRow="1" w:lastRow="0" w:firstColumn="1" w:lastColumn="0" w:noHBand="0" w:noVBand="1"/>
      </w:tblPr>
      <w:tblGrid>
        <w:gridCol w:w="1285"/>
        <w:gridCol w:w="1322"/>
        <w:gridCol w:w="1135"/>
        <w:gridCol w:w="830"/>
        <w:gridCol w:w="797"/>
        <w:gridCol w:w="798"/>
        <w:gridCol w:w="795"/>
        <w:gridCol w:w="798"/>
        <w:gridCol w:w="798"/>
        <w:gridCol w:w="792"/>
      </w:tblGrid>
      <w:tr w:rsidR="00F90121" w:rsidRPr="007B6256" w14:paraId="6FBA8FAE" w14:textId="77777777" w:rsidTr="00F60EEE">
        <w:trPr>
          <w:trHeight w:val="286"/>
        </w:trPr>
        <w:tc>
          <w:tcPr>
            <w:tcW w:w="2000" w:type="pct"/>
            <w:gridSpan w:val="3"/>
            <w:vAlign w:val="center"/>
            <w:hideMark/>
          </w:tcPr>
          <w:p w14:paraId="1AB71294" w14:textId="10DC9A28" w:rsidR="00F90121" w:rsidRPr="007B6256" w:rsidRDefault="002A0036" w:rsidP="00060CCC">
            <w:pPr>
              <w:spacing w:before="20" w:after="20"/>
              <w:ind w:left="38"/>
              <w:jc w:val="left"/>
              <w:rPr>
                <w:b/>
                <w:sz w:val="20"/>
                <w:szCs w:val="20"/>
                <w:lang w:val="en-US"/>
              </w:rPr>
            </w:pPr>
            <w:r w:rsidRPr="007B6256">
              <w:rPr>
                <w:rFonts w:ascii="Arial" w:eastAsia="SimHei" w:hAnsi="Arial" w:cs="Arial"/>
                <w:bCs/>
                <w:sz w:val="20"/>
                <w:szCs w:val="20"/>
              </w:rPr>
              <w:t>（六）项目数据</w:t>
            </w:r>
          </w:p>
        </w:tc>
        <w:tc>
          <w:tcPr>
            <w:tcW w:w="444" w:type="pct"/>
            <w:vAlign w:val="center"/>
            <w:hideMark/>
          </w:tcPr>
          <w:p w14:paraId="7C507667" w14:textId="07E7D19E" w:rsidR="00F90121" w:rsidRPr="007B6256" w:rsidRDefault="00F90121" w:rsidP="00060CCC">
            <w:pPr>
              <w:spacing w:before="20" w:after="20"/>
              <w:ind w:left="38"/>
              <w:jc w:val="center"/>
              <w:rPr>
                <w:b/>
                <w:sz w:val="20"/>
                <w:szCs w:val="20"/>
                <w:lang w:val="en-US"/>
              </w:rPr>
            </w:pPr>
            <w:r w:rsidRPr="007B6256">
              <w:rPr>
                <w:b/>
                <w:sz w:val="20"/>
                <w:szCs w:val="20"/>
                <w:lang w:val="en-US"/>
              </w:rPr>
              <w:t>2020</w:t>
            </w:r>
            <w:r w:rsidR="003C59C1" w:rsidRPr="007B6256">
              <w:rPr>
                <w:rFonts w:hint="eastAsia"/>
                <w:b/>
                <w:sz w:val="20"/>
                <w:szCs w:val="20"/>
                <w:lang w:val="en-US" w:eastAsia="zh-CN"/>
              </w:rPr>
              <w:t>年</w:t>
            </w:r>
          </w:p>
        </w:tc>
        <w:tc>
          <w:tcPr>
            <w:tcW w:w="426" w:type="pct"/>
            <w:vAlign w:val="center"/>
            <w:hideMark/>
          </w:tcPr>
          <w:p w14:paraId="35DB47ED" w14:textId="63615630" w:rsidR="00F90121" w:rsidRPr="007B6256" w:rsidRDefault="00F90121" w:rsidP="00060CCC">
            <w:pPr>
              <w:spacing w:before="20" w:after="20"/>
              <w:jc w:val="center"/>
              <w:rPr>
                <w:b/>
                <w:sz w:val="20"/>
                <w:szCs w:val="20"/>
                <w:lang w:val="en-US"/>
              </w:rPr>
            </w:pPr>
            <w:r w:rsidRPr="007B6256">
              <w:rPr>
                <w:b/>
                <w:sz w:val="20"/>
                <w:szCs w:val="20"/>
                <w:lang w:val="en-US"/>
              </w:rPr>
              <w:t>2021</w:t>
            </w:r>
            <w:r w:rsidR="003C59C1" w:rsidRPr="007B6256">
              <w:rPr>
                <w:rFonts w:hint="eastAsia"/>
                <w:b/>
                <w:sz w:val="20"/>
                <w:szCs w:val="20"/>
                <w:lang w:val="en-US" w:eastAsia="zh-CN"/>
              </w:rPr>
              <w:t>年</w:t>
            </w:r>
          </w:p>
        </w:tc>
        <w:tc>
          <w:tcPr>
            <w:tcW w:w="427" w:type="pct"/>
            <w:vAlign w:val="center"/>
            <w:hideMark/>
          </w:tcPr>
          <w:p w14:paraId="38632857" w14:textId="28346DB2" w:rsidR="00F90121" w:rsidRPr="007B6256" w:rsidRDefault="00F90121" w:rsidP="00060CCC">
            <w:pPr>
              <w:spacing w:before="20" w:after="20"/>
              <w:jc w:val="center"/>
              <w:rPr>
                <w:b/>
                <w:sz w:val="20"/>
                <w:szCs w:val="20"/>
                <w:lang w:val="en-US"/>
              </w:rPr>
            </w:pPr>
            <w:r w:rsidRPr="007B6256">
              <w:rPr>
                <w:b/>
                <w:sz w:val="20"/>
                <w:szCs w:val="20"/>
                <w:lang w:val="en-US"/>
              </w:rPr>
              <w:t>2022</w:t>
            </w:r>
            <w:r w:rsidR="003C59C1" w:rsidRPr="007B6256">
              <w:rPr>
                <w:rFonts w:hint="eastAsia"/>
                <w:b/>
                <w:sz w:val="20"/>
                <w:szCs w:val="20"/>
                <w:lang w:val="en-US" w:eastAsia="zh-CN"/>
              </w:rPr>
              <w:t>年</w:t>
            </w:r>
          </w:p>
        </w:tc>
        <w:tc>
          <w:tcPr>
            <w:tcW w:w="425" w:type="pct"/>
            <w:vAlign w:val="center"/>
            <w:hideMark/>
          </w:tcPr>
          <w:p w14:paraId="4F0F51E5" w14:textId="69A1877B" w:rsidR="00F90121" w:rsidRPr="007B6256" w:rsidRDefault="00F90121" w:rsidP="00060CCC">
            <w:pPr>
              <w:spacing w:before="20" w:after="20"/>
              <w:jc w:val="center"/>
              <w:rPr>
                <w:b/>
                <w:sz w:val="20"/>
                <w:szCs w:val="20"/>
                <w:lang w:val="en-US"/>
              </w:rPr>
            </w:pPr>
            <w:r w:rsidRPr="007B6256">
              <w:rPr>
                <w:b/>
                <w:sz w:val="20"/>
                <w:szCs w:val="20"/>
                <w:lang w:val="en-US"/>
              </w:rPr>
              <w:t>2023</w:t>
            </w:r>
            <w:r w:rsidR="003C59C1" w:rsidRPr="007B6256">
              <w:rPr>
                <w:rFonts w:hint="eastAsia"/>
                <w:b/>
                <w:sz w:val="20"/>
                <w:szCs w:val="20"/>
                <w:lang w:val="en-US" w:eastAsia="zh-CN"/>
              </w:rPr>
              <w:t>年</w:t>
            </w:r>
          </w:p>
        </w:tc>
        <w:tc>
          <w:tcPr>
            <w:tcW w:w="427" w:type="pct"/>
            <w:vAlign w:val="center"/>
          </w:tcPr>
          <w:p w14:paraId="752900CD" w14:textId="74D7649A" w:rsidR="00F90121" w:rsidRPr="007B6256" w:rsidRDefault="00F90121" w:rsidP="00060CCC">
            <w:pPr>
              <w:spacing w:before="20" w:after="20"/>
              <w:jc w:val="center"/>
              <w:rPr>
                <w:b/>
                <w:sz w:val="20"/>
                <w:szCs w:val="20"/>
                <w:lang w:val="en-US"/>
              </w:rPr>
            </w:pPr>
            <w:r w:rsidRPr="007B6256">
              <w:rPr>
                <w:b/>
                <w:sz w:val="20"/>
                <w:szCs w:val="20"/>
                <w:lang w:val="en-US"/>
              </w:rPr>
              <w:t>2024</w:t>
            </w:r>
            <w:r w:rsidR="003C59C1" w:rsidRPr="007B6256">
              <w:rPr>
                <w:rFonts w:hint="eastAsia"/>
                <w:b/>
                <w:sz w:val="20"/>
                <w:szCs w:val="20"/>
                <w:lang w:val="en-US" w:eastAsia="zh-CN"/>
              </w:rPr>
              <w:t>年</w:t>
            </w:r>
          </w:p>
        </w:tc>
        <w:tc>
          <w:tcPr>
            <w:tcW w:w="427" w:type="pct"/>
            <w:vAlign w:val="center"/>
          </w:tcPr>
          <w:p w14:paraId="19C59230" w14:textId="063B6FDE" w:rsidR="00F90121" w:rsidRPr="007B6256" w:rsidRDefault="00F90121" w:rsidP="00060CCC">
            <w:pPr>
              <w:spacing w:before="20" w:after="20"/>
              <w:jc w:val="center"/>
              <w:rPr>
                <w:b/>
                <w:sz w:val="20"/>
                <w:szCs w:val="20"/>
                <w:lang w:val="en-US"/>
              </w:rPr>
            </w:pPr>
            <w:r w:rsidRPr="007B6256">
              <w:rPr>
                <w:b/>
                <w:sz w:val="20"/>
                <w:szCs w:val="20"/>
                <w:lang w:val="en-US"/>
              </w:rPr>
              <w:t>2025</w:t>
            </w:r>
            <w:r w:rsidR="003C59C1" w:rsidRPr="007B6256">
              <w:rPr>
                <w:rFonts w:hint="eastAsia"/>
                <w:b/>
                <w:sz w:val="20"/>
                <w:szCs w:val="20"/>
                <w:lang w:val="en-US" w:eastAsia="zh-CN"/>
              </w:rPr>
              <w:t>年</w:t>
            </w:r>
          </w:p>
        </w:tc>
        <w:tc>
          <w:tcPr>
            <w:tcW w:w="423" w:type="pct"/>
            <w:vAlign w:val="center"/>
            <w:hideMark/>
          </w:tcPr>
          <w:p w14:paraId="4B8606AA" w14:textId="32D6B65F" w:rsidR="00F90121" w:rsidRPr="007B6256" w:rsidRDefault="008E7F0D" w:rsidP="00060CCC">
            <w:pPr>
              <w:spacing w:before="20" w:after="20"/>
              <w:jc w:val="center"/>
              <w:rPr>
                <w:b/>
                <w:sz w:val="20"/>
                <w:szCs w:val="20"/>
                <w:lang w:val="en-US"/>
              </w:rPr>
            </w:pPr>
            <w:r w:rsidRPr="007B6256">
              <w:rPr>
                <w:rFonts w:hint="eastAsia"/>
                <w:b/>
                <w:sz w:val="20"/>
                <w:szCs w:val="20"/>
                <w:lang w:val="en-US" w:eastAsia="zh-CN"/>
              </w:rPr>
              <w:t>共计</w:t>
            </w:r>
          </w:p>
        </w:tc>
      </w:tr>
      <w:tr w:rsidR="00F90121" w:rsidRPr="007B6256" w14:paraId="69112277" w14:textId="77777777" w:rsidTr="00F60EEE">
        <w:trPr>
          <w:trHeight w:val="237"/>
        </w:trPr>
        <w:tc>
          <w:tcPr>
            <w:tcW w:w="2000" w:type="pct"/>
            <w:gridSpan w:val="3"/>
            <w:hideMark/>
          </w:tcPr>
          <w:p w14:paraId="632703F0" w14:textId="4C135E75" w:rsidR="00F90121" w:rsidRPr="007B6256" w:rsidRDefault="002A0036" w:rsidP="00060CCC">
            <w:pPr>
              <w:spacing w:before="20" w:after="20"/>
              <w:ind w:left="38"/>
              <w:jc w:val="left"/>
              <w:rPr>
                <w:sz w:val="20"/>
                <w:szCs w:val="20"/>
                <w:lang w:val="en-US" w:eastAsia="zh-CN"/>
              </w:rPr>
            </w:pPr>
            <w:r w:rsidRPr="007B6256">
              <w:rPr>
                <w:spacing w:val="-20"/>
                <w:sz w:val="20"/>
                <w:szCs w:val="20"/>
                <w:lang w:eastAsia="zh-CN"/>
              </w:rPr>
              <w:t>《</w:t>
            </w:r>
            <w:r w:rsidRPr="007B6256">
              <w:rPr>
                <w:sz w:val="20"/>
                <w:szCs w:val="20"/>
                <w:lang w:eastAsia="zh-CN"/>
              </w:rPr>
              <w:t>蒙特利尔议定书》消费量限</w:t>
            </w:r>
            <w:r w:rsidR="00BF37CB" w:rsidRPr="007B6256">
              <w:rPr>
                <w:rFonts w:hint="eastAsia"/>
                <w:sz w:val="20"/>
                <w:szCs w:val="20"/>
                <w:lang w:eastAsia="zh-CN"/>
              </w:rPr>
              <w:t>额</w:t>
            </w:r>
            <w:r w:rsidRPr="007B6256">
              <w:rPr>
                <w:rFonts w:hint="eastAsia"/>
                <w:spacing w:val="-20"/>
                <w:sz w:val="20"/>
                <w:szCs w:val="20"/>
                <w:lang w:eastAsia="zh-CN"/>
              </w:rPr>
              <w:t>（</w:t>
            </w:r>
            <w:r w:rsidR="00F90121" w:rsidRPr="007B6256">
              <w:rPr>
                <w:sz w:val="20"/>
                <w:szCs w:val="20"/>
                <w:lang w:val="en-US" w:eastAsia="zh-CN"/>
              </w:rPr>
              <w:t>ODP </w:t>
            </w:r>
            <w:r w:rsidR="0040469E" w:rsidRPr="007B6256">
              <w:rPr>
                <w:sz w:val="20"/>
                <w:szCs w:val="20"/>
                <w:lang w:val="en-US" w:eastAsia="zh-CN"/>
              </w:rPr>
              <w:t>吨</w:t>
            </w:r>
            <w:r w:rsidRPr="007B6256">
              <w:rPr>
                <w:rFonts w:hint="eastAsia"/>
                <w:sz w:val="20"/>
                <w:szCs w:val="20"/>
                <w:lang w:val="en-US" w:eastAsia="zh-CN"/>
              </w:rPr>
              <w:t>）</w:t>
            </w:r>
          </w:p>
        </w:tc>
        <w:tc>
          <w:tcPr>
            <w:tcW w:w="444" w:type="pct"/>
          </w:tcPr>
          <w:p w14:paraId="6ACF0698" w14:textId="77777777" w:rsidR="00F90121" w:rsidRPr="007B6256" w:rsidRDefault="00F90121" w:rsidP="00060CCC">
            <w:pPr>
              <w:spacing w:before="20" w:after="20"/>
              <w:ind w:left="38"/>
              <w:jc w:val="right"/>
              <w:rPr>
                <w:sz w:val="20"/>
                <w:szCs w:val="20"/>
                <w:lang w:val="en-US"/>
              </w:rPr>
            </w:pPr>
            <w:r w:rsidRPr="007B6256">
              <w:rPr>
                <w:sz w:val="20"/>
                <w:szCs w:val="20"/>
              </w:rPr>
              <w:t>5.46</w:t>
            </w:r>
          </w:p>
        </w:tc>
        <w:tc>
          <w:tcPr>
            <w:tcW w:w="426" w:type="pct"/>
          </w:tcPr>
          <w:p w14:paraId="233CF174" w14:textId="77777777" w:rsidR="00F90121" w:rsidRPr="007B6256" w:rsidRDefault="00F90121" w:rsidP="00060CCC">
            <w:pPr>
              <w:spacing w:before="20" w:after="20"/>
              <w:jc w:val="right"/>
              <w:rPr>
                <w:sz w:val="20"/>
                <w:szCs w:val="20"/>
                <w:lang w:val="en-US"/>
              </w:rPr>
            </w:pPr>
            <w:r w:rsidRPr="007B6256">
              <w:rPr>
                <w:sz w:val="20"/>
                <w:szCs w:val="20"/>
              </w:rPr>
              <w:t>5.46</w:t>
            </w:r>
          </w:p>
        </w:tc>
        <w:tc>
          <w:tcPr>
            <w:tcW w:w="427" w:type="pct"/>
          </w:tcPr>
          <w:p w14:paraId="7407A8E8" w14:textId="77777777" w:rsidR="00F90121" w:rsidRPr="007B6256" w:rsidRDefault="00F90121" w:rsidP="00060CCC">
            <w:pPr>
              <w:spacing w:before="20" w:after="20"/>
              <w:jc w:val="right"/>
              <w:rPr>
                <w:sz w:val="20"/>
                <w:szCs w:val="20"/>
                <w:lang w:val="en-US"/>
              </w:rPr>
            </w:pPr>
            <w:r w:rsidRPr="007B6256">
              <w:rPr>
                <w:sz w:val="20"/>
                <w:szCs w:val="20"/>
              </w:rPr>
              <w:t>5.46</w:t>
            </w:r>
          </w:p>
        </w:tc>
        <w:tc>
          <w:tcPr>
            <w:tcW w:w="425" w:type="pct"/>
          </w:tcPr>
          <w:p w14:paraId="64E7CE34" w14:textId="77777777" w:rsidR="00F90121" w:rsidRPr="007B6256" w:rsidRDefault="00F90121" w:rsidP="00060CCC">
            <w:pPr>
              <w:spacing w:before="20" w:after="20"/>
              <w:jc w:val="right"/>
              <w:rPr>
                <w:sz w:val="20"/>
                <w:szCs w:val="20"/>
                <w:lang w:val="en-US"/>
              </w:rPr>
            </w:pPr>
            <w:r w:rsidRPr="007B6256">
              <w:rPr>
                <w:sz w:val="20"/>
                <w:szCs w:val="20"/>
              </w:rPr>
              <w:t>5.46</w:t>
            </w:r>
          </w:p>
        </w:tc>
        <w:tc>
          <w:tcPr>
            <w:tcW w:w="427" w:type="pct"/>
          </w:tcPr>
          <w:p w14:paraId="397746C5" w14:textId="575A444B" w:rsidR="00F90121" w:rsidRPr="007B6256" w:rsidRDefault="00F90121" w:rsidP="00060CCC">
            <w:pPr>
              <w:spacing w:before="20" w:after="20"/>
              <w:jc w:val="right"/>
              <w:rPr>
                <w:sz w:val="20"/>
                <w:szCs w:val="20"/>
              </w:rPr>
            </w:pPr>
            <w:r w:rsidRPr="007B6256">
              <w:rPr>
                <w:sz w:val="20"/>
                <w:szCs w:val="20"/>
              </w:rPr>
              <w:t>5.46</w:t>
            </w:r>
          </w:p>
        </w:tc>
        <w:tc>
          <w:tcPr>
            <w:tcW w:w="427" w:type="pct"/>
          </w:tcPr>
          <w:p w14:paraId="2BDE9FE5" w14:textId="00B84D39" w:rsidR="00F90121" w:rsidRPr="007B6256" w:rsidRDefault="00F90121" w:rsidP="00060CCC">
            <w:pPr>
              <w:spacing w:before="20" w:after="20"/>
              <w:jc w:val="right"/>
              <w:rPr>
                <w:sz w:val="20"/>
                <w:szCs w:val="20"/>
                <w:lang w:val="en-US"/>
              </w:rPr>
            </w:pPr>
            <w:r w:rsidRPr="007B6256">
              <w:rPr>
                <w:sz w:val="20"/>
                <w:szCs w:val="20"/>
              </w:rPr>
              <w:t>2.73</w:t>
            </w:r>
          </w:p>
        </w:tc>
        <w:tc>
          <w:tcPr>
            <w:tcW w:w="423" w:type="pct"/>
            <w:hideMark/>
          </w:tcPr>
          <w:p w14:paraId="16A8E976" w14:textId="0824BE92" w:rsidR="00F90121" w:rsidRPr="007B6256" w:rsidRDefault="008E7F0D" w:rsidP="00060CCC">
            <w:pPr>
              <w:spacing w:before="20" w:after="20"/>
              <w:jc w:val="right"/>
              <w:rPr>
                <w:sz w:val="20"/>
                <w:szCs w:val="20"/>
                <w:lang w:val="en-US" w:eastAsia="zh-CN"/>
              </w:rPr>
            </w:pPr>
            <w:r w:rsidRPr="007B6256">
              <w:rPr>
                <w:rFonts w:hint="eastAsia"/>
                <w:sz w:val="20"/>
                <w:szCs w:val="20"/>
                <w:lang w:eastAsia="zh-CN"/>
              </w:rPr>
              <w:t>不适用</w:t>
            </w:r>
          </w:p>
        </w:tc>
      </w:tr>
      <w:tr w:rsidR="00F90121" w:rsidRPr="007B6256" w14:paraId="08E79596" w14:textId="77777777" w:rsidTr="00F60EEE">
        <w:trPr>
          <w:trHeight w:val="273"/>
        </w:trPr>
        <w:tc>
          <w:tcPr>
            <w:tcW w:w="2000" w:type="pct"/>
            <w:gridSpan w:val="3"/>
            <w:hideMark/>
          </w:tcPr>
          <w:p w14:paraId="5080C594" w14:textId="77777777" w:rsidR="000F38E3" w:rsidRPr="007B6256" w:rsidRDefault="002A0036" w:rsidP="00060CCC">
            <w:pPr>
              <w:spacing w:before="20" w:after="20"/>
              <w:ind w:left="38"/>
              <w:jc w:val="left"/>
              <w:rPr>
                <w:sz w:val="20"/>
                <w:szCs w:val="20"/>
                <w:lang w:eastAsia="zh-CN"/>
              </w:rPr>
            </w:pPr>
            <w:r w:rsidRPr="007B6256">
              <w:rPr>
                <w:sz w:val="20"/>
                <w:szCs w:val="20"/>
                <w:lang w:eastAsia="zh-CN"/>
              </w:rPr>
              <w:t>允许消费量上限</w:t>
            </w:r>
          </w:p>
          <w:p w14:paraId="51641DD3" w14:textId="399CD414" w:rsidR="00F90121" w:rsidRPr="007B6256" w:rsidRDefault="002A0036" w:rsidP="00060CCC">
            <w:pPr>
              <w:spacing w:before="20" w:after="20"/>
              <w:ind w:left="38"/>
              <w:jc w:val="left"/>
              <w:rPr>
                <w:sz w:val="20"/>
                <w:szCs w:val="20"/>
                <w:lang w:val="en-US" w:eastAsia="zh-CN"/>
              </w:rPr>
            </w:pPr>
            <w:r w:rsidRPr="007B6256">
              <w:rPr>
                <w:sz w:val="20"/>
                <w:szCs w:val="20"/>
                <w:lang w:eastAsia="zh-CN"/>
              </w:rPr>
              <w:t>（</w:t>
            </w:r>
            <w:r w:rsidR="00F90121" w:rsidRPr="007B6256">
              <w:rPr>
                <w:sz w:val="20"/>
                <w:szCs w:val="20"/>
                <w:lang w:eastAsia="zh-CN"/>
              </w:rPr>
              <w:t>ODP </w:t>
            </w:r>
            <w:r w:rsidR="0040469E" w:rsidRPr="007B6256">
              <w:rPr>
                <w:sz w:val="20"/>
                <w:szCs w:val="20"/>
                <w:lang w:eastAsia="zh-CN"/>
              </w:rPr>
              <w:t>吨</w:t>
            </w:r>
            <w:r w:rsidRPr="007B6256">
              <w:rPr>
                <w:rFonts w:hint="eastAsia"/>
                <w:sz w:val="20"/>
                <w:szCs w:val="20"/>
                <w:lang w:eastAsia="zh-CN"/>
              </w:rPr>
              <w:t>）</w:t>
            </w:r>
          </w:p>
        </w:tc>
        <w:tc>
          <w:tcPr>
            <w:tcW w:w="444" w:type="pct"/>
          </w:tcPr>
          <w:p w14:paraId="08D90564" w14:textId="77777777" w:rsidR="00F90121" w:rsidRPr="007B6256" w:rsidRDefault="00F90121" w:rsidP="00060CCC">
            <w:pPr>
              <w:spacing w:before="20" w:after="20"/>
              <w:ind w:left="38"/>
              <w:jc w:val="right"/>
              <w:rPr>
                <w:sz w:val="20"/>
                <w:szCs w:val="20"/>
                <w:lang w:val="en-US"/>
              </w:rPr>
            </w:pPr>
            <w:r w:rsidRPr="007B6256">
              <w:rPr>
                <w:sz w:val="20"/>
                <w:szCs w:val="20"/>
              </w:rPr>
              <w:t>5.46</w:t>
            </w:r>
          </w:p>
        </w:tc>
        <w:tc>
          <w:tcPr>
            <w:tcW w:w="426" w:type="pct"/>
          </w:tcPr>
          <w:p w14:paraId="08B089B9" w14:textId="77777777" w:rsidR="00F90121" w:rsidRPr="007B6256" w:rsidRDefault="00F90121" w:rsidP="00060CCC">
            <w:pPr>
              <w:spacing w:before="20" w:after="20"/>
              <w:jc w:val="right"/>
              <w:rPr>
                <w:sz w:val="20"/>
                <w:szCs w:val="20"/>
                <w:lang w:val="en-US"/>
              </w:rPr>
            </w:pPr>
            <w:r w:rsidRPr="007B6256">
              <w:rPr>
                <w:sz w:val="20"/>
                <w:szCs w:val="20"/>
              </w:rPr>
              <w:t>5.46</w:t>
            </w:r>
          </w:p>
        </w:tc>
        <w:tc>
          <w:tcPr>
            <w:tcW w:w="427" w:type="pct"/>
          </w:tcPr>
          <w:p w14:paraId="77A0411D" w14:textId="77777777" w:rsidR="00F90121" w:rsidRPr="007B6256" w:rsidRDefault="00F90121" w:rsidP="00060CCC">
            <w:pPr>
              <w:spacing w:before="20" w:after="20"/>
              <w:jc w:val="right"/>
              <w:rPr>
                <w:sz w:val="20"/>
                <w:szCs w:val="20"/>
                <w:lang w:val="en-US"/>
              </w:rPr>
            </w:pPr>
            <w:r w:rsidRPr="007B6256">
              <w:rPr>
                <w:sz w:val="20"/>
                <w:szCs w:val="20"/>
              </w:rPr>
              <w:t>5.46</w:t>
            </w:r>
          </w:p>
        </w:tc>
        <w:tc>
          <w:tcPr>
            <w:tcW w:w="425" w:type="pct"/>
          </w:tcPr>
          <w:p w14:paraId="59EEFD9B" w14:textId="77777777" w:rsidR="00F90121" w:rsidRPr="007B6256" w:rsidRDefault="00F90121" w:rsidP="00060CCC">
            <w:pPr>
              <w:spacing w:before="20" w:after="20"/>
              <w:jc w:val="right"/>
              <w:rPr>
                <w:sz w:val="20"/>
                <w:szCs w:val="20"/>
                <w:lang w:val="en-US"/>
              </w:rPr>
            </w:pPr>
            <w:r w:rsidRPr="007B6256">
              <w:rPr>
                <w:sz w:val="20"/>
                <w:szCs w:val="20"/>
              </w:rPr>
              <w:t>5.46</w:t>
            </w:r>
          </w:p>
        </w:tc>
        <w:tc>
          <w:tcPr>
            <w:tcW w:w="427" w:type="pct"/>
          </w:tcPr>
          <w:p w14:paraId="32008B18" w14:textId="3CFAE217" w:rsidR="00F90121" w:rsidRPr="007B6256" w:rsidRDefault="00F90121" w:rsidP="00060CCC">
            <w:pPr>
              <w:spacing w:before="20" w:after="20"/>
              <w:jc w:val="right"/>
              <w:rPr>
                <w:sz w:val="20"/>
                <w:szCs w:val="20"/>
              </w:rPr>
            </w:pPr>
            <w:r w:rsidRPr="007B6256">
              <w:rPr>
                <w:sz w:val="20"/>
                <w:szCs w:val="20"/>
              </w:rPr>
              <w:t>5.46</w:t>
            </w:r>
          </w:p>
        </w:tc>
        <w:tc>
          <w:tcPr>
            <w:tcW w:w="427" w:type="pct"/>
          </w:tcPr>
          <w:p w14:paraId="4083F7C1" w14:textId="7813FDE7" w:rsidR="00F90121" w:rsidRPr="007B6256" w:rsidRDefault="00F90121" w:rsidP="00060CCC">
            <w:pPr>
              <w:spacing w:before="20" w:after="20"/>
              <w:jc w:val="right"/>
              <w:rPr>
                <w:sz w:val="20"/>
                <w:szCs w:val="20"/>
                <w:lang w:val="en-US"/>
              </w:rPr>
            </w:pPr>
            <w:r w:rsidRPr="007B6256">
              <w:rPr>
                <w:sz w:val="20"/>
                <w:szCs w:val="20"/>
              </w:rPr>
              <w:t>2.73</w:t>
            </w:r>
          </w:p>
        </w:tc>
        <w:tc>
          <w:tcPr>
            <w:tcW w:w="423" w:type="pct"/>
            <w:hideMark/>
          </w:tcPr>
          <w:p w14:paraId="21C475CA" w14:textId="48C9FE2B" w:rsidR="00F90121" w:rsidRPr="007B6256" w:rsidRDefault="008E7F0D" w:rsidP="00060CCC">
            <w:pPr>
              <w:spacing w:before="20" w:after="20"/>
              <w:jc w:val="right"/>
              <w:rPr>
                <w:sz w:val="20"/>
                <w:szCs w:val="20"/>
                <w:lang w:val="en-US" w:eastAsia="zh-CN"/>
              </w:rPr>
            </w:pPr>
            <w:r w:rsidRPr="007B6256">
              <w:rPr>
                <w:rFonts w:hint="eastAsia"/>
                <w:sz w:val="20"/>
                <w:szCs w:val="20"/>
                <w:lang w:eastAsia="zh-CN"/>
              </w:rPr>
              <w:t>不适用</w:t>
            </w:r>
          </w:p>
        </w:tc>
      </w:tr>
      <w:tr w:rsidR="00F90121" w:rsidRPr="007B6256" w14:paraId="06630E8D" w14:textId="77777777" w:rsidTr="00F60EEE">
        <w:trPr>
          <w:trHeight w:val="237"/>
        </w:trPr>
        <w:tc>
          <w:tcPr>
            <w:tcW w:w="687" w:type="pct"/>
            <w:vMerge w:val="restart"/>
            <w:vAlign w:val="center"/>
            <w:hideMark/>
          </w:tcPr>
          <w:p w14:paraId="24FBC6E3" w14:textId="19DC7142" w:rsidR="002A0036" w:rsidRPr="007B6256" w:rsidRDefault="002A0036" w:rsidP="002A0036">
            <w:pPr>
              <w:spacing w:before="20" w:after="20"/>
              <w:ind w:left="38" w:right="-82"/>
              <w:jc w:val="left"/>
              <w:rPr>
                <w:spacing w:val="-20"/>
                <w:sz w:val="20"/>
                <w:szCs w:val="20"/>
                <w:lang w:val="en-US" w:eastAsia="zh-CN"/>
              </w:rPr>
            </w:pPr>
            <w:r w:rsidRPr="007B6256">
              <w:rPr>
                <w:spacing w:val="-20"/>
                <w:sz w:val="20"/>
                <w:szCs w:val="20"/>
                <w:lang w:eastAsia="zh-CN"/>
              </w:rPr>
              <w:t>原则上</w:t>
            </w:r>
            <w:r w:rsidR="00BF37CB" w:rsidRPr="007B6256">
              <w:rPr>
                <w:rFonts w:hint="eastAsia"/>
                <w:spacing w:val="-20"/>
                <w:sz w:val="20"/>
                <w:szCs w:val="20"/>
                <w:lang w:eastAsia="zh-CN"/>
              </w:rPr>
              <w:t>议</w:t>
            </w:r>
            <w:r w:rsidRPr="007B6256">
              <w:rPr>
                <w:spacing w:val="-20"/>
                <w:sz w:val="20"/>
                <w:szCs w:val="20"/>
                <w:lang w:eastAsia="zh-CN"/>
              </w:rPr>
              <w:t>定的供资额</w:t>
            </w:r>
          </w:p>
          <w:p w14:paraId="37624EBE" w14:textId="6A09BFCA" w:rsidR="00F90121" w:rsidRPr="007B6256" w:rsidRDefault="002A0036" w:rsidP="002A0036">
            <w:pPr>
              <w:spacing w:before="20" w:after="20"/>
              <w:ind w:left="38" w:right="-82"/>
              <w:jc w:val="left"/>
              <w:rPr>
                <w:sz w:val="20"/>
                <w:szCs w:val="20"/>
                <w:lang w:val="en-US" w:eastAsia="zh-CN"/>
              </w:rPr>
            </w:pPr>
            <w:r w:rsidRPr="007B6256">
              <w:rPr>
                <w:spacing w:val="-20"/>
                <w:sz w:val="20"/>
                <w:szCs w:val="20"/>
                <w:lang w:eastAsia="zh-CN"/>
              </w:rPr>
              <w:t>（美元）</w:t>
            </w:r>
          </w:p>
        </w:tc>
        <w:tc>
          <w:tcPr>
            <w:tcW w:w="706" w:type="pct"/>
            <w:vMerge w:val="restart"/>
            <w:vAlign w:val="center"/>
            <w:hideMark/>
          </w:tcPr>
          <w:p w14:paraId="5173B227" w14:textId="4D540C28" w:rsidR="00F90121" w:rsidRPr="007B6256" w:rsidRDefault="00E43073" w:rsidP="00060CCC">
            <w:pPr>
              <w:spacing w:before="20" w:after="20"/>
              <w:ind w:left="38" w:right="56"/>
              <w:jc w:val="center"/>
              <w:rPr>
                <w:sz w:val="20"/>
                <w:szCs w:val="20"/>
                <w:lang w:val="en-US"/>
              </w:rPr>
            </w:pPr>
            <w:r w:rsidRPr="007B6256">
              <w:rPr>
                <w:color w:val="000000" w:themeColor="text1"/>
                <w:sz w:val="20"/>
                <w:szCs w:val="20"/>
              </w:rPr>
              <w:t>工发组织</w:t>
            </w:r>
          </w:p>
        </w:tc>
        <w:tc>
          <w:tcPr>
            <w:tcW w:w="607" w:type="pct"/>
            <w:hideMark/>
          </w:tcPr>
          <w:p w14:paraId="5E8667EB" w14:textId="223634CA" w:rsidR="00F90121" w:rsidRPr="007B6256" w:rsidRDefault="002A0036" w:rsidP="00060CCC">
            <w:pPr>
              <w:spacing w:before="20" w:after="20"/>
              <w:ind w:left="38"/>
              <w:jc w:val="left"/>
              <w:rPr>
                <w:sz w:val="20"/>
                <w:szCs w:val="20"/>
                <w:lang w:val="en-US"/>
              </w:rPr>
            </w:pPr>
            <w:r w:rsidRPr="007B6256">
              <w:rPr>
                <w:sz w:val="20"/>
                <w:szCs w:val="20"/>
                <w:lang w:eastAsia="zh-CN"/>
              </w:rPr>
              <w:t>项目费用</w:t>
            </w:r>
          </w:p>
        </w:tc>
        <w:tc>
          <w:tcPr>
            <w:tcW w:w="444" w:type="pct"/>
          </w:tcPr>
          <w:p w14:paraId="654D95D5" w14:textId="77777777" w:rsidR="00F90121" w:rsidRPr="007B6256" w:rsidRDefault="00F90121" w:rsidP="00060CCC">
            <w:pPr>
              <w:spacing w:before="20" w:after="20"/>
              <w:ind w:left="38"/>
              <w:jc w:val="right"/>
              <w:rPr>
                <w:color w:val="000000"/>
                <w:sz w:val="20"/>
                <w:szCs w:val="20"/>
                <w:lang w:val="en-US" w:eastAsia="en-CA"/>
              </w:rPr>
            </w:pPr>
            <w:r w:rsidRPr="007B6256">
              <w:rPr>
                <w:sz w:val="20"/>
                <w:szCs w:val="20"/>
              </w:rPr>
              <w:t>124,175</w:t>
            </w:r>
          </w:p>
        </w:tc>
        <w:tc>
          <w:tcPr>
            <w:tcW w:w="426" w:type="pct"/>
          </w:tcPr>
          <w:p w14:paraId="6C7A090F" w14:textId="77777777"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0</w:t>
            </w:r>
          </w:p>
        </w:tc>
        <w:tc>
          <w:tcPr>
            <w:tcW w:w="427" w:type="pct"/>
          </w:tcPr>
          <w:p w14:paraId="20BA67E2" w14:textId="77777777" w:rsidR="00F90121" w:rsidRPr="007B6256" w:rsidRDefault="00F90121" w:rsidP="00060CCC">
            <w:pPr>
              <w:spacing w:before="20" w:after="20"/>
              <w:jc w:val="right"/>
              <w:rPr>
                <w:color w:val="000000"/>
                <w:sz w:val="20"/>
                <w:szCs w:val="20"/>
                <w:lang w:val="en-US" w:eastAsia="en-CA"/>
              </w:rPr>
            </w:pPr>
            <w:r w:rsidRPr="007B6256">
              <w:rPr>
                <w:sz w:val="20"/>
                <w:szCs w:val="20"/>
              </w:rPr>
              <w:t>93,450</w:t>
            </w:r>
          </w:p>
        </w:tc>
        <w:tc>
          <w:tcPr>
            <w:tcW w:w="425" w:type="pct"/>
          </w:tcPr>
          <w:p w14:paraId="2A2FFE14" w14:textId="77777777"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0</w:t>
            </w:r>
          </w:p>
        </w:tc>
        <w:tc>
          <w:tcPr>
            <w:tcW w:w="427" w:type="pct"/>
          </w:tcPr>
          <w:p w14:paraId="63CCAE90" w14:textId="70BD0394" w:rsidR="00F90121" w:rsidRPr="007B6256" w:rsidRDefault="00F90121" w:rsidP="00060CCC">
            <w:pPr>
              <w:spacing w:before="20" w:after="20"/>
              <w:jc w:val="right"/>
              <w:rPr>
                <w:sz w:val="20"/>
                <w:szCs w:val="20"/>
              </w:rPr>
            </w:pPr>
            <w:r w:rsidRPr="007B6256">
              <w:rPr>
                <w:color w:val="000000"/>
                <w:sz w:val="20"/>
                <w:szCs w:val="20"/>
                <w:lang w:val="en-US" w:eastAsia="en-CA"/>
              </w:rPr>
              <w:t>0</w:t>
            </w:r>
          </w:p>
        </w:tc>
        <w:tc>
          <w:tcPr>
            <w:tcW w:w="427" w:type="pct"/>
          </w:tcPr>
          <w:p w14:paraId="0E3308DB" w14:textId="3B19B1F4" w:rsidR="00F90121" w:rsidRPr="007B6256" w:rsidRDefault="00F90121" w:rsidP="00060CCC">
            <w:pPr>
              <w:spacing w:before="20" w:after="20"/>
              <w:jc w:val="right"/>
              <w:rPr>
                <w:color w:val="000000"/>
                <w:sz w:val="20"/>
                <w:szCs w:val="20"/>
                <w:lang w:val="en-US" w:eastAsia="en-CA"/>
              </w:rPr>
            </w:pPr>
            <w:r w:rsidRPr="007B6256">
              <w:rPr>
                <w:sz w:val="20"/>
                <w:szCs w:val="20"/>
              </w:rPr>
              <w:t>30,875</w:t>
            </w:r>
          </w:p>
        </w:tc>
        <w:tc>
          <w:tcPr>
            <w:tcW w:w="423" w:type="pct"/>
          </w:tcPr>
          <w:p w14:paraId="56E766E4" w14:textId="77777777" w:rsidR="00F90121" w:rsidRPr="007B6256" w:rsidRDefault="00F90121" w:rsidP="00060CCC">
            <w:pPr>
              <w:spacing w:before="20" w:after="20"/>
              <w:jc w:val="right"/>
              <w:rPr>
                <w:color w:val="000000"/>
                <w:sz w:val="20"/>
                <w:szCs w:val="20"/>
                <w:lang w:val="en-US" w:eastAsia="en-CA"/>
              </w:rPr>
            </w:pPr>
            <w:r w:rsidRPr="007B6256">
              <w:rPr>
                <w:sz w:val="20"/>
                <w:szCs w:val="20"/>
              </w:rPr>
              <w:t>248,500</w:t>
            </w:r>
          </w:p>
        </w:tc>
      </w:tr>
      <w:tr w:rsidR="00F90121" w:rsidRPr="007B6256" w14:paraId="731EFC00" w14:textId="77777777" w:rsidTr="00F60EEE">
        <w:trPr>
          <w:trHeight w:val="50"/>
        </w:trPr>
        <w:tc>
          <w:tcPr>
            <w:tcW w:w="687" w:type="pct"/>
            <w:vMerge/>
            <w:vAlign w:val="center"/>
            <w:hideMark/>
          </w:tcPr>
          <w:p w14:paraId="2131E2E8" w14:textId="77777777" w:rsidR="00F90121" w:rsidRPr="007B6256" w:rsidRDefault="00F90121" w:rsidP="00060CCC">
            <w:pPr>
              <w:spacing w:before="20" w:after="20"/>
              <w:ind w:left="38"/>
              <w:rPr>
                <w:sz w:val="20"/>
                <w:szCs w:val="20"/>
                <w:lang w:val="en-US"/>
              </w:rPr>
            </w:pPr>
          </w:p>
        </w:tc>
        <w:tc>
          <w:tcPr>
            <w:tcW w:w="706" w:type="pct"/>
            <w:vMerge/>
            <w:vAlign w:val="center"/>
            <w:hideMark/>
          </w:tcPr>
          <w:p w14:paraId="11DAB427" w14:textId="77777777" w:rsidR="00F90121" w:rsidRPr="007B6256" w:rsidRDefault="00F90121" w:rsidP="00060CCC">
            <w:pPr>
              <w:spacing w:before="20" w:after="20"/>
              <w:ind w:left="38"/>
              <w:jc w:val="center"/>
              <w:rPr>
                <w:sz w:val="20"/>
                <w:szCs w:val="20"/>
                <w:lang w:val="en-US"/>
              </w:rPr>
            </w:pPr>
          </w:p>
        </w:tc>
        <w:tc>
          <w:tcPr>
            <w:tcW w:w="607" w:type="pct"/>
            <w:hideMark/>
          </w:tcPr>
          <w:p w14:paraId="0E3DF5CB" w14:textId="39D62C53" w:rsidR="00F90121" w:rsidRPr="007B6256" w:rsidRDefault="002A0036" w:rsidP="00060CCC">
            <w:pPr>
              <w:spacing w:before="20" w:after="20"/>
              <w:ind w:left="38"/>
              <w:jc w:val="left"/>
              <w:rPr>
                <w:sz w:val="20"/>
                <w:szCs w:val="20"/>
                <w:lang w:val="en-US"/>
              </w:rPr>
            </w:pPr>
            <w:r w:rsidRPr="007B6256">
              <w:rPr>
                <w:sz w:val="20"/>
                <w:szCs w:val="20"/>
                <w:lang w:eastAsia="zh-CN"/>
              </w:rPr>
              <w:t>支助费用</w:t>
            </w:r>
          </w:p>
        </w:tc>
        <w:tc>
          <w:tcPr>
            <w:tcW w:w="444" w:type="pct"/>
          </w:tcPr>
          <w:p w14:paraId="7A0B1401" w14:textId="77777777" w:rsidR="00F90121" w:rsidRPr="007B6256" w:rsidRDefault="00F90121" w:rsidP="00060CCC">
            <w:pPr>
              <w:spacing w:before="20" w:after="20"/>
              <w:ind w:left="38"/>
              <w:jc w:val="right"/>
              <w:rPr>
                <w:color w:val="000000"/>
                <w:sz w:val="20"/>
                <w:szCs w:val="20"/>
                <w:lang w:val="en-US" w:eastAsia="en-CA"/>
              </w:rPr>
            </w:pPr>
            <w:r w:rsidRPr="007B6256">
              <w:rPr>
                <w:sz w:val="20"/>
                <w:szCs w:val="20"/>
              </w:rPr>
              <w:t>11,176</w:t>
            </w:r>
          </w:p>
        </w:tc>
        <w:tc>
          <w:tcPr>
            <w:tcW w:w="426" w:type="pct"/>
          </w:tcPr>
          <w:p w14:paraId="160B7176" w14:textId="77777777"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0</w:t>
            </w:r>
          </w:p>
        </w:tc>
        <w:tc>
          <w:tcPr>
            <w:tcW w:w="427" w:type="pct"/>
          </w:tcPr>
          <w:p w14:paraId="500C8286" w14:textId="77777777" w:rsidR="00F90121" w:rsidRPr="007B6256" w:rsidRDefault="00F90121" w:rsidP="00060CCC">
            <w:pPr>
              <w:spacing w:before="20" w:after="20"/>
              <w:jc w:val="right"/>
              <w:rPr>
                <w:color w:val="000000"/>
                <w:sz w:val="20"/>
                <w:szCs w:val="20"/>
                <w:lang w:val="en-US" w:eastAsia="en-CA"/>
              </w:rPr>
            </w:pPr>
            <w:r w:rsidRPr="007B6256">
              <w:rPr>
                <w:sz w:val="20"/>
                <w:szCs w:val="20"/>
              </w:rPr>
              <w:t>8,410</w:t>
            </w:r>
          </w:p>
        </w:tc>
        <w:tc>
          <w:tcPr>
            <w:tcW w:w="425" w:type="pct"/>
          </w:tcPr>
          <w:p w14:paraId="0AF83389" w14:textId="77777777"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0</w:t>
            </w:r>
          </w:p>
        </w:tc>
        <w:tc>
          <w:tcPr>
            <w:tcW w:w="427" w:type="pct"/>
          </w:tcPr>
          <w:p w14:paraId="18647A35" w14:textId="1E3F2DF8" w:rsidR="00F90121" w:rsidRPr="007B6256" w:rsidRDefault="00F90121" w:rsidP="00060CCC">
            <w:pPr>
              <w:spacing w:before="20" w:after="20"/>
              <w:jc w:val="right"/>
              <w:rPr>
                <w:sz w:val="20"/>
                <w:szCs w:val="20"/>
              </w:rPr>
            </w:pPr>
            <w:r w:rsidRPr="007B6256">
              <w:rPr>
                <w:color w:val="000000"/>
                <w:sz w:val="20"/>
                <w:szCs w:val="20"/>
                <w:lang w:val="en-US" w:eastAsia="en-CA"/>
              </w:rPr>
              <w:t>0</w:t>
            </w:r>
          </w:p>
        </w:tc>
        <w:tc>
          <w:tcPr>
            <w:tcW w:w="427" w:type="pct"/>
          </w:tcPr>
          <w:p w14:paraId="6EDDD4FA" w14:textId="2E6CA0E0" w:rsidR="00F90121" w:rsidRPr="007B6256" w:rsidRDefault="00F90121" w:rsidP="00060CCC">
            <w:pPr>
              <w:spacing w:before="20" w:after="20"/>
              <w:jc w:val="right"/>
              <w:rPr>
                <w:color w:val="000000"/>
                <w:sz w:val="20"/>
                <w:szCs w:val="20"/>
                <w:lang w:val="en-US" w:eastAsia="en-CA"/>
              </w:rPr>
            </w:pPr>
            <w:r w:rsidRPr="007B6256">
              <w:rPr>
                <w:sz w:val="20"/>
                <w:szCs w:val="20"/>
              </w:rPr>
              <w:t>2,779</w:t>
            </w:r>
          </w:p>
        </w:tc>
        <w:tc>
          <w:tcPr>
            <w:tcW w:w="423" w:type="pct"/>
          </w:tcPr>
          <w:p w14:paraId="4F405C3A" w14:textId="77777777" w:rsidR="00F90121" w:rsidRPr="007B6256" w:rsidRDefault="00F90121" w:rsidP="00060CCC">
            <w:pPr>
              <w:spacing w:before="20" w:after="20"/>
              <w:jc w:val="right"/>
              <w:rPr>
                <w:color w:val="000000"/>
                <w:sz w:val="20"/>
                <w:szCs w:val="20"/>
                <w:lang w:val="en-US" w:eastAsia="en-CA"/>
              </w:rPr>
            </w:pPr>
            <w:r w:rsidRPr="007B6256">
              <w:rPr>
                <w:sz w:val="20"/>
                <w:szCs w:val="20"/>
              </w:rPr>
              <w:t>22,365</w:t>
            </w:r>
          </w:p>
        </w:tc>
      </w:tr>
      <w:tr w:rsidR="00F90121" w:rsidRPr="007B6256" w14:paraId="3FB77BB2" w14:textId="77777777" w:rsidTr="00F60EEE">
        <w:trPr>
          <w:trHeight w:val="142"/>
        </w:trPr>
        <w:tc>
          <w:tcPr>
            <w:tcW w:w="687" w:type="pct"/>
            <w:vMerge/>
            <w:vAlign w:val="center"/>
            <w:hideMark/>
          </w:tcPr>
          <w:p w14:paraId="06B69187" w14:textId="77777777" w:rsidR="00F90121" w:rsidRPr="007B6256" w:rsidRDefault="00F90121" w:rsidP="00060CCC">
            <w:pPr>
              <w:spacing w:before="20" w:after="20"/>
              <w:ind w:left="38"/>
              <w:rPr>
                <w:sz w:val="20"/>
                <w:szCs w:val="20"/>
                <w:lang w:val="en-US"/>
              </w:rPr>
            </w:pPr>
          </w:p>
        </w:tc>
        <w:tc>
          <w:tcPr>
            <w:tcW w:w="706" w:type="pct"/>
            <w:vMerge w:val="restart"/>
            <w:vAlign w:val="center"/>
            <w:hideMark/>
          </w:tcPr>
          <w:p w14:paraId="24F98F88" w14:textId="40B690D5" w:rsidR="00F90121" w:rsidRPr="007B6256" w:rsidRDefault="00E43073" w:rsidP="00060CCC">
            <w:pPr>
              <w:spacing w:before="20" w:after="20"/>
              <w:ind w:left="-61"/>
              <w:jc w:val="center"/>
              <w:rPr>
                <w:caps/>
                <w:sz w:val="20"/>
                <w:szCs w:val="20"/>
                <w:lang w:val="en-US"/>
              </w:rPr>
            </w:pPr>
            <w:r w:rsidRPr="007B6256">
              <w:rPr>
                <w:color w:val="000000" w:themeColor="text1"/>
                <w:sz w:val="20"/>
                <w:szCs w:val="20"/>
              </w:rPr>
              <w:t>环境规划署</w:t>
            </w:r>
          </w:p>
        </w:tc>
        <w:tc>
          <w:tcPr>
            <w:tcW w:w="607" w:type="pct"/>
            <w:hideMark/>
          </w:tcPr>
          <w:p w14:paraId="150423AF" w14:textId="6E2270D6" w:rsidR="00F90121" w:rsidRPr="007B6256" w:rsidRDefault="002A0036" w:rsidP="00060CCC">
            <w:pPr>
              <w:spacing w:before="20" w:after="20"/>
              <w:ind w:left="38"/>
              <w:jc w:val="left"/>
              <w:rPr>
                <w:sz w:val="20"/>
                <w:szCs w:val="20"/>
                <w:lang w:val="en-US"/>
              </w:rPr>
            </w:pPr>
            <w:r w:rsidRPr="007B6256">
              <w:rPr>
                <w:sz w:val="20"/>
                <w:szCs w:val="20"/>
                <w:lang w:eastAsia="zh-CN"/>
              </w:rPr>
              <w:t>项目费用</w:t>
            </w:r>
          </w:p>
        </w:tc>
        <w:tc>
          <w:tcPr>
            <w:tcW w:w="444" w:type="pct"/>
          </w:tcPr>
          <w:p w14:paraId="5AD9AACB" w14:textId="77777777" w:rsidR="00F90121" w:rsidRPr="007B6256" w:rsidRDefault="00F90121" w:rsidP="00060CCC">
            <w:pPr>
              <w:spacing w:before="20" w:after="20"/>
              <w:ind w:left="38"/>
              <w:jc w:val="right"/>
              <w:rPr>
                <w:color w:val="000000"/>
                <w:sz w:val="20"/>
                <w:szCs w:val="20"/>
                <w:lang w:val="en-US" w:eastAsia="en-CA"/>
              </w:rPr>
            </w:pPr>
            <w:r w:rsidRPr="007B6256">
              <w:rPr>
                <w:sz w:val="20"/>
                <w:szCs w:val="20"/>
              </w:rPr>
              <w:t>22,000</w:t>
            </w:r>
          </w:p>
        </w:tc>
        <w:tc>
          <w:tcPr>
            <w:tcW w:w="426" w:type="pct"/>
          </w:tcPr>
          <w:p w14:paraId="6B7A0CC1" w14:textId="77777777"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0</w:t>
            </w:r>
          </w:p>
        </w:tc>
        <w:tc>
          <w:tcPr>
            <w:tcW w:w="427" w:type="pct"/>
          </w:tcPr>
          <w:p w14:paraId="44482E3E" w14:textId="77777777" w:rsidR="00F90121" w:rsidRPr="007B6256" w:rsidRDefault="00F90121" w:rsidP="00060CCC">
            <w:pPr>
              <w:spacing w:before="20" w:after="20"/>
              <w:jc w:val="right"/>
              <w:rPr>
                <w:color w:val="000000"/>
                <w:sz w:val="20"/>
                <w:szCs w:val="20"/>
                <w:lang w:val="en-US" w:eastAsia="en-CA"/>
              </w:rPr>
            </w:pPr>
            <w:r w:rsidRPr="007B6256">
              <w:rPr>
                <w:sz w:val="20"/>
                <w:szCs w:val="20"/>
              </w:rPr>
              <w:t>22,000</w:t>
            </w:r>
          </w:p>
        </w:tc>
        <w:tc>
          <w:tcPr>
            <w:tcW w:w="425" w:type="pct"/>
          </w:tcPr>
          <w:p w14:paraId="2022CA2E" w14:textId="77777777"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0</w:t>
            </w:r>
          </w:p>
        </w:tc>
        <w:tc>
          <w:tcPr>
            <w:tcW w:w="427" w:type="pct"/>
          </w:tcPr>
          <w:p w14:paraId="482E1ED7" w14:textId="78D33777"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0</w:t>
            </w:r>
          </w:p>
        </w:tc>
        <w:tc>
          <w:tcPr>
            <w:tcW w:w="427" w:type="pct"/>
          </w:tcPr>
          <w:p w14:paraId="71B30F64" w14:textId="4290CDA6"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0</w:t>
            </w:r>
          </w:p>
        </w:tc>
        <w:tc>
          <w:tcPr>
            <w:tcW w:w="423" w:type="pct"/>
          </w:tcPr>
          <w:p w14:paraId="7D625082" w14:textId="77777777" w:rsidR="00F90121" w:rsidRPr="007B6256" w:rsidRDefault="00F90121" w:rsidP="00060CCC">
            <w:pPr>
              <w:spacing w:before="20" w:after="20"/>
              <w:jc w:val="right"/>
              <w:rPr>
                <w:color w:val="000000"/>
                <w:sz w:val="20"/>
                <w:szCs w:val="20"/>
                <w:lang w:val="en-US" w:eastAsia="en-CA"/>
              </w:rPr>
            </w:pPr>
            <w:r w:rsidRPr="007B6256">
              <w:rPr>
                <w:sz w:val="20"/>
                <w:szCs w:val="20"/>
              </w:rPr>
              <w:t>44,000</w:t>
            </w:r>
          </w:p>
        </w:tc>
      </w:tr>
      <w:tr w:rsidR="00F90121" w:rsidRPr="007B6256" w14:paraId="0D9AF7FB" w14:textId="77777777" w:rsidTr="00F60EEE">
        <w:trPr>
          <w:trHeight w:val="133"/>
        </w:trPr>
        <w:tc>
          <w:tcPr>
            <w:tcW w:w="687" w:type="pct"/>
            <w:vMerge/>
            <w:vAlign w:val="center"/>
            <w:hideMark/>
          </w:tcPr>
          <w:p w14:paraId="7D1127DD" w14:textId="77777777" w:rsidR="00F90121" w:rsidRPr="007B6256" w:rsidRDefault="00F90121" w:rsidP="00060CCC">
            <w:pPr>
              <w:spacing w:before="20" w:after="20"/>
              <w:ind w:left="38"/>
              <w:rPr>
                <w:sz w:val="20"/>
                <w:szCs w:val="20"/>
                <w:lang w:val="en-US"/>
              </w:rPr>
            </w:pPr>
          </w:p>
        </w:tc>
        <w:tc>
          <w:tcPr>
            <w:tcW w:w="706" w:type="pct"/>
            <w:vMerge/>
            <w:hideMark/>
          </w:tcPr>
          <w:p w14:paraId="16333F13" w14:textId="77777777" w:rsidR="00F90121" w:rsidRPr="007B6256" w:rsidRDefault="00F90121" w:rsidP="00060CCC">
            <w:pPr>
              <w:spacing w:before="20" w:after="20"/>
              <w:ind w:left="38"/>
              <w:rPr>
                <w:sz w:val="20"/>
                <w:szCs w:val="20"/>
                <w:lang w:val="en-US"/>
              </w:rPr>
            </w:pPr>
          </w:p>
        </w:tc>
        <w:tc>
          <w:tcPr>
            <w:tcW w:w="607" w:type="pct"/>
            <w:hideMark/>
          </w:tcPr>
          <w:p w14:paraId="4707840F" w14:textId="42586E57" w:rsidR="00F90121" w:rsidRPr="007B6256" w:rsidRDefault="002A0036" w:rsidP="00060CCC">
            <w:pPr>
              <w:spacing w:before="20" w:after="20"/>
              <w:ind w:left="38"/>
              <w:jc w:val="left"/>
              <w:rPr>
                <w:sz w:val="20"/>
                <w:szCs w:val="20"/>
                <w:lang w:val="en-US"/>
              </w:rPr>
            </w:pPr>
            <w:r w:rsidRPr="007B6256">
              <w:rPr>
                <w:sz w:val="20"/>
                <w:szCs w:val="20"/>
                <w:lang w:eastAsia="zh-CN"/>
              </w:rPr>
              <w:t>支助费用</w:t>
            </w:r>
          </w:p>
        </w:tc>
        <w:tc>
          <w:tcPr>
            <w:tcW w:w="444" w:type="pct"/>
          </w:tcPr>
          <w:p w14:paraId="06620A38" w14:textId="77777777" w:rsidR="00F90121" w:rsidRPr="007B6256" w:rsidRDefault="00F90121" w:rsidP="00060CCC">
            <w:pPr>
              <w:spacing w:before="20" w:after="20"/>
              <w:ind w:left="38"/>
              <w:jc w:val="right"/>
              <w:rPr>
                <w:color w:val="000000"/>
                <w:sz w:val="20"/>
                <w:szCs w:val="20"/>
                <w:lang w:val="en-US" w:eastAsia="en-CA"/>
              </w:rPr>
            </w:pPr>
            <w:r w:rsidRPr="007B6256">
              <w:rPr>
                <w:sz w:val="20"/>
                <w:szCs w:val="20"/>
              </w:rPr>
              <w:t>2,860</w:t>
            </w:r>
          </w:p>
        </w:tc>
        <w:tc>
          <w:tcPr>
            <w:tcW w:w="426" w:type="pct"/>
          </w:tcPr>
          <w:p w14:paraId="7A2EC6DB" w14:textId="77777777"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0</w:t>
            </w:r>
          </w:p>
        </w:tc>
        <w:tc>
          <w:tcPr>
            <w:tcW w:w="427" w:type="pct"/>
          </w:tcPr>
          <w:p w14:paraId="6F8FA875" w14:textId="77777777" w:rsidR="00F90121" w:rsidRPr="007B6256" w:rsidRDefault="00F90121" w:rsidP="00060CCC">
            <w:pPr>
              <w:spacing w:before="20" w:after="20"/>
              <w:jc w:val="right"/>
              <w:rPr>
                <w:color w:val="000000"/>
                <w:sz w:val="20"/>
                <w:szCs w:val="20"/>
                <w:lang w:val="en-US" w:eastAsia="en-CA"/>
              </w:rPr>
            </w:pPr>
            <w:r w:rsidRPr="007B6256">
              <w:rPr>
                <w:sz w:val="20"/>
                <w:szCs w:val="20"/>
              </w:rPr>
              <w:t>2,860</w:t>
            </w:r>
          </w:p>
        </w:tc>
        <w:tc>
          <w:tcPr>
            <w:tcW w:w="425" w:type="pct"/>
          </w:tcPr>
          <w:p w14:paraId="753E75BB" w14:textId="77777777"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0</w:t>
            </w:r>
          </w:p>
        </w:tc>
        <w:tc>
          <w:tcPr>
            <w:tcW w:w="427" w:type="pct"/>
          </w:tcPr>
          <w:p w14:paraId="0F7BF5E9" w14:textId="5A03CF28"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0</w:t>
            </w:r>
          </w:p>
        </w:tc>
        <w:tc>
          <w:tcPr>
            <w:tcW w:w="427" w:type="pct"/>
          </w:tcPr>
          <w:p w14:paraId="7837700E" w14:textId="3CBF3C60"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0</w:t>
            </w:r>
          </w:p>
        </w:tc>
        <w:tc>
          <w:tcPr>
            <w:tcW w:w="423" w:type="pct"/>
          </w:tcPr>
          <w:p w14:paraId="01D2C34C" w14:textId="77777777" w:rsidR="00F90121" w:rsidRPr="007B6256" w:rsidRDefault="00F90121" w:rsidP="00060CCC">
            <w:pPr>
              <w:spacing w:before="20" w:after="20"/>
              <w:jc w:val="right"/>
              <w:rPr>
                <w:color w:val="000000"/>
                <w:sz w:val="20"/>
                <w:szCs w:val="20"/>
                <w:lang w:val="en-US" w:eastAsia="en-CA"/>
              </w:rPr>
            </w:pPr>
            <w:r w:rsidRPr="007B6256">
              <w:rPr>
                <w:sz w:val="20"/>
                <w:szCs w:val="20"/>
              </w:rPr>
              <w:t>5,720</w:t>
            </w:r>
          </w:p>
        </w:tc>
      </w:tr>
      <w:tr w:rsidR="00F90121" w:rsidRPr="007B6256" w14:paraId="02B57392" w14:textId="77777777" w:rsidTr="00F60EEE">
        <w:trPr>
          <w:trHeight w:val="108"/>
        </w:trPr>
        <w:tc>
          <w:tcPr>
            <w:tcW w:w="1394" w:type="pct"/>
            <w:gridSpan w:val="2"/>
            <w:vMerge w:val="restart"/>
            <w:vAlign w:val="center"/>
            <w:hideMark/>
          </w:tcPr>
          <w:p w14:paraId="0D280299" w14:textId="57924264" w:rsidR="00F90121" w:rsidRPr="007B6256" w:rsidRDefault="002A0036" w:rsidP="003D2C1A">
            <w:pPr>
              <w:spacing w:before="20" w:after="20"/>
              <w:ind w:left="38"/>
              <w:jc w:val="left"/>
              <w:rPr>
                <w:sz w:val="20"/>
                <w:szCs w:val="20"/>
                <w:lang w:val="en-US" w:eastAsia="zh-CN"/>
              </w:rPr>
            </w:pPr>
            <w:r w:rsidRPr="007B6256">
              <w:rPr>
                <w:sz w:val="20"/>
                <w:szCs w:val="20"/>
                <w:lang w:eastAsia="zh-CN"/>
              </w:rPr>
              <w:t>执</w:t>
            </w:r>
            <w:r w:rsidR="00BF37CB" w:rsidRPr="007B6256">
              <w:rPr>
                <w:rFonts w:hint="eastAsia"/>
                <w:sz w:val="20"/>
                <w:szCs w:val="20"/>
                <w:lang w:eastAsia="zh-CN"/>
              </w:rPr>
              <w:t>行</w:t>
            </w:r>
            <w:r w:rsidRPr="007B6256">
              <w:rPr>
                <w:sz w:val="20"/>
                <w:szCs w:val="20"/>
                <w:lang w:eastAsia="zh-CN"/>
              </w:rPr>
              <w:t>委</w:t>
            </w:r>
            <w:r w:rsidR="00BF37CB" w:rsidRPr="007B6256">
              <w:rPr>
                <w:rFonts w:hint="eastAsia"/>
                <w:sz w:val="20"/>
                <w:szCs w:val="20"/>
                <w:lang w:eastAsia="zh-CN"/>
              </w:rPr>
              <w:t>员</w:t>
            </w:r>
            <w:r w:rsidRPr="007B6256">
              <w:rPr>
                <w:sz w:val="20"/>
                <w:szCs w:val="20"/>
                <w:lang w:eastAsia="zh-CN"/>
              </w:rPr>
              <w:t>会核准</w:t>
            </w:r>
            <w:r w:rsidRPr="007B6256">
              <w:rPr>
                <w:rFonts w:hint="eastAsia"/>
                <w:sz w:val="20"/>
                <w:szCs w:val="20"/>
                <w:lang w:eastAsia="zh-CN"/>
              </w:rPr>
              <w:t>的</w:t>
            </w:r>
            <w:r w:rsidRPr="007B6256">
              <w:rPr>
                <w:sz w:val="20"/>
                <w:szCs w:val="20"/>
                <w:lang w:eastAsia="zh-CN"/>
              </w:rPr>
              <w:t>供资额（美元）</w:t>
            </w:r>
          </w:p>
        </w:tc>
        <w:tc>
          <w:tcPr>
            <w:tcW w:w="607" w:type="pct"/>
            <w:hideMark/>
          </w:tcPr>
          <w:p w14:paraId="52F86AB8" w14:textId="6D90CE53" w:rsidR="00F90121" w:rsidRPr="007B6256" w:rsidRDefault="002A0036" w:rsidP="00060CCC">
            <w:pPr>
              <w:spacing w:before="20" w:after="20"/>
              <w:ind w:left="38"/>
              <w:jc w:val="left"/>
              <w:rPr>
                <w:sz w:val="20"/>
                <w:szCs w:val="20"/>
                <w:lang w:val="en-US"/>
              </w:rPr>
            </w:pPr>
            <w:r w:rsidRPr="007B6256">
              <w:rPr>
                <w:sz w:val="20"/>
                <w:szCs w:val="20"/>
                <w:lang w:eastAsia="zh-CN"/>
              </w:rPr>
              <w:t>项目费用</w:t>
            </w:r>
          </w:p>
        </w:tc>
        <w:tc>
          <w:tcPr>
            <w:tcW w:w="444" w:type="pct"/>
            <w:vAlign w:val="center"/>
          </w:tcPr>
          <w:p w14:paraId="1F22E518" w14:textId="77777777" w:rsidR="00F90121" w:rsidRPr="007B6256" w:rsidRDefault="00F90121" w:rsidP="00060CCC">
            <w:pPr>
              <w:spacing w:before="20" w:after="20"/>
              <w:ind w:left="38"/>
              <w:jc w:val="right"/>
              <w:rPr>
                <w:color w:val="000000"/>
                <w:sz w:val="20"/>
                <w:szCs w:val="20"/>
                <w:lang w:val="en-US" w:eastAsia="en-CA"/>
              </w:rPr>
            </w:pPr>
            <w:r w:rsidRPr="007B6256">
              <w:rPr>
                <w:sz w:val="20"/>
                <w:szCs w:val="20"/>
              </w:rPr>
              <w:t>146,175</w:t>
            </w:r>
          </w:p>
        </w:tc>
        <w:tc>
          <w:tcPr>
            <w:tcW w:w="426" w:type="pct"/>
            <w:vAlign w:val="center"/>
          </w:tcPr>
          <w:p w14:paraId="18BB91CD" w14:textId="77777777"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0</w:t>
            </w:r>
          </w:p>
        </w:tc>
        <w:tc>
          <w:tcPr>
            <w:tcW w:w="427" w:type="pct"/>
            <w:vAlign w:val="center"/>
          </w:tcPr>
          <w:p w14:paraId="6ED53545" w14:textId="77777777" w:rsidR="00F90121" w:rsidRPr="007B6256" w:rsidRDefault="00F90121" w:rsidP="00060CCC">
            <w:pPr>
              <w:spacing w:before="20" w:after="20"/>
              <w:jc w:val="right"/>
              <w:rPr>
                <w:color w:val="000000"/>
                <w:sz w:val="20"/>
                <w:szCs w:val="20"/>
                <w:lang w:val="en-US" w:eastAsia="en-CA"/>
              </w:rPr>
            </w:pPr>
            <w:r w:rsidRPr="007B6256">
              <w:rPr>
                <w:color w:val="000000"/>
                <w:sz w:val="20"/>
                <w:szCs w:val="20"/>
                <w:lang w:eastAsia="en-CA"/>
              </w:rPr>
              <w:t>115,450</w:t>
            </w:r>
          </w:p>
        </w:tc>
        <w:tc>
          <w:tcPr>
            <w:tcW w:w="425" w:type="pct"/>
          </w:tcPr>
          <w:p w14:paraId="04698311" w14:textId="77777777"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0</w:t>
            </w:r>
          </w:p>
        </w:tc>
        <w:tc>
          <w:tcPr>
            <w:tcW w:w="427" w:type="pct"/>
          </w:tcPr>
          <w:p w14:paraId="46C5E37B" w14:textId="1894C020"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0</w:t>
            </w:r>
          </w:p>
        </w:tc>
        <w:tc>
          <w:tcPr>
            <w:tcW w:w="427" w:type="pct"/>
          </w:tcPr>
          <w:p w14:paraId="5ED5E556" w14:textId="116ABC48" w:rsidR="00F90121" w:rsidRPr="007B6256" w:rsidRDefault="00F90121" w:rsidP="00060CCC">
            <w:pPr>
              <w:spacing w:before="20" w:after="20"/>
              <w:jc w:val="right"/>
              <w:rPr>
                <w:color w:val="000000"/>
                <w:sz w:val="20"/>
                <w:szCs w:val="20"/>
                <w:lang w:val="en-US" w:eastAsia="en-CA"/>
              </w:rPr>
            </w:pPr>
          </w:p>
        </w:tc>
        <w:tc>
          <w:tcPr>
            <w:tcW w:w="423" w:type="pct"/>
          </w:tcPr>
          <w:p w14:paraId="4ECBFCFE" w14:textId="77777777"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261,625</w:t>
            </w:r>
          </w:p>
        </w:tc>
      </w:tr>
      <w:tr w:rsidR="00F90121" w:rsidRPr="007B6256" w14:paraId="3808A942" w14:textId="77777777" w:rsidTr="00F60EEE">
        <w:trPr>
          <w:trHeight w:val="85"/>
        </w:trPr>
        <w:tc>
          <w:tcPr>
            <w:tcW w:w="1394" w:type="pct"/>
            <w:gridSpan w:val="2"/>
            <w:vMerge/>
            <w:vAlign w:val="center"/>
            <w:hideMark/>
          </w:tcPr>
          <w:p w14:paraId="061F4C9C" w14:textId="77777777" w:rsidR="00F90121" w:rsidRPr="007B6256" w:rsidRDefault="00F90121" w:rsidP="00060CCC">
            <w:pPr>
              <w:spacing w:before="20" w:after="20"/>
              <w:ind w:left="38"/>
              <w:jc w:val="left"/>
              <w:rPr>
                <w:sz w:val="20"/>
                <w:szCs w:val="20"/>
                <w:lang w:val="en-US"/>
              </w:rPr>
            </w:pPr>
          </w:p>
        </w:tc>
        <w:tc>
          <w:tcPr>
            <w:tcW w:w="607" w:type="pct"/>
            <w:hideMark/>
          </w:tcPr>
          <w:p w14:paraId="79CAA25C" w14:textId="71084162" w:rsidR="00F90121" w:rsidRPr="007B6256" w:rsidRDefault="002A0036" w:rsidP="00060CCC">
            <w:pPr>
              <w:spacing w:before="20" w:after="20"/>
              <w:ind w:left="38"/>
              <w:jc w:val="left"/>
              <w:rPr>
                <w:sz w:val="20"/>
                <w:szCs w:val="20"/>
                <w:lang w:val="en-US"/>
              </w:rPr>
            </w:pPr>
            <w:r w:rsidRPr="007B6256">
              <w:rPr>
                <w:sz w:val="20"/>
                <w:szCs w:val="20"/>
                <w:lang w:eastAsia="zh-CN"/>
              </w:rPr>
              <w:t>支助费用</w:t>
            </w:r>
          </w:p>
        </w:tc>
        <w:tc>
          <w:tcPr>
            <w:tcW w:w="444" w:type="pct"/>
          </w:tcPr>
          <w:p w14:paraId="6DC3A243" w14:textId="77777777" w:rsidR="00F90121" w:rsidRPr="007B6256" w:rsidRDefault="00F90121" w:rsidP="00060CCC">
            <w:pPr>
              <w:spacing w:before="20" w:after="20"/>
              <w:ind w:left="38"/>
              <w:jc w:val="right"/>
              <w:rPr>
                <w:color w:val="000000"/>
                <w:sz w:val="20"/>
                <w:szCs w:val="20"/>
                <w:lang w:val="en-US" w:eastAsia="en-CA"/>
              </w:rPr>
            </w:pPr>
            <w:r w:rsidRPr="007B6256">
              <w:rPr>
                <w:sz w:val="20"/>
                <w:szCs w:val="20"/>
              </w:rPr>
              <w:t>14,036</w:t>
            </w:r>
          </w:p>
        </w:tc>
        <w:tc>
          <w:tcPr>
            <w:tcW w:w="426" w:type="pct"/>
          </w:tcPr>
          <w:p w14:paraId="0534E931" w14:textId="77777777"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0</w:t>
            </w:r>
          </w:p>
        </w:tc>
        <w:tc>
          <w:tcPr>
            <w:tcW w:w="427" w:type="pct"/>
            <w:vAlign w:val="center"/>
          </w:tcPr>
          <w:p w14:paraId="59E2B239" w14:textId="77777777" w:rsidR="00F90121" w:rsidRPr="007B6256" w:rsidRDefault="00F90121" w:rsidP="00060CCC">
            <w:pPr>
              <w:spacing w:before="20" w:after="20"/>
              <w:jc w:val="right"/>
              <w:rPr>
                <w:color w:val="000000"/>
                <w:sz w:val="20"/>
                <w:szCs w:val="20"/>
                <w:lang w:val="en-US" w:eastAsia="en-CA"/>
              </w:rPr>
            </w:pPr>
            <w:r w:rsidRPr="007B6256">
              <w:rPr>
                <w:color w:val="000000"/>
                <w:sz w:val="20"/>
                <w:szCs w:val="20"/>
                <w:lang w:eastAsia="en-CA"/>
              </w:rPr>
              <w:t>11,270</w:t>
            </w:r>
          </w:p>
        </w:tc>
        <w:tc>
          <w:tcPr>
            <w:tcW w:w="425" w:type="pct"/>
          </w:tcPr>
          <w:p w14:paraId="68DC221A" w14:textId="77777777"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0</w:t>
            </w:r>
          </w:p>
        </w:tc>
        <w:tc>
          <w:tcPr>
            <w:tcW w:w="427" w:type="pct"/>
          </w:tcPr>
          <w:p w14:paraId="1FF05843" w14:textId="1D9B53C9"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0</w:t>
            </w:r>
          </w:p>
        </w:tc>
        <w:tc>
          <w:tcPr>
            <w:tcW w:w="427" w:type="pct"/>
          </w:tcPr>
          <w:p w14:paraId="601520C7" w14:textId="77EED1B7" w:rsidR="00F90121" w:rsidRPr="007B6256" w:rsidRDefault="00F90121" w:rsidP="00060CCC">
            <w:pPr>
              <w:spacing w:before="20" w:after="20"/>
              <w:jc w:val="right"/>
              <w:rPr>
                <w:color w:val="000000"/>
                <w:sz w:val="20"/>
                <w:szCs w:val="20"/>
                <w:lang w:val="en-US" w:eastAsia="en-CA"/>
              </w:rPr>
            </w:pPr>
          </w:p>
        </w:tc>
        <w:tc>
          <w:tcPr>
            <w:tcW w:w="423" w:type="pct"/>
          </w:tcPr>
          <w:p w14:paraId="25974A43" w14:textId="77777777" w:rsidR="00F90121" w:rsidRPr="007B6256" w:rsidRDefault="00F90121" w:rsidP="00060CCC">
            <w:pPr>
              <w:spacing w:before="20" w:after="20"/>
              <w:jc w:val="right"/>
              <w:rPr>
                <w:color w:val="000000"/>
                <w:sz w:val="20"/>
                <w:szCs w:val="20"/>
                <w:lang w:val="en-US" w:eastAsia="en-CA"/>
              </w:rPr>
            </w:pPr>
            <w:r w:rsidRPr="007B6256">
              <w:rPr>
                <w:color w:val="000000"/>
                <w:sz w:val="20"/>
                <w:szCs w:val="20"/>
                <w:lang w:val="en-US" w:eastAsia="en-CA"/>
              </w:rPr>
              <w:t>25,306</w:t>
            </w:r>
          </w:p>
        </w:tc>
      </w:tr>
      <w:tr w:rsidR="00F90121" w:rsidRPr="007B6256" w14:paraId="132219B5" w14:textId="77777777" w:rsidTr="00F60EEE">
        <w:trPr>
          <w:trHeight w:val="41"/>
        </w:trPr>
        <w:tc>
          <w:tcPr>
            <w:tcW w:w="1394" w:type="pct"/>
            <w:gridSpan w:val="2"/>
            <w:vMerge w:val="restart"/>
            <w:vAlign w:val="center"/>
            <w:hideMark/>
          </w:tcPr>
          <w:p w14:paraId="2927456E" w14:textId="439EA2EF" w:rsidR="002A0036" w:rsidRPr="007B6256" w:rsidRDefault="002A0036" w:rsidP="002A0036">
            <w:pPr>
              <w:spacing w:before="20" w:after="20"/>
              <w:ind w:left="38" w:right="-85"/>
              <w:jc w:val="left"/>
              <w:rPr>
                <w:sz w:val="20"/>
                <w:szCs w:val="20"/>
                <w:lang w:val="en-US" w:eastAsia="zh-CN"/>
              </w:rPr>
            </w:pPr>
            <w:r w:rsidRPr="007B6256">
              <w:rPr>
                <w:sz w:val="20"/>
                <w:szCs w:val="20"/>
                <w:lang w:eastAsia="zh-CN"/>
              </w:rPr>
              <w:t>本次会议建议核准</w:t>
            </w:r>
          </w:p>
          <w:p w14:paraId="3F52164E" w14:textId="478FC526" w:rsidR="00F90121" w:rsidRPr="007B6256" w:rsidRDefault="002A0036" w:rsidP="002A0036">
            <w:pPr>
              <w:spacing w:before="20" w:after="20"/>
              <w:ind w:left="38"/>
              <w:jc w:val="left"/>
              <w:rPr>
                <w:sz w:val="20"/>
                <w:szCs w:val="20"/>
                <w:lang w:val="en-US" w:eastAsia="zh-CN"/>
              </w:rPr>
            </w:pPr>
            <w:r w:rsidRPr="007B6256">
              <w:rPr>
                <w:rFonts w:hint="eastAsia"/>
                <w:sz w:val="20"/>
                <w:szCs w:val="20"/>
                <w:lang w:eastAsia="zh-CN"/>
              </w:rPr>
              <w:t>的</w:t>
            </w:r>
            <w:r w:rsidRPr="007B6256">
              <w:rPr>
                <w:sz w:val="20"/>
                <w:szCs w:val="20"/>
                <w:lang w:eastAsia="zh-CN"/>
              </w:rPr>
              <w:t>供资总额（美元）</w:t>
            </w:r>
          </w:p>
        </w:tc>
        <w:tc>
          <w:tcPr>
            <w:tcW w:w="607" w:type="pct"/>
            <w:hideMark/>
          </w:tcPr>
          <w:p w14:paraId="4B2E7332" w14:textId="21CEEDE8" w:rsidR="00F90121" w:rsidRPr="007B6256" w:rsidRDefault="002A0036" w:rsidP="00060CCC">
            <w:pPr>
              <w:spacing w:before="20" w:after="20"/>
              <w:ind w:left="38"/>
              <w:jc w:val="left"/>
              <w:rPr>
                <w:sz w:val="20"/>
                <w:szCs w:val="20"/>
                <w:lang w:val="en-US"/>
              </w:rPr>
            </w:pPr>
            <w:r w:rsidRPr="007B6256">
              <w:rPr>
                <w:sz w:val="20"/>
                <w:szCs w:val="20"/>
                <w:lang w:eastAsia="zh-CN"/>
              </w:rPr>
              <w:t>项目费用</w:t>
            </w:r>
          </w:p>
        </w:tc>
        <w:tc>
          <w:tcPr>
            <w:tcW w:w="444" w:type="pct"/>
          </w:tcPr>
          <w:p w14:paraId="50061C3B" w14:textId="77777777" w:rsidR="00F90121" w:rsidRPr="007B6256" w:rsidRDefault="00F90121" w:rsidP="00060CCC">
            <w:pPr>
              <w:spacing w:before="20" w:after="20"/>
              <w:ind w:left="38"/>
              <w:jc w:val="right"/>
              <w:rPr>
                <w:color w:val="000000"/>
                <w:sz w:val="20"/>
                <w:szCs w:val="20"/>
                <w:lang w:val="en-US" w:eastAsia="en-CA"/>
              </w:rPr>
            </w:pPr>
          </w:p>
        </w:tc>
        <w:tc>
          <w:tcPr>
            <w:tcW w:w="426" w:type="pct"/>
          </w:tcPr>
          <w:p w14:paraId="1575DFD3" w14:textId="77777777" w:rsidR="00F90121" w:rsidRPr="007B6256" w:rsidRDefault="00F90121" w:rsidP="00060CCC">
            <w:pPr>
              <w:spacing w:before="20" w:after="20"/>
              <w:jc w:val="right"/>
              <w:rPr>
                <w:color w:val="000000"/>
                <w:sz w:val="20"/>
                <w:szCs w:val="20"/>
                <w:lang w:val="en-US" w:eastAsia="en-CA"/>
              </w:rPr>
            </w:pPr>
          </w:p>
        </w:tc>
        <w:tc>
          <w:tcPr>
            <w:tcW w:w="427" w:type="pct"/>
          </w:tcPr>
          <w:p w14:paraId="661853B4" w14:textId="77777777" w:rsidR="00F90121" w:rsidRPr="007B6256" w:rsidRDefault="00F90121" w:rsidP="00060CCC">
            <w:pPr>
              <w:spacing w:before="20" w:after="20"/>
              <w:jc w:val="right"/>
              <w:rPr>
                <w:color w:val="000000"/>
                <w:sz w:val="20"/>
                <w:szCs w:val="20"/>
                <w:lang w:val="en-US" w:eastAsia="en-CA"/>
              </w:rPr>
            </w:pPr>
          </w:p>
        </w:tc>
        <w:tc>
          <w:tcPr>
            <w:tcW w:w="425" w:type="pct"/>
          </w:tcPr>
          <w:p w14:paraId="4E50071E" w14:textId="77777777" w:rsidR="00F90121" w:rsidRPr="007B6256" w:rsidRDefault="00F90121" w:rsidP="00060CCC">
            <w:pPr>
              <w:spacing w:before="20" w:after="20"/>
              <w:jc w:val="right"/>
              <w:rPr>
                <w:color w:val="000000"/>
                <w:sz w:val="20"/>
                <w:szCs w:val="20"/>
                <w:lang w:val="en-US" w:eastAsia="en-CA"/>
              </w:rPr>
            </w:pPr>
          </w:p>
        </w:tc>
        <w:tc>
          <w:tcPr>
            <w:tcW w:w="427" w:type="pct"/>
          </w:tcPr>
          <w:p w14:paraId="5F12F38F" w14:textId="77777777" w:rsidR="00F90121" w:rsidRPr="007B6256" w:rsidRDefault="00F90121" w:rsidP="00060CCC">
            <w:pPr>
              <w:spacing w:before="20" w:after="20"/>
              <w:jc w:val="right"/>
              <w:rPr>
                <w:sz w:val="20"/>
                <w:szCs w:val="20"/>
              </w:rPr>
            </w:pPr>
          </w:p>
        </w:tc>
        <w:tc>
          <w:tcPr>
            <w:tcW w:w="427" w:type="pct"/>
          </w:tcPr>
          <w:p w14:paraId="6F2DE4DC" w14:textId="1C82C02B" w:rsidR="00F90121" w:rsidRPr="007B6256" w:rsidRDefault="00F90121" w:rsidP="00060CCC">
            <w:pPr>
              <w:spacing w:before="20" w:after="20"/>
              <w:jc w:val="right"/>
              <w:rPr>
                <w:color w:val="000000"/>
                <w:sz w:val="20"/>
                <w:szCs w:val="20"/>
                <w:lang w:val="en-US" w:eastAsia="en-CA"/>
              </w:rPr>
            </w:pPr>
            <w:r w:rsidRPr="007B6256">
              <w:rPr>
                <w:sz w:val="20"/>
                <w:szCs w:val="20"/>
              </w:rPr>
              <w:t>30,875</w:t>
            </w:r>
          </w:p>
        </w:tc>
        <w:tc>
          <w:tcPr>
            <w:tcW w:w="423" w:type="pct"/>
          </w:tcPr>
          <w:p w14:paraId="4EB1B964" w14:textId="77777777" w:rsidR="00F90121" w:rsidRPr="007B6256" w:rsidRDefault="00F90121" w:rsidP="00060CCC">
            <w:pPr>
              <w:spacing w:before="20" w:after="20"/>
              <w:jc w:val="right"/>
              <w:rPr>
                <w:color w:val="000000"/>
                <w:sz w:val="20"/>
                <w:szCs w:val="20"/>
                <w:lang w:val="en-US" w:eastAsia="en-CA"/>
              </w:rPr>
            </w:pPr>
            <w:r w:rsidRPr="007B6256">
              <w:rPr>
                <w:sz w:val="20"/>
                <w:szCs w:val="20"/>
              </w:rPr>
              <w:t>30,875</w:t>
            </w:r>
          </w:p>
        </w:tc>
      </w:tr>
      <w:tr w:rsidR="00F90121" w:rsidRPr="007B6256" w14:paraId="454FAECB" w14:textId="77777777" w:rsidTr="00F60EEE">
        <w:trPr>
          <w:trHeight w:val="41"/>
        </w:trPr>
        <w:tc>
          <w:tcPr>
            <w:tcW w:w="1394" w:type="pct"/>
            <w:gridSpan w:val="2"/>
            <w:vMerge/>
            <w:vAlign w:val="center"/>
            <w:hideMark/>
          </w:tcPr>
          <w:p w14:paraId="1E40E935" w14:textId="77777777" w:rsidR="00F90121" w:rsidRPr="007B6256" w:rsidRDefault="00F90121" w:rsidP="00060CCC">
            <w:pPr>
              <w:spacing w:before="20" w:after="20"/>
              <w:ind w:left="38"/>
              <w:rPr>
                <w:sz w:val="20"/>
                <w:szCs w:val="20"/>
                <w:lang w:val="en-US"/>
              </w:rPr>
            </w:pPr>
          </w:p>
        </w:tc>
        <w:tc>
          <w:tcPr>
            <w:tcW w:w="607" w:type="pct"/>
            <w:hideMark/>
          </w:tcPr>
          <w:p w14:paraId="3B3F4F6D" w14:textId="0214463A" w:rsidR="00F90121" w:rsidRPr="007B6256" w:rsidRDefault="002A0036" w:rsidP="00060CCC">
            <w:pPr>
              <w:spacing w:before="20" w:after="20"/>
              <w:ind w:left="38"/>
              <w:jc w:val="left"/>
              <w:rPr>
                <w:sz w:val="20"/>
                <w:szCs w:val="20"/>
                <w:lang w:val="en-US"/>
              </w:rPr>
            </w:pPr>
            <w:r w:rsidRPr="007B6256">
              <w:rPr>
                <w:sz w:val="20"/>
                <w:szCs w:val="20"/>
                <w:lang w:eastAsia="zh-CN"/>
              </w:rPr>
              <w:t>支助费用</w:t>
            </w:r>
          </w:p>
        </w:tc>
        <w:tc>
          <w:tcPr>
            <w:tcW w:w="444" w:type="pct"/>
          </w:tcPr>
          <w:p w14:paraId="06D6D2C8" w14:textId="77777777" w:rsidR="00F90121" w:rsidRPr="007B6256" w:rsidRDefault="00F90121" w:rsidP="00060CCC">
            <w:pPr>
              <w:spacing w:before="20" w:after="20"/>
              <w:ind w:left="38"/>
              <w:jc w:val="right"/>
              <w:rPr>
                <w:color w:val="000000"/>
                <w:sz w:val="20"/>
                <w:szCs w:val="20"/>
                <w:lang w:val="en-US" w:eastAsia="en-CA"/>
              </w:rPr>
            </w:pPr>
          </w:p>
        </w:tc>
        <w:tc>
          <w:tcPr>
            <w:tcW w:w="426" w:type="pct"/>
          </w:tcPr>
          <w:p w14:paraId="7A60EF63" w14:textId="77777777" w:rsidR="00F90121" w:rsidRPr="007B6256" w:rsidRDefault="00F90121" w:rsidP="00060CCC">
            <w:pPr>
              <w:spacing w:before="20" w:after="20"/>
              <w:jc w:val="right"/>
              <w:rPr>
                <w:color w:val="000000"/>
                <w:sz w:val="20"/>
                <w:szCs w:val="20"/>
                <w:lang w:val="en-US" w:eastAsia="en-CA"/>
              </w:rPr>
            </w:pPr>
          </w:p>
        </w:tc>
        <w:tc>
          <w:tcPr>
            <w:tcW w:w="427" w:type="pct"/>
          </w:tcPr>
          <w:p w14:paraId="73CC93A9" w14:textId="77777777" w:rsidR="00F90121" w:rsidRPr="007B6256" w:rsidRDefault="00F90121" w:rsidP="00060CCC">
            <w:pPr>
              <w:spacing w:before="20" w:after="20"/>
              <w:jc w:val="right"/>
              <w:rPr>
                <w:color w:val="000000"/>
                <w:sz w:val="20"/>
                <w:szCs w:val="20"/>
                <w:lang w:val="en-US" w:eastAsia="en-CA"/>
              </w:rPr>
            </w:pPr>
          </w:p>
        </w:tc>
        <w:tc>
          <w:tcPr>
            <w:tcW w:w="425" w:type="pct"/>
          </w:tcPr>
          <w:p w14:paraId="0A49AD6A" w14:textId="77777777" w:rsidR="00F90121" w:rsidRPr="007B6256" w:rsidRDefault="00F90121" w:rsidP="00060CCC">
            <w:pPr>
              <w:spacing w:before="20" w:after="20"/>
              <w:jc w:val="right"/>
              <w:rPr>
                <w:color w:val="000000"/>
                <w:sz w:val="20"/>
                <w:szCs w:val="20"/>
                <w:lang w:val="en-US" w:eastAsia="en-CA"/>
              </w:rPr>
            </w:pPr>
          </w:p>
        </w:tc>
        <w:tc>
          <w:tcPr>
            <w:tcW w:w="427" w:type="pct"/>
          </w:tcPr>
          <w:p w14:paraId="513BD136" w14:textId="77777777" w:rsidR="00F90121" w:rsidRPr="007B6256" w:rsidRDefault="00F90121" w:rsidP="00060CCC">
            <w:pPr>
              <w:spacing w:before="20" w:after="20"/>
              <w:jc w:val="right"/>
              <w:rPr>
                <w:sz w:val="20"/>
                <w:szCs w:val="20"/>
              </w:rPr>
            </w:pPr>
          </w:p>
        </w:tc>
        <w:tc>
          <w:tcPr>
            <w:tcW w:w="427" w:type="pct"/>
          </w:tcPr>
          <w:p w14:paraId="478E6817" w14:textId="0FE4A287" w:rsidR="00F90121" w:rsidRPr="007B6256" w:rsidRDefault="00F90121" w:rsidP="00060CCC">
            <w:pPr>
              <w:spacing w:before="20" w:after="20"/>
              <w:jc w:val="right"/>
              <w:rPr>
                <w:color w:val="000000"/>
                <w:sz w:val="20"/>
                <w:szCs w:val="20"/>
                <w:lang w:val="en-US" w:eastAsia="en-CA"/>
              </w:rPr>
            </w:pPr>
            <w:r w:rsidRPr="007B6256">
              <w:rPr>
                <w:sz w:val="20"/>
                <w:szCs w:val="20"/>
              </w:rPr>
              <w:t>2,779</w:t>
            </w:r>
          </w:p>
        </w:tc>
        <w:tc>
          <w:tcPr>
            <w:tcW w:w="423" w:type="pct"/>
          </w:tcPr>
          <w:p w14:paraId="3D3C171E" w14:textId="77777777" w:rsidR="00F90121" w:rsidRPr="007B6256" w:rsidRDefault="00F90121" w:rsidP="00060CCC">
            <w:pPr>
              <w:spacing w:before="20" w:after="20"/>
              <w:jc w:val="right"/>
              <w:rPr>
                <w:color w:val="000000"/>
                <w:sz w:val="20"/>
                <w:szCs w:val="20"/>
                <w:lang w:val="en-US" w:eastAsia="en-CA"/>
              </w:rPr>
            </w:pPr>
            <w:r w:rsidRPr="007B6256">
              <w:rPr>
                <w:sz w:val="20"/>
                <w:szCs w:val="20"/>
              </w:rPr>
              <w:t>2,779</w:t>
            </w:r>
          </w:p>
        </w:tc>
      </w:tr>
    </w:tbl>
    <w:p w14:paraId="1CF173DF" w14:textId="77777777" w:rsidR="00F90121" w:rsidRPr="007B6256" w:rsidRDefault="00F90121" w:rsidP="00F90121">
      <w:pPr>
        <w:jc w:val="center"/>
        <w:rPr>
          <w:sz w:val="20"/>
          <w:szCs w:val="20"/>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79"/>
        <w:gridCol w:w="5775"/>
      </w:tblGrid>
      <w:tr w:rsidR="00F90121" w:rsidRPr="007B6256" w14:paraId="205F90CC" w14:textId="77777777" w:rsidTr="00060CCC">
        <w:trPr>
          <w:trHeight w:val="42"/>
        </w:trPr>
        <w:tc>
          <w:tcPr>
            <w:tcW w:w="1913" w:type="pct"/>
            <w:vAlign w:val="center"/>
            <w:hideMark/>
          </w:tcPr>
          <w:p w14:paraId="75F6E87B" w14:textId="60E8E668" w:rsidR="00F90121" w:rsidRPr="007B6256" w:rsidRDefault="002A0036" w:rsidP="00060CCC">
            <w:pPr>
              <w:spacing w:after="60"/>
              <w:jc w:val="left"/>
              <w:rPr>
                <w:b/>
                <w:sz w:val="20"/>
                <w:szCs w:val="20"/>
                <w:lang w:val="en-US"/>
              </w:rPr>
            </w:pPr>
            <w:r w:rsidRPr="007B6256">
              <w:rPr>
                <w:rFonts w:ascii="SimHei" w:eastAsia="SimHei" w:hAnsi="SimHei" w:hint="eastAsia"/>
                <w:bCs/>
                <w:sz w:val="20"/>
                <w:szCs w:val="20"/>
                <w:lang w:eastAsia="zh-CN"/>
              </w:rPr>
              <w:t>秘书处的建议：</w:t>
            </w:r>
          </w:p>
        </w:tc>
        <w:tc>
          <w:tcPr>
            <w:tcW w:w="3088" w:type="pct"/>
            <w:hideMark/>
          </w:tcPr>
          <w:p w14:paraId="1C41B8E9" w14:textId="3B39E141" w:rsidR="00F90121" w:rsidRPr="007B6256" w:rsidRDefault="002A0036" w:rsidP="00060CCC">
            <w:pPr>
              <w:spacing w:after="60"/>
              <w:jc w:val="center"/>
              <w:rPr>
                <w:sz w:val="20"/>
                <w:szCs w:val="20"/>
                <w:lang w:val="en-US"/>
              </w:rPr>
            </w:pPr>
            <w:r w:rsidRPr="007B6256">
              <w:rPr>
                <w:rFonts w:hint="eastAsia"/>
                <w:sz w:val="20"/>
                <w:szCs w:val="20"/>
                <w:lang w:val="en-US" w:eastAsia="zh-CN"/>
              </w:rPr>
              <w:t>一揽子核准</w:t>
            </w:r>
          </w:p>
        </w:tc>
      </w:tr>
    </w:tbl>
    <w:p w14:paraId="0D42A6E6" w14:textId="77777777" w:rsidR="00F90121" w:rsidRPr="00341DCF" w:rsidRDefault="00F90121" w:rsidP="00F90121">
      <w:r w:rsidRPr="00341DCF">
        <w:br w:type="page"/>
      </w:r>
    </w:p>
    <w:p w14:paraId="3C220833" w14:textId="77777777" w:rsidR="002A0036" w:rsidRPr="00852AD3" w:rsidRDefault="002A0036" w:rsidP="002A0036">
      <w:pPr>
        <w:keepNext/>
        <w:spacing w:after="240"/>
        <w:jc w:val="center"/>
        <w:rPr>
          <w:rFonts w:ascii="SimHei" w:eastAsia="SimHei" w:hAnsi="SimHei"/>
          <w:bCs/>
          <w:sz w:val="28"/>
          <w:szCs w:val="28"/>
        </w:rPr>
      </w:pPr>
      <w:r w:rsidRPr="00852AD3">
        <w:rPr>
          <w:rFonts w:ascii="SimHei" w:eastAsia="SimHei" w:hAnsi="SimHei" w:hint="eastAsia"/>
          <w:bCs/>
          <w:sz w:val="28"/>
          <w:szCs w:val="28"/>
          <w:lang w:val="en-US" w:eastAsia="zh-CN"/>
        </w:rPr>
        <w:lastRenderedPageBreak/>
        <w:t>项目说明</w:t>
      </w:r>
    </w:p>
    <w:p w14:paraId="71FF4A63" w14:textId="744E0E55" w:rsidR="00F90121" w:rsidRPr="005A6442" w:rsidRDefault="00E43073" w:rsidP="00F90121">
      <w:pPr>
        <w:numPr>
          <w:ilvl w:val="0"/>
          <w:numId w:val="1"/>
        </w:numPr>
        <w:spacing w:after="240"/>
        <w:outlineLvl w:val="0"/>
        <w:rPr>
          <w:sz w:val="24"/>
          <w:szCs w:val="24"/>
          <w:lang w:eastAsia="zh-CN"/>
        </w:rPr>
      </w:pPr>
      <w:r w:rsidRPr="005A6442">
        <w:rPr>
          <w:sz w:val="24"/>
          <w:szCs w:val="24"/>
          <w:lang w:eastAsia="zh-CN"/>
        </w:rPr>
        <w:t>工发组织</w:t>
      </w:r>
      <w:r w:rsidR="00C83B6F" w:rsidRPr="005A6442">
        <w:rPr>
          <w:rFonts w:hint="eastAsia"/>
          <w:sz w:val="24"/>
          <w:szCs w:val="24"/>
          <w:lang w:eastAsia="zh-CN"/>
        </w:rPr>
        <w:t>作为</w:t>
      </w:r>
      <w:r w:rsidR="00C83B6F" w:rsidRPr="005A6442">
        <w:rPr>
          <w:sz w:val="24"/>
          <w:szCs w:val="24"/>
          <w:lang w:eastAsia="zh-CN"/>
        </w:rPr>
        <w:t>牵头执行机构</w:t>
      </w:r>
      <w:r w:rsidR="00C83B6F" w:rsidRPr="005A6442">
        <w:rPr>
          <w:rFonts w:hint="eastAsia"/>
          <w:sz w:val="24"/>
          <w:szCs w:val="24"/>
          <w:lang w:eastAsia="zh-CN"/>
        </w:rPr>
        <w:t>，</w:t>
      </w:r>
      <w:r w:rsidR="00C83B6F" w:rsidRPr="005A6442">
        <w:rPr>
          <w:sz w:val="24"/>
          <w:szCs w:val="24"/>
          <w:lang w:eastAsia="zh-CN"/>
        </w:rPr>
        <w:t>代表塞尔维亚政府提交了含氢氯氟烃淘汰管理计划第二阶段第三次也是最后一次付款的供资申请</w:t>
      </w:r>
      <w:r w:rsidR="00C83B6F" w:rsidRPr="005A6442">
        <w:rPr>
          <w:rFonts w:hint="eastAsia"/>
          <w:sz w:val="24"/>
          <w:szCs w:val="24"/>
          <w:lang w:eastAsia="zh-CN"/>
        </w:rPr>
        <w:t>，</w:t>
      </w:r>
      <w:r w:rsidR="00C83B6F" w:rsidRPr="005A6442">
        <w:rPr>
          <w:sz w:val="24"/>
          <w:szCs w:val="24"/>
          <w:lang w:eastAsia="zh-CN"/>
        </w:rPr>
        <w:t>金额为</w:t>
      </w:r>
      <w:r w:rsidR="00C83B6F" w:rsidRPr="005A6442">
        <w:rPr>
          <w:sz w:val="24"/>
          <w:szCs w:val="24"/>
          <w:lang w:eastAsia="zh-CN"/>
        </w:rPr>
        <w:t>30</w:t>
      </w:r>
      <w:r w:rsidR="00C83B6F" w:rsidRPr="005A6442">
        <w:rPr>
          <w:rFonts w:hint="eastAsia"/>
          <w:sz w:val="24"/>
          <w:szCs w:val="24"/>
          <w:lang w:eastAsia="zh-CN"/>
        </w:rPr>
        <w:t>,</w:t>
      </w:r>
      <w:r w:rsidR="00C83B6F" w:rsidRPr="005A6442">
        <w:rPr>
          <w:sz w:val="24"/>
          <w:szCs w:val="24"/>
          <w:lang w:eastAsia="zh-CN"/>
        </w:rPr>
        <w:t>875</w:t>
      </w:r>
      <w:r w:rsidR="00C83B6F" w:rsidRPr="005A6442">
        <w:rPr>
          <w:sz w:val="24"/>
          <w:szCs w:val="24"/>
          <w:lang w:eastAsia="zh-CN"/>
        </w:rPr>
        <w:t>美元，外加</w:t>
      </w:r>
      <w:r w:rsidR="00C83B6F" w:rsidRPr="005A6442">
        <w:rPr>
          <w:sz w:val="24"/>
          <w:szCs w:val="24"/>
          <w:lang w:eastAsia="zh-CN"/>
        </w:rPr>
        <w:t>2</w:t>
      </w:r>
      <w:r w:rsidR="00C83B6F" w:rsidRPr="005A6442">
        <w:rPr>
          <w:rFonts w:hint="eastAsia"/>
          <w:sz w:val="24"/>
          <w:szCs w:val="24"/>
          <w:lang w:eastAsia="zh-CN"/>
        </w:rPr>
        <w:t>,</w:t>
      </w:r>
      <w:r w:rsidR="00C83B6F" w:rsidRPr="005A6442">
        <w:rPr>
          <w:sz w:val="24"/>
          <w:szCs w:val="24"/>
          <w:lang w:eastAsia="zh-CN"/>
        </w:rPr>
        <w:t>779</w:t>
      </w:r>
      <w:r w:rsidR="00C83B6F" w:rsidRPr="005A6442">
        <w:rPr>
          <w:sz w:val="24"/>
          <w:szCs w:val="24"/>
          <w:lang w:eastAsia="zh-CN"/>
        </w:rPr>
        <w:t>美元的机构支助费用，</w:t>
      </w:r>
      <w:r w:rsidR="00C83B6F" w:rsidRPr="005A6442">
        <w:rPr>
          <w:rFonts w:hint="eastAsia"/>
          <w:sz w:val="24"/>
          <w:szCs w:val="24"/>
          <w:lang w:eastAsia="zh-CN"/>
        </w:rPr>
        <w:t>仅给</w:t>
      </w:r>
      <w:r w:rsidRPr="005A6442">
        <w:rPr>
          <w:sz w:val="24"/>
          <w:szCs w:val="24"/>
          <w:lang w:eastAsia="zh-CN"/>
        </w:rPr>
        <w:t>工发组织</w:t>
      </w:r>
      <w:r w:rsidR="00C83B6F" w:rsidRPr="005A6442">
        <w:rPr>
          <w:rFonts w:hint="eastAsia"/>
          <w:sz w:val="24"/>
          <w:szCs w:val="24"/>
          <w:lang w:eastAsia="zh-CN"/>
        </w:rPr>
        <w:t>。</w:t>
      </w:r>
      <w:r w:rsidR="00F90121" w:rsidRPr="005A6442">
        <w:rPr>
          <w:sz w:val="24"/>
          <w:szCs w:val="24"/>
          <w:vertAlign w:val="superscript"/>
        </w:rPr>
        <w:footnoteReference w:id="2"/>
      </w:r>
      <w:r w:rsidR="00F90121" w:rsidRPr="005A6442">
        <w:rPr>
          <w:sz w:val="24"/>
          <w:szCs w:val="24"/>
          <w:lang w:eastAsia="zh-CN"/>
        </w:rPr>
        <w:t xml:space="preserve"> </w:t>
      </w:r>
      <w:r w:rsidR="00C83B6F" w:rsidRPr="005A6442">
        <w:rPr>
          <w:sz w:val="24"/>
          <w:szCs w:val="24"/>
          <w:lang w:val="en-US" w:eastAsia="zh-CN"/>
        </w:rPr>
        <w:t>提交的材料包括第</w:t>
      </w:r>
      <w:r w:rsidR="00C83B6F" w:rsidRPr="005A6442">
        <w:rPr>
          <w:rFonts w:hint="eastAsia"/>
          <w:sz w:val="24"/>
          <w:szCs w:val="24"/>
          <w:lang w:val="en-US" w:eastAsia="zh-CN"/>
        </w:rPr>
        <w:t>二</w:t>
      </w:r>
      <w:r w:rsidR="00C83B6F" w:rsidRPr="005A6442">
        <w:rPr>
          <w:sz w:val="24"/>
          <w:szCs w:val="24"/>
          <w:lang w:val="en-US" w:eastAsia="zh-CN"/>
        </w:rPr>
        <w:t>次付款执行进度报告以及</w:t>
      </w:r>
      <w:r w:rsidR="00C83B6F" w:rsidRPr="005A6442">
        <w:rPr>
          <w:sz w:val="24"/>
          <w:szCs w:val="24"/>
          <w:lang w:val="en-US" w:eastAsia="zh-CN"/>
        </w:rPr>
        <w:t>2026</w:t>
      </w:r>
      <w:r w:rsidR="00C83B6F" w:rsidRPr="005A6442">
        <w:rPr>
          <w:sz w:val="24"/>
          <w:szCs w:val="24"/>
          <w:lang w:val="en-US" w:eastAsia="zh-CN"/>
        </w:rPr>
        <w:t>年</w:t>
      </w:r>
      <w:r w:rsidR="0038277D">
        <w:rPr>
          <w:sz w:val="24"/>
          <w:szCs w:val="24"/>
          <w:lang w:val="en-US" w:eastAsia="zh-CN"/>
        </w:rPr>
        <w:t>付款</w:t>
      </w:r>
      <w:r w:rsidR="00C83B6F" w:rsidRPr="005A6442">
        <w:rPr>
          <w:sz w:val="24"/>
          <w:szCs w:val="24"/>
          <w:lang w:val="en-US" w:eastAsia="zh-CN"/>
        </w:rPr>
        <w:t>执行计划</w:t>
      </w:r>
      <w:r w:rsidR="00C83B6F" w:rsidRPr="005A6442">
        <w:rPr>
          <w:sz w:val="24"/>
          <w:szCs w:val="24"/>
          <w:lang w:eastAsia="zh-CN"/>
        </w:rPr>
        <w:t>。</w:t>
      </w:r>
    </w:p>
    <w:p w14:paraId="69D5B65E" w14:textId="400B7DBC" w:rsidR="00F90121" w:rsidRPr="005A6442" w:rsidRDefault="00987BBD" w:rsidP="00F90121">
      <w:pPr>
        <w:keepNext/>
        <w:spacing w:after="240"/>
        <w:rPr>
          <w:sz w:val="24"/>
          <w:szCs w:val="24"/>
          <w:u w:val="single"/>
          <w:lang w:eastAsia="zh-CN"/>
        </w:rPr>
      </w:pPr>
      <w:r w:rsidRPr="005A6442">
        <w:rPr>
          <w:sz w:val="24"/>
          <w:szCs w:val="24"/>
          <w:u w:val="single"/>
          <w:lang w:eastAsia="zh-CN"/>
        </w:rPr>
        <w:t>含氢氯氟烃</w:t>
      </w:r>
      <w:r w:rsidR="00C83B6F" w:rsidRPr="005A6442">
        <w:rPr>
          <w:sz w:val="24"/>
          <w:szCs w:val="24"/>
          <w:u w:val="single"/>
          <w:lang w:eastAsia="zh-CN"/>
        </w:rPr>
        <w:t>消费情况报告</w:t>
      </w:r>
    </w:p>
    <w:p w14:paraId="46C21E79" w14:textId="13B1B576" w:rsidR="00F90121" w:rsidRPr="005A6442" w:rsidRDefault="00D645AF" w:rsidP="00F90121">
      <w:pPr>
        <w:numPr>
          <w:ilvl w:val="0"/>
          <w:numId w:val="1"/>
        </w:numPr>
        <w:spacing w:after="240"/>
        <w:outlineLvl w:val="0"/>
        <w:rPr>
          <w:sz w:val="24"/>
          <w:szCs w:val="24"/>
          <w:lang w:eastAsia="zh-CN"/>
        </w:rPr>
      </w:pPr>
      <w:r w:rsidRPr="005A6442">
        <w:rPr>
          <w:rFonts w:ascii="SimSun" w:hAnsi="SimSun" w:cs="SimSun" w:hint="eastAsia"/>
          <w:sz w:val="24"/>
          <w:szCs w:val="24"/>
          <w:lang w:eastAsia="zh-CN"/>
        </w:rPr>
        <w:t>塞尔维亚</w:t>
      </w:r>
      <w:r w:rsidR="00C83B6F" w:rsidRPr="005A6442">
        <w:rPr>
          <w:rFonts w:ascii="SimSun" w:hAnsi="SimSun" w:cs="SimSun" w:hint="eastAsia"/>
          <w:sz w:val="24"/>
          <w:szCs w:val="24"/>
          <w:lang w:eastAsia="zh-CN"/>
        </w:rPr>
        <w:t>政府报告，</w:t>
      </w:r>
      <w:r w:rsidR="00C83B6F" w:rsidRPr="005A6442">
        <w:rPr>
          <w:sz w:val="24"/>
          <w:szCs w:val="24"/>
          <w:lang w:eastAsia="zh-CN"/>
        </w:rPr>
        <w:t>2024</w:t>
      </w:r>
      <w:r w:rsidR="00C83B6F" w:rsidRPr="005A6442">
        <w:rPr>
          <w:rFonts w:hint="eastAsia"/>
          <w:sz w:val="24"/>
          <w:szCs w:val="24"/>
          <w:lang w:eastAsia="zh-CN"/>
        </w:rPr>
        <w:t>年</w:t>
      </w:r>
      <w:r w:rsidR="00C83B6F" w:rsidRPr="005A6442">
        <w:rPr>
          <w:sz w:val="24"/>
          <w:szCs w:val="24"/>
          <w:lang w:eastAsia="zh-CN"/>
        </w:rPr>
        <w:t>含氢氯氟烃消费</w:t>
      </w:r>
      <w:r w:rsidR="00C83B6F" w:rsidRPr="005A6442">
        <w:rPr>
          <w:rFonts w:hint="eastAsia"/>
          <w:sz w:val="24"/>
          <w:szCs w:val="24"/>
          <w:lang w:eastAsia="zh-CN"/>
        </w:rPr>
        <w:t>量为</w:t>
      </w:r>
      <w:r w:rsidR="00F90121" w:rsidRPr="005A6442">
        <w:rPr>
          <w:sz w:val="24"/>
          <w:szCs w:val="24"/>
          <w:lang w:eastAsia="zh-CN"/>
        </w:rPr>
        <w:t xml:space="preserve">3.31 ODP </w:t>
      </w:r>
      <w:r w:rsidR="0040469E" w:rsidRPr="005A6442">
        <w:rPr>
          <w:sz w:val="24"/>
          <w:szCs w:val="24"/>
          <w:lang w:eastAsia="zh-CN"/>
        </w:rPr>
        <w:t>吨</w:t>
      </w:r>
      <w:r w:rsidR="00F90121" w:rsidRPr="005A6442">
        <w:rPr>
          <w:sz w:val="24"/>
          <w:szCs w:val="24"/>
          <w:lang w:eastAsia="zh-CN"/>
        </w:rPr>
        <w:t xml:space="preserve"> </w:t>
      </w:r>
      <w:r w:rsidR="00C83B6F" w:rsidRPr="005A6442">
        <w:rPr>
          <w:rFonts w:hint="eastAsia"/>
          <w:sz w:val="24"/>
          <w:szCs w:val="24"/>
          <w:lang w:eastAsia="zh-CN"/>
        </w:rPr>
        <w:t>，</w:t>
      </w:r>
      <w:r w:rsidR="00C83B6F" w:rsidRPr="005A6442">
        <w:rPr>
          <w:sz w:val="24"/>
          <w:szCs w:val="24"/>
          <w:lang w:val="en-US" w:eastAsia="zh-CN"/>
        </w:rPr>
        <w:t>较该国的</w:t>
      </w:r>
      <w:r w:rsidR="00C83B6F" w:rsidRPr="005A6442">
        <w:rPr>
          <w:sz w:val="24"/>
          <w:szCs w:val="24"/>
          <w:lang w:eastAsia="zh-CN"/>
        </w:rPr>
        <w:t>含氢氯氟烃</w:t>
      </w:r>
      <w:r w:rsidR="00C83B6F" w:rsidRPr="005A6442">
        <w:rPr>
          <w:sz w:val="24"/>
          <w:szCs w:val="24"/>
          <w:lang w:val="en-US" w:eastAsia="zh-CN"/>
        </w:rPr>
        <w:t>履约基准值低</w:t>
      </w:r>
      <w:r w:rsidR="00C83B6F" w:rsidRPr="005A6442">
        <w:rPr>
          <w:sz w:val="24"/>
          <w:szCs w:val="24"/>
          <w:lang w:val="en-US" w:eastAsia="zh-CN"/>
        </w:rPr>
        <w:t>6</w:t>
      </w:r>
      <w:r w:rsidR="00C83B6F" w:rsidRPr="005A6442">
        <w:rPr>
          <w:rFonts w:hint="eastAsia"/>
          <w:sz w:val="24"/>
          <w:szCs w:val="24"/>
          <w:lang w:val="en-US" w:eastAsia="zh-CN"/>
        </w:rPr>
        <w:t>1</w:t>
      </w:r>
      <w:r w:rsidR="00C83B6F" w:rsidRPr="005A6442">
        <w:rPr>
          <w:sz w:val="24"/>
          <w:szCs w:val="24"/>
          <w:lang w:val="en-US" w:eastAsia="zh-CN"/>
        </w:rPr>
        <w:t>%</w:t>
      </w:r>
      <w:r w:rsidR="00C83B6F" w:rsidRPr="005A6442">
        <w:rPr>
          <w:sz w:val="24"/>
          <w:szCs w:val="24"/>
          <w:lang w:val="en-US" w:eastAsia="zh-CN"/>
        </w:rPr>
        <w:t>。</w:t>
      </w:r>
      <w:r w:rsidR="00F90121" w:rsidRPr="005A6442">
        <w:rPr>
          <w:sz w:val="24"/>
          <w:szCs w:val="24"/>
          <w:lang w:eastAsia="zh-CN"/>
        </w:rPr>
        <w:t>2020</w:t>
      </w:r>
      <w:r w:rsidR="00F90121" w:rsidRPr="005A6442">
        <w:rPr>
          <w:sz w:val="24"/>
          <w:szCs w:val="24"/>
          <w:lang w:eastAsia="zh-CN"/>
        </w:rPr>
        <w:noBreakHyphen/>
        <w:t xml:space="preserve">2024 </w:t>
      </w:r>
      <w:r w:rsidR="005203F6" w:rsidRPr="005A6442">
        <w:rPr>
          <w:rFonts w:hint="eastAsia"/>
          <w:sz w:val="24"/>
          <w:szCs w:val="24"/>
          <w:lang w:eastAsia="zh-CN"/>
        </w:rPr>
        <w:t>年</w:t>
      </w:r>
      <w:r w:rsidR="00987BBD" w:rsidRPr="005A6442">
        <w:rPr>
          <w:sz w:val="24"/>
          <w:szCs w:val="24"/>
          <w:lang w:eastAsia="zh-CN"/>
        </w:rPr>
        <w:t>含氢氯氟烃</w:t>
      </w:r>
      <w:r w:rsidR="005203F6" w:rsidRPr="005A6442">
        <w:rPr>
          <w:sz w:val="24"/>
          <w:szCs w:val="24"/>
          <w:lang w:val="en-US" w:eastAsia="zh-CN"/>
        </w:rPr>
        <w:t>消费</w:t>
      </w:r>
      <w:r w:rsidR="005203F6" w:rsidRPr="005A6442">
        <w:rPr>
          <w:rFonts w:hint="eastAsia"/>
          <w:sz w:val="24"/>
          <w:szCs w:val="24"/>
          <w:lang w:val="en-US" w:eastAsia="zh-CN"/>
        </w:rPr>
        <w:t>量</w:t>
      </w:r>
      <w:r w:rsidR="005203F6" w:rsidRPr="005A6442">
        <w:rPr>
          <w:sz w:val="24"/>
          <w:szCs w:val="24"/>
          <w:lang w:val="en-US" w:eastAsia="zh-CN"/>
        </w:rPr>
        <w:t>见表</w:t>
      </w:r>
      <w:r w:rsidR="005203F6" w:rsidRPr="005A6442">
        <w:rPr>
          <w:sz w:val="24"/>
          <w:szCs w:val="24"/>
          <w:lang w:val="en-US" w:eastAsia="zh-CN"/>
        </w:rPr>
        <w:t>1</w:t>
      </w:r>
      <w:r w:rsidR="005203F6" w:rsidRPr="005A6442">
        <w:rPr>
          <w:sz w:val="24"/>
          <w:szCs w:val="24"/>
          <w:lang w:val="en-US" w:eastAsia="zh-CN"/>
        </w:rPr>
        <w:t>。</w:t>
      </w:r>
    </w:p>
    <w:p w14:paraId="2017D822" w14:textId="7CC9EE1C" w:rsidR="00F90121" w:rsidRPr="0038277D" w:rsidRDefault="005203F6" w:rsidP="00F90121">
      <w:pPr>
        <w:spacing w:before="240"/>
        <w:rPr>
          <w:rFonts w:ascii="SimHei" w:eastAsia="SimHei" w:hAnsi="SimHei"/>
          <w:bCs/>
          <w:lang w:eastAsia="zh-CN"/>
        </w:rPr>
      </w:pPr>
      <w:r w:rsidRPr="0038277D">
        <w:rPr>
          <w:rFonts w:ascii="SimHei" w:eastAsia="SimHei" w:hAnsi="SimHei" w:hint="eastAsia"/>
          <w:bCs/>
          <w:lang w:eastAsia="zh-CN"/>
        </w:rPr>
        <w:t>表</w:t>
      </w:r>
      <w:r w:rsidR="00F90121" w:rsidRPr="0038277D">
        <w:rPr>
          <w:rFonts w:ascii="Calibri" w:eastAsia="SimHei" w:hAnsi="Calibri" w:cs="Calibri"/>
          <w:bCs/>
          <w:lang w:eastAsia="zh-CN"/>
        </w:rPr>
        <w:t> </w:t>
      </w:r>
      <w:r w:rsidR="00F90121" w:rsidRPr="003D2C1A">
        <w:rPr>
          <w:rFonts w:eastAsia="SimHei"/>
          <w:b/>
          <w:lang w:eastAsia="zh-CN"/>
        </w:rPr>
        <w:t>1.</w:t>
      </w:r>
      <w:r w:rsidRPr="0038277D">
        <w:rPr>
          <w:rFonts w:eastAsia="SimHei"/>
          <w:bCs/>
          <w:lang w:eastAsia="zh-CN"/>
        </w:rPr>
        <w:t xml:space="preserve"> </w:t>
      </w:r>
      <w:r w:rsidR="00D645AF" w:rsidRPr="0038277D">
        <w:rPr>
          <w:rFonts w:ascii="SimHei" w:eastAsia="SimHei" w:hAnsi="SimHei" w:cs="SimSun" w:hint="eastAsia"/>
          <w:bCs/>
          <w:lang w:eastAsia="zh-CN"/>
        </w:rPr>
        <w:t>塞尔维亚</w:t>
      </w:r>
      <w:r w:rsidRPr="0038277D">
        <w:rPr>
          <w:rFonts w:ascii="SimHei" w:eastAsia="SimHei" w:hAnsi="SimHei" w:hint="eastAsia"/>
          <w:bCs/>
          <w:lang w:eastAsia="zh-CN"/>
        </w:rPr>
        <w:t>的</w:t>
      </w:r>
      <w:r w:rsidRPr="0038277D">
        <w:rPr>
          <w:rFonts w:ascii="SimHei" w:eastAsia="SimHei" w:hAnsi="SimHei"/>
          <w:bCs/>
          <w:lang w:eastAsia="zh-CN"/>
        </w:rPr>
        <w:t>含氢氯氟烃</w:t>
      </w:r>
      <w:r w:rsidRPr="0038277D">
        <w:rPr>
          <w:rFonts w:ascii="SimHei" w:eastAsia="SimHei" w:hAnsi="SimHei" w:hint="eastAsia"/>
          <w:bCs/>
          <w:lang w:eastAsia="zh-CN"/>
        </w:rPr>
        <w:t>消费量（</w:t>
      </w:r>
      <w:r w:rsidR="00F90121" w:rsidRPr="003D2C1A">
        <w:rPr>
          <w:rFonts w:eastAsia="SimHei"/>
          <w:b/>
          <w:lang w:eastAsia="zh-CN"/>
        </w:rPr>
        <w:t>2020</w:t>
      </w:r>
      <w:r w:rsidR="00F90121" w:rsidRPr="003D2C1A">
        <w:rPr>
          <w:rFonts w:eastAsia="SimHei"/>
          <w:b/>
          <w:lang w:eastAsia="zh-CN"/>
        </w:rPr>
        <w:noBreakHyphen/>
        <w:t>2024</w:t>
      </w:r>
      <w:r w:rsidRPr="0038277D">
        <w:rPr>
          <w:rFonts w:ascii="SimHei" w:eastAsia="SimHei" w:hAnsi="SimHei" w:hint="eastAsia"/>
          <w:bCs/>
          <w:lang w:eastAsia="zh-CN"/>
        </w:rPr>
        <w:t>年第</w:t>
      </w:r>
      <w:r w:rsidRPr="003D2C1A">
        <w:rPr>
          <w:rFonts w:eastAsia="SimHei"/>
          <w:b/>
          <w:lang w:eastAsia="zh-CN"/>
        </w:rPr>
        <w:t>7</w:t>
      </w:r>
      <w:r w:rsidRPr="0038277D">
        <w:rPr>
          <w:rFonts w:ascii="SimHei" w:eastAsia="SimHei" w:hAnsi="SimHei" w:hint="eastAsia"/>
          <w:bCs/>
          <w:lang w:eastAsia="zh-CN"/>
        </w:rPr>
        <w:t>条数据）</w:t>
      </w:r>
      <w:r w:rsidR="00F90121" w:rsidRPr="0038277D">
        <w:rPr>
          <w:rFonts w:ascii="SimHei" w:eastAsia="SimHei" w:hAnsi="SimHei"/>
          <w:bCs/>
          <w:lang w:eastAsia="zh-CN"/>
        </w:rPr>
        <w:t xml:space="preserve"> </w:t>
      </w:r>
    </w:p>
    <w:tbl>
      <w:tblPr>
        <w:tblW w:w="5003" w:type="pct"/>
        <w:tblLayout w:type="fixed"/>
        <w:tblLook w:val="04A0" w:firstRow="1" w:lastRow="0" w:firstColumn="1" w:lastColumn="0" w:noHBand="0" w:noVBand="1"/>
      </w:tblPr>
      <w:tblGrid>
        <w:gridCol w:w="2243"/>
        <w:gridCol w:w="19"/>
        <w:gridCol w:w="1151"/>
        <w:gridCol w:w="30"/>
        <w:gridCol w:w="1141"/>
        <w:gridCol w:w="41"/>
        <w:gridCol w:w="1183"/>
        <w:gridCol w:w="37"/>
        <w:gridCol w:w="1145"/>
        <w:gridCol w:w="26"/>
        <w:gridCol w:w="1155"/>
        <w:gridCol w:w="15"/>
        <w:gridCol w:w="1170"/>
      </w:tblGrid>
      <w:tr w:rsidR="00C908A1" w:rsidRPr="007B6256" w14:paraId="073E9A6C" w14:textId="77777777" w:rsidTr="00C908A1">
        <w:trPr>
          <w:tblHeader/>
        </w:trPr>
        <w:tc>
          <w:tcPr>
            <w:tcW w:w="119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409AEB6" w14:textId="06D1D365" w:rsidR="00C908A1" w:rsidRPr="007B6256" w:rsidRDefault="00C908A1" w:rsidP="001A2D07">
            <w:pPr>
              <w:keepNext/>
              <w:jc w:val="center"/>
              <w:rPr>
                <w:b/>
                <w:sz w:val="20"/>
                <w:szCs w:val="20"/>
              </w:rPr>
            </w:pPr>
            <w:r w:rsidRPr="007B6256">
              <w:rPr>
                <w:b/>
                <w:sz w:val="20"/>
                <w:szCs w:val="20"/>
              </w:rPr>
              <w:t>含氢氯氟烃</w:t>
            </w:r>
          </w:p>
        </w:tc>
        <w:tc>
          <w:tcPr>
            <w:tcW w:w="625" w:type="pct"/>
            <w:gridSpan w:val="2"/>
            <w:tcBorders>
              <w:top w:val="single" w:sz="4" w:space="0" w:color="auto"/>
              <w:left w:val="nil"/>
              <w:bottom w:val="single" w:sz="4" w:space="0" w:color="auto"/>
              <w:right w:val="single" w:sz="4" w:space="0" w:color="auto"/>
            </w:tcBorders>
            <w:noWrap/>
            <w:vAlign w:val="center"/>
            <w:hideMark/>
          </w:tcPr>
          <w:p w14:paraId="22804519" w14:textId="55AC1B43" w:rsidR="00C908A1" w:rsidRPr="007B6256" w:rsidRDefault="00C908A1" w:rsidP="001A2D07">
            <w:pPr>
              <w:keepNext/>
              <w:jc w:val="center"/>
              <w:rPr>
                <w:b/>
                <w:bCs/>
                <w:color w:val="000000"/>
                <w:sz w:val="20"/>
                <w:szCs w:val="20"/>
              </w:rPr>
            </w:pPr>
            <w:r w:rsidRPr="007B6256">
              <w:rPr>
                <w:b/>
                <w:bCs/>
                <w:color w:val="000000"/>
                <w:sz w:val="20"/>
                <w:szCs w:val="20"/>
              </w:rPr>
              <w:t>2020</w:t>
            </w:r>
            <w:r w:rsidRPr="007B6256">
              <w:rPr>
                <w:rFonts w:hint="eastAsia"/>
                <w:b/>
                <w:bCs/>
                <w:color w:val="000000"/>
                <w:sz w:val="20"/>
                <w:szCs w:val="20"/>
                <w:lang w:eastAsia="zh-CN"/>
              </w:rPr>
              <w:t>年</w:t>
            </w:r>
          </w:p>
        </w:tc>
        <w:tc>
          <w:tcPr>
            <w:tcW w:w="626" w:type="pct"/>
            <w:gridSpan w:val="2"/>
            <w:tcBorders>
              <w:top w:val="single" w:sz="4" w:space="0" w:color="auto"/>
              <w:left w:val="nil"/>
              <w:bottom w:val="single" w:sz="4" w:space="0" w:color="auto"/>
              <w:right w:val="single" w:sz="4" w:space="0" w:color="auto"/>
            </w:tcBorders>
            <w:noWrap/>
            <w:vAlign w:val="center"/>
            <w:hideMark/>
          </w:tcPr>
          <w:p w14:paraId="2DE7A6C7" w14:textId="10750E86" w:rsidR="00C908A1" w:rsidRPr="007B6256" w:rsidRDefault="00C908A1" w:rsidP="001A2D07">
            <w:pPr>
              <w:keepNext/>
              <w:jc w:val="center"/>
              <w:rPr>
                <w:b/>
                <w:bCs/>
                <w:color w:val="000000"/>
                <w:sz w:val="20"/>
                <w:szCs w:val="20"/>
              </w:rPr>
            </w:pPr>
            <w:r w:rsidRPr="007B6256">
              <w:rPr>
                <w:b/>
                <w:bCs/>
                <w:color w:val="000000"/>
                <w:sz w:val="20"/>
                <w:szCs w:val="20"/>
              </w:rPr>
              <w:t>2021</w:t>
            </w:r>
            <w:r w:rsidRPr="007B6256">
              <w:rPr>
                <w:rFonts w:hint="eastAsia"/>
                <w:b/>
                <w:bCs/>
                <w:color w:val="000000"/>
                <w:sz w:val="20"/>
                <w:szCs w:val="20"/>
                <w:lang w:eastAsia="zh-CN"/>
              </w:rPr>
              <w:t>年</w:t>
            </w:r>
          </w:p>
        </w:tc>
        <w:tc>
          <w:tcPr>
            <w:tcW w:w="674" w:type="pct"/>
            <w:gridSpan w:val="3"/>
            <w:tcBorders>
              <w:top w:val="single" w:sz="4" w:space="0" w:color="auto"/>
              <w:left w:val="nil"/>
              <w:bottom w:val="single" w:sz="4" w:space="0" w:color="auto"/>
              <w:right w:val="single" w:sz="4" w:space="0" w:color="auto"/>
            </w:tcBorders>
            <w:noWrap/>
            <w:vAlign w:val="center"/>
            <w:hideMark/>
          </w:tcPr>
          <w:p w14:paraId="2AF5D9D7" w14:textId="260759A7" w:rsidR="00C908A1" w:rsidRPr="007B6256" w:rsidRDefault="00C908A1" w:rsidP="001A2D07">
            <w:pPr>
              <w:keepNext/>
              <w:jc w:val="center"/>
              <w:rPr>
                <w:b/>
                <w:bCs/>
                <w:color w:val="000000"/>
                <w:sz w:val="20"/>
                <w:szCs w:val="20"/>
              </w:rPr>
            </w:pPr>
            <w:r w:rsidRPr="007B6256">
              <w:rPr>
                <w:b/>
                <w:bCs/>
                <w:color w:val="000000"/>
                <w:sz w:val="20"/>
                <w:szCs w:val="20"/>
              </w:rPr>
              <w:t>2022</w:t>
            </w:r>
            <w:r w:rsidRPr="007B6256">
              <w:rPr>
                <w:rFonts w:hint="eastAsia"/>
                <w:b/>
                <w:bCs/>
                <w:color w:val="000000"/>
                <w:sz w:val="20"/>
                <w:szCs w:val="20"/>
                <w:lang w:eastAsia="zh-CN"/>
              </w:rPr>
              <w:t>年</w:t>
            </w:r>
          </w:p>
        </w:tc>
        <w:tc>
          <w:tcPr>
            <w:tcW w:w="626" w:type="pct"/>
            <w:gridSpan w:val="2"/>
            <w:tcBorders>
              <w:top w:val="single" w:sz="4" w:space="0" w:color="auto"/>
              <w:left w:val="nil"/>
              <w:bottom w:val="single" w:sz="4" w:space="0" w:color="auto"/>
              <w:right w:val="single" w:sz="4" w:space="0" w:color="auto"/>
            </w:tcBorders>
          </w:tcPr>
          <w:p w14:paraId="34B2D3C4" w14:textId="37091932" w:rsidR="00C908A1" w:rsidRPr="007B6256" w:rsidRDefault="00C908A1" w:rsidP="001A2D07">
            <w:pPr>
              <w:keepNext/>
              <w:jc w:val="center"/>
              <w:rPr>
                <w:b/>
                <w:bCs/>
                <w:color w:val="000000"/>
                <w:sz w:val="20"/>
                <w:szCs w:val="20"/>
              </w:rPr>
            </w:pPr>
            <w:r w:rsidRPr="007B6256">
              <w:rPr>
                <w:b/>
                <w:bCs/>
                <w:color w:val="000000"/>
                <w:sz w:val="20"/>
                <w:szCs w:val="20"/>
              </w:rPr>
              <w:t>2023</w:t>
            </w:r>
            <w:r w:rsidRPr="007B6256">
              <w:rPr>
                <w:rFonts w:hint="eastAsia"/>
                <w:b/>
                <w:bCs/>
                <w:color w:val="000000"/>
                <w:sz w:val="20"/>
                <w:szCs w:val="20"/>
                <w:lang w:eastAsia="zh-CN"/>
              </w:rPr>
              <w:t>年</w:t>
            </w:r>
          </w:p>
        </w:tc>
        <w:tc>
          <w:tcPr>
            <w:tcW w:w="625" w:type="pct"/>
            <w:gridSpan w:val="2"/>
            <w:tcBorders>
              <w:top w:val="single" w:sz="4" w:space="0" w:color="auto"/>
              <w:left w:val="single" w:sz="4" w:space="0" w:color="auto"/>
              <w:bottom w:val="single" w:sz="4" w:space="0" w:color="auto"/>
              <w:right w:val="single" w:sz="4" w:space="0" w:color="auto"/>
            </w:tcBorders>
          </w:tcPr>
          <w:p w14:paraId="4B72C4B1" w14:textId="5A97AB6D" w:rsidR="00C908A1" w:rsidRPr="007B6256" w:rsidRDefault="00C908A1" w:rsidP="001A2D07">
            <w:pPr>
              <w:keepNext/>
              <w:jc w:val="center"/>
              <w:rPr>
                <w:b/>
                <w:bCs/>
                <w:color w:val="000000"/>
                <w:sz w:val="20"/>
                <w:szCs w:val="20"/>
              </w:rPr>
            </w:pPr>
            <w:r w:rsidRPr="007B6256">
              <w:rPr>
                <w:b/>
                <w:bCs/>
                <w:color w:val="000000"/>
                <w:sz w:val="20"/>
                <w:szCs w:val="20"/>
              </w:rPr>
              <w:t>2024</w:t>
            </w:r>
            <w:r w:rsidRPr="007B6256">
              <w:rPr>
                <w:rFonts w:hint="eastAsia"/>
                <w:b/>
                <w:bCs/>
                <w:color w:val="000000"/>
                <w:sz w:val="20"/>
                <w:szCs w:val="20"/>
                <w:lang w:eastAsia="zh-CN"/>
              </w:rPr>
              <w:t>年</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0CF0A6E0" w14:textId="065CF586" w:rsidR="00C908A1" w:rsidRPr="007B6256" w:rsidRDefault="00C908A1" w:rsidP="001A2D07">
            <w:pPr>
              <w:keepNext/>
              <w:jc w:val="center"/>
              <w:rPr>
                <w:b/>
                <w:bCs/>
                <w:color w:val="000000"/>
                <w:sz w:val="20"/>
                <w:szCs w:val="20"/>
                <w:lang w:eastAsia="zh-CN"/>
              </w:rPr>
            </w:pPr>
            <w:r w:rsidRPr="007B6256">
              <w:rPr>
                <w:rFonts w:hint="eastAsia"/>
                <w:b/>
                <w:bCs/>
                <w:color w:val="000000"/>
                <w:sz w:val="20"/>
                <w:szCs w:val="20"/>
                <w:lang w:eastAsia="zh-CN"/>
              </w:rPr>
              <w:t>基准量</w:t>
            </w:r>
          </w:p>
        </w:tc>
      </w:tr>
      <w:tr w:rsidR="00C908A1" w:rsidRPr="007B6256" w14:paraId="0CCE9300" w14:textId="77777777" w:rsidTr="00C908A1">
        <w:tc>
          <w:tcPr>
            <w:tcW w:w="5000" w:type="pct"/>
            <w:gridSpan w:val="13"/>
            <w:tcBorders>
              <w:top w:val="nil"/>
              <w:left w:val="single" w:sz="4" w:space="0" w:color="auto"/>
              <w:bottom w:val="single" w:sz="4" w:space="0" w:color="auto"/>
              <w:right w:val="single" w:sz="4" w:space="0" w:color="auto"/>
            </w:tcBorders>
            <w:noWrap/>
            <w:tcMar>
              <w:left w:w="43" w:type="dxa"/>
              <w:right w:w="43" w:type="dxa"/>
            </w:tcMar>
            <w:vAlign w:val="center"/>
            <w:hideMark/>
          </w:tcPr>
          <w:p w14:paraId="07B6D9CF" w14:textId="2B9381E7" w:rsidR="00C908A1" w:rsidRPr="007B6256" w:rsidRDefault="00C908A1" w:rsidP="001A2D07">
            <w:pPr>
              <w:keepNext/>
              <w:spacing w:before="40" w:after="40"/>
              <w:ind w:left="91"/>
              <w:jc w:val="center"/>
              <w:rPr>
                <w:b/>
                <w:bCs/>
                <w:color w:val="000000"/>
                <w:sz w:val="20"/>
                <w:szCs w:val="20"/>
              </w:rPr>
            </w:pPr>
            <w:r w:rsidRPr="007B6256">
              <w:rPr>
                <w:rFonts w:hint="eastAsia"/>
                <w:b/>
                <w:bCs/>
                <w:color w:val="000000"/>
                <w:sz w:val="20"/>
                <w:szCs w:val="20"/>
                <w:lang w:eastAsia="zh-CN"/>
              </w:rPr>
              <w:t>公吨</w:t>
            </w:r>
          </w:p>
        </w:tc>
      </w:tr>
      <w:tr w:rsidR="00C908A1" w:rsidRPr="007B6256" w14:paraId="396491DF" w14:textId="77777777" w:rsidTr="00C908A1">
        <w:tc>
          <w:tcPr>
            <w:tcW w:w="1209" w:type="pct"/>
            <w:gridSpan w:val="2"/>
            <w:tcBorders>
              <w:top w:val="nil"/>
              <w:left w:val="single" w:sz="4" w:space="0" w:color="auto"/>
              <w:bottom w:val="single" w:sz="4" w:space="0" w:color="auto"/>
              <w:right w:val="single" w:sz="4" w:space="0" w:color="auto"/>
            </w:tcBorders>
            <w:noWrap/>
            <w:tcMar>
              <w:left w:w="43" w:type="dxa"/>
              <w:right w:w="43" w:type="dxa"/>
            </w:tcMar>
            <w:vAlign w:val="center"/>
            <w:hideMark/>
          </w:tcPr>
          <w:p w14:paraId="6BEA0E56" w14:textId="77777777" w:rsidR="00C908A1" w:rsidRPr="007B6256" w:rsidRDefault="00C908A1" w:rsidP="001A2D07">
            <w:pPr>
              <w:widowControl w:val="0"/>
              <w:ind w:left="98"/>
              <w:jc w:val="left"/>
              <w:rPr>
                <w:color w:val="000000"/>
                <w:sz w:val="20"/>
                <w:szCs w:val="20"/>
              </w:rPr>
            </w:pPr>
            <w:r w:rsidRPr="007B6256">
              <w:rPr>
                <w:color w:val="000000"/>
                <w:sz w:val="20"/>
                <w:szCs w:val="20"/>
              </w:rPr>
              <w:t>HCFC-22</w:t>
            </w:r>
          </w:p>
        </w:tc>
        <w:tc>
          <w:tcPr>
            <w:tcW w:w="631" w:type="pct"/>
            <w:gridSpan w:val="2"/>
            <w:tcBorders>
              <w:top w:val="nil"/>
              <w:left w:val="nil"/>
              <w:bottom w:val="single" w:sz="4" w:space="0" w:color="auto"/>
              <w:right w:val="single" w:sz="4" w:space="0" w:color="auto"/>
            </w:tcBorders>
            <w:noWrap/>
            <w:vAlign w:val="center"/>
          </w:tcPr>
          <w:p w14:paraId="0D34E0F2" w14:textId="77777777" w:rsidR="00C908A1" w:rsidRPr="007B6256" w:rsidRDefault="00C908A1" w:rsidP="001A2D07">
            <w:pPr>
              <w:widowControl w:val="0"/>
              <w:tabs>
                <w:tab w:val="left" w:pos="430"/>
              </w:tabs>
              <w:ind w:left="-137" w:right="63"/>
              <w:jc w:val="right"/>
              <w:rPr>
                <w:sz w:val="20"/>
                <w:szCs w:val="20"/>
              </w:rPr>
            </w:pPr>
            <w:r w:rsidRPr="007B6256">
              <w:rPr>
                <w:sz w:val="20"/>
                <w:szCs w:val="20"/>
              </w:rPr>
              <w:t>95.58</w:t>
            </w:r>
          </w:p>
        </w:tc>
        <w:tc>
          <w:tcPr>
            <w:tcW w:w="632" w:type="pct"/>
            <w:gridSpan w:val="2"/>
            <w:tcBorders>
              <w:top w:val="nil"/>
              <w:left w:val="nil"/>
              <w:bottom w:val="single" w:sz="4" w:space="0" w:color="auto"/>
              <w:right w:val="single" w:sz="4" w:space="0" w:color="auto"/>
            </w:tcBorders>
            <w:noWrap/>
            <w:vAlign w:val="center"/>
          </w:tcPr>
          <w:p w14:paraId="40A66660" w14:textId="77777777" w:rsidR="00C908A1" w:rsidRPr="007B6256" w:rsidRDefault="00C908A1" w:rsidP="001A2D07">
            <w:pPr>
              <w:widowControl w:val="0"/>
              <w:tabs>
                <w:tab w:val="left" w:pos="430"/>
              </w:tabs>
              <w:ind w:left="-137" w:right="63"/>
              <w:jc w:val="right"/>
              <w:rPr>
                <w:sz w:val="20"/>
                <w:szCs w:val="20"/>
              </w:rPr>
            </w:pPr>
            <w:r w:rsidRPr="007B6256">
              <w:rPr>
                <w:sz w:val="20"/>
                <w:szCs w:val="20"/>
              </w:rPr>
              <w:t>81.47</w:t>
            </w:r>
          </w:p>
        </w:tc>
        <w:tc>
          <w:tcPr>
            <w:tcW w:w="632" w:type="pct"/>
            <w:tcBorders>
              <w:top w:val="nil"/>
              <w:left w:val="nil"/>
              <w:bottom w:val="single" w:sz="4" w:space="0" w:color="auto"/>
              <w:right w:val="single" w:sz="4" w:space="0" w:color="auto"/>
            </w:tcBorders>
            <w:noWrap/>
            <w:vAlign w:val="center"/>
          </w:tcPr>
          <w:p w14:paraId="4AB24F22" w14:textId="77777777" w:rsidR="00C908A1" w:rsidRPr="007B6256" w:rsidRDefault="00C908A1" w:rsidP="001A2D07">
            <w:pPr>
              <w:widowControl w:val="0"/>
              <w:tabs>
                <w:tab w:val="left" w:pos="430"/>
              </w:tabs>
              <w:ind w:left="-137" w:right="63"/>
              <w:jc w:val="right"/>
              <w:rPr>
                <w:color w:val="000000"/>
                <w:sz w:val="20"/>
                <w:szCs w:val="20"/>
              </w:rPr>
            </w:pPr>
            <w:r w:rsidRPr="007B6256">
              <w:rPr>
                <w:color w:val="000000"/>
                <w:sz w:val="20"/>
                <w:szCs w:val="20"/>
              </w:rPr>
              <w:t>82.21</w:t>
            </w:r>
          </w:p>
        </w:tc>
        <w:tc>
          <w:tcPr>
            <w:tcW w:w="632" w:type="pct"/>
            <w:gridSpan w:val="2"/>
            <w:tcBorders>
              <w:top w:val="single" w:sz="4" w:space="0" w:color="auto"/>
              <w:left w:val="nil"/>
              <w:bottom w:val="single" w:sz="4" w:space="0" w:color="auto"/>
              <w:right w:val="single" w:sz="2" w:space="0" w:color="auto"/>
            </w:tcBorders>
            <w:vAlign w:val="center"/>
          </w:tcPr>
          <w:p w14:paraId="3592B886" w14:textId="77777777" w:rsidR="00C908A1" w:rsidRPr="007B6256" w:rsidRDefault="00C908A1" w:rsidP="001A2D07">
            <w:pPr>
              <w:widowControl w:val="0"/>
              <w:tabs>
                <w:tab w:val="left" w:pos="430"/>
              </w:tabs>
              <w:ind w:left="-137" w:right="63"/>
              <w:jc w:val="right"/>
              <w:rPr>
                <w:color w:val="000000"/>
                <w:sz w:val="20"/>
                <w:szCs w:val="20"/>
              </w:rPr>
            </w:pPr>
            <w:r w:rsidRPr="007B6256">
              <w:rPr>
                <w:color w:val="000000"/>
                <w:sz w:val="20"/>
                <w:szCs w:val="20"/>
              </w:rPr>
              <w:t>68.78</w:t>
            </w:r>
          </w:p>
        </w:tc>
        <w:tc>
          <w:tcPr>
            <w:tcW w:w="631" w:type="pct"/>
            <w:gridSpan w:val="2"/>
            <w:tcBorders>
              <w:top w:val="single" w:sz="2" w:space="0" w:color="auto"/>
              <w:left w:val="single" w:sz="2" w:space="0" w:color="auto"/>
              <w:bottom w:val="single" w:sz="2" w:space="0" w:color="auto"/>
              <w:right w:val="single" w:sz="2" w:space="0" w:color="auto"/>
            </w:tcBorders>
            <w:vAlign w:val="center"/>
          </w:tcPr>
          <w:p w14:paraId="58BDB91B" w14:textId="77777777" w:rsidR="00C908A1" w:rsidRPr="007B6256" w:rsidRDefault="00C908A1" w:rsidP="001A2D07">
            <w:pPr>
              <w:widowControl w:val="0"/>
              <w:tabs>
                <w:tab w:val="left" w:pos="430"/>
              </w:tabs>
              <w:ind w:left="-137" w:right="63"/>
              <w:jc w:val="right"/>
              <w:rPr>
                <w:color w:val="000000"/>
                <w:sz w:val="20"/>
                <w:szCs w:val="20"/>
              </w:rPr>
            </w:pPr>
            <w:r w:rsidRPr="007B6256">
              <w:rPr>
                <w:color w:val="000000"/>
                <w:sz w:val="20"/>
                <w:szCs w:val="20"/>
              </w:rPr>
              <w:t>60.12</w:t>
            </w:r>
          </w:p>
        </w:tc>
        <w:tc>
          <w:tcPr>
            <w:tcW w:w="633" w:type="pct"/>
            <w:gridSpan w:val="2"/>
            <w:tcBorders>
              <w:top w:val="nil"/>
              <w:left w:val="single" w:sz="2" w:space="0" w:color="auto"/>
              <w:bottom w:val="single" w:sz="4" w:space="0" w:color="auto"/>
              <w:right w:val="single" w:sz="4" w:space="0" w:color="auto"/>
            </w:tcBorders>
            <w:noWrap/>
            <w:vAlign w:val="center"/>
          </w:tcPr>
          <w:p w14:paraId="01732524" w14:textId="77777777" w:rsidR="00C908A1" w:rsidRPr="007B6256" w:rsidRDefault="00C908A1" w:rsidP="001A2D07">
            <w:pPr>
              <w:widowControl w:val="0"/>
              <w:tabs>
                <w:tab w:val="left" w:pos="430"/>
              </w:tabs>
              <w:ind w:left="-137" w:right="63"/>
              <w:jc w:val="right"/>
              <w:rPr>
                <w:color w:val="000000"/>
                <w:sz w:val="20"/>
                <w:szCs w:val="20"/>
              </w:rPr>
            </w:pPr>
            <w:r w:rsidRPr="007B6256">
              <w:rPr>
                <w:color w:val="000000"/>
                <w:sz w:val="20"/>
                <w:szCs w:val="20"/>
              </w:rPr>
              <w:t>141.0</w:t>
            </w:r>
          </w:p>
        </w:tc>
      </w:tr>
      <w:tr w:rsidR="00C908A1" w:rsidRPr="007B6256" w14:paraId="6FF44C03" w14:textId="77777777" w:rsidTr="00C908A1">
        <w:tc>
          <w:tcPr>
            <w:tcW w:w="1209" w:type="pct"/>
            <w:gridSpan w:val="2"/>
            <w:tcBorders>
              <w:top w:val="nil"/>
              <w:left w:val="single" w:sz="4" w:space="0" w:color="auto"/>
              <w:bottom w:val="single" w:sz="4" w:space="0" w:color="auto"/>
              <w:right w:val="single" w:sz="4" w:space="0" w:color="auto"/>
            </w:tcBorders>
            <w:noWrap/>
            <w:tcMar>
              <w:left w:w="43" w:type="dxa"/>
              <w:right w:w="43" w:type="dxa"/>
            </w:tcMar>
            <w:vAlign w:val="center"/>
            <w:hideMark/>
          </w:tcPr>
          <w:p w14:paraId="623CEFE7" w14:textId="77777777" w:rsidR="00C908A1" w:rsidRPr="007B6256" w:rsidRDefault="00C908A1" w:rsidP="001A2D07">
            <w:pPr>
              <w:widowControl w:val="0"/>
              <w:ind w:left="98"/>
              <w:jc w:val="left"/>
              <w:rPr>
                <w:color w:val="000000"/>
                <w:sz w:val="20"/>
                <w:szCs w:val="20"/>
              </w:rPr>
            </w:pPr>
            <w:r w:rsidRPr="007B6256">
              <w:rPr>
                <w:color w:val="000000"/>
                <w:sz w:val="20"/>
                <w:szCs w:val="20"/>
              </w:rPr>
              <w:t>HCFC-142b</w:t>
            </w:r>
          </w:p>
        </w:tc>
        <w:tc>
          <w:tcPr>
            <w:tcW w:w="631" w:type="pct"/>
            <w:gridSpan w:val="2"/>
            <w:tcBorders>
              <w:top w:val="nil"/>
              <w:left w:val="nil"/>
              <w:bottom w:val="single" w:sz="4" w:space="0" w:color="auto"/>
              <w:right w:val="single" w:sz="4" w:space="0" w:color="auto"/>
            </w:tcBorders>
            <w:noWrap/>
            <w:vAlign w:val="center"/>
          </w:tcPr>
          <w:p w14:paraId="56CC58B1" w14:textId="77777777" w:rsidR="00C908A1" w:rsidRPr="007B6256" w:rsidRDefault="00C908A1" w:rsidP="001A2D07">
            <w:pPr>
              <w:widowControl w:val="0"/>
              <w:tabs>
                <w:tab w:val="left" w:pos="430"/>
              </w:tabs>
              <w:ind w:left="-137" w:right="63"/>
              <w:jc w:val="right"/>
              <w:rPr>
                <w:sz w:val="20"/>
                <w:szCs w:val="20"/>
              </w:rPr>
            </w:pPr>
            <w:r w:rsidRPr="007B6256">
              <w:rPr>
                <w:sz w:val="20"/>
                <w:szCs w:val="20"/>
              </w:rPr>
              <w:t>0.0</w:t>
            </w:r>
          </w:p>
        </w:tc>
        <w:tc>
          <w:tcPr>
            <w:tcW w:w="632" w:type="pct"/>
            <w:gridSpan w:val="2"/>
            <w:tcBorders>
              <w:top w:val="nil"/>
              <w:left w:val="nil"/>
              <w:bottom w:val="single" w:sz="4" w:space="0" w:color="auto"/>
              <w:right w:val="single" w:sz="4" w:space="0" w:color="auto"/>
            </w:tcBorders>
            <w:noWrap/>
            <w:vAlign w:val="center"/>
          </w:tcPr>
          <w:p w14:paraId="78736E17" w14:textId="77777777" w:rsidR="00C908A1" w:rsidRPr="007B6256" w:rsidRDefault="00C908A1" w:rsidP="001A2D07">
            <w:pPr>
              <w:widowControl w:val="0"/>
              <w:tabs>
                <w:tab w:val="left" w:pos="430"/>
              </w:tabs>
              <w:ind w:left="-137" w:right="63"/>
              <w:jc w:val="right"/>
              <w:rPr>
                <w:sz w:val="20"/>
                <w:szCs w:val="20"/>
              </w:rPr>
            </w:pPr>
            <w:r w:rsidRPr="007B6256">
              <w:rPr>
                <w:sz w:val="20"/>
                <w:szCs w:val="20"/>
              </w:rPr>
              <w:t>1.39</w:t>
            </w:r>
          </w:p>
        </w:tc>
        <w:tc>
          <w:tcPr>
            <w:tcW w:w="632" w:type="pct"/>
            <w:tcBorders>
              <w:top w:val="nil"/>
              <w:left w:val="nil"/>
              <w:bottom w:val="single" w:sz="4" w:space="0" w:color="auto"/>
              <w:right w:val="single" w:sz="4" w:space="0" w:color="auto"/>
            </w:tcBorders>
            <w:noWrap/>
            <w:vAlign w:val="center"/>
          </w:tcPr>
          <w:p w14:paraId="7F5368DB" w14:textId="77777777" w:rsidR="00C908A1" w:rsidRPr="007B6256" w:rsidRDefault="00C908A1" w:rsidP="001A2D07">
            <w:pPr>
              <w:widowControl w:val="0"/>
              <w:tabs>
                <w:tab w:val="left" w:pos="430"/>
              </w:tabs>
              <w:ind w:left="-137" w:right="63"/>
              <w:jc w:val="right"/>
              <w:rPr>
                <w:color w:val="000000"/>
                <w:sz w:val="20"/>
                <w:szCs w:val="20"/>
              </w:rPr>
            </w:pPr>
            <w:r w:rsidRPr="007B6256">
              <w:rPr>
                <w:color w:val="000000"/>
                <w:sz w:val="20"/>
                <w:szCs w:val="20"/>
              </w:rPr>
              <w:t>0.0</w:t>
            </w:r>
          </w:p>
        </w:tc>
        <w:tc>
          <w:tcPr>
            <w:tcW w:w="632" w:type="pct"/>
            <w:gridSpan w:val="2"/>
            <w:tcBorders>
              <w:top w:val="single" w:sz="4" w:space="0" w:color="auto"/>
              <w:left w:val="nil"/>
              <w:bottom w:val="single" w:sz="4" w:space="0" w:color="auto"/>
              <w:right w:val="single" w:sz="4" w:space="0" w:color="auto"/>
            </w:tcBorders>
            <w:vAlign w:val="center"/>
          </w:tcPr>
          <w:p w14:paraId="3DEA872E" w14:textId="77777777" w:rsidR="00C908A1" w:rsidRPr="007B6256" w:rsidRDefault="00C908A1" w:rsidP="001A2D07">
            <w:pPr>
              <w:widowControl w:val="0"/>
              <w:tabs>
                <w:tab w:val="left" w:pos="430"/>
              </w:tabs>
              <w:ind w:left="-137" w:right="63"/>
              <w:jc w:val="right"/>
              <w:rPr>
                <w:color w:val="000000"/>
                <w:sz w:val="20"/>
                <w:szCs w:val="20"/>
              </w:rPr>
            </w:pPr>
            <w:r w:rsidRPr="007B6256">
              <w:rPr>
                <w:color w:val="000000"/>
                <w:sz w:val="20"/>
                <w:szCs w:val="20"/>
              </w:rPr>
              <w:t>0.74</w:t>
            </w:r>
          </w:p>
        </w:tc>
        <w:tc>
          <w:tcPr>
            <w:tcW w:w="631" w:type="pct"/>
            <w:gridSpan w:val="2"/>
            <w:tcBorders>
              <w:top w:val="nil"/>
              <w:left w:val="single" w:sz="4" w:space="0" w:color="auto"/>
              <w:bottom w:val="single" w:sz="4" w:space="0" w:color="auto"/>
              <w:right w:val="single" w:sz="4" w:space="0" w:color="auto"/>
            </w:tcBorders>
            <w:vAlign w:val="center"/>
          </w:tcPr>
          <w:p w14:paraId="6950BFA8" w14:textId="77777777" w:rsidR="00C908A1" w:rsidRPr="007B6256" w:rsidRDefault="00C908A1" w:rsidP="001A2D07">
            <w:pPr>
              <w:widowControl w:val="0"/>
              <w:tabs>
                <w:tab w:val="left" w:pos="430"/>
              </w:tabs>
              <w:ind w:left="-137" w:right="63"/>
              <w:jc w:val="right"/>
              <w:rPr>
                <w:color w:val="000000"/>
                <w:sz w:val="20"/>
                <w:szCs w:val="20"/>
              </w:rPr>
            </w:pPr>
            <w:r w:rsidRPr="007B6256">
              <w:rPr>
                <w:color w:val="000000"/>
                <w:sz w:val="20"/>
                <w:szCs w:val="20"/>
              </w:rPr>
              <w:t>0.0</w:t>
            </w:r>
          </w:p>
        </w:tc>
        <w:tc>
          <w:tcPr>
            <w:tcW w:w="633" w:type="pct"/>
            <w:gridSpan w:val="2"/>
            <w:tcBorders>
              <w:top w:val="nil"/>
              <w:left w:val="single" w:sz="4" w:space="0" w:color="auto"/>
              <w:bottom w:val="single" w:sz="4" w:space="0" w:color="auto"/>
              <w:right w:val="single" w:sz="4" w:space="0" w:color="auto"/>
            </w:tcBorders>
            <w:noWrap/>
            <w:vAlign w:val="center"/>
          </w:tcPr>
          <w:p w14:paraId="59D588F7" w14:textId="77777777" w:rsidR="00C908A1" w:rsidRPr="007B6256" w:rsidRDefault="00C908A1" w:rsidP="001A2D07">
            <w:pPr>
              <w:widowControl w:val="0"/>
              <w:tabs>
                <w:tab w:val="left" w:pos="430"/>
              </w:tabs>
              <w:ind w:left="-137" w:right="63"/>
              <w:jc w:val="right"/>
              <w:rPr>
                <w:color w:val="000000"/>
                <w:sz w:val="20"/>
                <w:szCs w:val="20"/>
              </w:rPr>
            </w:pPr>
            <w:r w:rsidRPr="007B6256">
              <w:rPr>
                <w:color w:val="000000"/>
                <w:sz w:val="20"/>
                <w:szCs w:val="20"/>
              </w:rPr>
              <w:t>9.1</w:t>
            </w:r>
          </w:p>
        </w:tc>
      </w:tr>
      <w:tr w:rsidR="00C908A1" w:rsidRPr="007B6256" w14:paraId="7E54E7DB" w14:textId="77777777" w:rsidTr="00C908A1">
        <w:tc>
          <w:tcPr>
            <w:tcW w:w="1209" w:type="pct"/>
            <w:gridSpan w:val="2"/>
            <w:tcBorders>
              <w:top w:val="nil"/>
              <w:left w:val="single" w:sz="4" w:space="0" w:color="auto"/>
              <w:bottom w:val="single" w:sz="4" w:space="0" w:color="auto"/>
              <w:right w:val="single" w:sz="4" w:space="0" w:color="auto"/>
            </w:tcBorders>
            <w:noWrap/>
            <w:tcMar>
              <w:left w:w="43" w:type="dxa"/>
              <w:right w:w="43" w:type="dxa"/>
            </w:tcMar>
            <w:hideMark/>
          </w:tcPr>
          <w:p w14:paraId="0A14F898" w14:textId="63253DD4" w:rsidR="00C908A1" w:rsidRPr="007B6256" w:rsidRDefault="00C908A1" w:rsidP="001A2D07">
            <w:pPr>
              <w:ind w:left="92"/>
              <w:jc w:val="left"/>
              <w:rPr>
                <w:rFonts w:eastAsiaTheme="minorHAnsi"/>
                <w:b/>
                <w:color w:val="000000"/>
                <w:sz w:val="20"/>
                <w:szCs w:val="20"/>
              </w:rPr>
            </w:pPr>
            <w:r w:rsidRPr="007B6256">
              <w:rPr>
                <w:rFonts w:ascii="SimHei" w:eastAsia="SimHei" w:hAnsi="SimHei" w:hint="eastAsia"/>
                <w:bCs/>
                <w:color w:val="000000"/>
                <w:sz w:val="20"/>
                <w:szCs w:val="20"/>
                <w:lang w:val="en-US" w:eastAsia="zh-CN"/>
              </w:rPr>
              <w:t>共计</w:t>
            </w:r>
            <w:r w:rsidRPr="007B6256">
              <w:rPr>
                <w:rFonts w:ascii="SimHei" w:eastAsia="SimHei" w:hAnsi="SimHei" w:hint="eastAsia"/>
                <w:bCs/>
                <w:color w:val="000000"/>
                <w:sz w:val="20"/>
                <w:szCs w:val="20"/>
                <w:lang w:eastAsia="zh-CN"/>
              </w:rPr>
              <w:t>（</w:t>
            </w:r>
            <w:r w:rsidRPr="007B6256">
              <w:rPr>
                <w:rFonts w:ascii="SimHei" w:eastAsia="SimHei" w:hAnsi="SimHei" w:hint="eastAsia"/>
                <w:bCs/>
                <w:color w:val="000000"/>
                <w:sz w:val="20"/>
                <w:szCs w:val="20"/>
                <w:lang w:val="en-US" w:eastAsia="zh-CN"/>
              </w:rPr>
              <w:t>公吨</w:t>
            </w:r>
            <w:r w:rsidRPr="007B6256">
              <w:rPr>
                <w:rFonts w:ascii="SimHei" w:eastAsia="SimHei" w:hAnsi="SimHei" w:hint="eastAsia"/>
                <w:bCs/>
                <w:color w:val="000000"/>
                <w:sz w:val="20"/>
                <w:szCs w:val="20"/>
                <w:lang w:eastAsia="zh-CN"/>
              </w:rPr>
              <w:t>）</w:t>
            </w:r>
          </w:p>
        </w:tc>
        <w:tc>
          <w:tcPr>
            <w:tcW w:w="631" w:type="pct"/>
            <w:gridSpan w:val="2"/>
            <w:tcBorders>
              <w:top w:val="nil"/>
              <w:left w:val="nil"/>
              <w:bottom w:val="single" w:sz="4" w:space="0" w:color="auto"/>
              <w:right w:val="single" w:sz="4" w:space="0" w:color="auto"/>
            </w:tcBorders>
            <w:noWrap/>
            <w:vAlign w:val="center"/>
          </w:tcPr>
          <w:p w14:paraId="6191891A" w14:textId="77777777" w:rsidR="00C908A1" w:rsidRPr="007B6256" w:rsidRDefault="00C908A1" w:rsidP="001A2D07">
            <w:pPr>
              <w:widowControl w:val="0"/>
              <w:tabs>
                <w:tab w:val="left" w:pos="430"/>
              </w:tabs>
              <w:ind w:left="-137" w:right="63"/>
              <w:jc w:val="right"/>
              <w:rPr>
                <w:b/>
                <w:color w:val="000000"/>
                <w:sz w:val="20"/>
                <w:szCs w:val="20"/>
              </w:rPr>
            </w:pPr>
            <w:r w:rsidRPr="007B6256">
              <w:rPr>
                <w:b/>
                <w:color w:val="000000"/>
                <w:sz w:val="20"/>
                <w:szCs w:val="20"/>
              </w:rPr>
              <w:t>95.58</w:t>
            </w:r>
          </w:p>
        </w:tc>
        <w:tc>
          <w:tcPr>
            <w:tcW w:w="632" w:type="pct"/>
            <w:gridSpan w:val="2"/>
            <w:tcBorders>
              <w:top w:val="nil"/>
              <w:left w:val="nil"/>
              <w:bottom w:val="single" w:sz="4" w:space="0" w:color="auto"/>
              <w:right w:val="single" w:sz="4" w:space="0" w:color="auto"/>
            </w:tcBorders>
            <w:noWrap/>
            <w:vAlign w:val="center"/>
          </w:tcPr>
          <w:p w14:paraId="274598E4" w14:textId="77777777" w:rsidR="00C908A1" w:rsidRPr="007B6256" w:rsidRDefault="00C908A1" w:rsidP="001A2D07">
            <w:pPr>
              <w:widowControl w:val="0"/>
              <w:tabs>
                <w:tab w:val="left" w:pos="430"/>
              </w:tabs>
              <w:ind w:left="-137" w:right="63"/>
              <w:jc w:val="right"/>
              <w:rPr>
                <w:b/>
                <w:color w:val="000000"/>
                <w:sz w:val="20"/>
                <w:szCs w:val="20"/>
              </w:rPr>
            </w:pPr>
            <w:r w:rsidRPr="007B6256">
              <w:rPr>
                <w:b/>
                <w:color w:val="000000"/>
                <w:sz w:val="20"/>
                <w:szCs w:val="20"/>
              </w:rPr>
              <w:t>82.85</w:t>
            </w:r>
          </w:p>
        </w:tc>
        <w:tc>
          <w:tcPr>
            <w:tcW w:w="632" w:type="pct"/>
            <w:tcBorders>
              <w:top w:val="nil"/>
              <w:left w:val="nil"/>
              <w:bottom w:val="single" w:sz="4" w:space="0" w:color="auto"/>
              <w:right w:val="single" w:sz="4" w:space="0" w:color="auto"/>
            </w:tcBorders>
            <w:noWrap/>
            <w:vAlign w:val="center"/>
          </w:tcPr>
          <w:p w14:paraId="340732A1" w14:textId="77777777" w:rsidR="00C908A1" w:rsidRPr="007B6256" w:rsidRDefault="00C908A1" w:rsidP="001A2D07">
            <w:pPr>
              <w:widowControl w:val="0"/>
              <w:tabs>
                <w:tab w:val="left" w:pos="430"/>
              </w:tabs>
              <w:ind w:left="-137" w:right="63"/>
              <w:jc w:val="right"/>
              <w:rPr>
                <w:b/>
                <w:color w:val="000000"/>
                <w:sz w:val="20"/>
                <w:szCs w:val="20"/>
              </w:rPr>
            </w:pPr>
            <w:r w:rsidRPr="007B6256">
              <w:rPr>
                <w:b/>
                <w:color w:val="000000"/>
                <w:sz w:val="20"/>
                <w:szCs w:val="20"/>
              </w:rPr>
              <w:t>82.21</w:t>
            </w:r>
          </w:p>
        </w:tc>
        <w:tc>
          <w:tcPr>
            <w:tcW w:w="632" w:type="pct"/>
            <w:gridSpan w:val="2"/>
            <w:tcBorders>
              <w:top w:val="single" w:sz="4" w:space="0" w:color="auto"/>
              <w:left w:val="nil"/>
              <w:bottom w:val="single" w:sz="4" w:space="0" w:color="auto"/>
              <w:right w:val="single" w:sz="4" w:space="0" w:color="auto"/>
            </w:tcBorders>
            <w:vAlign w:val="center"/>
          </w:tcPr>
          <w:p w14:paraId="132E0F20" w14:textId="77777777" w:rsidR="00C908A1" w:rsidRPr="007B6256" w:rsidRDefault="00C908A1" w:rsidP="001A2D07">
            <w:pPr>
              <w:widowControl w:val="0"/>
              <w:tabs>
                <w:tab w:val="left" w:pos="430"/>
              </w:tabs>
              <w:ind w:left="-137" w:right="63"/>
              <w:jc w:val="right"/>
              <w:rPr>
                <w:b/>
                <w:color w:val="000000"/>
                <w:sz w:val="20"/>
                <w:szCs w:val="20"/>
              </w:rPr>
            </w:pPr>
            <w:r w:rsidRPr="007B6256">
              <w:rPr>
                <w:b/>
                <w:color w:val="000000"/>
                <w:sz w:val="20"/>
                <w:szCs w:val="20"/>
              </w:rPr>
              <w:t>69.52</w:t>
            </w:r>
          </w:p>
        </w:tc>
        <w:tc>
          <w:tcPr>
            <w:tcW w:w="631" w:type="pct"/>
            <w:gridSpan w:val="2"/>
            <w:tcBorders>
              <w:top w:val="nil"/>
              <w:left w:val="single" w:sz="4" w:space="0" w:color="auto"/>
              <w:bottom w:val="single" w:sz="4" w:space="0" w:color="auto"/>
              <w:right w:val="single" w:sz="4" w:space="0" w:color="auto"/>
            </w:tcBorders>
            <w:vAlign w:val="center"/>
          </w:tcPr>
          <w:p w14:paraId="690700C9" w14:textId="77777777" w:rsidR="00C908A1" w:rsidRPr="007B6256" w:rsidRDefault="00C908A1" w:rsidP="001A2D07">
            <w:pPr>
              <w:widowControl w:val="0"/>
              <w:tabs>
                <w:tab w:val="left" w:pos="430"/>
              </w:tabs>
              <w:ind w:left="-137" w:right="63"/>
              <w:jc w:val="right"/>
              <w:rPr>
                <w:b/>
                <w:color w:val="000000"/>
                <w:sz w:val="20"/>
                <w:szCs w:val="20"/>
              </w:rPr>
            </w:pPr>
            <w:r w:rsidRPr="007B6256">
              <w:rPr>
                <w:b/>
                <w:color w:val="000000"/>
                <w:sz w:val="20"/>
                <w:szCs w:val="20"/>
              </w:rPr>
              <w:t>60.12</w:t>
            </w:r>
          </w:p>
        </w:tc>
        <w:tc>
          <w:tcPr>
            <w:tcW w:w="633" w:type="pct"/>
            <w:gridSpan w:val="2"/>
            <w:tcBorders>
              <w:top w:val="nil"/>
              <w:left w:val="single" w:sz="4" w:space="0" w:color="auto"/>
              <w:bottom w:val="single" w:sz="4" w:space="0" w:color="auto"/>
              <w:right w:val="single" w:sz="4" w:space="0" w:color="auto"/>
            </w:tcBorders>
            <w:noWrap/>
            <w:vAlign w:val="center"/>
          </w:tcPr>
          <w:p w14:paraId="4CB607C5" w14:textId="77777777" w:rsidR="00C908A1" w:rsidRPr="007B6256" w:rsidRDefault="00C908A1" w:rsidP="001A2D07">
            <w:pPr>
              <w:widowControl w:val="0"/>
              <w:tabs>
                <w:tab w:val="left" w:pos="430"/>
              </w:tabs>
              <w:ind w:left="-137" w:right="63"/>
              <w:jc w:val="right"/>
              <w:rPr>
                <w:b/>
                <w:color w:val="000000"/>
                <w:sz w:val="20"/>
                <w:szCs w:val="20"/>
              </w:rPr>
            </w:pPr>
            <w:r w:rsidRPr="007B6256">
              <w:rPr>
                <w:b/>
                <w:color w:val="000000"/>
                <w:sz w:val="20"/>
                <w:szCs w:val="20"/>
              </w:rPr>
              <w:t>*151.2</w:t>
            </w:r>
          </w:p>
        </w:tc>
      </w:tr>
      <w:tr w:rsidR="00C908A1" w:rsidRPr="007B6256" w14:paraId="7DCD503E" w14:textId="77777777" w:rsidTr="00C908A1">
        <w:trPr>
          <w:trHeight w:val="50"/>
        </w:trPr>
        <w:tc>
          <w:tcPr>
            <w:tcW w:w="5000" w:type="pct"/>
            <w:gridSpan w:val="13"/>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A4FADDA" w14:textId="41F51447" w:rsidR="00C908A1" w:rsidRPr="007B6256" w:rsidRDefault="00C908A1" w:rsidP="001A2D07">
            <w:pPr>
              <w:keepNext/>
              <w:spacing w:before="40" w:after="40"/>
              <w:ind w:left="91"/>
              <w:jc w:val="center"/>
              <w:rPr>
                <w:color w:val="000000"/>
                <w:sz w:val="20"/>
                <w:szCs w:val="20"/>
              </w:rPr>
            </w:pPr>
            <w:r w:rsidRPr="007B6256">
              <w:rPr>
                <w:b/>
                <w:bCs/>
                <w:color w:val="000000"/>
                <w:sz w:val="20"/>
                <w:szCs w:val="20"/>
              </w:rPr>
              <w:t>ODP</w:t>
            </w:r>
            <w:r w:rsidRPr="007B6256">
              <w:rPr>
                <w:rFonts w:hint="eastAsia"/>
                <w:b/>
                <w:bCs/>
                <w:color w:val="000000"/>
                <w:sz w:val="20"/>
                <w:szCs w:val="20"/>
                <w:lang w:eastAsia="zh-CN"/>
              </w:rPr>
              <w:t>吨</w:t>
            </w:r>
          </w:p>
        </w:tc>
      </w:tr>
      <w:tr w:rsidR="00C908A1" w:rsidRPr="007B6256" w14:paraId="0F0FD5BF" w14:textId="77777777" w:rsidTr="00C908A1">
        <w:tc>
          <w:tcPr>
            <w:tcW w:w="1209" w:type="pct"/>
            <w:gridSpan w:val="2"/>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88C68BD" w14:textId="77777777" w:rsidR="00C908A1" w:rsidRPr="007B6256" w:rsidRDefault="00C908A1" w:rsidP="001A2D07">
            <w:pPr>
              <w:widowControl w:val="0"/>
              <w:ind w:left="98"/>
              <w:jc w:val="left"/>
              <w:rPr>
                <w:color w:val="000000"/>
                <w:sz w:val="20"/>
                <w:szCs w:val="20"/>
              </w:rPr>
            </w:pPr>
            <w:r w:rsidRPr="007B6256">
              <w:rPr>
                <w:color w:val="000000"/>
                <w:sz w:val="20"/>
                <w:szCs w:val="20"/>
              </w:rPr>
              <w:t>HCFC-22</w:t>
            </w:r>
          </w:p>
        </w:tc>
        <w:tc>
          <w:tcPr>
            <w:tcW w:w="631" w:type="pct"/>
            <w:gridSpan w:val="2"/>
            <w:tcBorders>
              <w:top w:val="single" w:sz="4" w:space="0" w:color="auto"/>
              <w:left w:val="single" w:sz="4" w:space="0" w:color="auto"/>
              <w:bottom w:val="single" w:sz="4" w:space="0" w:color="auto"/>
              <w:right w:val="single" w:sz="4" w:space="0" w:color="auto"/>
            </w:tcBorders>
            <w:noWrap/>
            <w:vAlign w:val="center"/>
          </w:tcPr>
          <w:p w14:paraId="4D9AEB35" w14:textId="77777777" w:rsidR="00C908A1" w:rsidRPr="007B6256" w:rsidRDefault="00C908A1" w:rsidP="001A2D07">
            <w:pPr>
              <w:widowControl w:val="0"/>
              <w:ind w:left="-279" w:right="63"/>
              <w:jc w:val="right"/>
              <w:rPr>
                <w:color w:val="000000"/>
                <w:sz w:val="20"/>
                <w:szCs w:val="20"/>
                <w:lang w:eastAsia="en-CA"/>
              </w:rPr>
            </w:pPr>
            <w:r w:rsidRPr="007B6256">
              <w:rPr>
                <w:color w:val="000000"/>
                <w:sz w:val="20"/>
                <w:szCs w:val="20"/>
                <w:lang w:eastAsia="en-CA"/>
              </w:rPr>
              <w:t>5.26</w:t>
            </w:r>
          </w:p>
        </w:tc>
        <w:tc>
          <w:tcPr>
            <w:tcW w:w="632" w:type="pct"/>
            <w:gridSpan w:val="2"/>
            <w:tcBorders>
              <w:top w:val="single" w:sz="4" w:space="0" w:color="auto"/>
              <w:left w:val="single" w:sz="4" w:space="0" w:color="auto"/>
              <w:bottom w:val="single" w:sz="4" w:space="0" w:color="auto"/>
              <w:right w:val="single" w:sz="4" w:space="0" w:color="auto"/>
            </w:tcBorders>
            <w:noWrap/>
            <w:vAlign w:val="center"/>
          </w:tcPr>
          <w:p w14:paraId="4B3E3435" w14:textId="77777777" w:rsidR="00C908A1" w:rsidRPr="007B6256" w:rsidRDefault="00C908A1" w:rsidP="001A2D07">
            <w:pPr>
              <w:widowControl w:val="0"/>
              <w:ind w:left="-279" w:right="63"/>
              <w:jc w:val="right"/>
              <w:rPr>
                <w:color w:val="000000"/>
                <w:sz w:val="20"/>
                <w:szCs w:val="20"/>
              </w:rPr>
            </w:pPr>
            <w:r w:rsidRPr="007B6256">
              <w:rPr>
                <w:color w:val="000000"/>
                <w:sz w:val="20"/>
                <w:szCs w:val="20"/>
              </w:rPr>
              <w:t>4.48</w:t>
            </w:r>
          </w:p>
        </w:tc>
        <w:tc>
          <w:tcPr>
            <w:tcW w:w="632" w:type="pct"/>
            <w:tcBorders>
              <w:top w:val="single" w:sz="4" w:space="0" w:color="auto"/>
              <w:left w:val="single" w:sz="4" w:space="0" w:color="auto"/>
              <w:bottom w:val="single" w:sz="4" w:space="0" w:color="auto"/>
              <w:right w:val="single" w:sz="4" w:space="0" w:color="auto"/>
            </w:tcBorders>
            <w:noWrap/>
            <w:vAlign w:val="center"/>
          </w:tcPr>
          <w:p w14:paraId="2C65BAEF" w14:textId="77777777" w:rsidR="00C908A1" w:rsidRPr="007B6256" w:rsidRDefault="00C908A1" w:rsidP="001A2D07">
            <w:pPr>
              <w:widowControl w:val="0"/>
              <w:ind w:left="-279" w:right="63"/>
              <w:jc w:val="right"/>
              <w:rPr>
                <w:color w:val="000000"/>
                <w:sz w:val="20"/>
                <w:szCs w:val="20"/>
              </w:rPr>
            </w:pPr>
            <w:r w:rsidRPr="007B6256">
              <w:rPr>
                <w:color w:val="000000"/>
                <w:sz w:val="20"/>
                <w:szCs w:val="20"/>
              </w:rPr>
              <w:t>4.52</w:t>
            </w:r>
          </w:p>
        </w:tc>
        <w:tc>
          <w:tcPr>
            <w:tcW w:w="632" w:type="pct"/>
            <w:gridSpan w:val="2"/>
            <w:tcBorders>
              <w:top w:val="single" w:sz="4" w:space="0" w:color="auto"/>
              <w:left w:val="single" w:sz="4" w:space="0" w:color="auto"/>
              <w:bottom w:val="single" w:sz="4" w:space="0" w:color="auto"/>
              <w:right w:val="single" w:sz="4" w:space="0" w:color="auto"/>
            </w:tcBorders>
            <w:vAlign w:val="center"/>
          </w:tcPr>
          <w:p w14:paraId="55C128F5" w14:textId="77777777" w:rsidR="00C908A1" w:rsidRPr="007B6256" w:rsidRDefault="00C908A1" w:rsidP="001A2D07">
            <w:pPr>
              <w:widowControl w:val="0"/>
              <w:ind w:left="-279" w:right="63"/>
              <w:jc w:val="right"/>
              <w:rPr>
                <w:color w:val="000000"/>
                <w:sz w:val="20"/>
                <w:szCs w:val="20"/>
              </w:rPr>
            </w:pPr>
            <w:r w:rsidRPr="007B6256">
              <w:rPr>
                <w:color w:val="000000"/>
                <w:sz w:val="20"/>
                <w:szCs w:val="20"/>
              </w:rPr>
              <w:t>3.78</w:t>
            </w:r>
          </w:p>
        </w:tc>
        <w:tc>
          <w:tcPr>
            <w:tcW w:w="631" w:type="pct"/>
            <w:gridSpan w:val="2"/>
            <w:tcBorders>
              <w:top w:val="single" w:sz="4" w:space="0" w:color="auto"/>
              <w:left w:val="single" w:sz="4" w:space="0" w:color="auto"/>
              <w:bottom w:val="single" w:sz="4" w:space="0" w:color="auto"/>
              <w:right w:val="single" w:sz="4" w:space="0" w:color="auto"/>
            </w:tcBorders>
            <w:vAlign w:val="center"/>
          </w:tcPr>
          <w:p w14:paraId="6E4D1971" w14:textId="77777777" w:rsidR="00C908A1" w:rsidRPr="007B6256" w:rsidRDefault="00C908A1" w:rsidP="001A2D07">
            <w:pPr>
              <w:widowControl w:val="0"/>
              <w:ind w:left="-279" w:right="63"/>
              <w:jc w:val="right"/>
              <w:rPr>
                <w:color w:val="000000"/>
                <w:sz w:val="20"/>
                <w:szCs w:val="20"/>
              </w:rPr>
            </w:pPr>
            <w:r w:rsidRPr="007B6256">
              <w:rPr>
                <w:color w:val="000000"/>
                <w:sz w:val="20"/>
                <w:szCs w:val="20"/>
              </w:rPr>
              <w:t>3.31</w:t>
            </w:r>
          </w:p>
        </w:tc>
        <w:tc>
          <w:tcPr>
            <w:tcW w:w="633" w:type="pct"/>
            <w:gridSpan w:val="2"/>
            <w:tcBorders>
              <w:top w:val="single" w:sz="4" w:space="0" w:color="auto"/>
              <w:left w:val="single" w:sz="4" w:space="0" w:color="auto"/>
              <w:bottom w:val="single" w:sz="4" w:space="0" w:color="auto"/>
              <w:right w:val="single" w:sz="4" w:space="0" w:color="auto"/>
            </w:tcBorders>
            <w:noWrap/>
            <w:vAlign w:val="center"/>
          </w:tcPr>
          <w:p w14:paraId="1ED5E71C" w14:textId="77777777" w:rsidR="00C908A1" w:rsidRPr="007B6256" w:rsidRDefault="00C908A1" w:rsidP="001A2D07">
            <w:pPr>
              <w:widowControl w:val="0"/>
              <w:ind w:left="-279" w:right="63"/>
              <w:jc w:val="right"/>
              <w:rPr>
                <w:color w:val="000000"/>
                <w:sz w:val="20"/>
                <w:szCs w:val="20"/>
              </w:rPr>
            </w:pPr>
            <w:r w:rsidRPr="007B6256">
              <w:rPr>
                <w:color w:val="000000"/>
                <w:sz w:val="20"/>
                <w:szCs w:val="20"/>
              </w:rPr>
              <w:t>7.8</w:t>
            </w:r>
          </w:p>
        </w:tc>
      </w:tr>
      <w:tr w:rsidR="00C908A1" w:rsidRPr="007B6256" w14:paraId="23D259FC" w14:textId="77777777" w:rsidTr="00C908A1">
        <w:tc>
          <w:tcPr>
            <w:tcW w:w="1209" w:type="pct"/>
            <w:gridSpan w:val="2"/>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D87B92E" w14:textId="77777777" w:rsidR="00C908A1" w:rsidRPr="007B6256" w:rsidRDefault="00C908A1" w:rsidP="001A2D07">
            <w:pPr>
              <w:widowControl w:val="0"/>
              <w:ind w:left="98"/>
              <w:jc w:val="left"/>
              <w:rPr>
                <w:color w:val="000000"/>
                <w:sz w:val="20"/>
                <w:szCs w:val="20"/>
              </w:rPr>
            </w:pPr>
            <w:r w:rsidRPr="007B6256">
              <w:rPr>
                <w:color w:val="000000"/>
                <w:sz w:val="20"/>
                <w:szCs w:val="20"/>
              </w:rPr>
              <w:t>HCFC-142b</w:t>
            </w:r>
          </w:p>
        </w:tc>
        <w:tc>
          <w:tcPr>
            <w:tcW w:w="631" w:type="pct"/>
            <w:gridSpan w:val="2"/>
            <w:tcBorders>
              <w:top w:val="single" w:sz="4" w:space="0" w:color="auto"/>
              <w:left w:val="single" w:sz="4" w:space="0" w:color="auto"/>
              <w:bottom w:val="single" w:sz="4" w:space="0" w:color="auto"/>
              <w:right w:val="single" w:sz="4" w:space="0" w:color="auto"/>
            </w:tcBorders>
            <w:noWrap/>
            <w:vAlign w:val="center"/>
          </w:tcPr>
          <w:p w14:paraId="0AD80DC7" w14:textId="77777777" w:rsidR="00C908A1" w:rsidRPr="007B6256" w:rsidRDefault="00C908A1" w:rsidP="001A2D07">
            <w:pPr>
              <w:widowControl w:val="0"/>
              <w:ind w:left="-279" w:right="63"/>
              <w:jc w:val="right"/>
              <w:rPr>
                <w:color w:val="000000"/>
                <w:sz w:val="20"/>
                <w:szCs w:val="20"/>
                <w:lang w:eastAsia="en-CA"/>
              </w:rPr>
            </w:pPr>
            <w:r w:rsidRPr="007B6256">
              <w:rPr>
                <w:color w:val="000000"/>
                <w:sz w:val="20"/>
                <w:szCs w:val="20"/>
                <w:lang w:eastAsia="en-CA"/>
              </w:rPr>
              <w:t>0.0</w:t>
            </w:r>
          </w:p>
        </w:tc>
        <w:tc>
          <w:tcPr>
            <w:tcW w:w="632" w:type="pct"/>
            <w:gridSpan w:val="2"/>
            <w:tcBorders>
              <w:top w:val="single" w:sz="4" w:space="0" w:color="auto"/>
              <w:left w:val="single" w:sz="4" w:space="0" w:color="auto"/>
              <w:bottom w:val="single" w:sz="4" w:space="0" w:color="auto"/>
              <w:right w:val="single" w:sz="4" w:space="0" w:color="auto"/>
            </w:tcBorders>
            <w:noWrap/>
            <w:vAlign w:val="center"/>
          </w:tcPr>
          <w:p w14:paraId="1D954CB5" w14:textId="77777777" w:rsidR="00C908A1" w:rsidRPr="007B6256" w:rsidRDefault="00C908A1" w:rsidP="001A2D07">
            <w:pPr>
              <w:widowControl w:val="0"/>
              <w:ind w:left="-279" w:right="63"/>
              <w:jc w:val="right"/>
              <w:rPr>
                <w:color w:val="000000"/>
                <w:sz w:val="20"/>
                <w:szCs w:val="20"/>
              </w:rPr>
            </w:pPr>
            <w:r w:rsidRPr="007B6256">
              <w:rPr>
                <w:color w:val="000000"/>
                <w:sz w:val="20"/>
                <w:szCs w:val="20"/>
              </w:rPr>
              <w:t>0.09</w:t>
            </w:r>
          </w:p>
        </w:tc>
        <w:tc>
          <w:tcPr>
            <w:tcW w:w="632" w:type="pct"/>
            <w:tcBorders>
              <w:top w:val="single" w:sz="4" w:space="0" w:color="auto"/>
              <w:left w:val="single" w:sz="4" w:space="0" w:color="auto"/>
              <w:bottom w:val="single" w:sz="4" w:space="0" w:color="auto"/>
              <w:right w:val="single" w:sz="4" w:space="0" w:color="auto"/>
            </w:tcBorders>
            <w:noWrap/>
            <w:vAlign w:val="center"/>
          </w:tcPr>
          <w:p w14:paraId="03AC8530" w14:textId="77777777" w:rsidR="00C908A1" w:rsidRPr="007B6256" w:rsidRDefault="00C908A1" w:rsidP="001A2D07">
            <w:pPr>
              <w:widowControl w:val="0"/>
              <w:ind w:left="-279" w:right="63"/>
              <w:jc w:val="right"/>
              <w:rPr>
                <w:color w:val="000000"/>
                <w:sz w:val="20"/>
                <w:szCs w:val="20"/>
              </w:rPr>
            </w:pPr>
            <w:r w:rsidRPr="007B6256">
              <w:rPr>
                <w:color w:val="000000"/>
                <w:sz w:val="20"/>
                <w:szCs w:val="20"/>
              </w:rPr>
              <w:t>0.0</w:t>
            </w:r>
          </w:p>
        </w:tc>
        <w:tc>
          <w:tcPr>
            <w:tcW w:w="632" w:type="pct"/>
            <w:gridSpan w:val="2"/>
            <w:tcBorders>
              <w:top w:val="single" w:sz="4" w:space="0" w:color="auto"/>
              <w:left w:val="single" w:sz="4" w:space="0" w:color="auto"/>
              <w:bottom w:val="single" w:sz="4" w:space="0" w:color="auto"/>
              <w:right w:val="single" w:sz="4" w:space="0" w:color="auto"/>
            </w:tcBorders>
            <w:vAlign w:val="center"/>
          </w:tcPr>
          <w:p w14:paraId="0C7E3637" w14:textId="77777777" w:rsidR="00C908A1" w:rsidRPr="007B6256" w:rsidRDefault="00C908A1" w:rsidP="001A2D07">
            <w:pPr>
              <w:widowControl w:val="0"/>
              <w:ind w:left="-279" w:right="63"/>
              <w:jc w:val="right"/>
              <w:rPr>
                <w:color w:val="000000"/>
                <w:sz w:val="20"/>
                <w:szCs w:val="20"/>
              </w:rPr>
            </w:pPr>
            <w:r w:rsidRPr="007B6256">
              <w:rPr>
                <w:color w:val="000000"/>
                <w:sz w:val="20"/>
                <w:szCs w:val="20"/>
              </w:rPr>
              <w:t>0.05</w:t>
            </w:r>
          </w:p>
        </w:tc>
        <w:tc>
          <w:tcPr>
            <w:tcW w:w="631" w:type="pct"/>
            <w:gridSpan w:val="2"/>
            <w:tcBorders>
              <w:top w:val="single" w:sz="4" w:space="0" w:color="auto"/>
              <w:left w:val="single" w:sz="4" w:space="0" w:color="auto"/>
              <w:bottom w:val="single" w:sz="4" w:space="0" w:color="auto"/>
              <w:right w:val="single" w:sz="4" w:space="0" w:color="auto"/>
            </w:tcBorders>
            <w:vAlign w:val="center"/>
          </w:tcPr>
          <w:p w14:paraId="60F2A329" w14:textId="77777777" w:rsidR="00C908A1" w:rsidRPr="007B6256" w:rsidRDefault="00C908A1" w:rsidP="001A2D07">
            <w:pPr>
              <w:widowControl w:val="0"/>
              <w:ind w:left="-279" w:right="63"/>
              <w:jc w:val="right"/>
              <w:rPr>
                <w:color w:val="000000"/>
                <w:sz w:val="20"/>
                <w:szCs w:val="20"/>
              </w:rPr>
            </w:pPr>
            <w:r w:rsidRPr="007B6256">
              <w:rPr>
                <w:color w:val="000000"/>
                <w:sz w:val="20"/>
                <w:szCs w:val="20"/>
              </w:rPr>
              <w:t>0.0</w:t>
            </w:r>
          </w:p>
        </w:tc>
        <w:tc>
          <w:tcPr>
            <w:tcW w:w="633" w:type="pct"/>
            <w:gridSpan w:val="2"/>
            <w:tcBorders>
              <w:top w:val="single" w:sz="4" w:space="0" w:color="auto"/>
              <w:left w:val="single" w:sz="4" w:space="0" w:color="auto"/>
              <w:bottom w:val="single" w:sz="4" w:space="0" w:color="auto"/>
              <w:right w:val="single" w:sz="4" w:space="0" w:color="auto"/>
            </w:tcBorders>
            <w:noWrap/>
            <w:vAlign w:val="center"/>
          </w:tcPr>
          <w:p w14:paraId="576A4B29" w14:textId="77777777" w:rsidR="00C908A1" w:rsidRPr="007B6256" w:rsidRDefault="00C908A1" w:rsidP="001A2D07">
            <w:pPr>
              <w:widowControl w:val="0"/>
              <w:ind w:left="-279" w:right="63"/>
              <w:jc w:val="right"/>
              <w:rPr>
                <w:color w:val="000000"/>
                <w:sz w:val="20"/>
                <w:szCs w:val="20"/>
              </w:rPr>
            </w:pPr>
            <w:r w:rsidRPr="007B6256">
              <w:rPr>
                <w:color w:val="000000"/>
                <w:sz w:val="20"/>
                <w:szCs w:val="20"/>
              </w:rPr>
              <w:t>0.6</w:t>
            </w:r>
          </w:p>
        </w:tc>
      </w:tr>
      <w:tr w:rsidR="00C908A1" w:rsidRPr="007B6256" w14:paraId="62CB0B54" w14:textId="77777777" w:rsidTr="00C908A1">
        <w:tc>
          <w:tcPr>
            <w:tcW w:w="1209" w:type="pct"/>
            <w:gridSpan w:val="2"/>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7D2D636" w14:textId="22ECE24B" w:rsidR="00C908A1" w:rsidRPr="007B6256" w:rsidRDefault="00C07D49" w:rsidP="001A2D07">
            <w:pPr>
              <w:ind w:left="92"/>
              <w:jc w:val="left"/>
              <w:rPr>
                <w:rFonts w:eastAsiaTheme="minorHAnsi"/>
                <w:b/>
                <w:sz w:val="20"/>
                <w:szCs w:val="20"/>
              </w:rPr>
            </w:pPr>
            <w:r w:rsidRPr="007B6256">
              <w:rPr>
                <w:rFonts w:hint="eastAsia"/>
                <w:b/>
                <w:sz w:val="20"/>
                <w:szCs w:val="20"/>
                <w:lang w:eastAsia="zh-CN"/>
              </w:rPr>
              <w:t>共计（</w:t>
            </w:r>
            <w:r w:rsidR="00C908A1" w:rsidRPr="007B6256">
              <w:rPr>
                <w:b/>
                <w:sz w:val="20"/>
                <w:szCs w:val="20"/>
              </w:rPr>
              <w:t>ODP</w:t>
            </w:r>
            <w:r w:rsidR="005A6442" w:rsidRPr="007B6256">
              <w:rPr>
                <w:rFonts w:ascii="SimHei" w:eastAsia="SimHei" w:hAnsi="SimHei" w:hint="eastAsia"/>
                <w:bCs/>
                <w:color w:val="000000"/>
                <w:sz w:val="20"/>
                <w:szCs w:val="20"/>
                <w:lang w:val="en-US" w:eastAsia="zh-CN"/>
              </w:rPr>
              <w:t>吨</w:t>
            </w:r>
            <w:r w:rsidRPr="007B6256">
              <w:rPr>
                <w:rFonts w:hint="eastAsia"/>
                <w:b/>
                <w:sz w:val="20"/>
                <w:szCs w:val="20"/>
                <w:lang w:eastAsia="zh-CN"/>
              </w:rPr>
              <w:t>）</w:t>
            </w:r>
          </w:p>
        </w:tc>
        <w:tc>
          <w:tcPr>
            <w:tcW w:w="631" w:type="pct"/>
            <w:gridSpan w:val="2"/>
            <w:tcBorders>
              <w:top w:val="single" w:sz="4" w:space="0" w:color="auto"/>
              <w:left w:val="single" w:sz="4" w:space="0" w:color="auto"/>
              <w:bottom w:val="single" w:sz="4" w:space="0" w:color="auto"/>
              <w:right w:val="single" w:sz="4" w:space="0" w:color="auto"/>
            </w:tcBorders>
            <w:noWrap/>
            <w:vAlign w:val="center"/>
          </w:tcPr>
          <w:p w14:paraId="4E70C243" w14:textId="77777777" w:rsidR="00C908A1" w:rsidRPr="007B6256" w:rsidRDefault="00C908A1" w:rsidP="001A2D07">
            <w:pPr>
              <w:widowControl w:val="0"/>
              <w:ind w:left="-279" w:right="63"/>
              <w:jc w:val="right"/>
              <w:rPr>
                <w:b/>
                <w:color w:val="000000"/>
                <w:sz w:val="20"/>
                <w:szCs w:val="20"/>
                <w:lang w:eastAsia="en-CA"/>
              </w:rPr>
            </w:pPr>
            <w:r w:rsidRPr="007B6256">
              <w:rPr>
                <w:b/>
                <w:color w:val="000000"/>
                <w:sz w:val="20"/>
                <w:szCs w:val="20"/>
                <w:lang w:eastAsia="en-CA"/>
              </w:rPr>
              <w:t>5.26</w:t>
            </w:r>
          </w:p>
        </w:tc>
        <w:tc>
          <w:tcPr>
            <w:tcW w:w="632" w:type="pct"/>
            <w:gridSpan w:val="2"/>
            <w:tcBorders>
              <w:top w:val="single" w:sz="4" w:space="0" w:color="auto"/>
              <w:left w:val="single" w:sz="4" w:space="0" w:color="auto"/>
              <w:bottom w:val="single" w:sz="4" w:space="0" w:color="auto"/>
              <w:right w:val="single" w:sz="4" w:space="0" w:color="auto"/>
            </w:tcBorders>
            <w:noWrap/>
            <w:vAlign w:val="center"/>
          </w:tcPr>
          <w:p w14:paraId="56D96CB7" w14:textId="77777777" w:rsidR="00C908A1" w:rsidRPr="007B6256" w:rsidRDefault="00C908A1" w:rsidP="001A2D07">
            <w:pPr>
              <w:widowControl w:val="0"/>
              <w:ind w:left="-279" w:right="63"/>
              <w:jc w:val="right"/>
              <w:rPr>
                <w:b/>
                <w:color w:val="000000"/>
                <w:sz w:val="20"/>
                <w:szCs w:val="20"/>
              </w:rPr>
            </w:pPr>
            <w:r w:rsidRPr="007B6256">
              <w:rPr>
                <w:b/>
                <w:color w:val="000000"/>
                <w:sz w:val="20"/>
                <w:szCs w:val="20"/>
              </w:rPr>
              <w:t>4.57</w:t>
            </w:r>
          </w:p>
        </w:tc>
        <w:tc>
          <w:tcPr>
            <w:tcW w:w="632" w:type="pct"/>
            <w:tcBorders>
              <w:top w:val="single" w:sz="4" w:space="0" w:color="auto"/>
              <w:left w:val="single" w:sz="4" w:space="0" w:color="auto"/>
              <w:bottom w:val="single" w:sz="4" w:space="0" w:color="auto"/>
              <w:right w:val="single" w:sz="4" w:space="0" w:color="auto"/>
            </w:tcBorders>
            <w:noWrap/>
            <w:vAlign w:val="center"/>
          </w:tcPr>
          <w:p w14:paraId="6E2C834B" w14:textId="77777777" w:rsidR="00C908A1" w:rsidRPr="007B6256" w:rsidRDefault="00C908A1" w:rsidP="001A2D07">
            <w:pPr>
              <w:widowControl w:val="0"/>
              <w:ind w:left="-279" w:right="63"/>
              <w:jc w:val="right"/>
              <w:rPr>
                <w:b/>
                <w:color w:val="000000"/>
                <w:sz w:val="20"/>
                <w:szCs w:val="20"/>
              </w:rPr>
            </w:pPr>
            <w:r w:rsidRPr="007B6256">
              <w:rPr>
                <w:b/>
                <w:color w:val="000000"/>
                <w:sz w:val="20"/>
                <w:szCs w:val="20"/>
              </w:rPr>
              <w:t>4.52</w:t>
            </w:r>
          </w:p>
        </w:tc>
        <w:tc>
          <w:tcPr>
            <w:tcW w:w="632" w:type="pct"/>
            <w:gridSpan w:val="2"/>
            <w:tcBorders>
              <w:top w:val="single" w:sz="4" w:space="0" w:color="auto"/>
              <w:left w:val="single" w:sz="4" w:space="0" w:color="auto"/>
              <w:bottom w:val="single" w:sz="4" w:space="0" w:color="auto"/>
              <w:right w:val="single" w:sz="4" w:space="0" w:color="auto"/>
            </w:tcBorders>
            <w:vAlign w:val="center"/>
          </w:tcPr>
          <w:p w14:paraId="3CB5B3C8" w14:textId="77777777" w:rsidR="00C908A1" w:rsidRPr="007B6256" w:rsidRDefault="00C908A1" w:rsidP="001A2D07">
            <w:pPr>
              <w:ind w:left="-279" w:right="63"/>
              <w:jc w:val="right"/>
              <w:rPr>
                <w:b/>
                <w:color w:val="000000"/>
                <w:sz w:val="20"/>
                <w:szCs w:val="20"/>
              </w:rPr>
            </w:pPr>
            <w:r w:rsidRPr="007B6256">
              <w:rPr>
                <w:b/>
                <w:color w:val="000000"/>
                <w:sz w:val="20"/>
                <w:szCs w:val="20"/>
              </w:rPr>
              <w:t>3.83</w:t>
            </w:r>
          </w:p>
        </w:tc>
        <w:tc>
          <w:tcPr>
            <w:tcW w:w="631" w:type="pct"/>
            <w:gridSpan w:val="2"/>
            <w:tcBorders>
              <w:top w:val="single" w:sz="4" w:space="0" w:color="auto"/>
              <w:left w:val="single" w:sz="4" w:space="0" w:color="auto"/>
              <w:bottom w:val="single" w:sz="4" w:space="0" w:color="auto"/>
              <w:right w:val="single" w:sz="4" w:space="0" w:color="auto"/>
            </w:tcBorders>
            <w:vAlign w:val="center"/>
          </w:tcPr>
          <w:p w14:paraId="21BEC9EA" w14:textId="77777777" w:rsidR="00C908A1" w:rsidRPr="007B6256" w:rsidRDefault="00C908A1" w:rsidP="001A2D07">
            <w:pPr>
              <w:ind w:left="-279" w:right="63"/>
              <w:jc w:val="right"/>
              <w:rPr>
                <w:b/>
                <w:color w:val="000000"/>
                <w:sz w:val="20"/>
                <w:szCs w:val="20"/>
              </w:rPr>
            </w:pPr>
            <w:r w:rsidRPr="007B6256">
              <w:rPr>
                <w:b/>
                <w:color w:val="000000"/>
                <w:sz w:val="20"/>
                <w:szCs w:val="20"/>
              </w:rPr>
              <w:t>3.31</w:t>
            </w:r>
          </w:p>
        </w:tc>
        <w:tc>
          <w:tcPr>
            <w:tcW w:w="633" w:type="pct"/>
            <w:gridSpan w:val="2"/>
            <w:tcBorders>
              <w:top w:val="single" w:sz="4" w:space="0" w:color="auto"/>
              <w:left w:val="single" w:sz="4" w:space="0" w:color="auto"/>
              <w:bottom w:val="single" w:sz="4" w:space="0" w:color="auto"/>
              <w:right w:val="single" w:sz="4" w:space="0" w:color="auto"/>
            </w:tcBorders>
            <w:noWrap/>
            <w:vAlign w:val="center"/>
          </w:tcPr>
          <w:p w14:paraId="2F54C9B6" w14:textId="77777777" w:rsidR="00C908A1" w:rsidRPr="007B6256" w:rsidRDefault="00C908A1" w:rsidP="001A2D07">
            <w:pPr>
              <w:ind w:left="-279" w:right="63"/>
              <w:jc w:val="right"/>
              <w:rPr>
                <w:rFonts w:eastAsiaTheme="minorHAnsi"/>
                <w:b/>
                <w:color w:val="000000"/>
                <w:sz w:val="20"/>
                <w:szCs w:val="20"/>
              </w:rPr>
            </w:pPr>
            <w:r w:rsidRPr="007B6256">
              <w:rPr>
                <w:rFonts w:eastAsiaTheme="minorHAnsi"/>
                <w:b/>
                <w:color w:val="000000"/>
                <w:sz w:val="20"/>
                <w:szCs w:val="20"/>
              </w:rPr>
              <w:t>*8.4</w:t>
            </w:r>
          </w:p>
        </w:tc>
      </w:tr>
    </w:tbl>
    <w:p w14:paraId="018B5930" w14:textId="1E83A0D2" w:rsidR="00F90121" w:rsidRPr="00341DCF" w:rsidRDefault="00F90121" w:rsidP="00F90121">
      <w:pPr>
        <w:spacing w:before="20" w:after="240"/>
        <w:outlineLvl w:val="0"/>
        <w:rPr>
          <w:sz w:val="18"/>
          <w:szCs w:val="18"/>
          <w:lang w:eastAsia="zh-CN"/>
        </w:rPr>
      </w:pPr>
      <w:r w:rsidRPr="00341DCF">
        <w:rPr>
          <w:sz w:val="18"/>
          <w:szCs w:val="18"/>
        </w:rPr>
        <w:t>* </w:t>
      </w:r>
      <w:r w:rsidR="005203F6">
        <w:rPr>
          <w:rFonts w:hint="eastAsia"/>
          <w:sz w:val="18"/>
          <w:szCs w:val="18"/>
          <w:lang w:eastAsia="zh-CN"/>
        </w:rPr>
        <w:t>包括</w:t>
      </w:r>
      <w:r w:rsidRPr="00341DCF">
        <w:rPr>
          <w:sz w:val="18"/>
          <w:szCs w:val="18"/>
        </w:rPr>
        <w:t xml:space="preserve"> 1.1 ODP </w:t>
      </w:r>
      <w:r w:rsidR="0040469E">
        <w:rPr>
          <w:sz w:val="18"/>
          <w:szCs w:val="18"/>
        </w:rPr>
        <w:t>吨</w:t>
      </w:r>
      <w:r w:rsidRPr="00341DCF">
        <w:rPr>
          <w:sz w:val="18"/>
          <w:szCs w:val="18"/>
        </w:rPr>
        <w:t xml:space="preserve"> </w:t>
      </w:r>
      <w:r w:rsidR="003D2C1A">
        <w:rPr>
          <w:rFonts w:hint="eastAsia"/>
          <w:sz w:val="18"/>
          <w:szCs w:val="18"/>
          <w:lang w:eastAsia="zh-CN"/>
        </w:rPr>
        <w:t>（</w:t>
      </w:r>
      <w:r w:rsidRPr="00341DCF">
        <w:rPr>
          <w:sz w:val="18"/>
          <w:szCs w:val="18"/>
        </w:rPr>
        <w:t xml:space="preserve">0.0 </w:t>
      </w:r>
      <w:r w:rsidR="005203F6">
        <w:rPr>
          <w:rFonts w:hint="eastAsia"/>
          <w:sz w:val="18"/>
          <w:szCs w:val="18"/>
          <w:lang w:eastAsia="zh-CN"/>
        </w:rPr>
        <w:t>公吨</w:t>
      </w:r>
      <w:r w:rsidR="003D2C1A">
        <w:rPr>
          <w:rFonts w:hint="eastAsia"/>
          <w:sz w:val="18"/>
          <w:szCs w:val="18"/>
          <w:lang w:eastAsia="zh-CN"/>
        </w:rPr>
        <w:t>）</w:t>
      </w:r>
      <w:r w:rsidRPr="00341DCF">
        <w:rPr>
          <w:sz w:val="18"/>
          <w:szCs w:val="18"/>
        </w:rPr>
        <w:t xml:space="preserve"> </w:t>
      </w:r>
      <w:r w:rsidR="00C07D49">
        <w:rPr>
          <w:rFonts w:hint="eastAsia"/>
          <w:sz w:val="18"/>
          <w:szCs w:val="18"/>
          <w:lang w:eastAsia="zh-CN"/>
        </w:rPr>
        <w:t>的</w:t>
      </w:r>
      <w:r w:rsidRPr="00341DCF">
        <w:rPr>
          <w:sz w:val="18"/>
          <w:szCs w:val="18"/>
        </w:rPr>
        <w:t>HCFC-123</w:t>
      </w:r>
      <w:r w:rsidR="005203F6">
        <w:rPr>
          <w:rFonts w:hint="eastAsia"/>
          <w:sz w:val="18"/>
          <w:szCs w:val="18"/>
          <w:lang w:eastAsia="zh-CN"/>
        </w:rPr>
        <w:t>。</w:t>
      </w:r>
    </w:p>
    <w:p w14:paraId="52172033" w14:textId="18FF4CC6" w:rsidR="005720F7" w:rsidRPr="00B55A81" w:rsidRDefault="00D645AF" w:rsidP="00A11705">
      <w:pPr>
        <w:keepNext/>
        <w:numPr>
          <w:ilvl w:val="0"/>
          <w:numId w:val="1"/>
        </w:numPr>
        <w:spacing w:before="240" w:after="240"/>
        <w:outlineLvl w:val="0"/>
        <w:rPr>
          <w:rFonts w:ascii="KaiTi" w:eastAsia="KaiTi" w:hAnsi="KaiTi"/>
          <w:iCs/>
          <w:sz w:val="24"/>
          <w:szCs w:val="24"/>
          <w:lang w:val="en-US" w:eastAsia="zh-CN"/>
        </w:rPr>
      </w:pPr>
      <w:r w:rsidRPr="00B55A81">
        <w:rPr>
          <w:rFonts w:ascii="SimSun" w:hAnsi="SimSun" w:cs="SimSun" w:hint="eastAsia"/>
          <w:sz w:val="24"/>
          <w:szCs w:val="24"/>
          <w:lang w:eastAsia="zh-CN"/>
        </w:rPr>
        <w:t>塞尔维亚</w:t>
      </w:r>
      <w:r w:rsidR="005720F7" w:rsidRPr="00B55A81">
        <w:rPr>
          <w:rFonts w:ascii="SimSun" w:hAnsi="SimSun" w:cs="SimSun" w:hint="eastAsia"/>
          <w:sz w:val="24"/>
          <w:szCs w:val="24"/>
          <w:lang w:eastAsia="zh-CN"/>
        </w:rPr>
        <w:t>的</w:t>
      </w:r>
      <w:r w:rsidR="005720F7" w:rsidRPr="00B55A81">
        <w:rPr>
          <w:sz w:val="24"/>
          <w:szCs w:val="24"/>
          <w:lang w:eastAsia="zh-CN"/>
        </w:rPr>
        <w:t>含氢氯氟烃</w:t>
      </w:r>
      <w:r w:rsidR="005720F7" w:rsidRPr="00B55A81">
        <w:rPr>
          <w:rFonts w:hint="eastAsia"/>
          <w:sz w:val="24"/>
          <w:szCs w:val="24"/>
          <w:lang w:eastAsia="zh-CN"/>
        </w:rPr>
        <w:t>消费量继续减少，原因是实施了含氢氯氟烃淘汰管理计划，并且正在逐步向</w:t>
      </w:r>
      <w:r w:rsidR="005720F7" w:rsidRPr="00B55A81">
        <w:rPr>
          <w:sz w:val="24"/>
          <w:szCs w:val="24"/>
          <w:lang w:eastAsia="zh-CN"/>
        </w:rPr>
        <w:t>氢氟碳化物</w:t>
      </w:r>
      <w:r w:rsidR="005720F7" w:rsidRPr="00B55A81">
        <w:rPr>
          <w:rFonts w:hint="eastAsia"/>
          <w:sz w:val="24"/>
          <w:szCs w:val="24"/>
          <w:lang w:eastAsia="zh-CN"/>
        </w:rPr>
        <w:t>和低</w:t>
      </w:r>
      <w:r w:rsidR="005720F7" w:rsidRPr="00B55A81">
        <w:rPr>
          <w:sz w:val="24"/>
          <w:szCs w:val="24"/>
          <w:lang w:eastAsia="zh-CN"/>
        </w:rPr>
        <w:t>全球升温潜能值</w:t>
      </w:r>
      <w:r w:rsidR="005720F7" w:rsidRPr="00B55A81">
        <w:rPr>
          <w:rFonts w:hint="eastAsia"/>
          <w:sz w:val="24"/>
          <w:szCs w:val="24"/>
          <w:lang w:eastAsia="zh-CN"/>
        </w:rPr>
        <w:t>的其他替代品过渡。</w:t>
      </w:r>
    </w:p>
    <w:p w14:paraId="7100F661" w14:textId="2541383C" w:rsidR="005203F6" w:rsidRPr="00B55A81" w:rsidRDefault="005203F6" w:rsidP="005720F7">
      <w:pPr>
        <w:keepNext/>
        <w:spacing w:before="240" w:after="240"/>
        <w:outlineLvl w:val="0"/>
        <w:rPr>
          <w:rFonts w:ascii="KaiTi" w:eastAsia="KaiTi" w:hAnsi="KaiTi"/>
          <w:iCs/>
          <w:sz w:val="24"/>
          <w:szCs w:val="24"/>
          <w:lang w:val="en-US" w:eastAsia="zh-CN"/>
        </w:rPr>
      </w:pPr>
      <w:r w:rsidRPr="00B55A81">
        <w:rPr>
          <w:rFonts w:ascii="KaiTi" w:eastAsia="KaiTi" w:hAnsi="KaiTi"/>
          <w:iCs/>
          <w:sz w:val="24"/>
          <w:szCs w:val="24"/>
          <w:lang w:val="en-US" w:eastAsia="zh-CN"/>
        </w:rPr>
        <w:t>国家方案执行</w:t>
      </w:r>
      <w:r w:rsidRPr="00B55A81">
        <w:rPr>
          <w:rFonts w:ascii="KaiTi" w:eastAsia="KaiTi" w:hAnsi="KaiTi" w:hint="eastAsia"/>
          <w:iCs/>
          <w:sz w:val="24"/>
          <w:szCs w:val="24"/>
          <w:lang w:val="en-US" w:eastAsia="zh-CN"/>
        </w:rPr>
        <w:t>情况</w:t>
      </w:r>
      <w:r w:rsidRPr="00B55A81">
        <w:rPr>
          <w:rFonts w:ascii="KaiTi" w:eastAsia="KaiTi" w:hAnsi="KaiTi"/>
          <w:iCs/>
          <w:sz w:val="24"/>
          <w:szCs w:val="24"/>
          <w:lang w:val="en-US" w:eastAsia="zh-CN"/>
        </w:rPr>
        <w:t>报告</w:t>
      </w:r>
    </w:p>
    <w:p w14:paraId="5B4BEA51" w14:textId="3196AC0C" w:rsidR="00F90121" w:rsidRPr="00B55A81" w:rsidRDefault="00D645AF" w:rsidP="00F90121">
      <w:pPr>
        <w:keepNext/>
        <w:numPr>
          <w:ilvl w:val="0"/>
          <w:numId w:val="1"/>
        </w:numPr>
        <w:spacing w:after="240"/>
        <w:outlineLvl w:val="0"/>
        <w:rPr>
          <w:i/>
          <w:sz w:val="24"/>
          <w:szCs w:val="24"/>
          <w:lang w:eastAsia="zh-CN"/>
        </w:rPr>
      </w:pPr>
      <w:r w:rsidRPr="00B55A81">
        <w:rPr>
          <w:rFonts w:ascii="SimSun" w:hAnsi="SimSun" w:cs="SimSun" w:hint="eastAsia"/>
          <w:sz w:val="24"/>
          <w:szCs w:val="24"/>
          <w:shd w:val="clear" w:color="auto" w:fill="FFFFFF" w:themeFill="background1"/>
          <w:lang w:eastAsia="zh-CN"/>
        </w:rPr>
        <w:t>塞尔维亚</w:t>
      </w:r>
      <w:r w:rsidR="005720F7" w:rsidRPr="00B55A81">
        <w:rPr>
          <w:rFonts w:ascii="SimSun" w:hAnsi="SimSun" w:cs="SimSun"/>
          <w:sz w:val="24"/>
          <w:szCs w:val="24"/>
          <w:shd w:val="clear" w:color="auto" w:fill="FFFFFF" w:themeFill="background1"/>
          <w:lang w:eastAsia="zh-CN"/>
        </w:rPr>
        <w:t>政府塞尔维亚</w:t>
      </w:r>
      <w:r w:rsidR="005720F7" w:rsidRPr="00B55A81">
        <w:rPr>
          <w:rFonts w:ascii="SimSun" w:hAnsi="SimSun" w:cs="SimSun" w:hint="eastAsia"/>
          <w:sz w:val="24"/>
          <w:szCs w:val="24"/>
          <w:shd w:val="clear" w:color="auto" w:fill="FFFFFF" w:themeFill="background1"/>
          <w:lang w:eastAsia="zh-CN"/>
        </w:rPr>
        <w:t>在</w:t>
      </w:r>
      <w:r w:rsidR="005720F7" w:rsidRPr="00B55A81">
        <w:rPr>
          <w:sz w:val="24"/>
          <w:szCs w:val="24"/>
          <w:shd w:val="clear" w:color="auto" w:fill="FFFFFF" w:themeFill="background1"/>
          <w:lang w:eastAsia="zh-CN"/>
        </w:rPr>
        <w:t>2024</w:t>
      </w:r>
      <w:r w:rsidR="005720F7" w:rsidRPr="00B55A81">
        <w:rPr>
          <w:rFonts w:ascii="SimSun" w:hAnsi="SimSun" w:cs="SimSun"/>
          <w:sz w:val="24"/>
          <w:szCs w:val="24"/>
          <w:shd w:val="clear" w:color="auto" w:fill="FFFFFF" w:themeFill="background1"/>
          <w:lang w:eastAsia="zh-CN"/>
        </w:rPr>
        <w:t>年国家方案执行报告中报告的含氢氯氟烃</w:t>
      </w:r>
      <w:r w:rsidR="005720F7" w:rsidRPr="00B55A81">
        <w:rPr>
          <w:rFonts w:ascii="SimSun" w:hAnsi="SimSun" w:cs="SimSun" w:hint="eastAsia"/>
          <w:sz w:val="24"/>
          <w:szCs w:val="24"/>
          <w:shd w:val="clear" w:color="auto" w:fill="FFFFFF" w:themeFill="background1"/>
          <w:lang w:eastAsia="zh-CN"/>
        </w:rPr>
        <w:t>行业</w:t>
      </w:r>
      <w:r w:rsidR="005720F7" w:rsidRPr="00B55A81">
        <w:rPr>
          <w:rFonts w:ascii="SimSun" w:hAnsi="SimSun" w:cs="SimSun"/>
          <w:sz w:val="24"/>
          <w:szCs w:val="24"/>
          <w:shd w:val="clear" w:color="auto" w:fill="FFFFFF" w:themeFill="background1"/>
          <w:lang w:eastAsia="zh-CN"/>
        </w:rPr>
        <w:t>消费数据与</w:t>
      </w:r>
      <w:r w:rsidR="005720F7" w:rsidRPr="00B55A81">
        <w:rPr>
          <w:rFonts w:ascii="SimSun" w:hAnsi="SimSun" w:cs="SimSun" w:hint="eastAsia"/>
          <w:sz w:val="24"/>
          <w:szCs w:val="24"/>
          <w:shd w:val="clear" w:color="auto" w:fill="FFFFFF" w:themeFill="background1"/>
          <w:lang w:eastAsia="zh-CN"/>
        </w:rPr>
        <w:t>根据</w:t>
      </w:r>
      <w:r w:rsidR="005720F7" w:rsidRPr="00B55A81">
        <w:rPr>
          <w:rFonts w:ascii="SimSun" w:hAnsi="SimSun" w:cs="SimSun"/>
          <w:sz w:val="24"/>
          <w:szCs w:val="24"/>
          <w:shd w:val="clear" w:color="auto" w:fill="FFFFFF" w:themeFill="background1"/>
          <w:lang w:eastAsia="zh-CN"/>
        </w:rPr>
        <w:t>《蒙特利尔议定书》第</w:t>
      </w:r>
      <w:r w:rsidR="005720F7" w:rsidRPr="00B55A81">
        <w:rPr>
          <w:sz w:val="24"/>
          <w:szCs w:val="24"/>
          <w:shd w:val="clear" w:color="auto" w:fill="FFFFFF" w:themeFill="background1"/>
          <w:lang w:eastAsia="zh-CN"/>
        </w:rPr>
        <w:t>7</w:t>
      </w:r>
      <w:r w:rsidR="005720F7" w:rsidRPr="00B55A81">
        <w:rPr>
          <w:sz w:val="24"/>
          <w:szCs w:val="24"/>
          <w:shd w:val="clear" w:color="auto" w:fill="FFFFFF" w:themeFill="background1"/>
          <w:lang w:eastAsia="zh-CN"/>
        </w:rPr>
        <w:t>条报告的数据一致。</w:t>
      </w:r>
      <w:r w:rsidR="005720F7" w:rsidRPr="00B55A81">
        <w:rPr>
          <w:sz w:val="24"/>
          <w:szCs w:val="24"/>
          <w:shd w:val="clear" w:color="auto" w:fill="FFFFFF" w:themeFill="background1"/>
          <w:lang w:eastAsia="zh-CN"/>
        </w:rPr>
        <w:t>2024</w:t>
      </w:r>
      <w:r w:rsidR="005720F7" w:rsidRPr="00B55A81">
        <w:rPr>
          <w:sz w:val="24"/>
          <w:szCs w:val="24"/>
          <w:shd w:val="clear" w:color="auto" w:fill="FFFFFF" w:themeFill="background1"/>
          <w:lang w:eastAsia="zh-CN"/>
        </w:rPr>
        <w:t>年出口了</w:t>
      </w:r>
      <w:r w:rsidR="005720F7" w:rsidRPr="00B55A81">
        <w:rPr>
          <w:sz w:val="24"/>
          <w:szCs w:val="24"/>
          <w:shd w:val="clear" w:color="auto" w:fill="FFFFFF" w:themeFill="background1"/>
          <w:lang w:eastAsia="zh-CN"/>
        </w:rPr>
        <w:t>0.3</w:t>
      </w:r>
      <w:r w:rsidR="005720F7" w:rsidRPr="00B55A81">
        <w:rPr>
          <w:sz w:val="24"/>
          <w:szCs w:val="24"/>
          <w:shd w:val="clear" w:color="auto" w:fill="FFFFFF" w:themeFill="background1"/>
          <w:lang w:eastAsia="zh-CN"/>
        </w:rPr>
        <w:t>公吨（</w:t>
      </w:r>
      <w:r w:rsidR="005720F7" w:rsidRPr="00B55A81">
        <w:rPr>
          <w:sz w:val="24"/>
          <w:szCs w:val="24"/>
          <w:shd w:val="clear" w:color="auto" w:fill="FFFFFF" w:themeFill="background1"/>
          <w:lang w:eastAsia="zh-CN"/>
        </w:rPr>
        <w:t>0.02</w:t>
      </w:r>
      <w:r w:rsidR="005720F7" w:rsidRPr="00B55A81">
        <w:rPr>
          <w:sz w:val="24"/>
          <w:szCs w:val="24"/>
          <w:lang w:eastAsia="zh-CN"/>
        </w:rPr>
        <w:t xml:space="preserve"> ODP </w:t>
      </w:r>
      <w:r w:rsidR="005720F7" w:rsidRPr="00B55A81">
        <w:rPr>
          <w:sz w:val="24"/>
          <w:szCs w:val="24"/>
          <w:shd w:val="clear" w:color="auto" w:fill="FFFFFF" w:themeFill="background1"/>
          <w:lang w:eastAsia="zh-CN"/>
        </w:rPr>
        <w:t>吨）的</w:t>
      </w:r>
      <w:r w:rsidR="005720F7" w:rsidRPr="00B55A81">
        <w:rPr>
          <w:sz w:val="24"/>
          <w:szCs w:val="24"/>
          <w:shd w:val="clear" w:color="auto" w:fill="FFFFFF" w:themeFill="background1"/>
          <w:lang w:eastAsia="zh-CN"/>
        </w:rPr>
        <w:t>HCFC-22</w:t>
      </w:r>
      <w:r w:rsidR="005720F7" w:rsidRPr="00B55A81">
        <w:rPr>
          <w:sz w:val="24"/>
          <w:szCs w:val="24"/>
          <w:shd w:val="clear" w:color="auto" w:fill="FFFFFF" w:themeFill="background1"/>
          <w:lang w:eastAsia="zh-CN"/>
        </w:rPr>
        <w:t>。</w:t>
      </w:r>
      <w:r w:rsidR="00F90121" w:rsidRPr="00B55A81">
        <w:rPr>
          <w:sz w:val="24"/>
          <w:szCs w:val="24"/>
          <w:shd w:val="clear" w:color="auto" w:fill="FFFFFF" w:themeFill="background1"/>
          <w:lang w:eastAsia="zh-CN"/>
        </w:rPr>
        <w:t xml:space="preserve"> </w:t>
      </w:r>
    </w:p>
    <w:p w14:paraId="0A69099C" w14:textId="2A55B227" w:rsidR="00F90121" w:rsidRPr="00B55A81" w:rsidRDefault="00987BBD" w:rsidP="00F90121">
      <w:pPr>
        <w:keepNext/>
        <w:spacing w:after="240"/>
        <w:rPr>
          <w:sz w:val="24"/>
          <w:szCs w:val="24"/>
          <w:u w:val="single"/>
          <w:lang w:eastAsia="zh-CN"/>
        </w:rPr>
      </w:pPr>
      <w:bookmarkStart w:id="0" w:name="_Hlk214281844"/>
      <w:r w:rsidRPr="00B55A81">
        <w:rPr>
          <w:rFonts w:hint="eastAsia"/>
          <w:sz w:val="24"/>
          <w:szCs w:val="24"/>
          <w:u w:val="single"/>
          <w:shd w:val="clear" w:color="auto" w:fill="FFFFFF" w:themeFill="background1"/>
          <w:lang w:eastAsia="zh-CN"/>
        </w:rPr>
        <w:t>含氢氯氟烃淘汰管理计划</w:t>
      </w:r>
      <w:bookmarkEnd w:id="0"/>
      <w:r w:rsidR="005203F6" w:rsidRPr="00B55A81">
        <w:rPr>
          <w:sz w:val="24"/>
          <w:szCs w:val="24"/>
          <w:u w:val="single"/>
          <w:shd w:val="clear" w:color="auto" w:fill="FFFFFF" w:themeFill="background1"/>
          <w:lang w:eastAsia="zh-CN"/>
        </w:rPr>
        <w:t>第二阶段</w:t>
      </w:r>
      <w:r w:rsidR="005203F6" w:rsidRPr="00B55A81">
        <w:rPr>
          <w:rFonts w:hint="eastAsia"/>
          <w:sz w:val="24"/>
          <w:szCs w:val="24"/>
          <w:u w:val="single"/>
          <w:shd w:val="clear" w:color="auto" w:fill="FFFFFF" w:themeFill="background1"/>
          <w:lang w:eastAsia="zh-CN"/>
        </w:rPr>
        <w:t>第二次付款的</w:t>
      </w:r>
      <w:r w:rsidR="005203F6" w:rsidRPr="00B55A81">
        <w:rPr>
          <w:sz w:val="24"/>
          <w:szCs w:val="24"/>
          <w:u w:val="single"/>
          <w:lang w:val="en-US" w:eastAsia="zh-CN"/>
        </w:rPr>
        <w:t>执行进度报告</w:t>
      </w:r>
    </w:p>
    <w:p w14:paraId="007C970F" w14:textId="77777777" w:rsidR="005203F6" w:rsidRPr="00B55A81" w:rsidRDefault="005203F6" w:rsidP="005203F6">
      <w:pPr>
        <w:keepNext/>
        <w:spacing w:after="240"/>
        <w:rPr>
          <w:rFonts w:ascii="KaiTi" w:eastAsia="KaiTi" w:hAnsi="KaiTi" w:cs="KaiTi"/>
          <w:iCs/>
          <w:sz w:val="24"/>
          <w:szCs w:val="24"/>
          <w:lang w:val="en-US" w:eastAsia="zh-CN"/>
        </w:rPr>
      </w:pPr>
      <w:r w:rsidRPr="00B55A81">
        <w:rPr>
          <w:rFonts w:ascii="KaiTi" w:eastAsia="KaiTi" w:hAnsi="KaiTi" w:cs="KaiTi" w:hint="eastAsia"/>
          <w:iCs/>
          <w:sz w:val="24"/>
          <w:szCs w:val="24"/>
          <w:lang w:val="en-US" w:eastAsia="zh-CN"/>
        </w:rPr>
        <w:t>法律框架</w:t>
      </w:r>
    </w:p>
    <w:p w14:paraId="406B422D" w14:textId="3AB52614" w:rsidR="00F90121" w:rsidRPr="00B55A81" w:rsidRDefault="00D34859" w:rsidP="00F90121">
      <w:pPr>
        <w:pStyle w:val="Heading1"/>
        <w:rPr>
          <w:sz w:val="24"/>
          <w:szCs w:val="24"/>
          <w:lang w:eastAsia="zh-CN"/>
        </w:rPr>
      </w:pPr>
      <w:r w:rsidRPr="00B55A81">
        <w:rPr>
          <w:sz w:val="24"/>
          <w:szCs w:val="24"/>
          <w:lang w:eastAsia="zh-CN"/>
        </w:rPr>
        <w:t>2025</w:t>
      </w:r>
      <w:r w:rsidRPr="00B55A81">
        <w:rPr>
          <w:sz w:val="24"/>
          <w:szCs w:val="24"/>
          <w:lang w:eastAsia="zh-CN"/>
        </w:rPr>
        <w:t>年</w:t>
      </w:r>
      <w:r w:rsidRPr="00B55A81">
        <w:rPr>
          <w:sz w:val="24"/>
          <w:szCs w:val="24"/>
          <w:lang w:eastAsia="zh-CN"/>
        </w:rPr>
        <w:t>6</w:t>
      </w:r>
      <w:r w:rsidRPr="00B55A81">
        <w:rPr>
          <w:sz w:val="24"/>
          <w:szCs w:val="24"/>
          <w:lang w:eastAsia="zh-CN"/>
        </w:rPr>
        <w:t>月，</w:t>
      </w:r>
      <w:r w:rsidR="00B55A81" w:rsidRPr="00B55A81">
        <w:rPr>
          <w:sz w:val="24"/>
          <w:szCs w:val="24"/>
          <w:lang w:eastAsia="zh-CN"/>
        </w:rPr>
        <w:t>塞尔维亚</w:t>
      </w:r>
      <w:r w:rsidRPr="00B55A81">
        <w:rPr>
          <w:sz w:val="24"/>
          <w:szCs w:val="24"/>
          <w:lang w:eastAsia="zh-CN"/>
        </w:rPr>
        <w:t>通过了一项新的</w:t>
      </w:r>
      <w:r w:rsidRPr="00B55A81">
        <w:rPr>
          <w:rFonts w:hint="eastAsia"/>
          <w:sz w:val="24"/>
          <w:szCs w:val="24"/>
          <w:lang w:eastAsia="zh-CN"/>
        </w:rPr>
        <w:t>《</w:t>
      </w:r>
      <w:r w:rsidRPr="00B55A81">
        <w:rPr>
          <w:sz w:val="24"/>
          <w:szCs w:val="24"/>
          <w:lang w:eastAsia="zh-CN"/>
        </w:rPr>
        <w:t>空气保护法</w:t>
      </w:r>
      <w:r w:rsidRPr="00B55A81">
        <w:rPr>
          <w:rFonts w:hint="eastAsia"/>
          <w:sz w:val="24"/>
          <w:szCs w:val="24"/>
          <w:lang w:eastAsia="zh-CN"/>
        </w:rPr>
        <w:t>》（“</w:t>
      </w:r>
      <w:r w:rsidRPr="00B55A81">
        <w:rPr>
          <w:sz w:val="24"/>
          <w:szCs w:val="24"/>
          <w:lang w:eastAsia="zh-CN"/>
        </w:rPr>
        <w:t>塞尔维亚共和国政府公报</w:t>
      </w:r>
      <w:r w:rsidRPr="00B55A81">
        <w:rPr>
          <w:rFonts w:hint="eastAsia"/>
          <w:sz w:val="24"/>
          <w:szCs w:val="24"/>
          <w:lang w:eastAsia="zh-CN"/>
        </w:rPr>
        <w:t>”</w:t>
      </w:r>
      <w:r w:rsidRPr="00B55A81">
        <w:rPr>
          <w:sz w:val="24"/>
          <w:szCs w:val="24"/>
          <w:lang w:eastAsia="zh-CN"/>
        </w:rPr>
        <w:t>，第</w:t>
      </w:r>
      <w:r w:rsidRPr="00B55A81">
        <w:rPr>
          <w:sz w:val="24"/>
          <w:szCs w:val="24"/>
          <w:lang w:eastAsia="zh-CN"/>
        </w:rPr>
        <w:t>51/25</w:t>
      </w:r>
      <w:r w:rsidRPr="00B55A81">
        <w:rPr>
          <w:sz w:val="24"/>
          <w:szCs w:val="24"/>
          <w:lang w:eastAsia="zh-CN"/>
        </w:rPr>
        <w:t>号</w:t>
      </w:r>
      <w:r w:rsidRPr="00B55A81">
        <w:rPr>
          <w:rFonts w:hint="eastAsia"/>
          <w:sz w:val="24"/>
          <w:szCs w:val="24"/>
          <w:lang w:eastAsia="zh-CN"/>
        </w:rPr>
        <w:t>）</w:t>
      </w:r>
      <w:r w:rsidRPr="00B55A81">
        <w:rPr>
          <w:sz w:val="24"/>
          <w:szCs w:val="24"/>
          <w:lang w:eastAsia="zh-CN"/>
        </w:rPr>
        <w:t>，</w:t>
      </w:r>
      <w:r w:rsidRPr="00B55A81">
        <w:rPr>
          <w:rFonts w:hint="eastAsia"/>
          <w:sz w:val="24"/>
          <w:szCs w:val="24"/>
          <w:lang w:eastAsia="zh-CN"/>
        </w:rPr>
        <w:t>对</w:t>
      </w:r>
      <w:r w:rsidRPr="00B55A81">
        <w:rPr>
          <w:sz w:val="24"/>
          <w:szCs w:val="24"/>
          <w:lang w:eastAsia="zh-CN"/>
        </w:rPr>
        <w:t>下</w:t>
      </w:r>
      <w:r w:rsidRPr="00B55A81">
        <w:rPr>
          <w:rFonts w:hint="eastAsia"/>
          <w:sz w:val="24"/>
          <w:szCs w:val="24"/>
          <w:lang w:eastAsia="zh-CN"/>
        </w:rPr>
        <w:t>述</w:t>
      </w:r>
      <w:r w:rsidRPr="00B55A81">
        <w:rPr>
          <w:sz w:val="24"/>
          <w:szCs w:val="24"/>
          <w:lang w:eastAsia="zh-CN"/>
        </w:rPr>
        <w:t>方面</w:t>
      </w:r>
      <w:r w:rsidRPr="00B55A81">
        <w:rPr>
          <w:rFonts w:hint="eastAsia"/>
          <w:sz w:val="24"/>
          <w:szCs w:val="24"/>
          <w:lang w:eastAsia="zh-CN"/>
        </w:rPr>
        <w:t>采取</w:t>
      </w:r>
      <w:r w:rsidRPr="00B55A81">
        <w:rPr>
          <w:sz w:val="24"/>
          <w:szCs w:val="24"/>
          <w:lang w:eastAsia="zh-CN"/>
        </w:rPr>
        <w:t>了更严格的控制措施</w:t>
      </w:r>
      <w:r w:rsidRPr="00B55A81">
        <w:rPr>
          <w:rFonts w:hint="eastAsia"/>
          <w:sz w:val="24"/>
          <w:szCs w:val="24"/>
          <w:lang w:eastAsia="zh-CN"/>
        </w:rPr>
        <w:t>：</w:t>
      </w:r>
      <w:r w:rsidRPr="00B55A81">
        <w:rPr>
          <w:sz w:val="24"/>
          <w:szCs w:val="24"/>
          <w:lang w:eastAsia="zh-CN"/>
        </w:rPr>
        <w:t>含氢氯氟烃</w:t>
      </w:r>
      <w:r w:rsidRPr="00B55A81">
        <w:rPr>
          <w:rFonts w:hint="eastAsia"/>
          <w:sz w:val="24"/>
          <w:szCs w:val="24"/>
          <w:lang w:eastAsia="zh-CN"/>
        </w:rPr>
        <w:t>的</w:t>
      </w:r>
      <w:r w:rsidRPr="00B55A81">
        <w:rPr>
          <w:sz w:val="24"/>
          <w:szCs w:val="24"/>
          <w:lang w:eastAsia="zh-CN"/>
        </w:rPr>
        <w:t>消费和使用</w:t>
      </w:r>
      <w:r w:rsidRPr="00B55A81">
        <w:rPr>
          <w:rFonts w:hint="eastAsia"/>
          <w:sz w:val="24"/>
          <w:szCs w:val="24"/>
          <w:lang w:eastAsia="zh-CN"/>
        </w:rPr>
        <w:t>；</w:t>
      </w:r>
      <w:r w:rsidRPr="00B55A81">
        <w:rPr>
          <w:sz w:val="24"/>
          <w:szCs w:val="24"/>
          <w:lang w:eastAsia="zh-CN"/>
        </w:rPr>
        <w:t>禁止进口不可再充装的</w:t>
      </w:r>
      <w:r w:rsidRPr="00B55A81">
        <w:rPr>
          <w:rFonts w:hint="eastAsia"/>
          <w:sz w:val="24"/>
          <w:szCs w:val="24"/>
          <w:lang w:eastAsia="zh-CN"/>
        </w:rPr>
        <w:t>含氢氯氟烃和</w:t>
      </w:r>
      <w:r w:rsidRPr="00B55A81">
        <w:rPr>
          <w:sz w:val="24"/>
          <w:szCs w:val="24"/>
          <w:lang w:eastAsia="zh-CN"/>
        </w:rPr>
        <w:t>氢氟碳化物</w:t>
      </w:r>
      <w:r w:rsidR="00B55A81">
        <w:rPr>
          <w:rFonts w:hint="eastAsia"/>
          <w:sz w:val="24"/>
          <w:szCs w:val="24"/>
          <w:lang w:eastAsia="zh-CN"/>
        </w:rPr>
        <w:t>钢</w:t>
      </w:r>
      <w:r w:rsidRPr="00B55A81">
        <w:rPr>
          <w:sz w:val="24"/>
          <w:szCs w:val="24"/>
          <w:lang w:eastAsia="zh-CN"/>
        </w:rPr>
        <w:t>瓶</w:t>
      </w:r>
      <w:r w:rsidRPr="00B55A81">
        <w:rPr>
          <w:rFonts w:hint="eastAsia"/>
          <w:sz w:val="24"/>
          <w:szCs w:val="24"/>
          <w:lang w:eastAsia="zh-CN"/>
        </w:rPr>
        <w:t>；并</w:t>
      </w:r>
      <w:r w:rsidR="004F7E56" w:rsidRPr="00B55A81">
        <w:rPr>
          <w:rFonts w:hint="eastAsia"/>
          <w:sz w:val="24"/>
          <w:szCs w:val="24"/>
          <w:lang w:eastAsia="zh-CN"/>
        </w:rPr>
        <w:t>惩</w:t>
      </w:r>
      <w:r w:rsidR="004F7E56" w:rsidRPr="00B55A81">
        <w:rPr>
          <w:sz w:val="24"/>
          <w:szCs w:val="24"/>
          <w:lang w:eastAsia="zh-CN"/>
        </w:rPr>
        <w:t>处</w:t>
      </w:r>
      <w:r w:rsidRPr="00B55A81">
        <w:rPr>
          <w:sz w:val="24"/>
          <w:szCs w:val="24"/>
          <w:lang w:eastAsia="zh-CN"/>
        </w:rPr>
        <w:t>不当处理这些物质</w:t>
      </w:r>
      <w:r w:rsidR="004F7E56">
        <w:rPr>
          <w:rFonts w:hint="eastAsia"/>
          <w:sz w:val="24"/>
          <w:szCs w:val="24"/>
          <w:lang w:eastAsia="zh-CN"/>
        </w:rPr>
        <w:t>的行为</w:t>
      </w:r>
      <w:r w:rsidRPr="00B55A81">
        <w:rPr>
          <w:sz w:val="24"/>
          <w:szCs w:val="24"/>
          <w:lang w:eastAsia="zh-CN"/>
        </w:rPr>
        <w:t>。此外，修订和更新了《环境保护法》和</w:t>
      </w:r>
      <w:r w:rsidRPr="00B55A81">
        <w:rPr>
          <w:rFonts w:hint="eastAsia"/>
          <w:sz w:val="24"/>
          <w:szCs w:val="24"/>
          <w:lang w:eastAsia="zh-CN"/>
        </w:rPr>
        <w:t>“</w:t>
      </w:r>
      <w:r w:rsidRPr="00B55A81">
        <w:rPr>
          <w:sz w:val="24"/>
          <w:szCs w:val="24"/>
          <w:lang w:eastAsia="zh-CN"/>
        </w:rPr>
        <w:t>关于处理消耗臭氧层物质以及发放这些物质</w:t>
      </w:r>
      <w:r w:rsidR="00FC164D" w:rsidRPr="00B55A81">
        <w:rPr>
          <w:rFonts w:hint="eastAsia"/>
          <w:sz w:val="24"/>
          <w:szCs w:val="24"/>
          <w:lang w:eastAsia="zh-CN"/>
        </w:rPr>
        <w:t>的</w:t>
      </w:r>
      <w:r w:rsidRPr="00B55A81">
        <w:rPr>
          <w:sz w:val="24"/>
          <w:szCs w:val="24"/>
          <w:lang w:eastAsia="zh-CN"/>
        </w:rPr>
        <w:t>进出口许可证条件的法令</w:t>
      </w:r>
      <w:r w:rsidRPr="00B55A81">
        <w:rPr>
          <w:rFonts w:hint="eastAsia"/>
          <w:sz w:val="24"/>
          <w:szCs w:val="24"/>
          <w:lang w:eastAsia="zh-CN"/>
        </w:rPr>
        <w:t>”（</w:t>
      </w:r>
      <w:r w:rsidRPr="00B55A81">
        <w:rPr>
          <w:sz w:val="24"/>
          <w:szCs w:val="24"/>
          <w:lang w:eastAsia="zh-CN"/>
        </w:rPr>
        <w:t>分别为</w:t>
      </w:r>
      <w:r w:rsidRPr="00B55A81">
        <w:rPr>
          <w:rFonts w:hint="eastAsia"/>
          <w:sz w:val="24"/>
          <w:szCs w:val="24"/>
          <w:lang w:eastAsia="zh-CN"/>
        </w:rPr>
        <w:t>“</w:t>
      </w:r>
      <w:r w:rsidRPr="00B55A81">
        <w:rPr>
          <w:sz w:val="24"/>
          <w:szCs w:val="24"/>
          <w:lang w:eastAsia="zh-CN"/>
        </w:rPr>
        <w:t>塞尔维亚</w:t>
      </w:r>
      <w:r w:rsidR="00FC164D" w:rsidRPr="00B55A81">
        <w:rPr>
          <w:rFonts w:hint="eastAsia"/>
          <w:sz w:val="24"/>
          <w:szCs w:val="24"/>
          <w:lang w:eastAsia="zh-CN"/>
        </w:rPr>
        <w:t>共和国</w:t>
      </w:r>
      <w:r w:rsidRPr="00B55A81">
        <w:rPr>
          <w:sz w:val="24"/>
          <w:szCs w:val="24"/>
          <w:lang w:eastAsia="zh-CN"/>
        </w:rPr>
        <w:t>政府公报</w:t>
      </w:r>
      <w:r w:rsidR="00FC164D" w:rsidRPr="00B55A81">
        <w:rPr>
          <w:rFonts w:hint="eastAsia"/>
          <w:sz w:val="24"/>
          <w:szCs w:val="24"/>
          <w:lang w:eastAsia="zh-CN"/>
        </w:rPr>
        <w:t>”</w:t>
      </w:r>
      <w:r w:rsidRPr="00B55A81">
        <w:rPr>
          <w:sz w:val="24"/>
          <w:szCs w:val="24"/>
          <w:lang w:eastAsia="zh-CN"/>
        </w:rPr>
        <w:t>，第</w:t>
      </w:r>
      <w:r w:rsidRPr="00B55A81">
        <w:rPr>
          <w:sz w:val="24"/>
          <w:szCs w:val="24"/>
          <w:lang w:eastAsia="zh-CN"/>
        </w:rPr>
        <w:t>94/24</w:t>
      </w:r>
      <w:r w:rsidRPr="00B55A81">
        <w:rPr>
          <w:sz w:val="24"/>
          <w:szCs w:val="24"/>
          <w:lang w:eastAsia="zh-CN"/>
        </w:rPr>
        <w:t>号和第</w:t>
      </w:r>
      <w:r w:rsidRPr="00B55A81">
        <w:rPr>
          <w:sz w:val="24"/>
          <w:szCs w:val="24"/>
          <w:lang w:eastAsia="zh-CN"/>
        </w:rPr>
        <w:t>95/18</w:t>
      </w:r>
      <w:r w:rsidRPr="00B55A81">
        <w:rPr>
          <w:sz w:val="24"/>
          <w:szCs w:val="24"/>
          <w:lang w:eastAsia="zh-CN"/>
        </w:rPr>
        <w:t>号</w:t>
      </w:r>
      <w:r w:rsidR="00186872">
        <w:rPr>
          <w:rFonts w:hint="eastAsia"/>
          <w:sz w:val="24"/>
          <w:szCs w:val="24"/>
          <w:lang w:eastAsia="zh-CN"/>
        </w:rPr>
        <w:t>）</w:t>
      </w:r>
      <w:r w:rsidRPr="00B55A81">
        <w:rPr>
          <w:sz w:val="24"/>
          <w:szCs w:val="24"/>
          <w:lang w:eastAsia="zh-CN"/>
        </w:rPr>
        <w:t>。</w:t>
      </w:r>
    </w:p>
    <w:p w14:paraId="234141ED" w14:textId="09F39B97" w:rsidR="00F90121" w:rsidRPr="00B55A81" w:rsidRDefault="000B414E" w:rsidP="00F90121">
      <w:pPr>
        <w:pStyle w:val="Heading1"/>
        <w:spacing w:after="0"/>
        <w:rPr>
          <w:sz w:val="24"/>
          <w:szCs w:val="24"/>
          <w:lang w:eastAsia="zh-CN"/>
        </w:rPr>
      </w:pPr>
      <w:r w:rsidRPr="00B55A81">
        <w:rPr>
          <w:sz w:val="24"/>
          <w:szCs w:val="24"/>
          <w:lang w:eastAsia="zh-CN"/>
        </w:rPr>
        <w:lastRenderedPageBreak/>
        <w:t>政策工具方面的工作正在进行。</w:t>
      </w:r>
      <w:r w:rsidRPr="00B55A81">
        <w:rPr>
          <w:rFonts w:hint="eastAsia"/>
          <w:sz w:val="24"/>
          <w:szCs w:val="24"/>
          <w:lang w:eastAsia="zh-CN"/>
        </w:rPr>
        <w:t>目前已</w:t>
      </w:r>
      <w:r w:rsidRPr="00B55A81">
        <w:rPr>
          <w:sz w:val="24"/>
          <w:szCs w:val="24"/>
          <w:lang w:eastAsia="zh-CN"/>
        </w:rPr>
        <w:t>商定并最终</w:t>
      </w:r>
      <w:r w:rsidRPr="00B55A81">
        <w:rPr>
          <w:rFonts w:hint="eastAsia"/>
          <w:sz w:val="24"/>
          <w:szCs w:val="24"/>
          <w:lang w:eastAsia="zh-CN"/>
        </w:rPr>
        <w:t>订</w:t>
      </w:r>
      <w:r w:rsidRPr="00B55A81">
        <w:rPr>
          <w:sz w:val="24"/>
          <w:szCs w:val="24"/>
          <w:lang w:eastAsia="zh-CN"/>
        </w:rPr>
        <w:t>定招聘一名法律专家的职务说明，以支持修正臭氧消耗物质</w:t>
      </w:r>
      <w:r w:rsidRPr="00B55A81">
        <w:rPr>
          <w:rFonts w:hint="eastAsia"/>
          <w:sz w:val="24"/>
          <w:szCs w:val="24"/>
          <w:lang w:eastAsia="zh-CN"/>
        </w:rPr>
        <w:t>和</w:t>
      </w:r>
      <w:r w:rsidRPr="00B55A81">
        <w:rPr>
          <w:sz w:val="24"/>
          <w:szCs w:val="24"/>
          <w:lang w:eastAsia="zh-CN"/>
        </w:rPr>
        <w:t>氟化温室气体</w:t>
      </w:r>
      <w:r w:rsidR="006B08E7">
        <w:rPr>
          <w:rFonts w:hint="eastAsia"/>
          <w:sz w:val="24"/>
          <w:szCs w:val="24"/>
          <w:lang w:eastAsia="zh-CN"/>
        </w:rPr>
        <w:t>（</w:t>
      </w:r>
      <w:r w:rsidR="006B08E7" w:rsidRPr="00B55A81">
        <w:rPr>
          <w:sz w:val="24"/>
          <w:szCs w:val="24"/>
          <w:lang w:eastAsia="zh-CN"/>
        </w:rPr>
        <w:t>氟化气体</w:t>
      </w:r>
      <w:r w:rsidR="006B08E7">
        <w:rPr>
          <w:rFonts w:hint="eastAsia"/>
          <w:sz w:val="24"/>
          <w:szCs w:val="24"/>
          <w:lang w:eastAsia="zh-CN"/>
        </w:rPr>
        <w:t>）</w:t>
      </w:r>
      <w:r w:rsidRPr="00B55A81">
        <w:rPr>
          <w:rFonts w:hint="eastAsia"/>
          <w:sz w:val="24"/>
          <w:szCs w:val="24"/>
          <w:lang w:eastAsia="zh-CN"/>
        </w:rPr>
        <w:t>条例</w:t>
      </w:r>
      <w:r w:rsidRPr="00B55A81">
        <w:rPr>
          <w:sz w:val="24"/>
          <w:szCs w:val="24"/>
          <w:lang w:eastAsia="zh-CN"/>
        </w:rPr>
        <w:t>以及加强对制冷和空调技术人员的强制性认证条例。</w:t>
      </w:r>
    </w:p>
    <w:p w14:paraId="75EF0D8F" w14:textId="77777777" w:rsidR="003B6516" w:rsidRPr="00B55A81" w:rsidRDefault="003B6516" w:rsidP="003B6516">
      <w:pPr>
        <w:rPr>
          <w:sz w:val="24"/>
          <w:szCs w:val="24"/>
          <w:lang w:eastAsia="zh-CN"/>
        </w:rPr>
      </w:pPr>
    </w:p>
    <w:p w14:paraId="7AF1441E" w14:textId="77777777" w:rsidR="003B6516" w:rsidRPr="00B55A81" w:rsidRDefault="003B6516" w:rsidP="003B6516">
      <w:pPr>
        <w:keepNext/>
        <w:spacing w:after="240"/>
        <w:rPr>
          <w:rFonts w:ascii="KaiTi" w:eastAsia="KaiTi" w:hAnsi="KaiTi" w:cs="KaiTi"/>
          <w:iCs/>
          <w:sz w:val="24"/>
          <w:szCs w:val="24"/>
          <w:lang w:val="en-US" w:eastAsia="zh-CN"/>
        </w:rPr>
      </w:pPr>
      <w:r w:rsidRPr="00B55A81">
        <w:rPr>
          <w:rFonts w:ascii="KaiTi" w:eastAsia="KaiTi" w:hAnsi="KaiTi" w:cs="KaiTi" w:hint="eastAsia"/>
          <w:iCs/>
          <w:sz w:val="24"/>
          <w:szCs w:val="24"/>
          <w:lang w:val="en-US" w:eastAsia="zh-CN"/>
        </w:rPr>
        <w:t>制冷维修行业</w:t>
      </w:r>
    </w:p>
    <w:p w14:paraId="5BF80A01" w14:textId="7EFE7BF2" w:rsidR="00F90121" w:rsidRPr="00B55A81" w:rsidRDefault="00C90A51" w:rsidP="00F90121">
      <w:pPr>
        <w:numPr>
          <w:ilvl w:val="0"/>
          <w:numId w:val="1"/>
        </w:numPr>
        <w:spacing w:after="240"/>
        <w:outlineLvl w:val="0"/>
        <w:rPr>
          <w:sz w:val="24"/>
          <w:szCs w:val="24"/>
          <w:lang w:eastAsia="zh-CN"/>
        </w:rPr>
      </w:pPr>
      <w:r w:rsidRPr="00B55A81">
        <w:rPr>
          <w:rFonts w:hint="eastAsia"/>
          <w:sz w:val="24"/>
          <w:szCs w:val="24"/>
          <w:lang w:eastAsia="zh-CN"/>
        </w:rPr>
        <w:t>已在</w:t>
      </w:r>
      <w:r w:rsidRPr="00B55A81">
        <w:rPr>
          <w:sz w:val="24"/>
          <w:szCs w:val="24"/>
          <w:lang w:eastAsia="zh-CN"/>
        </w:rPr>
        <w:t>维修</w:t>
      </w:r>
      <w:r w:rsidRPr="00B55A81">
        <w:rPr>
          <w:rFonts w:hint="eastAsia"/>
          <w:sz w:val="24"/>
          <w:szCs w:val="24"/>
          <w:lang w:eastAsia="zh-CN"/>
        </w:rPr>
        <w:t>行业</w:t>
      </w:r>
      <w:r w:rsidRPr="00B55A81">
        <w:rPr>
          <w:sz w:val="24"/>
          <w:szCs w:val="24"/>
          <w:lang w:eastAsia="zh-CN"/>
        </w:rPr>
        <w:t>完成以下活动</w:t>
      </w:r>
      <w:r w:rsidRPr="00B55A81">
        <w:rPr>
          <w:rFonts w:hint="eastAsia"/>
          <w:sz w:val="24"/>
          <w:szCs w:val="24"/>
          <w:lang w:eastAsia="zh-CN"/>
        </w:rPr>
        <w:t>：</w:t>
      </w:r>
    </w:p>
    <w:p w14:paraId="479446E8" w14:textId="1B03C6D0" w:rsidR="00F90121" w:rsidRPr="00B55A81" w:rsidRDefault="004A0601" w:rsidP="00F90121">
      <w:pPr>
        <w:pStyle w:val="Heading2"/>
        <w:keepNext/>
        <w:widowControl/>
        <w:numPr>
          <w:ilvl w:val="1"/>
          <w:numId w:val="1"/>
        </w:numPr>
        <w:rPr>
          <w:sz w:val="24"/>
          <w:szCs w:val="24"/>
          <w:lang w:eastAsia="zh-CN"/>
        </w:rPr>
      </w:pPr>
      <w:r w:rsidRPr="00B55A81">
        <w:rPr>
          <w:sz w:val="24"/>
          <w:szCs w:val="24"/>
          <w:lang w:eastAsia="zh-CN"/>
        </w:rPr>
        <w:t>强</w:t>
      </w:r>
      <w:r w:rsidRPr="00B55A81">
        <w:rPr>
          <w:rFonts w:hint="eastAsia"/>
          <w:sz w:val="24"/>
          <w:szCs w:val="24"/>
          <w:lang w:eastAsia="zh-CN"/>
        </w:rPr>
        <w:t>化了</w:t>
      </w:r>
      <w:r w:rsidRPr="00B55A81">
        <w:rPr>
          <w:sz w:val="24"/>
          <w:szCs w:val="24"/>
          <w:lang w:eastAsia="zh-CN"/>
        </w:rPr>
        <w:t>制冷和空调</w:t>
      </w:r>
      <w:r w:rsidR="00E23242" w:rsidRPr="00B55A81">
        <w:rPr>
          <w:sz w:val="24"/>
          <w:szCs w:val="24"/>
          <w:lang w:eastAsia="zh-CN"/>
        </w:rPr>
        <w:t>技术人员</w:t>
      </w:r>
      <w:r w:rsidRPr="00B55A81">
        <w:rPr>
          <w:rFonts w:hint="eastAsia"/>
          <w:sz w:val="24"/>
          <w:szCs w:val="24"/>
          <w:lang w:eastAsia="zh-CN"/>
        </w:rPr>
        <w:t>（</w:t>
      </w:r>
      <w:r w:rsidR="00E23242" w:rsidRPr="00B55A81">
        <w:rPr>
          <w:sz w:val="24"/>
          <w:szCs w:val="24"/>
          <w:lang w:eastAsia="zh-CN"/>
        </w:rPr>
        <w:t>A-I</w:t>
      </w:r>
      <w:r w:rsidR="00E23242" w:rsidRPr="00B55A81">
        <w:rPr>
          <w:sz w:val="24"/>
          <w:szCs w:val="24"/>
          <w:lang w:eastAsia="zh-CN"/>
        </w:rPr>
        <w:t>类</w:t>
      </w:r>
      <w:r w:rsidRPr="00B55A81">
        <w:rPr>
          <w:rFonts w:hint="eastAsia"/>
          <w:sz w:val="24"/>
          <w:szCs w:val="24"/>
          <w:lang w:eastAsia="zh-CN"/>
        </w:rPr>
        <w:t>）</w:t>
      </w:r>
      <w:r w:rsidR="00E23242" w:rsidRPr="00B55A81">
        <w:rPr>
          <w:sz w:val="24"/>
          <w:szCs w:val="24"/>
          <w:lang w:eastAsia="zh-CN"/>
        </w:rPr>
        <w:t>的国家认证系统，</w:t>
      </w:r>
      <w:r w:rsidRPr="00B55A81">
        <w:rPr>
          <w:rFonts w:hint="eastAsia"/>
          <w:sz w:val="24"/>
          <w:szCs w:val="24"/>
          <w:lang w:eastAsia="zh-CN"/>
        </w:rPr>
        <w:t>有</w:t>
      </w:r>
      <w:r w:rsidR="00E23242" w:rsidRPr="00B55A81">
        <w:rPr>
          <w:sz w:val="24"/>
          <w:szCs w:val="24"/>
          <w:lang w:eastAsia="zh-CN"/>
        </w:rPr>
        <w:t>三个官方认可的培训中心</w:t>
      </w:r>
      <w:r w:rsidRPr="00B55A81">
        <w:rPr>
          <w:rFonts w:hint="eastAsia"/>
          <w:sz w:val="24"/>
          <w:szCs w:val="24"/>
          <w:lang w:eastAsia="zh-CN"/>
        </w:rPr>
        <w:t>既可</w:t>
      </w:r>
      <w:r w:rsidR="00E23242" w:rsidRPr="00B55A81">
        <w:rPr>
          <w:sz w:val="24"/>
          <w:szCs w:val="24"/>
          <w:lang w:eastAsia="zh-CN"/>
        </w:rPr>
        <w:t>颁发</w:t>
      </w:r>
      <w:r w:rsidR="007E6BA0" w:rsidRPr="00B55A81">
        <w:rPr>
          <w:rFonts w:hint="eastAsia"/>
          <w:sz w:val="24"/>
          <w:szCs w:val="24"/>
          <w:lang w:eastAsia="zh-CN"/>
        </w:rPr>
        <w:t>针对</w:t>
      </w:r>
      <w:r w:rsidR="00E23242" w:rsidRPr="00B55A81">
        <w:rPr>
          <w:sz w:val="24"/>
          <w:szCs w:val="24"/>
          <w:lang w:eastAsia="zh-CN"/>
        </w:rPr>
        <w:t>固定式室内空调设备</w:t>
      </w:r>
      <w:r w:rsidRPr="00B55A81">
        <w:rPr>
          <w:rFonts w:hint="eastAsia"/>
          <w:sz w:val="24"/>
          <w:szCs w:val="24"/>
          <w:lang w:eastAsia="zh-CN"/>
        </w:rPr>
        <w:t>的</w:t>
      </w:r>
      <w:r w:rsidR="00E23242" w:rsidRPr="00B55A81">
        <w:rPr>
          <w:sz w:val="24"/>
          <w:szCs w:val="24"/>
          <w:lang w:eastAsia="zh-CN"/>
        </w:rPr>
        <w:t>A</w:t>
      </w:r>
      <w:r w:rsidR="0077793B" w:rsidRPr="00B55A81">
        <w:rPr>
          <w:rFonts w:hint="eastAsia"/>
          <w:sz w:val="24"/>
          <w:szCs w:val="24"/>
          <w:lang w:eastAsia="zh-CN"/>
        </w:rPr>
        <w:t>类</w:t>
      </w:r>
      <w:r w:rsidR="0077793B" w:rsidRPr="00B55A81">
        <w:rPr>
          <w:sz w:val="24"/>
          <w:szCs w:val="24"/>
          <w:lang w:eastAsia="zh-CN"/>
        </w:rPr>
        <w:t>证书</w:t>
      </w:r>
      <w:r w:rsidR="007E6BA0" w:rsidRPr="00B55A81">
        <w:rPr>
          <w:rFonts w:hint="eastAsia"/>
          <w:sz w:val="24"/>
          <w:szCs w:val="24"/>
          <w:lang w:eastAsia="zh-CN"/>
        </w:rPr>
        <w:t>也可</w:t>
      </w:r>
      <w:r w:rsidR="007E6BA0" w:rsidRPr="00B55A81">
        <w:rPr>
          <w:sz w:val="24"/>
          <w:szCs w:val="24"/>
          <w:lang w:eastAsia="zh-CN"/>
        </w:rPr>
        <w:t>颁发</w:t>
      </w:r>
      <w:r w:rsidR="007E6BA0" w:rsidRPr="00B55A81">
        <w:rPr>
          <w:rFonts w:hint="eastAsia"/>
          <w:sz w:val="24"/>
          <w:szCs w:val="24"/>
          <w:lang w:eastAsia="zh-CN"/>
        </w:rPr>
        <w:t>针对</w:t>
      </w:r>
      <w:r w:rsidR="00E23242" w:rsidRPr="00B55A81">
        <w:rPr>
          <w:sz w:val="24"/>
          <w:szCs w:val="24"/>
          <w:lang w:eastAsia="zh-CN"/>
        </w:rPr>
        <w:t>移动式空调设备</w:t>
      </w:r>
      <w:r w:rsidRPr="00B55A81">
        <w:rPr>
          <w:rFonts w:hint="eastAsia"/>
          <w:sz w:val="24"/>
          <w:szCs w:val="24"/>
          <w:lang w:eastAsia="zh-CN"/>
        </w:rPr>
        <w:t>的</w:t>
      </w:r>
      <w:r w:rsidR="00E23242" w:rsidRPr="00B55A81">
        <w:rPr>
          <w:sz w:val="24"/>
          <w:szCs w:val="24"/>
          <w:lang w:eastAsia="zh-CN"/>
        </w:rPr>
        <w:t>B</w:t>
      </w:r>
      <w:r w:rsidR="0077793B" w:rsidRPr="00B55A81">
        <w:rPr>
          <w:rFonts w:hint="eastAsia"/>
          <w:sz w:val="24"/>
          <w:szCs w:val="24"/>
          <w:lang w:eastAsia="zh-CN"/>
        </w:rPr>
        <w:t>类</w:t>
      </w:r>
      <w:r w:rsidR="0077793B" w:rsidRPr="00B55A81">
        <w:rPr>
          <w:sz w:val="24"/>
          <w:szCs w:val="24"/>
          <w:lang w:eastAsia="zh-CN"/>
        </w:rPr>
        <w:t>证书</w:t>
      </w:r>
      <w:r w:rsidR="00E23242" w:rsidRPr="00B55A81">
        <w:rPr>
          <w:sz w:val="24"/>
          <w:szCs w:val="24"/>
          <w:lang w:eastAsia="zh-CN"/>
        </w:rPr>
        <w:t>，五个培训中心</w:t>
      </w:r>
      <w:r w:rsidR="007E6BA0" w:rsidRPr="00B55A81">
        <w:rPr>
          <w:rFonts w:hint="eastAsia"/>
          <w:sz w:val="24"/>
          <w:szCs w:val="24"/>
          <w:lang w:eastAsia="zh-CN"/>
        </w:rPr>
        <w:t>有</w:t>
      </w:r>
      <w:r w:rsidR="00E23242" w:rsidRPr="00B55A81">
        <w:rPr>
          <w:sz w:val="24"/>
          <w:szCs w:val="24"/>
          <w:lang w:eastAsia="zh-CN"/>
        </w:rPr>
        <w:t>权颁发</w:t>
      </w:r>
      <w:r w:rsidR="00E23242" w:rsidRPr="00B55A81">
        <w:rPr>
          <w:sz w:val="24"/>
          <w:szCs w:val="24"/>
          <w:lang w:eastAsia="zh-CN"/>
        </w:rPr>
        <w:t>B</w:t>
      </w:r>
      <w:r w:rsidR="0077793B" w:rsidRPr="00B55A81">
        <w:rPr>
          <w:rFonts w:hint="eastAsia"/>
          <w:sz w:val="24"/>
          <w:szCs w:val="24"/>
          <w:lang w:eastAsia="zh-CN"/>
        </w:rPr>
        <w:t>类</w:t>
      </w:r>
      <w:r w:rsidR="0077793B" w:rsidRPr="00B55A81">
        <w:rPr>
          <w:sz w:val="24"/>
          <w:szCs w:val="24"/>
          <w:lang w:eastAsia="zh-CN"/>
        </w:rPr>
        <w:t>证书</w:t>
      </w:r>
      <w:r w:rsidR="00E23242" w:rsidRPr="00B55A81">
        <w:rPr>
          <w:sz w:val="24"/>
          <w:szCs w:val="24"/>
          <w:lang w:eastAsia="zh-CN"/>
        </w:rPr>
        <w:t>，另有一个培训中心</w:t>
      </w:r>
      <w:r w:rsidR="007E6BA0" w:rsidRPr="00B55A81">
        <w:rPr>
          <w:rFonts w:hint="eastAsia"/>
          <w:sz w:val="24"/>
          <w:szCs w:val="24"/>
          <w:lang w:eastAsia="zh-CN"/>
        </w:rPr>
        <w:t>（</w:t>
      </w:r>
      <w:r w:rsidR="00E23242" w:rsidRPr="00B55A81">
        <w:rPr>
          <w:sz w:val="24"/>
          <w:szCs w:val="24"/>
          <w:lang w:eastAsia="zh-CN"/>
        </w:rPr>
        <w:t>颁发</w:t>
      </w:r>
      <w:r w:rsidR="00E23242" w:rsidRPr="00B55A81">
        <w:rPr>
          <w:sz w:val="24"/>
          <w:szCs w:val="24"/>
          <w:lang w:eastAsia="zh-CN"/>
        </w:rPr>
        <w:t>A</w:t>
      </w:r>
      <w:r w:rsidR="00E23242" w:rsidRPr="00B55A81">
        <w:rPr>
          <w:sz w:val="24"/>
          <w:szCs w:val="24"/>
          <w:lang w:eastAsia="zh-CN"/>
        </w:rPr>
        <w:t>和</w:t>
      </w:r>
      <w:r w:rsidR="00E23242" w:rsidRPr="00B55A81">
        <w:rPr>
          <w:sz w:val="24"/>
          <w:szCs w:val="24"/>
          <w:lang w:eastAsia="zh-CN"/>
        </w:rPr>
        <w:t>B</w:t>
      </w:r>
      <w:r w:rsidR="007E6BA0" w:rsidRPr="00B55A81">
        <w:rPr>
          <w:rFonts w:hint="eastAsia"/>
          <w:sz w:val="24"/>
          <w:szCs w:val="24"/>
          <w:lang w:eastAsia="zh-CN"/>
        </w:rPr>
        <w:t>两</w:t>
      </w:r>
      <w:r w:rsidR="0077793B" w:rsidRPr="00B55A81">
        <w:rPr>
          <w:rFonts w:hint="eastAsia"/>
          <w:sz w:val="24"/>
          <w:szCs w:val="24"/>
          <w:lang w:eastAsia="zh-CN"/>
        </w:rPr>
        <w:t>类</w:t>
      </w:r>
      <w:r w:rsidR="00E23242" w:rsidRPr="00B55A81">
        <w:rPr>
          <w:sz w:val="24"/>
          <w:szCs w:val="24"/>
          <w:lang w:eastAsia="zh-CN"/>
        </w:rPr>
        <w:t>证书</w:t>
      </w:r>
      <w:r w:rsidR="007E6BA0" w:rsidRPr="00B55A81">
        <w:rPr>
          <w:rFonts w:hint="eastAsia"/>
          <w:sz w:val="24"/>
          <w:szCs w:val="24"/>
          <w:lang w:eastAsia="zh-CN"/>
        </w:rPr>
        <w:t>）</w:t>
      </w:r>
      <w:r w:rsidR="00E23242" w:rsidRPr="00B55A81">
        <w:rPr>
          <w:sz w:val="24"/>
          <w:szCs w:val="24"/>
          <w:lang w:eastAsia="zh-CN"/>
        </w:rPr>
        <w:t>正在</w:t>
      </w:r>
      <w:r w:rsidR="007E6BA0" w:rsidRPr="00B55A81">
        <w:rPr>
          <w:rFonts w:hint="eastAsia"/>
          <w:sz w:val="24"/>
          <w:szCs w:val="24"/>
          <w:lang w:eastAsia="zh-CN"/>
        </w:rPr>
        <w:t>通过</w:t>
      </w:r>
      <w:r w:rsidR="00E23242" w:rsidRPr="00B55A81">
        <w:rPr>
          <w:sz w:val="24"/>
          <w:szCs w:val="24"/>
          <w:lang w:eastAsia="zh-CN"/>
        </w:rPr>
        <w:t>环境保护部</w:t>
      </w:r>
      <w:r w:rsidR="007E6BA0" w:rsidRPr="00B55A81">
        <w:rPr>
          <w:rFonts w:hint="eastAsia"/>
          <w:sz w:val="24"/>
          <w:szCs w:val="24"/>
          <w:lang w:eastAsia="zh-CN"/>
        </w:rPr>
        <w:t>（环保部）</w:t>
      </w:r>
      <w:r w:rsidR="00E23242" w:rsidRPr="00B55A81">
        <w:rPr>
          <w:sz w:val="24"/>
          <w:szCs w:val="24"/>
          <w:lang w:eastAsia="zh-CN"/>
        </w:rPr>
        <w:t>的认可。</w:t>
      </w:r>
      <w:r w:rsidR="0077793B" w:rsidRPr="00B55A81">
        <w:rPr>
          <w:rStyle w:val="FootnoteReference"/>
          <w:sz w:val="24"/>
          <w:szCs w:val="24"/>
        </w:rPr>
        <w:footnoteReference w:id="3"/>
      </w:r>
      <w:r w:rsidR="0077793B" w:rsidRPr="00B55A81">
        <w:rPr>
          <w:rFonts w:hint="eastAsia"/>
          <w:sz w:val="24"/>
          <w:szCs w:val="24"/>
          <w:lang w:eastAsia="zh-CN"/>
        </w:rPr>
        <w:t xml:space="preserve"> </w:t>
      </w:r>
      <w:r w:rsidR="00E23242" w:rsidRPr="00B55A81">
        <w:rPr>
          <w:sz w:val="24"/>
          <w:szCs w:val="24"/>
          <w:lang w:eastAsia="zh-CN"/>
        </w:rPr>
        <w:t>第二</w:t>
      </w:r>
      <w:r w:rsidR="0077793B" w:rsidRPr="00B55A81">
        <w:rPr>
          <w:rFonts w:hint="eastAsia"/>
          <w:sz w:val="24"/>
          <w:szCs w:val="24"/>
          <w:lang w:eastAsia="zh-CN"/>
        </w:rPr>
        <w:t>次付款使</w:t>
      </w:r>
      <w:r w:rsidR="00E23242" w:rsidRPr="00B55A81">
        <w:rPr>
          <w:sz w:val="24"/>
          <w:szCs w:val="24"/>
          <w:lang w:eastAsia="zh-CN"/>
        </w:rPr>
        <w:t>812</w:t>
      </w:r>
      <w:r w:rsidR="00E23242" w:rsidRPr="00B55A81">
        <w:rPr>
          <w:sz w:val="24"/>
          <w:szCs w:val="24"/>
          <w:lang w:eastAsia="zh-CN"/>
        </w:rPr>
        <w:t>名技术人员获得了</w:t>
      </w:r>
      <w:r w:rsidR="00E23242" w:rsidRPr="00B55A81">
        <w:rPr>
          <w:sz w:val="24"/>
          <w:szCs w:val="24"/>
          <w:lang w:eastAsia="zh-CN"/>
        </w:rPr>
        <w:t>A</w:t>
      </w:r>
      <w:r w:rsidR="00E23242" w:rsidRPr="00B55A81">
        <w:rPr>
          <w:sz w:val="24"/>
          <w:szCs w:val="24"/>
          <w:lang w:eastAsia="zh-CN"/>
        </w:rPr>
        <w:t>类证书，</w:t>
      </w:r>
      <w:r w:rsidR="00E23242" w:rsidRPr="00B55A81">
        <w:rPr>
          <w:sz w:val="24"/>
          <w:szCs w:val="24"/>
          <w:lang w:eastAsia="zh-CN"/>
        </w:rPr>
        <w:t>1</w:t>
      </w:r>
      <w:r w:rsidR="0077793B" w:rsidRPr="00B55A81">
        <w:rPr>
          <w:rFonts w:hint="eastAsia"/>
          <w:sz w:val="24"/>
          <w:szCs w:val="24"/>
          <w:lang w:eastAsia="zh-CN"/>
        </w:rPr>
        <w:t>,</w:t>
      </w:r>
      <w:r w:rsidR="00E23242" w:rsidRPr="00B55A81">
        <w:rPr>
          <w:sz w:val="24"/>
          <w:szCs w:val="24"/>
          <w:lang w:eastAsia="zh-CN"/>
        </w:rPr>
        <w:t>728</w:t>
      </w:r>
      <w:r w:rsidR="00E23242" w:rsidRPr="00B55A81">
        <w:rPr>
          <w:sz w:val="24"/>
          <w:szCs w:val="24"/>
          <w:lang w:eastAsia="zh-CN"/>
        </w:rPr>
        <w:t>名技术人员获得了</w:t>
      </w:r>
      <w:r w:rsidR="00E23242" w:rsidRPr="00B55A81">
        <w:rPr>
          <w:sz w:val="24"/>
          <w:szCs w:val="24"/>
          <w:lang w:eastAsia="zh-CN"/>
        </w:rPr>
        <w:t>B</w:t>
      </w:r>
      <w:r w:rsidR="00E23242" w:rsidRPr="00B55A81">
        <w:rPr>
          <w:sz w:val="24"/>
          <w:szCs w:val="24"/>
          <w:lang w:eastAsia="zh-CN"/>
        </w:rPr>
        <w:t>类证书，</w:t>
      </w:r>
      <w:r w:rsidR="0077793B" w:rsidRPr="00B55A81">
        <w:rPr>
          <w:rFonts w:hint="eastAsia"/>
          <w:sz w:val="24"/>
          <w:szCs w:val="24"/>
          <w:lang w:eastAsia="zh-CN"/>
        </w:rPr>
        <w:t>并</w:t>
      </w:r>
      <w:r w:rsidR="00E23242" w:rsidRPr="00B55A81">
        <w:rPr>
          <w:sz w:val="24"/>
          <w:szCs w:val="24"/>
          <w:lang w:eastAsia="zh-CN"/>
        </w:rPr>
        <w:t>向</w:t>
      </w:r>
      <w:r w:rsidR="00E23242" w:rsidRPr="00B55A81">
        <w:rPr>
          <w:sz w:val="24"/>
          <w:szCs w:val="24"/>
          <w:lang w:eastAsia="zh-CN"/>
        </w:rPr>
        <w:t>465</w:t>
      </w:r>
      <w:r w:rsidR="00040BF5" w:rsidRPr="00B55A81">
        <w:rPr>
          <w:sz w:val="24"/>
          <w:szCs w:val="24"/>
          <w:lang w:eastAsia="zh-CN"/>
        </w:rPr>
        <w:t>家制冷和空调</w:t>
      </w:r>
      <w:r w:rsidR="00E23242" w:rsidRPr="00B55A81">
        <w:rPr>
          <w:sz w:val="24"/>
          <w:szCs w:val="24"/>
          <w:lang w:eastAsia="zh-CN"/>
        </w:rPr>
        <w:t>企业</w:t>
      </w:r>
      <w:r w:rsidR="00040BF5" w:rsidRPr="00B55A81">
        <w:rPr>
          <w:rFonts w:hint="eastAsia"/>
          <w:sz w:val="24"/>
          <w:szCs w:val="24"/>
          <w:lang w:eastAsia="zh-CN"/>
        </w:rPr>
        <w:t>颁发</w:t>
      </w:r>
      <w:r w:rsidR="00E23242" w:rsidRPr="00B55A81">
        <w:rPr>
          <w:sz w:val="24"/>
          <w:szCs w:val="24"/>
          <w:lang w:eastAsia="zh-CN"/>
        </w:rPr>
        <w:t>了许可证；</w:t>
      </w:r>
    </w:p>
    <w:p w14:paraId="1E70FDBD" w14:textId="4BFA299C" w:rsidR="00F90121" w:rsidRPr="00B55A81" w:rsidRDefault="00E23242" w:rsidP="00F90121">
      <w:pPr>
        <w:pStyle w:val="Heading2"/>
        <w:widowControl/>
        <w:numPr>
          <w:ilvl w:val="1"/>
          <w:numId w:val="1"/>
        </w:numPr>
        <w:rPr>
          <w:sz w:val="24"/>
          <w:szCs w:val="24"/>
          <w:lang w:eastAsia="zh-CN"/>
        </w:rPr>
      </w:pPr>
      <w:r w:rsidRPr="00B55A81">
        <w:rPr>
          <w:sz w:val="24"/>
          <w:szCs w:val="24"/>
          <w:lang w:eastAsia="zh-CN"/>
        </w:rPr>
        <w:t>为</w:t>
      </w:r>
      <w:r w:rsidRPr="00B55A81">
        <w:rPr>
          <w:sz w:val="24"/>
          <w:szCs w:val="24"/>
          <w:lang w:eastAsia="zh-CN"/>
        </w:rPr>
        <w:t>119</w:t>
      </w:r>
      <w:r w:rsidRPr="00B55A81">
        <w:rPr>
          <w:sz w:val="24"/>
          <w:szCs w:val="24"/>
          <w:lang w:eastAsia="zh-CN"/>
        </w:rPr>
        <w:t>名</w:t>
      </w:r>
      <w:r w:rsidR="00F84DFC" w:rsidRPr="00B55A81">
        <w:rPr>
          <w:rFonts w:hint="eastAsia"/>
          <w:sz w:val="24"/>
          <w:szCs w:val="24"/>
          <w:lang w:eastAsia="zh-CN"/>
        </w:rPr>
        <w:t>（</w:t>
      </w:r>
      <w:r w:rsidRPr="00B55A81">
        <w:rPr>
          <w:sz w:val="24"/>
          <w:szCs w:val="24"/>
          <w:lang w:eastAsia="zh-CN"/>
        </w:rPr>
        <w:t>包括</w:t>
      </w:r>
      <w:r w:rsidRPr="00B55A81">
        <w:rPr>
          <w:sz w:val="24"/>
          <w:szCs w:val="24"/>
          <w:lang w:eastAsia="zh-CN"/>
        </w:rPr>
        <w:t>12</w:t>
      </w:r>
      <w:r w:rsidRPr="00B55A81">
        <w:rPr>
          <w:sz w:val="24"/>
          <w:szCs w:val="24"/>
          <w:lang w:eastAsia="zh-CN"/>
        </w:rPr>
        <w:t>名妇女</w:t>
      </w:r>
      <w:r w:rsidR="00F84DFC" w:rsidRPr="00B55A81">
        <w:rPr>
          <w:rFonts w:hint="eastAsia"/>
          <w:sz w:val="24"/>
          <w:szCs w:val="24"/>
          <w:lang w:eastAsia="zh-CN"/>
        </w:rPr>
        <w:t>）</w:t>
      </w:r>
      <w:r w:rsidRPr="00B55A81">
        <w:rPr>
          <w:sz w:val="24"/>
          <w:szCs w:val="24"/>
          <w:lang w:eastAsia="zh-CN"/>
        </w:rPr>
        <w:t>进口商和出口商举办了四次关于配额和配额分配方法的讲习班，并为</w:t>
      </w:r>
      <w:r w:rsidR="00F84DFC" w:rsidRPr="00B55A81">
        <w:rPr>
          <w:rFonts w:hint="eastAsia"/>
          <w:sz w:val="24"/>
          <w:szCs w:val="24"/>
          <w:lang w:eastAsia="zh-CN"/>
        </w:rPr>
        <w:t>维修</w:t>
      </w:r>
      <w:r w:rsidRPr="00B55A81">
        <w:rPr>
          <w:sz w:val="24"/>
          <w:szCs w:val="24"/>
          <w:lang w:eastAsia="zh-CN"/>
        </w:rPr>
        <w:t>企业和进口商</w:t>
      </w:r>
      <w:r w:rsidRPr="00B55A81">
        <w:rPr>
          <w:sz w:val="24"/>
          <w:szCs w:val="24"/>
          <w:lang w:eastAsia="zh-CN"/>
        </w:rPr>
        <w:t>/</w:t>
      </w:r>
      <w:r w:rsidRPr="00B55A81">
        <w:rPr>
          <w:sz w:val="24"/>
          <w:szCs w:val="24"/>
          <w:lang w:eastAsia="zh-CN"/>
        </w:rPr>
        <w:t>出口商的代表举办了</w:t>
      </w:r>
      <w:r w:rsidR="0039210D" w:rsidRPr="00B55A81">
        <w:rPr>
          <w:rFonts w:hint="eastAsia"/>
          <w:sz w:val="24"/>
          <w:szCs w:val="24"/>
          <w:lang w:eastAsia="zh-CN"/>
        </w:rPr>
        <w:t>以下内容的</w:t>
      </w:r>
      <w:r w:rsidRPr="00B55A81">
        <w:rPr>
          <w:sz w:val="24"/>
          <w:szCs w:val="24"/>
          <w:lang w:eastAsia="zh-CN"/>
        </w:rPr>
        <w:t>讲习班</w:t>
      </w:r>
      <w:r w:rsidR="0039210D" w:rsidRPr="00B55A81">
        <w:rPr>
          <w:rFonts w:hint="eastAsia"/>
          <w:sz w:val="24"/>
          <w:szCs w:val="24"/>
          <w:lang w:eastAsia="zh-CN"/>
        </w:rPr>
        <w:t>：</w:t>
      </w:r>
      <w:r w:rsidRPr="00B55A81">
        <w:rPr>
          <w:sz w:val="24"/>
          <w:szCs w:val="24"/>
          <w:lang w:eastAsia="zh-CN"/>
        </w:rPr>
        <w:t>基加利氢氟碳化物执行计划</w:t>
      </w:r>
      <w:r w:rsidR="0039210D" w:rsidRPr="00B55A81">
        <w:rPr>
          <w:rFonts w:hint="eastAsia"/>
          <w:sz w:val="24"/>
          <w:szCs w:val="24"/>
          <w:lang w:eastAsia="zh-CN"/>
        </w:rPr>
        <w:t>的制定</w:t>
      </w:r>
      <w:r w:rsidRPr="00B55A81">
        <w:rPr>
          <w:sz w:val="24"/>
          <w:szCs w:val="24"/>
          <w:lang w:eastAsia="zh-CN"/>
        </w:rPr>
        <w:t>、含氟气体及其替代品、欧洲联盟</w:t>
      </w:r>
      <w:r w:rsidR="0039210D" w:rsidRPr="00B55A81">
        <w:rPr>
          <w:rFonts w:hint="eastAsia"/>
          <w:sz w:val="24"/>
          <w:szCs w:val="24"/>
          <w:lang w:eastAsia="zh-CN"/>
        </w:rPr>
        <w:t>（</w:t>
      </w:r>
      <w:r w:rsidRPr="00B55A81">
        <w:rPr>
          <w:sz w:val="24"/>
          <w:szCs w:val="24"/>
          <w:lang w:eastAsia="zh-CN"/>
        </w:rPr>
        <w:t>欧盟</w:t>
      </w:r>
      <w:r w:rsidR="0039210D" w:rsidRPr="00B55A81">
        <w:rPr>
          <w:rFonts w:hint="eastAsia"/>
          <w:sz w:val="24"/>
          <w:szCs w:val="24"/>
          <w:lang w:eastAsia="zh-CN"/>
        </w:rPr>
        <w:t>）</w:t>
      </w:r>
      <w:r w:rsidRPr="00B55A81">
        <w:rPr>
          <w:sz w:val="24"/>
          <w:szCs w:val="24"/>
          <w:lang w:eastAsia="zh-CN"/>
        </w:rPr>
        <w:t>认证标准</w:t>
      </w:r>
      <w:r w:rsidR="0039210D" w:rsidRPr="00B55A81">
        <w:rPr>
          <w:rFonts w:hint="eastAsia"/>
          <w:sz w:val="24"/>
          <w:szCs w:val="24"/>
          <w:lang w:eastAsia="zh-CN"/>
        </w:rPr>
        <w:t>、</w:t>
      </w:r>
      <w:r w:rsidRPr="00B55A81">
        <w:rPr>
          <w:sz w:val="24"/>
          <w:szCs w:val="24"/>
          <w:lang w:eastAsia="zh-CN"/>
        </w:rPr>
        <w:t>国</w:t>
      </w:r>
      <w:r w:rsidR="0039210D" w:rsidRPr="00B55A81">
        <w:rPr>
          <w:rFonts w:hint="eastAsia"/>
          <w:sz w:val="24"/>
          <w:szCs w:val="24"/>
          <w:lang w:eastAsia="zh-CN"/>
        </w:rPr>
        <w:t>内的</w:t>
      </w:r>
      <w:r w:rsidRPr="00B55A81">
        <w:rPr>
          <w:sz w:val="24"/>
          <w:szCs w:val="24"/>
          <w:lang w:eastAsia="zh-CN"/>
        </w:rPr>
        <w:t>制冷和空调法规；</w:t>
      </w:r>
    </w:p>
    <w:p w14:paraId="6FC2EBC3" w14:textId="571B1C4A" w:rsidR="00F90121" w:rsidRPr="00B55A81" w:rsidRDefault="00E23242" w:rsidP="00F90121">
      <w:pPr>
        <w:pStyle w:val="Heading2"/>
        <w:numPr>
          <w:ilvl w:val="1"/>
          <w:numId w:val="1"/>
        </w:numPr>
        <w:rPr>
          <w:sz w:val="24"/>
          <w:szCs w:val="24"/>
          <w:lang w:eastAsia="zh-CN"/>
        </w:rPr>
      </w:pPr>
      <w:r w:rsidRPr="00B55A81">
        <w:rPr>
          <w:rFonts w:hint="eastAsia"/>
          <w:sz w:val="24"/>
          <w:szCs w:val="24"/>
          <w:lang w:eastAsia="zh-CN"/>
        </w:rPr>
        <w:t>从</w:t>
      </w:r>
      <w:r w:rsidR="00F90121" w:rsidRPr="00B55A81">
        <w:rPr>
          <w:sz w:val="24"/>
          <w:szCs w:val="24"/>
          <w:lang w:eastAsia="zh-CN"/>
        </w:rPr>
        <w:t>2024</w:t>
      </w:r>
      <w:r w:rsidRPr="00B55A81">
        <w:rPr>
          <w:rFonts w:hint="eastAsia"/>
          <w:sz w:val="24"/>
          <w:szCs w:val="24"/>
          <w:lang w:eastAsia="zh-CN"/>
        </w:rPr>
        <w:t>年开始，</w:t>
      </w:r>
      <w:r w:rsidRPr="00B55A81">
        <w:rPr>
          <w:sz w:val="24"/>
          <w:szCs w:val="24"/>
          <w:lang w:eastAsia="zh-CN"/>
        </w:rPr>
        <w:t>制冷和空调</w:t>
      </w:r>
      <w:r w:rsidRPr="00B55A81">
        <w:rPr>
          <w:rFonts w:hint="eastAsia"/>
          <w:sz w:val="24"/>
          <w:szCs w:val="24"/>
          <w:lang w:eastAsia="zh-CN"/>
        </w:rPr>
        <w:t>企业必须</w:t>
      </w:r>
      <w:r w:rsidR="00FC2F48" w:rsidRPr="00B55A81">
        <w:rPr>
          <w:rFonts w:hint="eastAsia"/>
          <w:sz w:val="24"/>
          <w:szCs w:val="24"/>
          <w:lang w:eastAsia="zh-CN"/>
        </w:rPr>
        <w:t>上</w:t>
      </w:r>
      <w:r w:rsidRPr="00B55A81">
        <w:rPr>
          <w:rFonts w:hint="eastAsia"/>
          <w:sz w:val="24"/>
          <w:szCs w:val="24"/>
          <w:lang w:eastAsia="zh-CN"/>
        </w:rPr>
        <w:t>报</w:t>
      </w:r>
      <w:r w:rsidRPr="00B55A81">
        <w:rPr>
          <w:sz w:val="24"/>
          <w:szCs w:val="24"/>
          <w:lang w:eastAsia="zh-CN"/>
        </w:rPr>
        <w:t>制冷剂回收</w:t>
      </w:r>
      <w:r w:rsidRPr="00B55A81">
        <w:rPr>
          <w:rFonts w:hint="eastAsia"/>
          <w:sz w:val="24"/>
          <w:szCs w:val="24"/>
          <w:lang w:eastAsia="zh-CN"/>
        </w:rPr>
        <w:t>与再利用情况；</w:t>
      </w:r>
      <w:r w:rsidR="00FC2F48" w:rsidRPr="00B55A81">
        <w:rPr>
          <w:sz w:val="24"/>
          <w:szCs w:val="24"/>
          <w:lang w:eastAsia="zh-CN"/>
        </w:rPr>
        <w:t>回收</w:t>
      </w:r>
      <w:r w:rsidR="00FC2F48" w:rsidRPr="00B55A81">
        <w:rPr>
          <w:rFonts w:hint="eastAsia"/>
          <w:sz w:val="24"/>
          <w:szCs w:val="24"/>
          <w:lang w:eastAsia="zh-CN"/>
        </w:rPr>
        <w:t>与再利用准则草案已经拟就，正由环保部审查；</w:t>
      </w:r>
    </w:p>
    <w:p w14:paraId="23DB8935" w14:textId="55E6D631" w:rsidR="00F90121" w:rsidRPr="00B55A81" w:rsidRDefault="00FC2F48" w:rsidP="00F90121">
      <w:pPr>
        <w:pStyle w:val="Heading2"/>
        <w:numPr>
          <w:ilvl w:val="1"/>
          <w:numId w:val="1"/>
        </w:numPr>
        <w:rPr>
          <w:sz w:val="24"/>
          <w:szCs w:val="24"/>
          <w:lang w:eastAsia="zh-CN"/>
        </w:rPr>
      </w:pPr>
      <w:r w:rsidRPr="00B55A81">
        <w:rPr>
          <w:sz w:val="24"/>
          <w:szCs w:val="24"/>
          <w:lang w:eastAsia="zh-CN"/>
        </w:rPr>
        <w:t>2025</w:t>
      </w:r>
      <w:r w:rsidRPr="00B55A81">
        <w:rPr>
          <w:sz w:val="24"/>
          <w:szCs w:val="24"/>
          <w:lang w:eastAsia="zh-CN"/>
        </w:rPr>
        <w:t>年</w:t>
      </w:r>
      <w:r w:rsidRPr="00B55A81">
        <w:rPr>
          <w:sz w:val="24"/>
          <w:szCs w:val="24"/>
          <w:lang w:eastAsia="zh-CN"/>
        </w:rPr>
        <w:t>5</w:t>
      </w:r>
      <w:r w:rsidRPr="00B55A81">
        <w:rPr>
          <w:sz w:val="24"/>
          <w:szCs w:val="24"/>
          <w:lang w:eastAsia="zh-CN"/>
        </w:rPr>
        <w:t>月</w:t>
      </w:r>
      <w:r w:rsidRPr="00B55A81">
        <w:rPr>
          <w:rFonts w:hint="eastAsia"/>
          <w:sz w:val="24"/>
          <w:szCs w:val="24"/>
          <w:lang w:eastAsia="zh-CN"/>
        </w:rPr>
        <w:t>，</w:t>
      </w:r>
      <w:r w:rsidRPr="00B55A81">
        <w:rPr>
          <w:sz w:val="24"/>
          <w:szCs w:val="24"/>
          <w:lang w:eastAsia="zh-CN"/>
        </w:rPr>
        <w:t>为来自塞尔维亚和邻国的利益攸关方组织了一次</w:t>
      </w:r>
      <w:r w:rsidR="002911EC">
        <w:rPr>
          <w:rFonts w:hint="eastAsia"/>
          <w:sz w:val="24"/>
          <w:szCs w:val="24"/>
          <w:lang w:eastAsia="zh-CN"/>
        </w:rPr>
        <w:t>对</w:t>
      </w:r>
      <w:r w:rsidRPr="00B55A81">
        <w:rPr>
          <w:sz w:val="24"/>
          <w:szCs w:val="24"/>
          <w:lang w:eastAsia="zh-CN"/>
        </w:rPr>
        <w:t>西班牙</w:t>
      </w:r>
      <w:r w:rsidRPr="00B55A81">
        <w:rPr>
          <w:rFonts w:hint="eastAsia"/>
          <w:sz w:val="24"/>
          <w:szCs w:val="24"/>
          <w:lang w:eastAsia="zh-CN"/>
        </w:rPr>
        <w:t>的</w:t>
      </w:r>
      <w:r w:rsidRPr="00B55A81">
        <w:rPr>
          <w:sz w:val="24"/>
          <w:szCs w:val="24"/>
          <w:lang w:eastAsia="zh-CN"/>
        </w:rPr>
        <w:t>考察</w:t>
      </w:r>
      <w:r w:rsidRPr="00B55A81">
        <w:rPr>
          <w:rFonts w:hint="eastAsia"/>
          <w:sz w:val="24"/>
          <w:szCs w:val="24"/>
          <w:lang w:eastAsia="zh-CN"/>
        </w:rPr>
        <w:t>，以</w:t>
      </w:r>
      <w:r w:rsidRPr="00B55A81">
        <w:rPr>
          <w:sz w:val="24"/>
          <w:szCs w:val="24"/>
          <w:lang w:eastAsia="zh-CN"/>
        </w:rPr>
        <w:t>了解</w:t>
      </w:r>
      <w:r w:rsidRPr="00B55A81">
        <w:rPr>
          <w:rFonts w:hint="eastAsia"/>
          <w:sz w:val="24"/>
          <w:szCs w:val="24"/>
          <w:lang w:eastAsia="zh-CN"/>
        </w:rPr>
        <w:t>根据欧盟政策对</w:t>
      </w:r>
      <w:r w:rsidRPr="00B55A81">
        <w:rPr>
          <w:sz w:val="24"/>
          <w:szCs w:val="24"/>
          <w:lang w:eastAsia="zh-CN"/>
        </w:rPr>
        <w:t>制冷剂</w:t>
      </w:r>
      <w:r w:rsidRPr="00B55A81">
        <w:rPr>
          <w:rFonts w:hint="eastAsia"/>
          <w:sz w:val="24"/>
          <w:szCs w:val="24"/>
          <w:lang w:eastAsia="zh-CN"/>
        </w:rPr>
        <w:t>进行</w:t>
      </w:r>
      <w:r w:rsidRPr="00B55A81">
        <w:rPr>
          <w:sz w:val="24"/>
          <w:szCs w:val="24"/>
          <w:lang w:eastAsia="zh-CN"/>
        </w:rPr>
        <w:t>回收、再</w:t>
      </w:r>
      <w:r w:rsidRPr="00B55A81">
        <w:rPr>
          <w:rFonts w:hint="eastAsia"/>
          <w:sz w:val="24"/>
          <w:szCs w:val="24"/>
          <w:lang w:eastAsia="zh-CN"/>
        </w:rPr>
        <w:t>利用</w:t>
      </w:r>
      <w:r w:rsidRPr="00B55A81">
        <w:rPr>
          <w:sz w:val="24"/>
          <w:szCs w:val="24"/>
          <w:lang w:eastAsia="zh-CN"/>
        </w:rPr>
        <w:t>和再生</w:t>
      </w:r>
      <w:r w:rsidRPr="00B55A81">
        <w:rPr>
          <w:rFonts w:hint="eastAsia"/>
          <w:sz w:val="24"/>
          <w:szCs w:val="24"/>
          <w:lang w:eastAsia="zh-CN"/>
        </w:rPr>
        <w:t>的</w:t>
      </w:r>
      <w:r w:rsidR="00F35368" w:rsidRPr="00B55A81">
        <w:rPr>
          <w:rFonts w:hint="eastAsia"/>
          <w:sz w:val="24"/>
          <w:szCs w:val="24"/>
          <w:lang w:eastAsia="zh-CN"/>
        </w:rPr>
        <w:t>做法</w:t>
      </w:r>
      <w:r w:rsidRPr="00B55A81">
        <w:rPr>
          <w:sz w:val="24"/>
          <w:szCs w:val="24"/>
          <w:lang w:eastAsia="zh-CN"/>
        </w:rPr>
        <w:t>和技术，包括参观培训中心</w:t>
      </w:r>
      <w:r w:rsidRPr="00B55A81">
        <w:rPr>
          <w:rFonts w:hint="eastAsia"/>
          <w:sz w:val="24"/>
          <w:szCs w:val="24"/>
          <w:lang w:eastAsia="zh-CN"/>
        </w:rPr>
        <w:t>、</w:t>
      </w:r>
      <w:r w:rsidRPr="00B55A81">
        <w:rPr>
          <w:sz w:val="24"/>
          <w:szCs w:val="24"/>
          <w:lang w:eastAsia="zh-CN"/>
        </w:rPr>
        <w:t>制冷和空调</w:t>
      </w:r>
      <w:r w:rsidRPr="00B55A81">
        <w:rPr>
          <w:rFonts w:hint="eastAsia"/>
          <w:sz w:val="24"/>
          <w:szCs w:val="24"/>
          <w:lang w:eastAsia="zh-CN"/>
        </w:rPr>
        <w:t>维修</w:t>
      </w:r>
      <w:r w:rsidRPr="00B55A81">
        <w:rPr>
          <w:sz w:val="24"/>
          <w:szCs w:val="24"/>
          <w:lang w:eastAsia="zh-CN"/>
        </w:rPr>
        <w:t>企业和回收设施；</w:t>
      </w:r>
    </w:p>
    <w:p w14:paraId="382B895A" w14:textId="1B24BEB6" w:rsidR="00F90121" w:rsidRPr="00B55A81" w:rsidRDefault="00F86ED8" w:rsidP="00F90121">
      <w:pPr>
        <w:pStyle w:val="Heading2"/>
        <w:numPr>
          <w:ilvl w:val="1"/>
          <w:numId w:val="1"/>
        </w:numPr>
        <w:rPr>
          <w:sz w:val="24"/>
          <w:szCs w:val="24"/>
          <w:lang w:eastAsia="zh-CN"/>
        </w:rPr>
      </w:pPr>
      <w:r w:rsidRPr="00B55A81">
        <w:rPr>
          <w:sz w:val="24"/>
          <w:szCs w:val="24"/>
          <w:lang w:eastAsia="zh-CN"/>
        </w:rPr>
        <w:t>在</w:t>
      </w:r>
      <w:r w:rsidRPr="00B55A81">
        <w:rPr>
          <w:sz w:val="24"/>
          <w:szCs w:val="24"/>
          <w:lang w:eastAsia="zh-CN"/>
        </w:rPr>
        <w:t>2024</w:t>
      </w:r>
      <w:r w:rsidRPr="00B55A81">
        <w:rPr>
          <w:sz w:val="24"/>
          <w:szCs w:val="24"/>
          <w:lang w:eastAsia="zh-CN"/>
        </w:rPr>
        <w:t>年</w:t>
      </w:r>
      <w:r w:rsidRPr="00B55A81">
        <w:rPr>
          <w:sz w:val="24"/>
          <w:szCs w:val="24"/>
          <w:lang w:eastAsia="zh-CN"/>
        </w:rPr>
        <w:t>12</w:t>
      </w:r>
      <w:r w:rsidRPr="00B55A81">
        <w:rPr>
          <w:sz w:val="24"/>
          <w:szCs w:val="24"/>
          <w:lang w:eastAsia="zh-CN"/>
        </w:rPr>
        <w:t>月第</w:t>
      </w:r>
      <w:r w:rsidRPr="00B55A81">
        <w:rPr>
          <w:sz w:val="24"/>
          <w:szCs w:val="24"/>
          <w:lang w:eastAsia="zh-CN"/>
        </w:rPr>
        <w:t>55</w:t>
      </w:r>
      <w:r w:rsidRPr="00B55A81">
        <w:rPr>
          <w:sz w:val="24"/>
          <w:szCs w:val="24"/>
          <w:lang w:eastAsia="zh-CN"/>
        </w:rPr>
        <w:t>届国际</w:t>
      </w:r>
      <w:r w:rsidRPr="00B55A81">
        <w:rPr>
          <w:sz w:val="24"/>
          <w:szCs w:val="24"/>
          <w:lang w:eastAsia="zh-CN"/>
        </w:rPr>
        <w:t>HVACR</w:t>
      </w:r>
      <w:r w:rsidRPr="00B55A81">
        <w:rPr>
          <w:rStyle w:val="FootnoteReference"/>
          <w:sz w:val="24"/>
          <w:szCs w:val="24"/>
        </w:rPr>
        <w:footnoteReference w:id="4"/>
      </w:r>
      <w:r w:rsidRPr="00B55A81">
        <w:rPr>
          <w:sz w:val="24"/>
          <w:szCs w:val="24"/>
          <w:lang w:eastAsia="zh-CN"/>
        </w:rPr>
        <w:t>大会暨展览会期间</w:t>
      </w:r>
      <w:r w:rsidRPr="00B55A81">
        <w:rPr>
          <w:rFonts w:hint="eastAsia"/>
          <w:sz w:val="24"/>
          <w:szCs w:val="24"/>
          <w:lang w:eastAsia="zh-CN"/>
        </w:rPr>
        <w:t>，</w:t>
      </w:r>
      <w:r w:rsidR="00271773" w:rsidRPr="00B55A81">
        <w:rPr>
          <w:sz w:val="24"/>
          <w:szCs w:val="24"/>
          <w:lang w:eastAsia="zh-CN"/>
        </w:rPr>
        <w:t>组织了年度技术圆桌会议和摊位</w:t>
      </w:r>
      <w:r w:rsidR="00A57268" w:rsidRPr="00B55A81">
        <w:rPr>
          <w:sz w:val="24"/>
          <w:szCs w:val="24"/>
          <w:lang w:eastAsia="zh-CN"/>
        </w:rPr>
        <w:t>展览</w:t>
      </w:r>
      <w:r w:rsidRPr="00B55A81">
        <w:rPr>
          <w:rFonts w:hint="eastAsia"/>
          <w:sz w:val="24"/>
          <w:szCs w:val="24"/>
          <w:lang w:eastAsia="zh-CN"/>
        </w:rPr>
        <w:t>，并</w:t>
      </w:r>
      <w:r w:rsidRPr="00B55A81">
        <w:rPr>
          <w:sz w:val="24"/>
          <w:szCs w:val="24"/>
          <w:lang w:eastAsia="zh-CN"/>
        </w:rPr>
        <w:t>举行了</w:t>
      </w:r>
      <w:r w:rsidR="00271773" w:rsidRPr="00B55A81">
        <w:rPr>
          <w:sz w:val="24"/>
          <w:szCs w:val="24"/>
          <w:lang w:eastAsia="zh-CN"/>
        </w:rPr>
        <w:t>基加利氢氟碳化物执行计划</w:t>
      </w:r>
      <w:r w:rsidRPr="00B55A81">
        <w:rPr>
          <w:rFonts w:hint="eastAsia"/>
          <w:sz w:val="24"/>
          <w:szCs w:val="24"/>
          <w:lang w:eastAsia="zh-CN"/>
        </w:rPr>
        <w:t>实施工作</w:t>
      </w:r>
      <w:r w:rsidR="00271773" w:rsidRPr="00B55A81">
        <w:rPr>
          <w:sz w:val="24"/>
          <w:szCs w:val="24"/>
          <w:lang w:eastAsia="zh-CN"/>
        </w:rPr>
        <w:t>/</w:t>
      </w:r>
      <w:r w:rsidR="00271773" w:rsidRPr="00B55A81">
        <w:rPr>
          <w:sz w:val="24"/>
          <w:szCs w:val="24"/>
          <w:lang w:eastAsia="zh-CN"/>
        </w:rPr>
        <w:t>臭氧气候</w:t>
      </w:r>
      <w:r w:rsidR="00336483">
        <w:rPr>
          <w:sz w:val="24"/>
          <w:szCs w:val="24"/>
          <w:lang w:val="en-US" w:eastAsia="zh-CN"/>
        </w:rPr>
        <w:t xml:space="preserve"> (</w:t>
      </w:r>
      <w:r w:rsidRPr="00B55A81">
        <w:rPr>
          <w:sz w:val="24"/>
          <w:szCs w:val="24"/>
          <w:lang w:eastAsia="zh-CN"/>
        </w:rPr>
        <w:t>Ozone2Climate</w:t>
      </w:r>
      <w:r w:rsidR="00336483">
        <w:rPr>
          <w:sz w:val="24"/>
          <w:szCs w:val="24"/>
          <w:lang w:val="en-US" w:eastAsia="zh-CN"/>
        </w:rPr>
        <w:t xml:space="preserve">) </w:t>
      </w:r>
      <w:r w:rsidRPr="00B55A81">
        <w:rPr>
          <w:sz w:val="24"/>
          <w:szCs w:val="24"/>
          <w:lang w:eastAsia="zh-CN"/>
        </w:rPr>
        <w:t>会议</w:t>
      </w:r>
      <w:r w:rsidR="00271773" w:rsidRPr="00B55A81">
        <w:rPr>
          <w:sz w:val="24"/>
          <w:szCs w:val="24"/>
          <w:lang w:eastAsia="zh-CN"/>
        </w:rPr>
        <w:t>；编辑了六期</w:t>
      </w:r>
      <w:r w:rsidRPr="00B55A81">
        <w:rPr>
          <w:i/>
          <w:iCs/>
          <w:sz w:val="24"/>
          <w:szCs w:val="24"/>
          <w:lang w:eastAsia="zh-CN"/>
        </w:rPr>
        <w:t>Ozone Pages</w:t>
      </w:r>
      <w:r w:rsidR="00271773" w:rsidRPr="00B55A81">
        <w:rPr>
          <w:sz w:val="24"/>
          <w:szCs w:val="24"/>
          <w:lang w:eastAsia="zh-CN"/>
        </w:rPr>
        <w:t>，</w:t>
      </w:r>
      <w:r w:rsidRPr="00B55A81">
        <w:rPr>
          <w:rFonts w:hint="eastAsia"/>
          <w:sz w:val="24"/>
          <w:szCs w:val="24"/>
          <w:lang w:eastAsia="zh-CN"/>
        </w:rPr>
        <w:t>重点介绍</w:t>
      </w:r>
      <w:r w:rsidR="00271773" w:rsidRPr="00B55A81">
        <w:rPr>
          <w:sz w:val="24"/>
          <w:szCs w:val="24"/>
          <w:lang w:eastAsia="zh-CN"/>
        </w:rPr>
        <w:t>全球和国家</w:t>
      </w:r>
      <w:r w:rsidRPr="00B55A81">
        <w:rPr>
          <w:rFonts w:hint="eastAsia"/>
          <w:sz w:val="24"/>
          <w:szCs w:val="24"/>
          <w:lang w:eastAsia="zh-CN"/>
        </w:rPr>
        <w:t>的</w:t>
      </w:r>
      <w:r w:rsidR="0018424E">
        <w:rPr>
          <w:rFonts w:hint="eastAsia"/>
          <w:sz w:val="24"/>
          <w:szCs w:val="24"/>
          <w:lang w:eastAsia="zh-CN"/>
        </w:rPr>
        <w:t>冷</w:t>
      </w:r>
      <w:r w:rsidR="00BF449E">
        <w:rPr>
          <w:rFonts w:hint="eastAsia"/>
          <w:sz w:val="24"/>
          <w:szCs w:val="24"/>
          <w:lang w:eastAsia="zh-CN"/>
        </w:rPr>
        <w:t>却</w:t>
      </w:r>
      <w:r w:rsidR="00271773" w:rsidRPr="00B55A81">
        <w:rPr>
          <w:sz w:val="24"/>
          <w:szCs w:val="24"/>
          <w:lang w:eastAsia="zh-CN"/>
        </w:rPr>
        <w:t>举措；开展了提高公众认识的活动，包括</w:t>
      </w:r>
      <w:r w:rsidR="00E61125">
        <w:rPr>
          <w:rFonts w:hint="eastAsia"/>
          <w:sz w:val="24"/>
          <w:szCs w:val="24"/>
          <w:lang w:eastAsia="zh-CN"/>
        </w:rPr>
        <w:t>举办了</w:t>
      </w:r>
      <w:r w:rsidR="00271773" w:rsidRPr="00B55A81">
        <w:rPr>
          <w:sz w:val="24"/>
          <w:szCs w:val="24"/>
          <w:lang w:eastAsia="zh-CN"/>
        </w:rPr>
        <w:t>一个</w:t>
      </w:r>
      <w:r w:rsidR="007D404D">
        <w:rPr>
          <w:rFonts w:hint="eastAsia"/>
          <w:sz w:val="24"/>
          <w:szCs w:val="24"/>
          <w:lang w:eastAsia="zh-CN"/>
        </w:rPr>
        <w:t>重点</w:t>
      </w:r>
      <w:r w:rsidR="00271773" w:rsidRPr="00B55A81">
        <w:rPr>
          <w:sz w:val="24"/>
          <w:szCs w:val="24"/>
          <w:lang w:eastAsia="zh-CN"/>
        </w:rPr>
        <w:t>强调制冷</w:t>
      </w:r>
      <w:r w:rsidRPr="00B55A81">
        <w:rPr>
          <w:rFonts w:hint="eastAsia"/>
          <w:sz w:val="24"/>
          <w:szCs w:val="24"/>
          <w:lang w:eastAsia="zh-CN"/>
        </w:rPr>
        <w:t>行业</w:t>
      </w:r>
      <w:r w:rsidR="00271773" w:rsidRPr="00B55A81">
        <w:rPr>
          <w:sz w:val="24"/>
          <w:szCs w:val="24"/>
          <w:lang w:eastAsia="zh-CN"/>
        </w:rPr>
        <w:t>性别平等的讲习班。</w:t>
      </w:r>
    </w:p>
    <w:p w14:paraId="5853018F" w14:textId="77777777" w:rsidR="003B6516" w:rsidRPr="00B55A81" w:rsidRDefault="003B6516" w:rsidP="003B6516">
      <w:pPr>
        <w:keepNext/>
        <w:spacing w:after="240"/>
        <w:rPr>
          <w:rFonts w:ascii="KaiTi" w:eastAsia="KaiTi" w:hAnsi="KaiTi" w:cs="KaiTi"/>
          <w:iCs/>
          <w:sz w:val="24"/>
          <w:szCs w:val="24"/>
        </w:rPr>
      </w:pPr>
      <w:r w:rsidRPr="00B55A81">
        <w:rPr>
          <w:rFonts w:ascii="KaiTi" w:eastAsia="KaiTi" w:hAnsi="KaiTi" w:cs="KaiTi" w:hint="eastAsia"/>
          <w:iCs/>
          <w:sz w:val="24"/>
          <w:szCs w:val="24"/>
          <w:lang w:val="en-US" w:eastAsia="zh-CN"/>
        </w:rPr>
        <w:t>项目执行与监测</w:t>
      </w:r>
    </w:p>
    <w:p w14:paraId="4E912D8F" w14:textId="2E114BA9" w:rsidR="00F90121" w:rsidRPr="00B55A81" w:rsidRDefault="00F727FC" w:rsidP="00F90121">
      <w:pPr>
        <w:pStyle w:val="Heading1"/>
        <w:rPr>
          <w:sz w:val="24"/>
          <w:szCs w:val="24"/>
          <w:lang w:eastAsia="zh-CN"/>
        </w:rPr>
      </w:pPr>
      <w:r w:rsidRPr="00B55A81">
        <w:rPr>
          <w:sz w:val="24"/>
          <w:szCs w:val="24"/>
          <w:lang w:eastAsia="zh-CN"/>
        </w:rPr>
        <w:t>设</w:t>
      </w:r>
      <w:r w:rsidR="009E182D" w:rsidRPr="00B55A81">
        <w:rPr>
          <w:sz w:val="24"/>
          <w:szCs w:val="24"/>
          <w:lang w:eastAsia="zh-CN"/>
        </w:rPr>
        <w:t>在环保部的国家臭氧机构负责</w:t>
      </w:r>
      <w:r w:rsidR="00B407E8" w:rsidRPr="00B55A81">
        <w:rPr>
          <w:sz w:val="24"/>
          <w:szCs w:val="24"/>
          <w:lang w:eastAsia="zh-CN"/>
        </w:rPr>
        <w:t>第二阶段</w:t>
      </w:r>
      <w:r w:rsidR="009E182D" w:rsidRPr="00B55A81">
        <w:rPr>
          <w:sz w:val="24"/>
          <w:szCs w:val="24"/>
          <w:lang w:eastAsia="zh-CN"/>
        </w:rPr>
        <w:t>活动的总体协调，并</w:t>
      </w:r>
      <w:r w:rsidR="00B407E8" w:rsidRPr="00B55A81">
        <w:rPr>
          <w:rFonts w:hint="eastAsia"/>
          <w:sz w:val="24"/>
          <w:szCs w:val="24"/>
          <w:lang w:eastAsia="zh-CN"/>
        </w:rPr>
        <w:t>与</w:t>
      </w:r>
      <w:r w:rsidR="009E182D" w:rsidRPr="00B55A81">
        <w:rPr>
          <w:sz w:val="24"/>
          <w:szCs w:val="24"/>
          <w:lang w:eastAsia="zh-CN"/>
        </w:rPr>
        <w:t>工发组织</w:t>
      </w:r>
      <w:r w:rsidR="00B407E8" w:rsidRPr="00B55A81">
        <w:rPr>
          <w:rFonts w:hint="eastAsia"/>
          <w:sz w:val="24"/>
          <w:szCs w:val="24"/>
          <w:lang w:eastAsia="zh-CN"/>
        </w:rPr>
        <w:t>、</w:t>
      </w:r>
      <w:r w:rsidR="009E182D" w:rsidRPr="00B55A81">
        <w:rPr>
          <w:sz w:val="24"/>
          <w:szCs w:val="24"/>
          <w:lang w:eastAsia="zh-CN"/>
        </w:rPr>
        <w:t>环境规划署</w:t>
      </w:r>
      <w:r w:rsidR="00B407E8" w:rsidRPr="00B55A81">
        <w:rPr>
          <w:rFonts w:hint="eastAsia"/>
          <w:sz w:val="24"/>
          <w:szCs w:val="24"/>
          <w:lang w:eastAsia="zh-CN"/>
        </w:rPr>
        <w:t>和</w:t>
      </w:r>
      <w:r w:rsidR="00B407E8" w:rsidRPr="00B55A81">
        <w:rPr>
          <w:sz w:val="24"/>
          <w:szCs w:val="24"/>
          <w:lang w:eastAsia="zh-CN"/>
        </w:rPr>
        <w:t>利益</w:t>
      </w:r>
      <w:r w:rsidR="00B407E8" w:rsidRPr="00B55A81">
        <w:rPr>
          <w:rFonts w:hint="eastAsia"/>
          <w:sz w:val="24"/>
          <w:szCs w:val="24"/>
          <w:lang w:eastAsia="zh-CN"/>
        </w:rPr>
        <w:t>攸关</w:t>
      </w:r>
      <w:r w:rsidR="00B407E8" w:rsidRPr="00B55A81">
        <w:rPr>
          <w:sz w:val="24"/>
          <w:szCs w:val="24"/>
          <w:lang w:eastAsia="zh-CN"/>
        </w:rPr>
        <w:t>方</w:t>
      </w:r>
      <w:r w:rsidR="00B407E8" w:rsidRPr="00B55A81">
        <w:rPr>
          <w:rFonts w:hint="eastAsia"/>
          <w:sz w:val="24"/>
          <w:szCs w:val="24"/>
          <w:lang w:eastAsia="zh-CN"/>
        </w:rPr>
        <w:t>合作</w:t>
      </w:r>
      <w:r w:rsidR="00B407E8" w:rsidRPr="00B55A81">
        <w:rPr>
          <w:sz w:val="24"/>
          <w:szCs w:val="24"/>
          <w:lang w:eastAsia="zh-CN"/>
        </w:rPr>
        <w:t>实施</w:t>
      </w:r>
      <w:r w:rsidR="009E182D" w:rsidRPr="00B55A81">
        <w:rPr>
          <w:sz w:val="24"/>
          <w:szCs w:val="24"/>
          <w:lang w:eastAsia="zh-CN"/>
        </w:rPr>
        <w:t>项目。第二</w:t>
      </w:r>
      <w:r w:rsidR="00B407E8" w:rsidRPr="00B55A81">
        <w:rPr>
          <w:rFonts w:hint="eastAsia"/>
          <w:sz w:val="24"/>
          <w:szCs w:val="24"/>
          <w:lang w:eastAsia="zh-CN"/>
        </w:rPr>
        <w:t>次付款</w:t>
      </w:r>
      <w:r w:rsidR="009E182D" w:rsidRPr="00B55A81">
        <w:rPr>
          <w:sz w:val="24"/>
          <w:szCs w:val="24"/>
          <w:lang w:eastAsia="zh-CN"/>
        </w:rPr>
        <w:t>没有为此目的分配额外资金。</w:t>
      </w:r>
    </w:p>
    <w:p w14:paraId="3BBC0C86" w14:textId="77777777" w:rsidR="003B6516" w:rsidRPr="00B55A81" w:rsidRDefault="003B6516" w:rsidP="003B6516">
      <w:pPr>
        <w:pStyle w:val="Heading1"/>
        <w:keepNext/>
        <w:numPr>
          <w:ilvl w:val="0"/>
          <w:numId w:val="0"/>
        </w:numPr>
        <w:rPr>
          <w:sz w:val="24"/>
          <w:szCs w:val="24"/>
        </w:rPr>
      </w:pPr>
      <w:r w:rsidRPr="00B55A81">
        <w:rPr>
          <w:rFonts w:hint="eastAsia"/>
          <w:sz w:val="24"/>
          <w:szCs w:val="24"/>
          <w:u w:val="single"/>
          <w:lang w:val="en-US" w:eastAsia="zh-CN"/>
        </w:rPr>
        <w:lastRenderedPageBreak/>
        <w:t>资金发放量</w:t>
      </w:r>
    </w:p>
    <w:p w14:paraId="5EE7E424" w14:textId="4BCF4C3B" w:rsidR="003B6516" w:rsidRPr="00B55A81" w:rsidRDefault="003B6516" w:rsidP="003B6516">
      <w:pPr>
        <w:numPr>
          <w:ilvl w:val="0"/>
          <w:numId w:val="1"/>
        </w:numPr>
        <w:rPr>
          <w:sz w:val="24"/>
          <w:szCs w:val="24"/>
          <w:lang w:eastAsia="zh-CN"/>
        </w:rPr>
      </w:pPr>
      <w:r w:rsidRPr="00B55A81">
        <w:rPr>
          <w:rFonts w:hint="eastAsia"/>
          <w:sz w:val="24"/>
          <w:szCs w:val="24"/>
          <w:lang w:eastAsia="zh-CN"/>
        </w:rPr>
        <w:t>截至</w:t>
      </w:r>
      <w:r w:rsidR="00F90121" w:rsidRPr="00B55A81">
        <w:rPr>
          <w:sz w:val="24"/>
          <w:szCs w:val="24"/>
          <w:lang w:eastAsia="zh-CN"/>
        </w:rPr>
        <w:t>2025</w:t>
      </w:r>
      <w:r w:rsidRPr="00B55A81">
        <w:rPr>
          <w:rFonts w:hint="eastAsia"/>
          <w:sz w:val="24"/>
          <w:szCs w:val="24"/>
          <w:lang w:eastAsia="zh-CN"/>
        </w:rPr>
        <w:t>年</w:t>
      </w:r>
      <w:r w:rsidRPr="00B55A81">
        <w:rPr>
          <w:rFonts w:hint="eastAsia"/>
          <w:sz w:val="24"/>
          <w:szCs w:val="24"/>
          <w:lang w:eastAsia="zh-CN"/>
        </w:rPr>
        <w:t>9</w:t>
      </w:r>
      <w:r w:rsidRPr="00B55A81">
        <w:rPr>
          <w:rFonts w:hint="eastAsia"/>
          <w:sz w:val="24"/>
          <w:szCs w:val="24"/>
          <w:lang w:eastAsia="zh-CN"/>
        </w:rPr>
        <w:t>月，在</w:t>
      </w:r>
      <w:r w:rsidRPr="00B55A81">
        <w:rPr>
          <w:sz w:val="24"/>
          <w:szCs w:val="24"/>
          <w:lang w:eastAsia="zh-CN"/>
        </w:rPr>
        <w:t>迄今已核准的</w:t>
      </w:r>
      <w:r w:rsidRPr="00B55A81">
        <w:rPr>
          <w:sz w:val="24"/>
          <w:szCs w:val="24"/>
          <w:lang w:eastAsia="zh-CN"/>
        </w:rPr>
        <w:t>261,625</w:t>
      </w:r>
      <w:r w:rsidRPr="00B55A81">
        <w:rPr>
          <w:sz w:val="24"/>
          <w:szCs w:val="24"/>
          <w:lang w:eastAsia="zh-CN"/>
        </w:rPr>
        <w:t>美元中</w:t>
      </w:r>
      <w:r w:rsidRPr="00B55A81">
        <w:rPr>
          <w:rFonts w:hint="eastAsia"/>
          <w:sz w:val="24"/>
          <w:szCs w:val="24"/>
          <w:lang w:eastAsia="zh-CN"/>
        </w:rPr>
        <w:t>，</w:t>
      </w:r>
      <w:r w:rsidRPr="00B55A81">
        <w:rPr>
          <w:sz w:val="24"/>
          <w:szCs w:val="24"/>
          <w:lang w:eastAsia="zh-CN"/>
        </w:rPr>
        <w:t>已</w:t>
      </w:r>
      <w:r w:rsidRPr="00B55A81">
        <w:rPr>
          <w:rFonts w:hint="eastAsia"/>
          <w:sz w:val="24"/>
          <w:szCs w:val="24"/>
          <w:lang w:eastAsia="zh-CN"/>
        </w:rPr>
        <w:t>经发放</w:t>
      </w:r>
      <w:r w:rsidR="002E1317" w:rsidRPr="00B55A81">
        <w:rPr>
          <w:sz w:val="24"/>
          <w:szCs w:val="24"/>
          <w:lang w:eastAsia="zh-CN"/>
        </w:rPr>
        <w:t>129,353</w:t>
      </w:r>
      <w:r w:rsidRPr="00B55A81">
        <w:rPr>
          <w:sz w:val="24"/>
          <w:szCs w:val="24"/>
          <w:lang w:eastAsia="zh-CN"/>
        </w:rPr>
        <w:t>美元</w:t>
      </w:r>
      <w:r w:rsidR="002E1317" w:rsidRPr="00B55A81">
        <w:rPr>
          <w:rFonts w:hint="eastAsia"/>
          <w:sz w:val="24"/>
          <w:szCs w:val="24"/>
          <w:lang w:eastAsia="zh-CN"/>
        </w:rPr>
        <w:t>（</w:t>
      </w:r>
      <w:r w:rsidR="00F727FC">
        <w:rPr>
          <w:rFonts w:hint="eastAsia"/>
          <w:sz w:val="24"/>
          <w:szCs w:val="24"/>
          <w:lang w:eastAsia="zh-CN"/>
        </w:rPr>
        <w:t>给</w:t>
      </w:r>
      <w:r w:rsidR="002E1317" w:rsidRPr="00B55A81">
        <w:rPr>
          <w:sz w:val="24"/>
          <w:szCs w:val="24"/>
          <w:lang w:eastAsia="zh-CN"/>
        </w:rPr>
        <w:t>工发</w:t>
      </w:r>
      <w:r w:rsidR="002E1317" w:rsidRPr="00B55A81">
        <w:rPr>
          <w:rFonts w:hint="eastAsia"/>
          <w:sz w:val="24"/>
          <w:szCs w:val="24"/>
          <w:lang w:eastAsia="zh-CN"/>
        </w:rPr>
        <w:t>组织</w:t>
      </w:r>
      <w:r w:rsidR="002E1317" w:rsidRPr="00B55A81">
        <w:rPr>
          <w:sz w:val="24"/>
          <w:szCs w:val="24"/>
          <w:lang w:eastAsia="zh-CN"/>
        </w:rPr>
        <w:t>92,228</w:t>
      </w:r>
      <w:r w:rsidR="002E1317" w:rsidRPr="00B55A81">
        <w:rPr>
          <w:rFonts w:hint="eastAsia"/>
          <w:sz w:val="24"/>
          <w:szCs w:val="24"/>
          <w:lang w:eastAsia="zh-CN"/>
        </w:rPr>
        <w:t>美元，</w:t>
      </w:r>
      <w:r w:rsidR="00F727FC">
        <w:rPr>
          <w:rFonts w:hint="eastAsia"/>
          <w:sz w:val="24"/>
          <w:szCs w:val="24"/>
          <w:lang w:eastAsia="zh-CN"/>
        </w:rPr>
        <w:t>给</w:t>
      </w:r>
      <w:r w:rsidR="002E1317" w:rsidRPr="00B55A81">
        <w:rPr>
          <w:sz w:val="24"/>
          <w:szCs w:val="24"/>
          <w:lang w:eastAsia="zh-CN"/>
        </w:rPr>
        <w:t>环境规划署</w:t>
      </w:r>
      <w:r w:rsidR="002E1317" w:rsidRPr="00B55A81">
        <w:rPr>
          <w:sz w:val="24"/>
          <w:szCs w:val="24"/>
          <w:lang w:eastAsia="zh-CN"/>
        </w:rPr>
        <w:t>37,125</w:t>
      </w:r>
      <w:r w:rsidR="002E1317" w:rsidRPr="00B55A81">
        <w:rPr>
          <w:rFonts w:hint="eastAsia"/>
          <w:sz w:val="24"/>
          <w:szCs w:val="24"/>
          <w:lang w:eastAsia="zh-CN"/>
        </w:rPr>
        <w:t>美元）</w:t>
      </w:r>
      <w:r w:rsidRPr="00B55A81">
        <w:rPr>
          <w:sz w:val="24"/>
          <w:szCs w:val="24"/>
          <w:lang w:eastAsia="zh-CN"/>
        </w:rPr>
        <w:t>，如表</w:t>
      </w:r>
      <w:r w:rsidRPr="00B55A81">
        <w:rPr>
          <w:sz w:val="24"/>
          <w:szCs w:val="24"/>
          <w:lang w:eastAsia="zh-CN"/>
        </w:rPr>
        <w:t>2</w:t>
      </w:r>
      <w:r w:rsidRPr="00B55A81">
        <w:rPr>
          <w:sz w:val="24"/>
          <w:szCs w:val="24"/>
          <w:lang w:eastAsia="zh-CN"/>
        </w:rPr>
        <w:t>所示。余额</w:t>
      </w:r>
      <w:r w:rsidR="002E1317" w:rsidRPr="00B55A81">
        <w:rPr>
          <w:sz w:val="24"/>
          <w:szCs w:val="24"/>
          <w:lang w:eastAsia="zh-CN"/>
        </w:rPr>
        <w:t>132,272</w:t>
      </w:r>
      <w:r w:rsidRPr="00B55A81">
        <w:rPr>
          <w:sz w:val="24"/>
          <w:szCs w:val="24"/>
          <w:lang w:eastAsia="zh-CN"/>
        </w:rPr>
        <w:t>美元将于</w:t>
      </w:r>
      <w:r w:rsidRPr="00B55A81">
        <w:rPr>
          <w:sz w:val="24"/>
          <w:szCs w:val="24"/>
          <w:lang w:eastAsia="zh-CN"/>
        </w:rPr>
        <w:t>202</w:t>
      </w:r>
      <w:r w:rsidR="002E1317" w:rsidRPr="00B55A81">
        <w:rPr>
          <w:rFonts w:hint="eastAsia"/>
          <w:sz w:val="24"/>
          <w:szCs w:val="24"/>
          <w:lang w:eastAsia="zh-CN"/>
        </w:rPr>
        <w:t>6</w:t>
      </w:r>
      <w:r w:rsidRPr="00B55A81">
        <w:rPr>
          <w:sz w:val="24"/>
          <w:szCs w:val="24"/>
          <w:lang w:eastAsia="zh-CN"/>
        </w:rPr>
        <w:t>年</w:t>
      </w:r>
      <w:r w:rsidRPr="00B55A81">
        <w:rPr>
          <w:rFonts w:hint="eastAsia"/>
          <w:sz w:val="24"/>
          <w:szCs w:val="24"/>
          <w:lang w:eastAsia="zh-CN"/>
        </w:rPr>
        <w:t>发放。</w:t>
      </w:r>
    </w:p>
    <w:p w14:paraId="084247E1" w14:textId="41DC1527" w:rsidR="00F90121" w:rsidRPr="00336483" w:rsidRDefault="002E1317" w:rsidP="00F90121">
      <w:pPr>
        <w:keepNext/>
        <w:shd w:val="clear" w:color="auto" w:fill="FFFFFF" w:themeFill="background1"/>
        <w:spacing w:before="240"/>
        <w:rPr>
          <w:rFonts w:ascii="SimHei" w:eastAsia="SimHei" w:hAnsi="SimHei"/>
          <w:bCs/>
          <w:lang w:eastAsia="zh-CN"/>
        </w:rPr>
      </w:pPr>
      <w:r w:rsidRPr="00336483">
        <w:rPr>
          <w:rFonts w:ascii="SimHei" w:eastAsia="SimHei" w:hAnsi="SimHei" w:hint="eastAsia"/>
          <w:bCs/>
          <w:lang w:eastAsia="zh-CN"/>
        </w:rPr>
        <w:t>表</w:t>
      </w:r>
      <w:r w:rsidR="00F90121" w:rsidRPr="00336483">
        <w:rPr>
          <w:rFonts w:ascii="Calibri" w:eastAsia="SimHei" w:hAnsi="Calibri" w:cs="Calibri"/>
          <w:bCs/>
          <w:lang w:eastAsia="zh-CN"/>
        </w:rPr>
        <w:t> </w:t>
      </w:r>
      <w:r w:rsidR="00F90121" w:rsidRPr="003D2C1A">
        <w:rPr>
          <w:rFonts w:eastAsia="SimHei"/>
          <w:b/>
          <w:lang w:eastAsia="zh-CN"/>
        </w:rPr>
        <w:t>2.</w:t>
      </w:r>
      <w:r w:rsidRPr="00336483">
        <w:rPr>
          <w:rFonts w:ascii="SimHei" w:eastAsia="SimHei" w:hAnsi="SimHei" w:hint="eastAsia"/>
          <w:bCs/>
          <w:lang w:eastAsia="zh-CN"/>
        </w:rPr>
        <w:t xml:space="preserve"> </w:t>
      </w:r>
      <w:r w:rsidRPr="00336483">
        <w:rPr>
          <w:rFonts w:ascii="SimHei" w:eastAsia="SimHei" w:hAnsi="SimHei" w:cs="SimSun" w:hint="eastAsia"/>
          <w:bCs/>
          <w:lang w:eastAsia="zh-CN"/>
        </w:rPr>
        <w:t>塞尔维亚</w:t>
      </w:r>
      <w:r w:rsidR="00987BBD" w:rsidRPr="00336483">
        <w:rPr>
          <w:rFonts w:ascii="SimHei" w:eastAsia="SimHei" w:hAnsi="SimHei"/>
          <w:bCs/>
          <w:lang w:eastAsia="zh-CN"/>
        </w:rPr>
        <w:t>含氢氯氟烃淘汰管理计划</w:t>
      </w:r>
      <w:r w:rsidRPr="00336483">
        <w:rPr>
          <w:rFonts w:ascii="SimHei" w:eastAsia="SimHei" w:hAnsi="SimHei"/>
          <w:bCs/>
          <w:lang w:eastAsia="zh-CN"/>
        </w:rPr>
        <w:t>第二阶段</w:t>
      </w:r>
      <w:r w:rsidRPr="00336483">
        <w:rPr>
          <w:rFonts w:ascii="SimHei" w:eastAsia="SimHei" w:hAnsi="SimHei" w:hint="eastAsia"/>
          <w:bCs/>
          <w:lang w:eastAsia="zh-CN"/>
        </w:rPr>
        <w:t>财务报告（美元）</w:t>
      </w:r>
    </w:p>
    <w:tbl>
      <w:tblPr>
        <w:tblStyle w:val="TableGrid"/>
        <w:tblW w:w="5000" w:type="pct"/>
        <w:tblLayout w:type="fixed"/>
        <w:tblLook w:val="04A0" w:firstRow="1" w:lastRow="0" w:firstColumn="1" w:lastColumn="0" w:noHBand="0" w:noVBand="1"/>
      </w:tblPr>
      <w:tblGrid>
        <w:gridCol w:w="1434"/>
        <w:gridCol w:w="1081"/>
        <w:gridCol w:w="1081"/>
        <w:gridCol w:w="1079"/>
        <w:gridCol w:w="1081"/>
        <w:gridCol w:w="1081"/>
        <w:gridCol w:w="1260"/>
        <w:gridCol w:w="1253"/>
      </w:tblGrid>
      <w:tr w:rsidR="003559BB" w:rsidRPr="00341DCF" w14:paraId="002E464B" w14:textId="77777777" w:rsidTr="003D2C1A">
        <w:trPr>
          <w:tblHeader/>
        </w:trPr>
        <w:tc>
          <w:tcPr>
            <w:tcW w:w="767" w:type="pct"/>
            <w:vMerge w:val="restart"/>
            <w:vAlign w:val="center"/>
          </w:tcPr>
          <w:p w14:paraId="47A05CF7" w14:textId="683ADCC1" w:rsidR="003559BB" w:rsidRPr="00341DCF" w:rsidRDefault="003559BB" w:rsidP="00060CCC">
            <w:pPr>
              <w:keepNext/>
              <w:jc w:val="center"/>
              <w:rPr>
                <w:b/>
                <w:sz w:val="20"/>
                <w:szCs w:val="20"/>
              </w:rPr>
            </w:pPr>
            <w:r>
              <w:rPr>
                <w:rFonts w:hint="eastAsia"/>
                <w:b/>
                <w:sz w:val="20"/>
                <w:szCs w:val="20"/>
                <w:lang w:eastAsia="zh-CN"/>
              </w:rPr>
              <w:t>机构</w:t>
            </w:r>
          </w:p>
        </w:tc>
        <w:tc>
          <w:tcPr>
            <w:tcW w:w="1156" w:type="pct"/>
            <w:gridSpan w:val="2"/>
            <w:vAlign w:val="center"/>
          </w:tcPr>
          <w:p w14:paraId="6E1B5388" w14:textId="6B6C3EB4" w:rsidR="003559BB" w:rsidRPr="00341DCF" w:rsidRDefault="003559BB" w:rsidP="00060CCC">
            <w:pPr>
              <w:keepNext/>
              <w:jc w:val="center"/>
              <w:rPr>
                <w:b/>
                <w:sz w:val="20"/>
                <w:szCs w:val="20"/>
              </w:rPr>
            </w:pPr>
            <w:r>
              <w:rPr>
                <w:b/>
                <w:sz w:val="20"/>
                <w:szCs w:val="20"/>
              </w:rPr>
              <w:t>第一次付款</w:t>
            </w:r>
          </w:p>
        </w:tc>
        <w:tc>
          <w:tcPr>
            <w:tcW w:w="1155" w:type="pct"/>
            <w:gridSpan w:val="2"/>
            <w:vAlign w:val="center"/>
          </w:tcPr>
          <w:p w14:paraId="29608683" w14:textId="298756EF" w:rsidR="003559BB" w:rsidRPr="00341DCF" w:rsidRDefault="003559BB" w:rsidP="00060CCC">
            <w:pPr>
              <w:keepNext/>
              <w:jc w:val="center"/>
              <w:rPr>
                <w:b/>
                <w:sz w:val="20"/>
                <w:szCs w:val="20"/>
              </w:rPr>
            </w:pPr>
            <w:r>
              <w:rPr>
                <w:b/>
                <w:sz w:val="20"/>
                <w:szCs w:val="20"/>
              </w:rPr>
              <w:t>第</w:t>
            </w:r>
            <w:r>
              <w:rPr>
                <w:rFonts w:hint="eastAsia"/>
                <w:b/>
                <w:sz w:val="20"/>
                <w:szCs w:val="20"/>
                <w:lang w:eastAsia="zh-CN"/>
              </w:rPr>
              <w:t>二</w:t>
            </w:r>
            <w:r>
              <w:rPr>
                <w:b/>
                <w:sz w:val="20"/>
                <w:szCs w:val="20"/>
              </w:rPr>
              <w:t>次付款</w:t>
            </w:r>
          </w:p>
        </w:tc>
        <w:tc>
          <w:tcPr>
            <w:tcW w:w="1922" w:type="pct"/>
            <w:gridSpan w:val="3"/>
            <w:vAlign w:val="center"/>
          </w:tcPr>
          <w:p w14:paraId="77151E09" w14:textId="06157357" w:rsidR="003559BB" w:rsidRPr="00341DCF" w:rsidRDefault="003559BB" w:rsidP="00060CCC">
            <w:pPr>
              <w:keepNext/>
              <w:jc w:val="center"/>
              <w:rPr>
                <w:b/>
                <w:sz w:val="20"/>
                <w:szCs w:val="20"/>
              </w:rPr>
            </w:pPr>
            <w:r>
              <w:rPr>
                <w:rFonts w:hint="eastAsia"/>
                <w:b/>
                <w:sz w:val="20"/>
                <w:szCs w:val="20"/>
                <w:lang w:eastAsia="zh-CN"/>
              </w:rPr>
              <w:t>共计</w:t>
            </w:r>
          </w:p>
        </w:tc>
      </w:tr>
      <w:tr w:rsidR="003559BB" w:rsidRPr="00341DCF" w14:paraId="57D41D8B" w14:textId="77777777" w:rsidTr="003D2C1A">
        <w:trPr>
          <w:tblHeader/>
        </w:trPr>
        <w:tc>
          <w:tcPr>
            <w:tcW w:w="767" w:type="pct"/>
            <w:vMerge/>
            <w:vAlign w:val="center"/>
          </w:tcPr>
          <w:p w14:paraId="0A4B6B04" w14:textId="77777777" w:rsidR="003559BB" w:rsidRPr="00341DCF" w:rsidRDefault="003559BB" w:rsidP="002E1317">
            <w:pPr>
              <w:keepNext/>
              <w:jc w:val="center"/>
              <w:rPr>
                <w:b/>
                <w:sz w:val="20"/>
                <w:szCs w:val="20"/>
              </w:rPr>
            </w:pPr>
          </w:p>
        </w:tc>
        <w:tc>
          <w:tcPr>
            <w:tcW w:w="578" w:type="pct"/>
            <w:vAlign w:val="center"/>
          </w:tcPr>
          <w:p w14:paraId="0A551BAD" w14:textId="07F0C139" w:rsidR="003559BB" w:rsidRPr="00341DCF" w:rsidRDefault="003559BB" w:rsidP="002E1317">
            <w:pPr>
              <w:keepNext/>
              <w:jc w:val="center"/>
              <w:rPr>
                <w:b/>
                <w:sz w:val="20"/>
                <w:szCs w:val="20"/>
              </w:rPr>
            </w:pPr>
            <w:r w:rsidRPr="00220B5E">
              <w:rPr>
                <w:rFonts w:eastAsia="SimHei"/>
                <w:bCs/>
                <w:color w:val="000000"/>
                <w:sz w:val="20"/>
                <w:szCs w:val="20"/>
                <w:lang w:val="en-US" w:eastAsia="zh-CN"/>
              </w:rPr>
              <w:t>核准资金</w:t>
            </w:r>
          </w:p>
        </w:tc>
        <w:tc>
          <w:tcPr>
            <w:tcW w:w="578" w:type="pct"/>
            <w:vAlign w:val="center"/>
          </w:tcPr>
          <w:p w14:paraId="7E136592" w14:textId="03AD3512" w:rsidR="003559BB" w:rsidRPr="00341DCF" w:rsidRDefault="003559BB" w:rsidP="002E1317">
            <w:pPr>
              <w:keepNext/>
              <w:jc w:val="center"/>
              <w:rPr>
                <w:b/>
                <w:sz w:val="20"/>
                <w:szCs w:val="20"/>
              </w:rPr>
            </w:pPr>
            <w:r w:rsidRPr="00220B5E">
              <w:rPr>
                <w:rFonts w:eastAsia="SimHei"/>
                <w:bCs/>
                <w:color w:val="000000"/>
                <w:sz w:val="20"/>
                <w:szCs w:val="20"/>
                <w:lang w:val="en-US" w:eastAsia="zh-CN"/>
              </w:rPr>
              <w:t>发放资金</w:t>
            </w:r>
          </w:p>
        </w:tc>
        <w:tc>
          <w:tcPr>
            <w:tcW w:w="577" w:type="pct"/>
            <w:vAlign w:val="center"/>
          </w:tcPr>
          <w:p w14:paraId="492C89A7" w14:textId="6DF8933A" w:rsidR="003559BB" w:rsidRPr="00341DCF" w:rsidRDefault="003559BB" w:rsidP="002E1317">
            <w:pPr>
              <w:keepNext/>
              <w:jc w:val="center"/>
              <w:rPr>
                <w:b/>
                <w:sz w:val="20"/>
                <w:szCs w:val="20"/>
              </w:rPr>
            </w:pPr>
            <w:r w:rsidRPr="00220B5E">
              <w:rPr>
                <w:rFonts w:eastAsia="SimHei"/>
                <w:bCs/>
                <w:color w:val="000000"/>
                <w:sz w:val="20"/>
                <w:szCs w:val="20"/>
                <w:lang w:val="en-US" w:eastAsia="zh-CN"/>
              </w:rPr>
              <w:t>核准资金</w:t>
            </w:r>
          </w:p>
        </w:tc>
        <w:tc>
          <w:tcPr>
            <w:tcW w:w="578" w:type="pct"/>
            <w:vAlign w:val="center"/>
          </w:tcPr>
          <w:p w14:paraId="4CA9A91A" w14:textId="34755828" w:rsidR="003559BB" w:rsidRPr="00341DCF" w:rsidRDefault="003559BB" w:rsidP="002E1317">
            <w:pPr>
              <w:keepNext/>
              <w:jc w:val="center"/>
              <w:rPr>
                <w:b/>
                <w:sz w:val="20"/>
                <w:szCs w:val="20"/>
              </w:rPr>
            </w:pPr>
            <w:r w:rsidRPr="00220B5E">
              <w:rPr>
                <w:rFonts w:eastAsia="SimHei"/>
                <w:bCs/>
                <w:color w:val="000000"/>
                <w:sz w:val="20"/>
                <w:szCs w:val="20"/>
                <w:lang w:val="en-US" w:eastAsia="zh-CN"/>
              </w:rPr>
              <w:t>发放资金</w:t>
            </w:r>
          </w:p>
        </w:tc>
        <w:tc>
          <w:tcPr>
            <w:tcW w:w="578" w:type="pct"/>
            <w:vAlign w:val="center"/>
          </w:tcPr>
          <w:p w14:paraId="23C937B1" w14:textId="73A23750" w:rsidR="003559BB" w:rsidRPr="00341DCF" w:rsidRDefault="003559BB" w:rsidP="002E1317">
            <w:pPr>
              <w:keepNext/>
              <w:jc w:val="center"/>
              <w:rPr>
                <w:b/>
                <w:sz w:val="20"/>
                <w:szCs w:val="20"/>
              </w:rPr>
            </w:pPr>
            <w:r w:rsidRPr="00220B5E">
              <w:rPr>
                <w:rFonts w:eastAsia="SimHei"/>
                <w:bCs/>
                <w:color w:val="000000"/>
                <w:sz w:val="20"/>
                <w:szCs w:val="20"/>
                <w:lang w:val="en-US" w:eastAsia="zh-CN"/>
              </w:rPr>
              <w:t>核准资金</w:t>
            </w:r>
          </w:p>
        </w:tc>
        <w:tc>
          <w:tcPr>
            <w:tcW w:w="674" w:type="pct"/>
            <w:vAlign w:val="center"/>
          </w:tcPr>
          <w:p w14:paraId="796A54B1" w14:textId="3AD16725" w:rsidR="003559BB" w:rsidRPr="00341DCF" w:rsidRDefault="003559BB" w:rsidP="002E1317">
            <w:pPr>
              <w:keepNext/>
              <w:jc w:val="center"/>
              <w:rPr>
                <w:b/>
                <w:sz w:val="20"/>
                <w:szCs w:val="20"/>
              </w:rPr>
            </w:pPr>
            <w:r w:rsidRPr="00220B5E">
              <w:rPr>
                <w:rFonts w:eastAsia="SimHei"/>
                <w:bCs/>
                <w:color w:val="000000"/>
                <w:sz w:val="20"/>
                <w:szCs w:val="20"/>
                <w:lang w:val="en-US" w:eastAsia="zh-CN"/>
              </w:rPr>
              <w:t>发放资金</w:t>
            </w:r>
          </w:p>
        </w:tc>
        <w:tc>
          <w:tcPr>
            <w:tcW w:w="671" w:type="pct"/>
          </w:tcPr>
          <w:p w14:paraId="7F4010DE" w14:textId="1F88BC51" w:rsidR="003559BB" w:rsidRPr="00341DCF" w:rsidRDefault="003559BB" w:rsidP="002E1317">
            <w:pPr>
              <w:keepNext/>
              <w:jc w:val="center"/>
              <w:rPr>
                <w:b/>
                <w:sz w:val="20"/>
                <w:szCs w:val="20"/>
              </w:rPr>
            </w:pPr>
            <w:r w:rsidRPr="00220B5E">
              <w:rPr>
                <w:rFonts w:eastAsia="SimHei"/>
                <w:bCs/>
                <w:color w:val="000000"/>
                <w:sz w:val="20"/>
                <w:szCs w:val="20"/>
                <w:lang w:val="en-US" w:eastAsia="zh-CN"/>
              </w:rPr>
              <w:t>资金余额</w:t>
            </w:r>
          </w:p>
        </w:tc>
      </w:tr>
      <w:tr w:rsidR="003559BB" w:rsidRPr="00341DCF" w14:paraId="5E0B0060" w14:textId="77777777" w:rsidTr="003D2C1A">
        <w:tc>
          <w:tcPr>
            <w:tcW w:w="767" w:type="pct"/>
          </w:tcPr>
          <w:p w14:paraId="7F7E31F0" w14:textId="623BCA4E" w:rsidR="003559BB" w:rsidRPr="00341DCF" w:rsidRDefault="003559BB" w:rsidP="00060CCC">
            <w:pPr>
              <w:rPr>
                <w:sz w:val="20"/>
                <w:szCs w:val="20"/>
              </w:rPr>
            </w:pPr>
            <w:r>
              <w:rPr>
                <w:sz w:val="20"/>
                <w:szCs w:val="20"/>
              </w:rPr>
              <w:t>工发组织</w:t>
            </w:r>
          </w:p>
        </w:tc>
        <w:tc>
          <w:tcPr>
            <w:tcW w:w="578" w:type="pct"/>
          </w:tcPr>
          <w:p w14:paraId="274EB93A" w14:textId="77777777" w:rsidR="003559BB" w:rsidRPr="00341DCF" w:rsidRDefault="003559BB" w:rsidP="00060CCC">
            <w:pPr>
              <w:jc w:val="right"/>
              <w:rPr>
                <w:sz w:val="20"/>
                <w:szCs w:val="20"/>
              </w:rPr>
            </w:pPr>
            <w:r w:rsidRPr="00341DCF">
              <w:rPr>
                <w:sz w:val="20"/>
                <w:szCs w:val="20"/>
              </w:rPr>
              <w:t>124,175</w:t>
            </w:r>
          </w:p>
        </w:tc>
        <w:tc>
          <w:tcPr>
            <w:tcW w:w="578" w:type="pct"/>
          </w:tcPr>
          <w:p w14:paraId="1224B56C" w14:textId="77777777" w:rsidR="003559BB" w:rsidRPr="00341DCF" w:rsidRDefault="003559BB" w:rsidP="00060CCC">
            <w:pPr>
              <w:jc w:val="right"/>
              <w:rPr>
                <w:sz w:val="20"/>
                <w:szCs w:val="20"/>
              </w:rPr>
            </w:pPr>
            <w:r w:rsidRPr="00341DCF">
              <w:rPr>
                <w:sz w:val="20"/>
                <w:szCs w:val="20"/>
              </w:rPr>
              <w:t>72,603</w:t>
            </w:r>
          </w:p>
        </w:tc>
        <w:tc>
          <w:tcPr>
            <w:tcW w:w="577" w:type="pct"/>
          </w:tcPr>
          <w:p w14:paraId="2550B16D" w14:textId="53928DE4" w:rsidR="003559BB" w:rsidRPr="00341DCF" w:rsidRDefault="003559BB" w:rsidP="00060CCC">
            <w:pPr>
              <w:jc w:val="right"/>
              <w:rPr>
                <w:sz w:val="20"/>
                <w:szCs w:val="20"/>
              </w:rPr>
            </w:pPr>
            <w:r w:rsidRPr="00341DCF">
              <w:rPr>
                <w:sz w:val="20"/>
                <w:szCs w:val="20"/>
              </w:rPr>
              <w:t>93,450</w:t>
            </w:r>
          </w:p>
        </w:tc>
        <w:tc>
          <w:tcPr>
            <w:tcW w:w="578" w:type="pct"/>
          </w:tcPr>
          <w:p w14:paraId="23B35720" w14:textId="77777777" w:rsidR="003559BB" w:rsidRPr="00341DCF" w:rsidRDefault="003559BB" w:rsidP="00060CCC">
            <w:pPr>
              <w:jc w:val="right"/>
              <w:rPr>
                <w:sz w:val="20"/>
                <w:szCs w:val="20"/>
              </w:rPr>
            </w:pPr>
            <w:r w:rsidRPr="00341DCF">
              <w:rPr>
                <w:color w:val="000000"/>
                <w:sz w:val="20"/>
                <w:szCs w:val="20"/>
                <w:lang w:eastAsia="en-CA"/>
              </w:rPr>
              <w:t>19,625</w:t>
            </w:r>
          </w:p>
        </w:tc>
        <w:tc>
          <w:tcPr>
            <w:tcW w:w="578" w:type="pct"/>
          </w:tcPr>
          <w:p w14:paraId="322226C4" w14:textId="77777777" w:rsidR="003559BB" w:rsidRPr="00341DCF" w:rsidRDefault="003559BB" w:rsidP="00060CCC">
            <w:pPr>
              <w:jc w:val="right"/>
              <w:rPr>
                <w:sz w:val="20"/>
                <w:szCs w:val="20"/>
              </w:rPr>
            </w:pPr>
            <w:r w:rsidRPr="00341DCF">
              <w:rPr>
                <w:sz w:val="20"/>
                <w:szCs w:val="20"/>
              </w:rPr>
              <w:t>217,625</w:t>
            </w:r>
          </w:p>
        </w:tc>
        <w:tc>
          <w:tcPr>
            <w:tcW w:w="674" w:type="pct"/>
          </w:tcPr>
          <w:p w14:paraId="6335F342" w14:textId="77777777" w:rsidR="003559BB" w:rsidRPr="00341DCF" w:rsidRDefault="003559BB" w:rsidP="00060CCC">
            <w:pPr>
              <w:jc w:val="right"/>
              <w:rPr>
                <w:sz w:val="20"/>
                <w:szCs w:val="20"/>
              </w:rPr>
            </w:pPr>
            <w:r w:rsidRPr="00341DCF">
              <w:rPr>
                <w:color w:val="000000"/>
                <w:sz w:val="20"/>
                <w:szCs w:val="20"/>
                <w:lang w:eastAsia="en-CA"/>
              </w:rPr>
              <w:t>92,228</w:t>
            </w:r>
          </w:p>
        </w:tc>
        <w:tc>
          <w:tcPr>
            <w:tcW w:w="671" w:type="pct"/>
          </w:tcPr>
          <w:p w14:paraId="27C224D0" w14:textId="77777777" w:rsidR="003559BB" w:rsidRPr="00341DCF" w:rsidRDefault="003559BB" w:rsidP="00060CCC">
            <w:pPr>
              <w:jc w:val="right"/>
              <w:rPr>
                <w:sz w:val="20"/>
                <w:szCs w:val="20"/>
              </w:rPr>
            </w:pPr>
            <w:r w:rsidRPr="00341DCF">
              <w:rPr>
                <w:sz w:val="20"/>
                <w:szCs w:val="20"/>
              </w:rPr>
              <w:t>125,397</w:t>
            </w:r>
          </w:p>
        </w:tc>
      </w:tr>
      <w:tr w:rsidR="003559BB" w:rsidRPr="00341DCF" w14:paraId="0C53A2FF" w14:textId="77777777" w:rsidTr="003D2C1A">
        <w:tc>
          <w:tcPr>
            <w:tcW w:w="767" w:type="pct"/>
          </w:tcPr>
          <w:p w14:paraId="671A4148" w14:textId="4879B68A" w:rsidR="003559BB" w:rsidRPr="00341DCF" w:rsidRDefault="003559BB" w:rsidP="00060CCC">
            <w:pPr>
              <w:rPr>
                <w:sz w:val="20"/>
                <w:szCs w:val="20"/>
              </w:rPr>
            </w:pPr>
            <w:r>
              <w:rPr>
                <w:sz w:val="20"/>
                <w:szCs w:val="20"/>
              </w:rPr>
              <w:t>环境规划署</w:t>
            </w:r>
          </w:p>
        </w:tc>
        <w:tc>
          <w:tcPr>
            <w:tcW w:w="578" w:type="pct"/>
          </w:tcPr>
          <w:p w14:paraId="75476243" w14:textId="77777777" w:rsidR="003559BB" w:rsidRPr="00341DCF" w:rsidRDefault="003559BB" w:rsidP="00060CCC">
            <w:pPr>
              <w:jc w:val="right"/>
              <w:rPr>
                <w:sz w:val="20"/>
                <w:szCs w:val="20"/>
              </w:rPr>
            </w:pPr>
            <w:r w:rsidRPr="00341DCF">
              <w:rPr>
                <w:sz w:val="20"/>
                <w:szCs w:val="20"/>
              </w:rPr>
              <w:t>22,000</w:t>
            </w:r>
          </w:p>
        </w:tc>
        <w:tc>
          <w:tcPr>
            <w:tcW w:w="578" w:type="pct"/>
          </w:tcPr>
          <w:p w14:paraId="4E918EE3" w14:textId="77777777" w:rsidR="003559BB" w:rsidRPr="00341DCF" w:rsidRDefault="003559BB" w:rsidP="00060CCC">
            <w:pPr>
              <w:jc w:val="right"/>
              <w:rPr>
                <w:sz w:val="20"/>
                <w:szCs w:val="20"/>
              </w:rPr>
            </w:pPr>
            <w:r w:rsidRPr="00341DCF">
              <w:rPr>
                <w:sz w:val="20"/>
                <w:szCs w:val="20"/>
              </w:rPr>
              <w:t>22,000</w:t>
            </w:r>
          </w:p>
        </w:tc>
        <w:tc>
          <w:tcPr>
            <w:tcW w:w="577" w:type="pct"/>
          </w:tcPr>
          <w:p w14:paraId="41237FB1" w14:textId="79C011FF" w:rsidR="003559BB" w:rsidRPr="00341DCF" w:rsidRDefault="003559BB" w:rsidP="00060CCC">
            <w:pPr>
              <w:jc w:val="right"/>
              <w:rPr>
                <w:sz w:val="20"/>
                <w:szCs w:val="20"/>
              </w:rPr>
            </w:pPr>
            <w:r w:rsidRPr="00341DCF">
              <w:rPr>
                <w:sz w:val="20"/>
                <w:szCs w:val="20"/>
              </w:rPr>
              <w:t>22,000</w:t>
            </w:r>
          </w:p>
        </w:tc>
        <w:tc>
          <w:tcPr>
            <w:tcW w:w="578" w:type="pct"/>
          </w:tcPr>
          <w:p w14:paraId="09E6925B" w14:textId="77777777" w:rsidR="003559BB" w:rsidRPr="00341DCF" w:rsidRDefault="003559BB" w:rsidP="00060CCC">
            <w:pPr>
              <w:jc w:val="right"/>
              <w:rPr>
                <w:sz w:val="20"/>
                <w:szCs w:val="20"/>
              </w:rPr>
            </w:pPr>
            <w:r w:rsidRPr="00341DCF">
              <w:rPr>
                <w:sz w:val="20"/>
                <w:szCs w:val="20"/>
              </w:rPr>
              <w:t>15,125</w:t>
            </w:r>
          </w:p>
        </w:tc>
        <w:tc>
          <w:tcPr>
            <w:tcW w:w="578" w:type="pct"/>
          </w:tcPr>
          <w:p w14:paraId="6D89537F" w14:textId="77777777" w:rsidR="003559BB" w:rsidRPr="00341DCF" w:rsidRDefault="003559BB" w:rsidP="00060CCC">
            <w:pPr>
              <w:jc w:val="right"/>
              <w:rPr>
                <w:sz w:val="20"/>
                <w:szCs w:val="20"/>
              </w:rPr>
            </w:pPr>
            <w:r w:rsidRPr="00341DCF">
              <w:rPr>
                <w:sz w:val="20"/>
                <w:szCs w:val="20"/>
              </w:rPr>
              <w:t>44,000</w:t>
            </w:r>
          </w:p>
        </w:tc>
        <w:tc>
          <w:tcPr>
            <w:tcW w:w="674" w:type="pct"/>
          </w:tcPr>
          <w:p w14:paraId="48550FF2" w14:textId="77777777" w:rsidR="003559BB" w:rsidRPr="00341DCF" w:rsidRDefault="003559BB" w:rsidP="00060CCC">
            <w:pPr>
              <w:jc w:val="right"/>
              <w:rPr>
                <w:sz w:val="20"/>
                <w:szCs w:val="20"/>
              </w:rPr>
            </w:pPr>
            <w:r w:rsidRPr="00341DCF">
              <w:rPr>
                <w:sz w:val="20"/>
                <w:szCs w:val="20"/>
              </w:rPr>
              <w:t>37,125</w:t>
            </w:r>
          </w:p>
        </w:tc>
        <w:tc>
          <w:tcPr>
            <w:tcW w:w="671" w:type="pct"/>
          </w:tcPr>
          <w:p w14:paraId="02518478" w14:textId="77777777" w:rsidR="003559BB" w:rsidRPr="00341DCF" w:rsidRDefault="003559BB" w:rsidP="00060CCC">
            <w:pPr>
              <w:jc w:val="right"/>
              <w:rPr>
                <w:sz w:val="20"/>
                <w:szCs w:val="20"/>
              </w:rPr>
            </w:pPr>
            <w:r w:rsidRPr="00341DCF">
              <w:rPr>
                <w:sz w:val="20"/>
                <w:szCs w:val="20"/>
              </w:rPr>
              <w:t>6,875</w:t>
            </w:r>
          </w:p>
        </w:tc>
      </w:tr>
      <w:tr w:rsidR="003559BB" w:rsidRPr="00341DCF" w14:paraId="208939DE" w14:textId="77777777" w:rsidTr="003D2C1A">
        <w:tc>
          <w:tcPr>
            <w:tcW w:w="767" w:type="pct"/>
          </w:tcPr>
          <w:p w14:paraId="7FA0DB57" w14:textId="4E21F009" w:rsidR="003559BB" w:rsidRPr="00341DCF" w:rsidRDefault="003559BB" w:rsidP="00060CCC">
            <w:pPr>
              <w:rPr>
                <w:b/>
                <w:sz w:val="20"/>
                <w:szCs w:val="20"/>
              </w:rPr>
            </w:pPr>
            <w:r>
              <w:rPr>
                <w:rFonts w:hint="eastAsia"/>
                <w:b/>
                <w:sz w:val="20"/>
                <w:szCs w:val="20"/>
                <w:lang w:eastAsia="zh-CN"/>
              </w:rPr>
              <w:t>共计</w:t>
            </w:r>
          </w:p>
        </w:tc>
        <w:tc>
          <w:tcPr>
            <w:tcW w:w="578" w:type="pct"/>
          </w:tcPr>
          <w:p w14:paraId="590B8D1C" w14:textId="77777777" w:rsidR="003559BB" w:rsidRPr="00341DCF" w:rsidRDefault="003559BB" w:rsidP="00060CCC">
            <w:pPr>
              <w:jc w:val="right"/>
              <w:rPr>
                <w:b/>
                <w:bCs/>
                <w:sz w:val="20"/>
                <w:szCs w:val="20"/>
              </w:rPr>
            </w:pPr>
            <w:r w:rsidRPr="00341DCF">
              <w:rPr>
                <w:color w:val="000000"/>
                <w:sz w:val="20"/>
                <w:szCs w:val="20"/>
                <w:lang w:eastAsia="en-CA"/>
              </w:rPr>
              <w:t>146,175</w:t>
            </w:r>
          </w:p>
        </w:tc>
        <w:tc>
          <w:tcPr>
            <w:tcW w:w="578" w:type="pct"/>
          </w:tcPr>
          <w:p w14:paraId="2B31471C" w14:textId="77777777" w:rsidR="003559BB" w:rsidRPr="00341DCF" w:rsidRDefault="003559BB" w:rsidP="00060CCC">
            <w:pPr>
              <w:jc w:val="right"/>
              <w:rPr>
                <w:b/>
                <w:bCs/>
                <w:sz w:val="20"/>
                <w:szCs w:val="20"/>
              </w:rPr>
            </w:pPr>
            <w:r w:rsidRPr="00341DCF">
              <w:rPr>
                <w:color w:val="000000"/>
                <w:sz w:val="20"/>
                <w:szCs w:val="20"/>
                <w:lang w:eastAsia="en-CA"/>
              </w:rPr>
              <w:t>94,603</w:t>
            </w:r>
          </w:p>
        </w:tc>
        <w:tc>
          <w:tcPr>
            <w:tcW w:w="577" w:type="pct"/>
          </w:tcPr>
          <w:p w14:paraId="1C81D225" w14:textId="285455CE" w:rsidR="003559BB" w:rsidRPr="00341DCF" w:rsidRDefault="003559BB" w:rsidP="00060CCC">
            <w:pPr>
              <w:jc w:val="right"/>
              <w:rPr>
                <w:b/>
                <w:bCs/>
                <w:sz w:val="20"/>
                <w:szCs w:val="20"/>
              </w:rPr>
            </w:pPr>
            <w:r w:rsidRPr="00341DCF">
              <w:rPr>
                <w:sz w:val="20"/>
                <w:szCs w:val="20"/>
              </w:rPr>
              <w:t>115,450</w:t>
            </w:r>
          </w:p>
        </w:tc>
        <w:tc>
          <w:tcPr>
            <w:tcW w:w="578" w:type="pct"/>
          </w:tcPr>
          <w:p w14:paraId="3B67882B" w14:textId="77777777" w:rsidR="003559BB" w:rsidRPr="00341DCF" w:rsidRDefault="003559BB" w:rsidP="00060CCC">
            <w:pPr>
              <w:jc w:val="right"/>
              <w:rPr>
                <w:b/>
                <w:bCs/>
                <w:sz w:val="20"/>
                <w:szCs w:val="20"/>
              </w:rPr>
            </w:pPr>
            <w:r w:rsidRPr="00341DCF">
              <w:rPr>
                <w:sz w:val="20"/>
                <w:szCs w:val="20"/>
              </w:rPr>
              <w:t>34,750</w:t>
            </w:r>
          </w:p>
        </w:tc>
        <w:tc>
          <w:tcPr>
            <w:tcW w:w="578" w:type="pct"/>
          </w:tcPr>
          <w:p w14:paraId="0DDFB257" w14:textId="77777777" w:rsidR="003559BB" w:rsidRPr="00341DCF" w:rsidRDefault="003559BB" w:rsidP="00060CCC">
            <w:pPr>
              <w:jc w:val="right"/>
              <w:rPr>
                <w:b/>
                <w:bCs/>
                <w:sz w:val="20"/>
                <w:szCs w:val="20"/>
              </w:rPr>
            </w:pPr>
            <w:r w:rsidRPr="00341DCF">
              <w:rPr>
                <w:color w:val="000000"/>
                <w:sz w:val="20"/>
                <w:szCs w:val="20"/>
                <w:lang w:val="en-US" w:eastAsia="en-CA"/>
              </w:rPr>
              <w:t>261,625</w:t>
            </w:r>
          </w:p>
        </w:tc>
        <w:tc>
          <w:tcPr>
            <w:tcW w:w="674" w:type="pct"/>
          </w:tcPr>
          <w:p w14:paraId="59C9697A" w14:textId="77777777" w:rsidR="003559BB" w:rsidRPr="00341DCF" w:rsidRDefault="003559BB" w:rsidP="00060CCC">
            <w:pPr>
              <w:jc w:val="right"/>
              <w:rPr>
                <w:b/>
                <w:bCs/>
                <w:sz w:val="20"/>
                <w:szCs w:val="20"/>
              </w:rPr>
            </w:pPr>
            <w:r w:rsidRPr="00341DCF">
              <w:rPr>
                <w:sz w:val="20"/>
                <w:szCs w:val="20"/>
              </w:rPr>
              <w:t>129,353</w:t>
            </w:r>
          </w:p>
        </w:tc>
        <w:tc>
          <w:tcPr>
            <w:tcW w:w="671" w:type="pct"/>
          </w:tcPr>
          <w:p w14:paraId="1EE05E2A" w14:textId="77777777" w:rsidR="003559BB" w:rsidRPr="00341DCF" w:rsidRDefault="003559BB" w:rsidP="00060CCC">
            <w:pPr>
              <w:jc w:val="right"/>
              <w:rPr>
                <w:b/>
                <w:bCs/>
                <w:sz w:val="20"/>
                <w:szCs w:val="20"/>
              </w:rPr>
            </w:pPr>
            <w:r w:rsidRPr="00341DCF">
              <w:rPr>
                <w:sz w:val="20"/>
                <w:szCs w:val="20"/>
              </w:rPr>
              <w:t>132,272</w:t>
            </w:r>
          </w:p>
        </w:tc>
      </w:tr>
      <w:tr w:rsidR="003559BB" w:rsidRPr="00341DCF" w14:paraId="27BABAAB" w14:textId="77777777" w:rsidTr="003D2C1A">
        <w:tc>
          <w:tcPr>
            <w:tcW w:w="767" w:type="pct"/>
          </w:tcPr>
          <w:p w14:paraId="4B7DAD80" w14:textId="0CBA67EF" w:rsidR="003559BB" w:rsidRPr="00341DCF" w:rsidRDefault="003559BB" w:rsidP="00060CCC">
            <w:pPr>
              <w:jc w:val="left"/>
              <w:rPr>
                <w:b/>
                <w:sz w:val="20"/>
                <w:szCs w:val="20"/>
              </w:rPr>
            </w:pPr>
            <w:r w:rsidRPr="00220B5E">
              <w:rPr>
                <w:rFonts w:eastAsia="SimHei"/>
                <w:bCs/>
                <w:color w:val="000000"/>
                <w:sz w:val="20"/>
                <w:szCs w:val="20"/>
                <w:lang w:val="en-US" w:eastAsia="zh-CN"/>
              </w:rPr>
              <w:t>发放率</w:t>
            </w:r>
            <w:r>
              <w:rPr>
                <w:rFonts w:eastAsia="SimHei" w:hint="eastAsia"/>
                <w:bCs/>
                <w:color w:val="000000"/>
                <w:sz w:val="20"/>
                <w:szCs w:val="20"/>
                <w:lang w:eastAsia="zh-CN"/>
              </w:rPr>
              <w:t>（</w:t>
            </w:r>
            <w:r w:rsidRPr="00341DCF">
              <w:rPr>
                <w:b/>
                <w:sz w:val="20"/>
                <w:szCs w:val="20"/>
              </w:rPr>
              <w:t>%</w:t>
            </w:r>
            <w:r>
              <w:rPr>
                <w:rFonts w:hint="eastAsia"/>
                <w:b/>
                <w:sz w:val="20"/>
                <w:szCs w:val="20"/>
                <w:lang w:eastAsia="zh-CN"/>
              </w:rPr>
              <w:t>）</w:t>
            </w:r>
          </w:p>
        </w:tc>
        <w:tc>
          <w:tcPr>
            <w:tcW w:w="1156" w:type="pct"/>
            <w:gridSpan w:val="2"/>
            <w:vAlign w:val="center"/>
          </w:tcPr>
          <w:p w14:paraId="2F75D5A7" w14:textId="77777777" w:rsidR="003559BB" w:rsidRPr="00341DCF" w:rsidRDefault="003559BB" w:rsidP="00060CCC">
            <w:pPr>
              <w:jc w:val="center"/>
              <w:rPr>
                <w:b/>
                <w:bCs/>
                <w:sz w:val="20"/>
                <w:szCs w:val="20"/>
              </w:rPr>
            </w:pPr>
            <w:r w:rsidRPr="00341DCF">
              <w:rPr>
                <w:b/>
                <w:bCs/>
                <w:sz w:val="20"/>
                <w:szCs w:val="20"/>
              </w:rPr>
              <w:t>65</w:t>
            </w:r>
          </w:p>
        </w:tc>
        <w:tc>
          <w:tcPr>
            <w:tcW w:w="1155" w:type="pct"/>
            <w:gridSpan w:val="2"/>
            <w:vAlign w:val="center"/>
          </w:tcPr>
          <w:p w14:paraId="56922C73" w14:textId="4CDACFD7" w:rsidR="003559BB" w:rsidRPr="00341DCF" w:rsidRDefault="003559BB" w:rsidP="00060CCC">
            <w:pPr>
              <w:jc w:val="center"/>
              <w:rPr>
                <w:b/>
                <w:bCs/>
                <w:sz w:val="20"/>
                <w:szCs w:val="20"/>
              </w:rPr>
            </w:pPr>
            <w:r w:rsidRPr="00341DCF">
              <w:rPr>
                <w:b/>
                <w:bCs/>
                <w:sz w:val="20"/>
                <w:szCs w:val="20"/>
              </w:rPr>
              <w:t>30</w:t>
            </w:r>
          </w:p>
        </w:tc>
        <w:tc>
          <w:tcPr>
            <w:tcW w:w="1922" w:type="pct"/>
            <w:gridSpan w:val="3"/>
            <w:vAlign w:val="center"/>
          </w:tcPr>
          <w:p w14:paraId="40C02E3D" w14:textId="77777777" w:rsidR="003559BB" w:rsidRPr="00341DCF" w:rsidRDefault="003559BB" w:rsidP="00060CCC">
            <w:pPr>
              <w:jc w:val="center"/>
              <w:rPr>
                <w:b/>
                <w:bCs/>
                <w:sz w:val="20"/>
                <w:szCs w:val="20"/>
              </w:rPr>
            </w:pPr>
            <w:r w:rsidRPr="00341DCF">
              <w:rPr>
                <w:b/>
                <w:bCs/>
                <w:sz w:val="20"/>
                <w:szCs w:val="20"/>
              </w:rPr>
              <w:t>49</w:t>
            </w:r>
          </w:p>
        </w:tc>
      </w:tr>
    </w:tbl>
    <w:p w14:paraId="11908A77" w14:textId="63B5508B" w:rsidR="002E1317" w:rsidRPr="00EB42F0" w:rsidRDefault="00987BBD" w:rsidP="002E1317">
      <w:pPr>
        <w:keepNext/>
        <w:spacing w:before="240" w:after="240"/>
        <w:rPr>
          <w:sz w:val="24"/>
          <w:szCs w:val="24"/>
          <w:u w:val="single"/>
          <w:lang w:eastAsia="zh-CN"/>
        </w:rPr>
      </w:pPr>
      <w:r w:rsidRPr="00EB42F0">
        <w:rPr>
          <w:sz w:val="24"/>
          <w:szCs w:val="24"/>
          <w:u w:val="single"/>
          <w:lang w:eastAsia="zh-CN"/>
        </w:rPr>
        <w:t>含氢氯氟烃</w:t>
      </w:r>
      <w:bookmarkStart w:id="2" w:name="_Hlk214304455"/>
      <w:r w:rsidR="002E1317" w:rsidRPr="00EB42F0">
        <w:rPr>
          <w:rFonts w:hint="eastAsia"/>
          <w:sz w:val="24"/>
          <w:szCs w:val="24"/>
          <w:u w:val="single"/>
          <w:lang w:eastAsia="zh-CN"/>
        </w:rPr>
        <w:t>淘汰管理计划</w:t>
      </w:r>
      <w:bookmarkEnd w:id="2"/>
      <w:r w:rsidR="002E1317" w:rsidRPr="00EB42F0">
        <w:rPr>
          <w:rFonts w:hint="eastAsia"/>
          <w:sz w:val="24"/>
          <w:szCs w:val="24"/>
          <w:u w:val="single"/>
          <w:lang w:eastAsia="zh-CN"/>
        </w:rPr>
        <w:t>第二阶段第三次也是最后一次付款执行计划</w:t>
      </w:r>
    </w:p>
    <w:p w14:paraId="2CF16683" w14:textId="240D2D2E" w:rsidR="00F90121" w:rsidRPr="00EB42F0" w:rsidRDefault="00E43073" w:rsidP="00F90121">
      <w:pPr>
        <w:numPr>
          <w:ilvl w:val="0"/>
          <w:numId w:val="1"/>
        </w:numPr>
        <w:spacing w:after="240"/>
        <w:outlineLvl w:val="0"/>
        <w:rPr>
          <w:sz w:val="24"/>
          <w:szCs w:val="24"/>
          <w:lang w:eastAsia="zh-CN"/>
        </w:rPr>
      </w:pPr>
      <w:bookmarkStart w:id="3" w:name="_Hlk126934425"/>
      <w:bookmarkStart w:id="4" w:name="_Hlk126663552"/>
      <w:r w:rsidRPr="00EB42F0">
        <w:rPr>
          <w:sz w:val="24"/>
          <w:szCs w:val="24"/>
          <w:lang w:eastAsia="zh-CN"/>
        </w:rPr>
        <w:t>工发组织</w:t>
      </w:r>
      <w:r w:rsidR="002E1317" w:rsidRPr="00EB42F0">
        <w:rPr>
          <w:sz w:val="24"/>
          <w:szCs w:val="24"/>
          <w:lang w:eastAsia="zh-CN"/>
        </w:rPr>
        <w:t>将于</w:t>
      </w:r>
      <w:r w:rsidR="002E1317" w:rsidRPr="00EB42F0">
        <w:rPr>
          <w:sz w:val="24"/>
          <w:szCs w:val="24"/>
          <w:lang w:eastAsia="zh-CN"/>
        </w:rPr>
        <w:t>202</w:t>
      </w:r>
      <w:r w:rsidR="002E1317" w:rsidRPr="00EB42F0">
        <w:rPr>
          <w:rFonts w:hint="eastAsia"/>
          <w:sz w:val="24"/>
          <w:szCs w:val="24"/>
          <w:lang w:eastAsia="zh-CN"/>
        </w:rPr>
        <w:t>6</w:t>
      </w:r>
      <w:r w:rsidR="002E1317" w:rsidRPr="00EB42F0">
        <w:rPr>
          <w:sz w:val="24"/>
          <w:szCs w:val="24"/>
          <w:lang w:eastAsia="zh-CN"/>
        </w:rPr>
        <w:t>年</w:t>
      </w:r>
      <w:r w:rsidR="002E1317" w:rsidRPr="00EB42F0">
        <w:rPr>
          <w:rFonts w:hint="eastAsia"/>
          <w:sz w:val="24"/>
          <w:szCs w:val="24"/>
          <w:lang w:eastAsia="zh-CN"/>
        </w:rPr>
        <w:t>1</w:t>
      </w:r>
      <w:r w:rsidR="002E1317" w:rsidRPr="00EB42F0">
        <w:rPr>
          <w:sz w:val="24"/>
          <w:szCs w:val="24"/>
          <w:lang w:eastAsia="zh-CN"/>
        </w:rPr>
        <w:t>月至</w:t>
      </w:r>
      <w:r w:rsidR="002E1317" w:rsidRPr="00EB42F0">
        <w:rPr>
          <w:sz w:val="24"/>
          <w:szCs w:val="24"/>
          <w:lang w:eastAsia="zh-CN"/>
        </w:rPr>
        <w:t>12</w:t>
      </w:r>
      <w:r w:rsidR="002E1317" w:rsidRPr="00EB42F0">
        <w:rPr>
          <w:sz w:val="24"/>
          <w:szCs w:val="24"/>
          <w:lang w:eastAsia="zh-CN"/>
        </w:rPr>
        <w:t>月实施下列活动：</w:t>
      </w:r>
    </w:p>
    <w:p w14:paraId="7AFAA1A5" w14:textId="5E3BD0C9" w:rsidR="00F90121" w:rsidRPr="00EB42F0" w:rsidRDefault="003800F5" w:rsidP="00F90121">
      <w:pPr>
        <w:pStyle w:val="Heading2"/>
        <w:keepNext/>
        <w:widowControl/>
        <w:numPr>
          <w:ilvl w:val="1"/>
          <w:numId w:val="1"/>
        </w:numPr>
        <w:rPr>
          <w:sz w:val="24"/>
          <w:szCs w:val="24"/>
          <w:lang w:eastAsia="zh-CN"/>
        </w:rPr>
      </w:pPr>
      <w:r w:rsidRPr="00EB42F0">
        <w:rPr>
          <w:rFonts w:ascii="KaiTi" w:eastAsia="KaiTi" w:hAnsi="KaiTi"/>
          <w:sz w:val="24"/>
          <w:szCs w:val="24"/>
          <w:lang w:eastAsia="zh-CN"/>
        </w:rPr>
        <w:t>政策工具</w:t>
      </w:r>
      <w:r w:rsidRPr="00EB42F0">
        <w:rPr>
          <w:rFonts w:ascii="KaiTi" w:eastAsia="KaiTi" w:hAnsi="KaiTi" w:hint="eastAsia"/>
          <w:sz w:val="24"/>
          <w:szCs w:val="24"/>
          <w:lang w:eastAsia="zh-CN"/>
        </w:rPr>
        <w:t>：</w:t>
      </w:r>
      <w:r w:rsidR="009E182D" w:rsidRPr="00EB42F0">
        <w:rPr>
          <w:sz w:val="24"/>
          <w:szCs w:val="24"/>
          <w:lang w:eastAsia="zh-CN"/>
        </w:rPr>
        <w:t>通过法律顾问，修订关于臭氧消耗物质、</w:t>
      </w:r>
      <w:r w:rsidR="0039415A" w:rsidRPr="00EB42F0">
        <w:rPr>
          <w:rFonts w:hint="eastAsia"/>
          <w:sz w:val="24"/>
          <w:szCs w:val="24"/>
          <w:lang w:eastAsia="zh-CN"/>
        </w:rPr>
        <w:t>含</w:t>
      </w:r>
      <w:r w:rsidR="009E182D" w:rsidRPr="00EB42F0">
        <w:rPr>
          <w:sz w:val="24"/>
          <w:szCs w:val="24"/>
          <w:lang w:eastAsia="zh-CN"/>
        </w:rPr>
        <w:t>氟气体以及制冷和空调技术人员</w:t>
      </w:r>
      <w:r w:rsidR="0039415A" w:rsidRPr="00EB42F0">
        <w:rPr>
          <w:rFonts w:hint="eastAsia"/>
          <w:sz w:val="24"/>
          <w:szCs w:val="24"/>
          <w:lang w:eastAsia="zh-CN"/>
        </w:rPr>
        <w:t>认证的条例</w:t>
      </w:r>
      <w:r w:rsidR="009E182D" w:rsidRPr="00EB42F0">
        <w:rPr>
          <w:sz w:val="24"/>
          <w:szCs w:val="24"/>
          <w:lang w:eastAsia="zh-CN"/>
        </w:rPr>
        <w:t>；制作关于修订条例的传单；</w:t>
      </w:r>
      <w:r w:rsidR="0039415A" w:rsidRPr="00EB42F0">
        <w:rPr>
          <w:sz w:val="24"/>
          <w:szCs w:val="24"/>
          <w:lang w:eastAsia="zh-CN"/>
        </w:rPr>
        <w:t>进一步开发</w:t>
      </w:r>
      <w:r w:rsidR="0039415A" w:rsidRPr="00EB42F0">
        <w:rPr>
          <w:rFonts w:hint="eastAsia"/>
          <w:sz w:val="24"/>
          <w:szCs w:val="24"/>
          <w:lang w:eastAsia="zh-CN"/>
        </w:rPr>
        <w:t>供</w:t>
      </w:r>
      <w:r w:rsidR="009E182D" w:rsidRPr="00EB42F0">
        <w:rPr>
          <w:sz w:val="24"/>
          <w:szCs w:val="24"/>
          <w:lang w:eastAsia="zh-CN"/>
        </w:rPr>
        <w:t>最终用户、进口商</w:t>
      </w:r>
      <w:r w:rsidR="0039415A" w:rsidRPr="00EB42F0">
        <w:rPr>
          <w:rFonts w:hint="eastAsia"/>
          <w:sz w:val="24"/>
          <w:szCs w:val="24"/>
          <w:lang w:eastAsia="zh-CN"/>
        </w:rPr>
        <w:t>以及</w:t>
      </w:r>
      <w:r w:rsidR="0039415A" w:rsidRPr="00EB42F0">
        <w:rPr>
          <w:sz w:val="24"/>
          <w:szCs w:val="24"/>
          <w:lang w:eastAsia="zh-CN"/>
        </w:rPr>
        <w:t>制冷和空调技术</w:t>
      </w:r>
      <w:r w:rsidR="0039415A" w:rsidRPr="00EB42F0">
        <w:rPr>
          <w:rFonts w:hint="eastAsia"/>
          <w:sz w:val="24"/>
          <w:szCs w:val="24"/>
          <w:lang w:eastAsia="zh-CN"/>
        </w:rPr>
        <w:t>人</w:t>
      </w:r>
      <w:r w:rsidR="0039415A" w:rsidRPr="00EB42F0">
        <w:rPr>
          <w:sz w:val="24"/>
          <w:szCs w:val="24"/>
          <w:lang w:eastAsia="zh-CN"/>
        </w:rPr>
        <w:t>员</w:t>
      </w:r>
      <w:r w:rsidR="0039415A" w:rsidRPr="00EB42F0">
        <w:rPr>
          <w:rFonts w:hint="eastAsia"/>
          <w:sz w:val="24"/>
          <w:szCs w:val="24"/>
          <w:lang w:eastAsia="zh-CN"/>
        </w:rPr>
        <w:t>使用的</w:t>
      </w:r>
      <w:r w:rsidR="009E182D" w:rsidRPr="00EB42F0">
        <w:rPr>
          <w:sz w:val="24"/>
          <w:szCs w:val="24"/>
          <w:lang w:eastAsia="zh-CN"/>
        </w:rPr>
        <w:t>基于网络的电子报告系统</w:t>
      </w:r>
      <w:r w:rsidR="009E182D" w:rsidRPr="00EB42F0">
        <w:rPr>
          <w:rFonts w:hint="eastAsia"/>
          <w:sz w:val="24"/>
          <w:szCs w:val="24"/>
          <w:lang w:eastAsia="zh-CN"/>
        </w:rPr>
        <w:t>（</w:t>
      </w:r>
      <w:r w:rsidR="009E182D" w:rsidRPr="00EB42F0">
        <w:rPr>
          <w:sz w:val="24"/>
          <w:szCs w:val="24"/>
          <w:lang w:eastAsia="zh-CN"/>
        </w:rPr>
        <w:t>2</w:t>
      </w:r>
      <w:r w:rsidR="009E182D" w:rsidRPr="00EB42F0">
        <w:rPr>
          <w:rFonts w:hint="eastAsia"/>
          <w:sz w:val="24"/>
          <w:szCs w:val="24"/>
          <w:lang w:eastAsia="zh-CN"/>
        </w:rPr>
        <w:t>,</w:t>
      </w:r>
      <w:r w:rsidR="009E182D" w:rsidRPr="00EB42F0">
        <w:rPr>
          <w:sz w:val="24"/>
          <w:szCs w:val="24"/>
          <w:lang w:eastAsia="zh-CN"/>
        </w:rPr>
        <w:t>600</w:t>
      </w:r>
      <w:r w:rsidR="009E182D" w:rsidRPr="00EB42F0">
        <w:rPr>
          <w:sz w:val="24"/>
          <w:szCs w:val="24"/>
          <w:lang w:eastAsia="zh-CN"/>
        </w:rPr>
        <w:t>美元</w:t>
      </w:r>
      <w:r w:rsidR="009E182D" w:rsidRPr="00EB42F0">
        <w:rPr>
          <w:rFonts w:hint="eastAsia"/>
          <w:sz w:val="24"/>
          <w:szCs w:val="24"/>
          <w:lang w:eastAsia="zh-CN"/>
        </w:rPr>
        <w:t>）</w:t>
      </w:r>
      <w:r w:rsidR="009E182D" w:rsidRPr="00EB42F0">
        <w:rPr>
          <w:sz w:val="24"/>
          <w:szCs w:val="24"/>
          <w:lang w:eastAsia="zh-CN"/>
        </w:rPr>
        <w:t>；</w:t>
      </w:r>
    </w:p>
    <w:p w14:paraId="7C182289" w14:textId="655167A2" w:rsidR="00F90121" w:rsidRPr="00EB42F0" w:rsidRDefault="002E1317" w:rsidP="00F90121">
      <w:pPr>
        <w:pStyle w:val="Heading2"/>
        <w:numPr>
          <w:ilvl w:val="1"/>
          <w:numId w:val="1"/>
        </w:numPr>
        <w:rPr>
          <w:sz w:val="24"/>
          <w:szCs w:val="24"/>
          <w:lang w:eastAsia="zh-CN"/>
        </w:rPr>
      </w:pPr>
      <w:r w:rsidRPr="00EB42F0">
        <w:rPr>
          <w:rFonts w:ascii="KaiTi" w:eastAsia="KaiTi" w:hAnsi="KaiTi" w:hint="eastAsia"/>
          <w:sz w:val="24"/>
          <w:szCs w:val="24"/>
          <w:lang w:eastAsia="zh-CN"/>
        </w:rPr>
        <w:t>维修行业：</w:t>
      </w:r>
      <w:r w:rsidR="009E182D" w:rsidRPr="00EB42F0">
        <w:rPr>
          <w:sz w:val="24"/>
          <w:szCs w:val="24"/>
          <w:lang w:eastAsia="zh-CN"/>
        </w:rPr>
        <w:t>采购并向选定</w:t>
      </w:r>
      <w:r w:rsidR="0039415A" w:rsidRPr="00EB42F0">
        <w:rPr>
          <w:rFonts w:hint="eastAsia"/>
          <w:sz w:val="24"/>
          <w:szCs w:val="24"/>
          <w:lang w:eastAsia="zh-CN"/>
        </w:rPr>
        <w:t>的</w:t>
      </w:r>
      <w:r w:rsidR="0039415A" w:rsidRPr="00EB42F0">
        <w:rPr>
          <w:sz w:val="24"/>
          <w:szCs w:val="24"/>
          <w:lang w:eastAsia="zh-CN"/>
        </w:rPr>
        <w:t>制冷和空调企业</w:t>
      </w:r>
      <w:r w:rsidR="009E182D" w:rsidRPr="00EB42F0">
        <w:rPr>
          <w:sz w:val="24"/>
          <w:szCs w:val="24"/>
          <w:lang w:eastAsia="zh-CN"/>
        </w:rPr>
        <w:t>分发</w:t>
      </w:r>
      <w:r w:rsidR="009E182D" w:rsidRPr="00EB42F0">
        <w:rPr>
          <w:sz w:val="24"/>
          <w:szCs w:val="24"/>
          <w:lang w:eastAsia="zh-CN"/>
        </w:rPr>
        <w:t>50</w:t>
      </w:r>
      <w:r w:rsidR="009E182D" w:rsidRPr="00EB42F0">
        <w:rPr>
          <w:sz w:val="24"/>
          <w:szCs w:val="24"/>
          <w:lang w:eastAsia="zh-CN"/>
        </w:rPr>
        <w:t>套维修工具包；向海关</w:t>
      </w:r>
      <w:r w:rsidR="0039415A" w:rsidRPr="00EB42F0">
        <w:rPr>
          <w:rFonts w:hint="eastAsia"/>
          <w:sz w:val="24"/>
          <w:szCs w:val="24"/>
          <w:lang w:eastAsia="zh-CN"/>
        </w:rPr>
        <w:t>站</w:t>
      </w:r>
      <w:r w:rsidR="009E182D" w:rsidRPr="00EB42F0">
        <w:rPr>
          <w:sz w:val="24"/>
          <w:szCs w:val="24"/>
          <w:lang w:eastAsia="zh-CN"/>
        </w:rPr>
        <w:t>点分发四种制冷剂</w:t>
      </w:r>
      <w:r w:rsidR="00FD19A4" w:rsidRPr="00EB42F0">
        <w:rPr>
          <w:sz w:val="24"/>
          <w:szCs w:val="24"/>
          <w:lang w:eastAsia="zh-CN"/>
        </w:rPr>
        <w:t>识别器</w:t>
      </w:r>
      <w:r w:rsidR="009E182D" w:rsidRPr="00EB42F0">
        <w:rPr>
          <w:sz w:val="24"/>
          <w:szCs w:val="24"/>
          <w:lang w:eastAsia="zh-CN"/>
        </w:rPr>
        <w:t>；最终</w:t>
      </w:r>
      <w:r w:rsidR="0039415A" w:rsidRPr="00EB42F0">
        <w:rPr>
          <w:rFonts w:hint="eastAsia"/>
          <w:sz w:val="24"/>
          <w:szCs w:val="24"/>
          <w:lang w:eastAsia="zh-CN"/>
        </w:rPr>
        <w:t>订</w:t>
      </w:r>
      <w:r w:rsidR="009E182D" w:rsidRPr="00EB42F0">
        <w:rPr>
          <w:sz w:val="24"/>
          <w:szCs w:val="24"/>
          <w:lang w:eastAsia="zh-CN"/>
        </w:rPr>
        <w:t>定并通过制冷剂回收</w:t>
      </w:r>
      <w:r w:rsidR="0039415A" w:rsidRPr="00EB42F0">
        <w:rPr>
          <w:rFonts w:hint="eastAsia"/>
          <w:sz w:val="24"/>
          <w:szCs w:val="24"/>
          <w:lang w:eastAsia="zh-CN"/>
        </w:rPr>
        <w:t>再利用</w:t>
      </w:r>
      <w:r w:rsidR="009E182D" w:rsidRPr="00EB42F0">
        <w:rPr>
          <w:sz w:val="24"/>
          <w:szCs w:val="24"/>
          <w:lang w:eastAsia="zh-CN"/>
        </w:rPr>
        <w:t>准则草案，</w:t>
      </w:r>
      <w:r w:rsidR="001E1A8B" w:rsidRPr="00EB42F0">
        <w:rPr>
          <w:sz w:val="24"/>
          <w:szCs w:val="24"/>
          <w:lang w:eastAsia="zh-CN"/>
        </w:rPr>
        <w:t>并</w:t>
      </w:r>
      <w:r w:rsidR="001E1A8B" w:rsidRPr="00EB42F0">
        <w:rPr>
          <w:rFonts w:hint="eastAsia"/>
          <w:sz w:val="24"/>
          <w:szCs w:val="24"/>
          <w:lang w:eastAsia="zh-CN"/>
        </w:rPr>
        <w:t>就</w:t>
      </w:r>
      <w:r w:rsidR="001E1A8B" w:rsidRPr="00EB42F0">
        <w:rPr>
          <w:sz w:val="24"/>
          <w:szCs w:val="24"/>
          <w:lang w:eastAsia="zh-CN"/>
        </w:rPr>
        <w:t>更新的维修</w:t>
      </w:r>
      <w:r w:rsidR="001E1A8B" w:rsidRPr="00EB42F0">
        <w:rPr>
          <w:rFonts w:hint="eastAsia"/>
          <w:sz w:val="24"/>
          <w:szCs w:val="24"/>
          <w:lang w:eastAsia="zh-CN"/>
        </w:rPr>
        <w:t>做法、</w:t>
      </w:r>
      <w:r w:rsidR="001E1A8B" w:rsidRPr="00EB42F0">
        <w:rPr>
          <w:sz w:val="24"/>
          <w:szCs w:val="24"/>
          <w:lang w:eastAsia="zh-CN"/>
        </w:rPr>
        <w:t>配额分配程序和回收</w:t>
      </w:r>
      <w:r w:rsidR="001E1A8B" w:rsidRPr="00EB42F0">
        <w:rPr>
          <w:rFonts w:hint="eastAsia"/>
          <w:sz w:val="24"/>
          <w:szCs w:val="24"/>
          <w:lang w:eastAsia="zh-CN"/>
        </w:rPr>
        <w:t>与</w:t>
      </w:r>
      <w:r w:rsidR="001E1A8B" w:rsidRPr="00EB42F0">
        <w:rPr>
          <w:sz w:val="24"/>
          <w:szCs w:val="24"/>
          <w:lang w:eastAsia="zh-CN"/>
        </w:rPr>
        <w:t>再</w:t>
      </w:r>
      <w:r w:rsidR="001E1A8B" w:rsidRPr="00EB42F0">
        <w:rPr>
          <w:rFonts w:hint="eastAsia"/>
          <w:sz w:val="24"/>
          <w:szCs w:val="24"/>
          <w:lang w:eastAsia="zh-CN"/>
        </w:rPr>
        <w:t>利用</w:t>
      </w:r>
      <w:r w:rsidR="001E1A8B" w:rsidRPr="00EB42F0">
        <w:rPr>
          <w:sz w:val="24"/>
          <w:szCs w:val="24"/>
          <w:lang w:eastAsia="zh-CN"/>
        </w:rPr>
        <w:t>报</w:t>
      </w:r>
      <w:r w:rsidR="001E1A8B" w:rsidRPr="00EB42F0">
        <w:rPr>
          <w:rFonts w:hint="eastAsia"/>
          <w:sz w:val="24"/>
          <w:szCs w:val="24"/>
          <w:lang w:eastAsia="zh-CN"/>
        </w:rPr>
        <w:t>告</w:t>
      </w:r>
      <w:r w:rsidR="001E1A8B" w:rsidRPr="00EB42F0">
        <w:rPr>
          <w:sz w:val="24"/>
          <w:szCs w:val="24"/>
          <w:lang w:eastAsia="zh-CN"/>
        </w:rPr>
        <w:t>要求</w:t>
      </w:r>
      <w:r w:rsidR="009E182D" w:rsidRPr="00EB42F0">
        <w:rPr>
          <w:sz w:val="24"/>
          <w:szCs w:val="24"/>
          <w:lang w:eastAsia="zh-CN"/>
        </w:rPr>
        <w:t>为设备所有</w:t>
      </w:r>
      <w:r w:rsidR="0039415A" w:rsidRPr="00EB42F0">
        <w:rPr>
          <w:rFonts w:hint="eastAsia"/>
          <w:sz w:val="24"/>
          <w:szCs w:val="24"/>
          <w:lang w:eastAsia="zh-CN"/>
        </w:rPr>
        <w:t>人</w:t>
      </w:r>
      <w:r w:rsidR="009E182D" w:rsidRPr="00EB42F0">
        <w:rPr>
          <w:sz w:val="24"/>
          <w:szCs w:val="24"/>
          <w:lang w:eastAsia="zh-CN"/>
        </w:rPr>
        <w:t>和进口商</w:t>
      </w:r>
      <w:r w:rsidR="001E1A8B" w:rsidRPr="00EB42F0">
        <w:rPr>
          <w:sz w:val="24"/>
          <w:szCs w:val="24"/>
          <w:lang w:eastAsia="zh-CN"/>
        </w:rPr>
        <w:t>至少</w:t>
      </w:r>
      <w:r w:rsidR="0039415A" w:rsidRPr="00EB42F0">
        <w:rPr>
          <w:rFonts w:hint="eastAsia"/>
          <w:sz w:val="24"/>
          <w:szCs w:val="24"/>
          <w:lang w:eastAsia="zh-CN"/>
        </w:rPr>
        <w:t>举办</w:t>
      </w:r>
      <w:r w:rsidR="009E182D" w:rsidRPr="00EB42F0">
        <w:rPr>
          <w:sz w:val="24"/>
          <w:szCs w:val="24"/>
          <w:lang w:eastAsia="zh-CN"/>
        </w:rPr>
        <w:t>四次</w:t>
      </w:r>
      <w:r w:rsidR="0039415A" w:rsidRPr="00EB42F0">
        <w:rPr>
          <w:rFonts w:hint="eastAsia"/>
          <w:sz w:val="24"/>
          <w:szCs w:val="24"/>
          <w:lang w:eastAsia="zh-CN"/>
        </w:rPr>
        <w:t>讲习班</w:t>
      </w:r>
      <w:r w:rsidR="009E182D" w:rsidRPr="00EB42F0">
        <w:rPr>
          <w:rFonts w:hint="eastAsia"/>
          <w:sz w:val="24"/>
          <w:szCs w:val="24"/>
          <w:lang w:eastAsia="zh-CN"/>
        </w:rPr>
        <w:t>（</w:t>
      </w:r>
      <w:r w:rsidR="009E182D" w:rsidRPr="00EB42F0">
        <w:rPr>
          <w:sz w:val="24"/>
          <w:szCs w:val="24"/>
          <w:lang w:eastAsia="zh-CN"/>
        </w:rPr>
        <w:t>每次</w:t>
      </w:r>
      <w:r w:rsidR="009E182D" w:rsidRPr="00EB42F0">
        <w:rPr>
          <w:sz w:val="24"/>
          <w:szCs w:val="24"/>
          <w:lang w:eastAsia="zh-CN"/>
        </w:rPr>
        <w:t>20-25</w:t>
      </w:r>
      <w:r w:rsidR="0039415A" w:rsidRPr="00EB42F0">
        <w:rPr>
          <w:rFonts w:hint="eastAsia"/>
          <w:sz w:val="24"/>
          <w:szCs w:val="24"/>
          <w:lang w:eastAsia="zh-CN"/>
        </w:rPr>
        <w:t>人参加</w:t>
      </w:r>
      <w:r w:rsidR="009E182D" w:rsidRPr="00EB42F0">
        <w:rPr>
          <w:rFonts w:hint="eastAsia"/>
          <w:sz w:val="24"/>
          <w:szCs w:val="24"/>
          <w:lang w:eastAsia="zh-CN"/>
        </w:rPr>
        <w:t>）</w:t>
      </w:r>
      <w:r w:rsidR="009E182D" w:rsidRPr="00EB42F0">
        <w:rPr>
          <w:sz w:val="24"/>
          <w:szCs w:val="24"/>
          <w:lang w:eastAsia="zh-CN"/>
        </w:rPr>
        <w:t>；对</w:t>
      </w:r>
      <w:r w:rsidR="001E1A8B" w:rsidRPr="00EB42F0">
        <w:rPr>
          <w:sz w:val="24"/>
          <w:szCs w:val="24"/>
          <w:lang w:eastAsia="zh-CN"/>
        </w:rPr>
        <w:t>培训员进行</w:t>
      </w:r>
      <w:r w:rsidR="009E182D" w:rsidRPr="00EB42F0">
        <w:rPr>
          <w:sz w:val="24"/>
          <w:szCs w:val="24"/>
          <w:lang w:eastAsia="zh-CN"/>
        </w:rPr>
        <w:t>回收装置</w:t>
      </w:r>
      <w:r w:rsidR="001E1A8B" w:rsidRPr="00EB42F0">
        <w:rPr>
          <w:sz w:val="24"/>
          <w:szCs w:val="24"/>
          <w:lang w:eastAsia="zh-CN"/>
        </w:rPr>
        <w:t>使用</w:t>
      </w:r>
      <w:r w:rsidR="009E182D" w:rsidRPr="00EB42F0">
        <w:rPr>
          <w:sz w:val="24"/>
          <w:szCs w:val="24"/>
          <w:lang w:eastAsia="zh-CN"/>
        </w:rPr>
        <w:t>培训</w:t>
      </w:r>
      <w:r w:rsidR="009E182D" w:rsidRPr="00EB42F0">
        <w:rPr>
          <w:rFonts w:hint="eastAsia"/>
          <w:sz w:val="24"/>
          <w:szCs w:val="24"/>
          <w:lang w:eastAsia="zh-CN"/>
        </w:rPr>
        <w:t>（</w:t>
      </w:r>
      <w:r w:rsidR="009E182D" w:rsidRPr="00EB42F0">
        <w:rPr>
          <w:sz w:val="24"/>
          <w:szCs w:val="24"/>
          <w:lang w:eastAsia="zh-CN"/>
        </w:rPr>
        <w:t>2026</w:t>
      </w:r>
      <w:r w:rsidR="009E182D" w:rsidRPr="00EB42F0">
        <w:rPr>
          <w:sz w:val="24"/>
          <w:szCs w:val="24"/>
          <w:lang w:eastAsia="zh-CN"/>
        </w:rPr>
        <w:t>年初</w:t>
      </w:r>
      <w:r w:rsidR="009E182D" w:rsidRPr="00EB42F0">
        <w:rPr>
          <w:rFonts w:hint="eastAsia"/>
          <w:sz w:val="24"/>
          <w:szCs w:val="24"/>
          <w:lang w:eastAsia="zh-CN"/>
        </w:rPr>
        <w:t>）</w:t>
      </w:r>
      <w:r w:rsidR="009E182D" w:rsidRPr="00EB42F0">
        <w:rPr>
          <w:sz w:val="24"/>
          <w:szCs w:val="24"/>
          <w:lang w:eastAsia="zh-CN"/>
        </w:rPr>
        <w:t>；继续开发</w:t>
      </w:r>
      <w:r w:rsidR="001E1A8B" w:rsidRPr="00EB42F0">
        <w:rPr>
          <w:rFonts w:hint="eastAsia"/>
          <w:sz w:val="24"/>
          <w:szCs w:val="24"/>
          <w:lang w:eastAsia="zh-CN"/>
        </w:rPr>
        <w:t>供</w:t>
      </w:r>
      <w:r w:rsidR="001E1A8B" w:rsidRPr="00EB42F0">
        <w:rPr>
          <w:sz w:val="24"/>
          <w:szCs w:val="24"/>
          <w:lang w:eastAsia="zh-CN"/>
        </w:rPr>
        <w:t>制冷和空调技术人员</w:t>
      </w:r>
      <w:r w:rsidR="001E1A8B" w:rsidRPr="00EB42F0">
        <w:rPr>
          <w:rFonts w:hint="eastAsia"/>
          <w:sz w:val="24"/>
          <w:szCs w:val="24"/>
          <w:lang w:eastAsia="zh-CN"/>
        </w:rPr>
        <w:t>以及维修</w:t>
      </w:r>
      <w:r w:rsidR="001E1A8B" w:rsidRPr="00EB42F0">
        <w:rPr>
          <w:sz w:val="24"/>
          <w:szCs w:val="24"/>
          <w:lang w:eastAsia="zh-CN"/>
        </w:rPr>
        <w:t>企业</w:t>
      </w:r>
      <w:r w:rsidR="001E1A8B" w:rsidRPr="00EB42F0">
        <w:rPr>
          <w:rFonts w:hint="eastAsia"/>
          <w:sz w:val="24"/>
          <w:szCs w:val="24"/>
          <w:lang w:eastAsia="zh-CN"/>
        </w:rPr>
        <w:t>使用的</w:t>
      </w:r>
      <w:r w:rsidR="009E182D" w:rsidRPr="00EB42F0">
        <w:rPr>
          <w:sz w:val="24"/>
          <w:szCs w:val="24"/>
          <w:lang w:eastAsia="zh-CN"/>
        </w:rPr>
        <w:t>电子报告和认证系统</w:t>
      </w:r>
      <w:r w:rsidR="009E182D" w:rsidRPr="00EB42F0">
        <w:rPr>
          <w:rFonts w:hint="eastAsia"/>
          <w:sz w:val="24"/>
          <w:szCs w:val="24"/>
          <w:lang w:eastAsia="zh-CN"/>
        </w:rPr>
        <w:t>（</w:t>
      </w:r>
      <w:r w:rsidR="009E182D" w:rsidRPr="00EB42F0">
        <w:rPr>
          <w:sz w:val="24"/>
          <w:szCs w:val="24"/>
          <w:lang w:eastAsia="zh-CN"/>
        </w:rPr>
        <w:t>4</w:t>
      </w:r>
      <w:r w:rsidR="009E182D" w:rsidRPr="00EB42F0">
        <w:rPr>
          <w:rFonts w:hint="eastAsia"/>
          <w:sz w:val="24"/>
          <w:szCs w:val="24"/>
          <w:lang w:eastAsia="zh-CN"/>
        </w:rPr>
        <w:t>,</w:t>
      </w:r>
      <w:r w:rsidR="009E182D" w:rsidRPr="00EB42F0">
        <w:rPr>
          <w:sz w:val="24"/>
          <w:szCs w:val="24"/>
          <w:lang w:eastAsia="zh-CN"/>
        </w:rPr>
        <w:t>000</w:t>
      </w:r>
      <w:r w:rsidR="009E182D" w:rsidRPr="00EB42F0">
        <w:rPr>
          <w:sz w:val="24"/>
          <w:szCs w:val="24"/>
          <w:lang w:eastAsia="zh-CN"/>
        </w:rPr>
        <w:t>美元</w:t>
      </w:r>
      <w:r w:rsidR="009E182D" w:rsidRPr="00EB42F0">
        <w:rPr>
          <w:rFonts w:hint="eastAsia"/>
          <w:sz w:val="24"/>
          <w:szCs w:val="24"/>
          <w:lang w:eastAsia="zh-CN"/>
        </w:rPr>
        <w:t>）</w:t>
      </w:r>
      <w:r w:rsidR="009E182D" w:rsidRPr="00EB42F0">
        <w:rPr>
          <w:sz w:val="24"/>
          <w:szCs w:val="24"/>
          <w:lang w:eastAsia="zh-CN"/>
        </w:rPr>
        <w:t>；</w:t>
      </w:r>
    </w:p>
    <w:p w14:paraId="44F1E738" w14:textId="16A067C7" w:rsidR="00F90121" w:rsidRPr="00EB42F0" w:rsidRDefault="002E1317" w:rsidP="00F90121">
      <w:pPr>
        <w:pStyle w:val="Heading2"/>
        <w:numPr>
          <w:ilvl w:val="1"/>
          <w:numId w:val="1"/>
        </w:numPr>
        <w:rPr>
          <w:sz w:val="24"/>
          <w:szCs w:val="24"/>
          <w:lang w:eastAsia="zh-CN"/>
        </w:rPr>
      </w:pPr>
      <w:r w:rsidRPr="00EB42F0">
        <w:rPr>
          <w:rFonts w:ascii="KaiTi" w:eastAsia="KaiTi" w:hAnsi="KaiTi" w:hint="eastAsia"/>
          <w:sz w:val="24"/>
          <w:szCs w:val="24"/>
          <w:lang w:eastAsia="zh-CN"/>
        </w:rPr>
        <w:t>低</w:t>
      </w:r>
      <w:r w:rsidR="00987BBD" w:rsidRPr="00EB42F0">
        <w:rPr>
          <w:rFonts w:ascii="KaiTi" w:eastAsia="KaiTi" w:hAnsi="KaiTi"/>
          <w:sz w:val="24"/>
          <w:szCs w:val="24"/>
          <w:lang w:eastAsia="zh-CN"/>
        </w:rPr>
        <w:t>全球升温潜能值</w:t>
      </w:r>
      <w:r w:rsidRPr="00EB42F0">
        <w:rPr>
          <w:rFonts w:ascii="KaiTi" w:eastAsia="KaiTi" w:hAnsi="KaiTi" w:hint="eastAsia"/>
          <w:sz w:val="24"/>
          <w:szCs w:val="24"/>
          <w:lang w:eastAsia="zh-CN"/>
        </w:rPr>
        <w:t>替代品：</w:t>
      </w:r>
      <w:r w:rsidR="00F90121" w:rsidRPr="00EB42F0">
        <w:rPr>
          <w:i/>
          <w:iCs/>
          <w:sz w:val="24"/>
          <w:szCs w:val="24"/>
          <w:lang w:eastAsia="zh-CN"/>
        </w:rPr>
        <w:t xml:space="preserve"> </w:t>
      </w:r>
      <w:r w:rsidR="00F35368" w:rsidRPr="00EB42F0">
        <w:rPr>
          <w:sz w:val="24"/>
          <w:szCs w:val="24"/>
          <w:lang w:eastAsia="zh-CN"/>
        </w:rPr>
        <w:t>采购</w:t>
      </w:r>
      <w:r w:rsidR="00C801F3">
        <w:rPr>
          <w:rFonts w:hint="eastAsia"/>
          <w:sz w:val="24"/>
          <w:szCs w:val="24"/>
          <w:lang w:eastAsia="zh-CN"/>
        </w:rPr>
        <w:t>并</w:t>
      </w:r>
      <w:r w:rsidR="00F35368" w:rsidRPr="00EB42F0">
        <w:rPr>
          <w:sz w:val="24"/>
          <w:szCs w:val="24"/>
          <w:lang w:eastAsia="zh-CN"/>
        </w:rPr>
        <w:t>安装使用二氧化碳和碳氢化合物的示范装置，</w:t>
      </w:r>
      <w:r w:rsidR="001E1A8B" w:rsidRPr="00EB42F0">
        <w:rPr>
          <w:sz w:val="24"/>
          <w:szCs w:val="24"/>
          <w:lang w:eastAsia="zh-CN"/>
        </w:rPr>
        <w:t>采购</w:t>
      </w:r>
      <w:r w:rsidR="00F35368" w:rsidRPr="00EB42F0">
        <w:rPr>
          <w:sz w:val="24"/>
          <w:szCs w:val="24"/>
          <w:lang w:eastAsia="zh-CN"/>
        </w:rPr>
        <w:t>并在两个培训中心分发高压和易燃制冷</w:t>
      </w:r>
      <w:r w:rsidR="001E1A8B" w:rsidRPr="00EB42F0">
        <w:rPr>
          <w:rFonts w:hint="eastAsia"/>
          <w:sz w:val="24"/>
          <w:szCs w:val="24"/>
          <w:lang w:eastAsia="zh-CN"/>
        </w:rPr>
        <w:t>剂</w:t>
      </w:r>
      <w:r w:rsidR="00F35368" w:rsidRPr="00EB42F0">
        <w:rPr>
          <w:sz w:val="24"/>
          <w:szCs w:val="24"/>
          <w:lang w:eastAsia="zh-CN"/>
        </w:rPr>
        <w:t>系统安全维修工具；修订并向培训中心分发维修技术人员培训手册，包括更新</w:t>
      </w:r>
      <w:r w:rsidR="00DC39D8" w:rsidRPr="00EB42F0">
        <w:rPr>
          <w:rFonts w:hint="eastAsia"/>
          <w:sz w:val="24"/>
          <w:szCs w:val="24"/>
          <w:lang w:eastAsia="zh-CN"/>
        </w:rPr>
        <w:t>的</w:t>
      </w:r>
      <w:r w:rsidR="00F35368" w:rsidRPr="00EB42F0">
        <w:rPr>
          <w:rFonts w:hint="eastAsia"/>
          <w:sz w:val="24"/>
          <w:szCs w:val="24"/>
          <w:lang w:eastAsia="zh-CN"/>
        </w:rPr>
        <w:t>做法</w:t>
      </w:r>
      <w:r w:rsidR="00F35368" w:rsidRPr="00EB42F0">
        <w:rPr>
          <w:sz w:val="24"/>
          <w:szCs w:val="24"/>
          <w:lang w:eastAsia="zh-CN"/>
        </w:rPr>
        <w:t>和替代制冷剂技术；对</w:t>
      </w:r>
      <w:r w:rsidR="00F35368" w:rsidRPr="00EB42F0">
        <w:rPr>
          <w:sz w:val="24"/>
          <w:szCs w:val="24"/>
          <w:lang w:eastAsia="zh-CN"/>
        </w:rPr>
        <w:t>35</w:t>
      </w:r>
      <w:r w:rsidR="00F35368" w:rsidRPr="00EB42F0">
        <w:rPr>
          <w:sz w:val="24"/>
          <w:szCs w:val="24"/>
          <w:lang w:eastAsia="zh-CN"/>
        </w:rPr>
        <w:t>名技术人员进行安全处理易燃和高压制冷剂的培训</w:t>
      </w:r>
      <w:r w:rsidR="00F35368" w:rsidRPr="00EB42F0">
        <w:rPr>
          <w:rFonts w:hint="eastAsia"/>
          <w:sz w:val="24"/>
          <w:szCs w:val="24"/>
          <w:lang w:eastAsia="zh-CN"/>
        </w:rPr>
        <w:t>（</w:t>
      </w:r>
      <w:r w:rsidR="00F35368" w:rsidRPr="00EB42F0">
        <w:rPr>
          <w:sz w:val="24"/>
          <w:szCs w:val="24"/>
          <w:lang w:eastAsia="zh-CN"/>
        </w:rPr>
        <w:t>19</w:t>
      </w:r>
      <w:r w:rsidR="00F35368" w:rsidRPr="00EB42F0">
        <w:rPr>
          <w:rFonts w:hint="eastAsia"/>
          <w:sz w:val="24"/>
          <w:szCs w:val="24"/>
          <w:lang w:eastAsia="zh-CN"/>
        </w:rPr>
        <w:t>,</w:t>
      </w:r>
      <w:r w:rsidR="00F35368" w:rsidRPr="00EB42F0">
        <w:rPr>
          <w:sz w:val="24"/>
          <w:szCs w:val="24"/>
          <w:lang w:eastAsia="zh-CN"/>
        </w:rPr>
        <w:t>000</w:t>
      </w:r>
      <w:r w:rsidR="00F35368" w:rsidRPr="00EB42F0">
        <w:rPr>
          <w:sz w:val="24"/>
          <w:szCs w:val="24"/>
          <w:lang w:eastAsia="zh-CN"/>
        </w:rPr>
        <w:t>美元</w:t>
      </w:r>
      <w:r w:rsidR="00F35368" w:rsidRPr="00EB42F0">
        <w:rPr>
          <w:rFonts w:hint="eastAsia"/>
          <w:sz w:val="24"/>
          <w:szCs w:val="24"/>
          <w:lang w:eastAsia="zh-CN"/>
        </w:rPr>
        <w:t>）</w:t>
      </w:r>
      <w:r w:rsidR="00F35368" w:rsidRPr="00EB42F0">
        <w:rPr>
          <w:sz w:val="24"/>
          <w:szCs w:val="24"/>
          <w:lang w:eastAsia="zh-CN"/>
        </w:rPr>
        <w:t>；</w:t>
      </w:r>
    </w:p>
    <w:p w14:paraId="0F401627" w14:textId="3EC8DB7C" w:rsidR="00F90121" w:rsidRPr="00EB42F0" w:rsidRDefault="002E1317" w:rsidP="00F90121">
      <w:pPr>
        <w:pStyle w:val="Heading2"/>
        <w:widowControl/>
        <w:numPr>
          <w:ilvl w:val="1"/>
          <w:numId w:val="1"/>
        </w:numPr>
        <w:rPr>
          <w:sz w:val="24"/>
          <w:szCs w:val="24"/>
          <w:lang w:eastAsia="zh-CN"/>
        </w:rPr>
      </w:pPr>
      <w:r w:rsidRPr="00EB42F0">
        <w:rPr>
          <w:rFonts w:ascii="KaiTi" w:eastAsia="KaiTi" w:hAnsi="KaiTi" w:hint="eastAsia"/>
          <w:sz w:val="24"/>
          <w:szCs w:val="24"/>
          <w:lang w:eastAsia="zh-CN"/>
        </w:rPr>
        <w:t>项目执行和监测：</w:t>
      </w:r>
      <w:r w:rsidR="00F35368" w:rsidRPr="00EB42F0">
        <w:rPr>
          <w:sz w:val="24"/>
          <w:szCs w:val="24"/>
          <w:lang w:eastAsia="zh-CN"/>
        </w:rPr>
        <w:t>加强国家</w:t>
      </w:r>
      <w:r w:rsidR="00F35368" w:rsidRPr="00EB42F0">
        <w:rPr>
          <w:rFonts w:hint="eastAsia"/>
          <w:sz w:val="24"/>
          <w:szCs w:val="24"/>
          <w:lang w:eastAsia="zh-CN"/>
        </w:rPr>
        <w:t>一级的</w:t>
      </w:r>
      <w:r w:rsidR="00F35368" w:rsidRPr="00EB42F0">
        <w:rPr>
          <w:sz w:val="24"/>
          <w:szCs w:val="24"/>
          <w:lang w:eastAsia="zh-CN"/>
        </w:rPr>
        <w:t>执行和监测</w:t>
      </w:r>
      <w:r w:rsidR="00DC39D8" w:rsidRPr="00EB42F0">
        <w:rPr>
          <w:rFonts w:hint="eastAsia"/>
          <w:sz w:val="24"/>
          <w:szCs w:val="24"/>
          <w:lang w:eastAsia="zh-CN"/>
        </w:rPr>
        <w:t>工作</w:t>
      </w:r>
      <w:r w:rsidR="00F35368" w:rsidRPr="00EB42F0">
        <w:rPr>
          <w:sz w:val="24"/>
          <w:szCs w:val="24"/>
          <w:lang w:eastAsia="zh-CN"/>
        </w:rPr>
        <w:t>；</w:t>
      </w:r>
      <w:r w:rsidR="00DB0C61" w:rsidRPr="00EB42F0">
        <w:rPr>
          <w:sz w:val="24"/>
          <w:szCs w:val="24"/>
          <w:lang w:eastAsia="zh-CN"/>
        </w:rPr>
        <w:t>短期</w:t>
      </w:r>
      <w:r w:rsidR="00DC39D8" w:rsidRPr="00EB42F0">
        <w:rPr>
          <w:rFonts w:hint="eastAsia"/>
          <w:sz w:val="24"/>
          <w:szCs w:val="24"/>
          <w:lang w:eastAsia="zh-CN"/>
        </w:rPr>
        <w:t>聘请</w:t>
      </w:r>
      <w:r w:rsidR="00DB0C61" w:rsidRPr="00EB42F0">
        <w:rPr>
          <w:sz w:val="24"/>
          <w:szCs w:val="24"/>
          <w:lang w:eastAsia="zh-CN"/>
        </w:rPr>
        <w:t>专家</w:t>
      </w:r>
      <w:r w:rsidR="00DC39D8" w:rsidRPr="00EB42F0">
        <w:rPr>
          <w:rFonts w:hint="eastAsia"/>
          <w:sz w:val="24"/>
          <w:szCs w:val="24"/>
          <w:lang w:eastAsia="zh-CN"/>
        </w:rPr>
        <w:t>为</w:t>
      </w:r>
      <w:r w:rsidR="00F35368" w:rsidRPr="00EB42F0">
        <w:rPr>
          <w:sz w:val="24"/>
          <w:szCs w:val="24"/>
          <w:lang w:eastAsia="zh-CN"/>
        </w:rPr>
        <w:t>支持</w:t>
      </w:r>
      <w:r w:rsidR="00DB0C61" w:rsidRPr="00EB42F0">
        <w:rPr>
          <w:rFonts w:hint="eastAsia"/>
          <w:sz w:val="24"/>
          <w:szCs w:val="24"/>
          <w:lang w:eastAsia="zh-CN"/>
        </w:rPr>
        <w:t>国家臭氧机构</w:t>
      </w:r>
      <w:r w:rsidR="00473E1F" w:rsidRPr="00EB42F0">
        <w:rPr>
          <w:rFonts w:hint="eastAsia"/>
          <w:sz w:val="24"/>
          <w:szCs w:val="24"/>
          <w:lang w:eastAsia="zh-CN"/>
        </w:rPr>
        <w:t>献计献策</w:t>
      </w:r>
      <w:r w:rsidR="00F35368" w:rsidRPr="00EB42F0">
        <w:rPr>
          <w:sz w:val="24"/>
          <w:szCs w:val="24"/>
          <w:lang w:eastAsia="zh-CN"/>
        </w:rPr>
        <w:t>；改进文</w:t>
      </w:r>
      <w:r w:rsidR="000F77C6" w:rsidRPr="00EB42F0">
        <w:rPr>
          <w:rFonts w:hint="eastAsia"/>
          <w:sz w:val="24"/>
          <w:szCs w:val="24"/>
          <w:lang w:eastAsia="zh-CN"/>
        </w:rPr>
        <w:t>档</w:t>
      </w:r>
      <w:r w:rsidR="001110CB" w:rsidRPr="00EB42F0">
        <w:rPr>
          <w:rFonts w:hint="eastAsia"/>
          <w:sz w:val="24"/>
          <w:szCs w:val="24"/>
          <w:lang w:eastAsia="zh-CN"/>
        </w:rPr>
        <w:t>工作</w:t>
      </w:r>
      <w:r w:rsidR="00F35368" w:rsidRPr="00EB42F0">
        <w:rPr>
          <w:sz w:val="24"/>
          <w:szCs w:val="24"/>
          <w:lang w:eastAsia="zh-CN"/>
        </w:rPr>
        <w:t>和</w:t>
      </w:r>
      <w:r w:rsidR="000F77C6" w:rsidRPr="00EB42F0">
        <w:rPr>
          <w:sz w:val="24"/>
          <w:szCs w:val="24"/>
          <w:lang w:eastAsia="zh-CN"/>
        </w:rPr>
        <w:t>协调活动</w:t>
      </w:r>
      <w:r w:rsidR="000F77C6" w:rsidRPr="00EB42F0">
        <w:rPr>
          <w:rFonts w:hint="eastAsia"/>
          <w:sz w:val="24"/>
          <w:szCs w:val="24"/>
          <w:lang w:eastAsia="zh-CN"/>
        </w:rPr>
        <w:t>（</w:t>
      </w:r>
      <w:r w:rsidR="00F35368" w:rsidRPr="00EB42F0">
        <w:rPr>
          <w:sz w:val="24"/>
          <w:szCs w:val="24"/>
          <w:lang w:eastAsia="zh-CN"/>
        </w:rPr>
        <w:t>5</w:t>
      </w:r>
      <w:r w:rsidR="000F77C6" w:rsidRPr="00EB42F0">
        <w:rPr>
          <w:rFonts w:hint="eastAsia"/>
          <w:sz w:val="24"/>
          <w:szCs w:val="24"/>
          <w:lang w:eastAsia="zh-CN"/>
        </w:rPr>
        <w:t>,</w:t>
      </w:r>
      <w:r w:rsidR="00F35368" w:rsidRPr="00EB42F0">
        <w:rPr>
          <w:sz w:val="24"/>
          <w:szCs w:val="24"/>
          <w:lang w:eastAsia="zh-CN"/>
        </w:rPr>
        <w:t>275</w:t>
      </w:r>
      <w:r w:rsidR="00F35368" w:rsidRPr="00EB42F0">
        <w:rPr>
          <w:sz w:val="24"/>
          <w:szCs w:val="24"/>
          <w:lang w:eastAsia="zh-CN"/>
        </w:rPr>
        <w:t>美元</w:t>
      </w:r>
      <w:r w:rsidR="000F77C6" w:rsidRPr="00EB42F0">
        <w:rPr>
          <w:rFonts w:hint="eastAsia"/>
          <w:sz w:val="24"/>
          <w:szCs w:val="24"/>
          <w:lang w:eastAsia="zh-CN"/>
        </w:rPr>
        <w:t>）</w:t>
      </w:r>
      <w:r w:rsidR="00F35368" w:rsidRPr="00EB42F0">
        <w:rPr>
          <w:sz w:val="24"/>
          <w:szCs w:val="24"/>
          <w:lang w:eastAsia="zh-CN"/>
        </w:rPr>
        <w:t>。</w:t>
      </w:r>
    </w:p>
    <w:bookmarkEnd w:id="3"/>
    <w:bookmarkEnd w:id="4"/>
    <w:p w14:paraId="31261B95" w14:textId="77777777" w:rsidR="00C30021" w:rsidRPr="0018149A" w:rsidRDefault="00C30021" w:rsidP="00C30021">
      <w:pPr>
        <w:keepNext/>
        <w:keepLines/>
        <w:spacing w:before="360" w:after="240"/>
        <w:jc w:val="center"/>
        <w:rPr>
          <w:rFonts w:ascii="SimHei" w:eastAsia="SimHei" w:hAnsi="SimHei"/>
          <w:bCs/>
          <w:sz w:val="28"/>
          <w:szCs w:val="28"/>
          <w:lang w:eastAsia="zh-CN"/>
        </w:rPr>
      </w:pPr>
      <w:r w:rsidRPr="0018149A">
        <w:rPr>
          <w:rFonts w:ascii="SimHei" w:eastAsia="SimHei" w:hAnsi="SimHei" w:hint="eastAsia"/>
          <w:bCs/>
          <w:sz w:val="28"/>
          <w:szCs w:val="28"/>
          <w:lang w:val="en-US" w:eastAsia="zh-CN"/>
        </w:rPr>
        <w:lastRenderedPageBreak/>
        <w:t>秘书处的评论和建议</w:t>
      </w:r>
    </w:p>
    <w:p w14:paraId="5E37F286" w14:textId="77777777" w:rsidR="00C30021" w:rsidRPr="00C801F3" w:rsidRDefault="00C30021" w:rsidP="00C30021">
      <w:pPr>
        <w:keepNext/>
        <w:keepLines/>
        <w:rPr>
          <w:rFonts w:ascii="SimHei" w:eastAsia="SimHei" w:hAnsi="SimHei"/>
          <w:bCs/>
          <w:sz w:val="24"/>
          <w:szCs w:val="24"/>
          <w:lang w:eastAsia="zh-CN"/>
        </w:rPr>
      </w:pPr>
      <w:r w:rsidRPr="00C801F3">
        <w:rPr>
          <w:rFonts w:ascii="SimHei" w:eastAsia="SimHei" w:hAnsi="SimHei" w:hint="eastAsia"/>
          <w:bCs/>
          <w:sz w:val="24"/>
          <w:szCs w:val="24"/>
          <w:lang w:val="en-US" w:eastAsia="zh-CN"/>
        </w:rPr>
        <w:t>评论</w:t>
      </w:r>
    </w:p>
    <w:p w14:paraId="7164E50E" w14:textId="1C2FF4FE" w:rsidR="00F90121" w:rsidRPr="00F7779F" w:rsidRDefault="00987BBD" w:rsidP="00F90121">
      <w:pPr>
        <w:keepNext/>
        <w:keepLines/>
        <w:shd w:val="clear" w:color="auto" w:fill="FFFFFF" w:themeFill="background1"/>
        <w:spacing w:before="240" w:after="240"/>
        <w:rPr>
          <w:sz w:val="24"/>
          <w:szCs w:val="24"/>
          <w:u w:val="single"/>
          <w:lang w:eastAsia="zh-CN"/>
        </w:rPr>
      </w:pPr>
      <w:r w:rsidRPr="00F7779F">
        <w:rPr>
          <w:sz w:val="24"/>
          <w:szCs w:val="24"/>
          <w:u w:val="single"/>
          <w:lang w:eastAsia="zh-CN"/>
        </w:rPr>
        <w:t>含氢氯氟烃</w:t>
      </w:r>
      <w:r w:rsidR="00C30021" w:rsidRPr="00F7779F">
        <w:rPr>
          <w:rFonts w:hint="eastAsia"/>
          <w:sz w:val="24"/>
          <w:szCs w:val="24"/>
          <w:u w:val="single"/>
          <w:lang w:eastAsia="zh-CN"/>
        </w:rPr>
        <w:t>淘汰管理计划</w:t>
      </w:r>
      <w:r w:rsidR="00C30021" w:rsidRPr="00F7779F">
        <w:rPr>
          <w:sz w:val="24"/>
          <w:szCs w:val="24"/>
          <w:u w:val="single"/>
          <w:lang w:eastAsia="zh-CN"/>
        </w:rPr>
        <w:t>第二阶段第二次付款执行进度报告</w:t>
      </w:r>
    </w:p>
    <w:p w14:paraId="46B44784" w14:textId="1D95E327" w:rsidR="00F90121" w:rsidRPr="00F7779F" w:rsidRDefault="000F77C6" w:rsidP="00F90121">
      <w:pPr>
        <w:pStyle w:val="Heading1"/>
        <w:rPr>
          <w:i/>
          <w:sz w:val="24"/>
          <w:szCs w:val="24"/>
          <w:lang w:eastAsia="zh-CN"/>
        </w:rPr>
      </w:pPr>
      <w:r w:rsidRPr="00F7779F">
        <w:rPr>
          <w:sz w:val="24"/>
          <w:szCs w:val="24"/>
          <w:lang w:eastAsia="zh-CN"/>
        </w:rPr>
        <w:t>该</w:t>
      </w:r>
      <w:r w:rsidRPr="00F7779F">
        <w:rPr>
          <w:rFonts w:hint="eastAsia"/>
          <w:sz w:val="24"/>
          <w:szCs w:val="24"/>
          <w:lang w:eastAsia="zh-CN"/>
        </w:rPr>
        <w:t>次</w:t>
      </w:r>
      <w:r w:rsidRPr="00F7779F">
        <w:rPr>
          <w:sz w:val="24"/>
          <w:szCs w:val="24"/>
          <w:lang w:eastAsia="zh-CN"/>
        </w:rPr>
        <w:t>付款</w:t>
      </w:r>
      <w:r w:rsidRPr="00F7779F">
        <w:rPr>
          <w:rFonts w:hint="eastAsia"/>
          <w:sz w:val="24"/>
          <w:szCs w:val="24"/>
          <w:lang w:eastAsia="zh-CN"/>
        </w:rPr>
        <w:t>原本应</w:t>
      </w:r>
      <w:r w:rsidRPr="00F7779F">
        <w:rPr>
          <w:sz w:val="24"/>
          <w:szCs w:val="24"/>
          <w:lang w:eastAsia="zh-CN"/>
        </w:rPr>
        <w:t>提交给第</w:t>
      </w:r>
      <w:r w:rsidRPr="00F7779F">
        <w:rPr>
          <w:rFonts w:hint="eastAsia"/>
          <w:sz w:val="24"/>
          <w:szCs w:val="24"/>
          <w:lang w:eastAsia="zh-CN"/>
        </w:rPr>
        <w:t>九十六</w:t>
      </w:r>
      <w:r w:rsidRPr="00F7779F">
        <w:rPr>
          <w:sz w:val="24"/>
          <w:szCs w:val="24"/>
          <w:lang w:eastAsia="zh-CN"/>
        </w:rPr>
        <w:t>次会议，但推迟到</w:t>
      </w:r>
      <w:r w:rsidRPr="00F7779F">
        <w:rPr>
          <w:rFonts w:hint="eastAsia"/>
          <w:sz w:val="24"/>
          <w:szCs w:val="24"/>
          <w:lang w:eastAsia="zh-CN"/>
        </w:rPr>
        <w:t>了</w:t>
      </w:r>
      <w:r w:rsidRPr="00F7779F">
        <w:rPr>
          <w:sz w:val="24"/>
          <w:szCs w:val="24"/>
          <w:lang w:eastAsia="zh-CN"/>
        </w:rPr>
        <w:t>第</w:t>
      </w:r>
      <w:r w:rsidRPr="00F7779F">
        <w:rPr>
          <w:rFonts w:hint="eastAsia"/>
          <w:sz w:val="24"/>
          <w:szCs w:val="24"/>
          <w:lang w:eastAsia="zh-CN"/>
        </w:rPr>
        <w:t>九十七</w:t>
      </w:r>
      <w:r w:rsidRPr="00F7779F">
        <w:rPr>
          <w:sz w:val="24"/>
          <w:szCs w:val="24"/>
          <w:lang w:eastAsia="zh-CN"/>
        </w:rPr>
        <w:t>次会议，因</w:t>
      </w:r>
      <w:r w:rsidRPr="00F7779F">
        <w:rPr>
          <w:rFonts w:hint="eastAsia"/>
          <w:sz w:val="24"/>
          <w:szCs w:val="24"/>
          <w:lang w:eastAsia="zh-CN"/>
        </w:rPr>
        <w:t>为</w:t>
      </w:r>
      <w:r w:rsidRPr="00F7779F">
        <w:rPr>
          <w:sz w:val="24"/>
          <w:szCs w:val="24"/>
          <w:lang w:eastAsia="zh-CN"/>
        </w:rPr>
        <w:t>一些活动</w:t>
      </w:r>
      <w:r w:rsidR="00473E1F" w:rsidRPr="00F7779F">
        <w:rPr>
          <w:rFonts w:hint="eastAsia"/>
          <w:sz w:val="24"/>
          <w:szCs w:val="24"/>
          <w:lang w:eastAsia="zh-CN"/>
        </w:rPr>
        <w:t>未</w:t>
      </w:r>
      <w:r w:rsidR="00F7779F">
        <w:rPr>
          <w:rFonts w:hint="eastAsia"/>
          <w:sz w:val="24"/>
          <w:szCs w:val="24"/>
          <w:lang w:eastAsia="zh-CN"/>
        </w:rPr>
        <w:t>能</w:t>
      </w:r>
      <w:r w:rsidR="00473E1F" w:rsidRPr="00F7779F">
        <w:rPr>
          <w:rFonts w:hint="eastAsia"/>
          <w:sz w:val="24"/>
          <w:szCs w:val="24"/>
          <w:lang w:eastAsia="zh-CN"/>
        </w:rPr>
        <w:t>及时</w:t>
      </w:r>
      <w:r w:rsidRPr="00F7779F">
        <w:rPr>
          <w:sz w:val="24"/>
          <w:szCs w:val="24"/>
          <w:lang w:eastAsia="zh-CN"/>
        </w:rPr>
        <w:t>实施，导致</w:t>
      </w:r>
      <w:r w:rsidR="00473E1F" w:rsidRPr="00F7779F">
        <w:rPr>
          <w:rFonts w:hint="eastAsia"/>
          <w:sz w:val="24"/>
          <w:szCs w:val="24"/>
          <w:lang w:eastAsia="zh-CN"/>
        </w:rPr>
        <w:t>发放</w:t>
      </w:r>
      <w:r w:rsidR="00473E1F" w:rsidRPr="00F7779F">
        <w:rPr>
          <w:sz w:val="24"/>
          <w:szCs w:val="24"/>
          <w:lang w:eastAsia="zh-CN"/>
        </w:rPr>
        <w:t>率</w:t>
      </w:r>
      <w:r w:rsidRPr="00F7779F">
        <w:rPr>
          <w:sz w:val="24"/>
          <w:szCs w:val="24"/>
          <w:lang w:eastAsia="zh-CN"/>
        </w:rPr>
        <w:t>未达到</w:t>
      </w:r>
      <w:r w:rsidRPr="00F7779F">
        <w:rPr>
          <w:sz w:val="24"/>
          <w:szCs w:val="24"/>
          <w:lang w:eastAsia="zh-CN"/>
        </w:rPr>
        <w:t>20%</w:t>
      </w:r>
      <w:r w:rsidRPr="00F7779F">
        <w:rPr>
          <w:rFonts w:hint="eastAsia"/>
          <w:sz w:val="24"/>
          <w:szCs w:val="24"/>
          <w:lang w:eastAsia="zh-CN"/>
        </w:rPr>
        <w:t>，见</w:t>
      </w:r>
      <w:r w:rsidRPr="00F7779F">
        <w:rPr>
          <w:sz w:val="24"/>
          <w:szCs w:val="24"/>
          <w:lang w:eastAsia="zh-CN"/>
        </w:rPr>
        <w:t>下文第</w:t>
      </w:r>
      <w:r w:rsidRPr="00F7779F">
        <w:rPr>
          <w:sz w:val="24"/>
          <w:szCs w:val="24"/>
          <w:lang w:eastAsia="zh-CN"/>
        </w:rPr>
        <w:t>13</w:t>
      </w:r>
      <w:r w:rsidRPr="00F7779F">
        <w:rPr>
          <w:sz w:val="24"/>
          <w:szCs w:val="24"/>
          <w:lang w:eastAsia="zh-CN"/>
        </w:rPr>
        <w:t>段</w:t>
      </w:r>
      <w:r w:rsidRPr="00F7779F">
        <w:rPr>
          <w:rFonts w:hint="eastAsia"/>
          <w:sz w:val="24"/>
          <w:szCs w:val="24"/>
          <w:lang w:eastAsia="zh-CN"/>
        </w:rPr>
        <w:t>的解释</w:t>
      </w:r>
      <w:r w:rsidRPr="00F7779F">
        <w:rPr>
          <w:sz w:val="24"/>
          <w:szCs w:val="24"/>
          <w:lang w:eastAsia="zh-CN"/>
        </w:rPr>
        <w:t>。</w:t>
      </w:r>
    </w:p>
    <w:p w14:paraId="3F910993" w14:textId="77777777" w:rsidR="00C30021" w:rsidRPr="00F7779F" w:rsidRDefault="00C30021" w:rsidP="00C30021">
      <w:pPr>
        <w:keepNext/>
        <w:keepLines/>
        <w:spacing w:before="240" w:after="240"/>
        <w:rPr>
          <w:rFonts w:ascii="KaiTi" w:eastAsia="KaiTi" w:hAnsi="KaiTi" w:cs="KaiTi"/>
          <w:iCs/>
          <w:sz w:val="24"/>
          <w:szCs w:val="24"/>
          <w:lang w:eastAsia="zh-CN"/>
        </w:rPr>
      </w:pPr>
      <w:r w:rsidRPr="00F7779F">
        <w:rPr>
          <w:rFonts w:ascii="KaiTi" w:eastAsia="KaiTi" w:hAnsi="KaiTi" w:cs="KaiTi" w:hint="eastAsia"/>
          <w:iCs/>
          <w:sz w:val="24"/>
          <w:szCs w:val="24"/>
          <w:lang w:val="en-US" w:eastAsia="zh-CN"/>
        </w:rPr>
        <w:t>法律框架</w:t>
      </w:r>
    </w:p>
    <w:p w14:paraId="6349F4C3" w14:textId="1A380139" w:rsidR="00F90121" w:rsidRPr="00F7779F" w:rsidRDefault="00361B61" w:rsidP="00F90121">
      <w:pPr>
        <w:numPr>
          <w:ilvl w:val="0"/>
          <w:numId w:val="1"/>
        </w:numPr>
        <w:spacing w:after="240"/>
        <w:outlineLvl w:val="0"/>
        <w:rPr>
          <w:sz w:val="24"/>
          <w:szCs w:val="24"/>
          <w:lang w:eastAsia="zh-CN"/>
        </w:rPr>
      </w:pPr>
      <w:r w:rsidRPr="00F7779F">
        <w:rPr>
          <w:sz w:val="24"/>
          <w:szCs w:val="24"/>
          <w:lang w:eastAsia="zh-CN"/>
        </w:rPr>
        <w:t>塞尔维亚政府已</w:t>
      </w:r>
      <w:r w:rsidRPr="00F7779F">
        <w:rPr>
          <w:rFonts w:hint="eastAsia"/>
          <w:sz w:val="24"/>
          <w:szCs w:val="24"/>
          <w:lang w:eastAsia="zh-CN"/>
        </w:rPr>
        <w:t>经</w:t>
      </w:r>
      <w:r w:rsidRPr="00F7779F">
        <w:rPr>
          <w:sz w:val="24"/>
          <w:szCs w:val="24"/>
          <w:lang w:eastAsia="zh-CN"/>
        </w:rPr>
        <w:t>发布</w:t>
      </w:r>
      <w:r w:rsidRPr="00F7779F">
        <w:rPr>
          <w:sz w:val="24"/>
          <w:szCs w:val="24"/>
          <w:lang w:eastAsia="zh-CN"/>
        </w:rPr>
        <w:t>2025</w:t>
      </w:r>
      <w:r w:rsidRPr="00F7779F">
        <w:rPr>
          <w:sz w:val="24"/>
          <w:szCs w:val="24"/>
          <w:lang w:eastAsia="zh-CN"/>
        </w:rPr>
        <w:t>年含氢氯氟烃</w:t>
      </w:r>
      <w:r w:rsidR="004456FD" w:rsidRPr="00F7779F">
        <w:rPr>
          <w:rFonts w:hint="eastAsia"/>
          <w:sz w:val="24"/>
          <w:szCs w:val="24"/>
          <w:lang w:eastAsia="zh-CN"/>
        </w:rPr>
        <w:t>的</w:t>
      </w:r>
      <w:r w:rsidRPr="00F7779F">
        <w:rPr>
          <w:sz w:val="24"/>
          <w:szCs w:val="24"/>
          <w:lang w:eastAsia="zh-CN"/>
        </w:rPr>
        <w:t>进口配额</w:t>
      </w:r>
      <w:r w:rsidRPr="00F7779F">
        <w:rPr>
          <w:rFonts w:hint="eastAsia"/>
          <w:sz w:val="24"/>
          <w:szCs w:val="24"/>
          <w:lang w:eastAsia="zh-CN"/>
        </w:rPr>
        <w:t>，</w:t>
      </w:r>
      <w:r w:rsidRPr="00F7779F">
        <w:rPr>
          <w:sz w:val="24"/>
          <w:szCs w:val="24"/>
          <w:lang w:eastAsia="zh-CN"/>
        </w:rPr>
        <w:t>为</w:t>
      </w:r>
      <w:r w:rsidRPr="00F7779F">
        <w:rPr>
          <w:sz w:val="24"/>
          <w:szCs w:val="24"/>
          <w:lang w:eastAsia="zh-CN"/>
        </w:rPr>
        <w:t>2.72 ODP</w:t>
      </w:r>
      <w:r w:rsidRPr="00F7779F">
        <w:rPr>
          <w:sz w:val="24"/>
          <w:szCs w:val="24"/>
          <w:lang w:eastAsia="zh-CN"/>
        </w:rPr>
        <w:t>吨，略低于《蒙特利尔议定书》的控制目标。</w:t>
      </w:r>
    </w:p>
    <w:p w14:paraId="3991137F" w14:textId="77777777" w:rsidR="00C30021" w:rsidRPr="00F7779F" w:rsidRDefault="00C30021" w:rsidP="00C30021">
      <w:pPr>
        <w:keepNext/>
        <w:widowControl w:val="0"/>
        <w:spacing w:after="240"/>
        <w:rPr>
          <w:rFonts w:ascii="KaiTi" w:eastAsia="KaiTi" w:hAnsi="KaiTi" w:cs="KaiTi"/>
          <w:iCs/>
          <w:sz w:val="24"/>
          <w:szCs w:val="24"/>
          <w:lang w:eastAsia="zh-CN"/>
        </w:rPr>
      </w:pPr>
      <w:r w:rsidRPr="00F7779F">
        <w:rPr>
          <w:rFonts w:ascii="KaiTi" w:eastAsia="KaiTi" w:hAnsi="KaiTi" w:cs="KaiTi" w:hint="eastAsia"/>
          <w:iCs/>
          <w:sz w:val="24"/>
          <w:szCs w:val="24"/>
          <w:lang w:val="en-US" w:eastAsia="zh-CN"/>
        </w:rPr>
        <w:t>制冷维修行业</w:t>
      </w:r>
    </w:p>
    <w:p w14:paraId="447242EE" w14:textId="0D85B46B" w:rsidR="00F90121" w:rsidRPr="00F7779F" w:rsidRDefault="00FD19A4" w:rsidP="004761CC">
      <w:pPr>
        <w:pStyle w:val="Heading1"/>
        <w:rPr>
          <w:sz w:val="24"/>
          <w:szCs w:val="24"/>
          <w:lang w:eastAsia="zh-CN"/>
        </w:rPr>
      </w:pPr>
      <w:r w:rsidRPr="00F7779F">
        <w:rPr>
          <w:sz w:val="24"/>
          <w:szCs w:val="24"/>
          <w:lang w:eastAsia="zh-CN"/>
        </w:rPr>
        <w:t>工发组织</w:t>
      </w:r>
      <w:r w:rsidR="00187737" w:rsidRPr="00F7779F">
        <w:rPr>
          <w:sz w:val="24"/>
          <w:szCs w:val="24"/>
          <w:lang w:eastAsia="zh-CN"/>
        </w:rPr>
        <w:t>注意到前几</w:t>
      </w:r>
      <w:r w:rsidRPr="00F7779F">
        <w:rPr>
          <w:rFonts w:hint="eastAsia"/>
          <w:sz w:val="24"/>
          <w:szCs w:val="24"/>
          <w:lang w:eastAsia="zh-CN"/>
        </w:rPr>
        <w:t>次付款</w:t>
      </w:r>
      <w:r w:rsidR="00187737" w:rsidRPr="00F7779F">
        <w:rPr>
          <w:sz w:val="24"/>
          <w:szCs w:val="24"/>
          <w:lang w:eastAsia="zh-CN"/>
        </w:rPr>
        <w:t>的一些活动仍有待完成，</w:t>
      </w:r>
      <w:r w:rsidR="00215988">
        <w:rPr>
          <w:rFonts w:hint="eastAsia"/>
          <w:sz w:val="24"/>
          <w:szCs w:val="24"/>
          <w:lang w:eastAsia="zh-CN"/>
        </w:rPr>
        <w:t>并</w:t>
      </w:r>
      <w:r w:rsidR="00187737" w:rsidRPr="00F7779F">
        <w:rPr>
          <w:sz w:val="24"/>
          <w:szCs w:val="24"/>
          <w:lang w:eastAsia="zh-CN"/>
        </w:rPr>
        <w:t>提供了最新情况，表</w:t>
      </w:r>
      <w:r w:rsidRPr="00F7779F">
        <w:rPr>
          <w:rFonts w:hint="eastAsia"/>
          <w:sz w:val="24"/>
          <w:szCs w:val="24"/>
          <w:lang w:eastAsia="zh-CN"/>
        </w:rPr>
        <w:t>示</w:t>
      </w:r>
      <w:r w:rsidR="00187737" w:rsidRPr="00F7779F">
        <w:rPr>
          <w:sz w:val="24"/>
          <w:szCs w:val="24"/>
          <w:lang w:eastAsia="zh-CN"/>
        </w:rPr>
        <w:t>50</w:t>
      </w:r>
      <w:r w:rsidR="00187737" w:rsidRPr="00F7779F">
        <w:rPr>
          <w:sz w:val="24"/>
          <w:szCs w:val="24"/>
          <w:lang w:eastAsia="zh-CN"/>
        </w:rPr>
        <w:t>套维修工具的采购和交付</w:t>
      </w:r>
      <w:r w:rsidRPr="00F7779F">
        <w:rPr>
          <w:rFonts w:hint="eastAsia"/>
          <w:sz w:val="24"/>
          <w:szCs w:val="24"/>
          <w:lang w:eastAsia="zh-CN"/>
        </w:rPr>
        <w:t>工作</w:t>
      </w:r>
      <w:r w:rsidR="00187737" w:rsidRPr="00F7779F">
        <w:rPr>
          <w:sz w:val="24"/>
          <w:szCs w:val="24"/>
          <w:lang w:eastAsia="zh-CN"/>
        </w:rPr>
        <w:t>预计将</w:t>
      </w:r>
      <w:r w:rsidRPr="00F7779F">
        <w:rPr>
          <w:rFonts w:hint="eastAsia"/>
          <w:sz w:val="24"/>
          <w:szCs w:val="24"/>
          <w:lang w:eastAsia="zh-CN"/>
        </w:rPr>
        <w:t>在</w:t>
      </w:r>
      <w:r w:rsidR="00187737" w:rsidRPr="00F7779F">
        <w:rPr>
          <w:sz w:val="24"/>
          <w:szCs w:val="24"/>
          <w:lang w:eastAsia="zh-CN"/>
        </w:rPr>
        <w:t>2026</w:t>
      </w:r>
      <w:r w:rsidR="00187737" w:rsidRPr="00F7779F">
        <w:rPr>
          <w:sz w:val="24"/>
          <w:szCs w:val="24"/>
          <w:lang w:eastAsia="zh-CN"/>
        </w:rPr>
        <w:t>年第一季度完成；为海关</w:t>
      </w:r>
      <w:r w:rsidRPr="00F7779F">
        <w:rPr>
          <w:rFonts w:hint="eastAsia"/>
          <w:sz w:val="24"/>
          <w:szCs w:val="24"/>
          <w:lang w:eastAsia="zh-CN"/>
        </w:rPr>
        <w:t>站</w:t>
      </w:r>
      <w:r w:rsidR="00187737" w:rsidRPr="00F7779F">
        <w:rPr>
          <w:sz w:val="24"/>
          <w:szCs w:val="24"/>
          <w:lang w:eastAsia="zh-CN"/>
        </w:rPr>
        <w:t>点订购</w:t>
      </w:r>
      <w:r w:rsidRPr="00F7779F">
        <w:rPr>
          <w:rFonts w:hint="eastAsia"/>
          <w:sz w:val="24"/>
          <w:szCs w:val="24"/>
          <w:lang w:eastAsia="zh-CN"/>
        </w:rPr>
        <w:t>的</w:t>
      </w:r>
      <w:r w:rsidR="00187737" w:rsidRPr="00F7779F">
        <w:rPr>
          <w:sz w:val="24"/>
          <w:szCs w:val="24"/>
          <w:lang w:eastAsia="zh-CN"/>
        </w:rPr>
        <w:t>四种制冷剂识别器</w:t>
      </w:r>
      <w:r w:rsidRPr="00F7779F">
        <w:rPr>
          <w:sz w:val="24"/>
          <w:szCs w:val="24"/>
          <w:lang w:eastAsia="zh-CN"/>
        </w:rPr>
        <w:t>已经</w:t>
      </w:r>
      <w:r w:rsidRPr="00F7779F">
        <w:rPr>
          <w:rFonts w:hint="eastAsia"/>
          <w:sz w:val="24"/>
          <w:szCs w:val="24"/>
          <w:lang w:eastAsia="zh-CN"/>
        </w:rPr>
        <w:t>下单</w:t>
      </w:r>
      <w:r w:rsidR="00187737" w:rsidRPr="00F7779F">
        <w:rPr>
          <w:sz w:val="24"/>
          <w:szCs w:val="24"/>
          <w:lang w:eastAsia="zh-CN"/>
        </w:rPr>
        <w:t>，由于制造延</w:t>
      </w:r>
      <w:r w:rsidRPr="00F7779F">
        <w:rPr>
          <w:rFonts w:hint="eastAsia"/>
          <w:sz w:val="24"/>
          <w:szCs w:val="24"/>
          <w:lang w:eastAsia="zh-CN"/>
        </w:rPr>
        <w:t>误</w:t>
      </w:r>
      <w:r w:rsidR="00187737" w:rsidRPr="00F7779F">
        <w:rPr>
          <w:sz w:val="24"/>
          <w:szCs w:val="24"/>
          <w:lang w:eastAsia="zh-CN"/>
        </w:rPr>
        <w:t>，预计将于</w:t>
      </w:r>
      <w:r w:rsidR="00187737" w:rsidRPr="00F7779F">
        <w:rPr>
          <w:sz w:val="24"/>
          <w:szCs w:val="24"/>
          <w:lang w:eastAsia="zh-CN"/>
        </w:rPr>
        <w:t>2026</w:t>
      </w:r>
      <w:r w:rsidR="00187737" w:rsidRPr="00F7779F">
        <w:rPr>
          <w:sz w:val="24"/>
          <w:szCs w:val="24"/>
          <w:lang w:eastAsia="zh-CN"/>
        </w:rPr>
        <w:t>年交货；</w:t>
      </w:r>
      <w:r w:rsidRPr="00F7779F">
        <w:rPr>
          <w:rFonts w:hint="eastAsia"/>
          <w:sz w:val="24"/>
          <w:szCs w:val="24"/>
          <w:lang w:eastAsia="zh-CN"/>
        </w:rPr>
        <w:t>为</w:t>
      </w:r>
      <w:r w:rsidRPr="00F7779F">
        <w:rPr>
          <w:sz w:val="24"/>
          <w:szCs w:val="24"/>
          <w:lang w:eastAsia="zh-CN"/>
        </w:rPr>
        <w:t>培训员</w:t>
      </w:r>
      <w:r w:rsidRPr="00F7779F">
        <w:rPr>
          <w:rFonts w:hint="eastAsia"/>
          <w:sz w:val="24"/>
          <w:szCs w:val="24"/>
          <w:lang w:eastAsia="zh-CN"/>
        </w:rPr>
        <w:t>举办的</w:t>
      </w:r>
      <w:r w:rsidR="00187737" w:rsidRPr="00F7779F">
        <w:rPr>
          <w:sz w:val="24"/>
          <w:szCs w:val="24"/>
          <w:lang w:eastAsia="zh-CN"/>
        </w:rPr>
        <w:t>回收装置</w:t>
      </w:r>
      <w:r w:rsidRPr="00F7779F">
        <w:rPr>
          <w:sz w:val="24"/>
          <w:szCs w:val="24"/>
          <w:lang w:eastAsia="zh-CN"/>
        </w:rPr>
        <w:t>使用</w:t>
      </w:r>
      <w:r w:rsidR="00187737" w:rsidRPr="00F7779F">
        <w:rPr>
          <w:sz w:val="24"/>
          <w:szCs w:val="24"/>
          <w:lang w:eastAsia="zh-CN"/>
        </w:rPr>
        <w:t>培训</w:t>
      </w:r>
      <w:r w:rsidR="00052E21" w:rsidRPr="00F7779F">
        <w:rPr>
          <w:rFonts w:hint="eastAsia"/>
          <w:sz w:val="24"/>
          <w:szCs w:val="24"/>
          <w:lang w:eastAsia="zh-CN"/>
        </w:rPr>
        <w:t>尚待</w:t>
      </w:r>
      <w:r w:rsidR="00187737" w:rsidRPr="00F7779F">
        <w:rPr>
          <w:sz w:val="24"/>
          <w:szCs w:val="24"/>
          <w:lang w:eastAsia="zh-CN"/>
        </w:rPr>
        <w:t>进行，</w:t>
      </w:r>
      <w:r w:rsidR="00052E21" w:rsidRPr="00F7779F">
        <w:rPr>
          <w:rFonts w:hint="eastAsia"/>
          <w:sz w:val="24"/>
          <w:szCs w:val="24"/>
          <w:lang w:eastAsia="zh-CN"/>
        </w:rPr>
        <w:t>已安排</w:t>
      </w:r>
      <w:r w:rsidR="00187737" w:rsidRPr="00F7779F">
        <w:rPr>
          <w:sz w:val="24"/>
          <w:szCs w:val="24"/>
          <w:lang w:eastAsia="zh-CN"/>
        </w:rPr>
        <w:t>在</w:t>
      </w:r>
      <w:r w:rsidR="00052E21" w:rsidRPr="00F7779F">
        <w:rPr>
          <w:rFonts w:hint="eastAsia"/>
          <w:sz w:val="24"/>
          <w:szCs w:val="24"/>
          <w:lang w:eastAsia="zh-CN"/>
        </w:rPr>
        <w:t>稍后的</w:t>
      </w:r>
      <w:r w:rsidR="00052E21" w:rsidRPr="00F7779F">
        <w:rPr>
          <w:sz w:val="24"/>
          <w:szCs w:val="24"/>
          <w:lang w:eastAsia="zh-CN"/>
        </w:rPr>
        <w:t>实施阶段</w:t>
      </w:r>
      <w:r w:rsidR="001755A8">
        <w:rPr>
          <w:rFonts w:hint="eastAsia"/>
          <w:sz w:val="24"/>
          <w:szCs w:val="24"/>
          <w:lang w:eastAsia="zh-CN"/>
        </w:rPr>
        <w:t>，即</w:t>
      </w:r>
      <w:r w:rsidR="00052E21" w:rsidRPr="00F7779F">
        <w:rPr>
          <w:rFonts w:hint="eastAsia"/>
          <w:sz w:val="24"/>
          <w:szCs w:val="24"/>
          <w:lang w:eastAsia="zh-CN"/>
        </w:rPr>
        <w:t>一旦</w:t>
      </w:r>
      <w:r w:rsidR="00052E21" w:rsidRPr="00F7779F">
        <w:rPr>
          <w:sz w:val="24"/>
          <w:szCs w:val="24"/>
          <w:lang w:eastAsia="zh-CN"/>
        </w:rPr>
        <w:t>培训设备</w:t>
      </w:r>
      <w:r w:rsidR="00052E21" w:rsidRPr="00F7779F">
        <w:rPr>
          <w:rFonts w:hint="eastAsia"/>
          <w:sz w:val="24"/>
          <w:szCs w:val="24"/>
          <w:lang w:eastAsia="zh-CN"/>
        </w:rPr>
        <w:t>在</w:t>
      </w:r>
      <w:r w:rsidR="00187737" w:rsidRPr="00F7779F">
        <w:rPr>
          <w:sz w:val="24"/>
          <w:szCs w:val="24"/>
          <w:lang w:eastAsia="zh-CN"/>
        </w:rPr>
        <w:t>2026</w:t>
      </w:r>
      <w:r w:rsidR="00187737" w:rsidRPr="00F7779F">
        <w:rPr>
          <w:sz w:val="24"/>
          <w:szCs w:val="24"/>
          <w:lang w:eastAsia="zh-CN"/>
        </w:rPr>
        <w:t>年初运抵该国。</w:t>
      </w:r>
    </w:p>
    <w:p w14:paraId="5FC114C2" w14:textId="77777777" w:rsidR="00C30021" w:rsidRPr="00F7779F" w:rsidRDefault="00C30021" w:rsidP="00C30021">
      <w:pPr>
        <w:keepNext/>
        <w:spacing w:after="240"/>
        <w:rPr>
          <w:sz w:val="24"/>
          <w:szCs w:val="24"/>
          <w:u w:val="single"/>
          <w:lang w:eastAsia="zh-CN"/>
        </w:rPr>
      </w:pPr>
      <w:r w:rsidRPr="00F7779F">
        <w:rPr>
          <w:rFonts w:hint="eastAsia"/>
          <w:sz w:val="24"/>
          <w:szCs w:val="24"/>
          <w:u w:val="single"/>
          <w:lang w:val="en-US" w:eastAsia="zh-CN"/>
        </w:rPr>
        <w:t>性别平等政策执行情况</w:t>
      </w:r>
    </w:p>
    <w:p w14:paraId="2D017C8E" w14:textId="010848F3" w:rsidR="00F90121" w:rsidRPr="00F7779F" w:rsidRDefault="00187737" w:rsidP="00F90121">
      <w:pPr>
        <w:pStyle w:val="Heading1"/>
        <w:rPr>
          <w:sz w:val="24"/>
          <w:szCs w:val="24"/>
          <w:lang w:eastAsia="zh-CN"/>
        </w:rPr>
      </w:pPr>
      <w:r w:rsidRPr="00F7779F">
        <w:rPr>
          <w:sz w:val="24"/>
          <w:szCs w:val="24"/>
          <w:lang w:eastAsia="zh-CN"/>
        </w:rPr>
        <w:t>根据第</w:t>
      </w:r>
      <w:r w:rsidRPr="00F7779F">
        <w:rPr>
          <w:sz w:val="24"/>
          <w:szCs w:val="24"/>
          <w:lang w:eastAsia="zh-CN"/>
        </w:rPr>
        <w:t>84/92</w:t>
      </w:r>
      <w:r w:rsidRPr="00F7779F">
        <w:rPr>
          <w:sz w:val="24"/>
          <w:szCs w:val="24"/>
          <w:lang w:eastAsia="zh-CN"/>
        </w:rPr>
        <w:t>号</w:t>
      </w:r>
      <w:r w:rsidR="00052E21" w:rsidRPr="00F7779F">
        <w:rPr>
          <w:rFonts w:hint="eastAsia"/>
          <w:sz w:val="24"/>
          <w:szCs w:val="24"/>
          <w:lang w:eastAsia="zh-CN"/>
        </w:rPr>
        <w:t>决定</w:t>
      </w:r>
      <w:r w:rsidR="00052E21" w:rsidRPr="00F7779F">
        <w:rPr>
          <w:sz w:val="24"/>
          <w:szCs w:val="24"/>
          <w:lang w:eastAsia="zh-CN"/>
        </w:rPr>
        <w:t>(d)</w:t>
      </w:r>
      <w:r w:rsidR="00052E21" w:rsidRPr="00F7779F">
        <w:rPr>
          <w:rFonts w:hint="eastAsia"/>
          <w:sz w:val="24"/>
          <w:szCs w:val="24"/>
          <w:lang w:eastAsia="zh-CN"/>
        </w:rPr>
        <w:t>段</w:t>
      </w:r>
      <w:r w:rsidRPr="00F7779F">
        <w:rPr>
          <w:sz w:val="24"/>
          <w:szCs w:val="24"/>
          <w:lang w:eastAsia="zh-CN"/>
        </w:rPr>
        <w:t>和第</w:t>
      </w:r>
      <w:r w:rsidRPr="00F7779F">
        <w:rPr>
          <w:sz w:val="24"/>
          <w:szCs w:val="24"/>
          <w:lang w:eastAsia="zh-CN"/>
        </w:rPr>
        <w:t>90/48</w:t>
      </w:r>
      <w:r w:rsidRPr="00F7779F">
        <w:rPr>
          <w:sz w:val="24"/>
          <w:szCs w:val="24"/>
          <w:lang w:eastAsia="zh-CN"/>
        </w:rPr>
        <w:t>号决定</w:t>
      </w:r>
      <w:r w:rsidR="00052E21" w:rsidRPr="00F7779F">
        <w:rPr>
          <w:sz w:val="24"/>
          <w:szCs w:val="24"/>
          <w:lang w:eastAsia="zh-CN"/>
        </w:rPr>
        <w:t>(c)</w:t>
      </w:r>
      <w:r w:rsidR="00052E21" w:rsidRPr="00F7779F">
        <w:rPr>
          <w:rFonts w:hint="eastAsia"/>
          <w:sz w:val="24"/>
          <w:szCs w:val="24"/>
          <w:lang w:eastAsia="zh-CN"/>
        </w:rPr>
        <w:t>段</w:t>
      </w:r>
      <w:r w:rsidRPr="00F7779F">
        <w:rPr>
          <w:sz w:val="24"/>
          <w:szCs w:val="24"/>
          <w:lang w:eastAsia="zh-CN"/>
        </w:rPr>
        <w:t>，含氢氯氟烃淘汰管理计划</w:t>
      </w:r>
      <w:r w:rsidR="00052E21" w:rsidRPr="00F7779F">
        <w:rPr>
          <w:sz w:val="24"/>
          <w:szCs w:val="24"/>
          <w:lang w:eastAsia="zh-CN"/>
        </w:rPr>
        <w:t>第二阶段</w:t>
      </w:r>
      <w:r w:rsidRPr="00F7779F">
        <w:rPr>
          <w:sz w:val="24"/>
          <w:szCs w:val="24"/>
          <w:lang w:eastAsia="zh-CN"/>
        </w:rPr>
        <w:t>考虑</w:t>
      </w:r>
      <w:r w:rsidR="00052E21" w:rsidRPr="00F7779F">
        <w:rPr>
          <w:rFonts w:hint="eastAsia"/>
          <w:sz w:val="24"/>
          <w:szCs w:val="24"/>
          <w:lang w:eastAsia="zh-CN"/>
        </w:rPr>
        <w:t>了</w:t>
      </w:r>
      <w:r w:rsidR="00052E21" w:rsidRPr="00F7779F">
        <w:rPr>
          <w:sz w:val="24"/>
          <w:szCs w:val="24"/>
          <w:lang w:eastAsia="zh-CN"/>
        </w:rPr>
        <w:t>满足男女不同需</w:t>
      </w:r>
      <w:r w:rsidR="00052E21" w:rsidRPr="00F7779F">
        <w:rPr>
          <w:rFonts w:hint="eastAsia"/>
          <w:sz w:val="24"/>
          <w:szCs w:val="24"/>
          <w:lang w:eastAsia="zh-CN"/>
        </w:rPr>
        <w:t>要</w:t>
      </w:r>
      <w:r w:rsidR="00052E21" w:rsidRPr="00F7779F">
        <w:rPr>
          <w:sz w:val="24"/>
          <w:szCs w:val="24"/>
          <w:lang w:eastAsia="zh-CN"/>
        </w:rPr>
        <w:t>和优先事项</w:t>
      </w:r>
      <w:r w:rsidR="00052E21" w:rsidRPr="00F7779F">
        <w:rPr>
          <w:rFonts w:hint="eastAsia"/>
          <w:sz w:val="24"/>
          <w:szCs w:val="24"/>
          <w:lang w:eastAsia="zh-CN"/>
        </w:rPr>
        <w:t>的</w:t>
      </w:r>
      <w:r w:rsidRPr="00F7779F">
        <w:rPr>
          <w:sz w:val="24"/>
          <w:szCs w:val="24"/>
          <w:lang w:eastAsia="zh-CN"/>
        </w:rPr>
        <w:t>项目</w:t>
      </w:r>
      <w:r w:rsidR="00052E21" w:rsidRPr="00F7779F">
        <w:rPr>
          <w:sz w:val="24"/>
          <w:szCs w:val="24"/>
          <w:lang w:eastAsia="zh-CN"/>
        </w:rPr>
        <w:t>结</w:t>
      </w:r>
      <w:r w:rsidRPr="00F7779F">
        <w:rPr>
          <w:sz w:val="24"/>
          <w:szCs w:val="24"/>
          <w:lang w:eastAsia="zh-CN"/>
        </w:rPr>
        <w:t>果、</w:t>
      </w:r>
      <w:r w:rsidR="00052E21" w:rsidRPr="00F7779F">
        <w:rPr>
          <w:sz w:val="24"/>
          <w:szCs w:val="24"/>
          <w:lang w:eastAsia="zh-CN"/>
        </w:rPr>
        <w:t>成</w:t>
      </w:r>
      <w:r w:rsidRPr="00F7779F">
        <w:rPr>
          <w:sz w:val="24"/>
          <w:szCs w:val="24"/>
          <w:lang w:eastAsia="zh-CN"/>
        </w:rPr>
        <w:t>果和活动。性别政策，包括多边基金的性别政策，是</w:t>
      </w:r>
      <w:r w:rsidR="00052E21" w:rsidRPr="00F7779F">
        <w:rPr>
          <w:sz w:val="24"/>
          <w:szCs w:val="24"/>
          <w:lang w:eastAsia="zh-CN"/>
        </w:rPr>
        <w:t>塞尔维亚</w:t>
      </w:r>
      <w:r w:rsidRPr="00F7779F">
        <w:rPr>
          <w:sz w:val="24"/>
          <w:szCs w:val="24"/>
          <w:lang w:eastAsia="zh-CN"/>
        </w:rPr>
        <w:t>含氢氯氟烃淘汰管理计划实施</w:t>
      </w:r>
      <w:r w:rsidR="00052E21" w:rsidRPr="00F7779F">
        <w:rPr>
          <w:rFonts w:hint="eastAsia"/>
          <w:sz w:val="24"/>
          <w:szCs w:val="24"/>
          <w:lang w:eastAsia="zh-CN"/>
        </w:rPr>
        <w:t>工作的一部分</w:t>
      </w:r>
      <w:r w:rsidRPr="00F7779F">
        <w:rPr>
          <w:sz w:val="24"/>
          <w:szCs w:val="24"/>
          <w:lang w:eastAsia="zh-CN"/>
        </w:rPr>
        <w:t>。培训中心有</w:t>
      </w:r>
      <w:r w:rsidRPr="00F7779F">
        <w:rPr>
          <w:sz w:val="24"/>
          <w:szCs w:val="24"/>
          <w:lang w:eastAsia="zh-CN"/>
        </w:rPr>
        <w:t>6</w:t>
      </w:r>
      <w:r w:rsidRPr="00F7779F">
        <w:rPr>
          <w:sz w:val="24"/>
          <w:szCs w:val="24"/>
          <w:lang w:eastAsia="zh-CN"/>
        </w:rPr>
        <w:t>名女培训员，</w:t>
      </w:r>
      <w:r w:rsidRPr="00F7779F">
        <w:rPr>
          <w:sz w:val="24"/>
          <w:szCs w:val="24"/>
          <w:lang w:eastAsia="zh-CN"/>
        </w:rPr>
        <w:t>8</w:t>
      </w:r>
      <w:r w:rsidRPr="00F7779F">
        <w:rPr>
          <w:sz w:val="24"/>
          <w:szCs w:val="24"/>
          <w:lang w:eastAsia="zh-CN"/>
        </w:rPr>
        <w:t>名制冷和空调维修</w:t>
      </w:r>
      <w:r w:rsidR="0048140C" w:rsidRPr="00F7779F">
        <w:rPr>
          <w:sz w:val="24"/>
          <w:szCs w:val="24"/>
          <w:lang w:eastAsia="zh-CN"/>
        </w:rPr>
        <w:t>女</w:t>
      </w:r>
      <w:r w:rsidRPr="00F7779F">
        <w:rPr>
          <w:sz w:val="24"/>
          <w:szCs w:val="24"/>
          <w:lang w:eastAsia="zh-CN"/>
        </w:rPr>
        <w:t>技术人员已经</w:t>
      </w:r>
      <w:r w:rsidR="00052E21" w:rsidRPr="00F7779F">
        <w:rPr>
          <w:rFonts w:hint="eastAsia"/>
          <w:sz w:val="24"/>
          <w:szCs w:val="24"/>
          <w:lang w:eastAsia="zh-CN"/>
        </w:rPr>
        <w:t>在</w:t>
      </w:r>
      <w:r w:rsidR="00052E21" w:rsidRPr="00F7779F">
        <w:rPr>
          <w:sz w:val="24"/>
          <w:szCs w:val="24"/>
          <w:lang w:eastAsia="zh-CN"/>
        </w:rPr>
        <w:t>第二</w:t>
      </w:r>
      <w:r w:rsidR="00052E21" w:rsidRPr="00F7779F">
        <w:rPr>
          <w:rFonts w:hint="eastAsia"/>
          <w:sz w:val="24"/>
          <w:szCs w:val="24"/>
          <w:lang w:eastAsia="zh-CN"/>
        </w:rPr>
        <w:t>次付款期间</w:t>
      </w:r>
      <w:r w:rsidRPr="00F7779F">
        <w:rPr>
          <w:sz w:val="24"/>
          <w:szCs w:val="24"/>
          <w:lang w:eastAsia="zh-CN"/>
        </w:rPr>
        <w:t>完成培训</w:t>
      </w:r>
      <w:r w:rsidR="0048140C">
        <w:rPr>
          <w:rFonts w:hint="eastAsia"/>
          <w:sz w:val="24"/>
          <w:szCs w:val="24"/>
          <w:lang w:eastAsia="zh-CN"/>
        </w:rPr>
        <w:t>、</w:t>
      </w:r>
      <w:r w:rsidRPr="00F7779F">
        <w:rPr>
          <w:sz w:val="24"/>
          <w:szCs w:val="24"/>
          <w:lang w:eastAsia="zh-CN"/>
        </w:rPr>
        <w:t>通过考试</w:t>
      </w:r>
      <w:r w:rsidR="0048140C">
        <w:rPr>
          <w:rFonts w:hint="eastAsia"/>
          <w:sz w:val="24"/>
          <w:szCs w:val="24"/>
          <w:lang w:eastAsia="zh-CN"/>
        </w:rPr>
        <w:t>、</w:t>
      </w:r>
      <w:r w:rsidRPr="00F7779F">
        <w:rPr>
          <w:sz w:val="24"/>
          <w:szCs w:val="24"/>
          <w:lang w:eastAsia="zh-CN"/>
        </w:rPr>
        <w:t>并获得</w:t>
      </w:r>
      <w:r w:rsidR="00052E21" w:rsidRPr="00F7779F">
        <w:rPr>
          <w:rFonts w:hint="eastAsia"/>
          <w:sz w:val="24"/>
          <w:szCs w:val="24"/>
          <w:lang w:eastAsia="zh-CN"/>
        </w:rPr>
        <w:t>执照</w:t>
      </w:r>
      <w:r w:rsidRPr="00F7779F">
        <w:rPr>
          <w:sz w:val="24"/>
          <w:szCs w:val="24"/>
          <w:lang w:eastAsia="zh-CN"/>
        </w:rPr>
        <w:t>。妇女积极参与组织培训活动、讲习班、编写公共宣传材料和发放进出口许可证。</w:t>
      </w:r>
    </w:p>
    <w:p w14:paraId="5B4A9C2F" w14:textId="4F144AF3" w:rsidR="00864EB0" w:rsidRPr="00F7779F" w:rsidRDefault="00187737" w:rsidP="00864EB0">
      <w:pPr>
        <w:keepNext/>
        <w:spacing w:after="240"/>
        <w:rPr>
          <w:sz w:val="24"/>
          <w:szCs w:val="24"/>
          <w:lang w:eastAsia="zh-CN"/>
        </w:rPr>
      </w:pPr>
      <w:r w:rsidRPr="00F7779F">
        <w:rPr>
          <w:rFonts w:hint="eastAsia"/>
          <w:sz w:val="24"/>
          <w:szCs w:val="24"/>
          <w:u w:val="single"/>
          <w:lang w:eastAsia="zh-CN"/>
        </w:rPr>
        <w:t>完成</w:t>
      </w:r>
      <w:r w:rsidR="00987BBD" w:rsidRPr="00F7779F">
        <w:rPr>
          <w:sz w:val="24"/>
          <w:szCs w:val="24"/>
          <w:u w:val="single"/>
          <w:lang w:eastAsia="zh-CN"/>
        </w:rPr>
        <w:t>含氢氯氟烃</w:t>
      </w:r>
      <w:r w:rsidR="00B17531" w:rsidRPr="00F7779F">
        <w:rPr>
          <w:rFonts w:hint="eastAsia"/>
          <w:sz w:val="24"/>
          <w:szCs w:val="24"/>
          <w:u w:val="single"/>
          <w:lang w:eastAsia="zh-CN"/>
        </w:rPr>
        <w:t>淘汰管理计划</w:t>
      </w:r>
      <w:r w:rsidR="00B17531" w:rsidRPr="00F7779F">
        <w:rPr>
          <w:sz w:val="24"/>
          <w:szCs w:val="24"/>
          <w:u w:val="single"/>
          <w:lang w:eastAsia="zh-CN"/>
        </w:rPr>
        <w:t>第二阶段</w:t>
      </w:r>
    </w:p>
    <w:p w14:paraId="58569ABA" w14:textId="63EC420A" w:rsidR="00864EB0" w:rsidRPr="00F7779F" w:rsidRDefault="00E43073" w:rsidP="00864EB0">
      <w:pPr>
        <w:numPr>
          <w:ilvl w:val="0"/>
          <w:numId w:val="1"/>
        </w:numPr>
        <w:spacing w:after="240"/>
        <w:outlineLvl w:val="0"/>
        <w:rPr>
          <w:sz w:val="24"/>
          <w:szCs w:val="24"/>
          <w:lang w:eastAsia="zh-CN"/>
        </w:rPr>
      </w:pPr>
      <w:r w:rsidRPr="00F7779F">
        <w:rPr>
          <w:noProof/>
          <w:sz w:val="24"/>
          <w:szCs w:val="24"/>
          <w:lang w:eastAsia="zh-CN"/>
        </w:rPr>
        <w:t>工发组织</w:t>
      </w:r>
      <w:r w:rsidR="00187737" w:rsidRPr="00F7779F">
        <w:rPr>
          <w:rFonts w:hint="eastAsia"/>
          <w:noProof/>
          <w:sz w:val="24"/>
          <w:szCs w:val="24"/>
          <w:lang w:eastAsia="zh-CN"/>
        </w:rPr>
        <w:t>确认，将按《协定》第</w:t>
      </w:r>
      <w:r w:rsidR="00187737" w:rsidRPr="00F7779F">
        <w:rPr>
          <w:rFonts w:hint="eastAsia"/>
          <w:noProof/>
          <w:sz w:val="24"/>
          <w:szCs w:val="24"/>
          <w:lang w:eastAsia="zh-CN"/>
        </w:rPr>
        <w:t>14</w:t>
      </w:r>
      <w:r w:rsidR="00187737" w:rsidRPr="00F7779F">
        <w:rPr>
          <w:rFonts w:hint="eastAsia"/>
          <w:noProof/>
          <w:sz w:val="24"/>
          <w:szCs w:val="24"/>
          <w:lang w:eastAsia="zh-CN"/>
        </w:rPr>
        <w:t>段的规定，于</w:t>
      </w:r>
      <w:r w:rsidR="00187737" w:rsidRPr="00F7779F">
        <w:rPr>
          <w:rFonts w:hint="eastAsia"/>
          <w:noProof/>
          <w:sz w:val="24"/>
          <w:szCs w:val="24"/>
          <w:lang w:eastAsia="zh-CN"/>
        </w:rPr>
        <w:t>2026</w:t>
      </w:r>
      <w:r w:rsidR="00187737" w:rsidRPr="00F7779F">
        <w:rPr>
          <w:rFonts w:hint="eastAsia"/>
          <w:noProof/>
          <w:sz w:val="24"/>
          <w:szCs w:val="24"/>
          <w:lang w:eastAsia="zh-CN"/>
        </w:rPr>
        <w:t>年</w:t>
      </w:r>
      <w:r w:rsidR="00187737" w:rsidRPr="00F7779F">
        <w:rPr>
          <w:rFonts w:hint="eastAsia"/>
          <w:noProof/>
          <w:sz w:val="24"/>
          <w:szCs w:val="24"/>
          <w:lang w:eastAsia="zh-CN"/>
        </w:rPr>
        <w:t>12</w:t>
      </w:r>
      <w:r w:rsidR="00187737" w:rsidRPr="00F7779F">
        <w:rPr>
          <w:rFonts w:hint="eastAsia"/>
          <w:noProof/>
          <w:sz w:val="24"/>
          <w:szCs w:val="24"/>
          <w:lang w:eastAsia="zh-CN"/>
        </w:rPr>
        <w:t>月</w:t>
      </w:r>
      <w:r w:rsidR="00187737" w:rsidRPr="00F7779F">
        <w:rPr>
          <w:rFonts w:hint="eastAsia"/>
          <w:noProof/>
          <w:sz w:val="24"/>
          <w:szCs w:val="24"/>
          <w:lang w:eastAsia="zh-CN"/>
        </w:rPr>
        <w:t>31</w:t>
      </w:r>
      <w:r w:rsidR="00187737" w:rsidRPr="00F7779F">
        <w:rPr>
          <w:rFonts w:hint="eastAsia"/>
          <w:noProof/>
          <w:sz w:val="24"/>
          <w:szCs w:val="24"/>
          <w:lang w:eastAsia="zh-CN"/>
        </w:rPr>
        <w:t>日完成</w:t>
      </w:r>
      <w:r w:rsidR="00187737" w:rsidRPr="00F7779F">
        <w:rPr>
          <w:rFonts w:ascii="SimSun" w:hAnsi="SimSun" w:cs="SimSun" w:hint="eastAsia"/>
          <w:noProof/>
          <w:sz w:val="24"/>
          <w:szCs w:val="24"/>
          <w:lang w:eastAsia="zh-CN"/>
        </w:rPr>
        <w:t>塞尔维亚</w:t>
      </w:r>
      <w:r w:rsidR="00987BBD" w:rsidRPr="00F7779F">
        <w:rPr>
          <w:noProof/>
          <w:sz w:val="24"/>
          <w:szCs w:val="24"/>
          <w:lang w:eastAsia="zh-CN"/>
        </w:rPr>
        <w:t>第二阶段</w:t>
      </w:r>
      <w:r w:rsidR="00187737" w:rsidRPr="00F7779F">
        <w:rPr>
          <w:rFonts w:hint="eastAsia"/>
          <w:noProof/>
          <w:sz w:val="24"/>
          <w:szCs w:val="24"/>
          <w:lang w:eastAsia="zh-CN"/>
        </w:rPr>
        <w:t>。该国计划在</w:t>
      </w:r>
      <w:r w:rsidR="00187737" w:rsidRPr="00F7779F">
        <w:rPr>
          <w:rFonts w:hint="eastAsia"/>
          <w:noProof/>
          <w:sz w:val="24"/>
          <w:szCs w:val="24"/>
          <w:lang w:eastAsia="zh-CN"/>
        </w:rPr>
        <w:t>2026</w:t>
      </w:r>
      <w:r w:rsidR="00187737" w:rsidRPr="00F7779F">
        <w:rPr>
          <w:rFonts w:hint="eastAsia"/>
          <w:noProof/>
          <w:sz w:val="24"/>
          <w:szCs w:val="24"/>
          <w:lang w:eastAsia="zh-CN"/>
        </w:rPr>
        <w:t>年提交</w:t>
      </w:r>
      <w:r w:rsidR="00987BBD" w:rsidRPr="00F7779F">
        <w:rPr>
          <w:rFonts w:hint="eastAsia"/>
          <w:sz w:val="24"/>
          <w:szCs w:val="24"/>
          <w:lang w:eastAsia="zh-CN"/>
        </w:rPr>
        <w:t>第三阶段</w:t>
      </w:r>
      <w:r w:rsidR="00A77D2E" w:rsidRPr="00F7779F">
        <w:rPr>
          <w:rFonts w:hint="eastAsia"/>
          <w:sz w:val="24"/>
          <w:szCs w:val="24"/>
          <w:lang w:eastAsia="zh-CN"/>
        </w:rPr>
        <w:t>计划</w:t>
      </w:r>
      <w:r w:rsidR="00187737" w:rsidRPr="00F7779F">
        <w:rPr>
          <w:rFonts w:hint="eastAsia"/>
          <w:sz w:val="24"/>
          <w:szCs w:val="24"/>
          <w:lang w:eastAsia="zh-CN"/>
        </w:rPr>
        <w:t>。</w:t>
      </w:r>
    </w:p>
    <w:p w14:paraId="2EF35337" w14:textId="4947DAC0" w:rsidR="00F90121" w:rsidRPr="00F7779F" w:rsidRDefault="00987BBD" w:rsidP="00F90121">
      <w:pPr>
        <w:pStyle w:val="Heading1"/>
        <w:numPr>
          <w:ilvl w:val="0"/>
          <w:numId w:val="0"/>
        </w:numPr>
        <w:rPr>
          <w:sz w:val="24"/>
          <w:szCs w:val="24"/>
          <w:u w:val="single"/>
          <w:lang w:eastAsia="zh-CN"/>
        </w:rPr>
      </w:pPr>
      <w:r w:rsidRPr="00F7779F">
        <w:rPr>
          <w:sz w:val="24"/>
          <w:szCs w:val="24"/>
          <w:u w:val="single"/>
          <w:lang w:eastAsia="zh-CN"/>
        </w:rPr>
        <w:t>含氢氯氟烃</w:t>
      </w:r>
      <w:r w:rsidR="00191154" w:rsidRPr="00F7779F">
        <w:rPr>
          <w:sz w:val="24"/>
          <w:szCs w:val="24"/>
          <w:u w:val="single"/>
          <w:lang w:eastAsia="zh-CN"/>
        </w:rPr>
        <w:t>淘汰</w:t>
      </w:r>
      <w:r w:rsidR="00A77D2E" w:rsidRPr="00F7779F">
        <w:rPr>
          <w:rFonts w:hint="eastAsia"/>
          <w:sz w:val="24"/>
          <w:szCs w:val="24"/>
          <w:u w:val="single"/>
          <w:lang w:eastAsia="zh-CN"/>
        </w:rPr>
        <w:t>工作</w:t>
      </w:r>
      <w:r w:rsidR="00191154" w:rsidRPr="00F7779F">
        <w:rPr>
          <w:sz w:val="24"/>
          <w:szCs w:val="24"/>
          <w:u w:val="single"/>
          <w:lang w:eastAsia="zh-CN"/>
        </w:rPr>
        <w:t>的可持续性与风险评估</w:t>
      </w:r>
    </w:p>
    <w:p w14:paraId="47CC4197" w14:textId="4217C207" w:rsidR="00F90121" w:rsidRPr="00F7779F" w:rsidRDefault="00D645AF" w:rsidP="00F90121">
      <w:pPr>
        <w:pStyle w:val="Heading1"/>
        <w:rPr>
          <w:sz w:val="24"/>
          <w:szCs w:val="24"/>
          <w:lang w:eastAsia="zh-CN"/>
        </w:rPr>
      </w:pPr>
      <w:r w:rsidRPr="00F7779F">
        <w:rPr>
          <w:rFonts w:ascii="SimSun" w:hAnsi="SimSun" w:cs="SimSun" w:hint="eastAsia"/>
          <w:sz w:val="24"/>
          <w:szCs w:val="24"/>
          <w:lang w:eastAsia="zh-CN"/>
        </w:rPr>
        <w:t>塞尔维亚</w:t>
      </w:r>
      <w:r w:rsidR="00523F91" w:rsidRPr="00F7779F">
        <w:rPr>
          <w:rFonts w:ascii="SimSun" w:hAnsi="SimSun" w:cs="SimSun" w:hint="eastAsia"/>
          <w:sz w:val="24"/>
          <w:szCs w:val="24"/>
          <w:lang w:eastAsia="zh-CN"/>
        </w:rPr>
        <w:t>建</w:t>
      </w:r>
      <w:r w:rsidR="004166F6" w:rsidRPr="00F7779F">
        <w:rPr>
          <w:rFonts w:ascii="SimSun" w:hAnsi="SimSun" w:cs="SimSun"/>
          <w:sz w:val="24"/>
          <w:szCs w:val="24"/>
          <w:lang w:eastAsia="zh-CN"/>
        </w:rPr>
        <w:t>有监</w:t>
      </w:r>
      <w:r w:rsidR="00523F91" w:rsidRPr="00F7779F">
        <w:rPr>
          <w:rFonts w:ascii="SimSun" w:hAnsi="SimSun" w:cs="SimSun" w:hint="eastAsia"/>
          <w:sz w:val="24"/>
          <w:szCs w:val="24"/>
          <w:lang w:eastAsia="zh-CN"/>
        </w:rPr>
        <w:t>测</w:t>
      </w:r>
      <w:r w:rsidR="004166F6" w:rsidRPr="00F7779F">
        <w:rPr>
          <w:rFonts w:ascii="SimSun" w:hAnsi="SimSun" w:cs="SimSun"/>
          <w:sz w:val="24"/>
          <w:szCs w:val="24"/>
          <w:lang w:eastAsia="zh-CN"/>
        </w:rPr>
        <w:t>和控制含氢氯氟烃进口</w:t>
      </w:r>
      <w:r w:rsidR="00523F91" w:rsidRPr="00F7779F">
        <w:rPr>
          <w:rFonts w:ascii="SimSun" w:hAnsi="SimSun" w:cs="SimSun" w:hint="eastAsia"/>
          <w:sz w:val="24"/>
          <w:szCs w:val="24"/>
          <w:lang w:eastAsia="zh-CN"/>
        </w:rPr>
        <w:t>的</w:t>
      </w:r>
      <w:r w:rsidR="00523F91" w:rsidRPr="00F7779F">
        <w:rPr>
          <w:rFonts w:ascii="SimSun" w:hAnsi="SimSun" w:cs="SimSun"/>
          <w:sz w:val="24"/>
          <w:szCs w:val="24"/>
          <w:lang w:eastAsia="zh-CN"/>
        </w:rPr>
        <w:t>许可证和配额制度</w:t>
      </w:r>
      <w:r w:rsidR="004166F6" w:rsidRPr="00F7779F">
        <w:rPr>
          <w:rFonts w:ascii="SimSun" w:hAnsi="SimSun" w:cs="SimSun"/>
          <w:sz w:val="24"/>
          <w:szCs w:val="24"/>
          <w:lang w:eastAsia="zh-CN"/>
        </w:rPr>
        <w:t>，并</w:t>
      </w:r>
      <w:r w:rsidR="00523F91" w:rsidRPr="00F7779F">
        <w:rPr>
          <w:rFonts w:ascii="SimSun" w:hAnsi="SimSun" w:cs="SimSun" w:hint="eastAsia"/>
          <w:sz w:val="24"/>
          <w:szCs w:val="24"/>
          <w:lang w:eastAsia="zh-CN"/>
        </w:rPr>
        <w:t>从</w:t>
      </w:r>
      <w:r w:rsidR="004166F6" w:rsidRPr="00F7779F">
        <w:rPr>
          <w:sz w:val="24"/>
          <w:szCs w:val="24"/>
          <w:lang w:eastAsia="zh-CN"/>
        </w:rPr>
        <w:t>2018</w:t>
      </w:r>
      <w:r w:rsidR="004166F6" w:rsidRPr="00F7779F">
        <w:rPr>
          <w:sz w:val="24"/>
          <w:szCs w:val="24"/>
          <w:lang w:eastAsia="zh-CN"/>
        </w:rPr>
        <w:t>年</w:t>
      </w:r>
      <w:r w:rsidR="004166F6" w:rsidRPr="00F7779F">
        <w:rPr>
          <w:sz w:val="24"/>
          <w:szCs w:val="24"/>
          <w:lang w:eastAsia="zh-CN"/>
        </w:rPr>
        <w:t>4</w:t>
      </w:r>
      <w:r w:rsidR="004166F6" w:rsidRPr="00F7779F">
        <w:rPr>
          <w:rFonts w:ascii="SimSun" w:hAnsi="SimSun" w:cs="SimSun"/>
          <w:sz w:val="24"/>
          <w:szCs w:val="24"/>
          <w:lang w:eastAsia="zh-CN"/>
        </w:rPr>
        <w:t>月起禁止进口</w:t>
      </w:r>
      <w:r w:rsidR="00523F91" w:rsidRPr="00F7779F">
        <w:rPr>
          <w:rFonts w:ascii="SimSun" w:hAnsi="SimSun" w:cs="SimSun" w:hint="eastAsia"/>
          <w:sz w:val="24"/>
          <w:szCs w:val="24"/>
          <w:lang w:eastAsia="zh-CN"/>
        </w:rPr>
        <w:t>使用</w:t>
      </w:r>
      <w:r w:rsidR="00523F91" w:rsidRPr="00F7779F">
        <w:rPr>
          <w:rFonts w:ascii="SimSun" w:hAnsi="SimSun" w:cs="SimSun"/>
          <w:sz w:val="24"/>
          <w:szCs w:val="24"/>
          <w:lang w:eastAsia="zh-CN"/>
        </w:rPr>
        <w:t>含氢氯氟烃</w:t>
      </w:r>
      <w:r w:rsidR="004166F6" w:rsidRPr="00F7779F">
        <w:rPr>
          <w:rFonts w:ascii="SimSun" w:hAnsi="SimSun" w:cs="SimSun"/>
          <w:sz w:val="24"/>
          <w:szCs w:val="24"/>
          <w:lang w:eastAsia="zh-CN"/>
        </w:rPr>
        <w:t>的设备。这些立法步骤，加上培训、国家</w:t>
      </w:r>
      <w:r w:rsidR="00523F91" w:rsidRPr="00F7779F">
        <w:rPr>
          <w:rFonts w:ascii="SimSun" w:hAnsi="SimSun" w:cs="SimSun" w:hint="eastAsia"/>
          <w:sz w:val="24"/>
          <w:szCs w:val="24"/>
          <w:lang w:eastAsia="zh-CN"/>
        </w:rPr>
        <w:t>规定</w:t>
      </w:r>
      <w:r w:rsidR="00523F91" w:rsidRPr="00F7779F">
        <w:rPr>
          <w:rFonts w:ascii="SimSun" w:hAnsi="SimSun" w:cs="SimSun"/>
          <w:sz w:val="24"/>
          <w:szCs w:val="24"/>
          <w:lang w:eastAsia="zh-CN"/>
        </w:rPr>
        <w:t>技术人员</w:t>
      </w:r>
      <w:r w:rsidR="00523F91" w:rsidRPr="00F7779F">
        <w:rPr>
          <w:rFonts w:ascii="SimSun" w:hAnsi="SimSun" w:cs="SimSun" w:hint="eastAsia"/>
          <w:sz w:val="24"/>
          <w:szCs w:val="24"/>
          <w:lang w:eastAsia="zh-CN"/>
        </w:rPr>
        <w:t>必须接受</w:t>
      </w:r>
      <w:r w:rsidR="004166F6" w:rsidRPr="00F7779F">
        <w:rPr>
          <w:rFonts w:ascii="SimSun" w:hAnsi="SimSun" w:cs="SimSun"/>
          <w:sz w:val="24"/>
          <w:szCs w:val="24"/>
          <w:lang w:eastAsia="zh-CN"/>
        </w:rPr>
        <w:t>认证和能力建设</w:t>
      </w:r>
      <w:r w:rsidR="00523F91" w:rsidRPr="00F7779F">
        <w:rPr>
          <w:rFonts w:ascii="SimSun" w:hAnsi="SimSun" w:cs="SimSun" w:hint="eastAsia"/>
          <w:sz w:val="24"/>
          <w:szCs w:val="24"/>
          <w:lang w:eastAsia="zh-CN"/>
        </w:rPr>
        <w:t>、</w:t>
      </w:r>
      <w:r w:rsidR="004166F6" w:rsidRPr="00F7779F">
        <w:rPr>
          <w:rFonts w:ascii="SimSun" w:hAnsi="SimSun" w:cs="SimSun"/>
          <w:sz w:val="24"/>
          <w:szCs w:val="24"/>
          <w:lang w:eastAsia="zh-CN"/>
        </w:rPr>
        <w:t>以及用</w:t>
      </w:r>
      <w:r w:rsidR="00523F91" w:rsidRPr="00F7779F">
        <w:rPr>
          <w:sz w:val="24"/>
          <w:szCs w:val="24"/>
          <w:lang w:eastAsia="zh-CN"/>
        </w:rPr>
        <w:t>全球升温潜能值</w:t>
      </w:r>
      <w:r w:rsidR="00523F91" w:rsidRPr="00F7779F">
        <w:rPr>
          <w:rFonts w:hint="eastAsia"/>
          <w:sz w:val="24"/>
          <w:szCs w:val="24"/>
          <w:lang w:eastAsia="zh-CN"/>
        </w:rPr>
        <w:t>为</w:t>
      </w:r>
      <w:r w:rsidR="00523F91" w:rsidRPr="00F7779F">
        <w:rPr>
          <w:rFonts w:ascii="SimSun" w:hAnsi="SimSun" w:cs="SimSun"/>
          <w:sz w:val="24"/>
          <w:szCs w:val="24"/>
          <w:lang w:eastAsia="zh-CN"/>
        </w:rPr>
        <w:t>零</w:t>
      </w:r>
      <w:r w:rsidR="00523F91" w:rsidRPr="00F7779F">
        <w:rPr>
          <w:rFonts w:ascii="SimSun" w:hAnsi="SimSun" w:cs="SimSun" w:hint="eastAsia"/>
          <w:sz w:val="24"/>
          <w:szCs w:val="24"/>
          <w:lang w:eastAsia="zh-CN"/>
        </w:rPr>
        <w:t>或</w:t>
      </w:r>
      <w:r w:rsidR="004166F6" w:rsidRPr="00F7779F">
        <w:rPr>
          <w:rFonts w:ascii="SimSun" w:hAnsi="SimSun" w:cs="SimSun"/>
          <w:sz w:val="24"/>
          <w:szCs w:val="24"/>
          <w:lang w:eastAsia="zh-CN"/>
        </w:rPr>
        <w:t>低</w:t>
      </w:r>
      <w:r w:rsidR="00523F91" w:rsidRPr="00F7779F">
        <w:rPr>
          <w:rFonts w:ascii="SimSun" w:hAnsi="SimSun" w:cs="SimSun" w:hint="eastAsia"/>
          <w:sz w:val="24"/>
          <w:szCs w:val="24"/>
          <w:lang w:eastAsia="zh-CN"/>
        </w:rPr>
        <w:t>的</w:t>
      </w:r>
      <w:r w:rsidR="00523F91" w:rsidRPr="00F7779F">
        <w:rPr>
          <w:rFonts w:ascii="SimSun" w:hAnsi="SimSun" w:cs="SimSun"/>
          <w:sz w:val="24"/>
          <w:szCs w:val="24"/>
          <w:lang w:eastAsia="zh-CN"/>
        </w:rPr>
        <w:t>制冷剂</w:t>
      </w:r>
      <w:r w:rsidR="004166F6" w:rsidRPr="00F7779F">
        <w:rPr>
          <w:rFonts w:ascii="SimSun" w:hAnsi="SimSun" w:cs="SimSun"/>
          <w:sz w:val="24"/>
          <w:szCs w:val="24"/>
          <w:lang w:eastAsia="zh-CN"/>
        </w:rPr>
        <w:t>设备</w:t>
      </w:r>
      <w:r w:rsidR="00523F91" w:rsidRPr="00F7779F">
        <w:rPr>
          <w:rFonts w:ascii="SimSun" w:hAnsi="SimSun" w:cs="SimSun" w:hint="eastAsia"/>
          <w:sz w:val="24"/>
          <w:szCs w:val="24"/>
          <w:lang w:eastAsia="zh-CN"/>
        </w:rPr>
        <w:t>对</w:t>
      </w:r>
      <w:r w:rsidR="004166F6" w:rsidRPr="00F7779F">
        <w:rPr>
          <w:rFonts w:ascii="SimSun" w:hAnsi="SimSun" w:cs="SimSun"/>
          <w:sz w:val="24"/>
          <w:szCs w:val="24"/>
          <w:lang w:eastAsia="zh-CN"/>
        </w:rPr>
        <w:t>培训中心</w:t>
      </w:r>
      <w:r w:rsidR="00523F91" w:rsidRPr="00F7779F">
        <w:rPr>
          <w:rFonts w:ascii="SimSun" w:hAnsi="SimSun" w:cs="SimSun" w:hint="eastAsia"/>
          <w:sz w:val="24"/>
          <w:szCs w:val="24"/>
          <w:lang w:eastAsia="zh-CN"/>
        </w:rPr>
        <w:t>进行升级换代</w:t>
      </w:r>
      <w:r w:rsidR="004166F6" w:rsidRPr="00F7779F">
        <w:rPr>
          <w:rFonts w:ascii="SimSun" w:hAnsi="SimSun" w:cs="SimSun"/>
          <w:sz w:val="24"/>
          <w:szCs w:val="24"/>
          <w:lang w:eastAsia="zh-CN"/>
        </w:rPr>
        <w:t>，</w:t>
      </w:r>
      <w:r w:rsidR="00523F91" w:rsidRPr="00F7779F">
        <w:rPr>
          <w:rFonts w:ascii="SimSun" w:hAnsi="SimSun" w:cs="SimSun" w:hint="eastAsia"/>
          <w:sz w:val="24"/>
          <w:szCs w:val="24"/>
          <w:lang w:eastAsia="zh-CN"/>
        </w:rPr>
        <w:t>均</w:t>
      </w:r>
      <w:r w:rsidR="004166F6" w:rsidRPr="00F7779F">
        <w:rPr>
          <w:rFonts w:ascii="SimSun" w:hAnsi="SimSun" w:cs="SimSun"/>
          <w:sz w:val="24"/>
          <w:szCs w:val="24"/>
          <w:lang w:eastAsia="zh-CN"/>
        </w:rPr>
        <w:t>有助于</w:t>
      </w:r>
      <w:r w:rsidR="002B4B9D" w:rsidRPr="00F7779F">
        <w:rPr>
          <w:rFonts w:ascii="SimSun" w:hAnsi="SimSun" w:cs="SimSun"/>
          <w:sz w:val="24"/>
          <w:szCs w:val="24"/>
          <w:lang w:eastAsia="zh-CN"/>
        </w:rPr>
        <w:t>淘汰</w:t>
      </w:r>
      <w:r w:rsidR="00523F91" w:rsidRPr="00F7779F">
        <w:rPr>
          <w:rFonts w:ascii="SimSun" w:hAnsi="SimSun" w:cs="SimSun"/>
          <w:sz w:val="24"/>
          <w:szCs w:val="24"/>
          <w:lang w:eastAsia="zh-CN"/>
        </w:rPr>
        <w:t>含氢氯氟烃</w:t>
      </w:r>
      <w:r w:rsidR="00523F91" w:rsidRPr="00F7779F">
        <w:rPr>
          <w:rFonts w:ascii="SimSun" w:hAnsi="SimSun" w:cs="SimSun" w:hint="eastAsia"/>
          <w:sz w:val="24"/>
          <w:szCs w:val="24"/>
          <w:lang w:eastAsia="zh-CN"/>
        </w:rPr>
        <w:t>的工作</w:t>
      </w:r>
      <w:r w:rsidR="002B4B9D" w:rsidRPr="00F7779F">
        <w:rPr>
          <w:rFonts w:ascii="SimSun" w:hAnsi="SimSun" w:cs="SimSun"/>
          <w:sz w:val="24"/>
          <w:szCs w:val="24"/>
          <w:lang w:eastAsia="zh-CN"/>
        </w:rPr>
        <w:t>可</w:t>
      </w:r>
      <w:r w:rsidR="004166F6" w:rsidRPr="00F7779F">
        <w:rPr>
          <w:rFonts w:ascii="SimSun" w:hAnsi="SimSun" w:cs="SimSun"/>
          <w:sz w:val="24"/>
          <w:szCs w:val="24"/>
          <w:lang w:eastAsia="zh-CN"/>
        </w:rPr>
        <w:t>长期持续。</w:t>
      </w:r>
      <w:r w:rsidR="00523F91" w:rsidRPr="00F7779F">
        <w:rPr>
          <w:rFonts w:ascii="SimSun" w:hAnsi="SimSun" w:cs="SimSun" w:hint="eastAsia"/>
          <w:sz w:val="24"/>
          <w:szCs w:val="24"/>
          <w:lang w:eastAsia="zh-CN"/>
        </w:rPr>
        <w:t>目前</w:t>
      </w:r>
      <w:r w:rsidR="004166F6" w:rsidRPr="00F7779F">
        <w:rPr>
          <w:rFonts w:ascii="SimSun" w:hAnsi="SimSun" w:cs="SimSun"/>
          <w:sz w:val="24"/>
          <w:szCs w:val="24"/>
          <w:lang w:eastAsia="zh-CN"/>
        </w:rPr>
        <w:t>正在</w:t>
      </w:r>
      <w:r w:rsidR="00523F91" w:rsidRPr="00F7779F">
        <w:rPr>
          <w:rFonts w:ascii="SimSun" w:hAnsi="SimSun" w:cs="SimSun" w:hint="eastAsia"/>
          <w:sz w:val="24"/>
          <w:szCs w:val="24"/>
          <w:lang w:eastAsia="zh-CN"/>
        </w:rPr>
        <w:t>开展</w:t>
      </w:r>
      <w:r w:rsidR="004166F6" w:rsidRPr="00F7779F">
        <w:rPr>
          <w:rFonts w:ascii="SimSun" w:hAnsi="SimSun" w:cs="SimSun"/>
          <w:sz w:val="24"/>
          <w:szCs w:val="24"/>
          <w:lang w:eastAsia="zh-CN"/>
        </w:rPr>
        <w:t>提高认识活动和</w:t>
      </w:r>
      <w:r w:rsidR="00523F91" w:rsidRPr="00F7779F">
        <w:rPr>
          <w:rFonts w:ascii="SimSun" w:hAnsi="SimSun" w:cs="SimSun"/>
          <w:sz w:val="24"/>
          <w:szCs w:val="24"/>
          <w:lang w:eastAsia="zh-CN"/>
        </w:rPr>
        <w:t>开发</w:t>
      </w:r>
      <w:r w:rsidR="004166F6" w:rsidRPr="00F7779F">
        <w:rPr>
          <w:rFonts w:ascii="SimSun" w:hAnsi="SimSun" w:cs="SimSun"/>
          <w:sz w:val="24"/>
          <w:szCs w:val="24"/>
          <w:lang w:eastAsia="zh-CN"/>
        </w:rPr>
        <w:t>电子报告系统</w:t>
      </w:r>
      <w:r w:rsidR="00025719">
        <w:rPr>
          <w:rFonts w:ascii="SimSun" w:hAnsi="SimSun" w:cs="SimSun" w:hint="eastAsia"/>
          <w:sz w:val="24"/>
          <w:szCs w:val="24"/>
          <w:lang w:eastAsia="zh-CN"/>
        </w:rPr>
        <w:t>，使</w:t>
      </w:r>
      <w:r w:rsidR="00025719" w:rsidRPr="00F7779F">
        <w:rPr>
          <w:rFonts w:ascii="SimSun" w:hAnsi="SimSun" w:cs="SimSun" w:hint="eastAsia"/>
          <w:sz w:val="24"/>
          <w:szCs w:val="24"/>
          <w:lang w:eastAsia="zh-CN"/>
        </w:rPr>
        <w:t>体制</w:t>
      </w:r>
      <w:r w:rsidR="00025719" w:rsidRPr="00F7779F">
        <w:rPr>
          <w:rFonts w:ascii="SimSun" w:hAnsi="SimSun" w:cs="SimSun"/>
          <w:sz w:val="24"/>
          <w:szCs w:val="24"/>
          <w:lang w:eastAsia="zh-CN"/>
        </w:rPr>
        <w:t>能力</w:t>
      </w:r>
      <w:r w:rsidR="004166F6" w:rsidRPr="00F7779F">
        <w:rPr>
          <w:rFonts w:ascii="SimSun" w:hAnsi="SimSun" w:cs="SimSun"/>
          <w:sz w:val="24"/>
          <w:szCs w:val="24"/>
          <w:lang w:eastAsia="zh-CN"/>
        </w:rPr>
        <w:t>进一步强</w:t>
      </w:r>
      <w:r w:rsidR="00025719">
        <w:rPr>
          <w:rFonts w:ascii="SimSun" w:hAnsi="SimSun" w:cs="SimSun" w:hint="eastAsia"/>
          <w:sz w:val="24"/>
          <w:szCs w:val="24"/>
          <w:lang w:eastAsia="zh-CN"/>
        </w:rPr>
        <w:t>化</w:t>
      </w:r>
      <w:r w:rsidR="004166F6" w:rsidRPr="00F7779F">
        <w:rPr>
          <w:rFonts w:ascii="SimSun" w:hAnsi="SimSun" w:cs="SimSun"/>
          <w:sz w:val="24"/>
          <w:szCs w:val="24"/>
          <w:lang w:eastAsia="zh-CN"/>
        </w:rPr>
        <w:t>。</w:t>
      </w:r>
      <w:r w:rsidR="00523F91" w:rsidRPr="00F7779F">
        <w:rPr>
          <w:rFonts w:ascii="SimSun" w:hAnsi="SimSun" w:cs="SimSun" w:hint="eastAsia"/>
          <w:sz w:val="24"/>
          <w:szCs w:val="24"/>
          <w:lang w:eastAsia="zh-CN"/>
        </w:rPr>
        <w:t>存在的</w:t>
      </w:r>
      <w:r w:rsidR="004166F6" w:rsidRPr="00F7779F">
        <w:rPr>
          <w:rFonts w:ascii="SimSun" w:hAnsi="SimSun" w:cs="SimSun"/>
          <w:sz w:val="24"/>
          <w:szCs w:val="24"/>
          <w:lang w:eastAsia="zh-CN"/>
        </w:rPr>
        <w:t>风险主要与更广泛的国家</w:t>
      </w:r>
      <w:r w:rsidR="00523F91" w:rsidRPr="00F7779F">
        <w:rPr>
          <w:rFonts w:ascii="SimSun" w:hAnsi="SimSun" w:cs="SimSun" w:hint="eastAsia"/>
          <w:sz w:val="24"/>
          <w:szCs w:val="24"/>
          <w:lang w:eastAsia="zh-CN"/>
        </w:rPr>
        <w:t>局势</w:t>
      </w:r>
      <w:r w:rsidR="00EF3D5D">
        <w:rPr>
          <w:rFonts w:ascii="SimSun" w:hAnsi="SimSun" w:cs="SimSun" w:hint="eastAsia"/>
          <w:sz w:val="24"/>
          <w:szCs w:val="24"/>
          <w:lang w:eastAsia="zh-CN"/>
        </w:rPr>
        <w:t>造成</w:t>
      </w:r>
      <w:r w:rsidR="004166F6" w:rsidRPr="00F7779F">
        <w:rPr>
          <w:rFonts w:ascii="SimSun" w:hAnsi="SimSun" w:cs="SimSun"/>
          <w:sz w:val="24"/>
          <w:szCs w:val="24"/>
          <w:lang w:eastAsia="zh-CN"/>
        </w:rPr>
        <w:t>的延误有关；</w:t>
      </w:r>
      <w:r w:rsidR="00AC0385" w:rsidRPr="00F7779F">
        <w:rPr>
          <w:rFonts w:ascii="SimSun" w:hAnsi="SimSun" w:cs="SimSun" w:hint="eastAsia"/>
          <w:sz w:val="24"/>
          <w:szCs w:val="24"/>
          <w:lang w:eastAsia="zh-CN"/>
        </w:rPr>
        <w:t>但</w:t>
      </w:r>
      <w:r w:rsidR="004166F6" w:rsidRPr="00F7779F">
        <w:rPr>
          <w:rFonts w:ascii="SimSun" w:hAnsi="SimSun" w:cs="SimSun"/>
          <w:sz w:val="24"/>
          <w:szCs w:val="24"/>
          <w:lang w:eastAsia="zh-CN"/>
        </w:rPr>
        <w:t>工发组织继续与</w:t>
      </w:r>
      <w:r w:rsidR="00AC0385" w:rsidRPr="00F7779F">
        <w:rPr>
          <w:rFonts w:ascii="SimSun" w:hAnsi="SimSun" w:cs="SimSun" w:hint="eastAsia"/>
          <w:sz w:val="24"/>
          <w:szCs w:val="24"/>
          <w:lang w:eastAsia="zh-CN"/>
        </w:rPr>
        <w:t>国家臭氧机构</w:t>
      </w:r>
      <w:r w:rsidR="004166F6" w:rsidRPr="00F7779F">
        <w:rPr>
          <w:rFonts w:ascii="SimSun" w:hAnsi="SimSun" w:cs="SimSun"/>
          <w:sz w:val="24"/>
          <w:szCs w:val="24"/>
          <w:lang w:eastAsia="zh-CN"/>
        </w:rPr>
        <w:t>密切合作，确保</w:t>
      </w:r>
      <w:r w:rsidR="00FE4591" w:rsidRPr="00F7779F">
        <w:rPr>
          <w:rFonts w:ascii="SimSun" w:hAnsi="SimSun" w:cs="SimSun"/>
          <w:sz w:val="24"/>
          <w:szCs w:val="24"/>
          <w:lang w:eastAsia="zh-CN"/>
        </w:rPr>
        <w:t>活动</w:t>
      </w:r>
      <w:r w:rsidR="004166F6" w:rsidRPr="00F7779F">
        <w:rPr>
          <w:rFonts w:ascii="SimSun" w:hAnsi="SimSun" w:cs="SimSun"/>
          <w:sz w:val="24"/>
          <w:szCs w:val="24"/>
          <w:lang w:eastAsia="zh-CN"/>
        </w:rPr>
        <w:t>及时继续</w:t>
      </w:r>
      <w:r w:rsidR="00FE4591" w:rsidRPr="00F7779F">
        <w:rPr>
          <w:rFonts w:ascii="SimSun" w:hAnsi="SimSun" w:cs="SimSun" w:hint="eastAsia"/>
          <w:sz w:val="24"/>
          <w:szCs w:val="24"/>
          <w:lang w:eastAsia="zh-CN"/>
        </w:rPr>
        <w:t>下去</w:t>
      </w:r>
      <w:r w:rsidR="004166F6" w:rsidRPr="00F7779F">
        <w:rPr>
          <w:rFonts w:ascii="SimSun" w:hAnsi="SimSun" w:cs="SimSun"/>
          <w:sz w:val="24"/>
          <w:szCs w:val="24"/>
          <w:lang w:eastAsia="zh-CN"/>
        </w:rPr>
        <w:t>。</w:t>
      </w:r>
      <w:r w:rsidR="00F90121" w:rsidRPr="00F7779F">
        <w:rPr>
          <w:sz w:val="24"/>
          <w:szCs w:val="24"/>
          <w:lang w:eastAsia="zh-CN"/>
        </w:rPr>
        <w:t xml:space="preserve"> </w:t>
      </w:r>
    </w:p>
    <w:p w14:paraId="764EEAFB" w14:textId="77777777" w:rsidR="00B6049C" w:rsidRPr="00F7779F" w:rsidRDefault="00B6049C" w:rsidP="00B6049C">
      <w:pPr>
        <w:keepNext/>
        <w:spacing w:before="240" w:after="240"/>
        <w:rPr>
          <w:rFonts w:asciiTheme="minorEastAsia" w:hAnsiTheme="minorEastAsia"/>
          <w:sz w:val="24"/>
          <w:szCs w:val="24"/>
          <w:u w:val="single"/>
          <w:lang w:eastAsia="zh-CN"/>
        </w:rPr>
      </w:pPr>
      <w:r w:rsidRPr="00F7779F">
        <w:rPr>
          <w:rFonts w:asciiTheme="minorEastAsia" w:hAnsiTheme="minorEastAsia" w:hint="eastAsia"/>
          <w:sz w:val="24"/>
          <w:szCs w:val="24"/>
          <w:u w:val="single"/>
          <w:lang w:val="en-US" w:eastAsia="zh-CN"/>
        </w:rPr>
        <w:lastRenderedPageBreak/>
        <w:t>结论</w:t>
      </w:r>
    </w:p>
    <w:p w14:paraId="291F0917" w14:textId="485967D1" w:rsidR="00F90121" w:rsidRPr="00F7779F" w:rsidRDefault="00D645AF" w:rsidP="00F90121">
      <w:pPr>
        <w:pStyle w:val="Heading1"/>
        <w:rPr>
          <w:sz w:val="24"/>
          <w:szCs w:val="24"/>
          <w:lang w:eastAsia="zh-CN"/>
        </w:rPr>
      </w:pPr>
      <w:r w:rsidRPr="00F7779F">
        <w:rPr>
          <w:rFonts w:ascii="SimSun" w:hAnsi="SimSun" w:cs="SimSun" w:hint="eastAsia"/>
          <w:sz w:val="24"/>
          <w:szCs w:val="24"/>
          <w:lang w:eastAsia="zh-CN"/>
        </w:rPr>
        <w:t>塞尔维亚</w:t>
      </w:r>
      <w:r w:rsidR="004166F6" w:rsidRPr="00F7779F">
        <w:rPr>
          <w:rFonts w:ascii="SimSun" w:hAnsi="SimSun" w:cs="SimSun" w:hint="eastAsia"/>
          <w:sz w:val="24"/>
          <w:szCs w:val="24"/>
          <w:lang w:eastAsia="zh-CN"/>
        </w:rPr>
        <w:t>遵守了</w:t>
      </w:r>
      <w:r w:rsidR="004166F6" w:rsidRPr="00F7779F">
        <w:rPr>
          <w:rFonts w:ascii="SimSun" w:hAnsi="SimSun" w:cs="SimSun"/>
          <w:sz w:val="24"/>
          <w:szCs w:val="24"/>
          <w:lang w:eastAsia="zh-CN"/>
        </w:rPr>
        <w:t>《蒙特利尔议定书》的目标及其与执行委员会的协</w:t>
      </w:r>
      <w:r w:rsidR="009F3704" w:rsidRPr="00F7779F">
        <w:rPr>
          <w:rFonts w:ascii="SimSun" w:hAnsi="SimSun" w:cs="SimSun" w:hint="eastAsia"/>
          <w:sz w:val="24"/>
          <w:szCs w:val="24"/>
          <w:lang w:eastAsia="zh-CN"/>
        </w:rPr>
        <w:t>定</w:t>
      </w:r>
      <w:r w:rsidR="004166F6" w:rsidRPr="00F7779F">
        <w:rPr>
          <w:rFonts w:ascii="SimSun" w:hAnsi="SimSun" w:cs="SimSun"/>
          <w:sz w:val="24"/>
          <w:szCs w:val="24"/>
          <w:lang w:eastAsia="zh-CN"/>
        </w:rPr>
        <w:t>中规定的目标。</w:t>
      </w:r>
      <w:r w:rsidR="009F3704" w:rsidRPr="00F7779F">
        <w:rPr>
          <w:rFonts w:ascii="SimSun" w:hAnsi="SimSun" w:cs="SimSun" w:hint="eastAsia"/>
          <w:sz w:val="24"/>
          <w:szCs w:val="24"/>
          <w:lang w:eastAsia="zh-CN"/>
        </w:rPr>
        <w:t>该</w:t>
      </w:r>
      <w:r w:rsidR="004166F6" w:rsidRPr="00F7779F">
        <w:rPr>
          <w:rFonts w:ascii="SimSun" w:hAnsi="SimSun" w:cs="SimSun"/>
          <w:sz w:val="24"/>
          <w:szCs w:val="24"/>
          <w:lang w:eastAsia="zh-CN"/>
        </w:rPr>
        <w:t>国</w:t>
      </w:r>
      <w:r w:rsidR="004166F6" w:rsidRPr="00F7779F">
        <w:rPr>
          <w:sz w:val="24"/>
          <w:szCs w:val="24"/>
          <w:lang w:eastAsia="zh-CN"/>
        </w:rPr>
        <w:t>2024</w:t>
      </w:r>
      <w:r w:rsidR="004166F6" w:rsidRPr="00F7779F">
        <w:rPr>
          <w:rFonts w:ascii="SimSun" w:hAnsi="SimSun" w:cs="SimSun"/>
          <w:sz w:val="24"/>
          <w:szCs w:val="24"/>
          <w:lang w:eastAsia="zh-CN"/>
        </w:rPr>
        <w:t>年的</w:t>
      </w:r>
      <w:r w:rsidR="009F3704" w:rsidRPr="00F7779F">
        <w:rPr>
          <w:rFonts w:ascii="SimSun" w:hAnsi="SimSun" w:cs="SimSun"/>
          <w:sz w:val="24"/>
          <w:szCs w:val="24"/>
          <w:lang w:eastAsia="zh-CN"/>
        </w:rPr>
        <w:t>氢氟碳化物</w:t>
      </w:r>
      <w:r w:rsidR="004166F6" w:rsidRPr="00F7779F">
        <w:rPr>
          <w:rFonts w:ascii="SimSun" w:hAnsi="SimSun" w:cs="SimSun"/>
          <w:sz w:val="24"/>
          <w:szCs w:val="24"/>
          <w:lang w:eastAsia="zh-CN"/>
        </w:rPr>
        <w:t>消费量比其</w:t>
      </w:r>
      <w:r w:rsidR="004042EC" w:rsidRPr="00F7779F">
        <w:rPr>
          <w:rFonts w:ascii="SimSun" w:hAnsi="SimSun" w:cs="SimSun"/>
          <w:sz w:val="24"/>
          <w:szCs w:val="24"/>
          <w:lang w:val="en-US" w:eastAsia="zh-CN"/>
        </w:rPr>
        <w:t>履</w:t>
      </w:r>
      <w:r w:rsidR="004166F6" w:rsidRPr="00F7779F">
        <w:rPr>
          <w:rFonts w:ascii="SimSun" w:hAnsi="SimSun" w:cs="SimSun"/>
          <w:sz w:val="24"/>
          <w:szCs w:val="24"/>
          <w:lang w:eastAsia="zh-CN"/>
        </w:rPr>
        <w:t>约基准低</w:t>
      </w:r>
      <w:r w:rsidR="004166F6" w:rsidRPr="00F7779F">
        <w:rPr>
          <w:sz w:val="24"/>
          <w:szCs w:val="24"/>
          <w:lang w:eastAsia="zh-CN"/>
        </w:rPr>
        <w:t>60.6%</w:t>
      </w:r>
      <w:r w:rsidR="004166F6" w:rsidRPr="00F7779F">
        <w:rPr>
          <w:rFonts w:ascii="SimSun" w:hAnsi="SimSun" w:cs="SimSun"/>
          <w:sz w:val="24"/>
          <w:szCs w:val="24"/>
          <w:lang w:eastAsia="zh-CN"/>
        </w:rPr>
        <w:t>。</w:t>
      </w:r>
      <w:r w:rsidR="00864616" w:rsidRPr="00F7779F">
        <w:rPr>
          <w:sz w:val="24"/>
          <w:szCs w:val="24"/>
          <w:lang w:eastAsia="zh-CN"/>
        </w:rPr>
        <w:t>含氢氯氟烃淘汰管理计划</w:t>
      </w:r>
      <w:r w:rsidR="004166F6" w:rsidRPr="00F7779F">
        <w:rPr>
          <w:rFonts w:ascii="SimSun" w:hAnsi="SimSun" w:cs="SimSun"/>
          <w:sz w:val="24"/>
          <w:szCs w:val="24"/>
          <w:lang w:eastAsia="zh-CN"/>
        </w:rPr>
        <w:t>第二</w:t>
      </w:r>
      <w:r w:rsidR="00864616" w:rsidRPr="00F7779F">
        <w:rPr>
          <w:rFonts w:ascii="SimSun" w:hAnsi="SimSun" w:cs="SimSun" w:hint="eastAsia"/>
          <w:sz w:val="24"/>
          <w:szCs w:val="24"/>
          <w:lang w:eastAsia="zh-CN"/>
        </w:rPr>
        <w:t>次付款</w:t>
      </w:r>
      <w:r w:rsidR="00864616" w:rsidRPr="00F7779F">
        <w:rPr>
          <w:rFonts w:ascii="SimSun" w:hAnsi="SimSun" w:cs="SimSun"/>
          <w:sz w:val="24"/>
          <w:szCs w:val="24"/>
          <w:lang w:eastAsia="zh-CN"/>
        </w:rPr>
        <w:t>已经</w:t>
      </w:r>
      <w:r w:rsidR="00864616" w:rsidRPr="00F7779F">
        <w:rPr>
          <w:rFonts w:ascii="SimSun" w:hAnsi="SimSun" w:cs="SimSun" w:hint="eastAsia"/>
          <w:sz w:val="24"/>
          <w:szCs w:val="24"/>
          <w:lang w:eastAsia="zh-CN"/>
        </w:rPr>
        <w:t>达到</w:t>
      </w:r>
      <w:r w:rsidR="004166F6" w:rsidRPr="00F7779F">
        <w:rPr>
          <w:rFonts w:ascii="SimSun" w:hAnsi="SimSun" w:cs="SimSun"/>
          <w:sz w:val="24"/>
          <w:szCs w:val="24"/>
          <w:lang w:eastAsia="zh-CN"/>
        </w:rPr>
        <w:t>充分执行</w:t>
      </w:r>
      <w:r w:rsidR="00864616" w:rsidRPr="00F7779F">
        <w:rPr>
          <w:rFonts w:ascii="SimSun" w:hAnsi="SimSun" w:cs="SimSun" w:hint="eastAsia"/>
          <w:sz w:val="24"/>
          <w:szCs w:val="24"/>
          <w:lang w:eastAsia="zh-CN"/>
        </w:rPr>
        <w:t>的程度</w:t>
      </w:r>
      <w:r w:rsidR="004166F6" w:rsidRPr="00F7779F">
        <w:rPr>
          <w:rFonts w:ascii="SimSun" w:hAnsi="SimSun" w:cs="SimSun"/>
          <w:sz w:val="24"/>
          <w:szCs w:val="24"/>
          <w:lang w:eastAsia="zh-CN"/>
        </w:rPr>
        <w:t>，并已制定计划重新规划延迟的活动。工发组织和环境规划署</w:t>
      </w:r>
      <w:r w:rsidR="00076EA3" w:rsidRPr="00F7779F">
        <w:rPr>
          <w:rFonts w:ascii="SimSun" w:hAnsi="SimSun" w:cs="SimSun" w:hint="eastAsia"/>
          <w:sz w:val="24"/>
          <w:szCs w:val="24"/>
          <w:lang w:eastAsia="zh-CN"/>
        </w:rPr>
        <w:t>对上一次付款已</w:t>
      </w:r>
      <w:r w:rsidR="004166F6" w:rsidRPr="00F7779F">
        <w:rPr>
          <w:rFonts w:ascii="SimSun" w:hAnsi="SimSun" w:cs="SimSun"/>
          <w:sz w:val="24"/>
          <w:szCs w:val="24"/>
          <w:lang w:eastAsia="zh-CN"/>
        </w:rPr>
        <w:t>达到</w:t>
      </w:r>
      <w:r w:rsidR="004166F6" w:rsidRPr="00F7779F">
        <w:rPr>
          <w:sz w:val="24"/>
          <w:szCs w:val="24"/>
          <w:lang w:eastAsia="zh-CN"/>
        </w:rPr>
        <w:t>20%</w:t>
      </w:r>
      <w:r w:rsidR="004166F6" w:rsidRPr="00F7779F">
        <w:rPr>
          <w:rFonts w:ascii="SimSun" w:hAnsi="SimSun" w:cs="SimSun"/>
          <w:sz w:val="24"/>
          <w:szCs w:val="24"/>
          <w:lang w:eastAsia="zh-CN"/>
        </w:rPr>
        <w:t>的支付门槛，支付了全部核准资金的</w:t>
      </w:r>
      <w:r w:rsidR="004166F6" w:rsidRPr="00F7779F">
        <w:rPr>
          <w:sz w:val="24"/>
          <w:szCs w:val="24"/>
          <w:lang w:eastAsia="zh-CN"/>
        </w:rPr>
        <w:t>30%</w:t>
      </w:r>
      <w:r w:rsidR="00C652C3">
        <w:rPr>
          <w:rFonts w:hint="eastAsia"/>
          <w:sz w:val="24"/>
          <w:szCs w:val="24"/>
          <w:lang w:eastAsia="zh-CN"/>
        </w:rPr>
        <w:t>。</w:t>
      </w:r>
      <w:r w:rsidR="00F90121" w:rsidRPr="00F7779F">
        <w:rPr>
          <w:sz w:val="24"/>
          <w:szCs w:val="24"/>
          <w:lang w:eastAsia="zh-CN"/>
        </w:rPr>
        <w:t xml:space="preserve"> </w:t>
      </w:r>
    </w:p>
    <w:p w14:paraId="53D94DCC" w14:textId="58D5E84F" w:rsidR="00F90121" w:rsidRPr="00B72F7F" w:rsidRDefault="00B6049C" w:rsidP="00F90121">
      <w:pPr>
        <w:keepNext/>
        <w:spacing w:before="360" w:after="240"/>
        <w:rPr>
          <w:rFonts w:ascii="SimHei" w:eastAsia="SimHei" w:hAnsi="SimHei"/>
          <w:bCs/>
          <w:sz w:val="24"/>
          <w:szCs w:val="24"/>
          <w:lang w:eastAsia="zh-CN"/>
        </w:rPr>
      </w:pPr>
      <w:r w:rsidRPr="00B72F7F">
        <w:rPr>
          <w:rFonts w:ascii="SimHei" w:eastAsia="SimHei" w:hAnsi="SimHei" w:hint="eastAsia"/>
          <w:bCs/>
          <w:sz w:val="24"/>
          <w:szCs w:val="24"/>
          <w:lang w:val="en-US" w:eastAsia="zh-CN"/>
        </w:rPr>
        <w:t>建议</w:t>
      </w:r>
    </w:p>
    <w:p w14:paraId="528A7941" w14:textId="26845C11" w:rsidR="00F90121" w:rsidRPr="00B72F7F" w:rsidRDefault="00B6049C" w:rsidP="00F90121">
      <w:pPr>
        <w:pStyle w:val="Heading1"/>
        <w:rPr>
          <w:sz w:val="24"/>
          <w:szCs w:val="24"/>
          <w:lang w:eastAsia="zh-CN"/>
        </w:rPr>
      </w:pPr>
      <w:bookmarkStart w:id="5" w:name="_Hlk122622077"/>
      <w:r w:rsidRPr="00B72F7F">
        <w:rPr>
          <w:rFonts w:hint="eastAsia"/>
          <w:sz w:val="24"/>
          <w:szCs w:val="24"/>
          <w:lang w:eastAsia="zh-CN"/>
        </w:rPr>
        <w:t>基金秘书处建议执行委员会注意到</w:t>
      </w:r>
      <w:r w:rsidRPr="00B72F7F">
        <w:rPr>
          <w:rFonts w:ascii="SimSun" w:hAnsi="SimSun" w:cs="SimSun" w:hint="eastAsia"/>
          <w:sz w:val="24"/>
          <w:szCs w:val="24"/>
          <w:lang w:eastAsia="zh-CN"/>
        </w:rPr>
        <w:t>塞尔维亚</w:t>
      </w:r>
      <w:r w:rsidR="00987BBD" w:rsidRPr="00B72F7F">
        <w:rPr>
          <w:sz w:val="24"/>
          <w:szCs w:val="24"/>
          <w:lang w:eastAsia="zh-CN"/>
        </w:rPr>
        <w:t>含氢氯氟烃淘汰管理计划</w:t>
      </w:r>
      <w:r w:rsidRPr="00B72F7F">
        <w:rPr>
          <w:sz w:val="24"/>
          <w:szCs w:val="24"/>
          <w:lang w:eastAsia="zh-CN"/>
        </w:rPr>
        <w:t>第二阶段</w:t>
      </w:r>
      <w:r w:rsidRPr="00B72F7F">
        <w:rPr>
          <w:rFonts w:hint="eastAsia"/>
          <w:sz w:val="24"/>
          <w:szCs w:val="24"/>
          <w:lang w:eastAsia="zh-CN"/>
        </w:rPr>
        <w:t>第二次付款执行进度报告；</w:t>
      </w:r>
      <w:r w:rsidR="00AB0E05" w:rsidRPr="00B72F7F">
        <w:rPr>
          <w:rFonts w:hint="eastAsia"/>
          <w:sz w:val="24"/>
          <w:szCs w:val="24"/>
          <w:lang w:val="en-US" w:eastAsia="zh-CN"/>
        </w:rPr>
        <w:t>并建议一揽子核准</w:t>
      </w:r>
      <w:r w:rsidR="00AB0E05" w:rsidRPr="00B72F7F">
        <w:rPr>
          <w:rFonts w:ascii="SimSun" w:hAnsi="SimSun" w:cs="SimSun" w:hint="eastAsia"/>
          <w:sz w:val="24"/>
          <w:szCs w:val="24"/>
          <w:lang w:eastAsia="zh-CN"/>
        </w:rPr>
        <w:t>塞尔维亚</w:t>
      </w:r>
      <w:r w:rsidR="00AB0E05" w:rsidRPr="00B72F7F">
        <w:rPr>
          <w:sz w:val="24"/>
          <w:szCs w:val="24"/>
          <w:lang w:eastAsia="zh-CN"/>
        </w:rPr>
        <w:t>含氢氯氟烃淘汰管理计划第二阶段</w:t>
      </w:r>
      <w:r w:rsidR="00AB0E05" w:rsidRPr="00B72F7F">
        <w:rPr>
          <w:rFonts w:hint="eastAsia"/>
          <w:sz w:val="24"/>
          <w:szCs w:val="24"/>
          <w:lang w:eastAsia="zh-CN"/>
        </w:rPr>
        <w:t>第三次付款也是最后一次付款</w:t>
      </w:r>
      <w:r w:rsidR="00ED1C5D" w:rsidRPr="00B72F7F">
        <w:rPr>
          <w:rFonts w:hint="eastAsia"/>
          <w:sz w:val="24"/>
          <w:szCs w:val="24"/>
          <w:lang w:eastAsia="zh-CN"/>
        </w:rPr>
        <w:t>以及相应的</w:t>
      </w:r>
      <w:r w:rsidR="00ED1C5D" w:rsidRPr="00B72F7F">
        <w:rPr>
          <w:rFonts w:hint="eastAsia"/>
          <w:sz w:val="24"/>
          <w:szCs w:val="24"/>
          <w:lang w:eastAsia="zh-CN"/>
        </w:rPr>
        <w:t>2026</w:t>
      </w:r>
      <w:r w:rsidR="00ED1C5D" w:rsidRPr="00B72F7F">
        <w:rPr>
          <w:rFonts w:hint="eastAsia"/>
          <w:sz w:val="24"/>
          <w:szCs w:val="24"/>
          <w:lang w:eastAsia="zh-CN"/>
        </w:rPr>
        <w:t>年</w:t>
      </w:r>
      <w:r w:rsidR="0038277D">
        <w:rPr>
          <w:rFonts w:hint="eastAsia"/>
          <w:sz w:val="24"/>
          <w:szCs w:val="24"/>
          <w:lang w:eastAsia="zh-CN"/>
        </w:rPr>
        <w:t>付款</w:t>
      </w:r>
      <w:r w:rsidR="00ED1C5D" w:rsidRPr="00B72F7F">
        <w:rPr>
          <w:rFonts w:hint="eastAsia"/>
          <w:sz w:val="24"/>
          <w:szCs w:val="24"/>
          <w:lang w:eastAsia="zh-CN"/>
        </w:rPr>
        <w:t>执行计划，</w:t>
      </w:r>
      <w:r w:rsidR="00B72F7F">
        <w:rPr>
          <w:rFonts w:hint="eastAsia"/>
          <w:sz w:val="24"/>
          <w:szCs w:val="24"/>
          <w:lang w:eastAsia="zh-CN"/>
        </w:rPr>
        <w:t>供</w:t>
      </w:r>
      <w:r w:rsidR="00AB0E05" w:rsidRPr="00B72F7F">
        <w:rPr>
          <w:rFonts w:hint="eastAsia"/>
          <w:sz w:val="24"/>
          <w:szCs w:val="24"/>
          <w:lang w:eastAsia="zh-CN"/>
        </w:rPr>
        <w:t>资水平如下表所列。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AB0E05" w:rsidRPr="00341DCF" w14:paraId="0E92BDD6" w14:textId="77777777" w:rsidTr="00710E3C">
        <w:trPr>
          <w:tblHeader/>
        </w:trPr>
        <w:tc>
          <w:tcPr>
            <w:tcW w:w="293" w:type="pct"/>
          </w:tcPr>
          <w:p w14:paraId="255A8CE7" w14:textId="77777777" w:rsidR="00AB0E05" w:rsidRPr="00341DCF" w:rsidRDefault="00AB0E05" w:rsidP="00AB0E05">
            <w:pPr>
              <w:widowControl w:val="0"/>
              <w:jc w:val="center"/>
              <w:rPr>
                <w:b/>
                <w:bCs/>
                <w:sz w:val="20"/>
                <w:szCs w:val="20"/>
                <w:lang w:eastAsia="zh-CN"/>
              </w:rPr>
            </w:pPr>
          </w:p>
        </w:tc>
        <w:tc>
          <w:tcPr>
            <w:tcW w:w="2337" w:type="pct"/>
            <w:vAlign w:val="center"/>
          </w:tcPr>
          <w:p w14:paraId="1DDC4F0A" w14:textId="1988E60F" w:rsidR="00AB0E05" w:rsidRPr="00DF7053" w:rsidRDefault="00AB0E05" w:rsidP="00AB0E05">
            <w:pPr>
              <w:widowControl w:val="0"/>
              <w:jc w:val="center"/>
              <w:rPr>
                <w:b/>
                <w:bCs/>
                <w:sz w:val="20"/>
                <w:szCs w:val="20"/>
              </w:rPr>
            </w:pPr>
            <w:r w:rsidRPr="00DF7053">
              <w:rPr>
                <w:rFonts w:ascii="SimHei" w:eastAsia="SimHei" w:hAnsi="SimHei" w:hint="eastAsia"/>
                <w:sz w:val="20"/>
                <w:szCs w:val="20"/>
                <w:lang w:val="en-US" w:eastAsia="zh-CN"/>
              </w:rPr>
              <w:t>项目名称</w:t>
            </w:r>
          </w:p>
        </w:tc>
        <w:tc>
          <w:tcPr>
            <w:tcW w:w="790" w:type="pct"/>
            <w:tcMar>
              <w:left w:w="29" w:type="dxa"/>
              <w:right w:w="29" w:type="dxa"/>
            </w:tcMar>
            <w:vAlign w:val="center"/>
          </w:tcPr>
          <w:p w14:paraId="3677D41F" w14:textId="77777777" w:rsidR="0099583B" w:rsidRPr="00DF7053" w:rsidRDefault="00AB0E05" w:rsidP="00AB0E05">
            <w:pPr>
              <w:keepNext/>
              <w:jc w:val="center"/>
              <w:rPr>
                <w:rFonts w:ascii="SimHei" w:eastAsia="SimHei" w:hAnsi="SimHei"/>
                <w:sz w:val="20"/>
                <w:szCs w:val="20"/>
                <w:lang w:eastAsia="zh-CN"/>
              </w:rPr>
            </w:pPr>
            <w:r w:rsidRPr="00DF7053">
              <w:rPr>
                <w:rFonts w:ascii="SimHei" w:eastAsia="SimHei" w:hAnsi="SimHei"/>
                <w:sz w:val="20"/>
                <w:szCs w:val="20"/>
                <w:lang w:eastAsia="zh-CN"/>
              </w:rPr>
              <w:t>项目供资</w:t>
            </w:r>
          </w:p>
          <w:p w14:paraId="27D0F34C" w14:textId="49FE2900" w:rsidR="00AB0E05" w:rsidRPr="00DF7053" w:rsidRDefault="00AB0E05" w:rsidP="00AB0E05">
            <w:pPr>
              <w:keepNext/>
              <w:jc w:val="center"/>
              <w:rPr>
                <w:b/>
                <w:bCs/>
                <w:sz w:val="20"/>
                <w:szCs w:val="20"/>
              </w:rPr>
            </w:pPr>
            <w:r w:rsidRPr="00DF7053">
              <w:rPr>
                <w:rFonts w:ascii="SimHei" w:eastAsia="SimHei" w:hAnsi="SimHei" w:hint="eastAsia"/>
                <w:sz w:val="20"/>
                <w:szCs w:val="20"/>
                <w:lang w:eastAsia="zh-CN"/>
              </w:rPr>
              <w:t>（</w:t>
            </w:r>
            <w:r w:rsidRPr="00DF7053">
              <w:rPr>
                <w:rFonts w:ascii="SimHei" w:eastAsia="SimHei" w:hAnsi="SimHei"/>
                <w:sz w:val="20"/>
                <w:szCs w:val="20"/>
                <w:lang w:eastAsia="zh-CN"/>
              </w:rPr>
              <w:t>美元</w:t>
            </w:r>
            <w:r w:rsidRPr="00DF7053">
              <w:rPr>
                <w:rFonts w:ascii="SimHei" w:eastAsia="SimHei" w:hAnsi="SimHei" w:hint="eastAsia"/>
                <w:sz w:val="20"/>
                <w:szCs w:val="20"/>
                <w:lang w:eastAsia="zh-CN"/>
              </w:rPr>
              <w:t>）</w:t>
            </w:r>
          </w:p>
        </w:tc>
        <w:tc>
          <w:tcPr>
            <w:tcW w:w="747" w:type="pct"/>
            <w:tcMar>
              <w:left w:w="29" w:type="dxa"/>
              <w:right w:w="29" w:type="dxa"/>
            </w:tcMar>
            <w:vAlign w:val="center"/>
          </w:tcPr>
          <w:p w14:paraId="5222C12E" w14:textId="77777777" w:rsidR="0099583B" w:rsidRPr="00DF7053" w:rsidRDefault="00AB0E05" w:rsidP="00AB0E05">
            <w:pPr>
              <w:keepNext/>
              <w:jc w:val="center"/>
              <w:rPr>
                <w:rFonts w:ascii="SimHei" w:eastAsia="SimHei" w:hAnsi="SimHei"/>
                <w:sz w:val="20"/>
                <w:szCs w:val="20"/>
                <w:lang w:eastAsia="zh-CN"/>
              </w:rPr>
            </w:pPr>
            <w:r w:rsidRPr="00DF7053">
              <w:rPr>
                <w:rFonts w:ascii="SimHei" w:eastAsia="SimHei" w:hAnsi="SimHei" w:hint="eastAsia"/>
                <w:sz w:val="20"/>
                <w:szCs w:val="20"/>
                <w:lang w:eastAsia="zh-CN"/>
              </w:rPr>
              <w:t>支助费用</w:t>
            </w:r>
          </w:p>
          <w:p w14:paraId="16127B16" w14:textId="659CF9A9" w:rsidR="00AB0E05" w:rsidRPr="00DF7053" w:rsidRDefault="00AB0E05" w:rsidP="00AB0E05">
            <w:pPr>
              <w:keepNext/>
              <w:jc w:val="center"/>
              <w:rPr>
                <w:b/>
                <w:bCs/>
                <w:sz w:val="20"/>
                <w:szCs w:val="20"/>
              </w:rPr>
            </w:pPr>
            <w:r w:rsidRPr="00DF7053">
              <w:rPr>
                <w:rFonts w:ascii="SimHei" w:eastAsia="SimHei" w:hAnsi="SimHei" w:hint="eastAsia"/>
                <w:sz w:val="20"/>
                <w:szCs w:val="20"/>
                <w:lang w:eastAsia="zh-CN"/>
              </w:rPr>
              <w:t>（美元）</w:t>
            </w:r>
          </w:p>
        </w:tc>
        <w:tc>
          <w:tcPr>
            <w:tcW w:w="833" w:type="pct"/>
            <w:tcBorders>
              <w:bottom w:val="single" w:sz="4" w:space="0" w:color="auto"/>
            </w:tcBorders>
            <w:tcMar>
              <w:left w:w="29" w:type="dxa"/>
              <w:right w:w="29" w:type="dxa"/>
            </w:tcMar>
            <w:vAlign w:val="center"/>
          </w:tcPr>
          <w:p w14:paraId="5E08B19D" w14:textId="0CBA93B3" w:rsidR="00AB0E05" w:rsidRPr="00DF7053" w:rsidRDefault="00AB0E05" w:rsidP="00AB0E05">
            <w:pPr>
              <w:keepNext/>
              <w:jc w:val="center"/>
              <w:rPr>
                <w:b/>
                <w:bCs/>
                <w:sz w:val="20"/>
                <w:szCs w:val="20"/>
              </w:rPr>
            </w:pPr>
            <w:r w:rsidRPr="00DF7053">
              <w:rPr>
                <w:rFonts w:ascii="SimHei" w:eastAsia="SimHei" w:hAnsi="SimHei"/>
                <w:sz w:val="20"/>
                <w:szCs w:val="20"/>
                <w:lang w:eastAsia="zh-CN"/>
              </w:rPr>
              <w:t>执行机构</w:t>
            </w:r>
          </w:p>
        </w:tc>
      </w:tr>
      <w:tr w:rsidR="00F90121" w:rsidRPr="00341DCF" w14:paraId="71564DE8" w14:textId="77777777" w:rsidTr="00060CCC">
        <w:tc>
          <w:tcPr>
            <w:tcW w:w="293" w:type="pct"/>
          </w:tcPr>
          <w:p w14:paraId="2E898080" w14:textId="77777777" w:rsidR="00F90121" w:rsidRPr="00341DCF" w:rsidRDefault="00F90121" w:rsidP="00F35231">
            <w:pPr>
              <w:widowControl w:val="0"/>
              <w:rPr>
                <w:sz w:val="20"/>
                <w:szCs w:val="20"/>
              </w:rPr>
            </w:pPr>
            <w:r w:rsidRPr="00341DCF">
              <w:rPr>
                <w:sz w:val="20"/>
                <w:szCs w:val="20"/>
              </w:rPr>
              <w:t>(a)</w:t>
            </w:r>
          </w:p>
        </w:tc>
        <w:tc>
          <w:tcPr>
            <w:tcW w:w="2337" w:type="pct"/>
          </w:tcPr>
          <w:p w14:paraId="6C138C75" w14:textId="4C0264C7" w:rsidR="00F90121" w:rsidRPr="00DF7053" w:rsidRDefault="00987BBD" w:rsidP="00F35231">
            <w:pPr>
              <w:widowControl w:val="0"/>
              <w:jc w:val="left"/>
              <w:rPr>
                <w:sz w:val="20"/>
                <w:szCs w:val="20"/>
                <w:lang w:eastAsia="zh-CN"/>
              </w:rPr>
            </w:pPr>
            <w:r w:rsidRPr="00DF7053">
              <w:rPr>
                <w:sz w:val="20"/>
                <w:szCs w:val="20"/>
                <w:lang w:eastAsia="zh-CN"/>
              </w:rPr>
              <w:t>含氢氯氟烃淘汰管理计划</w:t>
            </w:r>
            <w:r w:rsidR="004166F6" w:rsidRPr="00DF7053">
              <w:rPr>
                <w:rFonts w:hint="eastAsia"/>
                <w:sz w:val="20"/>
                <w:szCs w:val="20"/>
                <w:lang w:eastAsia="zh-CN"/>
              </w:rPr>
              <w:t>（</w:t>
            </w:r>
            <w:r w:rsidRPr="00DF7053">
              <w:rPr>
                <w:sz w:val="20"/>
                <w:szCs w:val="20"/>
                <w:shd w:val="clear" w:color="auto" w:fill="FFFFFF" w:themeFill="background1"/>
                <w:lang w:eastAsia="zh-CN"/>
              </w:rPr>
              <w:t>第二阶段</w:t>
            </w:r>
            <w:r w:rsidR="004166F6" w:rsidRPr="00DF7053">
              <w:rPr>
                <w:rFonts w:hint="eastAsia"/>
                <w:sz w:val="20"/>
                <w:szCs w:val="20"/>
                <w:shd w:val="clear" w:color="auto" w:fill="FFFFFF" w:themeFill="background1"/>
                <w:lang w:eastAsia="zh-CN"/>
              </w:rPr>
              <w:t>，</w:t>
            </w:r>
            <w:r w:rsidR="002C630F" w:rsidRPr="00DF7053">
              <w:rPr>
                <w:sz w:val="20"/>
                <w:szCs w:val="20"/>
                <w:lang w:eastAsia="zh-CN"/>
              </w:rPr>
              <w:t>第三次付款</w:t>
            </w:r>
            <w:r w:rsidR="004166F6" w:rsidRPr="00DF7053">
              <w:rPr>
                <w:rFonts w:hint="eastAsia"/>
                <w:sz w:val="20"/>
                <w:szCs w:val="20"/>
                <w:lang w:eastAsia="zh-CN"/>
              </w:rPr>
              <w:t>）</w:t>
            </w:r>
          </w:p>
        </w:tc>
        <w:tc>
          <w:tcPr>
            <w:tcW w:w="790" w:type="pct"/>
            <w:vAlign w:val="center"/>
          </w:tcPr>
          <w:p w14:paraId="45005C2A" w14:textId="77777777" w:rsidR="00F90121" w:rsidRPr="00DF7053" w:rsidRDefault="00F90121" w:rsidP="00060CCC">
            <w:pPr>
              <w:keepNext/>
              <w:jc w:val="right"/>
              <w:rPr>
                <w:sz w:val="20"/>
                <w:szCs w:val="20"/>
              </w:rPr>
            </w:pPr>
            <w:r w:rsidRPr="00DF7053">
              <w:rPr>
                <w:sz w:val="20"/>
                <w:szCs w:val="20"/>
              </w:rPr>
              <w:t>30,875</w:t>
            </w:r>
          </w:p>
        </w:tc>
        <w:tc>
          <w:tcPr>
            <w:tcW w:w="747" w:type="pct"/>
            <w:vAlign w:val="center"/>
          </w:tcPr>
          <w:p w14:paraId="39DC943F" w14:textId="77777777" w:rsidR="00F90121" w:rsidRPr="00DF7053" w:rsidRDefault="00F90121" w:rsidP="00060CCC">
            <w:pPr>
              <w:keepNext/>
              <w:jc w:val="right"/>
              <w:rPr>
                <w:sz w:val="20"/>
                <w:szCs w:val="20"/>
              </w:rPr>
            </w:pPr>
            <w:r w:rsidRPr="00DF7053">
              <w:rPr>
                <w:sz w:val="20"/>
                <w:szCs w:val="20"/>
              </w:rPr>
              <w:t>2,779</w:t>
            </w:r>
          </w:p>
        </w:tc>
        <w:tc>
          <w:tcPr>
            <w:tcW w:w="833" w:type="pct"/>
            <w:tcBorders>
              <w:top w:val="single" w:sz="4" w:space="0" w:color="auto"/>
            </w:tcBorders>
            <w:vAlign w:val="center"/>
          </w:tcPr>
          <w:p w14:paraId="5E2FF852" w14:textId="171C5784" w:rsidR="00F90121" w:rsidRPr="00DF7053" w:rsidRDefault="00E43073" w:rsidP="00060CCC">
            <w:pPr>
              <w:keepNext/>
              <w:jc w:val="center"/>
              <w:rPr>
                <w:sz w:val="20"/>
                <w:szCs w:val="20"/>
              </w:rPr>
            </w:pPr>
            <w:r w:rsidRPr="00DF7053">
              <w:rPr>
                <w:sz w:val="20"/>
                <w:szCs w:val="20"/>
              </w:rPr>
              <w:t>工发组织</w:t>
            </w:r>
          </w:p>
        </w:tc>
      </w:tr>
      <w:bookmarkEnd w:id="5"/>
    </w:tbl>
    <w:p w14:paraId="642D756E" w14:textId="77777777" w:rsidR="003129EF" w:rsidRDefault="003129EF" w:rsidP="0099583B">
      <w:pPr>
        <w:spacing w:before="240" w:after="120"/>
        <w:jc w:val="center"/>
        <w:rPr>
          <w:b/>
          <w:bCs/>
          <w:lang w:val="en-US" w:eastAsia="zh-CN"/>
        </w:rPr>
      </w:pPr>
    </w:p>
    <w:p w14:paraId="54B96328" w14:textId="77777777" w:rsidR="003129EF" w:rsidRDefault="003129EF">
      <w:pPr>
        <w:jc w:val="left"/>
        <w:rPr>
          <w:b/>
          <w:bCs/>
          <w:lang w:val="en-US" w:eastAsia="zh-CN"/>
        </w:rPr>
      </w:pPr>
      <w:r>
        <w:rPr>
          <w:b/>
          <w:bCs/>
          <w:lang w:val="en-US" w:eastAsia="zh-CN"/>
        </w:rPr>
        <w:br w:type="page"/>
      </w:r>
    </w:p>
    <w:p w14:paraId="6432DDF4" w14:textId="3EFEEC3B" w:rsidR="0015062E" w:rsidRPr="00336483" w:rsidRDefault="0099583B" w:rsidP="0099583B">
      <w:pPr>
        <w:spacing w:before="240" w:after="120"/>
        <w:jc w:val="center"/>
        <w:rPr>
          <w:rFonts w:ascii="SimHei" w:eastAsia="SimHei" w:hAnsi="SimHei"/>
          <w:sz w:val="28"/>
          <w:szCs w:val="28"/>
          <w:lang w:eastAsia="zh-CN"/>
        </w:rPr>
      </w:pPr>
      <w:r w:rsidRPr="00336483">
        <w:rPr>
          <w:rFonts w:ascii="SimHei" w:eastAsia="SimHei" w:hAnsi="SimHei" w:hint="eastAsia"/>
          <w:sz w:val="28"/>
          <w:szCs w:val="28"/>
          <w:lang w:val="en-US" w:eastAsia="zh-CN"/>
        </w:rPr>
        <w:lastRenderedPageBreak/>
        <w:t>项目评价表</w:t>
      </w:r>
      <w:r w:rsidRPr="00336483">
        <w:rPr>
          <w:rFonts w:ascii="SimHei" w:eastAsia="SimHei" w:hAnsi="SimHei" w:hint="eastAsia"/>
          <w:sz w:val="28"/>
          <w:szCs w:val="28"/>
          <w:lang w:eastAsia="zh-CN"/>
        </w:rPr>
        <w:t xml:space="preserve"> – </w:t>
      </w:r>
      <w:r w:rsidRPr="00336483">
        <w:rPr>
          <w:rFonts w:ascii="SimHei" w:eastAsia="SimHei" w:hAnsi="SimHei" w:hint="eastAsia"/>
          <w:sz w:val="28"/>
          <w:szCs w:val="28"/>
          <w:lang w:val="en-US" w:eastAsia="zh-CN"/>
        </w:rPr>
        <w:t>多年期项目</w:t>
      </w:r>
    </w:p>
    <w:p w14:paraId="0E79CAA3" w14:textId="600A3841" w:rsidR="0015062E" w:rsidRPr="00DF7053" w:rsidRDefault="00D645AF" w:rsidP="0015062E">
      <w:pPr>
        <w:spacing w:after="200"/>
        <w:jc w:val="center"/>
        <w:rPr>
          <w:rFonts w:ascii="SimHei" w:eastAsia="SimHei" w:hAnsi="SimHei"/>
          <w:sz w:val="24"/>
          <w:szCs w:val="24"/>
        </w:rPr>
      </w:pPr>
      <w:r w:rsidRPr="00DF7053">
        <w:rPr>
          <w:rFonts w:ascii="SimHei" w:eastAsia="SimHei" w:hAnsi="SimHei" w:cs="SimSun" w:hint="eastAsia"/>
          <w:sz w:val="24"/>
          <w:szCs w:val="24"/>
        </w:rPr>
        <w:t>塞尔维亚</w:t>
      </w:r>
    </w:p>
    <w:tbl>
      <w:tblPr>
        <w:tblStyle w:val="TableGrid"/>
        <w:tblW w:w="5000" w:type="pct"/>
        <w:tblCellMar>
          <w:top w:w="28" w:type="dxa"/>
          <w:bottom w:w="28" w:type="dxa"/>
        </w:tblCellMar>
        <w:tblLook w:val="04A0" w:firstRow="1" w:lastRow="0" w:firstColumn="1" w:lastColumn="0" w:noHBand="0" w:noVBand="1"/>
      </w:tblPr>
      <w:tblGrid>
        <w:gridCol w:w="4675"/>
        <w:gridCol w:w="4675"/>
      </w:tblGrid>
      <w:tr w:rsidR="0015062E" w:rsidRPr="007B6256" w14:paraId="6043A3CE" w14:textId="77777777" w:rsidTr="00060CCC">
        <w:trPr>
          <w:trHeight w:val="248"/>
        </w:trPr>
        <w:tc>
          <w:tcPr>
            <w:tcW w:w="2500" w:type="pct"/>
          </w:tcPr>
          <w:p w14:paraId="715F7F64" w14:textId="55ED3D09" w:rsidR="0015062E" w:rsidRPr="007B6256" w:rsidRDefault="0099583B" w:rsidP="00060CCC">
            <w:pPr>
              <w:rPr>
                <w:b/>
                <w:sz w:val="19"/>
                <w:szCs w:val="19"/>
              </w:rPr>
            </w:pPr>
            <w:r w:rsidRPr="007B6256">
              <w:rPr>
                <w:rFonts w:ascii="SimHei" w:eastAsia="SimHei" w:hAnsi="SimHei" w:hint="eastAsia"/>
                <w:sz w:val="19"/>
                <w:szCs w:val="19"/>
                <w:lang w:val="en-US" w:eastAsia="zh-CN"/>
              </w:rPr>
              <w:t>项目名称</w:t>
            </w:r>
          </w:p>
        </w:tc>
        <w:tc>
          <w:tcPr>
            <w:tcW w:w="2500" w:type="pct"/>
          </w:tcPr>
          <w:p w14:paraId="77A717A9" w14:textId="087E0546" w:rsidR="0015062E" w:rsidRPr="007B6256" w:rsidRDefault="0099583B" w:rsidP="00060CCC">
            <w:pPr>
              <w:jc w:val="center"/>
              <w:rPr>
                <w:b/>
                <w:sz w:val="19"/>
                <w:szCs w:val="19"/>
              </w:rPr>
            </w:pPr>
            <w:r w:rsidRPr="007B6256">
              <w:rPr>
                <w:rFonts w:hint="eastAsia"/>
                <w:b/>
                <w:sz w:val="19"/>
                <w:szCs w:val="19"/>
                <w:lang w:eastAsia="zh-CN"/>
              </w:rPr>
              <w:t>机构</w:t>
            </w:r>
          </w:p>
        </w:tc>
      </w:tr>
      <w:tr w:rsidR="0015062E" w:rsidRPr="007B6256" w14:paraId="3F5B7948" w14:textId="77777777" w:rsidTr="00060CCC">
        <w:trPr>
          <w:trHeight w:val="40"/>
        </w:trPr>
        <w:tc>
          <w:tcPr>
            <w:tcW w:w="2500" w:type="pct"/>
            <w:vAlign w:val="center"/>
          </w:tcPr>
          <w:p w14:paraId="1DF007F4" w14:textId="4F0D8817" w:rsidR="0015062E" w:rsidRPr="007B6256" w:rsidRDefault="00C955FC" w:rsidP="00060CCC">
            <w:pPr>
              <w:jc w:val="center"/>
              <w:rPr>
                <w:color w:val="000000" w:themeColor="text1"/>
                <w:sz w:val="19"/>
                <w:szCs w:val="19"/>
                <w:lang w:eastAsia="zh-CN"/>
              </w:rPr>
            </w:pPr>
            <w:r w:rsidRPr="007B6256">
              <w:rPr>
                <w:color w:val="000000" w:themeColor="text1"/>
                <w:sz w:val="19"/>
                <w:szCs w:val="19"/>
                <w:lang w:eastAsia="zh-CN"/>
              </w:rPr>
              <w:t>基加利氢氟碳化物执行计划</w:t>
            </w:r>
            <w:r w:rsidR="00840EA1" w:rsidRPr="007B6256">
              <w:rPr>
                <w:rFonts w:hint="eastAsia"/>
                <w:color w:val="000000" w:themeColor="text1"/>
                <w:sz w:val="19"/>
                <w:szCs w:val="19"/>
                <w:lang w:eastAsia="zh-CN"/>
              </w:rPr>
              <w:t>（</w:t>
            </w:r>
            <w:r w:rsidRPr="007B6256">
              <w:rPr>
                <w:color w:val="000000" w:themeColor="text1"/>
                <w:sz w:val="19"/>
                <w:szCs w:val="19"/>
                <w:lang w:eastAsia="zh-CN"/>
              </w:rPr>
              <w:t>第一阶段</w:t>
            </w:r>
            <w:r w:rsidR="00840EA1" w:rsidRPr="007B6256">
              <w:rPr>
                <w:rFonts w:hint="eastAsia"/>
                <w:color w:val="000000" w:themeColor="text1"/>
                <w:sz w:val="19"/>
                <w:szCs w:val="19"/>
                <w:lang w:eastAsia="zh-CN"/>
              </w:rPr>
              <w:t>）</w:t>
            </w:r>
          </w:p>
        </w:tc>
        <w:tc>
          <w:tcPr>
            <w:tcW w:w="2500" w:type="pct"/>
            <w:vAlign w:val="center"/>
          </w:tcPr>
          <w:p w14:paraId="1C6DE79F" w14:textId="3300B31A" w:rsidR="0015062E" w:rsidRPr="007B6256" w:rsidRDefault="00E43073" w:rsidP="00060CCC">
            <w:pPr>
              <w:jc w:val="center"/>
              <w:rPr>
                <w:color w:val="000000" w:themeColor="text1"/>
                <w:sz w:val="19"/>
                <w:szCs w:val="19"/>
                <w:lang w:eastAsia="zh-CN"/>
              </w:rPr>
            </w:pPr>
            <w:r w:rsidRPr="007B6256">
              <w:rPr>
                <w:color w:val="000000" w:themeColor="text1"/>
                <w:sz w:val="19"/>
                <w:szCs w:val="19"/>
                <w:lang w:eastAsia="zh-CN"/>
              </w:rPr>
              <w:t>工发组织</w:t>
            </w:r>
            <w:r w:rsidR="0099583B" w:rsidRPr="007B6256">
              <w:rPr>
                <w:rFonts w:hint="eastAsia"/>
                <w:color w:val="000000" w:themeColor="text1"/>
                <w:sz w:val="19"/>
                <w:szCs w:val="19"/>
                <w:lang w:eastAsia="zh-CN"/>
              </w:rPr>
              <w:t>（牵头</w:t>
            </w:r>
            <w:r w:rsidR="00840EA1" w:rsidRPr="007B6256">
              <w:rPr>
                <w:rFonts w:hint="eastAsia"/>
                <w:color w:val="000000" w:themeColor="text1"/>
                <w:sz w:val="19"/>
                <w:szCs w:val="19"/>
                <w:lang w:eastAsia="zh-CN"/>
              </w:rPr>
              <w:t>机构</w:t>
            </w:r>
            <w:r w:rsidR="0099583B" w:rsidRPr="007B6256">
              <w:rPr>
                <w:rFonts w:hint="eastAsia"/>
                <w:color w:val="000000" w:themeColor="text1"/>
                <w:sz w:val="19"/>
                <w:szCs w:val="19"/>
                <w:lang w:eastAsia="zh-CN"/>
              </w:rPr>
              <w:t>）、</w:t>
            </w:r>
            <w:r w:rsidR="00840EA1" w:rsidRPr="007B6256">
              <w:rPr>
                <w:rFonts w:hint="eastAsia"/>
                <w:color w:val="000000" w:themeColor="text1"/>
                <w:sz w:val="19"/>
                <w:szCs w:val="19"/>
                <w:lang w:eastAsia="zh-CN"/>
              </w:rPr>
              <w:t>环</w:t>
            </w:r>
            <w:r w:rsidRPr="007B6256">
              <w:rPr>
                <w:color w:val="000000" w:themeColor="text1"/>
                <w:sz w:val="19"/>
                <w:szCs w:val="19"/>
                <w:lang w:eastAsia="zh-CN"/>
              </w:rPr>
              <w:t>境规划署</w:t>
            </w:r>
          </w:p>
        </w:tc>
      </w:tr>
    </w:tbl>
    <w:p w14:paraId="334893AD" w14:textId="77777777" w:rsidR="0015062E" w:rsidRPr="007B6256" w:rsidRDefault="0015062E" w:rsidP="0015062E">
      <w:pPr>
        <w:jc w:val="center"/>
        <w:rPr>
          <w:sz w:val="19"/>
          <w:szCs w:val="19"/>
          <w:lang w:eastAsia="zh-CN"/>
        </w:rPr>
      </w:pPr>
    </w:p>
    <w:tbl>
      <w:tblPr>
        <w:tblStyle w:val="TableGrid"/>
        <w:tblW w:w="5000" w:type="pct"/>
        <w:tblCellMar>
          <w:top w:w="28" w:type="dxa"/>
          <w:bottom w:w="28" w:type="dxa"/>
        </w:tblCellMar>
        <w:tblLook w:val="04A0" w:firstRow="1" w:lastRow="0" w:firstColumn="1" w:lastColumn="0" w:noHBand="0" w:noVBand="1"/>
      </w:tblPr>
      <w:tblGrid>
        <w:gridCol w:w="4315"/>
        <w:gridCol w:w="1260"/>
        <w:gridCol w:w="1260"/>
        <w:gridCol w:w="2515"/>
      </w:tblGrid>
      <w:tr w:rsidR="0015062E" w:rsidRPr="007B6256" w14:paraId="5354C705" w14:textId="77777777" w:rsidTr="00336483">
        <w:trPr>
          <w:trHeight w:val="77"/>
        </w:trPr>
        <w:tc>
          <w:tcPr>
            <w:tcW w:w="2307" w:type="pct"/>
            <w:vAlign w:val="center"/>
          </w:tcPr>
          <w:p w14:paraId="0256297F" w14:textId="1DEC1486" w:rsidR="0015062E" w:rsidRPr="007B6256" w:rsidRDefault="0099583B" w:rsidP="00060CCC">
            <w:pPr>
              <w:rPr>
                <w:b/>
                <w:sz w:val="19"/>
                <w:szCs w:val="19"/>
                <w:lang w:eastAsia="zh-CN"/>
              </w:rPr>
            </w:pPr>
            <w:r w:rsidRPr="007B6256">
              <w:rPr>
                <w:rFonts w:ascii="SimHei" w:eastAsia="SimHei" w:hAnsi="SimHei" w:hint="eastAsia"/>
                <w:bCs/>
                <w:sz w:val="19"/>
                <w:szCs w:val="19"/>
                <w:lang w:eastAsia="zh-CN"/>
              </w:rPr>
              <w:t>最新的第</w:t>
            </w:r>
            <w:r w:rsidRPr="007B6256">
              <w:rPr>
                <w:rFonts w:eastAsia="SimHei"/>
                <w:b/>
                <w:sz w:val="19"/>
                <w:szCs w:val="19"/>
                <w:lang w:eastAsia="zh-CN"/>
              </w:rPr>
              <w:t>7</w:t>
            </w:r>
            <w:r w:rsidRPr="007B6256">
              <w:rPr>
                <w:rFonts w:eastAsia="SimHei"/>
                <w:bCs/>
                <w:sz w:val="19"/>
                <w:szCs w:val="19"/>
                <w:lang w:eastAsia="zh-CN"/>
              </w:rPr>
              <w:t>条数据（附件</w:t>
            </w:r>
            <w:r w:rsidRPr="007B6256">
              <w:rPr>
                <w:rFonts w:eastAsia="SimHei"/>
                <w:b/>
                <w:sz w:val="19"/>
                <w:szCs w:val="19"/>
                <w:lang w:eastAsia="zh-CN"/>
              </w:rPr>
              <w:t>F</w:t>
            </w:r>
            <w:r w:rsidRPr="007B6256">
              <w:rPr>
                <w:rFonts w:eastAsia="SimHei"/>
                <w:bCs/>
                <w:sz w:val="19"/>
                <w:szCs w:val="19"/>
                <w:lang w:eastAsia="zh-CN"/>
              </w:rPr>
              <w:t>）</w:t>
            </w:r>
          </w:p>
        </w:tc>
        <w:tc>
          <w:tcPr>
            <w:tcW w:w="674" w:type="pct"/>
            <w:vAlign w:val="center"/>
          </w:tcPr>
          <w:p w14:paraId="3E8291DA" w14:textId="54C98507" w:rsidR="0015062E" w:rsidRPr="007B6256" w:rsidRDefault="0099583B" w:rsidP="00060CCC">
            <w:pPr>
              <w:ind w:right="-247"/>
              <w:jc w:val="left"/>
              <w:rPr>
                <w:sz w:val="19"/>
                <w:szCs w:val="19"/>
              </w:rPr>
            </w:pPr>
            <w:r w:rsidRPr="007B6256">
              <w:rPr>
                <w:rFonts w:hint="eastAsia"/>
                <w:b/>
                <w:bCs/>
                <w:sz w:val="19"/>
                <w:szCs w:val="19"/>
                <w:lang w:eastAsia="zh-CN"/>
              </w:rPr>
              <w:t>年份：</w:t>
            </w:r>
            <w:r w:rsidR="0015062E" w:rsidRPr="007B6256">
              <w:rPr>
                <w:color w:val="000000" w:themeColor="text1"/>
                <w:sz w:val="19"/>
                <w:szCs w:val="19"/>
              </w:rPr>
              <w:t>2024</w:t>
            </w:r>
          </w:p>
        </w:tc>
        <w:tc>
          <w:tcPr>
            <w:tcW w:w="674" w:type="pct"/>
            <w:vAlign w:val="center"/>
          </w:tcPr>
          <w:p w14:paraId="32223230" w14:textId="7CBF02F5" w:rsidR="0015062E" w:rsidRPr="007B6256" w:rsidRDefault="0015062E" w:rsidP="00060CCC">
            <w:pPr>
              <w:ind w:left="-109"/>
              <w:jc w:val="right"/>
              <w:rPr>
                <w:sz w:val="19"/>
                <w:szCs w:val="19"/>
              </w:rPr>
            </w:pPr>
            <w:r w:rsidRPr="007B6256">
              <w:rPr>
                <w:color w:val="000000" w:themeColor="text1"/>
                <w:sz w:val="19"/>
                <w:szCs w:val="19"/>
              </w:rPr>
              <w:t>1,579.38</w:t>
            </w:r>
            <w:r w:rsidR="0099583B" w:rsidRPr="007B6256">
              <w:rPr>
                <w:rFonts w:hint="eastAsia"/>
                <w:color w:val="000000" w:themeColor="text1"/>
                <w:sz w:val="19"/>
                <w:szCs w:val="19"/>
                <w:lang w:eastAsia="zh-CN"/>
              </w:rPr>
              <w:t>公吨</w:t>
            </w:r>
          </w:p>
        </w:tc>
        <w:tc>
          <w:tcPr>
            <w:tcW w:w="1345" w:type="pct"/>
            <w:vAlign w:val="center"/>
          </w:tcPr>
          <w:p w14:paraId="64EC2BAF" w14:textId="3631FD92" w:rsidR="0015062E" w:rsidRPr="007B6256" w:rsidRDefault="0015062E" w:rsidP="00060CCC">
            <w:pPr>
              <w:ind w:left="-110" w:right="33"/>
              <w:jc w:val="right"/>
              <w:rPr>
                <w:sz w:val="19"/>
                <w:szCs w:val="19"/>
              </w:rPr>
            </w:pPr>
            <w:r w:rsidRPr="007B6256">
              <w:rPr>
                <w:color w:val="000000" w:themeColor="text1"/>
                <w:sz w:val="19"/>
                <w:szCs w:val="19"/>
              </w:rPr>
              <w:t>2,899,695</w:t>
            </w:r>
            <w:r w:rsidR="00192264" w:rsidRPr="007B6256">
              <w:rPr>
                <w:sz w:val="19"/>
                <w:szCs w:val="19"/>
              </w:rPr>
              <w:t>吨二氧化碳当量</w:t>
            </w:r>
          </w:p>
        </w:tc>
      </w:tr>
    </w:tbl>
    <w:p w14:paraId="7663DA9D" w14:textId="77777777" w:rsidR="0015062E" w:rsidRPr="007B6256" w:rsidRDefault="0015062E" w:rsidP="0015062E">
      <w:pPr>
        <w:jc w:val="center"/>
        <w:rPr>
          <w:sz w:val="19"/>
          <w:szCs w:val="19"/>
        </w:rPr>
      </w:pPr>
    </w:p>
    <w:tbl>
      <w:tblPr>
        <w:tblStyle w:val="TableGrid"/>
        <w:tblW w:w="5000" w:type="pct"/>
        <w:tblLayout w:type="fixed"/>
        <w:tblLook w:val="04A0" w:firstRow="1" w:lastRow="0" w:firstColumn="1" w:lastColumn="0" w:noHBand="0" w:noVBand="1"/>
      </w:tblPr>
      <w:tblGrid>
        <w:gridCol w:w="1413"/>
        <w:gridCol w:w="849"/>
        <w:gridCol w:w="709"/>
        <w:gridCol w:w="804"/>
        <w:gridCol w:w="989"/>
        <w:gridCol w:w="812"/>
        <w:gridCol w:w="898"/>
        <w:gridCol w:w="1081"/>
        <w:gridCol w:w="630"/>
        <w:gridCol w:w="1165"/>
      </w:tblGrid>
      <w:tr w:rsidR="0015062E" w:rsidRPr="007B6256" w14:paraId="328FAF6F" w14:textId="77777777" w:rsidTr="00060CCC">
        <w:trPr>
          <w:trHeight w:val="250"/>
        </w:trPr>
        <w:tc>
          <w:tcPr>
            <w:tcW w:w="5000" w:type="pct"/>
            <w:gridSpan w:val="10"/>
          </w:tcPr>
          <w:p w14:paraId="6FC6A408" w14:textId="54BBD411" w:rsidR="0015062E" w:rsidRPr="007B6256" w:rsidRDefault="00E16610" w:rsidP="00060CCC">
            <w:pPr>
              <w:spacing w:after="60"/>
              <w:ind w:right="33"/>
              <w:jc w:val="left"/>
              <w:rPr>
                <w:b/>
                <w:sz w:val="19"/>
                <w:szCs w:val="19"/>
                <w:lang w:eastAsia="zh-CN"/>
              </w:rPr>
            </w:pPr>
            <w:r w:rsidRPr="007B6256">
              <w:rPr>
                <w:rFonts w:ascii="SimHei" w:eastAsia="SimHei" w:hAnsi="SimHei"/>
                <w:bCs/>
                <w:sz w:val="19"/>
                <w:szCs w:val="19"/>
                <w:lang w:eastAsia="zh-CN"/>
              </w:rPr>
              <w:t>氢氟碳化物</w:t>
            </w:r>
            <w:r w:rsidR="0099583B" w:rsidRPr="007B6256">
              <w:rPr>
                <w:rFonts w:ascii="SimHei" w:eastAsia="SimHei" w:hAnsi="SimHei" w:hint="eastAsia"/>
                <w:bCs/>
                <w:sz w:val="19"/>
                <w:szCs w:val="19"/>
                <w:lang w:eastAsia="zh-CN"/>
              </w:rPr>
              <w:t>行业消费数据（</w:t>
            </w:r>
            <w:r w:rsidR="00192264" w:rsidRPr="007B6256">
              <w:rPr>
                <w:rFonts w:ascii="SimHei" w:eastAsia="SimHei" w:hAnsi="SimHei"/>
                <w:bCs/>
                <w:sz w:val="19"/>
                <w:szCs w:val="19"/>
                <w:lang w:eastAsia="zh-CN"/>
              </w:rPr>
              <w:t>吨二氧化碳当量</w:t>
            </w:r>
            <w:r w:rsidR="0099583B" w:rsidRPr="007B6256">
              <w:rPr>
                <w:rFonts w:ascii="SimHei" w:eastAsia="SimHei" w:hAnsi="SimHei" w:hint="eastAsia"/>
                <w:bCs/>
                <w:sz w:val="19"/>
                <w:szCs w:val="19"/>
                <w:lang w:eastAsia="zh-CN"/>
              </w:rPr>
              <w:t>）和活动</w:t>
            </w:r>
          </w:p>
        </w:tc>
      </w:tr>
      <w:tr w:rsidR="0099583B" w:rsidRPr="007B6256" w14:paraId="5F96A1D7" w14:textId="77777777" w:rsidTr="00F60EEE">
        <w:trPr>
          <w:trHeight w:val="96"/>
        </w:trPr>
        <w:tc>
          <w:tcPr>
            <w:tcW w:w="756" w:type="pct"/>
            <w:vMerge w:val="restart"/>
            <w:tcMar>
              <w:left w:w="85" w:type="dxa"/>
              <w:right w:w="85" w:type="dxa"/>
            </w:tcMar>
            <w:vAlign w:val="center"/>
          </w:tcPr>
          <w:p w14:paraId="4D49F7C9" w14:textId="77777777" w:rsidR="0099583B" w:rsidRPr="007B6256" w:rsidRDefault="0099583B" w:rsidP="0099583B">
            <w:pPr>
              <w:jc w:val="center"/>
              <w:rPr>
                <w:sz w:val="19"/>
                <w:szCs w:val="19"/>
                <w:lang w:eastAsia="zh-CN"/>
              </w:rPr>
            </w:pPr>
          </w:p>
        </w:tc>
        <w:tc>
          <w:tcPr>
            <w:tcW w:w="454" w:type="pct"/>
            <w:vMerge w:val="restart"/>
            <w:tcMar>
              <w:left w:w="85" w:type="dxa"/>
              <w:right w:w="85" w:type="dxa"/>
            </w:tcMar>
            <w:vAlign w:val="center"/>
          </w:tcPr>
          <w:p w14:paraId="29B3B848" w14:textId="446892A5" w:rsidR="0099583B" w:rsidRPr="007B6256" w:rsidRDefault="0099583B" w:rsidP="0099583B">
            <w:pPr>
              <w:jc w:val="center"/>
              <w:rPr>
                <w:sz w:val="19"/>
                <w:szCs w:val="19"/>
              </w:rPr>
            </w:pPr>
            <w:r w:rsidRPr="007B6256">
              <w:rPr>
                <w:rFonts w:hint="eastAsia"/>
                <w:sz w:val="19"/>
                <w:szCs w:val="19"/>
              </w:rPr>
              <w:t>气溶胶</w:t>
            </w:r>
          </w:p>
        </w:tc>
        <w:tc>
          <w:tcPr>
            <w:tcW w:w="379" w:type="pct"/>
            <w:vMerge w:val="restart"/>
            <w:tcMar>
              <w:left w:w="85" w:type="dxa"/>
              <w:right w:w="85" w:type="dxa"/>
            </w:tcMar>
            <w:vAlign w:val="center"/>
          </w:tcPr>
          <w:p w14:paraId="6EB168F6" w14:textId="25933793" w:rsidR="0099583B" w:rsidRPr="007B6256" w:rsidRDefault="0099583B" w:rsidP="0099583B">
            <w:pPr>
              <w:jc w:val="center"/>
              <w:rPr>
                <w:sz w:val="19"/>
                <w:szCs w:val="19"/>
              </w:rPr>
            </w:pPr>
            <w:r w:rsidRPr="007B6256">
              <w:rPr>
                <w:rFonts w:hint="eastAsia"/>
                <w:sz w:val="19"/>
                <w:szCs w:val="19"/>
                <w:lang w:eastAsia="zh-CN"/>
              </w:rPr>
              <w:t>泡沫</w:t>
            </w:r>
          </w:p>
        </w:tc>
        <w:tc>
          <w:tcPr>
            <w:tcW w:w="430" w:type="pct"/>
            <w:vMerge w:val="restart"/>
            <w:tcMar>
              <w:left w:w="85" w:type="dxa"/>
              <w:right w:w="85" w:type="dxa"/>
            </w:tcMar>
            <w:vAlign w:val="center"/>
          </w:tcPr>
          <w:p w14:paraId="27149829" w14:textId="29A353ED" w:rsidR="0099583B" w:rsidRPr="007B6256" w:rsidRDefault="0099583B" w:rsidP="0099583B">
            <w:pPr>
              <w:jc w:val="center"/>
              <w:rPr>
                <w:sz w:val="19"/>
                <w:szCs w:val="19"/>
              </w:rPr>
            </w:pPr>
            <w:r w:rsidRPr="007B6256">
              <w:rPr>
                <w:rFonts w:hint="eastAsia"/>
                <w:sz w:val="19"/>
                <w:szCs w:val="19"/>
              </w:rPr>
              <w:t>消防</w:t>
            </w:r>
          </w:p>
        </w:tc>
        <w:tc>
          <w:tcPr>
            <w:tcW w:w="2021" w:type="pct"/>
            <w:gridSpan w:val="4"/>
            <w:tcMar>
              <w:left w:w="85" w:type="dxa"/>
              <w:right w:w="85" w:type="dxa"/>
            </w:tcMar>
            <w:vAlign w:val="center"/>
          </w:tcPr>
          <w:p w14:paraId="5C1E1ADC" w14:textId="55A365DF" w:rsidR="0099583B" w:rsidRPr="007B6256" w:rsidRDefault="0099583B" w:rsidP="0099583B">
            <w:pPr>
              <w:jc w:val="center"/>
              <w:rPr>
                <w:sz w:val="19"/>
                <w:szCs w:val="19"/>
              </w:rPr>
            </w:pPr>
            <w:r w:rsidRPr="007B6256">
              <w:rPr>
                <w:rFonts w:hint="eastAsia"/>
                <w:sz w:val="19"/>
                <w:szCs w:val="19"/>
              </w:rPr>
              <w:t>空调和制冷</w:t>
            </w:r>
          </w:p>
        </w:tc>
        <w:tc>
          <w:tcPr>
            <w:tcW w:w="337" w:type="pct"/>
            <w:vMerge w:val="restart"/>
            <w:tcMar>
              <w:left w:w="85" w:type="dxa"/>
              <w:right w:w="85" w:type="dxa"/>
            </w:tcMar>
            <w:vAlign w:val="center"/>
          </w:tcPr>
          <w:p w14:paraId="09F94C15" w14:textId="48CE4F9E" w:rsidR="0099583B" w:rsidRPr="007B6256" w:rsidRDefault="0099583B" w:rsidP="0099583B">
            <w:pPr>
              <w:ind w:left="-26"/>
              <w:jc w:val="center"/>
              <w:rPr>
                <w:sz w:val="19"/>
                <w:szCs w:val="19"/>
              </w:rPr>
            </w:pPr>
            <w:r w:rsidRPr="007B6256">
              <w:rPr>
                <w:rFonts w:hint="eastAsia"/>
                <w:sz w:val="19"/>
                <w:szCs w:val="19"/>
                <w:lang w:eastAsia="zh-CN"/>
              </w:rPr>
              <w:t>溶剂</w:t>
            </w:r>
          </w:p>
        </w:tc>
        <w:tc>
          <w:tcPr>
            <w:tcW w:w="623" w:type="pct"/>
            <w:vMerge w:val="restart"/>
            <w:tcMar>
              <w:left w:w="85" w:type="dxa"/>
              <w:right w:w="85" w:type="dxa"/>
            </w:tcMar>
            <w:vAlign w:val="center"/>
          </w:tcPr>
          <w:p w14:paraId="3BE87328" w14:textId="54FC7E7B" w:rsidR="0099583B" w:rsidRPr="007B6256" w:rsidRDefault="0099583B" w:rsidP="0099583B">
            <w:pPr>
              <w:jc w:val="center"/>
              <w:rPr>
                <w:sz w:val="19"/>
                <w:szCs w:val="19"/>
              </w:rPr>
            </w:pPr>
            <w:r w:rsidRPr="007B6256">
              <w:rPr>
                <w:bCs/>
                <w:sz w:val="19"/>
                <w:szCs w:val="19"/>
                <w:lang w:val="en-US" w:eastAsia="zh-CN"/>
              </w:rPr>
              <w:t>实验室用途</w:t>
            </w:r>
          </w:p>
        </w:tc>
      </w:tr>
      <w:tr w:rsidR="0015062E" w:rsidRPr="007B6256" w14:paraId="6FF4E9C0" w14:textId="77777777" w:rsidTr="00F60EEE">
        <w:trPr>
          <w:trHeight w:val="96"/>
        </w:trPr>
        <w:tc>
          <w:tcPr>
            <w:tcW w:w="756" w:type="pct"/>
            <w:vMerge/>
            <w:tcMar>
              <w:left w:w="85" w:type="dxa"/>
              <w:right w:w="85" w:type="dxa"/>
            </w:tcMar>
            <w:vAlign w:val="center"/>
          </w:tcPr>
          <w:p w14:paraId="30CBACEB" w14:textId="77777777" w:rsidR="0015062E" w:rsidRPr="007B6256" w:rsidRDefault="0015062E" w:rsidP="00060CCC">
            <w:pPr>
              <w:jc w:val="center"/>
              <w:rPr>
                <w:sz w:val="19"/>
                <w:szCs w:val="19"/>
              </w:rPr>
            </w:pPr>
          </w:p>
        </w:tc>
        <w:tc>
          <w:tcPr>
            <w:tcW w:w="454" w:type="pct"/>
            <w:vMerge/>
            <w:tcMar>
              <w:left w:w="85" w:type="dxa"/>
              <w:right w:w="85" w:type="dxa"/>
            </w:tcMar>
            <w:vAlign w:val="center"/>
          </w:tcPr>
          <w:p w14:paraId="10B577DC" w14:textId="77777777" w:rsidR="0015062E" w:rsidRPr="007B6256" w:rsidRDefault="0015062E" w:rsidP="00060CCC">
            <w:pPr>
              <w:jc w:val="center"/>
              <w:rPr>
                <w:sz w:val="19"/>
                <w:szCs w:val="19"/>
              </w:rPr>
            </w:pPr>
          </w:p>
        </w:tc>
        <w:tc>
          <w:tcPr>
            <w:tcW w:w="379" w:type="pct"/>
            <w:vMerge/>
            <w:tcMar>
              <w:left w:w="85" w:type="dxa"/>
              <w:right w:w="85" w:type="dxa"/>
            </w:tcMar>
            <w:vAlign w:val="center"/>
          </w:tcPr>
          <w:p w14:paraId="1CC3E726" w14:textId="77777777" w:rsidR="0015062E" w:rsidRPr="007B6256" w:rsidRDefault="0015062E" w:rsidP="00060CCC">
            <w:pPr>
              <w:jc w:val="center"/>
              <w:rPr>
                <w:sz w:val="19"/>
                <w:szCs w:val="19"/>
              </w:rPr>
            </w:pPr>
          </w:p>
        </w:tc>
        <w:tc>
          <w:tcPr>
            <w:tcW w:w="430" w:type="pct"/>
            <w:vMerge/>
            <w:tcMar>
              <w:left w:w="85" w:type="dxa"/>
              <w:right w:w="85" w:type="dxa"/>
            </w:tcMar>
            <w:vAlign w:val="center"/>
          </w:tcPr>
          <w:p w14:paraId="2287676F" w14:textId="77777777" w:rsidR="0015062E" w:rsidRPr="007B6256" w:rsidRDefault="0015062E" w:rsidP="00060CCC">
            <w:pPr>
              <w:jc w:val="center"/>
              <w:rPr>
                <w:sz w:val="19"/>
                <w:szCs w:val="19"/>
              </w:rPr>
            </w:pPr>
          </w:p>
        </w:tc>
        <w:tc>
          <w:tcPr>
            <w:tcW w:w="1443" w:type="pct"/>
            <w:gridSpan w:val="3"/>
            <w:tcMar>
              <w:left w:w="85" w:type="dxa"/>
              <w:right w:w="85" w:type="dxa"/>
            </w:tcMar>
            <w:vAlign w:val="center"/>
          </w:tcPr>
          <w:p w14:paraId="3F97E3DE" w14:textId="288AC88E" w:rsidR="0015062E" w:rsidRPr="007B6256" w:rsidRDefault="0099583B" w:rsidP="00060CCC">
            <w:pPr>
              <w:jc w:val="center"/>
              <w:rPr>
                <w:sz w:val="19"/>
                <w:szCs w:val="19"/>
              </w:rPr>
            </w:pPr>
            <w:r w:rsidRPr="007B6256">
              <w:rPr>
                <w:rFonts w:hint="eastAsia"/>
                <w:sz w:val="19"/>
                <w:szCs w:val="19"/>
                <w:lang w:eastAsia="zh-CN"/>
              </w:rPr>
              <w:t>制造</w:t>
            </w:r>
          </w:p>
        </w:tc>
        <w:tc>
          <w:tcPr>
            <w:tcW w:w="578" w:type="pct"/>
            <w:vMerge w:val="restart"/>
            <w:tcMar>
              <w:left w:w="85" w:type="dxa"/>
              <w:right w:w="85" w:type="dxa"/>
            </w:tcMar>
            <w:vAlign w:val="center"/>
          </w:tcPr>
          <w:p w14:paraId="410D8D9F" w14:textId="2161BA3D" w:rsidR="0015062E" w:rsidRPr="007B6256" w:rsidRDefault="0099583B" w:rsidP="00060CCC">
            <w:pPr>
              <w:jc w:val="center"/>
              <w:rPr>
                <w:sz w:val="19"/>
                <w:szCs w:val="19"/>
              </w:rPr>
            </w:pPr>
            <w:r w:rsidRPr="007B6256">
              <w:rPr>
                <w:rFonts w:hint="eastAsia"/>
                <w:sz w:val="19"/>
                <w:szCs w:val="19"/>
                <w:lang w:eastAsia="zh-CN"/>
              </w:rPr>
              <w:t>维修</w:t>
            </w:r>
          </w:p>
        </w:tc>
        <w:tc>
          <w:tcPr>
            <w:tcW w:w="337" w:type="pct"/>
            <w:vMerge/>
            <w:tcMar>
              <w:left w:w="85" w:type="dxa"/>
              <w:right w:w="85" w:type="dxa"/>
            </w:tcMar>
            <w:vAlign w:val="center"/>
          </w:tcPr>
          <w:p w14:paraId="3FFEDBA9" w14:textId="77777777" w:rsidR="0015062E" w:rsidRPr="007B6256" w:rsidRDefault="0015062E" w:rsidP="00060CCC">
            <w:pPr>
              <w:jc w:val="center"/>
              <w:rPr>
                <w:sz w:val="19"/>
                <w:szCs w:val="19"/>
              </w:rPr>
            </w:pPr>
          </w:p>
        </w:tc>
        <w:tc>
          <w:tcPr>
            <w:tcW w:w="623" w:type="pct"/>
            <w:vMerge/>
            <w:tcMar>
              <w:left w:w="85" w:type="dxa"/>
              <w:right w:w="85" w:type="dxa"/>
            </w:tcMar>
            <w:vAlign w:val="center"/>
          </w:tcPr>
          <w:p w14:paraId="2F3DC680" w14:textId="77777777" w:rsidR="0015062E" w:rsidRPr="007B6256" w:rsidRDefault="0015062E" w:rsidP="00060CCC">
            <w:pPr>
              <w:jc w:val="center"/>
              <w:rPr>
                <w:sz w:val="19"/>
                <w:szCs w:val="19"/>
              </w:rPr>
            </w:pPr>
          </w:p>
        </w:tc>
      </w:tr>
      <w:tr w:rsidR="0099583B" w:rsidRPr="007B6256" w14:paraId="5C3485F1" w14:textId="77777777" w:rsidTr="00F60EEE">
        <w:trPr>
          <w:trHeight w:val="96"/>
        </w:trPr>
        <w:tc>
          <w:tcPr>
            <w:tcW w:w="756" w:type="pct"/>
            <w:vMerge/>
            <w:tcMar>
              <w:left w:w="85" w:type="dxa"/>
              <w:right w:w="85" w:type="dxa"/>
            </w:tcMar>
            <w:vAlign w:val="center"/>
          </w:tcPr>
          <w:p w14:paraId="21B84F02" w14:textId="77777777" w:rsidR="0099583B" w:rsidRPr="007B6256" w:rsidRDefault="0099583B" w:rsidP="0099583B">
            <w:pPr>
              <w:jc w:val="center"/>
              <w:rPr>
                <w:sz w:val="19"/>
                <w:szCs w:val="19"/>
              </w:rPr>
            </w:pPr>
          </w:p>
        </w:tc>
        <w:tc>
          <w:tcPr>
            <w:tcW w:w="454" w:type="pct"/>
            <w:vMerge/>
            <w:tcMar>
              <w:left w:w="85" w:type="dxa"/>
              <w:right w:w="85" w:type="dxa"/>
            </w:tcMar>
            <w:vAlign w:val="center"/>
          </w:tcPr>
          <w:p w14:paraId="36BBB4B4" w14:textId="77777777" w:rsidR="0099583B" w:rsidRPr="007B6256" w:rsidRDefault="0099583B" w:rsidP="0099583B">
            <w:pPr>
              <w:jc w:val="center"/>
              <w:rPr>
                <w:sz w:val="19"/>
                <w:szCs w:val="19"/>
              </w:rPr>
            </w:pPr>
          </w:p>
        </w:tc>
        <w:tc>
          <w:tcPr>
            <w:tcW w:w="379" w:type="pct"/>
            <w:vMerge/>
            <w:tcMar>
              <w:left w:w="85" w:type="dxa"/>
              <w:right w:w="85" w:type="dxa"/>
            </w:tcMar>
            <w:vAlign w:val="center"/>
          </w:tcPr>
          <w:p w14:paraId="5A1020FA" w14:textId="77777777" w:rsidR="0099583B" w:rsidRPr="007B6256" w:rsidRDefault="0099583B" w:rsidP="0099583B">
            <w:pPr>
              <w:jc w:val="center"/>
              <w:rPr>
                <w:sz w:val="19"/>
                <w:szCs w:val="19"/>
              </w:rPr>
            </w:pPr>
          </w:p>
        </w:tc>
        <w:tc>
          <w:tcPr>
            <w:tcW w:w="430" w:type="pct"/>
            <w:vMerge/>
            <w:tcMar>
              <w:left w:w="85" w:type="dxa"/>
              <w:right w:w="85" w:type="dxa"/>
            </w:tcMar>
            <w:vAlign w:val="center"/>
          </w:tcPr>
          <w:p w14:paraId="37CDEA84" w14:textId="77777777" w:rsidR="0099583B" w:rsidRPr="007B6256" w:rsidRDefault="0099583B" w:rsidP="0099583B">
            <w:pPr>
              <w:jc w:val="center"/>
              <w:rPr>
                <w:sz w:val="19"/>
                <w:szCs w:val="19"/>
              </w:rPr>
            </w:pPr>
          </w:p>
        </w:tc>
        <w:tc>
          <w:tcPr>
            <w:tcW w:w="529" w:type="pct"/>
            <w:tcMar>
              <w:left w:w="85" w:type="dxa"/>
              <w:right w:w="85" w:type="dxa"/>
            </w:tcMar>
            <w:vAlign w:val="center"/>
          </w:tcPr>
          <w:p w14:paraId="71AA9FAB" w14:textId="643B4DA1" w:rsidR="0099583B" w:rsidRPr="007B6256" w:rsidRDefault="0099583B" w:rsidP="0099583B">
            <w:pPr>
              <w:jc w:val="center"/>
              <w:rPr>
                <w:sz w:val="19"/>
                <w:szCs w:val="19"/>
              </w:rPr>
            </w:pPr>
            <w:r w:rsidRPr="007B6256">
              <w:rPr>
                <w:rFonts w:hint="eastAsia"/>
                <w:sz w:val="19"/>
                <w:szCs w:val="19"/>
                <w:lang w:eastAsia="zh-CN"/>
              </w:rPr>
              <w:t>制冷</w:t>
            </w:r>
          </w:p>
        </w:tc>
        <w:tc>
          <w:tcPr>
            <w:tcW w:w="434" w:type="pct"/>
            <w:tcMar>
              <w:left w:w="85" w:type="dxa"/>
              <w:right w:w="85" w:type="dxa"/>
            </w:tcMar>
            <w:vAlign w:val="center"/>
          </w:tcPr>
          <w:p w14:paraId="39BC5B88" w14:textId="6614A0C2" w:rsidR="0099583B" w:rsidRPr="007B6256" w:rsidRDefault="0099583B" w:rsidP="0099583B">
            <w:pPr>
              <w:jc w:val="center"/>
              <w:rPr>
                <w:sz w:val="19"/>
                <w:szCs w:val="19"/>
              </w:rPr>
            </w:pPr>
            <w:r w:rsidRPr="007B6256">
              <w:rPr>
                <w:rFonts w:hint="eastAsia"/>
                <w:sz w:val="19"/>
                <w:szCs w:val="19"/>
                <w:lang w:eastAsia="zh-CN"/>
              </w:rPr>
              <w:t>空调</w:t>
            </w:r>
          </w:p>
        </w:tc>
        <w:tc>
          <w:tcPr>
            <w:tcW w:w="480" w:type="pct"/>
            <w:vAlign w:val="center"/>
          </w:tcPr>
          <w:p w14:paraId="0A10465A" w14:textId="751D1508" w:rsidR="0099583B" w:rsidRPr="007B6256" w:rsidRDefault="0099583B" w:rsidP="0099583B">
            <w:pPr>
              <w:jc w:val="center"/>
              <w:rPr>
                <w:sz w:val="19"/>
                <w:szCs w:val="19"/>
              </w:rPr>
            </w:pPr>
            <w:r w:rsidRPr="007B6256">
              <w:rPr>
                <w:rFonts w:hint="eastAsia"/>
                <w:sz w:val="19"/>
                <w:szCs w:val="19"/>
                <w:lang w:eastAsia="zh-CN"/>
              </w:rPr>
              <w:t>其他</w:t>
            </w:r>
          </w:p>
        </w:tc>
        <w:tc>
          <w:tcPr>
            <w:tcW w:w="578" w:type="pct"/>
            <w:vMerge/>
            <w:tcMar>
              <w:left w:w="85" w:type="dxa"/>
              <w:right w:w="85" w:type="dxa"/>
            </w:tcMar>
            <w:vAlign w:val="center"/>
          </w:tcPr>
          <w:p w14:paraId="2D67AB49" w14:textId="77777777" w:rsidR="0099583B" w:rsidRPr="007B6256" w:rsidRDefault="0099583B" w:rsidP="0099583B">
            <w:pPr>
              <w:jc w:val="center"/>
              <w:rPr>
                <w:sz w:val="19"/>
                <w:szCs w:val="19"/>
              </w:rPr>
            </w:pPr>
          </w:p>
        </w:tc>
        <w:tc>
          <w:tcPr>
            <w:tcW w:w="337" w:type="pct"/>
            <w:vMerge/>
            <w:tcMar>
              <w:left w:w="85" w:type="dxa"/>
              <w:right w:w="85" w:type="dxa"/>
            </w:tcMar>
            <w:vAlign w:val="center"/>
          </w:tcPr>
          <w:p w14:paraId="7D22D905" w14:textId="77777777" w:rsidR="0099583B" w:rsidRPr="007B6256" w:rsidRDefault="0099583B" w:rsidP="0099583B">
            <w:pPr>
              <w:jc w:val="center"/>
              <w:rPr>
                <w:sz w:val="19"/>
                <w:szCs w:val="19"/>
              </w:rPr>
            </w:pPr>
          </w:p>
        </w:tc>
        <w:tc>
          <w:tcPr>
            <w:tcW w:w="623" w:type="pct"/>
            <w:vMerge/>
            <w:tcMar>
              <w:left w:w="85" w:type="dxa"/>
              <w:right w:w="85" w:type="dxa"/>
            </w:tcMar>
            <w:vAlign w:val="center"/>
          </w:tcPr>
          <w:p w14:paraId="3CEC9C4A" w14:textId="77777777" w:rsidR="0099583B" w:rsidRPr="007B6256" w:rsidRDefault="0099583B" w:rsidP="0099583B">
            <w:pPr>
              <w:jc w:val="center"/>
              <w:rPr>
                <w:sz w:val="19"/>
                <w:szCs w:val="19"/>
              </w:rPr>
            </w:pPr>
          </w:p>
        </w:tc>
      </w:tr>
      <w:tr w:rsidR="0015062E" w:rsidRPr="007B6256" w14:paraId="6AF6D6A3" w14:textId="77777777" w:rsidTr="00F60EEE">
        <w:trPr>
          <w:trHeight w:val="121"/>
        </w:trPr>
        <w:tc>
          <w:tcPr>
            <w:tcW w:w="756" w:type="pct"/>
          </w:tcPr>
          <w:p w14:paraId="66035E31" w14:textId="11458E37" w:rsidR="0015062E" w:rsidRPr="007B6256" w:rsidRDefault="0099583B" w:rsidP="00060CCC">
            <w:pPr>
              <w:jc w:val="left"/>
              <w:rPr>
                <w:sz w:val="19"/>
                <w:szCs w:val="19"/>
                <w:lang w:eastAsia="zh-CN"/>
              </w:rPr>
            </w:pPr>
            <w:r w:rsidRPr="007B6256">
              <w:rPr>
                <w:rFonts w:hint="eastAsia"/>
                <w:sz w:val="19"/>
                <w:szCs w:val="19"/>
                <w:lang w:eastAsia="zh-CN"/>
              </w:rPr>
              <w:t>最新国家方案报告（</w:t>
            </w:r>
            <w:r w:rsidRPr="007B6256">
              <w:rPr>
                <w:sz w:val="19"/>
                <w:szCs w:val="19"/>
                <w:lang w:eastAsia="zh-CN"/>
              </w:rPr>
              <w:t>202</w:t>
            </w:r>
            <w:r w:rsidRPr="007B6256">
              <w:rPr>
                <w:rFonts w:hint="eastAsia"/>
                <w:sz w:val="19"/>
                <w:szCs w:val="19"/>
                <w:lang w:val="en-US" w:eastAsia="zh-CN"/>
              </w:rPr>
              <w:t>4</w:t>
            </w:r>
            <w:r w:rsidRPr="007B6256">
              <w:rPr>
                <w:rFonts w:hint="eastAsia"/>
                <w:sz w:val="19"/>
                <w:szCs w:val="19"/>
                <w:lang w:val="en-US" w:eastAsia="zh-CN"/>
              </w:rPr>
              <w:t>年</w:t>
            </w:r>
            <w:r w:rsidRPr="007B6256">
              <w:rPr>
                <w:rFonts w:hint="eastAsia"/>
                <w:sz w:val="19"/>
                <w:szCs w:val="19"/>
                <w:lang w:eastAsia="zh-CN"/>
              </w:rPr>
              <w:t>）</w:t>
            </w:r>
          </w:p>
        </w:tc>
        <w:tc>
          <w:tcPr>
            <w:tcW w:w="454" w:type="pct"/>
            <w:vAlign w:val="center"/>
          </w:tcPr>
          <w:p w14:paraId="2A41705E" w14:textId="77777777" w:rsidR="0015062E" w:rsidRPr="007B6256" w:rsidRDefault="0015062E" w:rsidP="00060CCC">
            <w:pPr>
              <w:ind w:left="-113"/>
              <w:jc w:val="right"/>
              <w:rPr>
                <w:sz w:val="19"/>
                <w:szCs w:val="19"/>
                <w:lang w:eastAsia="zh-CN"/>
              </w:rPr>
            </w:pPr>
          </w:p>
        </w:tc>
        <w:tc>
          <w:tcPr>
            <w:tcW w:w="379" w:type="pct"/>
            <w:vAlign w:val="center"/>
          </w:tcPr>
          <w:p w14:paraId="2B809593" w14:textId="77777777" w:rsidR="0015062E" w:rsidRPr="007B6256" w:rsidRDefault="0015062E" w:rsidP="00060CCC">
            <w:pPr>
              <w:ind w:left="-120"/>
              <w:jc w:val="right"/>
              <w:rPr>
                <w:sz w:val="19"/>
                <w:szCs w:val="19"/>
                <w:lang w:eastAsia="zh-CN"/>
              </w:rPr>
            </w:pPr>
          </w:p>
        </w:tc>
        <w:tc>
          <w:tcPr>
            <w:tcW w:w="430" w:type="pct"/>
            <w:vAlign w:val="center"/>
          </w:tcPr>
          <w:p w14:paraId="7EF6F08E" w14:textId="77777777" w:rsidR="0015062E" w:rsidRPr="007B6256" w:rsidRDefault="0015062E" w:rsidP="00060CCC">
            <w:pPr>
              <w:ind w:left="-110"/>
              <w:jc w:val="right"/>
              <w:rPr>
                <w:sz w:val="19"/>
                <w:szCs w:val="19"/>
              </w:rPr>
            </w:pPr>
            <w:r w:rsidRPr="007B6256">
              <w:rPr>
                <w:sz w:val="19"/>
                <w:szCs w:val="19"/>
              </w:rPr>
              <w:t>4,147</w:t>
            </w:r>
          </w:p>
        </w:tc>
        <w:tc>
          <w:tcPr>
            <w:tcW w:w="529" w:type="pct"/>
            <w:vAlign w:val="center"/>
          </w:tcPr>
          <w:p w14:paraId="627774B7" w14:textId="77777777" w:rsidR="0015062E" w:rsidRPr="007B6256" w:rsidRDefault="0015062E" w:rsidP="00060CCC">
            <w:pPr>
              <w:ind w:left="-108"/>
              <w:jc w:val="right"/>
              <w:rPr>
                <w:sz w:val="19"/>
                <w:szCs w:val="19"/>
              </w:rPr>
            </w:pPr>
          </w:p>
        </w:tc>
        <w:tc>
          <w:tcPr>
            <w:tcW w:w="434" w:type="pct"/>
            <w:vAlign w:val="center"/>
          </w:tcPr>
          <w:p w14:paraId="1BC57782" w14:textId="77777777" w:rsidR="0015062E" w:rsidRPr="007B6256" w:rsidRDefault="0015062E" w:rsidP="00060CCC">
            <w:pPr>
              <w:ind w:left="-106"/>
              <w:jc w:val="right"/>
              <w:rPr>
                <w:sz w:val="19"/>
                <w:szCs w:val="19"/>
              </w:rPr>
            </w:pPr>
          </w:p>
        </w:tc>
        <w:tc>
          <w:tcPr>
            <w:tcW w:w="480" w:type="pct"/>
            <w:vAlign w:val="center"/>
          </w:tcPr>
          <w:p w14:paraId="018686B4" w14:textId="77777777" w:rsidR="0015062E" w:rsidRPr="007B6256" w:rsidRDefault="0015062E" w:rsidP="00060CCC">
            <w:pPr>
              <w:ind w:left="-106"/>
              <w:jc w:val="right"/>
              <w:rPr>
                <w:sz w:val="19"/>
                <w:szCs w:val="19"/>
              </w:rPr>
            </w:pPr>
            <w:r w:rsidRPr="007B6256">
              <w:rPr>
                <w:sz w:val="19"/>
                <w:szCs w:val="19"/>
              </w:rPr>
              <w:t>58,286</w:t>
            </w:r>
          </w:p>
        </w:tc>
        <w:tc>
          <w:tcPr>
            <w:tcW w:w="578" w:type="pct"/>
            <w:vAlign w:val="center"/>
          </w:tcPr>
          <w:p w14:paraId="20EA5E04" w14:textId="77777777" w:rsidR="0015062E" w:rsidRPr="007B6256" w:rsidRDefault="0015062E" w:rsidP="00060CCC">
            <w:pPr>
              <w:ind w:left="-110"/>
              <w:jc w:val="right"/>
              <w:rPr>
                <w:sz w:val="19"/>
                <w:szCs w:val="19"/>
              </w:rPr>
            </w:pPr>
            <w:r w:rsidRPr="007B6256">
              <w:rPr>
                <w:sz w:val="19"/>
                <w:szCs w:val="19"/>
              </w:rPr>
              <w:t>2,844,564</w:t>
            </w:r>
          </w:p>
        </w:tc>
        <w:tc>
          <w:tcPr>
            <w:tcW w:w="337" w:type="pct"/>
            <w:vAlign w:val="center"/>
          </w:tcPr>
          <w:p w14:paraId="5A2582E3" w14:textId="77777777" w:rsidR="0015062E" w:rsidRPr="007B6256" w:rsidRDefault="0015062E" w:rsidP="00060CCC">
            <w:pPr>
              <w:ind w:left="-108"/>
              <w:jc w:val="right"/>
              <w:rPr>
                <w:sz w:val="19"/>
                <w:szCs w:val="19"/>
              </w:rPr>
            </w:pPr>
          </w:p>
        </w:tc>
        <w:tc>
          <w:tcPr>
            <w:tcW w:w="623" w:type="pct"/>
            <w:vAlign w:val="center"/>
          </w:tcPr>
          <w:p w14:paraId="6C1B3616" w14:textId="77777777" w:rsidR="0015062E" w:rsidRPr="007B6256" w:rsidRDefault="0015062E" w:rsidP="00060CCC">
            <w:pPr>
              <w:ind w:left="-114" w:right="-10"/>
              <w:jc w:val="right"/>
              <w:rPr>
                <w:sz w:val="19"/>
                <w:szCs w:val="19"/>
              </w:rPr>
            </w:pPr>
            <w:r w:rsidRPr="007B6256">
              <w:rPr>
                <w:sz w:val="19"/>
                <w:szCs w:val="19"/>
              </w:rPr>
              <w:t>45</w:t>
            </w:r>
          </w:p>
        </w:tc>
      </w:tr>
      <w:tr w:rsidR="0015062E" w:rsidRPr="007B6256" w14:paraId="610A9942" w14:textId="77777777" w:rsidTr="00F60EEE">
        <w:trPr>
          <w:trHeight w:val="250"/>
        </w:trPr>
        <w:tc>
          <w:tcPr>
            <w:tcW w:w="756" w:type="pct"/>
          </w:tcPr>
          <w:p w14:paraId="1A9513BE" w14:textId="5B74A964" w:rsidR="0015062E" w:rsidRPr="007B6256" w:rsidRDefault="00840EA1" w:rsidP="00060CCC">
            <w:pPr>
              <w:ind w:right="-108"/>
              <w:jc w:val="left"/>
              <w:rPr>
                <w:color w:val="000000" w:themeColor="text1"/>
                <w:sz w:val="19"/>
                <w:szCs w:val="19"/>
                <w:lang w:eastAsia="zh-CN"/>
              </w:rPr>
            </w:pPr>
            <w:r w:rsidRPr="007B6256">
              <w:rPr>
                <w:rFonts w:hint="eastAsia"/>
                <w:sz w:val="19"/>
                <w:szCs w:val="19"/>
                <w:lang w:eastAsia="zh-CN"/>
              </w:rPr>
              <w:t>议定的</w:t>
            </w:r>
            <w:r w:rsidR="00987BBD" w:rsidRPr="007B6256">
              <w:rPr>
                <w:color w:val="000000" w:themeColor="text1"/>
                <w:sz w:val="19"/>
                <w:szCs w:val="19"/>
                <w:lang w:eastAsia="zh-CN"/>
              </w:rPr>
              <w:t>基加利氢氟碳化物执行计划</w:t>
            </w:r>
            <w:r w:rsidR="00C955FC" w:rsidRPr="007B6256">
              <w:rPr>
                <w:color w:val="000000" w:themeColor="text1"/>
                <w:sz w:val="19"/>
                <w:szCs w:val="19"/>
                <w:lang w:eastAsia="zh-CN"/>
              </w:rPr>
              <w:t>第一阶段</w:t>
            </w:r>
            <w:r w:rsidR="0099583B" w:rsidRPr="007B6256">
              <w:rPr>
                <w:rFonts w:hint="eastAsia"/>
                <w:color w:val="000000" w:themeColor="text1"/>
                <w:sz w:val="19"/>
                <w:szCs w:val="19"/>
                <w:lang w:eastAsia="zh-CN"/>
              </w:rPr>
              <w:t>活动（是</w:t>
            </w:r>
            <w:r w:rsidR="0099583B" w:rsidRPr="007B6256">
              <w:rPr>
                <w:rFonts w:hint="eastAsia"/>
                <w:color w:val="000000" w:themeColor="text1"/>
                <w:sz w:val="19"/>
                <w:szCs w:val="19"/>
                <w:lang w:eastAsia="zh-CN"/>
              </w:rPr>
              <w:t>/</w:t>
            </w:r>
            <w:r w:rsidR="0099583B" w:rsidRPr="007B6256">
              <w:rPr>
                <w:rFonts w:hint="eastAsia"/>
                <w:color w:val="000000" w:themeColor="text1"/>
                <w:sz w:val="19"/>
                <w:szCs w:val="19"/>
                <w:lang w:eastAsia="zh-CN"/>
              </w:rPr>
              <w:t>否）</w:t>
            </w:r>
          </w:p>
        </w:tc>
        <w:tc>
          <w:tcPr>
            <w:tcW w:w="454" w:type="pct"/>
            <w:vAlign w:val="center"/>
          </w:tcPr>
          <w:p w14:paraId="6423227C" w14:textId="77777777" w:rsidR="0015062E" w:rsidRPr="007B6256" w:rsidRDefault="0015062E" w:rsidP="00060CCC">
            <w:pPr>
              <w:jc w:val="center"/>
              <w:rPr>
                <w:sz w:val="19"/>
                <w:szCs w:val="19"/>
                <w:lang w:eastAsia="zh-CN"/>
              </w:rPr>
            </w:pPr>
          </w:p>
        </w:tc>
        <w:tc>
          <w:tcPr>
            <w:tcW w:w="379" w:type="pct"/>
            <w:vAlign w:val="center"/>
          </w:tcPr>
          <w:p w14:paraId="32EECD4F" w14:textId="77777777" w:rsidR="0015062E" w:rsidRPr="007B6256" w:rsidRDefault="0015062E" w:rsidP="00060CCC">
            <w:pPr>
              <w:jc w:val="center"/>
              <w:rPr>
                <w:sz w:val="19"/>
                <w:szCs w:val="19"/>
                <w:lang w:eastAsia="zh-CN"/>
              </w:rPr>
            </w:pPr>
          </w:p>
        </w:tc>
        <w:tc>
          <w:tcPr>
            <w:tcW w:w="430" w:type="pct"/>
            <w:vAlign w:val="center"/>
          </w:tcPr>
          <w:p w14:paraId="0E471683" w14:textId="1C289F0C" w:rsidR="0015062E" w:rsidRPr="007B6256" w:rsidRDefault="00B02D29" w:rsidP="00060CCC">
            <w:pPr>
              <w:jc w:val="center"/>
              <w:rPr>
                <w:sz w:val="19"/>
                <w:szCs w:val="19"/>
              </w:rPr>
            </w:pPr>
            <w:r w:rsidRPr="007B6256">
              <w:rPr>
                <w:rFonts w:hint="eastAsia"/>
                <w:sz w:val="19"/>
                <w:szCs w:val="19"/>
                <w:lang w:eastAsia="zh-CN"/>
              </w:rPr>
              <w:t>否</w:t>
            </w:r>
          </w:p>
        </w:tc>
        <w:tc>
          <w:tcPr>
            <w:tcW w:w="529" w:type="pct"/>
            <w:vAlign w:val="center"/>
          </w:tcPr>
          <w:p w14:paraId="583745A7" w14:textId="77777777" w:rsidR="0015062E" w:rsidRPr="007B6256" w:rsidRDefault="0015062E" w:rsidP="00060CCC">
            <w:pPr>
              <w:jc w:val="center"/>
              <w:rPr>
                <w:sz w:val="19"/>
                <w:szCs w:val="19"/>
              </w:rPr>
            </w:pPr>
          </w:p>
        </w:tc>
        <w:tc>
          <w:tcPr>
            <w:tcW w:w="434" w:type="pct"/>
            <w:vAlign w:val="center"/>
          </w:tcPr>
          <w:p w14:paraId="5B77FBFF" w14:textId="77777777" w:rsidR="0015062E" w:rsidRPr="007B6256" w:rsidRDefault="0015062E" w:rsidP="00060CCC">
            <w:pPr>
              <w:jc w:val="center"/>
              <w:rPr>
                <w:sz w:val="19"/>
                <w:szCs w:val="19"/>
              </w:rPr>
            </w:pPr>
          </w:p>
        </w:tc>
        <w:tc>
          <w:tcPr>
            <w:tcW w:w="480" w:type="pct"/>
            <w:vAlign w:val="center"/>
          </w:tcPr>
          <w:p w14:paraId="250B47CB" w14:textId="2D4D4EBD" w:rsidR="0015062E" w:rsidRPr="007B6256" w:rsidRDefault="00B02D29" w:rsidP="00060CCC">
            <w:pPr>
              <w:jc w:val="center"/>
              <w:rPr>
                <w:sz w:val="19"/>
                <w:szCs w:val="19"/>
              </w:rPr>
            </w:pPr>
            <w:r w:rsidRPr="007B6256">
              <w:rPr>
                <w:rFonts w:hint="eastAsia"/>
                <w:sz w:val="19"/>
                <w:szCs w:val="19"/>
                <w:lang w:eastAsia="zh-CN"/>
              </w:rPr>
              <w:t>否</w:t>
            </w:r>
          </w:p>
        </w:tc>
        <w:tc>
          <w:tcPr>
            <w:tcW w:w="578" w:type="pct"/>
            <w:vAlign w:val="center"/>
          </w:tcPr>
          <w:p w14:paraId="3CCE0EA3" w14:textId="2776BB0D" w:rsidR="0015062E" w:rsidRPr="007B6256" w:rsidRDefault="00B02D29" w:rsidP="00060CCC">
            <w:pPr>
              <w:jc w:val="center"/>
              <w:rPr>
                <w:sz w:val="19"/>
                <w:szCs w:val="19"/>
              </w:rPr>
            </w:pPr>
            <w:r w:rsidRPr="007B6256">
              <w:rPr>
                <w:rFonts w:hint="eastAsia"/>
                <w:sz w:val="19"/>
                <w:szCs w:val="19"/>
                <w:lang w:eastAsia="zh-CN"/>
              </w:rPr>
              <w:t>是</w:t>
            </w:r>
          </w:p>
        </w:tc>
        <w:tc>
          <w:tcPr>
            <w:tcW w:w="337" w:type="pct"/>
            <w:vAlign w:val="center"/>
          </w:tcPr>
          <w:p w14:paraId="48145F87" w14:textId="77777777" w:rsidR="0015062E" w:rsidRPr="007B6256" w:rsidRDefault="0015062E" w:rsidP="00060CCC">
            <w:pPr>
              <w:jc w:val="center"/>
              <w:rPr>
                <w:sz w:val="19"/>
                <w:szCs w:val="19"/>
              </w:rPr>
            </w:pPr>
          </w:p>
        </w:tc>
        <w:tc>
          <w:tcPr>
            <w:tcW w:w="623" w:type="pct"/>
            <w:vAlign w:val="center"/>
          </w:tcPr>
          <w:p w14:paraId="50A18F7D" w14:textId="38A08898" w:rsidR="0015062E" w:rsidRPr="007B6256" w:rsidRDefault="00B02D29" w:rsidP="00060CCC">
            <w:pPr>
              <w:jc w:val="center"/>
              <w:rPr>
                <w:sz w:val="19"/>
                <w:szCs w:val="19"/>
              </w:rPr>
            </w:pPr>
            <w:r w:rsidRPr="007B6256">
              <w:rPr>
                <w:rFonts w:hint="eastAsia"/>
                <w:sz w:val="19"/>
                <w:szCs w:val="19"/>
                <w:lang w:eastAsia="zh-CN"/>
              </w:rPr>
              <w:t>否</w:t>
            </w:r>
          </w:p>
        </w:tc>
      </w:tr>
    </w:tbl>
    <w:p w14:paraId="6EA65390" w14:textId="77777777" w:rsidR="0015062E" w:rsidRPr="007B6256" w:rsidRDefault="0015062E" w:rsidP="0015062E">
      <w:pPr>
        <w:jc w:val="center"/>
        <w:rPr>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395"/>
        <w:gridCol w:w="1440"/>
        <w:gridCol w:w="2515"/>
      </w:tblGrid>
      <w:tr w:rsidR="0015062E" w:rsidRPr="007B6256" w14:paraId="7E5B4BE2" w14:textId="77777777" w:rsidTr="009C04DF">
        <w:trPr>
          <w:trHeight w:val="186"/>
        </w:trPr>
        <w:tc>
          <w:tcPr>
            <w:tcW w:w="2885" w:type="pct"/>
            <w:tcMar>
              <w:top w:w="17" w:type="dxa"/>
              <w:left w:w="108" w:type="dxa"/>
              <w:bottom w:w="17" w:type="dxa"/>
              <w:right w:w="108" w:type="dxa"/>
            </w:tcMar>
          </w:tcPr>
          <w:p w14:paraId="7DE0AC4D" w14:textId="276BC3A1" w:rsidR="0015062E" w:rsidRPr="007B6256" w:rsidRDefault="0015062E" w:rsidP="00060CCC">
            <w:pPr>
              <w:keepNext/>
              <w:suppressAutoHyphens/>
              <w:ind w:right="-95"/>
              <w:jc w:val="left"/>
              <w:rPr>
                <w:b/>
                <w:caps/>
                <w:sz w:val="19"/>
                <w:szCs w:val="19"/>
                <w:lang w:eastAsia="zh-CN"/>
              </w:rPr>
            </w:pPr>
            <w:r w:rsidRPr="007B6256">
              <w:rPr>
                <w:b/>
                <w:caps/>
                <w:sz w:val="19"/>
                <w:szCs w:val="19"/>
                <w:lang w:eastAsia="zh-CN"/>
              </w:rPr>
              <w:t xml:space="preserve">2020–2022 </w:t>
            </w:r>
            <w:r w:rsidR="00B02D29" w:rsidRPr="007B6256">
              <w:rPr>
                <w:rFonts w:ascii="SimHei" w:eastAsia="SimHei" w:hAnsi="SimHei" w:hint="eastAsia"/>
                <w:bCs/>
                <w:sz w:val="19"/>
                <w:szCs w:val="19"/>
                <w:lang w:eastAsia="zh-CN"/>
              </w:rPr>
              <w:t>年维修行业氢氟碳化物平均消费量</w:t>
            </w:r>
          </w:p>
        </w:tc>
        <w:tc>
          <w:tcPr>
            <w:tcW w:w="770" w:type="pct"/>
          </w:tcPr>
          <w:p w14:paraId="2F3F02E1" w14:textId="3A9359FC" w:rsidR="0015062E" w:rsidRPr="007B6256" w:rsidRDefault="0015062E" w:rsidP="00060CCC">
            <w:pPr>
              <w:keepNext/>
              <w:suppressAutoHyphens/>
              <w:ind w:right="116"/>
              <w:jc w:val="right"/>
              <w:rPr>
                <w:bCs/>
                <w:sz w:val="19"/>
                <w:szCs w:val="19"/>
              </w:rPr>
            </w:pPr>
            <w:r w:rsidRPr="007B6256">
              <w:rPr>
                <w:bCs/>
                <w:sz w:val="19"/>
                <w:szCs w:val="19"/>
              </w:rPr>
              <w:t>1,013.12</w:t>
            </w:r>
            <w:r w:rsidR="00B02D29" w:rsidRPr="007B6256">
              <w:rPr>
                <w:rFonts w:hint="eastAsia"/>
                <w:bCs/>
                <w:sz w:val="19"/>
                <w:szCs w:val="19"/>
                <w:lang w:eastAsia="zh-CN"/>
              </w:rPr>
              <w:t>公吨</w:t>
            </w:r>
          </w:p>
        </w:tc>
        <w:tc>
          <w:tcPr>
            <w:tcW w:w="1345" w:type="pct"/>
          </w:tcPr>
          <w:p w14:paraId="1F5E43C9" w14:textId="1998982D" w:rsidR="0015062E" w:rsidRPr="007B6256" w:rsidRDefault="0015062E" w:rsidP="00060CCC">
            <w:pPr>
              <w:keepNext/>
              <w:tabs>
                <w:tab w:val="left" w:pos="720"/>
              </w:tabs>
              <w:suppressAutoHyphens/>
              <w:ind w:right="116"/>
              <w:jc w:val="right"/>
              <w:rPr>
                <w:sz w:val="19"/>
                <w:szCs w:val="19"/>
              </w:rPr>
            </w:pPr>
            <w:r w:rsidRPr="007B6256">
              <w:rPr>
                <w:sz w:val="19"/>
                <w:szCs w:val="19"/>
              </w:rPr>
              <w:t>2,395,947</w:t>
            </w:r>
            <w:r w:rsidR="00192264" w:rsidRPr="007B6256">
              <w:rPr>
                <w:sz w:val="19"/>
                <w:szCs w:val="19"/>
              </w:rPr>
              <w:t>吨二氧化碳当量</w:t>
            </w:r>
          </w:p>
        </w:tc>
      </w:tr>
    </w:tbl>
    <w:p w14:paraId="0F7B2374" w14:textId="77777777" w:rsidR="0015062E" w:rsidRPr="007B6256" w:rsidRDefault="0015062E" w:rsidP="0015062E">
      <w:pPr>
        <w:jc w:val="center"/>
        <w:rPr>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8"/>
        <w:gridCol w:w="1216"/>
        <w:gridCol w:w="1260"/>
        <w:gridCol w:w="1171"/>
        <w:gridCol w:w="1885"/>
      </w:tblGrid>
      <w:tr w:rsidR="0015062E" w:rsidRPr="007B6256" w14:paraId="0BAB10DF" w14:textId="77777777" w:rsidTr="001C2F75">
        <w:trPr>
          <w:trHeight w:val="86"/>
          <w:tblHeader/>
        </w:trPr>
        <w:tc>
          <w:tcPr>
            <w:tcW w:w="2042" w:type="pct"/>
            <w:tcMar>
              <w:top w:w="17" w:type="dxa"/>
              <w:left w:w="108" w:type="dxa"/>
              <w:bottom w:w="17" w:type="dxa"/>
              <w:right w:w="108" w:type="dxa"/>
            </w:tcMar>
            <w:vAlign w:val="center"/>
          </w:tcPr>
          <w:p w14:paraId="020BC07B" w14:textId="00682E88" w:rsidR="0015062E" w:rsidRPr="007B6256" w:rsidRDefault="0095543E" w:rsidP="00060CCC">
            <w:pPr>
              <w:keepNext/>
              <w:suppressAutoHyphens/>
              <w:jc w:val="left"/>
              <w:rPr>
                <w:b/>
                <w:bCs/>
                <w:sz w:val="19"/>
                <w:szCs w:val="19"/>
                <w:lang w:eastAsia="zh-CN"/>
              </w:rPr>
            </w:pPr>
            <w:r w:rsidRPr="007B6256">
              <w:rPr>
                <w:rFonts w:ascii="SimHei" w:eastAsia="SimHei" w:hAnsi="SimHei"/>
                <w:bCs/>
                <w:sz w:val="19"/>
                <w:szCs w:val="19"/>
                <w:lang w:eastAsia="zh-CN"/>
              </w:rPr>
              <w:t>基准消费量数据</w:t>
            </w:r>
            <w:r w:rsidRPr="007B6256">
              <w:rPr>
                <w:rFonts w:ascii="SimHei" w:eastAsia="SimHei" w:hAnsi="SimHei" w:hint="eastAsia"/>
                <w:bCs/>
                <w:sz w:val="19"/>
                <w:szCs w:val="19"/>
                <w:lang w:eastAsia="zh-CN"/>
              </w:rPr>
              <w:t>（</w:t>
            </w:r>
            <w:r w:rsidR="00192264" w:rsidRPr="007B6256">
              <w:rPr>
                <w:rFonts w:ascii="SimHei" w:eastAsia="SimHei" w:hAnsi="SimHei"/>
                <w:bCs/>
                <w:sz w:val="19"/>
                <w:szCs w:val="19"/>
                <w:lang w:eastAsia="zh-CN"/>
              </w:rPr>
              <w:t>吨二氧化碳当量</w:t>
            </w:r>
            <w:r w:rsidRPr="007B6256">
              <w:rPr>
                <w:rFonts w:ascii="SimHei" w:eastAsia="SimHei" w:hAnsi="SimHei" w:hint="eastAsia"/>
                <w:bCs/>
                <w:sz w:val="19"/>
                <w:szCs w:val="19"/>
                <w:lang w:eastAsia="zh-CN"/>
              </w:rPr>
              <w:t>）</w:t>
            </w:r>
          </w:p>
        </w:tc>
        <w:tc>
          <w:tcPr>
            <w:tcW w:w="650" w:type="pct"/>
            <w:vAlign w:val="center"/>
          </w:tcPr>
          <w:p w14:paraId="17E3F006" w14:textId="4439D4BC" w:rsidR="0015062E" w:rsidRPr="007B6256" w:rsidRDefault="0015062E" w:rsidP="00060CCC">
            <w:pPr>
              <w:keepNext/>
              <w:suppressAutoHyphens/>
              <w:jc w:val="center"/>
              <w:rPr>
                <w:b/>
                <w:bCs/>
                <w:sz w:val="19"/>
                <w:szCs w:val="19"/>
              </w:rPr>
            </w:pPr>
            <w:r w:rsidRPr="007B6256">
              <w:rPr>
                <w:b/>
                <w:bCs/>
                <w:sz w:val="19"/>
                <w:szCs w:val="19"/>
              </w:rPr>
              <w:t>2020</w:t>
            </w:r>
            <w:r w:rsidR="0011594D" w:rsidRPr="007B6256">
              <w:rPr>
                <w:rFonts w:ascii="SimHei" w:eastAsia="SimHei" w:hAnsi="SimHei" w:hint="eastAsia"/>
                <w:bCs/>
                <w:sz w:val="19"/>
                <w:szCs w:val="19"/>
                <w:lang w:eastAsia="zh-CN"/>
              </w:rPr>
              <w:t>年</w:t>
            </w:r>
          </w:p>
        </w:tc>
        <w:tc>
          <w:tcPr>
            <w:tcW w:w="674" w:type="pct"/>
            <w:tcMar>
              <w:top w:w="17" w:type="dxa"/>
              <w:left w:w="108" w:type="dxa"/>
              <w:bottom w:w="17" w:type="dxa"/>
              <w:right w:w="108" w:type="dxa"/>
            </w:tcMar>
            <w:vAlign w:val="center"/>
          </w:tcPr>
          <w:p w14:paraId="1E7BD8A5" w14:textId="2D4BC6B4" w:rsidR="0015062E" w:rsidRPr="007B6256" w:rsidRDefault="0015062E" w:rsidP="00060CCC">
            <w:pPr>
              <w:keepNext/>
              <w:suppressAutoHyphens/>
              <w:jc w:val="center"/>
              <w:rPr>
                <w:b/>
                <w:bCs/>
                <w:sz w:val="19"/>
                <w:szCs w:val="19"/>
              </w:rPr>
            </w:pPr>
            <w:r w:rsidRPr="007B6256">
              <w:rPr>
                <w:b/>
                <w:bCs/>
                <w:sz w:val="19"/>
                <w:szCs w:val="19"/>
              </w:rPr>
              <w:t>2021</w:t>
            </w:r>
            <w:r w:rsidR="0011594D" w:rsidRPr="007B6256">
              <w:rPr>
                <w:rFonts w:ascii="SimHei" w:eastAsia="SimHei" w:hAnsi="SimHei" w:hint="eastAsia"/>
                <w:bCs/>
                <w:sz w:val="19"/>
                <w:szCs w:val="19"/>
                <w:lang w:eastAsia="zh-CN"/>
              </w:rPr>
              <w:t>年</w:t>
            </w:r>
          </w:p>
        </w:tc>
        <w:tc>
          <w:tcPr>
            <w:tcW w:w="626" w:type="pct"/>
            <w:tcMar>
              <w:top w:w="17" w:type="dxa"/>
              <w:left w:w="108" w:type="dxa"/>
              <w:bottom w:w="17" w:type="dxa"/>
              <w:right w:w="108" w:type="dxa"/>
            </w:tcMar>
            <w:vAlign w:val="center"/>
          </w:tcPr>
          <w:p w14:paraId="103300D8" w14:textId="4F12C175" w:rsidR="0015062E" w:rsidRPr="007B6256" w:rsidRDefault="0015062E" w:rsidP="00060CCC">
            <w:pPr>
              <w:keepNext/>
              <w:suppressAutoHyphens/>
              <w:jc w:val="center"/>
              <w:rPr>
                <w:b/>
                <w:bCs/>
                <w:sz w:val="19"/>
                <w:szCs w:val="19"/>
              </w:rPr>
            </w:pPr>
            <w:r w:rsidRPr="007B6256">
              <w:rPr>
                <w:b/>
                <w:bCs/>
                <w:sz w:val="19"/>
                <w:szCs w:val="19"/>
              </w:rPr>
              <w:t>2022</w:t>
            </w:r>
            <w:r w:rsidR="0011594D" w:rsidRPr="007B6256">
              <w:rPr>
                <w:rFonts w:ascii="SimHei" w:eastAsia="SimHei" w:hAnsi="SimHei" w:hint="eastAsia"/>
                <w:bCs/>
                <w:sz w:val="19"/>
                <w:szCs w:val="19"/>
                <w:lang w:eastAsia="zh-CN"/>
              </w:rPr>
              <w:t>年</w:t>
            </w:r>
          </w:p>
        </w:tc>
        <w:tc>
          <w:tcPr>
            <w:tcW w:w="1008" w:type="pct"/>
            <w:tcMar>
              <w:top w:w="17" w:type="dxa"/>
              <w:left w:w="108" w:type="dxa"/>
              <w:bottom w:w="17" w:type="dxa"/>
              <w:right w:w="108" w:type="dxa"/>
            </w:tcMar>
            <w:vAlign w:val="center"/>
          </w:tcPr>
          <w:p w14:paraId="0FB41C37" w14:textId="34CC1D7B" w:rsidR="0015062E" w:rsidRPr="007B6256" w:rsidRDefault="0015062E" w:rsidP="00060CCC">
            <w:pPr>
              <w:keepNext/>
              <w:suppressAutoHyphens/>
              <w:jc w:val="center"/>
              <w:rPr>
                <w:b/>
                <w:bCs/>
                <w:sz w:val="19"/>
                <w:szCs w:val="19"/>
              </w:rPr>
            </w:pPr>
            <w:r w:rsidRPr="007B6256">
              <w:rPr>
                <w:b/>
                <w:bCs/>
                <w:sz w:val="19"/>
                <w:szCs w:val="19"/>
              </w:rPr>
              <w:t>2020</w:t>
            </w:r>
            <w:r w:rsidRPr="007B6256">
              <w:rPr>
                <w:b/>
                <w:bCs/>
                <w:sz w:val="19"/>
                <w:szCs w:val="19"/>
              </w:rPr>
              <w:noBreakHyphen/>
              <w:t>2022</w:t>
            </w:r>
            <w:r w:rsidR="0011594D" w:rsidRPr="007B6256">
              <w:rPr>
                <w:rFonts w:ascii="SimHei" w:eastAsia="SimHei" w:hAnsi="SimHei" w:hint="eastAsia"/>
                <w:bCs/>
                <w:sz w:val="19"/>
                <w:szCs w:val="19"/>
                <w:lang w:eastAsia="zh-CN"/>
              </w:rPr>
              <w:t>年平均</w:t>
            </w:r>
          </w:p>
        </w:tc>
      </w:tr>
      <w:tr w:rsidR="0015062E" w:rsidRPr="007B6256" w14:paraId="1BA2DEBA" w14:textId="77777777" w:rsidTr="001C2F75">
        <w:trPr>
          <w:trHeight w:val="22"/>
        </w:trPr>
        <w:tc>
          <w:tcPr>
            <w:tcW w:w="2042" w:type="pct"/>
            <w:tcMar>
              <w:top w:w="17" w:type="dxa"/>
              <w:left w:w="108" w:type="dxa"/>
              <w:bottom w:w="17" w:type="dxa"/>
              <w:right w:w="108" w:type="dxa"/>
            </w:tcMar>
          </w:tcPr>
          <w:p w14:paraId="3CB2F8E7" w14:textId="25CC8A29" w:rsidR="0015062E" w:rsidRPr="007B6256" w:rsidRDefault="00E16610" w:rsidP="00060CCC">
            <w:pPr>
              <w:keepNext/>
              <w:suppressAutoHyphens/>
              <w:rPr>
                <w:sz w:val="19"/>
                <w:szCs w:val="19"/>
              </w:rPr>
            </w:pPr>
            <w:r w:rsidRPr="007B6256">
              <w:rPr>
                <w:sz w:val="19"/>
                <w:szCs w:val="19"/>
              </w:rPr>
              <w:t>氢氟碳化物</w:t>
            </w:r>
            <w:r w:rsidR="0095543E" w:rsidRPr="007B6256">
              <w:rPr>
                <w:rFonts w:hint="eastAsia"/>
                <w:sz w:val="19"/>
                <w:szCs w:val="19"/>
              </w:rPr>
              <w:t>年消费量</w:t>
            </w:r>
          </w:p>
        </w:tc>
        <w:tc>
          <w:tcPr>
            <w:tcW w:w="650" w:type="pct"/>
          </w:tcPr>
          <w:p w14:paraId="3903911B" w14:textId="77777777" w:rsidR="0015062E" w:rsidRPr="007B6256" w:rsidRDefault="0015062E" w:rsidP="00060CCC">
            <w:pPr>
              <w:keepNext/>
              <w:suppressAutoHyphens/>
              <w:ind w:right="147"/>
              <w:jc w:val="right"/>
              <w:rPr>
                <w:sz w:val="19"/>
                <w:szCs w:val="19"/>
              </w:rPr>
            </w:pPr>
            <w:r w:rsidRPr="007B6256">
              <w:rPr>
                <w:color w:val="000000" w:themeColor="text1"/>
                <w:sz w:val="19"/>
                <w:szCs w:val="19"/>
              </w:rPr>
              <w:t>2,616,859</w:t>
            </w:r>
          </w:p>
        </w:tc>
        <w:tc>
          <w:tcPr>
            <w:tcW w:w="674" w:type="pct"/>
            <w:tcMar>
              <w:top w:w="17" w:type="dxa"/>
              <w:left w:w="108" w:type="dxa"/>
              <w:bottom w:w="17" w:type="dxa"/>
              <w:right w:w="108" w:type="dxa"/>
            </w:tcMar>
          </w:tcPr>
          <w:p w14:paraId="58E294D2" w14:textId="77777777" w:rsidR="0015062E" w:rsidRPr="007B6256" w:rsidRDefault="0015062E" w:rsidP="00060CCC">
            <w:pPr>
              <w:keepNext/>
              <w:suppressAutoHyphens/>
              <w:ind w:right="38"/>
              <w:jc w:val="right"/>
              <w:rPr>
                <w:sz w:val="19"/>
                <w:szCs w:val="19"/>
              </w:rPr>
            </w:pPr>
            <w:r w:rsidRPr="007B6256">
              <w:rPr>
                <w:color w:val="000000" w:themeColor="text1"/>
                <w:sz w:val="19"/>
                <w:szCs w:val="19"/>
              </w:rPr>
              <w:t>1,818,031</w:t>
            </w:r>
          </w:p>
        </w:tc>
        <w:tc>
          <w:tcPr>
            <w:tcW w:w="626" w:type="pct"/>
            <w:tcMar>
              <w:top w:w="17" w:type="dxa"/>
              <w:left w:w="108" w:type="dxa"/>
              <w:bottom w:w="17" w:type="dxa"/>
              <w:right w:w="108" w:type="dxa"/>
            </w:tcMar>
          </w:tcPr>
          <w:p w14:paraId="0774183B" w14:textId="77777777" w:rsidR="0015062E" w:rsidRPr="007B6256" w:rsidRDefault="0015062E" w:rsidP="00060CCC">
            <w:pPr>
              <w:keepNext/>
              <w:suppressAutoHyphens/>
              <w:ind w:right="34"/>
              <w:jc w:val="right"/>
              <w:rPr>
                <w:sz w:val="19"/>
                <w:szCs w:val="19"/>
              </w:rPr>
            </w:pPr>
            <w:r w:rsidRPr="007B6256">
              <w:rPr>
                <w:color w:val="000000" w:themeColor="text1"/>
                <w:sz w:val="19"/>
                <w:szCs w:val="19"/>
              </w:rPr>
              <w:t>4,812,148</w:t>
            </w:r>
          </w:p>
        </w:tc>
        <w:tc>
          <w:tcPr>
            <w:tcW w:w="1008" w:type="pct"/>
            <w:tcMar>
              <w:top w:w="17" w:type="dxa"/>
              <w:left w:w="108" w:type="dxa"/>
              <w:bottom w:w="17" w:type="dxa"/>
              <w:right w:w="108" w:type="dxa"/>
            </w:tcMar>
          </w:tcPr>
          <w:p w14:paraId="0BD23E0B" w14:textId="77777777" w:rsidR="0015062E" w:rsidRPr="007B6256" w:rsidRDefault="0015062E" w:rsidP="00060CCC">
            <w:pPr>
              <w:keepNext/>
              <w:suppressAutoHyphens/>
              <w:ind w:right="33"/>
              <w:jc w:val="right"/>
              <w:rPr>
                <w:sz w:val="19"/>
                <w:szCs w:val="19"/>
              </w:rPr>
            </w:pPr>
            <w:r w:rsidRPr="007B6256">
              <w:rPr>
                <w:sz w:val="19"/>
                <w:szCs w:val="19"/>
              </w:rPr>
              <w:t>3,082,346</w:t>
            </w:r>
          </w:p>
        </w:tc>
      </w:tr>
      <w:tr w:rsidR="0015062E" w:rsidRPr="007B6256" w14:paraId="5AB1FEEF" w14:textId="77777777" w:rsidTr="001C2F75">
        <w:trPr>
          <w:trHeight w:val="161"/>
        </w:trPr>
        <w:tc>
          <w:tcPr>
            <w:tcW w:w="3992" w:type="pct"/>
            <w:gridSpan w:val="4"/>
            <w:tcMar>
              <w:top w:w="17" w:type="dxa"/>
              <w:left w:w="108" w:type="dxa"/>
              <w:bottom w:w="17" w:type="dxa"/>
              <w:right w:w="108" w:type="dxa"/>
            </w:tcMar>
          </w:tcPr>
          <w:p w14:paraId="524737EC" w14:textId="691F84A0" w:rsidR="0015062E" w:rsidRPr="007B6256" w:rsidRDefault="00987BBD" w:rsidP="00060CCC">
            <w:pPr>
              <w:keepNext/>
              <w:suppressAutoHyphens/>
              <w:ind w:right="116"/>
              <w:jc w:val="left"/>
              <w:rPr>
                <w:sz w:val="19"/>
                <w:szCs w:val="19"/>
              </w:rPr>
            </w:pPr>
            <w:r w:rsidRPr="007B6256">
              <w:rPr>
                <w:sz w:val="19"/>
                <w:szCs w:val="19"/>
              </w:rPr>
              <w:t>含氢氯氟烃</w:t>
            </w:r>
            <w:r w:rsidR="0095543E" w:rsidRPr="007B6256">
              <w:rPr>
                <w:rFonts w:hint="eastAsia"/>
                <w:sz w:val="19"/>
                <w:szCs w:val="19"/>
              </w:rPr>
              <w:t>基准</w:t>
            </w:r>
            <w:r w:rsidR="0015062E" w:rsidRPr="007B6256">
              <w:rPr>
                <w:sz w:val="19"/>
                <w:szCs w:val="19"/>
              </w:rPr>
              <w:t xml:space="preserve"> (65%)</w:t>
            </w:r>
          </w:p>
        </w:tc>
        <w:tc>
          <w:tcPr>
            <w:tcW w:w="1008" w:type="pct"/>
          </w:tcPr>
          <w:p w14:paraId="113934F9" w14:textId="77777777" w:rsidR="0015062E" w:rsidRPr="007B6256" w:rsidRDefault="0015062E" w:rsidP="00060CCC">
            <w:pPr>
              <w:keepNext/>
              <w:suppressAutoHyphens/>
              <w:ind w:right="116"/>
              <w:jc w:val="right"/>
              <w:rPr>
                <w:sz w:val="19"/>
                <w:szCs w:val="19"/>
              </w:rPr>
            </w:pPr>
            <w:r w:rsidRPr="007B6256">
              <w:rPr>
                <w:sz w:val="19"/>
                <w:szCs w:val="19"/>
              </w:rPr>
              <w:t>179,528</w:t>
            </w:r>
          </w:p>
        </w:tc>
      </w:tr>
      <w:tr w:rsidR="0015062E" w:rsidRPr="007B6256" w14:paraId="6B5AA984" w14:textId="77777777" w:rsidTr="001C2F75">
        <w:trPr>
          <w:trHeight w:val="22"/>
        </w:trPr>
        <w:tc>
          <w:tcPr>
            <w:tcW w:w="3992" w:type="pct"/>
            <w:gridSpan w:val="4"/>
            <w:tcMar>
              <w:top w:w="17" w:type="dxa"/>
              <w:left w:w="108" w:type="dxa"/>
              <w:bottom w:w="17" w:type="dxa"/>
              <w:right w:w="108" w:type="dxa"/>
            </w:tcMar>
          </w:tcPr>
          <w:p w14:paraId="798E05CA" w14:textId="40FAE686" w:rsidR="0015062E" w:rsidRPr="007B6256" w:rsidRDefault="00E16610" w:rsidP="00060CCC">
            <w:pPr>
              <w:keepNext/>
              <w:suppressAutoHyphens/>
              <w:ind w:right="116"/>
              <w:jc w:val="left"/>
              <w:rPr>
                <w:b/>
                <w:bCs/>
                <w:sz w:val="19"/>
                <w:szCs w:val="19"/>
              </w:rPr>
            </w:pPr>
            <w:r w:rsidRPr="007B6256">
              <w:rPr>
                <w:sz w:val="19"/>
                <w:szCs w:val="19"/>
              </w:rPr>
              <w:t>氢氟碳化物</w:t>
            </w:r>
            <w:r w:rsidR="0095543E" w:rsidRPr="007B6256">
              <w:rPr>
                <w:rFonts w:hint="eastAsia"/>
                <w:sz w:val="19"/>
                <w:szCs w:val="19"/>
              </w:rPr>
              <w:t>基准</w:t>
            </w:r>
          </w:p>
        </w:tc>
        <w:tc>
          <w:tcPr>
            <w:tcW w:w="1008" w:type="pct"/>
          </w:tcPr>
          <w:p w14:paraId="588116F5" w14:textId="77777777" w:rsidR="0015062E" w:rsidRPr="007B6256" w:rsidRDefault="0015062E" w:rsidP="00060CCC">
            <w:pPr>
              <w:keepNext/>
              <w:suppressAutoHyphens/>
              <w:ind w:right="116"/>
              <w:jc w:val="right"/>
              <w:rPr>
                <w:sz w:val="19"/>
                <w:szCs w:val="19"/>
              </w:rPr>
            </w:pPr>
            <w:r w:rsidRPr="007B6256">
              <w:rPr>
                <w:color w:val="000000" w:themeColor="text1"/>
                <w:sz w:val="19"/>
                <w:szCs w:val="19"/>
              </w:rPr>
              <w:t>3,261,874</w:t>
            </w:r>
          </w:p>
        </w:tc>
      </w:tr>
    </w:tbl>
    <w:p w14:paraId="1026181B" w14:textId="77777777" w:rsidR="0015062E" w:rsidRPr="007B6256" w:rsidRDefault="0015062E" w:rsidP="0015062E">
      <w:pPr>
        <w:jc w:val="center"/>
        <w:rPr>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15062E" w:rsidRPr="007B6256" w14:paraId="20B80DBF" w14:textId="77777777" w:rsidTr="00060CCC">
        <w:trPr>
          <w:trHeight w:val="22"/>
        </w:trPr>
        <w:tc>
          <w:tcPr>
            <w:tcW w:w="5000" w:type="pct"/>
            <w:gridSpan w:val="2"/>
            <w:tcMar>
              <w:top w:w="17" w:type="dxa"/>
              <w:left w:w="108" w:type="dxa"/>
              <w:bottom w:w="17" w:type="dxa"/>
              <w:right w:w="108" w:type="dxa"/>
            </w:tcMar>
          </w:tcPr>
          <w:p w14:paraId="20776DB2" w14:textId="6B8E618D" w:rsidR="0015062E" w:rsidRPr="007B6256" w:rsidRDefault="0011594D" w:rsidP="00060CCC">
            <w:pPr>
              <w:keepNext/>
              <w:suppressAutoHyphens/>
              <w:ind w:right="116"/>
              <w:jc w:val="left"/>
              <w:rPr>
                <w:sz w:val="19"/>
                <w:szCs w:val="19"/>
                <w:lang w:eastAsia="zh-CN"/>
              </w:rPr>
            </w:pPr>
            <w:r w:rsidRPr="007B6256">
              <w:rPr>
                <w:rFonts w:ascii="SimHei" w:eastAsia="SimHei" w:hAnsi="SimHei"/>
                <w:bCs/>
                <w:sz w:val="19"/>
                <w:szCs w:val="19"/>
                <w:lang w:eastAsia="zh-CN"/>
              </w:rPr>
              <w:t>符合供资条件的</w:t>
            </w:r>
            <w:r w:rsidR="00E16610" w:rsidRPr="007B6256">
              <w:rPr>
                <w:rFonts w:ascii="SimHei" w:eastAsia="SimHei" w:hAnsi="SimHei"/>
                <w:bCs/>
                <w:sz w:val="19"/>
                <w:szCs w:val="19"/>
                <w:lang w:eastAsia="zh-CN"/>
              </w:rPr>
              <w:t>氢氟碳化物</w:t>
            </w:r>
            <w:r w:rsidRPr="007B6256">
              <w:rPr>
                <w:rFonts w:ascii="SimHei" w:eastAsia="SimHei" w:hAnsi="SimHei" w:hint="eastAsia"/>
                <w:bCs/>
                <w:sz w:val="19"/>
                <w:szCs w:val="19"/>
                <w:lang w:eastAsia="zh-CN"/>
              </w:rPr>
              <w:t>消费量（</w:t>
            </w:r>
            <w:r w:rsidR="00192264" w:rsidRPr="007B6256">
              <w:rPr>
                <w:rFonts w:ascii="SimHei" w:eastAsia="SimHei" w:hAnsi="SimHei"/>
                <w:bCs/>
                <w:sz w:val="19"/>
                <w:szCs w:val="19"/>
                <w:lang w:eastAsia="zh-CN"/>
              </w:rPr>
              <w:t>吨二氧化碳当量</w:t>
            </w:r>
            <w:r w:rsidRPr="007B6256">
              <w:rPr>
                <w:rFonts w:ascii="SimHei" w:eastAsia="SimHei" w:hAnsi="SimHei" w:hint="eastAsia"/>
                <w:bCs/>
                <w:sz w:val="19"/>
                <w:szCs w:val="19"/>
                <w:lang w:eastAsia="zh-CN"/>
              </w:rPr>
              <w:t>）</w:t>
            </w:r>
          </w:p>
        </w:tc>
      </w:tr>
      <w:tr w:rsidR="0015062E" w:rsidRPr="007B6256" w14:paraId="480F6110" w14:textId="77777777" w:rsidTr="00E565FA">
        <w:trPr>
          <w:trHeight w:val="22"/>
        </w:trPr>
        <w:tc>
          <w:tcPr>
            <w:tcW w:w="3484" w:type="pct"/>
            <w:tcMar>
              <w:top w:w="17" w:type="dxa"/>
              <w:left w:w="108" w:type="dxa"/>
              <w:bottom w:w="17" w:type="dxa"/>
              <w:right w:w="108" w:type="dxa"/>
            </w:tcMar>
          </w:tcPr>
          <w:p w14:paraId="4FF4282F" w14:textId="560359AF" w:rsidR="0015062E" w:rsidRPr="007B6256" w:rsidRDefault="0011594D" w:rsidP="00060CCC">
            <w:pPr>
              <w:keepNext/>
              <w:suppressAutoHyphens/>
              <w:ind w:right="55"/>
              <w:jc w:val="left"/>
              <w:rPr>
                <w:sz w:val="19"/>
                <w:szCs w:val="19"/>
              </w:rPr>
            </w:pPr>
            <w:r w:rsidRPr="007B6256">
              <w:rPr>
                <w:rFonts w:hint="eastAsia"/>
                <w:sz w:val="19"/>
                <w:szCs w:val="19"/>
              </w:rPr>
              <w:t>持续</w:t>
            </w:r>
            <w:r w:rsidR="004F24A7" w:rsidRPr="007B6256">
              <w:rPr>
                <w:rFonts w:hint="eastAsia"/>
                <w:sz w:val="19"/>
                <w:szCs w:val="19"/>
                <w:lang w:eastAsia="zh-CN"/>
              </w:rPr>
              <w:t>合计</w:t>
            </w:r>
            <w:r w:rsidRPr="007B6256">
              <w:rPr>
                <w:rFonts w:hint="eastAsia"/>
                <w:sz w:val="19"/>
                <w:szCs w:val="19"/>
              </w:rPr>
              <w:t>削减起点</w:t>
            </w:r>
          </w:p>
        </w:tc>
        <w:tc>
          <w:tcPr>
            <w:tcW w:w="1516" w:type="pct"/>
            <w:vAlign w:val="center"/>
          </w:tcPr>
          <w:p w14:paraId="64B67E12" w14:textId="0D1E6128" w:rsidR="0015062E" w:rsidRPr="007B6256" w:rsidRDefault="0011594D" w:rsidP="00060CCC">
            <w:pPr>
              <w:keepNext/>
              <w:suppressAutoHyphens/>
              <w:ind w:right="116"/>
              <w:jc w:val="right"/>
              <w:rPr>
                <w:sz w:val="19"/>
                <w:szCs w:val="19"/>
              </w:rPr>
            </w:pPr>
            <w:r w:rsidRPr="007B6256">
              <w:rPr>
                <w:rFonts w:hint="eastAsia"/>
                <w:sz w:val="19"/>
                <w:szCs w:val="19"/>
                <w:lang w:val="en-US"/>
              </w:rPr>
              <w:t>待定</w:t>
            </w:r>
          </w:p>
        </w:tc>
      </w:tr>
      <w:tr w:rsidR="0015062E" w:rsidRPr="007B6256" w14:paraId="2F36073D" w14:textId="77777777" w:rsidTr="00060CCC">
        <w:trPr>
          <w:trHeight w:val="22"/>
        </w:trPr>
        <w:tc>
          <w:tcPr>
            <w:tcW w:w="3484" w:type="pct"/>
            <w:tcMar>
              <w:top w:w="17" w:type="dxa"/>
              <w:left w:w="108" w:type="dxa"/>
              <w:bottom w:w="17" w:type="dxa"/>
              <w:right w:w="108" w:type="dxa"/>
            </w:tcMar>
          </w:tcPr>
          <w:p w14:paraId="110B8B91" w14:textId="1151056C" w:rsidR="0015062E" w:rsidRPr="007B6256" w:rsidRDefault="0036248D" w:rsidP="00060CCC">
            <w:pPr>
              <w:keepNext/>
              <w:suppressAutoHyphens/>
              <w:ind w:right="55"/>
              <w:jc w:val="left"/>
              <w:rPr>
                <w:b/>
                <w:sz w:val="19"/>
                <w:szCs w:val="19"/>
                <w:lang w:eastAsia="zh-CN"/>
              </w:rPr>
            </w:pPr>
            <w:r w:rsidRPr="007B6256">
              <w:rPr>
                <w:rFonts w:hint="eastAsia"/>
                <w:sz w:val="19"/>
                <w:szCs w:val="19"/>
                <w:lang w:eastAsia="zh-CN"/>
              </w:rPr>
              <w:t>以往核</w:t>
            </w:r>
            <w:r w:rsidR="0011594D" w:rsidRPr="007B6256">
              <w:rPr>
                <w:rFonts w:hint="eastAsia"/>
                <w:sz w:val="19"/>
                <w:szCs w:val="19"/>
                <w:lang w:eastAsia="zh-CN"/>
              </w:rPr>
              <w:t>准的逐步减少氢氟碳化物投资项目</w:t>
            </w:r>
            <w:r w:rsidR="0015062E" w:rsidRPr="007B6256">
              <w:rPr>
                <w:sz w:val="19"/>
                <w:szCs w:val="19"/>
                <w:lang w:eastAsia="zh-CN"/>
              </w:rPr>
              <w:t xml:space="preserve"> </w:t>
            </w:r>
          </w:p>
        </w:tc>
        <w:tc>
          <w:tcPr>
            <w:tcW w:w="1516" w:type="pct"/>
          </w:tcPr>
          <w:p w14:paraId="02F5EA9C" w14:textId="7CDE6023" w:rsidR="0015062E" w:rsidRPr="007B6256" w:rsidRDefault="004418A6" w:rsidP="00060CCC">
            <w:pPr>
              <w:keepNext/>
              <w:suppressAutoHyphens/>
              <w:ind w:right="116"/>
              <w:jc w:val="right"/>
              <w:rPr>
                <w:b/>
                <w:sz w:val="19"/>
                <w:szCs w:val="19"/>
              </w:rPr>
            </w:pPr>
            <w:r w:rsidRPr="007B6256">
              <w:rPr>
                <w:rFonts w:hint="eastAsia"/>
                <w:sz w:val="19"/>
                <w:szCs w:val="19"/>
                <w:lang w:eastAsia="zh-CN"/>
              </w:rPr>
              <w:t>无</w:t>
            </w:r>
          </w:p>
        </w:tc>
      </w:tr>
      <w:tr w:rsidR="0015062E" w:rsidRPr="007B6256" w14:paraId="7FFB7A49" w14:textId="77777777" w:rsidTr="00060CCC">
        <w:trPr>
          <w:trHeight w:val="221"/>
        </w:trPr>
        <w:tc>
          <w:tcPr>
            <w:tcW w:w="3484" w:type="pct"/>
            <w:tcMar>
              <w:top w:w="17" w:type="dxa"/>
              <w:left w:w="108" w:type="dxa"/>
              <w:bottom w:w="17" w:type="dxa"/>
              <w:right w:w="108" w:type="dxa"/>
            </w:tcMar>
          </w:tcPr>
          <w:p w14:paraId="46C07B37" w14:textId="4101D9AD" w:rsidR="0015062E" w:rsidRPr="007B6256" w:rsidRDefault="0036248D" w:rsidP="00060CCC">
            <w:pPr>
              <w:keepNext/>
              <w:suppressAutoHyphens/>
              <w:ind w:right="172"/>
              <w:jc w:val="left"/>
              <w:rPr>
                <w:sz w:val="19"/>
                <w:szCs w:val="19"/>
                <w:lang w:eastAsia="zh-CN"/>
              </w:rPr>
            </w:pPr>
            <w:r w:rsidRPr="007B6256">
              <w:rPr>
                <w:rFonts w:hint="eastAsia"/>
                <w:sz w:val="19"/>
                <w:szCs w:val="19"/>
                <w:lang w:eastAsia="zh-CN"/>
              </w:rPr>
              <w:t>以往核</w:t>
            </w:r>
            <w:r w:rsidR="0011594D" w:rsidRPr="007B6256">
              <w:rPr>
                <w:rFonts w:hint="eastAsia"/>
                <w:sz w:val="19"/>
                <w:szCs w:val="19"/>
                <w:lang w:eastAsia="zh-CN"/>
              </w:rPr>
              <w:t>准项目的总削减量</w:t>
            </w:r>
          </w:p>
        </w:tc>
        <w:tc>
          <w:tcPr>
            <w:tcW w:w="1516" w:type="pct"/>
          </w:tcPr>
          <w:p w14:paraId="6143C578" w14:textId="6E9CBC6B" w:rsidR="0015062E" w:rsidRPr="007B6256" w:rsidRDefault="0011594D" w:rsidP="00060CCC">
            <w:pPr>
              <w:ind w:right="116"/>
              <w:jc w:val="right"/>
              <w:rPr>
                <w:sz w:val="19"/>
                <w:szCs w:val="19"/>
                <w:lang w:eastAsia="zh-CN"/>
              </w:rPr>
            </w:pPr>
            <w:r w:rsidRPr="007B6256">
              <w:rPr>
                <w:rFonts w:hint="eastAsia"/>
                <w:sz w:val="19"/>
                <w:szCs w:val="19"/>
                <w:lang w:eastAsia="zh-CN"/>
              </w:rPr>
              <w:t>不适用</w:t>
            </w:r>
          </w:p>
        </w:tc>
      </w:tr>
    </w:tbl>
    <w:p w14:paraId="6D8F3FB9" w14:textId="77777777" w:rsidR="0015062E" w:rsidRPr="007B6256" w:rsidRDefault="0015062E" w:rsidP="0015062E">
      <w:pPr>
        <w:jc w:val="center"/>
        <w:rPr>
          <w:sz w:val="19"/>
          <w:szCs w:val="19"/>
        </w:rPr>
      </w:pPr>
    </w:p>
    <w:tbl>
      <w:tblPr>
        <w:tblStyle w:val="1"/>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4"/>
        <w:gridCol w:w="1261"/>
        <w:gridCol w:w="1079"/>
        <w:gridCol w:w="900"/>
        <w:gridCol w:w="902"/>
        <w:gridCol w:w="888"/>
        <w:gridCol w:w="997"/>
        <w:gridCol w:w="993"/>
        <w:gridCol w:w="988"/>
      </w:tblGrid>
      <w:tr w:rsidR="0015062E" w:rsidRPr="007B6256" w14:paraId="49ADA837" w14:textId="77777777" w:rsidTr="007B6256">
        <w:trPr>
          <w:trHeight w:val="216"/>
        </w:trPr>
        <w:tc>
          <w:tcPr>
            <w:tcW w:w="1970" w:type="pct"/>
            <w:gridSpan w:val="3"/>
          </w:tcPr>
          <w:p w14:paraId="2B8C8A21" w14:textId="42E6D2CB" w:rsidR="0015062E" w:rsidRPr="007B6256" w:rsidRDefault="005676E9" w:rsidP="00060CCC">
            <w:pPr>
              <w:rPr>
                <w:b/>
                <w:bCs/>
                <w:sz w:val="19"/>
                <w:szCs w:val="19"/>
              </w:rPr>
            </w:pPr>
            <w:r w:rsidRPr="007B6256">
              <w:rPr>
                <w:rFonts w:ascii="SimHei" w:eastAsia="SimHei" w:hAnsi="SimHei" w:hint="eastAsia"/>
                <w:bCs/>
                <w:sz w:val="19"/>
                <w:szCs w:val="19"/>
                <w:lang w:eastAsia="zh-CN"/>
              </w:rPr>
              <w:t>议</w:t>
            </w:r>
            <w:r w:rsidR="003E5A9D" w:rsidRPr="007B6256">
              <w:rPr>
                <w:rFonts w:ascii="SimHei" w:eastAsia="SimHei" w:hAnsi="SimHei"/>
                <w:bCs/>
                <w:sz w:val="19"/>
                <w:szCs w:val="19"/>
                <w:lang w:eastAsia="zh-CN"/>
              </w:rPr>
              <w:t>定的项目数据</w:t>
            </w:r>
          </w:p>
        </w:tc>
        <w:tc>
          <w:tcPr>
            <w:tcW w:w="481" w:type="pct"/>
            <w:vAlign w:val="center"/>
          </w:tcPr>
          <w:p w14:paraId="499BD972" w14:textId="68A6A27A" w:rsidR="0015062E" w:rsidRPr="007B6256" w:rsidRDefault="0015062E" w:rsidP="00060CCC">
            <w:pPr>
              <w:jc w:val="center"/>
              <w:rPr>
                <w:b/>
                <w:bCs/>
                <w:sz w:val="19"/>
                <w:szCs w:val="19"/>
              </w:rPr>
            </w:pPr>
            <w:r w:rsidRPr="007B6256">
              <w:rPr>
                <w:b/>
                <w:bCs/>
                <w:sz w:val="19"/>
                <w:szCs w:val="19"/>
              </w:rPr>
              <w:t>2025</w:t>
            </w:r>
            <w:r w:rsidR="003E5A9D" w:rsidRPr="007B6256">
              <w:rPr>
                <w:rFonts w:ascii="SimHei" w:eastAsia="SimHei" w:hAnsi="SimHei" w:hint="eastAsia"/>
                <w:bCs/>
                <w:sz w:val="19"/>
                <w:szCs w:val="19"/>
                <w:lang w:eastAsia="zh-CN"/>
              </w:rPr>
              <w:t>年</w:t>
            </w:r>
          </w:p>
        </w:tc>
        <w:tc>
          <w:tcPr>
            <w:tcW w:w="482" w:type="pct"/>
            <w:vAlign w:val="center"/>
          </w:tcPr>
          <w:p w14:paraId="7AF1D2DC" w14:textId="2C4D454D" w:rsidR="0015062E" w:rsidRPr="007B6256" w:rsidRDefault="0015062E" w:rsidP="00060CCC">
            <w:pPr>
              <w:jc w:val="center"/>
              <w:rPr>
                <w:b/>
                <w:bCs/>
                <w:sz w:val="19"/>
                <w:szCs w:val="19"/>
              </w:rPr>
            </w:pPr>
            <w:r w:rsidRPr="007B6256">
              <w:rPr>
                <w:b/>
                <w:bCs/>
                <w:sz w:val="19"/>
                <w:szCs w:val="19"/>
              </w:rPr>
              <w:t>2026</w:t>
            </w:r>
            <w:r w:rsidR="003E5A9D" w:rsidRPr="007B6256">
              <w:rPr>
                <w:rFonts w:ascii="SimHei" w:eastAsia="SimHei" w:hAnsi="SimHei" w:hint="eastAsia"/>
                <w:bCs/>
                <w:sz w:val="19"/>
                <w:szCs w:val="19"/>
                <w:lang w:eastAsia="zh-CN"/>
              </w:rPr>
              <w:t>年</w:t>
            </w:r>
          </w:p>
        </w:tc>
        <w:tc>
          <w:tcPr>
            <w:tcW w:w="475" w:type="pct"/>
            <w:vAlign w:val="center"/>
          </w:tcPr>
          <w:p w14:paraId="2A334A11" w14:textId="71E30899" w:rsidR="0015062E" w:rsidRPr="007B6256" w:rsidRDefault="0015062E" w:rsidP="00060CCC">
            <w:pPr>
              <w:jc w:val="center"/>
              <w:rPr>
                <w:b/>
                <w:bCs/>
                <w:sz w:val="19"/>
                <w:szCs w:val="19"/>
              </w:rPr>
            </w:pPr>
            <w:r w:rsidRPr="007B6256">
              <w:rPr>
                <w:b/>
                <w:bCs/>
                <w:sz w:val="19"/>
                <w:szCs w:val="19"/>
              </w:rPr>
              <w:t>2027</w:t>
            </w:r>
            <w:r w:rsidR="003E5A9D" w:rsidRPr="007B6256">
              <w:rPr>
                <w:rFonts w:ascii="SimHei" w:eastAsia="SimHei" w:hAnsi="SimHei" w:hint="eastAsia"/>
                <w:bCs/>
                <w:sz w:val="19"/>
                <w:szCs w:val="19"/>
                <w:lang w:eastAsia="zh-CN"/>
              </w:rPr>
              <w:t>年</w:t>
            </w:r>
          </w:p>
        </w:tc>
        <w:tc>
          <w:tcPr>
            <w:tcW w:w="533" w:type="pct"/>
          </w:tcPr>
          <w:p w14:paraId="0CAD49AB" w14:textId="7E58259D" w:rsidR="0015062E" w:rsidRPr="007B6256" w:rsidRDefault="0015062E" w:rsidP="00060CCC">
            <w:pPr>
              <w:jc w:val="center"/>
              <w:rPr>
                <w:b/>
                <w:bCs/>
                <w:sz w:val="19"/>
                <w:szCs w:val="19"/>
              </w:rPr>
            </w:pPr>
            <w:r w:rsidRPr="007B6256">
              <w:rPr>
                <w:b/>
                <w:bCs/>
                <w:sz w:val="19"/>
                <w:szCs w:val="19"/>
              </w:rPr>
              <w:t>2028</w:t>
            </w:r>
            <w:r w:rsidR="003E5A9D" w:rsidRPr="007B6256">
              <w:rPr>
                <w:rFonts w:ascii="SimHei" w:eastAsia="SimHei" w:hAnsi="SimHei" w:hint="eastAsia"/>
                <w:bCs/>
                <w:sz w:val="19"/>
                <w:szCs w:val="19"/>
                <w:lang w:eastAsia="zh-CN"/>
              </w:rPr>
              <w:t>年</w:t>
            </w:r>
          </w:p>
        </w:tc>
        <w:tc>
          <w:tcPr>
            <w:tcW w:w="531" w:type="pct"/>
          </w:tcPr>
          <w:p w14:paraId="6EEFD047" w14:textId="2DDB6DEC" w:rsidR="0015062E" w:rsidRPr="007B6256" w:rsidRDefault="0015062E" w:rsidP="00060CCC">
            <w:pPr>
              <w:jc w:val="center"/>
              <w:rPr>
                <w:b/>
                <w:bCs/>
                <w:sz w:val="19"/>
                <w:szCs w:val="19"/>
              </w:rPr>
            </w:pPr>
            <w:r w:rsidRPr="007B6256">
              <w:rPr>
                <w:b/>
                <w:bCs/>
                <w:sz w:val="19"/>
                <w:szCs w:val="19"/>
              </w:rPr>
              <w:t>2029</w:t>
            </w:r>
            <w:r w:rsidR="003E5A9D" w:rsidRPr="007B6256">
              <w:rPr>
                <w:rFonts w:ascii="SimHei" w:eastAsia="SimHei" w:hAnsi="SimHei" w:hint="eastAsia"/>
                <w:bCs/>
                <w:sz w:val="19"/>
                <w:szCs w:val="19"/>
                <w:lang w:eastAsia="zh-CN"/>
              </w:rPr>
              <w:t>年</w:t>
            </w:r>
          </w:p>
        </w:tc>
        <w:tc>
          <w:tcPr>
            <w:tcW w:w="528" w:type="pct"/>
            <w:vAlign w:val="center"/>
          </w:tcPr>
          <w:p w14:paraId="0116259D" w14:textId="76B078E8" w:rsidR="0015062E" w:rsidRPr="007B6256" w:rsidRDefault="003E5A9D" w:rsidP="00060CCC">
            <w:pPr>
              <w:jc w:val="center"/>
              <w:rPr>
                <w:b/>
                <w:bCs/>
                <w:sz w:val="19"/>
                <w:szCs w:val="19"/>
              </w:rPr>
            </w:pPr>
            <w:r w:rsidRPr="007B6256">
              <w:rPr>
                <w:rFonts w:ascii="SimHei" w:eastAsia="SimHei" w:hAnsi="SimHei" w:hint="eastAsia"/>
                <w:bCs/>
                <w:sz w:val="19"/>
                <w:szCs w:val="19"/>
                <w:lang w:eastAsia="zh-CN"/>
              </w:rPr>
              <w:t>共计</w:t>
            </w:r>
          </w:p>
        </w:tc>
      </w:tr>
      <w:tr w:rsidR="003E5A9D" w:rsidRPr="007B6256" w14:paraId="35085297" w14:textId="77777777" w:rsidTr="007B6256">
        <w:trPr>
          <w:trHeight w:val="119"/>
        </w:trPr>
        <w:tc>
          <w:tcPr>
            <w:tcW w:w="719" w:type="pct"/>
            <w:vMerge w:val="restart"/>
            <w:vAlign w:val="center"/>
          </w:tcPr>
          <w:p w14:paraId="261B17F5" w14:textId="73C27085" w:rsidR="003E5A9D" w:rsidRPr="007B6256" w:rsidRDefault="003E5A9D" w:rsidP="003E5A9D">
            <w:pPr>
              <w:jc w:val="left"/>
              <w:rPr>
                <w:sz w:val="19"/>
                <w:szCs w:val="19"/>
                <w:lang w:eastAsia="zh-CN"/>
              </w:rPr>
            </w:pPr>
            <w:r w:rsidRPr="007B6256">
              <w:rPr>
                <w:rFonts w:hint="eastAsia"/>
                <w:sz w:val="19"/>
                <w:szCs w:val="19"/>
                <w:lang w:eastAsia="zh-CN"/>
              </w:rPr>
              <w:t>消费量（</w:t>
            </w:r>
            <w:r w:rsidR="00192264" w:rsidRPr="007B6256">
              <w:rPr>
                <w:sz w:val="19"/>
                <w:szCs w:val="19"/>
                <w:lang w:eastAsia="zh-CN"/>
              </w:rPr>
              <w:t>吨二氧化碳当量</w:t>
            </w:r>
            <w:r w:rsidRPr="007B6256">
              <w:rPr>
                <w:rFonts w:hint="eastAsia"/>
                <w:sz w:val="19"/>
                <w:szCs w:val="19"/>
                <w:lang w:eastAsia="zh-CN"/>
              </w:rPr>
              <w:t>）</w:t>
            </w:r>
          </w:p>
        </w:tc>
        <w:tc>
          <w:tcPr>
            <w:tcW w:w="1251" w:type="pct"/>
            <w:gridSpan w:val="2"/>
            <w:vAlign w:val="bottom"/>
          </w:tcPr>
          <w:p w14:paraId="7872C600" w14:textId="57385EA7" w:rsidR="003E5A9D" w:rsidRPr="007B6256" w:rsidRDefault="00653CFD" w:rsidP="003E5A9D">
            <w:pPr>
              <w:jc w:val="left"/>
              <w:rPr>
                <w:sz w:val="19"/>
                <w:szCs w:val="19"/>
                <w:lang w:eastAsia="zh-CN"/>
              </w:rPr>
            </w:pPr>
            <w:r w:rsidRPr="007B6256">
              <w:rPr>
                <w:rFonts w:hint="eastAsia"/>
                <w:sz w:val="19"/>
                <w:szCs w:val="19"/>
                <w:lang w:eastAsia="zh-CN"/>
              </w:rPr>
              <w:t>《蒙特利尔议定书》限</w:t>
            </w:r>
            <w:r w:rsidR="0054628F" w:rsidRPr="007B6256">
              <w:rPr>
                <w:rFonts w:hint="eastAsia"/>
                <w:sz w:val="19"/>
                <w:szCs w:val="19"/>
                <w:lang w:eastAsia="zh-CN"/>
              </w:rPr>
              <w:t>额</w:t>
            </w:r>
          </w:p>
        </w:tc>
        <w:tc>
          <w:tcPr>
            <w:tcW w:w="1971" w:type="pct"/>
            <w:gridSpan w:val="4"/>
          </w:tcPr>
          <w:p w14:paraId="6622F073" w14:textId="77777777" w:rsidR="003E5A9D" w:rsidRPr="007B6256" w:rsidRDefault="003E5A9D" w:rsidP="003E5A9D">
            <w:pPr>
              <w:jc w:val="center"/>
              <w:rPr>
                <w:sz w:val="19"/>
                <w:szCs w:val="19"/>
              </w:rPr>
            </w:pPr>
            <w:r w:rsidRPr="007B6256">
              <w:rPr>
                <w:sz w:val="19"/>
                <w:szCs w:val="19"/>
              </w:rPr>
              <w:t>3,261,874</w:t>
            </w:r>
          </w:p>
        </w:tc>
        <w:tc>
          <w:tcPr>
            <w:tcW w:w="531" w:type="pct"/>
          </w:tcPr>
          <w:p w14:paraId="656F4EC1" w14:textId="77777777" w:rsidR="003E5A9D" w:rsidRPr="007B6256" w:rsidRDefault="003E5A9D" w:rsidP="003E5A9D">
            <w:pPr>
              <w:ind w:left="-105"/>
              <w:jc w:val="right"/>
              <w:rPr>
                <w:sz w:val="19"/>
                <w:szCs w:val="19"/>
              </w:rPr>
            </w:pPr>
            <w:r w:rsidRPr="007B6256">
              <w:rPr>
                <w:color w:val="000000"/>
                <w:sz w:val="19"/>
                <w:szCs w:val="19"/>
                <w:lang w:eastAsia="en-CA"/>
              </w:rPr>
              <w:t>2,935,687</w:t>
            </w:r>
          </w:p>
        </w:tc>
        <w:tc>
          <w:tcPr>
            <w:tcW w:w="528" w:type="pct"/>
          </w:tcPr>
          <w:p w14:paraId="7A2D404A" w14:textId="23136A19" w:rsidR="003E5A9D" w:rsidRPr="007B6256" w:rsidRDefault="003E5A9D" w:rsidP="003E5A9D">
            <w:pPr>
              <w:jc w:val="right"/>
              <w:rPr>
                <w:sz w:val="19"/>
                <w:szCs w:val="19"/>
              </w:rPr>
            </w:pPr>
            <w:r w:rsidRPr="007B6256">
              <w:rPr>
                <w:rFonts w:hint="eastAsia"/>
                <w:sz w:val="19"/>
                <w:szCs w:val="19"/>
                <w:lang w:eastAsia="zh-CN"/>
              </w:rPr>
              <w:t>不适用</w:t>
            </w:r>
          </w:p>
        </w:tc>
      </w:tr>
      <w:tr w:rsidR="003E5A9D" w:rsidRPr="007B6256" w14:paraId="565CA308" w14:textId="77777777" w:rsidTr="007B6256">
        <w:trPr>
          <w:trHeight w:val="46"/>
        </w:trPr>
        <w:tc>
          <w:tcPr>
            <w:tcW w:w="719" w:type="pct"/>
            <w:vMerge/>
          </w:tcPr>
          <w:p w14:paraId="1B554080" w14:textId="77777777" w:rsidR="003E5A9D" w:rsidRPr="007B6256" w:rsidRDefault="003E5A9D" w:rsidP="003E5A9D">
            <w:pPr>
              <w:rPr>
                <w:sz w:val="19"/>
                <w:szCs w:val="19"/>
              </w:rPr>
            </w:pPr>
          </w:p>
        </w:tc>
        <w:tc>
          <w:tcPr>
            <w:tcW w:w="1251" w:type="pct"/>
            <w:gridSpan w:val="2"/>
            <w:vAlign w:val="bottom"/>
          </w:tcPr>
          <w:p w14:paraId="30983994" w14:textId="36292425" w:rsidR="003E5A9D" w:rsidRPr="007B6256" w:rsidRDefault="00653CFD" w:rsidP="003E5A9D">
            <w:pPr>
              <w:jc w:val="left"/>
              <w:rPr>
                <w:sz w:val="19"/>
                <w:szCs w:val="19"/>
              </w:rPr>
            </w:pPr>
            <w:r w:rsidRPr="007B6256">
              <w:rPr>
                <w:rFonts w:hint="eastAsia"/>
                <w:sz w:val="19"/>
                <w:szCs w:val="19"/>
                <w:lang w:eastAsia="zh-CN"/>
              </w:rPr>
              <w:t>允许消费量上限</w:t>
            </w:r>
          </w:p>
        </w:tc>
        <w:tc>
          <w:tcPr>
            <w:tcW w:w="1971" w:type="pct"/>
            <w:gridSpan w:val="4"/>
          </w:tcPr>
          <w:p w14:paraId="5AE5BCC1" w14:textId="77777777" w:rsidR="003E5A9D" w:rsidRPr="007B6256" w:rsidRDefault="003E5A9D" w:rsidP="003E5A9D">
            <w:pPr>
              <w:jc w:val="center"/>
              <w:rPr>
                <w:sz w:val="19"/>
                <w:szCs w:val="19"/>
              </w:rPr>
            </w:pPr>
            <w:r w:rsidRPr="007B6256">
              <w:rPr>
                <w:sz w:val="19"/>
                <w:szCs w:val="19"/>
              </w:rPr>
              <w:t>3,261,874</w:t>
            </w:r>
          </w:p>
        </w:tc>
        <w:tc>
          <w:tcPr>
            <w:tcW w:w="531" w:type="pct"/>
          </w:tcPr>
          <w:p w14:paraId="3A8717B9" w14:textId="77777777" w:rsidR="003E5A9D" w:rsidRPr="007B6256" w:rsidRDefault="003E5A9D" w:rsidP="003E5A9D">
            <w:pPr>
              <w:ind w:left="-105"/>
              <w:jc w:val="right"/>
              <w:rPr>
                <w:sz w:val="19"/>
                <w:szCs w:val="19"/>
              </w:rPr>
            </w:pPr>
            <w:r w:rsidRPr="007B6256">
              <w:rPr>
                <w:color w:val="000000"/>
                <w:sz w:val="19"/>
                <w:szCs w:val="19"/>
                <w:lang w:eastAsia="en-CA"/>
              </w:rPr>
              <w:t>2,935,687</w:t>
            </w:r>
          </w:p>
        </w:tc>
        <w:tc>
          <w:tcPr>
            <w:tcW w:w="528" w:type="pct"/>
          </w:tcPr>
          <w:p w14:paraId="6BA5E55A" w14:textId="58D2493D" w:rsidR="003E5A9D" w:rsidRPr="007B6256" w:rsidRDefault="003E5A9D" w:rsidP="003E5A9D">
            <w:pPr>
              <w:jc w:val="right"/>
              <w:rPr>
                <w:sz w:val="19"/>
                <w:szCs w:val="19"/>
              </w:rPr>
            </w:pPr>
            <w:r w:rsidRPr="007B6256">
              <w:rPr>
                <w:rFonts w:hint="eastAsia"/>
                <w:sz w:val="19"/>
                <w:szCs w:val="19"/>
                <w:lang w:eastAsia="zh-CN"/>
              </w:rPr>
              <w:t>不适用</w:t>
            </w:r>
          </w:p>
        </w:tc>
      </w:tr>
      <w:tr w:rsidR="003E5A9D" w:rsidRPr="007B6256" w14:paraId="62B49332" w14:textId="77777777" w:rsidTr="007B6256">
        <w:trPr>
          <w:trHeight w:val="46"/>
        </w:trPr>
        <w:tc>
          <w:tcPr>
            <w:tcW w:w="719" w:type="pct"/>
            <w:vMerge/>
          </w:tcPr>
          <w:p w14:paraId="3AE75521" w14:textId="77777777" w:rsidR="003E5A9D" w:rsidRPr="007B6256" w:rsidRDefault="003E5A9D" w:rsidP="003E5A9D">
            <w:pPr>
              <w:rPr>
                <w:sz w:val="19"/>
                <w:szCs w:val="19"/>
              </w:rPr>
            </w:pPr>
          </w:p>
        </w:tc>
        <w:tc>
          <w:tcPr>
            <w:tcW w:w="1251" w:type="pct"/>
            <w:gridSpan w:val="2"/>
            <w:vAlign w:val="bottom"/>
          </w:tcPr>
          <w:p w14:paraId="57B9AA0E" w14:textId="3A1549A8" w:rsidR="003E5A9D" w:rsidRPr="007B6256" w:rsidRDefault="00653CFD" w:rsidP="003E5A9D">
            <w:pPr>
              <w:jc w:val="left"/>
              <w:rPr>
                <w:sz w:val="19"/>
                <w:szCs w:val="19"/>
                <w:lang w:val="en-US"/>
              </w:rPr>
            </w:pPr>
            <w:r w:rsidRPr="007B6256">
              <w:rPr>
                <w:rFonts w:hint="eastAsia"/>
                <w:sz w:val="19"/>
                <w:szCs w:val="19"/>
              </w:rPr>
              <w:t>从基准值减少</w:t>
            </w:r>
            <w:r w:rsidR="007B6256">
              <w:rPr>
                <w:sz w:val="19"/>
                <w:szCs w:val="19"/>
              </w:rPr>
              <w:t xml:space="preserve"> </w:t>
            </w:r>
            <w:r w:rsidR="007B6256">
              <w:rPr>
                <w:sz w:val="19"/>
                <w:szCs w:val="19"/>
                <w:lang w:val="en-US"/>
              </w:rPr>
              <w:t>(</w:t>
            </w:r>
            <w:r w:rsidR="003E5A9D" w:rsidRPr="007B6256">
              <w:rPr>
                <w:sz w:val="19"/>
                <w:szCs w:val="19"/>
              </w:rPr>
              <w:t>%</w:t>
            </w:r>
            <w:r w:rsidR="007B6256">
              <w:rPr>
                <w:sz w:val="19"/>
                <w:szCs w:val="19"/>
                <w:lang w:val="en-US"/>
              </w:rPr>
              <w:t>)</w:t>
            </w:r>
          </w:p>
        </w:tc>
        <w:tc>
          <w:tcPr>
            <w:tcW w:w="1971" w:type="pct"/>
            <w:gridSpan w:val="4"/>
          </w:tcPr>
          <w:p w14:paraId="08BDB77A" w14:textId="3C5139E4" w:rsidR="003E5A9D" w:rsidRPr="007B6256" w:rsidRDefault="00653CFD" w:rsidP="003E5A9D">
            <w:pPr>
              <w:jc w:val="center"/>
              <w:rPr>
                <w:sz w:val="19"/>
                <w:szCs w:val="19"/>
              </w:rPr>
            </w:pPr>
            <w:r w:rsidRPr="007B6256">
              <w:rPr>
                <w:rFonts w:hint="eastAsia"/>
                <w:sz w:val="19"/>
                <w:szCs w:val="19"/>
                <w:lang w:eastAsia="zh-CN"/>
              </w:rPr>
              <w:t>冻结</w:t>
            </w:r>
          </w:p>
        </w:tc>
        <w:tc>
          <w:tcPr>
            <w:tcW w:w="531" w:type="pct"/>
          </w:tcPr>
          <w:p w14:paraId="7134755F" w14:textId="79DFCDC8" w:rsidR="003E5A9D" w:rsidRPr="007B6256" w:rsidRDefault="003E5A9D" w:rsidP="003E5A9D">
            <w:pPr>
              <w:jc w:val="center"/>
              <w:rPr>
                <w:sz w:val="19"/>
                <w:szCs w:val="19"/>
              </w:rPr>
            </w:pPr>
            <w:r w:rsidRPr="007B6256">
              <w:rPr>
                <w:sz w:val="19"/>
                <w:szCs w:val="19"/>
              </w:rPr>
              <w:t>10.0</w:t>
            </w:r>
          </w:p>
        </w:tc>
        <w:tc>
          <w:tcPr>
            <w:tcW w:w="528" w:type="pct"/>
          </w:tcPr>
          <w:p w14:paraId="0487A43E" w14:textId="2A2BA3C2" w:rsidR="003E5A9D" w:rsidRPr="007B6256" w:rsidRDefault="003E5A9D" w:rsidP="003E5A9D">
            <w:pPr>
              <w:jc w:val="right"/>
              <w:rPr>
                <w:sz w:val="19"/>
                <w:szCs w:val="19"/>
              </w:rPr>
            </w:pPr>
            <w:r w:rsidRPr="007B6256">
              <w:rPr>
                <w:rFonts w:hint="eastAsia"/>
                <w:sz w:val="19"/>
                <w:szCs w:val="19"/>
                <w:lang w:eastAsia="zh-CN"/>
              </w:rPr>
              <w:t>不适用</w:t>
            </w:r>
          </w:p>
        </w:tc>
      </w:tr>
      <w:tr w:rsidR="00653CFD" w:rsidRPr="007B6256" w14:paraId="627EBCEF" w14:textId="77777777" w:rsidTr="00B039C6">
        <w:trPr>
          <w:trHeight w:val="46"/>
        </w:trPr>
        <w:tc>
          <w:tcPr>
            <w:tcW w:w="719" w:type="pct"/>
            <w:vMerge w:val="restart"/>
            <w:vAlign w:val="center"/>
          </w:tcPr>
          <w:p w14:paraId="447FD99A" w14:textId="22F721C2" w:rsidR="00653CFD" w:rsidRPr="007B6256" w:rsidRDefault="0036248D" w:rsidP="00653CFD">
            <w:pPr>
              <w:jc w:val="left"/>
              <w:rPr>
                <w:sz w:val="19"/>
                <w:szCs w:val="19"/>
                <w:lang w:eastAsia="zh-CN"/>
              </w:rPr>
            </w:pPr>
            <w:r w:rsidRPr="007B6256">
              <w:rPr>
                <w:rFonts w:hint="eastAsia"/>
                <w:sz w:val="19"/>
                <w:szCs w:val="19"/>
                <w:lang w:eastAsia="zh-CN"/>
              </w:rPr>
              <w:t>原则上建议的数</w:t>
            </w:r>
            <w:r w:rsidR="00B22DED" w:rsidRPr="007B6256">
              <w:rPr>
                <w:rFonts w:hint="eastAsia"/>
                <w:sz w:val="19"/>
                <w:szCs w:val="19"/>
                <w:lang w:eastAsia="zh-CN"/>
              </w:rPr>
              <w:t>额</w:t>
            </w:r>
            <w:r w:rsidRPr="007B6256">
              <w:rPr>
                <w:rFonts w:asciiTheme="minorEastAsia" w:hAnsiTheme="minorEastAsia"/>
                <w:sz w:val="19"/>
                <w:szCs w:val="19"/>
                <w:lang w:eastAsia="zh-CN"/>
              </w:rPr>
              <w:t>(</w:t>
            </w:r>
            <w:r w:rsidRPr="007B6256">
              <w:rPr>
                <w:rFonts w:asciiTheme="minorEastAsia" w:hAnsiTheme="minorEastAsia" w:hint="eastAsia"/>
                <w:sz w:val="19"/>
                <w:szCs w:val="19"/>
                <w:lang w:eastAsia="zh-CN"/>
              </w:rPr>
              <w:t>美元</w:t>
            </w:r>
            <w:r w:rsidRPr="007B6256">
              <w:rPr>
                <w:rFonts w:asciiTheme="minorEastAsia" w:hAnsiTheme="minorEastAsia"/>
                <w:sz w:val="19"/>
                <w:szCs w:val="19"/>
                <w:lang w:eastAsia="zh-CN"/>
              </w:rPr>
              <w:t>)</w:t>
            </w:r>
          </w:p>
        </w:tc>
        <w:tc>
          <w:tcPr>
            <w:tcW w:w="674" w:type="pct"/>
            <w:vMerge w:val="restart"/>
            <w:vAlign w:val="center"/>
          </w:tcPr>
          <w:p w14:paraId="77CBCD1F" w14:textId="44CF32CD" w:rsidR="00653CFD" w:rsidRPr="007B6256" w:rsidRDefault="00653CFD" w:rsidP="00653CFD">
            <w:pPr>
              <w:jc w:val="center"/>
              <w:rPr>
                <w:sz w:val="19"/>
                <w:szCs w:val="19"/>
              </w:rPr>
            </w:pPr>
            <w:r w:rsidRPr="007B6256">
              <w:rPr>
                <w:sz w:val="19"/>
                <w:szCs w:val="19"/>
              </w:rPr>
              <w:t>工发组织</w:t>
            </w:r>
          </w:p>
        </w:tc>
        <w:tc>
          <w:tcPr>
            <w:tcW w:w="577" w:type="pct"/>
            <w:vAlign w:val="center"/>
          </w:tcPr>
          <w:p w14:paraId="608918D8" w14:textId="6E2DD7E2" w:rsidR="00653CFD" w:rsidRPr="007B6256" w:rsidRDefault="00653CFD" w:rsidP="00653CFD">
            <w:pPr>
              <w:jc w:val="left"/>
              <w:rPr>
                <w:sz w:val="19"/>
                <w:szCs w:val="19"/>
              </w:rPr>
            </w:pPr>
            <w:r w:rsidRPr="007B6256">
              <w:rPr>
                <w:rFonts w:hint="eastAsia"/>
                <w:sz w:val="19"/>
                <w:szCs w:val="19"/>
                <w:lang w:eastAsia="zh-CN"/>
              </w:rPr>
              <w:t>项目费用</w:t>
            </w:r>
          </w:p>
        </w:tc>
        <w:tc>
          <w:tcPr>
            <w:tcW w:w="481" w:type="pct"/>
            <w:vAlign w:val="center"/>
          </w:tcPr>
          <w:p w14:paraId="068AF69B" w14:textId="77777777" w:rsidR="00653CFD" w:rsidRPr="007B6256" w:rsidRDefault="00653CFD" w:rsidP="00653CFD">
            <w:pPr>
              <w:ind w:left="-111"/>
              <w:jc w:val="right"/>
              <w:rPr>
                <w:sz w:val="19"/>
                <w:szCs w:val="19"/>
              </w:rPr>
            </w:pPr>
            <w:r w:rsidRPr="007B6256">
              <w:rPr>
                <w:sz w:val="19"/>
                <w:szCs w:val="19"/>
              </w:rPr>
              <w:t>235,000</w:t>
            </w:r>
          </w:p>
        </w:tc>
        <w:tc>
          <w:tcPr>
            <w:tcW w:w="482" w:type="pct"/>
          </w:tcPr>
          <w:p w14:paraId="1C234D83" w14:textId="77777777" w:rsidR="00653CFD" w:rsidRPr="007B6256" w:rsidRDefault="00653CFD" w:rsidP="00653CFD">
            <w:pPr>
              <w:jc w:val="right"/>
              <w:rPr>
                <w:sz w:val="19"/>
                <w:szCs w:val="19"/>
              </w:rPr>
            </w:pPr>
            <w:r w:rsidRPr="007B6256">
              <w:rPr>
                <w:sz w:val="19"/>
                <w:szCs w:val="19"/>
              </w:rPr>
              <w:t>0</w:t>
            </w:r>
          </w:p>
        </w:tc>
        <w:tc>
          <w:tcPr>
            <w:tcW w:w="475" w:type="pct"/>
          </w:tcPr>
          <w:p w14:paraId="11614CB8" w14:textId="77777777" w:rsidR="00653CFD" w:rsidRPr="007B6256" w:rsidRDefault="00653CFD" w:rsidP="00653CFD">
            <w:pPr>
              <w:jc w:val="right"/>
              <w:rPr>
                <w:sz w:val="19"/>
                <w:szCs w:val="19"/>
              </w:rPr>
            </w:pPr>
            <w:r w:rsidRPr="007B6256">
              <w:rPr>
                <w:sz w:val="19"/>
                <w:szCs w:val="19"/>
              </w:rPr>
              <w:t>0</w:t>
            </w:r>
          </w:p>
        </w:tc>
        <w:tc>
          <w:tcPr>
            <w:tcW w:w="533" w:type="pct"/>
          </w:tcPr>
          <w:p w14:paraId="5CC8F62D" w14:textId="20546ED2" w:rsidR="00653CFD" w:rsidRPr="007B6256" w:rsidRDefault="00653CFD" w:rsidP="00653CFD">
            <w:pPr>
              <w:ind w:left="-103"/>
              <w:jc w:val="right"/>
              <w:rPr>
                <w:sz w:val="19"/>
                <w:szCs w:val="19"/>
              </w:rPr>
            </w:pPr>
            <w:r w:rsidRPr="007B6256">
              <w:rPr>
                <w:sz w:val="19"/>
                <w:szCs w:val="19"/>
              </w:rPr>
              <w:t>348,500</w:t>
            </w:r>
          </w:p>
        </w:tc>
        <w:tc>
          <w:tcPr>
            <w:tcW w:w="531" w:type="pct"/>
          </w:tcPr>
          <w:p w14:paraId="2498F331" w14:textId="77777777" w:rsidR="00653CFD" w:rsidRPr="007B6256" w:rsidRDefault="00653CFD" w:rsidP="00653CFD">
            <w:pPr>
              <w:jc w:val="right"/>
              <w:rPr>
                <w:sz w:val="19"/>
                <w:szCs w:val="19"/>
              </w:rPr>
            </w:pPr>
            <w:r w:rsidRPr="007B6256">
              <w:rPr>
                <w:sz w:val="19"/>
                <w:szCs w:val="19"/>
              </w:rPr>
              <w:t>0</w:t>
            </w:r>
          </w:p>
        </w:tc>
        <w:tc>
          <w:tcPr>
            <w:tcW w:w="528" w:type="pct"/>
          </w:tcPr>
          <w:p w14:paraId="1AB66649" w14:textId="77777777" w:rsidR="00653CFD" w:rsidRPr="007B6256" w:rsidRDefault="00653CFD" w:rsidP="00653CFD">
            <w:pPr>
              <w:jc w:val="right"/>
              <w:rPr>
                <w:sz w:val="19"/>
                <w:szCs w:val="19"/>
              </w:rPr>
            </w:pPr>
            <w:r w:rsidRPr="007B6256">
              <w:rPr>
                <w:rFonts w:cstheme="minorHAnsi"/>
                <w:sz w:val="19"/>
                <w:szCs w:val="19"/>
                <w:lang w:val="en-GB" w:eastAsia="en-CA"/>
              </w:rPr>
              <w:t>583,500</w:t>
            </w:r>
          </w:p>
        </w:tc>
      </w:tr>
      <w:tr w:rsidR="00653CFD" w:rsidRPr="007B6256" w14:paraId="59401C52" w14:textId="77777777" w:rsidTr="00B039C6">
        <w:trPr>
          <w:trHeight w:val="46"/>
        </w:trPr>
        <w:tc>
          <w:tcPr>
            <w:tcW w:w="719" w:type="pct"/>
            <w:vMerge/>
          </w:tcPr>
          <w:p w14:paraId="3323026E" w14:textId="77777777" w:rsidR="00653CFD" w:rsidRPr="007B6256" w:rsidRDefault="00653CFD" w:rsidP="00653CFD">
            <w:pPr>
              <w:rPr>
                <w:sz w:val="19"/>
                <w:szCs w:val="19"/>
              </w:rPr>
            </w:pPr>
          </w:p>
        </w:tc>
        <w:tc>
          <w:tcPr>
            <w:tcW w:w="674" w:type="pct"/>
            <w:vMerge/>
            <w:vAlign w:val="center"/>
          </w:tcPr>
          <w:p w14:paraId="6120F520" w14:textId="77777777" w:rsidR="00653CFD" w:rsidRPr="007B6256" w:rsidRDefault="00653CFD" w:rsidP="00653CFD">
            <w:pPr>
              <w:jc w:val="center"/>
              <w:rPr>
                <w:sz w:val="19"/>
                <w:szCs w:val="19"/>
              </w:rPr>
            </w:pPr>
          </w:p>
        </w:tc>
        <w:tc>
          <w:tcPr>
            <w:tcW w:w="577" w:type="pct"/>
            <w:vAlign w:val="center"/>
          </w:tcPr>
          <w:p w14:paraId="4868AB2F" w14:textId="63D2F9A2" w:rsidR="00653CFD" w:rsidRPr="007B6256" w:rsidRDefault="00653CFD" w:rsidP="00653CFD">
            <w:pPr>
              <w:jc w:val="left"/>
              <w:rPr>
                <w:sz w:val="19"/>
                <w:szCs w:val="19"/>
              </w:rPr>
            </w:pPr>
            <w:r w:rsidRPr="007B6256">
              <w:rPr>
                <w:rFonts w:hint="eastAsia"/>
                <w:sz w:val="19"/>
                <w:szCs w:val="19"/>
                <w:lang w:eastAsia="zh-CN"/>
              </w:rPr>
              <w:t>支助费用</w:t>
            </w:r>
          </w:p>
        </w:tc>
        <w:tc>
          <w:tcPr>
            <w:tcW w:w="481" w:type="pct"/>
            <w:vAlign w:val="center"/>
          </w:tcPr>
          <w:p w14:paraId="727C0CC1" w14:textId="75BDD38D" w:rsidR="00653CFD" w:rsidRPr="007B6256" w:rsidRDefault="00653CFD" w:rsidP="00653CFD">
            <w:pPr>
              <w:jc w:val="right"/>
              <w:rPr>
                <w:sz w:val="19"/>
                <w:szCs w:val="19"/>
              </w:rPr>
            </w:pPr>
            <w:r w:rsidRPr="007B6256">
              <w:rPr>
                <w:sz w:val="19"/>
                <w:szCs w:val="19"/>
              </w:rPr>
              <w:t>16,450</w:t>
            </w:r>
          </w:p>
        </w:tc>
        <w:tc>
          <w:tcPr>
            <w:tcW w:w="482" w:type="pct"/>
          </w:tcPr>
          <w:p w14:paraId="1C022A6C" w14:textId="77777777" w:rsidR="00653CFD" w:rsidRPr="007B6256" w:rsidRDefault="00653CFD" w:rsidP="00653CFD">
            <w:pPr>
              <w:jc w:val="right"/>
              <w:rPr>
                <w:sz w:val="19"/>
                <w:szCs w:val="19"/>
              </w:rPr>
            </w:pPr>
            <w:r w:rsidRPr="007B6256">
              <w:rPr>
                <w:sz w:val="19"/>
                <w:szCs w:val="19"/>
              </w:rPr>
              <w:t>0</w:t>
            </w:r>
          </w:p>
        </w:tc>
        <w:tc>
          <w:tcPr>
            <w:tcW w:w="475" w:type="pct"/>
          </w:tcPr>
          <w:p w14:paraId="1A2230B4" w14:textId="77777777" w:rsidR="00653CFD" w:rsidRPr="007B6256" w:rsidRDefault="00653CFD" w:rsidP="00653CFD">
            <w:pPr>
              <w:jc w:val="right"/>
              <w:rPr>
                <w:sz w:val="19"/>
                <w:szCs w:val="19"/>
              </w:rPr>
            </w:pPr>
            <w:r w:rsidRPr="007B6256">
              <w:rPr>
                <w:sz w:val="19"/>
                <w:szCs w:val="19"/>
              </w:rPr>
              <w:t>0</w:t>
            </w:r>
          </w:p>
        </w:tc>
        <w:tc>
          <w:tcPr>
            <w:tcW w:w="533" w:type="pct"/>
          </w:tcPr>
          <w:p w14:paraId="2CB31719" w14:textId="0F00AD0A" w:rsidR="00653CFD" w:rsidRPr="007B6256" w:rsidRDefault="00653CFD" w:rsidP="00653CFD">
            <w:pPr>
              <w:jc w:val="right"/>
              <w:rPr>
                <w:sz w:val="19"/>
                <w:szCs w:val="19"/>
              </w:rPr>
            </w:pPr>
            <w:r w:rsidRPr="007B6256">
              <w:rPr>
                <w:sz w:val="19"/>
                <w:szCs w:val="19"/>
              </w:rPr>
              <w:t>24,395</w:t>
            </w:r>
          </w:p>
        </w:tc>
        <w:tc>
          <w:tcPr>
            <w:tcW w:w="531" w:type="pct"/>
          </w:tcPr>
          <w:p w14:paraId="6D89EC47" w14:textId="77777777" w:rsidR="00653CFD" w:rsidRPr="007B6256" w:rsidRDefault="00653CFD" w:rsidP="00653CFD">
            <w:pPr>
              <w:jc w:val="right"/>
              <w:rPr>
                <w:sz w:val="19"/>
                <w:szCs w:val="19"/>
              </w:rPr>
            </w:pPr>
            <w:r w:rsidRPr="007B6256">
              <w:rPr>
                <w:sz w:val="19"/>
                <w:szCs w:val="19"/>
              </w:rPr>
              <w:t>0</w:t>
            </w:r>
          </w:p>
        </w:tc>
        <w:tc>
          <w:tcPr>
            <w:tcW w:w="528" w:type="pct"/>
          </w:tcPr>
          <w:p w14:paraId="5F3A4399" w14:textId="1F2DA77B" w:rsidR="00653CFD" w:rsidRPr="007B6256" w:rsidRDefault="00653CFD" w:rsidP="00653CFD">
            <w:pPr>
              <w:jc w:val="right"/>
              <w:rPr>
                <w:sz w:val="19"/>
                <w:szCs w:val="19"/>
              </w:rPr>
            </w:pPr>
            <w:r w:rsidRPr="007B6256">
              <w:rPr>
                <w:rFonts w:cstheme="minorHAnsi"/>
                <w:sz w:val="19"/>
                <w:szCs w:val="19"/>
                <w:lang w:val="en-GB" w:eastAsia="en-CA"/>
              </w:rPr>
              <w:t>40,845</w:t>
            </w:r>
          </w:p>
        </w:tc>
      </w:tr>
      <w:tr w:rsidR="00653CFD" w:rsidRPr="007B6256" w14:paraId="17B8CFDF" w14:textId="77777777" w:rsidTr="00B039C6">
        <w:trPr>
          <w:trHeight w:val="46"/>
        </w:trPr>
        <w:tc>
          <w:tcPr>
            <w:tcW w:w="719" w:type="pct"/>
            <w:vMerge/>
          </w:tcPr>
          <w:p w14:paraId="0B8B6A88" w14:textId="77777777" w:rsidR="00653CFD" w:rsidRPr="007B6256" w:rsidRDefault="00653CFD" w:rsidP="00653CFD">
            <w:pPr>
              <w:rPr>
                <w:sz w:val="19"/>
                <w:szCs w:val="19"/>
              </w:rPr>
            </w:pPr>
          </w:p>
        </w:tc>
        <w:tc>
          <w:tcPr>
            <w:tcW w:w="674" w:type="pct"/>
            <w:vMerge w:val="restart"/>
            <w:vAlign w:val="center"/>
          </w:tcPr>
          <w:p w14:paraId="7E8296BB" w14:textId="7EA0C136" w:rsidR="00653CFD" w:rsidRPr="007B6256" w:rsidRDefault="00653CFD" w:rsidP="00653CFD">
            <w:pPr>
              <w:jc w:val="center"/>
              <w:rPr>
                <w:sz w:val="19"/>
                <w:szCs w:val="19"/>
              </w:rPr>
            </w:pPr>
            <w:r w:rsidRPr="007B6256">
              <w:rPr>
                <w:sz w:val="19"/>
                <w:szCs w:val="19"/>
              </w:rPr>
              <w:t>环境规划署</w:t>
            </w:r>
          </w:p>
        </w:tc>
        <w:tc>
          <w:tcPr>
            <w:tcW w:w="577" w:type="pct"/>
            <w:vAlign w:val="center"/>
          </w:tcPr>
          <w:p w14:paraId="72DD6E07" w14:textId="49C55AED" w:rsidR="00653CFD" w:rsidRPr="007B6256" w:rsidRDefault="00653CFD" w:rsidP="00653CFD">
            <w:pPr>
              <w:jc w:val="left"/>
              <w:rPr>
                <w:sz w:val="19"/>
                <w:szCs w:val="19"/>
              </w:rPr>
            </w:pPr>
            <w:r w:rsidRPr="007B6256">
              <w:rPr>
                <w:rFonts w:hint="eastAsia"/>
                <w:sz w:val="19"/>
                <w:szCs w:val="19"/>
                <w:lang w:eastAsia="zh-CN"/>
              </w:rPr>
              <w:t>项目费用</w:t>
            </w:r>
          </w:p>
        </w:tc>
        <w:tc>
          <w:tcPr>
            <w:tcW w:w="481" w:type="pct"/>
            <w:vAlign w:val="center"/>
          </w:tcPr>
          <w:p w14:paraId="33D30A8A" w14:textId="77777777" w:rsidR="00653CFD" w:rsidRPr="007B6256" w:rsidRDefault="00653CFD" w:rsidP="00653CFD">
            <w:pPr>
              <w:ind w:left="-253"/>
              <w:jc w:val="right"/>
              <w:rPr>
                <w:sz w:val="19"/>
                <w:szCs w:val="19"/>
              </w:rPr>
            </w:pPr>
            <w:r w:rsidRPr="007B6256">
              <w:rPr>
                <w:sz w:val="19"/>
                <w:szCs w:val="19"/>
              </w:rPr>
              <w:t>65,000</w:t>
            </w:r>
          </w:p>
        </w:tc>
        <w:tc>
          <w:tcPr>
            <w:tcW w:w="482" w:type="pct"/>
          </w:tcPr>
          <w:p w14:paraId="42481DAF" w14:textId="77777777" w:rsidR="00653CFD" w:rsidRPr="007B6256" w:rsidRDefault="00653CFD" w:rsidP="00653CFD">
            <w:pPr>
              <w:jc w:val="right"/>
              <w:rPr>
                <w:sz w:val="19"/>
                <w:szCs w:val="19"/>
              </w:rPr>
            </w:pPr>
            <w:r w:rsidRPr="007B6256">
              <w:rPr>
                <w:sz w:val="19"/>
                <w:szCs w:val="19"/>
              </w:rPr>
              <w:t>0</w:t>
            </w:r>
          </w:p>
        </w:tc>
        <w:tc>
          <w:tcPr>
            <w:tcW w:w="475" w:type="pct"/>
          </w:tcPr>
          <w:p w14:paraId="63A79C56" w14:textId="77777777" w:rsidR="00653CFD" w:rsidRPr="007B6256" w:rsidRDefault="00653CFD" w:rsidP="00653CFD">
            <w:pPr>
              <w:jc w:val="right"/>
              <w:rPr>
                <w:sz w:val="19"/>
                <w:szCs w:val="19"/>
              </w:rPr>
            </w:pPr>
            <w:r w:rsidRPr="007B6256">
              <w:rPr>
                <w:sz w:val="19"/>
                <w:szCs w:val="19"/>
              </w:rPr>
              <w:t>0</w:t>
            </w:r>
          </w:p>
        </w:tc>
        <w:tc>
          <w:tcPr>
            <w:tcW w:w="533" w:type="pct"/>
          </w:tcPr>
          <w:p w14:paraId="3025804F" w14:textId="77777777" w:rsidR="00653CFD" w:rsidRPr="007B6256" w:rsidRDefault="00653CFD" w:rsidP="00653CFD">
            <w:pPr>
              <w:jc w:val="right"/>
              <w:rPr>
                <w:sz w:val="19"/>
                <w:szCs w:val="19"/>
              </w:rPr>
            </w:pPr>
            <w:r w:rsidRPr="007B6256">
              <w:rPr>
                <w:sz w:val="19"/>
                <w:szCs w:val="19"/>
              </w:rPr>
              <w:t>45,000</w:t>
            </w:r>
          </w:p>
        </w:tc>
        <w:tc>
          <w:tcPr>
            <w:tcW w:w="531" w:type="pct"/>
          </w:tcPr>
          <w:p w14:paraId="29B83436" w14:textId="77777777" w:rsidR="00653CFD" w:rsidRPr="007B6256" w:rsidRDefault="00653CFD" w:rsidP="00653CFD">
            <w:pPr>
              <w:jc w:val="right"/>
              <w:rPr>
                <w:sz w:val="19"/>
                <w:szCs w:val="19"/>
              </w:rPr>
            </w:pPr>
            <w:r w:rsidRPr="007B6256">
              <w:rPr>
                <w:sz w:val="19"/>
                <w:szCs w:val="19"/>
              </w:rPr>
              <w:t>0</w:t>
            </w:r>
          </w:p>
        </w:tc>
        <w:tc>
          <w:tcPr>
            <w:tcW w:w="528" w:type="pct"/>
          </w:tcPr>
          <w:p w14:paraId="1AB7C978" w14:textId="77777777" w:rsidR="00653CFD" w:rsidRPr="007B6256" w:rsidRDefault="00653CFD" w:rsidP="00653CFD">
            <w:pPr>
              <w:jc w:val="right"/>
              <w:rPr>
                <w:sz w:val="19"/>
                <w:szCs w:val="19"/>
              </w:rPr>
            </w:pPr>
            <w:r w:rsidRPr="007B6256">
              <w:rPr>
                <w:rFonts w:cstheme="minorHAnsi"/>
                <w:sz w:val="19"/>
                <w:szCs w:val="19"/>
                <w:lang w:val="en-GB" w:eastAsia="en-CA"/>
              </w:rPr>
              <w:t>110,000</w:t>
            </w:r>
          </w:p>
        </w:tc>
      </w:tr>
      <w:tr w:rsidR="00653CFD" w:rsidRPr="007B6256" w14:paraId="0271F93E" w14:textId="77777777" w:rsidTr="00B039C6">
        <w:trPr>
          <w:trHeight w:val="46"/>
        </w:trPr>
        <w:tc>
          <w:tcPr>
            <w:tcW w:w="719" w:type="pct"/>
            <w:vMerge/>
          </w:tcPr>
          <w:p w14:paraId="280B583C" w14:textId="77777777" w:rsidR="00653CFD" w:rsidRPr="007B6256" w:rsidRDefault="00653CFD" w:rsidP="00653CFD">
            <w:pPr>
              <w:rPr>
                <w:sz w:val="19"/>
                <w:szCs w:val="19"/>
              </w:rPr>
            </w:pPr>
          </w:p>
        </w:tc>
        <w:tc>
          <w:tcPr>
            <w:tcW w:w="674" w:type="pct"/>
            <w:vMerge/>
          </w:tcPr>
          <w:p w14:paraId="5644AE71" w14:textId="77777777" w:rsidR="00653CFD" w:rsidRPr="007B6256" w:rsidRDefault="00653CFD" w:rsidP="00653CFD">
            <w:pPr>
              <w:jc w:val="left"/>
              <w:rPr>
                <w:sz w:val="19"/>
                <w:szCs w:val="19"/>
              </w:rPr>
            </w:pPr>
          </w:p>
        </w:tc>
        <w:tc>
          <w:tcPr>
            <w:tcW w:w="577" w:type="pct"/>
            <w:vAlign w:val="center"/>
          </w:tcPr>
          <w:p w14:paraId="23E50B2E" w14:textId="494BD838" w:rsidR="00653CFD" w:rsidRPr="007B6256" w:rsidRDefault="00653CFD" w:rsidP="00653CFD">
            <w:pPr>
              <w:jc w:val="left"/>
              <w:rPr>
                <w:sz w:val="19"/>
                <w:szCs w:val="19"/>
              </w:rPr>
            </w:pPr>
            <w:r w:rsidRPr="007B6256">
              <w:rPr>
                <w:rFonts w:hint="eastAsia"/>
                <w:sz w:val="19"/>
                <w:szCs w:val="19"/>
                <w:lang w:eastAsia="zh-CN"/>
              </w:rPr>
              <w:t>支助费用</w:t>
            </w:r>
          </w:p>
        </w:tc>
        <w:tc>
          <w:tcPr>
            <w:tcW w:w="481" w:type="pct"/>
            <w:vAlign w:val="center"/>
          </w:tcPr>
          <w:p w14:paraId="24EAAD4B" w14:textId="0CAD0D82" w:rsidR="00653CFD" w:rsidRPr="007B6256" w:rsidRDefault="00653CFD" w:rsidP="00653CFD">
            <w:pPr>
              <w:jc w:val="right"/>
              <w:rPr>
                <w:sz w:val="19"/>
                <w:szCs w:val="19"/>
              </w:rPr>
            </w:pPr>
            <w:r w:rsidRPr="007B6256">
              <w:rPr>
                <w:sz w:val="19"/>
                <w:szCs w:val="19"/>
              </w:rPr>
              <w:t>8,450</w:t>
            </w:r>
          </w:p>
        </w:tc>
        <w:tc>
          <w:tcPr>
            <w:tcW w:w="482" w:type="pct"/>
          </w:tcPr>
          <w:p w14:paraId="5A06D7F5" w14:textId="77777777" w:rsidR="00653CFD" w:rsidRPr="007B6256" w:rsidRDefault="00653CFD" w:rsidP="00653CFD">
            <w:pPr>
              <w:jc w:val="right"/>
              <w:rPr>
                <w:sz w:val="19"/>
                <w:szCs w:val="19"/>
              </w:rPr>
            </w:pPr>
            <w:r w:rsidRPr="007B6256">
              <w:rPr>
                <w:sz w:val="19"/>
                <w:szCs w:val="19"/>
              </w:rPr>
              <w:t>0</w:t>
            </w:r>
          </w:p>
        </w:tc>
        <w:tc>
          <w:tcPr>
            <w:tcW w:w="475" w:type="pct"/>
          </w:tcPr>
          <w:p w14:paraId="5397B74E" w14:textId="77777777" w:rsidR="00653CFD" w:rsidRPr="007B6256" w:rsidRDefault="00653CFD" w:rsidP="00653CFD">
            <w:pPr>
              <w:jc w:val="right"/>
              <w:rPr>
                <w:sz w:val="19"/>
                <w:szCs w:val="19"/>
              </w:rPr>
            </w:pPr>
            <w:r w:rsidRPr="007B6256">
              <w:rPr>
                <w:sz w:val="19"/>
                <w:szCs w:val="19"/>
              </w:rPr>
              <w:t>0</w:t>
            </w:r>
          </w:p>
        </w:tc>
        <w:tc>
          <w:tcPr>
            <w:tcW w:w="533" w:type="pct"/>
          </w:tcPr>
          <w:p w14:paraId="7E601B5A" w14:textId="2FC0F878" w:rsidR="00653CFD" w:rsidRPr="007B6256" w:rsidRDefault="00653CFD" w:rsidP="00653CFD">
            <w:pPr>
              <w:jc w:val="right"/>
              <w:rPr>
                <w:sz w:val="19"/>
                <w:szCs w:val="19"/>
              </w:rPr>
            </w:pPr>
            <w:r w:rsidRPr="007B6256">
              <w:rPr>
                <w:sz w:val="19"/>
                <w:szCs w:val="19"/>
              </w:rPr>
              <w:t>5,850</w:t>
            </w:r>
          </w:p>
        </w:tc>
        <w:tc>
          <w:tcPr>
            <w:tcW w:w="531" w:type="pct"/>
          </w:tcPr>
          <w:p w14:paraId="48063ABD" w14:textId="77777777" w:rsidR="00653CFD" w:rsidRPr="007B6256" w:rsidRDefault="00653CFD" w:rsidP="00653CFD">
            <w:pPr>
              <w:jc w:val="right"/>
              <w:rPr>
                <w:sz w:val="19"/>
                <w:szCs w:val="19"/>
              </w:rPr>
            </w:pPr>
            <w:r w:rsidRPr="007B6256">
              <w:rPr>
                <w:sz w:val="19"/>
                <w:szCs w:val="19"/>
              </w:rPr>
              <w:t>0</w:t>
            </w:r>
          </w:p>
        </w:tc>
        <w:tc>
          <w:tcPr>
            <w:tcW w:w="528" w:type="pct"/>
          </w:tcPr>
          <w:p w14:paraId="320845FE" w14:textId="27490015" w:rsidR="00653CFD" w:rsidRPr="007B6256" w:rsidRDefault="00653CFD" w:rsidP="00653CFD">
            <w:pPr>
              <w:jc w:val="right"/>
              <w:rPr>
                <w:sz w:val="19"/>
                <w:szCs w:val="19"/>
              </w:rPr>
            </w:pPr>
            <w:r w:rsidRPr="007B6256">
              <w:rPr>
                <w:rFonts w:cstheme="minorHAnsi"/>
                <w:sz w:val="19"/>
                <w:szCs w:val="19"/>
                <w:lang w:val="en-GB" w:eastAsia="en-CA"/>
              </w:rPr>
              <w:t>14,300</w:t>
            </w:r>
          </w:p>
        </w:tc>
      </w:tr>
      <w:tr w:rsidR="00653CFD" w:rsidRPr="007B6256" w14:paraId="7292A7F1" w14:textId="77777777" w:rsidTr="007B6256">
        <w:trPr>
          <w:trHeight w:val="157"/>
        </w:trPr>
        <w:tc>
          <w:tcPr>
            <w:tcW w:w="719" w:type="pct"/>
            <w:vMerge/>
            <w:vAlign w:val="center"/>
          </w:tcPr>
          <w:p w14:paraId="69737C70" w14:textId="77777777" w:rsidR="00653CFD" w:rsidRPr="007B6256" w:rsidRDefault="00653CFD" w:rsidP="00653CFD">
            <w:pPr>
              <w:rPr>
                <w:sz w:val="19"/>
                <w:szCs w:val="19"/>
              </w:rPr>
            </w:pPr>
          </w:p>
        </w:tc>
        <w:tc>
          <w:tcPr>
            <w:tcW w:w="1251" w:type="pct"/>
            <w:gridSpan w:val="2"/>
          </w:tcPr>
          <w:p w14:paraId="0E79C862" w14:textId="40FEDDF5" w:rsidR="00653CFD" w:rsidRPr="007B6256" w:rsidRDefault="00653CFD" w:rsidP="00653CFD">
            <w:pPr>
              <w:jc w:val="left"/>
              <w:rPr>
                <w:sz w:val="19"/>
                <w:szCs w:val="19"/>
              </w:rPr>
            </w:pPr>
            <w:r w:rsidRPr="007B6256">
              <w:rPr>
                <w:rFonts w:hint="eastAsia"/>
                <w:sz w:val="19"/>
                <w:szCs w:val="19"/>
                <w:lang w:eastAsia="zh-CN"/>
              </w:rPr>
              <w:t>项目费用共计</w:t>
            </w:r>
          </w:p>
        </w:tc>
        <w:tc>
          <w:tcPr>
            <w:tcW w:w="481" w:type="pct"/>
          </w:tcPr>
          <w:p w14:paraId="71090D19" w14:textId="77777777" w:rsidR="00653CFD" w:rsidRPr="007B6256" w:rsidRDefault="00653CFD" w:rsidP="00653CFD">
            <w:pPr>
              <w:ind w:left="-111"/>
              <w:jc w:val="right"/>
              <w:rPr>
                <w:sz w:val="19"/>
                <w:szCs w:val="19"/>
              </w:rPr>
            </w:pPr>
            <w:r w:rsidRPr="007B6256">
              <w:rPr>
                <w:sz w:val="19"/>
                <w:szCs w:val="19"/>
              </w:rPr>
              <w:t>300,000</w:t>
            </w:r>
          </w:p>
        </w:tc>
        <w:tc>
          <w:tcPr>
            <w:tcW w:w="482" w:type="pct"/>
          </w:tcPr>
          <w:p w14:paraId="03486C73" w14:textId="77777777" w:rsidR="00653CFD" w:rsidRPr="007B6256" w:rsidRDefault="00653CFD" w:rsidP="00653CFD">
            <w:pPr>
              <w:jc w:val="right"/>
              <w:rPr>
                <w:sz w:val="19"/>
                <w:szCs w:val="19"/>
              </w:rPr>
            </w:pPr>
            <w:r w:rsidRPr="007B6256">
              <w:rPr>
                <w:sz w:val="19"/>
                <w:szCs w:val="19"/>
              </w:rPr>
              <w:t>0</w:t>
            </w:r>
          </w:p>
        </w:tc>
        <w:tc>
          <w:tcPr>
            <w:tcW w:w="475" w:type="pct"/>
          </w:tcPr>
          <w:p w14:paraId="0C752EB4" w14:textId="77777777" w:rsidR="00653CFD" w:rsidRPr="007B6256" w:rsidRDefault="00653CFD" w:rsidP="00653CFD">
            <w:pPr>
              <w:jc w:val="right"/>
              <w:rPr>
                <w:sz w:val="19"/>
                <w:szCs w:val="19"/>
              </w:rPr>
            </w:pPr>
            <w:r w:rsidRPr="007B6256">
              <w:rPr>
                <w:sz w:val="19"/>
                <w:szCs w:val="19"/>
              </w:rPr>
              <w:t>0</w:t>
            </w:r>
          </w:p>
        </w:tc>
        <w:tc>
          <w:tcPr>
            <w:tcW w:w="533" w:type="pct"/>
          </w:tcPr>
          <w:p w14:paraId="068D6858" w14:textId="77777777" w:rsidR="00653CFD" w:rsidRPr="007B6256" w:rsidRDefault="00653CFD" w:rsidP="00653CFD">
            <w:pPr>
              <w:ind w:left="-103"/>
              <w:jc w:val="right"/>
              <w:rPr>
                <w:sz w:val="19"/>
                <w:szCs w:val="19"/>
              </w:rPr>
            </w:pPr>
            <w:r w:rsidRPr="007B6256">
              <w:rPr>
                <w:sz w:val="19"/>
                <w:szCs w:val="19"/>
              </w:rPr>
              <w:t>393,500</w:t>
            </w:r>
          </w:p>
        </w:tc>
        <w:tc>
          <w:tcPr>
            <w:tcW w:w="531" w:type="pct"/>
          </w:tcPr>
          <w:p w14:paraId="79E89DDF" w14:textId="77777777" w:rsidR="00653CFD" w:rsidRPr="007B6256" w:rsidRDefault="00653CFD" w:rsidP="00653CFD">
            <w:pPr>
              <w:jc w:val="right"/>
              <w:rPr>
                <w:sz w:val="19"/>
                <w:szCs w:val="19"/>
              </w:rPr>
            </w:pPr>
            <w:r w:rsidRPr="007B6256">
              <w:rPr>
                <w:sz w:val="19"/>
                <w:szCs w:val="19"/>
              </w:rPr>
              <w:t>0</w:t>
            </w:r>
          </w:p>
        </w:tc>
        <w:tc>
          <w:tcPr>
            <w:tcW w:w="528" w:type="pct"/>
          </w:tcPr>
          <w:p w14:paraId="6BFD6182" w14:textId="77777777" w:rsidR="00653CFD" w:rsidRPr="007B6256" w:rsidRDefault="00653CFD" w:rsidP="00653CFD">
            <w:pPr>
              <w:jc w:val="right"/>
              <w:rPr>
                <w:sz w:val="19"/>
                <w:szCs w:val="19"/>
              </w:rPr>
            </w:pPr>
            <w:r w:rsidRPr="007B6256">
              <w:rPr>
                <w:rFonts w:cstheme="minorHAnsi"/>
                <w:sz w:val="19"/>
                <w:szCs w:val="19"/>
                <w:lang w:val="en-GB" w:eastAsia="en-CA"/>
              </w:rPr>
              <w:t>693,500</w:t>
            </w:r>
          </w:p>
        </w:tc>
      </w:tr>
      <w:tr w:rsidR="00653CFD" w:rsidRPr="007B6256" w14:paraId="155CFB6A" w14:textId="77777777" w:rsidTr="007B6256">
        <w:trPr>
          <w:trHeight w:val="201"/>
        </w:trPr>
        <w:tc>
          <w:tcPr>
            <w:tcW w:w="719" w:type="pct"/>
            <w:vMerge/>
          </w:tcPr>
          <w:p w14:paraId="7F41C228" w14:textId="77777777" w:rsidR="00653CFD" w:rsidRPr="007B6256" w:rsidRDefault="00653CFD" w:rsidP="00653CFD">
            <w:pPr>
              <w:rPr>
                <w:sz w:val="19"/>
                <w:szCs w:val="19"/>
              </w:rPr>
            </w:pPr>
          </w:p>
        </w:tc>
        <w:tc>
          <w:tcPr>
            <w:tcW w:w="1251" w:type="pct"/>
            <w:gridSpan w:val="2"/>
          </w:tcPr>
          <w:p w14:paraId="18C2713E" w14:textId="0C95E5D6" w:rsidR="00653CFD" w:rsidRPr="007B6256" w:rsidRDefault="00653CFD" w:rsidP="00653CFD">
            <w:pPr>
              <w:jc w:val="left"/>
              <w:rPr>
                <w:sz w:val="19"/>
                <w:szCs w:val="19"/>
              </w:rPr>
            </w:pPr>
            <w:r w:rsidRPr="007B6256">
              <w:rPr>
                <w:rFonts w:hint="eastAsia"/>
                <w:sz w:val="19"/>
                <w:szCs w:val="19"/>
                <w:lang w:eastAsia="zh-CN"/>
              </w:rPr>
              <w:t>支助费用共计</w:t>
            </w:r>
          </w:p>
        </w:tc>
        <w:tc>
          <w:tcPr>
            <w:tcW w:w="481" w:type="pct"/>
          </w:tcPr>
          <w:p w14:paraId="767F22F9" w14:textId="5508C2ED" w:rsidR="00653CFD" w:rsidRPr="007B6256" w:rsidRDefault="00653CFD" w:rsidP="00653CFD">
            <w:pPr>
              <w:jc w:val="right"/>
              <w:rPr>
                <w:sz w:val="19"/>
                <w:szCs w:val="19"/>
              </w:rPr>
            </w:pPr>
            <w:r w:rsidRPr="007B6256">
              <w:rPr>
                <w:sz w:val="19"/>
                <w:szCs w:val="19"/>
              </w:rPr>
              <w:t>24,900</w:t>
            </w:r>
          </w:p>
        </w:tc>
        <w:tc>
          <w:tcPr>
            <w:tcW w:w="482" w:type="pct"/>
          </w:tcPr>
          <w:p w14:paraId="066DA74B" w14:textId="77777777" w:rsidR="00653CFD" w:rsidRPr="007B6256" w:rsidRDefault="00653CFD" w:rsidP="00653CFD">
            <w:pPr>
              <w:jc w:val="right"/>
              <w:rPr>
                <w:sz w:val="19"/>
                <w:szCs w:val="19"/>
              </w:rPr>
            </w:pPr>
            <w:r w:rsidRPr="007B6256">
              <w:rPr>
                <w:sz w:val="19"/>
                <w:szCs w:val="19"/>
              </w:rPr>
              <w:t>0</w:t>
            </w:r>
          </w:p>
        </w:tc>
        <w:tc>
          <w:tcPr>
            <w:tcW w:w="475" w:type="pct"/>
          </w:tcPr>
          <w:p w14:paraId="37B78D09" w14:textId="77777777" w:rsidR="00653CFD" w:rsidRPr="007B6256" w:rsidRDefault="00653CFD" w:rsidP="00653CFD">
            <w:pPr>
              <w:jc w:val="right"/>
              <w:rPr>
                <w:sz w:val="19"/>
                <w:szCs w:val="19"/>
              </w:rPr>
            </w:pPr>
            <w:r w:rsidRPr="007B6256">
              <w:rPr>
                <w:sz w:val="19"/>
                <w:szCs w:val="19"/>
              </w:rPr>
              <w:t>0</w:t>
            </w:r>
          </w:p>
        </w:tc>
        <w:tc>
          <w:tcPr>
            <w:tcW w:w="533" w:type="pct"/>
          </w:tcPr>
          <w:p w14:paraId="17AA733B" w14:textId="662A4A8C" w:rsidR="00653CFD" w:rsidRPr="007B6256" w:rsidRDefault="00653CFD" w:rsidP="00653CFD">
            <w:pPr>
              <w:jc w:val="right"/>
              <w:rPr>
                <w:sz w:val="19"/>
                <w:szCs w:val="19"/>
              </w:rPr>
            </w:pPr>
            <w:r w:rsidRPr="007B6256">
              <w:rPr>
                <w:sz w:val="19"/>
                <w:szCs w:val="19"/>
              </w:rPr>
              <w:t>30,245</w:t>
            </w:r>
          </w:p>
        </w:tc>
        <w:tc>
          <w:tcPr>
            <w:tcW w:w="531" w:type="pct"/>
          </w:tcPr>
          <w:p w14:paraId="01135390" w14:textId="77777777" w:rsidR="00653CFD" w:rsidRPr="007B6256" w:rsidRDefault="00653CFD" w:rsidP="00653CFD">
            <w:pPr>
              <w:jc w:val="right"/>
              <w:rPr>
                <w:sz w:val="19"/>
                <w:szCs w:val="19"/>
              </w:rPr>
            </w:pPr>
            <w:r w:rsidRPr="007B6256">
              <w:rPr>
                <w:sz w:val="19"/>
                <w:szCs w:val="19"/>
              </w:rPr>
              <w:t>0</w:t>
            </w:r>
          </w:p>
        </w:tc>
        <w:tc>
          <w:tcPr>
            <w:tcW w:w="528" w:type="pct"/>
          </w:tcPr>
          <w:p w14:paraId="5D796678" w14:textId="65080F68" w:rsidR="00653CFD" w:rsidRPr="007B6256" w:rsidRDefault="00653CFD" w:rsidP="00653CFD">
            <w:pPr>
              <w:jc w:val="right"/>
              <w:rPr>
                <w:sz w:val="19"/>
                <w:szCs w:val="19"/>
              </w:rPr>
            </w:pPr>
            <w:r w:rsidRPr="007B6256">
              <w:rPr>
                <w:rFonts w:cstheme="minorHAnsi"/>
                <w:sz w:val="19"/>
                <w:szCs w:val="19"/>
                <w:lang w:val="en-GB" w:eastAsia="en-CA"/>
              </w:rPr>
              <w:t>55,145</w:t>
            </w:r>
          </w:p>
        </w:tc>
      </w:tr>
      <w:tr w:rsidR="00653CFD" w:rsidRPr="007B6256" w14:paraId="2A516753" w14:textId="77777777" w:rsidTr="007B6256">
        <w:trPr>
          <w:trHeight w:val="62"/>
        </w:trPr>
        <w:tc>
          <w:tcPr>
            <w:tcW w:w="719" w:type="pct"/>
            <w:vMerge/>
          </w:tcPr>
          <w:p w14:paraId="2B25CD14" w14:textId="77777777" w:rsidR="00653CFD" w:rsidRPr="007B6256" w:rsidRDefault="00653CFD" w:rsidP="00653CFD">
            <w:pPr>
              <w:rPr>
                <w:sz w:val="19"/>
                <w:szCs w:val="19"/>
              </w:rPr>
            </w:pPr>
          </w:p>
        </w:tc>
        <w:tc>
          <w:tcPr>
            <w:tcW w:w="1251" w:type="pct"/>
            <w:gridSpan w:val="2"/>
          </w:tcPr>
          <w:p w14:paraId="64393B40" w14:textId="3BAEE7ED" w:rsidR="00653CFD" w:rsidRPr="007B6256" w:rsidRDefault="00653CFD" w:rsidP="00653CFD">
            <w:pPr>
              <w:jc w:val="left"/>
              <w:rPr>
                <w:sz w:val="19"/>
                <w:szCs w:val="19"/>
              </w:rPr>
            </w:pPr>
            <w:r w:rsidRPr="007B6256">
              <w:rPr>
                <w:rFonts w:hint="eastAsia"/>
                <w:sz w:val="19"/>
                <w:szCs w:val="19"/>
                <w:lang w:eastAsia="zh-CN"/>
              </w:rPr>
              <w:t>供资共计</w:t>
            </w:r>
          </w:p>
        </w:tc>
        <w:tc>
          <w:tcPr>
            <w:tcW w:w="481" w:type="pct"/>
          </w:tcPr>
          <w:p w14:paraId="02A2EEEE" w14:textId="26638B93" w:rsidR="00653CFD" w:rsidRPr="007B6256" w:rsidRDefault="00653CFD" w:rsidP="00653CFD">
            <w:pPr>
              <w:ind w:left="-111"/>
              <w:jc w:val="right"/>
              <w:rPr>
                <w:sz w:val="19"/>
                <w:szCs w:val="19"/>
              </w:rPr>
            </w:pPr>
            <w:r w:rsidRPr="007B6256">
              <w:rPr>
                <w:sz w:val="19"/>
                <w:szCs w:val="19"/>
              </w:rPr>
              <w:t>324,900</w:t>
            </w:r>
          </w:p>
        </w:tc>
        <w:tc>
          <w:tcPr>
            <w:tcW w:w="482" w:type="pct"/>
          </w:tcPr>
          <w:p w14:paraId="3FB4CA6C" w14:textId="77777777" w:rsidR="00653CFD" w:rsidRPr="007B6256" w:rsidRDefault="00653CFD" w:rsidP="00653CFD">
            <w:pPr>
              <w:jc w:val="right"/>
              <w:rPr>
                <w:sz w:val="19"/>
                <w:szCs w:val="19"/>
              </w:rPr>
            </w:pPr>
            <w:r w:rsidRPr="007B6256">
              <w:rPr>
                <w:sz w:val="19"/>
                <w:szCs w:val="19"/>
              </w:rPr>
              <w:t>0</w:t>
            </w:r>
          </w:p>
        </w:tc>
        <w:tc>
          <w:tcPr>
            <w:tcW w:w="475" w:type="pct"/>
          </w:tcPr>
          <w:p w14:paraId="15C6604A" w14:textId="77777777" w:rsidR="00653CFD" w:rsidRPr="007B6256" w:rsidRDefault="00653CFD" w:rsidP="00653CFD">
            <w:pPr>
              <w:jc w:val="right"/>
              <w:rPr>
                <w:sz w:val="19"/>
                <w:szCs w:val="19"/>
              </w:rPr>
            </w:pPr>
            <w:r w:rsidRPr="007B6256">
              <w:rPr>
                <w:sz w:val="19"/>
                <w:szCs w:val="19"/>
              </w:rPr>
              <w:t>0</w:t>
            </w:r>
          </w:p>
        </w:tc>
        <w:tc>
          <w:tcPr>
            <w:tcW w:w="533" w:type="pct"/>
          </w:tcPr>
          <w:p w14:paraId="7668B332" w14:textId="0330B656" w:rsidR="00653CFD" w:rsidRPr="007B6256" w:rsidRDefault="00653CFD" w:rsidP="00653CFD">
            <w:pPr>
              <w:ind w:left="-103"/>
              <w:jc w:val="right"/>
              <w:rPr>
                <w:sz w:val="19"/>
                <w:szCs w:val="19"/>
              </w:rPr>
            </w:pPr>
            <w:r w:rsidRPr="007B6256">
              <w:rPr>
                <w:sz w:val="19"/>
                <w:szCs w:val="19"/>
              </w:rPr>
              <w:t>423,745</w:t>
            </w:r>
          </w:p>
        </w:tc>
        <w:tc>
          <w:tcPr>
            <w:tcW w:w="531" w:type="pct"/>
          </w:tcPr>
          <w:p w14:paraId="29AF8DD6" w14:textId="77777777" w:rsidR="00653CFD" w:rsidRPr="007B6256" w:rsidRDefault="00653CFD" w:rsidP="00653CFD">
            <w:pPr>
              <w:jc w:val="right"/>
              <w:rPr>
                <w:sz w:val="19"/>
                <w:szCs w:val="19"/>
              </w:rPr>
            </w:pPr>
            <w:r w:rsidRPr="007B6256">
              <w:rPr>
                <w:sz w:val="19"/>
                <w:szCs w:val="19"/>
              </w:rPr>
              <w:t>0</w:t>
            </w:r>
          </w:p>
        </w:tc>
        <w:tc>
          <w:tcPr>
            <w:tcW w:w="528" w:type="pct"/>
          </w:tcPr>
          <w:p w14:paraId="4EE10A35" w14:textId="687B1C63" w:rsidR="00653CFD" w:rsidRPr="007B6256" w:rsidRDefault="00653CFD" w:rsidP="00653CFD">
            <w:pPr>
              <w:jc w:val="right"/>
              <w:rPr>
                <w:sz w:val="19"/>
                <w:szCs w:val="19"/>
              </w:rPr>
            </w:pPr>
            <w:r w:rsidRPr="007B6256">
              <w:rPr>
                <w:rFonts w:cstheme="minorHAnsi"/>
                <w:sz w:val="19"/>
                <w:szCs w:val="19"/>
                <w:lang w:val="en-GB" w:eastAsia="en-CA"/>
              </w:rPr>
              <w:t>748,645</w:t>
            </w:r>
          </w:p>
        </w:tc>
      </w:tr>
    </w:tbl>
    <w:p w14:paraId="0FF5AD5A" w14:textId="77777777" w:rsidR="0015062E" w:rsidRPr="007B6256" w:rsidRDefault="0015062E" w:rsidP="0015062E">
      <w:pPr>
        <w:jc w:val="center"/>
        <w:rPr>
          <w:sz w:val="19"/>
          <w:szCs w:val="19"/>
        </w:rPr>
      </w:pPr>
    </w:p>
    <w:tbl>
      <w:tblPr>
        <w:tblStyle w:val="TableGrid"/>
        <w:tblW w:w="0" w:type="auto"/>
        <w:tblLook w:val="04A0" w:firstRow="1" w:lastRow="0" w:firstColumn="1" w:lastColumn="0" w:noHBand="0" w:noVBand="1"/>
      </w:tblPr>
      <w:tblGrid>
        <w:gridCol w:w="6745"/>
        <w:gridCol w:w="2605"/>
      </w:tblGrid>
      <w:tr w:rsidR="0015062E" w:rsidRPr="007B6256" w14:paraId="60523FE1" w14:textId="77777777" w:rsidTr="0054628F">
        <w:trPr>
          <w:trHeight w:val="63"/>
        </w:trPr>
        <w:tc>
          <w:tcPr>
            <w:tcW w:w="6745" w:type="dxa"/>
          </w:tcPr>
          <w:p w14:paraId="5F081323" w14:textId="2303C5EE" w:rsidR="0015062E" w:rsidRPr="007B6256" w:rsidRDefault="00C955FC" w:rsidP="00060CCC">
            <w:pPr>
              <w:spacing w:line="276" w:lineRule="auto"/>
              <w:ind w:right="-561"/>
              <w:contextualSpacing/>
              <w:jc w:val="left"/>
              <w:rPr>
                <w:sz w:val="19"/>
                <w:szCs w:val="19"/>
                <w:lang w:eastAsia="zh-CN"/>
              </w:rPr>
            </w:pPr>
            <w:r w:rsidRPr="007B6256">
              <w:rPr>
                <w:sz w:val="19"/>
                <w:szCs w:val="19"/>
                <w:lang w:eastAsia="zh-CN"/>
              </w:rPr>
              <w:t>第一阶段</w:t>
            </w:r>
            <w:r w:rsidR="00653CFD" w:rsidRPr="007B6256">
              <w:rPr>
                <w:rFonts w:hint="eastAsia"/>
                <w:sz w:val="19"/>
                <w:szCs w:val="19"/>
                <w:lang w:eastAsia="zh-CN"/>
              </w:rPr>
              <w:t>符合供资条件的剩余消费量的削减量</w:t>
            </w:r>
          </w:p>
        </w:tc>
        <w:tc>
          <w:tcPr>
            <w:tcW w:w="2605" w:type="dxa"/>
          </w:tcPr>
          <w:p w14:paraId="53D2FD74" w14:textId="56416E9E" w:rsidR="0015062E" w:rsidRPr="007B6256" w:rsidRDefault="00E565FA" w:rsidP="00060CCC">
            <w:pPr>
              <w:spacing w:line="276" w:lineRule="auto"/>
              <w:ind w:right="33"/>
              <w:jc w:val="right"/>
              <w:rPr>
                <w:sz w:val="19"/>
                <w:szCs w:val="19"/>
              </w:rPr>
            </w:pPr>
            <w:r w:rsidRPr="007B6256">
              <w:rPr>
                <w:sz w:val="19"/>
                <w:szCs w:val="19"/>
              </w:rPr>
              <w:t>326,187</w:t>
            </w:r>
            <w:r w:rsidR="00192264" w:rsidRPr="007B6256">
              <w:rPr>
                <w:sz w:val="19"/>
                <w:szCs w:val="19"/>
              </w:rPr>
              <w:t>吨二氧化碳当量</w:t>
            </w:r>
          </w:p>
        </w:tc>
      </w:tr>
    </w:tbl>
    <w:p w14:paraId="4E69746D" w14:textId="77777777" w:rsidR="0015062E" w:rsidRPr="007B6256" w:rsidRDefault="0015062E" w:rsidP="0015062E">
      <w:pPr>
        <w:jc w:val="center"/>
        <w:rPr>
          <w:sz w:val="19"/>
          <w:szCs w:val="19"/>
        </w:rPr>
      </w:pP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4675"/>
        <w:gridCol w:w="4675"/>
      </w:tblGrid>
      <w:tr w:rsidR="0015062E" w:rsidRPr="007B6256" w14:paraId="40B38216" w14:textId="77777777" w:rsidTr="00060CCC">
        <w:trPr>
          <w:trHeight w:hRule="exact" w:val="238"/>
        </w:trPr>
        <w:tc>
          <w:tcPr>
            <w:tcW w:w="2500" w:type="pct"/>
            <w:tcBorders>
              <w:top w:val="single" w:sz="4" w:space="0" w:color="auto"/>
              <w:bottom w:val="single" w:sz="4" w:space="0" w:color="auto"/>
              <w:right w:val="single" w:sz="4" w:space="0" w:color="auto"/>
            </w:tcBorders>
          </w:tcPr>
          <w:p w14:paraId="3EA463B2" w14:textId="35A78475" w:rsidR="0015062E" w:rsidRPr="007B6256" w:rsidRDefault="00A40E4D" w:rsidP="00060CCC">
            <w:pPr>
              <w:jc w:val="left"/>
              <w:rPr>
                <w:b/>
                <w:color w:val="000000" w:themeColor="text1"/>
                <w:sz w:val="19"/>
                <w:szCs w:val="19"/>
              </w:rPr>
            </w:pPr>
            <w:r w:rsidRPr="007B6256">
              <w:rPr>
                <w:rFonts w:ascii="SimHei" w:eastAsia="SimHei" w:hAnsi="SimHei" w:hint="eastAsia"/>
                <w:bCs/>
                <w:sz w:val="19"/>
                <w:szCs w:val="19"/>
                <w:lang w:eastAsia="zh-CN"/>
              </w:rPr>
              <w:t>秘书处的建议</w:t>
            </w:r>
          </w:p>
        </w:tc>
        <w:tc>
          <w:tcPr>
            <w:tcW w:w="2500" w:type="pct"/>
            <w:tcBorders>
              <w:left w:val="single" w:sz="4" w:space="0" w:color="auto"/>
            </w:tcBorders>
          </w:tcPr>
          <w:p w14:paraId="4391854C" w14:textId="2ED2AF8F" w:rsidR="0015062E" w:rsidRPr="007B6256" w:rsidRDefault="00A40E4D" w:rsidP="00060CCC">
            <w:pPr>
              <w:jc w:val="center"/>
              <w:rPr>
                <w:color w:val="000000" w:themeColor="text1"/>
                <w:sz w:val="19"/>
                <w:szCs w:val="19"/>
              </w:rPr>
            </w:pPr>
            <w:r w:rsidRPr="007B6256">
              <w:rPr>
                <w:rFonts w:hint="eastAsia"/>
                <w:color w:val="000000" w:themeColor="text1"/>
                <w:sz w:val="19"/>
                <w:szCs w:val="19"/>
                <w:lang w:eastAsia="zh-CN"/>
              </w:rPr>
              <w:t>单独审议</w:t>
            </w:r>
          </w:p>
        </w:tc>
      </w:tr>
    </w:tbl>
    <w:p w14:paraId="0FFF2FFD" w14:textId="77777777" w:rsidR="007B6256" w:rsidRDefault="007B6256" w:rsidP="00336483">
      <w:pPr>
        <w:spacing w:before="120" w:after="240"/>
        <w:jc w:val="center"/>
        <w:rPr>
          <w:rFonts w:ascii="SimHei" w:eastAsia="SimHei" w:hAnsi="SimHei"/>
          <w:bCs/>
          <w:sz w:val="28"/>
          <w:szCs w:val="28"/>
          <w:lang w:val="en-US" w:eastAsia="zh-CN"/>
        </w:rPr>
      </w:pPr>
    </w:p>
    <w:p w14:paraId="4794C520" w14:textId="73188DA7" w:rsidR="00C20A5A" w:rsidRPr="00336483" w:rsidRDefault="00C20A5A" w:rsidP="00336483">
      <w:pPr>
        <w:spacing w:before="120" w:after="240"/>
        <w:jc w:val="center"/>
        <w:rPr>
          <w:bCs/>
          <w:sz w:val="28"/>
          <w:szCs w:val="28"/>
        </w:rPr>
      </w:pPr>
      <w:r w:rsidRPr="00336483">
        <w:rPr>
          <w:rFonts w:ascii="SimHei" w:eastAsia="SimHei" w:hAnsi="SimHei" w:hint="eastAsia"/>
          <w:bCs/>
          <w:sz w:val="28"/>
          <w:szCs w:val="28"/>
          <w:lang w:val="en-US" w:eastAsia="zh-CN"/>
        </w:rPr>
        <w:lastRenderedPageBreak/>
        <w:t>项目说明</w:t>
      </w:r>
    </w:p>
    <w:p w14:paraId="5A74FF8B" w14:textId="25EF3E9A" w:rsidR="00C20A5A" w:rsidRPr="003519E4" w:rsidRDefault="00C20A5A" w:rsidP="00C20A5A">
      <w:pPr>
        <w:pStyle w:val="Heading1"/>
        <w:tabs>
          <w:tab w:val="left" w:pos="0"/>
        </w:tabs>
        <w:rPr>
          <w:sz w:val="24"/>
          <w:szCs w:val="24"/>
        </w:rPr>
      </w:pPr>
      <w:r w:rsidRPr="003519E4">
        <w:rPr>
          <w:rFonts w:hint="eastAsia"/>
          <w:sz w:val="24"/>
          <w:szCs w:val="24"/>
          <w:lang w:eastAsia="zh-CN"/>
        </w:rPr>
        <w:t>本文件包括以下各</w:t>
      </w:r>
      <w:r w:rsidR="0036248D" w:rsidRPr="003519E4">
        <w:rPr>
          <w:rFonts w:hint="eastAsia"/>
          <w:sz w:val="24"/>
          <w:szCs w:val="24"/>
          <w:lang w:eastAsia="zh-CN"/>
        </w:rPr>
        <w:t>节</w:t>
      </w:r>
      <w:r w:rsidRPr="003519E4">
        <w:rPr>
          <w:rFonts w:hint="eastAsia"/>
          <w:sz w:val="24"/>
          <w:szCs w:val="24"/>
        </w:rPr>
        <w:t>：</w:t>
      </w:r>
    </w:p>
    <w:p w14:paraId="02F15C83" w14:textId="6B1195AB" w:rsidR="00C20A5A" w:rsidRPr="003519E4" w:rsidRDefault="0036248D" w:rsidP="00C20A5A">
      <w:pPr>
        <w:pStyle w:val="ListParagraph"/>
        <w:numPr>
          <w:ilvl w:val="0"/>
          <w:numId w:val="33"/>
        </w:numPr>
        <w:rPr>
          <w:sz w:val="24"/>
          <w:szCs w:val="24"/>
          <w:lang w:eastAsia="zh-CN"/>
        </w:rPr>
      </w:pPr>
      <w:r w:rsidRPr="003519E4">
        <w:rPr>
          <w:rFonts w:hint="eastAsia"/>
          <w:sz w:val="24"/>
          <w:szCs w:val="24"/>
          <w:lang w:eastAsia="zh-CN"/>
        </w:rPr>
        <w:t>所</w:t>
      </w:r>
      <w:r w:rsidR="00C20A5A" w:rsidRPr="003519E4">
        <w:rPr>
          <w:rFonts w:hint="eastAsia"/>
          <w:sz w:val="24"/>
          <w:szCs w:val="24"/>
        </w:rPr>
        <w:t>提交提案</w:t>
      </w:r>
      <w:r w:rsidRPr="003519E4">
        <w:rPr>
          <w:rFonts w:hint="eastAsia"/>
          <w:sz w:val="24"/>
          <w:szCs w:val="24"/>
          <w:lang w:eastAsia="zh-CN"/>
        </w:rPr>
        <w:t>的</w:t>
      </w:r>
      <w:r w:rsidR="00C20A5A" w:rsidRPr="003519E4">
        <w:rPr>
          <w:rFonts w:hint="eastAsia"/>
          <w:sz w:val="24"/>
          <w:szCs w:val="24"/>
        </w:rPr>
        <w:t>摘要</w:t>
      </w:r>
    </w:p>
    <w:p w14:paraId="327887FE" w14:textId="5CA83EF1" w:rsidR="0015062E" w:rsidRPr="003519E4" w:rsidRDefault="00C20A5A" w:rsidP="00C20A5A">
      <w:pPr>
        <w:pStyle w:val="ListParagraph"/>
        <w:numPr>
          <w:ilvl w:val="0"/>
          <w:numId w:val="33"/>
        </w:numPr>
        <w:rPr>
          <w:sz w:val="24"/>
          <w:szCs w:val="24"/>
          <w:lang w:eastAsia="zh-CN"/>
        </w:rPr>
      </w:pPr>
      <w:r w:rsidRPr="003519E4">
        <w:rPr>
          <w:rFonts w:hint="eastAsia"/>
          <w:sz w:val="24"/>
          <w:szCs w:val="24"/>
          <w:lang w:eastAsia="zh-CN"/>
        </w:rPr>
        <w:t>背景：</w:t>
      </w:r>
      <w:r w:rsidR="00987BBD" w:rsidRPr="003519E4">
        <w:rPr>
          <w:sz w:val="24"/>
          <w:szCs w:val="24"/>
          <w:lang w:eastAsia="zh-CN"/>
        </w:rPr>
        <w:t>含氢氯氟烃淘汰管理计划</w:t>
      </w:r>
      <w:r w:rsidRPr="003519E4">
        <w:rPr>
          <w:rFonts w:hint="eastAsia"/>
          <w:sz w:val="24"/>
          <w:szCs w:val="24"/>
          <w:lang w:eastAsia="zh-CN"/>
        </w:rPr>
        <w:t>和</w:t>
      </w:r>
      <w:r w:rsidR="0036248D" w:rsidRPr="003519E4">
        <w:rPr>
          <w:rFonts w:hint="eastAsia"/>
          <w:sz w:val="24"/>
          <w:szCs w:val="24"/>
          <w:lang w:eastAsia="zh-CN"/>
        </w:rPr>
        <w:t>以往</w:t>
      </w:r>
      <w:r w:rsidR="00E16610" w:rsidRPr="003519E4">
        <w:rPr>
          <w:sz w:val="24"/>
          <w:szCs w:val="24"/>
          <w:lang w:eastAsia="zh-CN"/>
        </w:rPr>
        <w:t>氢氟碳化物</w:t>
      </w:r>
      <w:r w:rsidR="0036248D" w:rsidRPr="003519E4">
        <w:rPr>
          <w:rFonts w:hint="eastAsia"/>
          <w:sz w:val="24"/>
          <w:szCs w:val="24"/>
          <w:lang w:eastAsia="zh-CN"/>
        </w:rPr>
        <w:t>相</w:t>
      </w:r>
      <w:r w:rsidRPr="003519E4">
        <w:rPr>
          <w:rFonts w:hint="eastAsia"/>
          <w:sz w:val="24"/>
          <w:szCs w:val="24"/>
          <w:lang w:eastAsia="zh-CN"/>
        </w:rPr>
        <w:t>关活动的执行</w:t>
      </w:r>
      <w:r w:rsidR="0036248D" w:rsidRPr="003519E4">
        <w:rPr>
          <w:rFonts w:hint="eastAsia"/>
          <w:sz w:val="24"/>
          <w:szCs w:val="24"/>
          <w:lang w:eastAsia="zh-CN"/>
        </w:rPr>
        <w:t>情况</w:t>
      </w:r>
    </w:p>
    <w:p w14:paraId="4C350680" w14:textId="28E16BD0" w:rsidR="00C20A5A" w:rsidRPr="003519E4" w:rsidRDefault="00E16610" w:rsidP="00C20A5A">
      <w:pPr>
        <w:pStyle w:val="ListParagraph"/>
        <w:numPr>
          <w:ilvl w:val="0"/>
          <w:numId w:val="33"/>
        </w:numPr>
        <w:rPr>
          <w:sz w:val="24"/>
          <w:szCs w:val="24"/>
          <w:lang w:eastAsia="zh-CN"/>
        </w:rPr>
      </w:pPr>
      <w:r w:rsidRPr="003519E4">
        <w:rPr>
          <w:sz w:val="24"/>
          <w:szCs w:val="24"/>
          <w:lang w:eastAsia="zh-CN"/>
        </w:rPr>
        <w:t>氢氟碳化物</w:t>
      </w:r>
      <w:r w:rsidR="00C20A5A" w:rsidRPr="003519E4">
        <w:rPr>
          <w:rFonts w:hint="eastAsia"/>
          <w:sz w:val="24"/>
          <w:szCs w:val="24"/>
          <w:lang w:eastAsia="zh-CN"/>
        </w:rPr>
        <w:t>消费概况：氢氟碳化物消费水平、趋势和</w:t>
      </w:r>
      <w:r w:rsidR="0036248D" w:rsidRPr="003519E4">
        <w:rPr>
          <w:rFonts w:hint="eastAsia"/>
          <w:sz w:val="24"/>
          <w:szCs w:val="24"/>
          <w:lang w:eastAsia="zh-CN"/>
        </w:rPr>
        <w:t>各</w:t>
      </w:r>
      <w:r w:rsidR="00C20A5A" w:rsidRPr="003519E4">
        <w:rPr>
          <w:rFonts w:hint="eastAsia"/>
          <w:sz w:val="24"/>
          <w:szCs w:val="24"/>
          <w:lang w:eastAsia="zh-CN"/>
        </w:rPr>
        <w:t>行业的消费量</w:t>
      </w:r>
    </w:p>
    <w:p w14:paraId="576A813C" w14:textId="06437771" w:rsidR="0025336D" w:rsidRPr="003519E4" w:rsidRDefault="0036248D" w:rsidP="0025336D">
      <w:pPr>
        <w:pStyle w:val="ListParagraph"/>
        <w:numPr>
          <w:ilvl w:val="0"/>
          <w:numId w:val="33"/>
        </w:numPr>
        <w:rPr>
          <w:sz w:val="24"/>
          <w:szCs w:val="24"/>
          <w:lang w:val="en-CA" w:eastAsia="zh-CN"/>
        </w:rPr>
      </w:pPr>
      <w:r w:rsidRPr="003519E4">
        <w:rPr>
          <w:rFonts w:hint="eastAsia"/>
          <w:sz w:val="24"/>
          <w:szCs w:val="24"/>
          <w:lang w:eastAsia="zh-CN"/>
        </w:rPr>
        <w:t>所</w:t>
      </w:r>
      <w:r w:rsidR="0025336D" w:rsidRPr="003519E4">
        <w:rPr>
          <w:rFonts w:hint="eastAsia"/>
          <w:sz w:val="24"/>
          <w:szCs w:val="24"/>
          <w:lang w:val="en-CA" w:eastAsia="zh-CN"/>
        </w:rPr>
        <w:t>提交的</w:t>
      </w:r>
      <w:r w:rsidR="0025336D" w:rsidRPr="003519E4">
        <w:rPr>
          <w:sz w:val="24"/>
          <w:szCs w:val="24"/>
          <w:lang w:eastAsia="zh-CN"/>
        </w:rPr>
        <w:t>基加利氢氟碳化物执行计划第一阶段</w:t>
      </w:r>
      <w:r w:rsidR="0025336D" w:rsidRPr="003519E4">
        <w:rPr>
          <w:rFonts w:hint="eastAsia"/>
          <w:sz w:val="24"/>
          <w:szCs w:val="24"/>
          <w:lang w:eastAsia="zh-CN"/>
        </w:rPr>
        <w:t>：</w:t>
      </w:r>
      <w:r w:rsidR="0025336D" w:rsidRPr="003519E4">
        <w:rPr>
          <w:rFonts w:hint="eastAsia"/>
          <w:sz w:val="24"/>
          <w:szCs w:val="24"/>
          <w:lang w:val="en-CA" w:eastAsia="zh-CN"/>
        </w:rPr>
        <w:t>监管框架、逐步减少战略、阶段费用共计和第一次付款执行</w:t>
      </w:r>
      <w:r w:rsidR="0025336D" w:rsidRPr="003519E4">
        <w:rPr>
          <w:rFonts w:hint="eastAsia"/>
          <w:sz w:val="24"/>
          <w:szCs w:val="24"/>
          <w:lang w:eastAsia="zh-CN"/>
        </w:rPr>
        <w:t>计划</w:t>
      </w:r>
    </w:p>
    <w:p w14:paraId="68643933" w14:textId="3E9B5F69" w:rsidR="0025336D" w:rsidRPr="003519E4" w:rsidRDefault="0025336D" w:rsidP="0025336D">
      <w:pPr>
        <w:pStyle w:val="ListParagraph"/>
        <w:numPr>
          <w:ilvl w:val="0"/>
          <w:numId w:val="33"/>
        </w:numPr>
        <w:rPr>
          <w:sz w:val="24"/>
          <w:szCs w:val="24"/>
          <w:lang w:eastAsia="zh-CN"/>
        </w:rPr>
      </w:pPr>
      <w:r w:rsidRPr="003519E4">
        <w:rPr>
          <w:rFonts w:hint="eastAsia"/>
          <w:sz w:val="24"/>
          <w:szCs w:val="24"/>
          <w:lang w:eastAsia="zh-CN"/>
        </w:rPr>
        <w:t>秘书处的评论，包括</w:t>
      </w:r>
      <w:r w:rsidR="005160C2" w:rsidRPr="003519E4">
        <w:rPr>
          <w:rFonts w:hint="eastAsia"/>
          <w:sz w:val="24"/>
          <w:szCs w:val="24"/>
          <w:lang w:eastAsia="zh-CN"/>
        </w:rPr>
        <w:t>议</w:t>
      </w:r>
      <w:r w:rsidRPr="003519E4">
        <w:rPr>
          <w:rFonts w:hint="eastAsia"/>
          <w:sz w:val="24"/>
          <w:szCs w:val="24"/>
          <w:lang w:eastAsia="zh-CN"/>
        </w:rPr>
        <w:t>定的活动费用</w:t>
      </w:r>
    </w:p>
    <w:p w14:paraId="07D7B06C" w14:textId="7175B15A" w:rsidR="0025336D" w:rsidRPr="003519E4" w:rsidRDefault="0025336D" w:rsidP="0025336D">
      <w:pPr>
        <w:pStyle w:val="ListParagraph"/>
        <w:numPr>
          <w:ilvl w:val="0"/>
          <w:numId w:val="33"/>
        </w:numPr>
        <w:rPr>
          <w:sz w:val="24"/>
          <w:szCs w:val="24"/>
          <w:lang w:eastAsia="zh-CN"/>
        </w:rPr>
      </w:pPr>
      <w:r w:rsidRPr="003519E4">
        <w:rPr>
          <w:rFonts w:hint="eastAsia"/>
          <w:sz w:val="24"/>
          <w:szCs w:val="24"/>
          <w:lang w:eastAsia="zh-CN"/>
        </w:rPr>
        <w:t>建议</w:t>
      </w:r>
    </w:p>
    <w:p w14:paraId="77F3738C" w14:textId="77777777" w:rsidR="0025336D" w:rsidRPr="0025336D" w:rsidRDefault="0025336D" w:rsidP="0025336D">
      <w:pPr>
        <w:pStyle w:val="ListParagraph"/>
        <w:ind w:left="1441"/>
        <w:rPr>
          <w:lang w:eastAsia="zh-CN"/>
        </w:rPr>
      </w:pPr>
    </w:p>
    <w:p w14:paraId="37A9D34F" w14:textId="79386414" w:rsidR="0025336D" w:rsidRPr="003519E4" w:rsidRDefault="0025336D" w:rsidP="0025336D">
      <w:pPr>
        <w:pStyle w:val="Heading1"/>
        <w:keepNext/>
        <w:numPr>
          <w:ilvl w:val="0"/>
          <w:numId w:val="0"/>
        </w:numPr>
        <w:rPr>
          <w:rFonts w:ascii="SimHei" w:eastAsia="SimHei" w:hAnsi="SimHei"/>
          <w:sz w:val="24"/>
          <w:szCs w:val="24"/>
          <w:lang w:eastAsia="zh-CN"/>
        </w:rPr>
      </w:pPr>
      <w:r w:rsidRPr="003D616D">
        <w:rPr>
          <w:rFonts w:ascii="SimHei" w:eastAsia="SimHei" w:hAnsi="SimHei" w:hint="eastAsia"/>
          <w:lang w:eastAsia="zh-CN"/>
        </w:rPr>
        <w:t>一</w:t>
      </w:r>
      <w:r w:rsidRPr="003D616D">
        <w:rPr>
          <w:rFonts w:ascii="SimHei" w:eastAsia="SimHei" w:hAnsi="SimHei"/>
          <w:lang w:eastAsia="zh-CN"/>
        </w:rPr>
        <w:t>.</w:t>
      </w:r>
      <w:r w:rsidRPr="003D616D">
        <w:rPr>
          <w:rFonts w:ascii="SimHei" w:eastAsia="SimHei" w:hAnsi="SimHei"/>
          <w:lang w:eastAsia="zh-CN"/>
        </w:rPr>
        <w:tab/>
      </w:r>
      <w:r w:rsidR="00840EA1" w:rsidRPr="003519E4">
        <w:rPr>
          <w:rFonts w:ascii="SimHei" w:eastAsia="SimHei" w:hAnsi="SimHei" w:hint="eastAsia"/>
          <w:sz w:val="24"/>
          <w:szCs w:val="24"/>
          <w:lang w:eastAsia="zh-CN"/>
        </w:rPr>
        <w:t>所</w:t>
      </w:r>
      <w:r w:rsidRPr="003519E4">
        <w:rPr>
          <w:rFonts w:ascii="SimHei" w:eastAsia="SimHei" w:hAnsi="SimHei" w:hint="eastAsia"/>
          <w:sz w:val="24"/>
          <w:szCs w:val="24"/>
          <w:lang w:val="en-US" w:eastAsia="zh-CN"/>
        </w:rPr>
        <w:t>提交提案</w:t>
      </w:r>
      <w:r w:rsidR="00840EA1" w:rsidRPr="003519E4">
        <w:rPr>
          <w:rFonts w:ascii="SimHei" w:eastAsia="SimHei" w:hAnsi="SimHei" w:hint="eastAsia"/>
          <w:sz w:val="24"/>
          <w:szCs w:val="24"/>
          <w:lang w:val="en-US" w:eastAsia="zh-CN"/>
        </w:rPr>
        <w:t>的</w:t>
      </w:r>
      <w:r w:rsidRPr="003519E4">
        <w:rPr>
          <w:rFonts w:ascii="SimHei" w:eastAsia="SimHei" w:hAnsi="SimHei" w:hint="eastAsia"/>
          <w:sz w:val="24"/>
          <w:szCs w:val="24"/>
          <w:lang w:val="en-US" w:eastAsia="zh-CN"/>
        </w:rPr>
        <w:t>摘要</w:t>
      </w:r>
    </w:p>
    <w:p w14:paraId="1780D051" w14:textId="1965F88B" w:rsidR="0015062E" w:rsidRPr="003519E4" w:rsidRDefault="00E43073" w:rsidP="0015062E">
      <w:pPr>
        <w:pStyle w:val="Heading1"/>
        <w:rPr>
          <w:sz w:val="24"/>
          <w:szCs w:val="24"/>
          <w:lang w:eastAsia="zh-CN"/>
        </w:rPr>
      </w:pPr>
      <w:r w:rsidRPr="003519E4">
        <w:rPr>
          <w:sz w:val="24"/>
          <w:szCs w:val="24"/>
          <w:lang w:eastAsia="zh-CN"/>
        </w:rPr>
        <w:t>工发组织</w:t>
      </w:r>
      <w:r w:rsidR="00074C83" w:rsidRPr="003519E4">
        <w:rPr>
          <w:rFonts w:hint="eastAsia"/>
          <w:sz w:val="24"/>
          <w:szCs w:val="24"/>
          <w:lang w:eastAsia="zh-CN"/>
        </w:rPr>
        <w:t>作为牵头执行机构，代表</w:t>
      </w:r>
      <w:r w:rsidR="00074C83" w:rsidRPr="003519E4">
        <w:rPr>
          <w:rFonts w:ascii="SimSun" w:hAnsi="SimSun" w:cs="SimSun" w:hint="eastAsia"/>
          <w:sz w:val="24"/>
          <w:szCs w:val="24"/>
          <w:lang w:eastAsia="zh-CN"/>
        </w:rPr>
        <w:t>塞尔维亚</w:t>
      </w:r>
      <w:r w:rsidR="00074C83" w:rsidRPr="003519E4">
        <w:rPr>
          <w:rFonts w:hint="eastAsia"/>
          <w:sz w:val="24"/>
          <w:szCs w:val="24"/>
          <w:lang w:eastAsia="zh-CN"/>
        </w:rPr>
        <w:t>政府提交了</w:t>
      </w:r>
      <w:r w:rsidR="00074C83" w:rsidRPr="003519E4">
        <w:rPr>
          <w:sz w:val="24"/>
          <w:szCs w:val="24"/>
          <w:lang w:eastAsia="zh-CN"/>
        </w:rPr>
        <w:t>基加利氢氟碳化物执行计划第一阶段</w:t>
      </w:r>
      <w:r w:rsidR="0036248D" w:rsidRPr="003519E4">
        <w:rPr>
          <w:rFonts w:hint="eastAsia"/>
          <w:sz w:val="24"/>
          <w:szCs w:val="24"/>
          <w:lang w:eastAsia="zh-CN"/>
        </w:rPr>
        <w:t>的</w:t>
      </w:r>
      <w:r w:rsidR="00074C83" w:rsidRPr="003519E4">
        <w:rPr>
          <w:rFonts w:hint="eastAsia"/>
          <w:sz w:val="24"/>
          <w:szCs w:val="24"/>
          <w:lang w:eastAsia="zh-CN"/>
        </w:rPr>
        <w:t>申请，费用共计</w:t>
      </w:r>
      <w:r w:rsidR="000146E5" w:rsidRPr="003519E4">
        <w:rPr>
          <w:sz w:val="24"/>
          <w:szCs w:val="24"/>
          <w:lang w:eastAsia="zh-CN"/>
        </w:rPr>
        <w:t>632</w:t>
      </w:r>
      <w:r w:rsidR="000240D5" w:rsidRPr="003519E4">
        <w:rPr>
          <w:sz w:val="24"/>
          <w:szCs w:val="24"/>
          <w:lang w:eastAsia="zh-CN"/>
        </w:rPr>
        <w:t>,</w:t>
      </w:r>
      <w:r w:rsidR="000146E5" w:rsidRPr="003519E4">
        <w:rPr>
          <w:sz w:val="24"/>
          <w:szCs w:val="24"/>
          <w:lang w:eastAsia="zh-CN"/>
        </w:rPr>
        <w:t>8</w:t>
      </w:r>
      <w:r w:rsidR="000240D5" w:rsidRPr="003519E4">
        <w:rPr>
          <w:sz w:val="24"/>
          <w:szCs w:val="24"/>
          <w:lang w:eastAsia="zh-CN"/>
        </w:rPr>
        <w:t>00</w:t>
      </w:r>
      <w:r w:rsidR="00074C83" w:rsidRPr="003519E4">
        <w:rPr>
          <w:rFonts w:hint="eastAsia"/>
          <w:sz w:val="24"/>
          <w:szCs w:val="24"/>
          <w:lang w:eastAsia="zh-CN"/>
        </w:rPr>
        <w:t>美元，其中</w:t>
      </w:r>
      <w:r w:rsidR="0036248D" w:rsidRPr="003519E4">
        <w:rPr>
          <w:rFonts w:hint="eastAsia"/>
          <w:sz w:val="24"/>
          <w:szCs w:val="24"/>
          <w:lang w:eastAsia="zh-CN"/>
        </w:rPr>
        <w:t>给</w:t>
      </w:r>
      <w:r w:rsidR="00074C83" w:rsidRPr="003519E4">
        <w:rPr>
          <w:sz w:val="24"/>
          <w:szCs w:val="24"/>
          <w:lang w:eastAsia="zh-CN"/>
        </w:rPr>
        <w:t>工发组织</w:t>
      </w:r>
      <w:r w:rsidR="0015062E" w:rsidRPr="003519E4">
        <w:rPr>
          <w:sz w:val="24"/>
          <w:szCs w:val="24"/>
          <w:lang w:eastAsia="zh-CN"/>
        </w:rPr>
        <w:t>460,000</w:t>
      </w:r>
      <w:r w:rsidR="00074C83" w:rsidRPr="003519E4">
        <w:rPr>
          <w:rFonts w:hint="eastAsia"/>
          <w:sz w:val="24"/>
          <w:szCs w:val="24"/>
          <w:lang w:eastAsia="zh-CN"/>
        </w:rPr>
        <w:t>美元，外加</w:t>
      </w:r>
      <w:r w:rsidR="00074C83" w:rsidRPr="003519E4">
        <w:rPr>
          <w:sz w:val="24"/>
          <w:szCs w:val="24"/>
          <w:lang w:eastAsia="zh-CN"/>
        </w:rPr>
        <w:t>59,800</w:t>
      </w:r>
      <w:r w:rsidR="0036248D" w:rsidRPr="003519E4">
        <w:rPr>
          <w:rFonts w:hint="eastAsia"/>
          <w:sz w:val="24"/>
          <w:szCs w:val="24"/>
          <w:lang w:eastAsia="zh-CN"/>
        </w:rPr>
        <w:t>美元的机构支助费用，给</w:t>
      </w:r>
      <w:r w:rsidR="0036248D" w:rsidRPr="003519E4">
        <w:rPr>
          <w:sz w:val="24"/>
          <w:szCs w:val="24"/>
          <w:lang w:eastAsia="zh-CN"/>
        </w:rPr>
        <w:t>环境规划署</w:t>
      </w:r>
      <w:r w:rsidR="0036248D" w:rsidRPr="003519E4">
        <w:rPr>
          <w:rFonts w:hint="eastAsia"/>
          <w:sz w:val="24"/>
          <w:szCs w:val="24"/>
          <w:lang w:eastAsia="zh-CN"/>
        </w:rPr>
        <w:t>10</w:t>
      </w:r>
      <w:r w:rsidR="0036248D" w:rsidRPr="003519E4">
        <w:rPr>
          <w:sz w:val="24"/>
          <w:szCs w:val="24"/>
          <w:lang w:eastAsia="zh-CN"/>
        </w:rPr>
        <w:t>0,000</w:t>
      </w:r>
      <w:r w:rsidR="0036248D" w:rsidRPr="003519E4">
        <w:rPr>
          <w:rFonts w:hint="eastAsia"/>
          <w:sz w:val="24"/>
          <w:szCs w:val="24"/>
          <w:lang w:eastAsia="zh-CN"/>
        </w:rPr>
        <w:t>美元，外加</w:t>
      </w:r>
      <w:r w:rsidR="0036248D" w:rsidRPr="003519E4">
        <w:rPr>
          <w:sz w:val="24"/>
          <w:szCs w:val="24"/>
          <w:lang w:eastAsia="zh-CN"/>
        </w:rPr>
        <w:t xml:space="preserve"> </w:t>
      </w:r>
      <w:r w:rsidR="0036248D" w:rsidRPr="003519E4">
        <w:rPr>
          <w:rFonts w:hint="eastAsia"/>
          <w:sz w:val="24"/>
          <w:szCs w:val="24"/>
          <w:lang w:eastAsia="zh-CN"/>
        </w:rPr>
        <w:t>13</w:t>
      </w:r>
      <w:r w:rsidR="0036248D" w:rsidRPr="003519E4">
        <w:rPr>
          <w:sz w:val="24"/>
          <w:szCs w:val="24"/>
          <w:lang w:eastAsia="zh-CN"/>
        </w:rPr>
        <w:t>,</w:t>
      </w:r>
      <w:r w:rsidR="0036248D" w:rsidRPr="003519E4">
        <w:rPr>
          <w:rFonts w:hint="eastAsia"/>
          <w:sz w:val="24"/>
          <w:szCs w:val="24"/>
          <w:lang w:eastAsia="zh-CN"/>
        </w:rPr>
        <w:t>0</w:t>
      </w:r>
      <w:r w:rsidR="0036248D" w:rsidRPr="003519E4">
        <w:rPr>
          <w:sz w:val="24"/>
          <w:szCs w:val="24"/>
          <w:lang w:eastAsia="zh-CN"/>
        </w:rPr>
        <w:t>00</w:t>
      </w:r>
      <w:r w:rsidR="0036248D" w:rsidRPr="003519E4">
        <w:rPr>
          <w:rFonts w:hint="eastAsia"/>
          <w:sz w:val="24"/>
          <w:szCs w:val="24"/>
          <w:lang w:eastAsia="zh-CN"/>
        </w:rPr>
        <w:t>美元的机构支助费用</w:t>
      </w:r>
      <w:r w:rsidR="006244AD" w:rsidRPr="003519E4">
        <w:rPr>
          <w:rFonts w:hint="eastAsia"/>
          <w:sz w:val="24"/>
          <w:szCs w:val="24"/>
          <w:lang w:eastAsia="zh-CN"/>
        </w:rPr>
        <w:t>，均与最初提交的数额相同</w:t>
      </w:r>
      <w:r w:rsidR="00074C83" w:rsidRPr="003519E4">
        <w:rPr>
          <w:rFonts w:hint="eastAsia"/>
          <w:sz w:val="24"/>
          <w:szCs w:val="24"/>
          <w:lang w:eastAsia="zh-CN"/>
        </w:rPr>
        <w:t>。</w:t>
      </w:r>
      <w:r w:rsidR="0015062E" w:rsidRPr="003519E4">
        <w:rPr>
          <w:sz w:val="24"/>
          <w:szCs w:val="24"/>
          <w:vertAlign w:val="superscript"/>
        </w:rPr>
        <w:footnoteReference w:id="5"/>
      </w:r>
    </w:p>
    <w:p w14:paraId="43C4681A" w14:textId="08BE72DC" w:rsidR="0015062E" w:rsidRPr="003519E4" w:rsidRDefault="00987BBD" w:rsidP="0015062E">
      <w:pPr>
        <w:pStyle w:val="Heading1"/>
        <w:rPr>
          <w:sz w:val="24"/>
          <w:szCs w:val="24"/>
          <w:lang w:eastAsia="zh-CN"/>
        </w:rPr>
      </w:pPr>
      <w:r w:rsidRPr="003519E4">
        <w:rPr>
          <w:sz w:val="24"/>
          <w:szCs w:val="24"/>
          <w:lang w:eastAsia="zh-CN"/>
        </w:rPr>
        <w:t>基加利氢氟碳化物执行计划</w:t>
      </w:r>
      <w:r w:rsidR="00074C83" w:rsidRPr="003519E4">
        <w:rPr>
          <w:sz w:val="24"/>
          <w:szCs w:val="24"/>
          <w:lang w:eastAsia="zh-CN"/>
        </w:rPr>
        <w:t>第一阶段</w:t>
      </w:r>
      <w:r w:rsidR="00074C83" w:rsidRPr="003519E4">
        <w:rPr>
          <w:rFonts w:hint="eastAsia"/>
          <w:sz w:val="24"/>
          <w:szCs w:val="24"/>
          <w:lang w:eastAsia="zh-CN"/>
        </w:rPr>
        <w:t>的实施工作将帮助</w:t>
      </w:r>
      <w:r w:rsidR="00D645AF" w:rsidRPr="003519E4">
        <w:rPr>
          <w:rFonts w:ascii="SimSun" w:hAnsi="SimSun" w:cs="SimSun" w:hint="eastAsia"/>
          <w:sz w:val="24"/>
          <w:szCs w:val="24"/>
          <w:lang w:eastAsia="zh-CN"/>
        </w:rPr>
        <w:t>塞尔维亚</w:t>
      </w:r>
      <w:r w:rsidR="00074C83" w:rsidRPr="003519E4">
        <w:rPr>
          <w:rFonts w:ascii="SimSun" w:hAnsi="SimSun" w:cs="SimSun" w:hint="eastAsia"/>
          <w:sz w:val="24"/>
          <w:szCs w:val="24"/>
          <w:lang w:eastAsia="zh-CN"/>
        </w:rPr>
        <w:t>政府</w:t>
      </w:r>
      <w:r w:rsidR="00074C83" w:rsidRPr="003519E4">
        <w:rPr>
          <w:rFonts w:hint="eastAsia"/>
          <w:sz w:val="24"/>
          <w:szCs w:val="24"/>
          <w:lang w:eastAsia="zh-CN"/>
        </w:rPr>
        <w:t>实现到</w:t>
      </w:r>
      <w:r w:rsidR="00074C83" w:rsidRPr="003519E4">
        <w:rPr>
          <w:rFonts w:hint="eastAsia"/>
          <w:sz w:val="24"/>
          <w:szCs w:val="24"/>
          <w:lang w:eastAsia="zh-CN"/>
        </w:rPr>
        <w:t>2029</w:t>
      </w:r>
      <w:r w:rsidR="00074C83" w:rsidRPr="003519E4">
        <w:rPr>
          <w:rFonts w:hint="eastAsia"/>
          <w:sz w:val="24"/>
          <w:szCs w:val="24"/>
          <w:lang w:eastAsia="zh-CN"/>
        </w:rPr>
        <w:t>年</w:t>
      </w:r>
      <w:r w:rsidR="00074C83" w:rsidRPr="003519E4">
        <w:rPr>
          <w:rFonts w:hint="eastAsia"/>
          <w:sz w:val="24"/>
          <w:szCs w:val="24"/>
          <w:lang w:eastAsia="zh-CN"/>
        </w:rPr>
        <w:t>1</w:t>
      </w:r>
      <w:r w:rsidR="00074C83" w:rsidRPr="003519E4">
        <w:rPr>
          <w:rFonts w:hint="eastAsia"/>
          <w:sz w:val="24"/>
          <w:szCs w:val="24"/>
          <w:lang w:eastAsia="zh-CN"/>
        </w:rPr>
        <w:t>月</w:t>
      </w:r>
      <w:r w:rsidR="00074C83" w:rsidRPr="003519E4">
        <w:rPr>
          <w:rFonts w:hint="eastAsia"/>
          <w:sz w:val="24"/>
          <w:szCs w:val="24"/>
          <w:lang w:eastAsia="zh-CN"/>
        </w:rPr>
        <w:t>1</w:t>
      </w:r>
      <w:r w:rsidR="00074C83" w:rsidRPr="003519E4">
        <w:rPr>
          <w:rFonts w:hint="eastAsia"/>
          <w:sz w:val="24"/>
          <w:szCs w:val="24"/>
          <w:lang w:eastAsia="zh-CN"/>
        </w:rPr>
        <w:t>日将氢氟碳化物基准消费量减少</w:t>
      </w:r>
      <w:r w:rsidR="00074C83" w:rsidRPr="003519E4">
        <w:rPr>
          <w:rFonts w:hint="eastAsia"/>
          <w:sz w:val="24"/>
          <w:szCs w:val="24"/>
          <w:lang w:eastAsia="zh-CN"/>
        </w:rPr>
        <w:t>10%</w:t>
      </w:r>
      <w:r w:rsidR="0015062E" w:rsidRPr="003519E4">
        <w:rPr>
          <w:sz w:val="24"/>
          <w:szCs w:val="24"/>
          <w:lang w:eastAsia="zh-CN"/>
        </w:rPr>
        <w:t xml:space="preserve"> </w:t>
      </w:r>
      <w:r w:rsidR="00074C83" w:rsidRPr="003519E4">
        <w:rPr>
          <w:rFonts w:hint="eastAsia"/>
          <w:sz w:val="24"/>
          <w:szCs w:val="24"/>
          <w:lang w:eastAsia="zh-CN"/>
        </w:rPr>
        <w:t>的目标。</w:t>
      </w:r>
      <w:r w:rsidR="0015062E" w:rsidRPr="003519E4">
        <w:rPr>
          <w:sz w:val="24"/>
          <w:szCs w:val="24"/>
          <w:lang w:eastAsia="zh-CN"/>
        </w:rPr>
        <w:t xml:space="preserve"> </w:t>
      </w:r>
    </w:p>
    <w:p w14:paraId="746B0ED3" w14:textId="41FFF161" w:rsidR="005A40F8" w:rsidRPr="003519E4" w:rsidRDefault="001B7925" w:rsidP="00521CAA">
      <w:pPr>
        <w:pStyle w:val="Heading1"/>
        <w:keepNext/>
        <w:rPr>
          <w:b/>
          <w:sz w:val="24"/>
          <w:szCs w:val="24"/>
          <w:lang w:eastAsia="zh-CN"/>
        </w:rPr>
      </w:pPr>
      <w:r w:rsidRPr="003519E4">
        <w:rPr>
          <w:rFonts w:hint="eastAsia"/>
          <w:sz w:val="24"/>
          <w:szCs w:val="24"/>
          <w:lang w:eastAsia="zh-CN"/>
        </w:rPr>
        <w:t>向</w:t>
      </w:r>
      <w:r w:rsidR="005A40F8" w:rsidRPr="003519E4">
        <w:rPr>
          <w:rFonts w:hint="eastAsia"/>
          <w:sz w:val="24"/>
          <w:szCs w:val="24"/>
          <w:lang w:eastAsia="zh-CN"/>
        </w:rPr>
        <w:t>本次会议申请的</w:t>
      </w:r>
      <w:r w:rsidR="00987BBD" w:rsidRPr="003519E4">
        <w:rPr>
          <w:sz w:val="24"/>
          <w:szCs w:val="24"/>
          <w:lang w:eastAsia="zh-CN"/>
        </w:rPr>
        <w:t>基加利氢氟碳化物执行计划</w:t>
      </w:r>
      <w:r w:rsidR="005A40F8" w:rsidRPr="003519E4">
        <w:rPr>
          <w:sz w:val="24"/>
          <w:szCs w:val="24"/>
          <w:lang w:eastAsia="zh-CN"/>
        </w:rPr>
        <w:t>第一阶段第一次付款</w:t>
      </w:r>
      <w:r w:rsidRPr="003519E4">
        <w:rPr>
          <w:rFonts w:hint="eastAsia"/>
          <w:sz w:val="24"/>
          <w:szCs w:val="24"/>
          <w:lang w:eastAsia="zh-CN"/>
        </w:rPr>
        <w:t>金额</w:t>
      </w:r>
      <w:r w:rsidR="005A40F8" w:rsidRPr="003519E4">
        <w:rPr>
          <w:rFonts w:hint="eastAsia"/>
          <w:sz w:val="24"/>
          <w:szCs w:val="24"/>
          <w:lang w:eastAsia="zh-CN"/>
        </w:rPr>
        <w:t>为</w:t>
      </w:r>
      <w:r w:rsidR="0015062E" w:rsidRPr="003519E4">
        <w:rPr>
          <w:sz w:val="24"/>
          <w:szCs w:val="24"/>
          <w:lang w:eastAsia="zh-CN"/>
        </w:rPr>
        <w:t>371,770</w:t>
      </w:r>
      <w:r w:rsidR="005A40F8" w:rsidRPr="003519E4">
        <w:rPr>
          <w:rFonts w:hint="eastAsia"/>
          <w:sz w:val="24"/>
          <w:szCs w:val="24"/>
          <w:lang w:eastAsia="zh-CN"/>
        </w:rPr>
        <w:t>美元，其中</w:t>
      </w:r>
      <w:r w:rsidRPr="003519E4">
        <w:rPr>
          <w:rFonts w:hint="eastAsia"/>
          <w:sz w:val="24"/>
          <w:szCs w:val="24"/>
          <w:lang w:eastAsia="zh-CN"/>
        </w:rPr>
        <w:t>给</w:t>
      </w:r>
      <w:r w:rsidR="005A40F8" w:rsidRPr="003519E4">
        <w:rPr>
          <w:sz w:val="24"/>
          <w:szCs w:val="24"/>
          <w:lang w:eastAsia="zh-CN"/>
        </w:rPr>
        <w:t>工发组织</w:t>
      </w:r>
      <w:r w:rsidR="0015062E" w:rsidRPr="003519E4">
        <w:rPr>
          <w:sz w:val="24"/>
          <w:szCs w:val="24"/>
          <w:lang w:eastAsia="zh-CN"/>
        </w:rPr>
        <w:t>269,000</w:t>
      </w:r>
      <w:r w:rsidR="005A40F8" w:rsidRPr="003519E4">
        <w:rPr>
          <w:rFonts w:hint="eastAsia"/>
          <w:sz w:val="24"/>
          <w:szCs w:val="24"/>
          <w:lang w:eastAsia="zh-CN"/>
        </w:rPr>
        <w:t>美元，外加</w:t>
      </w:r>
      <w:r w:rsidR="0015062E" w:rsidRPr="003519E4">
        <w:rPr>
          <w:sz w:val="24"/>
          <w:szCs w:val="24"/>
          <w:lang w:eastAsia="zh-CN"/>
        </w:rPr>
        <w:t xml:space="preserve"> </w:t>
      </w:r>
      <w:r w:rsidR="005A40F8" w:rsidRPr="003519E4">
        <w:rPr>
          <w:sz w:val="24"/>
          <w:szCs w:val="24"/>
          <w:lang w:eastAsia="zh-CN"/>
        </w:rPr>
        <w:t>34,970</w:t>
      </w:r>
      <w:r w:rsidR="006244AD" w:rsidRPr="003519E4">
        <w:rPr>
          <w:rFonts w:hint="eastAsia"/>
          <w:sz w:val="24"/>
          <w:szCs w:val="24"/>
          <w:lang w:eastAsia="zh-CN"/>
        </w:rPr>
        <w:t>美元</w:t>
      </w:r>
      <w:r w:rsidR="005A40F8" w:rsidRPr="003519E4">
        <w:rPr>
          <w:rFonts w:hint="eastAsia"/>
          <w:sz w:val="24"/>
          <w:szCs w:val="24"/>
          <w:lang w:eastAsia="zh-CN"/>
        </w:rPr>
        <w:t>的机构支助费用，</w:t>
      </w:r>
      <w:r w:rsidRPr="003519E4">
        <w:rPr>
          <w:rFonts w:hint="eastAsia"/>
          <w:sz w:val="24"/>
          <w:szCs w:val="24"/>
          <w:lang w:eastAsia="zh-CN"/>
        </w:rPr>
        <w:t>给</w:t>
      </w:r>
      <w:r w:rsidR="005A40F8" w:rsidRPr="003519E4">
        <w:rPr>
          <w:sz w:val="24"/>
          <w:szCs w:val="24"/>
          <w:lang w:eastAsia="zh-CN"/>
        </w:rPr>
        <w:t>环境规划署</w:t>
      </w:r>
      <w:r w:rsidR="005A40F8" w:rsidRPr="003519E4">
        <w:rPr>
          <w:sz w:val="24"/>
          <w:szCs w:val="24"/>
          <w:lang w:eastAsia="zh-CN"/>
        </w:rPr>
        <w:t>60,000</w:t>
      </w:r>
      <w:r w:rsidR="005A40F8" w:rsidRPr="003519E4">
        <w:rPr>
          <w:rFonts w:hint="eastAsia"/>
          <w:sz w:val="24"/>
          <w:szCs w:val="24"/>
          <w:lang w:eastAsia="zh-CN"/>
        </w:rPr>
        <w:t>美元，外加</w:t>
      </w:r>
      <w:r w:rsidR="005A40F8" w:rsidRPr="003519E4">
        <w:rPr>
          <w:sz w:val="24"/>
          <w:szCs w:val="24"/>
          <w:lang w:eastAsia="zh-CN"/>
        </w:rPr>
        <w:t xml:space="preserve"> 7,800</w:t>
      </w:r>
      <w:r w:rsidR="005A40F8" w:rsidRPr="003519E4">
        <w:rPr>
          <w:rFonts w:hint="eastAsia"/>
          <w:sz w:val="24"/>
          <w:szCs w:val="24"/>
          <w:lang w:eastAsia="zh-CN"/>
        </w:rPr>
        <w:t>美元的机构支助费用，均与最初提交的数额相同，</w:t>
      </w:r>
      <w:r w:rsidRPr="003519E4">
        <w:rPr>
          <w:rFonts w:hint="eastAsia"/>
          <w:sz w:val="24"/>
          <w:szCs w:val="24"/>
          <w:lang w:eastAsia="zh-CN"/>
        </w:rPr>
        <w:t>供资期限为</w:t>
      </w:r>
      <w:r w:rsidR="005A40F8" w:rsidRPr="003519E4">
        <w:rPr>
          <w:sz w:val="24"/>
          <w:szCs w:val="24"/>
          <w:lang w:eastAsia="zh-CN"/>
        </w:rPr>
        <w:t>2026</w:t>
      </w:r>
      <w:r w:rsidR="005A40F8" w:rsidRPr="003519E4">
        <w:rPr>
          <w:rFonts w:hint="eastAsia"/>
          <w:sz w:val="24"/>
          <w:szCs w:val="24"/>
          <w:lang w:eastAsia="zh-CN"/>
        </w:rPr>
        <w:t>年</w:t>
      </w:r>
      <w:r w:rsidR="005A40F8" w:rsidRPr="003519E4">
        <w:rPr>
          <w:rFonts w:hint="eastAsia"/>
          <w:sz w:val="24"/>
          <w:szCs w:val="24"/>
          <w:lang w:eastAsia="zh-CN"/>
        </w:rPr>
        <w:t>1</w:t>
      </w:r>
      <w:r w:rsidR="005A40F8" w:rsidRPr="003519E4">
        <w:rPr>
          <w:rFonts w:hint="eastAsia"/>
          <w:sz w:val="24"/>
          <w:szCs w:val="24"/>
          <w:lang w:eastAsia="zh-CN"/>
        </w:rPr>
        <w:t>月至</w:t>
      </w:r>
      <w:r w:rsidR="005A40F8" w:rsidRPr="003519E4">
        <w:rPr>
          <w:sz w:val="24"/>
          <w:szCs w:val="24"/>
          <w:lang w:eastAsia="zh-CN"/>
        </w:rPr>
        <w:t>2027</w:t>
      </w:r>
      <w:r w:rsidR="005A40F8" w:rsidRPr="003519E4">
        <w:rPr>
          <w:rFonts w:hint="eastAsia"/>
          <w:sz w:val="24"/>
          <w:szCs w:val="24"/>
          <w:lang w:eastAsia="zh-CN"/>
        </w:rPr>
        <w:t>年</w:t>
      </w:r>
      <w:r w:rsidR="005A40F8" w:rsidRPr="003519E4">
        <w:rPr>
          <w:rFonts w:hint="eastAsia"/>
          <w:sz w:val="24"/>
          <w:szCs w:val="24"/>
          <w:lang w:eastAsia="zh-CN"/>
        </w:rPr>
        <w:t>12</w:t>
      </w:r>
      <w:r w:rsidR="005A40F8" w:rsidRPr="003519E4">
        <w:rPr>
          <w:rFonts w:hint="eastAsia"/>
          <w:sz w:val="24"/>
          <w:szCs w:val="24"/>
          <w:lang w:eastAsia="zh-CN"/>
        </w:rPr>
        <w:t>月。</w:t>
      </w:r>
    </w:p>
    <w:p w14:paraId="7E5E9E0F" w14:textId="77777777" w:rsidR="005A40F8" w:rsidRPr="003519E4" w:rsidRDefault="005A40F8" w:rsidP="005A40F8">
      <w:pPr>
        <w:widowControl w:val="0"/>
        <w:spacing w:after="240"/>
        <w:rPr>
          <w:rFonts w:ascii="SimHei" w:eastAsia="SimHei" w:hAnsi="SimHei"/>
          <w:bCs/>
          <w:sz w:val="24"/>
          <w:szCs w:val="24"/>
          <w:lang w:eastAsia="zh-CN"/>
        </w:rPr>
      </w:pPr>
      <w:r w:rsidRPr="003519E4">
        <w:rPr>
          <w:rFonts w:ascii="SimHei" w:eastAsia="SimHei" w:hAnsi="SimHei" w:hint="eastAsia"/>
          <w:bCs/>
          <w:sz w:val="24"/>
          <w:szCs w:val="24"/>
          <w:lang w:eastAsia="zh-CN"/>
        </w:rPr>
        <w:t>二</w:t>
      </w:r>
      <w:r w:rsidRPr="003519E4">
        <w:rPr>
          <w:rFonts w:ascii="SimHei" w:eastAsia="SimHei" w:hAnsi="SimHei"/>
          <w:bCs/>
          <w:sz w:val="24"/>
          <w:szCs w:val="24"/>
          <w:lang w:eastAsia="zh-CN"/>
        </w:rPr>
        <w:t>.</w:t>
      </w:r>
      <w:r w:rsidRPr="003519E4">
        <w:rPr>
          <w:rFonts w:ascii="SimHei" w:eastAsia="SimHei" w:hAnsi="SimHei"/>
          <w:bCs/>
          <w:sz w:val="24"/>
          <w:szCs w:val="24"/>
          <w:lang w:eastAsia="zh-CN"/>
        </w:rPr>
        <w:tab/>
      </w:r>
      <w:r w:rsidRPr="003519E4">
        <w:rPr>
          <w:rFonts w:ascii="SimHei" w:eastAsia="SimHei" w:hAnsi="SimHei" w:hint="eastAsia"/>
          <w:bCs/>
          <w:sz w:val="24"/>
          <w:szCs w:val="24"/>
          <w:lang w:val="en-US" w:eastAsia="zh-CN"/>
        </w:rPr>
        <w:t>背景</w:t>
      </w:r>
    </w:p>
    <w:p w14:paraId="7291B95A" w14:textId="4F9B0292" w:rsidR="0015062E" w:rsidRPr="003519E4" w:rsidRDefault="00987BBD" w:rsidP="0015062E">
      <w:pPr>
        <w:keepNext/>
        <w:spacing w:after="240"/>
        <w:rPr>
          <w:bCs/>
          <w:sz w:val="24"/>
          <w:szCs w:val="24"/>
          <w:u w:val="single"/>
          <w:lang w:eastAsia="zh-CN"/>
        </w:rPr>
      </w:pPr>
      <w:r w:rsidRPr="003519E4">
        <w:rPr>
          <w:bCs/>
          <w:sz w:val="24"/>
          <w:szCs w:val="24"/>
          <w:u w:val="single"/>
          <w:lang w:eastAsia="zh-CN"/>
        </w:rPr>
        <w:t>含氢氯氟烃</w:t>
      </w:r>
      <w:r w:rsidR="00B657D6" w:rsidRPr="003519E4">
        <w:rPr>
          <w:rFonts w:hint="eastAsia"/>
          <w:bCs/>
          <w:sz w:val="24"/>
          <w:szCs w:val="24"/>
          <w:u w:val="single"/>
          <w:lang w:eastAsia="zh-CN"/>
        </w:rPr>
        <w:t>淘汰管理计划的执行</w:t>
      </w:r>
      <w:r w:rsidR="00454E01" w:rsidRPr="003519E4">
        <w:rPr>
          <w:rFonts w:hint="eastAsia"/>
          <w:bCs/>
          <w:sz w:val="24"/>
          <w:szCs w:val="24"/>
          <w:u w:val="single"/>
          <w:lang w:eastAsia="zh-CN"/>
        </w:rPr>
        <w:t>情况</w:t>
      </w:r>
    </w:p>
    <w:p w14:paraId="5B80B831" w14:textId="42F21D68" w:rsidR="0015062E" w:rsidRPr="003519E4" w:rsidRDefault="00B657D6" w:rsidP="0015062E">
      <w:pPr>
        <w:pStyle w:val="Heading1"/>
        <w:rPr>
          <w:sz w:val="24"/>
          <w:szCs w:val="24"/>
          <w:lang w:eastAsia="zh-CN"/>
        </w:rPr>
      </w:pPr>
      <w:r w:rsidRPr="003519E4">
        <w:rPr>
          <w:rFonts w:hint="eastAsia"/>
          <w:sz w:val="24"/>
          <w:szCs w:val="24"/>
          <w:lang w:eastAsia="zh-CN"/>
        </w:rPr>
        <w:t>表</w:t>
      </w:r>
      <w:r w:rsidRPr="003519E4">
        <w:rPr>
          <w:rFonts w:hint="eastAsia"/>
          <w:sz w:val="24"/>
          <w:szCs w:val="24"/>
          <w:lang w:eastAsia="zh-CN"/>
        </w:rPr>
        <w:t>1</w:t>
      </w:r>
      <w:r w:rsidRPr="003519E4">
        <w:rPr>
          <w:rFonts w:hint="eastAsia"/>
          <w:sz w:val="24"/>
          <w:szCs w:val="24"/>
          <w:lang w:eastAsia="zh-CN"/>
        </w:rPr>
        <w:t>列示截至</w:t>
      </w:r>
      <w:r w:rsidRPr="003519E4">
        <w:rPr>
          <w:rFonts w:hint="eastAsia"/>
          <w:sz w:val="24"/>
          <w:szCs w:val="24"/>
          <w:lang w:eastAsia="zh-CN"/>
        </w:rPr>
        <w:t>2025</w:t>
      </w:r>
      <w:r w:rsidRPr="003519E4">
        <w:rPr>
          <w:rFonts w:hint="eastAsia"/>
          <w:sz w:val="24"/>
          <w:szCs w:val="24"/>
          <w:lang w:eastAsia="zh-CN"/>
        </w:rPr>
        <w:t>年</w:t>
      </w:r>
      <w:r w:rsidR="004D2C7E" w:rsidRPr="003519E4">
        <w:rPr>
          <w:rFonts w:hint="eastAsia"/>
          <w:sz w:val="24"/>
          <w:szCs w:val="24"/>
          <w:lang w:eastAsia="zh-CN"/>
        </w:rPr>
        <w:t>10</w:t>
      </w:r>
      <w:r w:rsidRPr="003519E4">
        <w:rPr>
          <w:rFonts w:hint="eastAsia"/>
          <w:sz w:val="24"/>
          <w:szCs w:val="24"/>
          <w:lang w:eastAsia="zh-CN"/>
        </w:rPr>
        <w:t>月</w:t>
      </w:r>
      <w:r w:rsidR="004D2C7E" w:rsidRPr="003519E4">
        <w:rPr>
          <w:rFonts w:ascii="SimSun" w:hAnsi="SimSun" w:cs="SimSun" w:hint="eastAsia"/>
          <w:sz w:val="24"/>
          <w:szCs w:val="24"/>
          <w:lang w:eastAsia="zh-CN"/>
        </w:rPr>
        <w:t>塞尔维亚</w:t>
      </w:r>
      <w:r w:rsidR="00987BBD" w:rsidRPr="003519E4">
        <w:rPr>
          <w:sz w:val="24"/>
          <w:szCs w:val="24"/>
          <w:lang w:eastAsia="zh-CN"/>
        </w:rPr>
        <w:t>含氢氯氟烃淘汰管理计划</w:t>
      </w:r>
      <w:r w:rsidR="004D2C7E" w:rsidRPr="003519E4">
        <w:rPr>
          <w:rFonts w:hint="eastAsia"/>
          <w:sz w:val="24"/>
          <w:szCs w:val="24"/>
          <w:lang w:eastAsia="zh-CN"/>
        </w:rPr>
        <w:t>的信息</w:t>
      </w:r>
      <w:r w:rsidR="00454E01" w:rsidRPr="003519E4">
        <w:rPr>
          <w:rFonts w:hint="eastAsia"/>
          <w:sz w:val="24"/>
          <w:szCs w:val="24"/>
          <w:lang w:eastAsia="zh-CN"/>
        </w:rPr>
        <w:t>。</w:t>
      </w:r>
    </w:p>
    <w:p w14:paraId="74270B6F" w14:textId="4F635593" w:rsidR="0015062E" w:rsidRPr="00336483" w:rsidRDefault="004D2C7E" w:rsidP="0015062E">
      <w:pPr>
        <w:keepNext/>
        <w:rPr>
          <w:rFonts w:ascii="SimHei" w:eastAsia="SimHei" w:hAnsi="SimHei"/>
          <w:bCs/>
          <w:lang w:eastAsia="zh-CN"/>
        </w:rPr>
      </w:pPr>
      <w:r w:rsidRPr="00336483">
        <w:rPr>
          <w:rFonts w:ascii="SimHei" w:eastAsia="SimHei" w:hAnsi="SimHei" w:hint="eastAsia"/>
          <w:bCs/>
          <w:lang w:eastAsia="zh-CN"/>
        </w:rPr>
        <w:t>表</w:t>
      </w:r>
      <w:r w:rsidR="0015062E" w:rsidRPr="00336483">
        <w:rPr>
          <w:rFonts w:ascii="SimHei" w:eastAsia="SimHei" w:hAnsi="SimHei"/>
          <w:bCs/>
          <w:lang w:eastAsia="zh-CN"/>
        </w:rPr>
        <w:t xml:space="preserve"> </w:t>
      </w:r>
      <w:r w:rsidR="0015062E" w:rsidRPr="00CF2347">
        <w:rPr>
          <w:rFonts w:eastAsia="SimHei"/>
          <w:b/>
          <w:lang w:eastAsia="zh-CN"/>
        </w:rPr>
        <w:t>1.</w:t>
      </w:r>
      <w:r w:rsidR="0015062E" w:rsidRPr="00336483">
        <w:rPr>
          <w:rFonts w:ascii="SimHei" w:eastAsia="SimHei" w:hAnsi="SimHei"/>
          <w:bCs/>
          <w:lang w:eastAsia="zh-CN"/>
        </w:rPr>
        <w:t xml:space="preserve"> </w:t>
      </w:r>
      <w:r w:rsidR="00987BBD" w:rsidRPr="00336483">
        <w:rPr>
          <w:rFonts w:ascii="SimHei" w:eastAsia="SimHei" w:hAnsi="SimHei"/>
          <w:bCs/>
          <w:lang w:eastAsia="zh-CN"/>
        </w:rPr>
        <w:t xml:space="preserve"> </w:t>
      </w:r>
      <w:r w:rsidRPr="00336483">
        <w:rPr>
          <w:rFonts w:ascii="SimHei" w:eastAsia="SimHei" w:hAnsi="SimHei" w:cs="SimSun" w:hint="eastAsia"/>
          <w:bCs/>
          <w:lang w:eastAsia="zh-CN"/>
        </w:rPr>
        <w:t>塞尔维亚</w:t>
      </w:r>
      <w:r w:rsidR="00987BBD" w:rsidRPr="00336483">
        <w:rPr>
          <w:rFonts w:ascii="SimHei" w:eastAsia="SimHei" w:hAnsi="SimHei"/>
          <w:bCs/>
          <w:lang w:eastAsia="zh-CN"/>
        </w:rPr>
        <w:t>含氢氯氟烃淘汰管理计划</w:t>
      </w:r>
      <w:r w:rsidRPr="00336483">
        <w:rPr>
          <w:rFonts w:ascii="SimHei" w:eastAsia="SimHei" w:hAnsi="SimHei" w:hint="eastAsia"/>
          <w:bCs/>
          <w:lang w:eastAsia="zh-CN"/>
        </w:rPr>
        <w:t>执行</w:t>
      </w:r>
      <w:r w:rsidR="00454E01" w:rsidRPr="00336483">
        <w:rPr>
          <w:rFonts w:ascii="SimHei" w:eastAsia="SimHei" w:hAnsi="SimHei" w:hint="eastAsia"/>
          <w:bCs/>
          <w:lang w:eastAsia="zh-CN"/>
        </w:rPr>
        <w:t>情况</w:t>
      </w:r>
    </w:p>
    <w:tbl>
      <w:tblPr>
        <w:tblStyle w:val="TableGrid"/>
        <w:tblW w:w="5000" w:type="pct"/>
        <w:tblLook w:val="04A0" w:firstRow="1" w:lastRow="0" w:firstColumn="1" w:lastColumn="0" w:noHBand="0" w:noVBand="1"/>
      </w:tblPr>
      <w:tblGrid>
        <w:gridCol w:w="4045"/>
        <w:gridCol w:w="3510"/>
        <w:gridCol w:w="1795"/>
      </w:tblGrid>
      <w:tr w:rsidR="0015062E" w:rsidRPr="00341DCF" w14:paraId="0B352E3B" w14:textId="77777777" w:rsidTr="00CF2347">
        <w:trPr>
          <w:tblHeader/>
        </w:trPr>
        <w:tc>
          <w:tcPr>
            <w:tcW w:w="2163" w:type="pct"/>
          </w:tcPr>
          <w:p w14:paraId="18EEA726" w14:textId="77777777" w:rsidR="0015062E" w:rsidRPr="00341DCF" w:rsidRDefault="0015062E" w:rsidP="00060CCC">
            <w:pPr>
              <w:jc w:val="center"/>
              <w:rPr>
                <w:b/>
                <w:bCs/>
                <w:sz w:val="20"/>
                <w:szCs w:val="20"/>
                <w:lang w:eastAsia="zh-CN"/>
              </w:rPr>
            </w:pPr>
          </w:p>
        </w:tc>
        <w:tc>
          <w:tcPr>
            <w:tcW w:w="1877" w:type="pct"/>
          </w:tcPr>
          <w:p w14:paraId="168F202B" w14:textId="534D2331" w:rsidR="0015062E" w:rsidRPr="00341DCF" w:rsidRDefault="00C955FC" w:rsidP="00060CCC">
            <w:pPr>
              <w:jc w:val="center"/>
              <w:rPr>
                <w:b/>
                <w:bCs/>
                <w:sz w:val="20"/>
                <w:szCs w:val="20"/>
              </w:rPr>
            </w:pPr>
            <w:r w:rsidRPr="00890579">
              <w:rPr>
                <w:rFonts w:ascii="SimHei" w:eastAsia="SimHei" w:hAnsi="SimHei"/>
                <w:sz w:val="20"/>
                <w:szCs w:val="20"/>
                <w:lang w:eastAsia="zh-CN"/>
              </w:rPr>
              <w:t>第一阶段</w:t>
            </w:r>
          </w:p>
        </w:tc>
        <w:tc>
          <w:tcPr>
            <w:tcW w:w="960" w:type="pct"/>
          </w:tcPr>
          <w:p w14:paraId="0BD1D06A" w14:textId="6E15ABDC" w:rsidR="0015062E" w:rsidRPr="00341DCF" w:rsidRDefault="00987BBD" w:rsidP="00060CCC">
            <w:pPr>
              <w:jc w:val="center"/>
              <w:rPr>
                <w:b/>
                <w:bCs/>
                <w:sz w:val="20"/>
                <w:szCs w:val="20"/>
              </w:rPr>
            </w:pPr>
            <w:r w:rsidRPr="00890579">
              <w:rPr>
                <w:rFonts w:ascii="SimHei" w:eastAsia="SimHei" w:hAnsi="SimHei"/>
                <w:sz w:val="20"/>
                <w:szCs w:val="20"/>
                <w:lang w:eastAsia="zh-CN"/>
              </w:rPr>
              <w:t>第二阶段</w:t>
            </w:r>
          </w:p>
        </w:tc>
      </w:tr>
      <w:tr w:rsidR="0015062E" w:rsidRPr="00341DCF" w14:paraId="2EADEF03" w14:textId="77777777" w:rsidTr="00CF2347">
        <w:tc>
          <w:tcPr>
            <w:tcW w:w="2163" w:type="pct"/>
            <w:vAlign w:val="center"/>
          </w:tcPr>
          <w:p w14:paraId="123B37FF" w14:textId="5F234104" w:rsidR="0015062E" w:rsidRPr="00341DCF" w:rsidRDefault="004D2C7E" w:rsidP="00060CCC">
            <w:pPr>
              <w:jc w:val="left"/>
              <w:rPr>
                <w:sz w:val="20"/>
                <w:szCs w:val="20"/>
                <w:lang w:eastAsia="zh-CN"/>
              </w:rPr>
            </w:pPr>
            <w:r w:rsidRPr="00C65928">
              <w:rPr>
                <w:rFonts w:hint="eastAsia"/>
                <w:sz w:val="20"/>
                <w:szCs w:val="20"/>
                <w:lang w:eastAsia="zh-CN"/>
              </w:rPr>
              <w:t>核准</w:t>
            </w:r>
            <w:r w:rsidRPr="00C65928">
              <w:rPr>
                <w:rFonts w:hint="eastAsia"/>
                <w:sz w:val="20"/>
                <w:szCs w:val="20"/>
                <w:lang w:eastAsia="zh-CN"/>
              </w:rPr>
              <w:t>/</w:t>
            </w:r>
            <w:r w:rsidRPr="00C65928">
              <w:rPr>
                <w:rFonts w:hint="eastAsia"/>
                <w:sz w:val="20"/>
                <w:szCs w:val="20"/>
                <w:lang w:eastAsia="zh-CN"/>
              </w:rPr>
              <w:t>更新</w:t>
            </w:r>
            <w:r w:rsidR="00987BBD">
              <w:rPr>
                <w:sz w:val="20"/>
                <w:szCs w:val="20"/>
                <w:lang w:eastAsia="zh-CN"/>
              </w:rPr>
              <w:t>含氢氯氟烃淘汰管理计划</w:t>
            </w:r>
            <w:r>
              <w:rPr>
                <w:rFonts w:hint="eastAsia"/>
                <w:sz w:val="20"/>
                <w:szCs w:val="20"/>
                <w:lang w:eastAsia="zh-CN"/>
              </w:rPr>
              <w:t>的会议</w:t>
            </w:r>
          </w:p>
        </w:tc>
        <w:tc>
          <w:tcPr>
            <w:tcW w:w="1877" w:type="pct"/>
            <w:vAlign w:val="center"/>
          </w:tcPr>
          <w:p w14:paraId="1D624FD4" w14:textId="2D0B2438" w:rsidR="0015062E" w:rsidRPr="00341DCF" w:rsidRDefault="004D2C7E" w:rsidP="00933A54">
            <w:pPr>
              <w:jc w:val="center"/>
              <w:rPr>
                <w:sz w:val="20"/>
                <w:szCs w:val="20"/>
                <w:vertAlign w:val="superscript"/>
                <w:lang w:eastAsia="zh-CN"/>
              </w:rPr>
            </w:pPr>
            <w:r>
              <w:rPr>
                <w:rFonts w:hint="eastAsia"/>
                <w:sz w:val="20"/>
                <w:szCs w:val="20"/>
                <w:lang w:eastAsia="zh-CN"/>
              </w:rPr>
              <w:t>第六十二次</w:t>
            </w:r>
            <w:r w:rsidR="00933A54" w:rsidRPr="00341DCF">
              <w:rPr>
                <w:sz w:val="20"/>
                <w:szCs w:val="20"/>
              </w:rPr>
              <w:t xml:space="preserve">/ </w:t>
            </w:r>
            <w:r>
              <w:rPr>
                <w:rFonts w:hint="eastAsia"/>
                <w:sz w:val="20"/>
                <w:szCs w:val="20"/>
                <w:lang w:eastAsia="zh-CN"/>
              </w:rPr>
              <w:t>第七十一次</w:t>
            </w:r>
            <w:r w:rsidR="00933A54" w:rsidRPr="00341DCF">
              <w:rPr>
                <w:sz w:val="20"/>
                <w:szCs w:val="20"/>
              </w:rPr>
              <w:t>/</w:t>
            </w:r>
            <w:r w:rsidR="0015062E" w:rsidRPr="00341DCF">
              <w:rPr>
                <w:sz w:val="20"/>
                <w:szCs w:val="20"/>
              </w:rPr>
              <w:t xml:space="preserve"> </w:t>
            </w:r>
            <w:r>
              <w:rPr>
                <w:rFonts w:hint="eastAsia"/>
                <w:sz w:val="20"/>
                <w:szCs w:val="20"/>
                <w:lang w:eastAsia="zh-CN"/>
              </w:rPr>
              <w:t>第八十四次</w:t>
            </w:r>
          </w:p>
        </w:tc>
        <w:tc>
          <w:tcPr>
            <w:tcW w:w="960" w:type="pct"/>
            <w:vAlign w:val="center"/>
          </w:tcPr>
          <w:p w14:paraId="5F9D4005" w14:textId="3F11FB6A" w:rsidR="0015062E" w:rsidRPr="00341DCF" w:rsidRDefault="00840EA1" w:rsidP="00060CCC">
            <w:pPr>
              <w:jc w:val="center"/>
              <w:rPr>
                <w:sz w:val="20"/>
                <w:szCs w:val="20"/>
              </w:rPr>
            </w:pPr>
            <w:r>
              <w:rPr>
                <w:rFonts w:hint="eastAsia"/>
                <w:sz w:val="20"/>
                <w:szCs w:val="20"/>
                <w:lang w:eastAsia="zh-CN"/>
              </w:rPr>
              <w:t>第八十五次</w:t>
            </w:r>
          </w:p>
        </w:tc>
      </w:tr>
      <w:tr w:rsidR="004D2C7E" w:rsidRPr="00341DCF" w14:paraId="58E55D04" w14:textId="77777777" w:rsidTr="00CF2347">
        <w:tc>
          <w:tcPr>
            <w:tcW w:w="2163" w:type="pct"/>
            <w:vAlign w:val="center"/>
          </w:tcPr>
          <w:p w14:paraId="61B70ED8" w14:textId="7DEF0FB1" w:rsidR="004D2C7E" w:rsidRPr="00341DCF" w:rsidRDefault="004D2C7E" w:rsidP="004D2C7E">
            <w:pPr>
              <w:jc w:val="left"/>
              <w:rPr>
                <w:sz w:val="20"/>
                <w:szCs w:val="20"/>
              </w:rPr>
            </w:pPr>
            <w:r w:rsidRPr="00C65928">
              <w:rPr>
                <w:rFonts w:hint="eastAsia"/>
                <w:sz w:val="20"/>
                <w:szCs w:val="20"/>
              </w:rPr>
              <w:t>从基准</w:t>
            </w:r>
            <w:r w:rsidR="00D218E2" w:rsidRPr="00653CFD">
              <w:rPr>
                <w:rFonts w:hint="eastAsia"/>
                <w:sz w:val="20"/>
                <w:szCs w:val="20"/>
              </w:rPr>
              <w:t>值</w:t>
            </w:r>
            <w:r w:rsidRPr="00C65928">
              <w:rPr>
                <w:rFonts w:hint="eastAsia"/>
                <w:sz w:val="20"/>
                <w:szCs w:val="20"/>
              </w:rPr>
              <w:t>减少</w:t>
            </w:r>
          </w:p>
        </w:tc>
        <w:tc>
          <w:tcPr>
            <w:tcW w:w="1877" w:type="pct"/>
            <w:vAlign w:val="center"/>
          </w:tcPr>
          <w:p w14:paraId="46C15C9E" w14:textId="6BAAD656" w:rsidR="004D2C7E" w:rsidRPr="00341DCF" w:rsidRDefault="004D2C7E" w:rsidP="004D2C7E">
            <w:pPr>
              <w:jc w:val="center"/>
              <w:rPr>
                <w:sz w:val="20"/>
                <w:szCs w:val="20"/>
              </w:rPr>
            </w:pPr>
            <w:r w:rsidRPr="00C65928">
              <w:rPr>
                <w:rFonts w:hint="eastAsia"/>
                <w:sz w:val="20"/>
                <w:szCs w:val="20"/>
                <w:lang w:eastAsia="zh-CN"/>
              </w:rPr>
              <w:t>到</w:t>
            </w:r>
            <w:r w:rsidRPr="00C65928">
              <w:rPr>
                <w:sz w:val="20"/>
                <w:szCs w:val="20"/>
              </w:rPr>
              <w:t>2020</w:t>
            </w:r>
            <w:r w:rsidRPr="00C65928">
              <w:rPr>
                <w:rFonts w:hint="eastAsia"/>
                <w:sz w:val="20"/>
                <w:szCs w:val="20"/>
                <w:lang w:val="en-US" w:eastAsia="zh-CN"/>
              </w:rPr>
              <w:t>年减少</w:t>
            </w:r>
            <w:r>
              <w:rPr>
                <w:rFonts w:hint="eastAsia"/>
                <w:sz w:val="20"/>
                <w:szCs w:val="20"/>
                <w:lang w:eastAsia="zh-CN"/>
              </w:rPr>
              <w:t>35</w:t>
            </w:r>
            <w:r w:rsidRPr="00C65928">
              <w:rPr>
                <w:sz w:val="20"/>
                <w:szCs w:val="20"/>
              </w:rPr>
              <w:t>%</w:t>
            </w:r>
          </w:p>
        </w:tc>
        <w:tc>
          <w:tcPr>
            <w:tcW w:w="960" w:type="pct"/>
            <w:vAlign w:val="center"/>
          </w:tcPr>
          <w:p w14:paraId="030B05AD" w14:textId="3E6F1469" w:rsidR="004D2C7E" w:rsidRPr="00341DCF" w:rsidRDefault="004D2C7E" w:rsidP="004D2C7E">
            <w:pPr>
              <w:jc w:val="center"/>
              <w:rPr>
                <w:sz w:val="20"/>
                <w:szCs w:val="20"/>
              </w:rPr>
            </w:pPr>
            <w:r w:rsidRPr="00C65928">
              <w:rPr>
                <w:rFonts w:hint="eastAsia"/>
                <w:sz w:val="20"/>
                <w:szCs w:val="20"/>
                <w:lang w:eastAsia="zh-CN"/>
              </w:rPr>
              <w:t>到</w:t>
            </w:r>
            <w:r w:rsidRPr="00C65928">
              <w:rPr>
                <w:sz w:val="20"/>
                <w:szCs w:val="20"/>
              </w:rPr>
              <w:t>2025</w:t>
            </w:r>
            <w:r w:rsidRPr="00C65928">
              <w:rPr>
                <w:rFonts w:hint="eastAsia"/>
                <w:sz w:val="20"/>
                <w:szCs w:val="20"/>
                <w:lang w:val="en-US" w:eastAsia="zh-CN"/>
              </w:rPr>
              <w:t>年减少</w:t>
            </w:r>
            <w:r w:rsidRPr="00C65928">
              <w:rPr>
                <w:sz w:val="20"/>
                <w:szCs w:val="20"/>
              </w:rPr>
              <w:t>67.5%</w:t>
            </w:r>
          </w:p>
        </w:tc>
      </w:tr>
      <w:tr w:rsidR="004D2C7E" w:rsidRPr="00341DCF" w14:paraId="5A4E17D7" w14:textId="77777777" w:rsidTr="00CF2347">
        <w:tc>
          <w:tcPr>
            <w:tcW w:w="2163" w:type="pct"/>
            <w:vAlign w:val="center"/>
          </w:tcPr>
          <w:p w14:paraId="722E51DF" w14:textId="0EE2B746" w:rsidR="004D2C7E" w:rsidRPr="00341DCF" w:rsidRDefault="004D2C7E" w:rsidP="004D2C7E">
            <w:pPr>
              <w:jc w:val="left"/>
              <w:rPr>
                <w:b/>
                <w:bCs/>
                <w:sz w:val="20"/>
                <w:szCs w:val="20"/>
                <w:lang w:eastAsia="zh-CN"/>
              </w:rPr>
            </w:pPr>
            <w:r w:rsidRPr="00890579">
              <w:rPr>
                <w:rFonts w:ascii="SimHei" w:eastAsia="SimHei" w:hAnsi="SimHei" w:hint="eastAsia"/>
                <w:sz w:val="20"/>
                <w:szCs w:val="20"/>
                <w:lang w:eastAsia="zh-CN"/>
              </w:rPr>
              <w:t>阶段费用共计（美元）</w:t>
            </w:r>
          </w:p>
        </w:tc>
        <w:tc>
          <w:tcPr>
            <w:tcW w:w="1877" w:type="pct"/>
            <w:vAlign w:val="center"/>
          </w:tcPr>
          <w:p w14:paraId="7607CCAC" w14:textId="5FC1991F" w:rsidR="004D2C7E" w:rsidRPr="00341DCF" w:rsidRDefault="004D2C7E" w:rsidP="004D2C7E">
            <w:pPr>
              <w:jc w:val="center"/>
              <w:rPr>
                <w:sz w:val="20"/>
                <w:szCs w:val="20"/>
              </w:rPr>
            </w:pPr>
            <w:r w:rsidRPr="00341DCF">
              <w:rPr>
                <w:sz w:val="20"/>
                <w:szCs w:val="20"/>
              </w:rPr>
              <w:t>1,050,408</w:t>
            </w:r>
          </w:p>
        </w:tc>
        <w:tc>
          <w:tcPr>
            <w:tcW w:w="960" w:type="pct"/>
            <w:vAlign w:val="center"/>
          </w:tcPr>
          <w:p w14:paraId="2443DBA5" w14:textId="6E4513DF" w:rsidR="004D2C7E" w:rsidRPr="00341DCF" w:rsidRDefault="004D2C7E" w:rsidP="004D2C7E">
            <w:pPr>
              <w:jc w:val="center"/>
              <w:rPr>
                <w:sz w:val="20"/>
                <w:szCs w:val="20"/>
              </w:rPr>
            </w:pPr>
            <w:r w:rsidRPr="00341DCF">
              <w:rPr>
                <w:sz w:val="20"/>
                <w:szCs w:val="20"/>
              </w:rPr>
              <w:t>320,585</w:t>
            </w:r>
          </w:p>
        </w:tc>
      </w:tr>
      <w:tr w:rsidR="004D2C7E" w:rsidRPr="00341DCF" w14:paraId="7F626391" w14:textId="77777777" w:rsidTr="00CF2347">
        <w:tc>
          <w:tcPr>
            <w:tcW w:w="2163" w:type="pct"/>
            <w:vAlign w:val="center"/>
          </w:tcPr>
          <w:p w14:paraId="00F57737" w14:textId="2A263A0C" w:rsidR="004D2C7E" w:rsidRPr="00341DCF" w:rsidRDefault="004D2C7E" w:rsidP="004D2C7E">
            <w:pPr>
              <w:jc w:val="left"/>
              <w:rPr>
                <w:b/>
                <w:bCs/>
                <w:sz w:val="20"/>
                <w:szCs w:val="20"/>
                <w:lang w:eastAsia="zh-CN"/>
              </w:rPr>
            </w:pPr>
            <w:r w:rsidRPr="003D616D">
              <w:rPr>
                <w:rFonts w:ascii="SimHei" w:eastAsia="SimHei" w:hAnsi="SimHei" w:hint="eastAsia"/>
                <w:sz w:val="20"/>
                <w:szCs w:val="20"/>
                <w:lang w:eastAsia="zh-CN"/>
              </w:rPr>
              <w:t>完成日期（实际</w:t>
            </w:r>
            <w:r w:rsidRPr="003D616D">
              <w:rPr>
                <w:rFonts w:ascii="SimHei" w:eastAsia="SimHei" w:hAnsi="SimHei"/>
                <w:sz w:val="20"/>
                <w:szCs w:val="20"/>
                <w:lang w:eastAsia="zh-CN"/>
              </w:rPr>
              <w:t>/</w:t>
            </w:r>
            <w:r w:rsidRPr="003D616D">
              <w:rPr>
                <w:rFonts w:ascii="SimHei" w:eastAsia="SimHei" w:hAnsi="SimHei" w:hint="eastAsia"/>
                <w:sz w:val="20"/>
                <w:szCs w:val="20"/>
                <w:lang w:eastAsia="zh-CN"/>
              </w:rPr>
              <w:t>计划）</w:t>
            </w:r>
          </w:p>
        </w:tc>
        <w:tc>
          <w:tcPr>
            <w:tcW w:w="1877" w:type="pct"/>
            <w:vAlign w:val="center"/>
          </w:tcPr>
          <w:p w14:paraId="63EB1FDE" w14:textId="7EA2213F" w:rsidR="004D2C7E" w:rsidRPr="00341DCF" w:rsidRDefault="004D2C7E" w:rsidP="004D2C7E">
            <w:pPr>
              <w:jc w:val="center"/>
              <w:rPr>
                <w:sz w:val="20"/>
                <w:szCs w:val="20"/>
              </w:rPr>
            </w:pPr>
            <w:r w:rsidRPr="00341DCF">
              <w:rPr>
                <w:sz w:val="20"/>
                <w:szCs w:val="20"/>
              </w:rPr>
              <w:t>2021</w:t>
            </w:r>
            <w:r>
              <w:rPr>
                <w:rFonts w:hint="eastAsia"/>
                <w:sz w:val="20"/>
                <w:szCs w:val="20"/>
                <w:lang w:eastAsia="zh-CN"/>
              </w:rPr>
              <w:t>年</w:t>
            </w:r>
            <w:r>
              <w:rPr>
                <w:rFonts w:hint="eastAsia"/>
                <w:sz w:val="20"/>
                <w:szCs w:val="20"/>
                <w:lang w:eastAsia="zh-CN"/>
              </w:rPr>
              <w:t>6</w:t>
            </w:r>
            <w:r>
              <w:rPr>
                <w:rFonts w:hint="eastAsia"/>
                <w:sz w:val="20"/>
                <w:szCs w:val="20"/>
                <w:lang w:eastAsia="zh-CN"/>
              </w:rPr>
              <w:t>月</w:t>
            </w:r>
            <w:r>
              <w:rPr>
                <w:rFonts w:hint="eastAsia"/>
                <w:sz w:val="20"/>
                <w:szCs w:val="20"/>
                <w:lang w:eastAsia="zh-CN"/>
              </w:rPr>
              <w:t>1</w:t>
            </w:r>
            <w:r>
              <w:rPr>
                <w:rFonts w:hint="eastAsia"/>
                <w:sz w:val="20"/>
                <w:szCs w:val="20"/>
                <w:lang w:eastAsia="zh-CN"/>
              </w:rPr>
              <w:t>日</w:t>
            </w:r>
          </w:p>
        </w:tc>
        <w:tc>
          <w:tcPr>
            <w:tcW w:w="960" w:type="pct"/>
            <w:vAlign w:val="center"/>
          </w:tcPr>
          <w:p w14:paraId="4E326BE7" w14:textId="3EC89DFF" w:rsidR="004D2C7E" w:rsidRPr="00341DCF" w:rsidRDefault="004D2C7E" w:rsidP="004D2C7E">
            <w:pPr>
              <w:jc w:val="center"/>
              <w:rPr>
                <w:sz w:val="20"/>
                <w:szCs w:val="20"/>
              </w:rPr>
            </w:pPr>
            <w:r w:rsidRPr="00341DCF">
              <w:rPr>
                <w:sz w:val="20"/>
                <w:szCs w:val="20"/>
              </w:rPr>
              <w:t>2026</w:t>
            </w:r>
            <w:r>
              <w:rPr>
                <w:rFonts w:hint="eastAsia"/>
                <w:sz w:val="20"/>
                <w:szCs w:val="20"/>
                <w:lang w:eastAsia="zh-CN"/>
              </w:rPr>
              <w:t>年</w:t>
            </w:r>
            <w:r>
              <w:rPr>
                <w:rFonts w:hint="eastAsia"/>
                <w:sz w:val="20"/>
                <w:szCs w:val="20"/>
                <w:lang w:eastAsia="zh-CN"/>
              </w:rPr>
              <w:t>12</w:t>
            </w:r>
            <w:r>
              <w:rPr>
                <w:rFonts w:hint="eastAsia"/>
                <w:sz w:val="20"/>
                <w:szCs w:val="20"/>
                <w:lang w:eastAsia="zh-CN"/>
              </w:rPr>
              <w:t>月</w:t>
            </w:r>
            <w:r>
              <w:rPr>
                <w:rFonts w:hint="eastAsia"/>
                <w:sz w:val="20"/>
                <w:szCs w:val="20"/>
                <w:lang w:eastAsia="zh-CN"/>
              </w:rPr>
              <w:t>1</w:t>
            </w:r>
            <w:r>
              <w:rPr>
                <w:rFonts w:hint="eastAsia"/>
                <w:sz w:val="20"/>
                <w:szCs w:val="20"/>
                <w:lang w:eastAsia="zh-CN"/>
              </w:rPr>
              <w:t>日</w:t>
            </w:r>
          </w:p>
        </w:tc>
      </w:tr>
    </w:tbl>
    <w:p w14:paraId="069596A4" w14:textId="7A485305" w:rsidR="00B466CB" w:rsidRPr="00890579" w:rsidRDefault="00454E01" w:rsidP="00B466CB">
      <w:pPr>
        <w:pStyle w:val="Heading1"/>
        <w:keepNext/>
        <w:numPr>
          <w:ilvl w:val="0"/>
          <w:numId w:val="0"/>
        </w:numPr>
        <w:tabs>
          <w:tab w:val="num" w:pos="709"/>
        </w:tabs>
        <w:spacing w:before="240"/>
        <w:rPr>
          <w:sz w:val="24"/>
          <w:szCs w:val="24"/>
          <w:u w:val="single"/>
          <w:lang w:eastAsia="zh-CN"/>
        </w:rPr>
      </w:pPr>
      <w:r w:rsidRPr="00890579">
        <w:rPr>
          <w:rFonts w:hint="eastAsia"/>
          <w:sz w:val="24"/>
          <w:szCs w:val="24"/>
          <w:u w:val="single"/>
          <w:lang w:eastAsia="zh-CN"/>
        </w:rPr>
        <w:t>以往</w:t>
      </w:r>
      <w:r w:rsidR="00E16610" w:rsidRPr="00890579">
        <w:rPr>
          <w:sz w:val="24"/>
          <w:szCs w:val="24"/>
          <w:u w:val="single"/>
          <w:lang w:eastAsia="zh-CN"/>
        </w:rPr>
        <w:t>氢氟碳化物</w:t>
      </w:r>
      <w:r w:rsidRPr="00890579">
        <w:rPr>
          <w:rFonts w:hint="eastAsia"/>
          <w:sz w:val="24"/>
          <w:szCs w:val="24"/>
          <w:u w:val="single"/>
          <w:lang w:eastAsia="zh-CN"/>
        </w:rPr>
        <w:t>相</w:t>
      </w:r>
      <w:r w:rsidR="00B466CB" w:rsidRPr="00890579">
        <w:rPr>
          <w:rFonts w:hint="eastAsia"/>
          <w:sz w:val="24"/>
          <w:szCs w:val="24"/>
          <w:u w:val="single"/>
          <w:lang w:eastAsia="zh-CN"/>
        </w:rPr>
        <w:t>关活动的</w:t>
      </w:r>
      <w:r w:rsidR="00B466CB" w:rsidRPr="00890579">
        <w:rPr>
          <w:rFonts w:hint="eastAsia"/>
          <w:bCs/>
          <w:sz w:val="24"/>
          <w:szCs w:val="24"/>
          <w:u w:val="single"/>
          <w:lang w:eastAsia="zh-CN"/>
        </w:rPr>
        <w:t>执行</w:t>
      </w:r>
      <w:r w:rsidRPr="00890579">
        <w:rPr>
          <w:rFonts w:hint="eastAsia"/>
          <w:bCs/>
          <w:sz w:val="24"/>
          <w:szCs w:val="24"/>
          <w:u w:val="single"/>
          <w:lang w:eastAsia="zh-CN"/>
        </w:rPr>
        <w:t>情况</w:t>
      </w:r>
    </w:p>
    <w:p w14:paraId="21DEA093" w14:textId="4EF328F5" w:rsidR="0015062E" w:rsidRPr="00890579" w:rsidRDefault="00B466CB" w:rsidP="00ED63CB">
      <w:pPr>
        <w:pStyle w:val="Heading1"/>
        <w:rPr>
          <w:sz w:val="24"/>
          <w:szCs w:val="24"/>
          <w:lang w:eastAsia="zh-CN"/>
        </w:rPr>
      </w:pPr>
      <w:r w:rsidRPr="00890579">
        <w:rPr>
          <w:rFonts w:hint="eastAsia"/>
          <w:sz w:val="24"/>
          <w:szCs w:val="24"/>
          <w:lang w:eastAsia="zh-CN"/>
        </w:rPr>
        <w:t>表</w:t>
      </w:r>
      <w:r w:rsidRPr="00890579">
        <w:rPr>
          <w:rFonts w:hint="eastAsia"/>
          <w:sz w:val="24"/>
          <w:szCs w:val="24"/>
          <w:lang w:eastAsia="zh-CN"/>
        </w:rPr>
        <w:t>2</w:t>
      </w:r>
      <w:r w:rsidRPr="00890579">
        <w:rPr>
          <w:rFonts w:hint="eastAsia"/>
          <w:sz w:val="24"/>
          <w:szCs w:val="24"/>
          <w:lang w:eastAsia="zh-CN"/>
        </w:rPr>
        <w:t>概述</w:t>
      </w:r>
      <w:r w:rsidR="00454E01" w:rsidRPr="00890579">
        <w:rPr>
          <w:rFonts w:hint="eastAsia"/>
          <w:sz w:val="24"/>
          <w:szCs w:val="24"/>
          <w:lang w:eastAsia="zh-CN"/>
        </w:rPr>
        <w:t>由多边基金供资</w:t>
      </w:r>
      <w:r w:rsidR="00890579">
        <w:rPr>
          <w:rFonts w:hint="eastAsia"/>
          <w:sz w:val="24"/>
          <w:szCs w:val="24"/>
          <w:lang w:eastAsia="zh-CN"/>
        </w:rPr>
        <w:t>、</w:t>
      </w:r>
      <w:r w:rsidRPr="00890579">
        <w:rPr>
          <w:rFonts w:hint="eastAsia"/>
          <w:sz w:val="24"/>
          <w:szCs w:val="24"/>
          <w:lang w:eastAsia="zh-CN"/>
        </w:rPr>
        <w:t>在</w:t>
      </w:r>
      <w:r w:rsidR="00D645AF" w:rsidRPr="00890579">
        <w:rPr>
          <w:rFonts w:ascii="SimSun" w:hAnsi="SimSun" w:cs="SimSun" w:hint="eastAsia"/>
          <w:sz w:val="24"/>
          <w:szCs w:val="24"/>
          <w:lang w:eastAsia="zh-CN"/>
        </w:rPr>
        <w:t>塞尔维亚</w:t>
      </w:r>
      <w:r w:rsidR="00454E01" w:rsidRPr="00890579">
        <w:rPr>
          <w:rFonts w:hint="eastAsia"/>
          <w:sz w:val="24"/>
          <w:szCs w:val="24"/>
          <w:lang w:eastAsia="zh-CN"/>
        </w:rPr>
        <w:t>开展的</w:t>
      </w:r>
      <w:r w:rsidRPr="00890579">
        <w:rPr>
          <w:rFonts w:hint="eastAsia"/>
          <w:sz w:val="24"/>
          <w:szCs w:val="24"/>
          <w:lang w:eastAsia="zh-CN"/>
        </w:rPr>
        <w:t>《基加利修正案》</w:t>
      </w:r>
      <w:r w:rsidR="00454E01" w:rsidRPr="00890579">
        <w:rPr>
          <w:rFonts w:hint="eastAsia"/>
          <w:sz w:val="24"/>
          <w:szCs w:val="24"/>
          <w:lang w:eastAsia="zh-CN"/>
        </w:rPr>
        <w:t>范围内的</w:t>
      </w:r>
      <w:r w:rsidRPr="00890579">
        <w:rPr>
          <w:rFonts w:hint="eastAsia"/>
          <w:sz w:val="24"/>
          <w:szCs w:val="24"/>
          <w:lang w:eastAsia="zh-CN"/>
        </w:rPr>
        <w:t>活动</w:t>
      </w:r>
      <w:r w:rsidR="00454E01" w:rsidRPr="00890579">
        <w:rPr>
          <w:rFonts w:hint="eastAsia"/>
          <w:sz w:val="24"/>
          <w:szCs w:val="24"/>
          <w:lang w:eastAsia="zh-CN"/>
        </w:rPr>
        <w:t>。</w:t>
      </w:r>
    </w:p>
    <w:p w14:paraId="74C2F001" w14:textId="680869EA" w:rsidR="0015062E" w:rsidRPr="00336483" w:rsidRDefault="00D4345E" w:rsidP="00585594">
      <w:pPr>
        <w:pStyle w:val="Heading1"/>
        <w:widowControl w:val="0"/>
        <w:numPr>
          <w:ilvl w:val="0"/>
          <w:numId w:val="0"/>
        </w:numPr>
        <w:spacing w:before="120" w:after="0"/>
        <w:rPr>
          <w:rFonts w:ascii="SimHei" w:eastAsia="SimHei" w:hAnsi="SimHei"/>
          <w:lang w:eastAsia="zh-CN"/>
        </w:rPr>
      </w:pPr>
      <w:r w:rsidRPr="00336483">
        <w:rPr>
          <w:rFonts w:ascii="SimHei" w:eastAsia="SimHei" w:hAnsi="SimHei"/>
          <w:lang w:eastAsia="zh-CN"/>
        </w:rPr>
        <w:lastRenderedPageBreak/>
        <w:t>表</w:t>
      </w:r>
      <w:r w:rsidR="0015062E" w:rsidRPr="00CF2347">
        <w:rPr>
          <w:rFonts w:eastAsia="SimHei"/>
          <w:b/>
          <w:bCs/>
          <w:lang w:eastAsia="zh-CN"/>
        </w:rPr>
        <w:t>2.</w:t>
      </w:r>
      <w:r w:rsidRPr="00336483">
        <w:rPr>
          <w:rFonts w:ascii="SimHei" w:eastAsia="SimHei" w:hAnsi="SimHei"/>
          <w:lang w:eastAsia="zh-CN"/>
        </w:rPr>
        <w:t xml:space="preserve"> </w:t>
      </w:r>
      <w:r w:rsidR="00454E01" w:rsidRPr="00336483">
        <w:rPr>
          <w:rFonts w:ascii="SimHei" w:eastAsia="SimHei" w:hAnsi="SimHei"/>
          <w:lang w:eastAsia="zh-CN"/>
        </w:rPr>
        <w:t>以往核准的在</w:t>
      </w:r>
      <w:r w:rsidR="00D645AF" w:rsidRPr="00336483">
        <w:rPr>
          <w:rFonts w:ascii="SimHei" w:eastAsia="SimHei" w:hAnsi="SimHei"/>
          <w:lang w:eastAsia="zh-CN"/>
        </w:rPr>
        <w:t>塞尔维亚</w:t>
      </w:r>
      <w:r w:rsidR="00454E01" w:rsidRPr="00336483">
        <w:rPr>
          <w:rFonts w:ascii="SimHei" w:eastAsia="SimHei" w:hAnsi="SimHei"/>
          <w:lang w:eastAsia="zh-CN"/>
        </w:rPr>
        <w:t>开展的</w:t>
      </w:r>
      <w:r w:rsidRPr="00336483">
        <w:rPr>
          <w:rFonts w:ascii="SimHei" w:eastAsia="SimHei" w:hAnsi="SimHei"/>
          <w:lang w:eastAsia="zh-CN"/>
        </w:rPr>
        <w:t>氢氟碳化物</w:t>
      </w:r>
      <w:r w:rsidR="00454E01" w:rsidRPr="00336483">
        <w:rPr>
          <w:rFonts w:ascii="SimHei" w:eastAsia="SimHei" w:hAnsi="SimHei"/>
          <w:lang w:eastAsia="zh-CN"/>
        </w:rPr>
        <w:t>相</w:t>
      </w:r>
      <w:r w:rsidRPr="00336483">
        <w:rPr>
          <w:rFonts w:ascii="SimHei" w:eastAsia="SimHei" w:hAnsi="SimHei"/>
          <w:lang w:eastAsia="zh-CN"/>
        </w:rPr>
        <w:t>关活动</w:t>
      </w:r>
    </w:p>
    <w:tbl>
      <w:tblPr>
        <w:tblStyle w:val="TableGrid"/>
        <w:tblW w:w="5000" w:type="pct"/>
        <w:tblLook w:val="04A0" w:firstRow="1" w:lastRow="0" w:firstColumn="1" w:lastColumn="0" w:noHBand="0" w:noVBand="1"/>
      </w:tblPr>
      <w:tblGrid>
        <w:gridCol w:w="1130"/>
        <w:gridCol w:w="3187"/>
        <w:gridCol w:w="1678"/>
        <w:gridCol w:w="1678"/>
        <w:gridCol w:w="1677"/>
      </w:tblGrid>
      <w:tr w:rsidR="00D4345E" w:rsidRPr="00341DCF" w14:paraId="7FC3F3B7" w14:textId="77777777" w:rsidTr="00B039C6">
        <w:tc>
          <w:tcPr>
            <w:tcW w:w="604" w:type="pct"/>
            <w:vAlign w:val="center"/>
          </w:tcPr>
          <w:p w14:paraId="757E56F0" w14:textId="77777777" w:rsidR="00D4345E" w:rsidRPr="00341DCF" w:rsidRDefault="00D4345E" w:rsidP="00D4345E">
            <w:pPr>
              <w:widowControl w:val="0"/>
              <w:ind w:left="-108" w:right="-74"/>
              <w:jc w:val="center"/>
              <w:rPr>
                <w:b/>
                <w:sz w:val="20"/>
                <w:szCs w:val="20"/>
                <w:lang w:eastAsia="zh-CN"/>
              </w:rPr>
            </w:pPr>
          </w:p>
        </w:tc>
        <w:tc>
          <w:tcPr>
            <w:tcW w:w="1704" w:type="pct"/>
            <w:vAlign w:val="center"/>
          </w:tcPr>
          <w:p w14:paraId="0ADA29B4" w14:textId="4DD30C54" w:rsidR="00D4345E" w:rsidRPr="00B1140A" w:rsidRDefault="00D4345E" w:rsidP="00D4345E">
            <w:pPr>
              <w:keepNext/>
              <w:jc w:val="center"/>
              <w:rPr>
                <w:b/>
                <w:bCs/>
                <w:sz w:val="20"/>
                <w:szCs w:val="20"/>
              </w:rPr>
            </w:pPr>
            <w:r w:rsidRPr="00B1140A">
              <w:rPr>
                <w:rFonts w:ascii="SimHei" w:eastAsia="SimHei" w:hAnsi="SimHei" w:hint="eastAsia"/>
                <w:bCs/>
                <w:sz w:val="20"/>
                <w:szCs w:val="20"/>
                <w:lang w:eastAsia="zh-CN"/>
              </w:rPr>
              <w:t>项目名称</w:t>
            </w:r>
          </w:p>
        </w:tc>
        <w:tc>
          <w:tcPr>
            <w:tcW w:w="897" w:type="pct"/>
            <w:vAlign w:val="center"/>
          </w:tcPr>
          <w:p w14:paraId="6E7EA33F" w14:textId="17A29B14" w:rsidR="00D4345E" w:rsidRPr="008E0779" w:rsidRDefault="00D4345E" w:rsidP="00D4345E">
            <w:pPr>
              <w:keepNext/>
              <w:jc w:val="center"/>
              <w:rPr>
                <w:rFonts w:ascii="SimHei" w:eastAsia="SimHei" w:hAnsi="SimHei"/>
                <w:bCs/>
                <w:sz w:val="20"/>
                <w:szCs w:val="20"/>
                <w:lang w:eastAsia="zh-CN"/>
              </w:rPr>
            </w:pPr>
            <w:r w:rsidRPr="00B1140A">
              <w:rPr>
                <w:rFonts w:ascii="SimHei" w:eastAsia="SimHei" w:hAnsi="SimHei" w:hint="eastAsia"/>
                <w:bCs/>
                <w:sz w:val="20"/>
                <w:szCs w:val="20"/>
                <w:lang w:eastAsia="zh-CN"/>
              </w:rPr>
              <w:t>执行机构</w:t>
            </w:r>
          </w:p>
        </w:tc>
        <w:tc>
          <w:tcPr>
            <w:tcW w:w="897" w:type="pct"/>
            <w:vAlign w:val="center"/>
          </w:tcPr>
          <w:p w14:paraId="0B49A552" w14:textId="2EC9B2E2" w:rsidR="00D4345E" w:rsidRPr="008E0779" w:rsidRDefault="00D4345E" w:rsidP="00B039C6">
            <w:pPr>
              <w:keepNext/>
              <w:jc w:val="center"/>
              <w:rPr>
                <w:rFonts w:ascii="SimHei" w:eastAsia="SimHei" w:hAnsi="SimHei"/>
                <w:bCs/>
                <w:sz w:val="20"/>
                <w:szCs w:val="20"/>
                <w:lang w:eastAsia="zh-CN"/>
              </w:rPr>
            </w:pPr>
            <w:r w:rsidRPr="00B1140A">
              <w:rPr>
                <w:rFonts w:ascii="SimHei" w:eastAsia="SimHei" w:hAnsi="SimHei" w:hint="eastAsia"/>
                <w:bCs/>
                <w:sz w:val="20"/>
                <w:szCs w:val="20"/>
                <w:lang w:eastAsia="zh-CN"/>
              </w:rPr>
              <w:t>费用（美元）</w:t>
            </w:r>
          </w:p>
        </w:tc>
        <w:tc>
          <w:tcPr>
            <w:tcW w:w="897" w:type="pct"/>
            <w:vAlign w:val="center"/>
          </w:tcPr>
          <w:p w14:paraId="2357F0F7" w14:textId="6C67E0C6" w:rsidR="00D4345E" w:rsidRPr="008E0779" w:rsidRDefault="00D4345E" w:rsidP="00D4345E">
            <w:pPr>
              <w:keepNext/>
              <w:jc w:val="center"/>
              <w:rPr>
                <w:rFonts w:ascii="SimHei" w:eastAsia="SimHei" w:hAnsi="SimHei"/>
                <w:bCs/>
                <w:sz w:val="20"/>
                <w:szCs w:val="20"/>
                <w:lang w:eastAsia="zh-CN"/>
              </w:rPr>
            </w:pPr>
            <w:r w:rsidRPr="00B1140A">
              <w:rPr>
                <w:rFonts w:ascii="SimHei" w:eastAsia="SimHei" w:hAnsi="SimHei" w:hint="eastAsia"/>
                <w:bCs/>
                <w:sz w:val="20"/>
                <w:szCs w:val="20"/>
                <w:lang w:eastAsia="zh-CN"/>
              </w:rPr>
              <w:t>完成日期</w:t>
            </w:r>
          </w:p>
        </w:tc>
      </w:tr>
      <w:tr w:rsidR="0015062E" w:rsidRPr="00341DCF" w14:paraId="7D82DDBB" w14:textId="77777777" w:rsidTr="00B039C6">
        <w:tc>
          <w:tcPr>
            <w:tcW w:w="604" w:type="pct"/>
          </w:tcPr>
          <w:p w14:paraId="1B69B855" w14:textId="17F95C0C" w:rsidR="0015062E" w:rsidRPr="0032149C" w:rsidRDefault="00D4345E" w:rsidP="00060CCC">
            <w:pPr>
              <w:ind w:left="-109" w:right="-72"/>
              <w:jc w:val="center"/>
              <w:rPr>
                <w:sz w:val="20"/>
                <w:szCs w:val="20"/>
              </w:rPr>
            </w:pPr>
            <w:r w:rsidRPr="0032149C">
              <w:rPr>
                <w:rFonts w:hint="eastAsia"/>
                <w:sz w:val="20"/>
                <w:szCs w:val="20"/>
                <w:lang w:val="en-US" w:eastAsia="zh-CN"/>
              </w:rPr>
              <w:t>第七十四次</w:t>
            </w:r>
          </w:p>
        </w:tc>
        <w:tc>
          <w:tcPr>
            <w:tcW w:w="1704" w:type="pct"/>
          </w:tcPr>
          <w:p w14:paraId="41D14A4E" w14:textId="5ACD015D" w:rsidR="0015062E" w:rsidRPr="0032149C" w:rsidRDefault="003A6AE1" w:rsidP="00060CCC">
            <w:pPr>
              <w:jc w:val="left"/>
              <w:rPr>
                <w:sz w:val="20"/>
                <w:szCs w:val="20"/>
                <w:lang w:eastAsia="zh-CN"/>
              </w:rPr>
            </w:pPr>
            <w:r w:rsidRPr="0032149C">
              <w:rPr>
                <w:sz w:val="20"/>
                <w:szCs w:val="20"/>
                <w:lang w:eastAsia="zh-CN"/>
              </w:rPr>
              <w:t>臭氧消耗物质</w:t>
            </w:r>
            <w:r w:rsidR="00D4345E" w:rsidRPr="0032149C">
              <w:rPr>
                <w:rFonts w:hint="eastAsia"/>
                <w:sz w:val="20"/>
                <w:szCs w:val="20"/>
                <w:lang w:eastAsia="zh-CN"/>
              </w:rPr>
              <w:t>替代品调查</w:t>
            </w:r>
          </w:p>
        </w:tc>
        <w:tc>
          <w:tcPr>
            <w:tcW w:w="897" w:type="pct"/>
          </w:tcPr>
          <w:p w14:paraId="151C595F" w14:textId="4047C2AE" w:rsidR="0015062E" w:rsidRPr="0032149C" w:rsidRDefault="00E43073" w:rsidP="00060CCC">
            <w:pPr>
              <w:jc w:val="center"/>
              <w:rPr>
                <w:sz w:val="20"/>
                <w:szCs w:val="20"/>
              </w:rPr>
            </w:pPr>
            <w:r w:rsidRPr="0032149C">
              <w:rPr>
                <w:sz w:val="20"/>
                <w:szCs w:val="20"/>
              </w:rPr>
              <w:t>工发组织</w:t>
            </w:r>
          </w:p>
        </w:tc>
        <w:tc>
          <w:tcPr>
            <w:tcW w:w="897" w:type="pct"/>
          </w:tcPr>
          <w:p w14:paraId="7B9D4C7A" w14:textId="77777777" w:rsidR="0015062E" w:rsidRPr="0032149C" w:rsidRDefault="0015062E" w:rsidP="00060CCC">
            <w:pPr>
              <w:ind w:left="-129" w:right="55"/>
              <w:jc w:val="right"/>
              <w:rPr>
                <w:sz w:val="20"/>
                <w:szCs w:val="20"/>
              </w:rPr>
            </w:pPr>
            <w:r w:rsidRPr="0032149C">
              <w:rPr>
                <w:sz w:val="20"/>
                <w:szCs w:val="20"/>
              </w:rPr>
              <w:t>69,579</w:t>
            </w:r>
          </w:p>
        </w:tc>
        <w:tc>
          <w:tcPr>
            <w:tcW w:w="897" w:type="pct"/>
          </w:tcPr>
          <w:p w14:paraId="5C8BE2A6" w14:textId="4C4C5F1B" w:rsidR="0015062E" w:rsidRPr="0032149C" w:rsidRDefault="0015062E" w:rsidP="00060CCC">
            <w:pPr>
              <w:jc w:val="center"/>
              <w:rPr>
                <w:sz w:val="20"/>
                <w:szCs w:val="20"/>
              </w:rPr>
            </w:pPr>
            <w:r w:rsidRPr="0032149C">
              <w:rPr>
                <w:sz w:val="20"/>
                <w:szCs w:val="20"/>
              </w:rPr>
              <w:t>2016</w:t>
            </w:r>
            <w:r w:rsidR="00D4345E" w:rsidRPr="0032149C">
              <w:rPr>
                <w:rFonts w:hint="eastAsia"/>
                <w:sz w:val="20"/>
                <w:szCs w:val="20"/>
                <w:lang w:eastAsia="zh-CN"/>
              </w:rPr>
              <w:t>年</w:t>
            </w:r>
            <w:r w:rsidR="00D4345E" w:rsidRPr="0032149C">
              <w:rPr>
                <w:rFonts w:hint="eastAsia"/>
                <w:sz w:val="20"/>
                <w:szCs w:val="20"/>
                <w:lang w:eastAsia="zh-CN"/>
              </w:rPr>
              <w:t>12</w:t>
            </w:r>
            <w:r w:rsidR="00D4345E" w:rsidRPr="0032149C">
              <w:rPr>
                <w:rFonts w:hint="eastAsia"/>
                <w:sz w:val="20"/>
                <w:szCs w:val="20"/>
                <w:lang w:eastAsia="zh-CN"/>
              </w:rPr>
              <w:t>月</w:t>
            </w:r>
          </w:p>
        </w:tc>
      </w:tr>
      <w:tr w:rsidR="0015062E" w:rsidRPr="00341DCF" w14:paraId="04D2925F" w14:textId="77777777" w:rsidTr="00B039C6">
        <w:tc>
          <w:tcPr>
            <w:tcW w:w="604" w:type="pct"/>
          </w:tcPr>
          <w:p w14:paraId="20815090" w14:textId="1F466B09" w:rsidR="0015062E" w:rsidRPr="0032149C" w:rsidRDefault="00D4345E" w:rsidP="00060CCC">
            <w:pPr>
              <w:ind w:left="-109" w:right="-72"/>
              <w:jc w:val="center"/>
              <w:rPr>
                <w:sz w:val="20"/>
                <w:szCs w:val="20"/>
              </w:rPr>
            </w:pPr>
            <w:r w:rsidRPr="0032149C">
              <w:rPr>
                <w:rFonts w:hint="eastAsia"/>
                <w:sz w:val="20"/>
                <w:szCs w:val="20"/>
                <w:lang w:val="en-US" w:eastAsia="zh-CN"/>
              </w:rPr>
              <w:t>第八十次</w:t>
            </w:r>
          </w:p>
        </w:tc>
        <w:tc>
          <w:tcPr>
            <w:tcW w:w="1704" w:type="pct"/>
          </w:tcPr>
          <w:p w14:paraId="1BFC6115" w14:textId="2FE6D505" w:rsidR="0015062E" w:rsidRPr="0032149C" w:rsidRDefault="00D4345E" w:rsidP="00060CCC">
            <w:pPr>
              <w:jc w:val="left"/>
              <w:rPr>
                <w:sz w:val="20"/>
                <w:szCs w:val="20"/>
                <w:lang w:eastAsia="zh-CN"/>
              </w:rPr>
            </w:pPr>
            <w:r w:rsidRPr="0032149C">
              <w:rPr>
                <w:rFonts w:hint="eastAsia"/>
                <w:sz w:val="20"/>
                <w:szCs w:val="20"/>
                <w:lang w:eastAsia="zh-CN"/>
              </w:rPr>
              <w:t>逐步减少</w:t>
            </w:r>
            <w:r w:rsidR="00E16610" w:rsidRPr="0032149C">
              <w:rPr>
                <w:sz w:val="20"/>
                <w:szCs w:val="20"/>
                <w:lang w:eastAsia="zh-CN"/>
              </w:rPr>
              <w:t>氢氟碳化物</w:t>
            </w:r>
            <w:r w:rsidRPr="0032149C">
              <w:rPr>
                <w:rFonts w:hint="eastAsia"/>
                <w:sz w:val="20"/>
                <w:szCs w:val="20"/>
                <w:lang w:eastAsia="zh-CN"/>
              </w:rPr>
              <w:t>扶持活动</w:t>
            </w:r>
          </w:p>
        </w:tc>
        <w:tc>
          <w:tcPr>
            <w:tcW w:w="897" w:type="pct"/>
          </w:tcPr>
          <w:p w14:paraId="3C252205" w14:textId="6FFDAEE0" w:rsidR="0015062E" w:rsidRPr="0032149C" w:rsidRDefault="00E43073" w:rsidP="00060CCC">
            <w:pPr>
              <w:jc w:val="center"/>
              <w:rPr>
                <w:sz w:val="20"/>
                <w:szCs w:val="20"/>
              </w:rPr>
            </w:pPr>
            <w:r w:rsidRPr="0032149C">
              <w:rPr>
                <w:sz w:val="20"/>
                <w:szCs w:val="20"/>
              </w:rPr>
              <w:t>工发组织</w:t>
            </w:r>
          </w:p>
        </w:tc>
        <w:tc>
          <w:tcPr>
            <w:tcW w:w="897" w:type="pct"/>
          </w:tcPr>
          <w:p w14:paraId="7796E6EA" w14:textId="77777777" w:rsidR="0015062E" w:rsidRPr="0032149C" w:rsidRDefault="0015062E" w:rsidP="00060CCC">
            <w:pPr>
              <w:ind w:left="-129" w:right="55"/>
              <w:jc w:val="right"/>
              <w:rPr>
                <w:sz w:val="20"/>
                <w:szCs w:val="20"/>
              </w:rPr>
            </w:pPr>
            <w:r w:rsidRPr="0032149C">
              <w:rPr>
                <w:sz w:val="20"/>
                <w:szCs w:val="20"/>
              </w:rPr>
              <w:t>143,900</w:t>
            </w:r>
          </w:p>
        </w:tc>
        <w:tc>
          <w:tcPr>
            <w:tcW w:w="897" w:type="pct"/>
          </w:tcPr>
          <w:p w14:paraId="73259BB0" w14:textId="28F21D7E" w:rsidR="0015062E" w:rsidRPr="0032149C" w:rsidRDefault="0015062E" w:rsidP="00060CCC">
            <w:pPr>
              <w:jc w:val="center"/>
              <w:rPr>
                <w:sz w:val="20"/>
                <w:szCs w:val="20"/>
              </w:rPr>
            </w:pPr>
            <w:r w:rsidRPr="0032149C">
              <w:rPr>
                <w:sz w:val="20"/>
                <w:szCs w:val="20"/>
              </w:rPr>
              <w:t>2021</w:t>
            </w:r>
            <w:r w:rsidR="00D4345E" w:rsidRPr="0032149C">
              <w:rPr>
                <w:rFonts w:hint="eastAsia"/>
                <w:sz w:val="20"/>
                <w:szCs w:val="20"/>
                <w:lang w:eastAsia="zh-CN"/>
              </w:rPr>
              <w:t>年</w:t>
            </w:r>
            <w:r w:rsidR="00D4345E" w:rsidRPr="0032149C">
              <w:rPr>
                <w:rFonts w:hint="eastAsia"/>
                <w:sz w:val="20"/>
                <w:szCs w:val="20"/>
                <w:lang w:eastAsia="zh-CN"/>
              </w:rPr>
              <w:t>7</w:t>
            </w:r>
            <w:r w:rsidR="00D4345E" w:rsidRPr="0032149C">
              <w:rPr>
                <w:rFonts w:hint="eastAsia"/>
                <w:sz w:val="20"/>
                <w:szCs w:val="20"/>
                <w:lang w:eastAsia="zh-CN"/>
              </w:rPr>
              <w:t>月</w:t>
            </w:r>
          </w:p>
        </w:tc>
      </w:tr>
    </w:tbl>
    <w:p w14:paraId="1D45FB7D" w14:textId="5160B5F9" w:rsidR="0015062E" w:rsidRPr="00B1140A" w:rsidRDefault="00D4345E" w:rsidP="0015062E">
      <w:pPr>
        <w:keepNext/>
        <w:spacing w:before="240" w:after="240"/>
        <w:outlineLvl w:val="0"/>
        <w:rPr>
          <w:b/>
          <w:bCs/>
          <w:sz w:val="24"/>
          <w:szCs w:val="24"/>
          <w:lang w:eastAsia="zh-CN"/>
        </w:rPr>
      </w:pPr>
      <w:r w:rsidRPr="00B1140A">
        <w:rPr>
          <w:rFonts w:ascii="SimHei" w:eastAsia="SimHei" w:hAnsi="SimHei" w:hint="eastAsia"/>
          <w:sz w:val="24"/>
          <w:szCs w:val="24"/>
          <w:lang w:eastAsia="zh-CN"/>
        </w:rPr>
        <w:t>三</w:t>
      </w:r>
      <w:r w:rsidRPr="00B1140A">
        <w:rPr>
          <w:rFonts w:ascii="SimHei" w:eastAsia="SimHei" w:hAnsi="SimHei"/>
          <w:sz w:val="24"/>
          <w:szCs w:val="24"/>
          <w:lang w:eastAsia="zh-CN"/>
        </w:rPr>
        <w:t>.</w:t>
      </w:r>
      <w:r w:rsidR="0015062E" w:rsidRPr="00B1140A">
        <w:rPr>
          <w:b/>
          <w:bCs/>
          <w:sz w:val="24"/>
          <w:szCs w:val="24"/>
          <w:lang w:eastAsia="zh-CN"/>
        </w:rPr>
        <w:tab/>
      </w:r>
      <w:r w:rsidR="00E16610" w:rsidRPr="00B1140A">
        <w:rPr>
          <w:b/>
          <w:bCs/>
          <w:sz w:val="24"/>
          <w:szCs w:val="24"/>
          <w:lang w:eastAsia="zh-CN"/>
        </w:rPr>
        <w:t>氢氟碳化物</w:t>
      </w:r>
      <w:r w:rsidRPr="00B1140A">
        <w:rPr>
          <w:rFonts w:ascii="SimHei" w:eastAsia="SimHei" w:hAnsi="SimHei" w:hint="eastAsia"/>
          <w:sz w:val="24"/>
          <w:szCs w:val="24"/>
          <w:lang w:eastAsia="zh-CN"/>
        </w:rPr>
        <w:t>消费概况</w:t>
      </w:r>
    </w:p>
    <w:p w14:paraId="20CDADFF" w14:textId="3BA587AC" w:rsidR="0015062E" w:rsidRPr="00B1140A" w:rsidRDefault="00E16610" w:rsidP="0015062E">
      <w:pPr>
        <w:keepNext/>
        <w:spacing w:before="240" w:after="240"/>
        <w:outlineLvl w:val="0"/>
        <w:rPr>
          <w:sz w:val="24"/>
          <w:szCs w:val="24"/>
          <w:u w:val="single"/>
        </w:rPr>
      </w:pPr>
      <w:r w:rsidRPr="00B1140A">
        <w:rPr>
          <w:sz w:val="24"/>
          <w:szCs w:val="24"/>
          <w:u w:val="single"/>
        </w:rPr>
        <w:t>氢氟碳化物</w:t>
      </w:r>
      <w:r w:rsidR="00D4345E" w:rsidRPr="00B1140A">
        <w:rPr>
          <w:rFonts w:hint="eastAsia"/>
          <w:sz w:val="24"/>
          <w:szCs w:val="24"/>
          <w:u w:val="single"/>
          <w:lang w:eastAsia="zh-CN"/>
        </w:rPr>
        <w:t>消费</w:t>
      </w:r>
      <w:r w:rsidR="00D4345E" w:rsidRPr="00B1140A">
        <w:rPr>
          <w:rFonts w:hint="eastAsia"/>
          <w:sz w:val="24"/>
          <w:szCs w:val="24"/>
          <w:u w:val="single"/>
          <w:lang w:val="en-US" w:eastAsia="zh-CN"/>
        </w:rPr>
        <w:t>水平</w:t>
      </w:r>
    </w:p>
    <w:p w14:paraId="0D98E356" w14:textId="60D79C81" w:rsidR="0015062E" w:rsidRPr="00B1140A" w:rsidRDefault="00D645AF" w:rsidP="00FE3A5B">
      <w:pPr>
        <w:pStyle w:val="Heading1"/>
        <w:rPr>
          <w:sz w:val="24"/>
          <w:szCs w:val="24"/>
          <w:lang w:eastAsia="zh-CN"/>
        </w:rPr>
      </w:pPr>
      <w:r w:rsidRPr="00B1140A">
        <w:rPr>
          <w:rFonts w:ascii="SimSun" w:hAnsi="SimSun" w:cs="SimSun" w:hint="eastAsia"/>
          <w:sz w:val="24"/>
          <w:szCs w:val="24"/>
          <w:lang w:eastAsia="zh-CN"/>
        </w:rPr>
        <w:t>塞尔维亚</w:t>
      </w:r>
      <w:r w:rsidR="00EA2E9E" w:rsidRPr="00B1140A">
        <w:rPr>
          <w:rFonts w:hint="eastAsia"/>
          <w:sz w:val="24"/>
          <w:szCs w:val="24"/>
          <w:lang w:eastAsia="zh-CN"/>
        </w:rPr>
        <w:t>进口</w:t>
      </w:r>
      <w:r w:rsidR="008E0779">
        <w:rPr>
          <w:rFonts w:hint="eastAsia"/>
          <w:sz w:val="24"/>
          <w:szCs w:val="24"/>
          <w:lang w:eastAsia="zh-CN"/>
        </w:rPr>
        <w:t>的</w:t>
      </w:r>
      <w:r w:rsidR="00E16610" w:rsidRPr="00B1140A">
        <w:rPr>
          <w:sz w:val="24"/>
          <w:szCs w:val="24"/>
          <w:lang w:eastAsia="zh-CN"/>
        </w:rPr>
        <w:t>氢氟碳化物</w:t>
      </w:r>
      <w:r w:rsidR="00EA2E9E" w:rsidRPr="00B1140A">
        <w:rPr>
          <w:rFonts w:hint="eastAsia"/>
          <w:sz w:val="24"/>
          <w:szCs w:val="24"/>
          <w:lang w:eastAsia="zh-CN"/>
        </w:rPr>
        <w:t>主要用于制冷和空调维修行业和制造行业。</w:t>
      </w:r>
      <w:r w:rsidR="0015062E" w:rsidRPr="00B1140A">
        <w:rPr>
          <w:sz w:val="24"/>
          <w:szCs w:val="24"/>
          <w:lang w:eastAsia="zh-CN"/>
        </w:rPr>
        <w:t>2024</w:t>
      </w:r>
      <w:r w:rsidR="00EA2E9E" w:rsidRPr="00B1140A">
        <w:rPr>
          <w:rFonts w:hint="eastAsia"/>
          <w:sz w:val="24"/>
          <w:szCs w:val="24"/>
          <w:lang w:eastAsia="zh-CN"/>
        </w:rPr>
        <w:t>年消费量最大的物质是</w:t>
      </w:r>
      <w:r w:rsidR="00E16610" w:rsidRPr="00B1140A">
        <w:rPr>
          <w:rFonts w:hint="eastAsia"/>
          <w:sz w:val="24"/>
          <w:szCs w:val="24"/>
          <w:lang w:eastAsia="zh-CN"/>
        </w:rPr>
        <w:t>HFC</w:t>
      </w:r>
      <w:r w:rsidR="0015062E" w:rsidRPr="00B1140A">
        <w:rPr>
          <w:sz w:val="24"/>
          <w:szCs w:val="24"/>
          <w:lang w:eastAsia="zh-CN"/>
        </w:rPr>
        <w:noBreakHyphen/>
        <w:t>134a</w:t>
      </w:r>
      <w:r w:rsidR="00EA2E9E" w:rsidRPr="00B1140A">
        <w:rPr>
          <w:rFonts w:hint="eastAsia"/>
          <w:sz w:val="24"/>
          <w:szCs w:val="24"/>
          <w:lang w:eastAsia="zh-CN"/>
        </w:rPr>
        <w:t>（以</w:t>
      </w:r>
      <w:r w:rsidR="00192264" w:rsidRPr="00B1140A">
        <w:rPr>
          <w:sz w:val="24"/>
          <w:szCs w:val="24"/>
          <w:lang w:eastAsia="zh-CN"/>
        </w:rPr>
        <w:t>吨二氧化碳当量</w:t>
      </w:r>
      <w:r w:rsidR="00EA2E9E" w:rsidRPr="00B1140A">
        <w:rPr>
          <w:rFonts w:hint="eastAsia"/>
          <w:sz w:val="24"/>
          <w:szCs w:val="24"/>
          <w:lang w:eastAsia="zh-CN"/>
        </w:rPr>
        <w:t>计</w:t>
      </w:r>
      <w:r w:rsidR="00840EA1" w:rsidRPr="00B1140A">
        <w:rPr>
          <w:rFonts w:hint="eastAsia"/>
          <w:sz w:val="24"/>
          <w:szCs w:val="24"/>
          <w:lang w:eastAsia="zh-CN"/>
        </w:rPr>
        <w:t>，占</w:t>
      </w:r>
      <w:r w:rsidR="00E16610" w:rsidRPr="00B1140A">
        <w:rPr>
          <w:sz w:val="24"/>
          <w:szCs w:val="24"/>
          <w:lang w:eastAsia="zh-CN"/>
        </w:rPr>
        <w:t>氢氟碳化物</w:t>
      </w:r>
      <w:r w:rsidR="00EA2E9E" w:rsidRPr="00B1140A">
        <w:rPr>
          <w:rFonts w:hint="eastAsia"/>
          <w:sz w:val="24"/>
          <w:szCs w:val="24"/>
          <w:lang w:eastAsia="zh-CN"/>
        </w:rPr>
        <w:t>消费</w:t>
      </w:r>
      <w:r w:rsidR="00840EA1" w:rsidRPr="00B1140A">
        <w:rPr>
          <w:rFonts w:hint="eastAsia"/>
          <w:sz w:val="24"/>
          <w:szCs w:val="24"/>
          <w:lang w:eastAsia="zh-CN"/>
        </w:rPr>
        <w:t>总</w:t>
      </w:r>
      <w:r w:rsidR="00EA2E9E" w:rsidRPr="00B1140A">
        <w:rPr>
          <w:rFonts w:hint="eastAsia"/>
          <w:sz w:val="24"/>
          <w:szCs w:val="24"/>
          <w:lang w:eastAsia="zh-CN"/>
        </w:rPr>
        <w:t>量的</w:t>
      </w:r>
      <w:r w:rsidR="0015062E" w:rsidRPr="00B1140A">
        <w:rPr>
          <w:sz w:val="24"/>
          <w:szCs w:val="24"/>
          <w:lang w:eastAsia="zh-CN"/>
        </w:rPr>
        <w:t xml:space="preserve"> </w:t>
      </w:r>
      <w:r w:rsidR="00EA2E9E" w:rsidRPr="00B1140A">
        <w:rPr>
          <w:sz w:val="24"/>
          <w:szCs w:val="24"/>
          <w:lang w:eastAsia="zh-CN"/>
        </w:rPr>
        <w:t>46.6</w:t>
      </w:r>
      <w:r w:rsidR="00EA2E9E" w:rsidRPr="00B1140A">
        <w:rPr>
          <w:rFonts w:hint="eastAsia"/>
          <w:sz w:val="24"/>
          <w:szCs w:val="24"/>
          <w:lang w:eastAsia="zh-CN"/>
        </w:rPr>
        <w:t>%</w:t>
      </w:r>
      <w:r w:rsidR="00B1140A">
        <w:rPr>
          <w:rFonts w:hint="eastAsia"/>
          <w:sz w:val="24"/>
          <w:szCs w:val="24"/>
          <w:lang w:eastAsia="zh-CN"/>
        </w:rPr>
        <w:t>）</w:t>
      </w:r>
      <w:r w:rsidR="00EA2E9E" w:rsidRPr="00B1140A">
        <w:rPr>
          <w:rFonts w:hint="eastAsia"/>
          <w:sz w:val="24"/>
          <w:szCs w:val="24"/>
          <w:lang w:eastAsia="zh-CN"/>
        </w:rPr>
        <w:t>、</w:t>
      </w:r>
      <w:r w:rsidR="0015062E" w:rsidRPr="00B1140A">
        <w:rPr>
          <w:sz w:val="24"/>
          <w:szCs w:val="24"/>
          <w:lang w:eastAsia="zh-CN"/>
        </w:rPr>
        <w:t>R-404A</w:t>
      </w:r>
      <w:r w:rsidR="00336483">
        <w:rPr>
          <w:sz w:val="24"/>
          <w:szCs w:val="24"/>
          <w:lang w:eastAsia="zh-CN"/>
        </w:rPr>
        <w:t xml:space="preserve"> </w:t>
      </w:r>
      <w:r w:rsidR="00336483">
        <w:rPr>
          <w:sz w:val="24"/>
          <w:szCs w:val="24"/>
          <w:lang w:val="en-US" w:eastAsia="zh-CN"/>
        </w:rPr>
        <w:t>(</w:t>
      </w:r>
      <w:r w:rsidR="0015062E" w:rsidRPr="00B1140A">
        <w:rPr>
          <w:sz w:val="24"/>
          <w:szCs w:val="24"/>
          <w:lang w:eastAsia="zh-CN"/>
        </w:rPr>
        <w:t>26.8</w:t>
      </w:r>
      <w:r w:rsidR="00EA2E9E" w:rsidRPr="00B1140A">
        <w:rPr>
          <w:rFonts w:hint="eastAsia"/>
          <w:sz w:val="24"/>
          <w:szCs w:val="24"/>
          <w:lang w:eastAsia="zh-CN"/>
        </w:rPr>
        <w:t>%</w:t>
      </w:r>
      <w:r w:rsidR="00336483">
        <w:rPr>
          <w:sz w:val="24"/>
          <w:szCs w:val="24"/>
          <w:lang w:val="en-US" w:eastAsia="zh-CN"/>
        </w:rPr>
        <w:t>)</w:t>
      </w:r>
      <w:r w:rsidR="00EA2E9E" w:rsidRPr="00B1140A">
        <w:rPr>
          <w:rFonts w:hint="eastAsia"/>
          <w:sz w:val="24"/>
          <w:szCs w:val="24"/>
          <w:lang w:eastAsia="zh-CN"/>
        </w:rPr>
        <w:t>、</w:t>
      </w:r>
      <w:r w:rsidR="0015062E" w:rsidRPr="00B1140A">
        <w:rPr>
          <w:sz w:val="24"/>
          <w:szCs w:val="24"/>
          <w:lang w:eastAsia="zh-CN"/>
        </w:rPr>
        <w:t>R</w:t>
      </w:r>
      <w:r w:rsidR="0015062E" w:rsidRPr="00B1140A">
        <w:rPr>
          <w:sz w:val="24"/>
          <w:szCs w:val="24"/>
          <w:lang w:eastAsia="zh-CN"/>
        </w:rPr>
        <w:noBreakHyphen/>
        <w:t>410A</w:t>
      </w:r>
      <w:r w:rsidR="00336483">
        <w:rPr>
          <w:sz w:val="24"/>
          <w:szCs w:val="24"/>
          <w:lang w:eastAsia="zh-CN"/>
        </w:rPr>
        <w:t xml:space="preserve"> </w:t>
      </w:r>
      <w:r w:rsidR="00336483">
        <w:rPr>
          <w:sz w:val="24"/>
          <w:szCs w:val="24"/>
          <w:lang w:val="en-US" w:eastAsia="zh-CN"/>
        </w:rPr>
        <w:t>(</w:t>
      </w:r>
      <w:r w:rsidR="0015062E" w:rsidRPr="00B1140A">
        <w:rPr>
          <w:sz w:val="24"/>
          <w:szCs w:val="24"/>
          <w:lang w:eastAsia="zh-CN"/>
        </w:rPr>
        <w:t>17.9</w:t>
      </w:r>
      <w:r w:rsidR="00EA2E9E" w:rsidRPr="00B1140A">
        <w:rPr>
          <w:rFonts w:hint="eastAsia"/>
          <w:sz w:val="24"/>
          <w:szCs w:val="24"/>
          <w:lang w:eastAsia="zh-CN"/>
        </w:rPr>
        <w:t>%</w:t>
      </w:r>
      <w:r w:rsidR="00336483">
        <w:rPr>
          <w:sz w:val="24"/>
          <w:szCs w:val="24"/>
          <w:lang w:val="en-US" w:eastAsia="zh-CN"/>
        </w:rPr>
        <w:t>)</w:t>
      </w:r>
      <w:r w:rsidR="00EA2E9E" w:rsidRPr="00B1140A">
        <w:rPr>
          <w:rFonts w:hint="eastAsia"/>
          <w:sz w:val="24"/>
          <w:szCs w:val="24"/>
          <w:lang w:eastAsia="zh-CN"/>
        </w:rPr>
        <w:t>、</w:t>
      </w:r>
      <w:r w:rsidR="0015062E" w:rsidRPr="00B1140A">
        <w:rPr>
          <w:sz w:val="24"/>
          <w:szCs w:val="24"/>
          <w:lang w:eastAsia="zh-CN"/>
        </w:rPr>
        <w:t>R</w:t>
      </w:r>
      <w:r w:rsidR="008C6311" w:rsidRPr="00B1140A">
        <w:rPr>
          <w:sz w:val="24"/>
          <w:szCs w:val="24"/>
          <w:lang w:eastAsia="zh-CN"/>
        </w:rPr>
        <w:noBreakHyphen/>
      </w:r>
      <w:r w:rsidR="0015062E" w:rsidRPr="00B1140A">
        <w:rPr>
          <w:sz w:val="24"/>
          <w:szCs w:val="24"/>
          <w:lang w:eastAsia="zh-CN"/>
        </w:rPr>
        <w:t>407C</w:t>
      </w:r>
      <w:r w:rsidR="00336483">
        <w:rPr>
          <w:sz w:val="24"/>
          <w:szCs w:val="24"/>
          <w:lang w:eastAsia="zh-CN"/>
        </w:rPr>
        <w:t xml:space="preserve"> </w:t>
      </w:r>
      <w:r w:rsidR="00336483">
        <w:rPr>
          <w:sz w:val="24"/>
          <w:szCs w:val="24"/>
          <w:lang w:val="en-US" w:eastAsia="zh-CN"/>
        </w:rPr>
        <w:t>(</w:t>
      </w:r>
      <w:r w:rsidR="0015062E" w:rsidRPr="00B1140A">
        <w:rPr>
          <w:sz w:val="24"/>
          <w:szCs w:val="24"/>
          <w:lang w:eastAsia="zh-CN"/>
        </w:rPr>
        <w:t>5.9</w:t>
      </w:r>
      <w:r w:rsidR="00EA2E9E" w:rsidRPr="00B1140A">
        <w:rPr>
          <w:rFonts w:hint="eastAsia"/>
          <w:sz w:val="24"/>
          <w:szCs w:val="24"/>
          <w:lang w:eastAsia="zh-CN"/>
        </w:rPr>
        <w:t>%</w:t>
      </w:r>
      <w:r w:rsidR="00336483">
        <w:rPr>
          <w:sz w:val="24"/>
          <w:szCs w:val="24"/>
          <w:lang w:val="en-US" w:eastAsia="zh-CN"/>
        </w:rPr>
        <w:t xml:space="preserve">) </w:t>
      </w:r>
      <w:r w:rsidR="00EA2E9E" w:rsidRPr="00B1140A">
        <w:rPr>
          <w:rFonts w:hint="eastAsia"/>
          <w:sz w:val="24"/>
          <w:szCs w:val="24"/>
          <w:lang w:eastAsia="zh-CN"/>
        </w:rPr>
        <w:t>和</w:t>
      </w:r>
      <w:r w:rsidR="00FE3A5B" w:rsidRPr="00B1140A">
        <w:rPr>
          <w:rFonts w:hint="eastAsia"/>
          <w:sz w:val="24"/>
          <w:szCs w:val="24"/>
          <w:lang w:eastAsia="zh-CN"/>
        </w:rPr>
        <w:t>其他</w:t>
      </w:r>
      <w:r w:rsidR="00E16610" w:rsidRPr="00B1140A">
        <w:rPr>
          <w:sz w:val="24"/>
          <w:szCs w:val="24"/>
          <w:lang w:eastAsia="zh-CN"/>
        </w:rPr>
        <w:t>氢氟碳化物</w:t>
      </w:r>
      <w:r w:rsidR="00336483">
        <w:rPr>
          <w:sz w:val="24"/>
          <w:szCs w:val="24"/>
          <w:lang w:val="en-US" w:eastAsia="zh-CN"/>
        </w:rPr>
        <w:t xml:space="preserve"> (</w:t>
      </w:r>
      <w:r w:rsidR="0015062E" w:rsidRPr="00B1140A">
        <w:rPr>
          <w:sz w:val="24"/>
          <w:szCs w:val="24"/>
          <w:lang w:eastAsia="zh-CN"/>
        </w:rPr>
        <w:t>2.8</w:t>
      </w:r>
      <w:r w:rsidR="00EA2E9E" w:rsidRPr="00B1140A">
        <w:rPr>
          <w:rFonts w:hint="eastAsia"/>
          <w:sz w:val="24"/>
          <w:szCs w:val="24"/>
          <w:lang w:eastAsia="zh-CN"/>
        </w:rPr>
        <w:t>%</w:t>
      </w:r>
      <w:r w:rsidR="00336483">
        <w:rPr>
          <w:sz w:val="24"/>
          <w:szCs w:val="24"/>
          <w:lang w:val="en-US" w:eastAsia="zh-CN"/>
        </w:rPr>
        <w:t>)</w:t>
      </w:r>
      <w:r w:rsidR="00EA2E9E" w:rsidRPr="00B1140A">
        <w:rPr>
          <w:rFonts w:hint="eastAsia"/>
          <w:sz w:val="24"/>
          <w:szCs w:val="24"/>
          <w:lang w:eastAsia="zh-CN"/>
        </w:rPr>
        <w:t>。</w:t>
      </w:r>
      <w:r w:rsidR="0015062E" w:rsidRPr="00B1140A">
        <w:rPr>
          <w:sz w:val="24"/>
          <w:szCs w:val="24"/>
          <w:lang w:eastAsia="zh-CN"/>
        </w:rPr>
        <w:t> </w:t>
      </w:r>
      <w:r w:rsidR="00FE3A5B" w:rsidRPr="00B1140A">
        <w:rPr>
          <w:sz w:val="24"/>
          <w:szCs w:val="24"/>
          <w:lang w:eastAsia="zh-CN"/>
        </w:rPr>
        <w:t>该国</w:t>
      </w:r>
      <w:r w:rsidR="00FE3A5B" w:rsidRPr="00B1140A">
        <w:rPr>
          <w:rFonts w:hint="eastAsia"/>
          <w:sz w:val="24"/>
          <w:szCs w:val="24"/>
          <w:lang w:eastAsia="zh-CN"/>
        </w:rPr>
        <w:t>向</w:t>
      </w:r>
      <w:r w:rsidR="00FE3A5B" w:rsidRPr="00B1140A">
        <w:rPr>
          <w:sz w:val="24"/>
          <w:szCs w:val="24"/>
          <w:lang w:eastAsia="zh-CN"/>
        </w:rPr>
        <w:t>同一地区国家出口数量微不足道的氢氟碳化物。</w:t>
      </w:r>
      <w:r w:rsidR="00FE3A5B" w:rsidRPr="00B1140A">
        <w:rPr>
          <w:rFonts w:hint="eastAsia"/>
          <w:sz w:val="24"/>
          <w:szCs w:val="24"/>
          <w:lang w:eastAsia="zh-CN"/>
        </w:rPr>
        <w:t>表</w:t>
      </w:r>
      <w:r w:rsidR="00FE3A5B" w:rsidRPr="00B1140A">
        <w:rPr>
          <w:rFonts w:hint="eastAsia"/>
          <w:sz w:val="24"/>
          <w:szCs w:val="24"/>
          <w:lang w:eastAsia="zh-CN"/>
        </w:rPr>
        <w:t>3</w:t>
      </w:r>
      <w:r w:rsidR="00FE3A5B" w:rsidRPr="00B1140A">
        <w:rPr>
          <w:rFonts w:hint="eastAsia"/>
          <w:sz w:val="24"/>
          <w:szCs w:val="24"/>
          <w:lang w:eastAsia="zh-CN"/>
        </w:rPr>
        <w:t>列示根据《蒙特利尔议定书》第</w:t>
      </w:r>
      <w:r w:rsidR="00FE3A5B" w:rsidRPr="00B1140A">
        <w:rPr>
          <w:rFonts w:hint="eastAsia"/>
          <w:sz w:val="24"/>
          <w:szCs w:val="24"/>
          <w:lang w:eastAsia="zh-CN"/>
        </w:rPr>
        <w:t>7</w:t>
      </w:r>
      <w:r w:rsidR="00FE3A5B" w:rsidRPr="00B1140A">
        <w:rPr>
          <w:rFonts w:hint="eastAsia"/>
          <w:sz w:val="24"/>
          <w:szCs w:val="24"/>
          <w:lang w:eastAsia="zh-CN"/>
        </w:rPr>
        <w:t>条向臭氧秘书处报告的该国氢氟碳化物消费量和该国的</w:t>
      </w:r>
      <w:r w:rsidR="00E16610" w:rsidRPr="00B1140A">
        <w:rPr>
          <w:sz w:val="24"/>
          <w:szCs w:val="24"/>
          <w:lang w:eastAsia="zh-CN"/>
        </w:rPr>
        <w:t>氢氟碳化物</w:t>
      </w:r>
      <w:r w:rsidR="00FE3A5B" w:rsidRPr="00B1140A">
        <w:rPr>
          <w:rFonts w:hint="eastAsia"/>
          <w:sz w:val="24"/>
          <w:szCs w:val="24"/>
          <w:lang w:eastAsia="zh-CN"/>
        </w:rPr>
        <w:t>基准。</w:t>
      </w:r>
    </w:p>
    <w:p w14:paraId="3D560999" w14:textId="48DE2CE9" w:rsidR="0015062E" w:rsidRPr="00336483" w:rsidRDefault="00FE3A5B" w:rsidP="00FE3A5B">
      <w:pPr>
        <w:pStyle w:val="Heading1"/>
        <w:widowControl w:val="0"/>
        <w:numPr>
          <w:ilvl w:val="0"/>
          <w:numId w:val="0"/>
        </w:numPr>
        <w:spacing w:after="0"/>
        <w:rPr>
          <w:rFonts w:ascii="SimHei" w:eastAsia="SimHei" w:hAnsi="SimHei" w:cs="Arial"/>
          <w:lang w:eastAsia="zh-CN"/>
        </w:rPr>
      </w:pPr>
      <w:r w:rsidRPr="00336483">
        <w:rPr>
          <w:rFonts w:ascii="SimHei" w:eastAsia="SimHei" w:hAnsi="SimHei" w:cs="Arial" w:hint="eastAsia"/>
          <w:lang w:eastAsia="zh-CN"/>
        </w:rPr>
        <w:t>表</w:t>
      </w:r>
      <w:r w:rsidR="0015062E" w:rsidRPr="00336483">
        <w:rPr>
          <w:rFonts w:eastAsia="SimHei"/>
          <w:b/>
          <w:lang w:eastAsia="zh-CN"/>
        </w:rPr>
        <w:t xml:space="preserve">3. </w:t>
      </w:r>
      <w:r w:rsidRPr="00336483">
        <w:rPr>
          <w:rFonts w:ascii="SimHei" w:eastAsia="SimHei" w:hAnsi="SimHei" w:cs="Arial" w:hint="eastAsia"/>
          <w:lang w:eastAsia="zh-CN"/>
        </w:rPr>
        <w:t>塞尔维亚</w:t>
      </w:r>
      <w:r w:rsidR="00E16610" w:rsidRPr="00336483">
        <w:rPr>
          <w:rFonts w:ascii="SimHei" w:eastAsia="SimHei" w:hAnsi="SimHei" w:cs="Arial"/>
          <w:lang w:eastAsia="zh-CN"/>
        </w:rPr>
        <w:t>氢氟碳化物</w:t>
      </w:r>
      <w:r w:rsidRPr="00336483">
        <w:rPr>
          <w:rFonts w:ascii="SimHei" w:eastAsia="SimHei" w:hAnsi="SimHei" w:cs="Arial" w:hint="eastAsia"/>
          <w:lang w:eastAsia="zh-CN"/>
        </w:rPr>
        <w:t>消费量</w:t>
      </w:r>
      <w:r w:rsidRPr="00E53185">
        <w:rPr>
          <w:rFonts w:ascii="SimHei" w:eastAsia="SimHei" w:hAnsi="SimHei" w:hint="eastAsia"/>
          <w:bCs/>
          <w:lang w:eastAsia="zh-CN"/>
        </w:rPr>
        <w:t>（</w:t>
      </w:r>
      <w:r w:rsidR="0015062E" w:rsidRPr="00336483">
        <w:rPr>
          <w:rFonts w:eastAsia="SimHei"/>
          <w:b/>
          <w:lang w:eastAsia="zh-CN"/>
        </w:rPr>
        <w:t xml:space="preserve">2020–2024 </w:t>
      </w:r>
      <w:r w:rsidRPr="00336483">
        <w:rPr>
          <w:rFonts w:ascii="SimHei" w:eastAsia="SimHei" w:hAnsi="SimHei" w:cs="Arial"/>
          <w:lang w:eastAsia="zh-CN"/>
        </w:rPr>
        <w:t>年第</w:t>
      </w:r>
      <w:r w:rsidRPr="00336483">
        <w:rPr>
          <w:rFonts w:eastAsia="SimHei"/>
          <w:b/>
          <w:lang w:eastAsia="zh-CN"/>
        </w:rPr>
        <w:t>7</w:t>
      </w:r>
      <w:r w:rsidRPr="00336483">
        <w:rPr>
          <w:rFonts w:ascii="SimHei" w:eastAsia="SimHei" w:hAnsi="SimHei" w:cs="Arial"/>
          <w:lang w:eastAsia="zh-CN"/>
        </w:rPr>
        <w:t>条数据）</w:t>
      </w:r>
      <w:r w:rsidRPr="00336483">
        <w:rPr>
          <w:rFonts w:ascii="SimHei" w:eastAsia="SimHei" w:hAnsi="SimHei" w:cs="Arial" w:hint="eastAsia"/>
          <w:lang w:eastAsia="zh-CN"/>
        </w:rPr>
        <w:t>和基准</w:t>
      </w:r>
    </w:p>
    <w:tbl>
      <w:tblPr>
        <w:tblStyle w:val="TableGrid"/>
        <w:tblW w:w="5000" w:type="pct"/>
        <w:tblLayout w:type="fixed"/>
        <w:tblLook w:val="04A0" w:firstRow="1" w:lastRow="0" w:firstColumn="1" w:lastColumn="0" w:noHBand="0" w:noVBand="1"/>
      </w:tblPr>
      <w:tblGrid>
        <w:gridCol w:w="1696"/>
        <w:gridCol w:w="7"/>
        <w:gridCol w:w="1124"/>
        <w:gridCol w:w="1217"/>
        <w:gridCol w:w="1339"/>
        <w:gridCol w:w="1272"/>
        <w:gridCol w:w="1373"/>
        <w:gridCol w:w="1322"/>
      </w:tblGrid>
      <w:tr w:rsidR="0015062E" w:rsidRPr="00CF2347" w14:paraId="6DBF4643" w14:textId="77777777" w:rsidTr="00336483">
        <w:tc>
          <w:tcPr>
            <w:tcW w:w="911" w:type="pct"/>
            <w:gridSpan w:val="2"/>
            <w:tcBorders>
              <w:top w:val="single" w:sz="4" w:space="0" w:color="auto"/>
              <w:left w:val="single" w:sz="4" w:space="0" w:color="auto"/>
              <w:bottom w:val="single" w:sz="4" w:space="0" w:color="auto"/>
              <w:right w:val="single" w:sz="4" w:space="0" w:color="auto"/>
            </w:tcBorders>
            <w:vAlign w:val="center"/>
          </w:tcPr>
          <w:p w14:paraId="28BB04A1" w14:textId="77BCF527" w:rsidR="0015062E" w:rsidRPr="00CF2347" w:rsidRDefault="00E16610" w:rsidP="00060CCC">
            <w:pPr>
              <w:keepNext/>
              <w:keepLines/>
              <w:tabs>
                <w:tab w:val="left" w:pos="3141"/>
              </w:tabs>
              <w:suppressAutoHyphens/>
              <w:jc w:val="center"/>
              <w:rPr>
                <w:b/>
                <w:sz w:val="20"/>
                <w:szCs w:val="20"/>
              </w:rPr>
            </w:pPr>
            <w:r w:rsidRPr="00CF2347">
              <w:rPr>
                <w:rFonts w:ascii="Arial" w:eastAsia="SimHei" w:hAnsi="Arial" w:cs="Arial"/>
                <w:sz w:val="20"/>
                <w:szCs w:val="20"/>
                <w:lang w:eastAsia="zh-CN"/>
              </w:rPr>
              <w:t>氢氟碳化物</w:t>
            </w:r>
          </w:p>
        </w:tc>
        <w:tc>
          <w:tcPr>
            <w:tcW w:w="601" w:type="pct"/>
            <w:tcBorders>
              <w:top w:val="single" w:sz="4" w:space="0" w:color="auto"/>
              <w:left w:val="single" w:sz="4" w:space="0" w:color="auto"/>
              <w:bottom w:val="single" w:sz="4" w:space="0" w:color="auto"/>
              <w:right w:val="single" w:sz="4" w:space="0" w:color="auto"/>
            </w:tcBorders>
            <w:vAlign w:val="center"/>
          </w:tcPr>
          <w:p w14:paraId="29AD6A5C" w14:textId="4153101D" w:rsidR="0015062E" w:rsidRPr="00CF2347" w:rsidRDefault="00987BBD" w:rsidP="00060CCC">
            <w:pPr>
              <w:keepNext/>
              <w:keepLines/>
              <w:tabs>
                <w:tab w:val="left" w:pos="3141"/>
              </w:tabs>
              <w:suppressAutoHyphens/>
              <w:jc w:val="center"/>
              <w:rPr>
                <w:b/>
                <w:sz w:val="20"/>
                <w:szCs w:val="20"/>
              </w:rPr>
            </w:pPr>
            <w:r w:rsidRPr="00CF2347">
              <w:rPr>
                <w:rFonts w:ascii="Arial" w:eastAsia="SimHei" w:hAnsi="Arial" w:cs="Arial"/>
                <w:sz w:val="20"/>
                <w:szCs w:val="20"/>
                <w:lang w:eastAsia="zh-CN"/>
              </w:rPr>
              <w:t>全球升温潜能值</w:t>
            </w:r>
          </w:p>
        </w:tc>
        <w:tc>
          <w:tcPr>
            <w:tcW w:w="651" w:type="pct"/>
            <w:tcBorders>
              <w:top w:val="single" w:sz="4" w:space="0" w:color="auto"/>
              <w:left w:val="single" w:sz="4" w:space="0" w:color="auto"/>
              <w:bottom w:val="single" w:sz="4" w:space="0" w:color="auto"/>
              <w:right w:val="single" w:sz="4" w:space="0" w:color="auto"/>
            </w:tcBorders>
            <w:vAlign w:val="center"/>
          </w:tcPr>
          <w:p w14:paraId="7CD6050A" w14:textId="63DE44D9" w:rsidR="0015062E" w:rsidRPr="00CF2347" w:rsidRDefault="0015062E" w:rsidP="00060CCC">
            <w:pPr>
              <w:keepNext/>
              <w:keepLines/>
              <w:tabs>
                <w:tab w:val="left" w:pos="3141"/>
              </w:tabs>
              <w:suppressAutoHyphens/>
              <w:jc w:val="center"/>
              <w:rPr>
                <w:b/>
                <w:sz w:val="20"/>
                <w:szCs w:val="20"/>
              </w:rPr>
            </w:pPr>
            <w:r w:rsidRPr="00CF2347">
              <w:rPr>
                <w:b/>
                <w:sz w:val="20"/>
                <w:szCs w:val="20"/>
              </w:rPr>
              <w:t>2020</w:t>
            </w:r>
            <w:r w:rsidR="00FE3A5B" w:rsidRPr="00CF2347">
              <w:rPr>
                <w:rFonts w:ascii="Arial" w:eastAsia="SimHei" w:hAnsi="Arial" w:cs="Arial" w:hint="eastAsia"/>
                <w:sz w:val="20"/>
                <w:szCs w:val="20"/>
                <w:lang w:eastAsia="zh-CN"/>
              </w:rPr>
              <w:t>年</w:t>
            </w:r>
          </w:p>
        </w:tc>
        <w:tc>
          <w:tcPr>
            <w:tcW w:w="716" w:type="pct"/>
            <w:tcBorders>
              <w:top w:val="single" w:sz="4" w:space="0" w:color="auto"/>
              <w:left w:val="single" w:sz="4" w:space="0" w:color="auto"/>
              <w:bottom w:val="single" w:sz="4" w:space="0" w:color="auto"/>
              <w:right w:val="single" w:sz="4" w:space="0" w:color="auto"/>
            </w:tcBorders>
            <w:vAlign w:val="center"/>
          </w:tcPr>
          <w:p w14:paraId="398C449F" w14:textId="4B446500" w:rsidR="0015062E" w:rsidRPr="00CF2347" w:rsidRDefault="0015062E" w:rsidP="00060CCC">
            <w:pPr>
              <w:keepNext/>
              <w:keepLines/>
              <w:tabs>
                <w:tab w:val="left" w:pos="3141"/>
              </w:tabs>
              <w:suppressAutoHyphens/>
              <w:jc w:val="center"/>
              <w:rPr>
                <w:b/>
                <w:sz w:val="20"/>
                <w:szCs w:val="20"/>
              </w:rPr>
            </w:pPr>
            <w:r w:rsidRPr="00CF2347">
              <w:rPr>
                <w:b/>
                <w:sz w:val="20"/>
                <w:szCs w:val="20"/>
              </w:rPr>
              <w:t>2021</w:t>
            </w:r>
            <w:r w:rsidR="00FE3A5B" w:rsidRPr="00CF2347">
              <w:rPr>
                <w:rFonts w:ascii="Arial" w:eastAsia="SimHei" w:hAnsi="Arial" w:cs="Arial" w:hint="eastAsia"/>
                <w:sz w:val="20"/>
                <w:szCs w:val="20"/>
                <w:lang w:eastAsia="zh-CN"/>
              </w:rPr>
              <w:t>年</w:t>
            </w:r>
          </w:p>
        </w:tc>
        <w:tc>
          <w:tcPr>
            <w:tcW w:w="680" w:type="pct"/>
            <w:tcBorders>
              <w:top w:val="single" w:sz="4" w:space="0" w:color="auto"/>
              <w:left w:val="single" w:sz="4" w:space="0" w:color="auto"/>
              <w:bottom w:val="single" w:sz="4" w:space="0" w:color="auto"/>
              <w:right w:val="single" w:sz="4" w:space="0" w:color="auto"/>
            </w:tcBorders>
            <w:vAlign w:val="center"/>
          </w:tcPr>
          <w:p w14:paraId="5531687E" w14:textId="585C76D9" w:rsidR="0015062E" w:rsidRPr="00CF2347" w:rsidRDefault="0015062E" w:rsidP="00060CCC">
            <w:pPr>
              <w:keepNext/>
              <w:keepLines/>
              <w:tabs>
                <w:tab w:val="left" w:pos="3141"/>
              </w:tabs>
              <w:suppressAutoHyphens/>
              <w:jc w:val="center"/>
              <w:rPr>
                <w:b/>
                <w:sz w:val="20"/>
                <w:szCs w:val="20"/>
              </w:rPr>
            </w:pPr>
            <w:r w:rsidRPr="00CF2347">
              <w:rPr>
                <w:b/>
                <w:sz w:val="20"/>
                <w:szCs w:val="20"/>
              </w:rPr>
              <w:t>2022</w:t>
            </w:r>
            <w:r w:rsidR="00FE3A5B" w:rsidRPr="00CF2347">
              <w:rPr>
                <w:rFonts w:ascii="Arial" w:eastAsia="SimHei" w:hAnsi="Arial" w:cs="Arial" w:hint="eastAsia"/>
                <w:sz w:val="20"/>
                <w:szCs w:val="20"/>
                <w:lang w:eastAsia="zh-CN"/>
              </w:rPr>
              <w:t>年</w:t>
            </w:r>
          </w:p>
        </w:tc>
        <w:tc>
          <w:tcPr>
            <w:tcW w:w="734" w:type="pct"/>
            <w:tcBorders>
              <w:top w:val="single" w:sz="4" w:space="0" w:color="auto"/>
              <w:left w:val="single" w:sz="4" w:space="0" w:color="auto"/>
              <w:bottom w:val="single" w:sz="4" w:space="0" w:color="auto"/>
              <w:right w:val="single" w:sz="4" w:space="0" w:color="auto"/>
            </w:tcBorders>
            <w:vAlign w:val="center"/>
          </w:tcPr>
          <w:p w14:paraId="638296B8" w14:textId="0B305BBB" w:rsidR="0015062E" w:rsidRPr="00CF2347" w:rsidRDefault="0015062E" w:rsidP="00060CCC">
            <w:pPr>
              <w:keepNext/>
              <w:keepLines/>
              <w:tabs>
                <w:tab w:val="left" w:pos="3141"/>
              </w:tabs>
              <w:suppressAutoHyphens/>
              <w:jc w:val="center"/>
              <w:rPr>
                <w:b/>
                <w:sz w:val="20"/>
                <w:szCs w:val="20"/>
              </w:rPr>
            </w:pPr>
            <w:r w:rsidRPr="00CF2347">
              <w:rPr>
                <w:b/>
                <w:sz w:val="20"/>
                <w:szCs w:val="20"/>
              </w:rPr>
              <w:t>2023</w:t>
            </w:r>
            <w:r w:rsidR="00FE3A5B" w:rsidRPr="00CF2347">
              <w:rPr>
                <w:rFonts w:ascii="Arial" w:eastAsia="SimHei" w:hAnsi="Arial" w:cs="Arial" w:hint="eastAsia"/>
                <w:sz w:val="20"/>
                <w:szCs w:val="20"/>
                <w:lang w:eastAsia="zh-CN"/>
              </w:rPr>
              <w:t>年</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DCEEBB" w14:textId="43717DC5" w:rsidR="0015062E" w:rsidRPr="00CF2347" w:rsidRDefault="0015062E" w:rsidP="00060CCC">
            <w:pPr>
              <w:keepNext/>
              <w:keepLines/>
              <w:tabs>
                <w:tab w:val="left" w:pos="3141"/>
              </w:tabs>
              <w:suppressAutoHyphens/>
              <w:ind w:left="-157" w:right="-105"/>
              <w:jc w:val="center"/>
              <w:rPr>
                <w:b/>
                <w:sz w:val="20"/>
                <w:szCs w:val="20"/>
              </w:rPr>
            </w:pPr>
            <w:r w:rsidRPr="00CF2347">
              <w:rPr>
                <w:b/>
                <w:sz w:val="20"/>
                <w:szCs w:val="20"/>
              </w:rPr>
              <w:t>2024</w:t>
            </w:r>
            <w:r w:rsidR="00FE3A5B" w:rsidRPr="00CF2347">
              <w:rPr>
                <w:rFonts w:ascii="Arial" w:eastAsia="SimHei" w:hAnsi="Arial" w:cs="Arial" w:hint="eastAsia"/>
                <w:sz w:val="20"/>
                <w:szCs w:val="20"/>
                <w:lang w:eastAsia="zh-CN"/>
              </w:rPr>
              <w:t>年</w:t>
            </w:r>
          </w:p>
        </w:tc>
      </w:tr>
      <w:tr w:rsidR="0015062E" w:rsidRPr="00CF2347" w14:paraId="752C740A" w14:textId="77777777" w:rsidTr="00060CCC">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DF7595F" w14:textId="3A1DEF3A" w:rsidR="0015062E" w:rsidRPr="00CF2347" w:rsidRDefault="00385F6E" w:rsidP="00060CCC">
            <w:pPr>
              <w:keepNext/>
              <w:keepLines/>
              <w:tabs>
                <w:tab w:val="left" w:pos="3141"/>
              </w:tabs>
              <w:suppressAutoHyphens/>
              <w:spacing w:before="40" w:after="40"/>
              <w:jc w:val="center"/>
              <w:rPr>
                <w:sz w:val="20"/>
                <w:szCs w:val="20"/>
                <w:lang w:eastAsia="zh-CN"/>
              </w:rPr>
            </w:pPr>
            <w:r w:rsidRPr="00CF2347">
              <w:rPr>
                <w:rFonts w:ascii="Arial" w:eastAsia="SimHei" w:hAnsi="Arial" w:cs="Arial"/>
                <w:sz w:val="20"/>
                <w:szCs w:val="20"/>
                <w:lang w:eastAsia="zh-CN"/>
              </w:rPr>
              <w:t>公吨</w:t>
            </w:r>
          </w:p>
        </w:tc>
      </w:tr>
      <w:tr w:rsidR="0015062E" w:rsidRPr="00CF2347" w14:paraId="5F5B879F"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456C9E5E" w14:textId="77777777" w:rsidR="0015062E" w:rsidRPr="00CF2347" w:rsidRDefault="0015062E" w:rsidP="00060CCC">
            <w:pPr>
              <w:keepNext/>
              <w:keepLines/>
              <w:tabs>
                <w:tab w:val="left" w:pos="3141"/>
              </w:tabs>
              <w:suppressAutoHyphens/>
              <w:rPr>
                <w:sz w:val="20"/>
                <w:szCs w:val="20"/>
              </w:rPr>
            </w:pPr>
            <w:r w:rsidRPr="00CF2347">
              <w:rPr>
                <w:sz w:val="20"/>
                <w:szCs w:val="20"/>
              </w:rPr>
              <w:t>HFC-23</w:t>
            </w:r>
          </w:p>
        </w:tc>
        <w:tc>
          <w:tcPr>
            <w:tcW w:w="601" w:type="pct"/>
            <w:tcBorders>
              <w:top w:val="single" w:sz="4" w:space="0" w:color="auto"/>
              <w:left w:val="single" w:sz="4" w:space="0" w:color="auto"/>
              <w:bottom w:val="single" w:sz="4" w:space="0" w:color="auto"/>
              <w:right w:val="single" w:sz="4" w:space="0" w:color="auto"/>
            </w:tcBorders>
          </w:tcPr>
          <w:p w14:paraId="73044400" w14:textId="77777777" w:rsidR="0015062E" w:rsidRPr="00CF2347" w:rsidRDefault="0015062E" w:rsidP="00060CCC">
            <w:pPr>
              <w:jc w:val="right"/>
              <w:rPr>
                <w:sz w:val="20"/>
                <w:szCs w:val="20"/>
              </w:rPr>
            </w:pPr>
            <w:r w:rsidRPr="00CF2347">
              <w:rPr>
                <w:sz w:val="20"/>
                <w:szCs w:val="20"/>
              </w:rPr>
              <w:t>14,800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5B1BBA0" w14:textId="77777777" w:rsidR="0015062E" w:rsidRPr="00CF2347" w:rsidRDefault="0015062E" w:rsidP="00060CCC">
            <w:pPr>
              <w:jc w:val="right"/>
              <w:rPr>
                <w:sz w:val="20"/>
                <w:szCs w:val="20"/>
              </w:rPr>
            </w:pPr>
            <w:r w:rsidRPr="00CF2347">
              <w:rPr>
                <w:sz w:val="20"/>
                <w:szCs w:val="20"/>
              </w:rPr>
              <w:t>0.00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E7793EA" w14:textId="77777777" w:rsidR="0015062E" w:rsidRPr="00CF2347" w:rsidRDefault="0015062E" w:rsidP="00060CCC">
            <w:pPr>
              <w:jc w:val="right"/>
              <w:rPr>
                <w:sz w:val="20"/>
                <w:szCs w:val="20"/>
              </w:rPr>
            </w:pPr>
            <w:r w:rsidRPr="00CF2347">
              <w:rPr>
                <w:sz w:val="20"/>
                <w:szCs w:val="20"/>
              </w:rPr>
              <w:t>0.00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C72209F" w14:textId="77777777" w:rsidR="0015062E" w:rsidRPr="00CF2347" w:rsidRDefault="0015062E" w:rsidP="00060CCC">
            <w:pPr>
              <w:jc w:val="right"/>
              <w:rPr>
                <w:sz w:val="20"/>
                <w:szCs w:val="20"/>
              </w:rPr>
            </w:pPr>
            <w:r w:rsidRPr="00CF2347">
              <w:rPr>
                <w:sz w:val="20"/>
                <w:szCs w:val="20"/>
              </w:rPr>
              <w:t>0.18</w:t>
            </w:r>
          </w:p>
        </w:tc>
        <w:tc>
          <w:tcPr>
            <w:tcW w:w="734" w:type="pct"/>
            <w:tcBorders>
              <w:top w:val="single" w:sz="4" w:space="0" w:color="auto"/>
              <w:left w:val="single" w:sz="4" w:space="0" w:color="auto"/>
              <w:bottom w:val="single" w:sz="4" w:space="0" w:color="auto"/>
              <w:right w:val="single" w:sz="4" w:space="0" w:color="auto"/>
            </w:tcBorders>
          </w:tcPr>
          <w:p w14:paraId="615A3878" w14:textId="77777777" w:rsidR="0015062E" w:rsidRPr="00CF2347" w:rsidRDefault="0015062E" w:rsidP="00060CCC">
            <w:pPr>
              <w:jc w:val="right"/>
              <w:rPr>
                <w:sz w:val="20"/>
                <w:szCs w:val="20"/>
              </w:rPr>
            </w:pPr>
            <w:r w:rsidRPr="00CF2347">
              <w:rPr>
                <w:sz w:val="20"/>
                <w:szCs w:val="20"/>
              </w:rPr>
              <w:t>4.95</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D354316" w14:textId="77777777" w:rsidR="0015062E" w:rsidRPr="00CF2347" w:rsidRDefault="0015062E" w:rsidP="00060CCC">
            <w:pPr>
              <w:keepNext/>
              <w:keepLines/>
              <w:tabs>
                <w:tab w:val="left" w:pos="3141"/>
              </w:tabs>
              <w:suppressAutoHyphens/>
              <w:jc w:val="right"/>
              <w:rPr>
                <w:sz w:val="20"/>
                <w:szCs w:val="20"/>
              </w:rPr>
            </w:pPr>
            <w:r w:rsidRPr="00CF2347">
              <w:rPr>
                <w:sz w:val="20"/>
                <w:szCs w:val="20"/>
              </w:rPr>
              <w:t>0.00</w:t>
            </w:r>
          </w:p>
        </w:tc>
      </w:tr>
      <w:tr w:rsidR="0015062E" w:rsidRPr="00CF2347" w14:paraId="7EF3CD38"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556EB66D" w14:textId="77777777" w:rsidR="0015062E" w:rsidRPr="00CF2347" w:rsidRDefault="0015062E" w:rsidP="00060CCC">
            <w:pPr>
              <w:keepNext/>
              <w:keepLines/>
              <w:tabs>
                <w:tab w:val="left" w:pos="3141"/>
              </w:tabs>
              <w:suppressAutoHyphens/>
              <w:rPr>
                <w:sz w:val="20"/>
                <w:szCs w:val="20"/>
              </w:rPr>
            </w:pPr>
            <w:r w:rsidRPr="00CF2347">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1359615F" w14:textId="77777777" w:rsidR="0015062E" w:rsidRPr="00CF2347" w:rsidRDefault="0015062E" w:rsidP="00060CCC">
            <w:pPr>
              <w:jc w:val="right"/>
              <w:rPr>
                <w:sz w:val="20"/>
                <w:szCs w:val="20"/>
              </w:rPr>
            </w:pPr>
            <w:r w:rsidRPr="00CF2347">
              <w:rPr>
                <w:sz w:val="20"/>
                <w:szCs w:val="20"/>
              </w:rPr>
              <w:t>675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6F930F5" w14:textId="77777777" w:rsidR="0015062E" w:rsidRPr="00CF2347" w:rsidRDefault="0015062E" w:rsidP="00060CCC">
            <w:pPr>
              <w:jc w:val="right"/>
              <w:rPr>
                <w:sz w:val="20"/>
                <w:szCs w:val="20"/>
              </w:rPr>
            </w:pPr>
            <w:r w:rsidRPr="00CF2347">
              <w:rPr>
                <w:sz w:val="20"/>
                <w:szCs w:val="20"/>
              </w:rPr>
              <w:t>32.86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0D810BB" w14:textId="77777777" w:rsidR="0015062E" w:rsidRPr="00CF2347" w:rsidRDefault="0015062E" w:rsidP="00060CCC">
            <w:pPr>
              <w:jc w:val="right"/>
              <w:rPr>
                <w:sz w:val="20"/>
                <w:szCs w:val="20"/>
              </w:rPr>
            </w:pPr>
            <w:r w:rsidRPr="00CF2347">
              <w:rPr>
                <w:sz w:val="20"/>
                <w:szCs w:val="20"/>
              </w:rPr>
              <w:t>35.57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7C0694B8" w14:textId="77777777" w:rsidR="0015062E" w:rsidRPr="00CF2347" w:rsidRDefault="0015062E" w:rsidP="00060CCC">
            <w:pPr>
              <w:jc w:val="right"/>
              <w:rPr>
                <w:sz w:val="20"/>
                <w:szCs w:val="20"/>
              </w:rPr>
            </w:pPr>
            <w:r w:rsidRPr="00CF2347">
              <w:rPr>
                <w:sz w:val="20"/>
                <w:szCs w:val="20"/>
              </w:rPr>
              <w:t>48.26</w:t>
            </w:r>
          </w:p>
        </w:tc>
        <w:tc>
          <w:tcPr>
            <w:tcW w:w="734" w:type="pct"/>
            <w:tcBorders>
              <w:top w:val="single" w:sz="4" w:space="0" w:color="auto"/>
              <w:left w:val="single" w:sz="4" w:space="0" w:color="auto"/>
              <w:bottom w:val="single" w:sz="4" w:space="0" w:color="auto"/>
              <w:right w:val="single" w:sz="4" w:space="0" w:color="auto"/>
            </w:tcBorders>
          </w:tcPr>
          <w:p w14:paraId="23845F4B" w14:textId="77777777" w:rsidR="0015062E" w:rsidRPr="00CF2347" w:rsidRDefault="0015062E" w:rsidP="00060CCC">
            <w:pPr>
              <w:jc w:val="right"/>
              <w:rPr>
                <w:sz w:val="20"/>
                <w:szCs w:val="20"/>
              </w:rPr>
            </w:pPr>
            <w:r w:rsidRPr="00CF2347">
              <w:rPr>
                <w:sz w:val="20"/>
                <w:szCs w:val="20"/>
              </w:rPr>
              <w:t>100.97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848766C" w14:textId="77777777" w:rsidR="0015062E" w:rsidRPr="00CF2347" w:rsidRDefault="0015062E" w:rsidP="00060CCC">
            <w:pPr>
              <w:keepNext/>
              <w:keepLines/>
              <w:tabs>
                <w:tab w:val="left" w:pos="3141"/>
              </w:tabs>
              <w:suppressAutoHyphens/>
              <w:jc w:val="right"/>
              <w:rPr>
                <w:sz w:val="20"/>
                <w:szCs w:val="20"/>
              </w:rPr>
            </w:pPr>
            <w:r w:rsidRPr="00CF2347">
              <w:rPr>
                <w:sz w:val="20"/>
                <w:szCs w:val="20"/>
              </w:rPr>
              <w:t>80.12</w:t>
            </w:r>
          </w:p>
        </w:tc>
      </w:tr>
      <w:tr w:rsidR="0015062E" w:rsidRPr="00CF2347" w14:paraId="2D7C750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6B538DDB" w14:textId="77777777" w:rsidR="0015062E" w:rsidRPr="00CF2347" w:rsidRDefault="0015062E" w:rsidP="00060CCC">
            <w:pPr>
              <w:keepNext/>
              <w:keepLines/>
              <w:tabs>
                <w:tab w:val="left" w:pos="3141"/>
              </w:tabs>
              <w:suppressAutoHyphens/>
              <w:rPr>
                <w:sz w:val="20"/>
                <w:szCs w:val="20"/>
              </w:rPr>
            </w:pPr>
            <w:r w:rsidRPr="00CF2347">
              <w:rPr>
                <w:sz w:val="20"/>
                <w:szCs w:val="20"/>
              </w:rPr>
              <w:t>HFC-125</w:t>
            </w:r>
          </w:p>
        </w:tc>
        <w:tc>
          <w:tcPr>
            <w:tcW w:w="601" w:type="pct"/>
            <w:tcBorders>
              <w:top w:val="single" w:sz="4" w:space="0" w:color="auto"/>
              <w:left w:val="single" w:sz="4" w:space="0" w:color="auto"/>
              <w:bottom w:val="single" w:sz="4" w:space="0" w:color="auto"/>
              <w:right w:val="single" w:sz="4" w:space="0" w:color="auto"/>
            </w:tcBorders>
          </w:tcPr>
          <w:p w14:paraId="7F760D4E" w14:textId="77777777" w:rsidR="0015062E" w:rsidRPr="00CF2347" w:rsidRDefault="0015062E" w:rsidP="00060CCC">
            <w:pPr>
              <w:jc w:val="right"/>
              <w:rPr>
                <w:sz w:val="20"/>
                <w:szCs w:val="20"/>
              </w:rPr>
            </w:pPr>
            <w:r w:rsidRPr="00CF2347">
              <w:rPr>
                <w:sz w:val="20"/>
                <w:szCs w:val="20"/>
              </w:rPr>
              <w:t>3,500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EE96830" w14:textId="77777777" w:rsidR="0015062E" w:rsidRPr="00CF2347" w:rsidRDefault="0015062E" w:rsidP="00060CCC">
            <w:pPr>
              <w:jc w:val="right"/>
              <w:rPr>
                <w:sz w:val="20"/>
                <w:szCs w:val="20"/>
              </w:rPr>
            </w:pPr>
            <w:r w:rsidRPr="00CF2347">
              <w:rPr>
                <w:sz w:val="20"/>
                <w:szCs w:val="20"/>
              </w:rPr>
              <w:t>18.00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B4EE736" w14:textId="77777777" w:rsidR="0015062E" w:rsidRPr="00CF2347" w:rsidRDefault="0015062E" w:rsidP="00060CCC">
            <w:pPr>
              <w:jc w:val="right"/>
              <w:rPr>
                <w:sz w:val="20"/>
                <w:szCs w:val="20"/>
              </w:rPr>
            </w:pPr>
            <w:r w:rsidRPr="00CF2347">
              <w:rPr>
                <w:sz w:val="20"/>
                <w:szCs w:val="20"/>
              </w:rPr>
              <w:t>19.00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6D08BA23" w14:textId="77777777" w:rsidR="0015062E" w:rsidRPr="00CF2347" w:rsidRDefault="0015062E" w:rsidP="00060CCC">
            <w:pPr>
              <w:jc w:val="right"/>
              <w:rPr>
                <w:sz w:val="20"/>
                <w:szCs w:val="20"/>
              </w:rPr>
            </w:pPr>
            <w:r w:rsidRPr="00CF2347">
              <w:rPr>
                <w:sz w:val="20"/>
                <w:szCs w:val="20"/>
              </w:rPr>
              <w:t>0.00</w:t>
            </w:r>
          </w:p>
        </w:tc>
        <w:tc>
          <w:tcPr>
            <w:tcW w:w="734" w:type="pct"/>
            <w:tcBorders>
              <w:top w:val="single" w:sz="4" w:space="0" w:color="auto"/>
              <w:left w:val="single" w:sz="4" w:space="0" w:color="auto"/>
              <w:bottom w:val="single" w:sz="4" w:space="0" w:color="auto"/>
              <w:right w:val="single" w:sz="4" w:space="0" w:color="auto"/>
            </w:tcBorders>
          </w:tcPr>
          <w:p w14:paraId="02D9C169" w14:textId="77777777" w:rsidR="0015062E" w:rsidRPr="00CF2347" w:rsidRDefault="0015062E" w:rsidP="00060CCC">
            <w:pPr>
              <w:jc w:val="right"/>
              <w:rPr>
                <w:sz w:val="20"/>
                <w:szCs w:val="20"/>
              </w:rPr>
            </w:pPr>
            <w:r w:rsidRPr="00CF2347">
              <w:rPr>
                <w:sz w:val="20"/>
                <w:szCs w:val="20"/>
              </w:rPr>
              <w:t>0.00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6DD93CF" w14:textId="77777777" w:rsidR="0015062E" w:rsidRPr="00CF2347" w:rsidRDefault="0015062E" w:rsidP="00060CCC">
            <w:pPr>
              <w:keepNext/>
              <w:keepLines/>
              <w:tabs>
                <w:tab w:val="left" w:pos="3141"/>
              </w:tabs>
              <w:suppressAutoHyphens/>
              <w:jc w:val="right"/>
              <w:rPr>
                <w:sz w:val="20"/>
                <w:szCs w:val="20"/>
              </w:rPr>
            </w:pPr>
            <w:r w:rsidRPr="00CF2347">
              <w:rPr>
                <w:sz w:val="20"/>
                <w:szCs w:val="20"/>
              </w:rPr>
              <w:t>0.00</w:t>
            </w:r>
          </w:p>
        </w:tc>
      </w:tr>
      <w:tr w:rsidR="0015062E" w:rsidRPr="00CF2347" w14:paraId="6E282057"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1AA2254C" w14:textId="77777777" w:rsidR="0015062E" w:rsidRPr="00CF2347" w:rsidRDefault="0015062E" w:rsidP="00060CCC">
            <w:pPr>
              <w:keepNext/>
              <w:keepLines/>
              <w:tabs>
                <w:tab w:val="left" w:pos="3141"/>
              </w:tabs>
              <w:suppressAutoHyphens/>
              <w:rPr>
                <w:sz w:val="20"/>
                <w:szCs w:val="20"/>
              </w:rPr>
            </w:pPr>
            <w:r w:rsidRPr="00CF2347">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597D9E56" w14:textId="77777777" w:rsidR="0015062E" w:rsidRPr="00CF2347" w:rsidRDefault="0015062E" w:rsidP="00060CCC">
            <w:pPr>
              <w:jc w:val="right"/>
              <w:rPr>
                <w:sz w:val="20"/>
                <w:szCs w:val="20"/>
              </w:rPr>
            </w:pPr>
            <w:r w:rsidRPr="00CF2347">
              <w:rPr>
                <w:sz w:val="20"/>
                <w:szCs w:val="20"/>
              </w:rPr>
              <w:t>1,430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3303F41" w14:textId="77777777" w:rsidR="0015062E" w:rsidRPr="00CF2347" w:rsidRDefault="0015062E" w:rsidP="00060CCC">
            <w:pPr>
              <w:jc w:val="right"/>
              <w:rPr>
                <w:sz w:val="20"/>
                <w:szCs w:val="20"/>
              </w:rPr>
            </w:pPr>
            <w:r w:rsidRPr="00CF2347">
              <w:rPr>
                <w:sz w:val="20"/>
                <w:szCs w:val="20"/>
              </w:rPr>
              <w:t>476.97</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CF77DAD" w14:textId="77777777" w:rsidR="0015062E" w:rsidRPr="00CF2347" w:rsidRDefault="0015062E" w:rsidP="00060CCC">
            <w:pPr>
              <w:jc w:val="right"/>
              <w:rPr>
                <w:sz w:val="20"/>
                <w:szCs w:val="20"/>
              </w:rPr>
            </w:pPr>
            <w:r w:rsidRPr="00CF2347">
              <w:rPr>
                <w:sz w:val="20"/>
                <w:szCs w:val="20"/>
              </w:rPr>
              <w:t>417.09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D9D2041" w14:textId="77777777" w:rsidR="0015062E" w:rsidRPr="00CF2347" w:rsidRDefault="0015062E" w:rsidP="00060CCC">
            <w:pPr>
              <w:jc w:val="right"/>
              <w:rPr>
                <w:sz w:val="20"/>
                <w:szCs w:val="20"/>
              </w:rPr>
            </w:pPr>
            <w:r w:rsidRPr="00CF2347">
              <w:rPr>
                <w:sz w:val="20"/>
                <w:szCs w:val="20"/>
              </w:rPr>
              <w:t>769.78</w:t>
            </w:r>
          </w:p>
        </w:tc>
        <w:tc>
          <w:tcPr>
            <w:tcW w:w="734" w:type="pct"/>
            <w:tcBorders>
              <w:top w:val="single" w:sz="4" w:space="0" w:color="auto"/>
              <w:left w:val="single" w:sz="4" w:space="0" w:color="auto"/>
              <w:bottom w:val="single" w:sz="4" w:space="0" w:color="auto"/>
              <w:right w:val="single" w:sz="4" w:space="0" w:color="auto"/>
            </w:tcBorders>
          </w:tcPr>
          <w:p w14:paraId="7FEB1F3F" w14:textId="77777777" w:rsidR="0015062E" w:rsidRPr="00CF2347" w:rsidRDefault="0015062E" w:rsidP="00060CCC">
            <w:pPr>
              <w:jc w:val="right"/>
              <w:rPr>
                <w:sz w:val="20"/>
                <w:szCs w:val="20"/>
              </w:rPr>
            </w:pPr>
            <w:r w:rsidRPr="00CF2347">
              <w:rPr>
                <w:sz w:val="20"/>
                <w:szCs w:val="20"/>
              </w:rPr>
              <w:t>1,760.82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A1AB895" w14:textId="77777777" w:rsidR="0015062E" w:rsidRPr="00CF2347" w:rsidRDefault="0015062E" w:rsidP="00060CCC">
            <w:pPr>
              <w:keepNext/>
              <w:keepLines/>
              <w:tabs>
                <w:tab w:val="left" w:pos="3141"/>
              </w:tabs>
              <w:suppressAutoHyphens/>
              <w:jc w:val="right"/>
              <w:rPr>
                <w:sz w:val="20"/>
                <w:szCs w:val="20"/>
              </w:rPr>
            </w:pPr>
            <w:r w:rsidRPr="00CF2347">
              <w:rPr>
                <w:sz w:val="20"/>
                <w:szCs w:val="20"/>
              </w:rPr>
              <w:t>944.04</w:t>
            </w:r>
          </w:p>
        </w:tc>
      </w:tr>
      <w:tr w:rsidR="0015062E" w:rsidRPr="00CF2347" w14:paraId="5B582B4E"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146D9F52" w14:textId="77777777" w:rsidR="0015062E" w:rsidRPr="00CF2347" w:rsidRDefault="0015062E" w:rsidP="00060CCC">
            <w:pPr>
              <w:keepNext/>
              <w:keepLines/>
              <w:tabs>
                <w:tab w:val="left" w:pos="3141"/>
              </w:tabs>
              <w:suppressAutoHyphens/>
              <w:rPr>
                <w:sz w:val="20"/>
                <w:szCs w:val="20"/>
              </w:rPr>
            </w:pPr>
            <w:r w:rsidRPr="00CF2347">
              <w:rPr>
                <w:sz w:val="20"/>
                <w:szCs w:val="20"/>
              </w:rPr>
              <w:t>HFC-143a</w:t>
            </w:r>
          </w:p>
        </w:tc>
        <w:tc>
          <w:tcPr>
            <w:tcW w:w="601" w:type="pct"/>
            <w:tcBorders>
              <w:top w:val="single" w:sz="4" w:space="0" w:color="auto"/>
              <w:left w:val="single" w:sz="4" w:space="0" w:color="auto"/>
              <w:bottom w:val="single" w:sz="4" w:space="0" w:color="auto"/>
              <w:right w:val="single" w:sz="4" w:space="0" w:color="auto"/>
            </w:tcBorders>
          </w:tcPr>
          <w:p w14:paraId="4C85CE0D" w14:textId="77777777" w:rsidR="0015062E" w:rsidRPr="00CF2347" w:rsidRDefault="0015062E" w:rsidP="00060CCC">
            <w:pPr>
              <w:jc w:val="right"/>
              <w:rPr>
                <w:sz w:val="20"/>
                <w:szCs w:val="20"/>
              </w:rPr>
            </w:pPr>
            <w:r w:rsidRPr="00CF2347">
              <w:rPr>
                <w:sz w:val="20"/>
                <w:szCs w:val="20"/>
              </w:rPr>
              <w:t>4,470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43EAA94" w14:textId="77777777" w:rsidR="0015062E" w:rsidRPr="00CF2347" w:rsidRDefault="0015062E" w:rsidP="00060CCC">
            <w:pPr>
              <w:jc w:val="right"/>
              <w:rPr>
                <w:sz w:val="20"/>
                <w:szCs w:val="20"/>
              </w:rPr>
            </w:pPr>
            <w:r w:rsidRPr="00CF2347">
              <w:rPr>
                <w:sz w:val="20"/>
                <w:szCs w:val="20"/>
              </w:rPr>
              <w:t>18.00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3322D226" w14:textId="77777777" w:rsidR="0015062E" w:rsidRPr="00CF2347" w:rsidRDefault="0015062E" w:rsidP="00060CCC">
            <w:pPr>
              <w:jc w:val="right"/>
              <w:rPr>
                <w:sz w:val="20"/>
                <w:szCs w:val="20"/>
              </w:rPr>
            </w:pPr>
            <w:r w:rsidRPr="00CF2347">
              <w:rPr>
                <w:sz w:val="20"/>
                <w:szCs w:val="20"/>
              </w:rPr>
              <w:t>0.00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59E4C23C" w14:textId="77777777" w:rsidR="0015062E" w:rsidRPr="00CF2347" w:rsidRDefault="0015062E" w:rsidP="00060CCC">
            <w:pPr>
              <w:jc w:val="right"/>
              <w:rPr>
                <w:sz w:val="20"/>
                <w:szCs w:val="20"/>
              </w:rPr>
            </w:pPr>
            <w:r w:rsidRPr="00CF2347">
              <w:rPr>
                <w:sz w:val="20"/>
                <w:szCs w:val="20"/>
              </w:rPr>
              <w:t>0.00</w:t>
            </w:r>
          </w:p>
        </w:tc>
        <w:tc>
          <w:tcPr>
            <w:tcW w:w="734" w:type="pct"/>
            <w:tcBorders>
              <w:top w:val="single" w:sz="4" w:space="0" w:color="auto"/>
              <w:left w:val="single" w:sz="4" w:space="0" w:color="auto"/>
              <w:bottom w:val="single" w:sz="4" w:space="0" w:color="auto"/>
              <w:right w:val="single" w:sz="4" w:space="0" w:color="auto"/>
            </w:tcBorders>
          </w:tcPr>
          <w:p w14:paraId="37FC6E1C" w14:textId="77777777" w:rsidR="0015062E" w:rsidRPr="00CF2347" w:rsidRDefault="0015062E" w:rsidP="00060CCC">
            <w:pPr>
              <w:jc w:val="right"/>
              <w:rPr>
                <w:sz w:val="20"/>
                <w:szCs w:val="20"/>
              </w:rPr>
            </w:pPr>
            <w:r w:rsidRPr="00CF2347">
              <w:rPr>
                <w:sz w:val="20"/>
                <w:szCs w:val="20"/>
              </w:rPr>
              <w:t>0.00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6A18FABE" w14:textId="77777777" w:rsidR="0015062E" w:rsidRPr="00CF2347" w:rsidRDefault="0015062E" w:rsidP="00060CCC">
            <w:pPr>
              <w:keepNext/>
              <w:keepLines/>
              <w:tabs>
                <w:tab w:val="left" w:pos="3141"/>
              </w:tabs>
              <w:suppressAutoHyphens/>
              <w:jc w:val="right"/>
              <w:rPr>
                <w:sz w:val="20"/>
                <w:szCs w:val="20"/>
              </w:rPr>
            </w:pPr>
            <w:r w:rsidRPr="00CF2347">
              <w:rPr>
                <w:sz w:val="20"/>
                <w:szCs w:val="20"/>
              </w:rPr>
              <w:t>0.00</w:t>
            </w:r>
          </w:p>
        </w:tc>
      </w:tr>
      <w:tr w:rsidR="0015062E" w:rsidRPr="00CF2347" w14:paraId="0F2DF589"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2AEDC349" w14:textId="77777777" w:rsidR="0015062E" w:rsidRPr="00CF2347" w:rsidRDefault="0015062E" w:rsidP="00060CCC">
            <w:pPr>
              <w:keepNext/>
              <w:keepLines/>
              <w:tabs>
                <w:tab w:val="left" w:pos="3141"/>
              </w:tabs>
              <w:suppressAutoHyphens/>
              <w:rPr>
                <w:sz w:val="20"/>
                <w:szCs w:val="20"/>
              </w:rPr>
            </w:pPr>
            <w:r w:rsidRPr="00CF2347">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7E699751" w14:textId="77777777" w:rsidR="0015062E" w:rsidRPr="00CF2347" w:rsidRDefault="0015062E" w:rsidP="00060CCC">
            <w:pPr>
              <w:jc w:val="right"/>
              <w:rPr>
                <w:sz w:val="20"/>
                <w:szCs w:val="20"/>
              </w:rPr>
            </w:pPr>
            <w:r w:rsidRPr="00CF2347">
              <w:rPr>
                <w:sz w:val="20"/>
                <w:szCs w:val="20"/>
              </w:rPr>
              <w:t>3,921.6</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33DEE96D" w14:textId="77777777" w:rsidR="0015062E" w:rsidRPr="00CF2347" w:rsidRDefault="0015062E" w:rsidP="00060CCC">
            <w:pPr>
              <w:jc w:val="right"/>
              <w:rPr>
                <w:sz w:val="20"/>
                <w:szCs w:val="20"/>
              </w:rPr>
            </w:pPr>
            <w:r w:rsidRPr="00CF2347">
              <w:rPr>
                <w:sz w:val="20"/>
                <w:szCs w:val="20"/>
              </w:rPr>
              <w:t>392.46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9ADBCC3" w14:textId="77777777" w:rsidR="0015062E" w:rsidRPr="00CF2347" w:rsidRDefault="0015062E" w:rsidP="00060CCC">
            <w:pPr>
              <w:jc w:val="right"/>
              <w:rPr>
                <w:sz w:val="20"/>
                <w:szCs w:val="20"/>
              </w:rPr>
            </w:pPr>
            <w:r w:rsidRPr="00CF2347">
              <w:rPr>
                <w:sz w:val="20"/>
                <w:szCs w:val="20"/>
              </w:rPr>
              <w:t>254.44</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692F4739" w14:textId="77777777" w:rsidR="0015062E" w:rsidRPr="00CF2347" w:rsidRDefault="0015062E" w:rsidP="00060CCC">
            <w:pPr>
              <w:jc w:val="right"/>
              <w:rPr>
                <w:sz w:val="20"/>
                <w:szCs w:val="20"/>
              </w:rPr>
            </w:pPr>
            <w:r w:rsidRPr="00CF2347">
              <w:rPr>
                <w:sz w:val="20"/>
                <w:szCs w:val="20"/>
              </w:rPr>
              <w:t>748.74</w:t>
            </w:r>
          </w:p>
        </w:tc>
        <w:tc>
          <w:tcPr>
            <w:tcW w:w="734" w:type="pct"/>
            <w:tcBorders>
              <w:top w:val="single" w:sz="4" w:space="0" w:color="auto"/>
              <w:left w:val="single" w:sz="4" w:space="0" w:color="auto"/>
              <w:bottom w:val="single" w:sz="4" w:space="0" w:color="auto"/>
              <w:right w:val="single" w:sz="4" w:space="0" w:color="auto"/>
            </w:tcBorders>
          </w:tcPr>
          <w:p w14:paraId="55CC535C" w14:textId="77777777" w:rsidR="0015062E" w:rsidRPr="00CF2347" w:rsidRDefault="0015062E" w:rsidP="00060CCC">
            <w:pPr>
              <w:jc w:val="right"/>
              <w:rPr>
                <w:sz w:val="20"/>
                <w:szCs w:val="20"/>
              </w:rPr>
            </w:pPr>
            <w:r w:rsidRPr="00CF2347">
              <w:rPr>
                <w:sz w:val="20"/>
                <w:szCs w:val="20"/>
              </w:rPr>
              <w:t>1,212.49</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1AA6E1B7" w14:textId="77777777" w:rsidR="0015062E" w:rsidRPr="00CF2347" w:rsidRDefault="0015062E" w:rsidP="00060CCC">
            <w:pPr>
              <w:keepNext/>
              <w:keepLines/>
              <w:tabs>
                <w:tab w:val="left" w:pos="3141"/>
              </w:tabs>
              <w:suppressAutoHyphens/>
              <w:jc w:val="right"/>
              <w:rPr>
                <w:sz w:val="20"/>
                <w:szCs w:val="20"/>
              </w:rPr>
            </w:pPr>
            <w:r w:rsidRPr="00CF2347">
              <w:rPr>
                <w:sz w:val="20"/>
                <w:szCs w:val="20"/>
              </w:rPr>
              <w:t>197.96</w:t>
            </w:r>
          </w:p>
        </w:tc>
      </w:tr>
      <w:tr w:rsidR="0015062E" w:rsidRPr="00CF2347" w14:paraId="27EB231A"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1314A41" w14:textId="77777777" w:rsidR="0015062E" w:rsidRPr="00CF2347" w:rsidRDefault="0015062E" w:rsidP="00060CCC">
            <w:pPr>
              <w:keepNext/>
              <w:keepLines/>
              <w:tabs>
                <w:tab w:val="left" w:pos="3141"/>
              </w:tabs>
              <w:suppressAutoHyphens/>
              <w:rPr>
                <w:sz w:val="20"/>
                <w:szCs w:val="20"/>
              </w:rPr>
            </w:pPr>
            <w:r w:rsidRPr="00CF2347">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0AFA9661" w14:textId="77777777" w:rsidR="0015062E" w:rsidRPr="00CF2347" w:rsidRDefault="0015062E" w:rsidP="00060CCC">
            <w:pPr>
              <w:jc w:val="right"/>
              <w:rPr>
                <w:sz w:val="20"/>
                <w:szCs w:val="20"/>
              </w:rPr>
            </w:pPr>
            <w:r w:rsidRPr="00CF2347">
              <w:rPr>
                <w:sz w:val="20"/>
                <w:szCs w:val="20"/>
              </w:rPr>
              <w:t>1,773.85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A67B6F8" w14:textId="77777777" w:rsidR="0015062E" w:rsidRPr="00CF2347" w:rsidRDefault="0015062E" w:rsidP="00060CCC">
            <w:pPr>
              <w:jc w:val="right"/>
              <w:rPr>
                <w:sz w:val="20"/>
                <w:szCs w:val="20"/>
              </w:rPr>
            </w:pPr>
            <w:r w:rsidRPr="00CF2347">
              <w:rPr>
                <w:sz w:val="20"/>
                <w:szCs w:val="20"/>
              </w:rPr>
              <w:t>27.94</w:t>
            </w:r>
          </w:p>
        </w:tc>
        <w:tc>
          <w:tcPr>
            <w:tcW w:w="716" w:type="pct"/>
            <w:tcBorders>
              <w:top w:val="nil"/>
              <w:left w:val="single" w:sz="4" w:space="0" w:color="auto"/>
              <w:bottom w:val="single" w:sz="4" w:space="0" w:color="auto"/>
              <w:right w:val="single" w:sz="4" w:space="0" w:color="auto"/>
            </w:tcBorders>
            <w:shd w:val="clear" w:color="auto" w:fill="FFFFFF" w:themeFill="background1"/>
          </w:tcPr>
          <w:p w14:paraId="07E3169F" w14:textId="77777777" w:rsidR="0015062E" w:rsidRPr="00CF2347" w:rsidRDefault="0015062E" w:rsidP="00060CCC">
            <w:pPr>
              <w:jc w:val="right"/>
              <w:rPr>
                <w:sz w:val="20"/>
                <w:szCs w:val="20"/>
              </w:rPr>
            </w:pPr>
            <w:r w:rsidRPr="00CF2347">
              <w:rPr>
                <w:color w:val="EE0000"/>
                <w:sz w:val="20"/>
                <w:szCs w:val="20"/>
              </w:rPr>
              <w:t>(-2.99)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DE79307" w14:textId="77777777" w:rsidR="0015062E" w:rsidRPr="00CF2347" w:rsidRDefault="0015062E" w:rsidP="00060CCC">
            <w:pPr>
              <w:jc w:val="right"/>
              <w:rPr>
                <w:sz w:val="20"/>
                <w:szCs w:val="20"/>
              </w:rPr>
            </w:pPr>
            <w:r w:rsidRPr="00CF2347">
              <w:rPr>
                <w:sz w:val="20"/>
                <w:szCs w:val="20"/>
              </w:rPr>
              <w:t>115.75</w:t>
            </w:r>
          </w:p>
        </w:tc>
        <w:tc>
          <w:tcPr>
            <w:tcW w:w="734" w:type="pct"/>
            <w:tcBorders>
              <w:top w:val="single" w:sz="4" w:space="0" w:color="auto"/>
              <w:left w:val="single" w:sz="4" w:space="0" w:color="auto"/>
              <w:bottom w:val="single" w:sz="4" w:space="0" w:color="auto"/>
              <w:right w:val="single" w:sz="4" w:space="0" w:color="auto"/>
            </w:tcBorders>
          </w:tcPr>
          <w:p w14:paraId="28002F0A" w14:textId="77777777" w:rsidR="0015062E" w:rsidRPr="00CF2347" w:rsidRDefault="0015062E" w:rsidP="00060CCC">
            <w:pPr>
              <w:jc w:val="right"/>
              <w:rPr>
                <w:sz w:val="20"/>
                <w:szCs w:val="20"/>
              </w:rPr>
            </w:pPr>
            <w:r w:rsidRPr="00CF2347">
              <w:rPr>
                <w:sz w:val="20"/>
                <w:szCs w:val="20"/>
              </w:rPr>
              <w:t>65.42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A194EA7" w14:textId="77777777" w:rsidR="0015062E" w:rsidRPr="00CF2347" w:rsidRDefault="0015062E" w:rsidP="00060CCC">
            <w:pPr>
              <w:keepNext/>
              <w:keepLines/>
              <w:tabs>
                <w:tab w:val="left" w:pos="3141"/>
              </w:tabs>
              <w:suppressAutoHyphens/>
              <w:jc w:val="right"/>
              <w:rPr>
                <w:sz w:val="20"/>
                <w:szCs w:val="20"/>
              </w:rPr>
            </w:pPr>
            <w:r w:rsidRPr="00CF2347">
              <w:rPr>
                <w:sz w:val="20"/>
                <w:szCs w:val="20"/>
              </w:rPr>
              <w:t>96.26</w:t>
            </w:r>
          </w:p>
        </w:tc>
      </w:tr>
      <w:tr w:rsidR="0015062E" w:rsidRPr="00CF2347" w14:paraId="3A2D01C0"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0AAD7F4D" w14:textId="77777777" w:rsidR="0015062E" w:rsidRPr="00CF2347" w:rsidRDefault="0015062E" w:rsidP="00060CCC">
            <w:pPr>
              <w:keepNext/>
              <w:keepLines/>
              <w:tabs>
                <w:tab w:val="left" w:pos="3141"/>
              </w:tabs>
              <w:suppressAutoHyphens/>
              <w:rPr>
                <w:sz w:val="20"/>
                <w:szCs w:val="20"/>
              </w:rPr>
            </w:pPr>
            <w:r w:rsidRPr="00CF2347">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3CF96F23" w14:textId="77777777" w:rsidR="0015062E" w:rsidRPr="00CF2347" w:rsidRDefault="0015062E" w:rsidP="00060CCC">
            <w:pPr>
              <w:jc w:val="right"/>
              <w:rPr>
                <w:sz w:val="20"/>
                <w:szCs w:val="20"/>
              </w:rPr>
            </w:pPr>
            <w:r w:rsidRPr="00CF2347">
              <w:rPr>
                <w:sz w:val="20"/>
                <w:szCs w:val="20"/>
              </w:rPr>
              <w:t>2,087.5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829541A" w14:textId="77777777" w:rsidR="0015062E" w:rsidRPr="00CF2347" w:rsidRDefault="0015062E" w:rsidP="00060CCC">
            <w:pPr>
              <w:jc w:val="right"/>
              <w:rPr>
                <w:sz w:val="20"/>
                <w:szCs w:val="20"/>
              </w:rPr>
            </w:pPr>
            <w:r w:rsidRPr="00CF2347">
              <w:rPr>
                <w:sz w:val="20"/>
                <w:szCs w:val="20"/>
              </w:rPr>
              <w:t>60.63</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48C40BC" w14:textId="77777777" w:rsidR="0015062E" w:rsidRPr="00CF2347" w:rsidRDefault="0015062E" w:rsidP="00060CCC">
            <w:pPr>
              <w:jc w:val="right"/>
              <w:rPr>
                <w:sz w:val="20"/>
                <w:szCs w:val="20"/>
              </w:rPr>
            </w:pPr>
            <w:r w:rsidRPr="00CF2347">
              <w:rPr>
                <w:sz w:val="20"/>
                <w:szCs w:val="20"/>
              </w:rPr>
              <w:t>53.39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439C5D97" w14:textId="77777777" w:rsidR="0015062E" w:rsidRPr="00CF2347" w:rsidRDefault="0015062E" w:rsidP="00060CCC">
            <w:pPr>
              <w:jc w:val="right"/>
              <w:rPr>
                <w:sz w:val="20"/>
                <w:szCs w:val="20"/>
              </w:rPr>
            </w:pPr>
            <w:r w:rsidRPr="00CF2347">
              <w:rPr>
                <w:sz w:val="20"/>
                <w:szCs w:val="20"/>
              </w:rPr>
              <w:t>223.47</w:t>
            </w:r>
          </w:p>
        </w:tc>
        <w:tc>
          <w:tcPr>
            <w:tcW w:w="734" w:type="pct"/>
            <w:tcBorders>
              <w:top w:val="single" w:sz="4" w:space="0" w:color="auto"/>
              <w:left w:val="single" w:sz="4" w:space="0" w:color="auto"/>
              <w:bottom w:val="single" w:sz="4" w:space="0" w:color="auto"/>
              <w:right w:val="single" w:sz="4" w:space="0" w:color="auto"/>
            </w:tcBorders>
          </w:tcPr>
          <w:p w14:paraId="60BF35E8" w14:textId="77777777" w:rsidR="0015062E" w:rsidRPr="00CF2347" w:rsidRDefault="0015062E" w:rsidP="00060CCC">
            <w:pPr>
              <w:jc w:val="right"/>
              <w:rPr>
                <w:sz w:val="20"/>
                <w:szCs w:val="20"/>
              </w:rPr>
            </w:pPr>
            <w:r w:rsidRPr="00CF2347">
              <w:rPr>
                <w:sz w:val="20"/>
                <w:szCs w:val="20"/>
              </w:rPr>
              <w:t>354.19</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283ED22" w14:textId="77777777" w:rsidR="0015062E" w:rsidRPr="00CF2347" w:rsidRDefault="0015062E" w:rsidP="00060CCC">
            <w:pPr>
              <w:keepNext/>
              <w:keepLines/>
              <w:tabs>
                <w:tab w:val="left" w:pos="3141"/>
              </w:tabs>
              <w:suppressAutoHyphens/>
              <w:jc w:val="right"/>
              <w:rPr>
                <w:sz w:val="20"/>
                <w:szCs w:val="20"/>
              </w:rPr>
            </w:pPr>
            <w:r w:rsidRPr="00CF2347">
              <w:rPr>
                <w:sz w:val="20"/>
                <w:szCs w:val="20"/>
              </w:rPr>
              <w:t>249.24</w:t>
            </w:r>
          </w:p>
        </w:tc>
      </w:tr>
      <w:tr w:rsidR="0015062E" w:rsidRPr="00CF2347" w14:paraId="23864E9F"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6BA8F8C4" w14:textId="77777777" w:rsidR="0015062E" w:rsidRPr="00CF2347" w:rsidRDefault="0015062E" w:rsidP="00060CCC">
            <w:pPr>
              <w:keepNext/>
              <w:keepLines/>
              <w:tabs>
                <w:tab w:val="left" w:pos="3141"/>
              </w:tabs>
              <w:suppressAutoHyphens/>
              <w:rPr>
                <w:sz w:val="20"/>
                <w:szCs w:val="20"/>
              </w:rPr>
            </w:pPr>
            <w:r w:rsidRPr="00CF2347">
              <w:rPr>
                <w:sz w:val="20"/>
                <w:szCs w:val="20"/>
              </w:rPr>
              <w:t>R-422D</w:t>
            </w:r>
          </w:p>
        </w:tc>
        <w:tc>
          <w:tcPr>
            <w:tcW w:w="601" w:type="pct"/>
            <w:tcBorders>
              <w:top w:val="single" w:sz="4" w:space="0" w:color="auto"/>
              <w:left w:val="single" w:sz="4" w:space="0" w:color="auto"/>
              <w:bottom w:val="single" w:sz="4" w:space="0" w:color="auto"/>
              <w:right w:val="single" w:sz="4" w:space="0" w:color="auto"/>
            </w:tcBorders>
          </w:tcPr>
          <w:p w14:paraId="4C5C651F" w14:textId="77777777" w:rsidR="0015062E" w:rsidRPr="00CF2347" w:rsidRDefault="0015062E" w:rsidP="00060CCC">
            <w:pPr>
              <w:jc w:val="right"/>
              <w:rPr>
                <w:sz w:val="20"/>
                <w:szCs w:val="20"/>
              </w:rPr>
            </w:pPr>
            <w:r w:rsidRPr="00CF2347">
              <w:rPr>
                <w:sz w:val="20"/>
                <w:szCs w:val="20"/>
              </w:rPr>
              <w:t>2,728.95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FA04216" w14:textId="77777777" w:rsidR="0015062E" w:rsidRPr="00CF2347" w:rsidRDefault="0015062E" w:rsidP="00060CCC">
            <w:pPr>
              <w:jc w:val="right"/>
              <w:rPr>
                <w:sz w:val="20"/>
                <w:szCs w:val="20"/>
              </w:rPr>
            </w:pPr>
            <w:r w:rsidRPr="00CF2347">
              <w:rPr>
                <w:sz w:val="20"/>
                <w:szCs w:val="20"/>
              </w:rPr>
              <w:t>2.26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12140815" w14:textId="77777777" w:rsidR="0015062E" w:rsidRPr="00CF2347" w:rsidRDefault="0015062E" w:rsidP="00060CCC">
            <w:pPr>
              <w:jc w:val="right"/>
              <w:rPr>
                <w:sz w:val="20"/>
                <w:szCs w:val="20"/>
              </w:rPr>
            </w:pPr>
            <w:r w:rsidRPr="00CF2347">
              <w:rPr>
                <w:sz w:val="20"/>
                <w:szCs w:val="20"/>
              </w:rPr>
              <w:t>2.83</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586C90D" w14:textId="77777777" w:rsidR="0015062E" w:rsidRPr="00CF2347" w:rsidRDefault="0015062E" w:rsidP="00060CCC">
            <w:pPr>
              <w:jc w:val="right"/>
              <w:rPr>
                <w:sz w:val="20"/>
                <w:szCs w:val="20"/>
              </w:rPr>
            </w:pPr>
            <w:r w:rsidRPr="00CF2347">
              <w:rPr>
                <w:sz w:val="20"/>
                <w:szCs w:val="20"/>
              </w:rPr>
              <w:t>2.26</w:t>
            </w:r>
          </w:p>
        </w:tc>
        <w:tc>
          <w:tcPr>
            <w:tcW w:w="734" w:type="pct"/>
            <w:tcBorders>
              <w:top w:val="single" w:sz="4" w:space="0" w:color="auto"/>
              <w:left w:val="single" w:sz="4" w:space="0" w:color="auto"/>
              <w:bottom w:val="single" w:sz="4" w:space="0" w:color="auto"/>
              <w:right w:val="single" w:sz="4" w:space="0" w:color="auto"/>
            </w:tcBorders>
          </w:tcPr>
          <w:p w14:paraId="3EDBACC6" w14:textId="77777777" w:rsidR="0015062E" w:rsidRPr="00CF2347" w:rsidRDefault="0015062E" w:rsidP="00060CCC">
            <w:pPr>
              <w:jc w:val="right"/>
              <w:rPr>
                <w:sz w:val="20"/>
                <w:szCs w:val="20"/>
              </w:rPr>
            </w:pPr>
            <w:r w:rsidRPr="00CF2347">
              <w:rPr>
                <w:sz w:val="20"/>
                <w:szCs w:val="20"/>
              </w:rPr>
              <w:t>10.74</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C7FF27D" w14:textId="77777777" w:rsidR="0015062E" w:rsidRPr="00CF2347" w:rsidRDefault="0015062E" w:rsidP="00060CCC">
            <w:pPr>
              <w:keepNext/>
              <w:keepLines/>
              <w:tabs>
                <w:tab w:val="left" w:pos="3141"/>
              </w:tabs>
              <w:suppressAutoHyphens/>
              <w:jc w:val="right"/>
              <w:rPr>
                <w:sz w:val="20"/>
                <w:szCs w:val="20"/>
              </w:rPr>
            </w:pPr>
            <w:r w:rsidRPr="00CF2347">
              <w:rPr>
                <w:sz w:val="20"/>
                <w:szCs w:val="20"/>
              </w:rPr>
              <w:t>0.00</w:t>
            </w:r>
          </w:p>
        </w:tc>
      </w:tr>
      <w:tr w:rsidR="0015062E" w:rsidRPr="00CF2347" w14:paraId="6902A2C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282FFDA" w14:textId="77777777" w:rsidR="0015062E" w:rsidRPr="00CF2347" w:rsidRDefault="0015062E" w:rsidP="00060CCC">
            <w:pPr>
              <w:keepNext/>
              <w:keepLines/>
              <w:tabs>
                <w:tab w:val="left" w:pos="3141"/>
              </w:tabs>
              <w:suppressAutoHyphens/>
              <w:rPr>
                <w:sz w:val="20"/>
                <w:szCs w:val="20"/>
              </w:rPr>
            </w:pPr>
            <w:r w:rsidRPr="00CF2347">
              <w:rPr>
                <w:sz w:val="20"/>
                <w:szCs w:val="20"/>
              </w:rPr>
              <w:t>R-448A</w:t>
            </w:r>
          </w:p>
        </w:tc>
        <w:tc>
          <w:tcPr>
            <w:tcW w:w="601" w:type="pct"/>
            <w:tcBorders>
              <w:top w:val="single" w:sz="4" w:space="0" w:color="auto"/>
              <w:left w:val="single" w:sz="4" w:space="0" w:color="auto"/>
              <w:bottom w:val="single" w:sz="4" w:space="0" w:color="auto"/>
              <w:right w:val="single" w:sz="4" w:space="0" w:color="auto"/>
            </w:tcBorders>
          </w:tcPr>
          <w:p w14:paraId="269E4316" w14:textId="77777777" w:rsidR="0015062E" w:rsidRPr="00CF2347" w:rsidRDefault="0015062E" w:rsidP="00060CCC">
            <w:pPr>
              <w:jc w:val="right"/>
              <w:rPr>
                <w:sz w:val="20"/>
                <w:szCs w:val="20"/>
              </w:rPr>
            </w:pPr>
            <w:r w:rsidRPr="00CF2347">
              <w:rPr>
                <w:sz w:val="20"/>
                <w:szCs w:val="20"/>
              </w:rPr>
              <w:t>1,385.8</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20806442" w14:textId="77777777" w:rsidR="0015062E" w:rsidRPr="00CF2347" w:rsidRDefault="0015062E" w:rsidP="00060CCC">
            <w:pPr>
              <w:jc w:val="right"/>
              <w:rPr>
                <w:sz w:val="20"/>
                <w:szCs w:val="20"/>
              </w:rPr>
            </w:pPr>
            <w:r w:rsidRPr="00CF2347">
              <w:rPr>
                <w:sz w:val="20"/>
                <w:szCs w:val="20"/>
              </w:rPr>
              <w:t>11.90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892F377" w14:textId="77777777" w:rsidR="0015062E" w:rsidRPr="00CF2347" w:rsidRDefault="0015062E" w:rsidP="00060CCC">
            <w:pPr>
              <w:jc w:val="right"/>
              <w:rPr>
                <w:color w:val="EE0000"/>
                <w:sz w:val="20"/>
                <w:szCs w:val="20"/>
              </w:rPr>
            </w:pPr>
            <w:r w:rsidRPr="00CF2347">
              <w:rPr>
                <w:color w:val="EE0000"/>
                <w:sz w:val="20"/>
                <w:szCs w:val="20"/>
              </w:rPr>
              <w:t>(-0.95)</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389324FA" w14:textId="77777777" w:rsidR="0015062E" w:rsidRPr="00CF2347" w:rsidRDefault="0015062E" w:rsidP="00060CCC">
            <w:pPr>
              <w:jc w:val="right"/>
              <w:rPr>
                <w:color w:val="EE0000"/>
                <w:sz w:val="20"/>
                <w:szCs w:val="20"/>
              </w:rPr>
            </w:pPr>
            <w:r w:rsidRPr="00CF2347">
              <w:rPr>
                <w:color w:val="EE0000"/>
                <w:sz w:val="20"/>
                <w:szCs w:val="20"/>
              </w:rPr>
              <w:t>(-1.28)</w:t>
            </w:r>
          </w:p>
        </w:tc>
        <w:tc>
          <w:tcPr>
            <w:tcW w:w="734" w:type="pct"/>
            <w:tcBorders>
              <w:top w:val="single" w:sz="4" w:space="0" w:color="auto"/>
              <w:left w:val="single" w:sz="4" w:space="0" w:color="auto"/>
              <w:bottom w:val="single" w:sz="4" w:space="0" w:color="auto"/>
              <w:right w:val="single" w:sz="4" w:space="0" w:color="auto"/>
            </w:tcBorders>
          </w:tcPr>
          <w:p w14:paraId="7FFE5153" w14:textId="77777777" w:rsidR="0015062E" w:rsidRPr="00CF2347" w:rsidRDefault="0015062E" w:rsidP="00060CCC">
            <w:pPr>
              <w:jc w:val="right"/>
              <w:rPr>
                <w:color w:val="EE0000"/>
                <w:sz w:val="20"/>
                <w:szCs w:val="20"/>
              </w:rPr>
            </w:pPr>
            <w:r w:rsidRPr="00CF2347">
              <w:rPr>
                <w:color w:val="EE0000"/>
                <w:sz w:val="20"/>
                <w:szCs w:val="20"/>
              </w:rPr>
              <w:t>(-0.75)</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A82DA6E" w14:textId="77777777" w:rsidR="0015062E" w:rsidRPr="00CF2347" w:rsidRDefault="0015062E" w:rsidP="00060CCC">
            <w:pPr>
              <w:keepNext/>
              <w:keepLines/>
              <w:tabs>
                <w:tab w:val="left" w:pos="1019"/>
                <w:tab w:val="left" w:pos="3141"/>
              </w:tabs>
              <w:suppressAutoHyphens/>
              <w:jc w:val="right"/>
              <w:rPr>
                <w:color w:val="EE0000"/>
                <w:sz w:val="20"/>
                <w:szCs w:val="20"/>
              </w:rPr>
            </w:pPr>
            <w:r w:rsidRPr="00CF2347">
              <w:rPr>
                <w:color w:val="EE0000"/>
                <w:sz w:val="20"/>
                <w:szCs w:val="20"/>
              </w:rPr>
              <w:t>(-5.30)</w:t>
            </w:r>
          </w:p>
        </w:tc>
      </w:tr>
      <w:tr w:rsidR="0015062E" w:rsidRPr="00CF2347" w14:paraId="671F4B91"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252B6697" w14:textId="77777777" w:rsidR="0015062E" w:rsidRPr="00CF2347" w:rsidRDefault="0015062E" w:rsidP="00060CCC">
            <w:pPr>
              <w:keepNext/>
              <w:keepLines/>
              <w:tabs>
                <w:tab w:val="left" w:pos="3141"/>
              </w:tabs>
              <w:suppressAutoHyphens/>
              <w:rPr>
                <w:sz w:val="20"/>
                <w:szCs w:val="20"/>
              </w:rPr>
            </w:pPr>
            <w:r w:rsidRPr="00CF2347">
              <w:rPr>
                <w:sz w:val="20"/>
                <w:szCs w:val="20"/>
              </w:rPr>
              <w:t>R-449A</w:t>
            </w:r>
          </w:p>
        </w:tc>
        <w:tc>
          <w:tcPr>
            <w:tcW w:w="601" w:type="pct"/>
            <w:tcBorders>
              <w:top w:val="single" w:sz="4" w:space="0" w:color="auto"/>
              <w:left w:val="single" w:sz="4" w:space="0" w:color="auto"/>
              <w:bottom w:val="single" w:sz="4" w:space="0" w:color="auto"/>
              <w:right w:val="single" w:sz="4" w:space="0" w:color="auto"/>
            </w:tcBorders>
          </w:tcPr>
          <w:p w14:paraId="0D0B6E79" w14:textId="77777777" w:rsidR="0015062E" w:rsidRPr="00CF2347" w:rsidRDefault="0015062E" w:rsidP="00060CCC">
            <w:pPr>
              <w:jc w:val="right"/>
              <w:rPr>
                <w:sz w:val="20"/>
                <w:szCs w:val="20"/>
              </w:rPr>
            </w:pPr>
            <w:r w:rsidRPr="00CF2347">
              <w:rPr>
                <w:sz w:val="20"/>
                <w:szCs w:val="20"/>
              </w:rPr>
              <w:t>1,396.035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A99D39B" w14:textId="77777777" w:rsidR="0015062E" w:rsidRPr="00CF2347" w:rsidRDefault="0015062E" w:rsidP="00060CCC">
            <w:pPr>
              <w:jc w:val="right"/>
              <w:rPr>
                <w:sz w:val="20"/>
                <w:szCs w:val="20"/>
              </w:rPr>
            </w:pPr>
            <w:r w:rsidRPr="00CF2347">
              <w:rPr>
                <w:sz w:val="20"/>
                <w:szCs w:val="20"/>
              </w:rPr>
              <w:t>6.40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4A5784E6" w14:textId="77777777" w:rsidR="0015062E" w:rsidRPr="00CF2347" w:rsidRDefault="0015062E" w:rsidP="00060CCC">
            <w:pPr>
              <w:jc w:val="right"/>
              <w:rPr>
                <w:sz w:val="20"/>
                <w:szCs w:val="20"/>
              </w:rPr>
            </w:pPr>
            <w:r w:rsidRPr="00CF2347">
              <w:rPr>
                <w:sz w:val="20"/>
                <w:szCs w:val="20"/>
              </w:rPr>
              <w:t>11.78</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A92501C" w14:textId="77777777" w:rsidR="0015062E" w:rsidRPr="00CF2347" w:rsidRDefault="0015062E" w:rsidP="00060CCC">
            <w:pPr>
              <w:jc w:val="right"/>
              <w:rPr>
                <w:sz w:val="20"/>
                <w:szCs w:val="20"/>
              </w:rPr>
            </w:pPr>
            <w:r w:rsidRPr="00CF2347">
              <w:rPr>
                <w:sz w:val="20"/>
                <w:szCs w:val="20"/>
              </w:rPr>
              <w:t>11.17</w:t>
            </w:r>
          </w:p>
        </w:tc>
        <w:tc>
          <w:tcPr>
            <w:tcW w:w="734" w:type="pct"/>
            <w:tcBorders>
              <w:top w:val="single" w:sz="4" w:space="0" w:color="auto"/>
              <w:left w:val="single" w:sz="4" w:space="0" w:color="auto"/>
              <w:bottom w:val="single" w:sz="4" w:space="0" w:color="auto"/>
              <w:right w:val="single" w:sz="4" w:space="0" w:color="auto"/>
            </w:tcBorders>
          </w:tcPr>
          <w:p w14:paraId="7A1812DE" w14:textId="77777777" w:rsidR="0015062E" w:rsidRPr="00CF2347" w:rsidRDefault="0015062E" w:rsidP="00060CCC">
            <w:pPr>
              <w:jc w:val="right"/>
              <w:rPr>
                <w:sz w:val="20"/>
                <w:szCs w:val="20"/>
              </w:rPr>
            </w:pPr>
            <w:r w:rsidRPr="00CF2347">
              <w:rPr>
                <w:sz w:val="20"/>
                <w:szCs w:val="20"/>
              </w:rPr>
              <w:t>10.16</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898C08B" w14:textId="77777777" w:rsidR="0015062E" w:rsidRPr="00CF2347" w:rsidRDefault="0015062E" w:rsidP="00060CCC">
            <w:pPr>
              <w:keepNext/>
              <w:keepLines/>
              <w:tabs>
                <w:tab w:val="left" w:pos="3141"/>
              </w:tabs>
              <w:suppressAutoHyphens/>
              <w:jc w:val="right"/>
              <w:rPr>
                <w:sz w:val="20"/>
                <w:szCs w:val="20"/>
              </w:rPr>
            </w:pPr>
            <w:r w:rsidRPr="00CF2347">
              <w:rPr>
                <w:sz w:val="20"/>
                <w:szCs w:val="20"/>
              </w:rPr>
              <w:t>11.14</w:t>
            </w:r>
          </w:p>
        </w:tc>
      </w:tr>
      <w:tr w:rsidR="0015062E" w:rsidRPr="00CF2347" w14:paraId="64725A2C"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3A84835F" w14:textId="77777777" w:rsidR="0015062E" w:rsidRPr="00CF2347" w:rsidRDefault="0015062E" w:rsidP="00060CCC">
            <w:pPr>
              <w:keepNext/>
              <w:keepLines/>
              <w:tabs>
                <w:tab w:val="left" w:pos="3141"/>
              </w:tabs>
              <w:suppressAutoHyphens/>
              <w:rPr>
                <w:sz w:val="20"/>
                <w:szCs w:val="20"/>
              </w:rPr>
            </w:pPr>
            <w:r w:rsidRPr="00CF2347">
              <w:rPr>
                <w:sz w:val="20"/>
                <w:szCs w:val="20"/>
              </w:rPr>
              <w:t>R-507A</w:t>
            </w:r>
          </w:p>
        </w:tc>
        <w:tc>
          <w:tcPr>
            <w:tcW w:w="601" w:type="pct"/>
            <w:tcBorders>
              <w:top w:val="single" w:sz="4" w:space="0" w:color="auto"/>
              <w:left w:val="single" w:sz="4" w:space="0" w:color="auto"/>
              <w:bottom w:val="single" w:sz="4" w:space="0" w:color="auto"/>
              <w:right w:val="single" w:sz="4" w:space="0" w:color="auto"/>
            </w:tcBorders>
          </w:tcPr>
          <w:p w14:paraId="08B09FA4" w14:textId="77777777" w:rsidR="0015062E" w:rsidRPr="00CF2347" w:rsidRDefault="0015062E" w:rsidP="00060CCC">
            <w:pPr>
              <w:jc w:val="right"/>
              <w:rPr>
                <w:sz w:val="20"/>
                <w:szCs w:val="20"/>
              </w:rPr>
            </w:pPr>
            <w:r w:rsidRPr="00CF2347">
              <w:rPr>
                <w:sz w:val="20"/>
                <w:szCs w:val="20"/>
              </w:rPr>
              <w:t>3,985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7AE91F08" w14:textId="77777777" w:rsidR="0015062E" w:rsidRPr="00CF2347" w:rsidRDefault="0015062E" w:rsidP="00060CCC">
            <w:pPr>
              <w:jc w:val="right"/>
              <w:rPr>
                <w:sz w:val="20"/>
                <w:szCs w:val="20"/>
              </w:rPr>
            </w:pPr>
            <w:r w:rsidRPr="00CF2347">
              <w:rPr>
                <w:sz w:val="20"/>
                <w:szCs w:val="20"/>
              </w:rPr>
              <w:t>4.86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5C58688C" w14:textId="77777777" w:rsidR="0015062E" w:rsidRPr="00CF2347" w:rsidRDefault="0015062E" w:rsidP="00060CCC">
            <w:pPr>
              <w:jc w:val="right"/>
              <w:rPr>
                <w:sz w:val="20"/>
                <w:szCs w:val="20"/>
              </w:rPr>
            </w:pPr>
            <w:r w:rsidRPr="00CF2347">
              <w:rPr>
                <w:sz w:val="20"/>
                <w:szCs w:val="20"/>
              </w:rPr>
              <w:t>0.90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46AF9967" w14:textId="77777777" w:rsidR="0015062E" w:rsidRPr="00CF2347" w:rsidRDefault="0015062E" w:rsidP="00060CCC">
            <w:pPr>
              <w:jc w:val="right"/>
              <w:rPr>
                <w:sz w:val="20"/>
                <w:szCs w:val="20"/>
              </w:rPr>
            </w:pPr>
            <w:r w:rsidRPr="00CF2347">
              <w:rPr>
                <w:sz w:val="20"/>
                <w:szCs w:val="20"/>
              </w:rPr>
              <w:t>10.40</w:t>
            </w:r>
          </w:p>
        </w:tc>
        <w:tc>
          <w:tcPr>
            <w:tcW w:w="734" w:type="pct"/>
            <w:tcBorders>
              <w:top w:val="single" w:sz="4" w:space="0" w:color="auto"/>
              <w:left w:val="single" w:sz="4" w:space="0" w:color="auto"/>
              <w:bottom w:val="single" w:sz="4" w:space="0" w:color="auto"/>
              <w:right w:val="single" w:sz="4" w:space="0" w:color="auto"/>
            </w:tcBorders>
          </w:tcPr>
          <w:p w14:paraId="599CD663" w14:textId="77777777" w:rsidR="0015062E" w:rsidRPr="00CF2347" w:rsidRDefault="0015062E" w:rsidP="00060CCC">
            <w:pPr>
              <w:jc w:val="right"/>
              <w:rPr>
                <w:sz w:val="20"/>
                <w:szCs w:val="20"/>
              </w:rPr>
            </w:pPr>
            <w:r w:rsidRPr="00CF2347">
              <w:rPr>
                <w:sz w:val="20"/>
                <w:szCs w:val="20"/>
              </w:rPr>
              <w:t>33.22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0D9893A" w14:textId="77777777" w:rsidR="0015062E" w:rsidRPr="00CF2347" w:rsidRDefault="0015062E" w:rsidP="00060CCC">
            <w:pPr>
              <w:keepNext/>
              <w:keepLines/>
              <w:tabs>
                <w:tab w:val="left" w:pos="3141"/>
              </w:tabs>
              <w:suppressAutoHyphens/>
              <w:jc w:val="right"/>
              <w:rPr>
                <w:sz w:val="20"/>
                <w:szCs w:val="20"/>
              </w:rPr>
            </w:pPr>
            <w:r w:rsidRPr="00CF2347">
              <w:rPr>
                <w:sz w:val="20"/>
                <w:szCs w:val="20"/>
              </w:rPr>
              <w:t>3.96</w:t>
            </w:r>
          </w:p>
        </w:tc>
      </w:tr>
      <w:tr w:rsidR="0015062E" w:rsidRPr="00CF2347" w14:paraId="045A0228" w14:textId="77777777" w:rsidTr="00060CCC">
        <w:tc>
          <w:tcPr>
            <w:tcW w:w="907" w:type="pct"/>
            <w:tcBorders>
              <w:top w:val="single" w:sz="4" w:space="0" w:color="auto"/>
              <w:left w:val="single" w:sz="4" w:space="0" w:color="auto"/>
              <w:bottom w:val="single" w:sz="4" w:space="0" w:color="auto"/>
              <w:right w:val="single" w:sz="4" w:space="0" w:color="auto"/>
            </w:tcBorders>
          </w:tcPr>
          <w:p w14:paraId="11FA3D9A" w14:textId="682E6784" w:rsidR="0015062E" w:rsidRPr="00CF2347" w:rsidRDefault="0035240A" w:rsidP="00060CCC">
            <w:pPr>
              <w:keepNext/>
              <w:keepLines/>
              <w:tabs>
                <w:tab w:val="left" w:pos="3141"/>
              </w:tabs>
              <w:suppressAutoHyphens/>
              <w:jc w:val="left"/>
              <w:rPr>
                <w:sz w:val="20"/>
                <w:szCs w:val="20"/>
              </w:rPr>
            </w:pPr>
            <w:r w:rsidRPr="00CF2347">
              <w:rPr>
                <w:rFonts w:hint="eastAsia"/>
                <w:sz w:val="20"/>
                <w:szCs w:val="20"/>
                <w:lang w:eastAsia="zh-CN"/>
              </w:rPr>
              <w:t>其他</w:t>
            </w:r>
            <w:r w:rsidR="001A609F" w:rsidRPr="00CF2347">
              <w:rPr>
                <w:sz w:val="20"/>
                <w:szCs w:val="20"/>
              </w:rPr>
              <w:t>*</w:t>
            </w:r>
          </w:p>
        </w:tc>
        <w:tc>
          <w:tcPr>
            <w:tcW w:w="605" w:type="pct"/>
            <w:gridSpan w:val="2"/>
            <w:tcBorders>
              <w:top w:val="single" w:sz="4" w:space="0" w:color="auto"/>
              <w:left w:val="single" w:sz="4" w:space="0" w:color="auto"/>
              <w:bottom w:val="single" w:sz="4" w:space="0" w:color="auto"/>
              <w:right w:val="single" w:sz="4" w:space="0" w:color="auto"/>
            </w:tcBorders>
          </w:tcPr>
          <w:p w14:paraId="4819FAD6" w14:textId="75C4F0D1" w:rsidR="0015062E" w:rsidRPr="00CF2347" w:rsidRDefault="0015062E" w:rsidP="00060CCC">
            <w:pPr>
              <w:jc w:val="right"/>
              <w:rPr>
                <w:sz w:val="20"/>
                <w:szCs w:val="20"/>
              </w:rPr>
            </w:pP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27B8BEEF" w14:textId="3BA68FDB" w:rsidR="0015062E" w:rsidRPr="00CF2347" w:rsidRDefault="00DF7868" w:rsidP="00060CCC">
            <w:pPr>
              <w:jc w:val="right"/>
              <w:rPr>
                <w:sz w:val="20"/>
                <w:szCs w:val="20"/>
              </w:rPr>
            </w:pPr>
            <w:r w:rsidRPr="00CF2347">
              <w:rPr>
                <w:sz w:val="20"/>
                <w:szCs w:val="20"/>
              </w:rPr>
              <w:t>1.86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5818C78" w14:textId="36A59CBE" w:rsidR="0015062E" w:rsidRPr="00CF2347" w:rsidRDefault="0015062E" w:rsidP="00060CCC">
            <w:pPr>
              <w:jc w:val="right"/>
              <w:rPr>
                <w:sz w:val="20"/>
                <w:szCs w:val="20"/>
              </w:rPr>
            </w:pPr>
            <w:r w:rsidRPr="00CF2347">
              <w:rPr>
                <w:sz w:val="20"/>
                <w:szCs w:val="20"/>
              </w:rPr>
              <w:t>0.</w:t>
            </w:r>
            <w:r w:rsidR="003268E7" w:rsidRPr="00CF2347">
              <w:rPr>
                <w:sz w:val="20"/>
                <w:szCs w:val="20"/>
              </w:rPr>
              <w:t>33</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5F6D9E6" w14:textId="20279D8A" w:rsidR="0015062E" w:rsidRPr="00CF2347" w:rsidRDefault="003268E7" w:rsidP="00060CCC">
            <w:pPr>
              <w:jc w:val="right"/>
              <w:rPr>
                <w:sz w:val="20"/>
                <w:szCs w:val="20"/>
              </w:rPr>
            </w:pPr>
            <w:r w:rsidRPr="00CF2347">
              <w:rPr>
                <w:sz w:val="20"/>
                <w:szCs w:val="20"/>
              </w:rPr>
              <w:t>2.76</w:t>
            </w:r>
          </w:p>
        </w:tc>
        <w:tc>
          <w:tcPr>
            <w:tcW w:w="734" w:type="pct"/>
            <w:tcBorders>
              <w:top w:val="single" w:sz="4" w:space="0" w:color="auto"/>
              <w:left w:val="single" w:sz="4" w:space="0" w:color="auto"/>
              <w:bottom w:val="single" w:sz="4" w:space="0" w:color="auto"/>
              <w:right w:val="single" w:sz="4" w:space="0" w:color="auto"/>
            </w:tcBorders>
          </w:tcPr>
          <w:p w14:paraId="6A11FB3C" w14:textId="6AD3EB85" w:rsidR="0015062E" w:rsidRPr="00CF2347" w:rsidRDefault="003268E7" w:rsidP="00060CCC">
            <w:pPr>
              <w:jc w:val="right"/>
              <w:rPr>
                <w:sz w:val="20"/>
                <w:szCs w:val="20"/>
              </w:rPr>
            </w:pPr>
            <w:r w:rsidRPr="00CF2347">
              <w:rPr>
                <w:sz w:val="20"/>
                <w:szCs w:val="20"/>
              </w:rPr>
              <w:t>1.52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EE00CDB" w14:textId="29D523B5" w:rsidR="0015062E" w:rsidRPr="00CF2347" w:rsidRDefault="003268E7" w:rsidP="00060CCC">
            <w:pPr>
              <w:keepNext/>
              <w:keepLines/>
              <w:tabs>
                <w:tab w:val="left" w:pos="3141"/>
              </w:tabs>
              <w:suppressAutoHyphens/>
              <w:jc w:val="right"/>
              <w:rPr>
                <w:sz w:val="20"/>
                <w:szCs w:val="20"/>
              </w:rPr>
            </w:pPr>
            <w:r w:rsidRPr="00CF2347">
              <w:rPr>
                <w:sz w:val="20"/>
                <w:szCs w:val="20"/>
              </w:rPr>
              <w:t>1.97</w:t>
            </w:r>
          </w:p>
        </w:tc>
      </w:tr>
      <w:tr w:rsidR="0015062E" w:rsidRPr="00CF2347" w14:paraId="0051FA29" w14:textId="77777777" w:rsidTr="00060CCC">
        <w:tc>
          <w:tcPr>
            <w:tcW w:w="1512" w:type="pct"/>
            <w:gridSpan w:val="3"/>
            <w:tcBorders>
              <w:top w:val="single" w:sz="4" w:space="0" w:color="auto"/>
              <w:left w:val="single" w:sz="4" w:space="0" w:color="auto"/>
              <w:bottom w:val="single" w:sz="4" w:space="0" w:color="auto"/>
              <w:right w:val="single" w:sz="4" w:space="0" w:color="auto"/>
            </w:tcBorders>
          </w:tcPr>
          <w:p w14:paraId="0C116EC8" w14:textId="05F97B1F" w:rsidR="0015062E" w:rsidRPr="00CF2347" w:rsidRDefault="0035240A" w:rsidP="00060CCC">
            <w:pPr>
              <w:jc w:val="left"/>
              <w:rPr>
                <w:b/>
                <w:sz w:val="20"/>
                <w:szCs w:val="20"/>
              </w:rPr>
            </w:pPr>
            <w:r w:rsidRPr="00CF2347">
              <w:rPr>
                <w:rFonts w:ascii="SimHei" w:eastAsia="SimHei" w:hAnsi="SimHei" w:hint="eastAsia"/>
                <w:sz w:val="20"/>
                <w:szCs w:val="20"/>
                <w:lang w:eastAsia="zh-CN"/>
              </w:rPr>
              <w:t>共</w:t>
            </w:r>
            <w:r w:rsidRPr="00CF2347">
              <w:rPr>
                <w:rFonts w:ascii="SimHei" w:eastAsia="SimHei" w:hAnsi="SimHei" w:hint="eastAsia"/>
                <w:sz w:val="20"/>
                <w:szCs w:val="20"/>
                <w:lang w:eastAsia="en-CA"/>
              </w:rPr>
              <w:t>计</w:t>
            </w:r>
            <w:r w:rsidRPr="00CF2347">
              <w:rPr>
                <w:rFonts w:ascii="SimHei" w:eastAsia="SimHei" w:hAnsi="SimHei" w:hint="eastAsia"/>
                <w:sz w:val="20"/>
                <w:szCs w:val="20"/>
                <w:lang w:eastAsia="zh-CN"/>
              </w:rPr>
              <w:t>（</w:t>
            </w:r>
            <w:r w:rsidRPr="00CF2347">
              <w:rPr>
                <w:rFonts w:ascii="SimHei" w:eastAsia="SimHei" w:hAnsi="SimHei" w:hint="eastAsia"/>
                <w:sz w:val="20"/>
                <w:szCs w:val="20"/>
                <w:lang w:eastAsia="en-CA"/>
              </w:rPr>
              <w:t>公吨</w:t>
            </w:r>
            <w:r w:rsidRPr="00CF2347">
              <w:rPr>
                <w:rFonts w:ascii="SimHei" w:eastAsia="SimHei" w:hAnsi="SimHei" w:hint="eastAsia"/>
                <w:sz w:val="20"/>
                <w:szCs w:val="20"/>
                <w:lang w:eastAsia="zh-CN"/>
              </w:rPr>
              <w:t>）</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13D3B59E" w14:textId="77777777" w:rsidR="0015062E" w:rsidRPr="00CF2347" w:rsidRDefault="0015062E" w:rsidP="00060CCC">
            <w:pPr>
              <w:jc w:val="right"/>
              <w:rPr>
                <w:b/>
                <w:sz w:val="20"/>
                <w:szCs w:val="20"/>
              </w:rPr>
            </w:pPr>
            <w:r w:rsidRPr="00CF2347">
              <w:rPr>
                <w:b/>
                <w:sz w:val="20"/>
                <w:szCs w:val="20"/>
              </w:rPr>
              <w:t>1,054.13</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3BEB2266" w14:textId="77777777" w:rsidR="0015062E" w:rsidRPr="00CF2347" w:rsidRDefault="0015062E" w:rsidP="00060CCC">
            <w:pPr>
              <w:jc w:val="right"/>
              <w:rPr>
                <w:b/>
                <w:sz w:val="20"/>
                <w:szCs w:val="20"/>
              </w:rPr>
            </w:pPr>
            <w:r w:rsidRPr="00CF2347">
              <w:rPr>
                <w:b/>
                <w:sz w:val="20"/>
                <w:szCs w:val="20"/>
              </w:rPr>
              <w:t>791.38</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46937F24" w14:textId="77777777" w:rsidR="0015062E" w:rsidRPr="00CF2347" w:rsidRDefault="0015062E" w:rsidP="00060CCC">
            <w:pPr>
              <w:jc w:val="right"/>
              <w:rPr>
                <w:b/>
                <w:sz w:val="20"/>
                <w:szCs w:val="20"/>
              </w:rPr>
            </w:pPr>
            <w:r w:rsidRPr="00CF2347">
              <w:rPr>
                <w:b/>
                <w:sz w:val="20"/>
                <w:szCs w:val="20"/>
              </w:rPr>
              <w:t>1,931.47</w:t>
            </w:r>
          </w:p>
        </w:tc>
        <w:tc>
          <w:tcPr>
            <w:tcW w:w="734" w:type="pct"/>
            <w:tcBorders>
              <w:top w:val="single" w:sz="4" w:space="0" w:color="auto"/>
              <w:left w:val="single" w:sz="4" w:space="0" w:color="auto"/>
              <w:bottom w:val="single" w:sz="4" w:space="0" w:color="auto"/>
              <w:right w:val="single" w:sz="4" w:space="0" w:color="auto"/>
            </w:tcBorders>
          </w:tcPr>
          <w:p w14:paraId="23816AFC" w14:textId="77777777" w:rsidR="0015062E" w:rsidRPr="00CF2347" w:rsidRDefault="0015062E" w:rsidP="00060CCC">
            <w:pPr>
              <w:jc w:val="right"/>
              <w:rPr>
                <w:b/>
                <w:sz w:val="20"/>
                <w:szCs w:val="20"/>
              </w:rPr>
            </w:pPr>
            <w:r w:rsidRPr="00CF2347">
              <w:rPr>
                <w:b/>
                <w:sz w:val="20"/>
                <w:szCs w:val="20"/>
              </w:rPr>
              <w:t>3,553.72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6F21665" w14:textId="77777777" w:rsidR="0015062E" w:rsidRPr="00CF2347" w:rsidRDefault="0015062E" w:rsidP="00060CCC">
            <w:pPr>
              <w:keepNext/>
              <w:keepLines/>
              <w:tabs>
                <w:tab w:val="left" w:pos="3141"/>
              </w:tabs>
              <w:suppressAutoHyphens/>
              <w:jc w:val="right"/>
              <w:rPr>
                <w:b/>
                <w:sz w:val="20"/>
                <w:szCs w:val="20"/>
              </w:rPr>
            </w:pPr>
            <w:r w:rsidRPr="00CF2347">
              <w:rPr>
                <w:b/>
                <w:sz w:val="20"/>
                <w:szCs w:val="20"/>
              </w:rPr>
              <w:t>1,579.38</w:t>
            </w:r>
          </w:p>
        </w:tc>
      </w:tr>
      <w:tr w:rsidR="0015062E" w:rsidRPr="00CF2347" w14:paraId="08409835" w14:textId="77777777" w:rsidTr="00060CCC">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3F6A5B9" w14:textId="0E9F4329" w:rsidR="0015062E" w:rsidRPr="00CF2347" w:rsidRDefault="00192264" w:rsidP="00060CCC">
            <w:pPr>
              <w:spacing w:before="40" w:after="40"/>
              <w:jc w:val="center"/>
              <w:rPr>
                <w:b/>
                <w:bCs/>
                <w:sz w:val="20"/>
                <w:szCs w:val="20"/>
              </w:rPr>
            </w:pPr>
            <w:r w:rsidRPr="00CF2347">
              <w:rPr>
                <w:rFonts w:ascii="SimHei" w:eastAsia="SimHei" w:hAnsi="SimHei"/>
                <w:sz w:val="20"/>
                <w:szCs w:val="20"/>
                <w:lang w:eastAsia="en-CA"/>
              </w:rPr>
              <w:t>吨二氧化碳当量</w:t>
            </w:r>
          </w:p>
        </w:tc>
      </w:tr>
      <w:tr w:rsidR="0015062E" w:rsidRPr="00CF2347" w14:paraId="4F9318D3" w14:textId="77777777" w:rsidTr="00060CCC">
        <w:trPr>
          <w:trHeight w:val="159"/>
        </w:trPr>
        <w:tc>
          <w:tcPr>
            <w:tcW w:w="911" w:type="pct"/>
            <w:gridSpan w:val="2"/>
            <w:tcBorders>
              <w:top w:val="single" w:sz="4" w:space="0" w:color="auto"/>
              <w:left w:val="single" w:sz="4" w:space="0" w:color="auto"/>
              <w:bottom w:val="single" w:sz="4" w:space="0" w:color="auto"/>
              <w:right w:val="single" w:sz="4" w:space="0" w:color="auto"/>
            </w:tcBorders>
          </w:tcPr>
          <w:p w14:paraId="311BDDA1" w14:textId="77777777" w:rsidR="0015062E" w:rsidRPr="00CF2347" w:rsidRDefault="0015062E" w:rsidP="00060CCC">
            <w:pPr>
              <w:keepNext/>
              <w:keepLines/>
              <w:shd w:val="clear" w:color="auto" w:fill="FFFFFF" w:themeFill="background1"/>
              <w:suppressAutoHyphens/>
              <w:rPr>
                <w:sz w:val="20"/>
                <w:szCs w:val="20"/>
              </w:rPr>
            </w:pPr>
            <w:r w:rsidRPr="00CF2347">
              <w:rPr>
                <w:sz w:val="20"/>
                <w:szCs w:val="20"/>
              </w:rPr>
              <w:t>HFC-23</w:t>
            </w:r>
          </w:p>
        </w:tc>
        <w:tc>
          <w:tcPr>
            <w:tcW w:w="601" w:type="pct"/>
            <w:tcBorders>
              <w:top w:val="single" w:sz="4" w:space="0" w:color="auto"/>
              <w:left w:val="single" w:sz="4" w:space="0" w:color="auto"/>
              <w:bottom w:val="single" w:sz="4" w:space="0" w:color="auto"/>
              <w:right w:val="single" w:sz="4" w:space="0" w:color="auto"/>
            </w:tcBorders>
          </w:tcPr>
          <w:p w14:paraId="1512420E" w14:textId="77777777" w:rsidR="0015062E" w:rsidRPr="00CF2347" w:rsidRDefault="0015062E" w:rsidP="00060CCC">
            <w:pPr>
              <w:jc w:val="right"/>
              <w:rPr>
                <w:sz w:val="20"/>
                <w:szCs w:val="20"/>
              </w:rPr>
            </w:pPr>
            <w:r w:rsidRPr="00CF2347">
              <w:rPr>
                <w:sz w:val="20"/>
                <w:szCs w:val="20"/>
              </w:rPr>
              <w:t>14,800</w:t>
            </w:r>
          </w:p>
        </w:tc>
        <w:tc>
          <w:tcPr>
            <w:tcW w:w="651" w:type="pct"/>
            <w:tcBorders>
              <w:top w:val="single" w:sz="4" w:space="0" w:color="auto"/>
              <w:left w:val="single" w:sz="4" w:space="0" w:color="auto"/>
              <w:bottom w:val="single" w:sz="4" w:space="0" w:color="auto"/>
              <w:right w:val="single" w:sz="4" w:space="0" w:color="auto"/>
            </w:tcBorders>
          </w:tcPr>
          <w:p w14:paraId="787CE162" w14:textId="77777777" w:rsidR="0015062E" w:rsidRPr="00CF2347" w:rsidRDefault="0015062E" w:rsidP="00060CCC">
            <w:pPr>
              <w:jc w:val="right"/>
              <w:rPr>
                <w:sz w:val="20"/>
                <w:szCs w:val="20"/>
              </w:rPr>
            </w:pPr>
            <w:r w:rsidRPr="00CF2347">
              <w:rPr>
                <w:sz w:val="20"/>
                <w:szCs w:val="20"/>
              </w:rPr>
              <w:t>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69DF65AF" w14:textId="77777777" w:rsidR="0015062E" w:rsidRPr="00CF2347" w:rsidRDefault="0015062E" w:rsidP="00060CCC">
            <w:pPr>
              <w:jc w:val="right"/>
              <w:rPr>
                <w:sz w:val="20"/>
                <w:szCs w:val="20"/>
              </w:rPr>
            </w:pPr>
            <w:r w:rsidRPr="00CF2347">
              <w:rPr>
                <w:sz w:val="20"/>
                <w:szCs w:val="20"/>
              </w:rPr>
              <w:t>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3A4CD8CB" w14:textId="77777777" w:rsidR="0015062E" w:rsidRPr="00CF2347" w:rsidRDefault="0015062E" w:rsidP="00060CCC">
            <w:pPr>
              <w:jc w:val="right"/>
              <w:rPr>
                <w:sz w:val="20"/>
                <w:szCs w:val="20"/>
              </w:rPr>
            </w:pPr>
            <w:r w:rsidRPr="00CF2347">
              <w:rPr>
                <w:sz w:val="20"/>
                <w:szCs w:val="20"/>
              </w:rPr>
              <w:t>2,664</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125C501" w14:textId="77777777" w:rsidR="0015062E" w:rsidRPr="00CF2347" w:rsidRDefault="0015062E" w:rsidP="00060CCC">
            <w:pPr>
              <w:jc w:val="right"/>
              <w:rPr>
                <w:sz w:val="20"/>
                <w:szCs w:val="20"/>
              </w:rPr>
            </w:pPr>
            <w:r w:rsidRPr="00CF2347">
              <w:rPr>
                <w:sz w:val="20"/>
                <w:szCs w:val="20"/>
              </w:rPr>
              <w:t>73,260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1103885D" w14:textId="77777777" w:rsidR="0015062E" w:rsidRPr="00CF2347" w:rsidRDefault="0015062E" w:rsidP="00060CCC">
            <w:pPr>
              <w:jc w:val="right"/>
              <w:rPr>
                <w:sz w:val="20"/>
                <w:szCs w:val="20"/>
              </w:rPr>
            </w:pPr>
            <w:r w:rsidRPr="00CF2347">
              <w:rPr>
                <w:sz w:val="20"/>
                <w:szCs w:val="20"/>
              </w:rPr>
              <w:t>0</w:t>
            </w:r>
          </w:p>
        </w:tc>
      </w:tr>
      <w:tr w:rsidR="0015062E" w:rsidRPr="00CF2347" w14:paraId="4BFEDAF8" w14:textId="77777777" w:rsidTr="00060CCC">
        <w:trPr>
          <w:trHeight w:val="159"/>
        </w:trPr>
        <w:tc>
          <w:tcPr>
            <w:tcW w:w="911" w:type="pct"/>
            <w:gridSpan w:val="2"/>
            <w:tcBorders>
              <w:top w:val="single" w:sz="4" w:space="0" w:color="auto"/>
              <w:left w:val="single" w:sz="4" w:space="0" w:color="auto"/>
              <w:bottom w:val="single" w:sz="4" w:space="0" w:color="auto"/>
              <w:right w:val="single" w:sz="4" w:space="0" w:color="auto"/>
            </w:tcBorders>
          </w:tcPr>
          <w:p w14:paraId="592C239A" w14:textId="77777777" w:rsidR="0015062E" w:rsidRPr="00CF2347" w:rsidRDefault="0015062E" w:rsidP="00060CCC">
            <w:pPr>
              <w:keepNext/>
              <w:keepLines/>
              <w:shd w:val="clear" w:color="auto" w:fill="FFFFFF" w:themeFill="background1"/>
              <w:suppressAutoHyphens/>
              <w:rPr>
                <w:sz w:val="20"/>
                <w:szCs w:val="20"/>
              </w:rPr>
            </w:pPr>
            <w:r w:rsidRPr="00CF2347">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0D5EB9B1" w14:textId="77777777" w:rsidR="0015062E" w:rsidRPr="00CF2347" w:rsidRDefault="0015062E" w:rsidP="00060CCC">
            <w:pPr>
              <w:jc w:val="right"/>
              <w:rPr>
                <w:sz w:val="20"/>
                <w:szCs w:val="20"/>
              </w:rPr>
            </w:pPr>
            <w:r w:rsidRPr="00CF2347">
              <w:rPr>
                <w:sz w:val="20"/>
                <w:szCs w:val="20"/>
              </w:rPr>
              <w:t>675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606809D" w14:textId="77777777" w:rsidR="0015062E" w:rsidRPr="00CF2347" w:rsidRDefault="0015062E" w:rsidP="00060CCC">
            <w:pPr>
              <w:jc w:val="right"/>
              <w:rPr>
                <w:sz w:val="20"/>
                <w:szCs w:val="20"/>
              </w:rPr>
            </w:pPr>
            <w:r w:rsidRPr="00CF2347">
              <w:rPr>
                <w:sz w:val="20"/>
                <w:szCs w:val="20"/>
              </w:rPr>
              <w:t>22,178</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4280BB2F" w14:textId="77777777" w:rsidR="0015062E" w:rsidRPr="00CF2347" w:rsidRDefault="0015062E" w:rsidP="00060CCC">
            <w:pPr>
              <w:jc w:val="right"/>
              <w:rPr>
                <w:sz w:val="20"/>
                <w:szCs w:val="20"/>
              </w:rPr>
            </w:pPr>
            <w:r w:rsidRPr="00CF2347">
              <w:rPr>
                <w:sz w:val="20"/>
                <w:szCs w:val="20"/>
              </w:rPr>
              <w:t>24,007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5F99E419" w14:textId="77777777" w:rsidR="0015062E" w:rsidRPr="00CF2347" w:rsidRDefault="0015062E" w:rsidP="00060CCC">
            <w:pPr>
              <w:jc w:val="right"/>
              <w:rPr>
                <w:sz w:val="20"/>
                <w:szCs w:val="20"/>
              </w:rPr>
            </w:pPr>
            <w:r w:rsidRPr="00CF2347">
              <w:rPr>
                <w:sz w:val="20"/>
                <w:szCs w:val="20"/>
              </w:rPr>
              <w:t>32,577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DD06DBF" w14:textId="77777777" w:rsidR="0015062E" w:rsidRPr="00CF2347" w:rsidRDefault="0015062E" w:rsidP="00060CCC">
            <w:pPr>
              <w:jc w:val="right"/>
              <w:rPr>
                <w:sz w:val="20"/>
                <w:szCs w:val="20"/>
              </w:rPr>
            </w:pPr>
            <w:r w:rsidRPr="00CF2347">
              <w:rPr>
                <w:sz w:val="20"/>
                <w:szCs w:val="20"/>
              </w:rPr>
              <w:t>68,151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00F09FC" w14:textId="77777777" w:rsidR="0015062E" w:rsidRPr="00CF2347" w:rsidRDefault="0015062E" w:rsidP="00060CCC">
            <w:pPr>
              <w:jc w:val="right"/>
              <w:rPr>
                <w:sz w:val="20"/>
                <w:szCs w:val="20"/>
              </w:rPr>
            </w:pPr>
            <w:r w:rsidRPr="00CF2347">
              <w:rPr>
                <w:sz w:val="20"/>
                <w:szCs w:val="20"/>
              </w:rPr>
              <w:t>54,081</w:t>
            </w:r>
          </w:p>
        </w:tc>
      </w:tr>
      <w:tr w:rsidR="0015062E" w:rsidRPr="00CF2347" w14:paraId="11DCC718" w14:textId="77777777" w:rsidTr="00060CCC">
        <w:trPr>
          <w:trHeight w:val="159"/>
        </w:trPr>
        <w:tc>
          <w:tcPr>
            <w:tcW w:w="911" w:type="pct"/>
            <w:gridSpan w:val="2"/>
            <w:tcBorders>
              <w:top w:val="single" w:sz="4" w:space="0" w:color="auto"/>
              <w:left w:val="single" w:sz="4" w:space="0" w:color="auto"/>
              <w:bottom w:val="single" w:sz="4" w:space="0" w:color="auto"/>
              <w:right w:val="single" w:sz="4" w:space="0" w:color="auto"/>
            </w:tcBorders>
          </w:tcPr>
          <w:p w14:paraId="54CAE427" w14:textId="77777777" w:rsidR="0015062E" w:rsidRPr="00CF2347" w:rsidRDefault="0015062E" w:rsidP="00060CCC">
            <w:pPr>
              <w:keepNext/>
              <w:keepLines/>
              <w:shd w:val="clear" w:color="auto" w:fill="FFFFFF" w:themeFill="background1"/>
              <w:suppressAutoHyphens/>
              <w:rPr>
                <w:sz w:val="20"/>
                <w:szCs w:val="20"/>
              </w:rPr>
            </w:pPr>
            <w:r w:rsidRPr="00CF2347">
              <w:rPr>
                <w:sz w:val="20"/>
                <w:szCs w:val="20"/>
              </w:rPr>
              <w:t>HFC-125</w:t>
            </w:r>
          </w:p>
        </w:tc>
        <w:tc>
          <w:tcPr>
            <w:tcW w:w="601" w:type="pct"/>
            <w:tcBorders>
              <w:top w:val="single" w:sz="4" w:space="0" w:color="auto"/>
              <w:left w:val="single" w:sz="4" w:space="0" w:color="auto"/>
              <w:bottom w:val="single" w:sz="4" w:space="0" w:color="auto"/>
              <w:right w:val="single" w:sz="4" w:space="0" w:color="auto"/>
            </w:tcBorders>
          </w:tcPr>
          <w:p w14:paraId="069F8A35" w14:textId="77777777" w:rsidR="0015062E" w:rsidRPr="00CF2347" w:rsidRDefault="0015062E" w:rsidP="00060CCC">
            <w:pPr>
              <w:jc w:val="right"/>
              <w:rPr>
                <w:sz w:val="20"/>
                <w:szCs w:val="20"/>
              </w:rPr>
            </w:pPr>
            <w:r w:rsidRPr="00CF2347">
              <w:rPr>
                <w:sz w:val="20"/>
                <w:szCs w:val="20"/>
              </w:rPr>
              <w:t>3,500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3185C528" w14:textId="77777777" w:rsidR="0015062E" w:rsidRPr="00CF2347" w:rsidRDefault="0015062E" w:rsidP="00060CCC">
            <w:pPr>
              <w:jc w:val="right"/>
              <w:rPr>
                <w:sz w:val="20"/>
                <w:szCs w:val="20"/>
              </w:rPr>
            </w:pPr>
            <w:r w:rsidRPr="00CF2347">
              <w:rPr>
                <w:sz w:val="20"/>
                <w:szCs w:val="20"/>
              </w:rPr>
              <w:t>63,000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3E96852" w14:textId="77777777" w:rsidR="0015062E" w:rsidRPr="00CF2347" w:rsidRDefault="0015062E" w:rsidP="00060CCC">
            <w:pPr>
              <w:jc w:val="right"/>
              <w:rPr>
                <w:sz w:val="20"/>
                <w:szCs w:val="20"/>
              </w:rPr>
            </w:pPr>
            <w:r w:rsidRPr="00CF2347">
              <w:rPr>
                <w:sz w:val="20"/>
                <w:szCs w:val="20"/>
              </w:rPr>
              <w:t>66,500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5C53F4FE" w14:textId="77777777" w:rsidR="0015062E" w:rsidRPr="00CF2347" w:rsidRDefault="0015062E" w:rsidP="00060CCC">
            <w:pPr>
              <w:jc w:val="right"/>
              <w:rPr>
                <w:sz w:val="20"/>
                <w:szCs w:val="20"/>
              </w:rPr>
            </w:pPr>
            <w:r w:rsidRPr="00CF2347">
              <w:rPr>
                <w:sz w:val="20"/>
                <w:szCs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BEAA0FF" w14:textId="77777777" w:rsidR="0015062E" w:rsidRPr="00CF2347" w:rsidRDefault="0015062E" w:rsidP="00060CCC">
            <w:pPr>
              <w:jc w:val="right"/>
              <w:rPr>
                <w:sz w:val="20"/>
                <w:szCs w:val="20"/>
              </w:rPr>
            </w:pPr>
            <w:r w:rsidRPr="00CF2347">
              <w:rPr>
                <w:sz w:val="20"/>
                <w:szCs w:val="20"/>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132F1F9F" w14:textId="77777777" w:rsidR="0015062E" w:rsidRPr="00CF2347" w:rsidRDefault="0015062E" w:rsidP="00060CCC">
            <w:pPr>
              <w:jc w:val="right"/>
              <w:rPr>
                <w:sz w:val="20"/>
                <w:szCs w:val="20"/>
              </w:rPr>
            </w:pPr>
            <w:r w:rsidRPr="00CF2347">
              <w:rPr>
                <w:sz w:val="20"/>
                <w:szCs w:val="20"/>
              </w:rPr>
              <w:t>0</w:t>
            </w:r>
          </w:p>
        </w:tc>
      </w:tr>
      <w:tr w:rsidR="0015062E" w:rsidRPr="00CF2347" w14:paraId="2780B948"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5DCE9D43" w14:textId="77777777" w:rsidR="0015062E" w:rsidRPr="00CF2347" w:rsidRDefault="0015062E" w:rsidP="00060CCC">
            <w:pPr>
              <w:shd w:val="clear" w:color="auto" w:fill="FFFFFF" w:themeFill="background1"/>
              <w:suppressAutoHyphens/>
              <w:rPr>
                <w:sz w:val="20"/>
                <w:szCs w:val="20"/>
              </w:rPr>
            </w:pPr>
            <w:r w:rsidRPr="00CF2347">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5A74005C" w14:textId="77777777" w:rsidR="0015062E" w:rsidRPr="00CF2347" w:rsidRDefault="0015062E" w:rsidP="00060CCC">
            <w:pPr>
              <w:jc w:val="right"/>
              <w:rPr>
                <w:sz w:val="20"/>
                <w:szCs w:val="20"/>
              </w:rPr>
            </w:pPr>
            <w:r w:rsidRPr="00CF2347">
              <w:rPr>
                <w:sz w:val="20"/>
                <w:szCs w:val="20"/>
              </w:rPr>
              <w:t>1,430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2F3EAE47" w14:textId="77777777" w:rsidR="0015062E" w:rsidRPr="00CF2347" w:rsidRDefault="0015062E" w:rsidP="00060CCC">
            <w:pPr>
              <w:jc w:val="right"/>
              <w:rPr>
                <w:sz w:val="20"/>
                <w:szCs w:val="20"/>
              </w:rPr>
            </w:pPr>
            <w:r w:rsidRPr="00CF2347">
              <w:rPr>
                <w:sz w:val="20"/>
                <w:szCs w:val="20"/>
              </w:rPr>
              <w:t>682,067</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12B0A001" w14:textId="77777777" w:rsidR="0015062E" w:rsidRPr="00CF2347" w:rsidRDefault="0015062E" w:rsidP="00060CCC">
            <w:pPr>
              <w:jc w:val="right"/>
              <w:rPr>
                <w:sz w:val="20"/>
                <w:szCs w:val="20"/>
              </w:rPr>
            </w:pPr>
            <w:r w:rsidRPr="00CF2347">
              <w:rPr>
                <w:sz w:val="20"/>
                <w:szCs w:val="20"/>
              </w:rPr>
              <w:t>596,437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CF70169" w14:textId="77777777" w:rsidR="0015062E" w:rsidRPr="00CF2347" w:rsidRDefault="0015062E" w:rsidP="00060CCC">
            <w:pPr>
              <w:jc w:val="right"/>
              <w:rPr>
                <w:sz w:val="20"/>
                <w:szCs w:val="20"/>
              </w:rPr>
            </w:pPr>
            <w:r w:rsidRPr="00CF2347">
              <w:rPr>
                <w:sz w:val="20"/>
                <w:szCs w:val="20"/>
              </w:rPr>
              <w:t>1,100,790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AFDD1B7" w14:textId="77777777" w:rsidR="0015062E" w:rsidRPr="00CF2347" w:rsidRDefault="0015062E" w:rsidP="00060CCC">
            <w:pPr>
              <w:jc w:val="right"/>
              <w:rPr>
                <w:sz w:val="20"/>
                <w:szCs w:val="20"/>
              </w:rPr>
            </w:pPr>
            <w:r w:rsidRPr="00CF2347">
              <w:rPr>
                <w:sz w:val="20"/>
                <w:szCs w:val="20"/>
              </w:rPr>
              <w:t>2,517,971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66338A5" w14:textId="77777777" w:rsidR="0015062E" w:rsidRPr="00CF2347" w:rsidRDefault="0015062E" w:rsidP="00060CCC">
            <w:pPr>
              <w:jc w:val="right"/>
              <w:rPr>
                <w:sz w:val="20"/>
                <w:szCs w:val="20"/>
              </w:rPr>
            </w:pPr>
            <w:r w:rsidRPr="00CF2347">
              <w:rPr>
                <w:sz w:val="20"/>
                <w:szCs w:val="20"/>
              </w:rPr>
              <w:t>1,349,976</w:t>
            </w:r>
          </w:p>
        </w:tc>
      </w:tr>
      <w:tr w:rsidR="0015062E" w:rsidRPr="00CF2347" w14:paraId="1902C979"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1050C07F" w14:textId="77777777" w:rsidR="0015062E" w:rsidRPr="00CF2347" w:rsidRDefault="0015062E" w:rsidP="00060CCC">
            <w:pPr>
              <w:shd w:val="clear" w:color="auto" w:fill="FFFFFF" w:themeFill="background1"/>
              <w:suppressAutoHyphens/>
              <w:rPr>
                <w:sz w:val="20"/>
                <w:szCs w:val="20"/>
              </w:rPr>
            </w:pPr>
            <w:r w:rsidRPr="00CF2347">
              <w:rPr>
                <w:sz w:val="20"/>
                <w:szCs w:val="20"/>
              </w:rPr>
              <w:t>HFC-143a</w:t>
            </w:r>
          </w:p>
        </w:tc>
        <w:tc>
          <w:tcPr>
            <w:tcW w:w="601" w:type="pct"/>
            <w:tcBorders>
              <w:top w:val="single" w:sz="4" w:space="0" w:color="auto"/>
              <w:left w:val="single" w:sz="4" w:space="0" w:color="auto"/>
              <w:bottom w:val="single" w:sz="4" w:space="0" w:color="auto"/>
              <w:right w:val="single" w:sz="4" w:space="0" w:color="auto"/>
            </w:tcBorders>
          </w:tcPr>
          <w:p w14:paraId="04F58A9A" w14:textId="77777777" w:rsidR="0015062E" w:rsidRPr="00CF2347" w:rsidRDefault="0015062E" w:rsidP="00060CCC">
            <w:pPr>
              <w:jc w:val="right"/>
              <w:rPr>
                <w:sz w:val="20"/>
                <w:szCs w:val="20"/>
              </w:rPr>
            </w:pPr>
            <w:r w:rsidRPr="00CF2347">
              <w:rPr>
                <w:sz w:val="20"/>
                <w:szCs w:val="20"/>
              </w:rPr>
              <w:t>4,470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5AD2EDD7" w14:textId="77777777" w:rsidR="0015062E" w:rsidRPr="00CF2347" w:rsidRDefault="0015062E" w:rsidP="00060CCC">
            <w:pPr>
              <w:jc w:val="right"/>
              <w:rPr>
                <w:sz w:val="20"/>
                <w:szCs w:val="20"/>
              </w:rPr>
            </w:pPr>
            <w:r w:rsidRPr="00CF2347">
              <w:rPr>
                <w:sz w:val="20"/>
                <w:szCs w:val="20"/>
              </w:rPr>
              <w:t>80,460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68FB3E46" w14:textId="77777777" w:rsidR="0015062E" w:rsidRPr="00CF2347" w:rsidRDefault="0015062E" w:rsidP="00060CCC">
            <w:pPr>
              <w:jc w:val="right"/>
              <w:rPr>
                <w:sz w:val="20"/>
                <w:szCs w:val="20"/>
              </w:rPr>
            </w:pPr>
            <w:r w:rsidRPr="00CF2347">
              <w:rPr>
                <w:sz w:val="20"/>
                <w:szCs w:val="20"/>
              </w:rPr>
              <w:t>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990F639" w14:textId="77777777" w:rsidR="0015062E" w:rsidRPr="00CF2347" w:rsidRDefault="0015062E" w:rsidP="00060CCC">
            <w:pPr>
              <w:jc w:val="right"/>
              <w:rPr>
                <w:sz w:val="20"/>
                <w:szCs w:val="20"/>
              </w:rPr>
            </w:pPr>
            <w:r w:rsidRPr="00CF2347">
              <w:rPr>
                <w:sz w:val="20"/>
                <w:szCs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942A6AD" w14:textId="77777777" w:rsidR="0015062E" w:rsidRPr="00CF2347" w:rsidRDefault="0015062E" w:rsidP="00060CCC">
            <w:pPr>
              <w:jc w:val="right"/>
              <w:rPr>
                <w:sz w:val="20"/>
                <w:szCs w:val="20"/>
              </w:rPr>
            </w:pPr>
            <w:r w:rsidRPr="00CF2347">
              <w:rPr>
                <w:sz w:val="20"/>
                <w:szCs w:val="20"/>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D00F6A4" w14:textId="77777777" w:rsidR="0015062E" w:rsidRPr="00CF2347" w:rsidRDefault="0015062E" w:rsidP="00060CCC">
            <w:pPr>
              <w:jc w:val="right"/>
              <w:rPr>
                <w:sz w:val="20"/>
                <w:szCs w:val="20"/>
              </w:rPr>
            </w:pPr>
            <w:r w:rsidRPr="00CF2347">
              <w:rPr>
                <w:sz w:val="20"/>
                <w:szCs w:val="20"/>
              </w:rPr>
              <w:t>0</w:t>
            </w:r>
          </w:p>
        </w:tc>
      </w:tr>
      <w:tr w:rsidR="0015062E" w:rsidRPr="00CF2347" w14:paraId="14EED408"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09C96BA4" w14:textId="77777777" w:rsidR="0015062E" w:rsidRPr="00CF2347" w:rsidRDefault="0015062E" w:rsidP="00060CCC">
            <w:pPr>
              <w:shd w:val="clear" w:color="auto" w:fill="FFFFFF" w:themeFill="background1"/>
              <w:suppressAutoHyphens/>
              <w:rPr>
                <w:sz w:val="20"/>
                <w:szCs w:val="20"/>
              </w:rPr>
            </w:pPr>
            <w:r w:rsidRPr="00CF2347">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0F332070" w14:textId="77777777" w:rsidR="0015062E" w:rsidRPr="00CF2347" w:rsidRDefault="0015062E" w:rsidP="00060CCC">
            <w:pPr>
              <w:jc w:val="right"/>
              <w:rPr>
                <w:sz w:val="20"/>
                <w:szCs w:val="20"/>
              </w:rPr>
            </w:pPr>
            <w:r w:rsidRPr="00CF2347">
              <w:rPr>
                <w:sz w:val="20"/>
                <w:szCs w:val="20"/>
              </w:rPr>
              <w:t>3,921.6</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37702275" w14:textId="77777777" w:rsidR="0015062E" w:rsidRPr="00CF2347" w:rsidRDefault="0015062E" w:rsidP="00060CCC">
            <w:pPr>
              <w:jc w:val="right"/>
              <w:rPr>
                <w:sz w:val="20"/>
                <w:szCs w:val="20"/>
              </w:rPr>
            </w:pPr>
            <w:r w:rsidRPr="00CF2347">
              <w:rPr>
                <w:sz w:val="20"/>
                <w:szCs w:val="20"/>
              </w:rPr>
              <w:t>1,539,079</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63E6BE10" w14:textId="77777777" w:rsidR="0015062E" w:rsidRPr="00CF2347" w:rsidRDefault="0015062E" w:rsidP="00060CCC">
            <w:pPr>
              <w:jc w:val="right"/>
              <w:rPr>
                <w:sz w:val="20"/>
                <w:szCs w:val="20"/>
              </w:rPr>
            </w:pPr>
            <w:r w:rsidRPr="00CF2347">
              <w:rPr>
                <w:sz w:val="20"/>
                <w:szCs w:val="20"/>
              </w:rPr>
              <w:t>997,820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6166AAB" w14:textId="77777777" w:rsidR="0015062E" w:rsidRPr="00CF2347" w:rsidRDefault="0015062E" w:rsidP="00060CCC">
            <w:pPr>
              <w:jc w:val="right"/>
              <w:rPr>
                <w:sz w:val="20"/>
                <w:szCs w:val="20"/>
              </w:rPr>
            </w:pPr>
            <w:r w:rsidRPr="00CF2347">
              <w:rPr>
                <w:sz w:val="20"/>
                <w:szCs w:val="20"/>
              </w:rPr>
              <w:t>2,936,251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506E974" w14:textId="77777777" w:rsidR="0015062E" w:rsidRPr="00CF2347" w:rsidRDefault="0015062E" w:rsidP="00060CCC">
            <w:pPr>
              <w:jc w:val="right"/>
              <w:rPr>
                <w:sz w:val="20"/>
                <w:szCs w:val="20"/>
              </w:rPr>
            </w:pPr>
            <w:r w:rsidRPr="00CF2347">
              <w:rPr>
                <w:sz w:val="20"/>
                <w:szCs w:val="20"/>
              </w:rPr>
              <w:t>4,754,901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536DDFC" w14:textId="77777777" w:rsidR="0015062E" w:rsidRPr="00CF2347" w:rsidRDefault="0015062E" w:rsidP="00060CCC">
            <w:pPr>
              <w:jc w:val="right"/>
              <w:rPr>
                <w:sz w:val="20"/>
                <w:szCs w:val="20"/>
              </w:rPr>
            </w:pPr>
            <w:r w:rsidRPr="00CF2347">
              <w:rPr>
                <w:sz w:val="20"/>
                <w:szCs w:val="20"/>
              </w:rPr>
              <w:t>776,309</w:t>
            </w:r>
          </w:p>
        </w:tc>
      </w:tr>
      <w:tr w:rsidR="0015062E" w:rsidRPr="00CF2347" w14:paraId="75D11B9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2948F553" w14:textId="77777777" w:rsidR="0015062E" w:rsidRPr="00CF2347" w:rsidRDefault="0015062E" w:rsidP="00060CCC">
            <w:pPr>
              <w:shd w:val="clear" w:color="auto" w:fill="FFFFFF" w:themeFill="background1"/>
              <w:suppressAutoHyphens/>
              <w:rPr>
                <w:sz w:val="20"/>
                <w:szCs w:val="20"/>
              </w:rPr>
            </w:pPr>
            <w:r w:rsidRPr="00CF2347">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6EF83064" w14:textId="77777777" w:rsidR="0015062E" w:rsidRPr="00CF2347" w:rsidRDefault="0015062E" w:rsidP="00060CCC">
            <w:pPr>
              <w:jc w:val="right"/>
              <w:rPr>
                <w:sz w:val="20"/>
                <w:szCs w:val="20"/>
              </w:rPr>
            </w:pPr>
            <w:r w:rsidRPr="00CF2347">
              <w:rPr>
                <w:sz w:val="20"/>
                <w:szCs w:val="20"/>
              </w:rPr>
              <w:t>1,773.85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26551DB" w14:textId="77777777" w:rsidR="0015062E" w:rsidRPr="00CF2347" w:rsidRDefault="0015062E" w:rsidP="00060CCC">
            <w:pPr>
              <w:jc w:val="right"/>
              <w:rPr>
                <w:sz w:val="20"/>
                <w:szCs w:val="20"/>
              </w:rPr>
            </w:pPr>
            <w:r w:rsidRPr="00CF2347">
              <w:rPr>
                <w:sz w:val="20"/>
                <w:szCs w:val="20"/>
              </w:rPr>
              <w:t>49,560</w:t>
            </w:r>
          </w:p>
        </w:tc>
        <w:tc>
          <w:tcPr>
            <w:tcW w:w="716" w:type="pct"/>
            <w:tcBorders>
              <w:top w:val="nil"/>
              <w:left w:val="single" w:sz="4" w:space="0" w:color="auto"/>
              <w:bottom w:val="single" w:sz="4" w:space="0" w:color="auto"/>
              <w:right w:val="single" w:sz="4" w:space="0" w:color="auto"/>
            </w:tcBorders>
            <w:shd w:val="clear" w:color="auto" w:fill="FFFFFF" w:themeFill="background1"/>
          </w:tcPr>
          <w:p w14:paraId="44021D31" w14:textId="77777777" w:rsidR="0015062E" w:rsidRPr="00CF2347" w:rsidRDefault="0015062E" w:rsidP="00060CCC">
            <w:pPr>
              <w:jc w:val="right"/>
              <w:rPr>
                <w:sz w:val="20"/>
                <w:szCs w:val="20"/>
              </w:rPr>
            </w:pPr>
            <w:r w:rsidRPr="00CF2347">
              <w:rPr>
                <w:color w:val="EE0000"/>
                <w:sz w:val="20"/>
                <w:szCs w:val="20"/>
              </w:rPr>
              <w:t>(-5,302)</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026CA74" w14:textId="77777777" w:rsidR="0015062E" w:rsidRPr="00CF2347" w:rsidRDefault="0015062E" w:rsidP="00060CCC">
            <w:pPr>
              <w:jc w:val="right"/>
              <w:rPr>
                <w:sz w:val="20"/>
                <w:szCs w:val="20"/>
              </w:rPr>
            </w:pPr>
            <w:r w:rsidRPr="00CF2347">
              <w:rPr>
                <w:sz w:val="20"/>
                <w:szCs w:val="20"/>
              </w:rPr>
              <w:t>205,318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B317BF7" w14:textId="77777777" w:rsidR="0015062E" w:rsidRPr="00CF2347" w:rsidRDefault="0015062E" w:rsidP="00060CCC">
            <w:pPr>
              <w:jc w:val="right"/>
              <w:rPr>
                <w:sz w:val="20"/>
                <w:szCs w:val="20"/>
              </w:rPr>
            </w:pPr>
            <w:r w:rsidRPr="00CF2347">
              <w:rPr>
                <w:sz w:val="20"/>
                <w:szCs w:val="20"/>
              </w:rPr>
              <w:t>116,047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46D7293" w14:textId="77777777" w:rsidR="0015062E" w:rsidRPr="00CF2347" w:rsidRDefault="0015062E" w:rsidP="00060CCC">
            <w:pPr>
              <w:jc w:val="right"/>
              <w:rPr>
                <w:sz w:val="20"/>
                <w:szCs w:val="20"/>
              </w:rPr>
            </w:pPr>
            <w:r w:rsidRPr="00CF2347">
              <w:rPr>
                <w:sz w:val="20"/>
                <w:szCs w:val="20"/>
              </w:rPr>
              <w:t>170,752</w:t>
            </w:r>
          </w:p>
        </w:tc>
      </w:tr>
      <w:tr w:rsidR="0015062E" w:rsidRPr="00CF2347" w14:paraId="3C67C9CE"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6D4B1497" w14:textId="77777777" w:rsidR="0015062E" w:rsidRPr="00CF2347" w:rsidRDefault="0015062E" w:rsidP="00060CCC">
            <w:pPr>
              <w:shd w:val="clear" w:color="auto" w:fill="FFFFFF" w:themeFill="background1"/>
              <w:suppressAutoHyphens/>
              <w:rPr>
                <w:sz w:val="20"/>
                <w:szCs w:val="20"/>
              </w:rPr>
            </w:pPr>
            <w:r w:rsidRPr="00CF2347">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7461D22D" w14:textId="77777777" w:rsidR="0015062E" w:rsidRPr="00CF2347" w:rsidRDefault="0015062E" w:rsidP="00060CCC">
            <w:pPr>
              <w:jc w:val="right"/>
              <w:rPr>
                <w:sz w:val="20"/>
                <w:szCs w:val="20"/>
              </w:rPr>
            </w:pPr>
            <w:r w:rsidRPr="00CF2347">
              <w:rPr>
                <w:sz w:val="20"/>
                <w:szCs w:val="20"/>
              </w:rPr>
              <w:t>2,087.5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7C8EE53" w14:textId="77777777" w:rsidR="0015062E" w:rsidRPr="00CF2347" w:rsidRDefault="0015062E" w:rsidP="00060CCC">
            <w:pPr>
              <w:jc w:val="right"/>
              <w:rPr>
                <w:sz w:val="20"/>
                <w:szCs w:val="20"/>
              </w:rPr>
            </w:pPr>
            <w:r w:rsidRPr="00CF2347">
              <w:rPr>
                <w:sz w:val="20"/>
                <w:szCs w:val="20"/>
              </w:rPr>
              <w:t>126,555</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26BC83C" w14:textId="77777777" w:rsidR="0015062E" w:rsidRPr="00CF2347" w:rsidRDefault="0015062E" w:rsidP="00060CCC">
            <w:pPr>
              <w:jc w:val="right"/>
              <w:rPr>
                <w:sz w:val="20"/>
                <w:szCs w:val="20"/>
              </w:rPr>
            </w:pPr>
            <w:r w:rsidRPr="00CF2347">
              <w:rPr>
                <w:sz w:val="20"/>
                <w:szCs w:val="20"/>
              </w:rPr>
              <w:t>111,447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BED76B9" w14:textId="77777777" w:rsidR="0015062E" w:rsidRPr="00CF2347" w:rsidRDefault="0015062E" w:rsidP="00060CCC">
            <w:pPr>
              <w:jc w:val="right"/>
              <w:rPr>
                <w:sz w:val="20"/>
                <w:szCs w:val="20"/>
              </w:rPr>
            </w:pPr>
            <w:r w:rsidRPr="00CF2347">
              <w:rPr>
                <w:sz w:val="20"/>
                <w:szCs w:val="20"/>
              </w:rPr>
              <w:t>466,492</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FF05146" w14:textId="77777777" w:rsidR="0015062E" w:rsidRPr="00CF2347" w:rsidRDefault="0015062E" w:rsidP="00060CCC">
            <w:pPr>
              <w:jc w:val="right"/>
              <w:rPr>
                <w:sz w:val="20"/>
                <w:szCs w:val="20"/>
              </w:rPr>
            </w:pPr>
            <w:r w:rsidRPr="00CF2347">
              <w:rPr>
                <w:sz w:val="20"/>
                <w:szCs w:val="20"/>
              </w:rPr>
              <w:t>739,367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16AE1DE" w14:textId="77777777" w:rsidR="0015062E" w:rsidRPr="00CF2347" w:rsidRDefault="0015062E" w:rsidP="00060CCC">
            <w:pPr>
              <w:jc w:val="right"/>
              <w:rPr>
                <w:sz w:val="20"/>
                <w:szCs w:val="20"/>
              </w:rPr>
            </w:pPr>
            <w:r w:rsidRPr="00CF2347">
              <w:rPr>
                <w:sz w:val="20"/>
                <w:szCs w:val="20"/>
              </w:rPr>
              <w:t>520,282</w:t>
            </w:r>
          </w:p>
        </w:tc>
      </w:tr>
      <w:tr w:rsidR="0015062E" w:rsidRPr="00CF2347" w14:paraId="5765880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4B5BA9A" w14:textId="77777777" w:rsidR="0015062E" w:rsidRPr="00CF2347" w:rsidRDefault="0015062E" w:rsidP="00060CCC">
            <w:pPr>
              <w:shd w:val="clear" w:color="auto" w:fill="FFFFFF" w:themeFill="background1"/>
              <w:suppressAutoHyphens/>
              <w:rPr>
                <w:sz w:val="20"/>
                <w:szCs w:val="20"/>
              </w:rPr>
            </w:pPr>
            <w:r w:rsidRPr="00CF2347">
              <w:rPr>
                <w:sz w:val="20"/>
                <w:szCs w:val="20"/>
              </w:rPr>
              <w:t>R-422D</w:t>
            </w:r>
          </w:p>
        </w:tc>
        <w:tc>
          <w:tcPr>
            <w:tcW w:w="601" w:type="pct"/>
            <w:tcBorders>
              <w:top w:val="single" w:sz="4" w:space="0" w:color="auto"/>
              <w:left w:val="single" w:sz="4" w:space="0" w:color="auto"/>
              <w:bottom w:val="single" w:sz="4" w:space="0" w:color="auto"/>
              <w:right w:val="single" w:sz="4" w:space="0" w:color="auto"/>
            </w:tcBorders>
          </w:tcPr>
          <w:p w14:paraId="7AC48CD2" w14:textId="77777777" w:rsidR="0015062E" w:rsidRPr="00CF2347" w:rsidRDefault="0015062E" w:rsidP="00060CCC">
            <w:pPr>
              <w:jc w:val="right"/>
              <w:rPr>
                <w:sz w:val="20"/>
                <w:szCs w:val="20"/>
              </w:rPr>
            </w:pPr>
            <w:r w:rsidRPr="00CF2347">
              <w:rPr>
                <w:sz w:val="20"/>
                <w:szCs w:val="20"/>
              </w:rPr>
              <w:t>2,728.95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15B3D43" w14:textId="77777777" w:rsidR="0015062E" w:rsidRPr="00CF2347" w:rsidRDefault="0015062E" w:rsidP="00060CCC">
            <w:pPr>
              <w:jc w:val="right"/>
              <w:rPr>
                <w:sz w:val="20"/>
                <w:szCs w:val="20"/>
              </w:rPr>
            </w:pPr>
            <w:r w:rsidRPr="00CF2347">
              <w:rPr>
                <w:sz w:val="20"/>
                <w:szCs w:val="20"/>
              </w:rPr>
              <w:t>6,167</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44A1F9D" w14:textId="77777777" w:rsidR="0015062E" w:rsidRPr="00CF2347" w:rsidRDefault="0015062E" w:rsidP="00060CCC">
            <w:pPr>
              <w:jc w:val="right"/>
              <w:rPr>
                <w:sz w:val="20"/>
                <w:szCs w:val="20"/>
              </w:rPr>
            </w:pPr>
            <w:r w:rsidRPr="00CF2347">
              <w:rPr>
                <w:sz w:val="20"/>
                <w:szCs w:val="20"/>
              </w:rPr>
              <w:t>7,709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AAB8F92" w14:textId="77777777" w:rsidR="0015062E" w:rsidRPr="00CF2347" w:rsidRDefault="0015062E" w:rsidP="00060CCC">
            <w:pPr>
              <w:jc w:val="right"/>
              <w:rPr>
                <w:sz w:val="20"/>
                <w:szCs w:val="20"/>
              </w:rPr>
            </w:pPr>
            <w:r w:rsidRPr="00CF2347">
              <w:rPr>
                <w:sz w:val="20"/>
                <w:szCs w:val="20"/>
              </w:rPr>
              <w:t>6,167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2AF9D19" w14:textId="77777777" w:rsidR="0015062E" w:rsidRPr="00CF2347" w:rsidRDefault="0015062E" w:rsidP="00060CCC">
            <w:pPr>
              <w:jc w:val="right"/>
              <w:rPr>
                <w:sz w:val="20"/>
                <w:szCs w:val="20"/>
              </w:rPr>
            </w:pPr>
            <w:r w:rsidRPr="00CF2347">
              <w:rPr>
                <w:sz w:val="20"/>
                <w:szCs w:val="20"/>
              </w:rPr>
              <w:t>29,295</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62A7F60" w14:textId="77777777" w:rsidR="0015062E" w:rsidRPr="00CF2347" w:rsidRDefault="0015062E" w:rsidP="00060CCC">
            <w:pPr>
              <w:jc w:val="right"/>
              <w:rPr>
                <w:sz w:val="20"/>
                <w:szCs w:val="20"/>
              </w:rPr>
            </w:pPr>
            <w:r w:rsidRPr="00CF2347">
              <w:rPr>
                <w:sz w:val="20"/>
                <w:szCs w:val="20"/>
              </w:rPr>
              <w:t>0</w:t>
            </w:r>
          </w:p>
        </w:tc>
      </w:tr>
      <w:tr w:rsidR="0015062E" w:rsidRPr="00CF2347" w14:paraId="5B77FAAB"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6D203BA6" w14:textId="77777777" w:rsidR="0015062E" w:rsidRPr="00CF2347" w:rsidRDefault="0015062E" w:rsidP="00060CCC">
            <w:pPr>
              <w:shd w:val="clear" w:color="auto" w:fill="FFFFFF" w:themeFill="background1"/>
              <w:suppressAutoHyphens/>
              <w:rPr>
                <w:sz w:val="20"/>
                <w:szCs w:val="20"/>
              </w:rPr>
            </w:pPr>
            <w:r w:rsidRPr="00CF2347">
              <w:rPr>
                <w:sz w:val="20"/>
                <w:szCs w:val="20"/>
              </w:rPr>
              <w:t>R-448A</w:t>
            </w:r>
          </w:p>
        </w:tc>
        <w:tc>
          <w:tcPr>
            <w:tcW w:w="601" w:type="pct"/>
            <w:tcBorders>
              <w:top w:val="single" w:sz="4" w:space="0" w:color="auto"/>
              <w:left w:val="single" w:sz="4" w:space="0" w:color="auto"/>
              <w:bottom w:val="single" w:sz="4" w:space="0" w:color="auto"/>
              <w:right w:val="single" w:sz="4" w:space="0" w:color="auto"/>
            </w:tcBorders>
          </w:tcPr>
          <w:p w14:paraId="089D379C" w14:textId="77777777" w:rsidR="0015062E" w:rsidRPr="00CF2347" w:rsidRDefault="0015062E" w:rsidP="00060CCC">
            <w:pPr>
              <w:jc w:val="right"/>
              <w:rPr>
                <w:sz w:val="20"/>
                <w:szCs w:val="20"/>
              </w:rPr>
            </w:pPr>
            <w:r w:rsidRPr="00CF2347">
              <w:rPr>
                <w:sz w:val="20"/>
                <w:szCs w:val="20"/>
              </w:rPr>
              <w:t>1,385.8</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126B0928" w14:textId="77777777" w:rsidR="0015062E" w:rsidRPr="00CF2347" w:rsidRDefault="0015062E" w:rsidP="00060CCC">
            <w:pPr>
              <w:jc w:val="right"/>
              <w:rPr>
                <w:sz w:val="20"/>
                <w:szCs w:val="20"/>
              </w:rPr>
            </w:pPr>
            <w:r w:rsidRPr="00CF2347">
              <w:rPr>
                <w:sz w:val="20"/>
                <w:szCs w:val="20"/>
              </w:rPr>
              <w:t>16,492</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F4B00D3" w14:textId="77777777" w:rsidR="0015062E" w:rsidRPr="00CF2347" w:rsidRDefault="0015062E" w:rsidP="00060CCC">
            <w:pPr>
              <w:jc w:val="right"/>
              <w:rPr>
                <w:color w:val="EE0000"/>
                <w:sz w:val="20"/>
                <w:szCs w:val="20"/>
              </w:rPr>
            </w:pPr>
            <w:r w:rsidRPr="00CF2347">
              <w:rPr>
                <w:color w:val="EE0000"/>
                <w:sz w:val="20"/>
                <w:szCs w:val="20"/>
              </w:rPr>
              <w:t>(-1,321)</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6B6B6874" w14:textId="77777777" w:rsidR="0015062E" w:rsidRPr="00CF2347" w:rsidRDefault="0015062E" w:rsidP="00060CCC">
            <w:pPr>
              <w:jc w:val="right"/>
              <w:rPr>
                <w:color w:val="EE0000"/>
                <w:sz w:val="20"/>
                <w:szCs w:val="20"/>
              </w:rPr>
            </w:pPr>
            <w:r w:rsidRPr="00CF2347">
              <w:rPr>
                <w:color w:val="EE0000"/>
                <w:sz w:val="20"/>
                <w:szCs w:val="20"/>
              </w:rPr>
              <w:t>(-1,777)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2932720" w14:textId="77777777" w:rsidR="0015062E" w:rsidRPr="00CF2347" w:rsidRDefault="0015062E" w:rsidP="00060CCC">
            <w:pPr>
              <w:jc w:val="right"/>
              <w:rPr>
                <w:color w:val="EE0000"/>
                <w:sz w:val="20"/>
                <w:szCs w:val="20"/>
              </w:rPr>
            </w:pPr>
            <w:r w:rsidRPr="00CF2347">
              <w:rPr>
                <w:color w:val="EE0000"/>
                <w:sz w:val="20"/>
                <w:szCs w:val="20"/>
              </w:rPr>
              <w:t>(-1,044)</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250A934" w14:textId="77777777" w:rsidR="0015062E" w:rsidRPr="00CF2347" w:rsidRDefault="0015062E" w:rsidP="00060CCC">
            <w:pPr>
              <w:jc w:val="right"/>
              <w:rPr>
                <w:color w:val="EE0000"/>
                <w:sz w:val="20"/>
                <w:szCs w:val="20"/>
              </w:rPr>
            </w:pPr>
            <w:r w:rsidRPr="00CF2347">
              <w:rPr>
                <w:color w:val="EE0000"/>
                <w:sz w:val="20"/>
                <w:szCs w:val="20"/>
              </w:rPr>
              <w:t>(-7,348)</w:t>
            </w:r>
          </w:p>
        </w:tc>
      </w:tr>
      <w:tr w:rsidR="0015062E" w:rsidRPr="00CF2347" w14:paraId="264695D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24D8569A" w14:textId="77777777" w:rsidR="0015062E" w:rsidRPr="00CF2347" w:rsidRDefault="0015062E" w:rsidP="00060CCC">
            <w:pPr>
              <w:shd w:val="clear" w:color="auto" w:fill="FFFFFF" w:themeFill="background1"/>
              <w:suppressAutoHyphens/>
              <w:rPr>
                <w:sz w:val="20"/>
                <w:szCs w:val="20"/>
              </w:rPr>
            </w:pPr>
            <w:r w:rsidRPr="00CF2347">
              <w:rPr>
                <w:sz w:val="20"/>
                <w:szCs w:val="20"/>
              </w:rPr>
              <w:t>R-449A</w:t>
            </w:r>
          </w:p>
        </w:tc>
        <w:tc>
          <w:tcPr>
            <w:tcW w:w="601" w:type="pct"/>
            <w:tcBorders>
              <w:top w:val="single" w:sz="4" w:space="0" w:color="auto"/>
              <w:left w:val="single" w:sz="4" w:space="0" w:color="auto"/>
              <w:bottom w:val="single" w:sz="4" w:space="0" w:color="auto"/>
              <w:right w:val="single" w:sz="4" w:space="0" w:color="auto"/>
            </w:tcBorders>
          </w:tcPr>
          <w:p w14:paraId="1A7F1BAD" w14:textId="77777777" w:rsidR="0015062E" w:rsidRPr="00CF2347" w:rsidRDefault="0015062E" w:rsidP="00060CCC">
            <w:pPr>
              <w:jc w:val="right"/>
              <w:rPr>
                <w:sz w:val="20"/>
                <w:szCs w:val="20"/>
              </w:rPr>
            </w:pPr>
            <w:r w:rsidRPr="00CF2347">
              <w:rPr>
                <w:sz w:val="20"/>
                <w:szCs w:val="20"/>
              </w:rPr>
              <w:t>1,396.035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19558B80" w14:textId="77777777" w:rsidR="0015062E" w:rsidRPr="00CF2347" w:rsidRDefault="0015062E" w:rsidP="00060CCC">
            <w:pPr>
              <w:jc w:val="right"/>
              <w:rPr>
                <w:sz w:val="20"/>
                <w:szCs w:val="20"/>
              </w:rPr>
            </w:pPr>
            <w:r w:rsidRPr="00CF2347">
              <w:rPr>
                <w:sz w:val="20"/>
                <w:szCs w:val="20"/>
              </w:rPr>
              <w:t>8,928</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1D56434" w14:textId="77777777" w:rsidR="0015062E" w:rsidRPr="00CF2347" w:rsidRDefault="0015062E" w:rsidP="00060CCC">
            <w:pPr>
              <w:jc w:val="right"/>
              <w:rPr>
                <w:sz w:val="20"/>
                <w:szCs w:val="20"/>
              </w:rPr>
            </w:pPr>
            <w:r w:rsidRPr="00CF2347">
              <w:rPr>
                <w:sz w:val="20"/>
                <w:szCs w:val="20"/>
              </w:rPr>
              <w:t>16,440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7271C2EE" w14:textId="77777777" w:rsidR="0015062E" w:rsidRPr="00CF2347" w:rsidRDefault="0015062E" w:rsidP="00060CCC">
            <w:pPr>
              <w:jc w:val="right"/>
              <w:rPr>
                <w:sz w:val="20"/>
                <w:szCs w:val="20"/>
              </w:rPr>
            </w:pPr>
            <w:r w:rsidRPr="00CF2347">
              <w:rPr>
                <w:sz w:val="20"/>
                <w:szCs w:val="20"/>
              </w:rPr>
              <w:t>15,587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1500C78" w14:textId="77777777" w:rsidR="0015062E" w:rsidRPr="00CF2347" w:rsidRDefault="0015062E" w:rsidP="00060CCC">
            <w:pPr>
              <w:jc w:val="right"/>
              <w:rPr>
                <w:sz w:val="20"/>
                <w:szCs w:val="20"/>
              </w:rPr>
            </w:pPr>
            <w:r w:rsidRPr="00CF2347">
              <w:rPr>
                <w:sz w:val="20"/>
                <w:szCs w:val="20"/>
              </w:rPr>
              <w:t>14,187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6FB0048" w14:textId="77777777" w:rsidR="0015062E" w:rsidRPr="00CF2347" w:rsidRDefault="0015062E" w:rsidP="00060CCC">
            <w:pPr>
              <w:jc w:val="right"/>
              <w:rPr>
                <w:sz w:val="20"/>
                <w:szCs w:val="20"/>
              </w:rPr>
            </w:pPr>
            <w:r w:rsidRPr="00CF2347">
              <w:rPr>
                <w:sz w:val="20"/>
                <w:szCs w:val="20"/>
              </w:rPr>
              <w:t>15,549</w:t>
            </w:r>
          </w:p>
        </w:tc>
      </w:tr>
      <w:tr w:rsidR="0015062E" w:rsidRPr="00CF2347" w14:paraId="27D00FF9"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9D4D8F9" w14:textId="77777777" w:rsidR="0015062E" w:rsidRPr="00CF2347" w:rsidRDefault="0015062E" w:rsidP="00060CCC">
            <w:pPr>
              <w:shd w:val="clear" w:color="auto" w:fill="FFFFFF" w:themeFill="background1"/>
              <w:suppressAutoHyphens/>
              <w:rPr>
                <w:sz w:val="20"/>
                <w:szCs w:val="20"/>
              </w:rPr>
            </w:pPr>
            <w:r w:rsidRPr="00CF2347">
              <w:rPr>
                <w:sz w:val="20"/>
                <w:szCs w:val="20"/>
              </w:rPr>
              <w:t>R-507A</w:t>
            </w:r>
          </w:p>
        </w:tc>
        <w:tc>
          <w:tcPr>
            <w:tcW w:w="601" w:type="pct"/>
            <w:tcBorders>
              <w:top w:val="single" w:sz="4" w:space="0" w:color="auto"/>
              <w:left w:val="single" w:sz="4" w:space="0" w:color="auto"/>
              <w:bottom w:val="single" w:sz="4" w:space="0" w:color="auto"/>
              <w:right w:val="single" w:sz="4" w:space="0" w:color="auto"/>
            </w:tcBorders>
          </w:tcPr>
          <w:p w14:paraId="7594CB0E" w14:textId="77777777" w:rsidR="0015062E" w:rsidRPr="00CF2347" w:rsidRDefault="0015062E" w:rsidP="00060CCC">
            <w:pPr>
              <w:jc w:val="right"/>
              <w:rPr>
                <w:sz w:val="20"/>
                <w:szCs w:val="20"/>
              </w:rPr>
            </w:pPr>
            <w:r w:rsidRPr="00CF2347">
              <w:rPr>
                <w:sz w:val="20"/>
                <w:szCs w:val="20"/>
              </w:rPr>
              <w:t>3,985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83EC900" w14:textId="77777777" w:rsidR="0015062E" w:rsidRPr="00CF2347" w:rsidRDefault="0015062E" w:rsidP="00060CCC">
            <w:pPr>
              <w:jc w:val="right"/>
              <w:rPr>
                <w:sz w:val="20"/>
                <w:szCs w:val="20"/>
              </w:rPr>
            </w:pPr>
            <w:r w:rsidRPr="00CF2347">
              <w:rPr>
                <w:sz w:val="20"/>
                <w:szCs w:val="20"/>
              </w:rPr>
              <w:t>19,363</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4BB1FB03" w14:textId="77777777" w:rsidR="0015062E" w:rsidRPr="00CF2347" w:rsidRDefault="0015062E" w:rsidP="00060CCC">
            <w:pPr>
              <w:jc w:val="right"/>
              <w:rPr>
                <w:sz w:val="20"/>
                <w:szCs w:val="20"/>
              </w:rPr>
            </w:pPr>
            <w:r w:rsidRPr="00CF2347">
              <w:rPr>
                <w:sz w:val="20"/>
                <w:szCs w:val="20"/>
              </w:rPr>
              <w:t>3,602</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5F77F28" w14:textId="77777777" w:rsidR="0015062E" w:rsidRPr="00CF2347" w:rsidRDefault="0015062E" w:rsidP="00060CCC">
            <w:pPr>
              <w:jc w:val="right"/>
              <w:rPr>
                <w:sz w:val="20"/>
                <w:szCs w:val="20"/>
              </w:rPr>
            </w:pPr>
            <w:r w:rsidRPr="00CF2347">
              <w:rPr>
                <w:sz w:val="20"/>
                <w:szCs w:val="20"/>
              </w:rPr>
              <w:t>41,428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2D5C593" w14:textId="77777777" w:rsidR="0015062E" w:rsidRPr="00CF2347" w:rsidRDefault="0015062E" w:rsidP="00060CCC">
            <w:pPr>
              <w:jc w:val="right"/>
              <w:rPr>
                <w:sz w:val="20"/>
                <w:szCs w:val="20"/>
              </w:rPr>
            </w:pPr>
            <w:r w:rsidRPr="00CF2347">
              <w:rPr>
                <w:sz w:val="20"/>
                <w:szCs w:val="20"/>
              </w:rPr>
              <w:t>132,390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E095A0A" w14:textId="77777777" w:rsidR="0015062E" w:rsidRPr="00CF2347" w:rsidRDefault="0015062E" w:rsidP="00060CCC">
            <w:pPr>
              <w:jc w:val="right"/>
              <w:rPr>
                <w:sz w:val="20"/>
                <w:szCs w:val="20"/>
              </w:rPr>
            </w:pPr>
            <w:r w:rsidRPr="00CF2347">
              <w:rPr>
                <w:sz w:val="20"/>
                <w:szCs w:val="20"/>
              </w:rPr>
              <w:t>15,761</w:t>
            </w:r>
          </w:p>
        </w:tc>
      </w:tr>
      <w:tr w:rsidR="0015062E" w:rsidRPr="00CF2347" w14:paraId="65D70606" w14:textId="77777777" w:rsidTr="00060CCC">
        <w:tc>
          <w:tcPr>
            <w:tcW w:w="907" w:type="pct"/>
            <w:tcBorders>
              <w:top w:val="single" w:sz="4" w:space="0" w:color="auto"/>
              <w:left w:val="single" w:sz="4" w:space="0" w:color="auto"/>
              <w:bottom w:val="single" w:sz="4" w:space="0" w:color="auto"/>
              <w:right w:val="single" w:sz="4" w:space="0" w:color="auto"/>
            </w:tcBorders>
          </w:tcPr>
          <w:p w14:paraId="740181DF" w14:textId="34DD6A6F" w:rsidR="0015062E" w:rsidRPr="00CF2347" w:rsidRDefault="0035240A" w:rsidP="00060CCC">
            <w:pPr>
              <w:shd w:val="clear" w:color="auto" w:fill="FFFFFF" w:themeFill="background1"/>
              <w:suppressAutoHyphens/>
              <w:jc w:val="left"/>
              <w:rPr>
                <w:sz w:val="20"/>
                <w:szCs w:val="20"/>
              </w:rPr>
            </w:pPr>
            <w:r w:rsidRPr="00CF2347">
              <w:rPr>
                <w:rFonts w:hint="eastAsia"/>
                <w:sz w:val="20"/>
                <w:szCs w:val="20"/>
                <w:lang w:eastAsia="zh-CN"/>
              </w:rPr>
              <w:t>其他</w:t>
            </w:r>
            <w:r w:rsidR="00D127D7" w:rsidRPr="00CF2347">
              <w:rPr>
                <w:sz w:val="20"/>
                <w:szCs w:val="20"/>
              </w:rPr>
              <w:t>*</w:t>
            </w:r>
          </w:p>
        </w:tc>
        <w:tc>
          <w:tcPr>
            <w:tcW w:w="605" w:type="pct"/>
            <w:gridSpan w:val="2"/>
            <w:tcBorders>
              <w:top w:val="single" w:sz="4" w:space="0" w:color="auto"/>
              <w:left w:val="single" w:sz="4" w:space="0" w:color="auto"/>
              <w:bottom w:val="single" w:sz="4" w:space="0" w:color="auto"/>
              <w:right w:val="single" w:sz="4" w:space="0" w:color="auto"/>
            </w:tcBorders>
          </w:tcPr>
          <w:p w14:paraId="78E02D9D" w14:textId="5189AB21" w:rsidR="0015062E" w:rsidRPr="00CF2347" w:rsidRDefault="0015062E" w:rsidP="00060CCC">
            <w:pPr>
              <w:jc w:val="right"/>
              <w:rPr>
                <w:sz w:val="20"/>
                <w:szCs w:val="20"/>
              </w:rPr>
            </w:pP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B42C590" w14:textId="55E77FCB" w:rsidR="0015062E" w:rsidRPr="00CF2347" w:rsidRDefault="00D127D7" w:rsidP="00060CCC">
            <w:pPr>
              <w:jc w:val="right"/>
              <w:rPr>
                <w:sz w:val="20"/>
                <w:szCs w:val="20"/>
              </w:rPr>
            </w:pPr>
            <w:r w:rsidRPr="00CF2347">
              <w:rPr>
                <w:sz w:val="20"/>
                <w:szCs w:val="20"/>
              </w:rPr>
              <w:t>3,010</w:t>
            </w:r>
          </w:p>
        </w:tc>
        <w:tc>
          <w:tcPr>
            <w:tcW w:w="716" w:type="pct"/>
            <w:tcBorders>
              <w:top w:val="nil"/>
              <w:left w:val="single" w:sz="4" w:space="0" w:color="auto"/>
              <w:bottom w:val="single" w:sz="4" w:space="0" w:color="auto"/>
              <w:right w:val="single" w:sz="4" w:space="0" w:color="auto"/>
            </w:tcBorders>
            <w:shd w:val="clear" w:color="auto" w:fill="FFFFFF" w:themeFill="background1"/>
          </w:tcPr>
          <w:p w14:paraId="5BA203F2" w14:textId="5A791FE9" w:rsidR="0015062E" w:rsidRPr="00CF2347" w:rsidRDefault="00D127D7" w:rsidP="00060CCC">
            <w:pPr>
              <w:jc w:val="right"/>
              <w:rPr>
                <w:sz w:val="20"/>
                <w:szCs w:val="20"/>
              </w:rPr>
            </w:pPr>
            <w:r w:rsidRPr="00CF2347">
              <w:rPr>
                <w:sz w:val="20"/>
                <w:szCs w:val="20"/>
              </w:rPr>
              <w:t>691</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717E448F" w14:textId="4049D0AA" w:rsidR="0015062E" w:rsidRPr="00CF2347" w:rsidRDefault="00D127D7" w:rsidP="00060CCC">
            <w:pPr>
              <w:jc w:val="right"/>
              <w:rPr>
                <w:sz w:val="20"/>
                <w:szCs w:val="20"/>
              </w:rPr>
            </w:pPr>
            <w:r w:rsidRPr="00CF2347">
              <w:rPr>
                <w:sz w:val="20"/>
                <w:szCs w:val="20"/>
              </w:rPr>
              <w:t>6,651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4192680" w14:textId="5FC9521B" w:rsidR="0015062E" w:rsidRPr="00CF2347" w:rsidRDefault="00D127D7" w:rsidP="00060CCC">
            <w:pPr>
              <w:jc w:val="right"/>
              <w:rPr>
                <w:sz w:val="20"/>
                <w:szCs w:val="20"/>
              </w:rPr>
            </w:pPr>
            <w:r w:rsidRPr="00CF2347">
              <w:rPr>
                <w:sz w:val="20"/>
                <w:szCs w:val="20"/>
              </w:rPr>
              <w:t>1,962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3E6BC6A" w14:textId="372603EF" w:rsidR="0015062E" w:rsidRPr="00CF2347" w:rsidRDefault="00D127D7" w:rsidP="00060CCC">
            <w:pPr>
              <w:jc w:val="right"/>
              <w:rPr>
                <w:sz w:val="20"/>
                <w:szCs w:val="20"/>
              </w:rPr>
            </w:pPr>
            <w:r w:rsidRPr="00CF2347">
              <w:rPr>
                <w:sz w:val="20"/>
                <w:szCs w:val="20"/>
              </w:rPr>
              <w:t>4,333</w:t>
            </w:r>
          </w:p>
        </w:tc>
      </w:tr>
      <w:tr w:rsidR="0015062E" w:rsidRPr="00CF2347" w14:paraId="66C16317" w14:textId="77777777" w:rsidTr="00060CCC">
        <w:tc>
          <w:tcPr>
            <w:tcW w:w="1512" w:type="pct"/>
            <w:gridSpan w:val="3"/>
            <w:tcBorders>
              <w:top w:val="single" w:sz="4" w:space="0" w:color="auto"/>
              <w:left w:val="single" w:sz="4" w:space="0" w:color="auto"/>
              <w:bottom w:val="single" w:sz="4" w:space="0" w:color="auto"/>
              <w:right w:val="single" w:sz="4" w:space="0" w:color="auto"/>
            </w:tcBorders>
          </w:tcPr>
          <w:p w14:paraId="050EF404" w14:textId="48864CB2" w:rsidR="0015062E" w:rsidRPr="00CF2347" w:rsidRDefault="0035240A" w:rsidP="00060CCC">
            <w:pPr>
              <w:shd w:val="clear" w:color="auto" w:fill="FFFFFF" w:themeFill="background1"/>
              <w:suppressAutoHyphens/>
              <w:spacing w:before="40" w:after="40"/>
              <w:jc w:val="left"/>
              <w:rPr>
                <w:b/>
                <w:sz w:val="20"/>
                <w:szCs w:val="20"/>
                <w:lang w:eastAsia="zh-CN"/>
              </w:rPr>
            </w:pPr>
            <w:r w:rsidRPr="00CF2347">
              <w:rPr>
                <w:rFonts w:ascii="SimHei" w:eastAsia="SimHei" w:hAnsi="SimHei" w:hint="eastAsia"/>
                <w:sz w:val="20"/>
                <w:szCs w:val="20"/>
                <w:lang w:eastAsia="zh-CN"/>
              </w:rPr>
              <w:t>共计（</w:t>
            </w:r>
            <w:r w:rsidR="00192264" w:rsidRPr="00CF2347">
              <w:rPr>
                <w:rFonts w:ascii="SimHei" w:eastAsia="SimHei" w:hAnsi="SimHei" w:hint="eastAsia"/>
                <w:sz w:val="20"/>
                <w:szCs w:val="20"/>
                <w:lang w:eastAsia="zh-CN"/>
              </w:rPr>
              <w:t>吨二氧化碳当量</w:t>
            </w:r>
            <w:r w:rsidRPr="00CF2347">
              <w:rPr>
                <w:rFonts w:ascii="SimHei" w:eastAsia="SimHei" w:hAnsi="SimHei" w:hint="eastAsia"/>
                <w:sz w:val="20"/>
                <w:szCs w:val="20"/>
                <w:lang w:eastAsia="zh-CN"/>
              </w:rPr>
              <w:t>）</w:t>
            </w:r>
          </w:p>
        </w:tc>
        <w:tc>
          <w:tcPr>
            <w:tcW w:w="651" w:type="pct"/>
            <w:tcBorders>
              <w:top w:val="single" w:sz="4" w:space="0" w:color="auto"/>
              <w:left w:val="single" w:sz="4" w:space="0" w:color="auto"/>
              <w:bottom w:val="single" w:sz="4" w:space="0" w:color="auto"/>
              <w:right w:val="single" w:sz="4" w:space="0" w:color="auto"/>
            </w:tcBorders>
          </w:tcPr>
          <w:p w14:paraId="29B3FD25" w14:textId="77777777" w:rsidR="0015062E" w:rsidRPr="00CF2347" w:rsidRDefault="0015062E" w:rsidP="00060CCC">
            <w:pPr>
              <w:shd w:val="clear" w:color="auto" w:fill="FFFFFF" w:themeFill="background1"/>
              <w:suppressAutoHyphens/>
              <w:spacing w:before="40" w:after="40"/>
              <w:jc w:val="right"/>
              <w:rPr>
                <w:b/>
                <w:sz w:val="20"/>
                <w:szCs w:val="20"/>
              </w:rPr>
            </w:pPr>
            <w:r w:rsidRPr="00CF2347">
              <w:rPr>
                <w:b/>
                <w:sz w:val="20"/>
                <w:szCs w:val="20"/>
              </w:rPr>
              <w:t>2,616,859</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903370D" w14:textId="77777777" w:rsidR="0015062E" w:rsidRPr="00CF2347" w:rsidRDefault="0015062E" w:rsidP="00060CCC">
            <w:pPr>
              <w:spacing w:before="40" w:after="40"/>
              <w:jc w:val="right"/>
              <w:rPr>
                <w:b/>
                <w:sz w:val="20"/>
                <w:szCs w:val="20"/>
              </w:rPr>
            </w:pPr>
            <w:r w:rsidRPr="00CF2347">
              <w:rPr>
                <w:b/>
                <w:sz w:val="20"/>
                <w:szCs w:val="20"/>
              </w:rPr>
              <w:t>1,818,031</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63D9EC" w14:textId="77777777" w:rsidR="0015062E" w:rsidRPr="00CF2347" w:rsidRDefault="0015062E" w:rsidP="00060CCC">
            <w:pPr>
              <w:spacing w:before="40" w:after="40"/>
              <w:jc w:val="center"/>
              <w:rPr>
                <w:b/>
                <w:sz w:val="20"/>
                <w:szCs w:val="20"/>
              </w:rPr>
            </w:pPr>
            <w:r w:rsidRPr="00CF2347">
              <w:rPr>
                <w:b/>
                <w:sz w:val="20"/>
                <w:szCs w:val="20"/>
              </w:rPr>
              <w:t>4,812,148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0ABF14D" w14:textId="77777777" w:rsidR="0015062E" w:rsidRPr="00CF2347" w:rsidRDefault="0015062E" w:rsidP="00060CCC">
            <w:pPr>
              <w:suppressAutoHyphens/>
              <w:spacing w:before="40" w:after="40"/>
              <w:jc w:val="right"/>
              <w:rPr>
                <w:b/>
                <w:sz w:val="20"/>
                <w:szCs w:val="20"/>
              </w:rPr>
            </w:pPr>
            <w:r w:rsidRPr="00CF2347">
              <w:rPr>
                <w:b/>
                <w:sz w:val="20"/>
                <w:szCs w:val="20"/>
              </w:rPr>
              <w:t>8,446,488</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F54E426" w14:textId="77777777" w:rsidR="0015062E" w:rsidRPr="00CF2347" w:rsidRDefault="0015062E" w:rsidP="00060CCC">
            <w:pPr>
              <w:spacing w:before="40" w:after="40"/>
              <w:jc w:val="right"/>
              <w:rPr>
                <w:b/>
                <w:sz w:val="20"/>
                <w:szCs w:val="20"/>
              </w:rPr>
            </w:pPr>
            <w:r w:rsidRPr="00CF2347">
              <w:rPr>
                <w:b/>
                <w:sz w:val="20"/>
                <w:szCs w:val="20"/>
              </w:rPr>
              <w:t>2,899,695</w:t>
            </w:r>
          </w:p>
        </w:tc>
      </w:tr>
      <w:tr w:rsidR="0015062E" w:rsidRPr="00CF2347" w14:paraId="2D077D66" w14:textId="77777777" w:rsidTr="00060CCC">
        <w:tc>
          <w:tcPr>
            <w:tcW w:w="5000" w:type="pct"/>
            <w:gridSpan w:val="8"/>
            <w:tcBorders>
              <w:top w:val="single" w:sz="4" w:space="0" w:color="auto"/>
              <w:left w:val="single" w:sz="4" w:space="0" w:color="auto"/>
              <w:bottom w:val="single" w:sz="4" w:space="0" w:color="auto"/>
              <w:right w:val="single" w:sz="4" w:space="0" w:color="auto"/>
            </w:tcBorders>
          </w:tcPr>
          <w:p w14:paraId="240348AB" w14:textId="7C626392" w:rsidR="0015062E" w:rsidRPr="00CF2347" w:rsidRDefault="00E16610" w:rsidP="00060CCC">
            <w:pPr>
              <w:keepNext/>
              <w:keepLines/>
              <w:shd w:val="clear" w:color="auto" w:fill="FFFFFF" w:themeFill="background1"/>
              <w:suppressAutoHyphens/>
              <w:spacing w:before="40" w:after="40"/>
              <w:jc w:val="center"/>
              <w:rPr>
                <w:b/>
                <w:bCs/>
                <w:sz w:val="20"/>
                <w:szCs w:val="20"/>
                <w:lang w:eastAsia="zh-CN"/>
              </w:rPr>
            </w:pPr>
            <w:r w:rsidRPr="00CF2347">
              <w:rPr>
                <w:rFonts w:ascii="SimHei" w:eastAsia="SimHei" w:hAnsi="SimHei"/>
                <w:sz w:val="20"/>
                <w:szCs w:val="20"/>
                <w:lang w:eastAsia="zh-CN"/>
              </w:rPr>
              <w:lastRenderedPageBreak/>
              <w:t>氢氟碳化物</w:t>
            </w:r>
            <w:r w:rsidR="002F5EB3" w:rsidRPr="00CF2347">
              <w:rPr>
                <w:rFonts w:ascii="SimHei" w:eastAsia="SimHei" w:hAnsi="SimHei" w:hint="eastAsia"/>
                <w:sz w:val="20"/>
                <w:szCs w:val="20"/>
                <w:lang w:eastAsia="zh-CN"/>
              </w:rPr>
              <w:t>基准</w:t>
            </w:r>
            <w:r w:rsidR="00816E41" w:rsidRPr="00CF2347">
              <w:rPr>
                <w:rFonts w:ascii="SimHei" w:eastAsia="SimHei" w:hAnsi="SimHei" w:hint="eastAsia"/>
                <w:sz w:val="20"/>
                <w:szCs w:val="20"/>
                <w:lang w:eastAsia="zh-CN"/>
              </w:rPr>
              <w:t>计算</w:t>
            </w:r>
            <w:r w:rsidR="002F5EB3" w:rsidRPr="00CF2347">
              <w:rPr>
                <w:rFonts w:ascii="SimHei" w:eastAsia="SimHei" w:hAnsi="SimHei" w:hint="eastAsia"/>
                <w:sz w:val="20"/>
                <w:szCs w:val="20"/>
                <w:lang w:eastAsia="zh-CN"/>
              </w:rPr>
              <w:t>（</w:t>
            </w:r>
            <w:r w:rsidR="00192264" w:rsidRPr="00CF2347">
              <w:rPr>
                <w:rFonts w:ascii="SimHei" w:eastAsia="SimHei" w:hAnsi="SimHei" w:hint="eastAsia"/>
                <w:sz w:val="20"/>
                <w:szCs w:val="20"/>
                <w:lang w:eastAsia="zh-CN"/>
              </w:rPr>
              <w:t>吨二氧化碳当量</w:t>
            </w:r>
            <w:r w:rsidR="002F5EB3" w:rsidRPr="00CF2347">
              <w:rPr>
                <w:rFonts w:ascii="SimHei" w:eastAsia="SimHei" w:hAnsi="SimHei" w:hint="eastAsia"/>
                <w:sz w:val="20"/>
                <w:szCs w:val="20"/>
                <w:lang w:eastAsia="zh-CN"/>
              </w:rPr>
              <w:t>）</w:t>
            </w:r>
          </w:p>
        </w:tc>
      </w:tr>
      <w:tr w:rsidR="0015062E" w:rsidRPr="00CF2347" w14:paraId="6A24B274" w14:textId="77777777" w:rsidTr="00060CCC">
        <w:tc>
          <w:tcPr>
            <w:tcW w:w="3559" w:type="pct"/>
            <w:gridSpan w:val="6"/>
            <w:tcBorders>
              <w:top w:val="single" w:sz="4" w:space="0" w:color="auto"/>
              <w:left w:val="single" w:sz="4" w:space="0" w:color="auto"/>
              <w:bottom w:val="single" w:sz="4" w:space="0" w:color="auto"/>
              <w:right w:val="single" w:sz="4" w:space="0" w:color="auto"/>
            </w:tcBorders>
          </w:tcPr>
          <w:p w14:paraId="13626B27" w14:textId="20975519" w:rsidR="0015062E" w:rsidRPr="00CF2347" w:rsidRDefault="0015062E" w:rsidP="00060CCC">
            <w:pPr>
              <w:keepNext/>
              <w:keepLines/>
              <w:shd w:val="clear" w:color="auto" w:fill="FFFFFF" w:themeFill="background1"/>
              <w:suppressAutoHyphens/>
              <w:jc w:val="left"/>
              <w:rPr>
                <w:sz w:val="20"/>
                <w:szCs w:val="20"/>
                <w:lang w:eastAsia="zh-CN"/>
              </w:rPr>
            </w:pPr>
            <w:r w:rsidRPr="00CF2347">
              <w:rPr>
                <w:sz w:val="20"/>
                <w:szCs w:val="20"/>
                <w:lang w:eastAsia="zh-CN"/>
              </w:rPr>
              <w:t>2020–2022</w:t>
            </w:r>
            <w:r w:rsidR="002F5EB3" w:rsidRPr="00CF2347">
              <w:rPr>
                <w:rFonts w:hint="eastAsia"/>
                <w:sz w:val="20"/>
                <w:szCs w:val="20"/>
                <w:lang w:eastAsia="zh-CN"/>
              </w:rPr>
              <w:t>年</w:t>
            </w:r>
            <w:r w:rsidR="002F5EB3" w:rsidRPr="00CF2347">
              <w:rPr>
                <w:sz w:val="20"/>
                <w:szCs w:val="20"/>
                <w:lang w:eastAsia="zh-CN"/>
              </w:rPr>
              <w:t>氢氟碳化物</w:t>
            </w:r>
            <w:r w:rsidR="002F5EB3" w:rsidRPr="00CF2347">
              <w:rPr>
                <w:rFonts w:hint="eastAsia"/>
                <w:sz w:val="20"/>
                <w:szCs w:val="20"/>
                <w:lang w:eastAsia="zh-CN"/>
              </w:rPr>
              <w:t>平均消费量</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1B57A61" w14:textId="77777777" w:rsidR="0015062E" w:rsidRPr="00CF2347" w:rsidRDefault="0015062E" w:rsidP="00060CCC">
            <w:pPr>
              <w:keepNext/>
              <w:keepLines/>
              <w:shd w:val="clear" w:color="auto" w:fill="FFFFFF" w:themeFill="background1"/>
              <w:suppressAutoHyphens/>
              <w:jc w:val="right"/>
              <w:rPr>
                <w:sz w:val="20"/>
                <w:szCs w:val="20"/>
              </w:rPr>
            </w:pPr>
            <w:r w:rsidRPr="00CF2347">
              <w:rPr>
                <w:sz w:val="20"/>
                <w:szCs w:val="20"/>
              </w:rPr>
              <w:t>3,082,346</w:t>
            </w:r>
          </w:p>
        </w:tc>
      </w:tr>
      <w:tr w:rsidR="0015062E" w:rsidRPr="00CF2347" w14:paraId="52696DE5" w14:textId="77777777" w:rsidTr="00060CCC">
        <w:tc>
          <w:tcPr>
            <w:tcW w:w="3559" w:type="pct"/>
            <w:gridSpan w:val="6"/>
            <w:tcBorders>
              <w:top w:val="single" w:sz="4" w:space="0" w:color="auto"/>
              <w:left w:val="single" w:sz="4" w:space="0" w:color="auto"/>
              <w:bottom w:val="single" w:sz="4" w:space="0" w:color="auto"/>
              <w:right w:val="single" w:sz="4" w:space="0" w:color="auto"/>
            </w:tcBorders>
          </w:tcPr>
          <w:p w14:paraId="1CDEF677" w14:textId="239E700B" w:rsidR="0015062E" w:rsidRPr="00CF2347" w:rsidRDefault="00987BBD" w:rsidP="00060CCC">
            <w:pPr>
              <w:keepNext/>
              <w:keepLines/>
              <w:shd w:val="clear" w:color="auto" w:fill="FFFFFF" w:themeFill="background1"/>
              <w:suppressAutoHyphens/>
              <w:jc w:val="left"/>
              <w:rPr>
                <w:sz w:val="20"/>
                <w:szCs w:val="20"/>
                <w:lang w:val="en-US"/>
              </w:rPr>
            </w:pPr>
            <w:r w:rsidRPr="00CF2347">
              <w:rPr>
                <w:sz w:val="20"/>
                <w:szCs w:val="20"/>
              </w:rPr>
              <w:t>含氢氯氟烃</w:t>
            </w:r>
            <w:r w:rsidR="002F5EB3" w:rsidRPr="00CF2347">
              <w:rPr>
                <w:rFonts w:hint="eastAsia"/>
                <w:sz w:val="20"/>
                <w:szCs w:val="20"/>
                <w:lang w:eastAsia="zh-CN"/>
              </w:rPr>
              <w:t>基准</w:t>
            </w:r>
            <w:r w:rsidR="00CF2347" w:rsidRPr="00CF2347">
              <w:rPr>
                <w:sz w:val="20"/>
                <w:szCs w:val="20"/>
                <w:lang w:val="en-US" w:eastAsia="zh-CN"/>
              </w:rPr>
              <w:t xml:space="preserve"> (</w:t>
            </w:r>
            <w:r w:rsidR="0015062E" w:rsidRPr="00CF2347">
              <w:rPr>
                <w:sz w:val="20"/>
                <w:szCs w:val="20"/>
              </w:rPr>
              <w:t>65%</w:t>
            </w:r>
            <w:r w:rsidR="00CF2347" w:rsidRPr="00CF2347">
              <w:rPr>
                <w:sz w:val="20"/>
                <w:szCs w:val="20"/>
                <w:lang w:val="en-US"/>
              </w:rPr>
              <w:t>)</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A20368" w14:textId="77777777" w:rsidR="0015062E" w:rsidRPr="00CF2347" w:rsidRDefault="0015062E" w:rsidP="00060CCC">
            <w:pPr>
              <w:keepNext/>
              <w:keepLines/>
              <w:shd w:val="clear" w:color="auto" w:fill="FFFFFF" w:themeFill="background1"/>
              <w:suppressAutoHyphens/>
              <w:jc w:val="right"/>
              <w:rPr>
                <w:sz w:val="20"/>
                <w:szCs w:val="20"/>
              </w:rPr>
            </w:pPr>
            <w:r w:rsidRPr="00CF2347">
              <w:rPr>
                <w:color w:val="000000" w:themeColor="text1"/>
                <w:sz w:val="20"/>
                <w:szCs w:val="20"/>
              </w:rPr>
              <w:t>179,528</w:t>
            </w:r>
          </w:p>
        </w:tc>
      </w:tr>
      <w:tr w:rsidR="0015062E" w:rsidRPr="00CF2347" w14:paraId="0C16B1CC" w14:textId="77777777" w:rsidTr="00060CCC">
        <w:tc>
          <w:tcPr>
            <w:tcW w:w="3559" w:type="pct"/>
            <w:gridSpan w:val="6"/>
            <w:tcBorders>
              <w:top w:val="single" w:sz="4" w:space="0" w:color="auto"/>
              <w:left w:val="single" w:sz="4" w:space="0" w:color="auto"/>
              <w:bottom w:val="single" w:sz="4" w:space="0" w:color="auto"/>
              <w:right w:val="single" w:sz="4" w:space="0" w:color="auto"/>
            </w:tcBorders>
          </w:tcPr>
          <w:p w14:paraId="31A9BE1D" w14:textId="0C31221E" w:rsidR="0015062E" w:rsidRPr="00CF2347" w:rsidRDefault="00E16610" w:rsidP="00060CCC">
            <w:pPr>
              <w:keepNext/>
              <w:keepLines/>
              <w:shd w:val="clear" w:color="auto" w:fill="FFFFFF" w:themeFill="background1"/>
              <w:suppressAutoHyphens/>
              <w:jc w:val="left"/>
              <w:rPr>
                <w:b/>
                <w:bCs/>
                <w:sz w:val="20"/>
                <w:szCs w:val="20"/>
              </w:rPr>
            </w:pPr>
            <w:r w:rsidRPr="00CF2347">
              <w:rPr>
                <w:rFonts w:ascii="SimHei" w:eastAsia="SimHei" w:hAnsi="SimHei"/>
                <w:sz w:val="20"/>
                <w:szCs w:val="20"/>
                <w:lang w:eastAsia="zh-CN"/>
              </w:rPr>
              <w:t>氢氟碳化物</w:t>
            </w:r>
            <w:r w:rsidR="002F5EB3" w:rsidRPr="00CF2347">
              <w:rPr>
                <w:rFonts w:ascii="SimHei" w:eastAsia="SimHei" w:hAnsi="SimHei" w:hint="eastAsia"/>
                <w:sz w:val="20"/>
                <w:szCs w:val="20"/>
                <w:lang w:eastAsia="zh-CN"/>
              </w:rPr>
              <w:t>基准</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EF22CB" w14:textId="77777777" w:rsidR="0015062E" w:rsidRPr="00CF2347" w:rsidRDefault="0015062E" w:rsidP="00060CCC">
            <w:pPr>
              <w:keepNext/>
              <w:keepLines/>
              <w:shd w:val="clear" w:color="auto" w:fill="FFFFFF" w:themeFill="background1"/>
              <w:suppressAutoHyphens/>
              <w:jc w:val="right"/>
              <w:rPr>
                <w:b/>
                <w:bCs/>
                <w:sz w:val="20"/>
                <w:szCs w:val="20"/>
              </w:rPr>
            </w:pPr>
            <w:r w:rsidRPr="00CF2347">
              <w:rPr>
                <w:b/>
                <w:bCs/>
                <w:color w:val="000000" w:themeColor="text1"/>
                <w:sz w:val="20"/>
                <w:szCs w:val="20"/>
              </w:rPr>
              <w:t>3,261,874</w:t>
            </w:r>
          </w:p>
        </w:tc>
      </w:tr>
    </w:tbl>
    <w:p w14:paraId="5DAF8FBD" w14:textId="5B26B1BA" w:rsidR="0015062E" w:rsidRPr="00341DCF" w:rsidRDefault="001A609F" w:rsidP="0015062E">
      <w:pPr>
        <w:rPr>
          <w:sz w:val="18"/>
          <w:szCs w:val="18"/>
          <w:lang w:val="pt-PT"/>
        </w:rPr>
      </w:pPr>
      <w:r w:rsidRPr="00341DCF">
        <w:rPr>
          <w:sz w:val="18"/>
          <w:szCs w:val="18"/>
          <w:lang w:val="pt-PT"/>
        </w:rPr>
        <w:t xml:space="preserve">* </w:t>
      </w:r>
      <w:r w:rsidR="00F555B3">
        <w:rPr>
          <w:rFonts w:hint="eastAsia"/>
          <w:sz w:val="18"/>
          <w:szCs w:val="18"/>
          <w:lang w:val="pt-PT" w:eastAsia="zh-CN"/>
        </w:rPr>
        <w:t>包括</w:t>
      </w:r>
      <w:r w:rsidRPr="00341DCF">
        <w:rPr>
          <w:sz w:val="18"/>
          <w:szCs w:val="18"/>
          <w:lang w:val="pt-PT"/>
        </w:rPr>
        <w:t>HFC-227ea</w:t>
      </w:r>
      <w:r w:rsidR="008312FB">
        <w:rPr>
          <w:rFonts w:hint="eastAsia"/>
          <w:sz w:val="18"/>
          <w:szCs w:val="18"/>
          <w:lang w:val="pt-PT" w:eastAsia="zh-CN"/>
        </w:rPr>
        <w:t>、</w:t>
      </w:r>
      <w:r w:rsidRPr="00341DCF">
        <w:rPr>
          <w:sz w:val="18"/>
          <w:szCs w:val="18"/>
          <w:lang w:val="pt-PT"/>
        </w:rPr>
        <w:t>HFC-43-10mee</w:t>
      </w:r>
      <w:r w:rsidR="008312FB">
        <w:rPr>
          <w:rFonts w:hint="eastAsia"/>
          <w:sz w:val="18"/>
          <w:szCs w:val="18"/>
          <w:lang w:val="pt-PT" w:eastAsia="zh-CN"/>
        </w:rPr>
        <w:t>、</w:t>
      </w:r>
      <w:r w:rsidRPr="00341DCF">
        <w:rPr>
          <w:sz w:val="18"/>
          <w:szCs w:val="18"/>
          <w:lang w:val="pt-PT"/>
        </w:rPr>
        <w:t>R-407F</w:t>
      </w:r>
      <w:r w:rsidR="008312FB">
        <w:rPr>
          <w:rFonts w:hint="eastAsia"/>
          <w:sz w:val="18"/>
          <w:szCs w:val="18"/>
          <w:lang w:val="pt-PT" w:eastAsia="zh-CN"/>
        </w:rPr>
        <w:t>、</w:t>
      </w:r>
      <w:r w:rsidRPr="00341DCF">
        <w:rPr>
          <w:sz w:val="18"/>
          <w:szCs w:val="18"/>
          <w:lang w:val="pt-PT"/>
        </w:rPr>
        <w:t>R-452</w:t>
      </w:r>
      <w:r w:rsidR="00816E41">
        <w:rPr>
          <w:rFonts w:hint="eastAsia"/>
          <w:sz w:val="18"/>
          <w:szCs w:val="18"/>
          <w:lang w:val="pt-PT" w:eastAsia="zh-CN"/>
        </w:rPr>
        <w:t>A</w:t>
      </w:r>
      <w:r w:rsidR="008312FB">
        <w:rPr>
          <w:rFonts w:hint="eastAsia"/>
          <w:sz w:val="18"/>
          <w:szCs w:val="18"/>
          <w:lang w:val="pt-PT" w:eastAsia="zh-CN"/>
        </w:rPr>
        <w:t>、</w:t>
      </w:r>
      <w:r w:rsidR="00C412C1" w:rsidRPr="00341DCF">
        <w:rPr>
          <w:sz w:val="18"/>
          <w:szCs w:val="18"/>
          <w:lang w:val="pt-PT"/>
        </w:rPr>
        <w:t>R-454B</w:t>
      </w:r>
      <w:r w:rsidR="00996932" w:rsidRPr="00341DCF">
        <w:rPr>
          <w:sz w:val="18"/>
          <w:szCs w:val="18"/>
          <w:lang w:val="pt-PT"/>
        </w:rPr>
        <w:t>, R-455A</w:t>
      </w:r>
      <w:r w:rsidR="008312FB">
        <w:rPr>
          <w:rFonts w:hint="eastAsia"/>
          <w:sz w:val="18"/>
          <w:szCs w:val="18"/>
          <w:lang w:val="pt-PT" w:eastAsia="zh-CN"/>
        </w:rPr>
        <w:t>和</w:t>
      </w:r>
      <w:r w:rsidR="00996932" w:rsidRPr="00341DCF">
        <w:rPr>
          <w:sz w:val="18"/>
          <w:szCs w:val="18"/>
          <w:lang w:val="pt-PT"/>
        </w:rPr>
        <w:t>R-513A</w:t>
      </w:r>
    </w:p>
    <w:p w14:paraId="05C282CA" w14:textId="77777777" w:rsidR="000E36BF" w:rsidRPr="00080FC0" w:rsidRDefault="000E36BF" w:rsidP="000E36BF">
      <w:pPr>
        <w:keepNext/>
        <w:spacing w:before="240" w:after="240"/>
        <w:rPr>
          <w:rFonts w:ascii="KaiTi" w:eastAsia="KaiTi" w:hAnsi="KaiTi" w:cs="KaiTi"/>
          <w:iCs/>
          <w:sz w:val="24"/>
          <w:szCs w:val="24"/>
          <w:lang w:eastAsia="zh-CN"/>
        </w:rPr>
      </w:pPr>
      <w:r w:rsidRPr="00080FC0">
        <w:rPr>
          <w:rFonts w:ascii="KaiTi" w:eastAsia="KaiTi" w:hAnsi="KaiTi" w:cs="KaiTi" w:hint="eastAsia"/>
          <w:iCs/>
          <w:sz w:val="24"/>
          <w:szCs w:val="24"/>
          <w:lang w:val="en-US" w:eastAsia="zh-CN"/>
        </w:rPr>
        <w:t>国家方案执行情况报告</w:t>
      </w:r>
    </w:p>
    <w:p w14:paraId="5EDEC4CA" w14:textId="582F67C8" w:rsidR="00370FDA" w:rsidRPr="00080FC0" w:rsidRDefault="00DD6BE0" w:rsidP="00060CCC">
      <w:pPr>
        <w:pStyle w:val="Heading1"/>
        <w:rPr>
          <w:sz w:val="24"/>
          <w:szCs w:val="24"/>
          <w:lang w:eastAsia="zh-CN"/>
        </w:rPr>
      </w:pPr>
      <w:r w:rsidRPr="00080FC0">
        <w:rPr>
          <w:rFonts w:ascii="SimSun" w:hAnsi="SimSun" w:cs="SimSun" w:hint="eastAsia"/>
          <w:sz w:val="24"/>
          <w:szCs w:val="24"/>
          <w:lang w:eastAsia="zh-CN"/>
        </w:rPr>
        <w:t>塞尔维亚政府在</w:t>
      </w:r>
      <w:r w:rsidRPr="00080FC0">
        <w:rPr>
          <w:sz w:val="24"/>
          <w:szCs w:val="24"/>
          <w:lang w:eastAsia="zh-CN"/>
        </w:rPr>
        <w:t>2024</w:t>
      </w:r>
      <w:r w:rsidRPr="00080FC0">
        <w:rPr>
          <w:sz w:val="24"/>
          <w:szCs w:val="24"/>
          <w:lang w:eastAsia="zh-CN"/>
        </w:rPr>
        <w:t>年国家方案执行报告</w:t>
      </w:r>
      <w:r w:rsidRPr="00080FC0">
        <w:rPr>
          <w:rFonts w:hint="eastAsia"/>
          <w:sz w:val="24"/>
          <w:szCs w:val="24"/>
          <w:lang w:eastAsia="zh-CN"/>
        </w:rPr>
        <w:t>中提供的</w:t>
      </w:r>
      <w:r w:rsidR="00E16610" w:rsidRPr="00080FC0">
        <w:rPr>
          <w:sz w:val="24"/>
          <w:szCs w:val="24"/>
          <w:lang w:eastAsia="zh-CN"/>
        </w:rPr>
        <w:t>氢氟碳化物</w:t>
      </w:r>
      <w:r w:rsidRPr="00080FC0">
        <w:rPr>
          <w:rFonts w:hint="eastAsia"/>
          <w:sz w:val="24"/>
          <w:szCs w:val="24"/>
          <w:lang w:eastAsia="zh-CN"/>
        </w:rPr>
        <w:t>行业</w:t>
      </w:r>
      <w:r w:rsidRPr="00080FC0">
        <w:rPr>
          <w:sz w:val="24"/>
          <w:szCs w:val="24"/>
          <w:lang w:eastAsia="zh-CN"/>
        </w:rPr>
        <w:t>消费数据与根据《蒙特利尔议定书》第</w:t>
      </w:r>
      <w:r w:rsidRPr="00080FC0">
        <w:rPr>
          <w:sz w:val="24"/>
          <w:szCs w:val="24"/>
          <w:lang w:eastAsia="zh-CN"/>
        </w:rPr>
        <w:t>7</w:t>
      </w:r>
      <w:r w:rsidRPr="00080FC0">
        <w:rPr>
          <w:sz w:val="24"/>
          <w:szCs w:val="24"/>
          <w:lang w:eastAsia="zh-CN"/>
        </w:rPr>
        <w:t>条报告的数据不一致。</w:t>
      </w:r>
      <w:r w:rsidRPr="00080FC0">
        <w:rPr>
          <w:sz w:val="24"/>
          <w:szCs w:val="24"/>
          <w:lang w:eastAsia="zh-CN"/>
        </w:rPr>
        <w:t>2024</w:t>
      </w:r>
      <w:r w:rsidRPr="00080FC0">
        <w:rPr>
          <w:sz w:val="24"/>
          <w:szCs w:val="24"/>
          <w:lang w:eastAsia="zh-CN"/>
        </w:rPr>
        <w:t>年，国家方案数据报告</w:t>
      </w:r>
      <w:r w:rsidRPr="00080FC0">
        <w:rPr>
          <w:rFonts w:hint="eastAsia"/>
          <w:sz w:val="24"/>
          <w:szCs w:val="24"/>
          <w:lang w:eastAsia="zh-CN"/>
        </w:rPr>
        <w:t>的是</w:t>
      </w:r>
      <w:r w:rsidRPr="00080FC0">
        <w:rPr>
          <w:sz w:val="24"/>
          <w:szCs w:val="24"/>
          <w:lang w:eastAsia="zh-CN"/>
        </w:rPr>
        <w:t>2</w:t>
      </w:r>
      <w:r w:rsidRPr="00080FC0">
        <w:rPr>
          <w:rFonts w:hint="eastAsia"/>
          <w:sz w:val="24"/>
          <w:szCs w:val="24"/>
          <w:lang w:eastAsia="zh-CN"/>
        </w:rPr>
        <w:t>,</w:t>
      </w:r>
      <w:r w:rsidRPr="00080FC0">
        <w:rPr>
          <w:sz w:val="24"/>
          <w:szCs w:val="24"/>
          <w:lang w:eastAsia="zh-CN"/>
        </w:rPr>
        <w:t>907</w:t>
      </w:r>
      <w:r w:rsidRPr="00080FC0">
        <w:rPr>
          <w:rFonts w:hint="eastAsia"/>
          <w:sz w:val="24"/>
          <w:szCs w:val="24"/>
          <w:lang w:eastAsia="zh-CN"/>
        </w:rPr>
        <w:t>,</w:t>
      </w:r>
      <w:r w:rsidRPr="00080FC0">
        <w:rPr>
          <w:sz w:val="24"/>
          <w:szCs w:val="24"/>
          <w:lang w:eastAsia="zh-CN"/>
        </w:rPr>
        <w:t>055</w:t>
      </w:r>
      <w:r w:rsidRPr="00080FC0">
        <w:rPr>
          <w:sz w:val="24"/>
          <w:szCs w:val="24"/>
          <w:lang w:eastAsia="zh-CN"/>
        </w:rPr>
        <w:t>吨二氧化碳当量</w:t>
      </w:r>
      <w:r w:rsidRPr="00080FC0">
        <w:rPr>
          <w:rFonts w:hint="eastAsia"/>
          <w:sz w:val="24"/>
          <w:szCs w:val="24"/>
          <w:lang w:eastAsia="zh-CN"/>
        </w:rPr>
        <w:t>，</w:t>
      </w:r>
      <w:r w:rsidRPr="00080FC0">
        <w:rPr>
          <w:sz w:val="24"/>
          <w:szCs w:val="24"/>
          <w:lang w:eastAsia="zh-CN"/>
        </w:rPr>
        <w:t>而第</w:t>
      </w:r>
      <w:r w:rsidRPr="00080FC0">
        <w:rPr>
          <w:sz w:val="24"/>
          <w:szCs w:val="24"/>
          <w:lang w:eastAsia="zh-CN"/>
        </w:rPr>
        <w:t>7</w:t>
      </w:r>
      <w:r w:rsidRPr="00080FC0">
        <w:rPr>
          <w:sz w:val="24"/>
          <w:szCs w:val="24"/>
          <w:lang w:eastAsia="zh-CN"/>
        </w:rPr>
        <w:t>条数据报告</w:t>
      </w:r>
      <w:r w:rsidRPr="00080FC0">
        <w:rPr>
          <w:rFonts w:hint="eastAsia"/>
          <w:sz w:val="24"/>
          <w:szCs w:val="24"/>
          <w:lang w:eastAsia="zh-CN"/>
        </w:rPr>
        <w:t>的是</w:t>
      </w:r>
      <w:r w:rsidRPr="00080FC0">
        <w:rPr>
          <w:sz w:val="24"/>
          <w:szCs w:val="24"/>
          <w:lang w:eastAsia="zh-CN"/>
        </w:rPr>
        <w:t>2</w:t>
      </w:r>
      <w:r w:rsidRPr="00080FC0">
        <w:rPr>
          <w:rFonts w:hint="eastAsia"/>
          <w:sz w:val="24"/>
          <w:szCs w:val="24"/>
          <w:lang w:eastAsia="zh-CN"/>
        </w:rPr>
        <w:t>,</w:t>
      </w:r>
      <w:r w:rsidRPr="00080FC0">
        <w:rPr>
          <w:sz w:val="24"/>
          <w:szCs w:val="24"/>
          <w:lang w:eastAsia="zh-CN"/>
        </w:rPr>
        <w:t>899</w:t>
      </w:r>
      <w:r w:rsidRPr="00080FC0">
        <w:rPr>
          <w:rFonts w:hint="eastAsia"/>
          <w:sz w:val="24"/>
          <w:szCs w:val="24"/>
          <w:lang w:eastAsia="zh-CN"/>
        </w:rPr>
        <w:t>,</w:t>
      </w:r>
      <w:r w:rsidRPr="00080FC0">
        <w:rPr>
          <w:sz w:val="24"/>
          <w:szCs w:val="24"/>
          <w:lang w:eastAsia="zh-CN"/>
        </w:rPr>
        <w:t>695</w:t>
      </w:r>
      <w:r w:rsidRPr="00080FC0">
        <w:rPr>
          <w:sz w:val="24"/>
          <w:szCs w:val="24"/>
          <w:lang w:eastAsia="zh-CN"/>
        </w:rPr>
        <w:t>吨二氧化碳当量</w:t>
      </w:r>
      <w:r w:rsidRPr="00080FC0">
        <w:rPr>
          <w:rFonts w:hint="eastAsia"/>
          <w:sz w:val="24"/>
          <w:szCs w:val="24"/>
          <w:lang w:eastAsia="zh-CN"/>
        </w:rPr>
        <w:t>，其原因</w:t>
      </w:r>
      <w:r w:rsidRPr="00080FC0">
        <w:rPr>
          <w:sz w:val="24"/>
          <w:szCs w:val="24"/>
          <w:lang w:eastAsia="zh-CN"/>
        </w:rPr>
        <w:t>是库存的</w:t>
      </w:r>
      <w:r w:rsidRPr="00080FC0">
        <w:rPr>
          <w:sz w:val="24"/>
          <w:szCs w:val="24"/>
          <w:lang w:eastAsia="zh-CN"/>
        </w:rPr>
        <w:t>R-448A</w:t>
      </w:r>
      <w:r w:rsidRPr="00080FC0">
        <w:rPr>
          <w:sz w:val="24"/>
          <w:szCs w:val="24"/>
          <w:lang w:eastAsia="zh-CN"/>
        </w:rPr>
        <w:t>出口量达</w:t>
      </w:r>
      <w:r w:rsidRPr="00080FC0">
        <w:rPr>
          <w:sz w:val="24"/>
          <w:szCs w:val="24"/>
          <w:lang w:eastAsia="zh-CN"/>
        </w:rPr>
        <w:t>7</w:t>
      </w:r>
      <w:r w:rsidRPr="00080FC0">
        <w:rPr>
          <w:rFonts w:hint="eastAsia"/>
          <w:sz w:val="24"/>
          <w:szCs w:val="24"/>
          <w:lang w:eastAsia="zh-CN"/>
        </w:rPr>
        <w:t>,</w:t>
      </w:r>
      <w:r w:rsidRPr="00080FC0">
        <w:rPr>
          <w:sz w:val="24"/>
          <w:szCs w:val="24"/>
          <w:lang w:eastAsia="zh-CN"/>
        </w:rPr>
        <w:t>348</w:t>
      </w:r>
      <w:r w:rsidRPr="00080FC0">
        <w:rPr>
          <w:sz w:val="24"/>
          <w:szCs w:val="24"/>
          <w:lang w:eastAsia="zh-CN"/>
        </w:rPr>
        <w:t>吨二氧化碳当量，加上四舍五入的小误差。</w:t>
      </w:r>
      <w:r w:rsidRPr="00080FC0">
        <w:rPr>
          <w:sz w:val="24"/>
          <w:szCs w:val="24"/>
          <w:lang w:eastAsia="zh-CN"/>
        </w:rPr>
        <w:t>2021</w:t>
      </w:r>
      <w:r w:rsidRPr="00080FC0">
        <w:rPr>
          <w:sz w:val="24"/>
          <w:szCs w:val="24"/>
          <w:lang w:eastAsia="zh-CN"/>
        </w:rPr>
        <w:t>年、</w:t>
      </w:r>
      <w:r w:rsidRPr="00080FC0">
        <w:rPr>
          <w:sz w:val="24"/>
          <w:szCs w:val="24"/>
          <w:lang w:eastAsia="zh-CN"/>
        </w:rPr>
        <w:t>2022</w:t>
      </w:r>
      <w:r w:rsidRPr="00080FC0">
        <w:rPr>
          <w:sz w:val="24"/>
          <w:szCs w:val="24"/>
          <w:lang w:eastAsia="zh-CN"/>
        </w:rPr>
        <w:t>年和</w:t>
      </w:r>
      <w:r w:rsidRPr="00080FC0">
        <w:rPr>
          <w:sz w:val="24"/>
          <w:szCs w:val="24"/>
          <w:lang w:eastAsia="zh-CN"/>
        </w:rPr>
        <w:t>2023</w:t>
      </w:r>
      <w:r w:rsidRPr="00080FC0">
        <w:rPr>
          <w:sz w:val="24"/>
          <w:szCs w:val="24"/>
          <w:lang w:eastAsia="zh-CN"/>
        </w:rPr>
        <w:t>年按行业报告的</w:t>
      </w:r>
      <w:r w:rsidRPr="00080FC0">
        <w:rPr>
          <w:color w:val="000000" w:themeColor="text1"/>
          <w:sz w:val="24"/>
          <w:szCs w:val="24"/>
          <w:lang w:eastAsia="zh-CN"/>
        </w:rPr>
        <w:t>氢氟碳化物</w:t>
      </w:r>
      <w:r w:rsidRPr="00080FC0">
        <w:rPr>
          <w:sz w:val="24"/>
          <w:szCs w:val="24"/>
          <w:lang w:eastAsia="zh-CN"/>
        </w:rPr>
        <w:t>消费数据</w:t>
      </w:r>
      <w:r w:rsidRPr="00080FC0">
        <w:rPr>
          <w:rFonts w:hint="eastAsia"/>
          <w:sz w:val="24"/>
          <w:szCs w:val="24"/>
          <w:lang w:eastAsia="zh-CN"/>
        </w:rPr>
        <w:t>还有</w:t>
      </w:r>
      <w:r w:rsidRPr="00080FC0">
        <w:rPr>
          <w:sz w:val="24"/>
          <w:szCs w:val="24"/>
          <w:lang w:eastAsia="zh-CN"/>
        </w:rPr>
        <w:t>其他几处不同。出现差异</w:t>
      </w:r>
      <w:r w:rsidRPr="00080FC0">
        <w:rPr>
          <w:rFonts w:hint="eastAsia"/>
          <w:sz w:val="24"/>
          <w:szCs w:val="24"/>
          <w:lang w:eastAsia="zh-CN"/>
        </w:rPr>
        <w:t>的原</w:t>
      </w:r>
      <w:r w:rsidRPr="00080FC0">
        <w:rPr>
          <w:sz w:val="24"/>
          <w:szCs w:val="24"/>
          <w:lang w:eastAsia="zh-CN"/>
        </w:rPr>
        <w:t>因是第</w:t>
      </w:r>
      <w:r w:rsidRPr="00080FC0">
        <w:rPr>
          <w:sz w:val="24"/>
          <w:szCs w:val="24"/>
          <w:lang w:eastAsia="zh-CN"/>
        </w:rPr>
        <w:t>7</w:t>
      </w:r>
      <w:r w:rsidRPr="00080FC0">
        <w:rPr>
          <w:sz w:val="24"/>
          <w:szCs w:val="24"/>
          <w:lang w:eastAsia="zh-CN"/>
        </w:rPr>
        <w:t>条</w:t>
      </w:r>
      <w:r w:rsidRPr="00080FC0">
        <w:rPr>
          <w:rFonts w:hint="eastAsia"/>
          <w:sz w:val="24"/>
          <w:szCs w:val="24"/>
          <w:lang w:eastAsia="zh-CN"/>
        </w:rPr>
        <w:t>数据在</w:t>
      </w:r>
      <w:r w:rsidRPr="00080FC0">
        <w:rPr>
          <w:sz w:val="24"/>
          <w:szCs w:val="24"/>
          <w:lang w:eastAsia="zh-CN"/>
        </w:rPr>
        <w:t>报告</w:t>
      </w:r>
      <w:r w:rsidRPr="00080FC0">
        <w:rPr>
          <w:rFonts w:hint="eastAsia"/>
          <w:sz w:val="24"/>
          <w:szCs w:val="24"/>
          <w:lang w:eastAsia="zh-CN"/>
        </w:rPr>
        <w:t>时</w:t>
      </w:r>
      <w:r w:rsidRPr="00080FC0">
        <w:rPr>
          <w:sz w:val="24"/>
          <w:szCs w:val="24"/>
          <w:lang w:eastAsia="zh-CN"/>
        </w:rPr>
        <w:t>从消费量中扣除了出口量，而</w:t>
      </w:r>
      <w:r w:rsidR="00AA0232" w:rsidRPr="00080FC0">
        <w:rPr>
          <w:rFonts w:hint="eastAsia"/>
          <w:sz w:val="24"/>
          <w:szCs w:val="24"/>
          <w:lang w:eastAsia="zh-CN"/>
        </w:rPr>
        <w:t>国家方案</w:t>
      </w:r>
      <w:r w:rsidRPr="00080FC0">
        <w:rPr>
          <w:sz w:val="24"/>
          <w:szCs w:val="24"/>
          <w:lang w:eastAsia="zh-CN"/>
        </w:rPr>
        <w:t>数据中报告的使用量</w:t>
      </w:r>
      <w:r w:rsidR="00CB42BF" w:rsidRPr="00080FC0">
        <w:rPr>
          <w:rFonts w:hint="eastAsia"/>
          <w:sz w:val="24"/>
          <w:szCs w:val="24"/>
          <w:lang w:eastAsia="zh-CN"/>
        </w:rPr>
        <w:t>不</w:t>
      </w:r>
      <w:r w:rsidRPr="00080FC0">
        <w:rPr>
          <w:sz w:val="24"/>
          <w:szCs w:val="24"/>
          <w:lang w:eastAsia="zh-CN"/>
        </w:rPr>
        <w:t>扣除出口量。</w:t>
      </w:r>
      <w:r w:rsidR="0015062E" w:rsidRPr="00080FC0">
        <w:rPr>
          <w:sz w:val="24"/>
          <w:szCs w:val="24"/>
          <w:lang w:eastAsia="zh-CN"/>
        </w:rPr>
        <w:t xml:space="preserve"> </w:t>
      </w:r>
    </w:p>
    <w:p w14:paraId="72855D49" w14:textId="42185C29" w:rsidR="0015062E" w:rsidRPr="00080FC0" w:rsidRDefault="00E16610" w:rsidP="0015062E">
      <w:pPr>
        <w:keepNext/>
        <w:spacing w:before="240" w:after="240"/>
        <w:outlineLvl w:val="0"/>
        <w:rPr>
          <w:sz w:val="24"/>
          <w:szCs w:val="24"/>
          <w:u w:val="single"/>
        </w:rPr>
      </w:pPr>
      <w:r w:rsidRPr="00080FC0">
        <w:rPr>
          <w:sz w:val="24"/>
          <w:szCs w:val="24"/>
          <w:u w:val="single"/>
        </w:rPr>
        <w:t>氢氟碳化物</w:t>
      </w:r>
      <w:r w:rsidR="000E36BF" w:rsidRPr="00080FC0">
        <w:rPr>
          <w:rFonts w:hint="eastAsia"/>
          <w:sz w:val="24"/>
          <w:szCs w:val="24"/>
          <w:u w:val="single"/>
          <w:lang w:eastAsia="zh-CN"/>
        </w:rPr>
        <w:t>消费趋势</w:t>
      </w:r>
    </w:p>
    <w:p w14:paraId="0158A32C" w14:textId="4AB34547" w:rsidR="0015062E" w:rsidRPr="00080FC0" w:rsidRDefault="00CB42BF" w:rsidP="0015062E">
      <w:pPr>
        <w:pStyle w:val="Heading1"/>
        <w:rPr>
          <w:sz w:val="24"/>
          <w:szCs w:val="24"/>
          <w:lang w:eastAsia="zh-CN"/>
        </w:rPr>
      </w:pPr>
      <w:r w:rsidRPr="00080FC0">
        <w:rPr>
          <w:sz w:val="24"/>
          <w:szCs w:val="24"/>
          <w:lang w:eastAsia="zh-CN"/>
        </w:rPr>
        <w:t>氢氟碳化物的消费</w:t>
      </w:r>
      <w:r w:rsidRPr="00080FC0">
        <w:rPr>
          <w:rFonts w:hint="eastAsia"/>
          <w:sz w:val="24"/>
          <w:szCs w:val="24"/>
          <w:lang w:eastAsia="zh-CN"/>
        </w:rPr>
        <w:t>量</w:t>
      </w:r>
      <w:r w:rsidR="000334BF" w:rsidRPr="00080FC0">
        <w:rPr>
          <w:sz w:val="24"/>
          <w:szCs w:val="24"/>
          <w:lang w:eastAsia="zh-CN"/>
        </w:rPr>
        <w:t>在过去五年中波动</w:t>
      </w:r>
      <w:r w:rsidR="00841276" w:rsidRPr="00080FC0">
        <w:rPr>
          <w:rFonts w:hint="eastAsia"/>
          <w:sz w:val="24"/>
          <w:szCs w:val="24"/>
          <w:lang w:eastAsia="zh-CN"/>
        </w:rPr>
        <w:t>很大</w:t>
      </w:r>
      <w:r w:rsidR="000334BF" w:rsidRPr="00080FC0">
        <w:rPr>
          <w:sz w:val="24"/>
          <w:szCs w:val="24"/>
          <w:lang w:eastAsia="zh-CN"/>
        </w:rPr>
        <w:t>，</w:t>
      </w:r>
      <w:r w:rsidR="000334BF" w:rsidRPr="00080FC0">
        <w:rPr>
          <w:sz w:val="24"/>
          <w:szCs w:val="24"/>
          <w:lang w:eastAsia="zh-CN"/>
        </w:rPr>
        <w:t>2021</w:t>
      </w:r>
      <w:r w:rsidR="000334BF" w:rsidRPr="00080FC0">
        <w:rPr>
          <w:sz w:val="24"/>
          <w:szCs w:val="24"/>
          <w:lang w:eastAsia="zh-CN"/>
        </w:rPr>
        <w:t>年达到最低点，为</w:t>
      </w:r>
      <w:r w:rsidR="000334BF" w:rsidRPr="00080FC0">
        <w:rPr>
          <w:sz w:val="24"/>
          <w:szCs w:val="24"/>
          <w:lang w:eastAsia="zh-CN"/>
        </w:rPr>
        <w:t>180</w:t>
      </w:r>
      <w:r w:rsidR="000334BF" w:rsidRPr="00080FC0">
        <w:rPr>
          <w:sz w:val="24"/>
          <w:szCs w:val="24"/>
          <w:lang w:eastAsia="zh-CN"/>
        </w:rPr>
        <w:t>万吨二氧化碳当量</w:t>
      </w:r>
      <w:r w:rsidR="00841276" w:rsidRPr="00080FC0">
        <w:rPr>
          <w:rFonts w:hint="eastAsia"/>
          <w:sz w:val="24"/>
          <w:szCs w:val="24"/>
          <w:lang w:eastAsia="zh-CN"/>
        </w:rPr>
        <w:t>；</w:t>
      </w:r>
      <w:r w:rsidR="000334BF" w:rsidRPr="00080FC0">
        <w:rPr>
          <w:sz w:val="24"/>
          <w:szCs w:val="24"/>
          <w:lang w:eastAsia="zh-CN"/>
        </w:rPr>
        <w:t>2023</w:t>
      </w:r>
      <w:r w:rsidR="000334BF" w:rsidRPr="00080FC0">
        <w:rPr>
          <w:sz w:val="24"/>
          <w:szCs w:val="24"/>
          <w:lang w:eastAsia="zh-CN"/>
        </w:rPr>
        <w:t>年达到</w:t>
      </w:r>
      <w:r w:rsidR="00841276" w:rsidRPr="00080FC0">
        <w:rPr>
          <w:sz w:val="24"/>
          <w:szCs w:val="24"/>
          <w:lang w:eastAsia="zh-CN"/>
        </w:rPr>
        <w:t>峰值</w:t>
      </w:r>
      <w:r w:rsidR="00841276" w:rsidRPr="00080FC0">
        <w:rPr>
          <w:rFonts w:hint="eastAsia"/>
          <w:sz w:val="24"/>
          <w:szCs w:val="24"/>
          <w:lang w:eastAsia="zh-CN"/>
        </w:rPr>
        <w:t>，为</w:t>
      </w:r>
      <w:r w:rsidR="000334BF" w:rsidRPr="00080FC0">
        <w:rPr>
          <w:sz w:val="24"/>
          <w:szCs w:val="24"/>
          <w:lang w:eastAsia="zh-CN"/>
        </w:rPr>
        <w:t>850</w:t>
      </w:r>
      <w:r w:rsidR="000334BF" w:rsidRPr="00080FC0">
        <w:rPr>
          <w:sz w:val="24"/>
          <w:szCs w:val="24"/>
          <w:lang w:eastAsia="zh-CN"/>
        </w:rPr>
        <w:t>万</w:t>
      </w:r>
      <w:r w:rsidR="00841276" w:rsidRPr="00080FC0">
        <w:rPr>
          <w:sz w:val="24"/>
          <w:szCs w:val="24"/>
          <w:lang w:eastAsia="zh-CN"/>
        </w:rPr>
        <w:t>吨</w:t>
      </w:r>
      <w:r w:rsidR="000334BF" w:rsidRPr="00080FC0">
        <w:rPr>
          <w:sz w:val="24"/>
          <w:szCs w:val="24"/>
          <w:lang w:eastAsia="zh-CN"/>
        </w:rPr>
        <w:t>二氧化碳当量，年均</w:t>
      </w:r>
      <w:r w:rsidR="000334BF" w:rsidRPr="00080FC0">
        <w:rPr>
          <w:sz w:val="24"/>
          <w:szCs w:val="24"/>
          <w:lang w:eastAsia="zh-CN"/>
        </w:rPr>
        <w:t>230</w:t>
      </w:r>
      <w:r w:rsidR="000334BF" w:rsidRPr="00080FC0">
        <w:rPr>
          <w:sz w:val="24"/>
          <w:szCs w:val="24"/>
          <w:lang w:eastAsia="zh-CN"/>
        </w:rPr>
        <w:t>万吨二氧化碳当量。</w:t>
      </w:r>
      <w:r w:rsidR="00841276" w:rsidRPr="00080FC0">
        <w:rPr>
          <w:sz w:val="24"/>
          <w:szCs w:val="24"/>
          <w:lang w:eastAsia="zh-CN"/>
        </w:rPr>
        <w:t>2021</w:t>
      </w:r>
      <w:r w:rsidR="00841276" w:rsidRPr="00080FC0">
        <w:rPr>
          <w:sz w:val="24"/>
          <w:szCs w:val="24"/>
          <w:lang w:eastAsia="zh-CN"/>
        </w:rPr>
        <w:t>年</w:t>
      </w:r>
      <w:r w:rsidR="000334BF" w:rsidRPr="00080FC0">
        <w:rPr>
          <w:sz w:val="24"/>
          <w:szCs w:val="24"/>
          <w:lang w:eastAsia="zh-CN"/>
        </w:rPr>
        <w:t>氢氟碳化物消费</w:t>
      </w:r>
      <w:r w:rsidRPr="00080FC0">
        <w:rPr>
          <w:rFonts w:hint="eastAsia"/>
          <w:sz w:val="24"/>
          <w:szCs w:val="24"/>
          <w:lang w:eastAsia="zh-CN"/>
        </w:rPr>
        <w:t>量</w:t>
      </w:r>
      <w:r w:rsidR="00841276" w:rsidRPr="00080FC0">
        <w:rPr>
          <w:sz w:val="24"/>
          <w:szCs w:val="24"/>
          <w:lang w:eastAsia="zh-CN"/>
        </w:rPr>
        <w:t>急剧下降</w:t>
      </w:r>
      <w:r w:rsidR="000334BF" w:rsidRPr="00080FC0">
        <w:rPr>
          <w:sz w:val="24"/>
          <w:szCs w:val="24"/>
          <w:lang w:eastAsia="zh-CN"/>
        </w:rPr>
        <w:t>主要是由于冠</w:t>
      </w:r>
      <w:r w:rsidR="00841276" w:rsidRPr="00080FC0">
        <w:rPr>
          <w:rFonts w:hint="eastAsia"/>
          <w:sz w:val="24"/>
          <w:szCs w:val="24"/>
          <w:lang w:eastAsia="zh-CN"/>
        </w:rPr>
        <w:t>状病毒病</w:t>
      </w:r>
      <w:r w:rsidR="000334BF" w:rsidRPr="00080FC0">
        <w:rPr>
          <w:sz w:val="24"/>
          <w:szCs w:val="24"/>
          <w:lang w:eastAsia="zh-CN"/>
        </w:rPr>
        <w:t>疫情的影响，导致维修需求减少，并导致</w:t>
      </w:r>
      <w:r w:rsidR="000334BF" w:rsidRPr="00080FC0">
        <w:rPr>
          <w:sz w:val="24"/>
          <w:szCs w:val="24"/>
          <w:lang w:eastAsia="zh-CN"/>
        </w:rPr>
        <w:t>2024</w:t>
      </w:r>
      <w:r w:rsidR="000334BF" w:rsidRPr="00080FC0">
        <w:rPr>
          <w:sz w:val="24"/>
          <w:szCs w:val="24"/>
          <w:lang w:eastAsia="zh-CN"/>
        </w:rPr>
        <w:t>年</w:t>
      </w:r>
      <w:r w:rsidR="00841276" w:rsidRPr="00080FC0">
        <w:rPr>
          <w:rFonts w:hint="eastAsia"/>
          <w:sz w:val="24"/>
          <w:szCs w:val="24"/>
          <w:lang w:eastAsia="zh-CN"/>
        </w:rPr>
        <w:t>为</w:t>
      </w:r>
      <w:r w:rsidR="00841276" w:rsidRPr="00080FC0">
        <w:rPr>
          <w:sz w:val="24"/>
          <w:szCs w:val="24"/>
          <w:lang w:eastAsia="zh-CN"/>
        </w:rPr>
        <w:t>弥补前两年的短缺</w:t>
      </w:r>
      <w:r w:rsidR="00841276" w:rsidRPr="00080FC0">
        <w:rPr>
          <w:rFonts w:hint="eastAsia"/>
          <w:sz w:val="24"/>
          <w:szCs w:val="24"/>
          <w:lang w:eastAsia="zh-CN"/>
        </w:rPr>
        <w:t>而出现</w:t>
      </w:r>
      <w:r w:rsidR="000334BF" w:rsidRPr="00080FC0">
        <w:rPr>
          <w:sz w:val="24"/>
          <w:szCs w:val="24"/>
          <w:lang w:eastAsia="zh-CN"/>
        </w:rPr>
        <w:t>反弹。</w:t>
      </w:r>
      <w:r w:rsidR="000334BF" w:rsidRPr="00080FC0">
        <w:rPr>
          <w:sz w:val="24"/>
          <w:szCs w:val="24"/>
          <w:lang w:eastAsia="zh-CN"/>
        </w:rPr>
        <w:t>2023</w:t>
      </w:r>
      <w:r w:rsidR="000334BF" w:rsidRPr="00080FC0">
        <w:rPr>
          <w:sz w:val="24"/>
          <w:szCs w:val="24"/>
          <w:lang w:eastAsia="zh-CN"/>
        </w:rPr>
        <w:t>年消费量增加可能是</w:t>
      </w:r>
      <w:r w:rsidRPr="00080FC0">
        <w:rPr>
          <w:rFonts w:hint="eastAsia"/>
          <w:sz w:val="24"/>
          <w:szCs w:val="24"/>
          <w:lang w:eastAsia="zh-CN"/>
        </w:rPr>
        <w:t>因为</w:t>
      </w:r>
      <w:r w:rsidR="000334BF" w:rsidRPr="00080FC0">
        <w:rPr>
          <w:sz w:val="24"/>
          <w:szCs w:val="24"/>
          <w:lang w:eastAsia="zh-CN"/>
        </w:rPr>
        <w:t>储存，而</w:t>
      </w:r>
      <w:r w:rsidR="000334BF" w:rsidRPr="00080FC0">
        <w:rPr>
          <w:sz w:val="24"/>
          <w:szCs w:val="24"/>
          <w:lang w:eastAsia="zh-CN"/>
        </w:rPr>
        <w:t>2024</w:t>
      </w:r>
      <w:r w:rsidR="000334BF" w:rsidRPr="00080FC0">
        <w:rPr>
          <w:sz w:val="24"/>
          <w:szCs w:val="24"/>
          <w:lang w:eastAsia="zh-CN"/>
        </w:rPr>
        <w:t>年消费量下降</w:t>
      </w:r>
      <w:r w:rsidR="00841276" w:rsidRPr="00080FC0">
        <w:rPr>
          <w:rFonts w:hint="eastAsia"/>
          <w:sz w:val="24"/>
          <w:szCs w:val="24"/>
          <w:lang w:eastAsia="zh-CN"/>
        </w:rPr>
        <w:t>则</w:t>
      </w:r>
      <w:r w:rsidR="000334BF" w:rsidRPr="00080FC0">
        <w:rPr>
          <w:sz w:val="24"/>
          <w:szCs w:val="24"/>
          <w:lang w:eastAsia="zh-CN"/>
        </w:rPr>
        <w:t>可</w:t>
      </w:r>
      <w:r w:rsidR="00841276" w:rsidRPr="00080FC0">
        <w:rPr>
          <w:rFonts w:hint="eastAsia"/>
          <w:sz w:val="24"/>
          <w:szCs w:val="24"/>
          <w:lang w:eastAsia="zh-CN"/>
        </w:rPr>
        <w:t>归因于</w:t>
      </w:r>
      <w:r w:rsidR="000334BF" w:rsidRPr="00080FC0">
        <w:rPr>
          <w:sz w:val="24"/>
          <w:szCs w:val="24"/>
          <w:lang w:eastAsia="zh-CN"/>
        </w:rPr>
        <w:t>配额制度</w:t>
      </w:r>
      <w:r w:rsidR="00C87BD3" w:rsidRPr="00080FC0">
        <w:rPr>
          <w:rFonts w:hint="eastAsia"/>
          <w:sz w:val="24"/>
          <w:szCs w:val="24"/>
          <w:lang w:eastAsia="zh-CN"/>
        </w:rPr>
        <w:t>的</w:t>
      </w:r>
      <w:r w:rsidR="00C87BD3" w:rsidRPr="00080FC0">
        <w:rPr>
          <w:sz w:val="24"/>
          <w:szCs w:val="24"/>
          <w:lang w:eastAsia="zh-CN"/>
        </w:rPr>
        <w:t>实施</w:t>
      </w:r>
      <w:r w:rsidR="000334BF" w:rsidRPr="00080FC0">
        <w:rPr>
          <w:sz w:val="24"/>
          <w:szCs w:val="24"/>
          <w:lang w:eastAsia="zh-CN"/>
        </w:rPr>
        <w:t>。</w:t>
      </w:r>
    </w:p>
    <w:p w14:paraId="407886F5" w14:textId="48830CF2" w:rsidR="0015062E" w:rsidRPr="00080FC0" w:rsidRDefault="00E44BF8" w:rsidP="0015062E">
      <w:pPr>
        <w:pStyle w:val="Heading1"/>
        <w:keepNext/>
        <w:numPr>
          <w:ilvl w:val="0"/>
          <w:numId w:val="0"/>
        </w:numPr>
        <w:spacing w:before="240"/>
        <w:rPr>
          <w:sz w:val="24"/>
          <w:szCs w:val="24"/>
          <w:u w:val="single"/>
          <w:lang w:eastAsia="zh-CN"/>
        </w:rPr>
      </w:pPr>
      <w:r w:rsidRPr="00080FC0">
        <w:rPr>
          <w:rFonts w:hint="eastAsia"/>
          <w:sz w:val="24"/>
          <w:szCs w:val="24"/>
          <w:u w:val="single"/>
          <w:lang w:eastAsia="zh-CN"/>
        </w:rPr>
        <w:t>各</w:t>
      </w:r>
      <w:r w:rsidR="000E36BF" w:rsidRPr="00080FC0">
        <w:rPr>
          <w:rFonts w:hint="eastAsia"/>
          <w:sz w:val="24"/>
          <w:szCs w:val="24"/>
          <w:u w:val="single"/>
          <w:lang w:eastAsia="zh-CN"/>
        </w:rPr>
        <w:t>行业的</w:t>
      </w:r>
      <w:r w:rsidR="00E16610" w:rsidRPr="00080FC0">
        <w:rPr>
          <w:sz w:val="24"/>
          <w:szCs w:val="24"/>
          <w:u w:val="single"/>
          <w:lang w:eastAsia="zh-CN"/>
        </w:rPr>
        <w:t>氢氟碳化物</w:t>
      </w:r>
      <w:r w:rsidR="000E36BF" w:rsidRPr="00080FC0">
        <w:rPr>
          <w:rFonts w:hint="eastAsia"/>
          <w:sz w:val="24"/>
          <w:szCs w:val="24"/>
          <w:u w:val="single"/>
          <w:lang w:eastAsia="zh-CN"/>
        </w:rPr>
        <w:t>消费量</w:t>
      </w:r>
    </w:p>
    <w:p w14:paraId="6ADE32C7" w14:textId="669480CB" w:rsidR="0015062E" w:rsidRPr="00080FC0" w:rsidRDefault="00E16610" w:rsidP="0015062E">
      <w:pPr>
        <w:pStyle w:val="Heading1"/>
        <w:rPr>
          <w:sz w:val="24"/>
          <w:szCs w:val="24"/>
          <w:lang w:eastAsia="zh-CN"/>
        </w:rPr>
      </w:pPr>
      <w:r w:rsidRPr="00080FC0">
        <w:rPr>
          <w:sz w:val="24"/>
          <w:szCs w:val="24"/>
          <w:lang w:eastAsia="zh-CN"/>
        </w:rPr>
        <w:t>氢氟碳化物</w:t>
      </w:r>
      <w:r w:rsidR="00840EA1" w:rsidRPr="00080FC0">
        <w:rPr>
          <w:rFonts w:hint="eastAsia"/>
          <w:sz w:val="24"/>
          <w:szCs w:val="24"/>
          <w:lang w:eastAsia="zh-CN"/>
        </w:rPr>
        <w:t>主要用于以下方面的维修：工业制冷次级行业（以公吨计占</w:t>
      </w:r>
      <w:r w:rsidR="00934481" w:rsidRPr="00080FC0">
        <w:rPr>
          <w:sz w:val="24"/>
          <w:szCs w:val="24"/>
          <w:lang w:eastAsia="zh-CN"/>
        </w:rPr>
        <w:t>27.1</w:t>
      </w:r>
      <w:r w:rsidR="00840EA1" w:rsidRPr="00080FC0">
        <w:rPr>
          <w:rFonts w:hint="eastAsia"/>
          <w:sz w:val="24"/>
          <w:szCs w:val="24"/>
          <w:lang w:eastAsia="zh-CN"/>
        </w:rPr>
        <w:t>%</w:t>
      </w:r>
      <w:r w:rsidR="00840EA1" w:rsidRPr="00080FC0">
        <w:rPr>
          <w:rFonts w:hint="eastAsia"/>
          <w:sz w:val="24"/>
          <w:szCs w:val="24"/>
          <w:lang w:eastAsia="zh-CN"/>
        </w:rPr>
        <w:t>，以吨二氧化碳当量计占</w:t>
      </w:r>
      <w:r w:rsidR="00934481" w:rsidRPr="00080FC0">
        <w:rPr>
          <w:sz w:val="24"/>
          <w:szCs w:val="24"/>
          <w:lang w:eastAsia="zh-CN"/>
        </w:rPr>
        <w:t>29.4</w:t>
      </w:r>
      <w:r w:rsidR="00840EA1" w:rsidRPr="00080FC0">
        <w:rPr>
          <w:rFonts w:hint="eastAsia"/>
          <w:sz w:val="24"/>
          <w:szCs w:val="24"/>
          <w:lang w:eastAsia="zh-CN"/>
        </w:rPr>
        <w:t>%</w:t>
      </w:r>
      <w:r w:rsidR="00840EA1" w:rsidRPr="00080FC0">
        <w:rPr>
          <w:rFonts w:hint="eastAsia"/>
          <w:sz w:val="24"/>
          <w:szCs w:val="24"/>
          <w:lang w:eastAsia="zh-CN"/>
        </w:rPr>
        <w:t>），</w:t>
      </w:r>
      <w:r w:rsidR="00934481" w:rsidRPr="00080FC0">
        <w:rPr>
          <w:rFonts w:hint="eastAsia"/>
          <w:sz w:val="24"/>
          <w:szCs w:val="24"/>
          <w:lang w:eastAsia="zh-CN"/>
        </w:rPr>
        <w:t>其次是</w:t>
      </w:r>
      <w:r w:rsidR="00841276" w:rsidRPr="00080FC0">
        <w:rPr>
          <w:sz w:val="24"/>
          <w:szCs w:val="24"/>
          <w:lang w:eastAsia="zh-CN"/>
        </w:rPr>
        <w:t>冷风机</w:t>
      </w:r>
      <w:r w:rsidR="00841276" w:rsidRPr="00080FC0">
        <w:rPr>
          <w:rFonts w:hint="eastAsia"/>
          <w:sz w:val="24"/>
          <w:szCs w:val="24"/>
          <w:lang w:eastAsia="zh-CN"/>
        </w:rPr>
        <w:t>（以</w:t>
      </w:r>
      <w:r w:rsidR="00841276" w:rsidRPr="00080FC0">
        <w:rPr>
          <w:sz w:val="24"/>
          <w:szCs w:val="24"/>
          <w:lang w:eastAsia="zh-CN"/>
        </w:rPr>
        <w:t>公吨</w:t>
      </w:r>
      <w:r w:rsidR="00841276" w:rsidRPr="00080FC0">
        <w:rPr>
          <w:rFonts w:hint="eastAsia"/>
          <w:sz w:val="24"/>
          <w:szCs w:val="24"/>
          <w:lang w:eastAsia="zh-CN"/>
        </w:rPr>
        <w:t>计</w:t>
      </w:r>
      <w:r w:rsidR="00841276" w:rsidRPr="00080FC0">
        <w:rPr>
          <w:sz w:val="24"/>
          <w:szCs w:val="24"/>
          <w:lang w:eastAsia="zh-CN"/>
        </w:rPr>
        <w:t>占</w:t>
      </w:r>
      <w:r w:rsidR="00841276" w:rsidRPr="00080FC0">
        <w:rPr>
          <w:sz w:val="24"/>
          <w:szCs w:val="24"/>
          <w:lang w:eastAsia="zh-CN"/>
        </w:rPr>
        <w:t>22.1%</w:t>
      </w:r>
      <w:r w:rsidR="00841276" w:rsidRPr="00080FC0">
        <w:rPr>
          <w:sz w:val="24"/>
          <w:szCs w:val="24"/>
          <w:lang w:eastAsia="zh-CN"/>
        </w:rPr>
        <w:t>，</w:t>
      </w:r>
      <w:r w:rsidR="00841276" w:rsidRPr="00080FC0">
        <w:rPr>
          <w:rFonts w:hint="eastAsia"/>
          <w:sz w:val="24"/>
          <w:szCs w:val="24"/>
          <w:lang w:eastAsia="zh-CN"/>
        </w:rPr>
        <w:t>以</w:t>
      </w:r>
      <w:r w:rsidR="00841276" w:rsidRPr="00080FC0">
        <w:rPr>
          <w:sz w:val="24"/>
          <w:szCs w:val="24"/>
          <w:lang w:eastAsia="zh-CN"/>
        </w:rPr>
        <w:t>吨二氧化碳当量</w:t>
      </w:r>
      <w:r w:rsidR="00841276" w:rsidRPr="00080FC0">
        <w:rPr>
          <w:rFonts w:hint="eastAsia"/>
          <w:sz w:val="24"/>
          <w:szCs w:val="24"/>
          <w:lang w:eastAsia="zh-CN"/>
        </w:rPr>
        <w:t>计</w:t>
      </w:r>
      <w:r w:rsidR="00841276" w:rsidRPr="00080FC0">
        <w:rPr>
          <w:sz w:val="24"/>
          <w:szCs w:val="24"/>
          <w:lang w:eastAsia="zh-CN"/>
        </w:rPr>
        <w:t>占</w:t>
      </w:r>
      <w:r w:rsidR="00841276" w:rsidRPr="00080FC0">
        <w:rPr>
          <w:sz w:val="24"/>
          <w:szCs w:val="24"/>
          <w:lang w:eastAsia="zh-CN"/>
        </w:rPr>
        <w:t>19.2%</w:t>
      </w:r>
      <w:r w:rsidR="00841276" w:rsidRPr="00080FC0">
        <w:rPr>
          <w:rFonts w:hint="eastAsia"/>
          <w:sz w:val="24"/>
          <w:szCs w:val="24"/>
          <w:lang w:eastAsia="zh-CN"/>
        </w:rPr>
        <w:t>）</w:t>
      </w:r>
      <w:r w:rsidR="00841276" w:rsidRPr="00080FC0">
        <w:rPr>
          <w:sz w:val="24"/>
          <w:szCs w:val="24"/>
          <w:lang w:eastAsia="zh-CN"/>
        </w:rPr>
        <w:t>、商</w:t>
      </w:r>
      <w:r w:rsidR="0083768C" w:rsidRPr="00080FC0">
        <w:rPr>
          <w:rFonts w:hint="eastAsia"/>
          <w:sz w:val="24"/>
          <w:szCs w:val="24"/>
          <w:lang w:eastAsia="zh-CN"/>
        </w:rPr>
        <w:t>用</w:t>
      </w:r>
      <w:r w:rsidR="00841276" w:rsidRPr="00080FC0">
        <w:rPr>
          <w:sz w:val="24"/>
          <w:szCs w:val="24"/>
          <w:lang w:eastAsia="zh-CN"/>
        </w:rPr>
        <w:t>制冷</w:t>
      </w:r>
      <w:r w:rsidR="004D0527" w:rsidRPr="00080FC0">
        <w:rPr>
          <w:rFonts w:hint="eastAsia"/>
          <w:sz w:val="24"/>
          <w:szCs w:val="24"/>
          <w:lang w:eastAsia="zh-CN"/>
        </w:rPr>
        <w:t>（</w:t>
      </w:r>
      <w:r w:rsidR="00841276" w:rsidRPr="00080FC0">
        <w:rPr>
          <w:sz w:val="24"/>
          <w:szCs w:val="24"/>
          <w:lang w:eastAsia="zh-CN"/>
        </w:rPr>
        <w:t>以公吨计</w:t>
      </w:r>
      <w:r w:rsidR="004D0527" w:rsidRPr="00080FC0">
        <w:rPr>
          <w:rFonts w:hint="eastAsia"/>
          <w:sz w:val="24"/>
          <w:szCs w:val="24"/>
          <w:lang w:eastAsia="zh-CN"/>
        </w:rPr>
        <w:t>占</w:t>
      </w:r>
      <w:r w:rsidR="00841276" w:rsidRPr="00080FC0">
        <w:rPr>
          <w:sz w:val="24"/>
          <w:szCs w:val="24"/>
          <w:lang w:eastAsia="zh-CN"/>
        </w:rPr>
        <w:t>15.8%</w:t>
      </w:r>
      <w:r w:rsidR="00841276" w:rsidRPr="00080FC0">
        <w:rPr>
          <w:sz w:val="24"/>
          <w:szCs w:val="24"/>
          <w:lang w:eastAsia="zh-CN"/>
        </w:rPr>
        <w:t>，以</w:t>
      </w:r>
      <w:r w:rsidR="004D0527" w:rsidRPr="00080FC0">
        <w:rPr>
          <w:sz w:val="24"/>
          <w:szCs w:val="24"/>
          <w:lang w:eastAsia="zh-CN"/>
        </w:rPr>
        <w:t>吨</w:t>
      </w:r>
      <w:r w:rsidR="00841276" w:rsidRPr="00080FC0">
        <w:rPr>
          <w:sz w:val="24"/>
          <w:szCs w:val="24"/>
          <w:lang w:eastAsia="zh-CN"/>
        </w:rPr>
        <w:t>二氧化碳当量计</w:t>
      </w:r>
      <w:r w:rsidR="004D0527" w:rsidRPr="00080FC0">
        <w:rPr>
          <w:rFonts w:hint="eastAsia"/>
          <w:sz w:val="24"/>
          <w:szCs w:val="24"/>
          <w:lang w:eastAsia="zh-CN"/>
        </w:rPr>
        <w:t>占</w:t>
      </w:r>
      <w:r w:rsidR="00841276" w:rsidRPr="00080FC0">
        <w:rPr>
          <w:sz w:val="24"/>
          <w:szCs w:val="24"/>
          <w:lang w:eastAsia="zh-CN"/>
        </w:rPr>
        <w:t>20.7%</w:t>
      </w:r>
      <w:r w:rsidR="004D0527" w:rsidRPr="00080FC0">
        <w:rPr>
          <w:rFonts w:hint="eastAsia"/>
          <w:sz w:val="24"/>
          <w:szCs w:val="24"/>
          <w:lang w:eastAsia="zh-CN"/>
        </w:rPr>
        <w:t>）</w:t>
      </w:r>
      <w:r w:rsidR="00841276" w:rsidRPr="00080FC0">
        <w:rPr>
          <w:sz w:val="24"/>
          <w:szCs w:val="24"/>
          <w:lang w:eastAsia="zh-CN"/>
        </w:rPr>
        <w:t>、热泵</w:t>
      </w:r>
      <w:r w:rsidR="004D0527" w:rsidRPr="00080FC0">
        <w:rPr>
          <w:rFonts w:hint="eastAsia"/>
          <w:sz w:val="24"/>
          <w:szCs w:val="24"/>
          <w:lang w:eastAsia="zh-CN"/>
        </w:rPr>
        <w:t>（</w:t>
      </w:r>
      <w:r w:rsidR="00841276" w:rsidRPr="00080FC0">
        <w:rPr>
          <w:sz w:val="24"/>
          <w:szCs w:val="24"/>
          <w:lang w:eastAsia="zh-CN"/>
        </w:rPr>
        <w:t>仅供暖</w:t>
      </w:r>
      <w:r w:rsidR="004D0527" w:rsidRPr="00080FC0">
        <w:rPr>
          <w:rFonts w:hint="eastAsia"/>
          <w:sz w:val="24"/>
          <w:szCs w:val="24"/>
          <w:lang w:eastAsia="zh-CN"/>
        </w:rPr>
        <w:t>）（</w:t>
      </w:r>
      <w:r w:rsidR="00841276" w:rsidRPr="00080FC0">
        <w:rPr>
          <w:sz w:val="24"/>
          <w:szCs w:val="24"/>
          <w:lang w:eastAsia="zh-CN"/>
        </w:rPr>
        <w:t>以公吨计</w:t>
      </w:r>
      <w:r w:rsidR="004D0527" w:rsidRPr="00080FC0">
        <w:rPr>
          <w:rFonts w:hint="eastAsia"/>
          <w:sz w:val="24"/>
          <w:szCs w:val="24"/>
          <w:lang w:eastAsia="zh-CN"/>
        </w:rPr>
        <w:t>占</w:t>
      </w:r>
      <w:r w:rsidR="00841276" w:rsidRPr="00080FC0">
        <w:rPr>
          <w:sz w:val="24"/>
          <w:szCs w:val="24"/>
          <w:lang w:eastAsia="zh-CN"/>
        </w:rPr>
        <w:t>9.5%</w:t>
      </w:r>
      <w:r w:rsidR="00841276" w:rsidRPr="00080FC0">
        <w:rPr>
          <w:sz w:val="24"/>
          <w:szCs w:val="24"/>
          <w:lang w:eastAsia="zh-CN"/>
        </w:rPr>
        <w:t>，以</w:t>
      </w:r>
      <w:r w:rsidR="004D0527" w:rsidRPr="00080FC0">
        <w:rPr>
          <w:sz w:val="24"/>
          <w:szCs w:val="24"/>
          <w:lang w:eastAsia="zh-CN"/>
        </w:rPr>
        <w:t>吨</w:t>
      </w:r>
      <w:r w:rsidR="00841276" w:rsidRPr="00080FC0">
        <w:rPr>
          <w:sz w:val="24"/>
          <w:szCs w:val="24"/>
          <w:lang w:eastAsia="zh-CN"/>
        </w:rPr>
        <w:t>二氧化碳当量计</w:t>
      </w:r>
      <w:r w:rsidR="004D0527" w:rsidRPr="00080FC0">
        <w:rPr>
          <w:rFonts w:hint="eastAsia"/>
          <w:sz w:val="24"/>
          <w:szCs w:val="24"/>
          <w:lang w:eastAsia="zh-CN"/>
        </w:rPr>
        <w:t>占</w:t>
      </w:r>
      <w:r w:rsidR="00841276" w:rsidRPr="00080FC0">
        <w:rPr>
          <w:sz w:val="24"/>
          <w:szCs w:val="24"/>
          <w:lang w:eastAsia="zh-CN"/>
        </w:rPr>
        <w:t>8.9%</w:t>
      </w:r>
      <w:r w:rsidR="004D0527" w:rsidRPr="00080FC0">
        <w:rPr>
          <w:rFonts w:hint="eastAsia"/>
          <w:sz w:val="24"/>
          <w:szCs w:val="24"/>
          <w:lang w:eastAsia="zh-CN"/>
        </w:rPr>
        <w:t>）</w:t>
      </w:r>
      <w:r w:rsidR="00841276" w:rsidRPr="00080FC0">
        <w:rPr>
          <w:sz w:val="24"/>
          <w:szCs w:val="24"/>
          <w:lang w:eastAsia="zh-CN"/>
        </w:rPr>
        <w:t>以及其他次级行业</w:t>
      </w:r>
      <w:r w:rsidR="00934481" w:rsidRPr="00080FC0">
        <w:rPr>
          <w:rFonts w:hint="eastAsia"/>
          <w:sz w:val="24"/>
          <w:szCs w:val="24"/>
          <w:lang w:eastAsia="zh-CN"/>
        </w:rPr>
        <w:t>，如表</w:t>
      </w:r>
      <w:r w:rsidR="00934481" w:rsidRPr="00080FC0">
        <w:rPr>
          <w:rFonts w:hint="eastAsia"/>
          <w:sz w:val="24"/>
          <w:szCs w:val="24"/>
          <w:lang w:eastAsia="zh-CN"/>
        </w:rPr>
        <w:t>4</w:t>
      </w:r>
      <w:r w:rsidR="00934481" w:rsidRPr="00080FC0">
        <w:rPr>
          <w:rFonts w:hint="eastAsia"/>
          <w:sz w:val="24"/>
          <w:szCs w:val="24"/>
          <w:lang w:eastAsia="zh-CN"/>
        </w:rPr>
        <w:t>和表</w:t>
      </w:r>
      <w:r w:rsidR="00934481" w:rsidRPr="00080FC0">
        <w:rPr>
          <w:rFonts w:hint="eastAsia"/>
          <w:sz w:val="24"/>
          <w:szCs w:val="24"/>
          <w:lang w:eastAsia="zh-CN"/>
        </w:rPr>
        <w:t>5</w:t>
      </w:r>
      <w:r w:rsidR="00934481" w:rsidRPr="00080FC0">
        <w:rPr>
          <w:rFonts w:hint="eastAsia"/>
          <w:sz w:val="24"/>
          <w:szCs w:val="24"/>
          <w:lang w:eastAsia="zh-CN"/>
        </w:rPr>
        <w:t>所示。</w:t>
      </w:r>
      <w:r w:rsidR="0015062E" w:rsidRPr="00080FC0">
        <w:rPr>
          <w:sz w:val="24"/>
          <w:szCs w:val="24"/>
          <w:lang w:eastAsia="zh-CN"/>
        </w:rPr>
        <w:t xml:space="preserve"> </w:t>
      </w:r>
    </w:p>
    <w:p w14:paraId="694EF66D" w14:textId="685CED2F" w:rsidR="0015062E" w:rsidRPr="00336483" w:rsidRDefault="000E36BF" w:rsidP="0015062E">
      <w:pPr>
        <w:pStyle w:val="Heading1"/>
        <w:keepNext/>
        <w:numPr>
          <w:ilvl w:val="0"/>
          <w:numId w:val="0"/>
        </w:numPr>
        <w:spacing w:before="240" w:after="0"/>
        <w:rPr>
          <w:rFonts w:ascii="SimHei" w:eastAsia="SimHei" w:hAnsi="SimHei"/>
          <w:b/>
          <w:lang w:eastAsia="zh-CN"/>
        </w:rPr>
      </w:pPr>
      <w:r w:rsidRPr="00336483">
        <w:rPr>
          <w:rFonts w:ascii="SimHei" w:eastAsia="SimHei" w:hAnsi="SimHei" w:cs="SimSun" w:hint="eastAsia"/>
          <w:bCs/>
          <w:lang w:eastAsia="zh-CN"/>
        </w:rPr>
        <w:t>表</w:t>
      </w:r>
      <w:r w:rsidR="0015062E" w:rsidRPr="00336483">
        <w:rPr>
          <w:rFonts w:eastAsia="SimHei"/>
          <w:b/>
          <w:lang w:eastAsia="zh-CN"/>
        </w:rPr>
        <w:t xml:space="preserve">4. </w:t>
      </w:r>
      <w:r w:rsidRPr="00336483">
        <w:rPr>
          <w:rFonts w:ascii="SimHei" w:eastAsia="SimHei" w:hAnsi="SimHei" w:cs="SimSun" w:hint="eastAsia"/>
          <w:bCs/>
          <w:lang w:eastAsia="zh-CN"/>
        </w:rPr>
        <w:t>塞尔维亚</w:t>
      </w:r>
      <w:r w:rsidR="00934481" w:rsidRPr="00336483">
        <w:rPr>
          <w:rFonts w:ascii="SimHei" w:eastAsia="SimHei" w:hAnsi="SimHei" w:cs="SimSun" w:hint="eastAsia"/>
          <w:bCs/>
          <w:lang w:eastAsia="zh-CN"/>
        </w:rPr>
        <w:t>各</w:t>
      </w:r>
      <w:r w:rsidRPr="00336483">
        <w:rPr>
          <w:rFonts w:ascii="SimHei" w:eastAsia="SimHei" w:hAnsi="SimHei" w:cs="SimSun" w:hint="eastAsia"/>
          <w:bCs/>
          <w:lang w:eastAsia="zh-CN"/>
        </w:rPr>
        <w:t>维修次级行业的</w:t>
      </w:r>
      <w:r w:rsidR="00E16610" w:rsidRPr="00336483">
        <w:rPr>
          <w:rFonts w:ascii="SimHei" w:eastAsia="SimHei" w:hAnsi="SimHei"/>
          <w:bCs/>
          <w:lang w:eastAsia="zh-CN"/>
        </w:rPr>
        <w:t>氢氟碳化物</w:t>
      </w:r>
      <w:r w:rsidRPr="00336483">
        <w:rPr>
          <w:rFonts w:ascii="SimHei" w:eastAsia="SimHei" w:hAnsi="SimHei" w:hint="eastAsia"/>
          <w:bCs/>
          <w:lang w:eastAsia="zh-CN"/>
        </w:rPr>
        <w:t>消费量</w:t>
      </w:r>
      <w:r w:rsidRPr="00336483">
        <w:rPr>
          <w:rFonts w:ascii="SimHei" w:eastAsia="SimHei" w:hAnsi="SimHei" w:cs="SimSun" w:hint="eastAsia"/>
          <w:bCs/>
          <w:lang w:eastAsia="zh-CN"/>
        </w:rPr>
        <w:t>（公吨）（</w:t>
      </w:r>
      <w:r w:rsidR="0015062E" w:rsidRPr="00336483">
        <w:rPr>
          <w:rFonts w:eastAsia="SimHei"/>
          <w:b/>
          <w:lang w:eastAsia="zh-CN"/>
        </w:rPr>
        <w:t>2024</w:t>
      </w:r>
      <w:r w:rsidRPr="00336483">
        <w:rPr>
          <w:rFonts w:ascii="SimHei" w:eastAsia="SimHei" w:hAnsi="SimHei" w:cs="SimSun" w:hint="eastAsia"/>
          <w:bCs/>
          <w:lang w:eastAsia="zh-CN"/>
        </w:rPr>
        <w:t>年</w:t>
      </w:r>
      <w:r w:rsidRPr="00CF2347">
        <w:rPr>
          <w:rFonts w:ascii="SimHei" w:eastAsia="SimHei" w:hAnsi="SimHei" w:hint="eastAsia"/>
          <w:bCs/>
          <w:lang w:eastAsia="zh-CN"/>
        </w:rPr>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3193"/>
        <w:gridCol w:w="809"/>
        <w:gridCol w:w="807"/>
        <w:gridCol w:w="720"/>
        <w:gridCol w:w="718"/>
        <w:gridCol w:w="720"/>
        <w:gridCol w:w="718"/>
        <w:gridCol w:w="870"/>
        <w:gridCol w:w="795"/>
      </w:tblGrid>
      <w:tr w:rsidR="0015062E" w:rsidRPr="00341DCF" w14:paraId="1C95D762" w14:textId="77777777" w:rsidTr="00CC0377">
        <w:trPr>
          <w:trHeight w:val="471"/>
          <w:tblHeader/>
        </w:trPr>
        <w:tc>
          <w:tcPr>
            <w:tcW w:w="3240" w:type="dxa"/>
            <w:tcMar>
              <w:left w:w="85" w:type="dxa"/>
              <w:right w:w="85" w:type="dxa"/>
            </w:tcMar>
            <w:vAlign w:val="center"/>
            <w:hideMark/>
          </w:tcPr>
          <w:p w14:paraId="15509070" w14:textId="34DED3E8" w:rsidR="0015062E" w:rsidRPr="00341DCF" w:rsidRDefault="000E36BF" w:rsidP="00CC0377">
            <w:pPr>
              <w:jc w:val="center"/>
              <w:rPr>
                <w:b/>
                <w:bCs/>
                <w:sz w:val="20"/>
                <w:szCs w:val="20"/>
              </w:rPr>
            </w:pPr>
            <w:r w:rsidRPr="001D4834">
              <w:rPr>
                <w:rFonts w:ascii="SimHei" w:eastAsia="SimHei" w:hAnsi="SimHei" w:cs="SimSun" w:hint="eastAsia"/>
                <w:bCs/>
                <w:lang w:eastAsia="zh-CN"/>
              </w:rPr>
              <w:t>行业</w:t>
            </w:r>
          </w:p>
        </w:tc>
        <w:tc>
          <w:tcPr>
            <w:tcW w:w="810" w:type="dxa"/>
            <w:tcMar>
              <w:left w:w="85" w:type="dxa"/>
              <w:right w:w="85" w:type="dxa"/>
            </w:tcMar>
            <w:vAlign w:val="center"/>
            <w:hideMark/>
          </w:tcPr>
          <w:p w14:paraId="4EC1CE30" w14:textId="2D889DDF" w:rsidR="0015062E" w:rsidRPr="00341DCF" w:rsidRDefault="0015062E" w:rsidP="00CC0377">
            <w:pPr>
              <w:jc w:val="center"/>
              <w:rPr>
                <w:b/>
                <w:bCs/>
                <w:sz w:val="20"/>
                <w:szCs w:val="20"/>
              </w:rPr>
            </w:pPr>
            <w:r w:rsidRPr="00341DCF">
              <w:rPr>
                <w:b/>
                <w:bCs/>
                <w:sz w:val="20"/>
                <w:szCs w:val="20"/>
              </w:rPr>
              <w:t>HFC</w:t>
            </w:r>
            <w:r w:rsidRPr="00341DCF">
              <w:rPr>
                <w:b/>
                <w:bCs/>
                <w:sz w:val="20"/>
                <w:szCs w:val="20"/>
              </w:rPr>
              <w:br/>
              <w:t>-</w:t>
            </w:r>
            <w:r w:rsidR="008F0728" w:rsidRPr="00341DCF">
              <w:rPr>
                <w:b/>
                <w:bCs/>
                <w:sz w:val="20"/>
                <w:szCs w:val="20"/>
              </w:rPr>
              <w:t xml:space="preserve"> </w:t>
            </w:r>
            <w:r w:rsidRPr="00341DCF">
              <w:rPr>
                <w:b/>
                <w:bCs/>
                <w:sz w:val="20"/>
                <w:szCs w:val="20"/>
              </w:rPr>
              <w:t>134a</w:t>
            </w:r>
          </w:p>
        </w:tc>
        <w:tc>
          <w:tcPr>
            <w:tcW w:w="810" w:type="dxa"/>
            <w:tcMar>
              <w:left w:w="85" w:type="dxa"/>
              <w:right w:w="85" w:type="dxa"/>
            </w:tcMar>
            <w:vAlign w:val="center"/>
          </w:tcPr>
          <w:p w14:paraId="7C0FD56F" w14:textId="77777777" w:rsidR="0015062E" w:rsidRPr="00341DCF" w:rsidRDefault="0015062E" w:rsidP="00CC0377">
            <w:pPr>
              <w:jc w:val="center"/>
              <w:rPr>
                <w:b/>
                <w:bCs/>
                <w:sz w:val="20"/>
                <w:szCs w:val="20"/>
              </w:rPr>
            </w:pPr>
            <w:r w:rsidRPr="00341DCF">
              <w:rPr>
                <w:b/>
                <w:bCs/>
                <w:sz w:val="20"/>
                <w:szCs w:val="20"/>
              </w:rPr>
              <w:t>HFC</w:t>
            </w:r>
            <w:r w:rsidRPr="00341DCF">
              <w:rPr>
                <w:b/>
                <w:bCs/>
                <w:sz w:val="20"/>
                <w:szCs w:val="20"/>
              </w:rPr>
              <w:br/>
              <w:t>-32</w:t>
            </w:r>
          </w:p>
        </w:tc>
        <w:tc>
          <w:tcPr>
            <w:tcW w:w="720" w:type="dxa"/>
            <w:shd w:val="clear" w:color="auto" w:fill="FFFFFF" w:themeFill="background1"/>
            <w:tcMar>
              <w:left w:w="85" w:type="dxa"/>
              <w:right w:w="85" w:type="dxa"/>
            </w:tcMar>
            <w:vAlign w:val="center"/>
          </w:tcPr>
          <w:p w14:paraId="067C06E7" w14:textId="77777777" w:rsidR="0015062E" w:rsidRPr="00341DCF" w:rsidRDefault="0015062E" w:rsidP="00CC0377">
            <w:pPr>
              <w:jc w:val="center"/>
              <w:rPr>
                <w:b/>
                <w:bCs/>
                <w:sz w:val="20"/>
                <w:szCs w:val="20"/>
              </w:rPr>
            </w:pPr>
            <w:r w:rsidRPr="00341DCF">
              <w:rPr>
                <w:b/>
                <w:bCs/>
                <w:sz w:val="20"/>
                <w:szCs w:val="20"/>
              </w:rPr>
              <w:t>R</w:t>
            </w:r>
            <w:r w:rsidRPr="00341DCF">
              <w:rPr>
                <w:b/>
                <w:bCs/>
                <w:sz w:val="20"/>
                <w:szCs w:val="20"/>
              </w:rPr>
              <w:br/>
              <w:t>-404A</w:t>
            </w:r>
          </w:p>
        </w:tc>
        <w:tc>
          <w:tcPr>
            <w:tcW w:w="720" w:type="dxa"/>
            <w:shd w:val="clear" w:color="auto" w:fill="FFFFFF" w:themeFill="background1"/>
            <w:tcMar>
              <w:left w:w="85" w:type="dxa"/>
              <w:right w:w="85" w:type="dxa"/>
            </w:tcMar>
            <w:vAlign w:val="center"/>
            <w:hideMark/>
          </w:tcPr>
          <w:p w14:paraId="5F217DE5" w14:textId="77777777" w:rsidR="0015062E" w:rsidRPr="00341DCF" w:rsidRDefault="0015062E" w:rsidP="00CC0377">
            <w:pPr>
              <w:jc w:val="center"/>
              <w:rPr>
                <w:b/>
                <w:bCs/>
                <w:sz w:val="20"/>
                <w:szCs w:val="20"/>
              </w:rPr>
            </w:pPr>
            <w:r w:rsidRPr="00341DCF">
              <w:rPr>
                <w:b/>
                <w:bCs/>
                <w:sz w:val="20"/>
                <w:szCs w:val="20"/>
              </w:rPr>
              <w:t>R</w:t>
            </w:r>
            <w:r w:rsidRPr="00341DCF">
              <w:rPr>
                <w:b/>
                <w:bCs/>
                <w:sz w:val="20"/>
                <w:szCs w:val="20"/>
              </w:rPr>
              <w:br/>
              <w:t>-407C</w:t>
            </w:r>
          </w:p>
        </w:tc>
        <w:tc>
          <w:tcPr>
            <w:tcW w:w="720" w:type="dxa"/>
            <w:shd w:val="clear" w:color="auto" w:fill="FFFFFF" w:themeFill="background1"/>
            <w:tcMar>
              <w:left w:w="85" w:type="dxa"/>
              <w:right w:w="85" w:type="dxa"/>
            </w:tcMar>
            <w:vAlign w:val="center"/>
            <w:hideMark/>
          </w:tcPr>
          <w:p w14:paraId="22E799F4" w14:textId="77777777" w:rsidR="0015062E" w:rsidRPr="00341DCF" w:rsidRDefault="0015062E" w:rsidP="00CC0377">
            <w:pPr>
              <w:jc w:val="center"/>
              <w:rPr>
                <w:b/>
                <w:bCs/>
                <w:sz w:val="20"/>
                <w:szCs w:val="20"/>
              </w:rPr>
            </w:pPr>
            <w:r w:rsidRPr="00341DCF">
              <w:rPr>
                <w:b/>
                <w:bCs/>
                <w:sz w:val="20"/>
                <w:szCs w:val="20"/>
              </w:rPr>
              <w:t>R</w:t>
            </w:r>
            <w:r w:rsidRPr="00341DCF">
              <w:rPr>
                <w:b/>
                <w:bCs/>
                <w:sz w:val="20"/>
                <w:szCs w:val="20"/>
              </w:rPr>
              <w:br/>
              <w:t>-410A</w:t>
            </w:r>
          </w:p>
        </w:tc>
        <w:tc>
          <w:tcPr>
            <w:tcW w:w="720" w:type="dxa"/>
            <w:shd w:val="clear" w:color="auto" w:fill="FFFFFF" w:themeFill="background1"/>
            <w:tcMar>
              <w:left w:w="85" w:type="dxa"/>
              <w:right w:w="85" w:type="dxa"/>
            </w:tcMar>
            <w:vAlign w:val="center"/>
            <w:hideMark/>
          </w:tcPr>
          <w:p w14:paraId="2A09DE5D" w14:textId="5895F964" w:rsidR="0015062E" w:rsidRPr="00341DCF" w:rsidRDefault="000E36BF" w:rsidP="00CC0377">
            <w:pPr>
              <w:jc w:val="center"/>
              <w:rPr>
                <w:b/>
                <w:bCs/>
                <w:sz w:val="20"/>
                <w:szCs w:val="20"/>
              </w:rPr>
            </w:pPr>
            <w:r w:rsidRPr="001D4834">
              <w:rPr>
                <w:rFonts w:ascii="SimHei" w:eastAsia="SimHei" w:hAnsi="SimHei" w:hint="eastAsia"/>
                <w:sz w:val="20"/>
                <w:szCs w:val="20"/>
                <w:lang w:eastAsia="zh-CN"/>
              </w:rPr>
              <w:t>其他</w:t>
            </w:r>
            <w:r w:rsidR="0015062E" w:rsidRPr="00341DCF">
              <w:rPr>
                <w:b/>
                <w:bCs/>
                <w:sz w:val="20"/>
                <w:szCs w:val="20"/>
              </w:rPr>
              <w:t>*</w:t>
            </w:r>
          </w:p>
        </w:tc>
        <w:tc>
          <w:tcPr>
            <w:tcW w:w="810" w:type="dxa"/>
            <w:shd w:val="clear" w:color="auto" w:fill="FFFFFF" w:themeFill="background1"/>
            <w:tcMar>
              <w:left w:w="85" w:type="dxa"/>
              <w:right w:w="85" w:type="dxa"/>
            </w:tcMar>
            <w:vAlign w:val="center"/>
            <w:hideMark/>
          </w:tcPr>
          <w:p w14:paraId="57A45C84" w14:textId="781D6EA7" w:rsidR="0015062E" w:rsidRPr="001D4834" w:rsidRDefault="000E36BF" w:rsidP="00CC0377">
            <w:pPr>
              <w:jc w:val="center"/>
              <w:rPr>
                <w:rFonts w:ascii="SimHei" w:eastAsia="SimHei" w:hAnsi="SimHei"/>
                <w:sz w:val="20"/>
                <w:szCs w:val="20"/>
                <w:lang w:eastAsia="zh-CN"/>
              </w:rPr>
            </w:pPr>
            <w:r w:rsidRPr="001D4834">
              <w:rPr>
                <w:rFonts w:ascii="SimHei" w:eastAsia="SimHei" w:hAnsi="SimHei" w:hint="eastAsia"/>
                <w:sz w:val="20"/>
                <w:szCs w:val="20"/>
                <w:lang w:eastAsia="zh-CN"/>
              </w:rPr>
              <w:t>共计</w:t>
            </w:r>
          </w:p>
        </w:tc>
        <w:tc>
          <w:tcPr>
            <w:tcW w:w="800" w:type="dxa"/>
            <w:vAlign w:val="center"/>
          </w:tcPr>
          <w:p w14:paraId="577E1FC6" w14:textId="456E5867" w:rsidR="0015062E" w:rsidRPr="001D4834" w:rsidRDefault="000E36BF" w:rsidP="00CC0377">
            <w:pPr>
              <w:jc w:val="center"/>
              <w:rPr>
                <w:rFonts w:ascii="SimHei" w:eastAsia="SimHei" w:hAnsi="SimHei"/>
                <w:sz w:val="20"/>
                <w:szCs w:val="20"/>
                <w:lang w:eastAsia="zh-CN"/>
              </w:rPr>
            </w:pPr>
            <w:r w:rsidRPr="001D4834">
              <w:rPr>
                <w:rFonts w:ascii="SimHei" w:eastAsia="SimHei" w:hAnsi="SimHei" w:hint="eastAsia"/>
                <w:sz w:val="20"/>
                <w:szCs w:val="20"/>
                <w:lang w:eastAsia="zh-CN"/>
              </w:rPr>
              <w:t>占总数的百分比</w:t>
            </w:r>
          </w:p>
        </w:tc>
      </w:tr>
      <w:tr w:rsidR="0015062E" w:rsidRPr="00341DCF" w14:paraId="0046493C" w14:textId="77777777" w:rsidTr="00CC0377">
        <w:trPr>
          <w:trHeight w:val="90"/>
        </w:trPr>
        <w:tc>
          <w:tcPr>
            <w:tcW w:w="0" w:type="auto"/>
            <w:gridSpan w:val="9"/>
            <w:tcMar>
              <w:left w:w="85" w:type="dxa"/>
              <w:right w:w="85" w:type="dxa"/>
            </w:tcMar>
            <w:vAlign w:val="center"/>
          </w:tcPr>
          <w:p w14:paraId="3B748605" w14:textId="50439980" w:rsidR="0015062E" w:rsidRPr="00341DCF" w:rsidRDefault="00934481" w:rsidP="00CC0377">
            <w:pPr>
              <w:jc w:val="left"/>
              <w:rPr>
                <w:b/>
                <w:bCs/>
                <w:sz w:val="20"/>
                <w:szCs w:val="20"/>
              </w:rPr>
            </w:pPr>
            <w:r w:rsidRPr="001D4834">
              <w:rPr>
                <w:rFonts w:ascii="SimHei" w:eastAsia="SimHei" w:hAnsi="SimHei" w:hint="eastAsia"/>
                <w:sz w:val="20"/>
                <w:szCs w:val="20"/>
                <w:lang w:eastAsia="zh-CN"/>
              </w:rPr>
              <w:t>制冷次级行业</w:t>
            </w:r>
          </w:p>
        </w:tc>
      </w:tr>
      <w:tr w:rsidR="0015062E" w:rsidRPr="00341DCF" w14:paraId="447C6EF2" w14:textId="77777777" w:rsidTr="00CC0377">
        <w:trPr>
          <w:trHeight w:val="240"/>
        </w:trPr>
        <w:tc>
          <w:tcPr>
            <w:tcW w:w="3240" w:type="dxa"/>
            <w:tcMar>
              <w:left w:w="85" w:type="dxa"/>
              <w:right w:w="85" w:type="dxa"/>
            </w:tcMar>
            <w:vAlign w:val="center"/>
            <w:hideMark/>
          </w:tcPr>
          <w:p w14:paraId="237426FD" w14:textId="196E7E95" w:rsidR="0015062E" w:rsidRPr="00341DCF" w:rsidRDefault="00934481" w:rsidP="00CC0377">
            <w:pPr>
              <w:jc w:val="left"/>
              <w:rPr>
                <w:sz w:val="20"/>
                <w:szCs w:val="20"/>
              </w:rPr>
            </w:pPr>
            <w:r w:rsidRPr="00934481">
              <w:rPr>
                <w:rFonts w:hint="eastAsia"/>
                <w:sz w:val="20"/>
                <w:szCs w:val="20"/>
              </w:rPr>
              <w:t>家用制冷</w:t>
            </w:r>
          </w:p>
        </w:tc>
        <w:tc>
          <w:tcPr>
            <w:tcW w:w="810" w:type="dxa"/>
            <w:tcMar>
              <w:left w:w="85" w:type="dxa"/>
              <w:right w:w="85" w:type="dxa"/>
            </w:tcMar>
            <w:vAlign w:val="center"/>
          </w:tcPr>
          <w:p w14:paraId="3A08877C" w14:textId="77777777" w:rsidR="0015062E" w:rsidRPr="00341DCF" w:rsidRDefault="0015062E" w:rsidP="00CC0377">
            <w:pPr>
              <w:jc w:val="right"/>
              <w:rPr>
                <w:sz w:val="20"/>
                <w:szCs w:val="20"/>
              </w:rPr>
            </w:pPr>
            <w:r w:rsidRPr="00341DCF">
              <w:rPr>
                <w:sz w:val="20"/>
                <w:szCs w:val="20"/>
              </w:rPr>
              <w:t>1.87</w:t>
            </w:r>
          </w:p>
        </w:tc>
        <w:tc>
          <w:tcPr>
            <w:tcW w:w="810" w:type="dxa"/>
            <w:tcMar>
              <w:left w:w="85" w:type="dxa"/>
              <w:right w:w="85" w:type="dxa"/>
            </w:tcMar>
            <w:vAlign w:val="center"/>
          </w:tcPr>
          <w:p w14:paraId="74428486"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36E2F8C6"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3C6E9394"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792071D3"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6CBB9C6B"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746C9CF2" w14:textId="77777777" w:rsidR="0015062E" w:rsidRPr="00341DCF" w:rsidRDefault="0015062E" w:rsidP="00CC0377">
            <w:pPr>
              <w:jc w:val="right"/>
              <w:rPr>
                <w:sz w:val="20"/>
                <w:szCs w:val="20"/>
              </w:rPr>
            </w:pPr>
            <w:r w:rsidRPr="00341DCF">
              <w:rPr>
                <w:sz w:val="20"/>
                <w:szCs w:val="20"/>
              </w:rPr>
              <w:t>1.87</w:t>
            </w:r>
          </w:p>
        </w:tc>
        <w:tc>
          <w:tcPr>
            <w:tcW w:w="800" w:type="dxa"/>
            <w:vAlign w:val="center"/>
          </w:tcPr>
          <w:p w14:paraId="05CDD54C" w14:textId="77777777" w:rsidR="0015062E" w:rsidRPr="00341DCF" w:rsidRDefault="0015062E" w:rsidP="00CC0377">
            <w:pPr>
              <w:jc w:val="right"/>
              <w:rPr>
                <w:sz w:val="20"/>
                <w:szCs w:val="20"/>
              </w:rPr>
            </w:pPr>
            <w:r w:rsidRPr="00341DCF">
              <w:rPr>
                <w:sz w:val="20"/>
                <w:szCs w:val="20"/>
              </w:rPr>
              <w:t>0.1</w:t>
            </w:r>
          </w:p>
        </w:tc>
      </w:tr>
      <w:tr w:rsidR="0015062E" w:rsidRPr="00341DCF" w14:paraId="38697030" w14:textId="77777777" w:rsidTr="00CC0377">
        <w:trPr>
          <w:trHeight w:val="240"/>
        </w:trPr>
        <w:tc>
          <w:tcPr>
            <w:tcW w:w="3240" w:type="dxa"/>
            <w:tcMar>
              <w:left w:w="85" w:type="dxa"/>
              <w:right w:w="85" w:type="dxa"/>
            </w:tcMar>
            <w:vAlign w:val="center"/>
            <w:hideMark/>
          </w:tcPr>
          <w:p w14:paraId="74B90570" w14:textId="4FF5487F" w:rsidR="0015062E" w:rsidRPr="00341DCF" w:rsidRDefault="00934481" w:rsidP="00CC0377">
            <w:pPr>
              <w:jc w:val="left"/>
              <w:rPr>
                <w:sz w:val="20"/>
                <w:szCs w:val="20"/>
              </w:rPr>
            </w:pPr>
            <w:r w:rsidRPr="00934481">
              <w:rPr>
                <w:rFonts w:hint="eastAsia"/>
                <w:sz w:val="20"/>
                <w:szCs w:val="20"/>
              </w:rPr>
              <w:t>商用</w:t>
            </w:r>
            <w:r>
              <w:rPr>
                <w:rFonts w:hint="eastAsia"/>
                <w:sz w:val="20"/>
                <w:szCs w:val="20"/>
                <w:lang w:eastAsia="zh-CN"/>
              </w:rPr>
              <w:t>制冷</w:t>
            </w:r>
          </w:p>
        </w:tc>
        <w:tc>
          <w:tcPr>
            <w:tcW w:w="810" w:type="dxa"/>
            <w:tcMar>
              <w:left w:w="85" w:type="dxa"/>
              <w:right w:w="85" w:type="dxa"/>
            </w:tcMar>
            <w:vAlign w:val="center"/>
          </w:tcPr>
          <w:p w14:paraId="79129D7C" w14:textId="77777777" w:rsidR="0015062E" w:rsidRPr="00341DCF" w:rsidRDefault="0015062E" w:rsidP="00CC0377">
            <w:pPr>
              <w:jc w:val="right"/>
              <w:rPr>
                <w:sz w:val="20"/>
                <w:szCs w:val="20"/>
              </w:rPr>
            </w:pPr>
            <w:r w:rsidRPr="00341DCF">
              <w:rPr>
                <w:sz w:val="20"/>
                <w:szCs w:val="20"/>
              </w:rPr>
              <w:t>141.39</w:t>
            </w:r>
          </w:p>
        </w:tc>
        <w:tc>
          <w:tcPr>
            <w:tcW w:w="810" w:type="dxa"/>
            <w:tcMar>
              <w:left w:w="85" w:type="dxa"/>
              <w:right w:w="85" w:type="dxa"/>
            </w:tcMar>
            <w:vAlign w:val="center"/>
          </w:tcPr>
          <w:p w14:paraId="5A308B5E"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135F6F97" w14:textId="77777777" w:rsidR="0015062E" w:rsidRPr="00341DCF" w:rsidRDefault="0015062E" w:rsidP="00CC0377">
            <w:pPr>
              <w:jc w:val="right"/>
              <w:rPr>
                <w:sz w:val="20"/>
                <w:szCs w:val="20"/>
              </w:rPr>
            </w:pPr>
            <w:r w:rsidRPr="00341DCF">
              <w:rPr>
                <w:sz w:val="20"/>
                <w:szCs w:val="20"/>
              </w:rPr>
              <w:t>98.87</w:t>
            </w:r>
          </w:p>
        </w:tc>
        <w:tc>
          <w:tcPr>
            <w:tcW w:w="720" w:type="dxa"/>
            <w:tcMar>
              <w:left w:w="85" w:type="dxa"/>
              <w:right w:w="85" w:type="dxa"/>
            </w:tcMar>
            <w:vAlign w:val="center"/>
          </w:tcPr>
          <w:p w14:paraId="4F48B08C"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32A9C9A5"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36A9902A" w14:textId="77777777" w:rsidR="0015062E" w:rsidRPr="00341DCF" w:rsidRDefault="0015062E" w:rsidP="00CC0377">
            <w:pPr>
              <w:jc w:val="right"/>
              <w:rPr>
                <w:sz w:val="20"/>
                <w:szCs w:val="20"/>
              </w:rPr>
            </w:pPr>
            <w:r w:rsidRPr="00341DCF">
              <w:rPr>
                <w:sz w:val="20"/>
                <w:szCs w:val="20"/>
              </w:rPr>
              <w:t>11.72</w:t>
            </w:r>
          </w:p>
        </w:tc>
        <w:tc>
          <w:tcPr>
            <w:tcW w:w="810" w:type="dxa"/>
            <w:tcMar>
              <w:left w:w="85" w:type="dxa"/>
              <w:right w:w="85" w:type="dxa"/>
            </w:tcMar>
            <w:vAlign w:val="center"/>
          </w:tcPr>
          <w:p w14:paraId="220C7134" w14:textId="77777777" w:rsidR="0015062E" w:rsidRPr="00341DCF" w:rsidRDefault="0015062E" w:rsidP="00CC0377">
            <w:pPr>
              <w:jc w:val="right"/>
              <w:rPr>
                <w:sz w:val="20"/>
                <w:szCs w:val="20"/>
              </w:rPr>
            </w:pPr>
            <w:r w:rsidRPr="00341DCF">
              <w:rPr>
                <w:sz w:val="20"/>
                <w:szCs w:val="20"/>
              </w:rPr>
              <w:t>251.98</w:t>
            </w:r>
          </w:p>
        </w:tc>
        <w:tc>
          <w:tcPr>
            <w:tcW w:w="800" w:type="dxa"/>
            <w:vAlign w:val="center"/>
          </w:tcPr>
          <w:p w14:paraId="525F987A" w14:textId="77777777" w:rsidR="0015062E" w:rsidRPr="00341DCF" w:rsidRDefault="0015062E" w:rsidP="00CC0377">
            <w:pPr>
              <w:jc w:val="right"/>
              <w:rPr>
                <w:sz w:val="20"/>
                <w:szCs w:val="20"/>
              </w:rPr>
            </w:pPr>
            <w:r w:rsidRPr="00341DCF">
              <w:rPr>
                <w:sz w:val="20"/>
                <w:szCs w:val="20"/>
              </w:rPr>
              <w:t>15.8</w:t>
            </w:r>
          </w:p>
        </w:tc>
      </w:tr>
      <w:tr w:rsidR="0015062E" w:rsidRPr="00341DCF" w14:paraId="5CBE6875" w14:textId="77777777" w:rsidTr="00CC0377">
        <w:trPr>
          <w:trHeight w:val="240"/>
        </w:trPr>
        <w:tc>
          <w:tcPr>
            <w:tcW w:w="3240" w:type="dxa"/>
            <w:tcMar>
              <w:left w:w="85" w:type="dxa"/>
              <w:right w:w="85" w:type="dxa"/>
            </w:tcMar>
            <w:vAlign w:val="center"/>
            <w:hideMark/>
          </w:tcPr>
          <w:p w14:paraId="4001C28B" w14:textId="13CB7C58" w:rsidR="0015062E" w:rsidRPr="00341DCF" w:rsidRDefault="00934481" w:rsidP="00CC0377">
            <w:pPr>
              <w:jc w:val="left"/>
              <w:rPr>
                <w:sz w:val="20"/>
                <w:szCs w:val="20"/>
              </w:rPr>
            </w:pPr>
            <w:r>
              <w:rPr>
                <w:rFonts w:hint="eastAsia"/>
                <w:sz w:val="20"/>
                <w:szCs w:val="20"/>
                <w:lang w:eastAsia="zh-CN"/>
              </w:rPr>
              <w:t>工业制冷</w:t>
            </w:r>
          </w:p>
        </w:tc>
        <w:tc>
          <w:tcPr>
            <w:tcW w:w="810" w:type="dxa"/>
            <w:tcMar>
              <w:left w:w="85" w:type="dxa"/>
              <w:right w:w="85" w:type="dxa"/>
            </w:tcMar>
            <w:vAlign w:val="center"/>
          </w:tcPr>
          <w:p w14:paraId="1E9137EC" w14:textId="77777777" w:rsidR="0015062E" w:rsidRPr="00341DCF" w:rsidRDefault="0015062E" w:rsidP="00CC0377">
            <w:pPr>
              <w:jc w:val="right"/>
              <w:rPr>
                <w:sz w:val="20"/>
                <w:szCs w:val="20"/>
              </w:rPr>
            </w:pPr>
            <w:r w:rsidRPr="00341DCF">
              <w:rPr>
                <w:sz w:val="20"/>
                <w:szCs w:val="20"/>
              </w:rPr>
              <w:t>335.52</w:t>
            </w:r>
          </w:p>
        </w:tc>
        <w:tc>
          <w:tcPr>
            <w:tcW w:w="810" w:type="dxa"/>
            <w:tcMar>
              <w:left w:w="85" w:type="dxa"/>
              <w:right w:w="85" w:type="dxa"/>
            </w:tcMar>
            <w:vAlign w:val="center"/>
          </w:tcPr>
          <w:p w14:paraId="441B2204"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5FF4BFA7" w14:textId="77777777" w:rsidR="0015062E" w:rsidRPr="00341DCF" w:rsidRDefault="0015062E" w:rsidP="00CC0377">
            <w:pPr>
              <w:jc w:val="right"/>
              <w:rPr>
                <w:sz w:val="20"/>
                <w:szCs w:val="20"/>
              </w:rPr>
            </w:pPr>
            <w:r w:rsidRPr="00341DCF">
              <w:rPr>
                <w:sz w:val="20"/>
                <w:szCs w:val="20"/>
              </w:rPr>
              <w:t>92.26</w:t>
            </w:r>
          </w:p>
        </w:tc>
        <w:tc>
          <w:tcPr>
            <w:tcW w:w="720" w:type="dxa"/>
            <w:tcMar>
              <w:left w:w="85" w:type="dxa"/>
              <w:right w:w="85" w:type="dxa"/>
            </w:tcMar>
            <w:vAlign w:val="center"/>
          </w:tcPr>
          <w:p w14:paraId="4B695F74"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247FD3A9"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56E7D129" w14:textId="77777777" w:rsidR="0015062E" w:rsidRPr="00341DCF" w:rsidRDefault="0015062E" w:rsidP="00CC0377">
            <w:pPr>
              <w:jc w:val="right"/>
              <w:rPr>
                <w:sz w:val="20"/>
                <w:szCs w:val="20"/>
              </w:rPr>
            </w:pPr>
            <w:r w:rsidRPr="00341DCF">
              <w:rPr>
                <w:sz w:val="20"/>
                <w:szCs w:val="20"/>
              </w:rPr>
              <w:t>3.96</w:t>
            </w:r>
          </w:p>
        </w:tc>
        <w:tc>
          <w:tcPr>
            <w:tcW w:w="810" w:type="dxa"/>
            <w:tcMar>
              <w:left w:w="85" w:type="dxa"/>
              <w:right w:w="85" w:type="dxa"/>
            </w:tcMar>
            <w:vAlign w:val="center"/>
          </w:tcPr>
          <w:p w14:paraId="164FF8C6" w14:textId="77777777" w:rsidR="0015062E" w:rsidRPr="00341DCF" w:rsidRDefault="0015062E" w:rsidP="00CC0377">
            <w:pPr>
              <w:jc w:val="right"/>
              <w:rPr>
                <w:sz w:val="20"/>
                <w:szCs w:val="20"/>
              </w:rPr>
            </w:pPr>
            <w:r w:rsidRPr="00341DCF">
              <w:rPr>
                <w:sz w:val="20"/>
                <w:szCs w:val="20"/>
              </w:rPr>
              <w:t>432.10</w:t>
            </w:r>
          </w:p>
        </w:tc>
        <w:tc>
          <w:tcPr>
            <w:tcW w:w="800" w:type="dxa"/>
            <w:vAlign w:val="center"/>
          </w:tcPr>
          <w:p w14:paraId="15078678" w14:textId="77777777" w:rsidR="0015062E" w:rsidRPr="00341DCF" w:rsidRDefault="0015062E" w:rsidP="00CC0377">
            <w:pPr>
              <w:jc w:val="right"/>
              <w:rPr>
                <w:sz w:val="20"/>
                <w:szCs w:val="20"/>
              </w:rPr>
            </w:pPr>
            <w:r w:rsidRPr="00341DCF">
              <w:rPr>
                <w:sz w:val="20"/>
                <w:szCs w:val="20"/>
              </w:rPr>
              <w:t>27.1</w:t>
            </w:r>
          </w:p>
        </w:tc>
      </w:tr>
      <w:tr w:rsidR="0015062E" w:rsidRPr="00341DCF" w14:paraId="003C6628" w14:textId="77777777" w:rsidTr="00CC0377">
        <w:trPr>
          <w:trHeight w:val="240"/>
        </w:trPr>
        <w:tc>
          <w:tcPr>
            <w:tcW w:w="3240" w:type="dxa"/>
            <w:tcMar>
              <w:left w:w="85" w:type="dxa"/>
              <w:right w:w="85" w:type="dxa"/>
            </w:tcMar>
            <w:vAlign w:val="center"/>
          </w:tcPr>
          <w:p w14:paraId="0FBA398F" w14:textId="23B2E471" w:rsidR="0015062E" w:rsidRPr="00341DCF" w:rsidRDefault="00934481" w:rsidP="00CC0377">
            <w:pPr>
              <w:jc w:val="left"/>
              <w:rPr>
                <w:sz w:val="20"/>
                <w:szCs w:val="20"/>
              </w:rPr>
            </w:pPr>
            <w:r>
              <w:rPr>
                <w:rFonts w:hint="eastAsia"/>
                <w:sz w:val="20"/>
                <w:szCs w:val="20"/>
                <w:lang w:eastAsia="zh-CN"/>
              </w:rPr>
              <w:t>运输</w:t>
            </w:r>
          </w:p>
        </w:tc>
        <w:tc>
          <w:tcPr>
            <w:tcW w:w="810" w:type="dxa"/>
            <w:tcMar>
              <w:left w:w="85" w:type="dxa"/>
              <w:right w:w="85" w:type="dxa"/>
            </w:tcMar>
            <w:vAlign w:val="center"/>
          </w:tcPr>
          <w:p w14:paraId="763EC962" w14:textId="77777777" w:rsidR="0015062E" w:rsidRPr="00341DCF" w:rsidRDefault="0015062E" w:rsidP="00CC0377">
            <w:pPr>
              <w:jc w:val="right"/>
              <w:rPr>
                <w:sz w:val="20"/>
                <w:szCs w:val="20"/>
              </w:rPr>
            </w:pPr>
            <w:r w:rsidRPr="00341DCF">
              <w:rPr>
                <w:sz w:val="20"/>
                <w:szCs w:val="20"/>
              </w:rPr>
              <w:t>27.34</w:t>
            </w:r>
          </w:p>
        </w:tc>
        <w:tc>
          <w:tcPr>
            <w:tcW w:w="810" w:type="dxa"/>
            <w:tcMar>
              <w:left w:w="85" w:type="dxa"/>
              <w:right w:w="85" w:type="dxa"/>
            </w:tcMar>
            <w:vAlign w:val="center"/>
          </w:tcPr>
          <w:p w14:paraId="61C0BBC5"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39F0687B" w14:textId="77777777" w:rsidR="0015062E" w:rsidRPr="00341DCF" w:rsidRDefault="0015062E" w:rsidP="00CC0377">
            <w:pPr>
              <w:jc w:val="right"/>
              <w:rPr>
                <w:sz w:val="20"/>
                <w:szCs w:val="20"/>
              </w:rPr>
            </w:pPr>
            <w:r w:rsidRPr="00341DCF">
              <w:rPr>
                <w:sz w:val="20"/>
                <w:szCs w:val="20"/>
              </w:rPr>
              <w:t>6.63</w:t>
            </w:r>
          </w:p>
        </w:tc>
        <w:tc>
          <w:tcPr>
            <w:tcW w:w="720" w:type="dxa"/>
            <w:tcMar>
              <w:left w:w="85" w:type="dxa"/>
              <w:right w:w="85" w:type="dxa"/>
            </w:tcMar>
            <w:vAlign w:val="center"/>
          </w:tcPr>
          <w:p w14:paraId="56E51072"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2CB4D67B"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30950A32"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60B4EE03" w14:textId="77777777" w:rsidR="0015062E" w:rsidRPr="00341DCF" w:rsidRDefault="0015062E" w:rsidP="00CC0377">
            <w:pPr>
              <w:jc w:val="right"/>
              <w:rPr>
                <w:sz w:val="20"/>
                <w:szCs w:val="20"/>
              </w:rPr>
            </w:pPr>
            <w:r w:rsidRPr="00341DCF">
              <w:rPr>
                <w:sz w:val="20"/>
                <w:szCs w:val="20"/>
              </w:rPr>
              <w:t>33.97</w:t>
            </w:r>
          </w:p>
        </w:tc>
        <w:tc>
          <w:tcPr>
            <w:tcW w:w="800" w:type="dxa"/>
            <w:vAlign w:val="center"/>
          </w:tcPr>
          <w:p w14:paraId="181BDEBB" w14:textId="77777777" w:rsidR="0015062E" w:rsidRPr="00341DCF" w:rsidRDefault="0015062E" w:rsidP="00CC0377">
            <w:pPr>
              <w:jc w:val="right"/>
              <w:rPr>
                <w:sz w:val="20"/>
                <w:szCs w:val="20"/>
              </w:rPr>
            </w:pPr>
            <w:r w:rsidRPr="00341DCF">
              <w:rPr>
                <w:sz w:val="20"/>
                <w:szCs w:val="20"/>
              </w:rPr>
              <w:t>2.1</w:t>
            </w:r>
          </w:p>
        </w:tc>
      </w:tr>
      <w:tr w:rsidR="0015062E" w:rsidRPr="00341DCF" w14:paraId="18C4357B" w14:textId="77777777" w:rsidTr="00CC0377">
        <w:trPr>
          <w:trHeight w:val="90"/>
        </w:trPr>
        <w:tc>
          <w:tcPr>
            <w:tcW w:w="0" w:type="auto"/>
            <w:gridSpan w:val="9"/>
            <w:tcMar>
              <w:left w:w="85" w:type="dxa"/>
              <w:right w:w="85" w:type="dxa"/>
            </w:tcMar>
            <w:vAlign w:val="center"/>
          </w:tcPr>
          <w:p w14:paraId="2827C52E" w14:textId="275A3751" w:rsidR="0015062E" w:rsidRPr="00341DCF" w:rsidRDefault="00934481" w:rsidP="00CC0377">
            <w:pPr>
              <w:jc w:val="left"/>
              <w:rPr>
                <w:b/>
                <w:bCs/>
                <w:sz w:val="20"/>
                <w:szCs w:val="20"/>
              </w:rPr>
            </w:pPr>
            <w:r w:rsidRPr="001D4834">
              <w:rPr>
                <w:rFonts w:ascii="SimHei" w:eastAsia="SimHei" w:hAnsi="SimHei" w:hint="eastAsia"/>
                <w:sz w:val="20"/>
                <w:szCs w:val="20"/>
                <w:lang w:eastAsia="zh-CN"/>
              </w:rPr>
              <w:t>空调次级行业</w:t>
            </w:r>
          </w:p>
        </w:tc>
      </w:tr>
      <w:tr w:rsidR="0015062E" w:rsidRPr="00341DCF" w14:paraId="7E6F1FCE" w14:textId="77777777" w:rsidTr="00CC0377">
        <w:trPr>
          <w:trHeight w:val="240"/>
        </w:trPr>
        <w:tc>
          <w:tcPr>
            <w:tcW w:w="3240" w:type="dxa"/>
            <w:tcMar>
              <w:left w:w="85" w:type="dxa"/>
              <w:right w:w="85" w:type="dxa"/>
            </w:tcMar>
            <w:vAlign w:val="center"/>
            <w:hideMark/>
          </w:tcPr>
          <w:p w14:paraId="3A446149" w14:textId="1B5392B8" w:rsidR="0015062E" w:rsidRPr="00341DCF" w:rsidRDefault="00BE6AAD" w:rsidP="00CC0377">
            <w:pPr>
              <w:jc w:val="left"/>
              <w:rPr>
                <w:sz w:val="20"/>
                <w:szCs w:val="20"/>
              </w:rPr>
            </w:pPr>
            <w:r w:rsidRPr="00BE6AAD">
              <w:rPr>
                <w:sz w:val="20"/>
                <w:szCs w:val="20"/>
              </w:rPr>
              <w:t>小型独立空调设备</w:t>
            </w:r>
          </w:p>
        </w:tc>
        <w:tc>
          <w:tcPr>
            <w:tcW w:w="810" w:type="dxa"/>
            <w:tcMar>
              <w:left w:w="85" w:type="dxa"/>
              <w:right w:w="85" w:type="dxa"/>
            </w:tcMar>
            <w:vAlign w:val="center"/>
          </w:tcPr>
          <w:p w14:paraId="6C5510CC"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167255CD"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3B525E55"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61F9B9F2" w14:textId="77777777" w:rsidR="0015062E" w:rsidRPr="00341DCF" w:rsidRDefault="0015062E" w:rsidP="00CC0377">
            <w:pPr>
              <w:jc w:val="right"/>
              <w:rPr>
                <w:sz w:val="20"/>
                <w:szCs w:val="20"/>
              </w:rPr>
            </w:pPr>
            <w:r w:rsidRPr="00341DCF">
              <w:rPr>
                <w:sz w:val="20"/>
                <w:szCs w:val="20"/>
              </w:rPr>
              <w:t>1.03</w:t>
            </w:r>
          </w:p>
        </w:tc>
        <w:tc>
          <w:tcPr>
            <w:tcW w:w="720" w:type="dxa"/>
            <w:tcMar>
              <w:left w:w="85" w:type="dxa"/>
              <w:right w:w="85" w:type="dxa"/>
            </w:tcMar>
            <w:vAlign w:val="center"/>
          </w:tcPr>
          <w:p w14:paraId="445F554D"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18584364"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0D1E13B2" w14:textId="77777777" w:rsidR="0015062E" w:rsidRPr="00341DCF" w:rsidRDefault="0015062E" w:rsidP="00CC0377">
            <w:pPr>
              <w:jc w:val="right"/>
              <w:rPr>
                <w:sz w:val="20"/>
                <w:szCs w:val="20"/>
              </w:rPr>
            </w:pPr>
            <w:r w:rsidRPr="00341DCF">
              <w:rPr>
                <w:sz w:val="20"/>
                <w:szCs w:val="20"/>
              </w:rPr>
              <w:t>1.03</w:t>
            </w:r>
          </w:p>
        </w:tc>
        <w:tc>
          <w:tcPr>
            <w:tcW w:w="800" w:type="dxa"/>
            <w:vAlign w:val="center"/>
          </w:tcPr>
          <w:p w14:paraId="55E64843" w14:textId="77777777" w:rsidR="0015062E" w:rsidRPr="00341DCF" w:rsidRDefault="0015062E" w:rsidP="00CC0377">
            <w:pPr>
              <w:jc w:val="right"/>
              <w:rPr>
                <w:sz w:val="20"/>
                <w:szCs w:val="20"/>
              </w:rPr>
            </w:pPr>
            <w:r w:rsidRPr="00341DCF">
              <w:rPr>
                <w:sz w:val="20"/>
                <w:szCs w:val="20"/>
              </w:rPr>
              <w:t>0.1</w:t>
            </w:r>
          </w:p>
        </w:tc>
      </w:tr>
      <w:tr w:rsidR="0015062E" w:rsidRPr="00341DCF" w14:paraId="52C58BC5" w14:textId="77777777" w:rsidTr="00CC0377">
        <w:trPr>
          <w:trHeight w:val="63"/>
        </w:trPr>
        <w:tc>
          <w:tcPr>
            <w:tcW w:w="3240" w:type="dxa"/>
            <w:tcMar>
              <w:left w:w="85" w:type="dxa"/>
              <w:right w:w="85" w:type="dxa"/>
            </w:tcMar>
            <w:vAlign w:val="center"/>
          </w:tcPr>
          <w:p w14:paraId="08243081" w14:textId="07461B60" w:rsidR="0015062E" w:rsidRPr="00341DCF" w:rsidRDefault="00BE6AAD" w:rsidP="00CC0377">
            <w:pPr>
              <w:jc w:val="left"/>
              <w:rPr>
                <w:sz w:val="20"/>
                <w:szCs w:val="20"/>
              </w:rPr>
            </w:pPr>
            <w:r w:rsidRPr="00BE6AAD">
              <w:rPr>
                <w:sz w:val="20"/>
                <w:szCs w:val="20"/>
              </w:rPr>
              <w:t>小型分体式空调机组</w:t>
            </w:r>
          </w:p>
        </w:tc>
        <w:tc>
          <w:tcPr>
            <w:tcW w:w="810" w:type="dxa"/>
            <w:tcMar>
              <w:left w:w="85" w:type="dxa"/>
              <w:right w:w="85" w:type="dxa"/>
            </w:tcMar>
            <w:vAlign w:val="center"/>
          </w:tcPr>
          <w:p w14:paraId="6F657258"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21E07DA0" w14:textId="77777777" w:rsidR="0015062E" w:rsidRPr="00341DCF" w:rsidRDefault="0015062E" w:rsidP="00CC0377">
            <w:pPr>
              <w:jc w:val="right"/>
              <w:rPr>
                <w:sz w:val="20"/>
                <w:szCs w:val="20"/>
              </w:rPr>
            </w:pPr>
            <w:r w:rsidRPr="00341DCF">
              <w:rPr>
                <w:sz w:val="20"/>
                <w:szCs w:val="20"/>
              </w:rPr>
              <w:t>52.08</w:t>
            </w:r>
          </w:p>
        </w:tc>
        <w:tc>
          <w:tcPr>
            <w:tcW w:w="720" w:type="dxa"/>
            <w:tcMar>
              <w:left w:w="85" w:type="dxa"/>
              <w:right w:w="85" w:type="dxa"/>
            </w:tcMar>
            <w:vAlign w:val="center"/>
          </w:tcPr>
          <w:p w14:paraId="3C402D14"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050E3CD3" w14:textId="77777777" w:rsidR="0015062E" w:rsidRPr="00341DCF" w:rsidRDefault="0015062E" w:rsidP="00CC0377">
            <w:pPr>
              <w:jc w:val="right"/>
              <w:rPr>
                <w:sz w:val="20"/>
                <w:szCs w:val="20"/>
              </w:rPr>
            </w:pPr>
            <w:r w:rsidRPr="00341DCF">
              <w:rPr>
                <w:sz w:val="20"/>
                <w:szCs w:val="20"/>
              </w:rPr>
              <w:t>22.07</w:t>
            </w:r>
          </w:p>
        </w:tc>
        <w:tc>
          <w:tcPr>
            <w:tcW w:w="720" w:type="dxa"/>
            <w:tcMar>
              <w:left w:w="85" w:type="dxa"/>
              <w:right w:w="85" w:type="dxa"/>
            </w:tcMar>
            <w:vAlign w:val="center"/>
          </w:tcPr>
          <w:p w14:paraId="0E4014FD" w14:textId="77777777" w:rsidR="0015062E" w:rsidRPr="00341DCF" w:rsidRDefault="0015062E" w:rsidP="00CC0377">
            <w:pPr>
              <w:jc w:val="right"/>
              <w:rPr>
                <w:sz w:val="20"/>
                <w:szCs w:val="20"/>
              </w:rPr>
            </w:pPr>
            <w:r w:rsidRPr="00341DCF">
              <w:rPr>
                <w:sz w:val="20"/>
                <w:szCs w:val="20"/>
              </w:rPr>
              <w:t>53.12</w:t>
            </w:r>
          </w:p>
        </w:tc>
        <w:tc>
          <w:tcPr>
            <w:tcW w:w="720" w:type="dxa"/>
            <w:tcMar>
              <w:left w:w="85" w:type="dxa"/>
              <w:right w:w="85" w:type="dxa"/>
            </w:tcMar>
            <w:vAlign w:val="center"/>
          </w:tcPr>
          <w:p w14:paraId="4B71F970"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6E7B1B1F" w14:textId="77777777" w:rsidR="0015062E" w:rsidRPr="00341DCF" w:rsidRDefault="0015062E" w:rsidP="00CC0377">
            <w:pPr>
              <w:jc w:val="right"/>
              <w:rPr>
                <w:sz w:val="20"/>
                <w:szCs w:val="20"/>
              </w:rPr>
            </w:pPr>
            <w:r w:rsidRPr="00341DCF">
              <w:rPr>
                <w:sz w:val="20"/>
                <w:szCs w:val="20"/>
              </w:rPr>
              <w:t>127.27</w:t>
            </w:r>
          </w:p>
        </w:tc>
        <w:tc>
          <w:tcPr>
            <w:tcW w:w="800" w:type="dxa"/>
            <w:vAlign w:val="center"/>
          </w:tcPr>
          <w:p w14:paraId="03CC6183" w14:textId="77777777" w:rsidR="0015062E" w:rsidRPr="00341DCF" w:rsidRDefault="0015062E" w:rsidP="00CC0377">
            <w:pPr>
              <w:jc w:val="right"/>
              <w:rPr>
                <w:sz w:val="20"/>
                <w:szCs w:val="20"/>
              </w:rPr>
            </w:pPr>
            <w:r w:rsidRPr="00341DCF">
              <w:rPr>
                <w:sz w:val="20"/>
                <w:szCs w:val="20"/>
              </w:rPr>
              <w:t>8.0</w:t>
            </w:r>
          </w:p>
        </w:tc>
      </w:tr>
      <w:tr w:rsidR="0015062E" w:rsidRPr="00341DCF" w14:paraId="28A0CF38" w14:textId="77777777" w:rsidTr="00CC0377">
        <w:trPr>
          <w:trHeight w:val="240"/>
        </w:trPr>
        <w:tc>
          <w:tcPr>
            <w:tcW w:w="3240" w:type="dxa"/>
            <w:tcMar>
              <w:left w:w="85" w:type="dxa"/>
              <w:right w:w="85" w:type="dxa"/>
            </w:tcMar>
            <w:vAlign w:val="center"/>
          </w:tcPr>
          <w:p w14:paraId="7F8FF2B5" w14:textId="125A1DD1" w:rsidR="0015062E" w:rsidRPr="00341DCF" w:rsidRDefault="00BE6AAD" w:rsidP="00CC0377">
            <w:pPr>
              <w:jc w:val="left"/>
              <w:rPr>
                <w:sz w:val="20"/>
                <w:szCs w:val="20"/>
                <w:lang w:eastAsia="zh-CN"/>
              </w:rPr>
            </w:pPr>
            <w:r w:rsidRPr="00BE6AAD">
              <w:rPr>
                <w:sz w:val="20"/>
                <w:szCs w:val="20"/>
                <w:lang w:eastAsia="zh-CN"/>
              </w:rPr>
              <w:t>较大</w:t>
            </w:r>
            <w:r>
              <w:rPr>
                <w:rFonts w:hint="eastAsia"/>
                <w:sz w:val="20"/>
                <w:szCs w:val="20"/>
                <w:lang w:eastAsia="zh-CN"/>
              </w:rPr>
              <w:t>型</w:t>
            </w:r>
            <w:r w:rsidRPr="00BE6AAD">
              <w:rPr>
                <w:sz w:val="20"/>
                <w:szCs w:val="20"/>
                <w:lang w:eastAsia="zh-CN"/>
              </w:rPr>
              <w:t>分体式空调机组和其他空对空系统</w:t>
            </w:r>
          </w:p>
        </w:tc>
        <w:tc>
          <w:tcPr>
            <w:tcW w:w="810" w:type="dxa"/>
            <w:tcMar>
              <w:left w:w="85" w:type="dxa"/>
              <w:right w:w="85" w:type="dxa"/>
            </w:tcMar>
            <w:vAlign w:val="center"/>
          </w:tcPr>
          <w:p w14:paraId="505F0A68"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691F0CF9" w14:textId="77777777" w:rsidR="0015062E" w:rsidRPr="00341DCF" w:rsidRDefault="0015062E" w:rsidP="00CC0377">
            <w:pPr>
              <w:jc w:val="right"/>
              <w:rPr>
                <w:sz w:val="20"/>
                <w:szCs w:val="20"/>
              </w:rPr>
            </w:pPr>
            <w:r w:rsidRPr="00341DCF">
              <w:rPr>
                <w:sz w:val="20"/>
                <w:szCs w:val="20"/>
              </w:rPr>
              <w:t>24.84</w:t>
            </w:r>
          </w:p>
        </w:tc>
        <w:tc>
          <w:tcPr>
            <w:tcW w:w="720" w:type="dxa"/>
            <w:tcMar>
              <w:left w:w="85" w:type="dxa"/>
              <w:right w:w="85" w:type="dxa"/>
            </w:tcMar>
            <w:vAlign w:val="center"/>
          </w:tcPr>
          <w:p w14:paraId="67419A73"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5ACF207E" w14:textId="77777777" w:rsidR="0015062E" w:rsidRPr="00341DCF" w:rsidRDefault="0015062E" w:rsidP="00CC0377">
            <w:pPr>
              <w:jc w:val="right"/>
              <w:rPr>
                <w:sz w:val="20"/>
                <w:szCs w:val="20"/>
              </w:rPr>
            </w:pPr>
            <w:r w:rsidRPr="00341DCF">
              <w:rPr>
                <w:sz w:val="20"/>
                <w:szCs w:val="20"/>
              </w:rPr>
              <w:t>41.37</w:t>
            </w:r>
          </w:p>
        </w:tc>
        <w:tc>
          <w:tcPr>
            <w:tcW w:w="720" w:type="dxa"/>
            <w:tcMar>
              <w:left w:w="85" w:type="dxa"/>
              <w:right w:w="85" w:type="dxa"/>
            </w:tcMar>
            <w:vAlign w:val="center"/>
          </w:tcPr>
          <w:p w14:paraId="571E5F22" w14:textId="77777777" w:rsidR="0015062E" w:rsidRPr="00341DCF" w:rsidRDefault="0015062E" w:rsidP="00CC0377">
            <w:pPr>
              <w:jc w:val="right"/>
              <w:rPr>
                <w:sz w:val="20"/>
                <w:szCs w:val="20"/>
              </w:rPr>
            </w:pPr>
            <w:r w:rsidRPr="00341DCF">
              <w:rPr>
                <w:sz w:val="20"/>
                <w:szCs w:val="20"/>
              </w:rPr>
              <w:t>56.25</w:t>
            </w:r>
          </w:p>
        </w:tc>
        <w:tc>
          <w:tcPr>
            <w:tcW w:w="720" w:type="dxa"/>
            <w:tcMar>
              <w:left w:w="85" w:type="dxa"/>
              <w:right w:w="85" w:type="dxa"/>
            </w:tcMar>
            <w:vAlign w:val="center"/>
          </w:tcPr>
          <w:p w14:paraId="433481A1"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505DD501" w14:textId="77777777" w:rsidR="0015062E" w:rsidRPr="00341DCF" w:rsidRDefault="0015062E" w:rsidP="00CC0377">
            <w:pPr>
              <w:jc w:val="right"/>
              <w:rPr>
                <w:sz w:val="20"/>
                <w:szCs w:val="20"/>
              </w:rPr>
            </w:pPr>
            <w:r w:rsidRPr="00341DCF">
              <w:rPr>
                <w:sz w:val="20"/>
                <w:szCs w:val="20"/>
              </w:rPr>
              <w:t>122.46</w:t>
            </w:r>
          </w:p>
        </w:tc>
        <w:tc>
          <w:tcPr>
            <w:tcW w:w="800" w:type="dxa"/>
            <w:vAlign w:val="center"/>
          </w:tcPr>
          <w:p w14:paraId="3AC16732" w14:textId="77777777" w:rsidR="0015062E" w:rsidRPr="00341DCF" w:rsidRDefault="0015062E" w:rsidP="00CC0377">
            <w:pPr>
              <w:jc w:val="right"/>
              <w:rPr>
                <w:sz w:val="20"/>
                <w:szCs w:val="20"/>
              </w:rPr>
            </w:pPr>
            <w:r w:rsidRPr="00341DCF">
              <w:rPr>
                <w:sz w:val="20"/>
                <w:szCs w:val="20"/>
              </w:rPr>
              <w:t>7.7</w:t>
            </w:r>
          </w:p>
        </w:tc>
      </w:tr>
      <w:tr w:rsidR="0015062E" w:rsidRPr="00341DCF" w14:paraId="14F6E540" w14:textId="77777777" w:rsidTr="00CC0377">
        <w:trPr>
          <w:trHeight w:val="240"/>
        </w:trPr>
        <w:tc>
          <w:tcPr>
            <w:tcW w:w="3240" w:type="dxa"/>
            <w:tcMar>
              <w:left w:w="85" w:type="dxa"/>
              <w:right w:w="85" w:type="dxa"/>
            </w:tcMar>
            <w:vAlign w:val="center"/>
          </w:tcPr>
          <w:p w14:paraId="3C3A59F5" w14:textId="6286C32B" w:rsidR="0015062E" w:rsidRPr="00341DCF" w:rsidRDefault="00BE6AAD" w:rsidP="00CC0377">
            <w:pPr>
              <w:jc w:val="left"/>
              <w:rPr>
                <w:sz w:val="20"/>
                <w:szCs w:val="20"/>
              </w:rPr>
            </w:pPr>
            <w:r w:rsidRPr="00BE6AAD">
              <w:rPr>
                <w:sz w:val="20"/>
                <w:szCs w:val="20"/>
              </w:rPr>
              <w:t>冷却器系统</w:t>
            </w:r>
          </w:p>
        </w:tc>
        <w:tc>
          <w:tcPr>
            <w:tcW w:w="810" w:type="dxa"/>
            <w:tcMar>
              <w:left w:w="85" w:type="dxa"/>
              <w:right w:w="85" w:type="dxa"/>
            </w:tcMar>
            <w:vAlign w:val="center"/>
          </w:tcPr>
          <w:p w14:paraId="2599D1D7" w14:textId="77777777" w:rsidR="0015062E" w:rsidRPr="00341DCF" w:rsidRDefault="0015062E" w:rsidP="00CC0377">
            <w:pPr>
              <w:jc w:val="right"/>
              <w:rPr>
                <w:sz w:val="20"/>
                <w:szCs w:val="20"/>
              </w:rPr>
            </w:pPr>
            <w:r w:rsidRPr="00341DCF">
              <w:rPr>
                <w:sz w:val="20"/>
                <w:szCs w:val="20"/>
              </w:rPr>
              <w:t>250.40</w:t>
            </w:r>
          </w:p>
        </w:tc>
        <w:tc>
          <w:tcPr>
            <w:tcW w:w="810" w:type="dxa"/>
            <w:tcMar>
              <w:left w:w="85" w:type="dxa"/>
              <w:right w:w="85" w:type="dxa"/>
            </w:tcMar>
            <w:vAlign w:val="center"/>
          </w:tcPr>
          <w:p w14:paraId="1913E3AC"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2B120AAA"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6E2FD2AE" w14:textId="77777777" w:rsidR="0015062E" w:rsidRPr="00341DCF" w:rsidRDefault="0015062E" w:rsidP="00CC0377">
            <w:pPr>
              <w:jc w:val="right"/>
              <w:rPr>
                <w:sz w:val="20"/>
                <w:szCs w:val="20"/>
              </w:rPr>
            </w:pPr>
            <w:r w:rsidRPr="00341DCF">
              <w:rPr>
                <w:sz w:val="20"/>
                <w:szCs w:val="20"/>
              </w:rPr>
              <w:t>27.01</w:t>
            </w:r>
          </w:p>
        </w:tc>
        <w:tc>
          <w:tcPr>
            <w:tcW w:w="720" w:type="dxa"/>
            <w:tcMar>
              <w:left w:w="85" w:type="dxa"/>
              <w:right w:w="85" w:type="dxa"/>
            </w:tcMar>
            <w:vAlign w:val="center"/>
          </w:tcPr>
          <w:p w14:paraId="3BB23C85" w14:textId="77777777" w:rsidR="0015062E" w:rsidRPr="00341DCF" w:rsidRDefault="0015062E" w:rsidP="00CC0377">
            <w:pPr>
              <w:jc w:val="right"/>
              <w:rPr>
                <w:sz w:val="20"/>
                <w:szCs w:val="20"/>
              </w:rPr>
            </w:pPr>
            <w:r w:rsidRPr="00341DCF">
              <w:rPr>
                <w:sz w:val="20"/>
                <w:szCs w:val="20"/>
              </w:rPr>
              <w:t>74.22</w:t>
            </w:r>
          </w:p>
        </w:tc>
        <w:tc>
          <w:tcPr>
            <w:tcW w:w="720" w:type="dxa"/>
            <w:tcMar>
              <w:left w:w="85" w:type="dxa"/>
              <w:right w:w="85" w:type="dxa"/>
            </w:tcMar>
            <w:vAlign w:val="center"/>
          </w:tcPr>
          <w:p w14:paraId="3FC895F4" w14:textId="77777777" w:rsidR="0015062E" w:rsidRPr="00341DCF" w:rsidRDefault="0015062E" w:rsidP="00CC0377">
            <w:pPr>
              <w:jc w:val="right"/>
              <w:rPr>
                <w:sz w:val="20"/>
                <w:szCs w:val="20"/>
              </w:rPr>
            </w:pPr>
            <w:r w:rsidRPr="00341DCF">
              <w:rPr>
                <w:sz w:val="20"/>
                <w:szCs w:val="20"/>
              </w:rPr>
              <w:t>0.07</w:t>
            </w:r>
          </w:p>
        </w:tc>
        <w:tc>
          <w:tcPr>
            <w:tcW w:w="810" w:type="dxa"/>
            <w:tcMar>
              <w:left w:w="85" w:type="dxa"/>
              <w:right w:w="85" w:type="dxa"/>
            </w:tcMar>
            <w:vAlign w:val="center"/>
          </w:tcPr>
          <w:p w14:paraId="0D2D911A" w14:textId="77777777" w:rsidR="0015062E" w:rsidRPr="00341DCF" w:rsidRDefault="0015062E" w:rsidP="00CC0377">
            <w:pPr>
              <w:jc w:val="right"/>
              <w:rPr>
                <w:sz w:val="20"/>
                <w:szCs w:val="20"/>
              </w:rPr>
            </w:pPr>
            <w:r w:rsidRPr="00341DCF">
              <w:rPr>
                <w:sz w:val="20"/>
                <w:szCs w:val="20"/>
              </w:rPr>
              <w:t>351.70</w:t>
            </w:r>
          </w:p>
        </w:tc>
        <w:tc>
          <w:tcPr>
            <w:tcW w:w="800" w:type="dxa"/>
            <w:vAlign w:val="center"/>
          </w:tcPr>
          <w:p w14:paraId="282455A8" w14:textId="77777777" w:rsidR="0015062E" w:rsidRPr="00341DCF" w:rsidRDefault="0015062E" w:rsidP="00CC0377">
            <w:pPr>
              <w:jc w:val="right"/>
              <w:rPr>
                <w:sz w:val="20"/>
                <w:szCs w:val="20"/>
              </w:rPr>
            </w:pPr>
            <w:r w:rsidRPr="00341DCF">
              <w:rPr>
                <w:sz w:val="20"/>
                <w:szCs w:val="20"/>
              </w:rPr>
              <w:t>22.1</w:t>
            </w:r>
          </w:p>
        </w:tc>
      </w:tr>
      <w:tr w:rsidR="0015062E" w:rsidRPr="00341DCF" w14:paraId="094C2651" w14:textId="77777777" w:rsidTr="00CC0377">
        <w:trPr>
          <w:trHeight w:val="240"/>
        </w:trPr>
        <w:tc>
          <w:tcPr>
            <w:tcW w:w="3240" w:type="dxa"/>
            <w:tcMar>
              <w:left w:w="85" w:type="dxa"/>
              <w:right w:w="85" w:type="dxa"/>
            </w:tcMar>
            <w:vAlign w:val="center"/>
          </w:tcPr>
          <w:p w14:paraId="5EC58C35" w14:textId="0067EB8C" w:rsidR="0015062E" w:rsidRPr="00341DCF" w:rsidRDefault="00BE6AAD" w:rsidP="00CC0377">
            <w:pPr>
              <w:jc w:val="left"/>
              <w:rPr>
                <w:sz w:val="20"/>
                <w:szCs w:val="20"/>
              </w:rPr>
            </w:pPr>
            <w:r w:rsidRPr="00BE6AAD">
              <w:rPr>
                <w:sz w:val="20"/>
                <w:szCs w:val="20"/>
              </w:rPr>
              <w:t>热泵和仅供暖</w:t>
            </w:r>
          </w:p>
        </w:tc>
        <w:tc>
          <w:tcPr>
            <w:tcW w:w="810" w:type="dxa"/>
            <w:tcMar>
              <w:left w:w="85" w:type="dxa"/>
              <w:right w:w="85" w:type="dxa"/>
            </w:tcMar>
            <w:vAlign w:val="center"/>
          </w:tcPr>
          <w:p w14:paraId="5BA0C3CA" w14:textId="77777777" w:rsidR="0015062E" w:rsidRPr="00341DCF" w:rsidRDefault="0015062E" w:rsidP="00CC0377">
            <w:pPr>
              <w:jc w:val="right"/>
              <w:rPr>
                <w:sz w:val="20"/>
                <w:szCs w:val="20"/>
              </w:rPr>
            </w:pPr>
            <w:r w:rsidRPr="00341DCF">
              <w:rPr>
                <w:sz w:val="20"/>
                <w:szCs w:val="20"/>
              </w:rPr>
              <w:t>77.80</w:t>
            </w:r>
          </w:p>
        </w:tc>
        <w:tc>
          <w:tcPr>
            <w:tcW w:w="810" w:type="dxa"/>
            <w:tcMar>
              <w:left w:w="85" w:type="dxa"/>
              <w:right w:w="85" w:type="dxa"/>
            </w:tcMar>
            <w:vAlign w:val="center"/>
          </w:tcPr>
          <w:p w14:paraId="418403DC" w14:textId="77777777" w:rsidR="0015062E" w:rsidRPr="00341DCF" w:rsidRDefault="0015062E" w:rsidP="00CC0377">
            <w:pPr>
              <w:jc w:val="right"/>
              <w:rPr>
                <w:sz w:val="20"/>
                <w:szCs w:val="20"/>
              </w:rPr>
            </w:pPr>
            <w:r w:rsidRPr="00341DCF">
              <w:rPr>
                <w:sz w:val="20"/>
                <w:szCs w:val="20"/>
              </w:rPr>
              <w:t>3.20</w:t>
            </w:r>
          </w:p>
        </w:tc>
        <w:tc>
          <w:tcPr>
            <w:tcW w:w="720" w:type="dxa"/>
            <w:tcMar>
              <w:left w:w="85" w:type="dxa"/>
              <w:right w:w="85" w:type="dxa"/>
            </w:tcMar>
            <w:vAlign w:val="center"/>
          </w:tcPr>
          <w:p w14:paraId="0094E2D9"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6ACF3CBA" w14:textId="77777777" w:rsidR="0015062E" w:rsidRPr="00341DCF" w:rsidRDefault="0015062E" w:rsidP="00CC0377">
            <w:pPr>
              <w:jc w:val="right"/>
              <w:rPr>
                <w:sz w:val="20"/>
                <w:szCs w:val="20"/>
              </w:rPr>
            </w:pPr>
            <w:r w:rsidRPr="00341DCF">
              <w:rPr>
                <w:sz w:val="20"/>
                <w:szCs w:val="20"/>
              </w:rPr>
              <w:t>4.78</w:t>
            </w:r>
          </w:p>
        </w:tc>
        <w:tc>
          <w:tcPr>
            <w:tcW w:w="720" w:type="dxa"/>
            <w:tcMar>
              <w:left w:w="85" w:type="dxa"/>
              <w:right w:w="85" w:type="dxa"/>
            </w:tcMar>
            <w:vAlign w:val="center"/>
          </w:tcPr>
          <w:p w14:paraId="2B59979F" w14:textId="77777777" w:rsidR="0015062E" w:rsidRPr="00341DCF" w:rsidRDefault="0015062E" w:rsidP="00CC0377">
            <w:pPr>
              <w:jc w:val="right"/>
              <w:rPr>
                <w:sz w:val="20"/>
                <w:szCs w:val="20"/>
              </w:rPr>
            </w:pPr>
            <w:r w:rsidRPr="00341DCF">
              <w:rPr>
                <w:sz w:val="20"/>
                <w:szCs w:val="20"/>
              </w:rPr>
              <w:t>65.65</w:t>
            </w:r>
          </w:p>
        </w:tc>
        <w:tc>
          <w:tcPr>
            <w:tcW w:w="720" w:type="dxa"/>
            <w:tcMar>
              <w:left w:w="85" w:type="dxa"/>
              <w:right w:w="85" w:type="dxa"/>
            </w:tcMar>
            <w:vAlign w:val="center"/>
          </w:tcPr>
          <w:p w14:paraId="271A6AEE"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3B8500D5" w14:textId="77777777" w:rsidR="0015062E" w:rsidRPr="00341DCF" w:rsidRDefault="0015062E" w:rsidP="00CC0377">
            <w:pPr>
              <w:jc w:val="right"/>
              <w:rPr>
                <w:sz w:val="20"/>
                <w:szCs w:val="20"/>
              </w:rPr>
            </w:pPr>
            <w:r w:rsidRPr="00341DCF">
              <w:rPr>
                <w:sz w:val="20"/>
                <w:szCs w:val="20"/>
              </w:rPr>
              <w:t>151.43</w:t>
            </w:r>
          </w:p>
        </w:tc>
        <w:tc>
          <w:tcPr>
            <w:tcW w:w="800" w:type="dxa"/>
            <w:vAlign w:val="center"/>
          </w:tcPr>
          <w:p w14:paraId="787DB315" w14:textId="77777777" w:rsidR="0015062E" w:rsidRPr="00341DCF" w:rsidRDefault="0015062E" w:rsidP="00CC0377">
            <w:pPr>
              <w:jc w:val="right"/>
              <w:rPr>
                <w:sz w:val="20"/>
                <w:szCs w:val="20"/>
              </w:rPr>
            </w:pPr>
            <w:r w:rsidRPr="00341DCF">
              <w:rPr>
                <w:sz w:val="20"/>
                <w:szCs w:val="20"/>
              </w:rPr>
              <w:t>9.5</w:t>
            </w:r>
          </w:p>
        </w:tc>
      </w:tr>
      <w:tr w:rsidR="0015062E" w:rsidRPr="00341DCF" w14:paraId="5D16D9F1" w14:textId="77777777" w:rsidTr="00CC0377">
        <w:trPr>
          <w:trHeight w:val="240"/>
        </w:trPr>
        <w:tc>
          <w:tcPr>
            <w:tcW w:w="3240" w:type="dxa"/>
            <w:tcMar>
              <w:left w:w="85" w:type="dxa"/>
              <w:right w:w="85" w:type="dxa"/>
            </w:tcMar>
            <w:vAlign w:val="center"/>
            <w:hideMark/>
          </w:tcPr>
          <w:p w14:paraId="4966A44D" w14:textId="223946EF" w:rsidR="0015062E" w:rsidRPr="00341DCF" w:rsidRDefault="00934481" w:rsidP="00CC0377">
            <w:pPr>
              <w:jc w:val="left"/>
              <w:rPr>
                <w:sz w:val="20"/>
                <w:szCs w:val="20"/>
              </w:rPr>
            </w:pPr>
            <w:r w:rsidRPr="00934481">
              <w:rPr>
                <w:rFonts w:hint="eastAsia"/>
                <w:sz w:val="20"/>
                <w:szCs w:val="20"/>
              </w:rPr>
              <w:lastRenderedPageBreak/>
              <w:t>移动空调</w:t>
            </w:r>
          </w:p>
        </w:tc>
        <w:tc>
          <w:tcPr>
            <w:tcW w:w="810" w:type="dxa"/>
            <w:tcMar>
              <w:left w:w="85" w:type="dxa"/>
              <w:right w:w="85" w:type="dxa"/>
            </w:tcMar>
            <w:vAlign w:val="center"/>
          </w:tcPr>
          <w:p w14:paraId="01BA04A1" w14:textId="77777777" w:rsidR="0015062E" w:rsidRPr="00341DCF" w:rsidRDefault="0015062E" w:rsidP="00CC0377">
            <w:pPr>
              <w:jc w:val="right"/>
              <w:rPr>
                <w:sz w:val="20"/>
                <w:szCs w:val="20"/>
              </w:rPr>
            </w:pPr>
            <w:r w:rsidRPr="00341DCF">
              <w:rPr>
                <w:sz w:val="20"/>
                <w:szCs w:val="20"/>
              </w:rPr>
              <w:t>117.13</w:t>
            </w:r>
          </w:p>
        </w:tc>
        <w:tc>
          <w:tcPr>
            <w:tcW w:w="810" w:type="dxa"/>
            <w:tcMar>
              <w:left w:w="85" w:type="dxa"/>
              <w:right w:w="85" w:type="dxa"/>
            </w:tcMar>
            <w:vAlign w:val="center"/>
          </w:tcPr>
          <w:p w14:paraId="5850421E"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1A056A7F"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5CD33C56"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2EBEA3E8"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62A2CE00"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1AC5C439" w14:textId="77777777" w:rsidR="0015062E" w:rsidRPr="00341DCF" w:rsidRDefault="0015062E" w:rsidP="00CC0377">
            <w:pPr>
              <w:jc w:val="right"/>
              <w:rPr>
                <w:sz w:val="20"/>
                <w:szCs w:val="20"/>
              </w:rPr>
            </w:pPr>
            <w:r w:rsidRPr="00341DCF">
              <w:rPr>
                <w:sz w:val="20"/>
                <w:szCs w:val="20"/>
              </w:rPr>
              <w:t>117.13</w:t>
            </w:r>
          </w:p>
        </w:tc>
        <w:tc>
          <w:tcPr>
            <w:tcW w:w="800" w:type="dxa"/>
            <w:vAlign w:val="center"/>
          </w:tcPr>
          <w:p w14:paraId="3005799A" w14:textId="77777777" w:rsidR="0015062E" w:rsidRPr="00341DCF" w:rsidRDefault="0015062E" w:rsidP="00CC0377">
            <w:pPr>
              <w:jc w:val="right"/>
              <w:rPr>
                <w:sz w:val="20"/>
                <w:szCs w:val="20"/>
              </w:rPr>
            </w:pPr>
            <w:r w:rsidRPr="00341DCF">
              <w:rPr>
                <w:sz w:val="20"/>
                <w:szCs w:val="20"/>
              </w:rPr>
              <w:t>7.4</w:t>
            </w:r>
          </w:p>
        </w:tc>
      </w:tr>
      <w:tr w:rsidR="0015062E" w:rsidRPr="00341DCF" w14:paraId="1EBD3298" w14:textId="77777777" w:rsidTr="00CC0377">
        <w:trPr>
          <w:trHeight w:val="48"/>
        </w:trPr>
        <w:tc>
          <w:tcPr>
            <w:tcW w:w="9350" w:type="dxa"/>
            <w:gridSpan w:val="9"/>
            <w:tcMar>
              <w:left w:w="85" w:type="dxa"/>
              <w:right w:w="85" w:type="dxa"/>
            </w:tcMar>
            <w:vAlign w:val="center"/>
          </w:tcPr>
          <w:p w14:paraId="50B3D9F3" w14:textId="5E6933F7" w:rsidR="0015062E" w:rsidRPr="00341DCF" w:rsidRDefault="00934481" w:rsidP="00CC0377">
            <w:pPr>
              <w:jc w:val="left"/>
              <w:rPr>
                <w:b/>
                <w:bCs/>
                <w:sz w:val="20"/>
                <w:szCs w:val="20"/>
              </w:rPr>
            </w:pPr>
            <w:r w:rsidRPr="001D4834">
              <w:rPr>
                <w:rFonts w:ascii="SimHei" w:eastAsia="SimHei" w:hAnsi="SimHei" w:hint="eastAsia"/>
                <w:sz w:val="20"/>
                <w:szCs w:val="20"/>
                <w:lang w:eastAsia="zh-CN"/>
              </w:rPr>
              <w:t>其他用途</w:t>
            </w:r>
          </w:p>
        </w:tc>
      </w:tr>
      <w:tr w:rsidR="0015062E" w:rsidRPr="00341DCF" w14:paraId="630C483A" w14:textId="77777777" w:rsidTr="00CC0377">
        <w:trPr>
          <w:trHeight w:val="240"/>
        </w:trPr>
        <w:tc>
          <w:tcPr>
            <w:tcW w:w="3240" w:type="dxa"/>
            <w:tcMar>
              <w:left w:w="85" w:type="dxa"/>
              <w:right w:w="85" w:type="dxa"/>
            </w:tcMar>
            <w:vAlign w:val="center"/>
          </w:tcPr>
          <w:p w14:paraId="5B4AB999" w14:textId="5BA17572" w:rsidR="0015062E" w:rsidRPr="00341DCF" w:rsidRDefault="00934481" w:rsidP="00CC0377">
            <w:pPr>
              <w:jc w:val="left"/>
              <w:rPr>
                <w:sz w:val="20"/>
                <w:szCs w:val="20"/>
                <w:lang w:eastAsia="zh-CN"/>
              </w:rPr>
            </w:pPr>
            <w:r>
              <w:rPr>
                <w:rFonts w:hint="eastAsia"/>
                <w:sz w:val="20"/>
                <w:szCs w:val="20"/>
                <w:lang w:eastAsia="zh-CN"/>
              </w:rPr>
              <w:t>消防</w:t>
            </w:r>
          </w:p>
        </w:tc>
        <w:tc>
          <w:tcPr>
            <w:tcW w:w="810" w:type="dxa"/>
            <w:tcMar>
              <w:left w:w="85" w:type="dxa"/>
              <w:right w:w="85" w:type="dxa"/>
            </w:tcMar>
            <w:vAlign w:val="center"/>
          </w:tcPr>
          <w:p w14:paraId="5CBF0E41" w14:textId="77777777" w:rsidR="0015062E" w:rsidRPr="00341DCF" w:rsidRDefault="0015062E" w:rsidP="00CC0377">
            <w:pPr>
              <w:jc w:val="right"/>
              <w:rPr>
                <w:sz w:val="20"/>
                <w:szCs w:val="20"/>
              </w:rPr>
            </w:pPr>
            <w:r w:rsidRPr="00341DCF">
              <w:rPr>
                <w:sz w:val="20"/>
                <w:szCs w:val="20"/>
              </w:rPr>
              <w:t>-</w:t>
            </w:r>
          </w:p>
        </w:tc>
        <w:tc>
          <w:tcPr>
            <w:tcW w:w="810" w:type="dxa"/>
            <w:tcMar>
              <w:left w:w="85" w:type="dxa"/>
              <w:right w:w="85" w:type="dxa"/>
            </w:tcMar>
            <w:vAlign w:val="center"/>
          </w:tcPr>
          <w:p w14:paraId="2892AE21"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1E2EEBA7"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091319F9"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3CD810B1" w14:textId="77777777" w:rsidR="0015062E" w:rsidRPr="00341DCF" w:rsidRDefault="0015062E" w:rsidP="00CC0377">
            <w:pPr>
              <w:jc w:val="right"/>
              <w:rPr>
                <w:sz w:val="20"/>
                <w:szCs w:val="20"/>
              </w:rPr>
            </w:pPr>
            <w:r w:rsidRPr="00341DCF">
              <w:rPr>
                <w:sz w:val="20"/>
                <w:szCs w:val="20"/>
              </w:rPr>
              <w:t>-</w:t>
            </w:r>
          </w:p>
        </w:tc>
        <w:tc>
          <w:tcPr>
            <w:tcW w:w="720" w:type="dxa"/>
            <w:tcMar>
              <w:left w:w="85" w:type="dxa"/>
              <w:right w:w="85" w:type="dxa"/>
            </w:tcMar>
            <w:vAlign w:val="center"/>
          </w:tcPr>
          <w:p w14:paraId="480528B9" w14:textId="77777777" w:rsidR="0015062E" w:rsidRPr="00341DCF" w:rsidRDefault="0015062E" w:rsidP="00CC0377">
            <w:pPr>
              <w:jc w:val="right"/>
              <w:rPr>
                <w:sz w:val="20"/>
                <w:szCs w:val="20"/>
              </w:rPr>
            </w:pPr>
            <w:r w:rsidRPr="00341DCF">
              <w:rPr>
                <w:sz w:val="20"/>
                <w:szCs w:val="20"/>
              </w:rPr>
              <w:t>1.29</w:t>
            </w:r>
          </w:p>
        </w:tc>
        <w:tc>
          <w:tcPr>
            <w:tcW w:w="810" w:type="dxa"/>
            <w:tcMar>
              <w:left w:w="85" w:type="dxa"/>
              <w:right w:w="85" w:type="dxa"/>
            </w:tcMar>
            <w:vAlign w:val="center"/>
          </w:tcPr>
          <w:p w14:paraId="08F8138F" w14:textId="77777777" w:rsidR="0015062E" w:rsidRPr="00341DCF" w:rsidRDefault="0015062E" w:rsidP="00CC0377">
            <w:pPr>
              <w:jc w:val="right"/>
              <w:rPr>
                <w:sz w:val="20"/>
                <w:szCs w:val="20"/>
              </w:rPr>
            </w:pPr>
            <w:r w:rsidRPr="00341DCF">
              <w:rPr>
                <w:sz w:val="20"/>
                <w:szCs w:val="20"/>
              </w:rPr>
              <w:t>1.29</w:t>
            </w:r>
          </w:p>
        </w:tc>
        <w:tc>
          <w:tcPr>
            <w:tcW w:w="800" w:type="dxa"/>
            <w:vAlign w:val="center"/>
          </w:tcPr>
          <w:p w14:paraId="3012F9F7" w14:textId="77777777" w:rsidR="0015062E" w:rsidRPr="00341DCF" w:rsidRDefault="0015062E" w:rsidP="00CC0377">
            <w:pPr>
              <w:jc w:val="right"/>
              <w:rPr>
                <w:sz w:val="20"/>
                <w:szCs w:val="20"/>
              </w:rPr>
            </w:pPr>
            <w:r w:rsidRPr="00341DCF">
              <w:rPr>
                <w:sz w:val="20"/>
                <w:szCs w:val="20"/>
              </w:rPr>
              <w:t>0.1</w:t>
            </w:r>
          </w:p>
        </w:tc>
      </w:tr>
      <w:tr w:rsidR="0015062E" w:rsidRPr="00341DCF" w14:paraId="7216A3BD" w14:textId="77777777" w:rsidTr="00CC0377">
        <w:trPr>
          <w:trHeight w:val="299"/>
        </w:trPr>
        <w:tc>
          <w:tcPr>
            <w:tcW w:w="3240" w:type="dxa"/>
            <w:tcMar>
              <w:left w:w="85" w:type="dxa"/>
              <w:right w:w="85" w:type="dxa"/>
            </w:tcMar>
            <w:vAlign w:val="center"/>
          </w:tcPr>
          <w:p w14:paraId="693BCE8E" w14:textId="3A6A27FE" w:rsidR="0015062E" w:rsidRPr="00341DCF" w:rsidRDefault="00934481" w:rsidP="00CC0377">
            <w:pPr>
              <w:jc w:val="left"/>
              <w:rPr>
                <w:b/>
                <w:bCs/>
                <w:sz w:val="20"/>
                <w:szCs w:val="20"/>
              </w:rPr>
            </w:pPr>
            <w:r w:rsidRPr="001D4834">
              <w:rPr>
                <w:rFonts w:ascii="SimHei" w:eastAsia="SimHei" w:hAnsi="SimHei" w:hint="eastAsia"/>
                <w:sz w:val="20"/>
                <w:szCs w:val="20"/>
                <w:lang w:eastAsia="zh-CN"/>
              </w:rPr>
              <w:t>共计</w:t>
            </w:r>
          </w:p>
        </w:tc>
        <w:tc>
          <w:tcPr>
            <w:tcW w:w="810" w:type="dxa"/>
            <w:tcMar>
              <w:left w:w="85" w:type="dxa"/>
              <w:right w:w="85" w:type="dxa"/>
            </w:tcMar>
            <w:vAlign w:val="center"/>
          </w:tcPr>
          <w:p w14:paraId="36701699" w14:textId="77777777" w:rsidR="0015062E" w:rsidRPr="00341DCF" w:rsidRDefault="0015062E" w:rsidP="00CC0377">
            <w:pPr>
              <w:jc w:val="right"/>
              <w:rPr>
                <w:b/>
                <w:bCs/>
                <w:sz w:val="20"/>
                <w:szCs w:val="20"/>
              </w:rPr>
            </w:pPr>
            <w:r w:rsidRPr="00341DCF">
              <w:rPr>
                <w:b/>
                <w:bCs/>
                <w:sz w:val="20"/>
                <w:szCs w:val="20"/>
              </w:rPr>
              <w:t>951.45</w:t>
            </w:r>
          </w:p>
        </w:tc>
        <w:tc>
          <w:tcPr>
            <w:tcW w:w="810" w:type="dxa"/>
            <w:tcMar>
              <w:left w:w="85" w:type="dxa"/>
              <w:right w:w="85" w:type="dxa"/>
            </w:tcMar>
            <w:vAlign w:val="center"/>
          </w:tcPr>
          <w:p w14:paraId="051FAC79" w14:textId="77777777" w:rsidR="0015062E" w:rsidRPr="00341DCF" w:rsidRDefault="0015062E" w:rsidP="00CC0377">
            <w:pPr>
              <w:jc w:val="right"/>
              <w:rPr>
                <w:b/>
                <w:bCs/>
                <w:sz w:val="20"/>
                <w:szCs w:val="20"/>
              </w:rPr>
            </w:pPr>
            <w:r w:rsidRPr="00341DCF">
              <w:rPr>
                <w:b/>
                <w:bCs/>
                <w:sz w:val="20"/>
                <w:szCs w:val="20"/>
              </w:rPr>
              <w:t>80.12</w:t>
            </w:r>
          </w:p>
        </w:tc>
        <w:tc>
          <w:tcPr>
            <w:tcW w:w="720" w:type="dxa"/>
            <w:tcMar>
              <w:left w:w="85" w:type="dxa"/>
              <w:right w:w="85" w:type="dxa"/>
            </w:tcMar>
            <w:vAlign w:val="center"/>
          </w:tcPr>
          <w:p w14:paraId="2B285CF9" w14:textId="77777777" w:rsidR="0015062E" w:rsidRPr="00341DCF" w:rsidRDefault="0015062E" w:rsidP="00CC0377">
            <w:pPr>
              <w:jc w:val="right"/>
              <w:rPr>
                <w:b/>
                <w:bCs/>
                <w:sz w:val="20"/>
                <w:szCs w:val="20"/>
              </w:rPr>
            </w:pPr>
            <w:r w:rsidRPr="00341DCF">
              <w:rPr>
                <w:b/>
                <w:bCs/>
                <w:sz w:val="20"/>
                <w:szCs w:val="20"/>
              </w:rPr>
              <w:t>198.12</w:t>
            </w:r>
          </w:p>
        </w:tc>
        <w:tc>
          <w:tcPr>
            <w:tcW w:w="720" w:type="dxa"/>
            <w:tcMar>
              <w:left w:w="85" w:type="dxa"/>
              <w:right w:w="85" w:type="dxa"/>
            </w:tcMar>
            <w:vAlign w:val="center"/>
          </w:tcPr>
          <w:p w14:paraId="46838D14" w14:textId="77777777" w:rsidR="0015062E" w:rsidRPr="00341DCF" w:rsidRDefault="0015062E" w:rsidP="00CC0377">
            <w:pPr>
              <w:jc w:val="right"/>
              <w:rPr>
                <w:b/>
                <w:bCs/>
                <w:sz w:val="20"/>
                <w:szCs w:val="20"/>
              </w:rPr>
            </w:pPr>
            <w:r w:rsidRPr="00341DCF">
              <w:rPr>
                <w:b/>
                <w:bCs/>
                <w:sz w:val="20"/>
                <w:szCs w:val="20"/>
              </w:rPr>
              <w:t>96.26</w:t>
            </w:r>
          </w:p>
        </w:tc>
        <w:tc>
          <w:tcPr>
            <w:tcW w:w="720" w:type="dxa"/>
            <w:tcMar>
              <w:left w:w="85" w:type="dxa"/>
              <w:right w:w="85" w:type="dxa"/>
            </w:tcMar>
            <w:vAlign w:val="center"/>
          </w:tcPr>
          <w:p w14:paraId="3FC82330" w14:textId="77777777" w:rsidR="0015062E" w:rsidRPr="00341DCF" w:rsidRDefault="0015062E" w:rsidP="00CC0377">
            <w:pPr>
              <w:jc w:val="right"/>
              <w:rPr>
                <w:b/>
                <w:bCs/>
                <w:sz w:val="20"/>
                <w:szCs w:val="20"/>
              </w:rPr>
            </w:pPr>
            <w:r w:rsidRPr="00341DCF">
              <w:rPr>
                <w:b/>
                <w:bCs/>
                <w:sz w:val="20"/>
                <w:szCs w:val="20"/>
              </w:rPr>
              <w:t>249.24</w:t>
            </w:r>
          </w:p>
        </w:tc>
        <w:tc>
          <w:tcPr>
            <w:tcW w:w="720" w:type="dxa"/>
            <w:tcMar>
              <w:left w:w="85" w:type="dxa"/>
              <w:right w:w="85" w:type="dxa"/>
            </w:tcMar>
            <w:vAlign w:val="center"/>
          </w:tcPr>
          <w:p w14:paraId="7BFAC9FE" w14:textId="77777777" w:rsidR="0015062E" w:rsidRPr="00341DCF" w:rsidRDefault="0015062E" w:rsidP="00CC0377">
            <w:pPr>
              <w:jc w:val="right"/>
              <w:rPr>
                <w:b/>
                <w:bCs/>
                <w:sz w:val="20"/>
                <w:szCs w:val="20"/>
              </w:rPr>
            </w:pPr>
            <w:r w:rsidRPr="00341DCF">
              <w:rPr>
                <w:b/>
                <w:bCs/>
                <w:sz w:val="20"/>
                <w:szCs w:val="20"/>
              </w:rPr>
              <w:t>17.04</w:t>
            </w:r>
          </w:p>
        </w:tc>
        <w:tc>
          <w:tcPr>
            <w:tcW w:w="810" w:type="dxa"/>
            <w:tcMar>
              <w:left w:w="85" w:type="dxa"/>
              <w:right w:w="85" w:type="dxa"/>
            </w:tcMar>
            <w:vAlign w:val="center"/>
          </w:tcPr>
          <w:p w14:paraId="5F240225" w14:textId="77777777" w:rsidR="0015062E" w:rsidRPr="00341DCF" w:rsidRDefault="0015062E" w:rsidP="00CC0377">
            <w:pPr>
              <w:jc w:val="right"/>
              <w:rPr>
                <w:b/>
                <w:bCs/>
                <w:sz w:val="20"/>
                <w:szCs w:val="20"/>
              </w:rPr>
            </w:pPr>
            <w:r w:rsidRPr="00341DCF">
              <w:rPr>
                <w:b/>
                <w:bCs/>
                <w:sz w:val="20"/>
                <w:szCs w:val="20"/>
              </w:rPr>
              <w:t>1,592.23</w:t>
            </w:r>
          </w:p>
        </w:tc>
        <w:tc>
          <w:tcPr>
            <w:tcW w:w="800" w:type="dxa"/>
            <w:vAlign w:val="center"/>
          </w:tcPr>
          <w:p w14:paraId="03731C70" w14:textId="77777777" w:rsidR="0015062E" w:rsidRPr="00341DCF" w:rsidRDefault="0015062E" w:rsidP="00CC0377">
            <w:pPr>
              <w:jc w:val="right"/>
              <w:rPr>
                <w:b/>
                <w:bCs/>
                <w:sz w:val="20"/>
                <w:szCs w:val="20"/>
              </w:rPr>
            </w:pPr>
            <w:r w:rsidRPr="00341DCF">
              <w:rPr>
                <w:b/>
                <w:bCs/>
                <w:sz w:val="20"/>
                <w:szCs w:val="20"/>
              </w:rPr>
              <w:t>100</w:t>
            </w:r>
          </w:p>
        </w:tc>
      </w:tr>
    </w:tbl>
    <w:p w14:paraId="69948C8F" w14:textId="534871E5" w:rsidR="0015062E" w:rsidRPr="00341DCF" w:rsidRDefault="0015062E" w:rsidP="0015062E">
      <w:pPr>
        <w:spacing w:after="240"/>
        <w:rPr>
          <w:sz w:val="18"/>
          <w:szCs w:val="18"/>
        </w:rPr>
      </w:pPr>
      <w:r w:rsidRPr="00341DCF">
        <w:rPr>
          <w:sz w:val="18"/>
          <w:szCs w:val="18"/>
        </w:rPr>
        <w:t>*HFC-227ea</w:t>
      </w:r>
      <w:r w:rsidR="00BE6AAD">
        <w:rPr>
          <w:rFonts w:hint="eastAsia"/>
          <w:sz w:val="18"/>
          <w:szCs w:val="18"/>
          <w:lang w:eastAsia="zh-CN"/>
        </w:rPr>
        <w:t>（消防）、</w:t>
      </w:r>
      <w:r w:rsidRPr="00341DCF">
        <w:rPr>
          <w:sz w:val="18"/>
          <w:szCs w:val="18"/>
        </w:rPr>
        <w:t>R-449A</w:t>
      </w:r>
      <w:r w:rsidR="00BE6AAD">
        <w:rPr>
          <w:rFonts w:hint="eastAsia"/>
          <w:sz w:val="18"/>
          <w:szCs w:val="18"/>
          <w:lang w:eastAsia="zh-CN"/>
        </w:rPr>
        <w:t>、</w:t>
      </w:r>
      <w:r w:rsidRPr="00341DCF">
        <w:rPr>
          <w:sz w:val="18"/>
          <w:szCs w:val="18"/>
        </w:rPr>
        <w:t>R-454B</w:t>
      </w:r>
      <w:r w:rsidR="00BE6AAD">
        <w:rPr>
          <w:rFonts w:hint="eastAsia"/>
          <w:sz w:val="18"/>
          <w:szCs w:val="18"/>
          <w:lang w:eastAsia="zh-CN"/>
        </w:rPr>
        <w:t>和</w:t>
      </w:r>
      <w:r w:rsidRPr="00341DCF">
        <w:rPr>
          <w:sz w:val="18"/>
          <w:szCs w:val="18"/>
        </w:rPr>
        <w:t xml:space="preserve">R-455A </w:t>
      </w:r>
      <w:r w:rsidR="00BE6AAD">
        <w:rPr>
          <w:rFonts w:hint="eastAsia"/>
          <w:sz w:val="18"/>
          <w:szCs w:val="18"/>
          <w:lang w:eastAsia="zh-CN"/>
        </w:rPr>
        <w:t>（商</w:t>
      </w:r>
      <w:r w:rsidR="0083768C">
        <w:rPr>
          <w:rFonts w:hint="eastAsia"/>
          <w:sz w:val="18"/>
          <w:szCs w:val="18"/>
          <w:lang w:eastAsia="zh-CN"/>
        </w:rPr>
        <w:t>用</w:t>
      </w:r>
      <w:r w:rsidR="00BE6AAD">
        <w:rPr>
          <w:rFonts w:hint="eastAsia"/>
          <w:sz w:val="18"/>
          <w:szCs w:val="18"/>
          <w:lang w:eastAsia="zh-CN"/>
        </w:rPr>
        <w:t>制冷）、</w:t>
      </w:r>
      <w:r w:rsidRPr="00341DCF">
        <w:rPr>
          <w:sz w:val="18"/>
          <w:szCs w:val="18"/>
        </w:rPr>
        <w:t>R-507A</w:t>
      </w:r>
      <w:r w:rsidR="00BE6AAD">
        <w:rPr>
          <w:rFonts w:hint="eastAsia"/>
          <w:sz w:val="18"/>
          <w:szCs w:val="18"/>
          <w:lang w:eastAsia="zh-CN"/>
        </w:rPr>
        <w:t>（工业制冷）和</w:t>
      </w:r>
      <w:r w:rsidRPr="00341DCF">
        <w:rPr>
          <w:sz w:val="18"/>
          <w:szCs w:val="18"/>
        </w:rPr>
        <w:t>R</w:t>
      </w:r>
      <w:r w:rsidRPr="00341DCF">
        <w:rPr>
          <w:sz w:val="18"/>
          <w:szCs w:val="18"/>
        </w:rPr>
        <w:noBreakHyphen/>
        <w:t xml:space="preserve">513A </w:t>
      </w:r>
      <w:r w:rsidR="00BE6AAD">
        <w:rPr>
          <w:rFonts w:hint="eastAsia"/>
          <w:sz w:val="18"/>
          <w:szCs w:val="18"/>
          <w:lang w:eastAsia="zh-CN"/>
        </w:rPr>
        <w:t>（</w:t>
      </w:r>
      <w:r w:rsidR="00BE6AAD" w:rsidRPr="00BE6AAD">
        <w:rPr>
          <w:sz w:val="20"/>
          <w:szCs w:val="20"/>
        </w:rPr>
        <w:t>冷却器系统</w:t>
      </w:r>
      <w:r w:rsidR="00BE6AAD">
        <w:rPr>
          <w:rFonts w:hint="eastAsia"/>
          <w:sz w:val="18"/>
          <w:szCs w:val="18"/>
          <w:lang w:eastAsia="zh-CN"/>
        </w:rPr>
        <w:t>）</w:t>
      </w:r>
    </w:p>
    <w:p w14:paraId="02E13061" w14:textId="589814FC" w:rsidR="0015062E" w:rsidRPr="00336483" w:rsidRDefault="001E24B5" w:rsidP="0015062E">
      <w:pPr>
        <w:pStyle w:val="Heading1"/>
        <w:keepNext/>
        <w:numPr>
          <w:ilvl w:val="0"/>
          <w:numId w:val="0"/>
        </w:numPr>
        <w:spacing w:before="240" w:after="0"/>
        <w:rPr>
          <w:rFonts w:ascii="SimHei" w:eastAsia="SimHei" w:hAnsi="SimHei"/>
          <w:bCs/>
          <w:lang w:eastAsia="zh-CN"/>
        </w:rPr>
      </w:pPr>
      <w:r w:rsidRPr="00336483">
        <w:rPr>
          <w:rFonts w:ascii="SimHei" w:eastAsia="SimHei" w:hAnsi="SimHei"/>
          <w:bCs/>
          <w:lang w:eastAsia="zh-CN"/>
        </w:rPr>
        <w:t>表</w:t>
      </w:r>
      <w:r w:rsidR="0015062E" w:rsidRPr="00336483">
        <w:rPr>
          <w:rFonts w:ascii="SimHei" w:eastAsia="SimHei" w:hAnsi="SimHei"/>
          <w:bCs/>
          <w:lang w:eastAsia="zh-CN"/>
        </w:rPr>
        <w:t xml:space="preserve"> </w:t>
      </w:r>
      <w:r w:rsidR="0015062E" w:rsidRPr="00CF2347">
        <w:rPr>
          <w:rFonts w:eastAsia="SimHei"/>
          <w:b/>
          <w:lang w:eastAsia="zh-CN"/>
        </w:rPr>
        <w:t>5.</w:t>
      </w:r>
      <w:r w:rsidR="00934481" w:rsidRPr="00336483">
        <w:rPr>
          <w:rFonts w:ascii="SimHei" w:eastAsia="SimHei" w:hAnsi="SimHei"/>
          <w:bCs/>
          <w:lang w:eastAsia="zh-CN"/>
        </w:rPr>
        <w:t xml:space="preserve"> </w:t>
      </w:r>
      <w:r w:rsidR="00D645AF" w:rsidRPr="00336483">
        <w:rPr>
          <w:rFonts w:ascii="SimHei" w:eastAsia="SimHei" w:hAnsi="SimHei"/>
          <w:bCs/>
          <w:lang w:eastAsia="zh-CN"/>
        </w:rPr>
        <w:t>塞尔维亚</w:t>
      </w:r>
      <w:r w:rsidR="00934481" w:rsidRPr="00336483">
        <w:rPr>
          <w:rFonts w:ascii="SimHei" w:eastAsia="SimHei" w:hAnsi="SimHei"/>
          <w:bCs/>
          <w:lang w:eastAsia="zh-CN"/>
        </w:rPr>
        <w:t>各维修次级行业的氢氟碳化物消费量（吨二氧化碳当量）（</w:t>
      </w:r>
      <w:r w:rsidR="00934481" w:rsidRPr="00CF2347">
        <w:rPr>
          <w:rFonts w:eastAsia="SimHei"/>
          <w:b/>
          <w:lang w:eastAsia="zh-CN"/>
        </w:rPr>
        <w:t>2024</w:t>
      </w:r>
      <w:r w:rsidR="00934481" w:rsidRPr="00336483">
        <w:rPr>
          <w:rFonts w:ascii="SimHei" w:eastAsia="SimHei" w:hAnsi="SimHei"/>
          <w:bCs/>
          <w:lang w:eastAsia="zh-CN"/>
        </w:rPr>
        <w:t>年）</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2686"/>
        <w:gridCol w:w="970"/>
        <w:gridCol w:w="764"/>
        <w:gridCol w:w="820"/>
        <w:gridCol w:w="820"/>
        <w:gridCol w:w="820"/>
        <w:gridCol w:w="759"/>
        <w:gridCol w:w="970"/>
        <w:gridCol w:w="741"/>
      </w:tblGrid>
      <w:tr w:rsidR="0015062E" w:rsidRPr="00341DCF" w14:paraId="23627F1D" w14:textId="77777777" w:rsidTr="008F0728">
        <w:trPr>
          <w:trHeight w:val="471"/>
          <w:tblHeader/>
        </w:trPr>
        <w:tc>
          <w:tcPr>
            <w:tcW w:w="2965" w:type="dxa"/>
            <w:tcBorders>
              <w:bottom w:val="single" w:sz="4" w:space="0" w:color="auto"/>
            </w:tcBorders>
            <w:tcMar>
              <w:left w:w="85" w:type="dxa"/>
              <w:right w:w="85" w:type="dxa"/>
            </w:tcMar>
            <w:vAlign w:val="center"/>
            <w:hideMark/>
          </w:tcPr>
          <w:p w14:paraId="1409B855" w14:textId="2BFBEC05" w:rsidR="0015062E" w:rsidRPr="001D4834" w:rsidRDefault="00934481" w:rsidP="00060CCC">
            <w:pPr>
              <w:keepNext/>
              <w:jc w:val="center"/>
              <w:rPr>
                <w:rFonts w:eastAsia="SimHei"/>
                <w:bCs/>
                <w:sz w:val="20"/>
                <w:szCs w:val="20"/>
                <w:lang w:eastAsia="zh-CN"/>
              </w:rPr>
            </w:pPr>
            <w:r w:rsidRPr="001D4834">
              <w:rPr>
                <w:rFonts w:eastAsia="SimHei" w:hint="eastAsia"/>
                <w:bCs/>
                <w:sz w:val="20"/>
                <w:szCs w:val="20"/>
                <w:lang w:eastAsia="zh-CN"/>
              </w:rPr>
              <w:t>行业</w:t>
            </w:r>
          </w:p>
        </w:tc>
        <w:tc>
          <w:tcPr>
            <w:tcW w:w="810" w:type="dxa"/>
            <w:tcBorders>
              <w:bottom w:val="single" w:sz="4" w:space="0" w:color="auto"/>
            </w:tcBorders>
            <w:tcMar>
              <w:left w:w="85" w:type="dxa"/>
              <w:right w:w="85" w:type="dxa"/>
            </w:tcMar>
            <w:vAlign w:val="center"/>
            <w:hideMark/>
          </w:tcPr>
          <w:p w14:paraId="53F1461C" w14:textId="77777777" w:rsidR="0015062E" w:rsidRPr="001D4834" w:rsidRDefault="0015062E" w:rsidP="00060CCC">
            <w:pPr>
              <w:keepNext/>
              <w:ind w:left="-95" w:right="-184"/>
              <w:jc w:val="center"/>
              <w:rPr>
                <w:b/>
                <w:sz w:val="20"/>
                <w:szCs w:val="20"/>
              </w:rPr>
            </w:pPr>
            <w:r w:rsidRPr="001D4834">
              <w:rPr>
                <w:b/>
                <w:sz w:val="20"/>
                <w:szCs w:val="20"/>
              </w:rPr>
              <w:t>HFC</w:t>
            </w:r>
            <w:r w:rsidRPr="001D4834">
              <w:rPr>
                <w:b/>
                <w:sz w:val="20"/>
                <w:szCs w:val="20"/>
              </w:rPr>
              <w:br/>
              <w:t>-134a</w:t>
            </w:r>
          </w:p>
        </w:tc>
        <w:tc>
          <w:tcPr>
            <w:tcW w:w="769" w:type="dxa"/>
            <w:tcBorders>
              <w:bottom w:val="single" w:sz="4" w:space="0" w:color="auto"/>
            </w:tcBorders>
            <w:tcMar>
              <w:left w:w="85" w:type="dxa"/>
              <w:right w:w="85" w:type="dxa"/>
            </w:tcMar>
            <w:vAlign w:val="center"/>
          </w:tcPr>
          <w:p w14:paraId="6A1B779C" w14:textId="77777777" w:rsidR="0015062E" w:rsidRPr="001D4834" w:rsidRDefault="0015062E" w:rsidP="00060CCC">
            <w:pPr>
              <w:keepNext/>
              <w:jc w:val="center"/>
              <w:rPr>
                <w:b/>
                <w:sz w:val="20"/>
                <w:szCs w:val="20"/>
              </w:rPr>
            </w:pPr>
            <w:r w:rsidRPr="001D4834">
              <w:rPr>
                <w:b/>
                <w:sz w:val="20"/>
                <w:szCs w:val="20"/>
              </w:rPr>
              <w:t>HFC</w:t>
            </w:r>
            <w:r w:rsidRPr="001D4834">
              <w:rPr>
                <w:b/>
                <w:sz w:val="20"/>
                <w:szCs w:val="20"/>
              </w:rPr>
              <w:br/>
              <w:t>-32</w:t>
            </w:r>
          </w:p>
        </w:tc>
        <w:tc>
          <w:tcPr>
            <w:tcW w:w="761" w:type="dxa"/>
            <w:tcBorders>
              <w:bottom w:val="single" w:sz="4" w:space="0" w:color="auto"/>
            </w:tcBorders>
            <w:shd w:val="clear" w:color="auto" w:fill="FFFFFF" w:themeFill="background1"/>
            <w:tcMar>
              <w:left w:w="85" w:type="dxa"/>
              <w:right w:w="85" w:type="dxa"/>
            </w:tcMar>
            <w:vAlign w:val="center"/>
          </w:tcPr>
          <w:p w14:paraId="3AC89AE7" w14:textId="77777777" w:rsidR="0015062E" w:rsidRPr="001D4834" w:rsidRDefault="0015062E" w:rsidP="00060CCC">
            <w:pPr>
              <w:keepNext/>
              <w:jc w:val="center"/>
              <w:rPr>
                <w:b/>
                <w:sz w:val="20"/>
                <w:szCs w:val="20"/>
              </w:rPr>
            </w:pPr>
            <w:r w:rsidRPr="001D4834">
              <w:rPr>
                <w:b/>
                <w:sz w:val="20"/>
                <w:szCs w:val="20"/>
              </w:rPr>
              <w:t>R</w:t>
            </w:r>
            <w:r w:rsidRPr="001D4834">
              <w:rPr>
                <w:b/>
                <w:sz w:val="20"/>
                <w:szCs w:val="20"/>
              </w:rPr>
              <w:br/>
              <w:t>-404A</w:t>
            </w:r>
          </w:p>
        </w:tc>
        <w:tc>
          <w:tcPr>
            <w:tcW w:w="810" w:type="dxa"/>
            <w:tcBorders>
              <w:bottom w:val="single" w:sz="4" w:space="0" w:color="auto"/>
            </w:tcBorders>
            <w:shd w:val="clear" w:color="auto" w:fill="FFFFFF" w:themeFill="background1"/>
            <w:tcMar>
              <w:left w:w="85" w:type="dxa"/>
              <w:right w:w="85" w:type="dxa"/>
            </w:tcMar>
            <w:vAlign w:val="center"/>
            <w:hideMark/>
          </w:tcPr>
          <w:p w14:paraId="3CEB53BB" w14:textId="77777777" w:rsidR="0015062E" w:rsidRPr="001D4834" w:rsidRDefault="0015062E" w:rsidP="00060CCC">
            <w:pPr>
              <w:keepNext/>
              <w:jc w:val="center"/>
              <w:rPr>
                <w:b/>
                <w:sz w:val="20"/>
                <w:szCs w:val="20"/>
              </w:rPr>
            </w:pPr>
            <w:r w:rsidRPr="001D4834">
              <w:rPr>
                <w:b/>
                <w:sz w:val="20"/>
                <w:szCs w:val="20"/>
              </w:rPr>
              <w:t>R</w:t>
            </w:r>
            <w:r w:rsidRPr="001D4834">
              <w:rPr>
                <w:b/>
                <w:sz w:val="20"/>
                <w:szCs w:val="20"/>
              </w:rPr>
              <w:br/>
              <w:t>-407C</w:t>
            </w:r>
          </w:p>
        </w:tc>
        <w:tc>
          <w:tcPr>
            <w:tcW w:w="810" w:type="dxa"/>
            <w:tcBorders>
              <w:bottom w:val="single" w:sz="4" w:space="0" w:color="auto"/>
            </w:tcBorders>
            <w:shd w:val="clear" w:color="auto" w:fill="FFFFFF" w:themeFill="background1"/>
            <w:tcMar>
              <w:left w:w="85" w:type="dxa"/>
              <w:right w:w="85" w:type="dxa"/>
            </w:tcMar>
            <w:vAlign w:val="center"/>
            <w:hideMark/>
          </w:tcPr>
          <w:p w14:paraId="2AF7EF2C" w14:textId="77777777" w:rsidR="0015062E" w:rsidRPr="001D4834" w:rsidRDefault="0015062E" w:rsidP="00060CCC">
            <w:pPr>
              <w:keepNext/>
              <w:jc w:val="center"/>
              <w:rPr>
                <w:b/>
                <w:sz w:val="20"/>
                <w:szCs w:val="20"/>
              </w:rPr>
            </w:pPr>
            <w:r w:rsidRPr="001D4834">
              <w:rPr>
                <w:b/>
                <w:sz w:val="20"/>
                <w:szCs w:val="20"/>
              </w:rPr>
              <w:t>R</w:t>
            </w:r>
            <w:r w:rsidRPr="001D4834">
              <w:rPr>
                <w:b/>
                <w:sz w:val="20"/>
                <w:szCs w:val="20"/>
              </w:rPr>
              <w:br/>
              <w:t>-410A</w:t>
            </w:r>
          </w:p>
        </w:tc>
        <w:tc>
          <w:tcPr>
            <w:tcW w:w="764" w:type="dxa"/>
            <w:tcBorders>
              <w:bottom w:val="single" w:sz="4" w:space="0" w:color="auto"/>
            </w:tcBorders>
            <w:shd w:val="clear" w:color="auto" w:fill="FFFFFF" w:themeFill="background1"/>
            <w:tcMar>
              <w:left w:w="85" w:type="dxa"/>
              <w:right w:w="85" w:type="dxa"/>
            </w:tcMar>
            <w:vAlign w:val="center"/>
            <w:hideMark/>
          </w:tcPr>
          <w:p w14:paraId="049F3458" w14:textId="258E64C6" w:rsidR="0015062E" w:rsidRPr="001D4834" w:rsidRDefault="00934481" w:rsidP="00060CCC">
            <w:pPr>
              <w:keepNext/>
              <w:jc w:val="center"/>
              <w:rPr>
                <w:b/>
                <w:sz w:val="20"/>
                <w:szCs w:val="20"/>
              </w:rPr>
            </w:pPr>
            <w:r w:rsidRPr="001D4834">
              <w:rPr>
                <w:rFonts w:eastAsia="SimHei" w:hint="eastAsia"/>
                <w:bCs/>
                <w:sz w:val="20"/>
                <w:szCs w:val="20"/>
                <w:lang w:eastAsia="zh-CN"/>
              </w:rPr>
              <w:t>其他</w:t>
            </w:r>
            <w:r w:rsidR="0015062E" w:rsidRPr="001D4834">
              <w:rPr>
                <w:b/>
                <w:sz w:val="20"/>
                <w:szCs w:val="20"/>
              </w:rPr>
              <w:t>*</w:t>
            </w:r>
          </w:p>
        </w:tc>
        <w:tc>
          <w:tcPr>
            <w:tcW w:w="890" w:type="dxa"/>
            <w:tcBorders>
              <w:bottom w:val="single" w:sz="4" w:space="0" w:color="auto"/>
            </w:tcBorders>
            <w:shd w:val="clear" w:color="auto" w:fill="FFFFFF" w:themeFill="background1"/>
            <w:tcMar>
              <w:left w:w="85" w:type="dxa"/>
              <w:right w:w="85" w:type="dxa"/>
            </w:tcMar>
            <w:vAlign w:val="center"/>
            <w:hideMark/>
          </w:tcPr>
          <w:p w14:paraId="6AA7C0C6" w14:textId="07F825C3" w:rsidR="0015062E" w:rsidRPr="001D4834" w:rsidRDefault="00934481" w:rsidP="00060CCC">
            <w:pPr>
              <w:keepNext/>
              <w:jc w:val="center"/>
              <w:rPr>
                <w:b/>
                <w:sz w:val="20"/>
                <w:szCs w:val="20"/>
              </w:rPr>
            </w:pPr>
            <w:r w:rsidRPr="001D4834">
              <w:rPr>
                <w:rFonts w:eastAsia="SimHei" w:hint="eastAsia"/>
                <w:bCs/>
                <w:sz w:val="20"/>
                <w:szCs w:val="20"/>
                <w:lang w:eastAsia="zh-CN"/>
              </w:rPr>
              <w:t>共计</w:t>
            </w:r>
          </w:p>
        </w:tc>
        <w:tc>
          <w:tcPr>
            <w:tcW w:w="771" w:type="dxa"/>
          </w:tcPr>
          <w:p w14:paraId="26C75E1D" w14:textId="77777777" w:rsidR="00934481" w:rsidRPr="001D4834" w:rsidRDefault="00934481" w:rsidP="00934481">
            <w:pPr>
              <w:keepNext/>
              <w:jc w:val="center"/>
              <w:rPr>
                <w:rFonts w:eastAsia="SimHei"/>
                <w:bCs/>
                <w:sz w:val="20"/>
                <w:szCs w:val="20"/>
                <w:lang w:eastAsia="zh-CN"/>
              </w:rPr>
            </w:pPr>
            <w:r w:rsidRPr="001D4834">
              <w:rPr>
                <w:rFonts w:eastAsia="SimHei" w:hint="eastAsia"/>
                <w:bCs/>
                <w:sz w:val="20"/>
                <w:szCs w:val="20"/>
                <w:lang w:eastAsia="zh-CN"/>
              </w:rPr>
              <w:t>占总数的</w:t>
            </w:r>
          </w:p>
          <w:p w14:paraId="409B5D99" w14:textId="6D1BA2DB" w:rsidR="0015062E" w:rsidRPr="001D4834" w:rsidRDefault="00934481" w:rsidP="00934481">
            <w:pPr>
              <w:keepNext/>
              <w:jc w:val="center"/>
              <w:rPr>
                <w:rFonts w:eastAsia="SimHei"/>
                <w:bCs/>
                <w:sz w:val="20"/>
                <w:szCs w:val="20"/>
                <w:lang w:eastAsia="zh-CN"/>
              </w:rPr>
            </w:pPr>
            <w:r w:rsidRPr="001D4834">
              <w:rPr>
                <w:rFonts w:eastAsia="SimHei" w:hint="eastAsia"/>
                <w:bCs/>
                <w:sz w:val="20"/>
                <w:szCs w:val="20"/>
                <w:lang w:eastAsia="zh-CN"/>
              </w:rPr>
              <w:t>百分比</w:t>
            </w:r>
          </w:p>
        </w:tc>
      </w:tr>
      <w:tr w:rsidR="0015062E" w:rsidRPr="00341DCF" w14:paraId="3DE220EE" w14:textId="77777777" w:rsidTr="00060CCC">
        <w:trPr>
          <w:trHeight w:val="299"/>
        </w:trPr>
        <w:tc>
          <w:tcPr>
            <w:tcW w:w="0" w:type="auto"/>
            <w:gridSpan w:val="9"/>
            <w:tcBorders>
              <w:top w:val="single" w:sz="4" w:space="0" w:color="auto"/>
              <w:left w:val="single" w:sz="4" w:space="0" w:color="auto"/>
              <w:bottom w:val="single" w:sz="4" w:space="0" w:color="auto"/>
            </w:tcBorders>
            <w:tcMar>
              <w:left w:w="85" w:type="dxa"/>
              <w:right w:w="85" w:type="dxa"/>
            </w:tcMar>
            <w:vAlign w:val="center"/>
          </w:tcPr>
          <w:p w14:paraId="14B34EC9" w14:textId="470F2517" w:rsidR="0015062E" w:rsidRPr="00341DCF" w:rsidRDefault="00934481" w:rsidP="00060CCC">
            <w:pPr>
              <w:keepNext/>
              <w:suppressAutoHyphens/>
              <w:ind w:left="521"/>
              <w:jc w:val="center"/>
              <w:rPr>
                <w:b/>
                <w:sz w:val="20"/>
                <w:szCs w:val="20"/>
                <w:lang w:eastAsia="en-CA"/>
              </w:rPr>
            </w:pPr>
            <w:r w:rsidRPr="001D4834">
              <w:rPr>
                <w:rFonts w:eastAsia="SimHei" w:hint="eastAsia"/>
                <w:bCs/>
                <w:sz w:val="20"/>
                <w:szCs w:val="20"/>
                <w:lang w:eastAsia="zh-CN"/>
              </w:rPr>
              <w:t>制冷次级行业</w:t>
            </w:r>
          </w:p>
        </w:tc>
      </w:tr>
      <w:tr w:rsidR="0015062E" w:rsidRPr="00341DCF" w14:paraId="47FC564E" w14:textId="77777777" w:rsidTr="008F0728">
        <w:trPr>
          <w:trHeight w:val="240"/>
        </w:trPr>
        <w:tc>
          <w:tcPr>
            <w:tcW w:w="2965" w:type="dxa"/>
            <w:tcBorders>
              <w:top w:val="single" w:sz="4" w:space="0" w:color="auto"/>
            </w:tcBorders>
            <w:tcMar>
              <w:left w:w="85" w:type="dxa"/>
              <w:right w:w="85" w:type="dxa"/>
            </w:tcMar>
            <w:vAlign w:val="center"/>
            <w:hideMark/>
          </w:tcPr>
          <w:p w14:paraId="27160EDF" w14:textId="1F40C681" w:rsidR="0015062E" w:rsidRPr="00341DCF" w:rsidRDefault="00934481" w:rsidP="008F0728">
            <w:pPr>
              <w:suppressAutoHyphens/>
              <w:jc w:val="left"/>
              <w:rPr>
                <w:sz w:val="20"/>
                <w:szCs w:val="20"/>
                <w:lang w:eastAsia="en-CA"/>
              </w:rPr>
            </w:pPr>
            <w:r w:rsidRPr="00934481">
              <w:rPr>
                <w:rFonts w:hint="eastAsia"/>
                <w:sz w:val="20"/>
                <w:szCs w:val="20"/>
                <w:lang w:eastAsia="en-CA"/>
              </w:rPr>
              <w:t>家用制冷</w:t>
            </w:r>
          </w:p>
        </w:tc>
        <w:tc>
          <w:tcPr>
            <w:tcW w:w="810" w:type="dxa"/>
            <w:tcBorders>
              <w:top w:val="single" w:sz="4" w:space="0" w:color="auto"/>
            </w:tcBorders>
            <w:tcMar>
              <w:left w:w="85" w:type="dxa"/>
              <w:right w:w="85" w:type="dxa"/>
            </w:tcMar>
            <w:vAlign w:val="center"/>
          </w:tcPr>
          <w:p w14:paraId="144554A2" w14:textId="77777777" w:rsidR="0015062E" w:rsidRPr="00341DCF" w:rsidRDefault="0015062E" w:rsidP="00060CCC">
            <w:pPr>
              <w:suppressAutoHyphens/>
              <w:jc w:val="right"/>
              <w:rPr>
                <w:sz w:val="20"/>
                <w:szCs w:val="20"/>
                <w:lang w:eastAsia="en-CA"/>
              </w:rPr>
            </w:pPr>
            <w:r w:rsidRPr="00341DCF">
              <w:rPr>
                <w:sz w:val="20"/>
                <w:szCs w:val="20"/>
                <w:lang w:eastAsia="en-CA"/>
              </w:rPr>
              <w:t>2,674</w:t>
            </w:r>
          </w:p>
        </w:tc>
        <w:tc>
          <w:tcPr>
            <w:tcW w:w="769" w:type="dxa"/>
            <w:tcBorders>
              <w:top w:val="single" w:sz="4" w:space="0" w:color="auto"/>
            </w:tcBorders>
            <w:tcMar>
              <w:left w:w="85" w:type="dxa"/>
              <w:right w:w="85" w:type="dxa"/>
            </w:tcMar>
            <w:vAlign w:val="center"/>
          </w:tcPr>
          <w:p w14:paraId="42CC999A"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1" w:type="dxa"/>
            <w:tcBorders>
              <w:top w:val="single" w:sz="4" w:space="0" w:color="auto"/>
            </w:tcBorders>
            <w:tcMar>
              <w:left w:w="85" w:type="dxa"/>
              <w:right w:w="85" w:type="dxa"/>
            </w:tcMar>
            <w:vAlign w:val="center"/>
          </w:tcPr>
          <w:p w14:paraId="3E2D7F1D"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Borders>
              <w:top w:val="single" w:sz="4" w:space="0" w:color="auto"/>
            </w:tcBorders>
            <w:tcMar>
              <w:left w:w="85" w:type="dxa"/>
              <w:right w:w="85" w:type="dxa"/>
            </w:tcMar>
            <w:vAlign w:val="center"/>
          </w:tcPr>
          <w:p w14:paraId="72725107" w14:textId="77777777" w:rsidR="0015062E" w:rsidRPr="00341DCF" w:rsidRDefault="0015062E" w:rsidP="00060CCC">
            <w:pPr>
              <w:suppressAutoHyphens/>
              <w:jc w:val="center"/>
              <w:rPr>
                <w:sz w:val="20"/>
                <w:szCs w:val="20"/>
                <w:lang w:eastAsia="en-CA"/>
              </w:rPr>
            </w:pPr>
            <w:r w:rsidRPr="00341DCF">
              <w:rPr>
                <w:sz w:val="20"/>
                <w:szCs w:val="20"/>
              </w:rPr>
              <w:t>-</w:t>
            </w:r>
          </w:p>
        </w:tc>
        <w:tc>
          <w:tcPr>
            <w:tcW w:w="810" w:type="dxa"/>
            <w:tcBorders>
              <w:top w:val="single" w:sz="4" w:space="0" w:color="auto"/>
            </w:tcBorders>
            <w:tcMar>
              <w:left w:w="85" w:type="dxa"/>
              <w:right w:w="85" w:type="dxa"/>
            </w:tcMar>
            <w:vAlign w:val="center"/>
          </w:tcPr>
          <w:p w14:paraId="269B5D0D" w14:textId="77777777" w:rsidR="0015062E" w:rsidRPr="00341DCF" w:rsidRDefault="0015062E" w:rsidP="00060CCC">
            <w:pPr>
              <w:suppressAutoHyphens/>
              <w:jc w:val="center"/>
              <w:rPr>
                <w:sz w:val="20"/>
                <w:szCs w:val="20"/>
                <w:lang w:eastAsia="en-CA"/>
              </w:rPr>
            </w:pPr>
            <w:r w:rsidRPr="00341DCF">
              <w:rPr>
                <w:sz w:val="20"/>
                <w:szCs w:val="20"/>
              </w:rPr>
              <w:t>-</w:t>
            </w:r>
          </w:p>
        </w:tc>
        <w:tc>
          <w:tcPr>
            <w:tcW w:w="764" w:type="dxa"/>
            <w:tcBorders>
              <w:top w:val="single" w:sz="4" w:space="0" w:color="auto"/>
            </w:tcBorders>
            <w:tcMar>
              <w:left w:w="85" w:type="dxa"/>
              <w:right w:w="85" w:type="dxa"/>
            </w:tcMar>
            <w:vAlign w:val="center"/>
          </w:tcPr>
          <w:p w14:paraId="314D7797"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90" w:type="dxa"/>
            <w:tcBorders>
              <w:top w:val="single" w:sz="4" w:space="0" w:color="auto"/>
            </w:tcBorders>
            <w:tcMar>
              <w:left w:w="85" w:type="dxa"/>
              <w:right w:w="85" w:type="dxa"/>
            </w:tcMar>
            <w:vAlign w:val="center"/>
          </w:tcPr>
          <w:p w14:paraId="03F1BAB8" w14:textId="77777777" w:rsidR="0015062E" w:rsidRPr="00341DCF" w:rsidRDefault="0015062E" w:rsidP="00060CCC">
            <w:pPr>
              <w:suppressAutoHyphens/>
              <w:jc w:val="right"/>
              <w:rPr>
                <w:bCs/>
                <w:sz w:val="20"/>
                <w:szCs w:val="20"/>
                <w:lang w:eastAsia="en-CA"/>
              </w:rPr>
            </w:pPr>
            <w:r w:rsidRPr="00341DCF">
              <w:rPr>
                <w:bCs/>
                <w:sz w:val="20"/>
                <w:szCs w:val="20"/>
                <w:lang w:eastAsia="en-CA"/>
              </w:rPr>
              <w:t>2,674</w:t>
            </w:r>
          </w:p>
        </w:tc>
        <w:tc>
          <w:tcPr>
            <w:tcW w:w="771" w:type="dxa"/>
            <w:vAlign w:val="center"/>
          </w:tcPr>
          <w:p w14:paraId="6B94D6AB" w14:textId="77777777" w:rsidR="0015062E" w:rsidRPr="00341DCF" w:rsidRDefault="0015062E" w:rsidP="00060CCC">
            <w:pPr>
              <w:suppressAutoHyphens/>
              <w:jc w:val="center"/>
              <w:rPr>
                <w:sz w:val="20"/>
                <w:szCs w:val="20"/>
                <w:lang w:eastAsia="en-CA"/>
              </w:rPr>
            </w:pPr>
            <w:r w:rsidRPr="00341DCF">
              <w:rPr>
                <w:sz w:val="20"/>
                <w:szCs w:val="20"/>
                <w:lang w:eastAsia="en-CA"/>
              </w:rPr>
              <w:t>0.1</w:t>
            </w:r>
          </w:p>
        </w:tc>
      </w:tr>
      <w:tr w:rsidR="0015062E" w:rsidRPr="00341DCF" w14:paraId="52C6FA1D" w14:textId="77777777" w:rsidTr="008F0728">
        <w:trPr>
          <w:trHeight w:val="240"/>
        </w:trPr>
        <w:tc>
          <w:tcPr>
            <w:tcW w:w="2965" w:type="dxa"/>
            <w:tcMar>
              <w:left w:w="85" w:type="dxa"/>
              <w:right w:w="85" w:type="dxa"/>
            </w:tcMar>
            <w:hideMark/>
          </w:tcPr>
          <w:p w14:paraId="3687D5AA" w14:textId="3BA2B11D" w:rsidR="0015062E" w:rsidRPr="00341DCF" w:rsidRDefault="00934481" w:rsidP="008F0728">
            <w:pPr>
              <w:suppressAutoHyphens/>
              <w:jc w:val="left"/>
              <w:rPr>
                <w:sz w:val="20"/>
                <w:szCs w:val="20"/>
                <w:lang w:eastAsia="en-CA"/>
              </w:rPr>
            </w:pPr>
            <w:r w:rsidRPr="00934481">
              <w:rPr>
                <w:rFonts w:hint="eastAsia"/>
                <w:sz w:val="20"/>
                <w:szCs w:val="20"/>
                <w:lang w:eastAsia="en-CA"/>
              </w:rPr>
              <w:t>商用制冷</w:t>
            </w:r>
          </w:p>
        </w:tc>
        <w:tc>
          <w:tcPr>
            <w:tcW w:w="810" w:type="dxa"/>
            <w:tcMar>
              <w:left w:w="85" w:type="dxa"/>
              <w:right w:w="85" w:type="dxa"/>
            </w:tcMar>
            <w:vAlign w:val="center"/>
          </w:tcPr>
          <w:p w14:paraId="141CA0BE" w14:textId="77777777" w:rsidR="0015062E" w:rsidRPr="00341DCF" w:rsidRDefault="0015062E" w:rsidP="00060CCC">
            <w:pPr>
              <w:suppressAutoHyphens/>
              <w:jc w:val="right"/>
              <w:rPr>
                <w:sz w:val="20"/>
                <w:szCs w:val="20"/>
                <w:lang w:eastAsia="en-CA"/>
              </w:rPr>
            </w:pPr>
            <w:r w:rsidRPr="00341DCF">
              <w:rPr>
                <w:sz w:val="20"/>
                <w:szCs w:val="20"/>
                <w:lang w:eastAsia="en-CA"/>
              </w:rPr>
              <w:t>202,188</w:t>
            </w:r>
          </w:p>
        </w:tc>
        <w:tc>
          <w:tcPr>
            <w:tcW w:w="769" w:type="dxa"/>
            <w:tcMar>
              <w:left w:w="85" w:type="dxa"/>
              <w:right w:w="85" w:type="dxa"/>
            </w:tcMar>
            <w:vAlign w:val="center"/>
          </w:tcPr>
          <w:p w14:paraId="294F6587"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1" w:type="dxa"/>
            <w:tcMar>
              <w:left w:w="85" w:type="dxa"/>
              <w:right w:w="85" w:type="dxa"/>
            </w:tcMar>
            <w:vAlign w:val="center"/>
          </w:tcPr>
          <w:p w14:paraId="65F6B0FA" w14:textId="77777777" w:rsidR="0015062E" w:rsidRPr="00341DCF" w:rsidRDefault="0015062E" w:rsidP="00060CCC">
            <w:pPr>
              <w:suppressAutoHyphens/>
              <w:jc w:val="right"/>
              <w:rPr>
                <w:sz w:val="20"/>
                <w:szCs w:val="20"/>
                <w:lang w:eastAsia="en-CA"/>
              </w:rPr>
            </w:pPr>
            <w:r w:rsidRPr="00341DCF">
              <w:rPr>
                <w:sz w:val="20"/>
                <w:szCs w:val="20"/>
                <w:lang w:eastAsia="en-CA"/>
              </w:rPr>
              <w:t>387,718</w:t>
            </w:r>
          </w:p>
        </w:tc>
        <w:tc>
          <w:tcPr>
            <w:tcW w:w="810" w:type="dxa"/>
            <w:tcMar>
              <w:left w:w="85" w:type="dxa"/>
              <w:right w:w="85" w:type="dxa"/>
            </w:tcMar>
            <w:vAlign w:val="center"/>
          </w:tcPr>
          <w:p w14:paraId="43F044DB"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Mar>
              <w:left w:w="85" w:type="dxa"/>
              <w:right w:w="85" w:type="dxa"/>
            </w:tcMar>
            <w:vAlign w:val="center"/>
          </w:tcPr>
          <w:p w14:paraId="738E5DD2"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4" w:type="dxa"/>
            <w:tcMar>
              <w:left w:w="85" w:type="dxa"/>
              <w:right w:w="85" w:type="dxa"/>
            </w:tcMar>
            <w:vAlign w:val="center"/>
          </w:tcPr>
          <w:p w14:paraId="37B24071" w14:textId="77777777" w:rsidR="0015062E" w:rsidRPr="00341DCF" w:rsidRDefault="0015062E" w:rsidP="00060CCC">
            <w:pPr>
              <w:suppressAutoHyphens/>
              <w:jc w:val="right"/>
              <w:rPr>
                <w:sz w:val="20"/>
                <w:szCs w:val="20"/>
                <w:lang w:eastAsia="en-CA"/>
              </w:rPr>
            </w:pPr>
            <w:r w:rsidRPr="00341DCF">
              <w:rPr>
                <w:sz w:val="20"/>
                <w:szCs w:val="20"/>
                <w:lang w:eastAsia="en-CA"/>
              </w:rPr>
              <w:t>15,646</w:t>
            </w:r>
          </w:p>
        </w:tc>
        <w:tc>
          <w:tcPr>
            <w:tcW w:w="890" w:type="dxa"/>
            <w:tcMar>
              <w:left w:w="85" w:type="dxa"/>
              <w:right w:w="85" w:type="dxa"/>
            </w:tcMar>
            <w:vAlign w:val="center"/>
          </w:tcPr>
          <w:p w14:paraId="4C5F1255" w14:textId="77777777" w:rsidR="0015062E" w:rsidRPr="00341DCF" w:rsidRDefault="0015062E" w:rsidP="00060CCC">
            <w:pPr>
              <w:suppressAutoHyphens/>
              <w:jc w:val="right"/>
              <w:rPr>
                <w:bCs/>
                <w:sz w:val="20"/>
                <w:szCs w:val="20"/>
                <w:lang w:eastAsia="en-CA"/>
              </w:rPr>
            </w:pPr>
            <w:r w:rsidRPr="00341DCF">
              <w:rPr>
                <w:bCs/>
                <w:sz w:val="20"/>
                <w:szCs w:val="20"/>
                <w:lang w:eastAsia="en-CA"/>
              </w:rPr>
              <w:t>605,562</w:t>
            </w:r>
          </w:p>
        </w:tc>
        <w:tc>
          <w:tcPr>
            <w:tcW w:w="771" w:type="dxa"/>
            <w:vAlign w:val="center"/>
          </w:tcPr>
          <w:p w14:paraId="764F1434" w14:textId="77777777" w:rsidR="0015062E" w:rsidRPr="00341DCF" w:rsidRDefault="0015062E" w:rsidP="00060CCC">
            <w:pPr>
              <w:suppressAutoHyphens/>
              <w:jc w:val="center"/>
              <w:rPr>
                <w:sz w:val="20"/>
                <w:szCs w:val="20"/>
                <w:lang w:eastAsia="en-CA"/>
              </w:rPr>
            </w:pPr>
            <w:r w:rsidRPr="00341DCF">
              <w:rPr>
                <w:sz w:val="20"/>
                <w:szCs w:val="20"/>
                <w:lang w:eastAsia="en-CA"/>
              </w:rPr>
              <w:t>20.7</w:t>
            </w:r>
          </w:p>
        </w:tc>
      </w:tr>
      <w:tr w:rsidR="0015062E" w:rsidRPr="00341DCF" w14:paraId="258EB670" w14:textId="77777777" w:rsidTr="008F0728">
        <w:trPr>
          <w:trHeight w:val="240"/>
        </w:trPr>
        <w:tc>
          <w:tcPr>
            <w:tcW w:w="2965" w:type="dxa"/>
            <w:tcMar>
              <w:left w:w="85" w:type="dxa"/>
              <w:right w:w="85" w:type="dxa"/>
            </w:tcMar>
            <w:hideMark/>
          </w:tcPr>
          <w:p w14:paraId="367601AD" w14:textId="1B1A1AF7" w:rsidR="0015062E" w:rsidRPr="00341DCF" w:rsidRDefault="00934481" w:rsidP="008F0728">
            <w:pPr>
              <w:suppressAutoHyphens/>
              <w:jc w:val="left"/>
              <w:rPr>
                <w:sz w:val="20"/>
                <w:szCs w:val="20"/>
                <w:lang w:eastAsia="en-CA"/>
              </w:rPr>
            </w:pPr>
            <w:r w:rsidRPr="00934481">
              <w:rPr>
                <w:rFonts w:hint="eastAsia"/>
                <w:sz w:val="20"/>
                <w:szCs w:val="20"/>
                <w:lang w:eastAsia="en-CA"/>
              </w:rPr>
              <w:t>工业制冷</w:t>
            </w:r>
          </w:p>
        </w:tc>
        <w:tc>
          <w:tcPr>
            <w:tcW w:w="810" w:type="dxa"/>
            <w:tcMar>
              <w:left w:w="85" w:type="dxa"/>
              <w:right w:w="85" w:type="dxa"/>
            </w:tcMar>
            <w:vAlign w:val="center"/>
          </w:tcPr>
          <w:p w14:paraId="682B2D33" w14:textId="77777777" w:rsidR="0015062E" w:rsidRPr="00341DCF" w:rsidRDefault="0015062E" w:rsidP="00060CCC">
            <w:pPr>
              <w:suppressAutoHyphens/>
              <w:jc w:val="right"/>
              <w:rPr>
                <w:sz w:val="20"/>
                <w:szCs w:val="20"/>
                <w:lang w:eastAsia="en-CA"/>
              </w:rPr>
            </w:pPr>
            <w:r w:rsidRPr="00341DCF">
              <w:rPr>
                <w:sz w:val="20"/>
                <w:szCs w:val="20"/>
                <w:lang w:eastAsia="en-CA"/>
              </w:rPr>
              <w:t>479,794</w:t>
            </w:r>
          </w:p>
        </w:tc>
        <w:tc>
          <w:tcPr>
            <w:tcW w:w="769" w:type="dxa"/>
            <w:tcMar>
              <w:left w:w="85" w:type="dxa"/>
              <w:right w:w="85" w:type="dxa"/>
            </w:tcMar>
            <w:vAlign w:val="center"/>
          </w:tcPr>
          <w:p w14:paraId="5B71F82F"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1" w:type="dxa"/>
            <w:tcMar>
              <w:left w:w="85" w:type="dxa"/>
              <w:right w:w="85" w:type="dxa"/>
            </w:tcMar>
            <w:vAlign w:val="center"/>
          </w:tcPr>
          <w:p w14:paraId="3E4B0A2D" w14:textId="77777777" w:rsidR="0015062E" w:rsidRPr="00341DCF" w:rsidRDefault="0015062E" w:rsidP="00060CCC">
            <w:pPr>
              <w:suppressAutoHyphens/>
              <w:jc w:val="right"/>
              <w:rPr>
                <w:sz w:val="20"/>
                <w:szCs w:val="20"/>
                <w:lang w:eastAsia="en-CA"/>
              </w:rPr>
            </w:pPr>
            <w:r w:rsidRPr="00341DCF">
              <w:rPr>
                <w:sz w:val="20"/>
                <w:szCs w:val="20"/>
                <w:lang w:eastAsia="en-CA"/>
              </w:rPr>
              <w:t>363,219</w:t>
            </w:r>
          </w:p>
        </w:tc>
        <w:tc>
          <w:tcPr>
            <w:tcW w:w="810" w:type="dxa"/>
            <w:tcMar>
              <w:left w:w="85" w:type="dxa"/>
              <w:right w:w="85" w:type="dxa"/>
            </w:tcMar>
            <w:vAlign w:val="center"/>
          </w:tcPr>
          <w:p w14:paraId="5FD237CA"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Mar>
              <w:left w:w="85" w:type="dxa"/>
              <w:right w:w="85" w:type="dxa"/>
            </w:tcMar>
            <w:vAlign w:val="center"/>
          </w:tcPr>
          <w:p w14:paraId="1EB31940"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4" w:type="dxa"/>
            <w:tcMar>
              <w:left w:w="85" w:type="dxa"/>
              <w:right w:w="85" w:type="dxa"/>
            </w:tcMar>
            <w:vAlign w:val="center"/>
          </w:tcPr>
          <w:p w14:paraId="57DC700F" w14:textId="77777777" w:rsidR="0015062E" w:rsidRPr="00341DCF" w:rsidRDefault="0015062E" w:rsidP="00060CCC">
            <w:pPr>
              <w:suppressAutoHyphens/>
              <w:jc w:val="right"/>
              <w:rPr>
                <w:sz w:val="20"/>
                <w:szCs w:val="20"/>
                <w:lang w:eastAsia="en-CA"/>
              </w:rPr>
            </w:pPr>
            <w:r w:rsidRPr="00341DCF">
              <w:rPr>
                <w:sz w:val="20"/>
                <w:szCs w:val="20"/>
                <w:lang w:eastAsia="en-CA"/>
              </w:rPr>
              <w:t>17,781</w:t>
            </w:r>
          </w:p>
        </w:tc>
        <w:tc>
          <w:tcPr>
            <w:tcW w:w="890" w:type="dxa"/>
            <w:tcMar>
              <w:left w:w="85" w:type="dxa"/>
              <w:right w:w="85" w:type="dxa"/>
            </w:tcMar>
            <w:vAlign w:val="center"/>
          </w:tcPr>
          <w:p w14:paraId="3EC3D80D" w14:textId="77777777" w:rsidR="0015062E" w:rsidRPr="00341DCF" w:rsidRDefault="0015062E" w:rsidP="00060CCC">
            <w:pPr>
              <w:suppressAutoHyphens/>
              <w:jc w:val="right"/>
              <w:rPr>
                <w:bCs/>
                <w:sz w:val="20"/>
                <w:szCs w:val="20"/>
                <w:lang w:eastAsia="en-CA"/>
              </w:rPr>
            </w:pPr>
            <w:r w:rsidRPr="00341DCF">
              <w:rPr>
                <w:bCs/>
                <w:sz w:val="20"/>
                <w:szCs w:val="20"/>
                <w:lang w:eastAsia="en-CA"/>
              </w:rPr>
              <w:t>858,793</w:t>
            </w:r>
          </w:p>
        </w:tc>
        <w:tc>
          <w:tcPr>
            <w:tcW w:w="771" w:type="dxa"/>
            <w:vAlign w:val="center"/>
          </w:tcPr>
          <w:p w14:paraId="7A443413" w14:textId="77777777" w:rsidR="0015062E" w:rsidRPr="00341DCF" w:rsidRDefault="0015062E" w:rsidP="00060CCC">
            <w:pPr>
              <w:suppressAutoHyphens/>
              <w:jc w:val="center"/>
              <w:rPr>
                <w:sz w:val="20"/>
                <w:szCs w:val="20"/>
                <w:lang w:eastAsia="en-CA"/>
              </w:rPr>
            </w:pPr>
            <w:r w:rsidRPr="00341DCF">
              <w:rPr>
                <w:sz w:val="20"/>
                <w:szCs w:val="20"/>
                <w:lang w:eastAsia="en-CA"/>
              </w:rPr>
              <w:t>29.4</w:t>
            </w:r>
          </w:p>
        </w:tc>
      </w:tr>
      <w:tr w:rsidR="0015062E" w:rsidRPr="00341DCF" w14:paraId="572F8039" w14:textId="77777777" w:rsidTr="008F0728">
        <w:trPr>
          <w:trHeight w:val="240"/>
        </w:trPr>
        <w:tc>
          <w:tcPr>
            <w:tcW w:w="2965" w:type="dxa"/>
            <w:tcMar>
              <w:left w:w="85" w:type="dxa"/>
              <w:right w:w="85" w:type="dxa"/>
            </w:tcMar>
          </w:tcPr>
          <w:p w14:paraId="6EF9B223" w14:textId="63F6F74D" w:rsidR="0015062E" w:rsidRPr="00341DCF" w:rsidRDefault="00934481" w:rsidP="008F0728">
            <w:pPr>
              <w:suppressAutoHyphens/>
              <w:jc w:val="left"/>
              <w:rPr>
                <w:sz w:val="20"/>
                <w:szCs w:val="20"/>
                <w:lang w:eastAsia="en-CA"/>
              </w:rPr>
            </w:pPr>
            <w:r>
              <w:rPr>
                <w:rFonts w:hint="eastAsia"/>
                <w:sz w:val="20"/>
                <w:szCs w:val="20"/>
                <w:lang w:eastAsia="zh-CN"/>
              </w:rPr>
              <w:t>运输</w:t>
            </w:r>
          </w:p>
        </w:tc>
        <w:tc>
          <w:tcPr>
            <w:tcW w:w="810" w:type="dxa"/>
            <w:tcMar>
              <w:left w:w="85" w:type="dxa"/>
              <w:right w:w="85" w:type="dxa"/>
            </w:tcMar>
            <w:vAlign w:val="center"/>
          </w:tcPr>
          <w:p w14:paraId="7C33E58B" w14:textId="77777777" w:rsidR="0015062E" w:rsidRPr="00341DCF" w:rsidRDefault="0015062E" w:rsidP="00060CCC">
            <w:pPr>
              <w:suppressAutoHyphens/>
              <w:jc w:val="right"/>
              <w:rPr>
                <w:sz w:val="20"/>
                <w:szCs w:val="20"/>
              </w:rPr>
            </w:pPr>
            <w:r w:rsidRPr="00341DCF">
              <w:rPr>
                <w:sz w:val="20"/>
                <w:szCs w:val="20"/>
              </w:rPr>
              <w:t>39,096</w:t>
            </w:r>
          </w:p>
        </w:tc>
        <w:tc>
          <w:tcPr>
            <w:tcW w:w="769" w:type="dxa"/>
            <w:tcMar>
              <w:left w:w="85" w:type="dxa"/>
              <w:right w:w="85" w:type="dxa"/>
            </w:tcMar>
            <w:vAlign w:val="center"/>
          </w:tcPr>
          <w:p w14:paraId="6DF9F703" w14:textId="77777777" w:rsidR="0015062E" w:rsidRPr="00341DCF" w:rsidRDefault="0015062E" w:rsidP="00060CCC">
            <w:pPr>
              <w:suppressAutoHyphens/>
              <w:jc w:val="center"/>
              <w:rPr>
                <w:sz w:val="20"/>
                <w:szCs w:val="20"/>
              </w:rPr>
            </w:pPr>
            <w:r w:rsidRPr="00341DCF">
              <w:rPr>
                <w:sz w:val="20"/>
                <w:szCs w:val="20"/>
              </w:rPr>
              <w:t>-</w:t>
            </w:r>
          </w:p>
        </w:tc>
        <w:tc>
          <w:tcPr>
            <w:tcW w:w="761" w:type="dxa"/>
            <w:tcMar>
              <w:left w:w="85" w:type="dxa"/>
              <w:right w:w="85" w:type="dxa"/>
            </w:tcMar>
            <w:vAlign w:val="center"/>
          </w:tcPr>
          <w:p w14:paraId="29860F20" w14:textId="77777777" w:rsidR="0015062E" w:rsidRPr="00341DCF" w:rsidRDefault="0015062E" w:rsidP="00060CCC">
            <w:pPr>
              <w:suppressAutoHyphens/>
              <w:jc w:val="right"/>
              <w:rPr>
                <w:sz w:val="20"/>
                <w:szCs w:val="20"/>
              </w:rPr>
            </w:pPr>
            <w:r w:rsidRPr="00341DCF">
              <w:rPr>
                <w:sz w:val="20"/>
                <w:szCs w:val="20"/>
              </w:rPr>
              <w:t>26,000</w:t>
            </w:r>
          </w:p>
        </w:tc>
        <w:tc>
          <w:tcPr>
            <w:tcW w:w="810" w:type="dxa"/>
            <w:tcMar>
              <w:left w:w="85" w:type="dxa"/>
              <w:right w:w="85" w:type="dxa"/>
            </w:tcMar>
            <w:vAlign w:val="center"/>
          </w:tcPr>
          <w:p w14:paraId="16FEFACC" w14:textId="77777777" w:rsidR="0015062E" w:rsidRPr="00341DCF" w:rsidRDefault="0015062E" w:rsidP="00060CCC">
            <w:pPr>
              <w:suppressAutoHyphens/>
              <w:jc w:val="center"/>
              <w:rPr>
                <w:sz w:val="20"/>
                <w:szCs w:val="20"/>
              </w:rPr>
            </w:pPr>
            <w:r w:rsidRPr="00341DCF">
              <w:rPr>
                <w:sz w:val="20"/>
                <w:szCs w:val="20"/>
              </w:rPr>
              <w:t>-</w:t>
            </w:r>
          </w:p>
        </w:tc>
        <w:tc>
          <w:tcPr>
            <w:tcW w:w="810" w:type="dxa"/>
            <w:tcMar>
              <w:left w:w="85" w:type="dxa"/>
              <w:right w:w="85" w:type="dxa"/>
            </w:tcMar>
            <w:vAlign w:val="center"/>
          </w:tcPr>
          <w:p w14:paraId="4EE8121D" w14:textId="77777777" w:rsidR="0015062E" w:rsidRPr="00341DCF" w:rsidRDefault="0015062E" w:rsidP="00060CCC">
            <w:pPr>
              <w:suppressAutoHyphens/>
              <w:jc w:val="center"/>
              <w:rPr>
                <w:sz w:val="20"/>
                <w:szCs w:val="20"/>
              </w:rPr>
            </w:pPr>
            <w:r w:rsidRPr="00341DCF">
              <w:rPr>
                <w:sz w:val="20"/>
                <w:szCs w:val="20"/>
              </w:rPr>
              <w:t>-</w:t>
            </w:r>
          </w:p>
        </w:tc>
        <w:tc>
          <w:tcPr>
            <w:tcW w:w="764" w:type="dxa"/>
            <w:tcMar>
              <w:left w:w="85" w:type="dxa"/>
              <w:right w:w="85" w:type="dxa"/>
            </w:tcMar>
            <w:vAlign w:val="center"/>
          </w:tcPr>
          <w:p w14:paraId="380BD09B" w14:textId="77777777" w:rsidR="0015062E" w:rsidRPr="00341DCF" w:rsidRDefault="0015062E" w:rsidP="00060CCC">
            <w:pPr>
              <w:suppressAutoHyphens/>
              <w:jc w:val="center"/>
              <w:rPr>
                <w:sz w:val="20"/>
                <w:szCs w:val="20"/>
              </w:rPr>
            </w:pPr>
            <w:r w:rsidRPr="00341DCF">
              <w:rPr>
                <w:sz w:val="20"/>
                <w:szCs w:val="20"/>
              </w:rPr>
              <w:t>-</w:t>
            </w:r>
          </w:p>
        </w:tc>
        <w:tc>
          <w:tcPr>
            <w:tcW w:w="890" w:type="dxa"/>
            <w:tcMar>
              <w:left w:w="85" w:type="dxa"/>
              <w:right w:w="85" w:type="dxa"/>
            </w:tcMar>
            <w:vAlign w:val="center"/>
          </w:tcPr>
          <w:p w14:paraId="384E9DA1" w14:textId="77777777" w:rsidR="0015062E" w:rsidRPr="00341DCF" w:rsidRDefault="0015062E" w:rsidP="00060CCC">
            <w:pPr>
              <w:suppressAutoHyphens/>
              <w:jc w:val="right"/>
              <w:rPr>
                <w:bCs/>
                <w:sz w:val="20"/>
                <w:szCs w:val="20"/>
              </w:rPr>
            </w:pPr>
            <w:r w:rsidRPr="00341DCF">
              <w:rPr>
                <w:bCs/>
                <w:sz w:val="20"/>
                <w:szCs w:val="20"/>
              </w:rPr>
              <w:t>65,096</w:t>
            </w:r>
          </w:p>
        </w:tc>
        <w:tc>
          <w:tcPr>
            <w:tcW w:w="771" w:type="dxa"/>
            <w:vAlign w:val="center"/>
          </w:tcPr>
          <w:p w14:paraId="3B0202BA" w14:textId="77777777" w:rsidR="0015062E" w:rsidRPr="00341DCF" w:rsidRDefault="0015062E" w:rsidP="00060CCC">
            <w:pPr>
              <w:suppressAutoHyphens/>
              <w:jc w:val="center"/>
              <w:rPr>
                <w:sz w:val="20"/>
                <w:szCs w:val="20"/>
              </w:rPr>
            </w:pPr>
            <w:r w:rsidRPr="00341DCF">
              <w:rPr>
                <w:sz w:val="20"/>
                <w:szCs w:val="20"/>
              </w:rPr>
              <w:t>2.2</w:t>
            </w:r>
          </w:p>
        </w:tc>
      </w:tr>
      <w:tr w:rsidR="0015062E" w:rsidRPr="00341DCF" w14:paraId="23AA6A9F" w14:textId="77777777" w:rsidTr="00060CCC">
        <w:trPr>
          <w:trHeight w:val="299"/>
        </w:trPr>
        <w:tc>
          <w:tcPr>
            <w:tcW w:w="0" w:type="auto"/>
            <w:gridSpan w:val="9"/>
            <w:tcMar>
              <w:left w:w="85" w:type="dxa"/>
              <w:right w:w="85" w:type="dxa"/>
            </w:tcMar>
            <w:vAlign w:val="center"/>
          </w:tcPr>
          <w:p w14:paraId="5456DEB3" w14:textId="051030B0" w:rsidR="0015062E" w:rsidRPr="00341DCF" w:rsidRDefault="00934481" w:rsidP="00060CCC">
            <w:pPr>
              <w:keepNext/>
              <w:suppressAutoHyphens/>
              <w:ind w:left="522"/>
              <w:jc w:val="center"/>
              <w:rPr>
                <w:b/>
                <w:sz w:val="20"/>
                <w:szCs w:val="20"/>
              </w:rPr>
            </w:pPr>
            <w:r w:rsidRPr="001D4834">
              <w:rPr>
                <w:rFonts w:eastAsia="SimHei" w:hint="eastAsia"/>
                <w:bCs/>
                <w:sz w:val="20"/>
                <w:szCs w:val="20"/>
                <w:lang w:eastAsia="zh-CN"/>
              </w:rPr>
              <w:t>空调次级行业</w:t>
            </w:r>
          </w:p>
        </w:tc>
      </w:tr>
      <w:tr w:rsidR="0015062E" w:rsidRPr="00341DCF" w14:paraId="1A8D38EA" w14:textId="77777777" w:rsidTr="008F0728">
        <w:trPr>
          <w:trHeight w:val="240"/>
        </w:trPr>
        <w:tc>
          <w:tcPr>
            <w:tcW w:w="2965" w:type="dxa"/>
            <w:tcMar>
              <w:left w:w="85" w:type="dxa"/>
              <w:right w:w="85" w:type="dxa"/>
            </w:tcMar>
            <w:vAlign w:val="center"/>
            <w:hideMark/>
          </w:tcPr>
          <w:p w14:paraId="5BC91753" w14:textId="13D6B781" w:rsidR="0015062E" w:rsidRPr="00341DCF" w:rsidRDefault="00AD7B04" w:rsidP="008F0728">
            <w:pPr>
              <w:suppressAutoHyphens/>
              <w:ind w:left="-2"/>
              <w:jc w:val="left"/>
              <w:rPr>
                <w:sz w:val="20"/>
                <w:szCs w:val="20"/>
                <w:lang w:eastAsia="en-CA"/>
              </w:rPr>
            </w:pPr>
            <w:r w:rsidRPr="00AD7B04">
              <w:rPr>
                <w:sz w:val="20"/>
                <w:szCs w:val="20"/>
                <w:lang w:eastAsia="en-CA"/>
              </w:rPr>
              <w:t>小型独立空调设备</w:t>
            </w:r>
          </w:p>
        </w:tc>
        <w:tc>
          <w:tcPr>
            <w:tcW w:w="810" w:type="dxa"/>
            <w:tcMar>
              <w:left w:w="85" w:type="dxa"/>
              <w:right w:w="85" w:type="dxa"/>
            </w:tcMar>
            <w:vAlign w:val="center"/>
          </w:tcPr>
          <w:p w14:paraId="4C90A285"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9" w:type="dxa"/>
            <w:tcMar>
              <w:left w:w="85" w:type="dxa"/>
              <w:right w:w="85" w:type="dxa"/>
            </w:tcMar>
            <w:vAlign w:val="center"/>
          </w:tcPr>
          <w:p w14:paraId="63B79A36" w14:textId="77777777" w:rsidR="0015062E" w:rsidRPr="00341DCF" w:rsidRDefault="0015062E" w:rsidP="00060CCC">
            <w:pPr>
              <w:suppressAutoHyphens/>
              <w:jc w:val="center"/>
              <w:rPr>
                <w:sz w:val="20"/>
                <w:szCs w:val="20"/>
              </w:rPr>
            </w:pPr>
            <w:r w:rsidRPr="00341DCF">
              <w:rPr>
                <w:sz w:val="20"/>
                <w:szCs w:val="20"/>
              </w:rPr>
              <w:t>-</w:t>
            </w:r>
          </w:p>
        </w:tc>
        <w:tc>
          <w:tcPr>
            <w:tcW w:w="761" w:type="dxa"/>
            <w:tcMar>
              <w:left w:w="85" w:type="dxa"/>
              <w:right w:w="85" w:type="dxa"/>
            </w:tcMar>
            <w:vAlign w:val="center"/>
          </w:tcPr>
          <w:p w14:paraId="15A3F7EA"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Mar>
              <w:left w:w="85" w:type="dxa"/>
              <w:right w:w="85" w:type="dxa"/>
            </w:tcMar>
            <w:vAlign w:val="center"/>
          </w:tcPr>
          <w:p w14:paraId="4E6A8DDF" w14:textId="77777777" w:rsidR="0015062E" w:rsidRPr="00341DCF" w:rsidRDefault="0015062E" w:rsidP="00060CCC">
            <w:pPr>
              <w:suppressAutoHyphens/>
              <w:jc w:val="right"/>
              <w:rPr>
                <w:sz w:val="20"/>
                <w:szCs w:val="20"/>
                <w:lang w:eastAsia="en-CA"/>
              </w:rPr>
            </w:pPr>
            <w:r w:rsidRPr="00341DCF">
              <w:rPr>
                <w:sz w:val="20"/>
                <w:szCs w:val="20"/>
                <w:lang w:eastAsia="en-CA"/>
              </w:rPr>
              <w:t>1,827</w:t>
            </w:r>
          </w:p>
        </w:tc>
        <w:tc>
          <w:tcPr>
            <w:tcW w:w="810" w:type="dxa"/>
            <w:tcMar>
              <w:left w:w="85" w:type="dxa"/>
              <w:right w:w="85" w:type="dxa"/>
            </w:tcMar>
            <w:vAlign w:val="center"/>
          </w:tcPr>
          <w:p w14:paraId="68D170E3" w14:textId="77777777" w:rsidR="0015062E" w:rsidRPr="00341DCF" w:rsidRDefault="0015062E" w:rsidP="00060CCC">
            <w:pPr>
              <w:suppressAutoHyphens/>
              <w:jc w:val="center"/>
              <w:rPr>
                <w:sz w:val="20"/>
                <w:szCs w:val="20"/>
              </w:rPr>
            </w:pPr>
            <w:r w:rsidRPr="00341DCF">
              <w:rPr>
                <w:sz w:val="20"/>
                <w:szCs w:val="20"/>
              </w:rPr>
              <w:t>-</w:t>
            </w:r>
          </w:p>
        </w:tc>
        <w:tc>
          <w:tcPr>
            <w:tcW w:w="764" w:type="dxa"/>
            <w:tcMar>
              <w:left w:w="85" w:type="dxa"/>
              <w:right w:w="85" w:type="dxa"/>
            </w:tcMar>
            <w:vAlign w:val="center"/>
          </w:tcPr>
          <w:p w14:paraId="45E49C3E"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90" w:type="dxa"/>
            <w:tcMar>
              <w:left w:w="85" w:type="dxa"/>
              <w:right w:w="85" w:type="dxa"/>
            </w:tcMar>
            <w:vAlign w:val="center"/>
          </w:tcPr>
          <w:p w14:paraId="6E4ABFF3" w14:textId="77777777" w:rsidR="0015062E" w:rsidRPr="00341DCF" w:rsidRDefault="0015062E" w:rsidP="00060CCC">
            <w:pPr>
              <w:suppressAutoHyphens/>
              <w:jc w:val="right"/>
              <w:rPr>
                <w:sz w:val="20"/>
                <w:szCs w:val="20"/>
                <w:lang w:eastAsia="en-CA"/>
              </w:rPr>
            </w:pPr>
            <w:r w:rsidRPr="00341DCF">
              <w:rPr>
                <w:sz w:val="20"/>
                <w:szCs w:val="20"/>
                <w:lang w:eastAsia="en-CA"/>
              </w:rPr>
              <w:t>1,827</w:t>
            </w:r>
          </w:p>
        </w:tc>
        <w:tc>
          <w:tcPr>
            <w:tcW w:w="771" w:type="dxa"/>
            <w:vAlign w:val="center"/>
          </w:tcPr>
          <w:p w14:paraId="44B2CDC8" w14:textId="77777777" w:rsidR="0015062E" w:rsidRPr="00341DCF" w:rsidRDefault="0015062E" w:rsidP="00060CCC">
            <w:pPr>
              <w:suppressAutoHyphens/>
              <w:jc w:val="center"/>
              <w:rPr>
                <w:sz w:val="20"/>
                <w:szCs w:val="20"/>
                <w:lang w:eastAsia="en-CA"/>
              </w:rPr>
            </w:pPr>
            <w:r w:rsidRPr="00341DCF">
              <w:rPr>
                <w:sz w:val="20"/>
                <w:szCs w:val="20"/>
                <w:lang w:eastAsia="en-CA"/>
              </w:rPr>
              <w:t>0.1</w:t>
            </w:r>
          </w:p>
        </w:tc>
      </w:tr>
      <w:tr w:rsidR="0015062E" w:rsidRPr="00341DCF" w14:paraId="01EAA0DF" w14:textId="77777777" w:rsidTr="008F0728">
        <w:trPr>
          <w:trHeight w:val="63"/>
        </w:trPr>
        <w:tc>
          <w:tcPr>
            <w:tcW w:w="2965" w:type="dxa"/>
            <w:tcMar>
              <w:left w:w="85" w:type="dxa"/>
              <w:right w:w="85" w:type="dxa"/>
            </w:tcMar>
            <w:vAlign w:val="center"/>
          </w:tcPr>
          <w:p w14:paraId="36CD38E2" w14:textId="1D1D3124" w:rsidR="0015062E" w:rsidRPr="00341DCF" w:rsidRDefault="00AD7B04" w:rsidP="008F0728">
            <w:pPr>
              <w:suppressAutoHyphens/>
              <w:ind w:left="-2"/>
              <w:jc w:val="left"/>
              <w:rPr>
                <w:sz w:val="20"/>
                <w:szCs w:val="20"/>
                <w:lang w:eastAsia="en-CA"/>
              </w:rPr>
            </w:pPr>
            <w:r w:rsidRPr="00AD7B04">
              <w:rPr>
                <w:sz w:val="20"/>
                <w:szCs w:val="20"/>
                <w:lang w:eastAsia="en-CA"/>
              </w:rPr>
              <w:t>小型分体式空调机组</w:t>
            </w:r>
          </w:p>
        </w:tc>
        <w:tc>
          <w:tcPr>
            <w:tcW w:w="810" w:type="dxa"/>
            <w:tcMar>
              <w:left w:w="85" w:type="dxa"/>
              <w:right w:w="85" w:type="dxa"/>
            </w:tcMar>
            <w:vAlign w:val="center"/>
          </w:tcPr>
          <w:p w14:paraId="7A0C01B3"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9" w:type="dxa"/>
            <w:tcMar>
              <w:left w:w="85" w:type="dxa"/>
              <w:right w:w="85" w:type="dxa"/>
            </w:tcMar>
            <w:vAlign w:val="center"/>
          </w:tcPr>
          <w:p w14:paraId="39AA3ACC" w14:textId="77777777" w:rsidR="0015062E" w:rsidRPr="00341DCF" w:rsidRDefault="0015062E" w:rsidP="00060CCC">
            <w:pPr>
              <w:suppressAutoHyphens/>
              <w:jc w:val="right"/>
              <w:rPr>
                <w:sz w:val="20"/>
                <w:szCs w:val="20"/>
              </w:rPr>
            </w:pPr>
            <w:r w:rsidRPr="00341DCF">
              <w:rPr>
                <w:sz w:val="20"/>
                <w:szCs w:val="20"/>
              </w:rPr>
              <w:t>35,154</w:t>
            </w:r>
          </w:p>
        </w:tc>
        <w:tc>
          <w:tcPr>
            <w:tcW w:w="761" w:type="dxa"/>
            <w:tcMar>
              <w:left w:w="85" w:type="dxa"/>
              <w:right w:w="85" w:type="dxa"/>
            </w:tcMar>
            <w:vAlign w:val="center"/>
          </w:tcPr>
          <w:p w14:paraId="529E66DF"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Mar>
              <w:left w:w="85" w:type="dxa"/>
              <w:right w:w="85" w:type="dxa"/>
            </w:tcMar>
            <w:vAlign w:val="center"/>
          </w:tcPr>
          <w:p w14:paraId="21DD4CC9" w14:textId="77777777" w:rsidR="0015062E" w:rsidRPr="00341DCF" w:rsidRDefault="0015062E" w:rsidP="00060CCC">
            <w:pPr>
              <w:suppressAutoHyphens/>
              <w:jc w:val="right"/>
              <w:rPr>
                <w:sz w:val="20"/>
                <w:szCs w:val="20"/>
                <w:lang w:eastAsia="en-CA"/>
              </w:rPr>
            </w:pPr>
            <w:r w:rsidRPr="00341DCF">
              <w:rPr>
                <w:sz w:val="20"/>
                <w:szCs w:val="20"/>
                <w:lang w:eastAsia="en-CA"/>
              </w:rPr>
              <w:t>39,149</w:t>
            </w:r>
          </w:p>
        </w:tc>
        <w:tc>
          <w:tcPr>
            <w:tcW w:w="810" w:type="dxa"/>
            <w:tcMar>
              <w:left w:w="85" w:type="dxa"/>
              <w:right w:w="85" w:type="dxa"/>
            </w:tcMar>
            <w:vAlign w:val="center"/>
          </w:tcPr>
          <w:p w14:paraId="41D77158" w14:textId="77777777" w:rsidR="0015062E" w:rsidRPr="00341DCF" w:rsidRDefault="0015062E" w:rsidP="00060CCC">
            <w:pPr>
              <w:suppressAutoHyphens/>
              <w:jc w:val="right"/>
              <w:rPr>
                <w:sz w:val="20"/>
                <w:szCs w:val="20"/>
              </w:rPr>
            </w:pPr>
            <w:r w:rsidRPr="00341DCF">
              <w:rPr>
                <w:sz w:val="20"/>
                <w:szCs w:val="20"/>
              </w:rPr>
              <w:t>110,888</w:t>
            </w:r>
          </w:p>
        </w:tc>
        <w:tc>
          <w:tcPr>
            <w:tcW w:w="764" w:type="dxa"/>
            <w:tcMar>
              <w:left w:w="85" w:type="dxa"/>
              <w:right w:w="85" w:type="dxa"/>
            </w:tcMar>
            <w:vAlign w:val="center"/>
          </w:tcPr>
          <w:p w14:paraId="01240AE6"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90" w:type="dxa"/>
            <w:tcMar>
              <w:left w:w="85" w:type="dxa"/>
              <w:right w:w="85" w:type="dxa"/>
            </w:tcMar>
            <w:vAlign w:val="center"/>
          </w:tcPr>
          <w:p w14:paraId="5EC2C96F" w14:textId="77777777" w:rsidR="0015062E" w:rsidRPr="00341DCF" w:rsidRDefault="0015062E" w:rsidP="00060CCC">
            <w:pPr>
              <w:suppressAutoHyphens/>
              <w:jc w:val="right"/>
              <w:rPr>
                <w:sz w:val="20"/>
                <w:szCs w:val="20"/>
                <w:lang w:eastAsia="en-CA"/>
              </w:rPr>
            </w:pPr>
            <w:r w:rsidRPr="00341DCF">
              <w:rPr>
                <w:sz w:val="20"/>
                <w:szCs w:val="20"/>
                <w:lang w:eastAsia="en-CA"/>
              </w:rPr>
              <w:t>185,191</w:t>
            </w:r>
          </w:p>
        </w:tc>
        <w:tc>
          <w:tcPr>
            <w:tcW w:w="771" w:type="dxa"/>
            <w:vAlign w:val="center"/>
          </w:tcPr>
          <w:p w14:paraId="71B683C9" w14:textId="77777777" w:rsidR="0015062E" w:rsidRPr="00341DCF" w:rsidRDefault="0015062E" w:rsidP="00060CCC">
            <w:pPr>
              <w:suppressAutoHyphens/>
              <w:jc w:val="center"/>
              <w:rPr>
                <w:sz w:val="20"/>
                <w:szCs w:val="20"/>
                <w:lang w:eastAsia="en-CA"/>
              </w:rPr>
            </w:pPr>
            <w:r w:rsidRPr="00341DCF">
              <w:rPr>
                <w:sz w:val="20"/>
                <w:szCs w:val="20"/>
                <w:lang w:eastAsia="en-CA"/>
              </w:rPr>
              <w:t>6.3</w:t>
            </w:r>
          </w:p>
        </w:tc>
      </w:tr>
      <w:tr w:rsidR="0015062E" w:rsidRPr="00341DCF" w14:paraId="091204D0" w14:textId="77777777" w:rsidTr="008F0728">
        <w:trPr>
          <w:trHeight w:val="240"/>
        </w:trPr>
        <w:tc>
          <w:tcPr>
            <w:tcW w:w="2965" w:type="dxa"/>
            <w:tcMar>
              <w:left w:w="85" w:type="dxa"/>
              <w:right w:w="85" w:type="dxa"/>
            </w:tcMar>
            <w:vAlign w:val="center"/>
          </w:tcPr>
          <w:p w14:paraId="212A3F64" w14:textId="3A6EE917" w:rsidR="0015062E" w:rsidRPr="00341DCF" w:rsidRDefault="00AD7B04" w:rsidP="008F0728">
            <w:pPr>
              <w:suppressAutoHyphens/>
              <w:ind w:left="-2"/>
              <w:jc w:val="left"/>
              <w:rPr>
                <w:sz w:val="20"/>
                <w:szCs w:val="20"/>
                <w:lang w:eastAsia="zh-CN"/>
              </w:rPr>
            </w:pPr>
            <w:r w:rsidRPr="00BE6AAD">
              <w:rPr>
                <w:sz w:val="20"/>
                <w:szCs w:val="20"/>
                <w:lang w:eastAsia="zh-CN"/>
              </w:rPr>
              <w:t>较大</w:t>
            </w:r>
            <w:r>
              <w:rPr>
                <w:rFonts w:hint="eastAsia"/>
                <w:sz w:val="20"/>
                <w:szCs w:val="20"/>
                <w:lang w:eastAsia="zh-CN"/>
              </w:rPr>
              <w:t>型</w:t>
            </w:r>
            <w:r w:rsidRPr="00BE6AAD">
              <w:rPr>
                <w:sz w:val="20"/>
                <w:szCs w:val="20"/>
                <w:lang w:eastAsia="zh-CN"/>
              </w:rPr>
              <w:t>分体式空调机组和其他空对空系统</w:t>
            </w:r>
          </w:p>
        </w:tc>
        <w:tc>
          <w:tcPr>
            <w:tcW w:w="810" w:type="dxa"/>
            <w:tcMar>
              <w:left w:w="85" w:type="dxa"/>
              <w:right w:w="85" w:type="dxa"/>
            </w:tcMar>
            <w:vAlign w:val="center"/>
          </w:tcPr>
          <w:p w14:paraId="6CCE9188"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9" w:type="dxa"/>
            <w:tcMar>
              <w:left w:w="85" w:type="dxa"/>
              <w:right w:w="85" w:type="dxa"/>
            </w:tcMar>
            <w:vAlign w:val="center"/>
          </w:tcPr>
          <w:p w14:paraId="4BB1F3B5" w14:textId="77777777" w:rsidR="0015062E" w:rsidRPr="00341DCF" w:rsidRDefault="0015062E" w:rsidP="00060CCC">
            <w:pPr>
              <w:suppressAutoHyphens/>
              <w:jc w:val="right"/>
              <w:rPr>
                <w:sz w:val="20"/>
                <w:szCs w:val="20"/>
              </w:rPr>
            </w:pPr>
            <w:r w:rsidRPr="00341DCF">
              <w:rPr>
                <w:sz w:val="20"/>
                <w:szCs w:val="20"/>
              </w:rPr>
              <w:t>16,767</w:t>
            </w:r>
          </w:p>
        </w:tc>
        <w:tc>
          <w:tcPr>
            <w:tcW w:w="761" w:type="dxa"/>
            <w:tcMar>
              <w:left w:w="85" w:type="dxa"/>
              <w:right w:w="85" w:type="dxa"/>
            </w:tcMar>
            <w:vAlign w:val="center"/>
          </w:tcPr>
          <w:p w14:paraId="04DF56C7"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Mar>
              <w:left w:w="85" w:type="dxa"/>
              <w:right w:w="85" w:type="dxa"/>
            </w:tcMar>
            <w:vAlign w:val="center"/>
          </w:tcPr>
          <w:p w14:paraId="0710B29D" w14:textId="77777777" w:rsidR="0015062E" w:rsidRPr="00341DCF" w:rsidRDefault="0015062E" w:rsidP="00060CCC">
            <w:pPr>
              <w:suppressAutoHyphens/>
              <w:jc w:val="right"/>
              <w:rPr>
                <w:sz w:val="20"/>
                <w:szCs w:val="20"/>
                <w:lang w:eastAsia="en-CA"/>
              </w:rPr>
            </w:pPr>
            <w:r w:rsidRPr="00341DCF">
              <w:rPr>
                <w:sz w:val="20"/>
                <w:szCs w:val="20"/>
                <w:lang w:eastAsia="en-CA"/>
              </w:rPr>
              <w:t>73,384</w:t>
            </w:r>
          </w:p>
        </w:tc>
        <w:tc>
          <w:tcPr>
            <w:tcW w:w="810" w:type="dxa"/>
            <w:tcMar>
              <w:left w:w="85" w:type="dxa"/>
              <w:right w:w="85" w:type="dxa"/>
            </w:tcMar>
            <w:vAlign w:val="center"/>
          </w:tcPr>
          <w:p w14:paraId="26A0EBDB" w14:textId="77777777" w:rsidR="0015062E" w:rsidRPr="00341DCF" w:rsidRDefault="0015062E" w:rsidP="00060CCC">
            <w:pPr>
              <w:suppressAutoHyphens/>
              <w:jc w:val="right"/>
              <w:rPr>
                <w:sz w:val="20"/>
                <w:szCs w:val="20"/>
              </w:rPr>
            </w:pPr>
            <w:r w:rsidRPr="00341DCF">
              <w:rPr>
                <w:sz w:val="20"/>
                <w:szCs w:val="20"/>
              </w:rPr>
              <w:t>117,422</w:t>
            </w:r>
          </w:p>
        </w:tc>
        <w:tc>
          <w:tcPr>
            <w:tcW w:w="764" w:type="dxa"/>
            <w:tcMar>
              <w:left w:w="85" w:type="dxa"/>
              <w:right w:w="85" w:type="dxa"/>
            </w:tcMar>
            <w:vAlign w:val="center"/>
          </w:tcPr>
          <w:p w14:paraId="0684FA97"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90" w:type="dxa"/>
            <w:tcMar>
              <w:left w:w="85" w:type="dxa"/>
              <w:right w:w="85" w:type="dxa"/>
            </w:tcMar>
            <w:vAlign w:val="center"/>
          </w:tcPr>
          <w:p w14:paraId="368E3804" w14:textId="77777777" w:rsidR="0015062E" w:rsidRPr="00341DCF" w:rsidRDefault="0015062E" w:rsidP="00060CCC">
            <w:pPr>
              <w:suppressAutoHyphens/>
              <w:jc w:val="right"/>
              <w:rPr>
                <w:sz w:val="20"/>
                <w:szCs w:val="20"/>
                <w:lang w:eastAsia="en-CA"/>
              </w:rPr>
            </w:pPr>
            <w:r w:rsidRPr="00341DCF">
              <w:rPr>
                <w:sz w:val="20"/>
                <w:szCs w:val="20"/>
                <w:lang w:eastAsia="en-CA"/>
              </w:rPr>
              <w:t>207,573</w:t>
            </w:r>
          </w:p>
        </w:tc>
        <w:tc>
          <w:tcPr>
            <w:tcW w:w="771" w:type="dxa"/>
            <w:vAlign w:val="center"/>
          </w:tcPr>
          <w:p w14:paraId="0907BE09" w14:textId="77777777" w:rsidR="0015062E" w:rsidRPr="00341DCF" w:rsidRDefault="0015062E" w:rsidP="00060CCC">
            <w:pPr>
              <w:suppressAutoHyphens/>
              <w:jc w:val="center"/>
              <w:rPr>
                <w:sz w:val="20"/>
                <w:szCs w:val="20"/>
                <w:lang w:eastAsia="en-CA"/>
              </w:rPr>
            </w:pPr>
            <w:r w:rsidRPr="00341DCF">
              <w:rPr>
                <w:sz w:val="20"/>
                <w:szCs w:val="20"/>
                <w:lang w:eastAsia="en-CA"/>
              </w:rPr>
              <w:t>7.1</w:t>
            </w:r>
          </w:p>
        </w:tc>
      </w:tr>
      <w:tr w:rsidR="0015062E" w:rsidRPr="00341DCF" w14:paraId="6BF19D08" w14:textId="77777777" w:rsidTr="008F0728">
        <w:trPr>
          <w:trHeight w:val="240"/>
        </w:trPr>
        <w:tc>
          <w:tcPr>
            <w:tcW w:w="2965" w:type="dxa"/>
            <w:tcMar>
              <w:left w:w="85" w:type="dxa"/>
              <w:right w:w="85" w:type="dxa"/>
            </w:tcMar>
            <w:vAlign w:val="center"/>
          </w:tcPr>
          <w:p w14:paraId="134F531E" w14:textId="50610C10" w:rsidR="0015062E" w:rsidRPr="00341DCF" w:rsidRDefault="00AD7B04" w:rsidP="008F0728">
            <w:pPr>
              <w:suppressAutoHyphens/>
              <w:ind w:left="-2"/>
              <w:jc w:val="left"/>
              <w:rPr>
                <w:sz w:val="20"/>
                <w:szCs w:val="20"/>
                <w:lang w:eastAsia="en-CA"/>
              </w:rPr>
            </w:pPr>
            <w:r w:rsidRPr="00BE6AAD">
              <w:rPr>
                <w:sz w:val="20"/>
                <w:szCs w:val="20"/>
              </w:rPr>
              <w:t>冷却器系统</w:t>
            </w:r>
          </w:p>
        </w:tc>
        <w:tc>
          <w:tcPr>
            <w:tcW w:w="810" w:type="dxa"/>
            <w:tcMar>
              <w:left w:w="85" w:type="dxa"/>
              <w:right w:w="85" w:type="dxa"/>
            </w:tcMar>
            <w:vAlign w:val="center"/>
          </w:tcPr>
          <w:p w14:paraId="6534582C" w14:textId="77777777" w:rsidR="0015062E" w:rsidRPr="00341DCF" w:rsidRDefault="0015062E" w:rsidP="00060CCC">
            <w:pPr>
              <w:suppressAutoHyphens/>
              <w:jc w:val="right"/>
              <w:rPr>
                <w:sz w:val="20"/>
                <w:szCs w:val="20"/>
                <w:lang w:eastAsia="en-CA"/>
              </w:rPr>
            </w:pPr>
            <w:r w:rsidRPr="00341DCF">
              <w:rPr>
                <w:sz w:val="20"/>
                <w:szCs w:val="20"/>
                <w:lang w:eastAsia="en-CA"/>
              </w:rPr>
              <w:t>358,072</w:t>
            </w:r>
          </w:p>
        </w:tc>
        <w:tc>
          <w:tcPr>
            <w:tcW w:w="769" w:type="dxa"/>
            <w:tcMar>
              <w:left w:w="85" w:type="dxa"/>
              <w:right w:w="85" w:type="dxa"/>
            </w:tcMar>
            <w:vAlign w:val="center"/>
          </w:tcPr>
          <w:p w14:paraId="24278B9E" w14:textId="77777777" w:rsidR="0015062E" w:rsidRPr="00341DCF" w:rsidRDefault="0015062E" w:rsidP="00060CCC">
            <w:pPr>
              <w:suppressAutoHyphens/>
              <w:jc w:val="center"/>
              <w:rPr>
                <w:sz w:val="20"/>
                <w:szCs w:val="20"/>
              </w:rPr>
            </w:pPr>
            <w:r w:rsidRPr="00341DCF">
              <w:rPr>
                <w:sz w:val="20"/>
                <w:szCs w:val="20"/>
              </w:rPr>
              <w:t>-</w:t>
            </w:r>
          </w:p>
        </w:tc>
        <w:tc>
          <w:tcPr>
            <w:tcW w:w="761" w:type="dxa"/>
            <w:tcMar>
              <w:left w:w="85" w:type="dxa"/>
              <w:right w:w="85" w:type="dxa"/>
            </w:tcMar>
            <w:vAlign w:val="center"/>
          </w:tcPr>
          <w:p w14:paraId="1C23FB00"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Mar>
              <w:left w:w="85" w:type="dxa"/>
              <w:right w:w="85" w:type="dxa"/>
            </w:tcMar>
            <w:vAlign w:val="center"/>
          </w:tcPr>
          <w:p w14:paraId="2B60F73C" w14:textId="77777777" w:rsidR="0015062E" w:rsidRPr="00341DCF" w:rsidRDefault="0015062E" w:rsidP="00060CCC">
            <w:pPr>
              <w:suppressAutoHyphens/>
              <w:jc w:val="right"/>
              <w:rPr>
                <w:sz w:val="20"/>
                <w:szCs w:val="20"/>
                <w:lang w:eastAsia="en-CA"/>
              </w:rPr>
            </w:pPr>
            <w:r w:rsidRPr="00341DCF">
              <w:rPr>
                <w:sz w:val="20"/>
                <w:szCs w:val="20"/>
                <w:lang w:eastAsia="en-CA"/>
              </w:rPr>
              <w:t>47,912</w:t>
            </w:r>
          </w:p>
        </w:tc>
        <w:tc>
          <w:tcPr>
            <w:tcW w:w="810" w:type="dxa"/>
            <w:tcMar>
              <w:left w:w="85" w:type="dxa"/>
              <w:right w:w="85" w:type="dxa"/>
            </w:tcMar>
            <w:vAlign w:val="center"/>
          </w:tcPr>
          <w:p w14:paraId="41F9702B" w14:textId="77777777" w:rsidR="0015062E" w:rsidRPr="00341DCF" w:rsidRDefault="0015062E" w:rsidP="00060CCC">
            <w:pPr>
              <w:suppressAutoHyphens/>
              <w:jc w:val="right"/>
              <w:rPr>
                <w:sz w:val="20"/>
                <w:szCs w:val="20"/>
              </w:rPr>
            </w:pPr>
            <w:r w:rsidRPr="00341DCF">
              <w:rPr>
                <w:sz w:val="20"/>
                <w:szCs w:val="20"/>
              </w:rPr>
              <w:t>154,934</w:t>
            </w:r>
          </w:p>
        </w:tc>
        <w:tc>
          <w:tcPr>
            <w:tcW w:w="764" w:type="dxa"/>
            <w:tcMar>
              <w:left w:w="85" w:type="dxa"/>
              <w:right w:w="85" w:type="dxa"/>
            </w:tcMar>
            <w:vAlign w:val="center"/>
          </w:tcPr>
          <w:p w14:paraId="19510461" w14:textId="77777777" w:rsidR="0015062E" w:rsidRPr="00341DCF" w:rsidRDefault="0015062E" w:rsidP="00060CCC">
            <w:pPr>
              <w:suppressAutoHyphens/>
              <w:jc w:val="right"/>
              <w:rPr>
                <w:sz w:val="20"/>
                <w:szCs w:val="20"/>
                <w:lang w:eastAsia="en-CA"/>
              </w:rPr>
            </w:pPr>
            <w:r w:rsidRPr="00341DCF">
              <w:rPr>
                <w:sz w:val="20"/>
                <w:szCs w:val="20"/>
                <w:lang w:eastAsia="en-CA"/>
              </w:rPr>
              <w:t>44</w:t>
            </w:r>
          </w:p>
        </w:tc>
        <w:tc>
          <w:tcPr>
            <w:tcW w:w="890" w:type="dxa"/>
            <w:tcMar>
              <w:left w:w="85" w:type="dxa"/>
              <w:right w:w="85" w:type="dxa"/>
            </w:tcMar>
            <w:vAlign w:val="center"/>
          </w:tcPr>
          <w:p w14:paraId="5421C026" w14:textId="77777777" w:rsidR="0015062E" w:rsidRPr="00341DCF" w:rsidRDefault="0015062E" w:rsidP="00060CCC">
            <w:pPr>
              <w:suppressAutoHyphens/>
              <w:jc w:val="right"/>
              <w:rPr>
                <w:sz w:val="20"/>
                <w:szCs w:val="20"/>
                <w:lang w:eastAsia="en-CA"/>
              </w:rPr>
            </w:pPr>
            <w:r w:rsidRPr="00341DCF">
              <w:rPr>
                <w:sz w:val="20"/>
                <w:szCs w:val="20"/>
                <w:lang w:eastAsia="en-CA"/>
              </w:rPr>
              <w:t>560,962</w:t>
            </w:r>
          </w:p>
        </w:tc>
        <w:tc>
          <w:tcPr>
            <w:tcW w:w="771" w:type="dxa"/>
            <w:vAlign w:val="center"/>
          </w:tcPr>
          <w:p w14:paraId="2DD55383" w14:textId="77777777" w:rsidR="0015062E" w:rsidRPr="00341DCF" w:rsidRDefault="0015062E" w:rsidP="00060CCC">
            <w:pPr>
              <w:suppressAutoHyphens/>
              <w:jc w:val="center"/>
              <w:rPr>
                <w:sz w:val="20"/>
                <w:szCs w:val="20"/>
                <w:lang w:eastAsia="en-CA"/>
              </w:rPr>
            </w:pPr>
            <w:r w:rsidRPr="00341DCF">
              <w:rPr>
                <w:sz w:val="20"/>
                <w:szCs w:val="20"/>
                <w:lang w:eastAsia="en-CA"/>
              </w:rPr>
              <w:t>19.2</w:t>
            </w:r>
          </w:p>
        </w:tc>
      </w:tr>
      <w:tr w:rsidR="0015062E" w:rsidRPr="00341DCF" w14:paraId="3D86171C" w14:textId="77777777" w:rsidTr="008F0728">
        <w:trPr>
          <w:trHeight w:val="240"/>
        </w:trPr>
        <w:tc>
          <w:tcPr>
            <w:tcW w:w="2965" w:type="dxa"/>
            <w:tcMar>
              <w:left w:w="85" w:type="dxa"/>
              <w:right w:w="85" w:type="dxa"/>
            </w:tcMar>
            <w:vAlign w:val="center"/>
          </w:tcPr>
          <w:p w14:paraId="2F2230F2" w14:textId="4BCE6DBC" w:rsidR="0015062E" w:rsidRPr="00341DCF" w:rsidRDefault="00AD7B04" w:rsidP="008F0728">
            <w:pPr>
              <w:suppressAutoHyphens/>
              <w:ind w:left="-2"/>
              <w:jc w:val="left"/>
              <w:rPr>
                <w:sz w:val="20"/>
                <w:szCs w:val="20"/>
                <w:lang w:eastAsia="en-CA"/>
              </w:rPr>
            </w:pPr>
            <w:r w:rsidRPr="00BE6AAD">
              <w:rPr>
                <w:sz w:val="20"/>
                <w:szCs w:val="20"/>
              </w:rPr>
              <w:t>热泵和仅供暖</w:t>
            </w:r>
          </w:p>
        </w:tc>
        <w:tc>
          <w:tcPr>
            <w:tcW w:w="810" w:type="dxa"/>
            <w:tcMar>
              <w:left w:w="85" w:type="dxa"/>
              <w:right w:w="85" w:type="dxa"/>
            </w:tcMar>
            <w:vAlign w:val="center"/>
          </w:tcPr>
          <w:p w14:paraId="4DBC8343" w14:textId="77777777" w:rsidR="0015062E" w:rsidRPr="00341DCF" w:rsidRDefault="0015062E" w:rsidP="00060CCC">
            <w:pPr>
              <w:suppressAutoHyphens/>
              <w:jc w:val="right"/>
              <w:rPr>
                <w:sz w:val="20"/>
                <w:szCs w:val="20"/>
                <w:lang w:eastAsia="en-CA"/>
              </w:rPr>
            </w:pPr>
            <w:r w:rsidRPr="00341DCF">
              <w:rPr>
                <w:sz w:val="20"/>
                <w:szCs w:val="20"/>
                <w:lang w:eastAsia="en-CA"/>
              </w:rPr>
              <w:t>111,254</w:t>
            </w:r>
          </w:p>
        </w:tc>
        <w:tc>
          <w:tcPr>
            <w:tcW w:w="769" w:type="dxa"/>
            <w:tcMar>
              <w:left w:w="85" w:type="dxa"/>
              <w:right w:w="85" w:type="dxa"/>
            </w:tcMar>
            <w:vAlign w:val="center"/>
          </w:tcPr>
          <w:p w14:paraId="540488E4" w14:textId="77777777" w:rsidR="0015062E" w:rsidRPr="00341DCF" w:rsidRDefault="0015062E" w:rsidP="00060CCC">
            <w:pPr>
              <w:suppressAutoHyphens/>
              <w:jc w:val="right"/>
              <w:rPr>
                <w:sz w:val="20"/>
                <w:szCs w:val="20"/>
              </w:rPr>
            </w:pPr>
            <w:r w:rsidRPr="00341DCF">
              <w:rPr>
                <w:sz w:val="20"/>
                <w:szCs w:val="20"/>
              </w:rPr>
              <w:t>2,160</w:t>
            </w:r>
          </w:p>
        </w:tc>
        <w:tc>
          <w:tcPr>
            <w:tcW w:w="761" w:type="dxa"/>
            <w:tcMar>
              <w:left w:w="85" w:type="dxa"/>
              <w:right w:w="85" w:type="dxa"/>
            </w:tcMar>
            <w:vAlign w:val="center"/>
          </w:tcPr>
          <w:p w14:paraId="4D046DB7"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Mar>
              <w:left w:w="85" w:type="dxa"/>
              <w:right w:w="85" w:type="dxa"/>
            </w:tcMar>
            <w:vAlign w:val="center"/>
          </w:tcPr>
          <w:p w14:paraId="3DF1EBFC" w14:textId="77777777" w:rsidR="0015062E" w:rsidRPr="00341DCF" w:rsidRDefault="0015062E" w:rsidP="00060CCC">
            <w:pPr>
              <w:suppressAutoHyphens/>
              <w:jc w:val="right"/>
              <w:rPr>
                <w:sz w:val="20"/>
                <w:szCs w:val="20"/>
                <w:lang w:eastAsia="en-CA"/>
              </w:rPr>
            </w:pPr>
            <w:r w:rsidRPr="00341DCF">
              <w:rPr>
                <w:sz w:val="20"/>
                <w:szCs w:val="20"/>
                <w:lang w:eastAsia="en-CA"/>
              </w:rPr>
              <w:t>8,479</w:t>
            </w:r>
          </w:p>
        </w:tc>
        <w:tc>
          <w:tcPr>
            <w:tcW w:w="810" w:type="dxa"/>
            <w:tcMar>
              <w:left w:w="85" w:type="dxa"/>
              <w:right w:w="85" w:type="dxa"/>
            </w:tcMar>
            <w:vAlign w:val="center"/>
          </w:tcPr>
          <w:p w14:paraId="04F6E89C" w14:textId="77777777" w:rsidR="0015062E" w:rsidRPr="00341DCF" w:rsidRDefault="0015062E" w:rsidP="00060CCC">
            <w:pPr>
              <w:suppressAutoHyphens/>
              <w:jc w:val="right"/>
              <w:rPr>
                <w:sz w:val="20"/>
                <w:szCs w:val="20"/>
              </w:rPr>
            </w:pPr>
            <w:r w:rsidRPr="00341DCF">
              <w:rPr>
                <w:sz w:val="20"/>
                <w:szCs w:val="20"/>
              </w:rPr>
              <w:t>137,044</w:t>
            </w:r>
          </w:p>
        </w:tc>
        <w:tc>
          <w:tcPr>
            <w:tcW w:w="764" w:type="dxa"/>
            <w:tcMar>
              <w:left w:w="85" w:type="dxa"/>
              <w:right w:w="85" w:type="dxa"/>
            </w:tcMar>
            <w:vAlign w:val="center"/>
          </w:tcPr>
          <w:p w14:paraId="0F4655C8"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90" w:type="dxa"/>
            <w:tcMar>
              <w:left w:w="85" w:type="dxa"/>
              <w:right w:w="85" w:type="dxa"/>
            </w:tcMar>
            <w:vAlign w:val="center"/>
          </w:tcPr>
          <w:p w14:paraId="18559A79" w14:textId="77777777" w:rsidR="0015062E" w:rsidRPr="00341DCF" w:rsidRDefault="0015062E" w:rsidP="00060CCC">
            <w:pPr>
              <w:suppressAutoHyphens/>
              <w:jc w:val="right"/>
              <w:rPr>
                <w:sz w:val="20"/>
                <w:szCs w:val="20"/>
                <w:lang w:eastAsia="en-CA"/>
              </w:rPr>
            </w:pPr>
            <w:r w:rsidRPr="00341DCF">
              <w:rPr>
                <w:sz w:val="20"/>
                <w:szCs w:val="20"/>
                <w:lang w:eastAsia="en-CA"/>
              </w:rPr>
              <w:t>258,937</w:t>
            </w:r>
          </w:p>
        </w:tc>
        <w:tc>
          <w:tcPr>
            <w:tcW w:w="771" w:type="dxa"/>
            <w:vAlign w:val="center"/>
          </w:tcPr>
          <w:p w14:paraId="2713CC01" w14:textId="77777777" w:rsidR="0015062E" w:rsidRPr="00341DCF" w:rsidRDefault="0015062E" w:rsidP="00060CCC">
            <w:pPr>
              <w:suppressAutoHyphens/>
              <w:jc w:val="center"/>
              <w:rPr>
                <w:sz w:val="20"/>
                <w:szCs w:val="20"/>
                <w:lang w:eastAsia="en-CA"/>
              </w:rPr>
            </w:pPr>
            <w:r w:rsidRPr="00341DCF">
              <w:rPr>
                <w:sz w:val="20"/>
                <w:szCs w:val="20"/>
                <w:lang w:eastAsia="en-CA"/>
              </w:rPr>
              <w:t>8.9</w:t>
            </w:r>
          </w:p>
        </w:tc>
      </w:tr>
      <w:tr w:rsidR="0015062E" w:rsidRPr="00341DCF" w14:paraId="69F2E3F3" w14:textId="77777777" w:rsidTr="008F0728">
        <w:trPr>
          <w:trHeight w:val="240"/>
        </w:trPr>
        <w:tc>
          <w:tcPr>
            <w:tcW w:w="2965" w:type="dxa"/>
            <w:tcBorders>
              <w:bottom w:val="single" w:sz="4" w:space="0" w:color="auto"/>
            </w:tcBorders>
            <w:tcMar>
              <w:left w:w="85" w:type="dxa"/>
              <w:right w:w="85" w:type="dxa"/>
            </w:tcMar>
            <w:vAlign w:val="center"/>
            <w:hideMark/>
          </w:tcPr>
          <w:p w14:paraId="5C31515B" w14:textId="19DA1271" w:rsidR="0015062E" w:rsidRPr="00341DCF" w:rsidRDefault="00934481" w:rsidP="008F0728">
            <w:pPr>
              <w:suppressAutoHyphens/>
              <w:ind w:left="-2"/>
              <w:jc w:val="left"/>
              <w:rPr>
                <w:sz w:val="20"/>
                <w:szCs w:val="20"/>
                <w:lang w:eastAsia="en-CA"/>
              </w:rPr>
            </w:pPr>
            <w:r w:rsidRPr="00934481">
              <w:rPr>
                <w:rFonts w:hint="eastAsia"/>
                <w:sz w:val="20"/>
                <w:szCs w:val="20"/>
                <w:lang w:eastAsia="en-CA"/>
              </w:rPr>
              <w:t>移动空调</w:t>
            </w:r>
          </w:p>
        </w:tc>
        <w:tc>
          <w:tcPr>
            <w:tcW w:w="810" w:type="dxa"/>
            <w:tcBorders>
              <w:bottom w:val="single" w:sz="4" w:space="0" w:color="auto"/>
            </w:tcBorders>
            <w:tcMar>
              <w:left w:w="85" w:type="dxa"/>
              <w:right w:w="85" w:type="dxa"/>
            </w:tcMar>
            <w:vAlign w:val="center"/>
          </w:tcPr>
          <w:p w14:paraId="6B0AF522" w14:textId="77777777" w:rsidR="0015062E" w:rsidRPr="00341DCF" w:rsidRDefault="0015062E" w:rsidP="00060CCC">
            <w:pPr>
              <w:suppressAutoHyphens/>
              <w:jc w:val="right"/>
              <w:rPr>
                <w:sz w:val="20"/>
                <w:szCs w:val="20"/>
                <w:lang w:eastAsia="en-CA"/>
              </w:rPr>
            </w:pPr>
            <w:r w:rsidRPr="00341DCF">
              <w:rPr>
                <w:sz w:val="20"/>
                <w:szCs w:val="20"/>
                <w:lang w:eastAsia="en-CA"/>
              </w:rPr>
              <w:t>167,496</w:t>
            </w:r>
          </w:p>
        </w:tc>
        <w:tc>
          <w:tcPr>
            <w:tcW w:w="769" w:type="dxa"/>
            <w:tcBorders>
              <w:bottom w:val="single" w:sz="4" w:space="0" w:color="auto"/>
            </w:tcBorders>
            <w:tcMar>
              <w:left w:w="85" w:type="dxa"/>
              <w:right w:w="85" w:type="dxa"/>
            </w:tcMar>
            <w:vAlign w:val="center"/>
          </w:tcPr>
          <w:p w14:paraId="1E6B1AD4"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1" w:type="dxa"/>
            <w:tcBorders>
              <w:bottom w:val="single" w:sz="4" w:space="0" w:color="auto"/>
            </w:tcBorders>
            <w:tcMar>
              <w:left w:w="85" w:type="dxa"/>
              <w:right w:w="85" w:type="dxa"/>
            </w:tcMar>
            <w:vAlign w:val="center"/>
          </w:tcPr>
          <w:p w14:paraId="0DF10C10"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Borders>
              <w:bottom w:val="single" w:sz="4" w:space="0" w:color="auto"/>
            </w:tcBorders>
            <w:tcMar>
              <w:left w:w="85" w:type="dxa"/>
              <w:right w:w="85" w:type="dxa"/>
            </w:tcMar>
            <w:vAlign w:val="center"/>
          </w:tcPr>
          <w:p w14:paraId="73687B81"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Borders>
              <w:bottom w:val="single" w:sz="4" w:space="0" w:color="auto"/>
            </w:tcBorders>
            <w:tcMar>
              <w:left w:w="85" w:type="dxa"/>
              <w:right w:w="85" w:type="dxa"/>
            </w:tcMar>
            <w:vAlign w:val="center"/>
          </w:tcPr>
          <w:p w14:paraId="0A56FED3"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4" w:type="dxa"/>
            <w:tcBorders>
              <w:bottom w:val="single" w:sz="4" w:space="0" w:color="auto"/>
            </w:tcBorders>
            <w:tcMar>
              <w:left w:w="85" w:type="dxa"/>
              <w:right w:w="85" w:type="dxa"/>
            </w:tcMar>
            <w:vAlign w:val="center"/>
          </w:tcPr>
          <w:p w14:paraId="467A9AFA"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90" w:type="dxa"/>
            <w:tcBorders>
              <w:bottom w:val="single" w:sz="4" w:space="0" w:color="auto"/>
            </w:tcBorders>
            <w:tcMar>
              <w:left w:w="85" w:type="dxa"/>
              <w:right w:w="85" w:type="dxa"/>
            </w:tcMar>
            <w:vAlign w:val="center"/>
          </w:tcPr>
          <w:p w14:paraId="689836BE" w14:textId="77777777" w:rsidR="0015062E" w:rsidRPr="00341DCF" w:rsidRDefault="0015062E" w:rsidP="00060CCC">
            <w:pPr>
              <w:suppressAutoHyphens/>
              <w:jc w:val="right"/>
              <w:rPr>
                <w:sz w:val="20"/>
                <w:szCs w:val="20"/>
                <w:lang w:eastAsia="en-CA"/>
              </w:rPr>
            </w:pPr>
            <w:r w:rsidRPr="00341DCF">
              <w:rPr>
                <w:sz w:val="20"/>
                <w:szCs w:val="20"/>
                <w:lang w:eastAsia="en-CA"/>
              </w:rPr>
              <w:t>167,496</w:t>
            </w:r>
          </w:p>
        </w:tc>
        <w:tc>
          <w:tcPr>
            <w:tcW w:w="771" w:type="dxa"/>
            <w:vAlign w:val="center"/>
          </w:tcPr>
          <w:p w14:paraId="327913A1" w14:textId="77777777" w:rsidR="0015062E" w:rsidRPr="00341DCF" w:rsidRDefault="0015062E" w:rsidP="00060CCC">
            <w:pPr>
              <w:suppressAutoHyphens/>
              <w:jc w:val="center"/>
              <w:rPr>
                <w:sz w:val="20"/>
                <w:szCs w:val="20"/>
                <w:lang w:eastAsia="en-CA"/>
              </w:rPr>
            </w:pPr>
            <w:r w:rsidRPr="00341DCF">
              <w:rPr>
                <w:sz w:val="20"/>
                <w:szCs w:val="20"/>
                <w:lang w:eastAsia="en-CA"/>
              </w:rPr>
              <w:t>5.7</w:t>
            </w:r>
          </w:p>
        </w:tc>
      </w:tr>
      <w:tr w:rsidR="0015062E" w:rsidRPr="00341DCF" w14:paraId="2B2EF600" w14:textId="77777777" w:rsidTr="00060CCC">
        <w:trPr>
          <w:trHeight w:val="299"/>
        </w:trPr>
        <w:tc>
          <w:tcPr>
            <w:tcW w:w="9350" w:type="dxa"/>
            <w:gridSpan w:val="9"/>
            <w:tcBorders>
              <w:top w:val="single" w:sz="4" w:space="0" w:color="auto"/>
              <w:left w:val="single" w:sz="4" w:space="0" w:color="auto"/>
              <w:bottom w:val="single" w:sz="4" w:space="0" w:color="auto"/>
            </w:tcBorders>
            <w:tcMar>
              <w:left w:w="85" w:type="dxa"/>
              <w:right w:w="85" w:type="dxa"/>
            </w:tcMar>
            <w:vAlign w:val="center"/>
          </w:tcPr>
          <w:p w14:paraId="261FC0AA" w14:textId="56BE12EE" w:rsidR="0015062E" w:rsidRPr="00341DCF" w:rsidRDefault="00934481" w:rsidP="00060CCC">
            <w:pPr>
              <w:keepNext/>
              <w:suppressAutoHyphens/>
              <w:jc w:val="center"/>
              <w:rPr>
                <w:sz w:val="20"/>
                <w:szCs w:val="20"/>
                <w:lang w:eastAsia="en-CA"/>
              </w:rPr>
            </w:pPr>
            <w:r w:rsidRPr="001D4834">
              <w:rPr>
                <w:rFonts w:eastAsia="SimHei" w:hint="eastAsia"/>
                <w:bCs/>
                <w:sz w:val="20"/>
                <w:szCs w:val="20"/>
                <w:lang w:eastAsia="zh-CN"/>
              </w:rPr>
              <w:t>其他用途</w:t>
            </w:r>
          </w:p>
        </w:tc>
      </w:tr>
      <w:tr w:rsidR="0015062E" w:rsidRPr="00341DCF" w14:paraId="4341DA31" w14:textId="77777777" w:rsidTr="008F0728">
        <w:trPr>
          <w:trHeight w:val="240"/>
        </w:trPr>
        <w:tc>
          <w:tcPr>
            <w:tcW w:w="2965" w:type="dxa"/>
            <w:tcBorders>
              <w:top w:val="single" w:sz="4" w:space="0" w:color="auto"/>
            </w:tcBorders>
            <w:tcMar>
              <w:left w:w="85" w:type="dxa"/>
              <w:right w:w="85" w:type="dxa"/>
            </w:tcMar>
            <w:vAlign w:val="center"/>
          </w:tcPr>
          <w:p w14:paraId="43A03956" w14:textId="1DABB4AB" w:rsidR="0015062E" w:rsidRPr="00341DCF" w:rsidRDefault="00934481" w:rsidP="00610288">
            <w:pPr>
              <w:keepNext/>
              <w:suppressAutoHyphens/>
              <w:jc w:val="left"/>
              <w:rPr>
                <w:sz w:val="20"/>
                <w:szCs w:val="20"/>
                <w:lang w:eastAsia="en-CA"/>
              </w:rPr>
            </w:pPr>
            <w:r>
              <w:rPr>
                <w:rFonts w:hint="eastAsia"/>
                <w:sz w:val="20"/>
                <w:szCs w:val="20"/>
                <w:lang w:eastAsia="zh-CN"/>
              </w:rPr>
              <w:t>消防</w:t>
            </w:r>
          </w:p>
        </w:tc>
        <w:tc>
          <w:tcPr>
            <w:tcW w:w="810" w:type="dxa"/>
            <w:tcBorders>
              <w:top w:val="single" w:sz="4" w:space="0" w:color="auto"/>
            </w:tcBorders>
            <w:tcMar>
              <w:left w:w="85" w:type="dxa"/>
              <w:right w:w="85" w:type="dxa"/>
            </w:tcMar>
            <w:vAlign w:val="center"/>
          </w:tcPr>
          <w:p w14:paraId="74C48230" w14:textId="77777777" w:rsidR="0015062E" w:rsidRPr="00341DCF" w:rsidRDefault="0015062E" w:rsidP="00060CCC">
            <w:pPr>
              <w:keepNext/>
              <w:suppressAutoHyphens/>
              <w:jc w:val="center"/>
              <w:rPr>
                <w:sz w:val="20"/>
                <w:szCs w:val="20"/>
                <w:lang w:eastAsia="en-CA"/>
              </w:rPr>
            </w:pPr>
            <w:r w:rsidRPr="00341DCF">
              <w:rPr>
                <w:sz w:val="20"/>
                <w:szCs w:val="20"/>
                <w:lang w:eastAsia="en-CA"/>
              </w:rPr>
              <w:t>-</w:t>
            </w:r>
          </w:p>
        </w:tc>
        <w:tc>
          <w:tcPr>
            <w:tcW w:w="769" w:type="dxa"/>
            <w:tcBorders>
              <w:top w:val="single" w:sz="4" w:space="0" w:color="auto"/>
            </w:tcBorders>
            <w:tcMar>
              <w:left w:w="85" w:type="dxa"/>
              <w:right w:w="85" w:type="dxa"/>
            </w:tcMar>
            <w:vAlign w:val="center"/>
          </w:tcPr>
          <w:p w14:paraId="31C3657F"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1" w:type="dxa"/>
            <w:tcBorders>
              <w:top w:val="single" w:sz="4" w:space="0" w:color="auto"/>
            </w:tcBorders>
            <w:tcMar>
              <w:left w:w="85" w:type="dxa"/>
              <w:right w:w="85" w:type="dxa"/>
            </w:tcMar>
            <w:vAlign w:val="center"/>
          </w:tcPr>
          <w:p w14:paraId="30198EEE"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Borders>
              <w:top w:val="single" w:sz="4" w:space="0" w:color="auto"/>
            </w:tcBorders>
            <w:tcMar>
              <w:left w:w="85" w:type="dxa"/>
              <w:right w:w="85" w:type="dxa"/>
            </w:tcMar>
            <w:vAlign w:val="center"/>
          </w:tcPr>
          <w:p w14:paraId="5F8D1979"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810" w:type="dxa"/>
            <w:tcBorders>
              <w:top w:val="single" w:sz="4" w:space="0" w:color="auto"/>
            </w:tcBorders>
            <w:tcMar>
              <w:left w:w="85" w:type="dxa"/>
              <w:right w:w="85" w:type="dxa"/>
            </w:tcMar>
            <w:vAlign w:val="center"/>
          </w:tcPr>
          <w:p w14:paraId="43172F11" w14:textId="77777777" w:rsidR="0015062E" w:rsidRPr="00341DCF" w:rsidRDefault="0015062E" w:rsidP="00060CCC">
            <w:pPr>
              <w:suppressAutoHyphens/>
              <w:jc w:val="center"/>
              <w:rPr>
                <w:sz w:val="20"/>
                <w:szCs w:val="20"/>
                <w:lang w:eastAsia="en-CA"/>
              </w:rPr>
            </w:pPr>
            <w:r w:rsidRPr="00341DCF">
              <w:rPr>
                <w:sz w:val="20"/>
                <w:szCs w:val="20"/>
                <w:lang w:eastAsia="en-CA"/>
              </w:rPr>
              <w:t>-</w:t>
            </w:r>
          </w:p>
        </w:tc>
        <w:tc>
          <w:tcPr>
            <w:tcW w:w="764" w:type="dxa"/>
            <w:tcBorders>
              <w:top w:val="single" w:sz="4" w:space="0" w:color="auto"/>
            </w:tcBorders>
            <w:tcMar>
              <w:left w:w="85" w:type="dxa"/>
              <w:right w:w="85" w:type="dxa"/>
            </w:tcMar>
            <w:vAlign w:val="center"/>
          </w:tcPr>
          <w:p w14:paraId="6B757F88" w14:textId="77777777" w:rsidR="0015062E" w:rsidRPr="00341DCF" w:rsidRDefault="0015062E" w:rsidP="00060CCC">
            <w:pPr>
              <w:suppressAutoHyphens/>
              <w:jc w:val="right"/>
              <w:rPr>
                <w:sz w:val="20"/>
                <w:szCs w:val="20"/>
                <w:lang w:eastAsia="en-CA"/>
              </w:rPr>
            </w:pPr>
            <w:r w:rsidRPr="00341DCF">
              <w:rPr>
                <w:sz w:val="20"/>
                <w:szCs w:val="20"/>
                <w:lang w:eastAsia="en-CA"/>
              </w:rPr>
              <w:t>4,154</w:t>
            </w:r>
          </w:p>
        </w:tc>
        <w:tc>
          <w:tcPr>
            <w:tcW w:w="890" w:type="dxa"/>
            <w:tcBorders>
              <w:top w:val="single" w:sz="4" w:space="0" w:color="auto"/>
            </w:tcBorders>
            <w:tcMar>
              <w:left w:w="85" w:type="dxa"/>
              <w:right w:w="85" w:type="dxa"/>
            </w:tcMar>
            <w:vAlign w:val="center"/>
          </w:tcPr>
          <w:p w14:paraId="15AA74E0" w14:textId="77777777" w:rsidR="0015062E" w:rsidRPr="00341DCF" w:rsidRDefault="0015062E" w:rsidP="00060CCC">
            <w:pPr>
              <w:suppressAutoHyphens/>
              <w:jc w:val="right"/>
              <w:rPr>
                <w:sz w:val="20"/>
                <w:szCs w:val="20"/>
                <w:lang w:eastAsia="en-CA"/>
              </w:rPr>
            </w:pPr>
            <w:r w:rsidRPr="00341DCF">
              <w:rPr>
                <w:sz w:val="20"/>
                <w:szCs w:val="20"/>
                <w:lang w:eastAsia="en-CA"/>
              </w:rPr>
              <w:t>4,154</w:t>
            </w:r>
          </w:p>
        </w:tc>
        <w:tc>
          <w:tcPr>
            <w:tcW w:w="771" w:type="dxa"/>
            <w:vAlign w:val="center"/>
          </w:tcPr>
          <w:p w14:paraId="47528194" w14:textId="77777777" w:rsidR="0015062E" w:rsidRPr="00341DCF" w:rsidRDefault="0015062E" w:rsidP="00060CCC">
            <w:pPr>
              <w:suppressAutoHyphens/>
              <w:jc w:val="center"/>
              <w:rPr>
                <w:sz w:val="20"/>
                <w:szCs w:val="20"/>
                <w:lang w:eastAsia="en-CA"/>
              </w:rPr>
            </w:pPr>
            <w:r w:rsidRPr="00341DCF">
              <w:rPr>
                <w:sz w:val="20"/>
                <w:szCs w:val="20"/>
                <w:lang w:eastAsia="en-CA"/>
              </w:rPr>
              <w:t>0.1</w:t>
            </w:r>
          </w:p>
        </w:tc>
      </w:tr>
      <w:tr w:rsidR="0015062E" w:rsidRPr="00341DCF" w14:paraId="45ACD8D1" w14:textId="77777777" w:rsidTr="008F0728">
        <w:trPr>
          <w:trHeight w:val="299"/>
        </w:trPr>
        <w:tc>
          <w:tcPr>
            <w:tcW w:w="2965" w:type="dxa"/>
            <w:tcMar>
              <w:left w:w="85" w:type="dxa"/>
              <w:right w:w="85" w:type="dxa"/>
            </w:tcMar>
            <w:vAlign w:val="center"/>
          </w:tcPr>
          <w:p w14:paraId="505C51F5" w14:textId="7F916051" w:rsidR="0015062E" w:rsidRPr="00624D2E" w:rsidRDefault="00934481" w:rsidP="00610288">
            <w:pPr>
              <w:keepNext/>
              <w:suppressAutoHyphens/>
              <w:jc w:val="left"/>
              <w:rPr>
                <w:rFonts w:ascii="SimHei" w:eastAsia="SimHei" w:hAnsi="SimHei"/>
                <w:bCs/>
                <w:sz w:val="20"/>
                <w:szCs w:val="20"/>
                <w:lang w:eastAsia="en-CA"/>
              </w:rPr>
            </w:pPr>
            <w:r w:rsidRPr="001D4834">
              <w:rPr>
                <w:rFonts w:eastAsia="SimHei" w:hint="eastAsia"/>
                <w:bCs/>
                <w:sz w:val="20"/>
                <w:szCs w:val="20"/>
                <w:lang w:eastAsia="zh-CN"/>
              </w:rPr>
              <w:t>共计</w:t>
            </w:r>
          </w:p>
        </w:tc>
        <w:tc>
          <w:tcPr>
            <w:tcW w:w="810" w:type="dxa"/>
            <w:tcMar>
              <w:left w:w="85" w:type="dxa"/>
              <w:right w:w="85" w:type="dxa"/>
            </w:tcMar>
            <w:vAlign w:val="center"/>
          </w:tcPr>
          <w:p w14:paraId="00C0FAC6" w14:textId="77777777" w:rsidR="0015062E" w:rsidRPr="00341DCF" w:rsidRDefault="0015062E" w:rsidP="00060CCC">
            <w:pPr>
              <w:keepNext/>
              <w:suppressAutoHyphens/>
              <w:jc w:val="right"/>
              <w:rPr>
                <w:b/>
                <w:sz w:val="20"/>
                <w:szCs w:val="20"/>
                <w:lang w:eastAsia="en-CA"/>
              </w:rPr>
            </w:pPr>
            <w:r w:rsidRPr="00341DCF">
              <w:rPr>
                <w:b/>
                <w:sz w:val="20"/>
                <w:szCs w:val="20"/>
                <w:lang w:eastAsia="en-CA"/>
              </w:rPr>
              <w:t>1,360,574</w:t>
            </w:r>
          </w:p>
        </w:tc>
        <w:tc>
          <w:tcPr>
            <w:tcW w:w="769" w:type="dxa"/>
            <w:tcMar>
              <w:left w:w="85" w:type="dxa"/>
              <w:right w:w="85" w:type="dxa"/>
            </w:tcMar>
            <w:vAlign w:val="center"/>
          </w:tcPr>
          <w:p w14:paraId="06613E72" w14:textId="77777777" w:rsidR="0015062E" w:rsidRPr="00341DCF" w:rsidRDefault="0015062E" w:rsidP="00060CCC">
            <w:pPr>
              <w:suppressAutoHyphens/>
              <w:jc w:val="right"/>
              <w:rPr>
                <w:b/>
                <w:sz w:val="20"/>
                <w:szCs w:val="20"/>
                <w:lang w:eastAsia="en-CA"/>
              </w:rPr>
            </w:pPr>
            <w:r w:rsidRPr="00341DCF">
              <w:rPr>
                <w:b/>
                <w:sz w:val="20"/>
                <w:szCs w:val="20"/>
                <w:lang w:eastAsia="en-CA"/>
              </w:rPr>
              <w:t>54,081</w:t>
            </w:r>
          </w:p>
        </w:tc>
        <w:tc>
          <w:tcPr>
            <w:tcW w:w="761" w:type="dxa"/>
            <w:tcMar>
              <w:left w:w="85" w:type="dxa"/>
              <w:right w:w="85" w:type="dxa"/>
            </w:tcMar>
            <w:vAlign w:val="center"/>
          </w:tcPr>
          <w:p w14:paraId="5BA55DF3" w14:textId="77777777" w:rsidR="0015062E" w:rsidRPr="00341DCF" w:rsidRDefault="0015062E" w:rsidP="00060CCC">
            <w:pPr>
              <w:suppressAutoHyphens/>
              <w:jc w:val="right"/>
              <w:rPr>
                <w:b/>
                <w:sz w:val="20"/>
                <w:szCs w:val="20"/>
                <w:lang w:eastAsia="en-CA"/>
              </w:rPr>
            </w:pPr>
            <w:r w:rsidRPr="00341DCF">
              <w:rPr>
                <w:b/>
                <w:sz w:val="20"/>
                <w:szCs w:val="20"/>
                <w:lang w:eastAsia="en-CA"/>
              </w:rPr>
              <w:t>776,947</w:t>
            </w:r>
          </w:p>
        </w:tc>
        <w:tc>
          <w:tcPr>
            <w:tcW w:w="810" w:type="dxa"/>
            <w:tcMar>
              <w:left w:w="85" w:type="dxa"/>
              <w:right w:w="85" w:type="dxa"/>
            </w:tcMar>
            <w:vAlign w:val="center"/>
          </w:tcPr>
          <w:p w14:paraId="72122400" w14:textId="77777777" w:rsidR="0015062E" w:rsidRPr="00341DCF" w:rsidRDefault="0015062E" w:rsidP="00060CCC">
            <w:pPr>
              <w:suppressAutoHyphens/>
              <w:jc w:val="right"/>
              <w:rPr>
                <w:b/>
                <w:sz w:val="20"/>
                <w:szCs w:val="20"/>
                <w:lang w:eastAsia="en-CA"/>
              </w:rPr>
            </w:pPr>
            <w:r w:rsidRPr="00341DCF">
              <w:rPr>
                <w:b/>
                <w:sz w:val="20"/>
                <w:szCs w:val="20"/>
                <w:lang w:eastAsia="en-CA"/>
              </w:rPr>
              <w:t>170,751</w:t>
            </w:r>
          </w:p>
        </w:tc>
        <w:tc>
          <w:tcPr>
            <w:tcW w:w="810" w:type="dxa"/>
            <w:tcMar>
              <w:left w:w="85" w:type="dxa"/>
              <w:right w:w="85" w:type="dxa"/>
            </w:tcMar>
            <w:vAlign w:val="center"/>
          </w:tcPr>
          <w:p w14:paraId="3CFC0418" w14:textId="77777777" w:rsidR="0015062E" w:rsidRPr="00341DCF" w:rsidRDefault="0015062E" w:rsidP="00060CCC">
            <w:pPr>
              <w:suppressAutoHyphens/>
              <w:jc w:val="right"/>
              <w:rPr>
                <w:b/>
                <w:sz w:val="20"/>
                <w:szCs w:val="20"/>
                <w:lang w:eastAsia="en-CA"/>
              </w:rPr>
            </w:pPr>
            <w:r w:rsidRPr="00341DCF">
              <w:rPr>
                <w:b/>
                <w:sz w:val="20"/>
                <w:szCs w:val="20"/>
                <w:lang w:eastAsia="en-CA"/>
              </w:rPr>
              <w:t>520,289</w:t>
            </w:r>
          </w:p>
        </w:tc>
        <w:tc>
          <w:tcPr>
            <w:tcW w:w="764" w:type="dxa"/>
            <w:tcMar>
              <w:left w:w="85" w:type="dxa"/>
              <w:right w:w="85" w:type="dxa"/>
            </w:tcMar>
            <w:vAlign w:val="center"/>
          </w:tcPr>
          <w:p w14:paraId="2B35DC5E" w14:textId="77777777" w:rsidR="0015062E" w:rsidRPr="00341DCF" w:rsidRDefault="0015062E" w:rsidP="00060CCC">
            <w:pPr>
              <w:suppressAutoHyphens/>
              <w:jc w:val="right"/>
              <w:rPr>
                <w:b/>
                <w:sz w:val="20"/>
                <w:szCs w:val="20"/>
                <w:lang w:eastAsia="en-CA"/>
              </w:rPr>
            </w:pPr>
            <w:r w:rsidRPr="00341DCF">
              <w:rPr>
                <w:b/>
                <w:sz w:val="20"/>
                <w:szCs w:val="20"/>
                <w:lang w:eastAsia="en-CA"/>
              </w:rPr>
              <w:t>35,624</w:t>
            </w:r>
          </w:p>
        </w:tc>
        <w:tc>
          <w:tcPr>
            <w:tcW w:w="890" w:type="dxa"/>
            <w:tcMar>
              <w:left w:w="85" w:type="dxa"/>
              <w:right w:w="85" w:type="dxa"/>
            </w:tcMar>
            <w:vAlign w:val="center"/>
          </w:tcPr>
          <w:p w14:paraId="4C53DF35" w14:textId="77777777" w:rsidR="0015062E" w:rsidRPr="00341DCF" w:rsidRDefault="0015062E" w:rsidP="00060CCC">
            <w:pPr>
              <w:suppressAutoHyphens/>
              <w:jc w:val="right"/>
              <w:rPr>
                <w:b/>
                <w:sz w:val="20"/>
                <w:szCs w:val="20"/>
                <w:lang w:eastAsia="en-CA"/>
              </w:rPr>
            </w:pPr>
            <w:r w:rsidRPr="00341DCF">
              <w:rPr>
                <w:b/>
                <w:sz w:val="20"/>
                <w:szCs w:val="20"/>
                <w:lang w:eastAsia="en-CA"/>
              </w:rPr>
              <w:t>2,918,265</w:t>
            </w:r>
          </w:p>
        </w:tc>
        <w:tc>
          <w:tcPr>
            <w:tcW w:w="771" w:type="dxa"/>
            <w:vAlign w:val="center"/>
          </w:tcPr>
          <w:p w14:paraId="48A6E505" w14:textId="77777777" w:rsidR="0015062E" w:rsidRPr="00341DCF" w:rsidRDefault="0015062E" w:rsidP="00060CCC">
            <w:pPr>
              <w:suppressAutoHyphens/>
              <w:jc w:val="center"/>
              <w:rPr>
                <w:b/>
                <w:sz w:val="20"/>
                <w:szCs w:val="20"/>
              </w:rPr>
            </w:pPr>
            <w:r w:rsidRPr="00341DCF">
              <w:rPr>
                <w:b/>
                <w:sz w:val="20"/>
                <w:szCs w:val="20"/>
              </w:rPr>
              <w:t>100</w:t>
            </w:r>
          </w:p>
        </w:tc>
      </w:tr>
    </w:tbl>
    <w:p w14:paraId="1306A843" w14:textId="376D96D9" w:rsidR="0015062E" w:rsidRPr="00341DCF" w:rsidRDefault="0015062E" w:rsidP="0015062E">
      <w:pPr>
        <w:spacing w:after="240"/>
        <w:rPr>
          <w:sz w:val="18"/>
          <w:szCs w:val="18"/>
        </w:rPr>
      </w:pPr>
      <w:r w:rsidRPr="00341DCF">
        <w:rPr>
          <w:sz w:val="18"/>
          <w:szCs w:val="18"/>
        </w:rPr>
        <w:t>*HFC-227ea</w:t>
      </w:r>
      <w:r w:rsidR="00AB6C01">
        <w:rPr>
          <w:rFonts w:hint="eastAsia"/>
          <w:sz w:val="18"/>
          <w:szCs w:val="18"/>
          <w:lang w:eastAsia="zh-CN"/>
        </w:rPr>
        <w:t>（消防）、</w:t>
      </w:r>
      <w:r w:rsidRPr="00341DCF">
        <w:rPr>
          <w:sz w:val="18"/>
          <w:szCs w:val="18"/>
        </w:rPr>
        <w:t>R-449A</w:t>
      </w:r>
      <w:r w:rsidR="00AB6C01">
        <w:rPr>
          <w:rFonts w:hint="eastAsia"/>
          <w:sz w:val="18"/>
          <w:szCs w:val="18"/>
          <w:lang w:eastAsia="zh-CN"/>
        </w:rPr>
        <w:t>、</w:t>
      </w:r>
      <w:r w:rsidRPr="00341DCF">
        <w:rPr>
          <w:sz w:val="18"/>
          <w:szCs w:val="18"/>
        </w:rPr>
        <w:t xml:space="preserve">R-454B </w:t>
      </w:r>
      <w:r w:rsidR="00AB6C01">
        <w:rPr>
          <w:rFonts w:hint="eastAsia"/>
          <w:sz w:val="18"/>
          <w:szCs w:val="18"/>
          <w:lang w:eastAsia="zh-CN"/>
        </w:rPr>
        <w:t>和</w:t>
      </w:r>
      <w:r w:rsidRPr="00341DCF">
        <w:rPr>
          <w:sz w:val="18"/>
          <w:szCs w:val="18"/>
        </w:rPr>
        <w:t xml:space="preserve"> R-455A</w:t>
      </w:r>
      <w:r w:rsidR="00AB6C01">
        <w:rPr>
          <w:rFonts w:hint="eastAsia"/>
          <w:sz w:val="18"/>
          <w:szCs w:val="18"/>
          <w:lang w:eastAsia="zh-CN"/>
        </w:rPr>
        <w:t>（商用制冷）、</w:t>
      </w:r>
      <w:r w:rsidRPr="00341DCF">
        <w:rPr>
          <w:sz w:val="18"/>
          <w:szCs w:val="18"/>
        </w:rPr>
        <w:t>R-507A</w:t>
      </w:r>
      <w:r w:rsidR="00AB6C01">
        <w:rPr>
          <w:rFonts w:hint="eastAsia"/>
          <w:sz w:val="18"/>
          <w:szCs w:val="18"/>
          <w:lang w:eastAsia="zh-CN"/>
        </w:rPr>
        <w:t>（工业制冷）和</w:t>
      </w:r>
      <w:r w:rsidRPr="00341DCF">
        <w:rPr>
          <w:sz w:val="18"/>
          <w:szCs w:val="18"/>
        </w:rPr>
        <w:t>R</w:t>
      </w:r>
      <w:r w:rsidRPr="00341DCF">
        <w:rPr>
          <w:sz w:val="18"/>
          <w:szCs w:val="18"/>
        </w:rPr>
        <w:noBreakHyphen/>
        <w:t xml:space="preserve">513A </w:t>
      </w:r>
      <w:r w:rsidR="00AB6C01">
        <w:rPr>
          <w:rFonts w:hint="eastAsia"/>
          <w:sz w:val="18"/>
          <w:szCs w:val="18"/>
          <w:lang w:eastAsia="zh-CN"/>
        </w:rPr>
        <w:t>（</w:t>
      </w:r>
      <w:r w:rsidR="00AB6C01" w:rsidRPr="00AB6C01">
        <w:rPr>
          <w:sz w:val="18"/>
          <w:szCs w:val="18"/>
          <w:lang w:eastAsia="zh-CN"/>
        </w:rPr>
        <w:t>冷却器系统</w:t>
      </w:r>
      <w:r w:rsidR="00AB6C01">
        <w:rPr>
          <w:rFonts w:hint="eastAsia"/>
          <w:sz w:val="18"/>
          <w:szCs w:val="18"/>
          <w:lang w:eastAsia="zh-CN"/>
        </w:rPr>
        <w:t>）</w:t>
      </w:r>
    </w:p>
    <w:p w14:paraId="30505B47" w14:textId="77777777" w:rsidR="000E36BF" w:rsidRPr="004F45D4" w:rsidRDefault="000E36BF" w:rsidP="000E36BF">
      <w:pPr>
        <w:pStyle w:val="Heading1"/>
        <w:keepNext/>
        <w:numPr>
          <w:ilvl w:val="0"/>
          <w:numId w:val="0"/>
        </w:numPr>
        <w:spacing w:before="240"/>
        <w:rPr>
          <w:rFonts w:ascii="KaiTi" w:eastAsia="KaiTi" w:hAnsi="KaiTi" w:cs="KaiTi"/>
          <w:sz w:val="24"/>
          <w:szCs w:val="24"/>
          <w:lang w:eastAsia="zh-CN"/>
        </w:rPr>
      </w:pPr>
      <w:r w:rsidRPr="004F45D4">
        <w:rPr>
          <w:rFonts w:ascii="KaiTi" w:eastAsia="KaiTi" w:hAnsi="KaiTi" w:cs="KaiTi" w:hint="eastAsia"/>
          <w:sz w:val="24"/>
          <w:szCs w:val="24"/>
          <w:lang w:val="en-US" w:eastAsia="zh-CN"/>
        </w:rPr>
        <w:t>制冷和空调维修行业</w:t>
      </w:r>
    </w:p>
    <w:p w14:paraId="03593BD4" w14:textId="103D0E58" w:rsidR="0015062E" w:rsidRPr="004F45D4" w:rsidRDefault="00624D2E" w:rsidP="0015062E">
      <w:pPr>
        <w:pStyle w:val="Heading1"/>
        <w:rPr>
          <w:sz w:val="24"/>
          <w:szCs w:val="24"/>
          <w:lang w:eastAsia="zh-CN"/>
        </w:rPr>
      </w:pPr>
      <w:r w:rsidRPr="004F45D4">
        <w:rPr>
          <w:sz w:val="24"/>
          <w:szCs w:val="24"/>
          <w:lang w:eastAsia="zh-CN"/>
        </w:rPr>
        <w:t>塞尔维亚</w:t>
      </w:r>
      <w:r w:rsidR="00CB117F" w:rsidRPr="004F45D4">
        <w:rPr>
          <w:sz w:val="24"/>
          <w:szCs w:val="24"/>
          <w:lang w:eastAsia="zh-CN"/>
        </w:rPr>
        <w:t>大约有</w:t>
      </w:r>
      <w:r w:rsidR="00CB117F" w:rsidRPr="004F45D4">
        <w:rPr>
          <w:sz w:val="24"/>
          <w:szCs w:val="24"/>
          <w:lang w:eastAsia="zh-CN"/>
        </w:rPr>
        <w:t>400</w:t>
      </w:r>
      <w:r w:rsidR="00CB117F" w:rsidRPr="004F45D4">
        <w:rPr>
          <w:sz w:val="24"/>
          <w:szCs w:val="24"/>
          <w:lang w:eastAsia="zh-CN"/>
        </w:rPr>
        <w:t>家注册</w:t>
      </w:r>
      <w:r w:rsidRPr="004F45D4">
        <w:rPr>
          <w:rFonts w:hint="eastAsia"/>
          <w:sz w:val="24"/>
          <w:szCs w:val="24"/>
          <w:lang w:eastAsia="zh-CN"/>
        </w:rPr>
        <w:t>的</w:t>
      </w:r>
      <w:r w:rsidRPr="004F45D4">
        <w:rPr>
          <w:sz w:val="24"/>
          <w:szCs w:val="24"/>
          <w:lang w:eastAsia="zh-CN"/>
        </w:rPr>
        <w:t>消费氢氟碳化物</w:t>
      </w:r>
      <w:r w:rsidRPr="004F45D4">
        <w:rPr>
          <w:rFonts w:hint="eastAsia"/>
          <w:sz w:val="24"/>
          <w:szCs w:val="24"/>
          <w:lang w:eastAsia="zh-CN"/>
        </w:rPr>
        <w:t>的</w:t>
      </w:r>
      <w:r w:rsidR="00CB117F" w:rsidRPr="004F45D4">
        <w:rPr>
          <w:sz w:val="24"/>
          <w:szCs w:val="24"/>
          <w:lang w:eastAsia="zh-CN"/>
        </w:rPr>
        <w:t>制冷和空调维修车间，</w:t>
      </w:r>
      <w:r w:rsidRPr="004F45D4">
        <w:rPr>
          <w:rFonts w:hint="eastAsia"/>
          <w:sz w:val="24"/>
          <w:szCs w:val="24"/>
          <w:lang w:eastAsia="zh-CN"/>
        </w:rPr>
        <w:t>还有</w:t>
      </w:r>
      <w:r w:rsidR="00CB117F" w:rsidRPr="004F45D4">
        <w:rPr>
          <w:sz w:val="24"/>
          <w:szCs w:val="24"/>
          <w:lang w:eastAsia="zh-CN"/>
        </w:rPr>
        <w:t>大约</w:t>
      </w:r>
      <w:r w:rsidR="00CB117F" w:rsidRPr="004F45D4">
        <w:rPr>
          <w:sz w:val="24"/>
          <w:szCs w:val="24"/>
          <w:lang w:eastAsia="zh-CN"/>
        </w:rPr>
        <w:t>500</w:t>
      </w:r>
      <w:r w:rsidRPr="004F45D4">
        <w:rPr>
          <w:rFonts w:hint="eastAsia"/>
          <w:sz w:val="24"/>
          <w:szCs w:val="24"/>
          <w:lang w:eastAsia="zh-CN"/>
        </w:rPr>
        <w:t>家</w:t>
      </w:r>
      <w:r w:rsidR="00CB117F" w:rsidRPr="004F45D4">
        <w:rPr>
          <w:sz w:val="24"/>
          <w:szCs w:val="24"/>
          <w:lang w:eastAsia="zh-CN"/>
        </w:rPr>
        <w:t>非正</w:t>
      </w:r>
      <w:r w:rsidRPr="004F45D4">
        <w:rPr>
          <w:rFonts w:hint="eastAsia"/>
          <w:sz w:val="24"/>
          <w:szCs w:val="24"/>
          <w:lang w:eastAsia="zh-CN"/>
        </w:rPr>
        <w:t>规车间</w:t>
      </w:r>
      <w:r w:rsidR="00CB117F" w:rsidRPr="004F45D4">
        <w:rPr>
          <w:sz w:val="24"/>
          <w:szCs w:val="24"/>
          <w:lang w:eastAsia="zh-CN"/>
        </w:rPr>
        <w:t>。在该国工作的大约</w:t>
      </w:r>
      <w:r w:rsidR="00CB117F" w:rsidRPr="004F45D4">
        <w:rPr>
          <w:sz w:val="24"/>
          <w:szCs w:val="24"/>
          <w:lang w:eastAsia="zh-CN"/>
        </w:rPr>
        <w:t>4</w:t>
      </w:r>
      <w:r w:rsidRPr="004F45D4">
        <w:rPr>
          <w:rFonts w:hint="eastAsia"/>
          <w:sz w:val="24"/>
          <w:szCs w:val="24"/>
          <w:lang w:eastAsia="zh-CN"/>
        </w:rPr>
        <w:t>,</w:t>
      </w:r>
      <w:r w:rsidR="00CB117F" w:rsidRPr="004F45D4">
        <w:rPr>
          <w:sz w:val="24"/>
          <w:szCs w:val="24"/>
          <w:lang w:eastAsia="zh-CN"/>
        </w:rPr>
        <w:t>500</w:t>
      </w:r>
      <w:r w:rsidR="00CB117F" w:rsidRPr="004F45D4">
        <w:rPr>
          <w:sz w:val="24"/>
          <w:szCs w:val="24"/>
          <w:lang w:eastAsia="zh-CN"/>
        </w:rPr>
        <w:t>名技术人员中，有</w:t>
      </w:r>
      <w:r w:rsidR="00CB117F" w:rsidRPr="004F45D4">
        <w:rPr>
          <w:sz w:val="24"/>
          <w:szCs w:val="24"/>
          <w:lang w:eastAsia="zh-CN"/>
        </w:rPr>
        <w:t>2</w:t>
      </w:r>
      <w:r w:rsidRPr="004F45D4">
        <w:rPr>
          <w:rFonts w:hint="eastAsia"/>
          <w:sz w:val="24"/>
          <w:szCs w:val="24"/>
          <w:lang w:eastAsia="zh-CN"/>
        </w:rPr>
        <w:t>,</w:t>
      </w:r>
      <w:r w:rsidR="00CB117F" w:rsidRPr="004F45D4">
        <w:rPr>
          <w:sz w:val="24"/>
          <w:szCs w:val="24"/>
          <w:lang w:eastAsia="zh-CN"/>
        </w:rPr>
        <w:t>200</w:t>
      </w:r>
      <w:r w:rsidR="00CB117F" w:rsidRPr="004F45D4">
        <w:rPr>
          <w:sz w:val="24"/>
          <w:szCs w:val="24"/>
          <w:lang w:eastAsia="zh-CN"/>
        </w:rPr>
        <w:t>名获得认证；其中大约</w:t>
      </w:r>
      <w:r w:rsidR="00CB117F" w:rsidRPr="004F45D4">
        <w:rPr>
          <w:sz w:val="24"/>
          <w:szCs w:val="24"/>
          <w:lang w:eastAsia="zh-CN"/>
        </w:rPr>
        <w:t>7%</w:t>
      </w:r>
      <w:r w:rsidR="00CF2347">
        <w:rPr>
          <w:sz w:val="24"/>
          <w:szCs w:val="24"/>
          <w:lang w:eastAsia="zh-CN"/>
        </w:rPr>
        <w:t xml:space="preserve"> </w:t>
      </w:r>
      <w:r w:rsidR="00CB117F" w:rsidRPr="004F45D4">
        <w:rPr>
          <w:sz w:val="24"/>
          <w:szCs w:val="24"/>
          <w:lang w:eastAsia="zh-CN"/>
        </w:rPr>
        <w:t>是妇女。制冷和空调</w:t>
      </w:r>
      <w:r w:rsidRPr="004F45D4">
        <w:rPr>
          <w:rFonts w:hint="eastAsia"/>
          <w:sz w:val="24"/>
          <w:szCs w:val="24"/>
          <w:lang w:eastAsia="zh-CN"/>
        </w:rPr>
        <w:t>技术人员</w:t>
      </w:r>
      <w:r w:rsidR="00CB117F" w:rsidRPr="004F45D4">
        <w:rPr>
          <w:sz w:val="24"/>
          <w:szCs w:val="24"/>
          <w:lang w:eastAsia="zh-CN"/>
        </w:rPr>
        <w:t>和移动空调技术人员</w:t>
      </w:r>
      <w:r w:rsidRPr="004F45D4">
        <w:rPr>
          <w:rFonts w:hint="eastAsia"/>
          <w:sz w:val="24"/>
          <w:szCs w:val="24"/>
          <w:lang w:eastAsia="zh-CN"/>
        </w:rPr>
        <w:t>的</w:t>
      </w:r>
      <w:r w:rsidRPr="004F45D4">
        <w:rPr>
          <w:sz w:val="24"/>
          <w:szCs w:val="24"/>
          <w:lang w:eastAsia="zh-CN"/>
        </w:rPr>
        <w:t>认证过程</w:t>
      </w:r>
      <w:r w:rsidR="00CB117F" w:rsidRPr="004F45D4">
        <w:rPr>
          <w:sz w:val="24"/>
          <w:szCs w:val="24"/>
          <w:lang w:eastAsia="zh-CN"/>
        </w:rPr>
        <w:t>是正式建立和</w:t>
      </w:r>
      <w:r w:rsidRPr="004F45D4">
        <w:rPr>
          <w:rFonts w:hint="eastAsia"/>
          <w:sz w:val="24"/>
          <w:szCs w:val="24"/>
          <w:lang w:eastAsia="zh-CN"/>
        </w:rPr>
        <w:t>有</w:t>
      </w:r>
      <w:r w:rsidR="00CB117F" w:rsidRPr="004F45D4">
        <w:rPr>
          <w:sz w:val="24"/>
          <w:szCs w:val="24"/>
          <w:lang w:eastAsia="zh-CN"/>
        </w:rPr>
        <w:t>规范的。</w:t>
      </w:r>
      <w:r w:rsidRPr="004F45D4">
        <w:rPr>
          <w:rStyle w:val="FootnoteReference"/>
          <w:sz w:val="24"/>
          <w:szCs w:val="24"/>
        </w:rPr>
        <w:footnoteReference w:id="6"/>
      </w:r>
      <w:r w:rsidRPr="004F45D4">
        <w:rPr>
          <w:rFonts w:hint="eastAsia"/>
          <w:sz w:val="24"/>
          <w:szCs w:val="24"/>
          <w:lang w:eastAsia="zh-CN"/>
        </w:rPr>
        <w:t xml:space="preserve"> </w:t>
      </w:r>
      <w:r w:rsidR="00CB117F" w:rsidRPr="004F45D4">
        <w:rPr>
          <w:sz w:val="24"/>
          <w:szCs w:val="24"/>
          <w:lang w:eastAsia="zh-CN"/>
        </w:rPr>
        <w:t>培训和认证重</w:t>
      </w:r>
      <w:r w:rsidRPr="004F45D4">
        <w:rPr>
          <w:rFonts w:hint="eastAsia"/>
          <w:sz w:val="24"/>
          <w:szCs w:val="24"/>
          <w:lang w:eastAsia="zh-CN"/>
        </w:rPr>
        <w:t>点是</w:t>
      </w:r>
      <w:r w:rsidR="00CB117F" w:rsidRPr="004F45D4">
        <w:rPr>
          <w:sz w:val="24"/>
          <w:szCs w:val="24"/>
          <w:lang w:eastAsia="zh-CN"/>
        </w:rPr>
        <w:t>良好的</w:t>
      </w:r>
      <w:r w:rsidRPr="004F45D4">
        <w:rPr>
          <w:rFonts w:hint="eastAsia"/>
          <w:sz w:val="24"/>
          <w:szCs w:val="24"/>
          <w:lang w:eastAsia="zh-CN"/>
        </w:rPr>
        <w:t>维修做法以及遏制</w:t>
      </w:r>
      <w:r w:rsidR="00CB117F" w:rsidRPr="004F45D4">
        <w:rPr>
          <w:sz w:val="24"/>
          <w:szCs w:val="24"/>
          <w:lang w:eastAsia="zh-CN"/>
        </w:rPr>
        <w:t>氯氟烃和氢氟碳化物，</w:t>
      </w:r>
      <w:r w:rsidRPr="004F45D4">
        <w:rPr>
          <w:sz w:val="24"/>
          <w:szCs w:val="24"/>
          <w:lang w:eastAsia="zh-CN"/>
        </w:rPr>
        <w:t>不包括低全球升温潜能值</w:t>
      </w:r>
      <w:r w:rsidR="00CB117F" w:rsidRPr="004F45D4">
        <w:rPr>
          <w:sz w:val="24"/>
          <w:szCs w:val="24"/>
          <w:lang w:eastAsia="zh-CN"/>
        </w:rPr>
        <w:t>替代品，</w:t>
      </w:r>
      <w:r w:rsidR="00552358" w:rsidRPr="004F45D4">
        <w:rPr>
          <w:rFonts w:hint="eastAsia"/>
          <w:sz w:val="24"/>
          <w:szCs w:val="24"/>
          <w:lang w:eastAsia="zh-CN"/>
        </w:rPr>
        <w:t>诸</w:t>
      </w:r>
      <w:r w:rsidR="00CB117F" w:rsidRPr="004F45D4">
        <w:rPr>
          <w:sz w:val="24"/>
          <w:szCs w:val="24"/>
          <w:lang w:eastAsia="zh-CN"/>
        </w:rPr>
        <w:t>如碳氢化合物、氨</w:t>
      </w:r>
      <w:r w:rsidR="00336483">
        <w:rPr>
          <w:sz w:val="24"/>
          <w:szCs w:val="24"/>
          <w:lang w:val="en-US" w:eastAsia="zh-CN"/>
        </w:rPr>
        <w:t xml:space="preserve"> (</w:t>
      </w:r>
      <w:r w:rsidR="00CB117F" w:rsidRPr="004F45D4">
        <w:rPr>
          <w:sz w:val="24"/>
          <w:szCs w:val="24"/>
          <w:lang w:eastAsia="zh-CN"/>
        </w:rPr>
        <w:t>NH3</w:t>
      </w:r>
      <w:r w:rsidR="00336483">
        <w:rPr>
          <w:sz w:val="24"/>
          <w:szCs w:val="24"/>
          <w:lang w:val="en-US" w:eastAsia="zh-CN"/>
        </w:rPr>
        <w:t xml:space="preserve">) </w:t>
      </w:r>
      <w:r w:rsidR="00CB117F" w:rsidRPr="004F45D4">
        <w:rPr>
          <w:sz w:val="24"/>
          <w:szCs w:val="24"/>
          <w:lang w:eastAsia="zh-CN"/>
        </w:rPr>
        <w:t>或二氧化碳。</w:t>
      </w:r>
      <w:r w:rsidR="00552358" w:rsidRPr="004F45D4">
        <w:rPr>
          <w:sz w:val="24"/>
          <w:szCs w:val="24"/>
          <w:lang w:eastAsia="zh-CN"/>
        </w:rPr>
        <w:t>认证</w:t>
      </w:r>
      <w:r w:rsidR="00552358" w:rsidRPr="004F45D4">
        <w:rPr>
          <w:rFonts w:hint="eastAsia"/>
          <w:sz w:val="24"/>
          <w:szCs w:val="24"/>
          <w:lang w:eastAsia="zh-CN"/>
        </w:rPr>
        <w:t>分</w:t>
      </w:r>
      <w:r w:rsidR="00CB117F" w:rsidRPr="004F45D4">
        <w:rPr>
          <w:sz w:val="24"/>
          <w:szCs w:val="24"/>
          <w:lang w:eastAsia="zh-CN"/>
        </w:rPr>
        <w:t>两类</w:t>
      </w:r>
      <w:r w:rsidR="00552358" w:rsidRPr="004F45D4">
        <w:rPr>
          <w:rFonts w:hint="eastAsia"/>
          <w:sz w:val="24"/>
          <w:szCs w:val="24"/>
          <w:lang w:eastAsia="zh-CN"/>
        </w:rPr>
        <w:t>：</w:t>
      </w:r>
      <w:r w:rsidR="00CB117F" w:rsidRPr="004F45D4">
        <w:rPr>
          <w:sz w:val="24"/>
          <w:szCs w:val="24"/>
          <w:lang w:eastAsia="zh-CN"/>
        </w:rPr>
        <w:t>(A)</w:t>
      </w:r>
      <w:r w:rsidR="00552358" w:rsidRPr="004F45D4">
        <w:rPr>
          <w:rFonts w:hint="eastAsia"/>
          <w:sz w:val="24"/>
          <w:szCs w:val="24"/>
          <w:lang w:eastAsia="zh-CN"/>
        </w:rPr>
        <w:t xml:space="preserve"> </w:t>
      </w:r>
      <w:r w:rsidR="00552358" w:rsidRPr="004F45D4">
        <w:rPr>
          <w:rFonts w:hint="eastAsia"/>
          <w:sz w:val="24"/>
          <w:szCs w:val="24"/>
          <w:lang w:eastAsia="zh-CN"/>
        </w:rPr>
        <w:t>覆</w:t>
      </w:r>
      <w:r w:rsidR="00CB117F" w:rsidRPr="004F45D4">
        <w:rPr>
          <w:sz w:val="24"/>
          <w:szCs w:val="24"/>
          <w:lang w:eastAsia="zh-CN"/>
        </w:rPr>
        <w:t>盖</w:t>
      </w:r>
      <w:r w:rsidR="00552358" w:rsidRPr="004F45D4">
        <w:rPr>
          <w:rFonts w:hint="eastAsia"/>
          <w:sz w:val="24"/>
          <w:szCs w:val="24"/>
          <w:lang w:eastAsia="zh-CN"/>
        </w:rPr>
        <w:t>固定</w:t>
      </w:r>
      <w:r w:rsidR="00552358" w:rsidRPr="004F45D4">
        <w:rPr>
          <w:sz w:val="24"/>
          <w:szCs w:val="24"/>
          <w:lang w:eastAsia="zh-CN"/>
        </w:rPr>
        <w:t>式</w:t>
      </w:r>
      <w:r w:rsidR="00CB117F" w:rsidRPr="004F45D4">
        <w:rPr>
          <w:sz w:val="24"/>
          <w:szCs w:val="24"/>
          <w:lang w:eastAsia="zh-CN"/>
        </w:rPr>
        <w:t>制冷和空调</w:t>
      </w:r>
      <w:r w:rsidR="00552358" w:rsidRPr="004F45D4">
        <w:rPr>
          <w:rFonts w:hint="eastAsia"/>
          <w:sz w:val="24"/>
          <w:szCs w:val="24"/>
          <w:lang w:eastAsia="zh-CN"/>
        </w:rPr>
        <w:t>，</w:t>
      </w:r>
      <w:r w:rsidR="00336483">
        <w:rPr>
          <w:sz w:val="24"/>
          <w:szCs w:val="24"/>
          <w:lang w:val="en-US" w:eastAsia="zh-CN"/>
        </w:rPr>
        <w:t>(</w:t>
      </w:r>
      <w:r w:rsidR="00CB117F" w:rsidRPr="004F45D4">
        <w:rPr>
          <w:sz w:val="24"/>
          <w:szCs w:val="24"/>
          <w:lang w:eastAsia="zh-CN"/>
        </w:rPr>
        <w:t>B</w:t>
      </w:r>
      <w:r w:rsidR="00336483">
        <w:rPr>
          <w:sz w:val="24"/>
          <w:szCs w:val="24"/>
          <w:lang w:val="en-US" w:eastAsia="zh-CN"/>
        </w:rPr>
        <w:t xml:space="preserve">) </w:t>
      </w:r>
      <w:r w:rsidR="00552358" w:rsidRPr="004F45D4">
        <w:rPr>
          <w:rFonts w:hint="eastAsia"/>
          <w:sz w:val="24"/>
          <w:szCs w:val="24"/>
          <w:lang w:eastAsia="zh-CN"/>
        </w:rPr>
        <w:t>针对移动空调</w:t>
      </w:r>
      <w:r w:rsidR="00CB117F" w:rsidRPr="004F45D4">
        <w:rPr>
          <w:sz w:val="24"/>
          <w:szCs w:val="24"/>
          <w:lang w:eastAsia="zh-CN"/>
        </w:rPr>
        <w:t>设备。</w:t>
      </w:r>
    </w:p>
    <w:p w14:paraId="1158D73C" w14:textId="539BF533" w:rsidR="0015062E" w:rsidRPr="004F45D4" w:rsidRDefault="00CB117F" w:rsidP="0015062E">
      <w:pPr>
        <w:pStyle w:val="Heading1"/>
        <w:rPr>
          <w:sz w:val="24"/>
          <w:szCs w:val="24"/>
          <w:lang w:val="en-GB" w:eastAsia="zh-CN"/>
        </w:rPr>
      </w:pPr>
      <w:r w:rsidRPr="004F45D4">
        <w:rPr>
          <w:sz w:val="24"/>
          <w:szCs w:val="24"/>
          <w:lang w:eastAsia="zh-CN"/>
        </w:rPr>
        <w:t>四所公立技术和职业学校</w:t>
      </w:r>
      <w:r w:rsidR="00751BE6">
        <w:rPr>
          <w:rFonts w:hint="eastAsia"/>
          <w:sz w:val="24"/>
          <w:szCs w:val="24"/>
          <w:lang w:eastAsia="zh-CN"/>
        </w:rPr>
        <w:t>（</w:t>
      </w:r>
      <w:r w:rsidR="00194B96" w:rsidRPr="004F45D4">
        <w:rPr>
          <w:rFonts w:hint="eastAsia"/>
          <w:sz w:val="24"/>
          <w:szCs w:val="24"/>
          <w:lang w:eastAsia="zh-CN"/>
        </w:rPr>
        <w:t>根据</w:t>
      </w:r>
      <w:r w:rsidR="00194B96" w:rsidRPr="004F45D4">
        <w:rPr>
          <w:sz w:val="24"/>
          <w:szCs w:val="24"/>
          <w:lang w:eastAsia="zh-CN"/>
        </w:rPr>
        <w:t>含氢氯氟烃淘汰管理计划</w:t>
      </w:r>
      <w:r w:rsidRPr="004F45D4">
        <w:rPr>
          <w:sz w:val="24"/>
          <w:szCs w:val="24"/>
          <w:lang w:eastAsia="zh-CN"/>
        </w:rPr>
        <w:t>配备</w:t>
      </w:r>
      <w:r w:rsidR="00194B96" w:rsidRPr="004F45D4">
        <w:rPr>
          <w:rFonts w:hint="eastAsia"/>
          <w:sz w:val="24"/>
          <w:szCs w:val="24"/>
          <w:lang w:eastAsia="zh-CN"/>
        </w:rPr>
        <w:t>了</w:t>
      </w:r>
      <w:r w:rsidRPr="004F45D4">
        <w:rPr>
          <w:sz w:val="24"/>
          <w:szCs w:val="24"/>
          <w:lang w:eastAsia="zh-CN"/>
        </w:rPr>
        <w:t>示范</w:t>
      </w:r>
      <w:r w:rsidR="00194B96" w:rsidRPr="004F45D4">
        <w:rPr>
          <w:rFonts w:hint="eastAsia"/>
          <w:sz w:val="24"/>
          <w:szCs w:val="24"/>
          <w:lang w:eastAsia="zh-CN"/>
        </w:rPr>
        <w:t>机组</w:t>
      </w:r>
      <w:r w:rsidRPr="004F45D4">
        <w:rPr>
          <w:sz w:val="24"/>
          <w:szCs w:val="24"/>
          <w:lang w:eastAsia="zh-CN"/>
        </w:rPr>
        <w:t>和工具</w:t>
      </w:r>
      <w:r w:rsidR="00751BE6">
        <w:rPr>
          <w:rFonts w:hint="eastAsia"/>
          <w:sz w:val="24"/>
          <w:szCs w:val="24"/>
          <w:lang w:eastAsia="zh-CN"/>
        </w:rPr>
        <w:t>）和</w:t>
      </w:r>
      <w:r w:rsidRPr="004F45D4">
        <w:rPr>
          <w:sz w:val="24"/>
          <w:szCs w:val="24"/>
          <w:lang w:eastAsia="zh-CN"/>
        </w:rPr>
        <w:t>四</w:t>
      </w:r>
      <w:r w:rsidR="001D5522">
        <w:rPr>
          <w:rFonts w:hint="eastAsia"/>
          <w:sz w:val="24"/>
          <w:szCs w:val="24"/>
          <w:lang w:eastAsia="zh-CN"/>
        </w:rPr>
        <w:t>个</w:t>
      </w:r>
      <w:r w:rsidRPr="004F45D4">
        <w:rPr>
          <w:sz w:val="24"/>
          <w:szCs w:val="24"/>
          <w:lang w:eastAsia="zh-CN"/>
        </w:rPr>
        <w:t>私立培训中心</w:t>
      </w:r>
      <w:r w:rsidR="001D5522">
        <w:rPr>
          <w:rFonts w:hint="eastAsia"/>
          <w:sz w:val="24"/>
          <w:szCs w:val="24"/>
          <w:lang w:eastAsia="zh-CN"/>
        </w:rPr>
        <w:t>均</w:t>
      </w:r>
      <w:r w:rsidRPr="004F45D4">
        <w:rPr>
          <w:sz w:val="24"/>
          <w:szCs w:val="24"/>
          <w:lang w:eastAsia="zh-CN"/>
        </w:rPr>
        <w:t>致力于</w:t>
      </w:r>
      <w:r w:rsidR="00751BE6">
        <w:rPr>
          <w:rFonts w:hint="eastAsia"/>
          <w:sz w:val="24"/>
          <w:szCs w:val="24"/>
          <w:lang w:eastAsia="zh-CN"/>
        </w:rPr>
        <w:t>在</w:t>
      </w:r>
      <w:r w:rsidR="00751BE6" w:rsidRPr="004F45D4">
        <w:rPr>
          <w:sz w:val="24"/>
          <w:szCs w:val="24"/>
          <w:lang w:eastAsia="zh-CN"/>
        </w:rPr>
        <w:t>塞尔维亚</w:t>
      </w:r>
      <w:r w:rsidR="00751BE6" w:rsidRPr="004F45D4">
        <w:rPr>
          <w:rFonts w:hint="eastAsia"/>
          <w:sz w:val="24"/>
          <w:szCs w:val="24"/>
          <w:lang w:eastAsia="zh-CN"/>
        </w:rPr>
        <w:t>各地</w:t>
      </w:r>
      <w:r w:rsidRPr="004F45D4">
        <w:rPr>
          <w:sz w:val="24"/>
          <w:szCs w:val="24"/>
          <w:lang w:eastAsia="zh-CN"/>
        </w:rPr>
        <w:t>培训和认证制冷和空调技术人员。</w:t>
      </w:r>
      <w:r w:rsidR="00494944" w:rsidRPr="004F45D4">
        <w:rPr>
          <w:rFonts w:hint="eastAsia"/>
          <w:sz w:val="24"/>
          <w:szCs w:val="24"/>
          <w:lang w:eastAsia="zh-CN"/>
        </w:rPr>
        <w:t>此外还有</w:t>
      </w:r>
      <w:r w:rsidRPr="004F45D4">
        <w:rPr>
          <w:sz w:val="24"/>
          <w:szCs w:val="24"/>
          <w:lang w:eastAsia="zh-CN"/>
        </w:rPr>
        <w:lastRenderedPageBreak/>
        <w:t>两所公立学校</w:t>
      </w:r>
      <w:r w:rsidR="00154D5A" w:rsidRPr="004F45D4">
        <w:rPr>
          <w:rFonts w:hint="eastAsia"/>
          <w:sz w:val="24"/>
          <w:szCs w:val="24"/>
          <w:lang w:eastAsia="zh-CN"/>
        </w:rPr>
        <w:t>（</w:t>
      </w:r>
      <w:r w:rsidRPr="004F45D4">
        <w:rPr>
          <w:sz w:val="24"/>
          <w:szCs w:val="24"/>
          <w:lang w:eastAsia="zh-CN"/>
        </w:rPr>
        <w:t>包括</w:t>
      </w:r>
      <w:r w:rsidR="00154D5A" w:rsidRPr="004F45D4">
        <w:rPr>
          <w:rFonts w:hint="eastAsia"/>
          <w:sz w:val="24"/>
          <w:szCs w:val="24"/>
          <w:lang w:eastAsia="zh-CN"/>
        </w:rPr>
        <w:t>位于</w:t>
      </w:r>
      <w:r w:rsidRPr="004F45D4">
        <w:rPr>
          <w:sz w:val="24"/>
          <w:szCs w:val="24"/>
          <w:lang w:eastAsia="zh-CN"/>
        </w:rPr>
        <w:t>贝尔格莱德的机械工程学院</w:t>
      </w:r>
      <w:r w:rsidR="00154D5A" w:rsidRPr="004F45D4">
        <w:rPr>
          <w:rFonts w:hint="eastAsia"/>
          <w:sz w:val="24"/>
          <w:szCs w:val="24"/>
          <w:lang w:eastAsia="zh-CN"/>
        </w:rPr>
        <w:t>）和</w:t>
      </w:r>
      <w:r w:rsidRPr="004F45D4">
        <w:rPr>
          <w:sz w:val="24"/>
          <w:szCs w:val="24"/>
          <w:lang w:eastAsia="zh-CN"/>
        </w:rPr>
        <w:t>一家私营企业正</w:t>
      </w:r>
      <w:r w:rsidR="00B923BA" w:rsidRPr="004F45D4">
        <w:rPr>
          <w:rFonts w:hint="eastAsia"/>
          <w:sz w:val="24"/>
          <w:szCs w:val="24"/>
          <w:lang w:eastAsia="zh-CN"/>
        </w:rPr>
        <w:t>由</w:t>
      </w:r>
      <w:r w:rsidRPr="004F45D4">
        <w:rPr>
          <w:sz w:val="24"/>
          <w:szCs w:val="24"/>
          <w:lang w:eastAsia="zh-CN"/>
        </w:rPr>
        <w:t>部长</w:t>
      </w:r>
      <w:r w:rsidR="00B923BA" w:rsidRPr="004F45D4">
        <w:rPr>
          <w:rFonts w:hint="eastAsia"/>
          <w:sz w:val="24"/>
          <w:szCs w:val="24"/>
          <w:lang w:eastAsia="zh-CN"/>
        </w:rPr>
        <w:t>审</w:t>
      </w:r>
      <w:r w:rsidRPr="004F45D4">
        <w:rPr>
          <w:sz w:val="24"/>
          <w:szCs w:val="24"/>
          <w:lang w:eastAsia="zh-CN"/>
        </w:rPr>
        <w:t>批，</w:t>
      </w:r>
      <w:r w:rsidR="00B923BA" w:rsidRPr="004F45D4">
        <w:rPr>
          <w:rFonts w:hint="eastAsia"/>
          <w:sz w:val="24"/>
          <w:szCs w:val="24"/>
          <w:lang w:eastAsia="zh-CN"/>
        </w:rPr>
        <w:t>以便也</w:t>
      </w:r>
      <w:r w:rsidRPr="004F45D4">
        <w:rPr>
          <w:sz w:val="24"/>
          <w:szCs w:val="24"/>
          <w:lang w:eastAsia="zh-CN"/>
        </w:rPr>
        <w:t>成为培训中心。</w:t>
      </w:r>
    </w:p>
    <w:p w14:paraId="4DFD3A03" w14:textId="77777777" w:rsidR="000E36BF" w:rsidRPr="004F45D4" w:rsidRDefault="000E36BF" w:rsidP="000E36BF">
      <w:pPr>
        <w:pStyle w:val="Heading1"/>
        <w:numPr>
          <w:ilvl w:val="0"/>
          <w:numId w:val="0"/>
        </w:numPr>
        <w:rPr>
          <w:rFonts w:ascii="STKaiti" w:eastAsia="STKaiti" w:hAnsi="STKaiti"/>
          <w:sz w:val="24"/>
          <w:szCs w:val="24"/>
          <w:u w:val="single"/>
          <w:lang w:eastAsia="zh-CN"/>
        </w:rPr>
      </w:pPr>
      <w:r w:rsidRPr="004F45D4">
        <w:rPr>
          <w:rFonts w:ascii="STKaiti" w:eastAsia="STKaiti" w:hAnsi="STKaiti" w:hint="eastAsia"/>
          <w:sz w:val="24"/>
          <w:szCs w:val="24"/>
          <w:u w:val="single"/>
          <w:lang w:eastAsia="zh-CN"/>
        </w:rPr>
        <w:t>家用、商用、工业和运输制冷维修</w:t>
      </w:r>
      <w:r w:rsidRPr="004F45D4">
        <w:rPr>
          <w:rFonts w:ascii="STKaiti" w:eastAsia="STKaiti" w:hAnsi="STKaiti"/>
          <w:sz w:val="24"/>
          <w:szCs w:val="24"/>
          <w:u w:val="single"/>
          <w:lang w:eastAsia="zh-CN"/>
        </w:rPr>
        <w:t xml:space="preserve"> </w:t>
      </w:r>
    </w:p>
    <w:p w14:paraId="4ADC9287" w14:textId="13E734C6" w:rsidR="0015062E" w:rsidRPr="004F45D4" w:rsidRDefault="00BF0C4C" w:rsidP="00B86B9A">
      <w:pPr>
        <w:pStyle w:val="Heading1"/>
        <w:rPr>
          <w:sz w:val="24"/>
          <w:szCs w:val="24"/>
          <w:lang w:eastAsia="zh-CN"/>
        </w:rPr>
      </w:pPr>
      <w:r w:rsidRPr="004F45D4">
        <w:rPr>
          <w:rFonts w:hint="eastAsia"/>
          <w:sz w:val="24"/>
          <w:szCs w:val="24"/>
          <w:lang w:eastAsia="zh-CN"/>
        </w:rPr>
        <w:t>在</w:t>
      </w:r>
      <w:r w:rsidR="002E2F93">
        <w:rPr>
          <w:rFonts w:hint="eastAsia"/>
          <w:sz w:val="24"/>
          <w:szCs w:val="24"/>
          <w:lang w:eastAsia="zh-CN"/>
        </w:rPr>
        <w:t>因</w:t>
      </w:r>
      <w:r w:rsidR="00037E92" w:rsidRPr="004F45D4">
        <w:rPr>
          <w:rFonts w:hint="eastAsia"/>
          <w:sz w:val="24"/>
          <w:szCs w:val="24"/>
          <w:lang w:eastAsia="zh-CN"/>
        </w:rPr>
        <w:t>维修</w:t>
      </w:r>
      <w:r w:rsidR="00C150F4" w:rsidRPr="004F45D4">
        <w:rPr>
          <w:rFonts w:hint="eastAsia"/>
          <w:sz w:val="24"/>
          <w:szCs w:val="24"/>
          <w:lang w:eastAsia="zh-CN"/>
        </w:rPr>
        <w:t>需要而使</w:t>
      </w:r>
      <w:r w:rsidR="00037E92" w:rsidRPr="004F45D4">
        <w:rPr>
          <w:rFonts w:hint="eastAsia"/>
          <w:sz w:val="24"/>
          <w:szCs w:val="24"/>
          <w:lang w:eastAsia="zh-CN"/>
        </w:rPr>
        <w:t>用</w:t>
      </w:r>
      <w:r w:rsidR="00037E92" w:rsidRPr="004F45D4">
        <w:rPr>
          <w:sz w:val="24"/>
          <w:szCs w:val="24"/>
          <w:lang w:eastAsia="zh-CN"/>
        </w:rPr>
        <w:t>氢氟碳化物</w:t>
      </w:r>
      <w:r w:rsidR="00C150F4" w:rsidRPr="004F45D4">
        <w:rPr>
          <w:rFonts w:hint="eastAsia"/>
          <w:sz w:val="24"/>
          <w:szCs w:val="24"/>
          <w:lang w:eastAsia="zh-CN"/>
        </w:rPr>
        <w:t>的</w:t>
      </w:r>
      <w:r w:rsidRPr="004F45D4">
        <w:rPr>
          <w:sz w:val="24"/>
          <w:szCs w:val="24"/>
          <w:lang w:eastAsia="zh-CN"/>
        </w:rPr>
        <w:t>行业</w:t>
      </w:r>
      <w:r w:rsidRPr="004F45D4">
        <w:rPr>
          <w:rFonts w:hint="eastAsia"/>
          <w:sz w:val="24"/>
          <w:szCs w:val="24"/>
          <w:lang w:eastAsia="zh-CN"/>
        </w:rPr>
        <w:t>中，</w:t>
      </w:r>
      <w:r w:rsidRPr="004F45D4">
        <w:rPr>
          <w:sz w:val="24"/>
          <w:szCs w:val="24"/>
          <w:lang w:eastAsia="zh-CN"/>
        </w:rPr>
        <w:t>家用制冷</w:t>
      </w:r>
      <w:r w:rsidRPr="004F45D4">
        <w:rPr>
          <w:rFonts w:hint="eastAsia"/>
          <w:sz w:val="24"/>
          <w:szCs w:val="24"/>
          <w:lang w:eastAsia="zh-CN"/>
        </w:rPr>
        <w:t>次级</w:t>
      </w:r>
      <w:r w:rsidRPr="004F45D4">
        <w:rPr>
          <w:sz w:val="24"/>
          <w:szCs w:val="24"/>
          <w:lang w:eastAsia="zh-CN"/>
        </w:rPr>
        <w:t>行业</w:t>
      </w:r>
      <w:r w:rsidRPr="004F45D4">
        <w:rPr>
          <w:rFonts w:hint="eastAsia"/>
          <w:sz w:val="24"/>
          <w:szCs w:val="24"/>
          <w:lang w:eastAsia="zh-CN"/>
        </w:rPr>
        <w:t>是用量</w:t>
      </w:r>
      <w:r w:rsidR="00CB117F" w:rsidRPr="004F45D4">
        <w:rPr>
          <w:sz w:val="24"/>
          <w:szCs w:val="24"/>
          <w:lang w:eastAsia="zh-CN"/>
        </w:rPr>
        <w:t>最少的</w:t>
      </w:r>
      <w:r w:rsidRPr="004F45D4">
        <w:rPr>
          <w:rFonts w:hint="eastAsia"/>
          <w:sz w:val="24"/>
          <w:szCs w:val="24"/>
          <w:lang w:eastAsia="zh-CN"/>
        </w:rPr>
        <w:t>其中</w:t>
      </w:r>
      <w:r w:rsidR="00CB117F" w:rsidRPr="004F45D4">
        <w:rPr>
          <w:sz w:val="24"/>
          <w:szCs w:val="24"/>
          <w:lang w:eastAsia="zh-CN"/>
        </w:rPr>
        <w:t>之一</w:t>
      </w:r>
      <w:r w:rsidR="0070572B" w:rsidRPr="004F45D4">
        <w:rPr>
          <w:rFonts w:hint="eastAsia"/>
          <w:sz w:val="24"/>
          <w:szCs w:val="24"/>
          <w:lang w:eastAsia="zh-CN"/>
        </w:rPr>
        <w:t>。</w:t>
      </w:r>
      <w:r w:rsidR="00CB117F" w:rsidRPr="004F45D4">
        <w:rPr>
          <w:sz w:val="24"/>
          <w:szCs w:val="24"/>
          <w:lang w:eastAsia="zh-CN"/>
        </w:rPr>
        <w:t>该国安装的家用冰箱和冰柜</w:t>
      </w:r>
      <w:r w:rsidR="0070572B" w:rsidRPr="004F45D4">
        <w:rPr>
          <w:sz w:val="24"/>
          <w:szCs w:val="24"/>
          <w:lang w:eastAsia="zh-CN"/>
        </w:rPr>
        <w:t>估计</w:t>
      </w:r>
      <w:r w:rsidR="00CB117F" w:rsidRPr="004F45D4">
        <w:rPr>
          <w:sz w:val="24"/>
          <w:szCs w:val="24"/>
          <w:lang w:eastAsia="zh-CN"/>
        </w:rPr>
        <w:t>有</w:t>
      </w:r>
      <w:r w:rsidR="00CB117F" w:rsidRPr="004F45D4">
        <w:rPr>
          <w:sz w:val="24"/>
          <w:szCs w:val="24"/>
          <w:lang w:eastAsia="zh-CN"/>
        </w:rPr>
        <w:t>22%</w:t>
      </w:r>
      <w:r w:rsidR="00CF2347">
        <w:rPr>
          <w:sz w:val="24"/>
          <w:szCs w:val="24"/>
          <w:lang w:eastAsia="zh-CN"/>
        </w:rPr>
        <w:t xml:space="preserve"> </w:t>
      </w:r>
      <w:r w:rsidR="00CB117F" w:rsidRPr="004F45D4">
        <w:rPr>
          <w:sz w:val="24"/>
          <w:szCs w:val="24"/>
          <w:lang w:eastAsia="zh-CN"/>
        </w:rPr>
        <w:t>使用</w:t>
      </w:r>
      <w:r w:rsidR="00CB117F" w:rsidRPr="004F45D4">
        <w:rPr>
          <w:sz w:val="24"/>
          <w:szCs w:val="24"/>
          <w:lang w:eastAsia="zh-CN"/>
        </w:rPr>
        <w:t>HFC-134a</w:t>
      </w:r>
      <w:r w:rsidR="00CB117F" w:rsidRPr="004F45D4">
        <w:rPr>
          <w:sz w:val="24"/>
          <w:szCs w:val="24"/>
          <w:lang w:eastAsia="zh-CN"/>
        </w:rPr>
        <w:t>，其余使用</w:t>
      </w:r>
      <w:r w:rsidR="00CB117F" w:rsidRPr="004F45D4">
        <w:rPr>
          <w:sz w:val="24"/>
          <w:szCs w:val="24"/>
          <w:lang w:eastAsia="zh-CN"/>
        </w:rPr>
        <w:t>R-600a</w:t>
      </w:r>
      <w:r w:rsidR="00CB117F" w:rsidRPr="004F45D4">
        <w:rPr>
          <w:sz w:val="24"/>
          <w:szCs w:val="24"/>
          <w:lang w:eastAsia="zh-CN"/>
        </w:rPr>
        <w:t>，包括</w:t>
      </w:r>
      <w:r w:rsidR="00CB117F" w:rsidRPr="004F45D4">
        <w:rPr>
          <w:sz w:val="24"/>
          <w:szCs w:val="24"/>
          <w:lang w:eastAsia="zh-CN"/>
        </w:rPr>
        <w:t>2020-2022</w:t>
      </w:r>
      <w:r w:rsidR="00CB117F" w:rsidRPr="004F45D4">
        <w:rPr>
          <w:sz w:val="24"/>
          <w:szCs w:val="24"/>
          <w:lang w:eastAsia="zh-CN"/>
        </w:rPr>
        <w:t>年期间进口和制造的所有新冰箱和</w:t>
      </w:r>
      <w:r w:rsidR="0070572B" w:rsidRPr="004F45D4">
        <w:rPr>
          <w:sz w:val="24"/>
          <w:szCs w:val="24"/>
          <w:lang w:eastAsia="zh-CN"/>
        </w:rPr>
        <w:t>新</w:t>
      </w:r>
      <w:r w:rsidR="00CB117F" w:rsidRPr="004F45D4">
        <w:rPr>
          <w:sz w:val="24"/>
          <w:szCs w:val="24"/>
          <w:lang w:eastAsia="zh-CN"/>
        </w:rPr>
        <w:t>冰柜。家用冰箱由一家当地企业</w:t>
      </w:r>
      <w:r w:rsidR="00CB117F" w:rsidRPr="004F45D4">
        <w:rPr>
          <w:sz w:val="24"/>
          <w:szCs w:val="24"/>
          <w:lang w:eastAsia="zh-CN"/>
        </w:rPr>
        <w:t>Gorenje</w:t>
      </w:r>
      <w:r w:rsidR="00CB117F" w:rsidRPr="004F45D4">
        <w:rPr>
          <w:sz w:val="24"/>
          <w:szCs w:val="24"/>
          <w:lang w:eastAsia="zh-CN"/>
        </w:rPr>
        <w:t>生产。</w:t>
      </w:r>
      <w:r w:rsidR="00CB117F" w:rsidRPr="004F45D4">
        <w:rPr>
          <w:sz w:val="24"/>
          <w:szCs w:val="24"/>
          <w:lang w:eastAsia="zh-CN"/>
        </w:rPr>
        <w:t>2020-2022</w:t>
      </w:r>
      <w:r w:rsidR="00CB117F" w:rsidRPr="004F45D4">
        <w:rPr>
          <w:sz w:val="24"/>
          <w:szCs w:val="24"/>
          <w:lang w:eastAsia="zh-CN"/>
        </w:rPr>
        <w:t>年进口和制造的所有新冰箱和</w:t>
      </w:r>
      <w:r w:rsidR="0070572B" w:rsidRPr="004F45D4">
        <w:rPr>
          <w:sz w:val="24"/>
          <w:szCs w:val="24"/>
          <w:lang w:eastAsia="zh-CN"/>
        </w:rPr>
        <w:t>新</w:t>
      </w:r>
      <w:r w:rsidR="00CB117F" w:rsidRPr="004F45D4">
        <w:rPr>
          <w:sz w:val="24"/>
          <w:szCs w:val="24"/>
          <w:lang w:eastAsia="zh-CN"/>
        </w:rPr>
        <w:t>冰柜都</w:t>
      </w:r>
      <w:r w:rsidR="008017A3" w:rsidRPr="004F45D4">
        <w:rPr>
          <w:rFonts w:hint="eastAsia"/>
          <w:sz w:val="24"/>
          <w:szCs w:val="24"/>
          <w:lang w:eastAsia="zh-CN"/>
        </w:rPr>
        <w:t>充注</w:t>
      </w:r>
      <w:r w:rsidR="00CB117F" w:rsidRPr="004F45D4">
        <w:rPr>
          <w:sz w:val="24"/>
          <w:szCs w:val="24"/>
          <w:lang w:eastAsia="zh-CN"/>
        </w:rPr>
        <w:t>HC-600a</w:t>
      </w:r>
      <w:r w:rsidR="00CB117F" w:rsidRPr="004F45D4">
        <w:rPr>
          <w:sz w:val="24"/>
          <w:szCs w:val="24"/>
          <w:lang w:eastAsia="zh-CN"/>
        </w:rPr>
        <w:t>。据估计，所有家用冰箱和冰柜中有</w:t>
      </w:r>
      <w:r w:rsidR="00CB117F" w:rsidRPr="004F45D4">
        <w:rPr>
          <w:sz w:val="24"/>
          <w:szCs w:val="24"/>
          <w:lang w:eastAsia="zh-CN"/>
        </w:rPr>
        <w:t>22%</w:t>
      </w:r>
      <w:r w:rsidR="00CF2347">
        <w:rPr>
          <w:sz w:val="24"/>
          <w:szCs w:val="24"/>
          <w:lang w:eastAsia="zh-CN"/>
        </w:rPr>
        <w:t xml:space="preserve"> </w:t>
      </w:r>
      <w:r w:rsidR="008017A3" w:rsidRPr="004F45D4">
        <w:rPr>
          <w:rFonts w:hint="eastAsia"/>
          <w:sz w:val="24"/>
          <w:szCs w:val="24"/>
          <w:lang w:eastAsia="zh-CN"/>
        </w:rPr>
        <w:t>充注</w:t>
      </w:r>
      <w:r w:rsidR="00CB117F" w:rsidRPr="004F45D4">
        <w:rPr>
          <w:sz w:val="24"/>
          <w:szCs w:val="24"/>
          <w:lang w:eastAsia="zh-CN"/>
        </w:rPr>
        <w:t>HFC-134 a</w:t>
      </w:r>
      <w:r w:rsidR="00CB117F" w:rsidRPr="004F45D4">
        <w:rPr>
          <w:sz w:val="24"/>
          <w:szCs w:val="24"/>
          <w:lang w:eastAsia="zh-CN"/>
        </w:rPr>
        <w:t>，其余设备使用</w:t>
      </w:r>
      <w:r w:rsidR="00CB117F" w:rsidRPr="004F45D4">
        <w:rPr>
          <w:sz w:val="24"/>
          <w:szCs w:val="24"/>
          <w:lang w:eastAsia="zh-CN"/>
        </w:rPr>
        <w:t>HC-600a</w:t>
      </w:r>
      <w:r w:rsidR="00CB117F" w:rsidRPr="004F45D4">
        <w:rPr>
          <w:sz w:val="24"/>
          <w:szCs w:val="24"/>
          <w:lang w:eastAsia="zh-CN"/>
        </w:rPr>
        <w:t>。</w:t>
      </w:r>
    </w:p>
    <w:p w14:paraId="0AEE3510" w14:textId="18228EC0" w:rsidR="0015062E" w:rsidRPr="004F45D4" w:rsidRDefault="003C1BBF" w:rsidP="00585594">
      <w:pPr>
        <w:pStyle w:val="Heading1"/>
        <w:spacing w:after="0"/>
        <w:rPr>
          <w:sz w:val="24"/>
          <w:szCs w:val="24"/>
          <w:lang w:eastAsia="zh-CN"/>
        </w:rPr>
      </w:pPr>
      <w:r w:rsidRPr="004F45D4">
        <w:rPr>
          <w:rFonts w:hint="eastAsia"/>
          <w:sz w:val="24"/>
          <w:szCs w:val="24"/>
          <w:lang w:eastAsia="zh-CN"/>
        </w:rPr>
        <w:t>以</w:t>
      </w:r>
      <w:r w:rsidRPr="004F45D4">
        <w:rPr>
          <w:sz w:val="24"/>
          <w:szCs w:val="24"/>
          <w:lang w:eastAsia="zh-CN"/>
        </w:rPr>
        <w:t>吨二氧化碳当量</w:t>
      </w:r>
      <w:r w:rsidRPr="004F45D4">
        <w:rPr>
          <w:rFonts w:hint="eastAsia"/>
          <w:sz w:val="24"/>
          <w:szCs w:val="24"/>
          <w:lang w:eastAsia="zh-CN"/>
        </w:rPr>
        <w:t>计，</w:t>
      </w:r>
      <w:r w:rsidR="00CB117F" w:rsidRPr="004F45D4">
        <w:rPr>
          <w:sz w:val="24"/>
          <w:szCs w:val="24"/>
          <w:lang w:eastAsia="zh-CN"/>
        </w:rPr>
        <w:t>商</w:t>
      </w:r>
      <w:r w:rsidR="001E4E98" w:rsidRPr="004F45D4">
        <w:rPr>
          <w:rFonts w:hint="eastAsia"/>
          <w:sz w:val="24"/>
          <w:szCs w:val="24"/>
          <w:lang w:eastAsia="zh-CN"/>
        </w:rPr>
        <w:t>用</w:t>
      </w:r>
      <w:r w:rsidR="00CB117F" w:rsidRPr="004F45D4">
        <w:rPr>
          <w:sz w:val="24"/>
          <w:szCs w:val="24"/>
          <w:lang w:eastAsia="zh-CN"/>
        </w:rPr>
        <w:t>制冷</w:t>
      </w:r>
      <w:r w:rsidR="001E4E98" w:rsidRPr="004F45D4">
        <w:rPr>
          <w:rFonts w:hint="eastAsia"/>
          <w:sz w:val="24"/>
          <w:szCs w:val="24"/>
          <w:lang w:eastAsia="zh-CN"/>
        </w:rPr>
        <w:t>次级</w:t>
      </w:r>
      <w:r w:rsidR="00CB117F" w:rsidRPr="004F45D4">
        <w:rPr>
          <w:sz w:val="24"/>
          <w:szCs w:val="24"/>
          <w:lang w:eastAsia="zh-CN"/>
        </w:rPr>
        <w:t>行业是氢氟碳化物</w:t>
      </w:r>
      <w:r w:rsidRPr="004F45D4">
        <w:rPr>
          <w:rFonts w:hint="eastAsia"/>
          <w:sz w:val="24"/>
          <w:szCs w:val="24"/>
          <w:lang w:eastAsia="zh-CN"/>
        </w:rPr>
        <w:t>的第三大用户，</w:t>
      </w:r>
      <w:r w:rsidR="00CB117F" w:rsidRPr="004F45D4">
        <w:rPr>
          <w:sz w:val="24"/>
          <w:szCs w:val="24"/>
          <w:lang w:eastAsia="zh-CN"/>
        </w:rPr>
        <w:t>尽管</w:t>
      </w:r>
      <w:r w:rsidR="007B1F4A" w:rsidRPr="004F45D4">
        <w:rPr>
          <w:rFonts w:hint="eastAsia"/>
          <w:sz w:val="24"/>
          <w:szCs w:val="24"/>
          <w:lang w:eastAsia="zh-CN"/>
        </w:rPr>
        <w:t>其</w:t>
      </w:r>
      <w:r w:rsidR="00CB117F" w:rsidRPr="004F45D4">
        <w:rPr>
          <w:sz w:val="24"/>
          <w:szCs w:val="24"/>
          <w:lang w:eastAsia="zh-CN"/>
        </w:rPr>
        <w:t>设备</w:t>
      </w:r>
      <w:r w:rsidR="00C97F66" w:rsidRPr="004F45D4">
        <w:rPr>
          <w:rFonts w:hint="eastAsia"/>
          <w:sz w:val="24"/>
          <w:szCs w:val="24"/>
          <w:lang w:eastAsia="zh-CN"/>
        </w:rPr>
        <w:t>总量</w:t>
      </w:r>
      <w:r w:rsidR="00CB117F" w:rsidRPr="004F45D4">
        <w:rPr>
          <w:sz w:val="24"/>
          <w:szCs w:val="24"/>
          <w:lang w:eastAsia="zh-CN"/>
        </w:rPr>
        <w:t>并</w:t>
      </w:r>
      <w:r w:rsidR="007672EA" w:rsidRPr="004F45D4">
        <w:rPr>
          <w:rFonts w:hint="eastAsia"/>
          <w:sz w:val="24"/>
          <w:szCs w:val="24"/>
          <w:lang w:eastAsia="zh-CN"/>
        </w:rPr>
        <w:t>非</w:t>
      </w:r>
      <w:r w:rsidR="00CB117F" w:rsidRPr="004F45D4">
        <w:rPr>
          <w:sz w:val="24"/>
          <w:szCs w:val="24"/>
          <w:lang w:eastAsia="zh-CN"/>
        </w:rPr>
        <w:t>最</w:t>
      </w:r>
      <w:r w:rsidR="00F3619C" w:rsidRPr="004F45D4">
        <w:rPr>
          <w:rFonts w:hint="eastAsia"/>
          <w:sz w:val="24"/>
          <w:szCs w:val="24"/>
          <w:lang w:eastAsia="zh-CN"/>
        </w:rPr>
        <w:t>多</w:t>
      </w:r>
      <w:r w:rsidR="00CB117F" w:rsidRPr="004F45D4">
        <w:rPr>
          <w:sz w:val="24"/>
          <w:szCs w:val="24"/>
          <w:lang w:eastAsia="zh-CN"/>
        </w:rPr>
        <w:t>。这是因为商业设备的平均制冷剂充注量较高</w:t>
      </w:r>
      <w:r w:rsidR="00E60B2C" w:rsidRPr="004F45D4">
        <w:rPr>
          <w:rFonts w:hint="eastAsia"/>
          <w:sz w:val="24"/>
          <w:szCs w:val="24"/>
          <w:lang w:eastAsia="zh-CN"/>
        </w:rPr>
        <w:t>（</w:t>
      </w:r>
      <w:r w:rsidR="00CB117F" w:rsidRPr="004F45D4">
        <w:rPr>
          <w:sz w:val="24"/>
          <w:szCs w:val="24"/>
          <w:lang w:eastAsia="zh-CN"/>
        </w:rPr>
        <w:t>冷凝装置高达</w:t>
      </w:r>
      <w:r w:rsidR="00CB117F" w:rsidRPr="004F45D4">
        <w:rPr>
          <w:sz w:val="24"/>
          <w:szCs w:val="24"/>
          <w:lang w:eastAsia="zh-CN"/>
        </w:rPr>
        <w:t>7.5</w:t>
      </w:r>
      <w:r w:rsidR="000C36E8">
        <w:rPr>
          <w:rFonts w:hint="eastAsia"/>
          <w:sz w:val="24"/>
          <w:szCs w:val="24"/>
          <w:lang w:eastAsia="zh-CN"/>
        </w:rPr>
        <w:t>公斤</w:t>
      </w:r>
      <w:r w:rsidR="00CB117F" w:rsidRPr="004F45D4">
        <w:rPr>
          <w:sz w:val="24"/>
          <w:szCs w:val="24"/>
          <w:lang w:eastAsia="zh-CN"/>
        </w:rPr>
        <w:t>，大型中央系统高达</w:t>
      </w:r>
      <w:r w:rsidR="00CB117F" w:rsidRPr="004F45D4">
        <w:rPr>
          <w:sz w:val="24"/>
          <w:szCs w:val="24"/>
          <w:lang w:eastAsia="zh-CN"/>
        </w:rPr>
        <w:t>35</w:t>
      </w:r>
      <w:r w:rsidR="000C36E8">
        <w:rPr>
          <w:rFonts w:hint="eastAsia"/>
          <w:sz w:val="24"/>
          <w:szCs w:val="24"/>
          <w:lang w:eastAsia="zh-CN"/>
        </w:rPr>
        <w:t>公斤</w:t>
      </w:r>
      <w:r w:rsidR="00E60B2C" w:rsidRPr="004F45D4">
        <w:rPr>
          <w:rFonts w:hint="eastAsia"/>
          <w:sz w:val="24"/>
          <w:szCs w:val="24"/>
          <w:lang w:eastAsia="zh-CN"/>
        </w:rPr>
        <w:t>），加上</w:t>
      </w:r>
      <w:r w:rsidR="00CB117F" w:rsidRPr="004F45D4">
        <w:rPr>
          <w:sz w:val="24"/>
          <w:szCs w:val="24"/>
          <w:lang w:eastAsia="zh-CN"/>
        </w:rPr>
        <w:t>泄漏率较高</w:t>
      </w:r>
      <w:r w:rsidR="00E60B2C" w:rsidRPr="004F45D4">
        <w:rPr>
          <w:rFonts w:hint="eastAsia"/>
          <w:sz w:val="24"/>
          <w:szCs w:val="24"/>
          <w:lang w:eastAsia="zh-CN"/>
        </w:rPr>
        <w:t>（</w:t>
      </w:r>
      <w:r w:rsidR="00CB117F" w:rsidRPr="004F45D4">
        <w:rPr>
          <w:sz w:val="24"/>
          <w:szCs w:val="24"/>
          <w:lang w:eastAsia="zh-CN"/>
        </w:rPr>
        <w:t>高达</w:t>
      </w:r>
      <w:r w:rsidR="00CB117F" w:rsidRPr="004F45D4">
        <w:rPr>
          <w:sz w:val="24"/>
          <w:szCs w:val="24"/>
          <w:lang w:eastAsia="zh-CN"/>
        </w:rPr>
        <w:t>12%</w:t>
      </w:r>
      <w:r w:rsidR="00E60B2C" w:rsidRPr="004F45D4">
        <w:rPr>
          <w:rFonts w:hint="eastAsia"/>
          <w:sz w:val="24"/>
          <w:szCs w:val="24"/>
          <w:lang w:eastAsia="zh-CN"/>
        </w:rPr>
        <w:t>）</w:t>
      </w:r>
      <w:r w:rsidR="00CB117F" w:rsidRPr="004F45D4">
        <w:rPr>
          <w:sz w:val="24"/>
          <w:szCs w:val="24"/>
          <w:lang w:eastAsia="zh-CN"/>
        </w:rPr>
        <w:t>，而且</w:t>
      </w:r>
      <w:r w:rsidR="00E60B2C" w:rsidRPr="004F45D4">
        <w:rPr>
          <w:sz w:val="24"/>
          <w:szCs w:val="24"/>
          <w:lang w:eastAsia="zh-CN"/>
        </w:rPr>
        <w:t>使用</w:t>
      </w:r>
      <w:r w:rsidR="00E60B2C" w:rsidRPr="004F45D4">
        <w:rPr>
          <w:sz w:val="24"/>
          <w:szCs w:val="24"/>
          <w:lang w:eastAsia="zh-CN"/>
        </w:rPr>
        <w:t>R-404A</w:t>
      </w:r>
      <w:r w:rsidR="00E60B2C" w:rsidRPr="004F45D4">
        <w:rPr>
          <w:sz w:val="24"/>
          <w:szCs w:val="24"/>
          <w:lang w:eastAsia="zh-CN"/>
        </w:rPr>
        <w:t>、</w:t>
      </w:r>
      <w:r w:rsidR="00E60B2C" w:rsidRPr="004F45D4">
        <w:rPr>
          <w:sz w:val="24"/>
          <w:szCs w:val="24"/>
          <w:lang w:eastAsia="zh-CN"/>
        </w:rPr>
        <w:t>R-449</w:t>
      </w:r>
      <w:r w:rsidR="00E60B2C" w:rsidRPr="004F45D4">
        <w:rPr>
          <w:rFonts w:hint="eastAsia"/>
          <w:sz w:val="24"/>
          <w:szCs w:val="24"/>
          <w:lang w:eastAsia="zh-CN"/>
        </w:rPr>
        <w:t>A</w:t>
      </w:r>
      <w:r w:rsidR="00E60B2C" w:rsidRPr="004F45D4">
        <w:rPr>
          <w:sz w:val="24"/>
          <w:szCs w:val="24"/>
          <w:lang w:eastAsia="zh-CN"/>
        </w:rPr>
        <w:t>和</w:t>
      </w:r>
      <w:r w:rsidR="00E60B2C" w:rsidRPr="004F45D4">
        <w:rPr>
          <w:sz w:val="24"/>
          <w:szCs w:val="24"/>
          <w:lang w:eastAsia="zh-CN"/>
        </w:rPr>
        <w:t>HFC-134a</w:t>
      </w:r>
      <w:r w:rsidR="00E60B2C" w:rsidRPr="004F45D4">
        <w:rPr>
          <w:sz w:val="24"/>
          <w:szCs w:val="24"/>
          <w:lang w:eastAsia="zh-CN"/>
        </w:rPr>
        <w:t>的</w:t>
      </w:r>
      <w:r w:rsidR="00920B8A" w:rsidRPr="004F45D4">
        <w:rPr>
          <w:sz w:val="24"/>
          <w:szCs w:val="24"/>
          <w:lang w:eastAsia="zh-CN"/>
        </w:rPr>
        <w:t>定制、当地组装的</w:t>
      </w:r>
      <w:r w:rsidR="00920B8A" w:rsidRPr="004F45D4">
        <w:rPr>
          <w:rFonts w:hint="eastAsia"/>
          <w:sz w:val="24"/>
          <w:szCs w:val="24"/>
          <w:lang w:eastAsia="zh-CN"/>
        </w:rPr>
        <w:t>设备</w:t>
      </w:r>
      <w:r w:rsidR="00920B8A" w:rsidRPr="004F45D4">
        <w:rPr>
          <w:sz w:val="24"/>
          <w:szCs w:val="24"/>
          <w:lang w:eastAsia="zh-CN"/>
        </w:rPr>
        <w:t>需要初始充注</w:t>
      </w:r>
      <w:r w:rsidR="00CB117F" w:rsidRPr="004F45D4">
        <w:rPr>
          <w:sz w:val="24"/>
          <w:szCs w:val="24"/>
          <w:lang w:eastAsia="zh-CN"/>
        </w:rPr>
        <w:t>。该</w:t>
      </w:r>
      <w:r w:rsidR="00CB117F" w:rsidRPr="004F45D4">
        <w:rPr>
          <w:rFonts w:hint="eastAsia"/>
          <w:sz w:val="24"/>
          <w:szCs w:val="24"/>
          <w:lang w:eastAsia="zh-CN"/>
        </w:rPr>
        <w:t>次级行业</w:t>
      </w:r>
      <w:r w:rsidR="00CB117F" w:rsidRPr="004F45D4">
        <w:rPr>
          <w:sz w:val="24"/>
          <w:szCs w:val="24"/>
          <w:lang w:eastAsia="zh-CN"/>
        </w:rPr>
        <w:t>内制冷剂用量最</w:t>
      </w:r>
      <w:r w:rsidR="003E6703" w:rsidRPr="004F45D4">
        <w:rPr>
          <w:rFonts w:hint="eastAsia"/>
          <w:sz w:val="24"/>
          <w:szCs w:val="24"/>
          <w:lang w:eastAsia="zh-CN"/>
        </w:rPr>
        <w:t>大</w:t>
      </w:r>
      <w:r w:rsidR="00CB117F" w:rsidRPr="004F45D4">
        <w:rPr>
          <w:sz w:val="24"/>
          <w:szCs w:val="24"/>
          <w:lang w:eastAsia="zh-CN"/>
        </w:rPr>
        <w:t>的是冷凝，因为</w:t>
      </w:r>
      <w:r w:rsidR="00C97F66" w:rsidRPr="004F45D4">
        <w:rPr>
          <w:rFonts w:hint="eastAsia"/>
          <w:sz w:val="24"/>
          <w:szCs w:val="24"/>
          <w:lang w:eastAsia="zh-CN"/>
        </w:rPr>
        <w:t>使用</w:t>
      </w:r>
      <w:r w:rsidR="00CB117F" w:rsidRPr="004F45D4">
        <w:rPr>
          <w:sz w:val="24"/>
          <w:szCs w:val="24"/>
          <w:lang w:eastAsia="zh-CN"/>
        </w:rPr>
        <w:t>R-404A</w:t>
      </w:r>
      <w:r w:rsidR="00CB117F" w:rsidRPr="004F45D4">
        <w:rPr>
          <w:sz w:val="24"/>
          <w:szCs w:val="24"/>
          <w:lang w:eastAsia="zh-CN"/>
        </w:rPr>
        <w:t>的设备占比很高，而</w:t>
      </w:r>
      <w:r w:rsidR="00CB117F" w:rsidRPr="004F45D4">
        <w:rPr>
          <w:sz w:val="24"/>
          <w:szCs w:val="24"/>
          <w:lang w:eastAsia="zh-CN"/>
        </w:rPr>
        <w:t>R-404</w:t>
      </w:r>
      <w:r w:rsidR="00C97F66" w:rsidRPr="004F45D4">
        <w:rPr>
          <w:rFonts w:hint="eastAsia"/>
          <w:sz w:val="24"/>
          <w:szCs w:val="24"/>
          <w:lang w:eastAsia="zh-CN"/>
        </w:rPr>
        <w:t>A</w:t>
      </w:r>
      <w:r w:rsidR="00655D81" w:rsidRPr="004F45D4">
        <w:rPr>
          <w:rFonts w:hint="eastAsia"/>
          <w:sz w:val="24"/>
          <w:szCs w:val="24"/>
          <w:lang w:eastAsia="zh-CN"/>
        </w:rPr>
        <w:t>具有高</w:t>
      </w:r>
      <w:r w:rsidR="00CB117F" w:rsidRPr="004F45D4">
        <w:rPr>
          <w:sz w:val="24"/>
          <w:szCs w:val="24"/>
          <w:lang w:eastAsia="zh-CN"/>
        </w:rPr>
        <w:t>全球升温潜能值</w:t>
      </w:r>
      <w:r w:rsidR="00336483">
        <w:rPr>
          <w:sz w:val="24"/>
          <w:szCs w:val="24"/>
          <w:lang w:val="en-US" w:eastAsia="zh-CN"/>
        </w:rPr>
        <w:t xml:space="preserve"> (</w:t>
      </w:r>
      <w:r w:rsidR="00CB117F" w:rsidRPr="004F45D4">
        <w:rPr>
          <w:sz w:val="24"/>
          <w:szCs w:val="24"/>
          <w:lang w:eastAsia="zh-CN"/>
        </w:rPr>
        <w:t>3,922</w:t>
      </w:r>
      <w:r w:rsidR="00336483">
        <w:rPr>
          <w:sz w:val="24"/>
          <w:szCs w:val="24"/>
          <w:lang w:val="en-US" w:eastAsia="zh-CN"/>
        </w:rPr>
        <w:t>)</w:t>
      </w:r>
      <w:r w:rsidR="00C97F66" w:rsidRPr="004F45D4">
        <w:rPr>
          <w:rFonts w:hint="eastAsia"/>
          <w:sz w:val="24"/>
          <w:szCs w:val="24"/>
          <w:lang w:eastAsia="zh-CN"/>
        </w:rPr>
        <w:t>。</w:t>
      </w:r>
      <w:r w:rsidR="00CB117F" w:rsidRPr="004F45D4">
        <w:rPr>
          <w:sz w:val="24"/>
          <w:szCs w:val="24"/>
          <w:lang w:eastAsia="zh-CN"/>
        </w:rPr>
        <w:t>近年来，使用</w:t>
      </w:r>
      <w:r w:rsidR="00CB117F" w:rsidRPr="004F45D4">
        <w:rPr>
          <w:sz w:val="24"/>
          <w:szCs w:val="24"/>
          <w:lang w:eastAsia="zh-CN"/>
        </w:rPr>
        <w:t>HCFC-22</w:t>
      </w:r>
      <w:r w:rsidR="00CB117F" w:rsidRPr="004F45D4">
        <w:rPr>
          <w:sz w:val="24"/>
          <w:szCs w:val="24"/>
          <w:lang w:eastAsia="zh-CN"/>
        </w:rPr>
        <w:t>的现有设备</w:t>
      </w:r>
      <w:r w:rsidR="00655D81" w:rsidRPr="004F45D4">
        <w:rPr>
          <w:sz w:val="24"/>
          <w:szCs w:val="24"/>
          <w:lang w:eastAsia="zh-CN"/>
        </w:rPr>
        <w:t>持续</w:t>
      </w:r>
      <w:r w:rsidR="00CB117F" w:rsidRPr="004F45D4">
        <w:rPr>
          <w:sz w:val="24"/>
          <w:szCs w:val="24"/>
          <w:lang w:eastAsia="zh-CN"/>
        </w:rPr>
        <w:t>减少。</w:t>
      </w:r>
    </w:p>
    <w:p w14:paraId="6F766F7E" w14:textId="326E2AD2" w:rsidR="0015062E" w:rsidRPr="004F45D4" w:rsidRDefault="00F3619C" w:rsidP="00585594">
      <w:pPr>
        <w:pStyle w:val="Heading1"/>
        <w:spacing w:before="240"/>
        <w:rPr>
          <w:sz w:val="24"/>
          <w:szCs w:val="24"/>
          <w:lang w:val="en-GB" w:eastAsia="en-CA"/>
        </w:rPr>
      </w:pPr>
      <w:r w:rsidRPr="004F45D4">
        <w:rPr>
          <w:rFonts w:hint="eastAsia"/>
          <w:sz w:val="24"/>
          <w:szCs w:val="24"/>
          <w:lang w:eastAsia="zh-CN"/>
        </w:rPr>
        <w:t>以</w:t>
      </w:r>
      <w:r w:rsidRPr="004F45D4">
        <w:rPr>
          <w:sz w:val="24"/>
          <w:szCs w:val="24"/>
          <w:lang w:eastAsia="zh-CN"/>
        </w:rPr>
        <w:t>吨二氧化碳当量</w:t>
      </w:r>
      <w:r w:rsidRPr="004F45D4">
        <w:rPr>
          <w:rFonts w:hint="eastAsia"/>
          <w:sz w:val="24"/>
          <w:szCs w:val="24"/>
          <w:lang w:eastAsia="zh-CN"/>
        </w:rPr>
        <w:t>计，</w:t>
      </w:r>
      <w:r w:rsidRPr="004F45D4">
        <w:rPr>
          <w:sz w:val="24"/>
          <w:szCs w:val="24"/>
          <w:lang w:eastAsia="zh-CN"/>
        </w:rPr>
        <w:t>工业制冷</w:t>
      </w:r>
      <w:r w:rsidRPr="004F45D4">
        <w:rPr>
          <w:rFonts w:hint="eastAsia"/>
          <w:sz w:val="24"/>
          <w:szCs w:val="24"/>
          <w:lang w:eastAsia="zh-CN"/>
        </w:rPr>
        <w:t>维修</w:t>
      </w:r>
      <w:r w:rsidRPr="004F45D4">
        <w:rPr>
          <w:sz w:val="24"/>
          <w:szCs w:val="24"/>
          <w:lang w:eastAsia="zh-CN"/>
        </w:rPr>
        <w:t>在所有</w:t>
      </w:r>
      <w:r w:rsidRPr="004F45D4">
        <w:rPr>
          <w:rFonts w:hint="eastAsia"/>
          <w:sz w:val="24"/>
          <w:szCs w:val="24"/>
          <w:lang w:eastAsia="zh-CN"/>
        </w:rPr>
        <w:t>次级</w:t>
      </w:r>
      <w:r w:rsidRPr="004F45D4">
        <w:rPr>
          <w:sz w:val="24"/>
          <w:szCs w:val="24"/>
          <w:lang w:eastAsia="zh-CN"/>
        </w:rPr>
        <w:t>行业中</w:t>
      </w:r>
      <w:r w:rsidR="0031006D" w:rsidRPr="004F45D4">
        <w:rPr>
          <w:sz w:val="24"/>
          <w:szCs w:val="24"/>
          <w:lang w:eastAsia="zh-CN"/>
        </w:rPr>
        <w:t>是氢氟碳化物</w:t>
      </w:r>
      <w:r w:rsidRPr="004F45D4">
        <w:rPr>
          <w:rFonts w:hint="eastAsia"/>
          <w:sz w:val="24"/>
          <w:szCs w:val="24"/>
          <w:lang w:eastAsia="zh-CN"/>
        </w:rPr>
        <w:t>用</w:t>
      </w:r>
      <w:r w:rsidRPr="004F45D4">
        <w:rPr>
          <w:sz w:val="24"/>
          <w:szCs w:val="24"/>
          <w:lang w:eastAsia="zh-CN"/>
        </w:rPr>
        <w:t>量最高的</w:t>
      </w:r>
      <w:r w:rsidRPr="004F45D4">
        <w:rPr>
          <w:rFonts w:hint="eastAsia"/>
          <w:sz w:val="24"/>
          <w:szCs w:val="24"/>
          <w:lang w:eastAsia="zh-CN"/>
        </w:rPr>
        <w:t>，</w:t>
      </w:r>
      <w:r w:rsidR="0031006D" w:rsidRPr="004F45D4">
        <w:rPr>
          <w:sz w:val="24"/>
          <w:szCs w:val="24"/>
          <w:lang w:eastAsia="zh-CN"/>
        </w:rPr>
        <w:t>尽管</w:t>
      </w:r>
      <w:r w:rsidR="007B1F4A" w:rsidRPr="004F45D4">
        <w:rPr>
          <w:rFonts w:hint="eastAsia"/>
          <w:sz w:val="24"/>
          <w:szCs w:val="24"/>
          <w:lang w:eastAsia="zh-CN"/>
        </w:rPr>
        <w:t>其</w:t>
      </w:r>
      <w:r w:rsidR="0031006D" w:rsidRPr="004F45D4">
        <w:rPr>
          <w:sz w:val="24"/>
          <w:szCs w:val="24"/>
          <w:lang w:eastAsia="zh-CN"/>
        </w:rPr>
        <w:t>设备</w:t>
      </w:r>
      <w:r w:rsidRPr="004F45D4">
        <w:rPr>
          <w:rFonts w:hint="eastAsia"/>
          <w:sz w:val="24"/>
          <w:szCs w:val="24"/>
          <w:lang w:eastAsia="zh-CN"/>
        </w:rPr>
        <w:t>总量并非</w:t>
      </w:r>
      <w:r w:rsidR="0031006D" w:rsidRPr="004F45D4">
        <w:rPr>
          <w:sz w:val="24"/>
          <w:szCs w:val="24"/>
          <w:lang w:eastAsia="zh-CN"/>
        </w:rPr>
        <w:t>最</w:t>
      </w:r>
      <w:r w:rsidRPr="004F45D4">
        <w:rPr>
          <w:rFonts w:hint="eastAsia"/>
          <w:sz w:val="24"/>
          <w:szCs w:val="24"/>
          <w:lang w:eastAsia="zh-CN"/>
        </w:rPr>
        <w:t>多</w:t>
      </w:r>
      <w:r w:rsidR="0031006D" w:rsidRPr="004F45D4">
        <w:rPr>
          <w:sz w:val="24"/>
          <w:szCs w:val="24"/>
          <w:lang w:eastAsia="zh-CN"/>
        </w:rPr>
        <w:t>。这是</w:t>
      </w:r>
      <w:r w:rsidRPr="004F45D4">
        <w:rPr>
          <w:rFonts w:hint="eastAsia"/>
          <w:sz w:val="24"/>
          <w:szCs w:val="24"/>
          <w:lang w:eastAsia="zh-CN"/>
        </w:rPr>
        <w:t>因为</w:t>
      </w:r>
      <w:r w:rsidR="0031006D" w:rsidRPr="004F45D4">
        <w:rPr>
          <w:sz w:val="24"/>
          <w:szCs w:val="24"/>
          <w:lang w:eastAsia="zh-CN"/>
        </w:rPr>
        <w:t>工业制冷设备的平均制冷剂充注量较高</w:t>
      </w:r>
      <w:r w:rsidRPr="004F45D4">
        <w:rPr>
          <w:rFonts w:hint="eastAsia"/>
          <w:sz w:val="24"/>
          <w:szCs w:val="24"/>
          <w:lang w:eastAsia="zh-CN"/>
        </w:rPr>
        <w:t>（</w:t>
      </w:r>
      <w:r w:rsidR="0031006D" w:rsidRPr="004F45D4">
        <w:rPr>
          <w:sz w:val="24"/>
          <w:szCs w:val="24"/>
          <w:lang w:eastAsia="zh-CN"/>
        </w:rPr>
        <w:t>中小型系统高达</w:t>
      </w:r>
      <w:r w:rsidR="0031006D" w:rsidRPr="004F45D4">
        <w:rPr>
          <w:sz w:val="24"/>
          <w:szCs w:val="24"/>
          <w:lang w:eastAsia="zh-CN"/>
        </w:rPr>
        <w:t>80</w:t>
      </w:r>
      <w:r w:rsidR="0031006D" w:rsidRPr="004F45D4">
        <w:rPr>
          <w:sz w:val="24"/>
          <w:szCs w:val="24"/>
          <w:lang w:eastAsia="zh-CN"/>
        </w:rPr>
        <w:t>公斤</w:t>
      </w:r>
      <w:r w:rsidRPr="004F45D4">
        <w:rPr>
          <w:rFonts w:hint="eastAsia"/>
          <w:sz w:val="24"/>
          <w:szCs w:val="24"/>
          <w:lang w:eastAsia="zh-CN"/>
        </w:rPr>
        <w:t>），加上</w:t>
      </w:r>
      <w:r w:rsidR="0031006D" w:rsidRPr="004F45D4">
        <w:rPr>
          <w:sz w:val="24"/>
          <w:szCs w:val="24"/>
          <w:lang w:eastAsia="zh-CN"/>
        </w:rPr>
        <w:t>泄漏率较高</w:t>
      </w:r>
      <w:r w:rsidR="00655D81" w:rsidRPr="004F45D4">
        <w:rPr>
          <w:rFonts w:hint="eastAsia"/>
          <w:sz w:val="24"/>
          <w:szCs w:val="24"/>
          <w:lang w:eastAsia="zh-CN"/>
        </w:rPr>
        <w:t>（</w:t>
      </w:r>
      <w:r w:rsidR="0031006D" w:rsidRPr="004F45D4">
        <w:rPr>
          <w:sz w:val="24"/>
          <w:szCs w:val="24"/>
          <w:lang w:eastAsia="zh-CN"/>
        </w:rPr>
        <w:t>高达</w:t>
      </w:r>
      <w:r w:rsidR="0031006D" w:rsidRPr="004F45D4">
        <w:rPr>
          <w:sz w:val="24"/>
          <w:szCs w:val="24"/>
          <w:lang w:eastAsia="zh-CN"/>
        </w:rPr>
        <w:t>8%</w:t>
      </w:r>
      <w:r w:rsidR="00655D81" w:rsidRPr="004F45D4">
        <w:rPr>
          <w:rFonts w:hint="eastAsia"/>
          <w:sz w:val="24"/>
          <w:szCs w:val="24"/>
          <w:lang w:eastAsia="zh-CN"/>
        </w:rPr>
        <w:t>）</w:t>
      </w:r>
      <w:r w:rsidR="0031006D" w:rsidRPr="004F45D4">
        <w:rPr>
          <w:sz w:val="24"/>
          <w:szCs w:val="24"/>
          <w:lang w:eastAsia="zh-CN"/>
        </w:rPr>
        <w:t>，</w:t>
      </w:r>
      <w:r w:rsidR="00655D81" w:rsidRPr="004F45D4">
        <w:rPr>
          <w:rFonts w:hint="eastAsia"/>
          <w:sz w:val="24"/>
          <w:szCs w:val="24"/>
          <w:lang w:eastAsia="zh-CN"/>
        </w:rPr>
        <w:t>而且</w:t>
      </w:r>
      <w:r w:rsidR="0031006D" w:rsidRPr="004F45D4">
        <w:rPr>
          <w:sz w:val="24"/>
          <w:szCs w:val="24"/>
          <w:lang w:eastAsia="zh-CN"/>
        </w:rPr>
        <w:t>使用</w:t>
      </w:r>
      <w:r w:rsidR="0031006D" w:rsidRPr="004F45D4">
        <w:rPr>
          <w:sz w:val="24"/>
          <w:szCs w:val="24"/>
          <w:lang w:eastAsia="zh-CN"/>
        </w:rPr>
        <w:t>R-404A</w:t>
      </w:r>
      <w:r w:rsidR="0031006D" w:rsidRPr="004F45D4">
        <w:rPr>
          <w:sz w:val="24"/>
          <w:szCs w:val="24"/>
          <w:lang w:eastAsia="zh-CN"/>
        </w:rPr>
        <w:t>、</w:t>
      </w:r>
      <w:r w:rsidR="0031006D" w:rsidRPr="004F45D4">
        <w:rPr>
          <w:sz w:val="24"/>
          <w:szCs w:val="24"/>
          <w:lang w:eastAsia="zh-CN"/>
        </w:rPr>
        <w:t>R-507</w:t>
      </w:r>
      <w:r w:rsidR="00655D81" w:rsidRPr="004F45D4">
        <w:rPr>
          <w:rFonts w:hint="eastAsia"/>
          <w:sz w:val="24"/>
          <w:szCs w:val="24"/>
          <w:lang w:eastAsia="zh-CN"/>
        </w:rPr>
        <w:t>A</w:t>
      </w:r>
      <w:r w:rsidR="0031006D" w:rsidRPr="004F45D4">
        <w:rPr>
          <w:sz w:val="24"/>
          <w:szCs w:val="24"/>
          <w:lang w:eastAsia="zh-CN"/>
        </w:rPr>
        <w:t>和</w:t>
      </w:r>
      <w:r w:rsidR="0031006D" w:rsidRPr="004F45D4">
        <w:rPr>
          <w:sz w:val="24"/>
          <w:szCs w:val="24"/>
          <w:lang w:eastAsia="zh-CN"/>
        </w:rPr>
        <w:t>HFC-134a</w:t>
      </w:r>
      <w:r w:rsidR="0031006D" w:rsidRPr="004F45D4">
        <w:rPr>
          <w:sz w:val="24"/>
          <w:szCs w:val="24"/>
          <w:lang w:eastAsia="zh-CN"/>
        </w:rPr>
        <w:t>的定制、</w:t>
      </w:r>
      <w:r w:rsidR="00655D81" w:rsidRPr="004F45D4">
        <w:rPr>
          <w:rFonts w:hint="eastAsia"/>
          <w:sz w:val="24"/>
          <w:szCs w:val="24"/>
          <w:lang w:eastAsia="zh-CN"/>
        </w:rPr>
        <w:t>当</w:t>
      </w:r>
      <w:r w:rsidR="0031006D" w:rsidRPr="004F45D4">
        <w:rPr>
          <w:sz w:val="24"/>
          <w:szCs w:val="24"/>
          <w:lang w:eastAsia="zh-CN"/>
        </w:rPr>
        <w:t>地组装</w:t>
      </w:r>
      <w:r w:rsidR="00655D81" w:rsidRPr="004F45D4">
        <w:rPr>
          <w:rFonts w:hint="eastAsia"/>
          <w:sz w:val="24"/>
          <w:szCs w:val="24"/>
          <w:lang w:eastAsia="zh-CN"/>
        </w:rPr>
        <w:t>的</w:t>
      </w:r>
      <w:r w:rsidR="0031006D" w:rsidRPr="004F45D4">
        <w:rPr>
          <w:sz w:val="24"/>
          <w:szCs w:val="24"/>
          <w:lang w:eastAsia="zh-CN"/>
        </w:rPr>
        <w:t>设备</w:t>
      </w:r>
      <w:r w:rsidR="00843436" w:rsidRPr="004F45D4">
        <w:rPr>
          <w:sz w:val="24"/>
          <w:szCs w:val="24"/>
          <w:lang w:eastAsia="zh-CN"/>
        </w:rPr>
        <w:t>需要</w:t>
      </w:r>
      <w:r w:rsidR="00C90915" w:rsidRPr="004F45D4">
        <w:rPr>
          <w:sz w:val="24"/>
          <w:szCs w:val="24"/>
          <w:lang w:eastAsia="zh-CN"/>
        </w:rPr>
        <w:t>初始充注</w:t>
      </w:r>
      <w:r w:rsidR="0031006D" w:rsidRPr="004F45D4">
        <w:rPr>
          <w:sz w:val="24"/>
          <w:szCs w:val="24"/>
          <w:lang w:eastAsia="zh-CN"/>
        </w:rPr>
        <w:t>。该</w:t>
      </w:r>
      <w:r w:rsidR="00655D81" w:rsidRPr="004F45D4">
        <w:rPr>
          <w:rFonts w:hint="eastAsia"/>
          <w:sz w:val="24"/>
          <w:szCs w:val="24"/>
          <w:lang w:eastAsia="zh-CN"/>
        </w:rPr>
        <w:t>次级</w:t>
      </w:r>
      <w:r w:rsidR="0031006D" w:rsidRPr="004F45D4">
        <w:rPr>
          <w:sz w:val="24"/>
          <w:szCs w:val="24"/>
          <w:lang w:eastAsia="zh-CN"/>
        </w:rPr>
        <w:t>行业</w:t>
      </w:r>
      <w:r w:rsidR="00655D81" w:rsidRPr="004F45D4">
        <w:rPr>
          <w:rFonts w:hint="eastAsia"/>
          <w:sz w:val="24"/>
          <w:szCs w:val="24"/>
          <w:lang w:eastAsia="zh-CN"/>
        </w:rPr>
        <w:t>内</w:t>
      </w:r>
      <w:r w:rsidR="0031006D" w:rsidRPr="004F45D4">
        <w:rPr>
          <w:sz w:val="24"/>
          <w:szCs w:val="24"/>
          <w:lang w:eastAsia="zh-CN"/>
        </w:rPr>
        <w:t>使用</w:t>
      </w:r>
      <w:r w:rsidR="00655D81" w:rsidRPr="004F45D4">
        <w:rPr>
          <w:rFonts w:hint="eastAsia"/>
          <w:sz w:val="24"/>
          <w:szCs w:val="24"/>
          <w:lang w:eastAsia="zh-CN"/>
        </w:rPr>
        <w:t>量</w:t>
      </w:r>
      <w:r w:rsidR="0031006D" w:rsidRPr="004F45D4">
        <w:rPr>
          <w:sz w:val="24"/>
          <w:szCs w:val="24"/>
          <w:lang w:eastAsia="zh-CN"/>
        </w:rPr>
        <w:t>最多的是中小型系统</w:t>
      </w:r>
      <w:r w:rsidR="00655D81" w:rsidRPr="004F45D4">
        <w:rPr>
          <w:rFonts w:hint="eastAsia"/>
          <w:sz w:val="24"/>
          <w:szCs w:val="24"/>
          <w:lang w:eastAsia="zh-CN"/>
        </w:rPr>
        <w:t>，因为使用</w:t>
      </w:r>
      <w:r w:rsidR="00655D81" w:rsidRPr="004F45D4">
        <w:rPr>
          <w:sz w:val="24"/>
          <w:szCs w:val="24"/>
          <w:lang w:eastAsia="zh-CN"/>
        </w:rPr>
        <w:t>R-404A</w:t>
      </w:r>
      <w:r w:rsidR="00655D81" w:rsidRPr="004F45D4">
        <w:rPr>
          <w:sz w:val="24"/>
          <w:szCs w:val="24"/>
          <w:lang w:eastAsia="zh-CN"/>
        </w:rPr>
        <w:t>和</w:t>
      </w:r>
      <w:r w:rsidR="00655D81" w:rsidRPr="004F45D4">
        <w:rPr>
          <w:sz w:val="24"/>
          <w:szCs w:val="24"/>
          <w:lang w:eastAsia="zh-CN"/>
        </w:rPr>
        <w:t>R-507A</w:t>
      </w:r>
      <w:r w:rsidR="00655D81" w:rsidRPr="004F45D4">
        <w:rPr>
          <w:sz w:val="24"/>
          <w:szCs w:val="24"/>
          <w:lang w:eastAsia="zh-CN"/>
        </w:rPr>
        <w:t>的设备占比</w:t>
      </w:r>
      <w:r w:rsidR="00655D81" w:rsidRPr="004F45D4">
        <w:rPr>
          <w:rFonts w:hint="eastAsia"/>
          <w:sz w:val="24"/>
          <w:szCs w:val="24"/>
          <w:lang w:eastAsia="zh-CN"/>
        </w:rPr>
        <w:t>很</w:t>
      </w:r>
      <w:r w:rsidR="00655D81" w:rsidRPr="004F45D4">
        <w:rPr>
          <w:sz w:val="24"/>
          <w:szCs w:val="24"/>
          <w:lang w:eastAsia="zh-CN"/>
        </w:rPr>
        <w:t>高，</w:t>
      </w:r>
      <w:r w:rsidR="00655D81" w:rsidRPr="004F45D4">
        <w:rPr>
          <w:rFonts w:hint="eastAsia"/>
          <w:sz w:val="24"/>
          <w:szCs w:val="24"/>
          <w:lang w:eastAsia="zh-CN"/>
        </w:rPr>
        <w:t>而</w:t>
      </w:r>
      <w:r w:rsidR="00655D81" w:rsidRPr="004F45D4">
        <w:rPr>
          <w:sz w:val="24"/>
          <w:szCs w:val="24"/>
          <w:lang w:eastAsia="zh-CN"/>
        </w:rPr>
        <w:t>R-404A</w:t>
      </w:r>
      <w:r w:rsidR="00655D81" w:rsidRPr="004F45D4">
        <w:rPr>
          <w:sz w:val="24"/>
          <w:szCs w:val="24"/>
          <w:lang w:eastAsia="zh-CN"/>
        </w:rPr>
        <w:t>和</w:t>
      </w:r>
      <w:r w:rsidR="00655D81" w:rsidRPr="004F45D4">
        <w:rPr>
          <w:sz w:val="24"/>
          <w:szCs w:val="24"/>
          <w:lang w:eastAsia="zh-CN"/>
        </w:rPr>
        <w:t>R-507A</w:t>
      </w:r>
      <w:r w:rsidR="00655D81" w:rsidRPr="004F45D4">
        <w:rPr>
          <w:rFonts w:hint="eastAsia"/>
          <w:sz w:val="24"/>
          <w:szCs w:val="24"/>
          <w:lang w:eastAsia="zh-CN"/>
        </w:rPr>
        <w:t>具有高</w:t>
      </w:r>
      <w:r w:rsidR="0031006D" w:rsidRPr="004F45D4">
        <w:rPr>
          <w:sz w:val="24"/>
          <w:szCs w:val="24"/>
          <w:lang w:eastAsia="zh-CN"/>
        </w:rPr>
        <w:t>全球升温潜能值。</w:t>
      </w:r>
      <w:r w:rsidR="007B1F4A" w:rsidRPr="004F45D4">
        <w:rPr>
          <w:rFonts w:hint="eastAsia"/>
          <w:sz w:val="24"/>
          <w:szCs w:val="24"/>
          <w:lang w:eastAsia="zh-CN"/>
        </w:rPr>
        <w:t>充注</w:t>
      </w:r>
      <w:r w:rsidR="0031006D" w:rsidRPr="004F45D4">
        <w:rPr>
          <w:sz w:val="24"/>
          <w:szCs w:val="24"/>
          <w:lang w:eastAsia="zh-CN"/>
        </w:rPr>
        <w:t>HCFC-22</w:t>
      </w:r>
      <w:r w:rsidR="0031006D" w:rsidRPr="004F45D4">
        <w:rPr>
          <w:sz w:val="24"/>
          <w:szCs w:val="24"/>
          <w:lang w:eastAsia="zh-CN"/>
        </w:rPr>
        <w:t>的设备数量</w:t>
      </w:r>
      <w:r w:rsidR="00655D81" w:rsidRPr="004F45D4">
        <w:rPr>
          <w:rFonts w:hint="eastAsia"/>
          <w:sz w:val="24"/>
          <w:szCs w:val="24"/>
          <w:lang w:eastAsia="zh-CN"/>
        </w:rPr>
        <w:t>已</w:t>
      </w:r>
      <w:r w:rsidR="0031006D" w:rsidRPr="004F45D4">
        <w:rPr>
          <w:sz w:val="24"/>
          <w:szCs w:val="24"/>
          <w:lang w:eastAsia="zh-CN"/>
        </w:rPr>
        <w:t>持续减少。</w:t>
      </w:r>
    </w:p>
    <w:p w14:paraId="63C8867B" w14:textId="504A221B" w:rsidR="000E36BF" w:rsidRPr="004F45D4" w:rsidRDefault="0031006D" w:rsidP="007F0A67">
      <w:pPr>
        <w:pStyle w:val="Heading1"/>
        <w:spacing w:after="0"/>
        <w:rPr>
          <w:sz w:val="24"/>
          <w:szCs w:val="24"/>
          <w:lang w:val="en-GB" w:eastAsia="zh-CN"/>
        </w:rPr>
      </w:pPr>
      <w:r w:rsidRPr="004F45D4">
        <w:rPr>
          <w:sz w:val="24"/>
          <w:szCs w:val="24"/>
          <w:lang w:eastAsia="zh-CN"/>
        </w:rPr>
        <w:t>运输制冷维修只占</w:t>
      </w:r>
      <w:r w:rsidR="0058660A" w:rsidRPr="004F45D4">
        <w:rPr>
          <w:rFonts w:hint="eastAsia"/>
          <w:sz w:val="24"/>
          <w:szCs w:val="24"/>
          <w:lang w:eastAsia="zh-CN"/>
        </w:rPr>
        <w:t>该国</w:t>
      </w:r>
      <w:r w:rsidRPr="004F45D4">
        <w:rPr>
          <w:sz w:val="24"/>
          <w:szCs w:val="24"/>
          <w:lang w:eastAsia="zh-CN"/>
        </w:rPr>
        <w:t>氢氟碳化物用</w:t>
      </w:r>
      <w:r w:rsidR="0058660A" w:rsidRPr="004F45D4">
        <w:rPr>
          <w:rFonts w:hint="eastAsia"/>
          <w:sz w:val="24"/>
          <w:szCs w:val="24"/>
          <w:lang w:eastAsia="zh-CN"/>
        </w:rPr>
        <w:t>量的</w:t>
      </w:r>
      <w:r w:rsidR="0058660A" w:rsidRPr="004F45D4">
        <w:rPr>
          <w:sz w:val="24"/>
          <w:szCs w:val="24"/>
          <w:lang w:eastAsia="zh-CN"/>
        </w:rPr>
        <w:t>一小部分</w:t>
      </w:r>
      <w:r w:rsidRPr="004F45D4">
        <w:rPr>
          <w:sz w:val="24"/>
          <w:szCs w:val="24"/>
          <w:lang w:eastAsia="zh-CN"/>
        </w:rPr>
        <w:t>，主要是货车、卡车和拖车</w:t>
      </w:r>
      <w:r w:rsidR="0058660A" w:rsidRPr="004F45D4">
        <w:rPr>
          <w:rFonts w:hint="eastAsia"/>
          <w:sz w:val="24"/>
          <w:szCs w:val="24"/>
          <w:lang w:eastAsia="zh-CN"/>
        </w:rPr>
        <w:t>中</w:t>
      </w:r>
      <w:r w:rsidRPr="004F45D4">
        <w:rPr>
          <w:sz w:val="24"/>
          <w:szCs w:val="24"/>
          <w:lang w:eastAsia="zh-CN"/>
        </w:rPr>
        <w:t>使用</w:t>
      </w:r>
      <w:r w:rsidR="0058660A" w:rsidRPr="004F45D4">
        <w:rPr>
          <w:rFonts w:hint="eastAsia"/>
          <w:sz w:val="24"/>
          <w:szCs w:val="24"/>
          <w:lang w:eastAsia="zh-CN"/>
        </w:rPr>
        <w:t>的</w:t>
      </w:r>
      <w:r w:rsidRPr="004F45D4">
        <w:rPr>
          <w:sz w:val="24"/>
          <w:szCs w:val="24"/>
          <w:lang w:eastAsia="zh-CN"/>
        </w:rPr>
        <w:t>HFC</w:t>
      </w:r>
      <w:r w:rsidR="0058660A" w:rsidRPr="004F45D4">
        <w:rPr>
          <w:rFonts w:hint="eastAsia"/>
          <w:sz w:val="24"/>
          <w:szCs w:val="24"/>
          <w:lang w:eastAsia="zh-CN"/>
        </w:rPr>
        <w:t>-</w:t>
      </w:r>
      <w:r w:rsidRPr="004F45D4">
        <w:rPr>
          <w:sz w:val="24"/>
          <w:szCs w:val="24"/>
          <w:lang w:eastAsia="zh-CN"/>
        </w:rPr>
        <w:t>134a</w:t>
      </w:r>
      <w:r w:rsidRPr="004F45D4">
        <w:rPr>
          <w:sz w:val="24"/>
          <w:szCs w:val="24"/>
          <w:lang w:eastAsia="zh-CN"/>
        </w:rPr>
        <w:t>、</w:t>
      </w:r>
      <w:r w:rsidRPr="004F45D4">
        <w:rPr>
          <w:sz w:val="24"/>
          <w:szCs w:val="24"/>
          <w:lang w:eastAsia="zh-CN"/>
        </w:rPr>
        <w:t>R</w:t>
      </w:r>
      <w:r w:rsidR="0058660A" w:rsidRPr="004F45D4">
        <w:rPr>
          <w:rFonts w:hint="eastAsia"/>
          <w:sz w:val="24"/>
          <w:szCs w:val="24"/>
          <w:lang w:eastAsia="zh-CN"/>
        </w:rPr>
        <w:t>-</w:t>
      </w:r>
      <w:r w:rsidRPr="004F45D4">
        <w:rPr>
          <w:sz w:val="24"/>
          <w:szCs w:val="24"/>
          <w:lang w:eastAsia="zh-CN"/>
        </w:rPr>
        <w:t>404A</w:t>
      </w:r>
      <w:r w:rsidRPr="004F45D4">
        <w:rPr>
          <w:sz w:val="24"/>
          <w:szCs w:val="24"/>
          <w:lang w:eastAsia="zh-CN"/>
        </w:rPr>
        <w:t>和</w:t>
      </w:r>
      <w:r w:rsidRPr="004F45D4">
        <w:rPr>
          <w:sz w:val="24"/>
          <w:szCs w:val="24"/>
          <w:lang w:eastAsia="zh-CN"/>
        </w:rPr>
        <w:t>R</w:t>
      </w:r>
      <w:r w:rsidR="0058660A" w:rsidRPr="004F45D4">
        <w:rPr>
          <w:rFonts w:hint="eastAsia"/>
          <w:sz w:val="24"/>
          <w:szCs w:val="24"/>
          <w:lang w:eastAsia="zh-CN"/>
        </w:rPr>
        <w:t>-</w:t>
      </w:r>
      <w:r w:rsidRPr="004F45D4">
        <w:rPr>
          <w:sz w:val="24"/>
          <w:szCs w:val="24"/>
          <w:lang w:eastAsia="zh-CN"/>
        </w:rPr>
        <w:t>452A</w:t>
      </w:r>
      <w:r w:rsidRPr="004F45D4">
        <w:rPr>
          <w:sz w:val="24"/>
          <w:szCs w:val="24"/>
          <w:lang w:eastAsia="zh-CN"/>
        </w:rPr>
        <w:t>。</w:t>
      </w:r>
    </w:p>
    <w:p w14:paraId="16D7867F" w14:textId="77777777" w:rsidR="0058660A" w:rsidRPr="004F45D4" w:rsidRDefault="0058660A" w:rsidP="0058660A">
      <w:pPr>
        <w:rPr>
          <w:sz w:val="24"/>
          <w:szCs w:val="24"/>
          <w:lang w:val="en-GB" w:eastAsia="zh-CN"/>
        </w:rPr>
      </w:pPr>
    </w:p>
    <w:p w14:paraId="75FCB53A" w14:textId="77777777" w:rsidR="000E36BF" w:rsidRPr="004F45D4" w:rsidRDefault="000E36BF" w:rsidP="000E36BF">
      <w:pPr>
        <w:keepNext/>
        <w:suppressAutoHyphens/>
        <w:spacing w:after="240"/>
        <w:rPr>
          <w:rFonts w:ascii="STKaiti" w:eastAsia="STKaiti" w:hAnsi="STKaiti"/>
          <w:sz w:val="24"/>
          <w:szCs w:val="24"/>
          <w:lang w:eastAsia="zh-CN"/>
        </w:rPr>
      </w:pPr>
      <w:r w:rsidRPr="004F45D4">
        <w:rPr>
          <w:rFonts w:ascii="STKaiti" w:eastAsia="STKaiti" w:hAnsi="STKaiti" w:hint="eastAsia"/>
          <w:sz w:val="24"/>
          <w:szCs w:val="24"/>
          <w:u w:val="single"/>
          <w:lang w:val="en-US" w:eastAsia="zh-CN"/>
        </w:rPr>
        <w:t>住宅和商用空调维修</w:t>
      </w:r>
    </w:p>
    <w:p w14:paraId="0264584E" w14:textId="5B9110E3" w:rsidR="0015062E" w:rsidRPr="004F45D4" w:rsidRDefault="0031006D" w:rsidP="0015062E">
      <w:pPr>
        <w:pStyle w:val="Heading1"/>
        <w:rPr>
          <w:sz w:val="24"/>
          <w:szCs w:val="24"/>
        </w:rPr>
      </w:pPr>
      <w:r w:rsidRPr="004F45D4">
        <w:rPr>
          <w:sz w:val="24"/>
          <w:szCs w:val="24"/>
          <w:lang w:eastAsia="zh-CN"/>
        </w:rPr>
        <w:t>小型独立空调设备消耗</w:t>
      </w:r>
      <w:r w:rsidR="004C0DB1" w:rsidRPr="004F45D4">
        <w:rPr>
          <w:rFonts w:hint="eastAsia"/>
          <w:sz w:val="24"/>
          <w:szCs w:val="24"/>
          <w:lang w:eastAsia="zh-CN"/>
        </w:rPr>
        <w:t>的</w:t>
      </w:r>
      <w:r w:rsidRPr="004F45D4">
        <w:rPr>
          <w:sz w:val="24"/>
          <w:szCs w:val="24"/>
          <w:lang w:eastAsia="zh-CN"/>
        </w:rPr>
        <w:t>氢氟碳化物</w:t>
      </w:r>
      <w:r w:rsidR="004C0DB1" w:rsidRPr="004F45D4">
        <w:rPr>
          <w:sz w:val="24"/>
          <w:szCs w:val="24"/>
          <w:lang w:eastAsia="zh-CN"/>
        </w:rPr>
        <w:t>最少</w:t>
      </w:r>
      <w:r w:rsidR="004C0DB1" w:rsidRPr="004F45D4">
        <w:rPr>
          <w:rFonts w:hint="eastAsia"/>
          <w:sz w:val="24"/>
          <w:szCs w:val="24"/>
          <w:lang w:eastAsia="zh-CN"/>
        </w:rPr>
        <w:t>。</w:t>
      </w:r>
      <w:r w:rsidRPr="004F45D4">
        <w:rPr>
          <w:sz w:val="24"/>
          <w:szCs w:val="24"/>
          <w:lang w:eastAsia="zh-CN"/>
        </w:rPr>
        <w:t>仅</w:t>
      </w:r>
      <w:r w:rsidR="007B1F4A" w:rsidRPr="004F45D4">
        <w:rPr>
          <w:rFonts w:hint="eastAsia"/>
          <w:sz w:val="24"/>
          <w:szCs w:val="24"/>
          <w:lang w:eastAsia="zh-CN"/>
        </w:rPr>
        <w:t>充注</w:t>
      </w:r>
      <w:r w:rsidRPr="004F45D4">
        <w:rPr>
          <w:sz w:val="24"/>
          <w:szCs w:val="24"/>
          <w:lang w:eastAsia="zh-CN"/>
        </w:rPr>
        <w:t>HCFC-22</w:t>
      </w:r>
      <w:r w:rsidRPr="004F45D4">
        <w:rPr>
          <w:sz w:val="24"/>
          <w:szCs w:val="24"/>
          <w:lang w:eastAsia="zh-CN"/>
        </w:rPr>
        <w:t>的</w:t>
      </w:r>
      <w:r w:rsidR="008017A3" w:rsidRPr="004F45D4">
        <w:rPr>
          <w:rFonts w:hint="eastAsia"/>
          <w:sz w:val="24"/>
          <w:szCs w:val="24"/>
          <w:lang w:eastAsia="zh-CN"/>
        </w:rPr>
        <w:t>老</w:t>
      </w:r>
      <w:r w:rsidRPr="004F45D4">
        <w:rPr>
          <w:sz w:val="24"/>
          <w:szCs w:val="24"/>
          <w:lang w:eastAsia="zh-CN"/>
        </w:rPr>
        <w:t>旧窗</w:t>
      </w:r>
      <w:r w:rsidR="004C0DB1" w:rsidRPr="004F45D4">
        <w:rPr>
          <w:rFonts w:hint="eastAsia"/>
          <w:sz w:val="24"/>
          <w:szCs w:val="24"/>
          <w:lang w:eastAsia="zh-CN"/>
        </w:rPr>
        <w:t>式</w:t>
      </w:r>
      <w:r w:rsidRPr="004F45D4">
        <w:rPr>
          <w:sz w:val="24"/>
          <w:szCs w:val="24"/>
          <w:lang w:eastAsia="zh-CN"/>
        </w:rPr>
        <w:t>空调设备的数量正在不断减少。</w:t>
      </w:r>
      <w:r w:rsidR="007B1F4A" w:rsidRPr="004F45D4">
        <w:rPr>
          <w:rFonts w:hint="eastAsia"/>
          <w:sz w:val="24"/>
          <w:szCs w:val="24"/>
          <w:lang w:eastAsia="zh-CN"/>
        </w:rPr>
        <w:t>充注</w:t>
      </w:r>
      <w:r w:rsidRPr="004F45D4">
        <w:rPr>
          <w:sz w:val="24"/>
          <w:szCs w:val="24"/>
          <w:lang w:eastAsia="zh-CN"/>
        </w:rPr>
        <w:t>丙烷</w:t>
      </w:r>
      <w:r w:rsidR="00336483">
        <w:rPr>
          <w:sz w:val="24"/>
          <w:szCs w:val="24"/>
          <w:lang w:val="en-US" w:eastAsia="zh-CN"/>
        </w:rPr>
        <w:t xml:space="preserve"> (</w:t>
      </w:r>
      <w:r w:rsidRPr="004F45D4">
        <w:rPr>
          <w:sz w:val="24"/>
          <w:szCs w:val="24"/>
          <w:lang w:eastAsia="zh-CN"/>
        </w:rPr>
        <w:t>R</w:t>
      </w:r>
      <w:r w:rsidR="008017A3" w:rsidRPr="004F45D4">
        <w:rPr>
          <w:rFonts w:hint="eastAsia"/>
          <w:sz w:val="24"/>
          <w:szCs w:val="24"/>
          <w:lang w:eastAsia="zh-CN"/>
        </w:rPr>
        <w:t>-</w:t>
      </w:r>
      <w:r w:rsidRPr="004F45D4">
        <w:rPr>
          <w:sz w:val="24"/>
          <w:szCs w:val="24"/>
          <w:lang w:eastAsia="zh-CN"/>
        </w:rPr>
        <w:t>290</w:t>
      </w:r>
      <w:r w:rsidR="00336483">
        <w:rPr>
          <w:sz w:val="24"/>
          <w:szCs w:val="24"/>
          <w:lang w:val="en-US" w:eastAsia="zh-CN"/>
        </w:rPr>
        <w:t xml:space="preserve">) </w:t>
      </w:r>
      <w:r w:rsidRPr="004F45D4">
        <w:rPr>
          <w:sz w:val="24"/>
          <w:szCs w:val="24"/>
          <w:lang w:eastAsia="zh-CN"/>
        </w:rPr>
        <w:t>的便携式系统也已进口。小型分体</w:t>
      </w:r>
      <w:r w:rsidR="006D523E" w:rsidRPr="004F45D4">
        <w:rPr>
          <w:rFonts w:hint="eastAsia"/>
          <w:sz w:val="24"/>
          <w:szCs w:val="24"/>
          <w:lang w:eastAsia="zh-CN"/>
        </w:rPr>
        <w:t>式</w:t>
      </w:r>
      <w:r w:rsidRPr="004F45D4">
        <w:rPr>
          <w:sz w:val="24"/>
          <w:szCs w:val="24"/>
          <w:lang w:eastAsia="zh-CN"/>
        </w:rPr>
        <w:t>空调</w:t>
      </w:r>
      <w:r w:rsidR="006D523E" w:rsidRPr="004F45D4">
        <w:rPr>
          <w:rFonts w:hint="eastAsia"/>
          <w:sz w:val="24"/>
          <w:szCs w:val="24"/>
          <w:lang w:eastAsia="zh-CN"/>
        </w:rPr>
        <w:t>大</w:t>
      </w:r>
      <w:r w:rsidRPr="004F45D4">
        <w:rPr>
          <w:sz w:val="24"/>
          <w:szCs w:val="24"/>
          <w:lang w:eastAsia="zh-CN"/>
        </w:rPr>
        <w:t>多</w:t>
      </w:r>
      <w:r w:rsidR="006D523E" w:rsidRPr="004F45D4">
        <w:rPr>
          <w:rFonts w:hint="eastAsia"/>
          <w:sz w:val="24"/>
          <w:szCs w:val="24"/>
          <w:lang w:eastAsia="zh-CN"/>
        </w:rPr>
        <w:t>充注</w:t>
      </w:r>
      <w:r w:rsidRPr="004F45D4">
        <w:rPr>
          <w:sz w:val="24"/>
          <w:szCs w:val="24"/>
          <w:lang w:eastAsia="zh-CN"/>
        </w:rPr>
        <w:t>R-410A</w:t>
      </w:r>
      <w:r w:rsidRPr="004F45D4">
        <w:rPr>
          <w:sz w:val="24"/>
          <w:szCs w:val="24"/>
          <w:lang w:eastAsia="zh-CN"/>
        </w:rPr>
        <w:t>、</w:t>
      </w:r>
      <w:r w:rsidRPr="004F45D4">
        <w:rPr>
          <w:sz w:val="24"/>
          <w:szCs w:val="24"/>
          <w:lang w:eastAsia="zh-CN"/>
        </w:rPr>
        <w:t>HFC-32</w:t>
      </w:r>
      <w:r w:rsidR="006D523E" w:rsidRPr="004F45D4">
        <w:rPr>
          <w:rFonts w:hint="eastAsia"/>
          <w:sz w:val="24"/>
          <w:szCs w:val="24"/>
          <w:lang w:eastAsia="zh-CN"/>
        </w:rPr>
        <w:t>和</w:t>
      </w:r>
      <w:r w:rsidRPr="004F45D4">
        <w:rPr>
          <w:sz w:val="24"/>
          <w:szCs w:val="24"/>
          <w:lang w:eastAsia="zh-CN"/>
        </w:rPr>
        <w:t>R</w:t>
      </w:r>
      <w:r w:rsidR="006D523E" w:rsidRPr="004F45D4">
        <w:rPr>
          <w:rFonts w:hint="eastAsia"/>
          <w:sz w:val="24"/>
          <w:szCs w:val="24"/>
          <w:lang w:eastAsia="zh-CN"/>
        </w:rPr>
        <w:t>-</w:t>
      </w:r>
      <w:r w:rsidRPr="004F45D4">
        <w:rPr>
          <w:sz w:val="24"/>
          <w:szCs w:val="24"/>
          <w:lang w:eastAsia="zh-CN"/>
        </w:rPr>
        <w:t>407C</w:t>
      </w:r>
      <w:r w:rsidRPr="004F45D4">
        <w:rPr>
          <w:sz w:val="24"/>
          <w:szCs w:val="24"/>
          <w:lang w:eastAsia="zh-CN"/>
        </w:rPr>
        <w:t>。</w:t>
      </w:r>
      <w:r w:rsidR="006D523E" w:rsidRPr="004F45D4">
        <w:rPr>
          <w:rFonts w:hint="eastAsia"/>
          <w:sz w:val="24"/>
          <w:szCs w:val="24"/>
          <w:lang w:eastAsia="zh-CN"/>
        </w:rPr>
        <w:t>在</w:t>
      </w:r>
      <w:r w:rsidRPr="004F45D4">
        <w:rPr>
          <w:sz w:val="24"/>
          <w:szCs w:val="24"/>
          <w:lang w:eastAsia="zh-CN"/>
        </w:rPr>
        <w:t>过去几年里，使用</w:t>
      </w:r>
      <w:r w:rsidRPr="004F45D4">
        <w:rPr>
          <w:sz w:val="24"/>
          <w:szCs w:val="24"/>
          <w:lang w:eastAsia="zh-CN"/>
        </w:rPr>
        <w:t>R</w:t>
      </w:r>
      <w:r w:rsidR="006D523E" w:rsidRPr="004F45D4">
        <w:rPr>
          <w:rFonts w:hint="eastAsia"/>
          <w:sz w:val="24"/>
          <w:szCs w:val="24"/>
          <w:lang w:eastAsia="zh-CN"/>
        </w:rPr>
        <w:t>-</w:t>
      </w:r>
      <w:r w:rsidRPr="004F45D4">
        <w:rPr>
          <w:sz w:val="24"/>
          <w:szCs w:val="24"/>
          <w:lang w:eastAsia="zh-CN"/>
        </w:rPr>
        <w:t>410A</w:t>
      </w:r>
      <w:r w:rsidRPr="004F45D4">
        <w:rPr>
          <w:sz w:val="24"/>
          <w:szCs w:val="24"/>
          <w:lang w:eastAsia="zh-CN"/>
        </w:rPr>
        <w:t>的</w:t>
      </w:r>
      <w:r w:rsidR="006D523E" w:rsidRPr="004F45D4">
        <w:rPr>
          <w:rFonts w:hint="eastAsia"/>
          <w:sz w:val="24"/>
          <w:szCs w:val="24"/>
          <w:lang w:eastAsia="zh-CN"/>
        </w:rPr>
        <w:t>机组</w:t>
      </w:r>
      <w:r w:rsidRPr="004F45D4">
        <w:rPr>
          <w:sz w:val="24"/>
          <w:szCs w:val="24"/>
          <w:lang w:eastAsia="zh-CN"/>
        </w:rPr>
        <w:t>进口减少，而使用</w:t>
      </w:r>
      <w:r w:rsidRPr="004F45D4">
        <w:rPr>
          <w:sz w:val="24"/>
          <w:szCs w:val="24"/>
          <w:lang w:eastAsia="zh-CN"/>
        </w:rPr>
        <w:t>HFC</w:t>
      </w:r>
      <w:r w:rsidR="006D523E" w:rsidRPr="004F45D4">
        <w:rPr>
          <w:rFonts w:hint="eastAsia"/>
          <w:sz w:val="24"/>
          <w:szCs w:val="24"/>
          <w:lang w:eastAsia="zh-CN"/>
        </w:rPr>
        <w:t>-</w:t>
      </w:r>
      <w:r w:rsidRPr="004F45D4">
        <w:rPr>
          <w:sz w:val="24"/>
          <w:szCs w:val="24"/>
          <w:lang w:eastAsia="zh-CN"/>
        </w:rPr>
        <w:t>32</w:t>
      </w:r>
      <w:r w:rsidRPr="004F45D4">
        <w:rPr>
          <w:sz w:val="24"/>
          <w:szCs w:val="24"/>
          <w:lang w:eastAsia="zh-CN"/>
        </w:rPr>
        <w:t>的</w:t>
      </w:r>
      <w:r w:rsidR="006D523E" w:rsidRPr="004F45D4">
        <w:rPr>
          <w:rFonts w:hint="eastAsia"/>
          <w:sz w:val="24"/>
          <w:szCs w:val="24"/>
          <w:lang w:eastAsia="zh-CN"/>
        </w:rPr>
        <w:t>机组</w:t>
      </w:r>
      <w:r w:rsidRPr="004F45D4">
        <w:rPr>
          <w:sz w:val="24"/>
          <w:szCs w:val="24"/>
          <w:lang w:eastAsia="zh-CN"/>
        </w:rPr>
        <w:t>进口增加。很大一部分小型分体式空调机组仍然使用</w:t>
      </w:r>
      <w:r w:rsidR="006D523E" w:rsidRPr="004F45D4">
        <w:rPr>
          <w:rFonts w:hint="eastAsia"/>
          <w:sz w:val="24"/>
          <w:szCs w:val="24"/>
          <w:lang w:eastAsia="zh-CN"/>
        </w:rPr>
        <w:t>HCFC-</w:t>
      </w:r>
      <w:r w:rsidRPr="004F45D4">
        <w:rPr>
          <w:sz w:val="24"/>
          <w:szCs w:val="24"/>
          <w:lang w:eastAsia="zh-CN"/>
        </w:rPr>
        <w:t>22</w:t>
      </w:r>
      <w:r w:rsidRPr="004F45D4">
        <w:rPr>
          <w:sz w:val="24"/>
          <w:szCs w:val="24"/>
          <w:lang w:eastAsia="zh-CN"/>
        </w:rPr>
        <w:t>，但其数量继续以每年</w:t>
      </w:r>
      <w:r w:rsidR="006B2098" w:rsidRPr="004F45D4">
        <w:rPr>
          <w:rFonts w:hint="eastAsia"/>
          <w:sz w:val="24"/>
          <w:szCs w:val="24"/>
          <w:lang w:eastAsia="zh-CN"/>
        </w:rPr>
        <w:t>大</w:t>
      </w:r>
      <w:r w:rsidRPr="004F45D4">
        <w:rPr>
          <w:sz w:val="24"/>
          <w:szCs w:val="24"/>
          <w:lang w:eastAsia="zh-CN"/>
        </w:rPr>
        <w:t>约</w:t>
      </w:r>
      <w:r w:rsidRPr="004F45D4">
        <w:rPr>
          <w:sz w:val="24"/>
          <w:szCs w:val="24"/>
          <w:lang w:eastAsia="zh-CN"/>
        </w:rPr>
        <w:t>5%</w:t>
      </w:r>
      <w:r w:rsidRPr="004F45D4">
        <w:rPr>
          <w:sz w:val="24"/>
          <w:szCs w:val="24"/>
          <w:lang w:eastAsia="zh-CN"/>
        </w:rPr>
        <w:t>的速度</w:t>
      </w:r>
      <w:r w:rsidR="006B2098" w:rsidRPr="004F45D4">
        <w:rPr>
          <w:rFonts w:hint="eastAsia"/>
          <w:sz w:val="24"/>
          <w:szCs w:val="24"/>
          <w:lang w:eastAsia="zh-CN"/>
        </w:rPr>
        <w:t>减少</w:t>
      </w:r>
      <w:r w:rsidRPr="004F45D4">
        <w:rPr>
          <w:sz w:val="24"/>
          <w:szCs w:val="24"/>
          <w:lang w:eastAsia="zh-CN"/>
        </w:rPr>
        <w:t>。</w:t>
      </w:r>
      <w:r w:rsidR="006B2098" w:rsidRPr="004F45D4">
        <w:rPr>
          <w:sz w:val="24"/>
          <w:szCs w:val="24"/>
          <w:lang w:eastAsia="zh-CN"/>
        </w:rPr>
        <w:t>充</w:t>
      </w:r>
      <w:r w:rsidR="006B2098" w:rsidRPr="004F45D4">
        <w:rPr>
          <w:rFonts w:hint="eastAsia"/>
          <w:sz w:val="24"/>
          <w:szCs w:val="24"/>
          <w:lang w:eastAsia="zh-CN"/>
        </w:rPr>
        <w:t>注</w:t>
      </w:r>
      <w:r w:rsidR="006B2098" w:rsidRPr="004F45D4">
        <w:rPr>
          <w:sz w:val="24"/>
          <w:szCs w:val="24"/>
          <w:lang w:eastAsia="zh-CN"/>
        </w:rPr>
        <w:t>R</w:t>
      </w:r>
      <w:r w:rsidR="006B2098" w:rsidRPr="004F45D4">
        <w:rPr>
          <w:rFonts w:hint="eastAsia"/>
          <w:sz w:val="24"/>
          <w:szCs w:val="24"/>
          <w:lang w:eastAsia="zh-CN"/>
        </w:rPr>
        <w:t>-</w:t>
      </w:r>
      <w:r w:rsidR="006B2098" w:rsidRPr="004F45D4">
        <w:rPr>
          <w:sz w:val="24"/>
          <w:szCs w:val="24"/>
          <w:lang w:eastAsia="zh-CN"/>
        </w:rPr>
        <w:t>290</w:t>
      </w:r>
      <w:r w:rsidR="006B2098" w:rsidRPr="004F45D4">
        <w:rPr>
          <w:rFonts w:hint="eastAsia"/>
          <w:sz w:val="24"/>
          <w:szCs w:val="24"/>
          <w:lang w:eastAsia="zh-CN"/>
        </w:rPr>
        <w:t>的</w:t>
      </w:r>
      <w:r w:rsidRPr="004F45D4">
        <w:rPr>
          <w:sz w:val="24"/>
          <w:szCs w:val="24"/>
          <w:lang w:eastAsia="zh-CN"/>
        </w:rPr>
        <w:t>小型分体式</w:t>
      </w:r>
      <w:r w:rsidR="006B2098" w:rsidRPr="004F45D4">
        <w:rPr>
          <w:rFonts w:hint="eastAsia"/>
          <w:sz w:val="24"/>
          <w:szCs w:val="24"/>
          <w:lang w:eastAsia="zh-CN"/>
        </w:rPr>
        <w:t>空调</w:t>
      </w:r>
      <w:r w:rsidRPr="004F45D4">
        <w:rPr>
          <w:sz w:val="24"/>
          <w:szCs w:val="24"/>
          <w:lang w:eastAsia="zh-CN"/>
        </w:rPr>
        <w:t>系统</w:t>
      </w:r>
      <w:r w:rsidR="006B2098" w:rsidRPr="004F45D4">
        <w:rPr>
          <w:rFonts w:hint="eastAsia"/>
          <w:sz w:val="24"/>
          <w:szCs w:val="24"/>
          <w:lang w:eastAsia="zh-CN"/>
        </w:rPr>
        <w:t>（</w:t>
      </w:r>
      <w:r w:rsidRPr="004F45D4">
        <w:rPr>
          <w:sz w:val="24"/>
          <w:szCs w:val="24"/>
          <w:lang w:eastAsia="zh-CN"/>
        </w:rPr>
        <w:t xml:space="preserve">&lt; 5.5 </w:t>
      </w:r>
      <w:r w:rsidR="00E940A5" w:rsidRPr="00E940A5">
        <w:rPr>
          <w:sz w:val="24"/>
          <w:szCs w:val="24"/>
          <w:lang w:eastAsia="zh-CN"/>
        </w:rPr>
        <w:t>千瓦</w:t>
      </w:r>
      <w:r w:rsidR="006B2098" w:rsidRPr="004F45D4">
        <w:rPr>
          <w:rFonts w:hint="eastAsia"/>
          <w:sz w:val="24"/>
          <w:szCs w:val="24"/>
          <w:lang w:eastAsia="zh-CN"/>
        </w:rPr>
        <w:t>）</w:t>
      </w:r>
      <w:r w:rsidR="006B2098" w:rsidRPr="004F45D4">
        <w:rPr>
          <w:sz w:val="24"/>
          <w:szCs w:val="24"/>
          <w:lang w:eastAsia="zh-CN"/>
        </w:rPr>
        <w:t>进口</w:t>
      </w:r>
      <w:r w:rsidR="006B2098" w:rsidRPr="004F45D4">
        <w:rPr>
          <w:rFonts w:hint="eastAsia"/>
          <w:sz w:val="24"/>
          <w:szCs w:val="24"/>
          <w:lang w:eastAsia="zh-CN"/>
        </w:rPr>
        <w:t>量微</w:t>
      </w:r>
      <w:r w:rsidRPr="004F45D4">
        <w:rPr>
          <w:sz w:val="24"/>
          <w:szCs w:val="24"/>
          <w:lang w:eastAsia="zh-CN"/>
        </w:rPr>
        <w:t>不</w:t>
      </w:r>
      <w:r w:rsidR="006B2098" w:rsidRPr="004F45D4">
        <w:rPr>
          <w:rFonts w:hint="eastAsia"/>
          <w:sz w:val="24"/>
          <w:szCs w:val="24"/>
          <w:lang w:eastAsia="zh-CN"/>
        </w:rPr>
        <w:t>足道</w:t>
      </w:r>
      <w:r w:rsidRPr="004F45D4">
        <w:rPr>
          <w:sz w:val="24"/>
          <w:szCs w:val="24"/>
          <w:lang w:eastAsia="zh-CN"/>
        </w:rPr>
        <w:t>。大型分体式空调和其他类型的空对空系统</w:t>
      </w:r>
      <w:r w:rsidR="006B2098" w:rsidRPr="004F45D4">
        <w:rPr>
          <w:rFonts w:hint="eastAsia"/>
          <w:sz w:val="24"/>
          <w:szCs w:val="24"/>
          <w:lang w:eastAsia="zh-CN"/>
        </w:rPr>
        <w:t>的</w:t>
      </w:r>
      <w:r w:rsidR="006B2098" w:rsidRPr="004F45D4">
        <w:rPr>
          <w:sz w:val="24"/>
          <w:szCs w:val="24"/>
          <w:lang w:eastAsia="zh-CN"/>
        </w:rPr>
        <w:t>维修</w:t>
      </w:r>
      <w:r w:rsidR="006B2098" w:rsidRPr="004F45D4">
        <w:rPr>
          <w:rFonts w:hint="eastAsia"/>
          <w:sz w:val="24"/>
          <w:szCs w:val="24"/>
          <w:lang w:eastAsia="zh-CN"/>
        </w:rPr>
        <w:t>大多</w:t>
      </w:r>
      <w:r w:rsidR="006B2098" w:rsidRPr="004F45D4">
        <w:rPr>
          <w:sz w:val="24"/>
          <w:szCs w:val="24"/>
          <w:lang w:eastAsia="zh-CN"/>
        </w:rPr>
        <w:t>需要</w:t>
      </w:r>
      <w:r w:rsidR="006B2098" w:rsidRPr="004F45D4">
        <w:rPr>
          <w:sz w:val="24"/>
          <w:szCs w:val="24"/>
          <w:lang w:eastAsia="zh-CN"/>
        </w:rPr>
        <w:t>R</w:t>
      </w:r>
      <w:r w:rsidR="006B2098" w:rsidRPr="004F45D4">
        <w:rPr>
          <w:rFonts w:hint="eastAsia"/>
          <w:sz w:val="24"/>
          <w:szCs w:val="24"/>
          <w:lang w:eastAsia="zh-CN"/>
        </w:rPr>
        <w:t>-</w:t>
      </w:r>
      <w:r w:rsidR="006B2098" w:rsidRPr="004F45D4">
        <w:rPr>
          <w:sz w:val="24"/>
          <w:szCs w:val="24"/>
          <w:lang w:eastAsia="zh-CN"/>
        </w:rPr>
        <w:t>410A</w:t>
      </w:r>
      <w:r w:rsidR="006B2098" w:rsidRPr="004F45D4">
        <w:rPr>
          <w:sz w:val="24"/>
          <w:szCs w:val="24"/>
          <w:lang w:eastAsia="zh-CN"/>
        </w:rPr>
        <w:t>、</w:t>
      </w:r>
      <w:r w:rsidR="006B2098" w:rsidRPr="004F45D4">
        <w:rPr>
          <w:sz w:val="24"/>
          <w:szCs w:val="24"/>
          <w:lang w:eastAsia="zh-CN"/>
        </w:rPr>
        <w:t>R-407C</w:t>
      </w:r>
      <w:r w:rsidR="006B2098" w:rsidRPr="004F45D4">
        <w:rPr>
          <w:sz w:val="24"/>
          <w:szCs w:val="24"/>
          <w:lang w:eastAsia="zh-CN"/>
        </w:rPr>
        <w:t>、</w:t>
      </w:r>
      <w:r w:rsidR="006B2098" w:rsidRPr="004F45D4">
        <w:rPr>
          <w:sz w:val="24"/>
          <w:szCs w:val="24"/>
          <w:lang w:eastAsia="zh-CN"/>
        </w:rPr>
        <w:t>R-410A</w:t>
      </w:r>
      <w:r w:rsidR="006B2098" w:rsidRPr="004F45D4">
        <w:rPr>
          <w:sz w:val="24"/>
          <w:szCs w:val="24"/>
          <w:lang w:eastAsia="zh-CN"/>
        </w:rPr>
        <w:t>和</w:t>
      </w:r>
      <w:r w:rsidR="006B2098" w:rsidRPr="004F45D4">
        <w:rPr>
          <w:sz w:val="24"/>
          <w:szCs w:val="24"/>
          <w:lang w:eastAsia="zh-CN"/>
        </w:rPr>
        <w:t>R-407C</w:t>
      </w:r>
      <w:r w:rsidRPr="004F45D4">
        <w:rPr>
          <w:sz w:val="24"/>
          <w:szCs w:val="24"/>
          <w:lang w:eastAsia="zh-CN"/>
        </w:rPr>
        <w:t>，</w:t>
      </w:r>
      <w:r w:rsidR="006B2098" w:rsidRPr="004F45D4">
        <w:rPr>
          <w:rFonts w:hint="eastAsia"/>
          <w:sz w:val="24"/>
          <w:szCs w:val="24"/>
          <w:lang w:eastAsia="zh-CN"/>
        </w:rPr>
        <w:t>其中</w:t>
      </w:r>
      <w:r w:rsidRPr="004F45D4">
        <w:rPr>
          <w:sz w:val="24"/>
          <w:szCs w:val="24"/>
          <w:lang w:eastAsia="zh-CN"/>
        </w:rPr>
        <w:t>包括较大的单分体式、多分体式、可变制冷剂流量和组装式屋顶系统。</w:t>
      </w:r>
      <w:r w:rsidRPr="004F45D4">
        <w:rPr>
          <w:sz w:val="24"/>
          <w:szCs w:val="24"/>
        </w:rPr>
        <w:t>2022</w:t>
      </w:r>
      <w:r w:rsidRPr="004F45D4">
        <w:rPr>
          <w:sz w:val="24"/>
          <w:szCs w:val="24"/>
        </w:rPr>
        <w:t>年进口的所有设备都</w:t>
      </w:r>
      <w:r w:rsidR="006B2098" w:rsidRPr="004F45D4">
        <w:rPr>
          <w:rFonts w:hint="eastAsia"/>
          <w:sz w:val="24"/>
          <w:szCs w:val="24"/>
          <w:lang w:eastAsia="zh-CN"/>
        </w:rPr>
        <w:t>使用</w:t>
      </w:r>
      <w:r w:rsidRPr="004F45D4">
        <w:rPr>
          <w:sz w:val="24"/>
          <w:szCs w:val="24"/>
        </w:rPr>
        <w:t>氢氟碳化物。</w:t>
      </w:r>
    </w:p>
    <w:p w14:paraId="5E9C4A6D" w14:textId="45B2D6A0" w:rsidR="0015062E" w:rsidRPr="004F45D4" w:rsidRDefault="0031006D" w:rsidP="0015062E">
      <w:pPr>
        <w:pStyle w:val="Heading1"/>
        <w:rPr>
          <w:rFonts w:cstheme="minorBidi"/>
          <w:sz w:val="24"/>
          <w:szCs w:val="24"/>
          <w:lang w:val="en-GB" w:eastAsia="zh-CN"/>
        </w:rPr>
      </w:pPr>
      <w:r w:rsidRPr="004F45D4">
        <w:rPr>
          <w:sz w:val="24"/>
          <w:szCs w:val="24"/>
          <w:lang w:eastAsia="zh-CN"/>
        </w:rPr>
        <w:t>冷却器维修</w:t>
      </w:r>
      <w:r w:rsidR="006B2098" w:rsidRPr="004F45D4">
        <w:rPr>
          <w:rFonts w:hint="eastAsia"/>
          <w:sz w:val="24"/>
          <w:szCs w:val="24"/>
          <w:lang w:eastAsia="zh-CN"/>
        </w:rPr>
        <w:t>次级</w:t>
      </w:r>
      <w:r w:rsidRPr="004F45D4">
        <w:rPr>
          <w:sz w:val="24"/>
          <w:szCs w:val="24"/>
          <w:lang w:eastAsia="zh-CN"/>
        </w:rPr>
        <w:t>行业是</w:t>
      </w:r>
      <w:r w:rsidR="006B2098" w:rsidRPr="004F45D4">
        <w:rPr>
          <w:sz w:val="24"/>
          <w:szCs w:val="24"/>
          <w:lang w:eastAsia="zh-CN"/>
        </w:rPr>
        <w:t>氢氟碳化物</w:t>
      </w:r>
      <w:r w:rsidRPr="004F45D4">
        <w:rPr>
          <w:sz w:val="24"/>
          <w:szCs w:val="24"/>
          <w:lang w:eastAsia="zh-CN"/>
        </w:rPr>
        <w:t>的第三大用户</w:t>
      </w:r>
      <w:r w:rsidR="006B2098" w:rsidRPr="004F45D4">
        <w:rPr>
          <w:rFonts w:hint="eastAsia"/>
          <w:sz w:val="24"/>
          <w:szCs w:val="24"/>
          <w:lang w:eastAsia="zh-CN"/>
        </w:rPr>
        <w:t>，</w:t>
      </w:r>
      <w:r w:rsidRPr="004F45D4">
        <w:rPr>
          <w:sz w:val="24"/>
          <w:szCs w:val="24"/>
          <w:lang w:eastAsia="zh-CN"/>
        </w:rPr>
        <w:t>用于</w:t>
      </w:r>
      <w:r w:rsidR="00161B82" w:rsidRPr="004F45D4">
        <w:rPr>
          <w:sz w:val="24"/>
          <w:szCs w:val="24"/>
          <w:lang w:eastAsia="zh-CN"/>
        </w:rPr>
        <w:t>需</w:t>
      </w:r>
      <w:r w:rsidR="00161B82" w:rsidRPr="004F45D4">
        <w:rPr>
          <w:rFonts w:hint="eastAsia"/>
          <w:sz w:val="24"/>
          <w:szCs w:val="24"/>
          <w:lang w:eastAsia="zh-CN"/>
        </w:rPr>
        <w:t>要</w:t>
      </w:r>
      <w:r w:rsidR="00161B82">
        <w:rPr>
          <w:rFonts w:hint="eastAsia"/>
          <w:sz w:val="24"/>
          <w:szCs w:val="24"/>
          <w:lang w:eastAsia="zh-CN"/>
        </w:rPr>
        <w:t>的</w:t>
      </w:r>
      <w:r w:rsidR="00C90915" w:rsidRPr="004F45D4">
        <w:rPr>
          <w:rFonts w:hint="eastAsia"/>
          <w:sz w:val="24"/>
          <w:szCs w:val="24"/>
          <w:lang w:eastAsia="zh-CN"/>
        </w:rPr>
        <w:t>维修</w:t>
      </w:r>
      <w:r w:rsidRPr="004F45D4">
        <w:rPr>
          <w:sz w:val="24"/>
          <w:szCs w:val="24"/>
          <w:lang w:eastAsia="zh-CN"/>
        </w:rPr>
        <w:t>和定制组装</w:t>
      </w:r>
      <w:r w:rsidR="002A253B" w:rsidRPr="004F45D4">
        <w:rPr>
          <w:rFonts w:hint="eastAsia"/>
          <w:sz w:val="24"/>
          <w:szCs w:val="24"/>
          <w:lang w:eastAsia="zh-CN"/>
        </w:rPr>
        <w:t>设备</w:t>
      </w:r>
      <w:r w:rsidRPr="004F45D4">
        <w:rPr>
          <w:sz w:val="24"/>
          <w:szCs w:val="24"/>
          <w:lang w:eastAsia="zh-CN"/>
        </w:rPr>
        <w:t>的初始</w:t>
      </w:r>
      <w:r w:rsidR="002A253B" w:rsidRPr="004F45D4">
        <w:rPr>
          <w:rFonts w:hint="eastAsia"/>
          <w:sz w:val="24"/>
          <w:szCs w:val="24"/>
          <w:lang w:eastAsia="zh-CN"/>
        </w:rPr>
        <w:t>充注</w:t>
      </w:r>
      <w:r w:rsidRPr="004F45D4">
        <w:rPr>
          <w:sz w:val="24"/>
          <w:szCs w:val="24"/>
          <w:lang w:eastAsia="zh-CN"/>
        </w:rPr>
        <w:t>。就公吨</w:t>
      </w:r>
      <w:r w:rsidR="002A253B" w:rsidRPr="004F45D4">
        <w:rPr>
          <w:rFonts w:hint="eastAsia"/>
          <w:sz w:val="24"/>
          <w:szCs w:val="24"/>
          <w:lang w:eastAsia="zh-CN"/>
        </w:rPr>
        <w:t>计</w:t>
      </w:r>
      <w:r w:rsidRPr="004F45D4">
        <w:rPr>
          <w:sz w:val="24"/>
          <w:szCs w:val="24"/>
          <w:lang w:eastAsia="zh-CN"/>
        </w:rPr>
        <w:t>，中小型冷</w:t>
      </w:r>
      <w:r w:rsidR="002A253B" w:rsidRPr="004F45D4">
        <w:rPr>
          <w:sz w:val="24"/>
          <w:szCs w:val="24"/>
          <w:lang w:eastAsia="zh-CN"/>
        </w:rPr>
        <w:t>却器</w:t>
      </w:r>
      <w:r w:rsidRPr="004F45D4">
        <w:rPr>
          <w:sz w:val="24"/>
          <w:szCs w:val="24"/>
          <w:lang w:eastAsia="zh-CN"/>
        </w:rPr>
        <w:t>使用的制冷剂</w:t>
      </w:r>
      <w:r w:rsidR="002A253B" w:rsidRPr="004F45D4">
        <w:rPr>
          <w:sz w:val="24"/>
          <w:szCs w:val="24"/>
          <w:lang w:eastAsia="zh-CN"/>
        </w:rPr>
        <w:t>较少</w:t>
      </w:r>
      <w:r w:rsidRPr="004F45D4">
        <w:rPr>
          <w:sz w:val="24"/>
          <w:szCs w:val="24"/>
          <w:lang w:eastAsia="zh-CN"/>
        </w:rPr>
        <w:t>，但</w:t>
      </w:r>
      <w:r w:rsidR="002A253B" w:rsidRPr="004F45D4">
        <w:rPr>
          <w:rFonts w:hint="eastAsia"/>
          <w:sz w:val="24"/>
          <w:szCs w:val="24"/>
          <w:lang w:eastAsia="zh-CN"/>
        </w:rPr>
        <w:t>充注的</w:t>
      </w:r>
      <w:r w:rsidR="002A253B" w:rsidRPr="004F45D4">
        <w:rPr>
          <w:sz w:val="24"/>
          <w:szCs w:val="24"/>
          <w:lang w:eastAsia="zh-CN"/>
        </w:rPr>
        <w:t>制冷剂</w:t>
      </w:r>
      <w:r w:rsidR="002A253B" w:rsidRPr="004F45D4">
        <w:rPr>
          <w:rFonts w:hint="eastAsia"/>
          <w:sz w:val="24"/>
          <w:szCs w:val="24"/>
          <w:lang w:eastAsia="zh-CN"/>
        </w:rPr>
        <w:t>具有</w:t>
      </w:r>
      <w:r w:rsidRPr="004F45D4">
        <w:rPr>
          <w:sz w:val="24"/>
          <w:szCs w:val="24"/>
          <w:lang w:eastAsia="zh-CN"/>
        </w:rPr>
        <w:t>较高</w:t>
      </w:r>
      <w:r w:rsidR="002A253B" w:rsidRPr="004F45D4">
        <w:rPr>
          <w:rFonts w:hint="eastAsia"/>
          <w:sz w:val="24"/>
          <w:szCs w:val="24"/>
          <w:lang w:eastAsia="zh-CN"/>
        </w:rPr>
        <w:t>的</w:t>
      </w:r>
      <w:r w:rsidRPr="004F45D4">
        <w:rPr>
          <w:sz w:val="24"/>
          <w:szCs w:val="24"/>
          <w:lang w:eastAsia="zh-CN"/>
        </w:rPr>
        <w:t>全球升温潜能值，</w:t>
      </w:r>
      <w:r w:rsidR="002A253B" w:rsidRPr="004F45D4">
        <w:rPr>
          <w:rFonts w:hint="eastAsia"/>
          <w:sz w:val="24"/>
          <w:szCs w:val="24"/>
          <w:lang w:eastAsia="zh-CN"/>
        </w:rPr>
        <w:t>诸</w:t>
      </w:r>
      <w:r w:rsidRPr="004F45D4">
        <w:rPr>
          <w:sz w:val="24"/>
          <w:szCs w:val="24"/>
          <w:lang w:eastAsia="zh-CN"/>
        </w:rPr>
        <w:t>如</w:t>
      </w:r>
      <w:r w:rsidRPr="004F45D4">
        <w:rPr>
          <w:sz w:val="24"/>
          <w:szCs w:val="24"/>
          <w:lang w:eastAsia="zh-CN"/>
        </w:rPr>
        <w:t>R-410A</w:t>
      </w:r>
      <w:r w:rsidRPr="004F45D4">
        <w:rPr>
          <w:sz w:val="24"/>
          <w:szCs w:val="24"/>
          <w:lang w:eastAsia="zh-CN"/>
        </w:rPr>
        <w:t>和</w:t>
      </w:r>
      <w:r w:rsidRPr="004F45D4">
        <w:rPr>
          <w:sz w:val="24"/>
          <w:szCs w:val="24"/>
          <w:lang w:eastAsia="zh-CN"/>
        </w:rPr>
        <w:t>R-407</w:t>
      </w:r>
      <w:r w:rsidR="002A253B" w:rsidRPr="004F45D4">
        <w:rPr>
          <w:rFonts w:hint="eastAsia"/>
          <w:sz w:val="24"/>
          <w:szCs w:val="24"/>
          <w:lang w:eastAsia="zh-CN"/>
        </w:rPr>
        <w:t>C</w:t>
      </w:r>
      <w:r w:rsidRPr="004F45D4">
        <w:rPr>
          <w:sz w:val="24"/>
          <w:szCs w:val="24"/>
          <w:lang w:eastAsia="zh-CN"/>
        </w:rPr>
        <w:t>，而大型冷却器主要使用</w:t>
      </w:r>
      <w:r w:rsidRPr="004F45D4">
        <w:rPr>
          <w:sz w:val="24"/>
          <w:szCs w:val="24"/>
          <w:lang w:eastAsia="zh-CN"/>
        </w:rPr>
        <w:t>HFC-134a</w:t>
      </w:r>
      <w:r w:rsidRPr="004F45D4">
        <w:rPr>
          <w:sz w:val="24"/>
          <w:szCs w:val="24"/>
          <w:lang w:eastAsia="zh-CN"/>
        </w:rPr>
        <w:t>。热泵和</w:t>
      </w:r>
      <w:r w:rsidR="002A253B" w:rsidRPr="004F45D4">
        <w:rPr>
          <w:rFonts w:hint="eastAsia"/>
          <w:sz w:val="24"/>
          <w:szCs w:val="24"/>
          <w:lang w:eastAsia="zh-CN"/>
        </w:rPr>
        <w:t>仅</w:t>
      </w:r>
      <w:r w:rsidRPr="004F45D4">
        <w:rPr>
          <w:sz w:val="24"/>
          <w:szCs w:val="24"/>
          <w:lang w:eastAsia="zh-CN"/>
        </w:rPr>
        <w:t>供热</w:t>
      </w:r>
      <w:r w:rsidR="002A253B" w:rsidRPr="004F45D4">
        <w:rPr>
          <w:rFonts w:hint="eastAsia"/>
          <w:sz w:val="24"/>
          <w:szCs w:val="24"/>
          <w:lang w:eastAsia="zh-CN"/>
        </w:rPr>
        <w:t>维修次级行业将</w:t>
      </w:r>
      <w:r w:rsidRPr="004F45D4">
        <w:rPr>
          <w:sz w:val="24"/>
          <w:szCs w:val="24"/>
          <w:lang w:eastAsia="zh-CN"/>
        </w:rPr>
        <w:t>氢氟碳化物</w:t>
      </w:r>
      <w:r w:rsidR="002A253B" w:rsidRPr="004F45D4">
        <w:rPr>
          <w:rFonts w:hint="eastAsia"/>
          <w:sz w:val="24"/>
          <w:szCs w:val="24"/>
          <w:lang w:eastAsia="zh-CN"/>
        </w:rPr>
        <w:t>用于维修，并用于</w:t>
      </w:r>
      <w:r w:rsidRPr="004F45D4">
        <w:rPr>
          <w:sz w:val="24"/>
          <w:szCs w:val="24"/>
          <w:lang w:eastAsia="zh-CN"/>
        </w:rPr>
        <w:t>定制组装</w:t>
      </w:r>
      <w:r w:rsidR="002A253B" w:rsidRPr="004F45D4">
        <w:rPr>
          <w:rFonts w:hint="eastAsia"/>
          <w:sz w:val="24"/>
          <w:szCs w:val="24"/>
          <w:lang w:eastAsia="zh-CN"/>
        </w:rPr>
        <w:t>设备</w:t>
      </w:r>
      <w:r w:rsidRPr="004F45D4">
        <w:rPr>
          <w:sz w:val="24"/>
          <w:szCs w:val="24"/>
          <w:lang w:eastAsia="zh-CN"/>
        </w:rPr>
        <w:t>的初始</w:t>
      </w:r>
      <w:r w:rsidR="002A253B" w:rsidRPr="004F45D4">
        <w:rPr>
          <w:rFonts w:hint="eastAsia"/>
          <w:sz w:val="24"/>
          <w:szCs w:val="24"/>
          <w:lang w:eastAsia="zh-CN"/>
        </w:rPr>
        <w:t>充注</w:t>
      </w:r>
      <w:r w:rsidRPr="004F45D4">
        <w:rPr>
          <w:sz w:val="24"/>
          <w:szCs w:val="24"/>
          <w:lang w:eastAsia="zh-CN"/>
        </w:rPr>
        <w:t>。</w:t>
      </w:r>
    </w:p>
    <w:p w14:paraId="2CE02A3E" w14:textId="7BA2E6B7" w:rsidR="0015062E" w:rsidRPr="004F45D4" w:rsidRDefault="000E36BF" w:rsidP="0015062E">
      <w:pPr>
        <w:pStyle w:val="Heading1"/>
        <w:numPr>
          <w:ilvl w:val="0"/>
          <w:numId w:val="0"/>
        </w:numPr>
        <w:rPr>
          <w:sz w:val="24"/>
          <w:szCs w:val="24"/>
        </w:rPr>
      </w:pPr>
      <w:r w:rsidRPr="004F45D4">
        <w:rPr>
          <w:rFonts w:ascii="STKaiti" w:eastAsia="STKaiti" w:hAnsi="STKaiti" w:hint="eastAsia"/>
          <w:sz w:val="24"/>
          <w:szCs w:val="24"/>
          <w:lang w:val="en-US" w:eastAsia="zh-CN"/>
        </w:rPr>
        <w:lastRenderedPageBreak/>
        <w:t>移动空调维修</w:t>
      </w:r>
    </w:p>
    <w:p w14:paraId="2EC1538F" w14:textId="22C02E61" w:rsidR="0015062E" w:rsidRPr="004F45D4" w:rsidRDefault="0031006D" w:rsidP="0015062E">
      <w:pPr>
        <w:pStyle w:val="Heading1"/>
        <w:rPr>
          <w:sz w:val="24"/>
          <w:szCs w:val="24"/>
          <w:lang w:eastAsia="zh-CN"/>
        </w:rPr>
      </w:pPr>
      <w:r w:rsidRPr="004F45D4">
        <w:rPr>
          <w:sz w:val="24"/>
          <w:szCs w:val="24"/>
          <w:lang w:eastAsia="zh-CN"/>
        </w:rPr>
        <w:t>在</w:t>
      </w:r>
      <w:r w:rsidR="002A253B" w:rsidRPr="004F45D4">
        <w:rPr>
          <w:rFonts w:hint="eastAsia"/>
          <w:sz w:val="24"/>
          <w:szCs w:val="24"/>
          <w:lang w:eastAsia="zh-CN"/>
        </w:rPr>
        <w:t>移动</w:t>
      </w:r>
      <w:r w:rsidRPr="004F45D4">
        <w:rPr>
          <w:sz w:val="24"/>
          <w:szCs w:val="24"/>
          <w:lang w:eastAsia="zh-CN"/>
        </w:rPr>
        <w:t>空调行业，</w:t>
      </w:r>
      <w:r w:rsidRPr="004F45D4">
        <w:rPr>
          <w:sz w:val="24"/>
          <w:szCs w:val="24"/>
          <w:lang w:eastAsia="zh-CN"/>
        </w:rPr>
        <w:t>HFC-134a</w:t>
      </w:r>
      <w:r w:rsidRPr="004F45D4">
        <w:rPr>
          <w:sz w:val="24"/>
          <w:szCs w:val="24"/>
          <w:lang w:eastAsia="zh-CN"/>
        </w:rPr>
        <w:t>主要用于</w:t>
      </w:r>
      <w:r w:rsidR="002A253B" w:rsidRPr="004F45D4">
        <w:rPr>
          <w:rFonts w:hint="eastAsia"/>
          <w:sz w:val="24"/>
          <w:szCs w:val="24"/>
          <w:lang w:eastAsia="zh-CN"/>
        </w:rPr>
        <w:t>维修</w:t>
      </w:r>
      <w:r w:rsidRPr="004F45D4">
        <w:rPr>
          <w:sz w:val="24"/>
          <w:szCs w:val="24"/>
          <w:lang w:eastAsia="zh-CN"/>
        </w:rPr>
        <w:t>小型</w:t>
      </w:r>
      <w:r w:rsidR="002A253B" w:rsidRPr="004F45D4">
        <w:rPr>
          <w:rFonts w:hint="eastAsia"/>
          <w:sz w:val="24"/>
          <w:szCs w:val="24"/>
          <w:lang w:eastAsia="zh-CN"/>
        </w:rPr>
        <w:t>（</w:t>
      </w:r>
      <w:r w:rsidRPr="004F45D4">
        <w:rPr>
          <w:sz w:val="24"/>
          <w:szCs w:val="24"/>
          <w:lang w:eastAsia="zh-CN"/>
        </w:rPr>
        <w:t>平均充</w:t>
      </w:r>
      <w:r w:rsidR="002A253B" w:rsidRPr="004F45D4">
        <w:rPr>
          <w:rFonts w:hint="eastAsia"/>
          <w:sz w:val="24"/>
          <w:szCs w:val="24"/>
          <w:lang w:eastAsia="zh-CN"/>
        </w:rPr>
        <w:t>注</w:t>
      </w:r>
      <w:r w:rsidRPr="004F45D4">
        <w:rPr>
          <w:sz w:val="24"/>
          <w:szCs w:val="24"/>
          <w:lang w:eastAsia="zh-CN"/>
        </w:rPr>
        <w:t>量为</w:t>
      </w:r>
      <w:r w:rsidRPr="004F45D4">
        <w:rPr>
          <w:sz w:val="24"/>
          <w:szCs w:val="24"/>
          <w:lang w:eastAsia="zh-CN"/>
        </w:rPr>
        <w:t>0.75</w:t>
      </w:r>
      <w:r w:rsidR="002A253B" w:rsidRPr="004F45D4">
        <w:rPr>
          <w:rFonts w:hint="eastAsia"/>
          <w:sz w:val="24"/>
          <w:szCs w:val="24"/>
          <w:lang w:eastAsia="zh-CN"/>
        </w:rPr>
        <w:t>公斤）</w:t>
      </w:r>
      <w:r w:rsidRPr="004F45D4">
        <w:rPr>
          <w:sz w:val="24"/>
          <w:szCs w:val="24"/>
          <w:lang w:eastAsia="zh-CN"/>
        </w:rPr>
        <w:t>和大型车辆，</w:t>
      </w:r>
      <w:r w:rsidR="002A253B" w:rsidRPr="004F45D4">
        <w:rPr>
          <w:rFonts w:hint="eastAsia"/>
          <w:sz w:val="24"/>
          <w:szCs w:val="24"/>
          <w:lang w:eastAsia="zh-CN"/>
        </w:rPr>
        <w:t>诸</w:t>
      </w:r>
      <w:r w:rsidRPr="004F45D4">
        <w:rPr>
          <w:sz w:val="24"/>
          <w:szCs w:val="24"/>
          <w:lang w:eastAsia="zh-CN"/>
        </w:rPr>
        <w:t>如公共汽车、货车和卡车</w:t>
      </w:r>
      <w:r w:rsidR="002A253B" w:rsidRPr="004F45D4">
        <w:rPr>
          <w:rFonts w:hint="eastAsia"/>
          <w:sz w:val="24"/>
          <w:szCs w:val="24"/>
          <w:lang w:eastAsia="zh-CN"/>
        </w:rPr>
        <w:t>（</w:t>
      </w:r>
      <w:r w:rsidRPr="004F45D4">
        <w:rPr>
          <w:sz w:val="24"/>
          <w:szCs w:val="24"/>
          <w:lang w:eastAsia="zh-CN"/>
        </w:rPr>
        <w:t>平均充</w:t>
      </w:r>
      <w:r w:rsidR="002A253B" w:rsidRPr="004F45D4">
        <w:rPr>
          <w:rFonts w:hint="eastAsia"/>
          <w:sz w:val="24"/>
          <w:szCs w:val="24"/>
          <w:lang w:eastAsia="zh-CN"/>
        </w:rPr>
        <w:t>注</w:t>
      </w:r>
      <w:r w:rsidRPr="004F45D4">
        <w:rPr>
          <w:sz w:val="24"/>
          <w:szCs w:val="24"/>
          <w:lang w:eastAsia="zh-CN"/>
        </w:rPr>
        <w:t>量为</w:t>
      </w:r>
      <w:r w:rsidRPr="004F45D4">
        <w:rPr>
          <w:sz w:val="24"/>
          <w:szCs w:val="24"/>
          <w:lang w:eastAsia="zh-CN"/>
        </w:rPr>
        <w:t>4.5</w:t>
      </w:r>
      <w:r w:rsidR="002A253B" w:rsidRPr="004F45D4">
        <w:rPr>
          <w:rFonts w:hint="eastAsia"/>
          <w:sz w:val="24"/>
          <w:szCs w:val="24"/>
          <w:lang w:eastAsia="zh-CN"/>
        </w:rPr>
        <w:t>公斤）</w:t>
      </w:r>
      <w:r w:rsidRPr="004F45D4">
        <w:rPr>
          <w:sz w:val="24"/>
          <w:szCs w:val="24"/>
          <w:lang w:eastAsia="zh-CN"/>
        </w:rPr>
        <w:t>。</w:t>
      </w:r>
    </w:p>
    <w:p w14:paraId="49AF4FEB" w14:textId="685032F6" w:rsidR="0015062E" w:rsidRPr="004F45D4" w:rsidRDefault="00FD388F" w:rsidP="0015062E">
      <w:pPr>
        <w:keepNext/>
        <w:suppressAutoHyphens/>
        <w:spacing w:after="240"/>
        <w:rPr>
          <w:sz w:val="24"/>
          <w:szCs w:val="24"/>
          <w:lang w:eastAsia="zh-CN"/>
        </w:rPr>
      </w:pPr>
      <w:r>
        <w:rPr>
          <w:rFonts w:ascii="KaiTi" w:eastAsia="KaiTi" w:hAnsi="KaiTi" w:hint="eastAsia"/>
          <w:iCs/>
          <w:sz w:val="24"/>
          <w:szCs w:val="24"/>
          <w:lang w:eastAsia="zh-CN"/>
        </w:rPr>
        <w:t>当</w:t>
      </w:r>
      <w:r w:rsidR="0015165C" w:rsidRPr="004F45D4">
        <w:rPr>
          <w:rFonts w:ascii="KaiTi" w:eastAsia="KaiTi" w:hAnsi="KaiTi"/>
          <w:iCs/>
          <w:sz w:val="24"/>
          <w:szCs w:val="24"/>
          <w:lang w:eastAsia="zh-CN"/>
        </w:rPr>
        <w:t>地</w:t>
      </w:r>
      <w:r w:rsidR="003E56AF" w:rsidRPr="004F45D4">
        <w:rPr>
          <w:rFonts w:ascii="KaiTi" w:eastAsia="KaiTi" w:hAnsi="KaiTi" w:hint="eastAsia"/>
          <w:iCs/>
          <w:sz w:val="24"/>
          <w:szCs w:val="24"/>
          <w:lang w:eastAsia="zh-CN"/>
        </w:rPr>
        <w:t>组装和安装</w:t>
      </w:r>
      <w:r w:rsidR="0015165C" w:rsidRPr="004F45D4">
        <w:rPr>
          <w:rFonts w:ascii="KaiTi" w:eastAsia="KaiTi" w:hAnsi="KaiTi" w:hint="eastAsia"/>
          <w:iCs/>
          <w:sz w:val="24"/>
          <w:szCs w:val="24"/>
          <w:lang w:eastAsia="zh-CN"/>
        </w:rPr>
        <w:t>次级行业</w:t>
      </w:r>
    </w:p>
    <w:p w14:paraId="0859FB05" w14:textId="3F66D881" w:rsidR="0032368A" w:rsidRPr="004F45D4" w:rsidRDefault="0031006D" w:rsidP="00B86B9A">
      <w:pPr>
        <w:pStyle w:val="Heading1"/>
        <w:rPr>
          <w:sz w:val="24"/>
          <w:szCs w:val="24"/>
          <w:lang w:eastAsia="zh-CN"/>
        </w:rPr>
      </w:pPr>
      <w:r w:rsidRPr="004F45D4">
        <w:rPr>
          <w:rFonts w:ascii="SimSun" w:hAnsi="SimSun" w:cs="SimSun"/>
          <w:sz w:val="24"/>
          <w:szCs w:val="24"/>
          <w:lang w:eastAsia="zh-CN"/>
        </w:rPr>
        <w:t>塞尔维亚</w:t>
      </w:r>
      <w:r w:rsidR="00AA55EA" w:rsidRPr="004F45D4">
        <w:rPr>
          <w:rFonts w:ascii="SimSun" w:hAnsi="SimSun" w:cs="SimSun" w:hint="eastAsia"/>
          <w:sz w:val="24"/>
          <w:szCs w:val="24"/>
          <w:lang w:eastAsia="zh-CN"/>
        </w:rPr>
        <w:t>的</w:t>
      </w:r>
      <w:r w:rsidRPr="004F45D4">
        <w:rPr>
          <w:rFonts w:ascii="SimSun" w:hAnsi="SimSun" w:cs="SimSun"/>
          <w:sz w:val="24"/>
          <w:szCs w:val="24"/>
          <w:lang w:eastAsia="zh-CN"/>
        </w:rPr>
        <w:t>制冷和空调制造</w:t>
      </w:r>
      <w:r w:rsidR="00AA55EA" w:rsidRPr="004F45D4">
        <w:rPr>
          <w:rFonts w:ascii="SimSun" w:hAnsi="SimSun" w:cs="SimSun" w:hint="eastAsia"/>
          <w:sz w:val="24"/>
          <w:szCs w:val="24"/>
          <w:lang w:eastAsia="zh-CN"/>
        </w:rPr>
        <w:t>行业局</w:t>
      </w:r>
      <w:r w:rsidRPr="004F45D4">
        <w:rPr>
          <w:rFonts w:ascii="SimSun" w:hAnsi="SimSun" w:cs="SimSun"/>
          <w:sz w:val="24"/>
          <w:szCs w:val="24"/>
          <w:lang w:eastAsia="zh-CN"/>
        </w:rPr>
        <w:t>限于</w:t>
      </w:r>
      <w:r w:rsidR="00C53DBC" w:rsidRPr="004F45D4">
        <w:rPr>
          <w:rFonts w:ascii="SimSun" w:hAnsi="SimSun" w:cs="SimSun" w:hint="eastAsia"/>
          <w:sz w:val="24"/>
          <w:szCs w:val="24"/>
          <w:lang w:eastAsia="zh-CN"/>
        </w:rPr>
        <w:t>当</w:t>
      </w:r>
      <w:r w:rsidRPr="004F45D4">
        <w:rPr>
          <w:rFonts w:ascii="SimSun" w:hAnsi="SimSun" w:cs="SimSun"/>
          <w:sz w:val="24"/>
          <w:szCs w:val="24"/>
          <w:lang w:eastAsia="zh-CN"/>
        </w:rPr>
        <w:t>地组装，没有现成的装配线用于</w:t>
      </w:r>
      <w:r w:rsidR="00C53DBC" w:rsidRPr="004F45D4">
        <w:rPr>
          <w:rFonts w:ascii="SimSun" w:hAnsi="SimSun" w:cs="SimSun" w:hint="eastAsia"/>
          <w:sz w:val="24"/>
          <w:szCs w:val="24"/>
          <w:lang w:eastAsia="zh-CN"/>
        </w:rPr>
        <w:t>业内</w:t>
      </w:r>
      <w:r w:rsidRPr="004F45D4">
        <w:rPr>
          <w:rFonts w:ascii="SimSun" w:hAnsi="SimSun" w:cs="SimSun"/>
          <w:sz w:val="24"/>
          <w:szCs w:val="24"/>
          <w:lang w:eastAsia="zh-CN"/>
        </w:rPr>
        <w:t>的直接活动。企业主要根据</w:t>
      </w:r>
      <w:r w:rsidR="00C53DBC" w:rsidRPr="004F45D4">
        <w:rPr>
          <w:rFonts w:ascii="SimSun" w:hAnsi="SimSun" w:cs="SimSun" w:hint="eastAsia"/>
          <w:sz w:val="24"/>
          <w:szCs w:val="24"/>
          <w:lang w:eastAsia="zh-CN"/>
        </w:rPr>
        <w:t>每</w:t>
      </w:r>
      <w:r w:rsidRPr="004F45D4">
        <w:rPr>
          <w:rFonts w:ascii="SimSun" w:hAnsi="SimSun" w:cs="SimSun"/>
          <w:sz w:val="24"/>
          <w:szCs w:val="24"/>
          <w:lang w:eastAsia="zh-CN"/>
        </w:rPr>
        <w:t>个客户项目</w:t>
      </w:r>
      <w:r w:rsidR="00C53DBC" w:rsidRPr="004F45D4">
        <w:rPr>
          <w:rFonts w:ascii="SimSun" w:hAnsi="SimSun" w:cs="SimSun" w:hint="eastAsia"/>
          <w:sz w:val="24"/>
          <w:szCs w:val="24"/>
          <w:lang w:eastAsia="zh-CN"/>
        </w:rPr>
        <w:t>的</w:t>
      </w:r>
      <w:r w:rsidRPr="004F45D4">
        <w:rPr>
          <w:rFonts w:ascii="SimSun" w:hAnsi="SimSun" w:cs="SimSun"/>
          <w:sz w:val="24"/>
          <w:szCs w:val="24"/>
          <w:lang w:eastAsia="zh-CN"/>
        </w:rPr>
        <w:t>设计组装定制产品。一些企业，特别是</w:t>
      </w:r>
      <w:r w:rsidR="00C53DBC" w:rsidRPr="004F45D4">
        <w:rPr>
          <w:rFonts w:ascii="SimSun" w:hAnsi="SimSun" w:cs="SimSun" w:hint="eastAsia"/>
          <w:sz w:val="24"/>
          <w:szCs w:val="24"/>
          <w:lang w:eastAsia="zh-CN"/>
        </w:rPr>
        <w:t>为欧洲联盟（</w:t>
      </w:r>
      <w:r w:rsidRPr="004F45D4">
        <w:rPr>
          <w:rFonts w:ascii="SimSun" w:hAnsi="SimSun" w:cs="SimSun"/>
          <w:sz w:val="24"/>
          <w:szCs w:val="24"/>
          <w:lang w:eastAsia="zh-CN"/>
        </w:rPr>
        <w:t>欧盟</w:t>
      </w:r>
      <w:r w:rsidR="00C53DBC" w:rsidRPr="004F45D4">
        <w:rPr>
          <w:rFonts w:ascii="SimSun" w:hAnsi="SimSun" w:cs="SimSun" w:hint="eastAsia"/>
          <w:sz w:val="24"/>
          <w:szCs w:val="24"/>
          <w:lang w:eastAsia="zh-CN"/>
        </w:rPr>
        <w:t>）</w:t>
      </w:r>
      <w:r w:rsidRPr="004F45D4">
        <w:rPr>
          <w:rFonts w:ascii="SimSun" w:hAnsi="SimSun" w:cs="SimSun"/>
          <w:sz w:val="24"/>
          <w:szCs w:val="24"/>
          <w:lang w:eastAsia="zh-CN"/>
        </w:rPr>
        <w:t>客户供货的企业，已经开始使用低</w:t>
      </w:r>
      <w:r w:rsidR="00C53DBC" w:rsidRPr="004F45D4">
        <w:rPr>
          <w:sz w:val="24"/>
          <w:szCs w:val="24"/>
          <w:lang w:eastAsia="zh-CN"/>
        </w:rPr>
        <w:t>全球升温潜能值</w:t>
      </w:r>
      <w:r w:rsidR="00C53DBC" w:rsidRPr="004F45D4">
        <w:rPr>
          <w:rFonts w:hint="eastAsia"/>
          <w:sz w:val="24"/>
          <w:szCs w:val="24"/>
          <w:lang w:eastAsia="zh-CN"/>
        </w:rPr>
        <w:t>的</w:t>
      </w:r>
      <w:r w:rsidR="00C53DBC" w:rsidRPr="004F45D4">
        <w:rPr>
          <w:rFonts w:ascii="SimSun" w:hAnsi="SimSun" w:cs="SimSun"/>
          <w:sz w:val="24"/>
          <w:szCs w:val="24"/>
          <w:lang w:eastAsia="zh-CN"/>
        </w:rPr>
        <w:t>制冷剂</w:t>
      </w:r>
      <w:r w:rsidRPr="004F45D4">
        <w:rPr>
          <w:rFonts w:ascii="SimSun" w:hAnsi="SimSun" w:cs="SimSun"/>
          <w:sz w:val="24"/>
          <w:szCs w:val="24"/>
          <w:lang w:eastAsia="zh-CN"/>
        </w:rPr>
        <w:t>组装产品，主要是</w:t>
      </w:r>
      <w:r w:rsidR="00C53DBC" w:rsidRPr="004F45D4">
        <w:rPr>
          <w:rFonts w:ascii="SimSun" w:hAnsi="SimSun" w:cs="SimSun" w:hint="eastAsia"/>
          <w:sz w:val="24"/>
          <w:szCs w:val="24"/>
          <w:lang w:eastAsia="zh-CN"/>
        </w:rPr>
        <w:t>在</w:t>
      </w:r>
      <w:r w:rsidRPr="004F45D4">
        <w:rPr>
          <w:rFonts w:ascii="SimSun" w:hAnsi="SimSun" w:cs="SimSun"/>
          <w:sz w:val="24"/>
          <w:szCs w:val="24"/>
          <w:lang w:eastAsia="zh-CN"/>
        </w:rPr>
        <w:t>商</w:t>
      </w:r>
      <w:r w:rsidR="001E4E98" w:rsidRPr="004F45D4">
        <w:rPr>
          <w:rFonts w:ascii="SimSun" w:hAnsi="SimSun" w:cs="SimSun" w:hint="eastAsia"/>
          <w:sz w:val="24"/>
          <w:szCs w:val="24"/>
          <w:lang w:eastAsia="zh-CN"/>
        </w:rPr>
        <w:t>用</w:t>
      </w:r>
      <w:r w:rsidRPr="004F45D4">
        <w:rPr>
          <w:rFonts w:ascii="SimSun" w:hAnsi="SimSun" w:cs="SimSun"/>
          <w:sz w:val="24"/>
          <w:szCs w:val="24"/>
          <w:lang w:eastAsia="zh-CN"/>
        </w:rPr>
        <w:t>制冷</w:t>
      </w:r>
      <w:r w:rsidR="00C53DBC" w:rsidRPr="004F45D4">
        <w:rPr>
          <w:rFonts w:ascii="SimSun" w:hAnsi="SimSun" w:cs="SimSun" w:hint="eastAsia"/>
          <w:sz w:val="24"/>
          <w:szCs w:val="24"/>
          <w:lang w:eastAsia="zh-CN"/>
        </w:rPr>
        <w:t>的</w:t>
      </w:r>
      <w:r w:rsidRPr="004F45D4">
        <w:rPr>
          <w:rFonts w:ascii="SimSun" w:hAnsi="SimSun" w:cs="SimSun"/>
          <w:sz w:val="24"/>
          <w:szCs w:val="24"/>
          <w:lang w:eastAsia="zh-CN"/>
        </w:rPr>
        <w:t>中央系统</w:t>
      </w:r>
      <w:r w:rsidR="00C53DBC" w:rsidRPr="004F45D4">
        <w:rPr>
          <w:rFonts w:ascii="SimSun" w:hAnsi="SimSun" w:cs="SimSun" w:hint="eastAsia"/>
          <w:sz w:val="24"/>
          <w:szCs w:val="24"/>
          <w:lang w:eastAsia="zh-CN"/>
        </w:rPr>
        <w:t>中使用</w:t>
      </w:r>
      <w:r w:rsidR="00C10143" w:rsidRPr="004F45D4">
        <w:rPr>
          <w:sz w:val="24"/>
          <w:szCs w:val="24"/>
          <w:lang w:eastAsia="zh-CN"/>
        </w:rPr>
        <w:t>二氧化碳</w:t>
      </w:r>
      <w:r w:rsidRPr="004F45D4">
        <w:rPr>
          <w:rFonts w:ascii="SimSun" w:hAnsi="SimSun" w:cs="SimSun"/>
          <w:sz w:val="24"/>
          <w:szCs w:val="24"/>
          <w:lang w:eastAsia="zh-CN"/>
        </w:rPr>
        <w:t>和</w:t>
      </w:r>
      <w:r w:rsidR="00C53DBC" w:rsidRPr="004F45D4">
        <w:rPr>
          <w:rFonts w:ascii="SimSun" w:hAnsi="SimSun" w:cs="SimSun" w:hint="eastAsia"/>
          <w:sz w:val="24"/>
          <w:szCs w:val="24"/>
          <w:lang w:eastAsia="zh-CN"/>
        </w:rPr>
        <w:t>在</w:t>
      </w:r>
      <w:r w:rsidRPr="004F45D4">
        <w:rPr>
          <w:rFonts w:ascii="SimSun" w:hAnsi="SimSun" w:cs="SimSun"/>
          <w:sz w:val="24"/>
          <w:szCs w:val="24"/>
          <w:lang w:eastAsia="zh-CN"/>
        </w:rPr>
        <w:t>小型</w:t>
      </w:r>
      <w:r w:rsidR="00E524F0" w:rsidRPr="004F45D4">
        <w:rPr>
          <w:rFonts w:ascii="SimSun" w:hAnsi="SimSun" w:cs="SimSun" w:hint="eastAsia"/>
          <w:sz w:val="24"/>
          <w:szCs w:val="24"/>
          <w:lang w:eastAsia="zh-CN"/>
        </w:rPr>
        <w:t>制冷</w:t>
      </w:r>
      <w:r w:rsidRPr="004F45D4">
        <w:rPr>
          <w:rFonts w:ascii="SimSun" w:hAnsi="SimSun" w:cs="SimSun"/>
          <w:sz w:val="24"/>
          <w:szCs w:val="24"/>
          <w:lang w:eastAsia="zh-CN"/>
        </w:rPr>
        <w:t>陈列柜</w:t>
      </w:r>
      <w:r w:rsidR="00C53DBC" w:rsidRPr="004F45D4">
        <w:rPr>
          <w:rFonts w:ascii="SimSun" w:hAnsi="SimSun" w:cs="SimSun" w:hint="eastAsia"/>
          <w:sz w:val="24"/>
          <w:szCs w:val="24"/>
          <w:lang w:eastAsia="zh-CN"/>
        </w:rPr>
        <w:t>中使用</w:t>
      </w:r>
      <w:r w:rsidRPr="004F45D4">
        <w:rPr>
          <w:sz w:val="24"/>
          <w:szCs w:val="24"/>
          <w:lang w:eastAsia="zh-CN"/>
        </w:rPr>
        <w:t>HC-290</w:t>
      </w:r>
      <w:r w:rsidRPr="004F45D4">
        <w:rPr>
          <w:rFonts w:ascii="SimSun" w:hAnsi="SimSun" w:cs="SimSun"/>
          <w:sz w:val="24"/>
          <w:szCs w:val="24"/>
          <w:lang w:eastAsia="zh-CN"/>
        </w:rPr>
        <w:t>。</w:t>
      </w:r>
    </w:p>
    <w:p w14:paraId="15EE28C4" w14:textId="5B988556" w:rsidR="004B4895" w:rsidRPr="004F45D4" w:rsidRDefault="009D18C7" w:rsidP="00060CCC">
      <w:pPr>
        <w:pStyle w:val="Heading1"/>
        <w:rPr>
          <w:sz w:val="24"/>
          <w:szCs w:val="24"/>
          <w:lang w:eastAsia="zh-CN"/>
        </w:rPr>
      </w:pPr>
      <w:r w:rsidRPr="004F45D4">
        <w:rPr>
          <w:rFonts w:hint="eastAsia"/>
          <w:sz w:val="24"/>
          <w:szCs w:val="24"/>
          <w:lang w:eastAsia="zh-CN"/>
        </w:rPr>
        <w:t>当地组装</w:t>
      </w:r>
      <w:r w:rsidR="0031006D" w:rsidRPr="004F45D4">
        <w:rPr>
          <w:sz w:val="24"/>
          <w:szCs w:val="24"/>
          <w:lang w:eastAsia="zh-CN"/>
        </w:rPr>
        <w:t>制冷和空调</w:t>
      </w:r>
      <w:r w:rsidRPr="004F45D4">
        <w:rPr>
          <w:sz w:val="24"/>
          <w:szCs w:val="24"/>
          <w:lang w:eastAsia="zh-CN"/>
        </w:rPr>
        <w:t>定制</w:t>
      </w:r>
      <w:r w:rsidR="006976B2" w:rsidRPr="004F45D4">
        <w:rPr>
          <w:rFonts w:hint="eastAsia"/>
          <w:sz w:val="24"/>
          <w:szCs w:val="24"/>
          <w:lang w:eastAsia="zh-CN"/>
        </w:rPr>
        <w:t>设备诸如</w:t>
      </w:r>
      <w:r w:rsidR="0031006D" w:rsidRPr="004F45D4">
        <w:rPr>
          <w:sz w:val="24"/>
          <w:szCs w:val="24"/>
          <w:lang w:eastAsia="zh-CN"/>
        </w:rPr>
        <w:t>小型独立装置</w:t>
      </w:r>
      <w:r w:rsidR="006976B2" w:rsidRPr="004F45D4">
        <w:rPr>
          <w:rFonts w:hint="eastAsia"/>
          <w:sz w:val="24"/>
          <w:szCs w:val="24"/>
          <w:lang w:eastAsia="zh-CN"/>
        </w:rPr>
        <w:t>（</w:t>
      </w:r>
      <w:r w:rsidRPr="004F45D4">
        <w:rPr>
          <w:rFonts w:ascii="SimSun" w:hAnsi="SimSun" w:cs="SimSun"/>
          <w:sz w:val="24"/>
          <w:szCs w:val="24"/>
          <w:lang w:eastAsia="zh-CN"/>
        </w:rPr>
        <w:t>陈列</w:t>
      </w:r>
      <w:r w:rsidR="0031006D" w:rsidRPr="004F45D4">
        <w:rPr>
          <w:sz w:val="24"/>
          <w:szCs w:val="24"/>
          <w:lang w:eastAsia="zh-CN"/>
        </w:rPr>
        <w:t>柜</w:t>
      </w:r>
      <w:r w:rsidR="006976B2" w:rsidRPr="004F45D4">
        <w:rPr>
          <w:rFonts w:hint="eastAsia"/>
          <w:sz w:val="24"/>
          <w:szCs w:val="24"/>
          <w:lang w:eastAsia="zh-CN"/>
        </w:rPr>
        <w:t>）</w:t>
      </w:r>
      <w:r w:rsidR="0031006D" w:rsidRPr="004F45D4">
        <w:rPr>
          <w:sz w:val="24"/>
          <w:szCs w:val="24"/>
          <w:lang w:eastAsia="zh-CN"/>
        </w:rPr>
        <w:t>、冷凝装置、商</w:t>
      </w:r>
      <w:r w:rsidRPr="004F45D4">
        <w:rPr>
          <w:rFonts w:hint="eastAsia"/>
          <w:sz w:val="24"/>
          <w:szCs w:val="24"/>
          <w:lang w:eastAsia="zh-CN"/>
        </w:rPr>
        <w:t>用</w:t>
      </w:r>
      <w:r w:rsidR="0031006D" w:rsidRPr="004F45D4">
        <w:rPr>
          <w:sz w:val="24"/>
          <w:szCs w:val="24"/>
          <w:lang w:eastAsia="zh-CN"/>
        </w:rPr>
        <w:t>和工业制冷系统以及热泵</w:t>
      </w:r>
      <w:r w:rsidRPr="004F45D4">
        <w:rPr>
          <w:rFonts w:hint="eastAsia"/>
          <w:sz w:val="24"/>
          <w:szCs w:val="24"/>
          <w:lang w:eastAsia="zh-CN"/>
        </w:rPr>
        <w:t>的</w:t>
      </w:r>
      <w:r w:rsidR="0054355A" w:rsidRPr="004F45D4">
        <w:rPr>
          <w:rFonts w:hint="eastAsia"/>
          <w:sz w:val="24"/>
          <w:szCs w:val="24"/>
          <w:lang w:eastAsia="zh-CN"/>
        </w:rPr>
        <w:t>厂</w:t>
      </w:r>
      <w:r w:rsidRPr="004F45D4">
        <w:rPr>
          <w:rFonts w:hint="eastAsia"/>
          <w:sz w:val="24"/>
          <w:szCs w:val="24"/>
          <w:lang w:eastAsia="zh-CN"/>
        </w:rPr>
        <w:t>家</w:t>
      </w:r>
      <w:r w:rsidR="0031006D" w:rsidRPr="004F45D4">
        <w:rPr>
          <w:sz w:val="24"/>
          <w:szCs w:val="24"/>
          <w:lang w:eastAsia="zh-CN"/>
        </w:rPr>
        <w:t>使用</w:t>
      </w:r>
      <w:r w:rsidR="0031006D" w:rsidRPr="004F45D4">
        <w:rPr>
          <w:sz w:val="24"/>
          <w:szCs w:val="24"/>
          <w:lang w:eastAsia="zh-CN"/>
        </w:rPr>
        <w:t>HFC</w:t>
      </w:r>
      <w:r w:rsidR="0054355A" w:rsidRPr="004F45D4">
        <w:rPr>
          <w:rFonts w:hint="eastAsia"/>
          <w:sz w:val="24"/>
          <w:szCs w:val="24"/>
          <w:lang w:eastAsia="zh-CN"/>
        </w:rPr>
        <w:t>-</w:t>
      </w:r>
      <w:r w:rsidR="0031006D" w:rsidRPr="004F45D4">
        <w:rPr>
          <w:sz w:val="24"/>
          <w:szCs w:val="24"/>
          <w:lang w:eastAsia="zh-CN"/>
        </w:rPr>
        <w:t>134a</w:t>
      </w:r>
      <w:r w:rsidR="0031006D" w:rsidRPr="004F45D4">
        <w:rPr>
          <w:sz w:val="24"/>
          <w:szCs w:val="24"/>
          <w:lang w:eastAsia="zh-CN"/>
        </w:rPr>
        <w:t>、</w:t>
      </w:r>
      <w:r w:rsidR="0031006D" w:rsidRPr="004F45D4">
        <w:rPr>
          <w:sz w:val="24"/>
          <w:szCs w:val="24"/>
          <w:lang w:eastAsia="zh-CN"/>
        </w:rPr>
        <w:t>R-404A</w:t>
      </w:r>
      <w:r w:rsidR="0031006D" w:rsidRPr="004F45D4">
        <w:rPr>
          <w:sz w:val="24"/>
          <w:szCs w:val="24"/>
          <w:lang w:eastAsia="zh-CN"/>
        </w:rPr>
        <w:t>、</w:t>
      </w:r>
      <w:r w:rsidR="0031006D" w:rsidRPr="004F45D4">
        <w:rPr>
          <w:sz w:val="24"/>
          <w:szCs w:val="24"/>
          <w:lang w:eastAsia="zh-CN"/>
        </w:rPr>
        <w:t>R-407C</w:t>
      </w:r>
      <w:r w:rsidR="0031006D" w:rsidRPr="004F45D4">
        <w:rPr>
          <w:sz w:val="24"/>
          <w:szCs w:val="24"/>
          <w:lang w:eastAsia="zh-CN"/>
        </w:rPr>
        <w:t>、</w:t>
      </w:r>
      <w:r w:rsidR="0031006D" w:rsidRPr="004F45D4">
        <w:rPr>
          <w:sz w:val="24"/>
          <w:szCs w:val="24"/>
          <w:lang w:eastAsia="zh-CN"/>
        </w:rPr>
        <w:t>R-410A</w:t>
      </w:r>
      <w:r w:rsidR="0031006D" w:rsidRPr="004F45D4">
        <w:rPr>
          <w:sz w:val="24"/>
          <w:szCs w:val="24"/>
          <w:lang w:eastAsia="zh-CN"/>
        </w:rPr>
        <w:t>、</w:t>
      </w:r>
      <w:r w:rsidR="0031006D" w:rsidRPr="004F45D4">
        <w:rPr>
          <w:sz w:val="24"/>
          <w:szCs w:val="24"/>
          <w:lang w:eastAsia="zh-CN"/>
        </w:rPr>
        <w:t>R-449A</w:t>
      </w:r>
      <w:r w:rsidR="0031006D" w:rsidRPr="004F45D4">
        <w:rPr>
          <w:sz w:val="24"/>
          <w:szCs w:val="24"/>
          <w:lang w:eastAsia="zh-CN"/>
        </w:rPr>
        <w:t>和</w:t>
      </w:r>
      <w:r w:rsidR="0031006D" w:rsidRPr="004F45D4">
        <w:rPr>
          <w:sz w:val="24"/>
          <w:szCs w:val="24"/>
          <w:lang w:eastAsia="zh-CN"/>
        </w:rPr>
        <w:t>HFC-32</w:t>
      </w:r>
      <w:r w:rsidR="0031006D" w:rsidRPr="004F45D4">
        <w:rPr>
          <w:sz w:val="24"/>
          <w:szCs w:val="24"/>
          <w:lang w:eastAsia="zh-CN"/>
        </w:rPr>
        <w:t>为设备</w:t>
      </w:r>
      <w:r w:rsidR="0054355A" w:rsidRPr="004F45D4">
        <w:rPr>
          <w:sz w:val="24"/>
          <w:szCs w:val="24"/>
          <w:lang w:eastAsia="zh-CN"/>
        </w:rPr>
        <w:t>作</w:t>
      </w:r>
      <w:r w:rsidR="0031006D" w:rsidRPr="004F45D4">
        <w:rPr>
          <w:sz w:val="24"/>
          <w:szCs w:val="24"/>
          <w:lang w:eastAsia="zh-CN"/>
        </w:rPr>
        <w:t>初始充注。</w:t>
      </w:r>
      <w:r w:rsidR="0031006D" w:rsidRPr="004F45D4">
        <w:rPr>
          <w:sz w:val="24"/>
          <w:szCs w:val="24"/>
          <w:lang w:eastAsia="zh-CN"/>
        </w:rPr>
        <w:t>R</w:t>
      </w:r>
      <w:r w:rsidR="0054355A" w:rsidRPr="004F45D4">
        <w:rPr>
          <w:rFonts w:hint="eastAsia"/>
          <w:sz w:val="24"/>
          <w:szCs w:val="24"/>
          <w:lang w:eastAsia="zh-CN"/>
        </w:rPr>
        <w:t>-</w:t>
      </w:r>
      <w:r w:rsidR="0031006D" w:rsidRPr="004F45D4">
        <w:rPr>
          <w:sz w:val="24"/>
          <w:szCs w:val="24"/>
          <w:lang w:eastAsia="zh-CN"/>
        </w:rPr>
        <w:t>404A</w:t>
      </w:r>
      <w:r w:rsidR="0031006D" w:rsidRPr="004F45D4">
        <w:rPr>
          <w:sz w:val="24"/>
          <w:szCs w:val="24"/>
          <w:lang w:eastAsia="zh-CN"/>
        </w:rPr>
        <w:t>是</w:t>
      </w:r>
      <w:r w:rsidR="0054355A" w:rsidRPr="004F45D4">
        <w:rPr>
          <w:rFonts w:hint="eastAsia"/>
          <w:sz w:val="24"/>
          <w:szCs w:val="24"/>
          <w:lang w:eastAsia="zh-CN"/>
        </w:rPr>
        <w:t>该行业使</w:t>
      </w:r>
      <w:r w:rsidR="0031006D" w:rsidRPr="004F45D4">
        <w:rPr>
          <w:sz w:val="24"/>
          <w:szCs w:val="24"/>
          <w:lang w:eastAsia="zh-CN"/>
        </w:rPr>
        <w:t>用最广的氢氟碳化物，特别</w:t>
      </w:r>
      <w:r w:rsidR="00D208AC" w:rsidRPr="004F45D4">
        <w:rPr>
          <w:rFonts w:hint="eastAsia"/>
          <w:sz w:val="24"/>
          <w:szCs w:val="24"/>
          <w:lang w:eastAsia="zh-CN"/>
        </w:rPr>
        <w:t>用于</w:t>
      </w:r>
      <w:r w:rsidR="00AA0F19">
        <w:rPr>
          <w:rFonts w:hint="eastAsia"/>
          <w:sz w:val="24"/>
          <w:szCs w:val="24"/>
          <w:lang w:eastAsia="zh-CN"/>
        </w:rPr>
        <w:t>组</w:t>
      </w:r>
      <w:r w:rsidR="0031006D" w:rsidRPr="004F45D4">
        <w:rPr>
          <w:sz w:val="24"/>
          <w:szCs w:val="24"/>
          <w:lang w:eastAsia="zh-CN"/>
        </w:rPr>
        <w:t>装中小型工业制冷系统、商用制冷冷凝装置、大型中央</w:t>
      </w:r>
      <w:r w:rsidR="00AA0F19">
        <w:rPr>
          <w:rFonts w:hint="eastAsia"/>
          <w:sz w:val="24"/>
          <w:szCs w:val="24"/>
          <w:lang w:eastAsia="zh-CN"/>
        </w:rPr>
        <w:t>机组</w:t>
      </w:r>
      <w:r w:rsidR="0031006D" w:rsidRPr="004F45D4">
        <w:rPr>
          <w:sz w:val="24"/>
          <w:szCs w:val="24"/>
          <w:lang w:eastAsia="zh-CN"/>
        </w:rPr>
        <w:t>制冷系统和小型独立冰箱。</w:t>
      </w:r>
    </w:p>
    <w:p w14:paraId="45104A9C" w14:textId="7BBF2AD8" w:rsidR="00CC1626" w:rsidRPr="004F45D4" w:rsidRDefault="003D563F" w:rsidP="00CF0BDA">
      <w:pPr>
        <w:pStyle w:val="Heading1"/>
        <w:rPr>
          <w:sz w:val="24"/>
          <w:szCs w:val="24"/>
          <w:lang w:eastAsia="zh-CN"/>
        </w:rPr>
      </w:pPr>
      <w:r w:rsidRPr="004F45D4">
        <w:rPr>
          <w:rFonts w:hint="eastAsia"/>
          <w:sz w:val="24"/>
          <w:szCs w:val="24"/>
          <w:lang w:eastAsia="zh-CN"/>
        </w:rPr>
        <w:t>在</w:t>
      </w:r>
      <w:r w:rsidR="0031006D" w:rsidRPr="004F45D4">
        <w:rPr>
          <w:sz w:val="24"/>
          <w:szCs w:val="24"/>
          <w:lang w:eastAsia="zh-CN"/>
        </w:rPr>
        <w:t>商</w:t>
      </w:r>
      <w:r w:rsidR="001E4E98" w:rsidRPr="004F45D4">
        <w:rPr>
          <w:rFonts w:hint="eastAsia"/>
          <w:sz w:val="24"/>
          <w:szCs w:val="24"/>
          <w:lang w:eastAsia="zh-CN"/>
        </w:rPr>
        <w:t>用</w:t>
      </w:r>
      <w:r w:rsidR="0031006D" w:rsidRPr="004F45D4">
        <w:rPr>
          <w:sz w:val="24"/>
          <w:szCs w:val="24"/>
          <w:lang w:eastAsia="zh-CN"/>
        </w:rPr>
        <w:t>制冷应用</w:t>
      </w:r>
      <w:r w:rsidRPr="004F45D4">
        <w:rPr>
          <w:rFonts w:hint="eastAsia"/>
          <w:sz w:val="24"/>
          <w:szCs w:val="24"/>
          <w:lang w:eastAsia="zh-CN"/>
        </w:rPr>
        <w:t>方面</w:t>
      </w:r>
      <w:r w:rsidR="0031006D" w:rsidRPr="004F45D4">
        <w:rPr>
          <w:sz w:val="24"/>
          <w:szCs w:val="24"/>
          <w:lang w:eastAsia="zh-CN"/>
        </w:rPr>
        <w:t>，过去三年中，使用</w:t>
      </w:r>
      <w:r w:rsidR="0031006D" w:rsidRPr="004F45D4">
        <w:rPr>
          <w:sz w:val="24"/>
          <w:szCs w:val="24"/>
          <w:lang w:eastAsia="zh-CN"/>
        </w:rPr>
        <w:t>R</w:t>
      </w:r>
      <w:r w:rsidR="00F41593" w:rsidRPr="004F45D4">
        <w:rPr>
          <w:sz w:val="24"/>
          <w:szCs w:val="24"/>
          <w:lang w:eastAsia="zh-CN"/>
        </w:rPr>
        <w:t>-</w:t>
      </w:r>
      <w:r w:rsidR="0031006D" w:rsidRPr="004F45D4">
        <w:rPr>
          <w:sz w:val="24"/>
          <w:szCs w:val="24"/>
          <w:lang w:eastAsia="zh-CN"/>
        </w:rPr>
        <w:t>404</w:t>
      </w:r>
      <w:r w:rsidR="0031006D" w:rsidRPr="004F45D4">
        <w:rPr>
          <w:sz w:val="24"/>
          <w:szCs w:val="24"/>
          <w:lang w:eastAsia="zh-CN"/>
        </w:rPr>
        <w:t>的设备进口</w:t>
      </w:r>
      <w:r w:rsidRPr="004F45D4">
        <w:rPr>
          <w:rFonts w:hint="eastAsia"/>
          <w:sz w:val="24"/>
          <w:szCs w:val="24"/>
          <w:lang w:eastAsia="zh-CN"/>
        </w:rPr>
        <w:t>量</w:t>
      </w:r>
      <w:r w:rsidR="0031006D" w:rsidRPr="004F45D4">
        <w:rPr>
          <w:sz w:val="24"/>
          <w:szCs w:val="24"/>
          <w:lang w:eastAsia="zh-CN"/>
        </w:rPr>
        <w:t>略有增加，而使用</w:t>
      </w:r>
      <w:r w:rsidR="0031006D" w:rsidRPr="004F45D4">
        <w:rPr>
          <w:sz w:val="24"/>
          <w:szCs w:val="24"/>
          <w:lang w:eastAsia="zh-CN"/>
        </w:rPr>
        <w:t>HFC-134a</w:t>
      </w:r>
      <w:r w:rsidR="0031006D" w:rsidRPr="004F45D4">
        <w:rPr>
          <w:sz w:val="24"/>
          <w:szCs w:val="24"/>
          <w:lang w:eastAsia="zh-CN"/>
        </w:rPr>
        <w:t>的设备进口</w:t>
      </w:r>
      <w:r w:rsidRPr="004F45D4">
        <w:rPr>
          <w:rFonts w:hint="eastAsia"/>
          <w:sz w:val="24"/>
          <w:szCs w:val="24"/>
          <w:lang w:eastAsia="zh-CN"/>
        </w:rPr>
        <w:t>量则</w:t>
      </w:r>
      <w:r w:rsidR="0031006D" w:rsidRPr="004F45D4">
        <w:rPr>
          <w:sz w:val="24"/>
          <w:szCs w:val="24"/>
          <w:lang w:eastAsia="zh-CN"/>
        </w:rPr>
        <w:t>略有减少。</w:t>
      </w:r>
      <w:r w:rsidRPr="004F45D4">
        <w:rPr>
          <w:rFonts w:hint="eastAsia"/>
          <w:sz w:val="24"/>
          <w:szCs w:val="24"/>
          <w:lang w:eastAsia="zh-CN"/>
        </w:rPr>
        <w:t>该次级行业内</w:t>
      </w:r>
      <w:r w:rsidR="0031006D" w:rsidRPr="004F45D4">
        <w:rPr>
          <w:sz w:val="24"/>
          <w:szCs w:val="24"/>
          <w:lang w:eastAsia="zh-CN"/>
        </w:rPr>
        <w:t>氢氟碳化物</w:t>
      </w:r>
      <w:r w:rsidRPr="004F45D4">
        <w:rPr>
          <w:rFonts w:hint="eastAsia"/>
          <w:sz w:val="24"/>
          <w:szCs w:val="24"/>
          <w:lang w:eastAsia="zh-CN"/>
        </w:rPr>
        <w:t>用量</w:t>
      </w:r>
      <w:r w:rsidRPr="004F45D4">
        <w:rPr>
          <w:sz w:val="24"/>
          <w:szCs w:val="24"/>
          <w:lang w:eastAsia="zh-CN"/>
        </w:rPr>
        <w:t>最高的</w:t>
      </w:r>
      <w:r w:rsidR="0031006D" w:rsidRPr="004F45D4">
        <w:rPr>
          <w:sz w:val="24"/>
          <w:szCs w:val="24"/>
          <w:lang w:eastAsia="zh-CN"/>
        </w:rPr>
        <w:t>是冷凝，因为</w:t>
      </w:r>
      <w:r w:rsidRPr="004F45D4">
        <w:rPr>
          <w:rFonts w:hint="eastAsia"/>
          <w:sz w:val="24"/>
          <w:szCs w:val="24"/>
          <w:lang w:eastAsia="zh-CN"/>
        </w:rPr>
        <w:t>使用</w:t>
      </w:r>
      <w:r w:rsidR="0031006D" w:rsidRPr="004F45D4">
        <w:rPr>
          <w:sz w:val="24"/>
          <w:szCs w:val="24"/>
          <w:lang w:eastAsia="zh-CN"/>
        </w:rPr>
        <w:t>R 404A</w:t>
      </w:r>
      <w:r w:rsidR="0031006D" w:rsidRPr="004F45D4">
        <w:rPr>
          <w:sz w:val="24"/>
          <w:szCs w:val="24"/>
          <w:lang w:eastAsia="zh-CN"/>
        </w:rPr>
        <w:t>的设备</w:t>
      </w:r>
      <w:r w:rsidRPr="004F45D4">
        <w:rPr>
          <w:rFonts w:hint="eastAsia"/>
          <w:sz w:val="24"/>
          <w:szCs w:val="24"/>
          <w:lang w:eastAsia="zh-CN"/>
        </w:rPr>
        <w:t>占</w:t>
      </w:r>
      <w:r w:rsidR="0031006D" w:rsidRPr="004F45D4">
        <w:rPr>
          <w:sz w:val="24"/>
          <w:szCs w:val="24"/>
          <w:lang w:eastAsia="zh-CN"/>
        </w:rPr>
        <w:t>比</w:t>
      </w:r>
      <w:r w:rsidRPr="004F45D4">
        <w:rPr>
          <w:rFonts w:hint="eastAsia"/>
          <w:sz w:val="24"/>
          <w:szCs w:val="24"/>
          <w:lang w:eastAsia="zh-CN"/>
        </w:rPr>
        <w:t>很大</w:t>
      </w:r>
      <w:r w:rsidR="0031006D" w:rsidRPr="004F45D4">
        <w:rPr>
          <w:sz w:val="24"/>
          <w:szCs w:val="24"/>
          <w:lang w:eastAsia="zh-CN"/>
        </w:rPr>
        <w:t>，</w:t>
      </w:r>
      <w:r w:rsidRPr="004F45D4">
        <w:rPr>
          <w:rFonts w:hint="eastAsia"/>
          <w:sz w:val="24"/>
          <w:szCs w:val="24"/>
          <w:lang w:eastAsia="zh-CN"/>
        </w:rPr>
        <w:t>其</w:t>
      </w:r>
      <w:r w:rsidRPr="004F45D4">
        <w:rPr>
          <w:sz w:val="24"/>
          <w:szCs w:val="24"/>
          <w:lang w:eastAsia="zh-CN"/>
        </w:rPr>
        <w:t>全球升温潜能值</w:t>
      </w:r>
      <w:r w:rsidRPr="004F45D4">
        <w:rPr>
          <w:rFonts w:hint="eastAsia"/>
          <w:sz w:val="24"/>
          <w:szCs w:val="24"/>
          <w:lang w:eastAsia="zh-CN"/>
        </w:rPr>
        <w:t>很</w:t>
      </w:r>
      <w:r w:rsidR="0031006D" w:rsidRPr="004F45D4">
        <w:rPr>
          <w:sz w:val="24"/>
          <w:szCs w:val="24"/>
          <w:lang w:eastAsia="zh-CN"/>
        </w:rPr>
        <w:t>高。商用制冷</w:t>
      </w:r>
      <w:r w:rsidRPr="004F45D4">
        <w:rPr>
          <w:rFonts w:hint="eastAsia"/>
          <w:sz w:val="24"/>
          <w:szCs w:val="24"/>
          <w:lang w:eastAsia="zh-CN"/>
        </w:rPr>
        <w:t>机组</w:t>
      </w:r>
      <w:r w:rsidR="0031006D" w:rsidRPr="004F45D4">
        <w:rPr>
          <w:sz w:val="24"/>
          <w:szCs w:val="24"/>
          <w:lang w:eastAsia="zh-CN"/>
        </w:rPr>
        <w:t>中的</w:t>
      </w:r>
      <w:r w:rsidRPr="004F45D4">
        <w:rPr>
          <w:sz w:val="24"/>
          <w:szCs w:val="24"/>
          <w:lang w:eastAsia="zh-CN"/>
        </w:rPr>
        <w:t>氢氟碳化物</w:t>
      </w:r>
      <w:r w:rsidRPr="004F45D4">
        <w:rPr>
          <w:rFonts w:hint="eastAsia"/>
          <w:sz w:val="24"/>
          <w:szCs w:val="24"/>
          <w:lang w:eastAsia="zh-CN"/>
        </w:rPr>
        <w:t>储量</w:t>
      </w:r>
      <w:r w:rsidR="0031006D" w:rsidRPr="004F45D4">
        <w:rPr>
          <w:sz w:val="24"/>
          <w:szCs w:val="24"/>
          <w:lang w:eastAsia="zh-CN"/>
        </w:rPr>
        <w:t>估计</w:t>
      </w:r>
      <w:r w:rsidRPr="004F45D4">
        <w:rPr>
          <w:rFonts w:hint="eastAsia"/>
          <w:sz w:val="24"/>
          <w:szCs w:val="24"/>
          <w:lang w:eastAsia="zh-CN"/>
        </w:rPr>
        <w:t>有</w:t>
      </w:r>
      <w:r w:rsidR="0031006D" w:rsidRPr="004F45D4">
        <w:rPr>
          <w:sz w:val="24"/>
          <w:szCs w:val="24"/>
          <w:lang w:eastAsia="zh-CN"/>
        </w:rPr>
        <w:t>3</w:t>
      </w:r>
      <w:r w:rsidR="00F41593" w:rsidRPr="004F45D4">
        <w:rPr>
          <w:sz w:val="24"/>
          <w:szCs w:val="24"/>
          <w:lang w:val="en-US" w:eastAsia="zh-CN"/>
        </w:rPr>
        <w:t>,</w:t>
      </w:r>
      <w:r w:rsidR="0031006D" w:rsidRPr="004F45D4">
        <w:rPr>
          <w:sz w:val="24"/>
          <w:szCs w:val="24"/>
          <w:lang w:eastAsia="zh-CN"/>
        </w:rPr>
        <w:t>705.77</w:t>
      </w:r>
      <w:r w:rsidR="0031006D" w:rsidRPr="004F45D4">
        <w:rPr>
          <w:sz w:val="24"/>
          <w:szCs w:val="24"/>
          <w:lang w:eastAsia="zh-CN"/>
        </w:rPr>
        <w:t>公吨或</w:t>
      </w:r>
      <w:r w:rsidR="0031006D" w:rsidRPr="004F45D4">
        <w:rPr>
          <w:sz w:val="24"/>
          <w:szCs w:val="24"/>
          <w:lang w:eastAsia="zh-CN"/>
        </w:rPr>
        <w:t>13</w:t>
      </w:r>
      <w:r w:rsidR="00F41593" w:rsidRPr="004F45D4">
        <w:rPr>
          <w:sz w:val="24"/>
          <w:szCs w:val="24"/>
          <w:lang w:val="en-US" w:eastAsia="zh-CN"/>
        </w:rPr>
        <w:t>,</w:t>
      </w:r>
      <w:r w:rsidR="0031006D" w:rsidRPr="004F45D4">
        <w:rPr>
          <w:sz w:val="24"/>
          <w:szCs w:val="24"/>
          <w:lang w:eastAsia="zh-CN"/>
        </w:rPr>
        <w:t>218</w:t>
      </w:r>
      <w:r w:rsidR="00F41593" w:rsidRPr="004F45D4">
        <w:rPr>
          <w:sz w:val="24"/>
          <w:szCs w:val="24"/>
          <w:lang w:val="en-US" w:eastAsia="zh-CN"/>
        </w:rPr>
        <w:t>,</w:t>
      </w:r>
      <w:r w:rsidR="0031006D" w:rsidRPr="004F45D4">
        <w:rPr>
          <w:sz w:val="24"/>
          <w:szCs w:val="24"/>
          <w:lang w:eastAsia="zh-CN"/>
        </w:rPr>
        <w:t>930</w:t>
      </w:r>
      <w:r w:rsidRPr="004F45D4">
        <w:rPr>
          <w:sz w:val="24"/>
          <w:szCs w:val="24"/>
          <w:lang w:eastAsia="zh-CN"/>
        </w:rPr>
        <w:t>吨</w:t>
      </w:r>
      <w:r w:rsidR="0031006D" w:rsidRPr="004F45D4">
        <w:rPr>
          <w:sz w:val="24"/>
          <w:szCs w:val="24"/>
          <w:lang w:eastAsia="zh-CN"/>
        </w:rPr>
        <w:t>二氧化碳当量。</w:t>
      </w:r>
      <w:r w:rsidR="00182343" w:rsidRPr="004F45D4">
        <w:rPr>
          <w:rFonts w:hint="eastAsia"/>
          <w:sz w:val="24"/>
          <w:szCs w:val="24"/>
          <w:lang w:eastAsia="zh-CN"/>
        </w:rPr>
        <w:t>充注</w:t>
      </w:r>
      <w:r w:rsidR="0031006D" w:rsidRPr="004F45D4">
        <w:rPr>
          <w:sz w:val="24"/>
          <w:szCs w:val="24"/>
          <w:lang w:eastAsia="zh-CN"/>
        </w:rPr>
        <w:t>HCFC-22</w:t>
      </w:r>
      <w:r w:rsidR="0031006D" w:rsidRPr="004F45D4">
        <w:rPr>
          <w:sz w:val="24"/>
          <w:szCs w:val="24"/>
          <w:lang w:eastAsia="zh-CN"/>
        </w:rPr>
        <w:t>的</w:t>
      </w:r>
      <w:r w:rsidR="00182343" w:rsidRPr="004F45D4">
        <w:rPr>
          <w:rFonts w:hint="eastAsia"/>
          <w:sz w:val="24"/>
          <w:szCs w:val="24"/>
          <w:lang w:eastAsia="zh-CN"/>
        </w:rPr>
        <w:t>机组</w:t>
      </w:r>
      <w:r w:rsidR="0031006D" w:rsidRPr="004F45D4">
        <w:rPr>
          <w:sz w:val="24"/>
          <w:szCs w:val="24"/>
          <w:lang w:eastAsia="zh-CN"/>
        </w:rPr>
        <w:t>数量在</w:t>
      </w:r>
      <w:r w:rsidR="00182343" w:rsidRPr="004F45D4">
        <w:rPr>
          <w:rFonts w:hint="eastAsia"/>
          <w:sz w:val="24"/>
          <w:szCs w:val="24"/>
          <w:lang w:eastAsia="zh-CN"/>
        </w:rPr>
        <w:t>持续</w:t>
      </w:r>
      <w:r w:rsidR="0031006D" w:rsidRPr="004F45D4">
        <w:rPr>
          <w:sz w:val="24"/>
          <w:szCs w:val="24"/>
          <w:lang w:eastAsia="zh-CN"/>
        </w:rPr>
        <w:t>减少。</w:t>
      </w:r>
      <w:r w:rsidR="0031006D" w:rsidRPr="004F45D4">
        <w:rPr>
          <w:sz w:val="24"/>
          <w:szCs w:val="24"/>
          <w:lang w:eastAsia="zh-CN"/>
        </w:rPr>
        <w:t>2022</w:t>
      </w:r>
      <w:r w:rsidR="0031006D" w:rsidRPr="004F45D4">
        <w:rPr>
          <w:sz w:val="24"/>
          <w:szCs w:val="24"/>
          <w:lang w:eastAsia="zh-CN"/>
        </w:rPr>
        <w:t>年，当地组装了</w:t>
      </w:r>
      <w:r w:rsidR="0031006D" w:rsidRPr="004F45D4">
        <w:rPr>
          <w:sz w:val="24"/>
          <w:szCs w:val="24"/>
          <w:lang w:eastAsia="zh-CN"/>
        </w:rPr>
        <w:t>11</w:t>
      </w:r>
      <w:r w:rsidR="00F41593" w:rsidRPr="004F45D4">
        <w:rPr>
          <w:sz w:val="24"/>
          <w:szCs w:val="24"/>
          <w:lang w:val="en-US" w:eastAsia="zh-CN"/>
        </w:rPr>
        <w:t>,</w:t>
      </w:r>
      <w:r w:rsidR="0031006D" w:rsidRPr="004F45D4">
        <w:rPr>
          <w:sz w:val="24"/>
          <w:szCs w:val="24"/>
          <w:lang w:eastAsia="zh-CN"/>
        </w:rPr>
        <w:t>045</w:t>
      </w:r>
      <w:r w:rsidR="0031006D" w:rsidRPr="004F45D4">
        <w:rPr>
          <w:sz w:val="24"/>
          <w:szCs w:val="24"/>
          <w:lang w:eastAsia="zh-CN"/>
        </w:rPr>
        <w:t>台小型独立制冷机组、</w:t>
      </w:r>
      <w:r w:rsidR="0031006D" w:rsidRPr="004F45D4">
        <w:rPr>
          <w:sz w:val="24"/>
          <w:szCs w:val="24"/>
          <w:lang w:eastAsia="zh-CN"/>
        </w:rPr>
        <w:t>5</w:t>
      </w:r>
      <w:r w:rsidR="00F41593" w:rsidRPr="004F45D4">
        <w:rPr>
          <w:sz w:val="24"/>
          <w:szCs w:val="24"/>
          <w:lang w:val="en-US" w:eastAsia="zh-CN"/>
        </w:rPr>
        <w:t>,</w:t>
      </w:r>
      <w:r w:rsidR="0031006D" w:rsidRPr="004F45D4">
        <w:rPr>
          <w:sz w:val="24"/>
          <w:szCs w:val="24"/>
          <w:lang w:eastAsia="zh-CN"/>
        </w:rPr>
        <w:t>416</w:t>
      </w:r>
      <w:r w:rsidR="0031006D" w:rsidRPr="004F45D4">
        <w:rPr>
          <w:sz w:val="24"/>
          <w:szCs w:val="24"/>
          <w:lang w:eastAsia="zh-CN"/>
        </w:rPr>
        <w:t>台冷凝</w:t>
      </w:r>
      <w:r w:rsidR="003E6703" w:rsidRPr="004F45D4">
        <w:rPr>
          <w:rFonts w:hint="eastAsia"/>
          <w:sz w:val="24"/>
          <w:szCs w:val="24"/>
          <w:lang w:eastAsia="zh-CN"/>
        </w:rPr>
        <w:t>装置</w:t>
      </w:r>
      <w:r w:rsidR="0031006D" w:rsidRPr="004F45D4">
        <w:rPr>
          <w:sz w:val="24"/>
          <w:szCs w:val="24"/>
          <w:lang w:eastAsia="zh-CN"/>
        </w:rPr>
        <w:t>、</w:t>
      </w:r>
      <w:r w:rsidR="0031006D" w:rsidRPr="004F45D4">
        <w:rPr>
          <w:sz w:val="24"/>
          <w:szCs w:val="24"/>
          <w:lang w:eastAsia="zh-CN"/>
        </w:rPr>
        <w:t>757</w:t>
      </w:r>
      <w:r w:rsidR="0031006D" w:rsidRPr="004F45D4">
        <w:rPr>
          <w:sz w:val="24"/>
          <w:szCs w:val="24"/>
          <w:lang w:eastAsia="zh-CN"/>
        </w:rPr>
        <w:t>台大型商用制冷中央</w:t>
      </w:r>
      <w:r w:rsidR="003E6703" w:rsidRPr="004F45D4">
        <w:rPr>
          <w:rFonts w:hint="eastAsia"/>
          <w:sz w:val="24"/>
          <w:szCs w:val="24"/>
          <w:lang w:eastAsia="zh-CN"/>
        </w:rPr>
        <w:t>机组</w:t>
      </w:r>
      <w:r w:rsidR="0031006D" w:rsidRPr="004F45D4">
        <w:rPr>
          <w:sz w:val="24"/>
          <w:szCs w:val="24"/>
          <w:lang w:eastAsia="zh-CN"/>
        </w:rPr>
        <w:t>系统、</w:t>
      </w:r>
      <w:r w:rsidR="0031006D" w:rsidRPr="004F45D4">
        <w:rPr>
          <w:sz w:val="24"/>
          <w:szCs w:val="24"/>
          <w:lang w:eastAsia="zh-CN"/>
        </w:rPr>
        <w:t>1</w:t>
      </w:r>
      <w:r w:rsidR="00F41593" w:rsidRPr="004F45D4">
        <w:rPr>
          <w:sz w:val="24"/>
          <w:szCs w:val="24"/>
          <w:lang w:val="en-US" w:eastAsia="zh-CN"/>
        </w:rPr>
        <w:t>,</w:t>
      </w:r>
      <w:r w:rsidR="0031006D" w:rsidRPr="004F45D4">
        <w:rPr>
          <w:sz w:val="24"/>
          <w:szCs w:val="24"/>
          <w:lang w:eastAsia="zh-CN"/>
        </w:rPr>
        <w:t>359</w:t>
      </w:r>
      <w:r w:rsidR="0031006D" w:rsidRPr="004F45D4">
        <w:rPr>
          <w:sz w:val="24"/>
          <w:szCs w:val="24"/>
          <w:lang w:eastAsia="zh-CN"/>
        </w:rPr>
        <w:t>台中小型工业制冷系统、</w:t>
      </w:r>
      <w:r w:rsidR="0031006D" w:rsidRPr="004F45D4">
        <w:rPr>
          <w:sz w:val="24"/>
          <w:szCs w:val="24"/>
          <w:lang w:eastAsia="zh-CN"/>
        </w:rPr>
        <w:t>121</w:t>
      </w:r>
      <w:r w:rsidR="0031006D" w:rsidRPr="004F45D4">
        <w:rPr>
          <w:sz w:val="24"/>
          <w:szCs w:val="24"/>
          <w:lang w:eastAsia="zh-CN"/>
        </w:rPr>
        <w:t>台大型冷却器和</w:t>
      </w:r>
      <w:r w:rsidR="0031006D" w:rsidRPr="004F45D4">
        <w:rPr>
          <w:sz w:val="24"/>
          <w:szCs w:val="24"/>
          <w:lang w:eastAsia="zh-CN"/>
        </w:rPr>
        <w:t>5</w:t>
      </w:r>
      <w:r w:rsidR="00F41593" w:rsidRPr="004F45D4">
        <w:rPr>
          <w:sz w:val="24"/>
          <w:szCs w:val="24"/>
          <w:lang w:val="en-US" w:eastAsia="zh-CN"/>
        </w:rPr>
        <w:t>,</w:t>
      </w:r>
      <w:r w:rsidR="0031006D" w:rsidRPr="004F45D4">
        <w:rPr>
          <w:sz w:val="24"/>
          <w:szCs w:val="24"/>
          <w:lang w:eastAsia="zh-CN"/>
        </w:rPr>
        <w:t>381</w:t>
      </w:r>
      <w:r w:rsidR="0031006D" w:rsidRPr="004F45D4">
        <w:rPr>
          <w:sz w:val="24"/>
          <w:szCs w:val="24"/>
          <w:lang w:eastAsia="zh-CN"/>
        </w:rPr>
        <w:t>台热泵和</w:t>
      </w:r>
      <w:r w:rsidR="00182343" w:rsidRPr="004F45D4">
        <w:rPr>
          <w:rFonts w:hint="eastAsia"/>
          <w:sz w:val="24"/>
          <w:szCs w:val="24"/>
          <w:lang w:eastAsia="zh-CN"/>
        </w:rPr>
        <w:t>仅</w:t>
      </w:r>
      <w:r w:rsidR="0031006D" w:rsidRPr="004F45D4">
        <w:rPr>
          <w:sz w:val="24"/>
          <w:szCs w:val="24"/>
          <w:lang w:eastAsia="zh-CN"/>
        </w:rPr>
        <w:t>供热机组，</w:t>
      </w:r>
      <w:r w:rsidR="00182343" w:rsidRPr="004F45D4">
        <w:rPr>
          <w:rFonts w:hint="eastAsia"/>
          <w:sz w:val="24"/>
          <w:szCs w:val="24"/>
          <w:lang w:eastAsia="zh-CN"/>
        </w:rPr>
        <w:t>总</w:t>
      </w:r>
      <w:r w:rsidR="0031006D" w:rsidRPr="004F45D4">
        <w:rPr>
          <w:sz w:val="24"/>
          <w:szCs w:val="24"/>
          <w:lang w:eastAsia="zh-CN"/>
        </w:rPr>
        <w:t>共使用</w:t>
      </w:r>
      <w:r w:rsidR="00182343" w:rsidRPr="004F45D4">
        <w:rPr>
          <w:rFonts w:hint="eastAsia"/>
          <w:sz w:val="24"/>
          <w:szCs w:val="24"/>
          <w:lang w:eastAsia="zh-CN"/>
        </w:rPr>
        <w:t>了</w:t>
      </w:r>
      <w:r w:rsidR="0031006D" w:rsidRPr="004F45D4">
        <w:rPr>
          <w:sz w:val="24"/>
          <w:szCs w:val="24"/>
          <w:lang w:eastAsia="zh-CN"/>
        </w:rPr>
        <w:t>182.46</w:t>
      </w:r>
      <w:r w:rsidR="0031006D" w:rsidRPr="004F45D4">
        <w:rPr>
          <w:sz w:val="24"/>
          <w:szCs w:val="24"/>
          <w:lang w:eastAsia="zh-CN"/>
        </w:rPr>
        <w:t>公吨或</w:t>
      </w:r>
      <w:r w:rsidR="0031006D" w:rsidRPr="004F45D4">
        <w:rPr>
          <w:sz w:val="24"/>
          <w:szCs w:val="24"/>
          <w:lang w:eastAsia="zh-CN"/>
        </w:rPr>
        <w:t>627</w:t>
      </w:r>
      <w:r w:rsidR="00F41593" w:rsidRPr="004F45D4">
        <w:rPr>
          <w:sz w:val="24"/>
          <w:szCs w:val="24"/>
          <w:lang w:val="en-US" w:eastAsia="zh-CN"/>
        </w:rPr>
        <w:t>,</w:t>
      </w:r>
      <w:r w:rsidR="0031006D" w:rsidRPr="004F45D4">
        <w:rPr>
          <w:sz w:val="24"/>
          <w:szCs w:val="24"/>
          <w:lang w:eastAsia="zh-CN"/>
        </w:rPr>
        <w:t>813</w:t>
      </w:r>
      <w:r w:rsidR="0031006D" w:rsidRPr="004F45D4">
        <w:rPr>
          <w:sz w:val="24"/>
          <w:szCs w:val="24"/>
          <w:lang w:eastAsia="zh-CN"/>
        </w:rPr>
        <w:t>吨二氧化碳当量</w:t>
      </w:r>
      <w:r w:rsidR="00182343" w:rsidRPr="004F45D4">
        <w:rPr>
          <w:rFonts w:hint="eastAsia"/>
          <w:sz w:val="24"/>
          <w:szCs w:val="24"/>
          <w:lang w:eastAsia="zh-CN"/>
        </w:rPr>
        <w:t>的</w:t>
      </w:r>
      <w:r w:rsidR="0031006D" w:rsidRPr="004F45D4">
        <w:rPr>
          <w:sz w:val="24"/>
          <w:szCs w:val="24"/>
          <w:lang w:eastAsia="zh-CN"/>
        </w:rPr>
        <w:t>氢氟碳化物</w:t>
      </w:r>
      <w:r w:rsidR="00182343" w:rsidRPr="004F45D4">
        <w:rPr>
          <w:rFonts w:hint="eastAsia"/>
          <w:sz w:val="24"/>
          <w:szCs w:val="24"/>
          <w:lang w:eastAsia="zh-CN"/>
        </w:rPr>
        <w:t>，</w:t>
      </w:r>
      <w:r w:rsidR="0031006D" w:rsidRPr="004F45D4">
        <w:rPr>
          <w:sz w:val="24"/>
          <w:szCs w:val="24"/>
          <w:lang w:eastAsia="zh-CN"/>
        </w:rPr>
        <w:t>用于</w:t>
      </w:r>
      <w:r w:rsidR="00182343" w:rsidRPr="004F45D4">
        <w:rPr>
          <w:rFonts w:hint="eastAsia"/>
          <w:sz w:val="24"/>
          <w:szCs w:val="24"/>
          <w:lang w:eastAsia="zh-CN"/>
        </w:rPr>
        <w:t>组</w:t>
      </w:r>
      <w:r w:rsidR="00182343" w:rsidRPr="004F45D4">
        <w:rPr>
          <w:sz w:val="24"/>
          <w:szCs w:val="24"/>
          <w:lang w:eastAsia="zh-CN"/>
        </w:rPr>
        <w:t>装</w:t>
      </w:r>
      <w:r w:rsidR="0031006D" w:rsidRPr="004F45D4">
        <w:rPr>
          <w:sz w:val="24"/>
          <w:szCs w:val="24"/>
          <w:lang w:eastAsia="zh-CN"/>
        </w:rPr>
        <w:t>制冷行业定制</w:t>
      </w:r>
      <w:r w:rsidR="00182343" w:rsidRPr="004F45D4">
        <w:rPr>
          <w:rFonts w:hint="eastAsia"/>
          <w:sz w:val="24"/>
          <w:szCs w:val="24"/>
          <w:lang w:eastAsia="zh-CN"/>
        </w:rPr>
        <w:t>机</w:t>
      </w:r>
      <w:r w:rsidR="0031006D" w:rsidRPr="004F45D4">
        <w:rPr>
          <w:sz w:val="24"/>
          <w:szCs w:val="24"/>
          <w:lang w:eastAsia="zh-CN"/>
        </w:rPr>
        <w:t>组的初始</w:t>
      </w:r>
      <w:r w:rsidR="00182343" w:rsidRPr="004F45D4">
        <w:rPr>
          <w:rFonts w:hint="eastAsia"/>
          <w:sz w:val="24"/>
          <w:szCs w:val="24"/>
          <w:lang w:eastAsia="zh-CN"/>
        </w:rPr>
        <w:t>充注</w:t>
      </w:r>
      <w:r w:rsidR="0031006D" w:rsidRPr="004F45D4">
        <w:rPr>
          <w:sz w:val="24"/>
          <w:szCs w:val="24"/>
          <w:lang w:eastAsia="zh-CN"/>
        </w:rPr>
        <w:t>，</w:t>
      </w:r>
      <w:r w:rsidR="00182343" w:rsidRPr="004F45D4">
        <w:rPr>
          <w:rFonts w:hint="eastAsia"/>
          <w:sz w:val="24"/>
          <w:szCs w:val="24"/>
          <w:lang w:eastAsia="zh-CN"/>
        </w:rPr>
        <w:t>并在</w:t>
      </w:r>
      <w:r w:rsidR="0031006D" w:rsidRPr="004F45D4">
        <w:rPr>
          <w:sz w:val="24"/>
          <w:szCs w:val="24"/>
          <w:lang w:eastAsia="zh-CN"/>
        </w:rPr>
        <w:t>固定</w:t>
      </w:r>
      <w:r w:rsidR="00182343" w:rsidRPr="004F45D4">
        <w:rPr>
          <w:rFonts w:hint="eastAsia"/>
          <w:sz w:val="24"/>
          <w:szCs w:val="24"/>
          <w:lang w:eastAsia="zh-CN"/>
        </w:rPr>
        <w:t>式</w:t>
      </w:r>
      <w:r w:rsidR="0031006D" w:rsidRPr="004F45D4">
        <w:rPr>
          <w:sz w:val="24"/>
          <w:szCs w:val="24"/>
          <w:lang w:eastAsia="zh-CN"/>
        </w:rPr>
        <w:t>空调和热泵行业</w:t>
      </w:r>
      <w:r w:rsidR="00182343" w:rsidRPr="004F45D4">
        <w:rPr>
          <w:rFonts w:hint="eastAsia"/>
          <w:sz w:val="24"/>
          <w:szCs w:val="24"/>
          <w:lang w:eastAsia="zh-CN"/>
        </w:rPr>
        <w:t>使用了</w:t>
      </w:r>
      <w:r w:rsidR="0031006D" w:rsidRPr="004F45D4">
        <w:rPr>
          <w:sz w:val="24"/>
          <w:szCs w:val="24"/>
          <w:lang w:eastAsia="zh-CN"/>
        </w:rPr>
        <w:t>61.71</w:t>
      </w:r>
      <w:r w:rsidR="0031006D" w:rsidRPr="004F45D4">
        <w:rPr>
          <w:sz w:val="24"/>
          <w:szCs w:val="24"/>
          <w:lang w:eastAsia="zh-CN"/>
        </w:rPr>
        <w:t>公吨或</w:t>
      </w:r>
      <w:r w:rsidR="0031006D" w:rsidRPr="004F45D4">
        <w:rPr>
          <w:sz w:val="24"/>
          <w:szCs w:val="24"/>
          <w:lang w:eastAsia="zh-CN"/>
        </w:rPr>
        <w:t>95</w:t>
      </w:r>
      <w:r w:rsidR="00F41593" w:rsidRPr="004F45D4">
        <w:rPr>
          <w:sz w:val="24"/>
          <w:szCs w:val="24"/>
          <w:lang w:val="en-US" w:eastAsia="zh-CN"/>
        </w:rPr>
        <w:t>,</w:t>
      </w:r>
      <w:r w:rsidR="0031006D" w:rsidRPr="004F45D4">
        <w:rPr>
          <w:sz w:val="24"/>
          <w:szCs w:val="24"/>
          <w:lang w:eastAsia="zh-CN"/>
        </w:rPr>
        <w:t>760</w:t>
      </w:r>
      <w:r w:rsidR="00182343" w:rsidRPr="004F45D4">
        <w:rPr>
          <w:sz w:val="24"/>
          <w:szCs w:val="24"/>
          <w:lang w:eastAsia="zh-CN"/>
        </w:rPr>
        <w:t>吨</w:t>
      </w:r>
      <w:r w:rsidR="0031006D" w:rsidRPr="004F45D4">
        <w:rPr>
          <w:sz w:val="24"/>
          <w:szCs w:val="24"/>
          <w:lang w:eastAsia="zh-CN"/>
        </w:rPr>
        <w:t>二氧化碳当量。基加利氢氟碳化物执行计划</w:t>
      </w:r>
      <w:r w:rsidR="00182343" w:rsidRPr="004F45D4">
        <w:rPr>
          <w:sz w:val="24"/>
          <w:szCs w:val="24"/>
          <w:lang w:eastAsia="zh-CN"/>
        </w:rPr>
        <w:t>第一阶段</w:t>
      </w:r>
      <w:r w:rsidR="00182343" w:rsidRPr="004F45D4">
        <w:rPr>
          <w:rFonts w:hint="eastAsia"/>
          <w:sz w:val="24"/>
          <w:szCs w:val="24"/>
          <w:lang w:eastAsia="zh-CN"/>
        </w:rPr>
        <w:t>的</w:t>
      </w:r>
      <w:r w:rsidR="0031006D" w:rsidRPr="004F45D4">
        <w:rPr>
          <w:sz w:val="24"/>
          <w:szCs w:val="24"/>
          <w:lang w:eastAsia="zh-CN"/>
        </w:rPr>
        <w:t>活动</w:t>
      </w:r>
      <w:r w:rsidR="0031006D" w:rsidRPr="004F45D4">
        <w:rPr>
          <w:sz w:val="24"/>
          <w:szCs w:val="24"/>
          <w:lang w:eastAsia="zh-CN"/>
        </w:rPr>
        <w:t>2.1</w:t>
      </w:r>
      <w:r w:rsidR="0031006D" w:rsidRPr="004F45D4">
        <w:rPr>
          <w:sz w:val="24"/>
          <w:szCs w:val="24"/>
          <w:lang w:eastAsia="zh-CN"/>
        </w:rPr>
        <w:t>预</w:t>
      </w:r>
      <w:r w:rsidR="00EB76AD">
        <w:rPr>
          <w:rFonts w:hint="eastAsia"/>
          <w:sz w:val="24"/>
          <w:szCs w:val="24"/>
          <w:lang w:eastAsia="zh-CN"/>
        </w:rPr>
        <w:t>见</w:t>
      </w:r>
      <w:r w:rsidR="0031006D" w:rsidRPr="004F45D4">
        <w:rPr>
          <w:sz w:val="24"/>
          <w:szCs w:val="24"/>
          <w:lang w:eastAsia="zh-CN"/>
        </w:rPr>
        <w:t>对装配</w:t>
      </w:r>
      <w:r w:rsidR="00182343" w:rsidRPr="004F45D4">
        <w:rPr>
          <w:rFonts w:hint="eastAsia"/>
          <w:sz w:val="24"/>
          <w:szCs w:val="24"/>
          <w:lang w:eastAsia="zh-CN"/>
        </w:rPr>
        <w:t>行业</w:t>
      </w:r>
      <w:r w:rsidR="0031006D" w:rsidRPr="004F45D4">
        <w:rPr>
          <w:sz w:val="24"/>
          <w:szCs w:val="24"/>
          <w:lang w:eastAsia="zh-CN"/>
        </w:rPr>
        <w:t>进行详细研究，并</w:t>
      </w:r>
      <w:r w:rsidR="00FF2766" w:rsidRPr="004F45D4">
        <w:rPr>
          <w:rFonts w:hint="eastAsia"/>
          <w:sz w:val="24"/>
          <w:szCs w:val="24"/>
          <w:lang w:eastAsia="zh-CN"/>
        </w:rPr>
        <w:t>就</w:t>
      </w:r>
      <w:r w:rsidR="00FF2766" w:rsidRPr="004F45D4">
        <w:rPr>
          <w:sz w:val="24"/>
          <w:szCs w:val="24"/>
          <w:lang w:eastAsia="zh-CN"/>
        </w:rPr>
        <w:t>全球升温潜能值技术</w:t>
      </w:r>
      <w:r w:rsidR="0031006D" w:rsidRPr="004F45D4">
        <w:rPr>
          <w:sz w:val="24"/>
          <w:szCs w:val="24"/>
          <w:lang w:eastAsia="zh-CN"/>
        </w:rPr>
        <w:t>开展提高认识活动。</w:t>
      </w:r>
      <w:r w:rsidR="00FF2766" w:rsidRPr="004F45D4">
        <w:rPr>
          <w:sz w:val="24"/>
          <w:szCs w:val="24"/>
          <w:lang w:eastAsia="zh-CN"/>
        </w:rPr>
        <w:t>预计将</w:t>
      </w:r>
      <w:r w:rsidR="0031006D" w:rsidRPr="004F45D4">
        <w:rPr>
          <w:sz w:val="24"/>
          <w:szCs w:val="24"/>
          <w:lang w:eastAsia="zh-CN"/>
        </w:rPr>
        <w:t>根据研究结果，在</w:t>
      </w:r>
      <w:r w:rsidR="00FF2766" w:rsidRPr="004F45D4">
        <w:rPr>
          <w:sz w:val="24"/>
          <w:szCs w:val="24"/>
          <w:lang w:eastAsia="zh-CN"/>
        </w:rPr>
        <w:t>基加利氢氟碳化物执行计划第二阶段</w:t>
      </w:r>
      <w:r w:rsidR="0031006D" w:rsidRPr="004F45D4">
        <w:rPr>
          <w:sz w:val="24"/>
          <w:szCs w:val="24"/>
          <w:lang w:eastAsia="zh-CN"/>
        </w:rPr>
        <w:t>开展针对当地装配行业的具体活动。</w:t>
      </w:r>
    </w:p>
    <w:p w14:paraId="7328E58A" w14:textId="77777777" w:rsidR="0016111D" w:rsidRPr="004F45D4" w:rsidRDefault="0016111D" w:rsidP="0016111D">
      <w:pPr>
        <w:keepNext/>
        <w:suppressAutoHyphens/>
        <w:spacing w:after="240"/>
        <w:rPr>
          <w:rFonts w:ascii="STKaiti" w:eastAsia="STKaiti" w:hAnsi="STKaiti"/>
          <w:sz w:val="24"/>
          <w:szCs w:val="24"/>
          <w:u w:val="single"/>
          <w:lang w:eastAsia="zh-CN"/>
        </w:rPr>
      </w:pPr>
      <w:r w:rsidRPr="004F45D4">
        <w:rPr>
          <w:rFonts w:ascii="STKaiti" w:eastAsia="STKaiti" w:hAnsi="STKaiti" w:hint="eastAsia"/>
          <w:sz w:val="24"/>
          <w:szCs w:val="24"/>
          <w:u w:val="single"/>
          <w:lang w:val="en-US" w:eastAsia="zh-CN"/>
        </w:rPr>
        <w:t>消防行业</w:t>
      </w:r>
    </w:p>
    <w:p w14:paraId="6EF88CEB" w14:textId="27E05025" w:rsidR="006D671C" w:rsidRPr="004F45D4" w:rsidRDefault="0031006D" w:rsidP="00A369FB">
      <w:pPr>
        <w:pStyle w:val="Heading1"/>
        <w:rPr>
          <w:sz w:val="24"/>
          <w:szCs w:val="24"/>
          <w:lang w:eastAsia="zh-CN"/>
        </w:rPr>
      </w:pPr>
      <w:r w:rsidRPr="004F45D4">
        <w:rPr>
          <w:sz w:val="24"/>
          <w:szCs w:val="24"/>
          <w:lang w:eastAsia="zh-CN"/>
        </w:rPr>
        <w:t>消防</w:t>
      </w:r>
      <w:r w:rsidRPr="004F45D4">
        <w:rPr>
          <w:rFonts w:hint="eastAsia"/>
          <w:sz w:val="24"/>
          <w:szCs w:val="24"/>
          <w:lang w:eastAsia="zh-CN"/>
        </w:rPr>
        <w:t>行业</w:t>
      </w:r>
      <w:r w:rsidRPr="004F45D4">
        <w:rPr>
          <w:sz w:val="24"/>
          <w:szCs w:val="24"/>
          <w:lang w:eastAsia="zh-CN"/>
        </w:rPr>
        <w:t>的氢氟碳化物消费量</w:t>
      </w:r>
      <w:r w:rsidR="00FF2766" w:rsidRPr="004F45D4">
        <w:rPr>
          <w:rFonts w:hint="eastAsia"/>
          <w:sz w:val="24"/>
          <w:szCs w:val="24"/>
          <w:lang w:eastAsia="zh-CN"/>
        </w:rPr>
        <w:t>很低</w:t>
      </w:r>
      <w:r w:rsidRPr="004F45D4">
        <w:rPr>
          <w:sz w:val="24"/>
          <w:szCs w:val="24"/>
          <w:lang w:eastAsia="zh-CN"/>
        </w:rPr>
        <w:t>，基准年</w:t>
      </w:r>
      <w:r w:rsidR="00FF2766" w:rsidRPr="004F45D4">
        <w:rPr>
          <w:rFonts w:hint="eastAsia"/>
          <w:sz w:val="24"/>
          <w:szCs w:val="24"/>
          <w:lang w:eastAsia="zh-CN"/>
        </w:rPr>
        <w:t>期间</w:t>
      </w:r>
      <w:r w:rsidRPr="004F45D4">
        <w:rPr>
          <w:sz w:val="24"/>
          <w:szCs w:val="24"/>
          <w:lang w:eastAsia="zh-CN"/>
        </w:rPr>
        <w:t>仅进口了</w:t>
      </w:r>
      <w:r w:rsidRPr="004F45D4">
        <w:rPr>
          <w:sz w:val="24"/>
          <w:szCs w:val="24"/>
          <w:lang w:eastAsia="zh-CN"/>
        </w:rPr>
        <w:t>1.81</w:t>
      </w:r>
      <w:r w:rsidRPr="004F45D4">
        <w:rPr>
          <w:sz w:val="24"/>
          <w:szCs w:val="24"/>
          <w:lang w:eastAsia="zh-CN"/>
        </w:rPr>
        <w:t>公吨</w:t>
      </w:r>
      <w:r w:rsidR="00FF2766" w:rsidRPr="004F45D4">
        <w:rPr>
          <w:rFonts w:hint="eastAsia"/>
          <w:sz w:val="24"/>
          <w:szCs w:val="24"/>
          <w:lang w:eastAsia="zh-CN"/>
        </w:rPr>
        <w:t>的</w:t>
      </w:r>
      <w:r w:rsidRPr="004F45D4">
        <w:rPr>
          <w:sz w:val="24"/>
          <w:szCs w:val="24"/>
          <w:lang w:eastAsia="zh-CN"/>
        </w:rPr>
        <w:t>HFC</w:t>
      </w:r>
      <w:r w:rsidR="00F41593" w:rsidRPr="004F45D4">
        <w:rPr>
          <w:sz w:val="24"/>
          <w:szCs w:val="24"/>
          <w:lang w:eastAsia="zh-CN"/>
        </w:rPr>
        <w:t>-</w:t>
      </w:r>
      <w:r w:rsidRPr="004F45D4">
        <w:rPr>
          <w:sz w:val="24"/>
          <w:szCs w:val="24"/>
          <w:lang w:eastAsia="zh-CN"/>
        </w:rPr>
        <w:t>227ea</w:t>
      </w:r>
      <w:r w:rsidR="00FF2766" w:rsidRPr="004F45D4">
        <w:rPr>
          <w:rFonts w:hint="eastAsia"/>
          <w:sz w:val="24"/>
          <w:szCs w:val="24"/>
          <w:lang w:eastAsia="zh-CN"/>
        </w:rPr>
        <w:t>（</w:t>
      </w:r>
      <w:r w:rsidR="00FF2766" w:rsidRPr="004F45D4">
        <w:rPr>
          <w:sz w:val="24"/>
          <w:szCs w:val="24"/>
          <w:lang w:eastAsia="zh-CN"/>
        </w:rPr>
        <w:t>仅在</w:t>
      </w:r>
      <w:r w:rsidR="00FF2766" w:rsidRPr="004F45D4">
        <w:rPr>
          <w:sz w:val="24"/>
          <w:szCs w:val="24"/>
          <w:lang w:eastAsia="zh-CN"/>
        </w:rPr>
        <w:t>2022</w:t>
      </w:r>
      <w:r w:rsidR="00FF2766" w:rsidRPr="004F45D4">
        <w:rPr>
          <w:sz w:val="24"/>
          <w:szCs w:val="24"/>
          <w:lang w:eastAsia="zh-CN"/>
        </w:rPr>
        <w:t>年</w:t>
      </w:r>
      <w:r w:rsidR="00FF2766" w:rsidRPr="004F45D4">
        <w:rPr>
          <w:rFonts w:hint="eastAsia"/>
          <w:sz w:val="24"/>
          <w:szCs w:val="24"/>
          <w:lang w:eastAsia="zh-CN"/>
        </w:rPr>
        <w:t>）</w:t>
      </w:r>
      <w:r w:rsidRPr="004F45D4">
        <w:rPr>
          <w:sz w:val="24"/>
          <w:szCs w:val="24"/>
          <w:lang w:eastAsia="zh-CN"/>
        </w:rPr>
        <w:t>。</w:t>
      </w:r>
      <w:r w:rsidRPr="004F45D4">
        <w:rPr>
          <w:sz w:val="24"/>
          <w:szCs w:val="24"/>
          <w:lang w:eastAsia="zh-CN"/>
        </w:rPr>
        <w:t>2024</w:t>
      </w:r>
      <w:r w:rsidRPr="004F45D4">
        <w:rPr>
          <w:sz w:val="24"/>
          <w:szCs w:val="24"/>
          <w:lang w:eastAsia="zh-CN"/>
        </w:rPr>
        <w:t>年也进口了少量</w:t>
      </w:r>
      <w:r w:rsidR="00F41593" w:rsidRPr="004F45D4">
        <w:rPr>
          <w:rFonts w:hint="eastAsia"/>
          <w:sz w:val="24"/>
          <w:szCs w:val="24"/>
          <w:lang w:eastAsia="zh-CN"/>
        </w:rPr>
        <w:t>（</w:t>
      </w:r>
      <w:r w:rsidRPr="004F45D4">
        <w:rPr>
          <w:sz w:val="24"/>
          <w:szCs w:val="24"/>
          <w:lang w:eastAsia="zh-CN"/>
        </w:rPr>
        <w:t>1.29</w:t>
      </w:r>
      <w:r w:rsidRPr="004F45D4">
        <w:rPr>
          <w:sz w:val="24"/>
          <w:szCs w:val="24"/>
          <w:lang w:eastAsia="zh-CN"/>
        </w:rPr>
        <w:t>公吨</w:t>
      </w:r>
      <w:r w:rsidR="00F41593" w:rsidRPr="004F45D4">
        <w:rPr>
          <w:rFonts w:hint="eastAsia"/>
          <w:sz w:val="24"/>
          <w:szCs w:val="24"/>
          <w:lang w:eastAsia="zh-CN"/>
        </w:rPr>
        <w:t>）</w:t>
      </w:r>
      <w:r w:rsidRPr="004F45D4">
        <w:rPr>
          <w:sz w:val="24"/>
          <w:szCs w:val="24"/>
          <w:lang w:eastAsia="zh-CN"/>
        </w:rPr>
        <w:t>，而</w:t>
      </w:r>
      <w:r w:rsidRPr="004F45D4">
        <w:rPr>
          <w:sz w:val="24"/>
          <w:szCs w:val="24"/>
          <w:lang w:eastAsia="zh-CN"/>
        </w:rPr>
        <w:t>2020</w:t>
      </w:r>
      <w:r w:rsidRPr="004F45D4">
        <w:rPr>
          <w:sz w:val="24"/>
          <w:szCs w:val="24"/>
          <w:lang w:eastAsia="zh-CN"/>
        </w:rPr>
        <w:t>年、</w:t>
      </w:r>
      <w:r w:rsidRPr="004F45D4">
        <w:rPr>
          <w:sz w:val="24"/>
          <w:szCs w:val="24"/>
          <w:lang w:eastAsia="zh-CN"/>
        </w:rPr>
        <w:t>2021</w:t>
      </w:r>
      <w:r w:rsidRPr="004F45D4">
        <w:rPr>
          <w:sz w:val="24"/>
          <w:szCs w:val="24"/>
          <w:lang w:eastAsia="zh-CN"/>
        </w:rPr>
        <w:t>年或</w:t>
      </w:r>
      <w:r w:rsidRPr="004F45D4">
        <w:rPr>
          <w:sz w:val="24"/>
          <w:szCs w:val="24"/>
          <w:lang w:eastAsia="zh-CN"/>
        </w:rPr>
        <w:t>2023</w:t>
      </w:r>
      <w:r w:rsidRPr="004F45D4">
        <w:rPr>
          <w:sz w:val="24"/>
          <w:szCs w:val="24"/>
          <w:lang w:eastAsia="zh-CN"/>
        </w:rPr>
        <w:t>年</w:t>
      </w:r>
      <w:r w:rsidR="00F50B49" w:rsidRPr="004F45D4">
        <w:rPr>
          <w:rFonts w:hint="eastAsia"/>
          <w:sz w:val="24"/>
          <w:szCs w:val="24"/>
          <w:lang w:eastAsia="zh-CN"/>
        </w:rPr>
        <w:t>则</w:t>
      </w:r>
      <w:r w:rsidR="00F50B49" w:rsidRPr="004F45D4">
        <w:rPr>
          <w:sz w:val="24"/>
          <w:szCs w:val="24"/>
          <w:lang w:eastAsia="zh-CN"/>
        </w:rPr>
        <w:t>没有</w:t>
      </w:r>
      <w:r w:rsidR="00F50B49" w:rsidRPr="004F45D4">
        <w:rPr>
          <w:rFonts w:hint="eastAsia"/>
          <w:sz w:val="24"/>
          <w:szCs w:val="24"/>
          <w:lang w:eastAsia="zh-CN"/>
        </w:rPr>
        <w:t>用于</w:t>
      </w:r>
      <w:r w:rsidR="00F50B49" w:rsidRPr="004F45D4">
        <w:rPr>
          <w:sz w:val="24"/>
          <w:szCs w:val="24"/>
          <w:lang w:eastAsia="zh-CN"/>
        </w:rPr>
        <w:t>消防</w:t>
      </w:r>
      <w:r w:rsidR="00F50B49" w:rsidRPr="004F45D4">
        <w:rPr>
          <w:rFonts w:hint="eastAsia"/>
          <w:sz w:val="24"/>
          <w:szCs w:val="24"/>
          <w:lang w:eastAsia="zh-CN"/>
        </w:rPr>
        <w:t>的</w:t>
      </w:r>
      <w:r w:rsidR="00F50B49" w:rsidRPr="004F45D4">
        <w:rPr>
          <w:sz w:val="24"/>
          <w:szCs w:val="24"/>
          <w:lang w:eastAsia="zh-CN"/>
        </w:rPr>
        <w:t>氢氟碳化物进口</w:t>
      </w:r>
      <w:r w:rsidRPr="004F45D4">
        <w:rPr>
          <w:sz w:val="24"/>
          <w:szCs w:val="24"/>
          <w:lang w:eastAsia="zh-CN"/>
        </w:rPr>
        <w:t>记录。总体而言，消防</w:t>
      </w:r>
      <w:r w:rsidR="00F50B49" w:rsidRPr="004F45D4">
        <w:rPr>
          <w:rFonts w:hint="eastAsia"/>
          <w:sz w:val="24"/>
          <w:szCs w:val="24"/>
          <w:lang w:eastAsia="zh-CN"/>
        </w:rPr>
        <w:t>行业的</w:t>
      </w:r>
      <w:r w:rsidR="00F50B49" w:rsidRPr="004F45D4">
        <w:rPr>
          <w:sz w:val="24"/>
          <w:szCs w:val="24"/>
          <w:lang w:eastAsia="zh-CN"/>
        </w:rPr>
        <w:t>氢氟碳化物消费</w:t>
      </w:r>
      <w:r w:rsidR="00F50B49" w:rsidRPr="004F45D4">
        <w:rPr>
          <w:rFonts w:hint="eastAsia"/>
          <w:sz w:val="24"/>
          <w:szCs w:val="24"/>
          <w:lang w:eastAsia="zh-CN"/>
        </w:rPr>
        <w:t>量</w:t>
      </w:r>
      <w:r w:rsidRPr="004F45D4">
        <w:rPr>
          <w:sz w:val="24"/>
          <w:szCs w:val="24"/>
          <w:lang w:eastAsia="zh-CN"/>
        </w:rPr>
        <w:t>占总数的</w:t>
      </w:r>
      <w:r w:rsidRPr="004F45D4">
        <w:rPr>
          <w:sz w:val="24"/>
          <w:szCs w:val="24"/>
          <w:lang w:eastAsia="zh-CN"/>
        </w:rPr>
        <w:t>1%</w:t>
      </w:r>
      <w:r w:rsidR="00CF2347">
        <w:rPr>
          <w:sz w:val="24"/>
          <w:szCs w:val="24"/>
          <w:lang w:eastAsia="zh-CN"/>
        </w:rPr>
        <w:t xml:space="preserve"> </w:t>
      </w:r>
      <w:r w:rsidR="00F50B49" w:rsidRPr="004F45D4">
        <w:rPr>
          <w:rFonts w:hint="eastAsia"/>
          <w:sz w:val="24"/>
          <w:szCs w:val="24"/>
          <w:lang w:eastAsia="zh-CN"/>
        </w:rPr>
        <w:t>都</w:t>
      </w:r>
      <w:r w:rsidR="00F50B49" w:rsidRPr="004F45D4">
        <w:rPr>
          <w:sz w:val="24"/>
          <w:szCs w:val="24"/>
          <w:lang w:eastAsia="zh-CN"/>
        </w:rPr>
        <w:t>不到</w:t>
      </w:r>
      <w:r w:rsidRPr="004F45D4">
        <w:rPr>
          <w:sz w:val="24"/>
          <w:szCs w:val="24"/>
          <w:lang w:eastAsia="zh-CN"/>
        </w:rPr>
        <w:t>。消防</w:t>
      </w:r>
      <w:r w:rsidR="00F50B49" w:rsidRPr="004F45D4">
        <w:rPr>
          <w:rFonts w:hint="eastAsia"/>
          <w:sz w:val="24"/>
          <w:szCs w:val="24"/>
          <w:lang w:eastAsia="zh-CN"/>
        </w:rPr>
        <w:t>行业</w:t>
      </w:r>
      <w:r w:rsidRPr="004F45D4">
        <w:rPr>
          <w:sz w:val="24"/>
          <w:szCs w:val="24"/>
          <w:lang w:eastAsia="zh-CN"/>
        </w:rPr>
        <w:t>的企业已经在向替代物质过渡，</w:t>
      </w:r>
      <w:r w:rsidR="00F50B49" w:rsidRPr="004F45D4">
        <w:rPr>
          <w:rFonts w:hint="eastAsia"/>
          <w:sz w:val="24"/>
          <w:szCs w:val="24"/>
          <w:lang w:eastAsia="zh-CN"/>
        </w:rPr>
        <w:t>诸</w:t>
      </w:r>
      <w:r w:rsidRPr="004F45D4">
        <w:rPr>
          <w:sz w:val="24"/>
          <w:szCs w:val="24"/>
          <w:lang w:eastAsia="zh-CN"/>
        </w:rPr>
        <w:t>如</w:t>
      </w:r>
      <w:r w:rsidRPr="004F45D4">
        <w:rPr>
          <w:sz w:val="24"/>
          <w:szCs w:val="24"/>
          <w:lang w:eastAsia="zh-CN"/>
        </w:rPr>
        <w:t>FK-5-1-12</w:t>
      </w:r>
      <w:r w:rsidRPr="004F45D4">
        <w:rPr>
          <w:sz w:val="24"/>
          <w:szCs w:val="24"/>
          <w:lang w:eastAsia="zh-CN"/>
        </w:rPr>
        <w:t>、</w:t>
      </w:r>
      <w:r w:rsidRPr="004F45D4">
        <w:rPr>
          <w:sz w:val="24"/>
          <w:szCs w:val="24"/>
          <w:lang w:eastAsia="zh-CN"/>
        </w:rPr>
        <w:t>ABC</w:t>
      </w:r>
      <w:r w:rsidRPr="004F45D4">
        <w:rPr>
          <w:sz w:val="24"/>
          <w:szCs w:val="24"/>
          <w:lang w:eastAsia="zh-CN"/>
        </w:rPr>
        <w:t>粉和</w:t>
      </w:r>
      <w:r w:rsidR="00C10143" w:rsidRPr="004F45D4">
        <w:rPr>
          <w:sz w:val="24"/>
          <w:szCs w:val="24"/>
          <w:lang w:eastAsia="zh-CN"/>
        </w:rPr>
        <w:t>二氧化碳</w:t>
      </w:r>
      <w:r w:rsidR="00F50B49" w:rsidRPr="004F45D4">
        <w:rPr>
          <w:rFonts w:hint="eastAsia"/>
          <w:sz w:val="24"/>
          <w:szCs w:val="24"/>
          <w:lang w:eastAsia="zh-CN"/>
        </w:rPr>
        <w:t>。</w:t>
      </w:r>
      <w:r w:rsidR="00F50B49" w:rsidRPr="004F45D4">
        <w:rPr>
          <w:sz w:val="24"/>
          <w:szCs w:val="24"/>
          <w:lang w:eastAsia="zh-CN"/>
        </w:rPr>
        <w:t>目前</w:t>
      </w:r>
      <w:r w:rsidR="00F50B49" w:rsidRPr="004F45D4">
        <w:rPr>
          <w:rFonts w:hint="eastAsia"/>
          <w:sz w:val="24"/>
          <w:szCs w:val="24"/>
          <w:lang w:eastAsia="zh-CN"/>
        </w:rPr>
        <w:t>，</w:t>
      </w:r>
      <w:r w:rsidRPr="004F45D4">
        <w:rPr>
          <w:sz w:val="24"/>
          <w:szCs w:val="24"/>
          <w:lang w:eastAsia="zh-CN"/>
        </w:rPr>
        <w:t>国家臭氧机构正</w:t>
      </w:r>
      <w:r w:rsidR="00F50B49" w:rsidRPr="004F45D4">
        <w:rPr>
          <w:rFonts w:hint="eastAsia"/>
          <w:sz w:val="24"/>
          <w:szCs w:val="24"/>
          <w:lang w:eastAsia="zh-CN"/>
        </w:rPr>
        <w:t>在</w:t>
      </w:r>
      <w:r w:rsidRPr="004F45D4">
        <w:rPr>
          <w:sz w:val="24"/>
          <w:szCs w:val="24"/>
          <w:lang w:eastAsia="zh-CN"/>
        </w:rPr>
        <w:t>通过配额分配控制</w:t>
      </w:r>
      <w:r w:rsidRPr="004F45D4">
        <w:rPr>
          <w:sz w:val="24"/>
          <w:szCs w:val="24"/>
          <w:lang w:eastAsia="zh-CN"/>
        </w:rPr>
        <w:t>HFC-227ea</w:t>
      </w:r>
      <w:r w:rsidRPr="004F45D4">
        <w:rPr>
          <w:sz w:val="24"/>
          <w:szCs w:val="24"/>
          <w:lang w:eastAsia="zh-CN"/>
        </w:rPr>
        <w:t>的进口</w:t>
      </w:r>
      <w:r w:rsidR="00F41593" w:rsidRPr="004F45D4">
        <w:rPr>
          <w:rFonts w:hint="eastAsia"/>
          <w:sz w:val="24"/>
          <w:szCs w:val="24"/>
          <w:lang w:eastAsia="zh-CN"/>
        </w:rPr>
        <w:t>（</w:t>
      </w:r>
      <w:r w:rsidRPr="004F45D4">
        <w:rPr>
          <w:sz w:val="24"/>
          <w:szCs w:val="24"/>
          <w:lang w:eastAsia="zh-CN"/>
        </w:rPr>
        <w:t>只有一家企业进口</w:t>
      </w:r>
      <w:r w:rsidR="00F41593" w:rsidRPr="004F45D4">
        <w:rPr>
          <w:rFonts w:hint="eastAsia"/>
          <w:sz w:val="24"/>
          <w:szCs w:val="24"/>
          <w:lang w:eastAsia="zh-CN"/>
        </w:rPr>
        <w:t>）</w:t>
      </w:r>
      <w:r w:rsidRPr="004F45D4">
        <w:rPr>
          <w:sz w:val="24"/>
          <w:szCs w:val="24"/>
          <w:lang w:eastAsia="zh-CN"/>
        </w:rPr>
        <w:t>。</w:t>
      </w:r>
      <w:r w:rsidR="00F41593" w:rsidRPr="004F45D4">
        <w:rPr>
          <w:sz w:val="24"/>
          <w:szCs w:val="24"/>
          <w:lang w:eastAsia="zh-CN"/>
        </w:rPr>
        <w:t>国家臭氧机构</w:t>
      </w:r>
      <w:r w:rsidRPr="004F45D4">
        <w:rPr>
          <w:sz w:val="24"/>
          <w:szCs w:val="24"/>
          <w:lang w:eastAsia="zh-CN"/>
        </w:rPr>
        <w:t>还将</w:t>
      </w:r>
      <w:r w:rsidR="00F50B49" w:rsidRPr="004F45D4">
        <w:rPr>
          <w:rFonts w:hint="eastAsia"/>
          <w:sz w:val="24"/>
          <w:szCs w:val="24"/>
          <w:lang w:eastAsia="zh-CN"/>
        </w:rPr>
        <w:t>着手</w:t>
      </w:r>
      <w:r w:rsidRPr="004F45D4">
        <w:rPr>
          <w:sz w:val="24"/>
          <w:szCs w:val="24"/>
          <w:lang w:eastAsia="zh-CN"/>
        </w:rPr>
        <w:t>调整这一</w:t>
      </w:r>
      <w:r w:rsidR="00F50B49" w:rsidRPr="004F45D4">
        <w:rPr>
          <w:rFonts w:hint="eastAsia"/>
          <w:sz w:val="24"/>
          <w:szCs w:val="24"/>
          <w:lang w:eastAsia="zh-CN"/>
        </w:rPr>
        <w:t>行业</w:t>
      </w:r>
      <w:r w:rsidRPr="004F45D4">
        <w:rPr>
          <w:sz w:val="24"/>
          <w:szCs w:val="24"/>
          <w:lang w:eastAsia="zh-CN"/>
        </w:rPr>
        <w:t>的国家法规，因为这</w:t>
      </w:r>
      <w:r w:rsidR="00F50B49" w:rsidRPr="004F45D4">
        <w:rPr>
          <w:rFonts w:hint="eastAsia"/>
          <w:sz w:val="24"/>
          <w:szCs w:val="24"/>
          <w:lang w:eastAsia="zh-CN"/>
        </w:rPr>
        <w:t>一点已</w:t>
      </w:r>
      <w:r w:rsidRPr="004F45D4">
        <w:rPr>
          <w:sz w:val="24"/>
          <w:szCs w:val="24"/>
          <w:lang w:eastAsia="zh-CN"/>
        </w:rPr>
        <w:t>被</w:t>
      </w:r>
      <w:r w:rsidR="00F50B49" w:rsidRPr="004F45D4">
        <w:rPr>
          <w:rFonts w:hint="eastAsia"/>
          <w:sz w:val="24"/>
          <w:szCs w:val="24"/>
          <w:lang w:eastAsia="zh-CN"/>
        </w:rPr>
        <w:t>确</w:t>
      </w:r>
      <w:r w:rsidRPr="004F45D4">
        <w:rPr>
          <w:sz w:val="24"/>
          <w:szCs w:val="24"/>
          <w:lang w:eastAsia="zh-CN"/>
        </w:rPr>
        <w:t>认为</w:t>
      </w:r>
      <w:r w:rsidR="00F50B49" w:rsidRPr="004F45D4">
        <w:rPr>
          <w:rFonts w:hint="eastAsia"/>
          <w:sz w:val="24"/>
          <w:szCs w:val="24"/>
          <w:lang w:eastAsia="zh-CN"/>
        </w:rPr>
        <w:t>推动</w:t>
      </w:r>
      <w:r w:rsidRPr="004F45D4">
        <w:rPr>
          <w:sz w:val="24"/>
          <w:szCs w:val="24"/>
          <w:lang w:eastAsia="zh-CN"/>
        </w:rPr>
        <w:t>向非受控物质过渡的一个关键步骤。</w:t>
      </w:r>
    </w:p>
    <w:p w14:paraId="4ED52201" w14:textId="07CAA05C" w:rsidR="0015062E" w:rsidRPr="00906337" w:rsidRDefault="0016111D" w:rsidP="0015062E">
      <w:pPr>
        <w:pStyle w:val="Heading1"/>
        <w:keepNext/>
        <w:numPr>
          <w:ilvl w:val="0"/>
          <w:numId w:val="0"/>
        </w:numPr>
        <w:rPr>
          <w:rFonts w:ascii="SimHei" w:eastAsia="SimHei" w:hAnsi="SimHei"/>
          <w:sz w:val="24"/>
          <w:szCs w:val="24"/>
          <w:lang w:eastAsia="zh-CN"/>
        </w:rPr>
      </w:pPr>
      <w:r w:rsidRPr="00906337">
        <w:rPr>
          <w:rFonts w:ascii="SimHei" w:eastAsia="SimHei" w:hAnsi="SimHei" w:hint="eastAsia"/>
          <w:sz w:val="24"/>
          <w:szCs w:val="24"/>
          <w:lang w:val="en-US" w:eastAsia="zh-CN"/>
        </w:rPr>
        <w:t>四</w:t>
      </w:r>
      <w:r w:rsidRPr="00906337">
        <w:rPr>
          <w:rFonts w:ascii="SimHei" w:eastAsia="SimHei" w:hAnsi="SimHei"/>
          <w:sz w:val="24"/>
          <w:szCs w:val="24"/>
          <w:lang w:eastAsia="zh-CN"/>
        </w:rPr>
        <w:t>.</w:t>
      </w:r>
      <w:r w:rsidR="0015062E" w:rsidRPr="00906337">
        <w:rPr>
          <w:rFonts w:ascii="SimHei" w:eastAsia="SimHei" w:hAnsi="SimHei"/>
          <w:sz w:val="24"/>
          <w:szCs w:val="24"/>
          <w:lang w:eastAsia="zh-CN"/>
        </w:rPr>
        <w:tab/>
      </w:r>
      <w:r w:rsidRPr="00906337">
        <w:rPr>
          <w:rFonts w:ascii="SimHei" w:eastAsia="SimHei" w:hAnsi="SimHei" w:hint="eastAsia"/>
          <w:sz w:val="24"/>
          <w:szCs w:val="24"/>
          <w:lang w:eastAsia="zh-CN"/>
        </w:rPr>
        <w:t>所提交的</w:t>
      </w:r>
      <w:r w:rsidR="00C955FC" w:rsidRPr="00906337">
        <w:rPr>
          <w:rFonts w:ascii="SimHei" w:eastAsia="SimHei" w:hAnsi="SimHei"/>
          <w:sz w:val="24"/>
          <w:szCs w:val="24"/>
          <w:lang w:eastAsia="zh-CN"/>
        </w:rPr>
        <w:t>基加利氢氟碳化物执行计划</w:t>
      </w:r>
      <w:r w:rsidRPr="00906337">
        <w:rPr>
          <w:rFonts w:ascii="SimHei" w:eastAsia="SimHei" w:hAnsi="SimHei"/>
          <w:sz w:val="24"/>
          <w:szCs w:val="24"/>
          <w:lang w:eastAsia="zh-CN"/>
        </w:rPr>
        <w:t>第一阶段</w:t>
      </w:r>
    </w:p>
    <w:p w14:paraId="1648034E" w14:textId="77777777" w:rsidR="0016111D" w:rsidRPr="004F45D4" w:rsidRDefault="0016111D" w:rsidP="0016111D">
      <w:pPr>
        <w:keepNext/>
        <w:spacing w:after="240"/>
        <w:rPr>
          <w:sz w:val="24"/>
          <w:szCs w:val="24"/>
          <w:u w:val="single"/>
        </w:rPr>
      </w:pPr>
      <w:r w:rsidRPr="004F45D4">
        <w:rPr>
          <w:rFonts w:hint="eastAsia"/>
          <w:sz w:val="24"/>
          <w:szCs w:val="24"/>
          <w:u w:val="single"/>
        </w:rPr>
        <w:t>体制、政策和监管框架</w:t>
      </w:r>
    </w:p>
    <w:p w14:paraId="7CDA308E" w14:textId="422A680B" w:rsidR="0015062E" w:rsidRPr="004F45D4" w:rsidRDefault="0060371F" w:rsidP="0015062E">
      <w:pPr>
        <w:pStyle w:val="Heading1"/>
        <w:rPr>
          <w:sz w:val="24"/>
          <w:szCs w:val="24"/>
          <w:lang w:eastAsia="zh-CN"/>
        </w:rPr>
      </w:pPr>
      <w:r w:rsidRPr="004F45D4">
        <w:rPr>
          <w:sz w:val="24"/>
          <w:szCs w:val="24"/>
          <w:lang w:eastAsia="zh-CN"/>
        </w:rPr>
        <w:t>环境保护部空气和臭氧层保护股</w:t>
      </w:r>
      <w:r w:rsidRPr="004F45D4">
        <w:rPr>
          <w:rFonts w:hint="eastAsia"/>
          <w:sz w:val="24"/>
          <w:szCs w:val="24"/>
          <w:lang w:eastAsia="zh-CN"/>
        </w:rPr>
        <w:t>内的</w:t>
      </w:r>
      <w:r w:rsidR="00BF3BD9" w:rsidRPr="004F45D4">
        <w:rPr>
          <w:sz w:val="24"/>
          <w:szCs w:val="24"/>
          <w:lang w:eastAsia="zh-CN"/>
        </w:rPr>
        <w:t>国家臭氧机构</w:t>
      </w:r>
      <w:r w:rsidR="0031006D" w:rsidRPr="004F45D4">
        <w:rPr>
          <w:sz w:val="24"/>
          <w:szCs w:val="24"/>
          <w:lang w:eastAsia="zh-CN"/>
        </w:rPr>
        <w:t>负责方案管理</w:t>
      </w:r>
      <w:r w:rsidRPr="004F45D4">
        <w:rPr>
          <w:rFonts w:hint="eastAsia"/>
          <w:sz w:val="24"/>
          <w:szCs w:val="24"/>
          <w:lang w:eastAsia="zh-CN"/>
        </w:rPr>
        <w:t>并</w:t>
      </w:r>
      <w:r w:rsidR="0031006D" w:rsidRPr="004F45D4">
        <w:rPr>
          <w:sz w:val="24"/>
          <w:szCs w:val="24"/>
          <w:lang w:eastAsia="zh-CN"/>
        </w:rPr>
        <w:t>协调《蒙特利尔议定书》和</w:t>
      </w:r>
      <w:r w:rsidRPr="004F45D4">
        <w:rPr>
          <w:sz w:val="24"/>
          <w:szCs w:val="24"/>
          <w:lang w:eastAsia="zh-CN"/>
        </w:rPr>
        <w:t>基加利氢氟碳化物执行计划</w:t>
      </w:r>
      <w:r w:rsidR="0031006D" w:rsidRPr="004F45D4">
        <w:rPr>
          <w:sz w:val="24"/>
          <w:szCs w:val="24"/>
          <w:lang w:eastAsia="zh-CN"/>
        </w:rPr>
        <w:t>的执行</w:t>
      </w:r>
      <w:r w:rsidRPr="004F45D4">
        <w:rPr>
          <w:rFonts w:hint="eastAsia"/>
          <w:sz w:val="24"/>
          <w:szCs w:val="24"/>
          <w:lang w:eastAsia="zh-CN"/>
        </w:rPr>
        <w:t>工作</w:t>
      </w:r>
      <w:r w:rsidR="0031006D" w:rsidRPr="004F45D4">
        <w:rPr>
          <w:sz w:val="24"/>
          <w:szCs w:val="24"/>
          <w:lang w:eastAsia="zh-CN"/>
        </w:rPr>
        <w:t>，包括监督国家履约战略、收集和报告</w:t>
      </w:r>
      <w:r w:rsidR="0031006D" w:rsidRPr="004F45D4">
        <w:rPr>
          <w:sz w:val="24"/>
          <w:szCs w:val="24"/>
          <w:lang w:eastAsia="zh-CN"/>
        </w:rPr>
        <w:lastRenderedPageBreak/>
        <w:t>数据、监测和促进</w:t>
      </w:r>
      <w:r w:rsidRPr="004F45D4">
        <w:rPr>
          <w:rFonts w:hint="eastAsia"/>
          <w:sz w:val="24"/>
          <w:szCs w:val="24"/>
          <w:lang w:eastAsia="zh-CN"/>
        </w:rPr>
        <w:t>获</w:t>
      </w:r>
      <w:r w:rsidR="0031006D" w:rsidRPr="004F45D4">
        <w:rPr>
          <w:sz w:val="24"/>
          <w:szCs w:val="24"/>
          <w:lang w:eastAsia="zh-CN"/>
        </w:rPr>
        <w:t>批项目、提出和实施政策法律、与其他政府实体和执行机构协调、监测和控制</w:t>
      </w:r>
      <w:r w:rsidR="00BF3BD9" w:rsidRPr="004F45D4">
        <w:rPr>
          <w:sz w:val="24"/>
          <w:szCs w:val="24"/>
          <w:lang w:eastAsia="zh-CN"/>
        </w:rPr>
        <w:t>臭氧消耗物质</w:t>
      </w:r>
      <w:r w:rsidR="0031006D" w:rsidRPr="004F45D4">
        <w:rPr>
          <w:sz w:val="24"/>
          <w:szCs w:val="24"/>
          <w:lang w:eastAsia="zh-CN"/>
        </w:rPr>
        <w:t>的进口和使用</w:t>
      </w:r>
      <w:r w:rsidR="00BF3BD9" w:rsidRPr="004F45D4">
        <w:rPr>
          <w:rFonts w:hint="eastAsia"/>
          <w:sz w:val="24"/>
          <w:szCs w:val="24"/>
          <w:lang w:eastAsia="zh-CN"/>
        </w:rPr>
        <w:t>（</w:t>
      </w:r>
      <w:r w:rsidR="0031006D" w:rsidRPr="004F45D4">
        <w:rPr>
          <w:sz w:val="24"/>
          <w:szCs w:val="24"/>
          <w:lang w:eastAsia="zh-CN"/>
        </w:rPr>
        <w:t>与海关署合作</w:t>
      </w:r>
      <w:r w:rsidR="00BF3BD9" w:rsidRPr="004F45D4">
        <w:rPr>
          <w:rFonts w:hint="eastAsia"/>
          <w:sz w:val="24"/>
          <w:szCs w:val="24"/>
          <w:lang w:eastAsia="zh-CN"/>
        </w:rPr>
        <w:t>）</w:t>
      </w:r>
      <w:r w:rsidRPr="004F45D4">
        <w:rPr>
          <w:rFonts w:hint="eastAsia"/>
          <w:sz w:val="24"/>
          <w:szCs w:val="24"/>
          <w:lang w:eastAsia="zh-CN"/>
        </w:rPr>
        <w:t>、</w:t>
      </w:r>
      <w:r w:rsidR="0031006D" w:rsidRPr="004F45D4">
        <w:rPr>
          <w:sz w:val="24"/>
          <w:szCs w:val="24"/>
          <w:lang w:eastAsia="zh-CN"/>
        </w:rPr>
        <w:t>培训海关</w:t>
      </w:r>
      <w:r w:rsidRPr="004F45D4">
        <w:rPr>
          <w:rFonts w:hint="eastAsia"/>
          <w:sz w:val="24"/>
          <w:szCs w:val="24"/>
          <w:lang w:eastAsia="zh-CN"/>
        </w:rPr>
        <w:t>人</w:t>
      </w:r>
      <w:r w:rsidR="0031006D" w:rsidRPr="004F45D4">
        <w:rPr>
          <w:sz w:val="24"/>
          <w:szCs w:val="24"/>
          <w:lang w:eastAsia="zh-CN"/>
        </w:rPr>
        <w:t>员和环境检查员。受</w:t>
      </w:r>
      <w:r w:rsidR="00375EBE">
        <w:rPr>
          <w:rFonts w:hint="eastAsia"/>
          <w:sz w:val="24"/>
          <w:szCs w:val="24"/>
          <w:lang w:eastAsia="zh-CN"/>
        </w:rPr>
        <w:t>控</w:t>
      </w:r>
      <w:r w:rsidR="0031006D" w:rsidRPr="004F45D4">
        <w:rPr>
          <w:sz w:val="24"/>
          <w:szCs w:val="24"/>
          <w:lang w:eastAsia="zh-CN"/>
        </w:rPr>
        <w:t>物质和设备的进口由海关署</w:t>
      </w:r>
      <w:r w:rsidR="00BF3BD9" w:rsidRPr="004F45D4">
        <w:rPr>
          <w:rFonts w:hint="eastAsia"/>
          <w:sz w:val="24"/>
          <w:szCs w:val="24"/>
          <w:lang w:eastAsia="zh-CN"/>
        </w:rPr>
        <w:t>（</w:t>
      </w:r>
      <w:r w:rsidR="0031006D" w:rsidRPr="004F45D4">
        <w:rPr>
          <w:sz w:val="24"/>
          <w:szCs w:val="24"/>
          <w:lang w:eastAsia="zh-CN"/>
        </w:rPr>
        <w:t>隶属财政部</w:t>
      </w:r>
      <w:r w:rsidR="00BF3BD9" w:rsidRPr="004F45D4">
        <w:rPr>
          <w:rFonts w:hint="eastAsia"/>
          <w:sz w:val="24"/>
          <w:szCs w:val="24"/>
          <w:lang w:eastAsia="zh-CN"/>
        </w:rPr>
        <w:t>）</w:t>
      </w:r>
      <w:r w:rsidRPr="004F45D4">
        <w:rPr>
          <w:rFonts w:hint="eastAsia"/>
          <w:sz w:val="24"/>
          <w:szCs w:val="24"/>
          <w:lang w:eastAsia="zh-CN"/>
        </w:rPr>
        <w:t>负责，</w:t>
      </w:r>
      <w:r w:rsidRPr="004F45D4">
        <w:rPr>
          <w:sz w:val="24"/>
          <w:szCs w:val="24"/>
          <w:lang w:eastAsia="zh-CN"/>
        </w:rPr>
        <w:t>塞尔维亚</w:t>
      </w:r>
      <w:r w:rsidR="0031006D" w:rsidRPr="004F45D4">
        <w:rPr>
          <w:sz w:val="24"/>
          <w:szCs w:val="24"/>
          <w:lang w:eastAsia="zh-CN"/>
        </w:rPr>
        <w:t>标准化</w:t>
      </w:r>
      <w:r w:rsidRPr="004F45D4">
        <w:rPr>
          <w:rFonts w:hint="eastAsia"/>
          <w:sz w:val="24"/>
          <w:szCs w:val="24"/>
          <w:lang w:eastAsia="zh-CN"/>
        </w:rPr>
        <w:t>协会</w:t>
      </w:r>
      <w:r w:rsidR="0031006D" w:rsidRPr="004F45D4">
        <w:rPr>
          <w:sz w:val="24"/>
          <w:szCs w:val="24"/>
          <w:lang w:eastAsia="zh-CN"/>
        </w:rPr>
        <w:t>是制定和</w:t>
      </w:r>
      <w:r w:rsidR="00F45690">
        <w:rPr>
          <w:rFonts w:hint="eastAsia"/>
          <w:sz w:val="24"/>
          <w:szCs w:val="24"/>
          <w:lang w:eastAsia="zh-CN"/>
        </w:rPr>
        <w:t>正式</w:t>
      </w:r>
      <w:r w:rsidRPr="004F45D4">
        <w:rPr>
          <w:rFonts w:hint="eastAsia"/>
          <w:sz w:val="24"/>
          <w:szCs w:val="24"/>
          <w:lang w:eastAsia="zh-CN"/>
        </w:rPr>
        <w:t>通过</w:t>
      </w:r>
      <w:r w:rsidR="0031006D" w:rsidRPr="004F45D4">
        <w:rPr>
          <w:sz w:val="24"/>
          <w:szCs w:val="24"/>
          <w:lang w:eastAsia="zh-CN"/>
        </w:rPr>
        <w:t>标准的</w:t>
      </w:r>
      <w:r w:rsidRPr="004F45D4">
        <w:rPr>
          <w:rFonts w:hint="eastAsia"/>
          <w:sz w:val="24"/>
          <w:szCs w:val="24"/>
          <w:lang w:eastAsia="zh-CN"/>
        </w:rPr>
        <w:t>核</w:t>
      </w:r>
      <w:r w:rsidR="0031006D" w:rsidRPr="004F45D4">
        <w:rPr>
          <w:sz w:val="24"/>
          <w:szCs w:val="24"/>
          <w:lang w:eastAsia="zh-CN"/>
        </w:rPr>
        <w:t>心</w:t>
      </w:r>
      <w:r w:rsidRPr="004F45D4">
        <w:rPr>
          <w:rFonts w:hint="eastAsia"/>
          <w:sz w:val="24"/>
          <w:szCs w:val="24"/>
          <w:lang w:eastAsia="zh-CN"/>
        </w:rPr>
        <w:t>权力</w:t>
      </w:r>
      <w:r w:rsidR="0031006D" w:rsidRPr="004F45D4">
        <w:rPr>
          <w:sz w:val="24"/>
          <w:szCs w:val="24"/>
          <w:lang w:eastAsia="zh-CN"/>
        </w:rPr>
        <w:t>机构。</w:t>
      </w:r>
    </w:p>
    <w:p w14:paraId="5985BA56" w14:textId="0BF66043" w:rsidR="0015062E" w:rsidRPr="004F45D4" w:rsidRDefault="0031006D" w:rsidP="0015062E">
      <w:pPr>
        <w:pStyle w:val="Heading1"/>
        <w:rPr>
          <w:sz w:val="24"/>
          <w:szCs w:val="24"/>
          <w:lang w:val="fr-FR" w:eastAsia="zh-CN"/>
        </w:rPr>
      </w:pPr>
      <w:r w:rsidRPr="004F45D4">
        <w:rPr>
          <w:sz w:val="24"/>
          <w:szCs w:val="24"/>
          <w:lang w:eastAsia="zh-CN"/>
        </w:rPr>
        <w:t>2025</w:t>
      </w:r>
      <w:r w:rsidRPr="004F45D4">
        <w:rPr>
          <w:sz w:val="24"/>
          <w:szCs w:val="24"/>
          <w:lang w:eastAsia="zh-CN"/>
        </w:rPr>
        <w:t>年通过的《空气保护法》为</w:t>
      </w:r>
      <w:r w:rsidR="00275E57" w:rsidRPr="004F45D4">
        <w:rPr>
          <w:sz w:val="24"/>
          <w:szCs w:val="24"/>
          <w:lang w:eastAsia="zh-CN"/>
        </w:rPr>
        <w:t>塞尔维亚</w:t>
      </w:r>
      <w:r w:rsidRPr="004F45D4">
        <w:rPr>
          <w:sz w:val="24"/>
          <w:szCs w:val="24"/>
          <w:lang w:eastAsia="zh-CN"/>
        </w:rPr>
        <w:t>通过任何关于消耗臭氧层物质和含氟温室气体</w:t>
      </w:r>
      <w:r w:rsidR="00275E57" w:rsidRPr="004F45D4">
        <w:rPr>
          <w:rFonts w:hint="eastAsia"/>
          <w:sz w:val="24"/>
          <w:szCs w:val="24"/>
          <w:lang w:eastAsia="zh-CN"/>
        </w:rPr>
        <w:t>（</w:t>
      </w:r>
      <w:r w:rsidR="00275E57" w:rsidRPr="004F45D4">
        <w:rPr>
          <w:sz w:val="24"/>
          <w:szCs w:val="24"/>
          <w:lang w:eastAsia="zh-CN"/>
        </w:rPr>
        <w:t>含氟气体</w:t>
      </w:r>
      <w:r w:rsidR="00275E57" w:rsidRPr="004F45D4">
        <w:rPr>
          <w:rFonts w:hint="eastAsia"/>
          <w:sz w:val="24"/>
          <w:szCs w:val="24"/>
          <w:lang w:eastAsia="zh-CN"/>
        </w:rPr>
        <w:t>）</w:t>
      </w:r>
      <w:r w:rsidRPr="004F45D4">
        <w:rPr>
          <w:sz w:val="24"/>
          <w:szCs w:val="24"/>
          <w:lang w:eastAsia="zh-CN"/>
        </w:rPr>
        <w:t>的法规提供了法律</w:t>
      </w:r>
      <w:r w:rsidR="00275E57" w:rsidRPr="004F45D4">
        <w:rPr>
          <w:rFonts w:hint="eastAsia"/>
          <w:sz w:val="24"/>
          <w:szCs w:val="24"/>
          <w:lang w:eastAsia="zh-CN"/>
        </w:rPr>
        <w:t>依据</w:t>
      </w:r>
      <w:r w:rsidRPr="004F45D4">
        <w:rPr>
          <w:sz w:val="24"/>
          <w:szCs w:val="24"/>
          <w:lang w:eastAsia="zh-CN"/>
        </w:rPr>
        <w:t>，而</w:t>
      </w:r>
      <w:r w:rsidR="00F61C9E" w:rsidRPr="004F45D4">
        <w:rPr>
          <w:rFonts w:hint="eastAsia"/>
          <w:sz w:val="24"/>
          <w:szCs w:val="24"/>
          <w:lang w:eastAsia="zh-CN"/>
        </w:rPr>
        <w:t>“</w:t>
      </w:r>
      <w:r w:rsidRPr="004F45D4">
        <w:rPr>
          <w:sz w:val="24"/>
          <w:szCs w:val="24"/>
          <w:lang w:eastAsia="zh-CN"/>
        </w:rPr>
        <w:t>关于</w:t>
      </w:r>
      <w:r w:rsidR="00744E1D" w:rsidRPr="004F45D4">
        <w:rPr>
          <w:sz w:val="24"/>
          <w:szCs w:val="24"/>
          <w:lang w:eastAsia="zh-CN"/>
        </w:rPr>
        <w:t>处理</w:t>
      </w:r>
      <w:r w:rsidRPr="004F45D4">
        <w:rPr>
          <w:sz w:val="24"/>
          <w:szCs w:val="24"/>
          <w:lang w:eastAsia="zh-CN"/>
        </w:rPr>
        <w:t>消耗臭氧层物质以及发放这些物质</w:t>
      </w:r>
      <w:r w:rsidR="00744E1D" w:rsidRPr="004F45D4">
        <w:rPr>
          <w:rFonts w:hint="eastAsia"/>
          <w:sz w:val="24"/>
          <w:szCs w:val="24"/>
          <w:lang w:eastAsia="zh-CN"/>
        </w:rPr>
        <w:t>的</w:t>
      </w:r>
      <w:r w:rsidRPr="004F45D4">
        <w:rPr>
          <w:sz w:val="24"/>
          <w:szCs w:val="24"/>
          <w:lang w:eastAsia="zh-CN"/>
        </w:rPr>
        <w:t>进出口许可证条件的法令</w:t>
      </w:r>
      <w:r w:rsidR="00F61C9E" w:rsidRPr="004F45D4">
        <w:rPr>
          <w:rFonts w:hint="eastAsia"/>
          <w:sz w:val="24"/>
          <w:szCs w:val="24"/>
          <w:lang w:eastAsia="zh-CN"/>
        </w:rPr>
        <w:t>”</w:t>
      </w:r>
      <w:r w:rsidRPr="004F45D4">
        <w:rPr>
          <w:sz w:val="24"/>
          <w:szCs w:val="24"/>
          <w:lang w:eastAsia="zh-CN"/>
        </w:rPr>
        <w:t>则</w:t>
      </w:r>
      <w:r w:rsidR="007973D8">
        <w:rPr>
          <w:rFonts w:hint="eastAsia"/>
          <w:sz w:val="24"/>
          <w:szCs w:val="24"/>
          <w:lang w:eastAsia="zh-CN"/>
        </w:rPr>
        <w:t>监管</w:t>
      </w:r>
      <w:r w:rsidRPr="004F45D4">
        <w:rPr>
          <w:sz w:val="24"/>
          <w:szCs w:val="24"/>
          <w:lang w:eastAsia="zh-CN"/>
        </w:rPr>
        <w:t>进出口许可证、配额以及物质和产品处理，包括</w:t>
      </w:r>
      <w:r w:rsidR="00F61AFF" w:rsidRPr="004F45D4">
        <w:rPr>
          <w:rFonts w:hint="eastAsia"/>
          <w:sz w:val="24"/>
          <w:szCs w:val="24"/>
          <w:lang w:eastAsia="zh-CN"/>
        </w:rPr>
        <w:t>贴</w:t>
      </w:r>
      <w:r w:rsidRPr="004F45D4">
        <w:rPr>
          <w:sz w:val="24"/>
          <w:szCs w:val="24"/>
          <w:lang w:eastAsia="zh-CN"/>
        </w:rPr>
        <w:t>标签、使用、回收、退役、处置和销毁，</w:t>
      </w:r>
      <w:r w:rsidR="00F61AFF" w:rsidRPr="004F45D4">
        <w:rPr>
          <w:rFonts w:hint="eastAsia"/>
          <w:sz w:val="24"/>
          <w:szCs w:val="24"/>
          <w:lang w:eastAsia="zh-CN"/>
        </w:rPr>
        <w:t>并规定必须</w:t>
      </w:r>
      <w:r w:rsidR="00F61AFF" w:rsidRPr="004F45D4">
        <w:rPr>
          <w:sz w:val="24"/>
          <w:szCs w:val="24"/>
          <w:lang w:eastAsia="zh-CN"/>
        </w:rPr>
        <w:t>报告</w:t>
      </w:r>
      <w:r w:rsidRPr="004F45D4">
        <w:rPr>
          <w:sz w:val="24"/>
          <w:szCs w:val="24"/>
          <w:lang w:eastAsia="zh-CN"/>
        </w:rPr>
        <w:t>消</w:t>
      </w:r>
      <w:r w:rsidR="00F61AFF" w:rsidRPr="004F45D4">
        <w:rPr>
          <w:rFonts w:hint="eastAsia"/>
          <w:sz w:val="24"/>
          <w:szCs w:val="24"/>
          <w:lang w:eastAsia="zh-CN"/>
        </w:rPr>
        <w:t>费情况</w:t>
      </w:r>
      <w:r w:rsidRPr="004F45D4">
        <w:rPr>
          <w:sz w:val="24"/>
          <w:szCs w:val="24"/>
          <w:lang w:eastAsia="zh-CN"/>
        </w:rPr>
        <w:t>和</w:t>
      </w:r>
      <w:r w:rsidR="00F61AFF" w:rsidRPr="004F45D4">
        <w:rPr>
          <w:sz w:val="24"/>
          <w:szCs w:val="24"/>
          <w:lang w:eastAsia="zh-CN"/>
        </w:rPr>
        <w:t>检查</w:t>
      </w:r>
      <w:r w:rsidRPr="004F45D4">
        <w:rPr>
          <w:sz w:val="24"/>
          <w:szCs w:val="24"/>
          <w:lang w:eastAsia="zh-CN"/>
        </w:rPr>
        <w:t>泄漏。</w:t>
      </w:r>
      <w:r w:rsidRPr="004F45D4">
        <w:rPr>
          <w:sz w:val="24"/>
          <w:szCs w:val="24"/>
          <w:lang w:eastAsia="zh-CN"/>
        </w:rPr>
        <w:t>2018</w:t>
      </w:r>
      <w:r w:rsidRPr="004F45D4">
        <w:rPr>
          <w:sz w:val="24"/>
          <w:szCs w:val="24"/>
          <w:lang w:eastAsia="zh-CN"/>
        </w:rPr>
        <w:t>年</w:t>
      </w:r>
      <w:r w:rsidR="00F61AFF" w:rsidRPr="004F45D4">
        <w:rPr>
          <w:rFonts w:hint="eastAsia"/>
          <w:sz w:val="24"/>
          <w:szCs w:val="24"/>
          <w:lang w:eastAsia="zh-CN"/>
        </w:rPr>
        <w:t>以来</w:t>
      </w:r>
      <w:r w:rsidRPr="004F45D4">
        <w:rPr>
          <w:sz w:val="24"/>
          <w:szCs w:val="24"/>
          <w:lang w:eastAsia="zh-CN"/>
        </w:rPr>
        <w:t>，</w:t>
      </w:r>
      <w:r w:rsidR="004C79AD" w:rsidRPr="004F45D4">
        <w:rPr>
          <w:sz w:val="24"/>
          <w:szCs w:val="24"/>
          <w:lang w:eastAsia="zh-CN"/>
        </w:rPr>
        <w:t>已禁止进口</w:t>
      </w:r>
      <w:r w:rsidR="00686B5F">
        <w:rPr>
          <w:rFonts w:hint="eastAsia"/>
          <w:sz w:val="24"/>
          <w:szCs w:val="24"/>
          <w:lang w:eastAsia="zh-CN"/>
        </w:rPr>
        <w:t>容纳</w:t>
      </w:r>
      <w:r w:rsidRPr="004F45D4">
        <w:rPr>
          <w:sz w:val="24"/>
          <w:szCs w:val="24"/>
          <w:lang w:eastAsia="zh-CN"/>
        </w:rPr>
        <w:t>或依赖臭氧消耗物质</w:t>
      </w:r>
      <w:r w:rsidR="004C79AD" w:rsidRPr="004F45D4">
        <w:rPr>
          <w:rFonts w:hint="eastAsia"/>
          <w:sz w:val="24"/>
          <w:szCs w:val="24"/>
          <w:lang w:eastAsia="zh-CN"/>
        </w:rPr>
        <w:t>的</w:t>
      </w:r>
      <w:r w:rsidR="00F61AFF" w:rsidRPr="004F45D4">
        <w:rPr>
          <w:rFonts w:hint="eastAsia"/>
          <w:sz w:val="24"/>
          <w:szCs w:val="24"/>
          <w:lang w:eastAsia="zh-CN"/>
        </w:rPr>
        <w:t>设备</w:t>
      </w:r>
      <w:r w:rsidRPr="004F45D4">
        <w:rPr>
          <w:sz w:val="24"/>
          <w:szCs w:val="24"/>
          <w:lang w:eastAsia="zh-CN"/>
        </w:rPr>
        <w:t>。</w:t>
      </w:r>
      <w:r w:rsidR="00F61AFF" w:rsidRPr="004F45D4">
        <w:rPr>
          <w:sz w:val="24"/>
          <w:szCs w:val="24"/>
          <w:lang w:eastAsia="zh-CN"/>
        </w:rPr>
        <w:t>氢氟碳化物</w:t>
      </w:r>
      <w:r w:rsidRPr="004F45D4">
        <w:rPr>
          <w:sz w:val="24"/>
          <w:szCs w:val="24"/>
          <w:lang w:eastAsia="zh-CN"/>
        </w:rPr>
        <w:t>的许可证制度</w:t>
      </w:r>
      <w:r w:rsidR="00F61AFF" w:rsidRPr="004F45D4">
        <w:rPr>
          <w:rFonts w:hint="eastAsia"/>
          <w:sz w:val="24"/>
          <w:szCs w:val="24"/>
          <w:lang w:eastAsia="zh-CN"/>
        </w:rPr>
        <w:t>已从</w:t>
      </w:r>
      <w:r w:rsidRPr="004F45D4">
        <w:rPr>
          <w:sz w:val="24"/>
          <w:szCs w:val="24"/>
          <w:lang w:eastAsia="zh-CN"/>
        </w:rPr>
        <w:t>2014</w:t>
      </w:r>
      <w:r w:rsidRPr="004F45D4">
        <w:rPr>
          <w:sz w:val="24"/>
          <w:szCs w:val="24"/>
          <w:lang w:eastAsia="zh-CN"/>
        </w:rPr>
        <w:t>年</w:t>
      </w:r>
      <w:r w:rsidRPr="004F45D4">
        <w:rPr>
          <w:sz w:val="24"/>
          <w:szCs w:val="24"/>
          <w:lang w:eastAsia="zh-CN"/>
        </w:rPr>
        <w:t>1</w:t>
      </w:r>
      <w:r w:rsidRPr="004F45D4">
        <w:rPr>
          <w:sz w:val="24"/>
          <w:szCs w:val="24"/>
          <w:lang w:eastAsia="zh-CN"/>
        </w:rPr>
        <w:t>月开始实施，</w:t>
      </w:r>
      <w:r w:rsidR="006A16E4" w:rsidRPr="004F45D4">
        <w:rPr>
          <w:rFonts w:hint="eastAsia"/>
          <w:sz w:val="24"/>
          <w:szCs w:val="24"/>
          <w:lang w:eastAsia="zh-CN"/>
        </w:rPr>
        <w:t>而且</w:t>
      </w:r>
      <w:r w:rsidRPr="004F45D4">
        <w:rPr>
          <w:sz w:val="24"/>
          <w:szCs w:val="24"/>
          <w:lang w:eastAsia="zh-CN"/>
        </w:rPr>
        <w:t>自</w:t>
      </w:r>
      <w:r w:rsidRPr="004F45D4">
        <w:rPr>
          <w:sz w:val="24"/>
          <w:szCs w:val="24"/>
          <w:lang w:eastAsia="zh-CN"/>
        </w:rPr>
        <w:t>2024</w:t>
      </w:r>
      <w:r w:rsidRPr="004F45D4">
        <w:rPr>
          <w:sz w:val="24"/>
          <w:szCs w:val="24"/>
          <w:lang w:eastAsia="zh-CN"/>
        </w:rPr>
        <w:t>年</w:t>
      </w:r>
      <w:r w:rsidRPr="004F45D4">
        <w:rPr>
          <w:sz w:val="24"/>
          <w:szCs w:val="24"/>
          <w:lang w:eastAsia="zh-CN"/>
        </w:rPr>
        <w:t>1</w:t>
      </w:r>
      <w:r w:rsidRPr="004F45D4">
        <w:rPr>
          <w:sz w:val="24"/>
          <w:szCs w:val="24"/>
          <w:lang w:eastAsia="zh-CN"/>
        </w:rPr>
        <w:t>月起，这些物质的进口</w:t>
      </w:r>
      <w:r w:rsidR="006A16E4" w:rsidRPr="004F45D4">
        <w:rPr>
          <w:rFonts w:hint="eastAsia"/>
          <w:sz w:val="24"/>
          <w:szCs w:val="24"/>
          <w:lang w:eastAsia="zh-CN"/>
        </w:rPr>
        <w:t>必须有</w:t>
      </w:r>
      <w:r w:rsidRPr="004F45D4">
        <w:rPr>
          <w:sz w:val="24"/>
          <w:szCs w:val="24"/>
          <w:lang w:eastAsia="zh-CN"/>
        </w:rPr>
        <w:t>配额。进口臭氧消耗物质和</w:t>
      </w:r>
      <w:r w:rsidR="00BF3BD9" w:rsidRPr="004F45D4">
        <w:rPr>
          <w:rFonts w:hint="eastAsia"/>
          <w:sz w:val="24"/>
          <w:szCs w:val="24"/>
          <w:lang w:eastAsia="zh-CN"/>
        </w:rPr>
        <w:t>含氟</w:t>
      </w:r>
      <w:r w:rsidRPr="004F45D4">
        <w:rPr>
          <w:sz w:val="24"/>
          <w:szCs w:val="24"/>
          <w:lang w:eastAsia="zh-CN"/>
        </w:rPr>
        <w:t>气体</w:t>
      </w:r>
      <w:r w:rsidR="006A16E4" w:rsidRPr="004F45D4">
        <w:rPr>
          <w:rFonts w:hint="eastAsia"/>
          <w:sz w:val="24"/>
          <w:szCs w:val="24"/>
          <w:lang w:eastAsia="zh-CN"/>
        </w:rPr>
        <w:t>的</w:t>
      </w:r>
      <w:r w:rsidR="006A16E4" w:rsidRPr="004F45D4">
        <w:rPr>
          <w:sz w:val="24"/>
          <w:szCs w:val="24"/>
          <w:lang w:eastAsia="zh-CN"/>
        </w:rPr>
        <w:t>许可证为每批货物签发</w:t>
      </w:r>
      <w:r w:rsidRPr="004F45D4">
        <w:rPr>
          <w:sz w:val="24"/>
          <w:szCs w:val="24"/>
          <w:lang w:eastAsia="zh-CN"/>
        </w:rPr>
        <w:t>，有效期</w:t>
      </w:r>
      <w:r w:rsidR="00245B3A">
        <w:rPr>
          <w:rFonts w:hint="eastAsia"/>
          <w:sz w:val="24"/>
          <w:szCs w:val="24"/>
          <w:lang w:eastAsia="zh-CN"/>
        </w:rPr>
        <w:t>持续</w:t>
      </w:r>
      <w:r w:rsidR="006A16E4" w:rsidRPr="004F45D4">
        <w:rPr>
          <w:rFonts w:hint="eastAsia"/>
          <w:sz w:val="24"/>
          <w:szCs w:val="24"/>
          <w:lang w:eastAsia="zh-CN"/>
        </w:rPr>
        <w:t>到</w:t>
      </w:r>
      <w:r w:rsidR="00245B3A" w:rsidRPr="004F45D4">
        <w:rPr>
          <w:sz w:val="24"/>
          <w:szCs w:val="24"/>
          <w:lang w:eastAsia="zh-CN"/>
        </w:rPr>
        <w:t>签</w:t>
      </w:r>
      <w:r w:rsidRPr="004F45D4">
        <w:rPr>
          <w:sz w:val="24"/>
          <w:szCs w:val="24"/>
          <w:lang w:eastAsia="zh-CN"/>
        </w:rPr>
        <w:t>发季度末。自</w:t>
      </w:r>
      <w:r w:rsidRPr="004F45D4">
        <w:rPr>
          <w:sz w:val="24"/>
          <w:szCs w:val="24"/>
          <w:lang w:eastAsia="zh-CN"/>
        </w:rPr>
        <w:t>2012</w:t>
      </w:r>
      <w:r w:rsidRPr="004F45D4">
        <w:rPr>
          <w:sz w:val="24"/>
          <w:szCs w:val="24"/>
          <w:lang w:eastAsia="zh-CN"/>
        </w:rPr>
        <w:t>年以来</w:t>
      </w:r>
      <w:r w:rsidR="006A16E4" w:rsidRPr="004F45D4">
        <w:rPr>
          <w:rFonts w:hint="eastAsia"/>
          <w:sz w:val="24"/>
          <w:szCs w:val="24"/>
          <w:lang w:eastAsia="zh-CN"/>
        </w:rPr>
        <w:t>，</w:t>
      </w:r>
      <w:r w:rsidR="006A16E4" w:rsidRPr="004F45D4">
        <w:rPr>
          <w:sz w:val="24"/>
          <w:szCs w:val="24"/>
          <w:lang w:eastAsia="zh-CN"/>
        </w:rPr>
        <w:t>塞尔维亚</w:t>
      </w:r>
      <w:r w:rsidRPr="004F45D4">
        <w:rPr>
          <w:sz w:val="24"/>
          <w:szCs w:val="24"/>
          <w:lang w:eastAsia="zh-CN"/>
        </w:rPr>
        <w:t>一直</w:t>
      </w:r>
      <w:r w:rsidR="006A16E4" w:rsidRPr="004F45D4">
        <w:rPr>
          <w:rFonts w:hint="eastAsia"/>
          <w:sz w:val="24"/>
          <w:szCs w:val="24"/>
          <w:lang w:eastAsia="zh-CN"/>
        </w:rPr>
        <w:t>具</w:t>
      </w:r>
      <w:r w:rsidRPr="004F45D4">
        <w:rPr>
          <w:sz w:val="24"/>
          <w:szCs w:val="24"/>
          <w:lang w:eastAsia="zh-CN"/>
        </w:rPr>
        <w:t>有欧盟候选国</w:t>
      </w:r>
      <w:r w:rsidR="006A16E4" w:rsidRPr="004F45D4">
        <w:rPr>
          <w:rFonts w:hint="eastAsia"/>
          <w:sz w:val="24"/>
          <w:szCs w:val="24"/>
          <w:lang w:eastAsia="zh-CN"/>
        </w:rPr>
        <w:t>的</w:t>
      </w:r>
      <w:r w:rsidRPr="004F45D4">
        <w:rPr>
          <w:sz w:val="24"/>
          <w:szCs w:val="24"/>
          <w:lang w:eastAsia="zh-CN"/>
        </w:rPr>
        <w:t>地位，并于</w:t>
      </w:r>
      <w:r w:rsidRPr="004F45D4">
        <w:rPr>
          <w:sz w:val="24"/>
          <w:szCs w:val="24"/>
          <w:lang w:eastAsia="zh-CN"/>
        </w:rPr>
        <w:t>2014</w:t>
      </w:r>
      <w:r w:rsidRPr="004F45D4">
        <w:rPr>
          <w:sz w:val="24"/>
          <w:szCs w:val="24"/>
          <w:lang w:eastAsia="zh-CN"/>
        </w:rPr>
        <w:t>年开始入盟谈判；因此，塞尔维亚</w:t>
      </w:r>
      <w:r w:rsidR="006A16E4" w:rsidRPr="004F45D4">
        <w:rPr>
          <w:rFonts w:hint="eastAsia"/>
          <w:sz w:val="24"/>
          <w:szCs w:val="24"/>
          <w:lang w:eastAsia="zh-CN"/>
        </w:rPr>
        <w:t>必须使</w:t>
      </w:r>
      <w:r w:rsidRPr="004F45D4">
        <w:rPr>
          <w:sz w:val="24"/>
          <w:szCs w:val="24"/>
          <w:lang w:eastAsia="zh-CN"/>
        </w:rPr>
        <w:t>其国家法律与欧盟法律框架保持一致，包括欧盟含氟气体</w:t>
      </w:r>
      <w:r w:rsidR="0099612A" w:rsidRPr="004F45D4">
        <w:rPr>
          <w:sz w:val="24"/>
          <w:szCs w:val="24"/>
          <w:lang w:eastAsia="zh-CN"/>
        </w:rPr>
        <w:t>新</w:t>
      </w:r>
      <w:r w:rsidR="001C7942">
        <w:rPr>
          <w:rFonts w:hint="eastAsia"/>
          <w:sz w:val="24"/>
          <w:szCs w:val="24"/>
          <w:lang w:eastAsia="zh-CN"/>
        </w:rPr>
        <w:t>条例</w:t>
      </w:r>
      <w:r w:rsidR="00906337">
        <w:rPr>
          <w:sz w:val="24"/>
          <w:szCs w:val="24"/>
          <w:lang w:val="en-US" w:eastAsia="zh-CN"/>
        </w:rPr>
        <w:t xml:space="preserve"> (</w:t>
      </w:r>
      <w:r w:rsidRPr="004F45D4">
        <w:rPr>
          <w:sz w:val="24"/>
          <w:szCs w:val="24"/>
          <w:lang w:eastAsia="zh-CN"/>
        </w:rPr>
        <w:t>2024/573</w:t>
      </w:r>
      <w:r w:rsidR="00906337">
        <w:rPr>
          <w:sz w:val="24"/>
          <w:szCs w:val="24"/>
          <w:lang w:val="en-US" w:eastAsia="zh-CN"/>
        </w:rPr>
        <w:t>)</w:t>
      </w:r>
      <w:r w:rsidR="006A16E4" w:rsidRPr="004F45D4">
        <w:rPr>
          <w:rFonts w:hint="eastAsia"/>
          <w:sz w:val="24"/>
          <w:szCs w:val="24"/>
          <w:lang w:eastAsia="zh-CN"/>
        </w:rPr>
        <w:t>。</w:t>
      </w:r>
      <w:r w:rsidR="0099612A">
        <w:rPr>
          <w:rFonts w:hint="eastAsia"/>
          <w:sz w:val="24"/>
          <w:szCs w:val="24"/>
          <w:lang w:eastAsia="zh-CN"/>
        </w:rPr>
        <w:t>采用</w:t>
      </w:r>
      <w:r w:rsidR="006A16E4" w:rsidRPr="004F45D4">
        <w:rPr>
          <w:rFonts w:hint="eastAsia"/>
          <w:sz w:val="24"/>
          <w:szCs w:val="24"/>
          <w:lang w:eastAsia="zh-CN"/>
        </w:rPr>
        <w:t>这项</w:t>
      </w:r>
      <w:r w:rsidR="0099612A">
        <w:rPr>
          <w:rFonts w:hint="eastAsia"/>
          <w:sz w:val="24"/>
          <w:szCs w:val="24"/>
          <w:lang w:eastAsia="zh-CN"/>
        </w:rPr>
        <w:t>条例</w:t>
      </w:r>
      <w:r w:rsidR="006A16E4" w:rsidRPr="004F45D4">
        <w:rPr>
          <w:rFonts w:hint="eastAsia"/>
          <w:sz w:val="24"/>
          <w:szCs w:val="24"/>
          <w:lang w:eastAsia="zh-CN"/>
        </w:rPr>
        <w:t>是</w:t>
      </w:r>
      <w:r w:rsidRPr="004F45D4">
        <w:rPr>
          <w:sz w:val="24"/>
          <w:szCs w:val="24"/>
          <w:lang w:eastAsia="zh-CN"/>
        </w:rPr>
        <w:t>该国基加利氢氟碳化物执行计划</w:t>
      </w:r>
      <w:r w:rsidR="006A16E4" w:rsidRPr="004F45D4">
        <w:rPr>
          <w:rFonts w:hint="eastAsia"/>
          <w:sz w:val="24"/>
          <w:szCs w:val="24"/>
          <w:lang w:eastAsia="zh-CN"/>
        </w:rPr>
        <w:t>战</w:t>
      </w:r>
      <w:r w:rsidRPr="004F45D4">
        <w:rPr>
          <w:sz w:val="24"/>
          <w:szCs w:val="24"/>
          <w:lang w:eastAsia="zh-CN"/>
        </w:rPr>
        <w:t>略</w:t>
      </w:r>
      <w:r w:rsidR="006A16E4" w:rsidRPr="004F45D4">
        <w:rPr>
          <w:sz w:val="24"/>
          <w:szCs w:val="24"/>
          <w:lang w:eastAsia="zh-CN"/>
        </w:rPr>
        <w:t>的</w:t>
      </w:r>
      <w:r w:rsidR="006A16E4" w:rsidRPr="004F45D4">
        <w:rPr>
          <w:rFonts w:hint="eastAsia"/>
          <w:sz w:val="24"/>
          <w:szCs w:val="24"/>
          <w:lang w:eastAsia="zh-CN"/>
        </w:rPr>
        <w:t>一个</w:t>
      </w:r>
      <w:r w:rsidR="006A16E4" w:rsidRPr="004F45D4">
        <w:rPr>
          <w:sz w:val="24"/>
          <w:szCs w:val="24"/>
          <w:lang w:eastAsia="zh-CN"/>
        </w:rPr>
        <w:t>优先事项</w:t>
      </w:r>
      <w:r w:rsidRPr="004F45D4">
        <w:rPr>
          <w:sz w:val="24"/>
          <w:szCs w:val="24"/>
          <w:lang w:eastAsia="zh-CN"/>
        </w:rPr>
        <w:t>。</w:t>
      </w:r>
    </w:p>
    <w:p w14:paraId="7A4A4DBB" w14:textId="568D27CB" w:rsidR="0015062E" w:rsidRPr="004F45D4" w:rsidRDefault="0016111D" w:rsidP="0015062E">
      <w:pPr>
        <w:keepNext/>
        <w:suppressAutoHyphens/>
        <w:spacing w:before="240" w:after="240"/>
        <w:rPr>
          <w:sz w:val="24"/>
          <w:szCs w:val="24"/>
          <w:u w:val="single"/>
          <w:lang w:eastAsia="zh-CN"/>
        </w:rPr>
      </w:pPr>
      <w:r w:rsidRPr="004F45D4">
        <w:rPr>
          <w:sz w:val="24"/>
          <w:szCs w:val="24"/>
          <w:u w:val="single"/>
          <w:lang w:eastAsia="zh-CN"/>
        </w:rPr>
        <w:t>基加利氢氟碳化物执行计划</w:t>
      </w:r>
      <w:r w:rsidR="00C955FC" w:rsidRPr="004F45D4">
        <w:rPr>
          <w:sz w:val="24"/>
          <w:szCs w:val="24"/>
          <w:u w:val="single"/>
          <w:lang w:eastAsia="zh-CN"/>
        </w:rPr>
        <w:t>第一阶段</w:t>
      </w:r>
      <w:r w:rsidRPr="004F45D4">
        <w:rPr>
          <w:rFonts w:hint="eastAsia"/>
          <w:sz w:val="24"/>
          <w:szCs w:val="24"/>
          <w:u w:val="single"/>
          <w:lang w:val="en-US" w:eastAsia="zh-CN"/>
        </w:rPr>
        <w:t>的逐步减少战略</w:t>
      </w:r>
    </w:p>
    <w:p w14:paraId="0647AF3C" w14:textId="77777777" w:rsidR="0016111D" w:rsidRPr="004F45D4" w:rsidRDefault="0016111D" w:rsidP="0016111D">
      <w:pPr>
        <w:keepNext/>
        <w:suppressAutoHyphens/>
        <w:spacing w:before="240" w:after="240"/>
        <w:outlineLvl w:val="0"/>
        <w:rPr>
          <w:rFonts w:ascii="STKaiti" w:eastAsia="STKaiti" w:hAnsi="STKaiti"/>
          <w:sz w:val="24"/>
          <w:szCs w:val="24"/>
          <w:lang w:eastAsia="zh-CN"/>
        </w:rPr>
      </w:pPr>
      <w:r w:rsidRPr="004F45D4">
        <w:rPr>
          <w:rFonts w:ascii="STKaiti" w:eastAsia="STKaiti" w:hAnsi="STKaiti" w:hint="eastAsia"/>
          <w:sz w:val="24"/>
          <w:szCs w:val="24"/>
          <w:lang w:eastAsia="zh-CN"/>
        </w:rPr>
        <w:t>总体战略</w:t>
      </w:r>
    </w:p>
    <w:p w14:paraId="5F46B354" w14:textId="37DDFEC5" w:rsidR="0015062E" w:rsidRPr="004F45D4" w:rsidRDefault="00987BBD" w:rsidP="0015062E">
      <w:pPr>
        <w:pStyle w:val="Heading1"/>
        <w:rPr>
          <w:sz w:val="24"/>
          <w:szCs w:val="24"/>
          <w:lang w:eastAsia="zh-CN"/>
        </w:rPr>
      </w:pPr>
      <w:r w:rsidRPr="004F45D4">
        <w:rPr>
          <w:sz w:val="24"/>
          <w:szCs w:val="24"/>
          <w:lang w:eastAsia="zh-CN"/>
        </w:rPr>
        <w:t>基加利氢氟碳化物执行计划</w:t>
      </w:r>
      <w:r w:rsidR="0016111D" w:rsidRPr="004F45D4">
        <w:rPr>
          <w:rFonts w:hint="eastAsia"/>
          <w:sz w:val="24"/>
          <w:szCs w:val="24"/>
          <w:lang w:eastAsia="zh-CN"/>
        </w:rPr>
        <w:t>的总体目标将通过</w:t>
      </w:r>
      <w:r w:rsidR="0031006D" w:rsidRPr="004F45D4">
        <w:rPr>
          <w:rFonts w:hint="eastAsia"/>
          <w:sz w:val="24"/>
          <w:szCs w:val="24"/>
          <w:lang w:eastAsia="zh-CN"/>
        </w:rPr>
        <w:t>一系列措施实现，诸如</w:t>
      </w:r>
      <w:r w:rsidR="0031006D" w:rsidRPr="004F45D4">
        <w:rPr>
          <w:sz w:val="24"/>
          <w:szCs w:val="24"/>
          <w:lang w:eastAsia="zh-CN"/>
        </w:rPr>
        <w:t>监</w:t>
      </w:r>
      <w:r w:rsidR="0031006D" w:rsidRPr="004F45D4">
        <w:rPr>
          <w:rFonts w:hint="eastAsia"/>
          <w:sz w:val="24"/>
          <w:szCs w:val="24"/>
          <w:lang w:eastAsia="zh-CN"/>
        </w:rPr>
        <w:t>测</w:t>
      </w:r>
      <w:r w:rsidR="0031006D" w:rsidRPr="004F45D4">
        <w:rPr>
          <w:sz w:val="24"/>
          <w:szCs w:val="24"/>
          <w:lang w:eastAsia="zh-CN"/>
        </w:rPr>
        <w:t>技术</w:t>
      </w:r>
      <w:r w:rsidR="0031006D" w:rsidRPr="004F45D4">
        <w:rPr>
          <w:rFonts w:hint="eastAsia"/>
          <w:sz w:val="24"/>
          <w:szCs w:val="24"/>
          <w:lang w:eastAsia="zh-CN"/>
        </w:rPr>
        <w:t>人</w:t>
      </w:r>
      <w:r w:rsidR="0031006D" w:rsidRPr="004F45D4">
        <w:rPr>
          <w:sz w:val="24"/>
          <w:szCs w:val="24"/>
          <w:lang w:eastAsia="zh-CN"/>
        </w:rPr>
        <w:t>员证书</w:t>
      </w:r>
      <w:r w:rsidR="0031006D" w:rsidRPr="004F45D4">
        <w:rPr>
          <w:rFonts w:hint="eastAsia"/>
          <w:sz w:val="24"/>
          <w:szCs w:val="24"/>
          <w:lang w:eastAsia="zh-CN"/>
        </w:rPr>
        <w:t>制度</w:t>
      </w:r>
      <w:r w:rsidR="0031006D" w:rsidRPr="004F45D4">
        <w:rPr>
          <w:sz w:val="24"/>
          <w:szCs w:val="24"/>
          <w:lang w:eastAsia="zh-CN"/>
        </w:rPr>
        <w:t>的运作</w:t>
      </w:r>
      <w:r w:rsidR="0031006D" w:rsidRPr="004F45D4">
        <w:rPr>
          <w:rFonts w:hint="eastAsia"/>
          <w:sz w:val="24"/>
          <w:szCs w:val="24"/>
          <w:lang w:eastAsia="zh-CN"/>
        </w:rPr>
        <w:t>情况</w:t>
      </w:r>
      <w:r w:rsidR="008E738C">
        <w:rPr>
          <w:rFonts w:hint="eastAsia"/>
          <w:sz w:val="24"/>
          <w:szCs w:val="24"/>
          <w:lang w:eastAsia="zh-CN"/>
        </w:rPr>
        <w:t>，</w:t>
      </w:r>
      <w:r w:rsidR="0031006D" w:rsidRPr="004F45D4">
        <w:rPr>
          <w:rFonts w:hint="eastAsia"/>
          <w:sz w:val="24"/>
          <w:szCs w:val="24"/>
          <w:lang w:eastAsia="zh-CN"/>
        </w:rPr>
        <w:t>改进良好维修做法以减少泄漏</w:t>
      </w:r>
      <w:r w:rsidR="00581571" w:rsidRPr="004F45D4">
        <w:rPr>
          <w:rFonts w:hint="eastAsia"/>
          <w:sz w:val="24"/>
          <w:szCs w:val="24"/>
          <w:lang w:eastAsia="zh-CN"/>
        </w:rPr>
        <w:t>，</w:t>
      </w:r>
      <w:r w:rsidR="0031006D" w:rsidRPr="004F45D4">
        <w:rPr>
          <w:rFonts w:hint="eastAsia"/>
          <w:sz w:val="24"/>
          <w:szCs w:val="24"/>
          <w:lang w:eastAsia="zh-CN"/>
        </w:rPr>
        <w:t>促进制冷剂的回收与再利用</w:t>
      </w:r>
      <w:r w:rsidR="00581571" w:rsidRPr="004F45D4">
        <w:rPr>
          <w:rFonts w:hint="eastAsia"/>
          <w:sz w:val="24"/>
          <w:szCs w:val="24"/>
          <w:lang w:eastAsia="zh-CN"/>
        </w:rPr>
        <w:t>，</w:t>
      </w:r>
      <w:r w:rsidR="0031006D" w:rsidRPr="004F45D4">
        <w:rPr>
          <w:sz w:val="24"/>
          <w:szCs w:val="24"/>
          <w:lang w:eastAsia="zh-CN"/>
        </w:rPr>
        <w:t>执行和强</w:t>
      </w:r>
      <w:r w:rsidR="0031006D" w:rsidRPr="004F45D4">
        <w:rPr>
          <w:rFonts w:hint="eastAsia"/>
          <w:sz w:val="24"/>
          <w:szCs w:val="24"/>
          <w:lang w:eastAsia="zh-CN"/>
        </w:rPr>
        <w:t>化</w:t>
      </w:r>
      <w:r w:rsidR="0031006D" w:rsidRPr="004F45D4">
        <w:rPr>
          <w:sz w:val="24"/>
          <w:szCs w:val="24"/>
          <w:lang w:eastAsia="zh-CN"/>
        </w:rPr>
        <w:t>减</w:t>
      </w:r>
      <w:r w:rsidR="0031006D" w:rsidRPr="004F45D4">
        <w:rPr>
          <w:rFonts w:hint="eastAsia"/>
          <w:sz w:val="24"/>
          <w:szCs w:val="24"/>
          <w:lang w:eastAsia="zh-CN"/>
        </w:rPr>
        <w:t>少</w:t>
      </w:r>
      <w:r w:rsidR="0031006D" w:rsidRPr="004F45D4">
        <w:rPr>
          <w:sz w:val="24"/>
          <w:szCs w:val="24"/>
          <w:lang w:eastAsia="zh-CN"/>
        </w:rPr>
        <w:t>氢氟碳化物</w:t>
      </w:r>
      <w:r w:rsidR="0031006D" w:rsidRPr="004F45D4">
        <w:rPr>
          <w:rFonts w:hint="eastAsia"/>
          <w:sz w:val="24"/>
          <w:szCs w:val="24"/>
          <w:lang w:eastAsia="zh-CN"/>
        </w:rPr>
        <w:t>的</w:t>
      </w:r>
      <w:r w:rsidR="0031006D" w:rsidRPr="004F45D4">
        <w:rPr>
          <w:sz w:val="24"/>
          <w:szCs w:val="24"/>
          <w:lang w:eastAsia="zh-CN"/>
        </w:rPr>
        <w:t>国家政策和法规，包括与进口配额、许可证和费用有关的经济措施，进一步制定低</w:t>
      </w:r>
      <w:r w:rsidR="00581571" w:rsidRPr="004F45D4">
        <w:rPr>
          <w:sz w:val="24"/>
          <w:szCs w:val="24"/>
          <w:lang w:eastAsia="zh-CN"/>
        </w:rPr>
        <w:t>全球升温潜能值制冷剂</w:t>
      </w:r>
      <w:r w:rsidR="008E738C" w:rsidRPr="004F45D4">
        <w:rPr>
          <w:sz w:val="24"/>
          <w:szCs w:val="24"/>
          <w:lang w:eastAsia="zh-CN"/>
        </w:rPr>
        <w:t>的</w:t>
      </w:r>
      <w:r w:rsidR="0031006D" w:rsidRPr="004F45D4">
        <w:rPr>
          <w:sz w:val="24"/>
          <w:szCs w:val="24"/>
          <w:lang w:eastAsia="zh-CN"/>
        </w:rPr>
        <w:t>安全标准，培训海关</w:t>
      </w:r>
      <w:r w:rsidR="00581571" w:rsidRPr="004F45D4">
        <w:rPr>
          <w:rFonts w:hint="eastAsia"/>
          <w:sz w:val="24"/>
          <w:szCs w:val="24"/>
          <w:lang w:eastAsia="zh-CN"/>
        </w:rPr>
        <w:t>人员</w:t>
      </w:r>
      <w:r w:rsidR="0031006D" w:rsidRPr="004F45D4">
        <w:rPr>
          <w:sz w:val="24"/>
          <w:szCs w:val="24"/>
          <w:lang w:eastAsia="zh-CN"/>
        </w:rPr>
        <w:t>和执法</w:t>
      </w:r>
      <w:r w:rsidR="00581571" w:rsidRPr="004F45D4">
        <w:rPr>
          <w:rFonts w:hint="eastAsia"/>
          <w:sz w:val="24"/>
          <w:szCs w:val="24"/>
          <w:lang w:eastAsia="zh-CN"/>
        </w:rPr>
        <w:t>人</w:t>
      </w:r>
      <w:r w:rsidR="0031006D" w:rsidRPr="004F45D4">
        <w:rPr>
          <w:sz w:val="24"/>
          <w:szCs w:val="24"/>
          <w:lang w:eastAsia="zh-CN"/>
        </w:rPr>
        <w:t>员，</w:t>
      </w:r>
      <w:r w:rsidR="00581571" w:rsidRPr="004F45D4">
        <w:rPr>
          <w:rFonts w:hint="eastAsia"/>
          <w:sz w:val="24"/>
          <w:szCs w:val="24"/>
          <w:lang w:eastAsia="zh-CN"/>
        </w:rPr>
        <w:t>推广</w:t>
      </w:r>
      <w:r w:rsidR="0031006D" w:rsidRPr="004F45D4">
        <w:rPr>
          <w:sz w:val="24"/>
          <w:szCs w:val="24"/>
          <w:lang w:eastAsia="zh-CN"/>
        </w:rPr>
        <w:t>低全球升温潜能值替代品，并确保</w:t>
      </w:r>
      <w:r w:rsidR="00581571" w:rsidRPr="004F45D4">
        <w:rPr>
          <w:sz w:val="24"/>
          <w:szCs w:val="24"/>
          <w:lang w:eastAsia="zh-CN"/>
        </w:rPr>
        <w:t>含氢氯氟烃</w:t>
      </w:r>
      <w:r w:rsidR="0031006D" w:rsidRPr="004F45D4">
        <w:rPr>
          <w:sz w:val="24"/>
          <w:szCs w:val="24"/>
          <w:lang w:eastAsia="zh-CN"/>
        </w:rPr>
        <w:t>不会被高全球升温潜能值</w:t>
      </w:r>
      <w:r w:rsidR="00581571" w:rsidRPr="004F45D4">
        <w:rPr>
          <w:rFonts w:hint="eastAsia"/>
          <w:sz w:val="24"/>
          <w:szCs w:val="24"/>
          <w:lang w:eastAsia="zh-CN"/>
        </w:rPr>
        <w:t>的</w:t>
      </w:r>
      <w:r w:rsidR="0031006D" w:rsidRPr="004F45D4">
        <w:rPr>
          <w:sz w:val="24"/>
          <w:szCs w:val="24"/>
          <w:lang w:eastAsia="zh-CN"/>
        </w:rPr>
        <w:t>氢氟碳化物</w:t>
      </w:r>
      <w:r w:rsidR="00581571" w:rsidRPr="004F45D4">
        <w:rPr>
          <w:rFonts w:hint="eastAsia"/>
          <w:sz w:val="24"/>
          <w:szCs w:val="24"/>
          <w:lang w:eastAsia="zh-CN"/>
        </w:rPr>
        <w:t>取代，</w:t>
      </w:r>
      <w:r w:rsidR="006F7AD4" w:rsidRPr="004F45D4">
        <w:rPr>
          <w:rFonts w:hint="eastAsia"/>
          <w:sz w:val="24"/>
          <w:szCs w:val="24"/>
          <w:lang w:eastAsia="zh-CN"/>
        </w:rPr>
        <w:t>争取</w:t>
      </w:r>
      <w:r w:rsidR="0031006D" w:rsidRPr="004F45D4">
        <w:rPr>
          <w:sz w:val="24"/>
          <w:szCs w:val="24"/>
          <w:lang w:eastAsia="zh-CN"/>
        </w:rPr>
        <w:t>并鼓励所有相关利益</w:t>
      </w:r>
      <w:r w:rsidR="006F7AD4" w:rsidRPr="004F45D4">
        <w:rPr>
          <w:rFonts w:hint="eastAsia"/>
          <w:sz w:val="24"/>
          <w:szCs w:val="24"/>
          <w:lang w:eastAsia="zh-CN"/>
        </w:rPr>
        <w:t>攸关方在</w:t>
      </w:r>
      <w:r w:rsidR="0031006D" w:rsidRPr="004F45D4">
        <w:rPr>
          <w:sz w:val="24"/>
          <w:szCs w:val="24"/>
          <w:lang w:eastAsia="zh-CN"/>
        </w:rPr>
        <w:t>其业务计划</w:t>
      </w:r>
      <w:r w:rsidR="006F7AD4" w:rsidRPr="004F45D4">
        <w:rPr>
          <w:rFonts w:hint="eastAsia"/>
          <w:sz w:val="24"/>
          <w:szCs w:val="24"/>
          <w:lang w:eastAsia="zh-CN"/>
        </w:rPr>
        <w:t>中说明</w:t>
      </w:r>
      <w:r w:rsidR="006F7AD4" w:rsidRPr="004F45D4">
        <w:rPr>
          <w:sz w:val="24"/>
          <w:szCs w:val="24"/>
          <w:lang w:eastAsia="zh-CN"/>
        </w:rPr>
        <w:t>逐步减少氢氟碳化物</w:t>
      </w:r>
      <w:r w:rsidR="006F7AD4" w:rsidRPr="004F45D4">
        <w:rPr>
          <w:rFonts w:hint="eastAsia"/>
          <w:sz w:val="24"/>
          <w:szCs w:val="24"/>
          <w:lang w:eastAsia="zh-CN"/>
        </w:rPr>
        <w:t>的情况</w:t>
      </w:r>
      <w:r w:rsidR="0031006D" w:rsidRPr="004F45D4">
        <w:rPr>
          <w:sz w:val="24"/>
          <w:szCs w:val="24"/>
          <w:lang w:eastAsia="zh-CN"/>
        </w:rPr>
        <w:t>，同时</w:t>
      </w:r>
      <w:r w:rsidR="006F7AD4" w:rsidRPr="004F45D4">
        <w:rPr>
          <w:rFonts w:hint="eastAsia"/>
          <w:sz w:val="24"/>
          <w:szCs w:val="24"/>
          <w:lang w:eastAsia="zh-CN"/>
        </w:rPr>
        <w:t>将</w:t>
      </w:r>
      <w:r w:rsidR="0031006D" w:rsidRPr="004F45D4">
        <w:rPr>
          <w:sz w:val="24"/>
          <w:szCs w:val="24"/>
          <w:lang w:eastAsia="zh-CN"/>
        </w:rPr>
        <w:t>多边基金的性别政策</w:t>
      </w:r>
      <w:r w:rsidR="006F7AD4" w:rsidRPr="004F45D4">
        <w:rPr>
          <w:sz w:val="24"/>
          <w:szCs w:val="24"/>
          <w:lang w:eastAsia="zh-CN"/>
        </w:rPr>
        <w:t>考虑</w:t>
      </w:r>
      <w:r w:rsidR="006F7AD4" w:rsidRPr="004F45D4">
        <w:rPr>
          <w:rFonts w:hint="eastAsia"/>
          <w:sz w:val="24"/>
          <w:szCs w:val="24"/>
          <w:lang w:eastAsia="zh-CN"/>
        </w:rPr>
        <w:t>在内。</w:t>
      </w:r>
    </w:p>
    <w:p w14:paraId="0C59FFDF" w14:textId="52EC645E" w:rsidR="0016111D" w:rsidRPr="004F45D4" w:rsidRDefault="0016111D" w:rsidP="0016111D">
      <w:pPr>
        <w:pStyle w:val="Heading1"/>
        <w:keepNext/>
        <w:numPr>
          <w:ilvl w:val="0"/>
          <w:numId w:val="0"/>
        </w:numPr>
        <w:spacing w:before="240"/>
        <w:rPr>
          <w:rFonts w:ascii="STKaiti" w:eastAsia="STKaiti" w:hAnsi="STKaiti"/>
          <w:sz w:val="24"/>
          <w:szCs w:val="24"/>
          <w:lang w:eastAsia="zh-CN"/>
        </w:rPr>
      </w:pPr>
      <w:r w:rsidRPr="004F45D4">
        <w:rPr>
          <w:rFonts w:ascii="STKaiti" w:eastAsia="STKaiti" w:hAnsi="STKaiti" w:hint="eastAsia"/>
          <w:sz w:val="24"/>
          <w:szCs w:val="24"/>
          <w:lang w:eastAsia="zh-CN"/>
        </w:rPr>
        <w:t>拟议削减</w:t>
      </w:r>
    </w:p>
    <w:p w14:paraId="4AA12D33" w14:textId="3D4491DA" w:rsidR="0015062E" w:rsidRPr="00341DCF" w:rsidRDefault="006F7AD4" w:rsidP="0015062E">
      <w:pPr>
        <w:pStyle w:val="Heading1"/>
        <w:rPr>
          <w:lang w:eastAsia="zh-CN"/>
        </w:rPr>
      </w:pPr>
      <w:r w:rsidRPr="004F45D4">
        <w:rPr>
          <w:sz w:val="24"/>
          <w:szCs w:val="24"/>
          <w:lang w:eastAsia="zh-CN"/>
        </w:rPr>
        <w:t>2025</w:t>
      </w:r>
      <w:r w:rsidRPr="004F45D4">
        <w:rPr>
          <w:sz w:val="24"/>
          <w:szCs w:val="24"/>
          <w:lang w:eastAsia="zh-CN"/>
        </w:rPr>
        <w:t>年至</w:t>
      </w:r>
      <w:r w:rsidRPr="004F45D4">
        <w:rPr>
          <w:sz w:val="24"/>
          <w:szCs w:val="24"/>
          <w:lang w:eastAsia="zh-CN"/>
        </w:rPr>
        <w:t>2029</w:t>
      </w:r>
      <w:r w:rsidRPr="004F45D4">
        <w:rPr>
          <w:sz w:val="24"/>
          <w:szCs w:val="24"/>
          <w:lang w:eastAsia="zh-CN"/>
        </w:rPr>
        <w:t>年的</w:t>
      </w:r>
      <w:r w:rsidR="00F42D5E" w:rsidRPr="004F45D4">
        <w:rPr>
          <w:sz w:val="24"/>
          <w:szCs w:val="24"/>
          <w:lang w:eastAsia="zh-CN"/>
        </w:rPr>
        <w:t>氢氟碳化物</w:t>
      </w:r>
      <w:r w:rsidRPr="004F45D4">
        <w:rPr>
          <w:sz w:val="24"/>
          <w:szCs w:val="24"/>
          <w:lang w:eastAsia="zh-CN"/>
        </w:rPr>
        <w:t>消费量预计将从</w:t>
      </w:r>
      <w:r w:rsidRPr="004F45D4">
        <w:rPr>
          <w:sz w:val="24"/>
          <w:szCs w:val="24"/>
          <w:lang w:eastAsia="zh-CN"/>
        </w:rPr>
        <w:t>2022</w:t>
      </w:r>
      <w:r w:rsidRPr="004F45D4">
        <w:rPr>
          <w:sz w:val="24"/>
          <w:szCs w:val="24"/>
          <w:lang w:eastAsia="zh-CN"/>
        </w:rPr>
        <w:t>年的消费量</w:t>
      </w:r>
      <w:r w:rsidR="00F42D5E" w:rsidRPr="004F45D4">
        <w:rPr>
          <w:rFonts w:hint="eastAsia"/>
          <w:sz w:val="24"/>
          <w:szCs w:val="24"/>
          <w:lang w:eastAsia="zh-CN"/>
        </w:rPr>
        <w:t>起</w:t>
      </w:r>
      <w:r w:rsidR="00A3728C">
        <w:rPr>
          <w:rFonts w:hint="eastAsia"/>
          <w:sz w:val="24"/>
          <w:szCs w:val="24"/>
          <w:lang w:eastAsia="zh-CN"/>
        </w:rPr>
        <w:t>步</w:t>
      </w:r>
      <w:r w:rsidR="00F42D5E" w:rsidRPr="004F45D4">
        <w:rPr>
          <w:rFonts w:hint="eastAsia"/>
          <w:sz w:val="24"/>
          <w:szCs w:val="24"/>
          <w:lang w:eastAsia="zh-CN"/>
        </w:rPr>
        <w:t>以</w:t>
      </w:r>
      <w:r w:rsidR="00F42D5E" w:rsidRPr="004F45D4">
        <w:rPr>
          <w:sz w:val="24"/>
          <w:szCs w:val="24"/>
          <w:lang w:eastAsia="zh-CN"/>
        </w:rPr>
        <w:t>年增长率估计为</w:t>
      </w:r>
      <w:r w:rsidR="00F42D5E" w:rsidRPr="004F45D4">
        <w:rPr>
          <w:sz w:val="24"/>
          <w:szCs w:val="24"/>
          <w:lang w:eastAsia="zh-CN"/>
        </w:rPr>
        <w:t>3.5%</w:t>
      </w:r>
      <w:r w:rsidR="00F42D5E" w:rsidRPr="004F45D4">
        <w:rPr>
          <w:rFonts w:hint="eastAsia"/>
          <w:sz w:val="24"/>
          <w:szCs w:val="24"/>
          <w:lang w:eastAsia="zh-CN"/>
        </w:rPr>
        <w:t>的速度</w:t>
      </w:r>
      <w:r w:rsidR="00F42D5E" w:rsidRPr="004F45D4">
        <w:rPr>
          <w:sz w:val="24"/>
          <w:szCs w:val="24"/>
          <w:lang w:eastAsia="zh-CN"/>
        </w:rPr>
        <w:t>增长</w:t>
      </w:r>
      <w:r w:rsidRPr="004F45D4">
        <w:rPr>
          <w:sz w:val="24"/>
          <w:szCs w:val="24"/>
          <w:lang w:eastAsia="zh-CN"/>
        </w:rPr>
        <w:t>。按照这一速度，在没有干预的情况下，</w:t>
      </w:r>
      <w:r w:rsidRPr="004F45D4">
        <w:rPr>
          <w:sz w:val="24"/>
          <w:szCs w:val="24"/>
          <w:lang w:eastAsia="zh-CN"/>
        </w:rPr>
        <w:t>2028</w:t>
      </w:r>
      <w:r w:rsidRPr="004F45D4">
        <w:rPr>
          <w:sz w:val="24"/>
          <w:szCs w:val="24"/>
          <w:lang w:eastAsia="zh-CN"/>
        </w:rPr>
        <w:t>年的消费量将超过《蒙特利尔议定书》的目标，</w:t>
      </w:r>
      <w:r w:rsidR="00F42D5E" w:rsidRPr="004F45D4">
        <w:rPr>
          <w:rFonts w:hint="eastAsia"/>
          <w:sz w:val="24"/>
          <w:szCs w:val="24"/>
          <w:lang w:eastAsia="zh-CN"/>
        </w:rPr>
        <w:t>尤其</w:t>
      </w:r>
      <w:r w:rsidRPr="004F45D4">
        <w:rPr>
          <w:sz w:val="24"/>
          <w:szCs w:val="24"/>
          <w:lang w:eastAsia="zh-CN"/>
        </w:rPr>
        <w:t>因为</w:t>
      </w:r>
      <w:r w:rsidRPr="004F45D4">
        <w:rPr>
          <w:sz w:val="24"/>
          <w:szCs w:val="24"/>
          <w:lang w:eastAsia="zh-CN"/>
        </w:rPr>
        <w:t>2022</w:t>
      </w:r>
      <w:r w:rsidRPr="004F45D4">
        <w:rPr>
          <w:sz w:val="24"/>
          <w:szCs w:val="24"/>
          <w:lang w:eastAsia="zh-CN"/>
        </w:rPr>
        <w:t>年的消费量已经高于基准。基加利氢氟碳化物执行计划</w:t>
      </w:r>
      <w:r w:rsidR="00F42D5E" w:rsidRPr="004F45D4">
        <w:rPr>
          <w:sz w:val="24"/>
          <w:szCs w:val="24"/>
          <w:lang w:eastAsia="zh-CN"/>
        </w:rPr>
        <w:t>第一阶段</w:t>
      </w:r>
      <w:r w:rsidR="00F42D5E" w:rsidRPr="004F45D4">
        <w:rPr>
          <w:rFonts w:hint="eastAsia"/>
          <w:sz w:val="24"/>
          <w:szCs w:val="24"/>
          <w:lang w:eastAsia="zh-CN"/>
        </w:rPr>
        <w:t>拟</w:t>
      </w:r>
      <w:r w:rsidRPr="004F45D4">
        <w:rPr>
          <w:sz w:val="24"/>
          <w:szCs w:val="24"/>
          <w:lang w:eastAsia="zh-CN"/>
        </w:rPr>
        <w:t>议控制</w:t>
      </w:r>
      <w:r w:rsidR="00F42D5E" w:rsidRPr="004F45D4">
        <w:rPr>
          <w:sz w:val="24"/>
          <w:szCs w:val="24"/>
          <w:lang w:eastAsia="zh-CN"/>
        </w:rPr>
        <w:t>氢氟碳化物消费量</w:t>
      </w:r>
      <w:r w:rsidRPr="004F45D4">
        <w:rPr>
          <w:sz w:val="24"/>
          <w:szCs w:val="24"/>
          <w:lang w:eastAsia="zh-CN"/>
        </w:rPr>
        <w:t>的增长</w:t>
      </w:r>
      <w:r w:rsidR="00F42D5E" w:rsidRPr="004F45D4">
        <w:rPr>
          <w:rFonts w:hint="eastAsia"/>
          <w:sz w:val="24"/>
          <w:szCs w:val="24"/>
          <w:lang w:eastAsia="zh-CN"/>
        </w:rPr>
        <w:t>，</w:t>
      </w:r>
      <w:r w:rsidR="00A67ADD" w:rsidRPr="004F45D4">
        <w:rPr>
          <w:rFonts w:hint="eastAsia"/>
          <w:sz w:val="24"/>
          <w:szCs w:val="24"/>
          <w:lang w:eastAsia="zh-CN"/>
        </w:rPr>
        <w:t>从而</w:t>
      </w:r>
      <w:r w:rsidR="00F42D5E" w:rsidRPr="004F45D4">
        <w:rPr>
          <w:rFonts w:hint="eastAsia"/>
          <w:sz w:val="24"/>
          <w:szCs w:val="24"/>
          <w:lang w:eastAsia="zh-CN"/>
        </w:rPr>
        <w:t>实现</w:t>
      </w:r>
      <w:r w:rsidRPr="004F45D4">
        <w:rPr>
          <w:sz w:val="24"/>
          <w:szCs w:val="24"/>
          <w:lang w:eastAsia="zh-CN"/>
        </w:rPr>
        <w:t>从基准量减少</w:t>
      </w:r>
      <w:r w:rsidRPr="004F45D4">
        <w:rPr>
          <w:sz w:val="24"/>
          <w:szCs w:val="24"/>
          <w:lang w:eastAsia="zh-CN"/>
        </w:rPr>
        <w:t>10%</w:t>
      </w:r>
      <w:r w:rsidR="00F42D5E" w:rsidRPr="004F45D4">
        <w:rPr>
          <w:rFonts w:hint="eastAsia"/>
          <w:sz w:val="24"/>
          <w:szCs w:val="24"/>
          <w:lang w:eastAsia="zh-CN"/>
        </w:rPr>
        <w:t>的目标</w:t>
      </w:r>
      <w:r w:rsidRPr="004F45D4">
        <w:rPr>
          <w:sz w:val="24"/>
          <w:szCs w:val="24"/>
          <w:lang w:eastAsia="zh-CN"/>
        </w:rPr>
        <w:t>。这将</w:t>
      </w:r>
      <w:r w:rsidR="00A67ADD" w:rsidRPr="004F45D4">
        <w:rPr>
          <w:rFonts w:hint="eastAsia"/>
          <w:sz w:val="24"/>
          <w:szCs w:val="24"/>
          <w:lang w:eastAsia="zh-CN"/>
        </w:rPr>
        <w:t>能使</w:t>
      </w:r>
      <w:r w:rsidRPr="004F45D4">
        <w:rPr>
          <w:sz w:val="24"/>
          <w:szCs w:val="24"/>
          <w:lang w:eastAsia="zh-CN"/>
        </w:rPr>
        <w:t>氢氟碳化物消费</w:t>
      </w:r>
      <w:r w:rsidR="00A67ADD" w:rsidRPr="004F45D4">
        <w:rPr>
          <w:rFonts w:hint="eastAsia"/>
          <w:sz w:val="24"/>
          <w:szCs w:val="24"/>
          <w:lang w:eastAsia="zh-CN"/>
        </w:rPr>
        <w:t>量</w:t>
      </w:r>
      <w:r w:rsidR="00A67ADD" w:rsidRPr="004F45D4">
        <w:rPr>
          <w:sz w:val="24"/>
          <w:szCs w:val="24"/>
          <w:lang w:eastAsia="zh-CN"/>
        </w:rPr>
        <w:t>从冻结水平减少</w:t>
      </w:r>
      <w:r w:rsidRPr="004F45D4">
        <w:rPr>
          <w:sz w:val="24"/>
          <w:szCs w:val="24"/>
          <w:lang w:eastAsia="zh-CN"/>
        </w:rPr>
        <w:t>326</w:t>
      </w:r>
      <w:r w:rsidR="00A67ADD" w:rsidRPr="004F45D4">
        <w:rPr>
          <w:rFonts w:hint="eastAsia"/>
          <w:sz w:val="24"/>
          <w:szCs w:val="24"/>
          <w:lang w:eastAsia="zh-CN"/>
        </w:rPr>
        <w:t>,</w:t>
      </w:r>
      <w:r w:rsidRPr="004F45D4">
        <w:rPr>
          <w:sz w:val="24"/>
          <w:szCs w:val="24"/>
          <w:lang w:eastAsia="zh-CN"/>
        </w:rPr>
        <w:t>187</w:t>
      </w:r>
      <w:r w:rsidRPr="004F45D4">
        <w:rPr>
          <w:sz w:val="24"/>
          <w:szCs w:val="24"/>
          <w:lang w:eastAsia="zh-CN"/>
        </w:rPr>
        <w:t>吨二氧化碳当量。表</w:t>
      </w:r>
      <w:r w:rsidRPr="004F45D4">
        <w:rPr>
          <w:sz w:val="24"/>
          <w:szCs w:val="24"/>
          <w:lang w:eastAsia="zh-CN"/>
        </w:rPr>
        <w:t>6</w:t>
      </w:r>
      <w:r w:rsidRPr="004F45D4">
        <w:rPr>
          <w:sz w:val="24"/>
          <w:szCs w:val="24"/>
          <w:lang w:eastAsia="zh-CN"/>
        </w:rPr>
        <w:t>列出了《蒙特利尔议定书》的限</w:t>
      </w:r>
      <w:r w:rsidR="00A67ADD" w:rsidRPr="004F45D4">
        <w:rPr>
          <w:rFonts w:hint="eastAsia"/>
          <w:sz w:val="24"/>
          <w:szCs w:val="24"/>
          <w:lang w:eastAsia="zh-CN"/>
        </w:rPr>
        <w:t>额、</w:t>
      </w:r>
      <w:r w:rsidRPr="004F45D4">
        <w:rPr>
          <w:sz w:val="24"/>
          <w:szCs w:val="24"/>
          <w:lang w:eastAsia="zh-CN"/>
        </w:rPr>
        <w:t>氢氟碳化物</w:t>
      </w:r>
      <w:r w:rsidR="00A67ADD" w:rsidRPr="004F45D4">
        <w:rPr>
          <w:sz w:val="24"/>
          <w:szCs w:val="24"/>
          <w:lang w:eastAsia="zh-CN"/>
        </w:rPr>
        <w:t>消费</w:t>
      </w:r>
      <w:r w:rsidR="00A67ADD" w:rsidRPr="004F45D4">
        <w:rPr>
          <w:rFonts w:hint="eastAsia"/>
          <w:sz w:val="24"/>
          <w:szCs w:val="24"/>
          <w:lang w:eastAsia="zh-CN"/>
        </w:rPr>
        <w:t>量</w:t>
      </w:r>
      <w:r w:rsidR="00A67ADD" w:rsidRPr="004F45D4">
        <w:rPr>
          <w:sz w:val="24"/>
          <w:szCs w:val="24"/>
          <w:lang w:eastAsia="zh-CN"/>
        </w:rPr>
        <w:t>预测</w:t>
      </w:r>
      <w:r w:rsidR="00A67ADD" w:rsidRPr="004F45D4">
        <w:rPr>
          <w:rFonts w:hint="eastAsia"/>
          <w:sz w:val="24"/>
          <w:szCs w:val="24"/>
          <w:lang w:eastAsia="zh-CN"/>
        </w:rPr>
        <w:t>以及</w:t>
      </w:r>
      <w:r w:rsidRPr="004F45D4">
        <w:rPr>
          <w:sz w:val="24"/>
          <w:szCs w:val="24"/>
          <w:lang w:eastAsia="zh-CN"/>
        </w:rPr>
        <w:t>2025</w:t>
      </w:r>
      <w:r w:rsidRPr="004F45D4">
        <w:rPr>
          <w:sz w:val="24"/>
          <w:szCs w:val="24"/>
          <w:lang w:eastAsia="zh-CN"/>
        </w:rPr>
        <w:t>年至</w:t>
      </w:r>
      <w:r w:rsidRPr="004F45D4">
        <w:rPr>
          <w:sz w:val="24"/>
          <w:szCs w:val="24"/>
          <w:lang w:eastAsia="zh-CN"/>
        </w:rPr>
        <w:t>2029</w:t>
      </w:r>
      <w:r w:rsidRPr="004F45D4">
        <w:rPr>
          <w:sz w:val="24"/>
          <w:szCs w:val="24"/>
          <w:lang w:eastAsia="zh-CN"/>
        </w:rPr>
        <w:t>年期间的</w:t>
      </w:r>
      <w:r w:rsidR="00A67ADD" w:rsidRPr="004F45D4">
        <w:rPr>
          <w:rFonts w:hint="eastAsia"/>
          <w:sz w:val="24"/>
          <w:szCs w:val="24"/>
          <w:lang w:eastAsia="zh-CN"/>
        </w:rPr>
        <w:t>拟议削</w:t>
      </w:r>
      <w:r w:rsidRPr="004F45D4">
        <w:rPr>
          <w:sz w:val="24"/>
          <w:szCs w:val="24"/>
          <w:lang w:eastAsia="zh-CN"/>
        </w:rPr>
        <w:t>减量</w:t>
      </w:r>
      <w:r w:rsidRPr="006F7AD4">
        <w:rPr>
          <w:lang w:eastAsia="zh-CN"/>
        </w:rPr>
        <w:t>。</w:t>
      </w:r>
    </w:p>
    <w:p w14:paraId="244FE322" w14:textId="3AF5B9DD" w:rsidR="0015062E" w:rsidRPr="00906337" w:rsidRDefault="0016111D" w:rsidP="00475AA9">
      <w:pPr>
        <w:keepNext/>
        <w:rPr>
          <w:rFonts w:ascii="SimHei" w:eastAsia="SimHei" w:hAnsi="SimHei"/>
          <w:b/>
          <w:bCs/>
          <w:lang w:eastAsia="zh-CN"/>
        </w:rPr>
      </w:pPr>
      <w:r w:rsidRPr="00906337">
        <w:rPr>
          <w:rFonts w:ascii="SimHei" w:eastAsia="SimHei" w:hAnsi="SimHei" w:hint="eastAsia"/>
          <w:lang w:eastAsia="zh-CN"/>
        </w:rPr>
        <w:t>表</w:t>
      </w:r>
      <w:r w:rsidR="0015062E" w:rsidRPr="00906337">
        <w:rPr>
          <w:rFonts w:eastAsia="SimHei"/>
          <w:b/>
          <w:lang w:eastAsia="zh-CN"/>
        </w:rPr>
        <w:t>6</w:t>
      </w:r>
      <w:r w:rsidR="0015062E" w:rsidRPr="00906337">
        <w:rPr>
          <w:rFonts w:eastAsia="SimHei"/>
          <w:b/>
          <w:bCs/>
          <w:lang w:eastAsia="zh-CN"/>
        </w:rPr>
        <w:t>.</w:t>
      </w:r>
      <w:r w:rsidRPr="00906337">
        <w:rPr>
          <w:rFonts w:ascii="SimHei" w:eastAsia="SimHei" w:hAnsi="SimHei" w:hint="eastAsia"/>
          <w:b/>
          <w:bCs/>
          <w:lang w:eastAsia="zh-CN"/>
        </w:rPr>
        <w:t xml:space="preserve"> </w:t>
      </w:r>
      <w:r w:rsidR="00370F80" w:rsidRPr="00906337">
        <w:rPr>
          <w:rFonts w:ascii="SimHei" w:eastAsia="SimHei" w:hAnsi="SimHei"/>
          <w:lang w:eastAsia="zh-CN"/>
        </w:rPr>
        <w:t>无</w:t>
      </w:r>
      <w:r w:rsidR="00370F80" w:rsidRPr="00906337">
        <w:rPr>
          <w:rFonts w:ascii="SimHei" w:eastAsia="SimHei" w:hAnsi="SimHei" w:hint="eastAsia"/>
          <w:lang w:eastAsia="zh-CN"/>
        </w:rPr>
        <w:t>约束</w:t>
      </w:r>
      <w:r w:rsidR="00370F80" w:rsidRPr="00906337">
        <w:rPr>
          <w:rFonts w:ascii="SimHei" w:eastAsia="SimHei" w:hAnsi="SimHei"/>
          <w:lang w:eastAsia="zh-CN"/>
        </w:rPr>
        <w:t>情景下的</w:t>
      </w:r>
      <w:r w:rsidR="00370F80" w:rsidRPr="00906337">
        <w:rPr>
          <w:rFonts w:ascii="SimHei" w:eastAsia="SimHei" w:hAnsi="SimHei" w:hint="eastAsia"/>
          <w:lang w:eastAsia="zh-CN"/>
        </w:rPr>
        <w:t>氢氟碳化物消费量预测、</w:t>
      </w:r>
      <w:r w:rsidRPr="00906337">
        <w:rPr>
          <w:rFonts w:ascii="SimHei" w:eastAsia="SimHei" w:hAnsi="SimHei" w:hint="eastAsia"/>
          <w:lang w:eastAsia="zh-CN"/>
        </w:rPr>
        <w:t>《蒙特利尔议定书》限</w:t>
      </w:r>
      <w:r w:rsidR="00A67ADD" w:rsidRPr="00906337">
        <w:rPr>
          <w:rFonts w:ascii="SimHei" w:eastAsia="SimHei" w:hAnsi="SimHei" w:hint="eastAsia"/>
          <w:lang w:eastAsia="zh-CN"/>
        </w:rPr>
        <w:t>额</w:t>
      </w:r>
      <w:r w:rsidRPr="00906337">
        <w:rPr>
          <w:rFonts w:ascii="SimHei" w:eastAsia="SimHei" w:hAnsi="SimHei" w:hint="eastAsia"/>
          <w:lang w:eastAsia="zh-CN"/>
        </w:rPr>
        <w:t>和第一阶段</w:t>
      </w:r>
      <w:r w:rsidR="007B3302" w:rsidRPr="00906337">
        <w:rPr>
          <w:rFonts w:ascii="SimHei" w:eastAsia="SimHei" w:hAnsi="SimHei" w:hint="eastAsia"/>
          <w:lang w:eastAsia="zh-CN"/>
        </w:rPr>
        <w:t>的</w:t>
      </w:r>
      <w:r w:rsidRPr="00906337">
        <w:rPr>
          <w:rFonts w:ascii="SimHei" w:eastAsia="SimHei" w:hAnsi="SimHei" w:hint="eastAsia"/>
          <w:lang w:eastAsia="zh-CN"/>
        </w:rPr>
        <w:t>氢氟碳化物</w:t>
      </w:r>
      <w:r w:rsidR="007B3302" w:rsidRPr="00906337">
        <w:rPr>
          <w:rFonts w:ascii="SimHei" w:eastAsia="SimHei" w:hAnsi="SimHei" w:hint="eastAsia"/>
          <w:lang w:eastAsia="zh-CN"/>
        </w:rPr>
        <w:t>拟议</w:t>
      </w:r>
      <w:r w:rsidRPr="00906337">
        <w:rPr>
          <w:rFonts w:ascii="SimHei" w:eastAsia="SimHei" w:hAnsi="SimHei" w:hint="eastAsia"/>
          <w:lang w:eastAsia="zh-CN"/>
        </w:rPr>
        <w:t>削减</w:t>
      </w:r>
      <w:r w:rsidRPr="00906337">
        <w:rPr>
          <w:rFonts w:ascii="SimHei" w:eastAsia="SimHei" w:hAnsi="SimHei" w:hint="eastAsia"/>
          <w:lang w:val="en-US" w:eastAsia="zh-CN"/>
        </w:rPr>
        <w:t>量</w:t>
      </w:r>
      <w:r w:rsidRPr="00906337">
        <w:rPr>
          <w:rFonts w:ascii="SimHei" w:eastAsia="SimHei" w:hAnsi="SimHei" w:hint="eastAsia"/>
          <w:lang w:eastAsia="zh-CN"/>
        </w:rPr>
        <w:t>（</w:t>
      </w:r>
      <w:r w:rsidR="00192264" w:rsidRPr="00906337">
        <w:rPr>
          <w:rFonts w:ascii="SimHei" w:eastAsia="SimHei" w:hAnsi="SimHei" w:hint="eastAsia"/>
          <w:lang w:eastAsia="zh-CN"/>
        </w:rPr>
        <w:t>吨二氧化碳当量</w:t>
      </w:r>
      <w:r w:rsidRPr="00906337">
        <w:rPr>
          <w:rFonts w:ascii="SimHei" w:eastAsia="SimHei" w:hAnsi="SimHei" w:hint="eastAsia"/>
          <w:lang w:eastAsia="zh-CN"/>
        </w:rPr>
        <w:t>）</w:t>
      </w:r>
    </w:p>
    <w:tbl>
      <w:tblPr>
        <w:tblW w:w="5000" w:type="pct"/>
        <w:tblLook w:val="04A0" w:firstRow="1" w:lastRow="0" w:firstColumn="1" w:lastColumn="0" w:noHBand="0" w:noVBand="1"/>
      </w:tblPr>
      <w:tblGrid>
        <w:gridCol w:w="3692"/>
        <w:gridCol w:w="1132"/>
        <w:gridCol w:w="1132"/>
        <w:gridCol w:w="1132"/>
        <w:gridCol w:w="1131"/>
        <w:gridCol w:w="1131"/>
      </w:tblGrid>
      <w:tr w:rsidR="0015062E" w:rsidRPr="00341DCF" w14:paraId="40DC373F" w14:textId="77777777" w:rsidTr="00475AA9">
        <w:trPr>
          <w:trHeight w:val="50"/>
          <w:tblHeader/>
        </w:trPr>
        <w:tc>
          <w:tcPr>
            <w:tcW w:w="197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7C94E85" w14:textId="77777777" w:rsidR="0015062E" w:rsidRPr="00341DCF" w:rsidRDefault="0015062E" w:rsidP="00475AA9">
            <w:pPr>
              <w:jc w:val="left"/>
              <w:rPr>
                <w:color w:val="000000"/>
                <w:sz w:val="20"/>
                <w:lang w:eastAsia="zh-CN"/>
              </w:rPr>
            </w:pP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0D5FC83" w14:textId="40B79335" w:rsidR="0015062E" w:rsidRPr="00341DCF" w:rsidRDefault="0015062E" w:rsidP="00475AA9">
            <w:pPr>
              <w:jc w:val="center"/>
              <w:rPr>
                <w:b/>
                <w:color w:val="000000"/>
                <w:sz w:val="20"/>
              </w:rPr>
            </w:pPr>
            <w:r w:rsidRPr="00341DCF">
              <w:rPr>
                <w:b/>
                <w:sz w:val="20"/>
              </w:rPr>
              <w:t>2025</w:t>
            </w:r>
            <w:r w:rsidR="0016111D" w:rsidRPr="00392666">
              <w:rPr>
                <w:rFonts w:ascii="SimHei" w:eastAsia="SimHei" w:hAnsi="SimHei" w:hint="eastAsia"/>
                <w:sz w:val="20"/>
                <w:szCs w:val="20"/>
                <w:lang w:eastAsia="zh-CN"/>
              </w:rPr>
              <w:t>年</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C451045" w14:textId="06450AEC" w:rsidR="0015062E" w:rsidRPr="00341DCF" w:rsidRDefault="0015062E" w:rsidP="00475AA9">
            <w:pPr>
              <w:jc w:val="center"/>
              <w:rPr>
                <w:b/>
                <w:color w:val="000000"/>
                <w:sz w:val="20"/>
              </w:rPr>
            </w:pPr>
            <w:r w:rsidRPr="00341DCF">
              <w:rPr>
                <w:b/>
                <w:sz w:val="20"/>
              </w:rPr>
              <w:t>2026</w:t>
            </w:r>
            <w:r w:rsidR="0016111D" w:rsidRPr="00392666">
              <w:rPr>
                <w:rFonts w:ascii="SimHei" w:eastAsia="SimHei" w:hAnsi="SimHei" w:hint="eastAsia"/>
                <w:sz w:val="20"/>
                <w:szCs w:val="20"/>
                <w:lang w:eastAsia="zh-CN"/>
              </w:rPr>
              <w:t>年</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08E0972" w14:textId="21C0BF20" w:rsidR="0015062E" w:rsidRPr="00341DCF" w:rsidRDefault="0015062E" w:rsidP="00475AA9">
            <w:pPr>
              <w:jc w:val="center"/>
              <w:rPr>
                <w:b/>
                <w:color w:val="000000"/>
                <w:sz w:val="20"/>
              </w:rPr>
            </w:pPr>
            <w:r w:rsidRPr="00341DCF">
              <w:rPr>
                <w:b/>
                <w:sz w:val="20"/>
              </w:rPr>
              <w:t>2027</w:t>
            </w:r>
            <w:r w:rsidR="0016111D" w:rsidRPr="00392666">
              <w:rPr>
                <w:rFonts w:ascii="SimHei" w:eastAsia="SimHei" w:hAnsi="SimHei" w:hint="eastAsia"/>
                <w:sz w:val="20"/>
                <w:szCs w:val="20"/>
                <w:lang w:eastAsia="zh-CN"/>
              </w:rPr>
              <w:t>年</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40D4736" w14:textId="7A70FBB9" w:rsidR="0015062E" w:rsidRPr="00341DCF" w:rsidRDefault="0015062E" w:rsidP="00475AA9">
            <w:pPr>
              <w:jc w:val="center"/>
              <w:rPr>
                <w:b/>
                <w:color w:val="000000"/>
                <w:sz w:val="20"/>
              </w:rPr>
            </w:pPr>
            <w:r w:rsidRPr="00341DCF">
              <w:rPr>
                <w:b/>
                <w:sz w:val="20"/>
              </w:rPr>
              <w:t>2028</w:t>
            </w:r>
            <w:r w:rsidR="0016111D" w:rsidRPr="00392666">
              <w:rPr>
                <w:rFonts w:ascii="SimHei" w:eastAsia="SimHei" w:hAnsi="SimHei" w:hint="eastAsia"/>
                <w:sz w:val="20"/>
                <w:szCs w:val="20"/>
                <w:lang w:eastAsia="zh-CN"/>
              </w:rPr>
              <w:t>年</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C71B291" w14:textId="5B75E4E3" w:rsidR="0015062E" w:rsidRPr="00341DCF" w:rsidRDefault="0015062E" w:rsidP="00475AA9">
            <w:pPr>
              <w:jc w:val="center"/>
              <w:rPr>
                <w:b/>
                <w:color w:val="000000"/>
                <w:sz w:val="20"/>
              </w:rPr>
            </w:pPr>
            <w:r w:rsidRPr="00341DCF">
              <w:rPr>
                <w:b/>
                <w:sz w:val="20"/>
              </w:rPr>
              <w:t>2029</w:t>
            </w:r>
            <w:r w:rsidR="0016111D" w:rsidRPr="00392666">
              <w:rPr>
                <w:rFonts w:ascii="SimHei" w:eastAsia="SimHei" w:hAnsi="SimHei" w:hint="eastAsia"/>
                <w:sz w:val="20"/>
                <w:szCs w:val="20"/>
                <w:lang w:eastAsia="zh-CN"/>
              </w:rPr>
              <w:t>年</w:t>
            </w:r>
          </w:p>
        </w:tc>
      </w:tr>
      <w:tr w:rsidR="0015062E" w:rsidRPr="00341DCF" w14:paraId="185B84B2" w14:textId="77777777" w:rsidTr="00475AA9">
        <w:trPr>
          <w:trHeight w:val="123"/>
        </w:trPr>
        <w:tc>
          <w:tcPr>
            <w:tcW w:w="1974"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B404C2B" w14:textId="1950F0F3" w:rsidR="0015062E" w:rsidRPr="00341DCF" w:rsidRDefault="0016111D" w:rsidP="00475AA9">
            <w:pPr>
              <w:jc w:val="left"/>
              <w:rPr>
                <w:color w:val="000000"/>
                <w:sz w:val="20"/>
                <w:szCs w:val="20"/>
                <w:lang w:eastAsia="zh-CN"/>
              </w:rPr>
            </w:pPr>
            <w:r>
              <w:rPr>
                <w:rFonts w:hint="eastAsia"/>
                <w:sz w:val="20"/>
                <w:szCs w:val="20"/>
                <w:lang w:val="en-US" w:eastAsia="zh-CN"/>
              </w:rPr>
              <w:t>按</w:t>
            </w:r>
            <w:r w:rsidRPr="00C65928">
              <w:rPr>
                <w:rFonts w:hint="eastAsia"/>
                <w:sz w:val="20"/>
                <w:szCs w:val="20"/>
                <w:lang w:val="en-US" w:eastAsia="zh-CN"/>
              </w:rPr>
              <w:t>年</w:t>
            </w:r>
            <w:r w:rsidR="00370F80">
              <w:rPr>
                <w:rFonts w:hint="eastAsia"/>
                <w:sz w:val="20"/>
                <w:szCs w:val="20"/>
                <w:lang w:val="en-US" w:eastAsia="zh-CN"/>
              </w:rPr>
              <w:t>均</w:t>
            </w:r>
            <w:r w:rsidRPr="00C65928">
              <w:rPr>
                <w:rFonts w:hint="eastAsia"/>
                <w:sz w:val="20"/>
                <w:szCs w:val="20"/>
                <w:lang w:val="en-US" w:eastAsia="zh-CN"/>
              </w:rPr>
              <w:t>增长率</w:t>
            </w:r>
            <w:r w:rsidRPr="00341DCF">
              <w:rPr>
                <w:color w:val="000000"/>
                <w:sz w:val="20"/>
                <w:szCs w:val="20"/>
                <w:lang w:val="en-GB" w:eastAsia="zh-CN"/>
              </w:rPr>
              <w:t xml:space="preserve">3.5 </w:t>
            </w:r>
            <w:r w:rsidRPr="00C65928">
              <w:rPr>
                <w:sz w:val="20"/>
                <w:szCs w:val="20"/>
                <w:lang w:val="en-US" w:eastAsia="zh-CN"/>
              </w:rPr>
              <w:t>%</w:t>
            </w:r>
            <w:r>
              <w:rPr>
                <w:rFonts w:hint="eastAsia"/>
                <w:sz w:val="20"/>
                <w:szCs w:val="20"/>
                <w:lang w:val="en-US" w:eastAsia="zh-CN"/>
              </w:rPr>
              <w:t>预测的</w:t>
            </w:r>
            <w:r w:rsidRPr="00C65928">
              <w:rPr>
                <w:rFonts w:hint="eastAsia"/>
                <w:sz w:val="20"/>
                <w:szCs w:val="20"/>
                <w:lang w:val="en-US" w:eastAsia="zh-CN"/>
              </w:rPr>
              <w:t>氢氟碳化物消费量</w:t>
            </w:r>
            <w:r w:rsidR="00475AA9" w:rsidRPr="00341DCF">
              <w:rPr>
                <w:color w:val="000000"/>
                <w:sz w:val="20"/>
                <w:szCs w:val="20"/>
                <w:lang w:val="en-GB" w:eastAsia="zh-CN"/>
              </w:rPr>
              <w:t>*</w:t>
            </w:r>
          </w:p>
        </w:tc>
        <w:tc>
          <w:tcPr>
            <w:tcW w:w="60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tcPr>
          <w:p w14:paraId="4CB6F71F" w14:textId="77777777" w:rsidR="0015062E" w:rsidRPr="00341DCF" w:rsidRDefault="0015062E" w:rsidP="00475AA9">
            <w:pPr>
              <w:jc w:val="right"/>
              <w:rPr>
                <w:color w:val="000000"/>
                <w:sz w:val="20"/>
                <w:szCs w:val="20"/>
              </w:rPr>
            </w:pPr>
            <w:r w:rsidRPr="00341DCF">
              <w:rPr>
                <w:color w:val="000000"/>
                <w:sz w:val="20"/>
                <w:szCs w:val="20"/>
                <w:lang w:val="en-GB"/>
              </w:rPr>
              <w:t>5,335,315</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2333083" w14:textId="77777777" w:rsidR="0015062E" w:rsidRPr="00341DCF" w:rsidRDefault="0015062E" w:rsidP="00475AA9">
            <w:pPr>
              <w:jc w:val="right"/>
              <w:rPr>
                <w:color w:val="000000"/>
                <w:sz w:val="20"/>
                <w:szCs w:val="20"/>
              </w:rPr>
            </w:pPr>
            <w:r w:rsidRPr="00341DCF">
              <w:rPr>
                <w:color w:val="000000"/>
                <w:sz w:val="20"/>
                <w:szCs w:val="20"/>
                <w:lang w:val="en-GB"/>
              </w:rPr>
              <w:t>5,522,051</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0D8D9AC" w14:textId="77777777" w:rsidR="0015062E" w:rsidRPr="00341DCF" w:rsidRDefault="0015062E" w:rsidP="00475AA9">
            <w:pPr>
              <w:jc w:val="right"/>
              <w:rPr>
                <w:color w:val="000000"/>
                <w:sz w:val="20"/>
                <w:szCs w:val="20"/>
              </w:rPr>
            </w:pPr>
            <w:r w:rsidRPr="00341DCF">
              <w:rPr>
                <w:color w:val="000000"/>
                <w:sz w:val="20"/>
                <w:szCs w:val="20"/>
                <w:lang w:val="en-GB"/>
              </w:rPr>
              <w:t>5,715,322</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3A236B49" w14:textId="77777777" w:rsidR="0015062E" w:rsidRPr="00341DCF" w:rsidRDefault="0015062E" w:rsidP="00475AA9">
            <w:pPr>
              <w:jc w:val="right"/>
              <w:rPr>
                <w:color w:val="000000"/>
                <w:sz w:val="20"/>
                <w:szCs w:val="20"/>
              </w:rPr>
            </w:pPr>
            <w:r w:rsidRPr="00341DCF">
              <w:rPr>
                <w:color w:val="000000"/>
                <w:sz w:val="20"/>
                <w:szCs w:val="20"/>
                <w:lang w:val="en-GB"/>
              </w:rPr>
              <w:t>5,915,359</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BD79427" w14:textId="77777777" w:rsidR="0015062E" w:rsidRPr="00341DCF" w:rsidRDefault="0015062E" w:rsidP="00475AA9">
            <w:pPr>
              <w:jc w:val="right"/>
              <w:rPr>
                <w:color w:val="000000"/>
                <w:sz w:val="20"/>
                <w:szCs w:val="20"/>
              </w:rPr>
            </w:pPr>
            <w:r w:rsidRPr="00341DCF">
              <w:rPr>
                <w:color w:val="000000"/>
                <w:sz w:val="20"/>
                <w:szCs w:val="20"/>
                <w:lang w:val="en-GB"/>
              </w:rPr>
              <w:t>6,122,396</w:t>
            </w:r>
          </w:p>
        </w:tc>
      </w:tr>
      <w:tr w:rsidR="0015062E" w:rsidRPr="00341DCF" w14:paraId="5C3CEEDB" w14:textId="77777777" w:rsidTr="00475AA9">
        <w:trPr>
          <w:trHeight w:val="191"/>
        </w:trPr>
        <w:tc>
          <w:tcPr>
            <w:tcW w:w="1974" w:type="pct"/>
            <w:tcBorders>
              <w:top w:val="single" w:sz="4" w:space="0" w:color="auto"/>
              <w:left w:val="single" w:sz="4" w:space="0" w:color="auto"/>
              <w:bottom w:val="single" w:sz="4" w:space="0" w:color="auto"/>
            </w:tcBorders>
            <w:tcMar>
              <w:left w:w="72" w:type="dxa"/>
              <w:right w:w="72" w:type="dxa"/>
            </w:tcMar>
            <w:vAlign w:val="center"/>
            <w:hideMark/>
          </w:tcPr>
          <w:p w14:paraId="09FE6321" w14:textId="6C9CEF5E" w:rsidR="0015062E" w:rsidRPr="00341DCF" w:rsidRDefault="0016111D" w:rsidP="00475AA9">
            <w:pPr>
              <w:jc w:val="left"/>
              <w:rPr>
                <w:color w:val="000000"/>
                <w:sz w:val="20"/>
                <w:szCs w:val="20"/>
                <w:lang w:eastAsia="zh-CN"/>
              </w:rPr>
            </w:pPr>
            <w:r w:rsidRPr="00C65928">
              <w:rPr>
                <w:sz w:val="20"/>
                <w:szCs w:val="20"/>
                <w:lang w:eastAsia="zh-CN"/>
              </w:rPr>
              <w:t>《蒙特利尔议定书》</w:t>
            </w:r>
            <w:r>
              <w:rPr>
                <w:rFonts w:hint="eastAsia"/>
                <w:sz w:val="20"/>
                <w:szCs w:val="20"/>
                <w:lang w:eastAsia="zh-CN"/>
              </w:rPr>
              <w:t>规定的</w:t>
            </w:r>
            <w:r w:rsidR="00E16610">
              <w:rPr>
                <w:color w:val="000000"/>
                <w:sz w:val="20"/>
                <w:szCs w:val="20"/>
                <w:lang w:val="en-GB" w:eastAsia="zh-CN"/>
              </w:rPr>
              <w:t>氢氟碳化物</w:t>
            </w:r>
            <w:r w:rsidRPr="00C65928">
              <w:rPr>
                <w:sz w:val="20"/>
                <w:szCs w:val="20"/>
                <w:lang w:val="en-US" w:eastAsia="zh-CN"/>
              </w:rPr>
              <w:t>消费量</w:t>
            </w:r>
            <w:r w:rsidRPr="00C65928">
              <w:rPr>
                <w:sz w:val="20"/>
                <w:szCs w:val="20"/>
                <w:lang w:eastAsia="zh-CN"/>
              </w:rPr>
              <w:t>限</w:t>
            </w:r>
            <w:r w:rsidR="00FB4554">
              <w:rPr>
                <w:rFonts w:hint="eastAsia"/>
                <w:sz w:val="20"/>
                <w:szCs w:val="20"/>
                <w:lang w:eastAsia="zh-CN"/>
              </w:rPr>
              <w:t>额</w:t>
            </w:r>
          </w:p>
        </w:tc>
        <w:tc>
          <w:tcPr>
            <w:tcW w:w="605" w:type="pct"/>
            <w:tcBorders>
              <w:top w:val="nil"/>
              <w:left w:val="single" w:sz="4" w:space="0" w:color="auto"/>
              <w:bottom w:val="single" w:sz="4" w:space="0" w:color="auto"/>
              <w:right w:val="single" w:sz="4" w:space="0" w:color="auto"/>
            </w:tcBorders>
            <w:tcMar>
              <w:left w:w="72" w:type="dxa"/>
              <w:right w:w="72" w:type="dxa"/>
            </w:tcMar>
            <w:vAlign w:val="center"/>
          </w:tcPr>
          <w:p w14:paraId="7F2DA0E2" w14:textId="77777777" w:rsidR="0015062E" w:rsidRPr="00341DCF" w:rsidRDefault="0015062E" w:rsidP="00475AA9">
            <w:pPr>
              <w:jc w:val="right"/>
              <w:rPr>
                <w:color w:val="000000"/>
                <w:sz w:val="20"/>
                <w:szCs w:val="20"/>
              </w:rPr>
            </w:pPr>
            <w:r w:rsidRPr="00341DCF">
              <w:rPr>
                <w:color w:val="000000"/>
                <w:sz w:val="20"/>
                <w:szCs w:val="20"/>
                <w:lang w:val="en-GB"/>
              </w:rPr>
              <w:t>3,261,874</w:t>
            </w:r>
          </w:p>
        </w:tc>
        <w:tc>
          <w:tcPr>
            <w:tcW w:w="605" w:type="pct"/>
            <w:tcBorders>
              <w:top w:val="nil"/>
              <w:left w:val="nil"/>
              <w:bottom w:val="single" w:sz="4" w:space="0" w:color="auto"/>
              <w:right w:val="single" w:sz="4" w:space="0" w:color="auto"/>
            </w:tcBorders>
            <w:tcMar>
              <w:left w:w="72" w:type="dxa"/>
              <w:right w:w="72" w:type="dxa"/>
            </w:tcMar>
            <w:vAlign w:val="center"/>
          </w:tcPr>
          <w:p w14:paraId="1481EB46" w14:textId="77777777" w:rsidR="0015062E" w:rsidRPr="00341DCF" w:rsidRDefault="0015062E" w:rsidP="00475AA9">
            <w:pPr>
              <w:jc w:val="right"/>
              <w:rPr>
                <w:color w:val="000000"/>
                <w:sz w:val="20"/>
                <w:szCs w:val="20"/>
              </w:rPr>
            </w:pPr>
            <w:r w:rsidRPr="00341DCF">
              <w:rPr>
                <w:color w:val="000000"/>
                <w:sz w:val="20"/>
                <w:szCs w:val="20"/>
                <w:lang w:val="en-GB"/>
              </w:rPr>
              <w:t>3,261,874</w:t>
            </w:r>
          </w:p>
        </w:tc>
        <w:tc>
          <w:tcPr>
            <w:tcW w:w="605" w:type="pct"/>
            <w:tcBorders>
              <w:top w:val="nil"/>
              <w:left w:val="nil"/>
              <w:bottom w:val="single" w:sz="4" w:space="0" w:color="auto"/>
              <w:right w:val="single" w:sz="4" w:space="0" w:color="auto"/>
            </w:tcBorders>
            <w:tcMar>
              <w:left w:w="72" w:type="dxa"/>
              <w:right w:w="72" w:type="dxa"/>
            </w:tcMar>
            <w:vAlign w:val="center"/>
          </w:tcPr>
          <w:p w14:paraId="572BA8EE" w14:textId="77777777" w:rsidR="0015062E" w:rsidRPr="00341DCF" w:rsidRDefault="0015062E" w:rsidP="00475AA9">
            <w:pPr>
              <w:jc w:val="right"/>
              <w:rPr>
                <w:color w:val="000000"/>
                <w:sz w:val="20"/>
                <w:szCs w:val="20"/>
              </w:rPr>
            </w:pPr>
            <w:r w:rsidRPr="00341DCF">
              <w:rPr>
                <w:color w:val="000000"/>
                <w:sz w:val="20"/>
                <w:szCs w:val="20"/>
                <w:lang w:val="en-GB"/>
              </w:rPr>
              <w:t>3,261,874</w:t>
            </w:r>
          </w:p>
        </w:tc>
        <w:tc>
          <w:tcPr>
            <w:tcW w:w="605" w:type="pct"/>
            <w:tcBorders>
              <w:top w:val="nil"/>
              <w:left w:val="nil"/>
              <w:bottom w:val="single" w:sz="4" w:space="0" w:color="auto"/>
              <w:right w:val="single" w:sz="4" w:space="0" w:color="auto"/>
            </w:tcBorders>
            <w:tcMar>
              <w:left w:w="72" w:type="dxa"/>
              <w:right w:w="72" w:type="dxa"/>
            </w:tcMar>
            <w:vAlign w:val="center"/>
          </w:tcPr>
          <w:p w14:paraId="40FC9DC2" w14:textId="77777777" w:rsidR="0015062E" w:rsidRPr="00341DCF" w:rsidRDefault="0015062E" w:rsidP="00475AA9">
            <w:pPr>
              <w:jc w:val="right"/>
              <w:rPr>
                <w:color w:val="000000"/>
                <w:sz w:val="20"/>
                <w:szCs w:val="20"/>
              </w:rPr>
            </w:pPr>
            <w:r w:rsidRPr="00341DCF">
              <w:rPr>
                <w:color w:val="000000"/>
                <w:sz w:val="20"/>
                <w:szCs w:val="20"/>
                <w:lang w:val="en-GB"/>
              </w:rPr>
              <w:t>3,261,874</w:t>
            </w:r>
          </w:p>
        </w:tc>
        <w:tc>
          <w:tcPr>
            <w:tcW w:w="605" w:type="pct"/>
            <w:tcBorders>
              <w:top w:val="nil"/>
              <w:left w:val="nil"/>
              <w:bottom w:val="single" w:sz="4" w:space="0" w:color="auto"/>
              <w:right w:val="single" w:sz="4" w:space="0" w:color="auto"/>
            </w:tcBorders>
            <w:tcMar>
              <w:left w:w="72" w:type="dxa"/>
              <w:right w:w="72" w:type="dxa"/>
            </w:tcMar>
            <w:vAlign w:val="center"/>
          </w:tcPr>
          <w:p w14:paraId="363CF983" w14:textId="77777777" w:rsidR="0015062E" w:rsidRPr="00341DCF" w:rsidRDefault="0015062E" w:rsidP="00475AA9">
            <w:pPr>
              <w:jc w:val="right"/>
              <w:rPr>
                <w:color w:val="000000"/>
                <w:sz w:val="20"/>
                <w:szCs w:val="20"/>
              </w:rPr>
            </w:pPr>
            <w:r w:rsidRPr="00341DCF">
              <w:rPr>
                <w:color w:val="000000"/>
                <w:sz w:val="20"/>
                <w:szCs w:val="20"/>
                <w:lang w:val="en-GB"/>
              </w:rPr>
              <w:t>2,935,687</w:t>
            </w:r>
          </w:p>
        </w:tc>
      </w:tr>
      <w:tr w:rsidR="004F77EF" w:rsidRPr="00341DCF" w14:paraId="65DB88EA" w14:textId="77777777" w:rsidTr="004F77EF">
        <w:trPr>
          <w:trHeight w:val="336"/>
        </w:trPr>
        <w:tc>
          <w:tcPr>
            <w:tcW w:w="1974" w:type="pct"/>
            <w:tcBorders>
              <w:top w:val="single" w:sz="4" w:space="0" w:color="auto"/>
              <w:left w:val="single" w:sz="4" w:space="0" w:color="auto"/>
              <w:bottom w:val="single" w:sz="4" w:space="0" w:color="auto"/>
            </w:tcBorders>
            <w:tcMar>
              <w:left w:w="72" w:type="dxa"/>
              <w:right w:w="72" w:type="dxa"/>
            </w:tcMar>
            <w:vAlign w:val="center"/>
          </w:tcPr>
          <w:p w14:paraId="28A4205A" w14:textId="79EBF8EE" w:rsidR="004F77EF" w:rsidRPr="00341DCF" w:rsidRDefault="0016111D" w:rsidP="004F77EF">
            <w:pPr>
              <w:jc w:val="left"/>
              <w:rPr>
                <w:sz w:val="20"/>
                <w:szCs w:val="20"/>
                <w:lang w:eastAsia="zh-CN"/>
              </w:rPr>
            </w:pPr>
            <w:r w:rsidRPr="00C65928">
              <w:rPr>
                <w:sz w:val="20"/>
                <w:szCs w:val="20"/>
                <w:lang w:val="en-US" w:eastAsia="zh-CN"/>
              </w:rPr>
              <w:lastRenderedPageBreak/>
              <w:t>根据基加利</w:t>
            </w:r>
            <w:r w:rsidRPr="00C65928">
              <w:rPr>
                <w:sz w:val="20"/>
                <w:szCs w:val="20"/>
                <w:lang w:eastAsia="zh-CN"/>
              </w:rPr>
              <w:t>氢氟碳化物</w:t>
            </w:r>
            <w:r w:rsidRPr="00C65928">
              <w:rPr>
                <w:sz w:val="20"/>
                <w:szCs w:val="20"/>
                <w:lang w:val="en-US" w:eastAsia="zh-CN"/>
              </w:rPr>
              <w:t>执行计划拟议的</w:t>
            </w:r>
            <w:r w:rsidRPr="00C65928">
              <w:rPr>
                <w:sz w:val="20"/>
                <w:szCs w:val="20"/>
                <w:lang w:eastAsia="zh-CN"/>
              </w:rPr>
              <w:t>氢氟碳化物</w:t>
            </w:r>
            <w:r w:rsidRPr="00C65928">
              <w:rPr>
                <w:sz w:val="20"/>
                <w:szCs w:val="20"/>
                <w:lang w:val="en-US" w:eastAsia="zh-CN"/>
              </w:rPr>
              <w:t>消费水平</w:t>
            </w:r>
          </w:p>
        </w:tc>
        <w:tc>
          <w:tcPr>
            <w:tcW w:w="605"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3B79D98A" w14:textId="39A7DEC0" w:rsidR="004F77EF" w:rsidRPr="00341DCF" w:rsidRDefault="004F77EF" w:rsidP="004F77EF">
            <w:pPr>
              <w:jc w:val="right"/>
              <w:rPr>
                <w:sz w:val="20"/>
                <w:szCs w:val="20"/>
              </w:rPr>
            </w:pPr>
            <w:r w:rsidRPr="00341DCF">
              <w:rPr>
                <w:sz w:val="20"/>
                <w:szCs w:val="20"/>
              </w:rPr>
              <w:t>3,261,874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4C9B497D" w14:textId="781943A3" w:rsidR="004F77EF" w:rsidRPr="00341DCF" w:rsidRDefault="004F77EF" w:rsidP="004F77EF">
            <w:pPr>
              <w:jc w:val="right"/>
              <w:rPr>
                <w:sz w:val="20"/>
                <w:szCs w:val="20"/>
              </w:rPr>
            </w:pPr>
            <w:r w:rsidRPr="00341DCF">
              <w:rPr>
                <w:sz w:val="20"/>
                <w:szCs w:val="20"/>
              </w:rPr>
              <w:t>3,261,874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7C5F2FC0" w14:textId="7C44C6E3" w:rsidR="004F77EF" w:rsidRPr="00341DCF" w:rsidRDefault="004F77EF" w:rsidP="004F77EF">
            <w:pPr>
              <w:jc w:val="right"/>
              <w:rPr>
                <w:sz w:val="20"/>
                <w:szCs w:val="20"/>
              </w:rPr>
            </w:pPr>
            <w:r w:rsidRPr="00341DCF">
              <w:rPr>
                <w:sz w:val="20"/>
                <w:szCs w:val="20"/>
              </w:rPr>
              <w:t>3,261,874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6AB7D5CE" w14:textId="758EEA46" w:rsidR="004F77EF" w:rsidRPr="00341DCF" w:rsidRDefault="004F77EF" w:rsidP="004F77EF">
            <w:pPr>
              <w:jc w:val="right"/>
              <w:rPr>
                <w:sz w:val="20"/>
                <w:szCs w:val="20"/>
              </w:rPr>
            </w:pPr>
            <w:r w:rsidRPr="00341DCF">
              <w:rPr>
                <w:sz w:val="20"/>
                <w:szCs w:val="20"/>
              </w:rPr>
              <w:t>3,261,874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29921FD2" w14:textId="06BE6A5B" w:rsidR="004F77EF" w:rsidRPr="00341DCF" w:rsidRDefault="004F77EF" w:rsidP="004F77EF">
            <w:pPr>
              <w:jc w:val="right"/>
              <w:rPr>
                <w:sz w:val="20"/>
                <w:szCs w:val="20"/>
              </w:rPr>
            </w:pPr>
            <w:r w:rsidRPr="00341DCF">
              <w:rPr>
                <w:sz w:val="20"/>
                <w:szCs w:val="20"/>
              </w:rPr>
              <w:t>2,935,687</w:t>
            </w:r>
          </w:p>
        </w:tc>
      </w:tr>
      <w:tr w:rsidR="00BB062A" w:rsidRPr="00341DCF" w14:paraId="067D7DA7" w14:textId="77777777" w:rsidTr="00475AA9">
        <w:trPr>
          <w:trHeight w:val="88"/>
        </w:trPr>
        <w:tc>
          <w:tcPr>
            <w:tcW w:w="1974" w:type="pct"/>
            <w:tcBorders>
              <w:top w:val="single" w:sz="4" w:space="0" w:color="auto"/>
              <w:left w:val="single" w:sz="4" w:space="0" w:color="auto"/>
              <w:bottom w:val="single" w:sz="4" w:space="0" w:color="auto"/>
            </w:tcBorders>
            <w:tcMar>
              <w:left w:w="72" w:type="dxa"/>
              <w:right w:w="72" w:type="dxa"/>
            </w:tcMar>
            <w:vAlign w:val="center"/>
          </w:tcPr>
          <w:p w14:paraId="322059BE" w14:textId="46132A75" w:rsidR="00BB062A" w:rsidRPr="00341DCF" w:rsidRDefault="0016111D" w:rsidP="00475AA9">
            <w:pPr>
              <w:jc w:val="left"/>
              <w:rPr>
                <w:sz w:val="20"/>
                <w:szCs w:val="20"/>
                <w:lang w:eastAsia="zh-CN"/>
              </w:rPr>
            </w:pPr>
            <w:r w:rsidRPr="00C65928">
              <w:rPr>
                <w:rFonts w:hint="eastAsia"/>
                <w:sz w:val="20"/>
                <w:szCs w:val="20"/>
                <w:lang w:val="en-US" w:eastAsia="zh-CN"/>
              </w:rPr>
              <w:t>从</w:t>
            </w:r>
            <w:r w:rsidRPr="00C65928">
              <w:rPr>
                <w:sz w:val="20"/>
                <w:szCs w:val="20"/>
                <w:lang w:eastAsia="zh-CN"/>
              </w:rPr>
              <w:t>氢氟碳化物</w:t>
            </w:r>
            <w:r w:rsidRPr="00C65928">
              <w:rPr>
                <w:sz w:val="20"/>
                <w:szCs w:val="20"/>
                <w:lang w:val="en-US" w:eastAsia="zh-CN"/>
              </w:rPr>
              <w:t>消费基准</w:t>
            </w:r>
            <w:r w:rsidRPr="00C65928">
              <w:rPr>
                <w:rFonts w:hint="eastAsia"/>
                <w:sz w:val="20"/>
                <w:szCs w:val="20"/>
                <w:lang w:val="en-US" w:eastAsia="zh-CN"/>
              </w:rPr>
              <w:t>值拟议削减</w:t>
            </w:r>
            <w:r w:rsidR="00CF2347">
              <w:rPr>
                <w:sz w:val="20"/>
                <w:szCs w:val="20"/>
                <w:lang w:val="en-US" w:eastAsia="zh-CN"/>
              </w:rPr>
              <w:t xml:space="preserve"> (</w:t>
            </w:r>
            <w:r w:rsidR="006A42EF" w:rsidRPr="00341DCF">
              <w:rPr>
                <w:color w:val="000000"/>
                <w:sz w:val="20"/>
                <w:szCs w:val="20"/>
                <w:lang w:val="en-GB" w:eastAsia="zh-CN"/>
              </w:rPr>
              <w:t>%</w:t>
            </w:r>
            <w:r w:rsidR="00CF2347">
              <w:rPr>
                <w:color w:val="000000"/>
                <w:sz w:val="20"/>
                <w:szCs w:val="20"/>
                <w:lang w:val="en-GB" w:eastAsia="zh-CN"/>
              </w:rPr>
              <w:t>)</w:t>
            </w:r>
          </w:p>
        </w:tc>
        <w:tc>
          <w:tcPr>
            <w:tcW w:w="605"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1E1F949C" w14:textId="7F7D024A" w:rsidR="00BB062A" w:rsidRPr="00341DCF" w:rsidRDefault="006A42EF" w:rsidP="006A42EF">
            <w:pPr>
              <w:jc w:val="center"/>
              <w:rPr>
                <w:sz w:val="20"/>
                <w:szCs w:val="20"/>
              </w:rPr>
            </w:pPr>
            <w:r w:rsidRPr="00341DCF">
              <w:rPr>
                <w:sz w:val="20"/>
                <w:szCs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3C94DC32" w14:textId="79CDE038" w:rsidR="00BB062A" w:rsidRPr="00341DCF" w:rsidRDefault="006A42EF" w:rsidP="006A42EF">
            <w:pPr>
              <w:jc w:val="center"/>
              <w:rPr>
                <w:sz w:val="20"/>
                <w:szCs w:val="20"/>
              </w:rPr>
            </w:pPr>
            <w:r w:rsidRPr="00341DCF">
              <w:rPr>
                <w:sz w:val="20"/>
                <w:szCs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35D0347E" w14:textId="6A1FB09D" w:rsidR="00BB062A" w:rsidRPr="00341DCF" w:rsidRDefault="006A42EF" w:rsidP="006A42EF">
            <w:pPr>
              <w:jc w:val="center"/>
              <w:rPr>
                <w:sz w:val="20"/>
                <w:szCs w:val="20"/>
              </w:rPr>
            </w:pPr>
            <w:r w:rsidRPr="00341DCF">
              <w:rPr>
                <w:sz w:val="20"/>
                <w:szCs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0F7AA6CF" w14:textId="5CC76301" w:rsidR="00BB062A" w:rsidRPr="00341DCF" w:rsidRDefault="006A42EF" w:rsidP="006A42EF">
            <w:pPr>
              <w:jc w:val="center"/>
              <w:rPr>
                <w:sz w:val="20"/>
                <w:szCs w:val="20"/>
              </w:rPr>
            </w:pPr>
            <w:r w:rsidRPr="00341DCF">
              <w:rPr>
                <w:sz w:val="20"/>
                <w:szCs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6F5E0F4A" w14:textId="4AB8864A" w:rsidR="00BB062A" w:rsidRPr="00341DCF" w:rsidRDefault="006A42EF" w:rsidP="006A42EF">
            <w:pPr>
              <w:jc w:val="center"/>
              <w:rPr>
                <w:sz w:val="20"/>
                <w:szCs w:val="20"/>
              </w:rPr>
            </w:pPr>
            <w:r w:rsidRPr="00341DCF">
              <w:rPr>
                <w:sz w:val="20"/>
                <w:szCs w:val="20"/>
              </w:rPr>
              <w:t>10</w:t>
            </w:r>
          </w:p>
        </w:tc>
      </w:tr>
    </w:tbl>
    <w:p w14:paraId="11305CED" w14:textId="228DA75E" w:rsidR="00475AA9" w:rsidRPr="00341DCF" w:rsidRDefault="00475AA9" w:rsidP="00475AA9">
      <w:pPr>
        <w:pStyle w:val="Heading1"/>
        <w:keepNext/>
        <w:numPr>
          <w:ilvl w:val="0"/>
          <w:numId w:val="0"/>
        </w:numPr>
        <w:spacing w:after="0"/>
        <w:rPr>
          <w:sz w:val="18"/>
          <w:szCs w:val="18"/>
          <w:lang w:eastAsia="zh-CN"/>
        </w:rPr>
      </w:pPr>
      <w:r w:rsidRPr="00341DCF">
        <w:rPr>
          <w:sz w:val="18"/>
          <w:szCs w:val="18"/>
          <w:lang w:eastAsia="zh-CN"/>
        </w:rPr>
        <w:t xml:space="preserve">* </w:t>
      </w:r>
      <w:r w:rsidR="0016111D" w:rsidRPr="0016111D">
        <w:rPr>
          <w:rFonts w:hint="eastAsia"/>
          <w:sz w:val="18"/>
          <w:szCs w:val="18"/>
          <w:lang w:val="en-US" w:eastAsia="zh-CN"/>
        </w:rPr>
        <w:t>计算基于</w:t>
      </w:r>
      <w:r w:rsidR="00FB4554">
        <w:rPr>
          <w:rFonts w:hint="eastAsia"/>
          <w:sz w:val="18"/>
          <w:szCs w:val="18"/>
          <w:lang w:val="en-US" w:eastAsia="zh-CN"/>
        </w:rPr>
        <w:t>预计</w:t>
      </w:r>
      <w:r w:rsidR="0016111D">
        <w:rPr>
          <w:rFonts w:hint="eastAsia"/>
          <w:sz w:val="18"/>
          <w:szCs w:val="18"/>
          <w:lang w:val="en-US" w:eastAsia="zh-CN"/>
        </w:rPr>
        <w:t>每年经济增长</w:t>
      </w:r>
      <w:r w:rsidR="00BA0E8E" w:rsidRPr="00341DCF">
        <w:rPr>
          <w:sz w:val="18"/>
          <w:szCs w:val="18"/>
          <w:lang w:eastAsia="zh-CN"/>
        </w:rPr>
        <w:t>4.0</w:t>
      </w:r>
      <w:r w:rsidR="0016111D">
        <w:rPr>
          <w:rFonts w:hint="eastAsia"/>
          <w:sz w:val="18"/>
          <w:szCs w:val="18"/>
          <w:lang w:eastAsia="zh-CN"/>
        </w:rPr>
        <w:t>%</w:t>
      </w:r>
      <w:r w:rsidR="0016111D">
        <w:rPr>
          <w:rFonts w:hint="eastAsia"/>
          <w:sz w:val="18"/>
          <w:szCs w:val="18"/>
          <w:lang w:eastAsia="zh-CN"/>
        </w:rPr>
        <w:t>，每年人口减少</w:t>
      </w:r>
      <w:r w:rsidR="00BA0E8E" w:rsidRPr="00341DCF">
        <w:rPr>
          <w:sz w:val="18"/>
          <w:szCs w:val="18"/>
          <w:lang w:eastAsia="zh-CN"/>
        </w:rPr>
        <w:t xml:space="preserve">0.5 </w:t>
      </w:r>
      <w:r w:rsidR="0016111D">
        <w:rPr>
          <w:rFonts w:hint="eastAsia"/>
          <w:sz w:val="18"/>
          <w:szCs w:val="18"/>
          <w:lang w:eastAsia="zh-CN"/>
        </w:rPr>
        <w:t>%</w:t>
      </w:r>
      <w:r w:rsidR="0016111D">
        <w:rPr>
          <w:rFonts w:hint="eastAsia"/>
          <w:sz w:val="18"/>
          <w:szCs w:val="18"/>
          <w:lang w:eastAsia="zh-CN"/>
        </w:rPr>
        <w:t>（根据世界银行的数据）。</w:t>
      </w:r>
    </w:p>
    <w:p w14:paraId="0B25B13F" w14:textId="48B51C4F" w:rsidR="0016111D" w:rsidRPr="00554859" w:rsidRDefault="0016111D" w:rsidP="0016111D">
      <w:pPr>
        <w:pStyle w:val="Heading1"/>
        <w:numPr>
          <w:ilvl w:val="0"/>
          <w:numId w:val="0"/>
        </w:numPr>
        <w:spacing w:before="240"/>
        <w:rPr>
          <w:rFonts w:ascii="STKaiti" w:eastAsia="STKaiti" w:hAnsi="STKaiti"/>
          <w:sz w:val="24"/>
          <w:szCs w:val="24"/>
          <w:lang w:val="en-US" w:eastAsia="zh-CN"/>
        </w:rPr>
      </w:pPr>
      <w:r w:rsidRPr="00554859">
        <w:rPr>
          <w:rFonts w:ascii="STKaiti" w:eastAsia="STKaiti" w:hAnsi="STKaiti" w:hint="eastAsia"/>
          <w:sz w:val="24"/>
          <w:szCs w:val="24"/>
          <w:lang w:val="en-US" w:eastAsia="zh-CN"/>
        </w:rPr>
        <w:t>拟议活动</w:t>
      </w:r>
    </w:p>
    <w:p w14:paraId="101C6C2C" w14:textId="67B4A837" w:rsidR="0015062E" w:rsidRPr="00554859" w:rsidRDefault="0034025E" w:rsidP="00F710AC">
      <w:pPr>
        <w:pStyle w:val="Heading1"/>
        <w:shd w:val="clear" w:color="auto" w:fill="FFFFFF" w:themeFill="background1"/>
        <w:rPr>
          <w:sz w:val="24"/>
          <w:szCs w:val="24"/>
          <w:lang w:eastAsia="zh-CN"/>
        </w:rPr>
      </w:pPr>
      <w:r w:rsidRPr="00554859">
        <w:rPr>
          <w:rFonts w:hint="eastAsia"/>
          <w:sz w:val="24"/>
          <w:szCs w:val="24"/>
          <w:lang w:eastAsia="zh-CN"/>
        </w:rPr>
        <w:t>表</w:t>
      </w:r>
      <w:r w:rsidRPr="00554859">
        <w:rPr>
          <w:rFonts w:hint="eastAsia"/>
          <w:sz w:val="24"/>
          <w:szCs w:val="24"/>
          <w:lang w:eastAsia="zh-CN"/>
        </w:rPr>
        <w:t>7</w:t>
      </w:r>
      <w:r w:rsidRPr="00554859">
        <w:rPr>
          <w:rFonts w:hint="eastAsia"/>
          <w:sz w:val="24"/>
          <w:szCs w:val="24"/>
          <w:lang w:eastAsia="zh-CN"/>
        </w:rPr>
        <w:t>列示第一阶段和第一次付款拟议执行的维修行业活动及其费用细目。</w:t>
      </w:r>
    </w:p>
    <w:p w14:paraId="2D6E8643" w14:textId="1E310621" w:rsidR="0015062E" w:rsidRPr="00906337" w:rsidRDefault="00F710AC" w:rsidP="00A71080">
      <w:pPr>
        <w:keepNext/>
        <w:shd w:val="clear" w:color="auto" w:fill="FFFFFF" w:themeFill="background1"/>
        <w:rPr>
          <w:rFonts w:ascii="SimHei" w:eastAsia="SimHei" w:hAnsi="SimHei"/>
          <w:lang w:eastAsia="zh-CN"/>
        </w:rPr>
      </w:pPr>
      <w:r w:rsidRPr="00906337">
        <w:rPr>
          <w:rFonts w:ascii="SimHei" w:eastAsia="SimHei" w:hAnsi="SimHei" w:hint="eastAsia"/>
          <w:lang w:val="en-US" w:eastAsia="zh-CN"/>
        </w:rPr>
        <w:t>表</w:t>
      </w:r>
      <w:r w:rsidR="0015062E" w:rsidRPr="00CF2347">
        <w:rPr>
          <w:rFonts w:eastAsia="SimHei"/>
          <w:b/>
          <w:bCs/>
          <w:lang w:eastAsia="zh-CN"/>
        </w:rPr>
        <w:t>7.</w:t>
      </w:r>
      <w:r w:rsidRPr="00906337">
        <w:rPr>
          <w:rFonts w:ascii="SimHei" w:eastAsia="SimHei" w:hAnsi="SimHei" w:hint="eastAsia"/>
          <w:b/>
          <w:bCs/>
          <w:lang w:eastAsia="zh-CN"/>
        </w:rPr>
        <w:t xml:space="preserve"> </w:t>
      </w:r>
      <w:r w:rsidR="0015062E" w:rsidRPr="00906337">
        <w:rPr>
          <w:rFonts w:ascii="SimHei" w:eastAsia="SimHei" w:hAnsi="SimHei"/>
          <w:b/>
          <w:bCs/>
          <w:lang w:eastAsia="zh-CN"/>
        </w:rPr>
        <w:t xml:space="preserve"> </w:t>
      </w:r>
      <w:r w:rsidRPr="00CF2347">
        <w:rPr>
          <w:rFonts w:ascii="SimHei" w:eastAsia="SimHei" w:hAnsi="SimHei" w:hint="eastAsia"/>
          <w:lang w:val="en-US" w:eastAsia="zh-CN"/>
        </w:rPr>
        <w:t>所提交的</w:t>
      </w:r>
      <w:r w:rsidRPr="00CF2347">
        <w:rPr>
          <w:rFonts w:ascii="SimHei" w:eastAsia="SimHei" w:hAnsi="SimHei" w:cs="SimSun" w:hint="eastAsia"/>
          <w:lang w:eastAsia="zh-CN"/>
        </w:rPr>
        <w:t>塞尔维亚</w:t>
      </w:r>
      <w:r w:rsidR="00987BBD" w:rsidRPr="00CF2347">
        <w:rPr>
          <w:rFonts w:ascii="SimHei" w:eastAsia="SimHei" w:hAnsi="SimHei"/>
          <w:lang w:eastAsia="zh-CN"/>
        </w:rPr>
        <w:t>基加利氢氟碳化物执行计划</w:t>
      </w:r>
      <w:r w:rsidR="00C955FC" w:rsidRPr="00CF2347">
        <w:rPr>
          <w:rFonts w:ascii="SimHei" w:eastAsia="SimHei" w:hAnsi="SimHei"/>
          <w:lang w:eastAsia="zh-CN"/>
        </w:rPr>
        <w:t>第一阶段</w:t>
      </w:r>
      <w:r w:rsidRPr="00CF2347">
        <w:rPr>
          <w:rFonts w:ascii="SimHei" w:eastAsia="SimHei" w:hAnsi="SimHei" w:hint="eastAsia"/>
          <w:lang w:eastAsia="zh-CN"/>
        </w:rPr>
        <w:t>维修行业</w:t>
      </w:r>
      <w:r w:rsidR="00FB4554" w:rsidRPr="00CF2347">
        <w:rPr>
          <w:rFonts w:ascii="SimHei" w:eastAsia="SimHei" w:hAnsi="SimHei" w:hint="eastAsia"/>
          <w:lang w:eastAsia="zh-CN"/>
        </w:rPr>
        <w:t>的</w:t>
      </w:r>
      <w:r w:rsidRPr="00CF2347">
        <w:rPr>
          <w:rFonts w:ascii="SimHei" w:eastAsia="SimHei" w:hAnsi="SimHei" w:hint="eastAsia"/>
          <w:lang w:eastAsia="zh-CN"/>
        </w:rPr>
        <w:t>活动及其费用</w:t>
      </w:r>
      <w:r w:rsidR="0015062E" w:rsidRPr="00CF2347">
        <w:rPr>
          <w:rFonts w:ascii="SimHei" w:eastAsia="SimHei" w:hAnsi="SimHei"/>
          <w:lang w:eastAsia="zh-CN"/>
        </w:rPr>
        <w:t xml:space="preserve"> </w:t>
      </w:r>
    </w:p>
    <w:tbl>
      <w:tblPr>
        <w:tblStyle w:val="TableGrid"/>
        <w:tblW w:w="5000" w:type="pct"/>
        <w:tblLook w:val="04A0" w:firstRow="1" w:lastRow="0" w:firstColumn="1" w:lastColumn="0" w:noHBand="0" w:noVBand="1"/>
      </w:tblPr>
      <w:tblGrid>
        <w:gridCol w:w="6294"/>
        <w:gridCol w:w="1259"/>
        <w:gridCol w:w="898"/>
        <w:gridCol w:w="899"/>
      </w:tblGrid>
      <w:tr w:rsidR="00F710AC" w:rsidRPr="00D600A4" w14:paraId="0CA70DAA" w14:textId="77777777" w:rsidTr="004A67F3">
        <w:trPr>
          <w:trHeight w:val="48"/>
          <w:tblHeader/>
        </w:trPr>
        <w:tc>
          <w:tcPr>
            <w:tcW w:w="3366" w:type="pct"/>
            <w:vMerge w:val="restart"/>
            <w:vAlign w:val="center"/>
          </w:tcPr>
          <w:p w14:paraId="04218D9D" w14:textId="6A5D8534" w:rsidR="00F710AC" w:rsidRPr="00D600A4" w:rsidRDefault="00F710AC" w:rsidP="00F710AC">
            <w:pPr>
              <w:shd w:val="clear" w:color="auto" w:fill="FFFFFF" w:themeFill="background1"/>
              <w:jc w:val="center"/>
              <w:rPr>
                <w:b/>
                <w:bCs/>
                <w:sz w:val="20"/>
                <w:szCs w:val="20"/>
              </w:rPr>
            </w:pPr>
            <w:r w:rsidRPr="00D600A4">
              <w:rPr>
                <w:rFonts w:ascii="SimHei" w:eastAsia="SimHei" w:hAnsi="SimHei" w:hint="eastAsia"/>
                <w:sz w:val="20"/>
                <w:szCs w:val="20"/>
                <w:lang w:val="en-US" w:eastAsia="zh-CN"/>
              </w:rPr>
              <w:t>活动</w:t>
            </w:r>
          </w:p>
        </w:tc>
        <w:tc>
          <w:tcPr>
            <w:tcW w:w="673" w:type="pct"/>
            <w:vMerge w:val="restart"/>
            <w:vAlign w:val="center"/>
          </w:tcPr>
          <w:p w14:paraId="1947B3FB" w14:textId="25CA6D16" w:rsidR="00F710AC" w:rsidRPr="00D600A4" w:rsidRDefault="00F710AC" w:rsidP="00F710AC">
            <w:pPr>
              <w:shd w:val="clear" w:color="auto" w:fill="FFFFFF" w:themeFill="background1"/>
              <w:jc w:val="center"/>
              <w:rPr>
                <w:rFonts w:ascii="SimHei" w:eastAsia="SimHei" w:hAnsi="SimHei"/>
                <w:sz w:val="20"/>
                <w:szCs w:val="20"/>
                <w:lang w:val="en-US" w:eastAsia="zh-CN"/>
              </w:rPr>
            </w:pPr>
            <w:r w:rsidRPr="00D600A4">
              <w:rPr>
                <w:rFonts w:ascii="SimHei" w:eastAsia="SimHei" w:hAnsi="SimHei" w:hint="eastAsia"/>
                <w:sz w:val="20"/>
                <w:szCs w:val="20"/>
                <w:lang w:val="en-US" w:eastAsia="zh-CN"/>
              </w:rPr>
              <w:t>机构</w:t>
            </w:r>
          </w:p>
        </w:tc>
        <w:tc>
          <w:tcPr>
            <w:tcW w:w="961" w:type="pct"/>
            <w:gridSpan w:val="2"/>
            <w:vAlign w:val="center"/>
          </w:tcPr>
          <w:p w14:paraId="16426846" w14:textId="536E0592" w:rsidR="00F710AC" w:rsidRPr="00D600A4" w:rsidRDefault="00F710AC" w:rsidP="00F710AC">
            <w:pPr>
              <w:shd w:val="clear" w:color="auto" w:fill="FFFFFF" w:themeFill="background1"/>
              <w:jc w:val="center"/>
              <w:rPr>
                <w:rFonts w:ascii="SimHei" w:eastAsia="SimHei" w:hAnsi="SimHei"/>
                <w:sz w:val="20"/>
                <w:szCs w:val="20"/>
                <w:lang w:val="en-US" w:eastAsia="zh-CN"/>
              </w:rPr>
            </w:pPr>
            <w:r w:rsidRPr="00D600A4">
              <w:rPr>
                <w:rFonts w:ascii="SimHei" w:eastAsia="SimHei" w:hAnsi="SimHei" w:hint="eastAsia"/>
                <w:sz w:val="20"/>
                <w:szCs w:val="20"/>
                <w:lang w:val="en-US" w:eastAsia="zh-CN"/>
              </w:rPr>
              <w:t>费用（美元）</w:t>
            </w:r>
          </w:p>
        </w:tc>
      </w:tr>
      <w:tr w:rsidR="00F710AC" w:rsidRPr="00D600A4" w14:paraId="1FD9A50F" w14:textId="77777777" w:rsidTr="004A67F3">
        <w:trPr>
          <w:trHeight w:val="78"/>
          <w:tblHeader/>
        </w:trPr>
        <w:tc>
          <w:tcPr>
            <w:tcW w:w="3366" w:type="pct"/>
            <w:vMerge/>
            <w:vAlign w:val="center"/>
          </w:tcPr>
          <w:p w14:paraId="7FC3EA20" w14:textId="77777777" w:rsidR="00F710AC" w:rsidRPr="00D600A4" w:rsidRDefault="00F710AC" w:rsidP="00F710AC">
            <w:pPr>
              <w:shd w:val="clear" w:color="auto" w:fill="FFFFFF" w:themeFill="background1"/>
              <w:jc w:val="center"/>
              <w:rPr>
                <w:b/>
                <w:bCs/>
                <w:sz w:val="20"/>
                <w:szCs w:val="20"/>
              </w:rPr>
            </w:pPr>
          </w:p>
        </w:tc>
        <w:tc>
          <w:tcPr>
            <w:tcW w:w="673" w:type="pct"/>
            <w:vMerge/>
          </w:tcPr>
          <w:p w14:paraId="46129C38" w14:textId="77777777" w:rsidR="00F710AC" w:rsidRPr="00D600A4" w:rsidRDefault="00F710AC" w:rsidP="00F710AC">
            <w:pPr>
              <w:shd w:val="clear" w:color="auto" w:fill="FFFFFF" w:themeFill="background1"/>
              <w:jc w:val="center"/>
              <w:rPr>
                <w:rFonts w:ascii="SimHei" w:eastAsia="SimHei" w:hAnsi="SimHei"/>
                <w:sz w:val="20"/>
                <w:szCs w:val="20"/>
                <w:lang w:val="en-US" w:eastAsia="zh-CN"/>
              </w:rPr>
            </w:pPr>
          </w:p>
        </w:tc>
        <w:tc>
          <w:tcPr>
            <w:tcW w:w="480" w:type="pct"/>
            <w:vAlign w:val="center"/>
          </w:tcPr>
          <w:p w14:paraId="76D20BC1" w14:textId="77777777" w:rsidR="00CF2347" w:rsidRPr="00D600A4" w:rsidRDefault="00F710AC" w:rsidP="00F710AC">
            <w:pPr>
              <w:shd w:val="clear" w:color="auto" w:fill="FFFFFF" w:themeFill="background1"/>
              <w:jc w:val="center"/>
              <w:rPr>
                <w:rFonts w:ascii="SimHei" w:eastAsia="SimHei" w:hAnsi="SimHei"/>
                <w:sz w:val="20"/>
                <w:szCs w:val="20"/>
                <w:lang w:val="en-US" w:eastAsia="zh-CN"/>
              </w:rPr>
            </w:pPr>
            <w:r w:rsidRPr="00D600A4">
              <w:rPr>
                <w:rFonts w:ascii="SimHei" w:eastAsia="SimHei" w:hAnsi="SimHei"/>
                <w:sz w:val="20"/>
                <w:szCs w:val="20"/>
                <w:lang w:val="en-US" w:eastAsia="zh-CN"/>
              </w:rPr>
              <w:t>第一</w:t>
            </w:r>
          </w:p>
          <w:p w14:paraId="19F9D6BF" w14:textId="68509787" w:rsidR="00F710AC" w:rsidRPr="00D600A4" w:rsidRDefault="00F710AC" w:rsidP="00F710AC">
            <w:pPr>
              <w:shd w:val="clear" w:color="auto" w:fill="FFFFFF" w:themeFill="background1"/>
              <w:jc w:val="center"/>
              <w:rPr>
                <w:rFonts w:ascii="SimHei" w:eastAsia="SimHei" w:hAnsi="SimHei"/>
                <w:sz w:val="20"/>
                <w:szCs w:val="20"/>
                <w:lang w:val="en-US" w:eastAsia="zh-CN"/>
              </w:rPr>
            </w:pPr>
            <w:r w:rsidRPr="00D600A4">
              <w:rPr>
                <w:rFonts w:ascii="SimHei" w:eastAsia="SimHei" w:hAnsi="SimHei"/>
                <w:sz w:val="20"/>
                <w:szCs w:val="20"/>
                <w:lang w:val="en-US" w:eastAsia="zh-CN"/>
              </w:rPr>
              <w:t>阶段</w:t>
            </w:r>
          </w:p>
        </w:tc>
        <w:tc>
          <w:tcPr>
            <w:tcW w:w="481" w:type="pct"/>
            <w:vAlign w:val="center"/>
          </w:tcPr>
          <w:p w14:paraId="20B02073" w14:textId="7DE43A90" w:rsidR="00F710AC" w:rsidRPr="00D600A4" w:rsidRDefault="00F710AC" w:rsidP="00F710AC">
            <w:pPr>
              <w:shd w:val="clear" w:color="auto" w:fill="FFFFFF" w:themeFill="background1"/>
              <w:jc w:val="center"/>
              <w:rPr>
                <w:rFonts w:ascii="SimHei" w:eastAsia="SimHei" w:hAnsi="SimHei"/>
                <w:sz w:val="20"/>
                <w:szCs w:val="20"/>
                <w:lang w:val="en-US" w:eastAsia="zh-CN"/>
              </w:rPr>
            </w:pPr>
            <w:r w:rsidRPr="00D600A4">
              <w:rPr>
                <w:rFonts w:ascii="SimHei" w:eastAsia="SimHei" w:hAnsi="SimHei"/>
                <w:sz w:val="20"/>
                <w:szCs w:val="20"/>
                <w:lang w:val="en-US" w:eastAsia="zh-CN"/>
              </w:rPr>
              <w:t>第一次付款</w:t>
            </w:r>
          </w:p>
        </w:tc>
      </w:tr>
      <w:tr w:rsidR="00F710AC" w:rsidRPr="00D600A4" w14:paraId="5F4F7E58" w14:textId="77777777" w:rsidTr="004A67F3">
        <w:tc>
          <w:tcPr>
            <w:tcW w:w="3366" w:type="pct"/>
          </w:tcPr>
          <w:p w14:paraId="7A1261B1" w14:textId="08B29243" w:rsidR="00F710AC" w:rsidRPr="00D600A4" w:rsidRDefault="00F710AC" w:rsidP="00F710AC">
            <w:pPr>
              <w:shd w:val="clear" w:color="auto" w:fill="FFFFFF" w:themeFill="background1"/>
              <w:jc w:val="left"/>
              <w:rPr>
                <w:b/>
                <w:bCs/>
                <w:sz w:val="20"/>
                <w:szCs w:val="20"/>
                <w:lang w:eastAsia="zh-CN"/>
              </w:rPr>
            </w:pPr>
            <w:r w:rsidRPr="00D600A4">
              <w:rPr>
                <w:rFonts w:ascii="SimHei" w:eastAsia="SimHei" w:hAnsi="SimHei" w:hint="eastAsia"/>
                <w:sz w:val="20"/>
                <w:szCs w:val="20"/>
                <w:lang w:val="en-US" w:eastAsia="zh-CN"/>
              </w:rPr>
              <w:t>组成部分</w:t>
            </w:r>
            <w:r w:rsidRPr="00D600A4">
              <w:rPr>
                <w:b/>
                <w:bCs/>
                <w:sz w:val="20"/>
                <w:szCs w:val="20"/>
                <w:lang w:eastAsia="zh-CN"/>
              </w:rPr>
              <w:t>1. </w:t>
            </w:r>
            <w:r w:rsidR="006F7AD4" w:rsidRPr="00D600A4">
              <w:rPr>
                <w:rFonts w:ascii="SimHei" w:eastAsia="SimHei" w:hAnsi="SimHei"/>
                <w:sz w:val="20"/>
                <w:szCs w:val="20"/>
                <w:lang w:val="en-US" w:eastAsia="zh-CN"/>
              </w:rPr>
              <w:t>强</w:t>
            </w:r>
            <w:r w:rsidR="002315F5" w:rsidRPr="00D600A4">
              <w:rPr>
                <w:rFonts w:ascii="SimHei" w:eastAsia="SimHei" w:hAnsi="SimHei" w:hint="eastAsia"/>
                <w:sz w:val="20"/>
                <w:szCs w:val="20"/>
                <w:lang w:val="en-US" w:eastAsia="zh-CN"/>
              </w:rPr>
              <w:t>化</w:t>
            </w:r>
            <w:r w:rsidR="006F7AD4" w:rsidRPr="00D600A4">
              <w:rPr>
                <w:rFonts w:ascii="SimHei" w:eastAsia="SimHei" w:hAnsi="SimHei"/>
                <w:sz w:val="20"/>
                <w:szCs w:val="20"/>
                <w:lang w:val="en-US" w:eastAsia="zh-CN"/>
              </w:rPr>
              <w:t>法律和监管框架，以支持</w:t>
            </w:r>
            <w:r w:rsidR="00BC5E91" w:rsidRPr="00D600A4">
              <w:rPr>
                <w:rFonts w:ascii="SimHei" w:eastAsia="SimHei" w:hAnsi="SimHei"/>
                <w:sz w:val="20"/>
                <w:szCs w:val="20"/>
                <w:lang w:val="en-US" w:eastAsia="zh-CN"/>
              </w:rPr>
              <w:t>逐步减少</w:t>
            </w:r>
            <w:r w:rsidR="006F7AD4" w:rsidRPr="00D600A4">
              <w:rPr>
                <w:rFonts w:ascii="SimHei" w:eastAsia="SimHei" w:hAnsi="SimHei"/>
                <w:sz w:val="20"/>
                <w:szCs w:val="20"/>
                <w:lang w:val="en-US" w:eastAsia="zh-CN"/>
              </w:rPr>
              <w:t>氢氟碳化物</w:t>
            </w:r>
          </w:p>
          <w:p w14:paraId="62986029" w14:textId="6673A48D" w:rsidR="00F710AC" w:rsidRPr="00D600A4" w:rsidRDefault="00F710AC" w:rsidP="00F710AC">
            <w:pPr>
              <w:shd w:val="clear" w:color="auto" w:fill="FFFFFF" w:themeFill="background1"/>
              <w:ind w:left="317" w:hanging="360"/>
              <w:jc w:val="left"/>
              <w:rPr>
                <w:sz w:val="20"/>
                <w:szCs w:val="20"/>
                <w:lang w:eastAsia="zh-CN"/>
              </w:rPr>
            </w:pPr>
            <w:r w:rsidRPr="00D600A4">
              <w:rPr>
                <w:sz w:val="20"/>
                <w:szCs w:val="20"/>
                <w:lang w:eastAsia="zh-CN"/>
              </w:rPr>
              <w:t>1.1</w:t>
            </w:r>
            <w:r w:rsidR="002465D8" w:rsidRPr="00D600A4">
              <w:rPr>
                <w:rFonts w:hint="eastAsia"/>
                <w:sz w:val="20"/>
                <w:szCs w:val="20"/>
                <w:lang w:eastAsia="zh-CN"/>
              </w:rPr>
              <w:t>：</w:t>
            </w:r>
            <w:r w:rsidR="006F7AD4" w:rsidRPr="00D600A4">
              <w:rPr>
                <w:sz w:val="20"/>
                <w:szCs w:val="20"/>
                <w:lang w:eastAsia="zh-CN"/>
              </w:rPr>
              <w:t>扩大</w:t>
            </w:r>
            <w:r w:rsidR="006F7AD4" w:rsidRPr="00D600A4">
              <w:rPr>
                <w:sz w:val="20"/>
                <w:szCs w:val="20"/>
                <w:lang w:eastAsia="zh-CN"/>
              </w:rPr>
              <w:t>/</w:t>
            </w:r>
            <w:r w:rsidR="006F7AD4" w:rsidRPr="00D600A4">
              <w:rPr>
                <w:sz w:val="20"/>
                <w:szCs w:val="20"/>
                <w:lang w:eastAsia="zh-CN"/>
              </w:rPr>
              <w:t>改进许可证</w:t>
            </w:r>
            <w:r w:rsidR="006F7AD4" w:rsidRPr="00D600A4">
              <w:rPr>
                <w:sz w:val="20"/>
                <w:szCs w:val="20"/>
                <w:lang w:eastAsia="zh-CN"/>
              </w:rPr>
              <w:t>/</w:t>
            </w:r>
            <w:r w:rsidR="006F7AD4" w:rsidRPr="00D600A4">
              <w:rPr>
                <w:sz w:val="20"/>
                <w:szCs w:val="20"/>
                <w:lang w:eastAsia="zh-CN"/>
              </w:rPr>
              <w:t>配额制度和立法</w:t>
            </w:r>
            <w:r w:rsidR="00BC5E91" w:rsidRPr="00D600A4">
              <w:rPr>
                <w:rFonts w:hint="eastAsia"/>
                <w:sz w:val="20"/>
                <w:szCs w:val="20"/>
                <w:lang w:eastAsia="zh-CN"/>
              </w:rPr>
              <w:t>（</w:t>
            </w:r>
            <w:r w:rsidR="006F7AD4" w:rsidRPr="00D600A4">
              <w:rPr>
                <w:sz w:val="20"/>
                <w:szCs w:val="20"/>
                <w:lang w:eastAsia="zh-CN"/>
              </w:rPr>
              <w:t>40</w:t>
            </w:r>
            <w:r w:rsidR="00BC5E91" w:rsidRPr="00D600A4">
              <w:rPr>
                <w:rFonts w:hint="eastAsia"/>
                <w:sz w:val="20"/>
                <w:szCs w:val="20"/>
                <w:lang w:eastAsia="zh-CN"/>
              </w:rPr>
              <w:t>,</w:t>
            </w:r>
            <w:r w:rsidR="006F7AD4" w:rsidRPr="00D600A4">
              <w:rPr>
                <w:sz w:val="20"/>
                <w:szCs w:val="20"/>
                <w:lang w:eastAsia="zh-CN"/>
              </w:rPr>
              <w:t>000</w:t>
            </w:r>
            <w:r w:rsidR="006F7AD4" w:rsidRPr="00D600A4">
              <w:rPr>
                <w:sz w:val="20"/>
                <w:szCs w:val="20"/>
                <w:lang w:eastAsia="zh-CN"/>
              </w:rPr>
              <w:t>美元</w:t>
            </w:r>
            <w:r w:rsidR="00BC5E91" w:rsidRPr="00D600A4">
              <w:rPr>
                <w:rFonts w:hint="eastAsia"/>
                <w:sz w:val="20"/>
                <w:szCs w:val="20"/>
                <w:lang w:eastAsia="zh-CN"/>
              </w:rPr>
              <w:t>）：</w:t>
            </w:r>
          </w:p>
          <w:p w14:paraId="2AE200D4" w14:textId="37893FAC" w:rsidR="00F710AC" w:rsidRPr="00D600A4" w:rsidRDefault="007652F3" w:rsidP="00F710AC">
            <w:pPr>
              <w:pStyle w:val="ListParagraph"/>
              <w:numPr>
                <w:ilvl w:val="0"/>
                <w:numId w:val="27"/>
              </w:numPr>
              <w:shd w:val="clear" w:color="auto" w:fill="FFFFFF" w:themeFill="background1"/>
              <w:jc w:val="left"/>
              <w:rPr>
                <w:sz w:val="20"/>
                <w:szCs w:val="20"/>
                <w:lang w:eastAsia="zh-CN"/>
              </w:rPr>
            </w:pPr>
            <w:r w:rsidRPr="00D600A4">
              <w:rPr>
                <w:sz w:val="20"/>
                <w:szCs w:val="20"/>
                <w:lang w:val="en-CA" w:eastAsia="zh-CN"/>
              </w:rPr>
              <w:t>更新氢氟碳化物许可证</w:t>
            </w:r>
            <w:r w:rsidR="00FB4554" w:rsidRPr="00D600A4">
              <w:rPr>
                <w:sz w:val="20"/>
                <w:szCs w:val="20"/>
                <w:lang w:val="en-CA" w:eastAsia="zh-CN"/>
              </w:rPr>
              <w:t>发放</w:t>
            </w:r>
            <w:r w:rsidR="00BC5E91" w:rsidRPr="00D600A4">
              <w:rPr>
                <w:sz w:val="20"/>
                <w:szCs w:val="20"/>
                <w:lang w:val="en-CA" w:eastAsia="zh-CN"/>
              </w:rPr>
              <w:t>系统</w:t>
            </w:r>
            <w:r w:rsidR="00BC5E91" w:rsidRPr="00D600A4">
              <w:rPr>
                <w:rFonts w:hint="eastAsia"/>
                <w:sz w:val="20"/>
                <w:szCs w:val="20"/>
                <w:lang w:val="en-CA" w:eastAsia="zh-CN"/>
              </w:rPr>
              <w:t>（</w:t>
            </w:r>
            <w:r w:rsidRPr="00D600A4">
              <w:rPr>
                <w:sz w:val="20"/>
                <w:szCs w:val="20"/>
                <w:lang w:val="en-CA" w:eastAsia="zh-CN"/>
              </w:rPr>
              <w:t>12</w:t>
            </w:r>
            <w:r w:rsidR="00BC5E91" w:rsidRPr="00D600A4">
              <w:rPr>
                <w:rFonts w:hint="eastAsia"/>
                <w:sz w:val="20"/>
                <w:szCs w:val="20"/>
                <w:lang w:val="en-CA" w:eastAsia="zh-CN"/>
              </w:rPr>
              <w:t>,</w:t>
            </w:r>
            <w:r w:rsidRPr="00D600A4">
              <w:rPr>
                <w:sz w:val="20"/>
                <w:szCs w:val="20"/>
                <w:lang w:val="en-CA" w:eastAsia="zh-CN"/>
              </w:rPr>
              <w:t>000</w:t>
            </w:r>
            <w:r w:rsidRPr="00D600A4">
              <w:rPr>
                <w:sz w:val="20"/>
                <w:szCs w:val="20"/>
                <w:lang w:val="en-CA" w:eastAsia="zh-CN"/>
              </w:rPr>
              <w:t>美元</w:t>
            </w:r>
            <w:r w:rsidR="00BC5E91" w:rsidRPr="00D600A4">
              <w:rPr>
                <w:rFonts w:hint="eastAsia"/>
                <w:sz w:val="20"/>
                <w:szCs w:val="20"/>
                <w:lang w:val="en-CA" w:eastAsia="zh-CN"/>
              </w:rPr>
              <w:t>）</w:t>
            </w:r>
          </w:p>
          <w:p w14:paraId="25B58A32" w14:textId="052A0478" w:rsidR="00F710AC" w:rsidRPr="00D600A4" w:rsidRDefault="00CE4EFB" w:rsidP="00F710AC">
            <w:pPr>
              <w:pStyle w:val="ListParagraph"/>
              <w:numPr>
                <w:ilvl w:val="0"/>
                <w:numId w:val="27"/>
              </w:numPr>
              <w:shd w:val="clear" w:color="auto" w:fill="FFFFFF" w:themeFill="background1"/>
              <w:jc w:val="left"/>
              <w:rPr>
                <w:sz w:val="20"/>
                <w:szCs w:val="20"/>
                <w:lang w:eastAsia="zh-CN"/>
              </w:rPr>
            </w:pPr>
            <w:r w:rsidRPr="00D600A4">
              <w:rPr>
                <w:rFonts w:hint="eastAsia"/>
                <w:sz w:val="20"/>
                <w:szCs w:val="20"/>
                <w:lang w:val="en-CA" w:eastAsia="zh-CN"/>
              </w:rPr>
              <w:t>对</w:t>
            </w:r>
            <w:r w:rsidRPr="00D600A4">
              <w:rPr>
                <w:sz w:val="20"/>
                <w:szCs w:val="20"/>
                <w:lang w:val="en-CA" w:eastAsia="zh-CN"/>
              </w:rPr>
              <w:t>制冷和空调</w:t>
            </w:r>
            <w:r w:rsidRPr="00D600A4">
              <w:rPr>
                <w:rFonts w:hint="eastAsia"/>
                <w:sz w:val="20"/>
                <w:szCs w:val="20"/>
                <w:lang w:val="en-CA" w:eastAsia="zh-CN"/>
              </w:rPr>
              <w:t>行业</w:t>
            </w:r>
            <w:r w:rsidR="00FB4554" w:rsidRPr="00D600A4">
              <w:rPr>
                <w:rFonts w:hint="eastAsia"/>
                <w:sz w:val="20"/>
                <w:szCs w:val="20"/>
                <w:lang w:val="en-CA" w:eastAsia="zh-CN"/>
              </w:rPr>
              <w:t>进行</w:t>
            </w:r>
            <w:r w:rsidRPr="00D600A4">
              <w:rPr>
                <w:sz w:val="20"/>
                <w:szCs w:val="20"/>
                <w:lang w:val="en-CA" w:eastAsia="zh-CN"/>
              </w:rPr>
              <w:t>全面</w:t>
            </w:r>
            <w:r w:rsidR="007652F3" w:rsidRPr="00D600A4">
              <w:rPr>
                <w:sz w:val="20"/>
                <w:szCs w:val="20"/>
                <w:lang w:val="en-CA" w:eastAsia="zh-CN"/>
              </w:rPr>
              <w:t>市场研究</w:t>
            </w:r>
            <w:r w:rsidRPr="00D600A4">
              <w:rPr>
                <w:rFonts w:hint="eastAsia"/>
                <w:sz w:val="20"/>
                <w:szCs w:val="20"/>
                <w:lang w:val="en-CA" w:eastAsia="zh-CN"/>
              </w:rPr>
              <w:t>（</w:t>
            </w:r>
            <w:r w:rsidR="007652F3" w:rsidRPr="00D600A4">
              <w:rPr>
                <w:sz w:val="20"/>
                <w:szCs w:val="20"/>
                <w:lang w:val="en-CA" w:eastAsia="zh-CN"/>
              </w:rPr>
              <w:t>15</w:t>
            </w:r>
            <w:r w:rsidRPr="00D600A4">
              <w:rPr>
                <w:rFonts w:hint="eastAsia"/>
                <w:sz w:val="20"/>
                <w:szCs w:val="20"/>
                <w:lang w:val="en-CA" w:eastAsia="zh-CN"/>
              </w:rPr>
              <w:t>,</w:t>
            </w:r>
            <w:r w:rsidR="007652F3" w:rsidRPr="00D600A4">
              <w:rPr>
                <w:sz w:val="20"/>
                <w:szCs w:val="20"/>
                <w:lang w:val="en-CA" w:eastAsia="zh-CN"/>
              </w:rPr>
              <w:t>000</w:t>
            </w:r>
            <w:r w:rsidR="007652F3" w:rsidRPr="00D600A4">
              <w:rPr>
                <w:sz w:val="20"/>
                <w:szCs w:val="20"/>
                <w:lang w:val="en-CA" w:eastAsia="zh-CN"/>
              </w:rPr>
              <w:t>美元</w:t>
            </w:r>
            <w:r w:rsidRPr="00D600A4">
              <w:rPr>
                <w:rFonts w:hint="eastAsia"/>
                <w:sz w:val="20"/>
                <w:szCs w:val="20"/>
                <w:lang w:val="en-CA" w:eastAsia="zh-CN"/>
              </w:rPr>
              <w:t>）</w:t>
            </w:r>
          </w:p>
          <w:p w14:paraId="5547A70E" w14:textId="710FFB10" w:rsidR="00F710AC" w:rsidRPr="00D600A4" w:rsidRDefault="00CE4EFB" w:rsidP="00F710AC">
            <w:pPr>
              <w:pStyle w:val="ListParagraph"/>
              <w:numPr>
                <w:ilvl w:val="0"/>
                <w:numId w:val="27"/>
              </w:numPr>
              <w:shd w:val="clear" w:color="auto" w:fill="FFFFFF" w:themeFill="background1"/>
              <w:jc w:val="left"/>
              <w:rPr>
                <w:sz w:val="20"/>
                <w:szCs w:val="20"/>
                <w:lang w:eastAsia="zh-CN"/>
              </w:rPr>
            </w:pPr>
            <w:r w:rsidRPr="00D600A4">
              <w:rPr>
                <w:rFonts w:hint="eastAsia"/>
                <w:sz w:val="20"/>
                <w:szCs w:val="20"/>
                <w:lang w:val="en-CA" w:eastAsia="zh-CN"/>
              </w:rPr>
              <w:t>对</w:t>
            </w:r>
            <w:r w:rsidR="007652F3" w:rsidRPr="00D600A4">
              <w:rPr>
                <w:sz w:val="20"/>
                <w:szCs w:val="20"/>
                <w:lang w:val="en-CA" w:eastAsia="zh-CN"/>
              </w:rPr>
              <w:t>设备禁令</w:t>
            </w:r>
            <w:r w:rsidRPr="00D600A4">
              <w:rPr>
                <w:rFonts w:hint="eastAsia"/>
                <w:sz w:val="20"/>
                <w:szCs w:val="20"/>
                <w:lang w:val="en-CA" w:eastAsia="zh-CN"/>
              </w:rPr>
              <w:t>进行</w:t>
            </w:r>
            <w:r w:rsidR="007652F3" w:rsidRPr="00D600A4">
              <w:rPr>
                <w:sz w:val="20"/>
                <w:szCs w:val="20"/>
                <w:lang w:val="en-CA" w:eastAsia="zh-CN"/>
              </w:rPr>
              <w:t>立法差距分析</w:t>
            </w:r>
            <w:r w:rsidRPr="00D600A4">
              <w:rPr>
                <w:rFonts w:hint="eastAsia"/>
                <w:sz w:val="20"/>
                <w:szCs w:val="20"/>
                <w:lang w:val="en-CA" w:eastAsia="zh-CN"/>
              </w:rPr>
              <w:t>（</w:t>
            </w:r>
            <w:r w:rsidR="007652F3" w:rsidRPr="00D600A4">
              <w:rPr>
                <w:sz w:val="20"/>
                <w:szCs w:val="20"/>
                <w:lang w:val="en-CA" w:eastAsia="zh-CN"/>
              </w:rPr>
              <w:t>5</w:t>
            </w:r>
            <w:r w:rsidRPr="00D600A4">
              <w:rPr>
                <w:rFonts w:hint="eastAsia"/>
                <w:sz w:val="20"/>
                <w:szCs w:val="20"/>
                <w:lang w:val="en-CA" w:eastAsia="zh-CN"/>
              </w:rPr>
              <w:t>,</w:t>
            </w:r>
            <w:r w:rsidR="007652F3" w:rsidRPr="00D600A4">
              <w:rPr>
                <w:sz w:val="20"/>
                <w:szCs w:val="20"/>
                <w:lang w:val="en-CA" w:eastAsia="zh-CN"/>
              </w:rPr>
              <w:t>000</w:t>
            </w:r>
            <w:r w:rsidR="007652F3" w:rsidRPr="00D600A4">
              <w:rPr>
                <w:sz w:val="20"/>
                <w:szCs w:val="20"/>
                <w:lang w:val="en-CA" w:eastAsia="zh-CN"/>
              </w:rPr>
              <w:t>美元</w:t>
            </w:r>
            <w:r w:rsidRPr="00D600A4">
              <w:rPr>
                <w:rFonts w:hint="eastAsia"/>
                <w:sz w:val="20"/>
                <w:szCs w:val="20"/>
                <w:lang w:val="en-CA" w:eastAsia="zh-CN"/>
              </w:rPr>
              <w:t>）</w:t>
            </w:r>
          </w:p>
          <w:p w14:paraId="664807A3" w14:textId="28FAA1D2" w:rsidR="00F710AC" w:rsidRPr="00D600A4" w:rsidRDefault="00CE4EFB" w:rsidP="00F710AC">
            <w:pPr>
              <w:pStyle w:val="ListParagraph"/>
              <w:numPr>
                <w:ilvl w:val="0"/>
                <w:numId w:val="27"/>
              </w:numPr>
              <w:shd w:val="clear" w:color="auto" w:fill="FFFFFF" w:themeFill="background1"/>
              <w:jc w:val="left"/>
              <w:rPr>
                <w:sz w:val="20"/>
                <w:szCs w:val="20"/>
                <w:lang w:eastAsia="zh-CN"/>
              </w:rPr>
            </w:pPr>
            <w:r w:rsidRPr="00D600A4">
              <w:rPr>
                <w:rFonts w:hint="eastAsia"/>
                <w:sz w:val="20"/>
                <w:szCs w:val="20"/>
                <w:lang w:eastAsia="zh-CN"/>
              </w:rPr>
              <w:t>举办</w:t>
            </w:r>
            <w:r w:rsidRPr="00D600A4">
              <w:rPr>
                <w:sz w:val="20"/>
                <w:szCs w:val="20"/>
                <w:lang w:val="en-CA" w:eastAsia="zh-CN"/>
              </w:rPr>
              <w:t>利益攸关方讲习班</w:t>
            </w:r>
            <w:r w:rsidRPr="00D600A4">
              <w:rPr>
                <w:sz w:val="20"/>
                <w:szCs w:val="20"/>
                <w:lang w:val="en-CA" w:eastAsia="zh-CN"/>
              </w:rPr>
              <w:t>/</w:t>
            </w:r>
            <w:r w:rsidRPr="00D600A4">
              <w:rPr>
                <w:sz w:val="20"/>
                <w:szCs w:val="20"/>
                <w:lang w:val="en-CA" w:eastAsia="zh-CN"/>
              </w:rPr>
              <w:t>会议</w:t>
            </w:r>
            <w:r w:rsidRPr="00D600A4">
              <w:rPr>
                <w:rFonts w:hint="eastAsia"/>
                <w:sz w:val="20"/>
                <w:szCs w:val="20"/>
                <w:lang w:val="en-CA" w:eastAsia="zh-CN"/>
              </w:rPr>
              <w:t>，讨论</w:t>
            </w:r>
            <w:r w:rsidR="007652F3" w:rsidRPr="00D600A4">
              <w:rPr>
                <w:sz w:val="20"/>
                <w:szCs w:val="20"/>
                <w:lang w:val="en-CA" w:eastAsia="zh-CN"/>
              </w:rPr>
              <w:t>在许可证制度中增加新的受控物质和</w:t>
            </w:r>
            <w:r w:rsidRPr="00D600A4">
              <w:rPr>
                <w:rFonts w:hint="eastAsia"/>
                <w:sz w:val="20"/>
                <w:szCs w:val="20"/>
                <w:lang w:val="en-CA" w:eastAsia="zh-CN"/>
              </w:rPr>
              <w:t>推出</w:t>
            </w:r>
            <w:r w:rsidR="007652F3" w:rsidRPr="00D600A4">
              <w:rPr>
                <w:sz w:val="20"/>
                <w:szCs w:val="20"/>
                <w:lang w:val="en-CA" w:eastAsia="zh-CN"/>
              </w:rPr>
              <w:t>设备进口禁令的</w:t>
            </w:r>
            <w:r w:rsidRPr="00D600A4">
              <w:rPr>
                <w:sz w:val="20"/>
                <w:szCs w:val="20"/>
                <w:lang w:val="en-CA" w:eastAsia="zh-CN"/>
              </w:rPr>
              <w:t>可能</w:t>
            </w:r>
            <w:r w:rsidRPr="00D600A4">
              <w:rPr>
                <w:rFonts w:hint="eastAsia"/>
                <w:sz w:val="20"/>
                <w:szCs w:val="20"/>
                <w:lang w:val="en-CA" w:eastAsia="zh-CN"/>
              </w:rPr>
              <w:t>性（</w:t>
            </w:r>
            <w:r w:rsidR="007652F3" w:rsidRPr="00D600A4">
              <w:rPr>
                <w:sz w:val="20"/>
                <w:szCs w:val="20"/>
                <w:lang w:val="en-CA" w:eastAsia="zh-CN"/>
              </w:rPr>
              <w:t>8</w:t>
            </w:r>
            <w:r w:rsidRPr="00D600A4">
              <w:rPr>
                <w:rFonts w:hint="eastAsia"/>
                <w:sz w:val="20"/>
                <w:szCs w:val="20"/>
                <w:lang w:val="en-CA" w:eastAsia="zh-CN"/>
              </w:rPr>
              <w:t>,</w:t>
            </w:r>
            <w:r w:rsidR="007652F3" w:rsidRPr="00D600A4">
              <w:rPr>
                <w:sz w:val="20"/>
                <w:szCs w:val="20"/>
                <w:lang w:val="en-CA" w:eastAsia="zh-CN"/>
              </w:rPr>
              <w:t>000</w:t>
            </w:r>
            <w:r w:rsidR="007652F3" w:rsidRPr="00D600A4">
              <w:rPr>
                <w:sz w:val="20"/>
                <w:szCs w:val="20"/>
                <w:lang w:val="en-CA" w:eastAsia="zh-CN"/>
              </w:rPr>
              <w:t>美元</w:t>
            </w:r>
            <w:r w:rsidRPr="00D600A4">
              <w:rPr>
                <w:rFonts w:hint="eastAsia"/>
                <w:sz w:val="20"/>
                <w:szCs w:val="20"/>
                <w:lang w:val="en-CA" w:eastAsia="zh-CN"/>
              </w:rPr>
              <w:t>）</w:t>
            </w:r>
          </w:p>
          <w:p w14:paraId="088B4FBA" w14:textId="3A4F4287" w:rsidR="00F710AC" w:rsidRPr="00D600A4" w:rsidRDefault="00F710AC" w:rsidP="00F710AC">
            <w:pPr>
              <w:shd w:val="clear" w:color="auto" w:fill="FFFFFF" w:themeFill="background1"/>
              <w:ind w:left="317" w:hanging="360"/>
              <w:jc w:val="left"/>
              <w:rPr>
                <w:sz w:val="20"/>
                <w:szCs w:val="20"/>
                <w:lang w:eastAsia="zh-CN"/>
              </w:rPr>
            </w:pPr>
            <w:r w:rsidRPr="00D600A4">
              <w:rPr>
                <w:sz w:val="20"/>
                <w:szCs w:val="20"/>
                <w:lang w:eastAsia="zh-CN"/>
              </w:rPr>
              <w:t>1.2</w:t>
            </w:r>
            <w:r w:rsidR="002465D8" w:rsidRPr="00D600A4">
              <w:rPr>
                <w:rFonts w:hint="eastAsia"/>
                <w:sz w:val="20"/>
                <w:szCs w:val="20"/>
                <w:lang w:eastAsia="zh-CN"/>
              </w:rPr>
              <w:t>：</w:t>
            </w:r>
            <w:r w:rsidR="007652F3" w:rsidRPr="00D600A4">
              <w:rPr>
                <w:sz w:val="20"/>
                <w:szCs w:val="20"/>
                <w:lang w:eastAsia="zh-CN"/>
              </w:rPr>
              <w:t>加</w:t>
            </w:r>
            <w:r w:rsidR="00CE4EFB" w:rsidRPr="00D600A4">
              <w:rPr>
                <w:rFonts w:hint="eastAsia"/>
                <w:sz w:val="20"/>
                <w:szCs w:val="20"/>
                <w:lang w:eastAsia="zh-CN"/>
              </w:rPr>
              <w:t>强</w:t>
            </w:r>
            <w:r w:rsidR="007652F3" w:rsidRPr="00D600A4">
              <w:rPr>
                <w:sz w:val="20"/>
                <w:szCs w:val="20"/>
                <w:lang w:eastAsia="zh-CN"/>
              </w:rPr>
              <w:t>氢氟碳化物数据</w:t>
            </w:r>
            <w:r w:rsidR="00CE4EFB" w:rsidRPr="00D600A4">
              <w:rPr>
                <w:rFonts w:hint="eastAsia"/>
                <w:sz w:val="20"/>
                <w:szCs w:val="20"/>
                <w:lang w:eastAsia="zh-CN"/>
              </w:rPr>
              <w:t>的</w:t>
            </w:r>
            <w:r w:rsidR="007652F3" w:rsidRPr="00D600A4">
              <w:rPr>
                <w:sz w:val="20"/>
                <w:szCs w:val="20"/>
                <w:lang w:eastAsia="zh-CN"/>
              </w:rPr>
              <w:t>收集、分析和报告</w:t>
            </w:r>
            <w:r w:rsidR="00FB4554" w:rsidRPr="00D600A4">
              <w:rPr>
                <w:rFonts w:hint="eastAsia"/>
                <w:sz w:val="20"/>
                <w:szCs w:val="20"/>
                <w:lang w:eastAsia="zh-CN"/>
              </w:rPr>
              <w:t>工作</w:t>
            </w:r>
            <w:r w:rsidR="00CE4EFB" w:rsidRPr="00D600A4">
              <w:rPr>
                <w:rFonts w:hint="eastAsia"/>
                <w:sz w:val="20"/>
                <w:szCs w:val="20"/>
                <w:lang w:eastAsia="zh-CN"/>
              </w:rPr>
              <w:t>（</w:t>
            </w:r>
            <w:r w:rsidR="007652F3" w:rsidRPr="00D600A4">
              <w:rPr>
                <w:sz w:val="20"/>
                <w:szCs w:val="20"/>
                <w:lang w:eastAsia="zh-CN"/>
              </w:rPr>
              <w:t>25</w:t>
            </w:r>
            <w:r w:rsidR="003638CA" w:rsidRPr="00D600A4">
              <w:rPr>
                <w:rFonts w:hint="eastAsia"/>
                <w:sz w:val="20"/>
                <w:szCs w:val="20"/>
                <w:lang w:eastAsia="zh-CN"/>
              </w:rPr>
              <w:t>,</w:t>
            </w:r>
            <w:r w:rsidR="007652F3" w:rsidRPr="00D600A4">
              <w:rPr>
                <w:sz w:val="20"/>
                <w:szCs w:val="20"/>
                <w:lang w:eastAsia="zh-CN"/>
              </w:rPr>
              <w:t>000</w:t>
            </w:r>
            <w:r w:rsidR="007652F3" w:rsidRPr="00D600A4">
              <w:rPr>
                <w:sz w:val="20"/>
                <w:szCs w:val="20"/>
                <w:lang w:eastAsia="zh-CN"/>
              </w:rPr>
              <w:t>美元</w:t>
            </w:r>
            <w:r w:rsidR="003638CA" w:rsidRPr="00D600A4">
              <w:rPr>
                <w:rFonts w:hint="eastAsia"/>
                <w:sz w:val="20"/>
                <w:szCs w:val="20"/>
                <w:lang w:eastAsia="zh-CN"/>
              </w:rPr>
              <w:t>）：</w:t>
            </w:r>
          </w:p>
          <w:p w14:paraId="4FFA1E4D" w14:textId="07A11467" w:rsidR="00F710AC" w:rsidRPr="00D600A4" w:rsidRDefault="00FB4554" w:rsidP="00F710AC">
            <w:pPr>
              <w:pStyle w:val="ListParagraph"/>
              <w:numPr>
                <w:ilvl w:val="0"/>
                <w:numId w:val="28"/>
              </w:numPr>
              <w:shd w:val="clear" w:color="auto" w:fill="FFFFFF" w:themeFill="background1"/>
              <w:jc w:val="left"/>
              <w:rPr>
                <w:sz w:val="20"/>
                <w:szCs w:val="20"/>
                <w:lang w:eastAsia="zh-CN"/>
              </w:rPr>
            </w:pPr>
            <w:r w:rsidRPr="00D600A4">
              <w:rPr>
                <w:rFonts w:hint="eastAsia"/>
                <w:sz w:val="20"/>
                <w:szCs w:val="20"/>
                <w:lang w:val="en-CA" w:eastAsia="zh-CN"/>
              </w:rPr>
              <w:t>拟定</w:t>
            </w:r>
            <w:r w:rsidR="007652F3" w:rsidRPr="00D600A4">
              <w:rPr>
                <w:sz w:val="20"/>
                <w:szCs w:val="20"/>
                <w:lang w:val="en-CA" w:eastAsia="zh-CN"/>
              </w:rPr>
              <w:t>报告准则和</w:t>
            </w:r>
            <w:r w:rsidRPr="00D600A4">
              <w:rPr>
                <w:rFonts w:hint="eastAsia"/>
                <w:sz w:val="20"/>
                <w:szCs w:val="20"/>
                <w:lang w:val="en-CA" w:eastAsia="zh-CN"/>
              </w:rPr>
              <w:t>筹备</w:t>
            </w:r>
            <w:r w:rsidR="007652F3" w:rsidRPr="00D600A4">
              <w:rPr>
                <w:sz w:val="20"/>
                <w:szCs w:val="20"/>
                <w:lang w:val="en-CA" w:eastAsia="zh-CN"/>
              </w:rPr>
              <w:t>利益</w:t>
            </w:r>
            <w:r w:rsidR="003638CA" w:rsidRPr="00D600A4">
              <w:rPr>
                <w:rFonts w:hint="eastAsia"/>
                <w:sz w:val="20"/>
                <w:szCs w:val="20"/>
                <w:lang w:val="en-CA" w:eastAsia="zh-CN"/>
              </w:rPr>
              <w:t>攸关方</w:t>
            </w:r>
            <w:r w:rsidR="007652F3" w:rsidRPr="00D600A4">
              <w:rPr>
                <w:sz w:val="20"/>
                <w:szCs w:val="20"/>
                <w:lang w:val="en-CA" w:eastAsia="zh-CN"/>
              </w:rPr>
              <w:t>会议</w:t>
            </w:r>
            <w:r w:rsidR="003638CA" w:rsidRPr="00D600A4">
              <w:rPr>
                <w:rFonts w:hint="eastAsia"/>
                <w:sz w:val="20"/>
                <w:szCs w:val="20"/>
                <w:lang w:val="en-CA" w:eastAsia="zh-CN"/>
              </w:rPr>
              <w:t>（</w:t>
            </w:r>
            <w:r w:rsidR="007652F3" w:rsidRPr="00D600A4">
              <w:rPr>
                <w:sz w:val="20"/>
                <w:szCs w:val="20"/>
                <w:lang w:val="en-CA" w:eastAsia="zh-CN"/>
              </w:rPr>
              <w:t>8</w:t>
            </w:r>
            <w:r w:rsidR="003638CA" w:rsidRPr="00D600A4">
              <w:rPr>
                <w:rFonts w:hint="eastAsia"/>
                <w:sz w:val="20"/>
                <w:szCs w:val="20"/>
                <w:lang w:val="en-CA" w:eastAsia="zh-CN"/>
              </w:rPr>
              <w:t>,</w:t>
            </w:r>
            <w:r w:rsidR="007652F3" w:rsidRPr="00D600A4">
              <w:rPr>
                <w:sz w:val="20"/>
                <w:szCs w:val="20"/>
                <w:lang w:val="en-CA" w:eastAsia="zh-CN"/>
              </w:rPr>
              <w:t>000</w:t>
            </w:r>
            <w:r w:rsidR="007652F3" w:rsidRPr="00D600A4">
              <w:rPr>
                <w:sz w:val="20"/>
                <w:szCs w:val="20"/>
                <w:lang w:val="en-CA" w:eastAsia="zh-CN"/>
              </w:rPr>
              <w:t>美元</w:t>
            </w:r>
            <w:r w:rsidR="003638CA" w:rsidRPr="00D600A4">
              <w:rPr>
                <w:rFonts w:hint="eastAsia"/>
                <w:sz w:val="20"/>
                <w:szCs w:val="20"/>
                <w:lang w:val="en-CA" w:eastAsia="zh-CN"/>
              </w:rPr>
              <w:t>）</w:t>
            </w:r>
          </w:p>
          <w:p w14:paraId="3E4DF47D" w14:textId="13FB2D76" w:rsidR="00F710AC" w:rsidRPr="00D600A4" w:rsidRDefault="007652F3" w:rsidP="00F710AC">
            <w:pPr>
              <w:pStyle w:val="ListParagraph"/>
              <w:numPr>
                <w:ilvl w:val="0"/>
                <w:numId w:val="28"/>
              </w:numPr>
              <w:shd w:val="clear" w:color="auto" w:fill="FFFFFF" w:themeFill="background1"/>
              <w:jc w:val="left"/>
              <w:rPr>
                <w:sz w:val="20"/>
                <w:szCs w:val="20"/>
                <w:lang w:eastAsia="zh-CN"/>
              </w:rPr>
            </w:pPr>
            <w:r w:rsidRPr="00D600A4">
              <w:rPr>
                <w:sz w:val="20"/>
                <w:szCs w:val="20"/>
                <w:lang w:val="en-CA" w:eastAsia="zh-CN"/>
              </w:rPr>
              <w:t>监测和分析</w:t>
            </w:r>
            <w:r w:rsidR="003638CA" w:rsidRPr="00D600A4">
              <w:rPr>
                <w:rFonts w:hint="eastAsia"/>
                <w:sz w:val="20"/>
                <w:szCs w:val="20"/>
                <w:lang w:val="en-CA" w:eastAsia="zh-CN"/>
              </w:rPr>
              <w:t>所</w:t>
            </w:r>
            <w:r w:rsidRPr="00D600A4">
              <w:rPr>
                <w:sz w:val="20"/>
                <w:szCs w:val="20"/>
                <w:lang w:val="en-CA" w:eastAsia="zh-CN"/>
              </w:rPr>
              <w:t>报告的数据</w:t>
            </w:r>
            <w:r w:rsidR="00FB4554" w:rsidRPr="00D600A4">
              <w:rPr>
                <w:rFonts w:hint="eastAsia"/>
                <w:sz w:val="20"/>
                <w:szCs w:val="20"/>
                <w:lang w:val="en-CA" w:eastAsia="zh-CN"/>
              </w:rPr>
              <w:t>（</w:t>
            </w:r>
            <w:r w:rsidRPr="00D600A4">
              <w:rPr>
                <w:sz w:val="20"/>
                <w:szCs w:val="20"/>
                <w:lang w:val="en-CA" w:eastAsia="zh-CN"/>
              </w:rPr>
              <w:t>12</w:t>
            </w:r>
            <w:r w:rsidR="003638CA" w:rsidRPr="00D600A4">
              <w:rPr>
                <w:rFonts w:hint="eastAsia"/>
                <w:sz w:val="20"/>
                <w:szCs w:val="20"/>
                <w:lang w:val="en-CA" w:eastAsia="zh-CN"/>
              </w:rPr>
              <w:t>,</w:t>
            </w:r>
            <w:r w:rsidRPr="00D600A4">
              <w:rPr>
                <w:sz w:val="20"/>
                <w:szCs w:val="20"/>
                <w:lang w:val="en-CA" w:eastAsia="zh-CN"/>
              </w:rPr>
              <w:t>000</w:t>
            </w:r>
            <w:r w:rsidRPr="00D600A4">
              <w:rPr>
                <w:sz w:val="20"/>
                <w:szCs w:val="20"/>
                <w:lang w:val="en-CA" w:eastAsia="zh-CN"/>
              </w:rPr>
              <w:t>美元</w:t>
            </w:r>
            <w:r w:rsidR="00FB4554" w:rsidRPr="00D600A4">
              <w:rPr>
                <w:rFonts w:hint="eastAsia"/>
                <w:sz w:val="20"/>
                <w:szCs w:val="20"/>
                <w:lang w:val="en-CA" w:eastAsia="zh-CN"/>
              </w:rPr>
              <w:t>）</w:t>
            </w:r>
          </w:p>
          <w:p w14:paraId="0C7C2CBA" w14:textId="4A2D7DE8" w:rsidR="00F710AC" w:rsidRPr="00D600A4" w:rsidRDefault="003638CA" w:rsidP="00F710AC">
            <w:pPr>
              <w:pStyle w:val="ListParagraph"/>
              <w:numPr>
                <w:ilvl w:val="0"/>
                <w:numId w:val="28"/>
              </w:numPr>
              <w:shd w:val="clear" w:color="auto" w:fill="FFFFFF" w:themeFill="background1"/>
              <w:jc w:val="left"/>
              <w:rPr>
                <w:sz w:val="20"/>
                <w:szCs w:val="20"/>
              </w:rPr>
            </w:pPr>
            <w:r w:rsidRPr="00D600A4">
              <w:rPr>
                <w:sz w:val="20"/>
                <w:szCs w:val="20"/>
                <w:lang w:val="en-CA"/>
              </w:rPr>
              <w:t>维护</w:t>
            </w:r>
            <w:r w:rsidR="007652F3" w:rsidRPr="00D600A4">
              <w:rPr>
                <w:sz w:val="20"/>
                <w:szCs w:val="20"/>
                <w:lang w:val="en-CA"/>
              </w:rPr>
              <w:t>网站</w:t>
            </w:r>
            <w:r w:rsidR="00FB4554" w:rsidRPr="00D600A4">
              <w:rPr>
                <w:rFonts w:hint="eastAsia"/>
                <w:sz w:val="20"/>
                <w:szCs w:val="20"/>
                <w:lang w:val="en-CA" w:eastAsia="zh-CN"/>
              </w:rPr>
              <w:t>（</w:t>
            </w:r>
            <w:r w:rsidR="007652F3" w:rsidRPr="00D600A4">
              <w:rPr>
                <w:sz w:val="20"/>
                <w:szCs w:val="20"/>
                <w:lang w:val="en-CA"/>
              </w:rPr>
              <w:t>5</w:t>
            </w:r>
            <w:r w:rsidRPr="00D600A4">
              <w:rPr>
                <w:rFonts w:hint="eastAsia"/>
                <w:sz w:val="20"/>
                <w:szCs w:val="20"/>
                <w:lang w:val="en-CA" w:eastAsia="zh-CN"/>
              </w:rPr>
              <w:t>,</w:t>
            </w:r>
            <w:r w:rsidR="007652F3" w:rsidRPr="00D600A4">
              <w:rPr>
                <w:sz w:val="20"/>
                <w:szCs w:val="20"/>
                <w:lang w:val="en-CA"/>
              </w:rPr>
              <w:t>000</w:t>
            </w:r>
            <w:r w:rsidR="007652F3" w:rsidRPr="00D600A4">
              <w:rPr>
                <w:sz w:val="20"/>
                <w:szCs w:val="20"/>
                <w:lang w:val="en-CA"/>
              </w:rPr>
              <w:t>美元</w:t>
            </w:r>
            <w:r w:rsidR="00FB4554" w:rsidRPr="00D600A4">
              <w:rPr>
                <w:rFonts w:hint="eastAsia"/>
                <w:sz w:val="20"/>
                <w:szCs w:val="20"/>
                <w:lang w:val="en-CA" w:eastAsia="zh-CN"/>
              </w:rPr>
              <w:t>）</w:t>
            </w:r>
          </w:p>
          <w:p w14:paraId="755CE0B4" w14:textId="693DBEB4" w:rsidR="00F710AC" w:rsidRPr="00D600A4" w:rsidRDefault="00F710AC" w:rsidP="00F710AC">
            <w:pPr>
              <w:shd w:val="clear" w:color="auto" w:fill="FFFFFF" w:themeFill="background1"/>
              <w:ind w:left="317" w:hanging="360"/>
              <w:jc w:val="left"/>
              <w:rPr>
                <w:sz w:val="20"/>
                <w:szCs w:val="20"/>
                <w:lang w:eastAsia="zh-CN"/>
              </w:rPr>
            </w:pPr>
            <w:r w:rsidRPr="00D600A4">
              <w:rPr>
                <w:sz w:val="20"/>
                <w:szCs w:val="20"/>
                <w:lang w:eastAsia="zh-CN"/>
              </w:rPr>
              <w:t>1.3</w:t>
            </w:r>
            <w:r w:rsidR="00FB4554" w:rsidRPr="00D600A4">
              <w:rPr>
                <w:rFonts w:hint="eastAsia"/>
                <w:sz w:val="20"/>
                <w:szCs w:val="20"/>
                <w:lang w:eastAsia="zh-CN"/>
              </w:rPr>
              <w:t>：</w:t>
            </w:r>
            <w:r w:rsidR="002465D8" w:rsidRPr="00D600A4">
              <w:rPr>
                <w:sz w:val="20"/>
                <w:szCs w:val="20"/>
                <w:lang w:eastAsia="zh-CN"/>
              </w:rPr>
              <w:t>调整</w:t>
            </w:r>
            <w:r w:rsidR="007652F3" w:rsidRPr="00D600A4">
              <w:rPr>
                <w:sz w:val="20"/>
                <w:szCs w:val="20"/>
                <w:lang w:eastAsia="zh-CN"/>
              </w:rPr>
              <w:t>法律框架、</w:t>
            </w:r>
            <w:r w:rsidR="002465D8" w:rsidRPr="00D600A4">
              <w:rPr>
                <w:sz w:val="20"/>
                <w:szCs w:val="20"/>
                <w:lang w:eastAsia="zh-CN"/>
              </w:rPr>
              <w:t>使用</w:t>
            </w:r>
            <w:r w:rsidR="007652F3" w:rsidRPr="00D600A4">
              <w:rPr>
                <w:sz w:val="20"/>
                <w:szCs w:val="20"/>
                <w:lang w:eastAsia="zh-CN"/>
              </w:rPr>
              <w:t>规则手册和</w:t>
            </w:r>
            <w:r w:rsidR="002465D8" w:rsidRPr="00D600A4">
              <w:rPr>
                <w:rFonts w:hint="eastAsia"/>
                <w:sz w:val="20"/>
                <w:szCs w:val="20"/>
                <w:lang w:eastAsia="zh-CN"/>
              </w:rPr>
              <w:t>对</w:t>
            </w:r>
            <w:r w:rsidR="007652F3" w:rsidRPr="00D600A4">
              <w:rPr>
                <w:sz w:val="20"/>
                <w:szCs w:val="20"/>
                <w:lang w:eastAsia="zh-CN"/>
              </w:rPr>
              <w:t>制冷和空调维修技术人员</w:t>
            </w:r>
            <w:r w:rsidR="002465D8" w:rsidRPr="00D600A4">
              <w:rPr>
                <w:rFonts w:hint="eastAsia"/>
                <w:sz w:val="20"/>
                <w:szCs w:val="20"/>
                <w:lang w:eastAsia="zh-CN"/>
              </w:rPr>
              <w:t>进行</w:t>
            </w:r>
            <w:r w:rsidR="002465D8" w:rsidRPr="00D600A4">
              <w:rPr>
                <w:sz w:val="20"/>
                <w:szCs w:val="20"/>
                <w:lang w:eastAsia="zh-CN"/>
              </w:rPr>
              <w:t>认证</w:t>
            </w:r>
            <w:r w:rsidR="002465D8" w:rsidRPr="00D600A4">
              <w:rPr>
                <w:rFonts w:hint="eastAsia"/>
                <w:sz w:val="20"/>
                <w:szCs w:val="20"/>
                <w:lang w:eastAsia="zh-CN"/>
              </w:rPr>
              <w:t>（</w:t>
            </w:r>
            <w:r w:rsidR="007652F3" w:rsidRPr="00D600A4">
              <w:rPr>
                <w:sz w:val="20"/>
                <w:szCs w:val="20"/>
                <w:lang w:eastAsia="zh-CN"/>
              </w:rPr>
              <w:t>15</w:t>
            </w:r>
            <w:r w:rsidR="003638CA" w:rsidRPr="00D600A4">
              <w:rPr>
                <w:rFonts w:hint="eastAsia"/>
                <w:sz w:val="20"/>
                <w:szCs w:val="20"/>
                <w:lang w:eastAsia="zh-CN"/>
              </w:rPr>
              <w:t>,</w:t>
            </w:r>
            <w:r w:rsidR="007652F3" w:rsidRPr="00D600A4">
              <w:rPr>
                <w:sz w:val="20"/>
                <w:szCs w:val="20"/>
                <w:lang w:eastAsia="zh-CN"/>
              </w:rPr>
              <w:t>000</w:t>
            </w:r>
            <w:r w:rsidR="007652F3" w:rsidRPr="00D600A4">
              <w:rPr>
                <w:sz w:val="20"/>
                <w:szCs w:val="20"/>
                <w:lang w:eastAsia="zh-CN"/>
              </w:rPr>
              <w:t>美元</w:t>
            </w:r>
            <w:r w:rsidR="002465D8" w:rsidRPr="00D600A4">
              <w:rPr>
                <w:rFonts w:hint="eastAsia"/>
                <w:sz w:val="20"/>
                <w:szCs w:val="20"/>
                <w:lang w:eastAsia="zh-CN"/>
              </w:rPr>
              <w:t>）</w:t>
            </w:r>
          </w:p>
          <w:p w14:paraId="6A2C6B40" w14:textId="51904B56" w:rsidR="00F710AC" w:rsidRPr="00D600A4" w:rsidRDefault="00F710AC" w:rsidP="00F710AC">
            <w:pPr>
              <w:shd w:val="clear" w:color="auto" w:fill="FFFFFF" w:themeFill="background1"/>
              <w:ind w:left="317" w:hanging="360"/>
              <w:jc w:val="left"/>
              <w:rPr>
                <w:sz w:val="20"/>
                <w:szCs w:val="20"/>
                <w:lang w:eastAsia="zh-CN"/>
              </w:rPr>
            </w:pPr>
            <w:r w:rsidRPr="00D600A4">
              <w:rPr>
                <w:sz w:val="20"/>
                <w:szCs w:val="20"/>
                <w:lang w:eastAsia="zh-CN"/>
              </w:rPr>
              <w:t>1.4</w:t>
            </w:r>
            <w:r w:rsidR="002465D8" w:rsidRPr="00D600A4">
              <w:rPr>
                <w:rFonts w:hint="eastAsia"/>
                <w:sz w:val="20"/>
                <w:szCs w:val="20"/>
                <w:lang w:eastAsia="zh-CN"/>
              </w:rPr>
              <w:t>：</w:t>
            </w:r>
            <w:r w:rsidR="007652F3" w:rsidRPr="00D600A4">
              <w:rPr>
                <w:sz w:val="20"/>
                <w:szCs w:val="20"/>
                <w:lang w:eastAsia="zh-CN"/>
              </w:rPr>
              <w:t>调整制冷剂</w:t>
            </w:r>
            <w:bookmarkStart w:id="6" w:name="_Hlk214606765"/>
            <w:r w:rsidR="007652F3" w:rsidRPr="00D600A4">
              <w:rPr>
                <w:sz w:val="20"/>
                <w:szCs w:val="20"/>
                <w:lang w:eastAsia="zh-CN"/>
              </w:rPr>
              <w:t>回收、再</w:t>
            </w:r>
            <w:r w:rsidR="009B7246" w:rsidRPr="00D600A4">
              <w:rPr>
                <w:rFonts w:hint="eastAsia"/>
                <w:sz w:val="20"/>
                <w:szCs w:val="20"/>
                <w:lang w:eastAsia="zh-CN"/>
              </w:rPr>
              <w:t>利用</w:t>
            </w:r>
            <w:r w:rsidR="007652F3" w:rsidRPr="00D600A4">
              <w:rPr>
                <w:sz w:val="20"/>
                <w:szCs w:val="20"/>
                <w:lang w:eastAsia="zh-CN"/>
              </w:rPr>
              <w:t>和再</w:t>
            </w:r>
            <w:r w:rsidR="009B7246" w:rsidRPr="00D600A4">
              <w:rPr>
                <w:rFonts w:hint="eastAsia"/>
                <w:sz w:val="20"/>
                <w:szCs w:val="20"/>
                <w:lang w:eastAsia="zh-CN"/>
              </w:rPr>
              <w:t>生</w:t>
            </w:r>
            <w:bookmarkEnd w:id="6"/>
            <w:r w:rsidR="007652F3" w:rsidRPr="00D600A4">
              <w:rPr>
                <w:sz w:val="20"/>
                <w:szCs w:val="20"/>
                <w:lang w:eastAsia="zh-CN"/>
              </w:rPr>
              <w:t>计划的法律框架</w:t>
            </w:r>
            <w:r w:rsidR="002465D8" w:rsidRPr="00D600A4">
              <w:rPr>
                <w:rFonts w:hint="eastAsia"/>
                <w:sz w:val="20"/>
                <w:szCs w:val="20"/>
                <w:lang w:eastAsia="zh-CN"/>
              </w:rPr>
              <w:t>（</w:t>
            </w:r>
            <w:r w:rsidR="007652F3" w:rsidRPr="00D600A4">
              <w:rPr>
                <w:sz w:val="20"/>
                <w:szCs w:val="20"/>
                <w:lang w:eastAsia="zh-CN"/>
              </w:rPr>
              <w:t>32</w:t>
            </w:r>
            <w:r w:rsidR="003638CA" w:rsidRPr="00D600A4">
              <w:rPr>
                <w:rFonts w:hint="eastAsia"/>
                <w:sz w:val="20"/>
                <w:szCs w:val="20"/>
                <w:lang w:eastAsia="zh-CN"/>
              </w:rPr>
              <w:t>,</w:t>
            </w:r>
            <w:r w:rsidR="007652F3" w:rsidRPr="00D600A4">
              <w:rPr>
                <w:sz w:val="20"/>
                <w:szCs w:val="20"/>
                <w:lang w:eastAsia="zh-CN"/>
              </w:rPr>
              <w:t>000</w:t>
            </w:r>
            <w:r w:rsidR="007652F3" w:rsidRPr="00D600A4">
              <w:rPr>
                <w:sz w:val="20"/>
                <w:szCs w:val="20"/>
                <w:lang w:eastAsia="zh-CN"/>
              </w:rPr>
              <w:t>美元</w:t>
            </w:r>
            <w:r w:rsidR="002465D8" w:rsidRPr="00D600A4">
              <w:rPr>
                <w:rFonts w:hint="eastAsia"/>
                <w:sz w:val="20"/>
                <w:szCs w:val="20"/>
                <w:lang w:eastAsia="zh-CN"/>
              </w:rPr>
              <w:t>）：</w:t>
            </w:r>
          </w:p>
          <w:p w14:paraId="23DF4738" w14:textId="28CA889A" w:rsidR="00F710AC" w:rsidRPr="00D600A4" w:rsidRDefault="009B7246" w:rsidP="00F710AC">
            <w:pPr>
              <w:pStyle w:val="ListParagraph"/>
              <w:numPr>
                <w:ilvl w:val="0"/>
                <w:numId w:val="30"/>
              </w:numPr>
              <w:shd w:val="clear" w:color="auto" w:fill="FFFFFF" w:themeFill="background1"/>
              <w:jc w:val="left"/>
              <w:rPr>
                <w:sz w:val="20"/>
                <w:szCs w:val="20"/>
                <w:lang w:eastAsia="zh-CN"/>
              </w:rPr>
            </w:pPr>
            <w:r w:rsidRPr="00D600A4">
              <w:rPr>
                <w:sz w:val="20"/>
                <w:szCs w:val="20"/>
                <w:lang w:val="en-CA" w:eastAsia="zh-CN"/>
              </w:rPr>
              <w:t>回收、再利用和再生</w:t>
            </w:r>
            <w:r w:rsidR="007652F3" w:rsidRPr="00D600A4">
              <w:rPr>
                <w:sz w:val="20"/>
                <w:szCs w:val="20"/>
                <w:lang w:val="en-CA" w:eastAsia="zh-CN"/>
              </w:rPr>
              <w:t>计划的可行性研究</w:t>
            </w:r>
            <w:r w:rsidR="002465D8" w:rsidRPr="00D600A4">
              <w:rPr>
                <w:rFonts w:hint="eastAsia"/>
                <w:sz w:val="20"/>
                <w:szCs w:val="20"/>
                <w:lang w:val="en-CA" w:eastAsia="zh-CN"/>
              </w:rPr>
              <w:t>（</w:t>
            </w:r>
            <w:r w:rsidR="007652F3" w:rsidRPr="00D600A4">
              <w:rPr>
                <w:sz w:val="20"/>
                <w:szCs w:val="20"/>
                <w:lang w:val="en-CA" w:eastAsia="zh-CN"/>
              </w:rPr>
              <w:t>12</w:t>
            </w:r>
            <w:r w:rsidR="003638CA" w:rsidRPr="00D600A4">
              <w:rPr>
                <w:rFonts w:hint="eastAsia"/>
                <w:sz w:val="20"/>
                <w:szCs w:val="20"/>
                <w:lang w:val="en-CA" w:eastAsia="zh-CN"/>
              </w:rPr>
              <w:t>,</w:t>
            </w:r>
            <w:r w:rsidR="007652F3" w:rsidRPr="00D600A4">
              <w:rPr>
                <w:sz w:val="20"/>
                <w:szCs w:val="20"/>
                <w:lang w:val="en-CA" w:eastAsia="zh-CN"/>
              </w:rPr>
              <w:t>000</w:t>
            </w:r>
            <w:r w:rsidR="007652F3" w:rsidRPr="00D600A4">
              <w:rPr>
                <w:sz w:val="20"/>
                <w:szCs w:val="20"/>
                <w:lang w:val="en-CA" w:eastAsia="zh-CN"/>
              </w:rPr>
              <w:t>美元</w:t>
            </w:r>
            <w:r w:rsidR="002465D8" w:rsidRPr="00D600A4">
              <w:rPr>
                <w:rFonts w:hint="eastAsia"/>
                <w:sz w:val="20"/>
                <w:szCs w:val="20"/>
                <w:lang w:val="en-CA" w:eastAsia="zh-CN"/>
              </w:rPr>
              <w:t>）</w:t>
            </w:r>
          </w:p>
          <w:p w14:paraId="31555585" w14:textId="77777777" w:rsidR="002465D8" w:rsidRPr="00D600A4" w:rsidRDefault="002465D8" w:rsidP="002465D8">
            <w:pPr>
              <w:pStyle w:val="ListParagraph"/>
              <w:numPr>
                <w:ilvl w:val="0"/>
                <w:numId w:val="30"/>
              </w:numPr>
              <w:shd w:val="clear" w:color="auto" w:fill="FFFFFF" w:themeFill="background1"/>
              <w:jc w:val="left"/>
              <w:rPr>
                <w:sz w:val="20"/>
                <w:szCs w:val="20"/>
                <w:lang w:eastAsia="zh-CN"/>
              </w:rPr>
            </w:pPr>
            <w:r w:rsidRPr="00D600A4">
              <w:rPr>
                <w:rFonts w:hint="eastAsia"/>
                <w:sz w:val="20"/>
                <w:szCs w:val="20"/>
                <w:lang w:val="en-CA" w:eastAsia="zh-CN"/>
              </w:rPr>
              <w:t>更新</w:t>
            </w:r>
            <w:r w:rsidR="007652F3" w:rsidRPr="00D600A4">
              <w:rPr>
                <w:sz w:val="20"/>
                <w:szCs w:val="20"/>
                <w:lang w:val="en-CA" w:eastAsia="zh-CN"/>
              </w:rPr>
              <w:t>法律框架和</w:t>
            </w:r>
            <w:r w:rsidRPr="00D600A4">
              <w:rPr>
                <w:rFonts w:hint="eastAsia"/>
                <w:sz w:val="20"/>
                <w:szCs w:val="20"/>
                <w:lang w:val="en-CA" w:eastAsia="zh-CN"/>
              </w:rPr>
              <w:t>举办</w:t>
            </w:r>
            <w:r w:rsidR="007652F3" w:rsidRPr="00D600A4">
              <w:rPr>
                <w:sz w:val="20"/>
                <w:szCs w:val="20"/>
                <w:lang w:val="en-CA" w:eastAsia="zh-CN"/>
              </w:rPr>
              <w:t>利益</w:t>
            </w:r>
            <w:r w:rsidRPr="00D600A4">
              <w:rPr>
                <w:rFonts w:hint="eastAsia"/>
                <w:sz w:val="20"/>
                <w:szCs w:val="20"/>
                <w:lang w:val="en-CA" w:eastAsia="zh-CN"/>
              </w:rPr>
              <w:t>攸关方讲习班（</w:t>
            </w:r>
            <w:r w:rsidR="007652F3" w:rsidRPr="00D600A4">
              <w:rPr>
                <w:sz w:val="20"/>
                <w:szCs w:val="20"/>
                <w:lang w:val="en-CA" w:eastAsia="zh-CN"/>
              </w:rPr>
              <w:t>11</w:t>
            </w:r>
            <w:r w:rsidR="003638CA" w:rsidRPr="00D600A4">
              <w:rPr>
                <w:rFonts w:hint="eastAsia"/>
                <w:sz w:val="20"/>
                <w:szCs w:val="20"/>
                <w:lang w:val="en-CA" w:eastAsia="zh-CN"/>
              </w:rPr>
              <w:t>,</w:t>
            </w:r>
            <w:r w:rsidR="007652F3" w:rsidRPr="00D600A4">
              <w:rPr>
                <w:sz w:val="20"/>
                <w:szCs w:val="20"/>
                <w:lang w:val="en-CA" w:eastAsia="zh-CN"/>
              </w:rPr>
              <w:t>000</w:t>
            </w:r>
            <w:r w:rsidR="007652F3" w:rsidRPr="00D600A4">
              <w:rPr>
                <w:sz w:val="20"/>
                <w:szCs w:val="20"/>
                <w:lang w:val="en-CA" w:eastAsia="zh-CN"/>
              </w:rPr>
              <w:t>美元</w:t>
            </w:r>
            <w:r w:rsidRPr="00D600A4">
              <w:rPr>
                <w:rFonts w:hint="eastAsia"/>
                <w:sz w:val="20"/>
                <w:szCs w:val="20"/>
                <w:lang w:val="en-CA" w:eastAsia="zh-CN"/>
              </w:rPr>
              <w:t>）</w:t>
            </w:r>
          </w:p>
          <w:p w14:paraId="053290BE" w14:textId="38025A07" w:rsidR="00F710AC" w:rsidRPr="00D600A4" w:rsidRDefault="007652F3" w:rsidP="002465D8">
            <w:pPr>
              <w:pStyle w:val="ListParagraph"/>
              <w:numPr>
                <w:ilvl w:val="0"/>
                <w:numId w:val="30"/>
              </w:numPr>
              <w:shd w:val="clear" w:color="auto" w:fill="FFFFFF" w:themeFill="background1"/>
              <w:jc w:val="left"/>
              <w:rPr>
                <w:sz w:val="20"/>
                <w:szCs w:val="20"/>
                <w:lang w:eastAsia="zh-CN"/>
              </w:rPr>
            </w:pPr>
            <w:r w:rsidRPr="00D600A4">
              <w:rPr>
                <w:sz w:val="20"/>
                <w:szCs w:val="20"/>
                <w:lang w:val="en-CA" w:eastAsia="zh-CN"/>
              </w:rPr>
              <w:t>监测和支持</w:t>
            </w:r>
            <w:r w:rsidR="002465D8" w:rsidRPr="00D600A4">
              <w:rPr>
                <w:sz w:val="20"/>
                <w:szCs w:val="20"/>
                <w:lang w:val="en-CA" w:eastAsia="zh-CN"/>
              </w:rPr>
              <w:t>企业</w:t>
            </w:r>
            <w:r w:rsidRPr="00D600A4">
              <w:rPr>
                <w:sz w:val="20"/>
                <w:szCs w:val="20"/>
                <w:lang w:val="en-CA" w:eastAsia="zh-CN"/>
              </w:rPr>
              <w:t>报告</w:t>
            </w:r>
            <w:r w:rsidR="009B7246" w:rsidRPr="00D600A4">
              <w:rPr>
                <w:sz w:val="20"/>
                <w:szCs w:val="20"/>
                <w:lang w:val="en-CA" w:eastAsia="zh-CN"/>
              </w:rPr>
              <w:t>回收、再利用和再生</w:t>
            </w:r>
            <w:r w:rsidR="002465D8" w:rsidRPr="00D600A4">
              <w:rPr>
                <w:rFonts w:hint="eastAsia"/>
                <w:sz w:val="20"/>
                <w:szCs w:val="20"/>
                <w:lang w:val="en-CA" w:eastAsia="zh-CN"/>
              </w:rPr>
              <w:t>情况（</w:t>
            </w:r>
            <w:r w:rsidRPr="00D600A4">
              <w:rPr>
                <w:sz w:val="20"/>
                <w:szCs w:val="20"/>
                <w:lang w:val="en-CA" w:eastAsia="zh-CN"/>
              </w:rPr>
              <w:t>9</w:t>
            </w:r>
            <w:r w:rsidR="003638CA" w:rsidRPr="00D600A4">
              <w:rPr>
                <w:rFonts w:hint="eastAsia"/>
                <w:sz w:val="20"/>
                <w:szCs w:val="20"/>
                <w:lang w:val="en-CA" w:eastAsia="zh-CN"/>
              </w:rPr>
              <w:t>,</w:t>
            </w:r>
            <w:r w:rsidRPr="00D600A4">
              <w:rPr>
                <w:sz w:val="20"/>
                <w:szCs w:val="20"/>
                <w:lang w:val="en-CA" w:eastAsia="zh-CN"/>
              </w:rPr>
              <w:t>000</w:t>
            </w:r>
            <w:r w:rsidRPr="00D600A4">
              <w:rPr>
                <w:sz w:val="20"/>
                <w:szCs w:val="20"/>
                <w:lang w:val="en-CA" w:eastAsia="zh-CN"/>
              </w:rPr>
              <w:t>美元</w:t>
            </w:r>
            <w:r w:rsidR="002465D8" w:rsidRPr="00D600A4">
              <w:rPr>
                <w:rFonts w:hint="eastAsia"/>
                <w:sz w:val="20"/>
                <w:szCs w:val="20"/>
                <w:lang w:val="en-CA" w:eastAsia="zh-CN"/>
              </w:rPr>
              <w:t>）</w:t>
            </w:r>
          </w:p>
        </w:tc>
        <w:tc>
          <w:tcPr>
            <w:tcW w:w="673" w:type="pct"/>
            <w:vAlign w:val="center"/>
          </w:tcPr>
          <w:p w14:paraId="41797B2E" w14:textId="6BADA7BD" w:rsidR="00F710AC" w:rsidRPr="00D600A4" w:rsidRDefault="00F710AC" w:rsidP="00F710AC">
            <w:pPr>
              <w:shd w:val="clear" w:color="auto" w:fill="FFFFFF" w:themeFill="background1"/>
              <w:jc w:val="center"/>
              <w:rPr>
                <w:color w:val="000000"/>
                <w:sz w:val="20"/>
                <w:szCs w:val="20"/>
              </w:rPr>
            </w:pPr>
            <w:r w:rsidRPr="00D600A4">
              <w:rPr>
                <w:color w:val="000000"/>
                <w:sz w:val="20"/>
                <w:szCs w:val="20"/>
              </w:rPr>
              <w:t>工发组织</w:t>
            </w:r>
          </w:p>
        </w:tc>
        <w:tc>
          <w:tcPr>
            <w:tcW w:w="480" w:type="pct"/>
            <w:vAlign w:val="center"/>
          </w:tcPr>
          <w:p w14:paraId="7FE78C61" w14:textId="25A8295D" w:rsidR="00F710AC" w:rsidRPr="00D600A4" w:rsidRDefault="00F710AC" w:rsidP="00F710AC">
            <w:pPr>
              <w:shd w:val="clear" w:color="auto" w:fill="FFFFFF" w:themeFill="background1"/>
              <w:jc w:val="right"/>
              <w:rPr>
                <w:sz w:val="20"/>
                <w:szCs w:val="20"/>
              </w:rPr>
            </w:pPr>
            <w:r w:rsidRPr="00D600A4">
              <w:rPr>
                <w:color w:val="000000"/>
                <w:sz w:val="20"/>
                <w:szCs w:val="20"/>
              </w:rPr>
              <w:t>112,000</w:t>
            </w:r>
          </w:p>
        </w:tc>
        <w:tc>
          <w:tcPr>
            <w:tcW w:w="481" w:type="pct"/>
            <w:vAlign w:val="center"/>
          </w:tcPr>
          <w:p w14:paraId="710170C1" w14:textId="7AA9BE1F" w:rsidR="00F710AC" w:rsidRPr="00D600A4" w:rsidRDefault="00F710AC" w:rsidP="00F710AC">
            <w:pPr>
              <w:shd w:val="clear" w:color="auto" w:fill="FFFFFF" w:themeFill="background1"/>
              <w:jc w:val="right"/>
              <w:rPr>
                <w:sz w:val="20"/>
                <w:szCs w:val="20"/>
              </w:rPr>
            </w:pPr>
            <w:r w:rsidRPr="00D600A4">
              <w:rPr>
                <w:color w:val="000000"/>
                <w:sz w:val="20"/>
                <w:szCs w:val="20"/>
              </w:rPr>
              <w:t>56,000</w:t>
            </w:r>
          </w:p>
        </w:tc>
      </w:tr>
      <w:tr w:rsidR="00F710AC" w:rsidRPr="00D600A4" w14:paraId="2C070046" w14:textId="77777777" w:rsidTr="004A67F3">
        <w:tc>
          <w:tcPr>
            <w:tcW w:w="3366" w:type="pct"/>
          </w:tcPr>
          <w:p w14:paraId="43AE4EDD" w14:textId="4D449B3B" w:rsidR="00F710AC" w:rsidRPr="00D600A4" w:rsidRDefault="000D1E48" w:rsidP="00F710AC">
            <w:pPr>
              <w:shd w:val="clear" w:color="auto" w:fill="FFFFFF" w:themeFill="background1"/>
              <w:ind w:left="62" w:hanging="62"/>
              <w:jc w:val="left"/>
              <w:rPr>
                <w:sz w:val="20"/>
                <w:szCs w:val="20"/>
                <w:lang w:eastAsia="zh-CN"/>
              </w:rPr>
            </w:pPr>
            <w:r w:rsidRPr="00D600A4">
              <w:rPr>
                <w:rFonts w:ascii="SimHei" w:eastAsia="SimHei" w:hAnsi="SimHei" w:hint="eastAsia"/>
                <w:sz w:val="20"/>
                <w:szCs w:val="20"/>
                <w:lang w:val="en-US" w:eastAsia="zh-CN"/>
              </w:rPr>
              <w:t>组成部分</w:t>
            </w:r>
            <w:r w:rsidR="00F710AC" w:rsidRPr="00D600A4">
              <w:rPr>
                <w:b/>
                <w:bCs/>
                <w:sz w:val="20"/>
                <w:szCs w:val="20"/>
                <w:lang w:eastAsia="zh-CN"/>
              </w:rPr>
              <w:t xml:space="preserve">2. </w:t>
            </w:r>
            <w:r w:rsidR="007652F3" w:rsidRPr="00D600A4">
              <w:rPr>
                <w:rFonts w:ascii="SimHei" w:eastAsia="SimHei" w:hAnsi="SimHei"/>
                <w:sz w:val="20"/>
                <w:szCs w:val="20"/>
                <w:lang w:val="en-US" w:eastAsia="zh-CN"/>
              </w:rPr>
              <w:t>促进</w:t>
            </w:r>
            <w:r w:rsidR="00FE2045" w:rsidRPr="00D600A4">
              <w:rPr>
                <w:rFonts w:ascii="SimHei" w:eastAsia="SimHei" w:hAnsi="SimHei" w:hint="eastAsia"/>
                <w:sz w:val="20"/>
                <w:szCs w:val="20"/>
                <w:lang w:val="en-US" w:eastAsia="zh-CN"/>
              </w:rPr>
              <w:t>采用</w:t>
            </w:r>
            <w:r w:rsidR="007652F3" w:rsidRPr="00D600A4">
              <w:rPr>
                <w:rFonts w:ascii="SimHei" w:eastAsia="SimHei" w:hAnsi="SimHei"/>
                <w:sz w:val="20"/>
                <w:szCs w:val="20"/>
                <w:lang w:val="en-US" w:eastAsia="zh-CN"/>
              </w:rPr>
              <w:t>低全球升温潜能值技术</w:t>
            </w:r>
            <w:r w:rsidR="00F710AC" w:rsidRPr="00D600A4">
              <w:rPr>
                <w:rFonts w:ascii="SimHei" w:eastAsia="SimHei" w:hAnsi="SimHei"/>
                <w:sz w:val="20"/>
                <w:szCs w:val="20"/>
                <w:lang w:val="en-US" w:eastAsia="zh-CN"/>
              </w:rPr>
              <w:t xml:space="preserve"> </w:t>
            </w:r>
          </w:p>
          <w:p w14:paraId="428FB61E" w14:textId="45FC6B23" w:rsidR="00F710AC" w:rsidRPr="00D600A4" w:rsidRDefault="00F710AC" w:rsidP="00F710AC">
            <w:pPr>
              <w:shd w:val="clear" w:color="auto" w:fill="FFFFFF" w:themeFill="background1"/>
              <w:ind w:left="360" w:hanging="360"/>
              <w:jc w:val="left"/>
              <w:rPr>
                <w:sz w:val="20"/>
                <w:szCs w:val="20"/>
                <w:lang w:eastAsia="zh-CN"/>
              </w:rPr>
            </w:pPr>
            <w:r w:rsidRPr="00D600A4">
              <w:rPr>
                <w:sz w:val="20"/>
                <w:szCs w:val="20"/>
                <w:lang w:eastAsia="zh-CN"/>
              </w:rPr>
              <w:t>2.1</w:t>
            </w:r>
            <w:r w:rsidR="002465D8" w:rsidRPr="00D600A4">
              <w:rPr>
                <w:rFonts w:hint="eastAsia"/>
                <w:sz w:val="20"/>
                <w:szCs w:val="20"/>
                <w:lang w:eastAsia="zh-CN"/>
              </w:rPr>
              <w:t>：</w:t>
            </w:r>
            <w:r w:rsidR="007652F3" w:rsidRPr="00D600A4">
              <w:rPr>
                <w:rFonts w:hint="eastAsia"/>
                <w:sz w:val="20"/>
                <w:szCs w:val="20"/>
                <w:lang w:eastAsia="zh-CN"/>
              </w:rPr>
              <w:t>行业</w:t>
            </w:r>
            <w:r w:rsidR="007652F3" w:rsidRPr="00D600A4">
              <w:rPr>
                <w:sz w:val="20"/>
                <w:szCs w:val="20"/>
                <w:lang w:eastAsia="zh-CN"/>
              </w:rPr>
              <w:t>研究和</w:t>
            </w:r>
            <w:r w:rsidR="002465D8" w:rsidRPr="00D600A4">
              <w:rPr>
                <w:rFonts w:hint="eastAsia"/>
                <w:sz w:val="20"/>
                <w:szCs w:val="20"/>
                <w:lang w:eastAsia="zh-CN"/>
              </w:rPr>
              <w:t>交流</w:t>
            </w:r>
            <w:r w:rsidR="007652F3" w:rsidRPr="00D600A4">
              <w:rPr>
                <w:sz w:val="20"/>
                <w:szCs w:val="20"/>
                <w:lang w:eastAsia="zh-CN"/>
              </w:rPr>
              <w:t>现有替代技术</w:t>
            </w:r>
            <w:r w:rsidR="002465D8" w:rsidRPr="00D600A4">
              <w:rPr>
                <w:rFonts w:hint="eastAsia"/>
                <w:sz w:val="20"/>
                <w:szCs w:val="20"/>
                <w:lang w:eastAsia="zh-CN"/>
              </w:rPr>
              <w:t>方面</w:t>
            </w:r>
            <w:r w:rsidR="007652F3" w:rsidRPr="00D600A4">
              <w:rPr>
                <w:sz w:val="20"/>
                <w:szCs w:val="20"/>
                <w:lang w:eastAsia="zh-CN"/>
              </w:rPr>
              <w:t>的知识</w:t>
            </w:r>
            <w:r w:rsidR="002465D8" w:rsidRPr="00D600A4">
              <w:rPr>
                <w:rFonts w:hint="eastAsia"/>
                <w:sz w:val="20"/>
                <w:szCs w:val="20"/>
                <w:lang w:eastAsia="zh-CN"/>
              </w:rPr>
              <w:t>（</w:t>
            </w:r>
            <w:r w:rsidR="007652F3" w:rsidRPr="00D600A4">
              <w:rPr>
                <w:sz w:val="20"/>
                <w:szCs w:val="20"/>
                <w:lang w:eastAsia="zh-CN"/>
              </w:rPr>
              <w:t>20</w:t>
            </w:r>
            <w:r w:rsidR="003638CA" w:rsidRPr="00D600A4">
              <w:rPr>
                <w:rFonts w:hint="eastAsia"/>
                <w:sz w:val="20"/>
                <w:szCs w:val="20"/>
                <w:lang w:eastAsia="zh-CN"/>
              </w:rPr>
              <w:t>,</w:t>
            </w:r>
            <w:r w:rsidR="007652F3" w:rsidRPr="00D600A4">
              <w:rPr>
                <w:sz w:val="20"/>
                <w:szCs w:val="20"/>
                <w:lang w:eastAsia="zh-CN"/>
              </w:rPr>
              <w:t>000</w:t>
            </w:r>
            <w:r w:rsidR="007652F3" w:rsidRPr="00D600A4">
              <w:rPr>
                <w:sz w:val="20"/>
                <w:szCs w:val="20"/>
                <w:lang w:eastAsia="zh-CN"/>
              </w:rPr>
              <w:t>美元</w:t>
            </w:r>
            <w:r w:rsidR="002465D8" w:rsidRPr="00D600A4">
              <w:rPr>
                <w:rFonts w:hint="eastAsia"/>
                <w:sz w:val="20"/>
                <w:szCs w:val="20"/>
                <w:lang w:eastAsia="zh-CN"/>
              </w:rPr>
              <w:t>）</w:t>
            </w:r>
          </w:p>
          <w:p w14:paraId="0EC2048B" w14:textId="2F614DD4" w:rsidR="00F710AC" w:rsidRPr="00D600A4" w:rsidRDefault="00F710AC" w:rsidP="00F710AC">
            <w:pPr>
              <w:shd w:val="clear" w:color="auto" w:fill="FFFFFF" w:themeFill="background1"/>
              <w:ind w:left="360" w:hanging="360"/>
              <w:jc w:val="left"/>
              <w:rPr>
                <w:sz w:val="20"/>
                <w:szCs w:val="20"/>
                <w:lang w:eastAsia="zh-CN"/>
              </w:rPr>
            </w:pPr>
            <w:r w:rsidRPr="00D600A4">
              <w:rPr>
                <w:sz w:val="20"/>
                <w:szCs w:val="20"/>
                <w:lang w:eastAsia="zh-CN"/>
              </w:rPr>
              <w:t>2.2</w:t>
            </w:r>
            <w:r w:rsidR="002465D8" w:rsidRPr="00D600A4">
              <w:rPr>
                <w:rFonts w:hint="eastAsia"/>
                <w:sz w:val="20"/>
                <w:szCs w:val="20"/>
                <w:lang w:eastAsia="zh-CN"/>
              </w:rPr>
              <w:t>：</w:t>
            </w:r>
            <w:r w:rsidR="007652F3" w:rsidRPr="00D600A4">
              <w:rPr>
                <w:rFonts w:hint="eastAsia"/>
                <w:sz w:val="20"/>
                <w:szCs w:val="20"/>
                <w:lang w:eastAsia="zh-CN"/>
              </w:rPr>
              <w:t>评估和</w:t>
            </w:r>
            <w:r w:rsidR="002465D8" w:rsidRPr="00D600A4">
              <w:rPr>
                <w:rFonts w:hint="eastAsia"/>
                <w:sz w:val="20"/>
                <w:szCs w:val="20"/>
                <w:lang w:eastAsia="zh-CN"/>
              </w:rPr>
              <w:t>改造</w:t>
            </w:r>
            <w:r w:rsidR="007652F3" w:rsidRPr="00D600A4">
              <w:rPr>
                <w:rFonts w:hint="eastAsia"/>
                <w:sz w:val="20"/>
                <w:szCs w:val="20"/>
                <w:lang w:eastAsia="zh-CN"/>
              </w:rPr>
              <w:t>一间培训室，</w:t>
            </w:r>
            <w:r w:rsidR="00DD6EDA" w:rsidRPr="00D600A4">
              <w:rPr>
                <w:rFonts w:hint="eastAsia"/>
                <w:sz w:val="20"/>
                <w:szCs w:val="20"/>
                <w:lang w:eastAsia="zh-CN"/>
              </w:rPr>
              <w:t>以在</w:t>
            </w:r>
            <w:r w:rsidR="007652F3" w:rsidRPr="00D600A4">
              <w:rPr>
                <w:rFonts w:hint="eastAsia"/>
                <w:sz w:val="20"/>
                <w:szCs w:val="20"/>
                <w:lang w:eastAsia="zh-CN"/>
              </w:rPr>
              <w:t>日后操作使用低</w:t>
            </w:r>
            <w:r w:rsidR="007652F3" w:rsidRPr="00D600A4">
              <w:rPr>
                <w:sz w:val="20"/>
                <w:szCs w:val="20"/>
                <w:lang w:eastAsia="zh-CN"/>
              </w:rPr>
              <w:t>全球升温潜能值</w:t>
            </w:r>
            <w:r w:rsidR="007652F3" w:rsidRPr="00D600A4">
              <w:rPr>
                <w:rFonts w:hint="eastAsia"/>
                <w:sz w:val="20"/>
                <w:szCs w:val="20"/>
                <w:lang w:eastAsia="zh-CN"/>
              </w:rPr>
              <w:t>制冷剂的设备（</w:t>
            </w:r>
            <w:r w:rsidRPr="00D600A4">
              <w:rPr>
                <w:sz w:val="20"/>
                <w:szCs w:val="20"/>
                <w:lang w:eastAsia="zh-CN"/>
              </w:rPr>
              <w:t>10,000</w:t>
            </w:r>
            <w:r w:rsidR="007652F3" w:rsidRPr="00D600A4">
              <w:rPr>
                <w:rFonts w:hint="eastAsia"/>
                <w:sz w:val="20"/>
                <w:szCs w:val="20"/>
                <w:lang w:eastAsia="zh-CN"/>
              </w:rPr>
              <w:t>美元）</w:t>
            </w:r>
          </w:p>
          <w:p w14:paraId="4195A107" w14:textId="48F985E3" w:rsidR="00F710AC" w:rsidRPr="00D600A4" w:rsidRDefault="00F710AC" w:rsidP="00F710AC">
            <w:pPr>
              <w:shd w:val="clear" w:color="auto" w:fill="FFFFFF" w:themeFill="background1"/>
              <w:ind w:left="360" w:hanging="360"/>
              <w:jc w:val="left"/>
              <w:rPr>
                <w:sz w:val="20"/>
                <w:szCs w:val="20"/>
                <w:lang w:eastAsia="zh-CN"/>
              </w:rPr>
            </w:pPr>
            <w:r w:rsidRPr="00D600A4">
              <w:rPr>
                <w:sz w:val="20"/>
                <w:szCs w:val="20"/>
                <w:lang w:eastAsia="zh-CN"/>
              </w:rPr>
              <w:t>2.3</w:t>
            </w:r>
            <w:r w:rsidR="002465D8" w:rsidRPr="00D600A4">
              <w:rPr>
                <w:rFonts w:hint="eastAsia"/>
                <w:sz w:val="20"/>
                <w:szCs w:val="20"/>
                <w:lang w:eastAsia="zh-CN"/>
              </w:rPr>
              <w:t>：</w:t>
            </w:r>
            <w:r w:rsidR="007652F3" w:rsidRPr="00D600A4">
              <w:rPr>
                <w:sz w:val="20"/>
                <w:szCs w:val="20"/>
                <w:lang w:eastAsia="zh-CN"/>
              </w:rPr>
              <w:t>为四个培训中心各采购一个</w:t>
            </w:r>
            <w:r w:rsidR="00DD6EDA" w:rsidRPr="00D600A4">
              <w:rPr>
                <w:rFonts w:hint="eastAsia"/>
                <w:sz w:val="20"/>
                <w:szCs w:val="20"/>
                <w:lang w:eastAsia="zh-CN"/>
              </w:rPr>
              <w:t>使用</w:t>
            </w:r>
            <w:r w:rsidR="007652F3" w:rsidRPr="00D600A4">
              <w:rPr>
                <w:sz w:val="20"/>
                <w:szCs w:val="20"/>
                <w:lang w:eastAsia="zh-CN"/>
              </w:rPr>
              <w:t>HFO-1234yf</w:t>
            </w:r>
            <w:r w:rsidR="007652F3" w:rsidRPr="00D600A4">
              <w:rPr>
                <w:sz w:val="20"/>
                <w:szCs w:val="20"/>
                <w:lang w:eastAsia="zh-CN"/>
              </w:rPr>
              <w:t>的</w:t>
            </w:r>
            <w:r w:rsidR="00DD6EDA" w:rsidRPr="00D600A4">
              <w:rPr>
                <w:rFonts w:hint="eastAsia"/>
                <w:sz w:val="20"/>
                <w:szCs w:val="20"/>
                <w:lang w:eastAsia="zh-CN"/>
              </w:rPr>
              <w:t>移动空调</w:t>
            </w:r>
            <w:r w:rsidR="007652F3" w:rsidRPr="00D600A4">
              <w:rPr>
                <w:sz w:val="20"/>
                <w:szCs w:val="20"/>
                <w:lang w:eastAsia="zh-CN"/>
              </w:rPr>
              <w:t>回收站</w:t>
            </w:r>
            <w:r w:rsidR="000E26F9" w:rsidRPr="00D600A4">
              <w:rPr>
                <w:rStyle w:val="FootnoteReference"/>
                <w:sz w:val="20"/>
                <w:szCs w:val="20"/>
              </w:rPr>
              <w:footnoteReference w:id="7"/>
            </w:r>
            <w:r w:rsidR="000E26F9" w:rsidRPr="00D600A4">
              <w:rPr>
                <w:sz w:val="20"/>
                <w:szCs w:val="20"/>
                <w:lang w:eastAsia="zh-CN"/>
              </w:rPr>
              <w:t xml:space="preserve"> </w:t>
            </w:r>
            <w:r w:rsidR="000E26F9" w:rsidRPr="00D600A4">
              <w:rPr>
                <w:rFonts w:hint="eastAsia"/>
                <w:sz w:val="20"/>
                <w:szCs w:val="20"/>
                <w:lang w:eastAsia="zh-CN"/>
              </w:rPr>
              <w:t>（</w:t>
            </w:r>
            <w:r w:rsidR="007652F3" w:rsidRPr="00D600A4">
              <w:rPr>
                <w:sz w:val="20"/>
                <w:szCs w:val="20"/>
                <w:lang w:eastAsia="zh-CN"/>
              </w:rPr>
              <w:t>13</w:t>
            </w:r>
            <w:r w:rsidR="003638CA" w:rsidRPr="00D600A4">
              <w:rPr>
                <w:rFonts w:hint="eastAsia"/>
                <w:sz w:val="20"/>
                <w:szCs w:val="20"/>
                <w:lang w:eastAsia="zh-CN"/>
              </w:rPr>
              <w:t>,</w:t>
            </w:r>
            <w:r w:rsidR="007652F3" w:rsidRPr="00D600A4">
              <w:rPr>
                <w:sz w:val="20"/>
                <w:szCs w:val="20"/>
                <w:lang w:eastAsia="zh-CN"/>
              </w:rPr>
              <w:t>000</w:t>
            </w:r>
            <w:r w:rsidR="007652F3" w:rsidRPr="00D600A4">
              <w:rPr>
                <w:sz w:val="20"/>
                <w:szCs w:val="20"/>
                <w:lang w:eastAsia="zh-CN"/>
              </w:rPr>
              <w:t>美元</w:t>
            </w:r>
            <w:r w:rsidR="000E26F9" w:rsidRPr="00D600A4">
              <w:rPr>
                <w:rFonts w:hint="eastAsia"/>
                <w:sz w:val="20"/>
                <w:szCs w:val="20"/>
                <w:lang w:eastAsia="zh-CN"/>
              </w:rPr>
              <w:t>）</w:t>
            </w:r>
          </w:p>
        </w:tc>
        <w:tc>
          <w:tcPr>
            <w:tcW w:w="673" w:type="pct"/>
            <w:vAlign w:val="center"/>
          </w:tcPr>
          <w:p w14:paraId="199B5082" w14:textId="08637147" w:rsidR="00F710AC" w:rsidRPr="00D600A4" w:rsidRDefault="00F710AC" w:rsidP="00F710AC">
            <w:pPr>
              <w:shd w:val="clear" w:color="auto" w:fill="FFFFFF" w:themeFill="background1"/>
              <w:jc w:val="center"/>
              <w:rPr>
                <w:sz w:val="20"/>
                <w:szCs w:val="20"/>
              </w:rPr>
            </w:pPr>
            <w:r w:rsidRPr="00D600A4">
              <w:rPr>
                <w:sz w:val="20"/>
                <w:szCs w:val="20"/>
              </w:rPr>
              <w:t>工发组织</w:t>
            </w:r>
          </w:p>
        </w:tc>
        <w:tc>
          <w:tcPr>
            <w:tcW w:w="480" w:type="pct"/>
            <w:vAlign w:val="center"/>
          </w:tcPr>
          <w:p w14:paraId="244F63C2" w14:textId="49B9B35D" w:rsidR="00F710AC" w:rsidRPr="00D600A4" w:rsidRDefault="00F710AC" w:rsidP="00F710AC">
            <w:pPr>
              <w:shd w:val="clear" w:color="auto" w:fill="FFFFFF" w:themeFill="background1"/>
              <w:jc w:val="right"/>
              <w:rPr>
                <w:sz w:val="20"/>
                <w:szCs w:val="20"/>
              </w:rPr>
            </w:pPr>
            <w:r w:rsidRPr="00D600A4">
              <w:rPr>
                <w:sz w:val="20"/>
                <w:szCs w:val="20"/>
              </w:rPr>
              <w:t>43,000</w:t>
            </w:r>
          </w:p>
        </w:tc>
        <w:tc>
          <w:tcPr>
            <w:tcW w:w="481" w:type="pct"/>
            <w:vAlign w:val="center"/>
          </w:tcPr>
          <w:p w14:paraId="14B2D7A1" w14:textId="1E10C077" w:rsidR="00F710AC" w:rsidRPr="00D600A4" w:rsidRDefault="00F710AC" w:rsidP="00F710AC">
            <w:pPr>
              <w:shd w:val="clear" w:color="auto" w:fill="FFFFFF" w:themeFill="background1"/>
              <w:jc w:val="right"/>
              <w:rPr>
                <w:sz w:val="20"/>
                <w:szCs w:val="20"/>
              </w:rPr>
            </w:pPr>
            <w:r w:rsidRPr="00D600A4">
              <w:rPr>
                <w:sz w:val="20"/>
                <w:szCs w:val="20"/>
              </w:rPr>
              <w:t>28,000</w:t>
            </w:r>
          </w:p>
        </w:tc>
      </w:tr>
      <w:tr w:rsidR="00F710AC" w:rsidRPr="00D600A4" w14:paraId="47617DB5" w14:textId="77777777" w:rsidTr="004A67F3">
        <w:tc>
          <w:tcPr>
            <w:tcW w:w="3366" w:type="pct"/>
          </w:tcPr>
          <w:p w14:paraId="191A8F3A" w14:textId="291F487A" w:rsidR="00F710AC" w:rsidRPr="00D600A4" w:rsidRDefault="000D1E48" w:rsidP="00F710AC">
            <w:pPr>
              <w:shd w:val="clear" w:color="auto" w:fill="FFFFFF" w:themeFill="background1"/>
              <w:jc w:val="left"/>
              <w:rPr>
                <w:b/>
                <w:bCs/>
                <w:sz w:val="20"/>
                <w:szCs w:val="20"/>
                <w:lang w:eastAsia="zh-CN"/>
              </w:rPr>
            </w:pPr>
            <w:r w:rsidRPr="00D600A4">
              <w:rPr>
                <w:rFonts w:ascii="SimHei" w:eastAsia="SimHei" w:hAnsi="SimHei" w:hint="eastAsia"/>
                <w:sz w:val="20"/>
                <w:szCs w:val="20"/>
                <w:lang w:val="en-US" w:eastAsia="zh-CN"/>
              </w:rPr>
              <w:t>组成部分</w:t>
            </w:r>
            <w:r w:rsidR="00F710AC" w:rsidRPr="00D600A4">
              <w:rPr>
                <w:b/>
                <w:bCs/>
                <w:sz w:val="20"/>
                <w:szCs w:val="20"/>
                <w:lang w:eastAsia="zh-CN"/>
              </w:rPr>
              <w:t xml:space="preserve">3. </w:t>
            </w:r>
            <w:r w:rsidR="00F00803" w:rsidRPr="00D600A4">
              <w:rPr>
                <w:rFonts w:ascii="SimHei" w:eastAsia="SimHei" w:hAnsi="SimHei"/>
                <w:sz w:val="20"/>
                <w:szCs w:val="20"/>
                <w:lang w:val="en-US" w:eastAsia="zh-CN"/>
              </w:rPr>
              <w:t>加强</w:t>
            </w:r>
            <w:r w:rsidR="00A60471" w:rsidRPr="00D600A4">
              <w:rPr>
                <w:rFonts w:ascii="SimHei" w:eastAsia="SimHei" w:hAnsi="SimHei"/>
                <w:sz w:val="20"/>
                <w:szCs w:val="20"/>
                <w:lang w:val="en-US" w:eastAsia="zh-CN"/>
              </w:rPr>
              <w:t>技术</w:t>
            </w:r>
            <w:r w:rsidR="00A927D7" w:rsidRPr="00D600A4">
              <w:rPr>
                <w:rFonts w:ascii="SimHei" w:eastAsia="SimHei" w:hAnsi="SimHei" w:hint="eastAsia"/>
                <w:sz w:val="20"/>
                <w:szCs w:val="20"/>
                <w:lang w:val="en-US" w:eastAsia="zh-CN"/>
              </w:rPr>
              <w:t>能力</w:t>
            </w:r>
            <w:r w:rsidR="00A60471" w:rsidRPr="00D600A4">
              <w:rPr>
                <w:rFonts w:ascii="SimHei" w:eastAsia="SimHei" w:hAnsi="SimHei"/>
                <w:sz w:val="20"/>
                <w:szCs w:val="20"/>
                <w:lang w:val="en-US" w:eastAsia="zh-CN"/>
              </w:rPr>
              <w:t>和人员能力</w:t>
            </w:r>
            <w:r w:rsidR="00BD6DBD" w:rsidRPr="00D600A4">
              <w:rPr>
                <w:rFonts w:ascii="SimHei" w:eastAsia="SimHei" w:hAnsi="SimHei" w:hint="eastAsia"/>
                <w:sz w:val="20"/>
                <w:szCs w:val="20"/>
                <w:lang w:val="en-US" w:eastAsia="zh-CN"/>
              </w:rPr>
              <w:t>，</w:t>
            </w:r>
            <w:r w:rsidR="00A60471" w:rsidRPr="00D600A4">
              <w:rPr>
                <w:rFonts w:ascii="SimHei" w:eastAsia="SimHei" w:hAnsi="SimHei" w:hint="eastAsia"/>
                <w:sz w:val="20"/>
                <w:szCs w:val="20"/>
                <w:lang w:val="en-US" w:eastAsia="zh-CN"/>
              </w:rPr>
              <w:t>以进行</w:t>
            </w:r>
            <w:r w:rsidR="00F00803" w:rsidRPr="00D600A4">
              <w:rPr>
                <w:rFonts w:ascii="SimHei" w:eastAsia="SimHei" w:hAnsi="SimHei"/>
                <w:sz w:val="20"/>
                <w:szCs w:val="20"/>
                <w:lang w:val="en-US" w:eastAsia="zh-CN"/>
              </w:rPr>
              <w:t>制冷管理</w:t>
            </w:r>
            <w:r w:rsidR="00F710AC" w:rsidRPr="00D600A4">
              <w:rPr>
                <w:b/>
                <w:bCs/>
                <w:sz w:val="20"/>
                <w:szCs w:val="20"/>
                <w:lang w:eastAsia="zh-CN"/>
              </w:rPr>
              <w:t xml:space="preserve"> </w:t>
            </w:r>
          </w:p>
          <w:p w14:paraId="3DF11119" w14:textId="2769A571" w:rsidR="00F710AC" w:rsidRPr="00D600A4" w:rsidRDefault="00F710AC" w:rsidP="00F710AC">
            <w:pPr>
              <w:shd w:val="clear" w:color="auto" w:fill="FFFFFF" w:themeFill="background1"/>
              <w:ind w:left="360" w:hanging="360"/>
              <w:jc w:val="left"/>
              <w:rPr>
                <w:sz w:val="20"/>
                <w:szCs w:val="20"/>
                <w:lang w:eastAsia="zh-CN"/>
              </w:rPr>
            </w:pPr>
            <w:r w:rsidRPr="00D600A4">
              <w:rPr>
                <w:sz w:val="20"/>
                <w:szCs w:val="20"/>
                <w:lang w:eastAsia="zh-CN"/>
              </w:rPr>
              <w:t>3.1:</w:t>
            </w:r>
            <w:r w:rsidR="003278A5" w:rsidRPr="00D600A4">
              <w:rPr>
                <w:rFonts w:hint="eastAsia"/>
                <w:sz w:val="20"/>
                <w:szCs w:val="20"/>
                <w:lang w:eastAsia="zh-CN"/>
              </w:rPr>
              <w:t xml:space="preserve"> </w:t>
            </w:r>
            <w:r w:rsidR="003278A5" w:rsidRPr="00D600A4">
              <w:rPr>
                <w:sz w:val="20"/>
                <w:szCs w:val="20"/>
                <w:lang w:eastAsia="zh-CN"/>
              </w:rPr>
              <w:t>进一步</w:t>
            </w:r>
            <w:r w:rsidR="003278A5" w:rsidRPr="00D600A4">
              <w:rPr>
                <w:rFonts w:hint="eastAsia"/>
                <w:sz w:val="20"/>
                <w:szCs w:val="20"/>
                <w:lang w:eastAsia="zh-CN"/>
              </w:rPr>
              <w:t>拟定</w:t>
            </w:r>
            <w:r w:rsidR="003278A5" w:rsidRPr="00D600A4">
              <w:rPr>
                <w:sz w:val="20"/>
                <w:szCs w:val="20"/>
                <w:lang w:eastAsia="zh-CN"/>
              </w:rPr>
              <w:t>安全处理低全球升温潜能值技术</w:t>
            </w:r>
            <w:r w:rsidR="003278A5" w:rsidRPr="00D600A4">
              <w:rPr>
                <w:rFonts w:hint="eastAsia"/>
                <w:sz w:val="20"/>
                <w:szCs w:val="20"/>
                <w:lang w:eastAsia="zh-CN"/>
              </w:rPr>
              <w:t>的</w:t>
            </w:r>
            <w:r w:rsidR="00634522" w:rsidRPr="00D600A4">
              <w:rPr>
                <w:sz w:val="20"/>
                <w:szCs w:val="20"/>
                <w:lang w:eastAsia="zh-CN"/>
              </w:rPr>
              <w:t>工作守则</w:t>
            </w:r>
            <w:r w:rsidR="003278A5" w:rsidRPr="00D600A4">
              <w:rPr>
                <w:rFonts w:hint="eastAsia"/>
                <w:sz w:val="20"/>
                <w:szCs w:val="20"/>
                <w:lang w:eastAsia="zh-CN"/>
              </w:rPr>
              <w:t>和</w:t>
            </w:r>
            <w:r w:rsidR="003278A5" w:rsidRPr="00D600A4">
              <w:rPr>
                <w:sz w:val="20"/>
                <w:szCs w:val="20"/>
                <w:lang w:eastAsia="zh-CN"/>
              </w:rPr>
              <w:t>标准，包括</w:t>
            </w:r>
            <w:r w:rsidR="003278A5" w:rsidRPr="00D600A4">
              <w:rPr>
                <w:rFonts w:hint="eastAsia"/>
                <w:sz w:val="20"/>
                <w:szCs w:val="20"/>
                <w:lang w:eastAsia="zh-CN"/>
              </w:rPr>
              <w:t>开展一项</w:t>
            </w:r>
            <w:r w:rsidR="003278A5" w:rsidRPr="00D600A4">
              <w:rPr>
                <w:sz w:val="20"/>
                <w:szCs w:val="20"/>
                <w:lang w:eastAsia="zh-CN"/>
              </w:rPr>
              <w:t>研究、编写手册和</w:t>
            </w:r>
            <w:r w:rsidR="003278A5" w:rsidRPr="00D600A4">
              <w:rPr>
                <w:rFonts w:hint="eastAsia"/>
                <w:sz w:val="20"/>
                <w:szCs w:val="20"/>
                <w:lang w:eastAsia="zh-CN"/>
              </w:rPr>
              <w:t>举办讲习班（</w:t>
            </w:r>
            <w:r w:rsidR="003278A5" w:rsidRPr="00D600A4">
              <w:rPr>
                <w:sz w:val="20"/>
                <w:szCs w:val="20"/>
                <w:lang w:eastAsia="zh-CN"/>
              </w:rPr>
              <w:t>30</w:t>
            </w:r>
            <w:r w:rsidR="003638CA" w:rsidRPr="00D600A4">
              <w:rPr>
                <w:rFonts w:hint="eastAsia"/>
                <w:sz w:val="20"/>
                <w:szCs w:val="20"/>
                <w:lang w:eastAsia="zh-CN"/>
              </w:rPr>
              <w:t>,</w:t>
            </w:r>
            <w:r w:rsidR="003278A5" w:rsidRPr="00D600A4">
              <w:rPr>
                <w:sz w:val="20"/>
                <w:szCs w:val="20"/>
                <w:lang w:eastAsia="zh-CN"/>
              </w:rPr>
              <w:t>000</w:t>
            </w:r>
            <w:r w:rsidR="003278A5" w:rsidRPr="00D600A4">
              <w:rPr>
                <w:sz w:val="20"/>
                <w:szCs w:val="20"/>
                <w:lang w:eastAsia="zh-CN"/>
              </w:rPr>
              <w:t>美元</w:t>
            </w:r>
            <w:r w:rsidR="003278A5" w:rsidRPr="00D600A4">
              <w:rPr>
                <w:rFonts w:hint="eastAsia"/>
                <w:sz w:val="20"/>
                <w:szCs w:val="20"/>
                <w:lang w:eastAsia="zh-CN"/>
              </w:rPr>
              <w:t>）</w:t>
            </w:r>
          </w:p>
          <w:p w14:paraId="280E7192" w14:textId="4A388B23" w:rsidR="00F710AC" w:rsidRPr="00D600A4" w:rsidRDefault="00F710AC" w:rsidP="00F710AC">
            <w:pPr>
              <w:shd w:val="clear" w:color="auto" w:fill="FFFFFF" w:themeFill="background1"/>
              <w:ind w:left="360" w:hanging="360"/>
              <w:jc w:val="left"/>
              <w:rPr>
                <w:sz w:val="20"/>
                <w:szCs w:val="20"/>
                <w:lang w:eastAsia="zh-CN"/>
              </w:rPr>
            </w:pPr>
            <w:r w:rsidRPr="00D600A4">
              <w:rPr>
                <w:sz w:val="20"/>
                <w:szCs w:val="20"/>
                <w:lang w:eastAsia="zh-CN"/>
              </w:rPr>
              <w:t xml:space="preserve">3.2: </w:t>
            </w:r>
            <w:r w:rsidR="003278A5" w:rsidRPr="00D600A4">
              <w:rPr>
                <w:sz w:val="20"/>
                <w:szCs w:val="20"/>
                <w:lang w:eastAsia="zh-CN"/>
              </w:rPr>
              <w:t>向海关当局提供</w:t>
            </w:r>
            <w:r w:rsidR="003278A5" w:rsidRPr="00D600A4">
              <w:rPr>
                <w:sz w:val="20"/>
                <w:szCs w:val="20"/>
                <w:lang w:eastAsia="zh-CN"/>
              </w:rPr>
              <w:t>10</w:t>
            </w:r>
            <w:r w:rsidR="003278A5" w:rsidRPr="00D600A4">
              <w:rPr>
                <w:sz w:val="20"/>
                <w:szCs w:val="20"/>
                <w:lang w:eastAsia="zh-CN"/>
              </w:rPr>
              <w:t>个制冷剂识</w:t>
            </w:r>
            <w:r w:rsidR="0072557D" w:rsidRPr="00D600A4">
              <w:rPr>
                <w:rFonts w:hint="eastAsia"/>
                <w:sz w:val="20"/>
                <w:szCs w:val="20"/>
                <w:lang w:eastAsia="zh-CN"/>
              </w:rPr>
              <w:t>别器（</w:t>
            </w:r>
            <w:r w:rsidR="003278A5" w:rsidRPr="00D600A4">
              <w:rPr>
                <w:sz w:val="20"/>
                <w:szCs w:val="20"/>
                <w:lang w:eastAsia="zh-CN"/>
              </w:rPr>
              <w:t>40</w:t>
            </w:r>
            <w:r w:rsidR="003638CA" w:rsidRPr="00D600A4">
              <w:rPr>
                <w:rFonts w:hint="eastAsia"/>
                <w:sz w:val="20"/>
                <w:szCs w:val="20"/>
                <w:lang w:eastAsia="zh-CN"/>
              </w:rPr>
              <w:t>,</w:t>
            </w:r>
            <w:r w:rsidR="003278A5" w:rsidRPr="00D600A4">
              <w:rPr>
                <w:sz w:val="20"/>
                <w:szCs w:val="20"/>
                <w:lang w:eastAsia="zh-CN"/>
              </w:rPr>
              <w:t>000</w:t>
            </w:r>
            <w:r w:rsidR="003278A5" w:rsidRPr="00D600A4">
              <w:rPr>
                <w:sz w:val="20"/>
                <w:szCs w:val="20"/>
                <w:lang w:eastAsia="zh-CN"/>
              </w:rPr>
              <w:t>美元</w:t>
            </w:r>
            <w:r w:rsidR="0072557D" w:rsidRPr="00D600A4">
              <w:rPr>
                <w:rFonts w:hint="eastAsia"/>
                <w:sz w:val="20"/>
                <w:szCs w:val="20"/>
                <w:lang w:eastAsia="zh-CN"/>
              </w:rPr>
              <w:t>）</w:t>
            </w:r>
          </w:p>
        </w:tc>
        <w:tc>
          <w:tcPr>
            <w:tcW w:w="673" w:type="pct"/>
            <w:vAlign w:val="center"/>
          </w:tcPr>
          <w:p w14:paraId="4F223A50" w14:textId="3BEABAFC" w:rsidR="00F710AC" w:rsidRPr="00D600A4" w:rsidRDefault="00F710AC" w:rsidP="00F710AC">
            <w:pPr>
              <w:shd w:val="clear" w:color="auto" w:fill="FFFFFF" w:themeFill="background1"/>
              <w:jc w:val="center"/>
              <w:rPr>
                <w:sz w:val="20"/>
                <w:szCs w:val="20"/>
              </w:rPr>
            </w:pPr>
            <w:r w:rsidRPr="00D600A4">
              <w:rPr>
                <w:sz w:val="20"/>
                <w:szCs w:val="20"/>
              </w:rPr>
              <w:t>工发组织</w:t>
            </w:r>
          </w:p>
        </w:tc>
        <w:tc>
          <w:tcPr>
            <w:tcW w:w="480" w:type="pct"/>
            <w:vAlign w:val="center"/>
          </w:tcPr>
          <w:p w14:paraId="4D27A99B" w14:textId="53424428" w:rsidR="00F710AC" w:rsidRPr="00D600A4" w:rsidRDefault="00F710AC" w:rsidP="00F710AC">
            <w:pPr>
              <w:shd w:val="clear" w:color="auto" w:fill="FFFFFF" w:themeFill="background1"/>
              <w:jc w:val="right"/>
              <w:rPr>
                <w:sz w:val="20"/>
                <w:szCs w:val="20"/>
              </w:rPr>
            </w:pPr>
            <w:r w:rsidRPr="00D600A4">
              <w:rPr>
                <w:sz w:val="20"/>
                <w:szCs w:val="20"/>
              </w:rPr>
              <w:t>70,000</w:t>
            </w:r>
          </w:p>
        </w:tc>
        <w:tc>
          <w:tcPr>
            <w:tcW w:w="481" w:type="pct"/>
            <w:vAlign w:val="center"/>
          </w:tcPr>
          <w:p w14:paraId="05A288A9" w14:textId="25A100AE" w:rsidR="00F710AC" w:rsidRPr="00D600A4" w:rsidRDefault="00F710AC" w:rsidP="00F710AC">
            <w:pPr>
              <w:shd w:val="clear" w:color="auto" w:fill="FFFFFF" w:themeFill="background1"/>
              <w:jc w:val="right"/>
              <w:rPr>
                <w:sz w:val="20"/>
                <w:szCs w:val="20"/>
              </w:rPr>
            </w:pPr>
            <w:r w:rsidRPr="00D600A4">
              <w:rPr>
                <w:sz w:val="20"/>
                <w:szCs w:val="20"/>
              </w:rPr>
              <w:t>55,000</w:t>
            </w:r>
          </w:p>
        </w:tc>
      </w:tr>
      <w:tr w:rsidR="00F710AC" w:rsidRPr="00D600A4" w14:paraId="67C56424" w14:textId="77777777" w:rsidTr="004A67F3">
        <w:tc>
          <w:tcPr>
            <w:tcW w:w="3366" w:type="pct"/>
          </w:tcPr>
          <w:p w14:paraId="16034547" w14:textId="6B071E24" w:rsidR="00F710AC" w:rsidRPr="00D600A4" w:rsidRDefault="000D1E48" w:rsidP="00F710AC">
            <w:pPr>
              <w:shd w:val="clear" w:color="auto" w:fill="FFFFFF" w:themeFill="background1"/>
              <w:tabs>
                <w:tab w:val="left" w:pos="2382"/>
              </w:tabs>
              <w:jc w:val="left"/>
              <w:rPr>
                <w:b/>
                <w:bCs/>
                <w:sz w:val="20"/>
                <w:szCs w:val="20"/>
                <w:lang w:eastAsia="zh-CN"/>
              </w:rPr>
            </w:pPr>
            <w:r w:rsidRPr="00D600A4">
              <w:rPr>
                <w:rFonts w:ascii="SimHei" w:eastAsia="SimHei" w:hAnsi="SimHei" w:hint="eastAsia"/>
                <w:sz w:val="20"/>
                <w:szCs w:val="20"/>
                <w:lang w:val="en-US" w:eastAsia="zh-CN"/>
              </w:rPr>
              <w:t>组成部分</w:t>
            </w:r>
            <w:r w:rsidR="00F710AC" w:rsidRPr="00D600A4">
              <w:rPr>
                <w:b/>
                <w:bCs/>
                <w:sz w:val="20"/>
                <w:szCs w:val="20"/>
                <w:lang w:eastAsia="zh-CN"/>
              </w:rPr>
              <w:t>4.</w:t>
            </w:r>
            <w:r w:rsidR="00A60471" w:rsidRPr="00D600A4">
              <w:rPr>
                <w:rFonts w:hint="eastAsia"/>
                <w:b/>
                <w:bCs/>
                <w:sz w:val="20"/>
                <w:szCs w:val="20"/>
                <w:lang w:eastAsia="zh-CN"/>
              </w:rPr>
              <w:t xml:space="preserve">  </w:t>
            </w:r>
            <w:r w:rsidR="00A60471" w:rsidRPr="00D600A4">
              <w:rPr>
                <w:rFonts w:ascii="SimHei" w:eastAsia="SimHei" w:hAnsi="SimHei"/>
                <w:sz w:val="20"/>
                <w:szCs w:val="20"/>
                <w:lang w:val="en-US" w:eastAsia="zh-CN"/>
              </w:rPr>
              <w:t>建设</w:t>
            </w:r>
            <w:r w:rsidR="003278A5" w:rsidRPr="00D600A4">
              <w:rPr>
                <w:rFonts w:ascii="SimHei" w:eastAsia="SimHei" w:hAnsi="SimHei"/>
                <w:sz w:val="20"/>
                <w:szCs w:val="20"/>
                <w:lang w:val="en-US" w:eastAsia="zh-CN"/>
              </w:rPr>
              <w:t>制冷和空调技术</w:t>
            </w:r>
            <w:r w:rsidR="00A60471" w:rsidRPr="00D600A4">
              <w:rPr>
                <w:rFonts w:ascii="SimHei" w:eastAsia="SimHei" w:hAnsi="SimHei" w:hint="eastAsia"/>
                <w:sz w:val="20"/>
                <w:szCs w:val="20"/>
                <w:lang w:val="en-US" w:eastAsia="zh-CN"/>
              </w:rPr>
              <w:t>人</w:t>
            </w:r>
            <w:r w:rsidR="003278A5" w:rsidRPr="00D600A4">
              <w:rPr>
                <w:rFonts w:ascii="SimHei" w:eastAsia="SimHei" w:hAnsi="SimHei"/>
                <w:sz w:val="20"/>
                <w:szCs w:val="20"/>
                <w:lang w:val="en-US" w:eastAsia="zh-CN"/>
              </w:rPr>
              <w:t>员</w:t>
            </w:r>
            <w:r w:rsidR="00A60471" w:rsidRPr="00D600A4">
              <w:rPr>
                <w:rFonts w:ascii="SimHei" w:eastAsia="SimHei" w:hAnsi="SimHei" w:hint="eastAsia"/>
                <w:sz w:val="20"/>
                <w:szCs w:val="20"/>
                <w:lang w:val="en-US" w:eastAsia="zh-CN"/>
              </w:rPr>
              <w:t>的</w:t>
            </w:r>
            <w:r w:rsidR="00A60471" w:rsidRPr="00D600A4">
              <w:rPr>
                <w:rFonts w:ascii="SimHei" w:eastAsia="SimHei" w:hAnsi="SimHei"/>
                <w:sz w:val="20"/>
                <w:szCs w:val="20"/>
                <w:lang w:val="en-US" w:eastAsia="zh-CN"/>
              </w:rPr>
              <w:t>能力</w:t>
            </w:r>
            <w:r w:rsidR="00A60471" w:rsidRPr="00D600A4">
              <w:rPr>
                <w:rFonts w:ascii="SimHei" w:eastAsia="SimHei" w:hAnsi="SimHei" w:hint="eastAsia"/>
                <w:sz w:val="20"/>
                <w:szCs w:val="20"/>
                <w:lang w:val="en-US" w:eastAsia="zh-CN"/>
              </w:rPr>
              <w:t>，使其掌握</w:t>
            </w:r>
            <w:r w:rsidR="00BC3641" w:rsidRPr="00D600A4">
              <w:rPr>
                <w:rFonts w:ascii="SimHei" w:eastAsia="SimHei" w:hAnsi="SimHei" w:hint="eastAsia"/>
                <w:sz w:val="20"/>
                <w:szCs w:val="20"/>
                <w:lang w:val="en-US" w:eastAsia="zh-CN"/>
              </w:rPr>
              <w:t>使用</w:t>
            </w:r>
            <w:r w:rsidR="00A60471" w:rsidRPr="00D600A4">
              <w:rPr>
                <w:rFonts w:ascii="SimHei" w:eastAsia="SimHei" w:hAnsi="SimHei" w:hint="eastAsia"/>
                <w:sz w:val="20"/>
                <w:szCs w:val="20"/>
                <w:lang w:val="en-US" w:eastAsia="zh-CN"/>
              </w:rPr>
              <w:t>低</w:t>
            </w:r>
            <w:r w:rsidR="00A60471" w:rsidRPr="00D600A4">
              <w:rPr>
                <w:rFonts w:ascii="SimHei" w:eastAsia="SimHei" w:hAnsi="SimHei"/>
                <w:sz w:val="20"/>
                <w:szCs w:val="20"/>
                <w:lang w:val="en-US" w:eastAsia="zh-CN"/>
              </w:rPr>
              <w:t>全球升温潜能值制冷剂</w:t>
            </w:r>
            <w:r w:rsidR="00A60471" w:rsidRPr="00D600A4">
              <w:rPr>
                <w:rFonts w:ascii="SimHei" w:eastAsia="SimHei" w:hAnsi="SimHei" w:hint="eastAsia"/>
                <w:sz w:val="20"/>
                <w:szCs w:val="20"/>
                <w:lang w:val="en-US" w:eastAsia="zh-CN"/>
              </w:rPr>
              <w:t>的</w:t>
            </w:r>
            <w:r w:rsidR="003278A5" w:rsidRPr="00D600A4">
              <w:rPr>
                <w:rFonts w:ascii="SimHei" w:eastAsia="SimHei" w:hAnsi="SimHei"/>
                <w:sz w:val="20"/>
                <w:szCs w:val="20"/>
                <w:lang w:val="en-US" w:eastAsia="zh-CN"/>
              </w:rPr>
              <w:t>设备的安全</w:t>
            </w:r>
            <w:r w:rsidR="00A60471" w:rsidRPr="00D600A4">
              <w:rPr>
                <w:rFonts w:ascii="SimHei" w:eastAsia="SimHei" w:hAnsi="SimHei" w:hint="eastAsia"/>
                <w:sz w:val="20"/>
                <w:szCs w:val="20"/>
                <w:lang w:val="en-US" w:eastAsia="zh-CN"/>
              </w:rPr>
              <w:t>性能</w:t>
            </w:r>
            <w:r w:rsidR="003278A5" w:rsidRPr="00D600A4">
              <w:rPr>
                <w:rFonts w:ascii="SimHei" w:eastAsia="SimHei" w:hAnsi="SimHei"/>
                <w:sz w:val="20"/>
                <w:szCs w:val="20"/>
                <w:lang w:val="en-US" w:eastAsia="zh-CN"/>
              </w:rPr>
              <w:t>和工作</w:t>
            </w:r>
            <w:r w:rsidR="00A60471" w:rsidRPr="00D600A4">
              <w:rPr>
                <w:rFonts w:ascii="SimHei" w:eastAsia="SimHei" w:hAnsi="SimHei" w:hint="eastAsia"/>
                <w:sz w:val="20"/>
                <w:szCs w:val="20"/>
                <w:lang w:val="en-US" w:eastAsia="zh-CN"/>
              </w:rPr>
              <w:t>流</w:t>
            </w:r>
            <w:r w:rsidR="003278A5" w:rsidRPr="00D600A4">
              <w:rPr>
                <w:rFonts w:ascii="SimHei" w:eastAsia="SimHei" w:hAnsi="SimHei"/>
                <w:sz w:val="20"/>
                <w:szCs w:val="20"/>
                <w:lang w:val="en-US" w:eastAsia="zh-CN"/>
              </w:rPr>
              <w:t>程</w:t>
            </w:r>
          </w:p>
          <w:p w14:paraId="1C493965" w14:textId="28F2FADD" w:rsidR="00F710AC" w:rsidRPr="00D600A4" w:rsidRDefault="00F710AC" w:rsidP="00F710AC">
            <w:pPr>
              <w:shd w:val="clear" w:color="auto" w:fill="FFFFFF" w:themeFill="background1"/>
              <w:tabs>
                <w:tab w:val="left" w:pos="2382"/>
              </w:tabs>
              <w:ind w:left="360" w:hanging="360"/>
              <w:jc w:val="left"/>
              <w:rPr>
                <w:sz w:val="20"/>
                <w:szCs w:val="20"/>
                <w:lang w:eastAsia="zh-CN"/>
              </w:rPr>
            </w:pPr>
            <w:r w:rsidRPr="00D600A4">
              <w:rPr>
                <w:sz w:val="20"/>
                <w:szCs w:val="20"/>
                <w:lang w:eastAsia="zh-CN"/>
              </w:rPr>
              <w:t xml:space="preserve">4.1: </w:t>
            </w:r>
            <w:r w:rsidR="003278A5" w:rsidRPr="00D600A4">
              <w:rPr>
                <w:sz w:val="20"/>
                <w:szCs w:val="20"/>
                <w:lang w:eastAsia="zh-CN"/>
              </w:rPr>
              <w:t>编</w:t>
            </w:r>
            <w:r w:rsidR="000E1968" w:rsidRPr="00D600A4">
              <w:rPr>
                <w:rFonts w:hint="eastAsia"/>
                <w:sz w:val="20"/>
                <w:szCs w:val="20"/>
                <w:lang w:eastAsia="zh-CN"/>
              </w:rPr>
              <w:t>制</w:t>
            </w:r>
            <w:r w:rsidR="003278A5" w:rsidRPr="00D600A4">
              <w:rPr>
                <w:sz w:val="20"/>
                <w:szCs w:val="20"/>
                <w:lang w:eastAsia="zh-CN"/>
              </w:rPr>
              <w:t>培训材料</w:t>
            </w:r>
            <w:r w:rsidR="000E1968" w:rsidRPr="00D600A4">
              <w:rPr>
                <w:rFonts w:hint="eastAsia"/>
                <w:sz w:val="20"/>
                <w:szCs w:val="20"/>
                <w:lang w:eastAsia="zh-CN"/>
              </w:rPr>
              <w:t>（</w:t>
            </w:r>
            <w:r w:rsidR="003278A5" w:rsidRPr="00D600A4">
              <w:rPr>
                <w:sz w:val="20"/>
                <w:szCs w:val="20"/>
                <w:lang w:eastAsia="zh-CN"/>
              </w:rPr>
              <w:t>10</w:t>
            </w:r>
            <w:r w:rsidR="003638CA" w:rsidRPr="00D600A4">
              <w:rPr>
                <w:rFonts w:hint="eastAsia"/>
                <w:sz w:val="20"/>
                <w:szCs w:val="20"/>
                <w:lang w:eastAsia="zh-CN"/>
              </w:rPr>
              <w:t>,</w:t>
            </w:r>
            <w:r w:rsidR="003278A5" w:rsidRPr="00D600A4">
              <w:rPr>
                <w:sz w:val="20"/>
                <w:szCs w:val="20"/>
                <w:lang w:eastAsia="zh-CN"/>
              </w:rPr>
              <w:t>000</w:t>
            </w:r>
            <w:r w:rsidR="003278A5" w:rsidRPr="00D600A4">
              <w:rPr>
                <w:sz w:val="20"/>
                <w:szCs w:val="20"/>
                <w:lang w:eastAsia="zh-CN"/>
              </w:rPr>
              <w:t>美元</w:t>
            </w:r>
            <w:r w:rsidR="000E1968" w:rsidRPr="00D600A4">
              <w:rPr>
                <w:rFonts w:hint="eastAsia"/>
                <w:sz w:val="20"/>
                <w:szCs w:val="20"/>
                <w:lang w:eastAsia="zh-CN"/>
              </w:rPr>
              <w:t>）</w:t>
            </w:r>
          </w:p>
          <w:p w14:paraId="3DA116BF" w14:textId="4FE8A6CA" w:rsidR="00F710AC" w:rsidRPr="00D600A4" w:rsidRDefault="00F710AC" w:rsidP="00F710AC">
            <w:pPr>
              <w:shd w:val="clear" w:color="auto" w:fill="FFFFFF" w:themeFill="background1"/>
              <w:tabs>
                <w:tab w:val="left" w:pos="2382"/>
              </w:tabs>
              <w:ind w:left="360" w:hanging="360"/>
              <w:jc w:val="left"/>
              <w:rPr>
                <w:sz w:val="20"/>
                <w:szCs w:val="20"/>
                <w:lang w:eastAsia="zh-CN"/>
              </w:rPr>
            </w:pPr>
            <w:r w:rsidRPr="00D600A4">
              <w:rPr>
                <w:sz w:val="20"/>
                <w:szCs w:val="20"/>
                <w:lang w:eastAsia="zh-CN"/>
              </w:rPr>
              <w:lastRenderedPageBreak/>
              <w:t xml:space="preserve">4.2: </w:t>
            </w:r>
            <w:r w:rsidR="003278A5" w:rsidRPr="00D600A4">
              <w:rPr>
                <w:sz w:val="20"/>
                <w:szCs w:val="20"/>
                <w:lang w:eastAsia="zh-CN"/>
              </w:rPr>
              <w:t>培训</w:t>
            </w:r>
            <w:r w:rsidR="003278A5" w:rsidRPr="00D600A4">
              <w:rPr>
                <w:sz w:val="20"/>
                <w:szCs w:val="20"/>
                <w:lang w:eastAsia="zh-CN"/>
              </w:rPr>
              <w:t>120</w:t>
            </w:r>
            <w:r w:rsidR="000E1968" w:rsidRPr="00D600A4">
              <w:rPr>
                <w:rFonts w:hint="eastAsia"/>
                <w:sz w:val="20"/>
                <w:szCs w:val="20"/>
                <w:lang w:eastAsia="zh-CN"/>
              </w:rPr>
              <w:t>名</w:t>
            </w:r>
            <w:r w:rsidR="003278A5" w:rsidRPr="00D600A4">
              <w:rPr>
                <w:sz w:val="20"/>
                <w:szCs w:val="20"/>
                <w:lang w:eastAsia="zh-CN"/>
              </w:rPr>
              <w:t>制冷和空调技术人员</w:t>
            </w:r>
            <w:r w:rsidR="000E1968" w:rsidRPr="00D600A4">
              <w:rPr>
                <w:rFonts w:hint="eastAsia"/>
                <w:sz w:val="20"/>
                <w:szCs w:val="20"/>
                <w:lang w:eastAsia="zh-CN"/>
              </w:rPr>
              <w:t>，使其了解使用</w:t>
            </w:r>
            <w:r w:rsidR="000E1968" w:rsidRPr="00D600A4">
              <w:rPr>
                <w:sz w:val="20"/>
                <w:szCs w:val="20"/>
                <w:lang w:eastAsia="zh-CN"/>
              </w:rPr>
              <w:t>氢氟碳化物</w:t>
            </w:r>
            <w:r w:rsidR="000E1968" w:rsidRPr="00D600A4">
              <w:rPr>
                <w:rFonts w:hint="eastAsia"/>
                <w:sz w:val="20"/>
                <w:szCs w:val="20"/>
                <w:lang w:eastAsia="zh-CN"/>
              </w:rPr>
              <w:t>制冷剂与使用</w:t>
            </w:r>
            <w:r w:rsidR="000E1968" w:rsidRPr="00D600A4">
              <w:rPr>
                <w:sz w:val="20"/>
                <w:szCs w:val="20"/>
                <w:lang w:eastAsia="zh-CN"/>
              </w:rPr>
              <w:t>低全球升温潜能值制冷剂</w:t>
            </w:r>
            <w:r w:rsidR="000E1968" w:rsidRPr="00D600A4">
              <w:rPr>
                <w:rFonts w:hint="eastAsia"/>
                <w:sz w:val="20"/>
                <w:szCs w:val="20"/>
                <w:lang w:eastAsia="zh-CN"/>
              </w:rPr>
              <w:t>的</w:t>
            </w:r>
            <w:r w:rsidR="003278A5" w:rsidRPr="00D600A4">
              <w:rPr>
                <w:sz w:val="20"/>
                <w:szCs w:val="20"/>
                <w:lang w:eastAsia="zh-CN"/>
              </w:rPr>
              <w:t>设备</w:t>
            </w:r>
            <w:r w:rsidR="000E1968" w:rsidRPr="00D600A4">
              <w:rPr>
                <w:rFonts w:hint="eastAsia"/>
                <w:sz w:val="20"/>
                <w:szCs w:val="20"/>
                <w:lang w:eastAsia="zh-CN"/>
              </w:rPr>
              <w:t>在</w:t>
            </w:r>
            <w:r w:rsidR="003278A5" w:rsidRPr="00D600A4">
              <w:rPr>
                <w:sz w:val="20"/>
                <w:szCs w:val="20"/>
                <w:lang w:eastAsia="zh-CN"/>
              </w:rPr>
              <w:t>维修</w:t>
            </w:r>
            <w:r w:rsidR="00DB6F15" w:rsidRPr="00D600A4">
              <w:rPr>
                <w:rFonts w:hint="eastAsia"/>
                <w:sz w:val="20"/>
                <w:szCs w:val="20"/>
                <w:lang w:eastAsia="zh-CN"/>
              </w:rPr>
              <w:t>流</w:t>
            </w:r>
            <w:r w:rsidR="000E1968" w:rsidRPr="00D600A4">
              <w:rPr>
                <w:sz w:val="20"/>
                <w:szCs w:val="20"/>
                <w:lang w:eastAsia="zh-CN"/>
              </w:rPr>
              <w:t>程</w:t>
            </w:r>
            <w:r w:rsidR="000E1968" w:rsidRPr="00D600A4">
              <w:rPr>
                <w:rFonts w:hint="eastAsia"/>
                <w:sz w:val="20"/>
                <w:szCs w:val="20"/>
                <w:lang w:eastAsia="zh-CN"/>
              </w:rPr>
              <w:t>方面</w:t>
            </w:r>
            <w:r w:rsidR="003278A5" w:rsidRPr="00D600A4">
              <w:rPr>
                <w:sz w:val="20"/>
                <w:szCs w:val="20"/>
                <w:lang w:eastAsia="zh-CN"/>
              </w:rPr>
              <w:t>的差异</w:t>
            </w:r>
            <w:r w:rsidR="000E1968" w:rsidRPr="00D600A4">
              <w:rPr>
                <w:rFonts w:hint="eastAsia"/>
                <w:sz w:val="20"/>
                <w:szCs w:val="20"/>
                <w:lang w:eastAsia="zh-CN"/>
              </w:rPr>
              <w:t>（</w:t>
            </w:r>
            <w:r w:rsidR="003638CA" w:rsidRPr="00D600A4">
              <w:rPr>
                <w:sz w:val="20"/>
                <w:szCs w:val="20"/>
                <w:lang w:eastAsia="zh-CN"/>
              </w:rPr>
              <w:t>10,000</w:t>
            </w:r>
            <w:r w:rsidR="003278A5" w:rsidRPr="00D600A4">
              <w:rPr>
                <w:sz w:val="20"/>
                <w:szCs w:val="20"/>
                <w:lang w:eastAsia="zh-CN"/>
              </w:rPr>
              <w:t>美元</w:t>
            </w:r>
            <w:r w:rsidR="000E1968" w:rsidRPr="00D600A4">
              <w:rPr>
                <w:rFonts w:hint="eastAsia"/>
                <w:sz w:val="20"/>
                <w:szCs w:val="20"/>
                <w:lang w:eastAsia="zh-CN"/>
              </w:rPr>
              <w:t>）</w:t>
            </w:r>
          </w:p>
          <w:p w14:paraId="7D97361C" w14:textId="26009386" w:rsidR="00F710AC" w:rsidRPr="00D600A4" w:rsidRDefault="00F710AC" w:rsidP="00F710AC">
            <w:pPr>
              <w:shd w:val="clear" w:color="auto" w:fill="FFFFFF" w:themeFill="background1"/>
              <w:tabs>
                <w:tab w:val="left" w:pos="2382"/>
              </w:tabs>
              <w:ind w:left="360" w:hanging="360"/>
              <w:jc w:val="left"/>
              <w:rPr>
                <w:sz w:val="20"/>
                <w:szCs w:val="20"/>
                <w:lang w:eastAsia="zh-CN"/>
              </w:rPr>
            </w:pPr>
            <w:r w:rsidRPr="00D600A4">
              <w:rPr>
                <w:sz w:val="20"/>
                <w:szCs w:val="20"/>
                <w:lang w:eastAsia="zh-CN"/>
              </w:rPr>
              <w:t>4.3</w:t>
            </w:r>
            <w:r w:rsidR="009A4F52" w:rsidRPr="00D600A4">
              <w:rPr>
                <w:rFonts w:hint="eastAsia"/>
                <w:sz w:val="20"/>
                <w:szCs w:val="20"/>
                <w:lang w:eastAsia="zh-CN"/>
              </w:rPr>
              <w:t>：为</w:t>
            </w:r>
            <w:r w:rsidR="009A4F52" w:rsidRPr="00D600A4">
              <w:rPr>
                <w:sz w:val="20"/>
                <w:szCs w:val="20"/>
                <w:lang w:eastAsia="zh-CN"/>
              </w:rPr>
              <w:t>240</w:t>
            </w:r>
            <w:r w:rsidR="00756126" w:rsidRPr="00D600A4">
              <w:rPr>
                <w:sz w:val="20"/>
                <w:szCs w:val="20"/>
                <w:lang w:eastAsia="zh-CN"/>
              </w:rPr>
              <w:t xml:space="preserve"> </w:t>
            </w:r>
            <w:r w:rsidR="00756126" w:rsidRPr="00D600A4">
              <w:rPr>
                <w:rFonts w:hint="eastAsia"/>
                <w:sz w:val="20"/>
                <w:szCs w:val="20"/>
                <w:lang w:eastAsia="zh-CN"/>
              </w:rPr>
              <w:t>名经过</w:t>
            </w:r>
            <w:r w:rsidR="00756126" w:rsidRPr="00D600A4">
              <w:rPr>
                <w:sz w:val="20"/>
                <w:szCs w:val="20"/>
                <w:lang w:eastAsia="zh-CN"/>
              </w:rPr>
              <w:t>A1</w:t>
            </w:r>
            <w:r w:rsidR="00756126" w:rsidRPr="00D600A4">
              <w:rPr>
                <w:rFonts w:hint="eastAsia"/>
                <w:sz w:val="20"/>
                <w:szCs w:val="20"/>
                <w:lang w:eastAsia="zh-CN"/>
              </w:rPr>
              <w:t>类认证的</w:t>
            </w:r>
            <w:r w:rsidR="009A4F52" w:rsidRPr="00D600A4">
              <w:rPr>
                <w:sz w:val="20"/>
                <w:szCs w:val="20"/>
                <w:lang w:eastAsia="zh-CN"/>
              </w:rPr>
              <w:t>制冷和空调</w:t>
            </w:r>
            <w:r w:rsidR="009A4F52" w:rsidRPr="00D600A4">
              <w:rPr>
                <w:rFonts w:hint="eastAsia"/>
                <w:sz w:val="20"/>
                <w:szCs w:val="20"/>
                <w:lang w:eastAsia="zh-CN"/>
              </w:rPr>
              <w:t>技术人员举办关于使用</w:t>
            </w:r>
            <w:r w:rsidR="003278A5" w:rsidRPr="00D600A4">
              <w:rPr>
                <w:sz w:val="20"/>
                <w:szCs w:val="20"/>
                <w:lang w:eastAsia="zh-CN"/>
              </w:rPr>
              <w:t>低</w:t>
            </w:r>
            <w:r w:rsidR="009A4F52" w:rsidRPr="00D600A4">
              <w:rPr>
                <w:sz w:val="20"/>
                <w:szCs w:val="20"/>
                <w:lang w:eastAsia="zh-CN"/>
              </w:rPr>
              <w:t>全球升温潜能值制冷剂</w:t>
            </w:r>
            <w:r w:rsidR="009A4F52" w:rsidRPr="00D600A4">
              <w:rPr>
                <w:rFonts w:hint="eastAsia"/>
                <w:sz w:val="20"/>
                <w:szCs w:val="20"/>
                <w:lang w:eastAsia="zh-CN"/>
              </w:rPr>
              <w:t>设备</w:t>
            </w:r>
            <w:r w:rsidR="00756126" w:rsidRPr="00D600A4">
              <w:rPr>
                <w:sz w:val="20"/>
                <w:szCs w:val="20"/>
                <w:lang w:eastAsia="zh-CN"/>
              </w:rPr>
              <w:t>的安全操作</w:t>
            </w:r>
            <w:r w:rsidR="003278A5" w:rsidRPr="00D600A4">
              <w:rPr>
                <w:sz w:val="20"/>
                <w:szCs w:val="20"/>
                <w:lang w:eastAsia="zh-CN"/>
              </w:rPr>
              <w:t>理论培训</w:t>
            </w:r>
            <w:r w:rsidR="00756126" w:rsidRPr="00D600A4">
              <w:rPr>
                <w:rFonts w:hint="eastAsia"/>
                <w:sz w:val="20"/>
                <w:szCs w:val="20"/>
                <w:lang w:eastAsia="zh-CN"/>
              </w:rPr>
              <w:t>（</w:t>
            </w:r>
            <w:r w:rsidR="003278A5" w:rsidRPr="00D600A4">
              <w:rPr>
                <w:sz w:val="20"/>
                <w:szCs w:val="20"/>
                <w:lang w:eastAsia="zh-CN"/>
              </w:rPr>
              <w:t>80</w:t>
            </w:r>
            <w:r w:rsidR="003638CA" w:rsidRPr="00D600A4">
              <w:rPr>
                <w:rFonts w:hint="eastAsia"/>
                <w:sz w:val="20"/>
                <w:szCs w:val="20"/>
                <w:lang w:eastAsia="zh-CN"/>
              </w:rPr>
              <w:t>,</w:t>
            </w:r>
            <w:r w:rsidR="003278A5" w:rsidRPr="00D600A4">
              <w:rPr>
                <w:sz w:val="20"/>
                <w:szCs w:val="20"/>
                <w:lang w:eastAsia="zh-CN"/>
              </w:rPr>
              <w:t>000</w:t>
            </w:r>
            <w:r w:rsidR="003278A5" w:rsidRPr="00D600A4">
              <w:rPr>
                <w:sz w:val="20"/>
                <w:szCs w:val="20"/>
                <w:lang w:eastAsia="zh-CN"/>
              </w:rPr>
              <w:t>美元</w:t>
            </w:r>
            <w:r w:rsidR="00756126" w:rsidRPr="00D600A4">
              <w:rPr>
                <w:rFonts w:hint="eastAsia"/>
                <w:sz w:val="20"/>
                <w:szCs w:val="20"/>
                <w:lang w:eastAsia="zh-CN"/>
              </w:rPr>
              <w:t>）</w:t>
            </w:r>
          </w:p>
        </w:tc>
        <w:tc>
          <w:tcPr>
            <w:tcW w:w="673" w:type="pct"/>
            <w:vAlign w:val="center"/>
          </w:tcPr>
          <w:p w14:paraId="4517F4DE" w14:textId="1C22DDDF" w:rsidR="00F710AC" w:rsidRPr="00D600A4" w:rsidRDefault="00F710AC" w:rsidP="00F710AC">
            <w:pPr>
              <w:shd w:val="clear" w:color="auto" w:fill="FFFFFF" w:themeFill="background1"/>
              <w:jc w:val="center"/>
              <w:rPr>
                <w:sz w:val="20"/>
                <w:szCs w:val="20"/>
              </w:rPr>
            </w:pPr>
            <w:r w:rsidRPr="00D600A4">
              <w:rPr>
                <w:sz w:val="20"/>
                <w:szCs w:val="20"/>
              </w:rPr>
              <w:lastRenderedPageBreak/>
              <w:t>工发组织</w:t>
            </w:r>
          </w:p>
        </w:tc>
        <w:tc>
          <w:tcPr>
            <w:tcW w:w="480" w:type="pct"/>
            <w:vAlign w:val="center"/>
          </w:tcPr>
          <w:p w14:paraId="30E8B451" w14:textId="77777777" w:rsidR="00F710AC" w:rsidRPr="00D600A4" w:rsidRDefault="00F710AC" w:rsidP="00F710AC">
            <w:pPr>
              <w:shd w:val="clear" w:color="auto" w:fill="FFFFFF" w:themeFill="background1"/>
              <w:jc w:val="right"/>
              <w:rPr>
                <w:sz w:val="20"/>
                <w:szCs w:val="20"/>
              </w:rPr>
            </w:pPr>
            <w:r w:rsidRPr="00D600A4">
              <w:rPr>
                <w:sz w:val="20"/>
                <w:szCs w:val="20"/>
              </w:rPr>
              <w:t>100,000</w:t>
            </w:r>
          </w:p>
        </w:tc>
        <w:tc>
          <w:tcPr>
            <w:tcW w:w="481" w:type="pct"/>
            <w:vAlign w:val="center"/>
          </w:tcPr>
          <w:p w14:paraId="07D093DE" w14:textId="369FF0E1" w:rsidR="00F710AC" w:rsidRPr="00D600A4" w:rsidRDefault="00F710AC" w:rsidP="00F710AC">
            <w:pPr>
              <w:shd w:val="clear" w:color="auto" w:fill="FFFFFF" w:themeFill="background1"/>
              <w:jc w:val="right"/>
              <w:rPr>
                <w:sz w:val="20"/>
                <w:szCs w:val="20"/>
              </w:rPr>
            </w:pPr>
            <w:r w:rsidRPr="00D600A4">
              <w:rPr>
                <w:sz w:val="20"/>
                <w:szCs w:val="20"/>
              </w:rPr>
              <w:t>40,000</w:t>
            </w:r>
          </w:p>
        </w:tc>
      </w:tr>
      <w:tr w:rsidR="00F710AC" w:rsidRPr="00D600A4" w14:paraId="74B31928" w14:textId="77777777" w:rsidTr="004A67F3">
        <w:tc>
          <w:tcPr>
            <w:tcW w:w="3366" w:type="pct"/>
          </w:tcPr>
          <w:p w14:paraId="2C540272" w14:textId="20B87F9F" w:rsidR="00F710AC" w:rsidRPr="00D600A4" w:rsidRDefault="000D1E48" w:rsidP="00F710AC">
            <w:pPr>
              <w:shd w:val="clear" w:color="auto" w:fill="FFFFFF" w:themeFill="background1"/>
              <w:jc w:val="left"/>
              <w:rPr>
                <w:b/>
                <w:bCs/>
                <w:color w:val="000000"/>
                <w:sz w:val="20"/>
                <w:szCs w:val="20"/>
                <w:lang w:eastAsia="zh-CN"/>
              </w:rPr>
            </w:pPr>
            <w:r w:rsidRPr="00D600A4">
              <w:rPr>
                <w:rFonts w:ascii="SimHei" w:eastAsia="SimHei" w:hAnsi="SimHei" w:hint="eastAsia"/>
                <w:sz w:val="20"/>
                <w:szCs w:val="20"/>
                <w:lang w:val="en-US" w:eastAsia="zh-CN"/>
              </w:rPr>
              <w:t>组成部分</w:t>
            </w:r>
            <w:r w:rsidR="00F710AC" w:rsidRPr="00D600A4">
              <w:rPr>
                <w:b/>
                <w:bCs/>
                <w:color w:val="000000"/>
                <w:sz w:val="20"/>
                <w:szCs w:val="20"/>
                <w:lang w:eastAsia="zh-CN"/>
              </w:rPr>
              <w:t xml:space="preserve">5. </w:t>
            </w:r>
            <w:r w:rsidR="003278A5" w:rsidRPr="00D600A4">
              <w:rPr>
                <w:rFonts w:ascii="SimHei" w:eastAsia="SimHei" w:hAnsi="SimHei"/>
                <w:sz w:val="20"/>
                <w:szCs w:val="20"/>
                <w:lang w:val="en-US" w:eastAsia="zh-CN"/>
              </w:rPr>
              <w:t>制冷</w:t>
            </w:r>
            <w:r w:rsidR="003278A5" w:rsidRPr="00D600A4">
              <w:rPr>
                <w:rFonts w:ascii="SimHei" w:eastAsia="SimHei" w:hAnsi="SimHei" w:hint="eastAsia"/>
                <w:sz w:val="20"/>
                <w:szCs w:val="20"/>
                <w:lang w:val="en-US" w:eastAsia="zh-CN"/>
              </w:rPr>
              <w:t>行业</w:t>
            </w:r>
            <w:r w:rsidR="003278A5" w:rsidRPr="00D600A4">
              <w:rPr>
                <w:rFonts w:ascii="SimHei" w:eastAsia="SimHei" w:hAnsi="SimHei"/>
                <w:sz w:val="20"/>
                <w:szCs w:val="20"/>
                <w:lang w:val="en-US" w:eastAsia="zh-CN"/>
              </w:rPr>
              <w:t>的试点项目</w:t>
            </w:r>
          </w:p>
          <w:p w14:paraId="5C405F63" w14:textId="3ECBD141" w:rsidR="00F710AC" w:rsidRPr="00D600A4" w:rsidRDefault="00F710AC" w:rsidP="00F710AC">
            <w:pPr>
              <w:shd w:val="clear" w:color="auto" w:fill="FFFFFF" w:themeFill="background1"/>
              <w:ind w:left="360" w:hanging="360"/>
              <w:jc w:val="left"/>
              <w:rPr>
                <w:sz w:val="20"/>
                <w:szCs w:val="20"/>
                <w:lang w:eastAsia="zh-CN"/>
              </w:rPr>
            </w:pPr>
            <w:r w:rsidRPr="00D600A4">
              <w:rPr>
                <w:color w:val="000000"/>
                <w:sz w:val="20"/>
                <w:szCs w:val="20"/>
                <w:lang w:eastAsia="zh-CN"/>
              </w:rPr>
              <w:t>5.1</w:t>
            </w:r>
            <w:r w:rsidR="00756126" w:rsidRPr="00D600A4">
              <w:rPr>
                <w:rFonts w:hint="eastAsia"/>
                <w:color w:val="000000"/>
                <w:sz w:val="20"/>
                <w:szCs w:val="20"/>
                <w:lang w:eastAsia="zh-CN"/>
              </w:rPr>
              <w:t>：</w:t>
            </w:r>
            <w:r w:rsidR="003278A5" w:rsidRPr="00D600A4">
              <w:rPr>
                <w:color w:val="000000"/>
                <w:sz w:val="20"/>
                <w:szCs w:val="20"/>
                <w:lang w:eastAsia="zh-CN"/>
              </w:rPr>
              <w:t>实施一个在商</w:t>
            </w:r>
            <w:r w:rsidR="001E4E98" w:rsidRPr="00D600A4">
              <w:rPr>
                <w:rFonts w:hint="eastAsia"/>
                <w:color w:val="000000"/>
                <w:sz w:val="20"/>
                <w:szCs w:val="20"/>
                <w:lang w:eastAsia="zh-CN"/>
              </w:rPr>
              <w:t>用</w:t>
            </w:r>
            <w:r w:rsidR="003278A5" w:rsidRPr="00D600A4">
              <w:rPr>
                <w:color w:val="000000"/>
                <w:sz w:val="20"/>
                <w:szCs w:val="20"/>
                <w:lang w:eastAsia="zh-CN"/>
              </w:rPr>
              <w:t>制冷应用中用跨临界</w:t>
            </w:r>
            <w:r w:rsidR="00C10143" w:rsidRPr="00D600A4">
              <w:rPr>
                <w:color w:val="000000"/>
                <w:sz w:val="20"/>
                <w:szCs w:val="20"/>
                <w:lang w:eastAsia="zh-CN"/>
              </w:rPr>
              <w:t>二氧化碳</w:t>
            </w:r>
            <w:r w:rsidR="003278A5" w:rsidRPr="00D600A4">
              <w:rPr>
                <w:color w:val="000000"/>
                <w:sz w:val="20"/>
                <w:szCs w:val="20"/>
                <w:lang w:eastAsia="zh-CN"/>
              </w:rPr>
              <w:t>技术替代</w:t>
            </w:r>
            <w:r w:rsidR="003278A5" w:rsidRPr="00D600A4">
              <w:rPr>
                <w:color w:val="000000"/>
                <w:sz w:val="20"/>
                <w:szCs w:val="20"/>
                <w:lang w:eastAsia="zh-CN"/>
              </w:rPr>
              <w:t>R-404A</w:t>
            </w:r>
            <w:r w:rsidR="00756126" w:rsidRPr="00D600A4">
              <w:rPr>
                <w:rFonts w:hint="eastAsia"/>
                <w:color w:val="000000"/>
                <w:sz w:val="20"/>
                <w:szCs w:val="20"/>
                <w:lang w:eastAsia="zh-CN"/>
              </w:rPr>
              <w:t>的</w:t>
            </w:r>
            <w:r w:rsidR="00756126" w:rsidRPr="00D600A4">
              <w:rPr>
                <w:color w:val="000000"/>
                <w:sz w:val="20"/>
                <w:szCs w:val="20"/>
                <w:lang w:eastAsia="zh-CN"/>
              </w:rPr>
              <w:t>试点项目</w:t>
            </w:r>
          </w:p>
        </w:tc>
        <w:tc>
          <w:tcPr>
            <w:tcW w:w="673" w:type="pct"/>
            <w:vAlign w:val="center"/>
          </w:tcPr>
          <w:p w14:paraId="75E9E641" w14:textId="0EBCAB78" w:rsidR="00F710AC" w:rsidRPr="00D600A4" w:rsidRDefault="00F710AC" w:rsidP="00F710AC">
            <w:pPr>
              <w:shd w:val="clear" w:color="auto" w:fill="FFFFFF" w:themeFill="background1"/>
              <w:jc w:val="center"/>
              <w:rPr>
                <w:sz w:val="20"/>
                <w:szCs w:val="20"/>
              </w:rPr>
            </w:pPr>
            <w:r w:rsidRPr="00D600A4">
              <w:rPr>
                <w:sz w:val="20"/>
                <w:szCs w:val="20"/>
              </w:rPr>
              <w:t>工发组织</w:t>
            </w:r>
          </w:p>
        </w:tc>
        <w:tc>
          <w:tcPr>
            <w:tcW w:w="480" w:type="pct"/>
            <w:vAlign w:val="center"/>
          </w:tcPr>
          <w:p w14:paraId="2C9849BC" w14:textId="033A7D69" w:rsidR="00F710AC" w:rsidRPr="00D600A4" w:rsidRDefault="00F710AC" w:rsidP="00F710AC">
            <w:pPr>
              <w:shd w:val="clear" w:color="auto" w:fill="FFFFFF" w:themeFill="background1"/>
              <w:jc w:val="right"/>
              <w:rPr>
                <w:sz w:val="20"/>
                <w:szCs w:val="20"/>
              </w:rPr>
            </w:pPr>
            <w:r w:rsidRPr="00D600A4">
              <w:rPr>
                <w:sz w:val="20"/>
                <w:szCs w:val="20"/>
              </w:rPr>
              <w:t>135,000</w:t>
            </w:r>
          </w:p>
        </w:tc>
        <w:tc>
          <w:tcPr>
            <w:tcW w:w="481" w:type="pct"/>
            <w:vAlign w:val="center"/>
          </w:tcPr>
          <w:p w14:paraId="695172EF" w14:textId="77777777" w:rsidR="00F710AC" w:rsidRPr="00D600A4" w:rsidRDefault="00F710AC" w:rsidP="00F710AC">
            <w:pPr>
              <w:shd w:val="clear" w:color="auto" w:fill="FFFFFF" w:themeFill="background1"/>
              <w:jc w:val="right"/>
              <w:rPr>
                <w:sz w:val="20"/>
                <w:szCs w:val="20"/>
              </w:rPr>
            </w:pPr>
            <w:r w:rsidRPr="00D600A4">
              <w:rPr>
                <w:sz w:val="20"/>
                <w:szCs w:val="20"/>
              </w:rPr>
              <w:t>90,000</w:t>
            </w:r>
          </w:p>
        </w:tc>
      </w:tr>
      <w:tr w:rsidR="00F710AC" w:rsidRPr="00D600A4" w14:paraId="7E9F2EFE" w14:textId="77777777" w:rsidTr="004A67F3">
        <w:tc>
          <w:tcPr>
            <w:tcW w:w="3366" w:type="pct"/>
          </w:tcPr>
          <w:p w14:paraId="3E7CD5D3" w14:textId="46F09F78" w:rsidR="00F710AC" w:rsidRPr="00D600A4" w:rsidRDefault="000D1E48" w:rsidP="00F710AC">
            <w:pPr>
              <w:jc w:val="left"/>
              <w:rPr>
                <w:b/>
                <w:bCs/>
                <w:sz w:val="20"/>
                <w:szCs w:val="20"/>
                <w:lang w:eastAsia="zh-CN"/>
              </w:rPr>
            </w:pPr>
            <w:r w:rsidRPr="00D600A4">
              <w:rPr>
                <w:rFonts w:ascii="SimHei" w:eastAsia="SimHei" w:hAnsi="SimHei" w:hint="eastAsia"/>
                <w:sz w:val="20"/>
                <w:szCs w:val="20"/>
                <w:lang w:val="en-US" w:eastAsia="zh-CN"/>
              </w:rPr>
              <w:t>组成部分</w:t>
            </w:r>
            <w:r w:rsidR="00F710AC" w:rsidRPr="00D600A4">
              <w:rPr>
                <w:b/>
                <w:bCs/>
                <w:sz w:val="20"/>
                <w:szCs w:val="20"/>
                <w:lang w:eastAsia="zh-CN"/>
              </w:rPr>
              <w:t xml:space="preserve">6. </w:t>
            </w:r>
            <w:r w:rsidR="00861069" w:rsidRPr="00D600A4">
              <w:rPr>
                <w:rFonts w:ascii="SimHei" w:eastAsia="SimHei" w:hAnsi="SimHei"/>
                <w:sz w:val="20"/>
                <w:szCs w:val="20"/>
                <w:lang w:val="en-US" w:eastAsia="zh-CN"/>
              </w:rPr>
              <w:t>建设</w:t>
            </w:r>
            <w:r w:rsidR="003278A5" w:rsidRPr="00D600A4">
              <w:rPr>
                <w:rFonts w:ascii="SimHei" w:eastAsia="SimHei" w:hAnsi="SimHei"/>
                <w:sz w:val="20"/>
                <w:szCs w:val="20"/>
                <w:lang w:val="en-US" w:eastAsia="zh-CN"/>
              </w:rPr>
              <w:t>海关</w:t>
            </w:r>
            <w:r w:rsidR="003278A5" w:rsidRPr="00D600A4">
              <w:rPr>
                <w:rFonts w:ascii="SimHei" w:eastAsia="SimHei" w:hAnsi="SimHei" w:hint="eastAsia"/>
                <w:sz w:val="20"/>
                <w:szCs w:val="20"/>
                <w:lang w:val="en-US" w:eastAsia="zh-CN"/>
              </w:rPr>
              <w:t>人</w:t>
            </w:r>
            <w:r w:rsidR="003278A5" w:rsidRPr="00D600A4">
              <w:rPr>
                <w:rFonts w:ascii="SimHei" w:eastAsia="SimHei" w:hAnsi="SimHei"/>
                <w:sz w:val="20"/>
                <w:szCs w:val="20"/>
                <w:lang w:val="en-US" w:eastAsia="zh-CN"/>
              </w:rPr>
              <w:t>员和环境检查员的能力</w:t>
            </w:r>
          </w:p>
          <w:p w14:paraId="6E95C340" w14:textId="76A57FE6" w:rsidR="00F710AC" w:rsidRPr="00D600A4" w:rsidRDefault="00F710AC" w:rsidP="00F710AC">
            <w:pPr>
              <w:ind w:left="360" w:hanging="360"/>
              <w:jc w:val="left"/>
              <w:rPr>
                <w:sz w:val="20"/>
                <w:szCs w:val="20"/>
                <w:lang w:eastAsia="zh-CN"/>
              </w:rPr>
            </w:pPr>
            <w:r w:rsidRPr="00D600A4">
              <w:rPr>
                <w:sz w:val="20"/>
                <w:szCs w:val="20"/>
                <w:lang w:eastAsia="zh-CN"/>
              </w:rPr>
              <w:t>6.1</w:t>
            </w:r>
            <w:r w:rsidR="00756126" w:rsidRPr="00D600A4">
              <w:rPr>
                <w:rFonts w:hint="eastAsia"/>
                <w:sz w:val="20"/>
                <w:szCs w:val="20"/>
                <w:lang w:eastAsia="zh-CN"/>
              </w:rPr>
              <w:t>：对</w:t>
            </w:r>
            <w:r w:rsidR="00756126" w:rsidRPr="00D600A4">
              <w:rPr>
                <w:sz w:val="20"/>
                <w:szCs w:val="20"/>
                <w:lang w:eastAsia="zh-CN"/>
              </w:rPr>
              <w:t xml:space="preserve"> </w:t>
            </w:r>
            <w:r w:rsidR="003278A5" w:rsidRPr="00D600A4">
              <w:rPr>
                <w:sz w:val="20"/>
                <w:szCs w:val="20"/>
                <w:lang w:eastAsia="zh-CN"/>
              </w:rPr>
              <w:t>120</w:t>
            </w:r>
            <w:r w:rsidR="003278A5" w:rsidRPr="00D600A4">
              <w:rPr>
                <w:sz w:val="20"/>
                <w:szCs w:val="20"/>
                <w:lang w:eastAsia="zh-CN"/>
              </w:rPr>
              <w:t>名海关</w:t>
            </w:r>
            <w:r w:rsidR="00756126" w:rsidRPr="00D600A4">
              <w:rPr>
                <w:rFonts w:hint="eastAsia"/>
                <w:sz w:val="20"/>
                <w:szCs w:val="20"/>
                <w:lang w:eastAsia="zh-CN"/>
              </w:rPr>
              <w:t>人</w:t>
            </w:r>
            <w:r w:rsidR="003278A5" w:rsidRPr="00D600A4">
              <w:rPr>
                <w:sz w:val="20"/>
                <w:szCs w:val="20"/>
                <w:lang w:eastAsia="zh-CN"/>
              </w:rPr>
              <w:t>员</w:t>
            </w:r>
            <w:r w:rsidR="00756126" w:rsidRPr="00D600A4">
              <w:rPr>
                <w:rFonts w:hint="eastAsia"/>
                <w:sz w:val="20"/>
                <w:szCs w:val="20"/>
                <w:lang w:eastAsia="zh-CN"/>
              </w:rPr>
              <w:t>进行以下</w:t>
            </w:r>
            <w:r w:rsidR="00756126" w:rsidRPr="00D600A4">
              <w:rPr>
                <w:sz w:val="20"/>
                <w:szCs w:val="20"/>
                <w:lang w:eastAsia="zh-CN"/>
              </w:rPr>
              <w:t>培训</w:t>
            </w:r>
            <w:r w:rsidR="00756126" w:rsidRPr="00D600A4">
              <w:rPr>
                <w:rFonts w:hint="eastAsia"/>
                <w:sz w:val="20"/>
                <w:szCs w:val="20"/>
                <w:lang w:eastAsia="zh-CN"/>
              </w:rPr>
              <w:t>：</w:t>
            </w:r>
            <w:r w:rsidR="003278A5" w:rsidRPr="00D600A4">
              <w:rPr>
                <w:sz w:val="20"/>
                <w:szCs w:val="20"/>
                <w:lang w:eastAsia="zh-CN"/>
              </w:rPr>
              <w:t>控制和识别氢氟碳化物、混合</w:t>
            </w:r>
            <w:r w:rsidR="00756126" w:rsidRPr="00D600A4">
              <w:rPr>
                <w:rFonts w:hint="eastAsia"/>
                <w:sz w:val="20"/>
                <w:szCs w:val="20"/>
                <w:lang w:eastAsia="zh-CN"/>
              </w:rPr>
              <w:t>物</w:t>
            </w:r>
            <w:r w:rsidR="003278A5" w:rsidRPr="00D600A4">
              <w:rPr>
                <w:sz w:val="20"/>
                <w:szCs w:val="20"/>
                <w:lang w:eastAsia="zh-CN"/>
              </w:rPr>
              <w:t>和</w:t>
            </w:r>
            <w:r w:rsidR="00756126" w:rsidRPr="00D600A4">
              <w:rPr>
                <w:rFonts w:hint="eastAsia"/>
                <w:sz w:val="20"/>
                <w:szCs w:val="20"/>
                <w:lang w:eastAsia="zh-CN"/>
              </w:rPr>
              <w:t>使用</w:t>
            </w:r>
            <w:r w:rsidR="003278A5" w:rsidRPr="00D600A4">
              <w:rPr>
                <w:sz w:val="20"/>
                <w:szCs w:val="20"/>
                <w:lang w:eastAsia="zh-CN"/>
              </w:rPr>
              <w:t>氢氟碳化物</w:t>
            </w:r>
            <w:r w:rsidR="00756126" w:rsidRPr="00D600A4">
              <w:rPr>
                <w:rFonts w:hint="eastAsia"/>
                <w:sz w:val="20"/>
                <w:szCs w:val="20"/>
                <w:lang w:eastAsia="zh-CN"/>
              </w:rPr>
              <w:t>的</w:t>
            </w:r>
            <w:r w:rsidR="003278A5" w:rsidRPr="00D600A4">
              <w:rPr>
                <w:sz w:val="20"/>
                <w:szCs w:val="20"/>
                <w:lang w:eastAsia="zh-CN"/>
              </w:rPr>
              <w:t>设备</w:t>
            </w:r>
            <w:r w:rsidR="00756126" w:rsidRPr="00D600A4">
              <w:rPr>
                <w:rFonts w:hint="eastAsia"/>
                <w:sz w:val="20"/>
                <w:szCs w:val="20"/>
                <w:lang w:eastAsia="zh-CN"/>
              </w:rPr>
              <w:t>；</w:t>
            </w:r>
            <w:r w:rsidR="003278A5" w:rsidRPr="00D600A4">
              <w:rPr>
                <w:sz w:val="20"/>
                <w:szCs w:val="20"/>
                <w:lang w:eastAsia="zh-CN"/>
              </w:rPr>
              <w:t>关于其进口的相关法律和条例</w:t>
            </w:r>
            <w:r w:rsidR="00756126" w:rsidRPr="00D600A4">
              <w:rPr>
                <w:rFonts w:hint="eastAsia"/>
                <w:sz w:val="20"/>
                <w:szCs w:val="20"/>
                <w:lang w:eastAsia="zh-CN"/>
              </w:rPr>
              <w:t>；</w:t>
            </w:r>
            <w:r w:rsidR="003278A5" w:rsidRPr="00D600A4">
              <w:rPr>
                <w:sz w:val="20"/>
                <w:szCs w:val="20"/>
                <w:lang w:eastAsia="zh-CN"/>
              </w:rPr>
              <w:t>许可证和配额制度</w:t>
            </w:r>
            <w:r w:rsidR="00756126" w:rsidRPr="00D600A4">
              <w:rPr>
                <w:rFonts w:hint="eastAsia"/>
                <w:sz w:val="20"/>
                <w:szCs w:val="20"/>
                <w:lang w:eastAsia="zh-CN"/>
              </w:rPr>
              <w:t>；</w:t>
            </w:r>
            <w:r w:rsidR="003278A5" w:rsidRPr="00D600A4">
              <w:rPr>
                <w:sz w:val="20"/>
                <w:szCs w:val="20"/>
                <w:lang w:eastAsia="zh-CN"/>
              </w:rPr>
              <w:t>通过</w:t>
            </w:r>
            <w:r w:rsidR="00AF08E5" w:rsidRPr="00D600A4">
              <w:rPr>
                <w:rFonts w:hint="eastAsia"/>
                <w:sz w:val="20"/>
                <w:szCs w:val="20"/>
                <w:lang w:eastAsia="zh-CN"/>
              </w:rPr>
              <w:t>刨析</w:t>
            </w:r>
            <w:r w:rsidR="003278A5" w:rsidRPr="00D600A4">
              <w:rPr>
                <w:sz w:val="20"/>
                <w:szCs w:val="20"/>
                <w:lang w:eastAsia="zh-CN"/>
              </w:rPr>
              <w:t>风险和检查标签</w:t>
            </w:r>
            <w:r w:rsidR="00AF08E5" w:rsidRPr="00D600A4">
              <w:rPr>
                <w:rFonts w:hint="eastAsia"/>
                <w:sz w:val="20"/>
                <w:szCs w:val="20"/>
                <w:lang w:eastAsia="zh-CN"/>
              </w:rPr>
              <w:t>有误</w:t>
            </w:r>
            <w:r w:rsidR="003278A5" w:rsidRPr="00D600A4">
              <w:rPr>
                <w:sz w:val="20"/>
                <w:szCs w:val="20"/>
                <w:lang w:eastAsia="zh-CN"/>
              </w:rPr>
              <w:t>的制冷剂钢瓶和容器防</w:t>
            </w:r>
            <w:r w:rsidR="00AF08E5" w:rsidRPr="00D600A4">
              <w:rPr>
                <w:rFonts w:hint="eastAsia"/>
                <w:sz w:val="20"/>
                <w:szCs w:val="20"/>
                <w:lang w:eastAsia="zh-CN"/>
              </w:rPr>
              <w:t>范</w:t>
            </w:r>
            <w:r w:rsidR="003278A5" w:rsidRPr="00D600A4">
              <w:rPr>
                <w:sz w:val="20"/>
                <w:szCs w:val="20"/>
                <w:lang w:eastAsia="zh-CN"/>
              </w:rPr>
              <w:t>非法贸易</w:t>
            </w:r>
            <w:r w:rsidR="00AF08E5" w:rsidRPr="00D600A4">
              <w:rPr>
                <w:rFonts w:hint="eastAsia"/>
                <w:sz w:val="20"/>
                <w:szCs w:val="20"/>
                <w:lang w:eastAsia="zh-CN"/>
              </w:rPr>
              <w:t>；</w:t>
            </w:r>
            <w:r w:rsidR="003278A5" w:rsidRPr="00D600A4">
              <w:rPr>
                <w:sz w:val="20"/>
                <w:szCs w:val="20"/>
                <w:lang w:eastAsia="zh-CN"/>
              </w:rPr>
              <w:t>使用新的</w:t>
            </w:r>
            <w:r w:rsidR="00AF08E5" w:rsidRPr="00D600A4">
              <w:rPr>
                <w:sz w:val="20"/>
                <w:szCs w:val="20"/>
                <w:lang w:eastAsia="zh-CN"/>
              </w:rPr>
              <w:t>海关编码</w:t>
            </w:r>
            <w:r w:rsidR="003278A5" w:rsidRPr="00D600A4">
              <w:rPr>
                <w:sz w:val="20"/>
                <w:szCs w:val="20"/>
                <w:lang w:eastAsia="zh-CN"/>
              </w:rPr>
              <w:t>协调制度以及监测和报告数据</w:t>
            </w:r>
            <w:r w:rsidR="00AF08E5" w:rsidRPr="00D600A4">
              <w:rPr>
                <w:rFonts w:hint="eastAsia"/>
                <w:sz w:val="20"/>
                <w:szCs w:val="20"/>
                <w:lang w:eastAsia="zh-CN"/>
              </w:rPr>
              <w:t>（</w:t>
            </w:r>
            <w:r w:rsidR="003278A5" w:rsidRPr="00D600A4">
              <w:rPr>
                <w:sz w:val="20"/>
                <w:szCs w:val="20"/>
                <w:lang w:eastAsia="zh-CN"/>
              </w:rPr>
              <w:t>20</w:t>
            </w:r>
            <w:r w:rsidR="003638CA" w:rsidRPr="00D600A4">
              <w:rPr>
                <w:rFonts w:hint="eastAsia"/>
                <w:sz w:val="20"/>
                <w:szCs w:val="20"/>
                <w:lang w:eastAsia="zh-CN"/>
              </w:rPr>
              <w:t>,</w:t>
            </w:r>
            <w:r w:rsidR="003278A5" w:rsidRPr="00D600A4">
              <w:rPr>
                <w:sz w:val="20"/>
                <w:szCs w:val="20"/>
                <w:lang w:eastAsia="zh-CN"/>
              </w:rPr>
              <w:t>000</w:t>
            </w:r>
            <w:r w:rsidR="003278A5" w:rsidRPr="00D600A4">
              <w:rPr>
                <w:sz w:val="20"/>
                <w:szCs w:val="20"/>
                <w:lang w:eastAsia="zh-CN"/>
              </w:rPr>
              <w:t>美元</w:t>
            </w:r>
            <w:r w:rsidR="00AF08E5" w:rsidRPr="00D600A4">
              <w:rPr>
                <w:rFonts w:hint="eastAsia"/>
                <w:sz w:val="20"/>
                <w:szCs w:val="20"/>
                <w:lang w:eastAsia="zh-CN"/>
              </w:rPr>
              <w:t>）</w:t>
            </w:r>
          </w:p>
          <w:p w14:paraId="4B65296A" w14:textId="1F445089" w:rsidR="00F710AC" w:rsidRPr="00D600A4" w:rsidRDefault="00F710AC" w:rsidP="00F710AC">
            <w:pPr>
              <w:ind w:left="360" w:hanging="360"/>
              <w:jc w:val="left"/>
              <w:rPr>
                <w:sz w:val="20"/>
                <w:szCs w:val="20"/>
                <w:lang w:eastAsia="zh-CN"/>
              </w:rPr>
            </w:pPr>
            <w:r w:rsidRPr="00D600A4">
              <w:rPr>
                <w:sz w:val="20"/>
                <w:szCs w:val="20"/>
                <w:lang w:eastAsia="zh-CN"/>
              </w:rPr>
              <w:t>6.2</w:t>
            </w:r>
            <w:r w:rsidR="00AF08E5" w:rsidRPr="00D600A4">
              <w:rPr>
                <w:rFonts w:hint="eastAsia"/>
                <w:sz w:val="20"/>
                <w:szCs w:val="20"/>
                <w:lang w:eastAsia="zh-CN"/>
              </w:rPr>
              <w:t>：</w:t>
            </w:r>
            <w:r w:rsidR="003278A5" w:rsidRPr="00D600A4">
              <w:rPr>
                <w:sz w:val="20"/>
                <w:szCs w:val="20"/>
                <w:lang w:eastAsia="zh-CN"/>
              </w:rPr>
              <w:t>编写海关</w:t>
            </w:r>
            <w:r w:rsidR="003278A5" w:rsidRPr="00D600A4">
              <w:rPr>
                <w:rFonts w:hint="eastAsia"/>
                <w:sz w:val="20"/>
                <w:szCs w:val="20"/>
                <w:lang w:eastAsia="zh-CN"/>
              </w:rPr>
              <w:t>人</w:t>
            </w:r>
            <w:r w:rsidR="003278A5" w:rsidRPr="00D600A4">
              <w:rPr>
                <w:sz w:val="20"/>
                <w:szCs w:val="20"/>
                <w:lang w:eastAsia="zh-CN"/>
              </w:rPr>
              <w:t>员手册</w:t>
            </w:r>
            <w:r w:rsidR="003278A5" w:rsidRPr="00D600A4">
              <w:rPr>
                <w:rFonts w:hint="eastAsia"/>
                <w:sz w:val="20"/>
                <w:szCs w:val="20"/>
                <w:lang w:eastAsia="zh-CN"/>
              </w:rPr>
              <w:t>（</w:t>
            </w:r>
            <w:r w:rsidR="003278A5" w:rsidRPr="00D600A4">
              <w:rPr>
                <w:sz w:val="20"/>
                <w:szCs w:val="20"/>
                <w:lang w:eastAsia="zh-CN"/>
              </w:rPr>
              <w:t>5</w:t>
            </w:r>
            <w:r w:rsidR="003278A5" w:rsidRPr="00D600A4">
              <w:rPr>
                <w:rFonts w:hint="eastAsia"/>
                <w:sz w:val="20"/>
                <w:szCs w:val="20"/>
                <w:lang w:eastAsia="zh-CN"/>
              </w:rPr>
              <w:t>,</w:t>
            </w:r>
            <w:r w:rsidR="003278A5" w:rsidRPr="00D600A4">
              <w:rPr>
                <w:sz w:val="20"/>
                <w:szCs w:val="20"/>
                <w:lang w:eastAsia="zh-CN"/>
              </w:rPr>
              <w:t>000</w:t>
            </w:r>
            <w:r w:rsidR="003278A5" w:rsidRPr="00D600A4">
              <w:rPr>
                <w:sz w:val="20"/>
                <w:szCs w:val="20"/>
                <w:lang w:eastAsia="zh-CN"/>
              </w:rPr>
              <w:t>美元</w:t>
            </w:r>
            <w:r w:rsidR="003278A5" w:rsidRPr="00D600A4">
              <w:rPr>
                <w:rFonts w:hint="eastAsia"/>
                <w:sz w:val="20"/>
                <w:szCs w:val="20"/>
                <w:lang w:eastAsia="zh-CN"/>
              </w:rPr>
              <w:t>）</w:t>
            </w:r>
          </w:p>
          <w:p w14:paraId="3CF3C36F" w14:textId="37D20011" w:rsidR="00F710AC" w:rsidRPr="00D600A4" w:rsidRDefault="00F710AC" w:rsidP="00F710AC">
            <w:pPr>
              <w:ind w:left="360" w:hanging="360"/>
              <w:jc w:val="left"/>
              <w:rPr>
                <w:sz w:val="20"/>
                <w:szCs w:val="20"/>
                <w:lang w:eastAsia="zh-CN"/>
              </w:rPr>
            </w:pPr>
            <w:r w:rsidRPr="00D600A4">
              <w:rPr>
                <w:sz w:val="20"/>
                <w:szCs w:val="20"/>
                <w:lang w:eastAsia="zh-CN"/>
              </w:rPr>
              <w:t>6.3</w:t>
            </w:r>
            <w:r w:rsidR="00AF08E5" w:rsidRPr="00D600A4">
              <w:rPr>
                <w:rFonts w:hint="eastAsia"/>
                <w:sz w:val="20"/>
                <w:szCs w:val="20"/>
                <w:lang w:eastAsia="zh-CN"/>
              </w:rPr>
              <w:t>：</w:t>
            </w:r>
            <w:r w:rsidR="003278A5" w:rsidRPr="00D600A4">
              <w:rPr>
                <w:sz w:val="20"/>
                <w:szCs w:val="20"/>
                <w:lang w:eastAsia="zh-CN"/>
              </w:rPr>
              <w:t>为海关署和</w:t>
            </w:r>
            <w:r w:rsidR="003278A5" w:rsidRPr="00D600A4">
              <w:rPr>
                <w:rFonts w:hint="eastAsia"/>
                <w:sz w:val="20"/>
                <w:szCs w:val="20"/>
                <w:lang w:eastAsia="zh-CN"/>
              </w:rPr>
              <w:t>国家臭氧机构</w:t>
            </w:r>
            <w:r w:rsidR="003278A5" w:rsidRPr="00D600A4">
              <w:rPr>
                <w:sz w:val="20"/>
                <w:szCs w:val="20"/>
                <w:lang w:eastAsia="zh-CN"/>
              </w:rPr>
              <w:t>/</w:t>
            </w:r>
            <w:r w:rsidR="003278A5" w:rsidRPr="00D600A4">
              <w:rPr>
                <w:sz w:val="20"/>
                <w:szCs w:val="20"/>
                <w:lang w:eastAsia="zh-CN"/>
              </w:rPr>
              <w:t>环境保护部开发联合数据库</w:t>
            </w:r>
            <w:r w:rsidR="00AF08E5" w:rsidRPr="00D600A4">
              <w:rPr>
                <w:rFonts w:hint="eastAsia"/>
                <w:sz w:val="20"/>
                <w:szCs w:val="20"/>
                <w:lang w:eastAsia="zh-CN"/>
              </w:rPr>
              <w:t>（</w:t>
            </w:r>
            <w:r w:rsidR="003278A5" w:rsidRPr="00D600A4">
              <w:rPr>
                <w:sz w:val="20"/>
                <w:szCs w:val="20"/>
                <w:lang w:eastAsia="zh-CN"/>
              </w:rPr>
              <w:t>10</w:t>
            </w:r>
            <w:r w:rsidR="003638CA" w:rsidRPr="00D600A4">
              <w:rPr>
                <w:rFonts w:hint="eastAsia"/>
                <w:sz w:val="20"/>
                <w:szCs w:val="20"/>
                <w:lang w:eastAsia="zh-CN"/>
              </w:rPr>
              <w:t>,</w:t>
            </w:r>
            <w:r w:rsidR="003278A5" w:rsidRPr="00D600A4">
              <w:rPr>
                <w:sz w:val="20"/>
                <w:szCs w:val="20"/>
                <w:lang w:eastAsia="zh-CN"/>
              </w:rPr>
              <w:t>000</w:t>
            </w:r>
            <w:r w:rsidR="003278A5" w:rsidRPr="00D600A4">
              <w:rPr>
                <w:sz w:val="20"/>
                <w:szCs w:val="20"/>
                <w:lang w:eastAsia="zh-CN"/>
              </w:rPr>
              <w:t>美元</w:t>
            </w:r>
            <w:r w:rsidR="00AF08E5" w:rsidRPr="00D600A4">
              <w:rPr>
                <w:rFonts w:hint="eastAsia"/>
                <w:sz w:val="20"/>
                <w:szCs w:val="20"/>
                <w:lang w:eastAsia="zh-CN"/>
              </w:rPr>
              <w:t>）</w:t>
            </w:r>
          </w:p>
          <w:p w14:paraId="2F60425C" w14:textId="6A7F2191" w:rsidR="00F710AC" w:rsidRPr="00D600A4" w:rsidRDefault="00F710AC" w:rsidP="00F710AC">
            <w:pPr>
              <w:ind w:left="360" w:hanging="360"/>
              <w:jc w:val="left"/>
              <w:rPr>
                <w:sz w:val="20"/>
                <w:szCs w:val="20"/>
                <w:lang w:eastAsia="zh-CN"/>
              </w:rPr>
            </w:pPr>
            <w:r w:rsidRPr="00D600A4">
              <w:rPr>
                <w:sz w:val="20"/>
                <w:szCs w:val="20"/>
                <w:lang w:eastAsia="zh-CN"/>
              </w:rPr>
              <w:t>6.4</w:t>
            </w:r>
            <w:r w:rsidR="00AF08E5" w:rsidRPr="00D600A4">
              <w:rPr>
                <w:rFonts w:hint="eastAsia"/>
                <w:sz w:val="20"/>
                <w:szCs w:val="20"/>
                <w:lang w:eastAsia="zh-CN"/>
              </w:rPr>
              <w:t>：</w:t>
            </w:r>
            <w:r w:rsidR="00651BAC" w:rsidRPr="00D600A4">
              <w:rPr>
                <w:sz w:val="20"/>
                <w:szCs w:val="20"/>
                <w:lang w:eastAsia="zh-CN"/>
              </w:rPr>
              <w:t>为制冷剂和设备进口商和经销商举办三次讲习班</w:t>
            </w:r>
            <w:r w:rsidR="00AF08E5" w:rsidRPr="00D600A4">
              <w:rPr>
                <w:rFonts w:hint="eastAsia"/>
                <w:sz w:val="20"/>
                <w:szCs w:val="20"/>
                <w:lang w:eastAsia="zh-CN"/>
              </w:rPr>
              <w:t>（</w:t>
            </w:r>
            <w:r w:rsidR="00651BAC" w:rsidRPr="00D600A4">
              <w:rPr>
                <w:sz w:val="20"/>
                <w:szCs w:val="20"/>
                <w:lang w:eastAsia="zh-CN"/>
              </w:rPr>
              <w:t>6</w:t>
            </w:r>
            <w:r w:rsidR="003638CA" w:rsidRPr="00D600A4">
              <w:rPr>
                <w:rFonts w:hint="eastAsia"/>
                <w:sz w:val="20"/>
                <w:szCs w:val="20"/>
                <w:lang w:eastAsia="zh-CN"/>
              </w:rPr>
              <w:t>,</w:t>
            </w:r>
            <w:r w:rsidR="00651BAC" w:rsidRPr="00D600A4">
              <w:rPr>
                <w:sz w:val="20"/>
                <w:szCs w:val="20"/>
                <w:lang w:eastAsia="zh-CN"/>
              </w:rPr>
              <w:t>000</w:t>
            </w:r>
            <w:r w:rsidR="00651BAC" w:rsidRPr="00D600A4">
              <w:rPr>
                <w:sz w:val="20"/>
                <w:szCs w:val="20"/>
                <w:lang w:eastAsia="zh-CN"/>
              </w:rPr>
              <w:t>美元</w:t>
            </w:r>
            <w:r w:rsidR="00AF08E5" w:rsidRPr="00D600A4">
              <w:rPr>
                <w:rFonts w:hint="eastAsia"/>
                <w:sz w:val="20"/>
                <w:szCs w:val="20"/>
                <w:lang w:eastAsia="zh-CN"/>
              </w:rPr>
              <w:t>）</w:t>
            </w:r>
          </w:p>
          <w:p w14:paraId="0DDAA02B" w14:textId="1679DFE4" w:rsidR="00F710AC" w:rsidRPr="00D600A4" w:rsidRDefault="00F710AC" w:rsidP="00F710AC">
            <w:pPr>
              <w:ind w:left="360" w:hanging="360"/>
              <w:jc w:val="left"/>
              <w:rPr>
                <w:sz w:val="20"/>
                <w:szCs w:val="20"/>
                <w:lang w:eastAsia="zh-CN"/>
              </w:rPr>
            </w:pPr>
            <w:r w:rsidRPr="00D600A4">
              <w:rPr>
                <w:sz w:val="20"/>
                <w:szCs w:val="20"/>
                <w:lang w:eastAsia="zh-CN"/>
              </w:rPr>
              <w:t>6.5</w:t>
            </w:r>
            <w:r w:rsidR="00AF08E5" w:rsidRPr="00D600A4">
              <w:rPr>
                <w:rFonts w:hint="eastAsia"/>
                <w:sz w:val="20"/>
                <w:szCs w:val="20"/>
                <w:lang w:eastAsia="zh-CN"/>
              </w:rPr>
              <w:t>：对</w:t>
            </w:r>
            <w:r w:rsidR="00651BAC" w:rsidRPr="00D600A4">
              <w:rPr>
                <w:sz w:val="20"/>
                <w:szCs w:val="20"/>
                <w:lang w:eastAsia="zh-CN"/>
              </w:rPr>
              <w:t>60</w:t>
            </w:r>
            <w:r w:rsidR="00651BAC" w:rsidRPr="00D600A4">
              <w:rPr>
                <w:sz w:val="20"/>
                <w:szCs w:val="20"/>
                <w:lang w:eastAsia="zh-CN"/>
              </w:rPr>
              <w:t>名环境检查员进行培训，重点是立法更新</w:t>
            </w:r>
            <w:r w:rsidR="0055073C" w:rsidRPr="00D600A4">
              <w:rPr>
                <w:rFonts w:hint="eastAsia"/>
                <w:sz w:val="20"/>
                <w:szCs w:val="20"/>
                <w:lang w:eastAsia="zh-CN"/>
              </w:rPr>
              <w:t>之处</w:t>
            </w:r>
            <w:r w:rsidR="00AF08E5" w:rsidRPr="00D600A4">
              <w:rPr>
                <w:rFonts w:hint="eastAsia"/>
                <w:sz w:val="20"/>
                <w:szCs w:val="20"/>
                <w:lang w:eastAsia="zh-CN"/>
              </w:rPr>
              <w:t>；</w:t>
            </w:r>
            <w:r w:rsidR="0055073C" w:rsidRPr="00D600A4">
              <w:rPr>
                <w:rFonts w:hint="eastAsia"/>
                <w:sz w:val="20"/>
                <w:szCs w:val="20"/>
                <w:lang w:eastAsia="zh-CN"/>
              </w:rPr>
              <w:t>在四个安装</w:t>
            </w:r>
            <w:r w:rsidR="0055073C" w:rsidRPr="00D600A4">
              <w:rPr>
                <w:sz w:val="20"/>
                <w:szCs w:val="20"/>
                <w:lang w:eastAsia="zh-CN"/>
              </w:rPr>
              <w:t>制冷和空调</w:t>
            </w:r>
            <w:r w:rsidR="0055073C" w:rsidRPr="00D600A4">
              <w:rPr>
                <w:rFonts w:hint="eastAsia"/>
                <w:sz w:val="20"/>
                <w:szCs w:val="20"/>
                <w:lang w:eastAsia="zh-CN"/>
              </w:rPr>
              <w:t>设备的地方实际</w:t>
            </w:r>
            <w:r w:rsidR="00B33CC2" w:rsidRPr="00D600A4">
              <w:rPr>
                <w:rFonts w:hint="eastAsia"/>
                <w:sz w:val="20"/>
                <w:szCs w:val="20"/>
                <w:lang w:eastAsia="zh-CN"/>
              </w:rPr>
              <w:t>操</w:t>
            </w:r>
            <w:r w:rsidR="00B33CC2" w:rsidRPr="00D600A4">
              <w:rPr>
                <w:sz w:val="20"/>
                <w:szCs w:val="20"/>
                <w:lang w:eastAsia="zh-CN"/>
              </w:rPr>
              <w:t>练</w:t>
            </w:r>
            <w:r w:rsidR="00560308" w:rsidRPr="00D600A4">
              <w:rPr>
                <w:rFonts w:hint="eastAsia"/>
                <w:sz w:val="20"/>
                <w:szCs w:val="20"/>
                <w:lang w:eastAsia="zh-CN"/>
              </w:rPr>
              <w:t>如何</w:t>
            </w:r>
            <w:r w:rsidR="0055073C" w:rsidRPr="00D600A4">
              <w:rPr>
                <w:sz w:val="20"/>
                <w:szCs w:val="20"/>
                <w:lang w:eastAsia="zh-CN"/>
              </w:rPr>
              <w:t>检查</w:t>
            </w:r>
            <w:r w:rsidR="0055073C" w:rsidRPr="00D600A4">
              <w:rPr>
                <w:rFonts w:hint="eastAsia"/>
                <w:sz w:val="20"/>
                <w:szCs w:val="20"/>
                <w:lang w:eastAsia="zh-CN"/>
              </w:rPr>
              <w:t>（</w:t>
            </w:r>
            <w:r w:rsidR="00651BAC" w:rsidRPr="00D600A4">
              <w:rPr>
                <w:sz w:val="20"/>
                <w:szCs w:val="20"/>
                <w:lang w:eastAsia="zh-CN"/>
              </w:rPr>
              <w:t>模拟检查</w:t>
            </w:r>
            <w:r w:rsidR="0055073C" w:rsidRPr="00D600A4">
              <w:rPr>
                <w:rFonts w:hint="eastAsia"/>
                <w:sz w:val="20"/>
                <w:szCs w:val="20"/>
                <w:lang w:eastAsia="zh-CN"/>
              </w:rPr>
              <w:t>）（</w:t>
            </w:r>
            <w:r w:rsidR="00651BAC" w:rsidRPr="00D600A4">
              <w:rPr>
                <w:sz w:val="20"/>
                <w:szCs w:val="20"/>
                <w:lang w:eastAsia="zh-CN"/>
              </w:rPr>
              <w:t>8</w:t>
            </w:r>
            <w:r w:rsidR="003638CA" w:rsidRPr="00D600A4">
              <w:rPr>
                <w:rFonts w:hint="eastAsia"/>
                <w:sz w:val="20"/>
                <w:szCs w:val="20"/>
                <w:lang w:eastAsia="zh-CN"/>
              </w:rPr>
              <w:t>,</w:t>
            </w:r>
            <w:r w:rsidR="00651BAC" w:rsidRPr="00D600A4">
              <w:rPr>
                <w:sz w:val="20"/>
                <w:szCs w:val="20"/>
                <w:lang w:eastAsia="zh-CN"/>
              </w:rPr>
              <w:t>000</w:t>
            </w:r>
            <w:r w:rsidR="00651BAC" w:rsidRPr="00D600A4">
              <w:rPr>
                <w:sz w:val="20"/>
                <w:szCs w:val="20"/>
                <w:lang w:eastAsia="zh-CN"/>
              </w:rPr>
              <w:t>美元</w:t>
            </w:r>
            <w:r w:rsidR="00212F5E" w:rsidRPr="00D600A4">
              <w:rPr>
                <w:rFonts w:hint="eastAsia"/>
                <w:sz w:val="20"/>
                <w:szCs w:val="20"/>
                <w:lang w:eastAsia="zh-CN"/>
              </w:rPr>
              <w:t>）</w:t>
            </w:r>
          </w:p>
          <w:p w14:paraId="2F26824F" w14:textId="124CD494" w:rsidR="00F710AC" w:rsidRPr="00D600A4" w:rsidRDefault="00F710AC" w:rsidP="00F710AC">
            <w:pPr>
              <w:ind w:left="360" w:hanging="360"/>
              <w:jc w:val="left"/>
              <w:rPr>
                <w:sz w:val="20"/>
                <w:szCs w:val="20"/>
                <w:lang w:eastAsia="zh-CN"/>
              </w:rPr>
            </w:pPr>
            <w:r w:rsidRPr="00D600A4">
              <w:rPr>
                <w:sz w:val="20"/>
                <w:szCs w:val="20"/>
                <w:lang w:eastAsia="zh-CN"/>
              </w:rPr>
              <w:t>6.6</w:t>
            </w:r>
            <w:r w:rsidR="00212F5E" w:rsidRPr="00D600A4">
              <w:rPr>
                <w:rFonts w:hint="eastAsia"/>
                <w:sz w:val="20"/>
                <w:szCs w:val="20"/>
                <w:lang w:eastAsia="zh-CN"/>
              </w:rPr>
              <w:t>：</w:t>
            </w:r>
            <w:r w:rsidR="00651BAC" w:rsidRPr="00D600A4">
              <w:rPr>
                <w:sz w:val="20"/>
                <w:szCs w:val="20"/>
                <w:lang w:eastAsia="zh-CN"/>
              </w:rPr>
              <w:t>编写环境检查员手册</w:t>
            </w:r>
            <w:r w:rsidR="00560308" w:rsidRPr="00D600A4">
              <w:rPr>
                <w:rFonts w:hint="eastAsia"/>
                <w:sz w:val="20"/>
                <w:szCs w:val="20"/>
                <w:lang w:eastAsia="zh-CN"/>
              </w:rPr>
              <w:t>（</w:t>
            </w:r>
            <w:r w:rsidR="00651BAC" w:rsidRPr="00D600A4">
              <w:rPr>
                <w:sz w:val="20"/>
                <w:szCs w:val="20"/>
                <w:lang w:eastAsia="zh-CN"/>
              </w:rPr>
              <w:t>3</w:t>
            </w:r>
            <w:r w:rsidR="00560308" w:rsidRPr="00D600A4">
              <w:rPr>
                <w:rFonts w:hint="eastAsia"/>
                <w:sz w:val="20"/>
                <w:szCs w:val="20"/>
                <w:lang w:eastAsia="zh-CN"/>
              </w:rPr>
              <w:t>,</w:t>
            </w:r>
            <w:r w:rsidR="00651BAC" w:rsidRPr="00D600A4">
              <w:rPr>
                <w:sz w:val="20"/>
                <w:szCs w:val="20"/>
                <w:lang w:eastAsia="zh-CN"/>
              </w:rPr>
              <w:t>000</w:t>
            </w:r>
            <w:r w:rsidR="00651BAC" w:rsidRPr="00D600A4">
              <w:rPr>
                <w:sz w:val="20"/>
                <w:szCs w:val="20"/>
                <w:lang w:eastAsia="zh-CN"/>
              </w:rPr>
              <w:t>美元</w:t>
            </w:r>
            <w:r w:rsidR="00560308" w:rsidRPr="00D600A4">
              <w:rPr>
                <w:rFonts w:hint="eastAsia"/>
                <w:sz w:val="20"/>
                <w:szCs w:val="20"/>
                <w:lang w:eastAsia="zh-CN"/>
              </w:rPr>
              <w:t>）</w:t>
            </w:r>
          </w:p>
        </w:tc>
        <w:tc>
          <w:tcPr>
            <w:tcW w:w="673" w:type="pct"/>
            <w:vAlign w:val="center"/>
          </w:tcPr>
          <w:p w14:paraId="0FCDC997" w14:textId="097C95CB" w:rsidR="00F710AC" w:rsidRPr="00D600A4" w:rsidRDefault="00F710AC" w:rsidP="00F710AC">
            <w:pPr>
              <w:shd w:val="clear" w:color="auto" w:fill="FFFFFF" w:themeFill="background1"/>
              <w:jc w:val="center"/>
              <w:rPr>
                <w:sz w:val="20"/>
                <w:szCs w:val="20"/>
              </w:rPr>
            </w:pPr>
            <w:r w:rsidRPr="00D600A4">
              <w:rPr>
                <w:sz w:val="20"/>
                <w:szCs w:val="20"/>
              </w:rPr>
              <w:t>环境规划署</w:t>
            </w:r>
          </w:p>
        </w:tc>
        <w:tc>
          <w:tcPr>
            <w:tcW w:w="480" w:type="pct"/>
            <w:vAlign w:val="center"/>
          </w:tcPr>
          <w:p w14:paraId="7361E3F1" w14:textId="1915B434" w:rsidR="00F710AC" w:rsidRPr="00D600A4" w:rsidRDefault="00F710AC" w:rsidP="00F710AC">
            <w:pPr>
              <w:shd w:val="clear" w:color="auto" w:fill="FFFFFF" w:themeFill="background1"/>
              <w:jc w:val="right"/>
              <w:rPr>
                <w:sz w:val="20"/>
                <w:szCs w:val="20"/>
              </w:rPr>
            </w:pPr>
            <w:r w:rsidRPr="00D600A4">
              <w:rPr>
                <w:sz w:val="20"/>
                <w:szCs w:val="20"/>
              </w:rPr>
              <w:t>52,000</w:t>
            </w:r>
          </w:p>
        </w:tc>
        <w:tc>
          <w:tcPr>
            <w:tcW w:w="481" w:type="pct"/>
            <w:vAlign w:val="center"/>
          </w:tcPr>
          <w:p w14:paraId="0D728D30" w14:textId="460B12C5" w:rsidR="00F710AC" w:rsidRPr="00D600A4" w:rsidRDefault="00F710AC" w:rsidP="00F710AC">
            <w:pPr>
              <w:shd w:val="clear" w:color="auto" w:fill="FFFFFF" w:themeFill="background1"/>
              <w:jc w:val="right"/>
              <w:rPr>
                <w:sz w:val="20"/>
                <w:szCs w:val="20"/>
              </w:rPr>
            </w:pPr>
            <w:r w:rsidRPr="00D600A4">
              <w:rPr>
                <w:sz w:val="20"/>
                <w:szCs w:val="20"/>
              </w:rPr>
              <w:t>31,000</w:t>
            </w:r>
          </w:p>
        </w:tc>
      </w:tr>
      <w:tr w:rsidR="00F710AC" w:rsidRPr="00D600A4" w14:paraId="704F9DD9" w14:textId="77777777" w:rsidTr="004A67F3">
        <w:tc>
          <w:tcPr>
            <w:tcW w:w="3366" w:type="pct"/>
            <w:vAlign w:val="center"/>
          </w:tcPr>
          <w:p w14:paraId="4251CC6A" w14:textId="026D29BF" w:rsidR="00F710AC" w:rsidRPr="00D600A4" w:rsidRDefault="000D1E48" w:rsidP="00F710AC">
            <w:pPr>
              <w:jc w:val="left"/>
              <w:rPr>
                <w:b/>
                <w:bCs/>
                <w:sz w:val="20"/>
                <w:szCs w:val="20"/>
                <w:lang w:eastAsia="zh-CN"/>
              </w:rPr>
            </w:pPr>
            <w:r w:rsidRPr="00D600A4">
              <w:rPr>
                <w:rFonts w:ascii="SimHei" w:eastAsia="SimHei" w:hAnsi="SimHei" w:hint="eastAsia"/>
                <w:sz w:val="20"/>
                <w:szCs w:val="20"/>
                <w:lang w:val="en-US" w:eastAsia="zh-CN"/>
              </w:rPr>
              <w:t>组成部分</w:t>
            </w:r>
            <w:r w:rsidR="00F710AC" w:rsidRPr="00D600A4">
              <w:rPr>
                <w:b/>
                <w:bCs/>
                <w:sz w:val="20"/>
                <w:szCs w:val="20"/>
                <w:lang w:eastAsia="zh-CN"/>
              </w:rPr>
              <w:t xml:space="preserve">7. </w:t>
            </w:r>
            <w:r w:rsidR="00651BAC" w:rsidRPr="00D600A4">
              <w:rPr>
                <w:rFonts w:ascii="SimHei" w:eastAsia="SimHei" w:hAnsi="SimHei" w:hint="eastAsia"/>
                <w:sz w:val="20"/>
                <w:szCs w:val="20"/>
                <w:lang w:val="en-US" w:eastAsia="zh-CN"/>
              </w:rPr>
              <w:t>沟通</w:t>
            </w:r>
            <w:r w:rsidR="00651BAC" w:rsidRPr="00D600A4">
              <w:rPr>
                <w:rFonts w:ascii="SimHei" w:eastAsia="SimHei" w:hAnsi="SimHei"/>
                <w:sz w:val="20"/>
                <w:szCs w:val="20"/>
                <w:lang w:val="en-US" w:eastAsia="zh-CN"/>
              </w:rPr>
              <w:t>、信息传播、提高认识和外联</w:t>
            </w:r>
          </w:p>
          <w:p w14:paraId="66FC2CF2" w14:textId="482374B9" w:rsidR="00F710AC" w:rsidRPr="00D600A4" w:rsidRDefault="00F710AC" w:rsidP="00F710AC">
            <w:pPr>
              <w:ind w:left="360" w:hanging="360"/>
              <w:jc w:val="left"/>
              <w:rPr>
                <w:sz w:val="20"/>
                <w:szCs w:val="20"/>
                <w:lang w:eastAsia="zh-CN"/>
              </w:rPr>
            </w:pPr>
            <w:r w:rsidRPr="00D600A4">
              <w:rPr>
                <w:sz w:val="20"/>
                <w:szCs w:val="20"/>
                <w:lang w:eastAsia="zh-CN"/>
              </w:rPr>
              <w:t>7.1</w:t>
            </w:r>
            <w:r w:rsidR="00560308" w:rsidRPr="00D600A4">
              <w:rPr>
                <w:rFonts w:hint="eastAsia"/>
                <w:sz w:val="20"/>
                <w:szCs w:val="20"/>
                <w:lang w:eastAsia="zh-CN"/>
              </w:rPr>
              <w:t>：</w:t>
            </w:r>
            <w:r w:rsidR="00651BAC" w:rsidRPr="00D600A4">
              <w:rPr>
                <w:sz w:val="20"/>
                <w:szCs w:val="20"/>
                <w:lang w:eastAsia="zh-CN"/>
              </w:rPr>
              <w:t>沟通、信息传播、提高认识和外联路线图、开发和维护</w:t>
            </w:r>
            <w:r w:rsidR="00560308" w:rsidRPr="00D600A4">
              <w:rPr>
                <w:sz w:val="20"/>
                <w:szCs w:val="20"/>
                <w:lang w:eastAsia="zh-CN"/>
              </w:rPr>
              <w:t>网站</w:t>
            </w:r>
            <w:r w:rsidR="00560308" w:rsidRPr="00D600A4">
              <w:rPr>
                <w:rFonts w:hint="eastAsia"/>
                <w:sz w:val="20"/>
                <w:szCs w:val="20"/>
                <w:lang w:eastAsia="zh-CN"/>
              </w:rPr>
              <w:t>（</w:t>
            </w:r>
            <w:r w:rsidR="00651BAC" w:rsidRPr="00D600A4">
              <w:rPr>
                <w:sz w:val="20"/>
                <w:szCs w:val="20"/>
                <w:lang w:eastAsia="zh-CN"/>
              </w:rPr>
              <w:t>12</w:t>
            </w:r>
            <w:r w:rsidR="003638CA" w:rsidRPr="00D600A4">
              <w:rPr>
                <w:rFonts w:hint="eastAsia"/>
                <w:sz w:val="20"/>
                <w:szCs w:val="20"/>
                <w:lang w:eastAsia="zh-CN"/>
              </w:rPr>
              <w:t>,</w:t>
            </w:r>
            <w:r w:rsidR="00651BAC" w:rsidRPr="00D600A4">
              <w:rPr>
                <w:sz w:val="20"/>
                <w:szCs w:val="20"/>
                <w:lang w:eastAsia="zh-CN"/>
              </w:rPr>
              <w:t>000</w:t>
            </w:r>
            <w:r w:rsidR="00651BAC" w:rsidRPr="00D600A4">
              <w:rPr>
                <w:sz w:val="20"/>
                <w:szCs w:val="20"/>
                <w:lang w:eastAsia="zh-CN"/>
              </w:rPr>
              <w:t>美元</w:t>
            </w:r>
            <w:r w:rsidR="00560308" w:rsidRPr="00D600A4">
              <w:rPr>
                <w:rFonts w:hint="eastAsia"/>
                <w:sz w:val="20"/>
                <w:szCs w:val="20"/>
                <w:lang w:eastAsia="zh-CN"/>
              </w:rPr>
              <w:t>）</w:t>
            </w:r>
            <w:r w:rsidRPr="00D600A4">
              <w:rPr>
                <w:sz w:val="20"/>
                <w:szCs w:val="20"/>
                <w:lang w:eastAsia="zh-CN"/>
              </w:rPr>
              <w:t xml:space="preserve"> </w:t>
            </w:r>
          </w:p>
          <w:p w14:paraId="30765B89" w14:textId="6993BD9B" w:rsidR="00F710AC" w:rsidRPr="00D600A4" w:rsidRDefault="00F710AC" w:rsidP="00F710AC">
            <w:pPr>
              <w:ind w:left="360" w:hanging="360"/>
              <w:jc w:val="left"/>
              <w:rPr>
                <w:sz w:val="20"/>
                <w:szCs w:val="20"/>
                <w:lang w:eastAsia="zh-CN"/>
              </w:rPr>
            </w:pPr>
            <w:r w:rsidRPr="00D600A4">
              <w:rPr>
                <w:sz w:val="20"/>
                <w:szCs w:val="20"/>
                <w:lang w:eastAsia="zh-CN"/>
              </w:rPr>
              <w:t>7.2</w:t>
            </w:r>
            <w:r w:rsidR="00560308" w:rsidRPr="00D600A4">
              <w:rPr>
                <w:rFonts w:hint="eastAsia"/>
                <w:sz w:val="20"/>
                <w:szCs w:val="20"/>
                <w:lang w:eastAsia="zh-CN"/>
              </w:rPr>
              <w:t>：</w:t>
            </w:r>
            <w:r w:rsidR="00DE7A83" w:rsidRPr="00D600A4">
              <w:rPr>
                <w:sz w:val="20"/>
                <w:szCs w:val="20"/>
                <w:lang w:eastAsia="zh-CN"/>
              </w:rPr>
              <w:t>提高投资者、</w:t>
            </w:r>
            <w:r w:rsidR="003A0A55" w:rsidRPr="00D600A4">
              <w:rPr>
                <w:rFonts w:hint="eastAsia"/>
                <w:sz w:val="20"/>
                <w:szCs w:val="20"/>
                <w:lang w:eastAsia="zh-CN"/>
              </w:rPr>
              <w:t>大楼</w:t>
            </w:r>
            <w:r w:rsidR="00DE7A83" w:rsidRPr="00D600A4">
              <w:rPr>
                <w:sz w:val="20"/>
                <w:szCs w:val="20"/>
                <w:lang w:eastAsia="zh-CN"/>
              </w:rPr>
              <w:t>业主、建筑师和规划者对新技术的认识</w:t>
            </w:r>
            <w:r w:rsidR="003A0A55" w:rsidRPr="00D600A4">
              <w:rPr>
                <w:rFonts w:hint="eastAsia"/>
                <w:sz w:val="20"/>
                <w:szCs w:val="20"/>
                <w:lang w:eastAsia="zh-CN"/>
              </w:rPr>
              <w:t>（</w:t>
            </w:r>
            <w:r w:rsidR="00DE7A83" w:rsidRPr="00D600A4">
              <w:rPr>
                <w:sz w:val="20"/>
                <w:szCs w:val="20"/>
                <w:lang w:eastAsia="zh-CN"/>
              </w:rPr>
              <w:t>8</w:t>
            </w:r>
            <w:r w:rsidR="003638CA" w:rsidRPr="00D600A4">
              <w:rPr>
                <w:rFonts w:hint="eastAsia"/>
                <w:sz w:val="20"/>
                <w:szCs w:val="20"/>
                <w:lang w:eastAsia="zh-CN"/>
              </w:rPr>
              <w:t>,</w:t>
            </w:r>
            <w:r w:rsidR="00DE7A83" w:rsidRPr="00D600A4">
              <w:rPr>
                <w:sz w:val="20"/>
                <w:szCs w:val="20"/>
                <w:lang w:eastAsia="zh-CN"/>
              </w:rPr>
              <w:t>000</w:t>
            </w:r>
            <w:r w:rsidR="00DE7A83" w:rsidRPr="00D600A4">
              <w:rPr>
                <w:sz w:val="20"/>
                <w:szCs w:val="20"/>
                <w:lang w:eastAsia="zh-CN"/>
              </w:rPr>
              <w:t>美元</w:t>
            </w:r>
            <w:r w:rsidR="003A0A55" w:rsidRPr="00D600A4">
              <w:rPr>
                <w:rFonts w:hint="eastAsia"/>
                <w:sz w:val="20"/>
                <w:szCs w:val="20"/>
                <w:lang w:eastAsia="zh-CN"/>
              </w:rPr>
              <w:t>）</w:t>
            </w:r>
          </w:p>
          <w:p w14:paraId="5CE9A603" w14:textId="24823301" w:rsidR="00F710AC" w:rsidRPr="00D600A4" w:rsidRDefault="00F710AC" w:rsidP="00F710AC">
            <w:pPr>
              <w:ind w:left="360" w:hanging="360"/>
              <w:jc w:val="left"/>
              <w:rPr>
                <w:sz w:val="20"/>
                <w:szCs w:val="20"/>
                <w:lang w:eastAsia="zh-CN"/>
              </w:rPr>
            </w:pPr>
            <w:r w:rsidRPr="00D600A4">
              <w:rPr>
                <w:sz w:val="20"/>
                <w:szCs w:val="20"/>
                <w:lang w:eastAsia="zh-CN"/>
              </w:rPr>
              <w:t>7.3</w:t>
            </w:r>
            <w:r w:rsidR="00560308" w:rsidRPr="00D600A4">
              <w:rPr>
                <w:rFonts w:hint="eastAsia"/>
                <w:sz w:val="20"/>
                <w:szCs w:val="20"/>
                <w:lang w:eastAsia="zh-CN"/>
              </w:rPr>
              <w:t>：</w:t>
            </w:r>
            <w:r w:rsidR="00DE7A83" w:rsidRPr="00D600A4">
              <w:rPr>
                <w:rFonts w:hint="eastAsia"/>
                <w:sz w:val="20"/>
                <w:szCs w:val="20"/>
                <w:lang w:eastAsia="zh-CN"/>
              </w:rPr>
              <w:t>开展面向移动空调</w:t>
            </w:r>
            <w:r w:rsidR="00DE7A83" w:rsidRPr="00D600A4">
              <w:rPr>
                <w:sz w:val="20"/>
                <w:szCs w:val="20"/>
                <w:lang w:eastAsia="zh-CN"/>
              </w:rPr>
              <w:t>技术人员</w:t>
            </w:r>
            <w:r w:rsidR="00DE7A83" w:rsidRPr="00D600A4">
              <w:rPr>
                <w:rFonts w:hint="eastAsia"/>
                <w:sz w:val="20"/>
                <w:szCs w:val="20"/>
                <w:lang w:val="en-US" w:eastAsia="zh-CN"/>
              </w:rPr>
              <w:t>以及</w:t>
            </w:r>
            <w:r w:rsidR="00DE7A83" w:rsidRPr="00D600A4">
              <w:rPr>
                <w:sz w:val="20"/>
                <w:szCs w:val="20"/>
                <w:lang w:eastAsia="zh-CN"/>
              </w:rPr>
              <w:t>非正式制冷和空调</w:t>
            </w:r>
            <w:r w:rsidR="00DE7A83" w:rsidRPr="00D600A4">
              <w:rPr>
                <w:rFonts w:hint="eastAsia"/>
                <w:sz w:val="20"/>
                <w:szCs w:val="20"/>
                <w:lang w:eastAsia="zh-CN"/>
              </w:rPr>
              <w:t>技术</w:t>
            </w:r>
            <w:r w:rsidR="00DE7A83" w:rsidRPr="00D600A4">
              <w:rPr>
                <w:sz w:val="20"/>
                <w:szCs w:val="20"/>
                <w:lang w:eastAsia="zh-CN"/>
              </w:rPr>
              <w:t>人员</w:t>
            </w:r>
            <w:r w:rsidR="00DE7A83" w:rsidRPr="00D600A4">
              <w:rPr>
                <w:rFonts w:hint="eastAsia"/>
                <w:sz w:val="20"/>
                <w:szCs w:val="20"/>
                <w:lang w:eastAsia="zh-CN"/>
              </w:rPr>
              <w:t>的</w:t>
            </w:r>
            <w:r w:rsidR="00DE7A83" w:rsidRPr="00D600A4">
              <w:rPr>
                <w:sz w:val="20"/>
                <w:szCs w:val="20"/>
                <w:lang w:eastAsia="zh-CN"/>
              </w:rPr>
              <w:t>提高认识运动</w:t>
            </w:r>
            <w:r w:rsidR="00DE7A83" w:rsidRPr="00D600A4">
              <w:rPr>
                <w:rFonts w:hint="eastAsia"/>
                <w:sz w:val="20"/>
                <w:szCs w:val="20"/>
                <w:lang w:eastAsia="zh-CN"/>
              </w:rPr>
              <w:t>，使其</w:t>
            </w:r>
            <w:r w:rsidR="00DE7A83" w:rsidRPr="00D600A4">
              <w:rPr>
                <w:sz w:val="20"/>
                <w:szCs w:val="20"/>
                <w:lang w:eastAsia="zh-CN"/>
              </w:rPr>
              <w:t>了解处理易燃和</w:t>
            </w:r>
            <w:r w:rsidR="00DE7A83" w:rsidRPr="00D600A4">
              <w:rPr>
                <w:sz w:val="20"/>
                <w:szCs w:val="20"/>
                <w:lang w:eastAsia="zh-CN"/>
              </w:rPr>
              <w:t>/</w:t>
            </w:r>
            <w:r w:rsidR="00DE7A83" w:rsidRPr="00D600A4">
              <w:rPr>
                <w:sz w:val="20"/>
                <w:szCs w:val="20"/>
                <w:lang w:eastAsia="zh-CN"/>
              </w:rPr>
              <w:t>或有毒制冷剂的风险；</w:t>
            </w:r>
            <w:r w:rsidR="00DE7A83" w:rsidRPr="00D600A4">
              <w:rPr>
                <w:rFonts w:hint="eastAsia"/>
                <w:sz w:val="20"/>
                <w:szCs w:val="20"/>
                <w:lang w:eastAsia="zh-CN"/>
              </w:rPr>
              <w:t>并</w:t>
            </w:r>
            <w:r w:rsidR="00DE7A83" w:rsidRPr="00D600A4">
              <w:rPr>
                <w:sz w:val="20"/>
                <w:szCs w:val="20"/>
                <w:lang w:eastAsia="zh-CN"/>
              </w:rPr>
              <w:t>支持会议</w:t>
            </w:r>
            <w:r w:rsidR="003A0A55" w:rsidRPr="00D600A4">
              <w:rPr>
                <w:rFonts w:hint="eastAsia"/>
                <w:sz w:val="20"/>
                <w:szCs w:val="20"/>
                <w:lang w:eastAsia="zh-CN"/>
              </w:rPr>
              <w:t>组织工作</w:t>
            </w:r>
            <w:r w:rsidR="00DE7A83" w:rsidRPr="00D600A4">
              <w:rPr>
                <w:rFonts w:hint="eastAsia"/>
                <w:sz w:val="20"/>
                <w:szCs w:val="20"/>
                <w:lang w:eastAsia="zh-CN"/>
              </w:rPr>
              <w:t>（</w:t>
            </w:r>
            <w:r w:rsidR="00DE7A83" w:rsidRPr="00D600A4">
              <w:rPr>
                <w:sz w:val="20"/>
                <w:szCs w:val="20"/>
                <w:lang w:eastAsia="zh-CN"/>
              </w:rPr>
              <w:t>18</w:t>
            </w:r>
            <w:r w:rsidR="00DE7A83" w:rsidRPr="00D600A4">
              <w:rPr>
                <w:rFonts w:hint="eastAsia"/>
                <w:sz w:val="20"/>
                <w:szCs w:val="20"/>
                <w:lang w:eastAsia="zh-CN"/>
              </w:rPr>
              <w:t>,</w:t>
            </w:r>
            <w:r w:rsidR="00DE7A83" w:rsidRPr="00D600A4">
              <w:rPr>
                <w:sz w:val="20"/>
                <w:szCs w:val="20"/>
                <w:lang w:eastAsia="zh-CN"/>
              </w:rPr>
              <w:t>000</w:t>
            </w:r>
            <w:r w:rsidR="00DE7A83" w:rsidRPr="00D600A4">
              <w:rPr>
                <w:sz w:val="20"/>
                <w:szCs w:val="20"/>
                <w:lang w:eastAsia="zh-CN"/>
              </w:rPr>
              <w:t>美元</w:t>
            </w:r>
            <w:r w:rsidR="00DE7A83" w:rsidRPr="00D600A4">
              <w:rPr>
                <w:rFonts w:hint="eastAsia"/>
                <w:sz w:val="20"/>
                <w:szCs w:val="20"/>
                <w:lang w:eastAsia="zh-CN"/>
              </w:rPr>
              <w:t>）</w:t>
            </w:r>
          </w:p>
          <w:p w14:paraId="6248AFBD" w14:textId="6B193467" w:rsidR="00F710AC" w:rsidRPr="00D600A4" w:rsidRDefault="00F710AC" w:rsidP="00F710AC">
            <w:pPr>
              <w:ind w:left="360" w:hanging="360"/>
              <w:jc w:val="left"/>
              <w:rPr>
                <w:sz w:val="20"/>
                <w:szCs w:val="20"/>
                <w:lang w:eastAsia="zh-CN"/>
              </w:rPr>
            </w:pPr>
            <w:r w:rsidRPr="00D600A4">
              <w:rPr>
                <w:sz w:val="20"/>
                <w:szCs w:val="20"/>
                <w:lang w:eastAsia="zh-CN"/>
              </w:rPr>
              <w:t>7.4</w:t>
            </w:r>
            <w:r w:rsidR="00560308" w:rsidRPr="00D600A4">
              <w:rPr>
                <w:rFonts w:hint="eastAsia"/>
                <w:sz w:val="20"/>
                <w:szCs w:val="20"/>
                <w:lang w:eastAsia="zh-CN"/>
              </w:rPr>
              <w:t>：</w:t>
            </w:r>
            <w:r w:rsidR="00DE7A83" w:rsidRPr="00D600A4">
              <w:rPr>
                <w:sz w:val="20"/>
                <w:szCs w:val="20"/>
                <w:lang w:eastAsia="zh-CN"/>
              </w:rPr>
              <w:t>有针对性</w:t>
            </w:r>
            <w:r w:rsidR="003A0A55" w:rsidRPr="00D600A4">
              <w:rPr>
                <w:rFonts w:hint="eastAsia"/>
                <w:sz w:val="20"/>
                <w:szCs w:val="20"/>
                <w:lang w:eastAsia="zh-CN"/>
              </w:rPr>
              <w:t>地开展运动</w:t>
            </w:r>
            <w:r w:rsidR="00DE7A83" w:rsidRPr="00D600A4">
              <w:rPr>
                <w:sz w:val="20"/>
                <w:szCs w:val="20"/>
                <w:lang w:eastAsia="zh-CN"/>
              </w:rPr>
              <w:t>，包括宣传材料</w:t>
            </w:r>
            <w:r w:rsidR="0086731F" w:rsidRPr="00D600A4">
              <w:rPr>
                <w:rFonts w:hint="eastAsia"/>
                <w:sz w:val="20"/>
                <w:szCs w:val="20"/>
                <w:lang w:eastAsia="zh-CN"/>
              </w:rPr>
              <w:t>以及</w:t>
            </w:r>
            <w:r w:rsidR="0086731F" w:rsidRPr="00D600A4">
              <w:rPr>
                <w:sz w:val="20"/>
                <w:szCs w:val="20"/>
                <w:lang w:eastAsia="zh-CN"/>
              </w:rPr>
              <w:t>支持</w:t>
            </w:r>
            <w:r w:rsidR="00DE7A83" w:rsidRPr="00D600A4">
              <w:rPr>
                <w:sz w:val="20"/>
                <w:szCs w:val="20"/>
                <w:lang w:eastAsia="zh-CN"/>
              </w:rPr>
              <w:t>制冷和空调</w:t>
            </w:r>
            <w:r w:rsidR="0086731F" w:rsidRPr="00D600A4">
              <w:rPr>
                <w:rFonts w:hint="eastAsia"/>
                <w:sz w:val="20"/>
                <w:szCs w:val="20"/>
                <w:lang w:eastAsia="zh-CN"/>
              </w:rPr>
              <w:t>领域的</w:t>
            </w:r>
            <w:r w:rsidR="0086731F" w:rsidRPr="00D600A4">
              <w:rPr>
                <w:sz w:val="20"/>
                <w:szCs w:val="20"/>
                <w:lang w:eastAsia="zh-CN"/>
              </w:rPr>
              <w:t>学生</w:t>
            </w:r>
            <w:r w:rsidR="0086731F" w:rsidRPr="00D600A4">
              <w:rPr>
                <w:rFonts w:hint="eastAsia"/>
                <w:sz w:val="20"/>
                <w:szCs w:val="20"/>
                <w:lang w:eastAsia="zh-CN"/>
              </w:rPr>
              <w:t>（</w:t>
            </w:r>
            <w:r w:rsidR="00DE7A83" w:rsidRPr="00D600A4">
              <w:rPr>
                <w:sz w:val="20"/>
                <w:szCs w:val="20"/>
                <w:lang w:eastAsia="zh-CN"/>
              </w:rPr>
              <w:t>10</w:t>
            </w:r>
            <w:r w:rsidR="003638CA" w:rsidRPr="00D600A4">
              <w:rPr>
                <w:rFonts w:hint="eastAsia"/>
                <w:sz w:val="20"/>
                <w:szCs w:val="20"/>
                <w:lang w:eastAsia="zh-CN"/>
              </w:rPr>
              <w:t>,</w:t>
            </w:r>
            <w:r w:rsidR="00DE7A83" w:rsidRPr="00D600A4">
              <w:rPr>
                <w:sz w:val="20"/>
                <w:szCs w:val="20"/>
                <w:lang w:eastAsia="zh-CN"/>
              </w:rPr>
              <w:t>000</w:t>
            </w:r>
            <w:r w:rsidR="00DE7A83" w:rsidRPr="00D600A4">
              <w:rPr>
                <w:sz w:val="20"/>
                <w:szCs w:val="20"/>
                <w:lang w:eastAsia="zh-CN"/>
              </w:rPr>
              <w:t>美元</w:t>
            </w:r>
            <w:r w:rsidR="0086731F" w:rsidRPr="00D600A4">
              <w:rPr>
                <w:rFonts w:hint="eastAsia"/>
                <w:sz w:val="20"/>
                <w:szCs w:val="20"/>
                <w:lang w:eastAsia="zh-CN"/>
              </w:rPr>
              <w:t>）</w:t>
            </w:r>
          </w:p>
        </w:tc>
        <w:tc>
          <w:tcPr>
            <w:tcW w:w="673" w:type="pct"/>
            <w:vAlign w:val="center"/>
          </w:tcPr>
          <w:p w14:paraId="7BB766EE" w14:textId="0D032C64" w:rsidR="00F710AC" w:rsidRPr="00D600A4" w:rsidRDefault="00F710AC" w:rsidP="00F710AC">
            <w:pPr>
              <w:shd w:val="clear" w:color="auto" w:fill="FFFFFF" w:themeFill="background1"/>
              <w:jc w:val="center"/>
              <w:rPr>
                <w:sz w:val="20"/>
                <w:szCs w:val="20"/>
              </w:rPr>
            </w:pPr>
            <w:r w:rsidRPr="00D600A4">
              <w:rPr>
                <w:sz w:val="20"/>
                <w:szCs w:val="20"/>
              </w:rPr>
              <w:t>环境规划署</w:t>
            </w:r>
          </w:p>
        </w:tc>
        <w:tc>
          <w:tcPr>
            <w:tcW w:w="480" w:type="pct"/>
            <w:vAlign w:val="center"/>
          </w:tcPr>
          <w:p w14:paraId="198ACEF0" w14:textId="7F92FF3B" w:rsidR="00F710AC" w:rsidRPr="00D600A4" w:rsidRDefault="00F710AC" w:rsidP="00F710AC">
            <w:pPr>
              <w:shd w:val="clear" w:color="auto" w:fill="FFFFFF" w:themeFill="background1"/>
              <w:jc w:val="right"/>
              <w:rPr>
                <w:sz w:val="20"/>
                <w:szCs w:val="20"/>
              </w:rPr>
            </w:pPr>
            <w:r w:rsidRPr="00D600A4">
              <w:rPr>
                <w:sz w:val="20"/>
                <w:szCs w:val="20"/>
              </w:rPr>
              <w:t>48,000</w:t>
            </w:r>
          </w:p>
        </w:tc>
        <w:tc>
          <w:tcPr>
            <w:tcW w:w="481" w:type="pct"/>
            <w:vAlign w:val="center"/>
          </w:tcPr>
          <w:p w14:paraId="7D318887" w14:textId="455668A7" w:rsidR="00F710AC" w:rsidRPr="00D600A4" w:rsidRDefault="00F710AC" w:rsidP="00F710AC">
            <w:pPr>
              <w:shd w:val="clear" w:color="auto" w:fill="FFFFFF" w:themeFill="background1"/>
              <w:jc w:val="right"/>
              <w:rPr>
                <w:sz w:val="20"/>
                <w:szCs w:val="20"/>
              </w:rPr>
            </w:pPr>
            <w:r w:rsidRPr="00D600A4">
              <w:rPr>
                <w:sz w:val="20"/>
                <w:szCs w:val="20"/>
              </w:rPr>
              <w:t>29,000</w:t>
            </w:r>
          </w:p>
        </w:tc>
      </w:tr>
      <w:tr w:rsidR="00F710AC" w:rsidRPr="00D600A4" w14:paraId="4396C5B9" w14:textId="77777777" w:rsidTr="000B3892">
        <w:tc>
          <w:tcPr>
            <w:tcW w:w="4039" w:type="pct"/>
            <w:gridSpan w:val="2"/>
          </w:tcPr>
          <w:p w14:paraId="584FC270" w14:textId="6CBB79F2" w:rsidR="00F710AC" w:rsidRPr="00D600A4" w:rsidRDefault="00F710AC" w:rsidP="00794DE9">
            <w:pPr>
              <w:shd w:val="clear" w:color="auto" w:fill="FFFFFF" w:themeFill="background1"/>
              <w:jc w:val="right"/>
              <w:rPr>
                <w:rFonts w:ascii="SimHei" w:eastAsia="SimHei" w:hAnsi="SimHei"/>
                <w:sz w:val="20"/>
                <w:szCs w:val="20"/>
                <w:lang w:val="en-US" w:eastAsia="zh-CN"/>
              </w:rPr>
            </w:pPr>
            <w:r w:rsidRPr="00D600A4">
              <w:rPr>
                <w:rFonts w:ascii="SimHei" w:eastAsia="SimHei" w:hAnsi="SimHei"/>
                <w:sz w:val="20"/>
                <w:szCs w:val="20"/>
                <w:lang w:val="en-US" w:eastAsia="zh-CN"/>
              </w:rPr>
              <w:t>工发组织</w:t>
            </w:r>
            <w:r w:rsidR="000D1E48" w:rsidRPr="00D600A4">
              <w:rPr>
                <w:rFonts w:ascii="SimHei" w:eastAsia="SimHei" w:hAnsi="SimHei" w:hint="eastAsia"/>
                <w:sz w:val="20"/>
                <w:szCs w:val="20"/>
                <w:lang w:val="en-US" w:eastAsia="zh-CN"/>
              </w:rPr>
              <w:t>小计</w:t>
            </w:r>
          </w:p>
        </w:tc>
        <w:tc>
          <w:tcPr>
            <w:tcW w:w="480" w:type="pct"/>
            <w:vAlign w:val="center"/>
          </w:tcPr>
          <w:p w14:paraId="5C1D6D9E" w14:textId="3A974571" w:rsidR="00F710AC" w:rsidRPr="00D600A4" w:rsidRDefault="00F710AC" w:rsidP="00F710AC">
            <w:pPr>
              <w:jc w:val="right"/>
              <w:rPr>
                <w:b/>
                <w:bCs/>
                <w:sz w:val="20"/>
                <w:szCs w:val="20"/>
              </w:rPr>
            </w:pPr>
            <w:r w:rsidRPr="00D600A4">
              <w:rPr>
                <w:b/>
                <w:bCs/>
                <w:sz w:val="20"/>
                <w:szCs w:val="20"/>
              </w:rPr>
              <w:t>460,000</w:t>
            </w:r>
          </w:p>
        </w:tc>
        <w:tc>
          <w:tcPr>
            <w:tcW w:w="481" w:type="pct"/>
            <w:vAlign w:val="center"/>
          </w:tcPr>
          <w:p w14:paraId="7003245C" w14:textId="1D1395C1" w:rsidR="00F710AC" w:rsidRPr="00D600A4" w:rsidRDefault="00F710AC" w:rsidP="00F710AC">
            <w:pPr>
              <w:jc w:val="right"/>
              <w:rPr>
                <w:b/>
                <w:bCs/>
                <w:sz w:val="20"/>
                <w:szCs w:val="20"/>
              </w:rPr>
            </w:pPr>
            <w:r w:rsidRPr="00D600A4">
              <w:rPr>
                <w:b/>
                <w:bCs/>
                <w:sz w:val="20"/>
                <w:szCs w:val="20"/>
              </w:rPr>
              <w:t>269,000</w:t>
            </w:r>
          </w:p>
        </w:tc>
      </w:tr>
      <w:tr w:rsidR="00F710AC" w:rsidRPr="00D600A4" w14:paraId="253269E9" w14:textId="77777777" w:rsidTr="000B3892">
        <w:tc>
          <w:tcPr>
            <w:tcW w:w="4039" w:type="pct"/>
            <w:gridSpan w:val="2"/>
            <w:shd w:val="clear" w:color="auto" w:fill="FFFFFF" w:themeFill="background1"/>
          </w:tcPr>
          <w:p w14:paraId="4E089B58" w14:textId="567F4A47" w:rsidR="00F710AC" w:rsidRPr="00D600A4" w:rsidRDefault="00F710AC" w:rsidP="00794DE9">
            <w:pPr>
              <w:shd w:val="clear" w:color="auto" w:fill="FFFFFF" w:themeFill="background1"/>
              <w:jc w:val="right"/>
              <w:rPr>
                <w:rFonts w:ascii="SimHei" w:eastAsia="SimHei" w:hAnsi="SimHei"/>
                <w:sz w:val="20"/>
                <w:szCs w:val="20"/>
                <w:lang w:val="en-US" w:eastAsia="zh-CN"/>
              </w:rPr>
            </w:pPr>
            <w:r w:rsidRPr="00D600A4">
              <w:rPr>
                <w:rFonts w:ascii="SimHei" w:eastAsia="SimHei" w:hAnsi="SimHei"/>
                <w:sz w:val="20"/>
                <w:szCs w:val="20"/>
                <w:lang w:val="en-US" w:eastAsia="zh-CN"/>
              </w:rPr>
              <w:t>环境规划署</w:t>
            </w:r>
            <w:r w:rsidR="000D1E48" w:rsidRPr="00D600A4">
              <w:rPr>
                <w:rFonts w:ascii="SimHei" w:eastAsia="SimHei" w:hAnsi="SimHei" w:hint="eastAsia"/>
                <w:sz w:val="20"/>
                <w:szCs w:val="20"/>
                <w:lang w:val="en-US" w:eastAsia="zh-CN"/>
              </w:rPr>
              <w:t>小计</w:t>
            </w:r>
          </w:p>
        </w:tc>
        <w:tc>
          <w:tcPr>
            <w:tcW w:w="480" w:type="pct"/>
            <w:shd w:val="clear" w:color="auto" w:fill="FFFFFF" w:themeFill="background1"/>
            <w:vAlign w:val="center"/>
          </w:tcPr>
          <w:p w14:paraId="2036F682" w14:textId="30948D97" w:rsidR="00F710AC" w:rsidRPr="00D600A4" w:rsidRDefault="00F710AC" w:rsidP="00F710AC">
            <w:pPr>
              <w:jc w:val="right"/>
              <w:rPr>
                <w:b/>
                <w:bCs/>
                <w:sz w:val="20"/>
                <w:szCs w:val="20"/>
              </w:rPr>
            </w:pPr>
            <w:r w:rsidRPr="00D600A4">
              <w:rPr>
                <w:b/>
                <w:bCs/>
                <w:sz w:val="20"/>
                <w:szCs w:val="20"/>
              </w:rPr>
              <w:t>100,000</w:t>
            </w:r>
          </w:p>
        </w:tc>
        <w:tc>
          <w:tcPr>
            <w:tcW w:w="481" w:type="pct"/>
            <w:shd w:val="clear" w:color="auto" w:fill="FFFFFF" w:themeFill="background1"/>
            <w:vAlign w:val="center"/>
          </w:tcPr>
          <w:p w14:paraId="779B8B0D" w14:textId="77777777" w:rsidR="00F710AC" w:rsidRPr="00D600A4" w:rsidRDefault="00F710AC" w:rsidP="00F710AC">
            <w:pPr>
              <w:jc w:val="right"/>
              <w:rPr>
                <w:b/>
                <w:bCs/>
                <w:sz w:val="20"/>
                <w:szCs w:val="20"/>
              </w:rPr>
            </w:pPr>
            <w:r w:rsidRPr="00D600A4">
              <w:rPr>
                <w:b/>
                <w:bCs/>
                <w:sz w:val="20"/>
                <w:szCs w:val="20"/>
              </w:rPr>
              <w:t>60,000</w:t>
            </w:r>
          </w:p>
        </w:tc>
      </w:tr>
      <w:tr w:rsidR="00F710AC" w:rsidRPr="00D600A4" w14:paraId="713FA7B3" w14:textId="77777777" w:rsidTr="000B3892">
        <w:tc>
          <w:tcPr>
            <w:tcW w:w="4039" w:type="pct"/>
            <w:gridSpan w:val="2"/>
          </w:tcPr>
          <w:p w14:paraId="6ACA3618" w14:textId="0D64C8E7" w:rsidR="00F710AC" w:rsidRPr="00D600A4" w:rsidRDefault="00DE7A83" w:rsidP="00794DE9">
            <w:pPr>
              <w:shd w:val="clear" w:color="auto" w:fill="FFFFFF" w:themeFill="background1"/>
              <w:jc w:val="right"/>
              <w:rPr>
                <w:rFonts w:ascii="SimHei" w:eastAsia="SimHei" w:hAnsi="SimHei"/>
                <w:sz w:val="20"/>
                <w:szCs w:val="20"/>
                <w:lang w:val="en-US" w:eastAsia="zh-CN"/>
              </w:rPr>
            </w:pPr>
            <w:r w:rsidRPr="00D600A4">
              <w:rPr>
                <w:rFonts w:ascii="SimHei" w:eastAsia="SimHei" w:hAnsi="SimHei" w:hint="eastAsia"/>
                <w:sz w:val="20"/>
                <w:szCs w:val="20"/>
                <w:lang w:val="en-US" w:eastAsia="zh-CN"/>
              </w:rPr>
              <w:t>共计</w:t>
            </w:r>
          </w:p>
        </w:tc>
        <w:tc>
          <w:tcPr>
            <w:tcW w:w="480" w:type="pct"/>
            <w:vAlign w:val="center"/>
          </w:tcPr>
          <w:p w14:paraId="51F0B6A7" w14:textId="6C8FFC2D" w:rsidR="00F710AC" w:rsidRPr="00D600A4" w:rsidRDefault="00F710AC" w:rsidP="00F710AC">
            <w:pPr>
              <w:shd w:val="clear" w:color="auto" w:fill="FFFFFF" w:themeFill="background1"/>
              <w:jc w:val="right"/>
              <w:rPr>
                <w:b/>
                <w:bCs/>
                <w:sz w:val="20"/>
                <w:szCs w:val="20"/>
              </w:rPr>
            </w:pPr>
            <w:r w:rsidRPr="00D600A4">
              <w:rPr>
                <w:b/>
                <w:bCs/>
                <w:sz w:val="20"/>
                <w:szCs w:val="20"/>
              </w:rPr>
              <w:t>560,000</w:t>
            </w:r>
          </w:p>
        </w:tc>
        <w:tc>
          <w:tcPr>
            <w:tcW w:w="481" w:type="pct"/>
            <w:vAlign w:val="center"/>
          </w:tcPr>
          <w:p w14:paraId="1A9C1789" w14:textId="77777777" w:rsidR="00F710AC" w:rsidRPr="00D600A4" w:rsidRDefault="00F710AC" w:rsidP="00F710AC">
            <w:pPr>
              <w:shd w:val="clear" w:color="auto" w:fill="FFFFFF" w:themeFill="background1"/>
              <w:jc w:val="right"/>
              <w:rPr>
                <w:b/>
                <w:bCs/>
                <w:sz w:val="20"/>
                <w:szCs w:val="20"/>
              </w:rPr>
            </w:pPr>
            <w:r w:rsidRPr="00D600A4">
              <w:rPr>
                <w:b/>
                <w:bCs/>
                <w:sz w:val="20"/>
                <w:szCs w:val="20"/>
              </w:rPr>
              <w:t>329,000</w:t>
            </w:r>
          </w:p>
        </w:tc>
      </w:tr>
    </w:tbl>
    <w:p w14:paraId="043141F3" w14:textId="1062FACF" w:rsidR="0015062E" w:rsidRPr="00E20731" w:rsidRDefault="00C955FC" w:rsidP="0015062E">
      <w:pPr>
        <w:pStyle w:val="Heading1"/>
        <w:keepNext/>
        <w:widowControl w:val="0"/>
        <w:numPr>
          <w:ilvl w:val="0"/>
          <w:numId w:val="0"/>
        </w:numPr>
        <w:spacing w:before="240"/>
        <w:rPr>
          <w:sz w:val="24"/>
          <w:szCs w:val="24"/>
          <w:u w:val="single"/>
          <w:lang w:eastAsia="zh-CN"/>
        </w:rPr>
      </w:pPr>
      <w:r w:rsidRPr="00E20731">
        <w:rPr>
          <w:sz w:val="24"/>
          <w:szCs w:val="24"/>
          <w:u w:val="single"/>
          <w:lang w:eastAsia="zh-CN"/>
        </w:rPr>
        <w:t>基加利氢氟碳化物执行计划</w:t>
      </w:r>
      <w:r w:rsidR="006D4408" w:rsidRPr="00E20731">
        <w:rPr>
          <w:sz w:val="24"/>
          <w:szCs w:val="24"/>
          <w:u w:val="single"/>
          <w:lang w:eastAsia="zh-CN"/>
        </w:rPr>
        <w:t>第一阶段</w:t>
      </w:r>
      <w:r w:rsidR="006D4408" w:rsidRPr="00E20731">
        <w:rPr>
          <w:rFonts w:hint="eastAsia"/>
          <w:sz w:val="24"/>
          <w:szCs w:val="24"/>
          <w:u w:val="single"/>
          <w:lang w:eastAsia="zh-CN"/>
        </w:rPr>
        <w:t>费用共计</w:t>
      </w:r>
    </w:p>
    <w:p w14:paraId="70BBBFFF" w14:textId="76642C7F" w:rsidR="0015062E" w:rsidRPr="00E20731" w:rsidRDefault="00C955FC" w:rsidP="0015062E">
      <w:pPr>
        <w:pStyle w:val="Heading1"/>
        <w:rPr>
          <w:sz w:val="24"/>
          <w:szCs w:val="24"/>
          <w:lang w:eastAsia="zh-CN"/>
        </w:rPr>
      </w:pPr>
      <w:r w:rsidRPr="00E20731">
        <w:rPr>
          <w:sz w:val="24"/>
          <w:szCs w:val="24"/>
          <w:lang w:eastAsia="zh-CN"/>
        </w:rPr>
        <w:t>第一阶段</w:t>
      </w:r>
      <w:r w:rsidR="005E7320" w:rsidRPr="00E20731">
        <w:rPr>
          <w:rFonts w:hint="eastAsia"/>
          <w:sz w:val="24"/>
          <w:szCs w:val="24"/>
          <w:lang w:eastAsia="zh-CN"/>
        </w:rPr>
        <w:t>的拟议预算</w:t>
      </w:r>
      <w:r w:rsidR="00BB7F29" w:rsidRPr="00E20731">
        <w:rPr>
          <w:rFonts w:hint="eastAsia"/>
          <w:sz w:val="24"/>
          <w:szCs w:val="24"/>
          <w:lang w:eastAsia="zh-CN"/>
        </w:rPr>
        <w:t>为</w:t>
      </w:r>
      <w:r w:rsidR="0015062E" w:rsidRPr="00E20731">
        <w:rPr>
          <w:sz w:val="24"/>
          <w:szCs w:val="24"/>
          <w:lang w:eastAsia="zh-CN"/>
        </w:rPr>
        <w:t xml:space="preserve"> 560,000</w:t>
      </w:r>
      <w:r w:rsidR="00BB7F29" w:rsidRPr="00E20731">
        <w:rPr>
          <w:rFonts w:hint="eastAsia"/>
          <w:sz w:val="24"/>
          <w:szCs w:val="24"/>
          <w:lang w:eastAsia="zh-CN"/>
        </w:rPr>
        <w:t>美元。</w:t>
      </w:r>
    </w:p>
    <w:p w14:paraId="13AF97A4" w14:textId="74FBC879" w:rsidR="0015062E" w:rsidRPr="00E20731" w:rsidRDefault="00E16610" w:rsidP="0015062E">
      <w:pPr>
        <w:keepNext/>
        <w:suppressAutoHyphens/>
        <w:spacing w:before="240" w:after="240"/>
        <w:outlineLvl w:val="0"/>
        <w:rPr>
          <w:sz w:val="24"/>
          <w:szCs w:val="24"/>
          <w:u w:val="single"/>
        </w:rPr>
      </w:pPr>
      <w:r w:rsidRPr="00E20731">
        <w:rPr>
          <w:sz w:val="24"/>
          <w:szCs w:val="24"/>
          <w:u w:val="single"/>
        </w:rPr>
        <w:t>第一次付款</w:t>
      </w:r>
      <w:r w:rsidR="00BB7F29" w:rsidRPr="00E20731">
        <w:rPr>
          <w:rFonts w:hint="eastAsia"/>
          <w:sz w:val="24"/>
          <w:szCs w:val="24"/>
          <w:u w:val="single"/>
          <w:lang w:eastAsia="zh-CN"/>
        </w:rPr>
        <w:t>执行计划</w:t>
      </w:r>
    </w:p>
    <w:p w14:paraId="66C175EE" w14:textId="52AC2042" w:rsidR="00906337" w:rsidRDefault="00BB7F29" w:rsidP="00906337">
      <w:pPr>
        <w:pStyle w:val="Heading1"/>
        <w:rPr>
          <w:sz w:val="24"/>
          <w:szCs w:val="24"/>
          <w:lang w:eastAsia="zh-CN"/>
        </w:rPr>
      </w:pPr>
      <w:r w:rsidRPr="00E20731">
        <w:rPr>
          <w:rFonts w:hint="eastAsia"/>
          <w:sz w:val="24"/>
          <w:szCs w:val="24"/>
          <w:lang w:eastAsia="zh-CN"/>
        </w:rPr>
        <w:t>如上文表</w:t>
      </w:r>
      <w:r w:rsidRPr="00E20731">
        <w:rPr>
          <w:rFonts w:hint="eastAsia"/>
          <w:sz w:val="24"/>
          <w:szCs w:val="24"/>
          <w:lang w:eastAsia="zh-CN"/>
        </w:rPr>
        <w:t>7</w:t>
      </w:r>
      <w:r w:rsidRPr="00E20731">
        <w:rPr>
          <w:rFonts w:hint="eastAsia"/>
          <w:sz w:val="24"/>
          <w:szCs w:val="24"/>
          <w:lang w:eastAsia="zh-CN"/>
        </w:rPr>
        <w:t>所示，申请的</w:t>
      </w:r>
      <w:r w:rsidR="00987BBD" w:rsidRPr="00E20731">
        <w:rPr>
          <w:sz w:val="24"/>
          <w:szCs w:val="24"/>
          <w:lang w:eastAsia="zh-CN"/>
        </w:rPr>
        <w:t>基加利氢氟碳化物执行计划</w:t>
      </w:r>
      <w:r w:rsidRPr="00E20731">
        <w:rPr>
          <w:sz w:val="24"/>
          <w:szCs w:val="24"/>
          <w:lang w:eastAsia="zh-CN"/>
        </w:rPr>
        <w:t>第一阶段</w:t>
      </w:r>
      <w:r w:rsidRPr="00E20731">
        <w:rPr>
          <w:rFonts w:hint="eastAsia"/>
          <w:sz w:val="24"/>
          <w:szCs w:val="24"/>
          <w:lang w:eastAsia="zh-CN"/>
        </w:rPr>
        <w:t>第一次付款的资金总额为</w:t>
      </w:r>
      <w:r w:rsidRPr="00E20731">
        <w:rPr>
          <w:sz w:val="24"/>
          <w:szCs w:val="24"/>
          <w:lang w:eastAsia="zh-CN"/>
        </w:rPr>
        <w:t>329,000</w:t>
      </w:r>
      <w:r w:rsidRPr="00E20731">
        <w:rPr>
          <w:rFonts w:hint="eastAsia"/>
          <w:sz w:val="24"/>
          <w:szCs w:val="24"/>
          <w:lang w:eastAsia="zh-CN"/>
        </w:rPr>
        <w:t>美元，将于</w:t>
      </w:r>
      <w:r w:rsidRPr="00E20731">
        <w:rPr>
          <w:rFonts w:hint="eastAsia"/>
          <w:sz w:val="24"/>
          <w:szCs w:val="24"/>
          <w:lang w:eastAsia="zh-CN"/>
        </w:rPr>
        <w:t>2026</w:t>
      </w:r>
      <w:r w:rsidRPr="00E20731">
        <w:rPr>
          <w:rFonts w:hint="eastAsia"/>
          <w:sz w:val="24"/>
          <w:szCs w:val="24"/>
          <w:lang w:eastAsia="zh-CN"/>
        </w:rPr>
        <w:t>年</w:t>
      </w:r>
      <w:r w:rsidRPr="00E20731">
        <w:rPr>
          <w:rFonts w:hint="eastAsia"/>
          <w:sz w:val="24"/>
          <w:szCs w:val="24"/>
          <w:lang w:eastAsia="zh-CN"/>
        </w:rPr>
        <w:t>1</w:t>
      </w:r>
      <w:r w:rsidRPr="00E20731">
        <w:rPr>
          <w:rFonts w:hint="eastAsia"/>
          <w:sz w:val="24"/>
          <w:szCs w:val="24"/>
          <w:lang w:eastAsia="zh-CN"/>
        </w:rPr>
        <w:t>月至</w:t>
      </w:r>
      <w:r w:rsidRPr="00E20731">
        <w:rPr>
          <w:rFonts w:hint="eastAsia"/>
          <w:sz w:val="24"/>
          <w:szCs w:val="24"/>
          <w:lang w:eastAsia="zh-CN"/>
        </w:rPr>
        <w:t>2027</w:t>
      </w:r>
      <w:r w:rsidRPr="00E20731">
        <w:rPr>
          <w:rFonts w:hint="eastAsia"/>
          <w:sz w:val="24"/>
          <w:szCs w:val="24"/>
          <w:lang w:eastAsia="zh-CN"/>
        </w:rPr>
        <w:t>年</w:t>
      </w:r>
      <w:r w:rsidRPr="00E20731">
        <w:rPr>
          <w:rFonts w:hint="eastAsia"/>
          <w:sz w:val="24"/>
          <w:szCs w:val="24"/>
          <w:lang w:eastAsia="zh-CN"/>
        </w:rPr>
        <w:t>12</w:t>
      </w:r>
      <w:r w:rsidRPr="00E20731">
        <w:rPr>
          <w:rFonts w:hint="eastAsia"/>
          <w:sz w:val="24"/>
          <w:szCs w:val="24"/>
          <w:lang w:eastAsia="zh-CN"/>
        </w:rPr>
        <w:t>月期间执行。</w:t>
      </w:r>
      <w:r w:rsidR="0015062E" w:rsidRPr="00E20731">
        <w:rPr>
          <w:sz w:val="24"/>
          <w:szCs w:val="24"/>
          <w:lang w:eastAsia="zh-CN"/>
        </w:rPr>
        <w:t xml:space="preserve"> </w:t>
      </w:r>
      <w:bookmarkStart w:id="7" w:name="_Hlk126916095"/>
    </w:p>
    <w:p w14:paraId="2EA99EEB" w14:textId="77777777" w:rsidR="00906337" w:rsidRPr="00906337" w:rsidRDefault="00906337" w:rsidP="00906337">
      <w:pPr>
        <w:rPr>
          <w:lang w:eastAsia="zh-CN"/>
        </w:rPr>
      </w:pPr>
    </w:p>
    <w:p w14:paraId="6D3DBA30" w14:textId="77777777" w:rsidR="00D600A4" w:rsidRPr="00D600A4" w:rsidRDefault="00D600A4" w:rsidP="00D600A4">
      <w:pPr>
        <w:rPr>
          <w:lang w:val="en-US" w:eastAsia="zh-CN"/>
        </w:rPr>
      </w:pPr>
    </w:p>
    <w:p w14:paraId="2AE110A9" w14:textId="099B0024" w:rsidR="00C33148" w:rsidRPr="00906337" w:rsidRDefault="00C33148" w:rsidP="00C33148">
      <w:pPr>
        <w:pStyle w:val="Heading1"/>
        <w:keepNext/>
        <w:numPr>
          <w:ilvl w:val="0"/>
          <w:numId w:val="0"/>
        </w:numPr>
        <w:jc w:val="center"/>
        <w:rPr>
          <w:rFonts w:ascii="SimHei" w:eastAsia="SimHei" w:hAnsi="SimHei"/>
          <w:bCs/>
          <w:sz w:val="28"/>
          <w:szCs w:val="28"/>
          <w:lang w:val="en-US" w:eastAsia="zh-CN"/>
        </w:rPr>
      </w:pPr>
      <w:r w:rsidRPr="00906337">
        <w:rPr>
          <w:rFonts w:ascii="SimHei" w:eastAsia="SimHei" w:hAnsi="SimHei" w:hint="eastAsia"/>
          <w:bCs/>
          <w:sz w:val="28"/>
          <w:szCs w:val="28"/>
          <w:lang w:val="en-US" w:eastAsia="zh-CN"/>
        </w:rPr>
        <w:lastRenderedPageBreak/>
        <w:t>秘书处的评论和建议</w:t>
      </w:r>
    </w:p>
    <w:p w14:paraId="3322F01C" w14:textId="5F55AE31" w:rsidR="0015062E" w:rsidRPr="00E20731" w:rsidRDefault="00C33148" w:rsidP="00747830">
      <w:pPr>
        <w:pStyle w:val="Heading2"/>
        <w:numPr>
          <w:ilvl w:val="0"/>
          <w:numId w:val="0"/>
        </w:numPr>
        <w:rPr>
          <w:rFonts w:ascii="SimHei" w:eastAsia="SimHei" w:hAnsi="SimHei"/>
          <w:bCs/>
          <w:sz w:val="24"/>
          <w:szCs w:val="24"/>
          <w:lang w:val="en-US" w:eastAsia="zh-CN"/>
        </w:rPr>
      </w:pPr>
      <w:r w:rsidRPr="00E20731">
        <w:rPr>
          <w:rFonts w:ascii="SimHei" w:eastAsia="SimHei" w:hAnsi="SimHei" w:hint="eastAsia"/>
          <w:bCs/>
          <w:sz w:val="24"/>
          <w:szCs w:val="24"/>
          <w:lang w:val="en-US" w:eastAsia="zh-CN"/>
        </w:rPr>
        <w:t>五</w:t>
      </w:r>
      <w:r w:rsidRPr="00E20731">
        <w:rPr>
          <w:rFonts w:ascii="SimHei" w:eastAsia="SimHei" w:hAnsi="SimHei"/>
          <w:bCs/>
          <w:sz w:val="24"/>
          <w:szCs w:val="24"/>
          <w:lang w:val="en-US" w:eastAsia="zh-CN"/>
        </w:rPr>
        <w:t>.</w:t>
      </w:r>
      <w:r w:rsidRPr="00E20731">
        <w:rPr>
          <w:rFonts w:ascii="SimHei" w:eastAsia="SimHei" w:hAnsi="SimHei"/>
          <w:bCs/>
          <w:sz w:val="24"/>
          <w:szCs w:val="24"/>
          <w:lang w:val="en-US" w:eastAsia="zh-CN"/>
        </w:rPr>
        <w:tab/>
      </w:r>
      <w:r w:rsidRPr="00E20731">
        <w:rPr>
          <w:rFonts w:ascii="SimHei" w:eastAsia="SimHei" w:hAnsi="SimHei" w:hint="eastAsia"/>
          <w:bCs/>
          <w:sz w:val="24"/>
          <w:szCs w:val="24"/>
          <w:lang w:val="en-US" w:eastAsia="zh-CN"/>
        </w:rPr>
        <w:t>评论</w:t>
      </w:r>
    </w:p>
    <w:p w14:paraId="5E622E39" w14:textId="6F839E59" w:rsidR="0015062E" w:rsidRPr="00E20731" w:rsidRDefault="00C33148" w:rsidP="00747830">
      <w:pPr>
        <w:pStyle w:val="Heading1"/>
        <w:widowControl w:val="0"/>
        <w:numPr>
          <w:ilvl w:val="0"/>
          <w:numId w:val="0"/>
        </w:numPr>
        <w:rPr>
          <w:sz w:val="24"/>
          <w:szCs w:val="24"/>
        </w:rPr>
      </w:pPr>
      <w:bookmarkStart w:id="8" w:name="_Hlk126916105"/>
      <w:bookmarkEnd w:id="7"/>
      <w:r w:rsidRPr="00E20731">
        <w:rPr>
          <w:rFonts w:hint="eastAsia"/>
          <w:sz w:val="24"/>
          <w:szCs w:val="24"/>
          <w:u w:val="single"/>
          <w:lang w:val="en-US"/>
        </w:rPr>
        <w:t>总体战略</w:t>
      </w:r>
    </w:p>
    <w:p w14:paraId="06D3FEFD" w14:textId="22A80878" w:rsidR="008D30BF" w:rsidRPr="00D7020A" w:rsidRDefault="00D645AF" w:rsidP="00824E77">
      <w:pPr>
        <w:pStyle w:val="Heading1"/>
        <w:rPr>
          <w:sz w:val="24"/>
          <w:szCs w:val="24"/>
          <w:lang w:eastAsia="zh-CN"/>
        </w:rPr>
      </w:pPr>
      <w:r w:rsidRPr="00D7020A">
        <w:rPr>
          <w:rFonts w:ascii="SimSun" w:hAnsi="SimSun" w:cs="SimSun" w:hint="eastAsia"/>
          <w:sz w:val="24"/>
          <w:szCs w:val="24"/>
          <w:lang w:eastAsia="zh-CN"/>
        </w:rPr>
        <w:t>塞尔维亚</w:t>
      </w:r>
      <w:r w:rsidR="00AC610E" w:rsidRPr="00D7020A">
        <w:rPr>
          <w:rFonts w:ascii="SimSun" w:hAnsi="SimSun" w:cs="SimSun" w:hint="eastAsia"/>
          <w:sz w:val="24"/>
          <w:szCs w:val="24"/>
          <w:lang w:eastAsia="zh-CN"/>
        </w:rPr>
        <w:t>已制定</w:t>
      </w:r>
      <w:r w:rsidR="00AC610E" w:rsidRPr="00D7020A">
        <w:rPr>
          <w:rFonts w:ascii="SimSun" w:hAnsi="SimSun" w:cs="SimSun"/>
          <w:sz w:val="24"/>
          <w:szCs w:val="24"/>
          <w:lang w:eastAsia="zh-CN"/>
        </w:rPr>
        <w:t>逐步减少氢氟碳化物消费量</w:t>
      </w:r>
      <w:r w:rsidR="00AC610E" w:rsidRPr="00D7020A">
        <w:rPr>
          <w:rFonts w:ascii="SimSun" w:hAnsi="SimSun" w:cs="SimSun" w:hint="eastAsia"/>
          <w:sz w:val="24"/>
          <w:szCs w:val="24"/>
          <w:lang w:eastAsia="zh-CN"/>
        </w:rPr>
        <w:t>的</w:t>
      </w:r>
      <w:r w:rsidR="00DE7A83" w:rsidRPr="00D7020A">
        <w:rPr>
          <w:rFonts w:ascii="SimSun" w:hAnsi="SimSun" w:cs="SimSun"/>
          <w:sz w:val="24"/>
          <w:szCs w:val="24"/>
          <w:lang w:eastAsia="zh-CN"/>
        </w:rPr>
        <w:t>全面国家战略，以确保符合</w:t>
      </w:r>
      <w:r w:rsidR="00AC610E" w:rsidRPr="00D7020A">
        <w:rPr>
          <w:rFonts w:ascii="SimSun" w:hAnsi="SimSun" w:cs="SimSun" w:hint="eastAsia"/>
          <w:sz w:val="24"/>
          <w:szCs w:val="24"/>
          <w:lang w:eastAsia="zh-CN"/>
        </w:rPr>
        <w:t>其根据</w:t>
      </w:r>
      <w:r w:rsidR="00DE7A83" w:rsidRPr="00D7020A">
        <w:rPr>
          <w:rFonts w:ascii="SimSun" w:hAnsi="SimSun" w:cs="SimSun"/>
          <w:sz w:val="24"/>
          <w:szCs w:val="24"/>
          <w:lang w:eastAsia="zh-CN"/>
        </w:rPr>
        <w:t>《基加利修正案》</w:t>
      </w:r>
      <w:r w:rsidR="00AC610E" w:rsidRPr="00D7020A">
        <w:rPr>
          <w:rFonts w:ascii="SimSun" w:hAnsi="SimSun" w:cs="SimSun" w:hint="eastAsia"/>
          <w:sz w:val="24"/>
          <w:szCs w:val="24"/>
          <w:lang w:eastAsia="zh-CN"/>
        </w:rPr>
        <w:t>承担</w:t>
      </w:r>
      <w:r w:rsidR="00DE7A83" w:rsidRPr="00D7020A">
        <w:rPr>
          <w:rFonts w:ascii="SimSun" w:hAnsi="SimSun" w:cs="SimSun"/>
          <w:sz w:val="24"/>
          <w:szCs w:val="24"/>
          <w:lang w:eastAsia="zh-CN"/>
        </w:rPr>
        <w:t>的义务，并符合相关要求。该战略的</w:t>
      </w:r>
      <w:r w:rsidR="00AC610E" w:rsidRPr="00D7020A">
        <w:rPr>
          <w:rFonts w:ascii="SimSun" w:hAnsi="SimSun" w:cs="SimSun" w:hint="eastAsia"/>
          <w:sz w:val="24"/>
          <w:szCs w:val="24"/>
          <w:lang w:eastAsia="zh-CN"/>
        </w:rPr>
        <w:t>核</w:t>
      </w:r>
      <w:r w:rsidR="00DE7A83" w:rsidRPr="00D7020A">
        <w:rPr>
          <w:rFonts w:ascii="SimSun" w:hAnsi="SimSun" w:cs="SimSun"/>
          <w:sz w:val="24"/>
          <w:szCs w:val="24"/>
          <w:lang w:eastAsia="zh-CN"/>
        </w:rPr>
        <w:t>心目标是采取有效措施，最大限度地减少温室气体排放对环境的影响，</w:t>
      </w:r>
      <w:r w:rsidR="00AC610E" w:rsidRPr="00D7020A">
        <w:rPr>
          <w:rFonts w:ascii="SimSun" w:hAnsi="SimSun" w:cs="SimSun" w:hint="eastAsia"/>
          <w:sz w:val="24"/>
          <w:szCs w:val="24"/>
          <w:lang w:eastAsia="zh-CN"/>
        </w:rPr>
        <w:t>从而</w:t>
      </w:r>
      <w:r w:rsidR="00DE7A83" w:rsidRPr="00D7020A">
        <w:rPr>
          <w:rFonts w:ascii="SimSun" w:hAnsi="SimSun" w:cs="SimSun"/>
          <w:sz w:val="24"/>
          <w:szCs w:val="24"/>
          <w:lang w:eastAsia="zh-CN"/>
        </w:rPr>
        <w:t>减少《蒙特利尔议定书》附件F所列物质的使用</w:t>
      </w:r>
      <w:r w:rsidR="00AC610E" w:rsidRPr="00D7020A">
        <w:rPr>
          <w:rFonts w:ascii="SimSun" w:hAnsi="SimSun" w:cs="SimSun" w:hint="eastAsia"/>
          <w:sz w:val="24"/>
          <w:szCs w:val="24"/>
          <w:lang w:eastAsia="zh-CN"/>
        </w:rPr>
        <w:t>量</w:t>
      </w:r>
      <w:r w:rsidR="00DE7A83" w:rsidRPr="00D7020A">
        <w:rPr>
          <w:rFonts w:ascii="SimSun" w:hAnsi="SimSun" w:cs="SimSun"/>
          <w:sz w:val="24"/>
          <w:szCs w:val="24"/>
          <w:lang w:eastAsia="zh-CN"/>
        </w:rPr>
        <w:t>。减少氢氟碳化物消费</w:t>
      </w:r>
      <w:r w:rsidR="00AC610E" w:rsidRPr="00D7020A">
        <w:rPr>
          <w:rFonts w:ascii="SimSun" w:hAnsi="SimSun" w:cs="SimSun" w:hint="eastAsia"/>
          <w:sz w:val="24"/>
          <w:szCs w:val="24"/>
          <w:lang w:eastAsia="zh-CN"/>
        </w:rPr>
        <w:t>量的目标</w:t>
      </w:r>
      <w:r w:rsidR="00DE7A83" w:rsidRPr="00D7020A">
        <w:rPr>
          <w:rFonts w:ascii="SimSun" w:hAnsi="SimSun" w:cs="SimSun"/>
          <w:sz w:val="24"/>
          <w:szCs w:val="24"/>
          <w:lang w:eastAsia="zh-CN"/>
        </w:rPr>
        <w:t>将通过一系列战略措施</w:t>
      </w:r>
      <w:r w:rsidR="00620996" w:rsidRPr="00D7020A">
        <w:rPr>
          <w:rFonts w:ascii="SimSun" w:hAnsi="SimSun" w:cs="SimSun" w:hint="eastAsia"/>
          <w:sz w:val="24"/>
          <w:szCs w:val="24"/>
          <w:lang w:eastAsia="zh-CN"/>
        </w:rPr>
        <w:t>予</w:t>
      </w:r>
      <w:r w:rsidR="00AC610E" w:rsidRPr="00D7020A">
        <w:rPr>
          <w:rFonts w:ascii="SimSun" w:hAnsi="SimSun" w:cs="SimSun" w:hint="eastAsia"/>
          <w:sz w:val="24"/>
          <w:szCs w:val="24"/>
          <w:lang w:eastAsia="zh-CN"/>
        </w:rPr>
        <w:t>以</w:t>
      </w:r>
      <w:r w:rsidR="00DE7A83" w:rsidRPr="00D7020A">
        <w:rPr>
          <w:rFonts w:ascii="SimSun" w:hAnsi="SimSun" w:cs="SimSun"/>
          <w:sz w:val="24"/>
          <w:szCs w:val="24"/>
          <w:lang w:eastAsia="zh-CN"/>
        </w:rPr>
        <w:t>实现，包括</w:t>
      </w:r>
      <w:r w:rsidR="00AC610E" w:rsidRPr="00D7020A">
        <w:rPr>
          <w:rFonts w:ascii="SimSun" w:hAnsi="SimSun" w:cs="SimSun" w:hint="eastAsia"/>
          <w:sz w:val="24"/>
          <w:szCs w:val="24"/>
          <w:lang w:eastAsia="zh-CN"/>
        </w:rPr>
        <w:t>：</w:t>
      </w:r>
    </w:p>
    <w:p w14:paraId="0DE9E02B" w14:textId="44945815" w:rsidR="008D30BF" w:rsidRPr="00D7020A" w:rsidRDefault="00DE7A83" w:rsidP="00341DCF">
      <w:pPr>
        <w:pStyle w:val="Heading2"/>
        <w:spacing w:before="120" w:after="120"/>
        <w:rPr>
          <w:sz w:val="24"/>
          <w:szCs w:val="24"/>
          <w:lang w:eastAsia="zh-CN"/>
        </w:rPr>
      </w:pPr>
      <w:r w:rsidRPr="00D7020A">
        <w:rPr>
          <w:sz w:val="24"/>
          <w:szCs w:val="24"/>
          <w:lang w:eastAsia="zh-CN"/>
        </w:rPr>
        <w:t>监管和政策框架</w:t>
      </w:r>
      <w:r w:rsidRPr="00D7020A">
        <w:rPr>
          <w:rFonts w:hint="eastAsia"/>
          <w:sz w:val="24"/>
          <w:szCs w:val="24"/>
          <w:lang w:eastAsia="zh-CN"/>
        </w:rPr>
        <w:t>：</w:t>
      </w:r>
      <w:r w:rsidRPr="00D7020A">
        <w:rPr>
          <w:sz w:val="24"/>
          <w:szCs w:val="24"/>
          <w:lang w:eastAsia="zh-CN"/>
        </w:rPr>
        <w:t>实施进口许可证和配额制度，制定处理低全球升温潜能值制冷剂</w:t>
      </w:r>
      <w:r w:rsidR="00620996" w:rsidRPr="00D7020A">
        <w:rPr>
          <w:sz w:val="24"/>
          <w:szCs w:val="24"/>
          <w:lang w:eastAsia="zh-CN"/>
        </w:rPr>
        <w:t>的最新国家安全标准，</w:t>
      </w:r>
      <w:r w:rsidR="00620996" w:rsidRPr="00D7020A">
        <w:rPr>
          <w:rFonts w:hint="eastAsia"/>
          <w:sz w:val="24"/>
          <w:szCs w:val="24"/>
          <w:lang w:eastAsia="zh-CN"/>
        </w:rPr>
        <w:t>并</w:t>
      </w:r>
      <w:r w:rsidR="00620996" w:rsidRPr="00D7020A">
        <w:rPr>
          <w:sz w:val="24"/>
          <w:szCs w:val="24"/>
          <w:lang w:eastAsia="zh-CN"/>
        </w:rPr>
        <w:t>持续建设</w:t>
      </w:r>
      <w:r w:rsidRPr="00D7020A">
        <w:rPr>
          <w:sz w:val="24"/>
          <w:szCs w:val="24"/>
          <w:lang w:eastAsia="zh-CN"/>
        </w:rPr>
        <w:t>海关</w:t>
      </w:r>
      <w:r w:rsidR="00620996" w:rsidRPr="00D7020A">
        <w:rPr>
          <w:rFonts w:hint="eastAsia"/>
          <w:sz w:val="24"/>
          <w:szCs w:val="24"/>
          <w:lang w:eastAsia="zh-CN"/>
        </w:rPr>
        <w:t>人员</w:t>
      </w:r>
      <w:r w:rsidRPr="00D7020A">
        <w:rPr>
          <w:sz w:val="24"/>
          <w:szCs w:val="24"/>
          <w:lang w:eastAsia="zh-CN"/>
        </w:rPr>
        <w:t>和执法人员的能力；</w:t>
      </w:r>
    </w:p>
    <w:p w14:paraId="60498432" w14:textId="0796A9FE" w:rsidR="008D30BF" w:rsidRPr="00D7020A" w:rsidRDefault="00DE7A83" w:rsidP="00341DCF">
      <w:pPr>
        <w:pStyle w:val="Heading2"/>
        <w:spacing w:before="120" w:after="120"/>
        <w:rPr>
          <w:sz w:val="24"/>
          <w:szCs w:val="24"/>
          <w:lang w:eastAsia="zh-CN"/>
        </w:rPr>
      </w:pPr>
      <w:r w:rsidRPr="00D7020A">
        <w:rPr>
          <w:rFonts w:hint="eastAsia"/>
          <w:sz w:val="24"/>
          <w:szCs w:val="24"/>
          <w:lang w:eastAsia="zh-CN"/>
        </w:rPr>
        <w:t>建设</w:t>
      </w:r>
      <w:r w:rsidR="00E23242" w:rsidRPr="00D7020A">
        <w:rPr>
          <w:sz w:val="24"/>
          <w:szCs w:val="24"/>
          <w:lang w:eastAsia="zh-CN"/>
        </w:rPr>
        <w:t>制冷和空调</w:t>
      </w:r>
      <w:r w:rsidRPr="00D7020A">
        <w:rPr>
          <w:rFonts w:hint="eastAsia"/>
          <w:sz w:val="24"/>
          <w:szCs w:val="24"/>
          <w:lang w:eastAsia="zh-CN"/>
        </w:rPr>
        <w:t>技术人员的能力：</w:t>
      </w:r>
      <w:r w:rsidR="003127F2" w:rsidRPr="00D7020A">
        <w:rPr>
          <w:rFonts w:hint="eastAsia"/>
          <w:sz w:val="24"/>
          <w:szCs w:val="24"/>
          <w:lang w:eastAsia="zh-CN"/>
        </w:rPr>
        <w:t>提供培训课程，</w:t>
      </w:r>
      <w:r w:rsidR="00E150D4" w:rsidRPr="00D7020A">
        <w:rPr>
          <w:rFonts w:hint="eastAsia"/>
          <w:sz w:val="24"/>
          <w:szCs w:val="24"/>
          <w:lang w:eastAsia="zh-CN"/>
        </w:rPr>
        <w:t>目的是</w:t>
      </w:r>
      <w:r w:rsidR="003127F2" w:rsidRPr="00D7020A">
        <w:rPr>
          <w:rFonts w:hint="eastAsia"/>
          <w:sz w:val="24"/>
          <w:szCs w:val="24"/>
          <w:lang w:eastAsia="zh-CN"/>
        </w:rPr>
        <w:t>加强维修做法，尽量减少制冷剂泄漏，促进回收和再利用努力，在国家认证制度下为技术人员提供提高技术的机会；</w:t>
      </w:r>
      <w:r w:rsidR="008D30BF" w:rsidRPr="00D7020A">
        <w:rPr>
          <w:sz w:val="24"/>
          <w:szCs w:val="24"/>
          <w:lang w:eastAsia="zh-CN"/>
        </w:rPr>
        <w:t xml:space="preserve"> </w:t>
      </w:r>
    </w:p>
    <w:p w14:paraId="7F61634D" w14:textId="7C1CF4FD" w:rsidR="008D30BF" w:rsidRPr="00D7020A" w:rsidRDefault="003127F2" w:rsidP="00341DCF">
      <w:pPr>
        <w:pStyle w:val="Heading2"/>
        <w:spacing w:before="120" w:after="120"/>
        <w:rPr>
          <w:sz w:val="24"/>
          <w:szCs w:val="24"/>
          <w:lang w:eastAsia="zh-CN"/>
        </w:rPr>
      </w:pPr>
      <w:r w:rsidRPr="00D7020A">
        <w:rPr>
          <w:rFonts w:hint="eastAsia"/>
          <w:sz w:val="24"/>
          <w:szCs w:val="24"/>
          <w:lang w:eastAsia="zh-CN"/>
        </w:rPr>
        <w:t>支持低</w:t>
      </w:r>
      <w:r w:rsidR="00987BBD" w:rsidRPr="00D7020A">
        <w:rPr>
          <w:sz w:val="24"/>
          <w:szCs w:val="24"/>
          <w:lang w:eastAsia="zh-CN"/>
        </w:rPr>
        <w:t>全球升温潜能值</w:t>
      </w:r>
      <w:r w:rsidRPr="00D7020A">
        <w:rPr>
          <w:rFonts w:hint="eastAsia"/>
          <w:sz w:val="24"/>
          <w:szCs w:val="24"/>
          <w:lang w:eastAsia="zh-CN"/>
        </w:rPr>
        <w:t>替代品：</w:t>
      </w:r>
      <w:r w:rsidRPr="00D7020A">
        <w:rPr>
          <w:sz w:val="24"/>
          <w:szCs w:val="24"/>
          <w:lang w:eastAsia="zh-CN"/>
        </w:rPr>
        <w:t>鼓励采用环境友好型制冷剂，并改进与其使用相关的数据收集和报告</w:t>
      </w:r>
      <w:r w:rsidR="00E150D4" w:rsidRPr="00D7020A">
        <w:rPr>
          <w:rFonts w:hint="eastAsia"/>
          <w:sz w:val="24"/>
          <w:szCs w:val="24"/>
          <w:lang w:eastAsia="zh-CN"/>
        </w:rPr>
        <w:t>工作</w:t>
      </w:r>
      <w:r w:rsidRPr="00D7020A">
        <w:rPr>
          <w:sz w:val="24"/>
          <w:szCs w:val="24"/>
          <w:lang w:eastAsia="zh-CN"/>
        </w:rPr>
        <w:t>；</w:t>
      </w:r>
    </w:p>
    <w:p w14:paraId="331694CB" w14:textId="118EB65A" w:rsidR="00D92F95" w:rsidRPr="00D7020A" w:rsidRDefault="00E150D4" w:rsidP="00341DCF">
      <w:pPr>
        <w:pStyle w:val="Heading2"/>
        <w:spacing w:before="120" w:after="120"/>
        <w:rPr>
          <w:sz w:val="24"/>
          <w:szCs w:val="24"/>
          <w:lang w:eastAsia="zh-CN"/>
        </w:rPr>
      </w:pPr>
      <w:r w:rsidRPr="00D7020A">
        <w:rPr>
          <w:rFonts w:hint="eastAsia"/>
          <w:sz w:val="24"/>
          <w:szCs w:val="24"/>
          <w:lang w:eastAsia="zh-CN"/>
        </w:rPr>
        <w:t>使</w:t>
      </w:r>
      <w:r w:rsidR="003127F2" w:rsidRPr="00D7020A">
        <w:rPr>
          <w:sz w:val="24"/>
          <w:szCs w:val="24"/>
          <w:lang w:eastAsia="zh-CN"/>
        </w:rPr>
        <w:t>利益攸关方参与</w:t>
      </w:r>
      <w:r w:rsidR="003127F2" w:rsidRPr="00D7020A">
        <w:rPr>
          <w:rFonts w:hint="eastAsia"/>
          <w:sz w:val="24"/>
          <w:szCs w:val="24"/>
          <w:lang w:eastAsia="zh-CN"/>
        </w:rPr>
        <w:t>其中：</w:t>
      </w:r>
      <w:r w:rsidRPr="00D7020A">
        <w:rPr>
          <w:rFonts w:hint="eastAsia"/>
          <w:sz w:val="24"/>
          <w:szCs w:val="24"/>
          <w:lang w:eastAsia="zh-CN"/>
        </w:rPr>
        <w:t>使</w:t>
      </w:r>
      <w:r w:rsidR="003127F2" w:rsidRPr="00D7020A">
        <w:rPr>
          <w:sz w:val="24"/>
          <w:szCs w:val="24"/>
          <w:lang w:eastAsia="zh-CN"/>
        </w:rPr>
        <w:t>所有相关行为</w:t>
      </w:r>
      <w:r w:rsidRPr="00D7020A">
        <w:rPr>
          <w:rFonts w:hint="eastAsia"/>
          <w:sz w:val="24"/>
          <w:szCs w:val="24"/>
          <w:lang w:eastAsia="zh-CN"/>
        </w:rPr>
        <w:t>体都</w:t>
      </w:r>
      <w:r w:rsidR="003127F2" w:rsidRPr="00D7020A">
        <w:rPr>
          <w:sz w:val="24"/>
          <w:szCs w:val="24"/>
          <w:lang w:eastAsia="zh-CN"/>
        </w:rPr>
        <w:t>积极参与，以确保</w:t>
      </w:r>
      <w:r w:rsidRPr="00D7020A">
        <w:rPr>
          <w:rFonts w:hint="eastAsia"/>
          <w:sz w:val="24"/>
          <w:szCs w:val="24"/>
          <w:lang w:eastAsia="zh-CN"/>
        </w:rPr>
        <w:t>将</w:t>
      </w:r>
      <w:r w:rsidR="003127F2" w:rsidRPr="00D7020A">
        <w:rPr>
          <w:sz w:val="24"/>
          <w:szCs w:val="24"/>
          <w:lang w:eastAsia="zh-CN"/>
        </w:rPr>
        <w:t>逐步减少</w:t>
      </w:r>
      <w:r w:rsidRPr="00D7020A">
        <w:rPr>
          <w:sz w:val="24"/>
          <w:szCs w:val="24"/>
          <w:lang w:eastAsia="zh-CN"/>
        </w:rPr>
        <w:t>氢氟碳化物</w:t>
      </w:r>
      <w:r w:rsidR="003127F2" w:rsidRPr="00D7020A">
        <w:rPr>
          <w:sz w:val="24"/>
          <w:szCs w:val="24"/>
          <w:lang w:eastAsia="zh-CN"/>
        </w:rPr>
        <w:t>的措施纳入业务战略，</w:t>
      </w:r>
      <w:r w:rsidRPr="00D7020A">
        <w:rPr>
          <w:rFonts w:hint="eastAsia"/>
          <w:sz w:val="24"/>
          <w:szCs w:val="24"/>
          <w:lang w:eastAsia="zh-CN"/>
        </w:rPr>
        <w:t>大力注</w:t>
      </w:r>
      <w:r w:rsidR="003127F2" w:rsidRPr="00D7020A">
        <w:rPr>
          <w:sz w:val="24"/>
          <w:szCs w:val="24"/>
          <w:lang w:eastAsia="zh-CN"/>
        </w:rPr>
        <w:t>重将促进性别平等的</w:t>
      </w:r>
      <w:r w:rsidRPr="00D7020A">
        <w:rPr>
          <w:rFonts w:hint="eastAsia"/>
          <w:sz w:val="24"/>
          <w:szCs w:val="24"/>
          <w:lang w:eastAsia="zh-CN"/>
        </w:rPr>
        <w:t>办</w:t>
      </w:r>
      <w:r w:rsidR="003127F2" w:rsidRPr="00D7020A">
        <w:rPr>
          <w:sz w:val="24"/>
          <w:szCs w:val="24"/>
          <w:lang w:eastAsia="zh-CN"/>
        </w:rPr>
        <w:t>法纳入</w:t>
      </w:r>
      <w:r w:rsidR="003638CA" w:rsidRPr="00D7020A">
        <w:rPr>
          <w:sz w:val="24"/>
          <w:szCs w:val="24"/>
          <w:lang w:eastAsia="zh-CN"/>
        </w:rPr>
        <w:t>基加利氢氟碳化物执行计划</w:t>
      </w:r>
      <w:r w:rsidR="003127F2" w:rsidRPr="00D7020A">
        <w:rPr>
          <w:sz w:val="24"/>
          <w:szCs w:val="24"/>
          <w:lang w:eastAsia="zh-CN"/>
        </w:rPr>
        <w:t>的所有组成部分。</w:t>
      </w:r>
    </w:p>
    <w:p w14:paraId="54300AE3" w14:textId="3ACCAB95" w:rsidR="0015062E" w:rsidRPr="00D7020A" w:rsidRDefault="00C33148" w:rsidP="00341DCF">
      <w:pPr>
        <w:keepNext/>
        <w:widowControl w:val="0"/>
        <w:spacing w:before="240" w:after="240"/>
        <w:rPr>
          <w:sz w:val="24"/>
          <w:szCs w:val="24"/>
          <w:u w:val="single"/>
          <w:lang w:eastAsia="zh-CN"/>
        </w:rPr>
      </w:pPr>
      <w:bookmarkStart w:id="9" w:name="_Hlk126916111"/>
      <w:bookmarkEnd w:id="8"/>
      <w:r w:rsidRPr="00D7020A">
        <w:rPr>
          <w:rFonts w:hint="eastAsia"/>
          <w:sz w:val="24"/>
          <w:szCs w:val="24"/>
          <w:u w:val="single"/>
          <w:lang w:eastAsia="zh-CN"/>
        </w:rPr>
        <w:t>体制、政策和监管框架</w:t>
      </w:r>
    </w:p>
    <w:bookmarkEnd w:id="9"/>
    <w:p w14:paraId="0A2B312C" w14:textId="77777777" w:rsidR="00C33148" w:rsidRPr="00D7020A" w:rsidRDefault="00C33148" w:rsidP="00C33148">
      <w:pPr>
        <w:keepNext/>
        <w:widowControl w:val="0"/>
        <w:suppressAutoHyphens/>
        <w:spacing w:after="240"/>
        <w:rPr>
          <w:rFonts w:ascii="STKaiti" w:eastAsia="STKaiti" w:hAnsi="STKaiti"/>
          <w:sz w:val="24"/>
          <w:szCs w:val="24"/>
          <w:lang w:eastAsia="zh-CN"/>
        </w:rPr>
      </w:pPr>
      <w:r w:rsidRPr="00D7020A">
        <w:rPr>
          <w:rFonts w:ascii="STKaiti" w:eastAsia="STKaiti" w:hAnsi="STKaiti" w:hint="eastAsia"/>
          <w:sz w:val="24"/>
          <w:szCs w:val="24"/>
          <w:lang w:eastAsia="zh-CN"/>
        </w:rPr>
        <w:t>氢氟碳化物许可证和配额制度</w:t>
      </w:r>
    </w:p>
    <w:p w14:paraId="7860942B" w14:textId="13AD3F71" w:rsidR="0015062E" w:rsidRPr="00D7020A" w:rsidRDefault="00C33148" w:rsidP="0015062E">
      <w:pPr>
        <w:pStyle w:val="Heading1"/>
        <w:rPr>
          <w:sz w:val="24"/>
          <w:szCs w:val="24"/>
          <w:lang w:eastAsia="zh-CN"/>
        </w:rPr>
      </w:pPr>
      <w:r w:rsidRPr="00D7020A">
        <w:rPr>
          <w:rFonts w:hint="eastAsia"/>
          <w:sz w:val="24"/>
          <w:szCs w:val="24"/>
          <w:lang w:eastAsia="zh-CN"/>
        </w:rPr>
        <w:t>工发组织根据第</w:t>
      </w:r>
      <w:r w:rsidRPr="00D7020A">
        <w:rPr>
          <w:rFonts w:hint="eastAsia"/>
          <w:sz w:val="24"/>
          <w:szCs w:val="24"/>
          <w:lang w:eastAsia="zh-CN"/>
        </w:rPr>
        <w:t>87/50</w:t>
      </w:r>
      <w:r w:rsidRPr="00D7020A">
        <w:rPr>
          <w:rFonts w:hint="eastAsia"/>
          <w:sz w:val="24"/>
          <w:szCs w:val="24"/>
          <w:lang w:eastAsia="zh-CN"/>
        </w:rPr>
        <w:t>号决定</w:t>
      </w:r>
      <w:r w:rsidRPr="00D7020A">
        <w:rPr>
          <w:rFonts w:hint="eastAsia"/>
          <w:sz w:val="24"/>
          <w:szCs w:val="24"/>
          <w:lang w:eastAsia="zh-CN"/>
        </w:rPr>
        <w:t>(g)</w:t>
      </w:r>
      <w:r w:rsidRPr="00D7020A">
        <w:rPr>
          <w:rFonts w:hint="eastAsia"/>
          <w:sz w:val="24"/>
          <w:szCs w:val="24"/>
          <w:lang w:eastAsia="zh-CN"/>
        </w:rPr>
        <w:t>段，确认</w:t>
      </w:r>
      <w:r w:rsidRPr="00D7020A">
        <w:rPr>
          <w:rFonts w:ascii="SimSun" w:hAnsi="SimSun" w:cs="SimSun" w:hint="eastAsia"/>
          <w:sz w:val="24"/>
          <w:szCs w:val="24"/>
          <w:lang w:eastAsia="zh-CN"/>
        </w:rPr>
        <w:t>塞尔维亚</w:t>
      </w:r>
      <w:r w:rsidRPr="00D7020A">
        <w:rPr>
          <w:rFonts w:hint="eastAsia"/>
          <w:sz w:val="24"/>
          <w:szCs w:val="24"/>
          <w:lang w:eastAsia="zh-CN"/>
        </w:rPr>
        <w:t>已建立可强制执行的许可证和配额制度，用于监测氢氟碳化物的进出口情况。</w:t>
      </w:r>
      <w:r w:rsidR="00FF65F1" w:rsidRPr="00D7020A">
        <w:rPr>
          <w:sz w:val="24"/>
          <w:szCs w:val="24"/>
          <w:lang w:eastAsia="zh-CN"/>
        </w:rPr>
        <w:t>2025</w:t>
      </w:r>
      <w:r w:rsidR="009C7136" w:rsidRPr="00D7020A">
        <w:rPr>
          <w:rFonts w:hint="eastAsia"/>
          <w:sz w:val="24"/>
          <w:szCs w:val="24"/>
          <w:lang w:eastAsia="zh-CN"/>
        </w:rPr>
        <w:t>年的</w:t>
      </w:r>
      <w:r w:rsidR="00A5040D" w:rsidRPr="00D7020A">
        <w:rPr>
          <w:sz w:val="24"/>
          <w:szCs w:val="24"/>
          <w:lang w:eastAsia="zh-CN"/>
        </w:rPr>
        <w:t>氢氟碳化物</w:t>
      </w:r>
      <w:r w:rsidR="00A5040D" w:rsidRPr="00D7020A">
        <w:rPr>
          <w:rFonts w:hint="eastAsia"/>
          <w:sz w:val="24"/>
          <w:szCs w:val="24"/>
          <w:lang w:eastAsia="zh-CN"/>
        </w:rPr>
        <w:t>总体进口配额定为</w:t>
      </w:r>
      <w:r w:rsidR="00CD3AD9" w:rsidRPr="00D7020A">
        <w:rPr>
          <w:sz w:val="24"/>
          <w:szCs w:val="24"/>
          <w:lang w:eastAsia="zh-CN"/>
        </w:rPr>
        <w:t>3,170,814</w:t>
      </w:r>
      <w:r w:rsidR="00FF65F1" w:rsidRPr="00D7020A">
        <w:rPr>
          <w:sz w:val="24"/>
          <w:szCs w:val="24"/>
          <w:lang w:eastAsia="zh-CN"/>
        </w:rPr>
        <w:t xml:space="preserve"> </w:t>
      </w:r>
      <w:r w:rsidR="00A5040D" w:rsidRPr="00D7020A">
        <w:rPr>
          <w:rFonts w:hint="eastAsia"/>
          <w:sz w:val="24"/>
          <w:szCs w:val="24"/>
          <w:lang w:eastAsia="zh-CN"/>
        </w:rPr>
        <w:t>吨二氧化碳当量（基准量的</w:t>
      </w:r>
      <w:r w:rsidR="00A5040D" w:rsidRPr="00D7020A">
        <w:rPr>
          <w:rFonts w:hint="eastAsia"/>
          <w:sz w:val="24"/>
          <w:szCs w:val="24"/>
          <w:lang w:eastAsia="zh-CN"/>
        </w:rPr>
        <w:t>97%</w:t>
      </w:r>
      <w:r w:rsidR="00A5040D" w:rsidRPr="00D7020A">
        <w:rPr>
          <w:rFonts w:hint="eastAsia"/>
          <w:sz w:val="24"/>
          <w:szCs w:val="24"/>
          <w:lang w:eastAsia="zh-CN"/>
        </w:rPr>
        <w:t>），</w:t>
      </w:r>
      <w:r w:rsidR="00A5040D" w:rsidRPr="00D7020A">
        <w:rPr>
          <w:sz w:val="24"/>
          <w:szCs w:val="24"/>
          <w:lang w:eastAsia="zh-CN"/>
        </w:rPr>
        <w:t>分</w:t>
      </w:r>
      <w:r w:rsidR="00501843" w:rsidRPr="00D7020A">
        <w:rPr>
          <w:rFonts w:hint="eastAsia"/>
          <w:sz w:val="24"/>
          <w:szCs w:val="24"/>
          <w:lang w:eastAsia="zh-CN"/>
        </w:rPr>
        <w:t>给</w:t>
      </w:r>
      <w:r w:rsidR="00A5040D" w:rsidRPr="00D7020A">
        <w:rPr>
          <w:sz w:val="24"/>
          <w:szCs w:val="24"/>
          <w:lang w:eastAsia="zh-CN"/>
        </w:rPr>
        <w:t>23</w:t>
      </w:r>
      <w:r w:rsidR="00A5040D" w:rsidRPr="00D7020A">
        <w:rPr>
          <w:sz w:val="24"/>
          <w:szCs w:val="24"/>
          <w:lang w:eastAsia="zh-CN"/>
        </w:rPr>
        <w:t>个进口商。</w:t>
      </w:r>
    </w:p>
    <w:p w14:paraId="780C9D58" w14:textId="77777777" w:rsidR="00B070B5" w:rsidRPr="00D7020A" w:rsidRDefault="00B070B5" w:rsidP="006C651E">
      <w:pPr>
        <w:keepNext/>
        <w:spacing w:after="240"/>
        <w:rPr>
          <w:sz w:val="24"/>
          <w:szCs w:val="24"/>
          <w:lang w:eastAsia="zh-CN"/>
        </w:rPr>
      </w:pPr>
      <w:bookmarkStart w:id="10" w:name="_Hlk126916116"/>
      <w:bookmarkStart w:id="11" w:name="_Hlk214052922"/>
      <w:r w:rsidRPr="00D7020A">
        <w:rPr>
          <w:rFonts w:hint="eastAsia"/>
          <w:sz w:val="24"/>
          <w:szCs w:val="24"/>
          <w:u w:val="single"/>
          <w:lang w:eastAsia="zh-CN"/>
        </w:rPr>
        <w:t>技术和费用</w:t>
      </w:r>
      <w:r w:rsidRPr="00D7020A">
        <w:rPr>
          <w:rFonts w:hint="eastAsia"/>
          <w:sz w:val="24"/>
          <w:szCs w:val="24"/>
          <w:u w:val="single"/>
          <w:lang w:val="en-US" w:eastAsia="zh-CN"/>
        </w:rPr>
        <w:t>相关</w:t>
      </w:r>
      <w:r w:rsidRPr="00D7020A">
        <w:rPr>
          <w:rFonts w:hint="eastAsia"/>
          <w:sz w:val="24"/>
          <w:szCs w:val="24"/>
          <w:u w:val="single"/>
          <w:lang w:eastAsia="zh-CN"/>
        </w:rPr>
        <w:t>问题</w:t>
      </w:r>
    </w:p>
    <w:bookmarkEnd w:id="10"/>
    <w:p w14:paraId="16FD2B50" w14:textId="38D469D3" w:rsidR="00B070B5" w:rsidRPr="00D7020A" w:rsidRDefault="00B070B5" w:rsidP="003E072A">
      <w:pPr>
        <w:pStyle w:val="Heading1"/>
        <w:rPr>
          <w:sz w:val="24"/>
          <w:szCs w:val="24"/>
          <w:lang w:eastAsia="zh-CN"/>
        </w:rPr>
      </w:pPr>
      <w:r w:rsidRPr="00D7020A">
        <w:rPr>
          <w:rFonts w:hint="eastAsia"/>
          <w:sz w:val="24"/>
          <w:szCs w:val="24"/>
          <w:lang w:eastAsia="zh-CN"/>
        </w:rPr>
        <w:t>为</w:t>
      </w:r>
      <w:r w:rsidRPr="00D7020A">
        <w:rPr>
          <w:sz w:val="24"/>
          <w:szCs w:val="24"/>
          <w:lang w:eastAsia="zh-CN"/>
        </w:rPr>
        <w:t>塞尔维亚基加利氢氟碳化物执行计划第一阶段</w:t>
      </w:r>
      <w:r w:rsidRPr="00D7020A">
        <w:rPr>
          <w:rFonts w:hint="eastAsia"/>
          <w:sz w:val="24"/>
          <w:szCs w:val="24"/>
          <w:lang w:eastAsia="zh-CN"/>
        </w:rPr>
        <w:t>提交的申请先是</w:t>
      </w:r>
      <w:r w:rsidRPr="00D7020A">
        <w:rPr>
          <w:sz w:val="24"/>
          <w:szCs w:val="24"/>
          <w:lang w:eastAsia="zh-CN"/>
        </w:rPr>
        <w:t>提交给</w:t>
      </w:r>
      <w:r w:rsidRPr="00D7020A">
        <w:rPr>
          <w:rFonts w:hint="eastAsia"/>
          <w:sz w:val="24"/>
          <w:szCs w:val="24"/>
          <w:lang w:eastAsia="zh-CN"/>
        </w:rPr>
        <w:t>了</w:t>
      </w:r>
      <w:r w:rsidRPr="00D7020A">
        <w:rPr>
          <w:sz w:val="24"/>
          <w:szCs w:val="24"/>
          <w:lang w:eastAsia="zh-CN"/>
        </w:rPr>
        <w:t>第九十六次会议，后</w:t>
      </w:r>
      <w:r w:rsidRPr="00D7020A">
        <w:rPr>
          <w:rFonts w:hint="eastAsia"/>
          <w:sz w:val="24"/>
          <w:szCs w:val="24"/>
          <w:lang w:eastAsia="zh-CN"/>
        </w:rPr>
        <w:t>被</w:t>
      </w:r>
      <w:r w:rsidRPr="00D7020A">
        <w:rPr>
          <w:sz w:val="24"/>
          <w:szCs w:val="24"/>
          <w:lang w:eastAsia="zh-CN"/>
        </w:rPr>
        <w:t>撤回，因为提案是按照</w:t>
      </w:r>
      <w:r w:rsidRPr="00D7020A">
        <w:rPr>
          <w:rFonts w:hint="eastAsia"/>
          <w:sz w:val="24"/>
          <w:szCs w:val="24"/>
          <w:lang w:eastAsia="zh-CN"/>
        </w:rPr>
        <w:t>针对</w:t>
      </w:r>
      <w:r w:rsidRPr="00D7020A">
        <w:rPr>
          <w:sz w:val="24"/>
          <w:szCs w:val="24"/>
          <w:lang w:eastAsia="zh-CN"/>
        </w:rPr>
        <w:t>低消费量国家的要求拟订的，</w:t>
      </w:r>
      <w:r w:rsidR="009F0D0D">
        <w:rPr>
          <w:rFonts w:hint="eastAsia"/>
          <w:sz w:val="24"/>
          <w:szCs w:val="24"/>
          <w:lang w:eastAsia="zh-CN"/>
        </w:rPr>
        <w:t>而</w:t>
      </w:r>
      <w:r w:rsidRPr="00D7020A">
        <w:rPr>
          <w:sz w:val="24"/>
          <w:szCs w:val="24"/>
          <w:lang w:eastAsia="zh-CN"/>
        </w:rPr>
        <w:t>塞尔维亚</w:t>
      </w:r>
      <w:r w:rsidRPr="00D7020A">
        <w:rPr>
          <w:rFonts w:hint="eastAsia"/>
          <w:sz w:val="24"/>
          <w:szCs w:val="24"/>
          <w:lang w:eastAsia="zh-CN"/>
        </w:rPr>
        <w:t>并非</w:t>
      </w:r>
      <w:r w:rsidRPr="00D7020A">
        <w:rPr>
          <w:sz w:val="24"/>
          <w:szCs w:val="24"/>
          <w:lang w:eastAsia="zh-CN"/>
        </w:rPr>
        <w:t>低消费量国家。经修订后</w:t>
      </w:r>
      <w:r w:rsidRPr="00D7020A">
        <w:rPr>
          <w:rFonts w:hint="eastAsia"/>
          <w:sz w:val="24"/>
          <w:szCs w:val="24"/>
          <w:lang w:eastAsia="zh-CN"/>
        </w:rPr>
        <w:t>，</w:t>
      </w:r>
      <w:r w:rsidRPr="00D7020A">
        <w:rPr>
          <w:sz w:val="24"/>
          <w:szCs w:val="24"/>
          <w:lang w:eastAsia="zh-CN"/>
        </w:rPr>
        <w:t>提案</w:t>
      </w:r>
      <w:r w:rsidRPr="00D7020A">
        <w:rPr>
          <w:rFonts w:hint="eastAsia"/>
          <w:sz w:val="24"/>
          <w:szCs w:val="24"/>
          <w:lang w:eastAsia="zh-CN"/>
        </w:rPr>
        <w:t>又</w:t>
      </w:r>
      <w:r w:rsidRPr="00D7020A">
        <w:rPr>
          <w:sz w:val="24"/>
          <w:szCs w:val="24"/>
          <w:lang w:eastAsia="zh-CN"/>
        </w:rPr>
        <w:t>重新提交给第</w:t>
      </w:r>
      <w:r w:rsidRPr="00D7020A">
        <w:rPr>
          <w:rFonts w:hint="eastAsia"/>
          <w:sz w:val="24"/>
          <w:szCs w:val="24"/>
          <w:lang w:eastAsia="zh-CN"/>
        </w:rPr>
        <w:t>九十七</w:t>
      </w:r>
      <w:r w:rsidRPr="00D7020A">
        <w:rPr>
          <w:sz w:val="24"/>
          <w:szCs w:val="24"/>
          <w:lang w:eastAsia="zh-CN"/>
        </w:rPr>
        <w:t>次会议。然而，由于计算错误，</w:t>
      </w:r>
      <w:r w:rsidR="009F0D0D" w:rsidRPr="00D7020A">
        <w:rPr>
          <w:sz w:val="24"/>
          <w:szCs w:val="24"/>
          <w:lang w:eastAsia="zh-CN"/>
        </w:rPr>
        <w:t>再次</w:t>
      </w:r>
      <w:r w:rsidR="009F0D0D">
        <w:rPr>
          <w:rFonts w:hint="eastAsia"/>
          <w:sz w:val="24"/>
          <w:szCs w:val="24"/>
          <w:lang w:eastAsia="zh-CN"/>
        </w:rPr>
        <w:t>对</w:t>
      </w:r>
      <w:r w:rsidRPr="00D7020A">
        <w:rPr>
          <w:rFonts w:hint="eastAsia"/>
          <w:sz w:val="24"/>
          <w:szCs w:val="24"/>
          <w:lang w:eastAsia="zh-CN"/>
        </w:rPr>
        <w:t>提案作</w:t>
      </w:r>
      <w:r w:rsidRPr="00D7020A">
        <w:rPr>
          <w:sz w:val="24"/>
          <w:szCs w:val="24"/>
          <w:lang w:eastAsia="zh-CN"/>
        </w:rPr>
        <w:t>了修订，以反映更符合该国消费水平的合</w:t>
      </w:r>
      <w:r w:rsidR="00F30592">
        <w:rPr>
          <w:rFonts w:hint="eastAsia"/>
          <w:sz w:val="24"/>
          <w:szCs w:val="24"/>
          <w:lang w:eastAsia="zh-CN"/>
        </w:rPr>
        <w:t>乎资格的</w:t>
      </w:r>
      <w:r w:rsidRPr="00D7020A">
        <w:rPr>
          <w:sz w:val="24"/>
          <w:szCs w:val="24"/>
          <w:lang w:eastAsia="zh-CN"/>
        </w:rPr>
        <w:t>供资。重新提交的提案</w:t>
      </w:r>
      <w:r w:rsidRPr="00D7020A">
        <w:rPr>
          <w:rFonts w:hint="eastAsia"/>
          <w:sz w:val="24"/>
          <w:szCs w:val="24"/>
          <w:lang w:eastAsia="zh-CN"/>
        </w:rPr>
        <w:t>申请</w:t>
      </w:r>
      <w:r w:rsidR="00FF417F">
        <w:rPr>
          <w:rFonts w:hint="eastAsia"/>
          <w:sz w:val="24"/>
          <w:szCs w:val="24"/>
          <w:lang w:eastAsia="zh-CN"/>
        </w:rPr>
        <w:t>提</w:t>
      </w:r>
      <w:r w:rsidRPr="00D7020A">
        <w:rPr>
          <w:rFonts w:hint="eastAsia"/>
          <w:sz w:val="24"/>
          <w:szCs w:val="24"/>
          <w:lang w:eastAsia="zh-CN"/>
        </w:rPr>
        <w:t>供</w:t>
      </w:r>
      <w:r w:rsidRPr="00D7020A">
        <w:rPr>
          <w:sz w:val="24"/>
          <w:szCs w:val="24"/>
          <w:lang w:eastAsia="zh-CN"/>
        </w:rPr>
        <w:t>703</w:t>
      </w:r>
      <w:r w:rsidRPr="00D7020A">
        <w:rPr>
          <w:rFonts w:hint="eastAsia"/>
          <w:sz w:val="24"/>
          <w:szCs w:val="24"/>
          <w:lang w:eastAsia="zh-CN"/>
        </w:rPr>
        <w:t>,</w:t>
      </w:r>
      <w:r w:rsidRPr="00D7020A">
        <w:rPr>
          <w:sz w:val="24"/>
          <w:szCs w:val="24"/>
          <w:lang w:eastAsia="zh-CN"/>
        </w:rPr>
        <w:t>500</w:t>
      </w:r>
      <w:r w:rsidRPr="00D7020A">
        <w:rPr>
          <w:sz w:val="24"/>
          <w:szCs w:val="24"/>
          <w:lang w:eastAsia="zh-CN"/>
        </w:rPr>
        <w:t>美元，外加机构支助费用。下</w:t>
      </w:r>
      <w:r w:rsidRPr="00D7020A">
        <w:rPr>
          <w:rFonts w:hint="eastAsia"/>
          <w:sz w:val="24"/>
          <w:szCs w:val="24"/>
          <w:lang w:eastAsia="zh-CN"/>
        </w:rPr>
        <w:t>文</w:t>
      </w:r>
      <w:r w:rsidRPr="00D7020A">
        <w:rPr>
          <w:sz w:val="24"/>
          <w:szCs w:val="24"/>
          <w:lang w:eastAsia="zh-CN"/>
        </w:rPr>
        <w:t>表</w:t>
      </w:r>
      <w:r w:rsidRPr="00D7020A">
        <w:rPr>
          <w:sz w:val="24"/>
          <w:szCs w:val="24"/>
          <w:lang w:eastAsia="zh-CN"/>
        </w:rPr>
        <w:t>8</w:t>
      </w:r>
      <w:r w:rsidRPr="00D7020A">
        <w:rPr>
          <w:rFonts w:hint="eastAsia"/>
          <w:sz w:val="24"/>
          <w:szCs w:val="24"/>
          <w:lang w:eastAsia="zh-CN"/>
        </w:rPr>
        <w:t>列示了</w:t>
      </w:r>
      <w:r w:rsidRPr="00D7020A">
        <w:rPr>
          <w:sz w:val="24"/>
          <w:szCs w:val="24"/>
          <w:lang w:eastAsia="zh-CN"/>
        </w:rPr>
        <w:t>重新提交的费用</w:t>
      </w:r>
      <w:r w:rsidR="003F3322" w:rsidRPr="00D7020A">
        <w:rPr>
          <w:rFonts w:hint="eastAsia"/>
          <w:sz w:val="24"/>
          <w:szCs w:val="24"/>
          <w:lang w:eastAsia="zh-CN"/>
        </w:rPr>
        <w:t>，并解释了</w:t>
      </w:r>
      <w:r w:rsidRPr="00D7020A">
        <w:rPr>
          <w:sz w:val="24"/>
          <w:szCs w:val="24"/>
          <w:lang w:eastAsia="zh-CN"/>
        </w:rPr>
        <w:t>变动</w:t>
      </w:r>
      <w:bookmarkEnd w:id="11"/>
      <w:r w:rsidRPr="00D7020A">
        <w:rPr>
          <w:rFonts w:hint="eastAsia"/>
          <w:sz w:val="24"/>
          <w:szCs w:val="24"/>
          <w:lang w:eastAsia="zh-CN"/>
        </w:rPr>
        <w:t>原因。</w:t>
      </w:r>
    </w:p>
    <w:p w14:paraId="4FABCB5D" w14:textId="1B8AB186" w:rsidR="00A40697" w:rsidRPr="00D7020A" w:rsidRDefault="00FA4D5C" w:rsidP="004D45B3">
      <w:pPr>
        <w:pStyle w:val="Heading1"/>
        <w:widowControl w:val="0"/>
        <w:spacing w:before="200" w:after="200"/>
        <w:rPr>
          <w:sz w:val="24"/>
          <w:szCs w:val="24"/>
          <w:lang w:val="en-GB" w:eastAsia="zh-CN"/>
        </w:rPr>
      </w:pPr>
      <w:r w:rsidRPr="00D7020A">
        <w:rPr>
          <w:sz w:val="24"/>
          <w:szCs w:val="24"/>
          <w:lang w:eastAsia="zh-CN"/>
        </w:rPr>
        <w:t>秘书处</w:t>
      </w:r>
      <w:r w:rsidRPr="00D7020A">
        <w:rPr>
          <w:rFonts w:hint="eastAsia"/>
          <w:sz w:val="24"/>
          <w:szCs w:val="24"/>
          <w:lang w:eastAsia="zh-CN"/>
        </w:rPr>
        <w:t>对照</w:t>
      </w:r>
      <w:r w:rsidR="00223171" w:rsidRPr="00D7020A">
        <w:rPr>
          <w:sz w:val="24"/>
          <w:szCs w:val="24"/>
          <w:lang w:eastAsia="zh-CN"/>
        </w:rPr>
        <w:t>根据</w:t>
      </w:r>
      <w:r w:rsidRPr="00D7020A">
        <w:rPr>
          <w:sz w:val="24"/>
          <w:szCs w:val="24"/>
          <w:lang w:eastAsia="zh-CN"/>
        </w:rPr>
        <w:t>第</w:t>
      </w:r>
      <w:r w:rsidRPr="00D7020A">
        <w:rPr>
          <w:sz w:val="24"/>
          <w:szCs w:val="24"/>
          <w:lang w:eastAsia="zh-CN"/>
        </w:rPr>
        <w:t>91/65</w:t>
      </w:r>
      <w:r w:rsidRPr="00D7020A">
        <w:rPr>
          <w:sz w:val="24"/>
          <w:szCs w:val="24"/>
          <w:lang w:eastAsia="zh-CN"/>
        </w:rPr>
        <w:t>号决定</w:t>
      </w:r>
      <w:r w:rsidR="00223171" w:rsidRPr="00D7020A">
        <w:rPr>
          <w:sz w:val="24"/>
          <w:szCs w:val="24"/>
          <w:lang w:eastAsia="zh-CN"/>
        </w:rPr>
        <w:t>提交</w:t>
      </w:r>
      <w:r w:rsidR="00FF417F">
        <w:rPr>
          <w:rFonts w:hint="eastAsia"/>
          <w:sz w:val="24"/>
          <w:szCs w:val="24"/>
          <w:lang w:eastAsia="zh-CN"/>
        </w:rPr>
        <w:t>给</w:t>
      </w:r>
      <w:r w:rsidR="00223171" w:rsidRPr="00D7020A">
        <w:rPr>
          <w:sz w:val="24"/>
          <w:szCs w:val="24"/>
          <w:lang w:eastAsia="zh-CN"/>
        </w:rPr>
        <w:t>第九十七次会议的</w:t>
      </w:r>
      <w:r w:rsidRPr="00D7020A">
        <w:rPr>
          <w:sz w:val="24"/>
          <w:szCs w:val="24"/>
          <w:lang w:eastAsia="zh-CN"/>
        </w:rPr>
        <w:t>商</w:t>
      </w:r>
      <w:r w:rsidRPr="00D7020A">
        <w:rPr>
          <w:rFonts w:hint="eastAsia"/>
          <w:sz w:val="24"/>
          <w:szCs w:val="24"/>
          <w:lang w:eastAsia="zh-CN"/>
        </w:rPr>
        <w:t>用</w:t>
      </w:r>
      <w:r w:rsidRPr="00D7020A">
        <w:rPr>
          <w:sz w:val="24"/>
          <w:szCs w:val="24"/>
          <w:lang w:eastAsia="zh-CN"/>
        </w:rPr>
        <w:t>制冷</w:t>
      </w:r>
      <w:r w:rsidRPr="00D7020A">
        <w:rPr>
          <w:rFonts w:hint="eastAsia"/>
          <w:sz w:val="24"/>
          <w:szCs w:val="24"/>
          <w:lang w:eastAsia="zh-CN"/>
        </w:rPr>
        <w:t>次级行业的节能项目</w:t>
      </w:r>
      <w:r w:rsidR="00C17413" w:rsidRPr="00D7020A">
        <w:rPr>
          <w:rFonts w:hint="eastAsia"/>
          <w:sz w:val="24"/>
          <w:szCs w:val="24"/>
          <w:lang w:eastAsia="zh-CN"/>
        </w:rPr>
        <w:t>（</w:t>
      </w:r>
      <w:r w:rsidR="00223171" w:rsidRPr="00D7020A">
        <w:rPr>
          <w:sz w:val="24"/>
          <w:szCs w:val="24"/>
          <w:lang w:eastAsia="zh-CN"/>
        </w:rPr>
        <w:t>见第</w:t>
      </w:r>
      <w:r w:rsidR="00223171" w:rsidRPr="00D7020A">
        <w:rPr>
          <w:sz w:val="24"/>
          <w:szCs w:val="24"/>
          <w:lang w:eastAsia="zh-CN"/>
        </w:rPr>
        <w:t>66-94</w:t>
      </w:r>
      <w:r w:rsidR="00223171" w:rsidRPr="00D7020A">
        <w:rPr>
          <w:sz w:val="24"/>
          <w:szCs w:val="24"/>
          <w:lang w:eastAsia="zh-CN"/>
        </w:rPr>
        <w:t>段</w:t>
      </w:r>
      <w:r w:rsidR="00C17413" w:rsidRPr="00D7020A">
        <w:rPr>
          <w:rFonts w:hint="eastAsia"/>
          <w:sz w:val="24"/>
          <w:szCs w:val="24"/>
          <w:lang w:eastAsia="zh-CN"/>
        </w:rPr>
        <w:t>）</w:t>
      </w:r>
      <w:r w:rsidR="00223171" w:rsidRPr="00D7020A">
        <w:rPr>
          <w:sz w:val="24"/>
          <w:szCs w:val="24"/>
          <w:lang w:eastAsia="zh-CN"/>
        </w:rPr>
        <w:t>，要求</w:t>
      </w:r>
      <w:r w:rsidRPr="00D7020A">
        <w:rPr>
          <w:rFonts w:hint="eastAsia"/>
          <w:sz w:val="24"/>
          <w:szCs w:val="24"/>
          <w:lang w:eastAsia="zh-CN"/>
        </w:rPr>
        <w:t>对</w:t>
      </w:r>
      <w:r w:rsidRPr="00D7020A">
        <w:rPr>
          <w:sz w:val="24"/>
          <w:szCs w:val="24"/>
          <w:lang w:eastAsia="zh-CN"/>
        </w:rPr>
        <w:t>拟议</w:t>
      </w:r>
      <w:r w:rsidR="00223171" w:rsidRPr="00D7020A">
        <w:rPr>
          <w:sz w:val="24"/>
          <w:szCs w:val="24"/>
          <w:lang w:eastAsia="zh-CN"/>
        </w:rPr>
        <w:t>在商</w:t>
      </w:r>
      <w:r w:rsidR="001E4E98" w:rsidRPr="00D7020A">
        <w:rPr>
          <w:rFonts w:hint="eastAsia"/>
          <w:sz w:val="24"/>
          <w:szCs w:val="24"/>
          <w:lang w:eastAsia="zh-CN"/>
        </w:rPr>
        <w:t>用</w:t>
      </w:r>
      <w:r w:rsidR="00223171" w:rsidRPr="00D7020A">
        <w:rPr>
          <w:sz w:val="24"/>
          <w:szCs w:val="24"/>
          <w:lang w:eastAsia="zh-CN"/>
        </w:rPr>
        <w:t>制冷应用中用跨临界</w:t>
      </w:r>
      <w:r w:rsidR="00C17413" w:rsidRPr="00D7020A">
        <w:rPr>
          <w:rFonts w:hint="eastAsia"/>
          <w:sz w:val="24"/>
          <w:szCs w:val="24"/>
          <w:lang w:eastAsia="zh-CN"/>
        </w:rPr>
        <w:t>二氧化碳</w:t>
      </w:r>
      <w:r w:rsidR="00223171" w:rsidRPr="00D7020A">
        <w:rPr>
          <w:sz w:val="24"/>
          <w:szCs w:val="24"/>
          <w:lang w:eastAsia="zh-CN"/>
        </w:rPr>
        <w:t>技术替代</w:t>
      </w:r>
      <w:r w:rsidR="00223171" w:rsidRPr="00D7020A">
        <w:rPr>
          <w:sz w:val="24"/>
          <w:szCs w:val="24"/>
          <w:lang w:eastAsia="zh-CN"/>
        </w:rPr>
        <w:t>R</w:t>
      </w:r>
      <w:r w:rsidRPr="00D7020A">
        <w:rPr>
          <w:rFonts w:hint="eastAsia"/>
          <w:sz w:val="24"/>
          <w:szCs w:val="24"/>
          <w:lang w:eastAsia="zh-CN"/>
        </w:rPr>
        <w:t>-</w:t>
      </w:r>
      <w:r w:rsidR="00223171" w:rsidRPr="00D7020A">
        <w:rPr>
          <w:sz w:val="24"/>
          <w:szCs w:val="24"/>
          <w:lang w:eastAsia="zh-CN"/>
        </w:rPr>
        <w:t>404A</w:t>
      </w:r>
      <w:r w:rsidR="00223171" w:rsidRPr="00D7020A">
        <w:rPr>
          <w:sz w:val="24"/>
          <w:szCs w:val="24"/>
          <w:lang w:eastAsia="zh-CN"/>
        </w:rPr>
        <w:t>的示范项目</w:t>
      </w:r>
      <w:r w:rsidRPr="00D7020A">
        <w:rPr>
          <w:sz w:val="24"/>
          <w:szCs w:val="24"/>
          <w:lang w:eastAsia="zh-CN"/>
        </w:rPr>
        <w:t>提供更多</w:t>
      </w:r>
      <w:r w:rsidR="00223171" w:rsidRPr="00D7020A">
        <w:rPr>
          <w:sz w:val="24"/>
          <w:szCs w:val="24"/>
          <w:lang w:eastAsia="zh-CN"/>
        </w:rPr>
        <w:t>信息。工发组织解释说，尽管这两个项目都针对超市行业，但</w:t>
      </w:r>
      <w:r w:rsidRPr="00D7020A">
        <w:rPr>
          <w:rFonts w:hint="eastAsia"/>
          <w:sz w:val="24"/>
          <w:szCs w:val="24"/>
          <w:lang w:eastAsia="zh-CN"/>
        </w:rPr>
        <w:t>列入</w:t>
      </w:r>
      <w:r w:rsidR="00223171" w:rsidRPr="00D7020A">
        <w:rPr>
          <w:sz w:val="24"/>
          <w:szCs w:val="24"/>
          <w:lang w:eastAsia="zh-CN"/>
        </w:rPr>
        <w:t>基加利氢氟碳化物执行计划</w:t>
      </w:r>
      <w:r w:rsidRPr="00D7020A">
        <w:rPr>
          <w:rFonts w:hint="eastAsia"/>
          <w:sz w:val="24"/>
          <w:szCs w:val="24"/>
          <w:lang w:eastAsia="zh-CN"/>
        </w:rPr>
        <w:t>的</w:t>
      </w:r>
      <w:r w:rsidRPr="00D7020A">
        <w:rPr>
          <w:sz w:val="24"/>
          <w:szCs w:val="24"/>
          <w:lang w:eastAsia="zh-CN"/>
        </w:rPr>
        <w:t>示</w:t>
      </w:r>
      <w:r w:rsidRPr="00D7020A">
        <w:rPr>
          <w:rFonts w:hint="eastAsia"/>
          <w:sz w:val="24"/>
          <w:szCs w:val="24"/>
          <w:lang w:eastAsia="zh-CN"/>
        </w:rPr>
        <w:t>范</w:t>
      </w:r>
      <w:r w:rsidRPr="00D7020A">
        <w:rPr>
          <w:sz w:val="24"/>
          <w:szCs w:val="24"/>
          <w:lang w:eastAsia="zh-CN"/>
        </w:rPr>
        <w:t>项目</w:t>
      </w:r>
      <w:r w:rsidR="00223171" w:rsidRPr="00D7020A">
        <w:rPr>
          <w:sz w:val="24"/>
          <w:szCs w:val="24"/>
          <w:lang w:eastAsia="zh-CN"/>
        </w:rPr>
        <w:t>展示不易燃</w:t>
      </w:r>
      <w:r w:rsidRPr="00D7020A">
        <w:rPr>
          <w:rFonts w:hint="eastAsia"/>
          <w:sz w:val="24"/>
          <w:szCs w:val="24"/>
          <w:lang w:eastAsia="zh-CN"/>
        </w:rPr>
        <w:t>的</w:t>
      </w:r>
      <w:r w:rsidR="00223171" w:rsidRPr="00D7020A">
        <w:rPr>
          <w:sz w:val="24"/>
          <w:szCs w:val="24"/>
          <w:lang w:eastAsia="zh-CN"/>
        </w:rPr>
        <w:t>氢氟碳化物替代品，与根据第</w:t>
      </w:r>
      <w:r w:rsidR="00223171" w:rsidRPr="00D7020A">
        <w:rPr>
          <w:sz w:val="24"/>
          <w:szCs w:val="24"/>
          <w:lang w:eastAsia="zh-CN"/>
        </w:rPr>
        <w:t>91/65</w:t>
      </w:r>
      <w:r w:rsidR="00223171" w:rsidRPr="00D7020A">
        <w:rPr>
          <w:sz w:val="24"/>
          <w:szCs w:val="24"/>
          <w:lang w:eastAsia="zh-CN"/>
        </w:rPr>
        <w:t>号决定提交的项目</w:t>
      </w:r>
      <w:r w:rsidRPr="00D7020A">
        <w:rPr>
          <w:rFonts w:hint="eastAsia"/>
          <w:sz w:val="24"/>
          <w:szCs w:val="24"/>
          <w:lang w:eastAsia="zh-CN"/>
        </w:rPr>
        <w:t>是</w:t>
      </w:r>
      <w:r w:rsidR="00223171" w:rsidRPr="00D7020A">
        <w:rPr>
          <w:sz w:val="24"/>
          <w:szCs w:val="24"/>
          <w:lang w:eastAsia="zh-CN"/>
        </w:rPr>
        <w:t>分开</w:t>
      </w:r>
      <w:r w:rsidRPr="00D7020A">
        <w:rPr>
          <w:rFonts w:hint="eastAsia"/>
          <w:sz w:val="24"/>
          <w:szCs w:val="24"/>
          <w:lang w:eastAsia="zh-CN"/>
        </w:rPr>
        <w:t>的</w:t>
      </w:r>
      <w:r w:rsidR="00223171" w:rsidRPr="00D7020A">
        <w:rPr>
          <w:sz w:val="24"/>
          <w:szCs w:val="24"/>
          <w:lang w:eastAsia="zh-CN"/>
        </w:rPr>
        <w:t>，因为</w:t>
      </w:r>
      <w:r w:rsidRPr="00D7020A">
        <w:rPr>
          <w:rFonts w:hint="eastAsia"/>
          <w:sz w:val="24"/>
          <w:szCs w:val="24"/>
          <w:lang w:eastAsia="zh-CN"/>
        </w:rPr>
        <w:t>该国</w:t>
      </w:r>
      <w:r w:rsidR="00223171" w:rsidRPr="00D7020A">
        <w:rPr>
          <w:sz w:val="24"/>
          <w:szCs w:val="24"/>
          <w:lang w:eastAsia="zh-CN"/>
        </w:rPr>
        <w:t>政府对易燃</w:t>
      </w:r>
      <w:r w:rsidRPr="00D7020A">
        <w:rPr>
          <w:rFonts w:hint="eastAsia"/>
          <w:sz w:val="24"/>
          <w:szCs w:val="24"/>
          <w:lang w:eastAsia="zh-CN"/>
        </w:rPr>
        <w:t>的</w:t>
      </w:r>
      <w:r w:rsidRPr="00D7020A">
        <w:rPr>
          <w:sz w:val="24"/>
          <w:szCs w:val="24"/>
          <w:lang w:eastAsia="zh-CN"/>
        </w:rPr>
        <w:t>氢氟碳化物替代品</w:t>
      </w:r>
      <w:r w:rsidR="00223171" w:rsidRPr="00D7020A">
        <w:rPr>
          <w:sz w:val="24"/>
          <w:szCs w:val="24"/>
          <w:lang w:eastAsia="zh-CN"/>
        </w:rPr>
        <w:t>持谨慎态度。虽然这</w:t>
      </w:r>
      <w:r w:rsidR="00223171" w:rsidRPr="00D7020A">
        <w:rPr>
          <w:sz w:val="24"/>
          <w:szCs w:val="24"/>
          <w:lang w:eastAsia="zh-CN"/>
        </w:rPr>
        <w:lastRenderedPageBreak/>
        <w:t>两个项目</w:t>
      </w:r>
      <w:r w:rsidR="00EF4968" w:rsidRPr="00D7020A">
        <w:rPr>
          <w:rFonts w:hint="eastAsia"/>
          <w:sz w:val="24"/>
          <w:szCs w:val="24"/>
          <w:lang w:eastAsia="zh-CN"/>
        </w:rPr>
        <w:t>彰显</w:t>
      </w:r>
      <w:r w:rsidR="00223171" w:rsidRPr="00D7020A">
        <w:rPr>
          <w:sz w:val="24"/>
          <w:szCs w:val="24"/>
          <w:lang w:eastAsia="zh-CN"/>
        </w:rPr>
        <w:t>不同的应用，但秘书处询问是否可以根据第</w:t>
      </w:r>
      <w:r w:rsidR="00223171" w:rsidRPr="00D7020A">
        <w:rPr>
          <w:sz w:val="24"/>
          <w:szCs w:val="24"/>
          <w:lang w:eastAsia="zh-CN"/>
        </w:rPr>
        <w:t>91/65</w:t>
      </w:r>
      <w:r w:rsidR="00223171" w:rsidRPr="00D7020A">
        <w:rPr>
          <w:sz w:val="24"/>
          <w:szCs w:val="24"/>
          <w:lang w:eastAsia="zh-CN"/>
        </w:rPr>
        <w:t>号决定将它们捆绑在一起，因为</w:t>
      </w:r>
      <w:r w:rsidR="003966AE" w:rsidRPr="00D7020A">
        <w:rPr>
          <w:rFonts w:hint="eastAsia"/>
          <w:sz w:val="24"/>
          <w:szCs w:val="24"/>
          <w:lang w:eastAsia="zh-CN"/>
        </w:rPr>
        <w:t>两者</w:t>
      </w:r>
      <w:r w:rsidR="00223171" w:rsidRPr="00D7020A">
        <w:rPr>
          <w:sz w:val="24"/>
          <w:szCs w:val="24"/>
          <w:lang w:eastAsia="zh-CN"/>
        </w:rPr>
        <w:t>示</w:t>
      </w:r>
      <w:r w:rsidR="003966AE" w:rsidRPr="00D7020A">
        <w:rPr>
          <w:rFonts w:hint="eastAsia"/>
          <w:sz w:val="24"/>
          <w:szCs w:val="24"/>
          <w:lang w:eastAsia="zh-CN"/>
        </w:rPr>
        <w:t>范的</w:t>
      </w:r>
      <w:r w:rsidR="003966AE" w:rsidRPr="00D7020A">
        <w:rPr>
          <w:sz w:val="24"/>
          <w:szCs w:val="24"/>
          <w:lang w:eastAsia="zh-CN"/>
        </w:rPr>
        <w:t>都</w:t>
      </w:r>
      <w:r w:rsidR="003966AE" w:rsidRPr="00D7020A">
        <w:rPr>
          <w:rFonts w:hint="eastAsia"/>
          <w:sz w:val="24"/>
          <w:szCs w:val="24"/>
          <w:lang w:eastAsia="zh-CN"/>
        </w:rPr>
        <w:t>是</w:t>
      </w:r>
      <w:r w:rsidR="00223171" w:rsidRPr="00D7020A">
        <w:rPr>
          <w:sz w:val="24"/>
          <w:szCs w:val="24"/>
          <w:lang w:eastAsia="zh-CN"/>
        </w:rPr>
        <w:t>能源效率。工发组织与该国讨论了这一</w:t>
      </w:r>
      <w:r w:rsidR="003966AE" w:rsidRPr="00D7020A">
        <w:rPr>
          <w:rFonts w:hint="eastAsia"/>
          <w:sz w:val="24"/>
          <w:szCs w:val="24"/>
          <w:lang w:eastAsia="zh-CN"/>
        </w:rPr>
        <w:t>选项。</w:t>
      </w:r>
      <w:r w:rsidR="00223171" w:rsidRPr="00D7020A">
        <w:rPr>
          <w:sz w:val="24"/>
          <w:szCs w:val="24"/>
          <w:lang w:eastAsia="zh-CN"/>
        </w:rPr>
        <w:t>经过进一步考虑，</w:t>
      </w:r>
      <w:r w:rsidR="00183E94" w:rsidRPr="00D7020A">
        <w:rPr>
          <w:rFonts w:hint="eastAsia"/>
          <w:sz w:val="24"/>
          <w:szCs w:val="24"/>
          <w:lang w:eastAsia="zh-CN"/>
        </w:rPr>
        <w:t>并</w:t>
      </w:r>
      <w:r w:rsidR="00183E94" w:rsidRPr="00D7020A">
        <w:rPr>
          <w:sz w:val="24"/>
          <w:szCs w:val="24"/>
          <w:lang w:eastAsia="zh-CN"/>
        </w:rPr>
        <w:t>鉴于国家</w:t>
      </w:r>
      <w:r w:rsidR="0083376B" w:rsidRPr="00D7020A">
        <w:rPr>
          <w:rFonts w:hint="eastAsia"/>
          <w:sz w:val="24"/>
          <w:szCs w:val="24"/>
          <w:lang w:eastAsia="zh-CN"/>
        </w:rPr>
        <w:t>存在</w:t>
      </w:r>
      <w:r w:rsidR="0083376B" w:rsidRPr="00D7020A">
        <w:rPr>
          <w:sz w:val="24"/>
          <w:szCs w:val="24"/>
          <w:lang w:eastAsia="zh-CN"/>
        </w:rPr>
        <w:t>竞</w:t>
      </w:r>
      <w:r w:rsidR="00AF6FC7">
        <w:rPr>
          <w:rFonts w:hint="eastAsia"/>
          <w:sz w:val="24"/>
          <w:szCs w:val="24"/>
          <w:lang w:eastAsia="zh-CN"/>
        </w:rPr>
        <w:t>相需要满足</w:t>
      </w:r>
      <w:r w:rsidR="0083376B" w:rsidRPr="00D7020A">
        <w:rPr>
          <w:rFonts w:hint="eastAsia"/>
          <w:sz w:val="24"/>
          <w:szCs w:val="24"/>
          <w:lang w:eastAsia="zh-CN"/>
        </w:rPr>
        <w:t>的</w:t>
      </w:r>
      <w:r w:rsidR="00AF6FC7">
        <w:rPr>
          <w:rFonts w:hint="eastAsia"/>
          <w:sz w:val="24"/>
          <w:szCs w:val="24"/>
          <w:lang w:eastAsia="zh-CN"/>
        </w:rPr>
        <w:t>要</w:t>
      </w:r>
      <w:r w:rsidR="0083376B" w:rsidRPr="00D7020A">
        <w:rPr>
          <w:sz w:val="24"/>
          <w:szCs w:val="24"/>
          <w:lang w:eastAsia="zh-CN"/>
        </w:rPr>
        <w:t>求</w:t>
      </w:r>
      <w:r w:rsidR="00183E94" w:rsidRPr="00D7020A">
        <w:rPr>
          <w:sz w:val="24"/>
          <w:szCs w:val="24"/>
          <w:lang w:eastAsia="zh-CN"/>
        </w:rPr>
        <w:t>，</w:t>
      </w:r>
      <w:r w:rsidR="00223171" w:rsidRPr="00D7020A">
        <w:rPr>
          <w:sz w:val="24"/>
          <w:szCs w:val="24"/>
          <w:lang w:eastAsia="zh-CN"/>
        </w:rPr>
        <w:t>该国决定</w:t>
      </w:r>
      <w:r w:rsidR="0083376B" w:rsidRPr="00D7020A">
        <w:rPr>
          <w:rFonts w:hint="eastAsia"/>
          <w:sz w:val="24"/>
          <w:szCs w:val="24"/>
          <w:lang w:eastAsia="zh-CN"/>
        </w:rPr>
        <w:t>将这一示范项目</w:t>
      </w:r>
      <w:r w:rsidR="00223171" w:rsidRPr="00D7020A">
        <w:rPr>
          <w:sz w:val="24"/>
          <w:szCs w:val="24"/>
          <w:lang w:eastAsia="zh-CN"/>
        </w:rPr>
        <w:t>从基加利氢氟碳化物执行计划</w:t>
      </w:r>
      <w:r w:rsidR="00183E94" w:rsidRPr="00D7020A">
        <w:rPr>
          <w:rFonts w:hint="eastAsia"/>
          <w:sz w:val="24"/>
          <w:szCs w:val="24"/>
          <w:lang w:eastAsia="zh-CN"/>
        </w:rPr>
        <w:t>中删除，</w:t>
      </w:r>
      <w:r w:rsidR="00C11906">
        <w:rPr>
          <w:rFonts w:hint="eastAsia"/>
          <w:sz w:val="24"/>
          <w:szCs w:val="24"/>
          <w:lang w:eastAsia="zh-CN"/>
        </w:rPr>
        <w:t>转</w:t>
      </w:r>
      <w:r w:rsidR="0083376B" w:rsidRPr="00D7020A">
        <w:rPr>
          <w:rFonts w:hint="eastAsia"/>
          <w:sz w:val="24"/>
          <w:szCs w:val="24"/>
          <w:lang w:eastAsia="zh-CN"/>
        </w:rPr>
        <w:t>而</w:t>
      </w:r>
      <w:r w:rsidR="00223171" w:rsidRPr="00D7020A">
        <w:rPr>
          <w:sz w:val="24"/>
          <w:szCs w:val="24"/>
          <w:lang w:eastAsia="zh-CN"/>
        </w:rPr>
        <w:t>选择</w:t>
      </w:r>
      <w:r w:rsidR="0083376B" w:rsidRPr="00D7020A">
        <w:rPr>
          <w:sz w:val="24"/>
          <w:szCs w:val="24"/>
          <w:lang w:eastAsia="zh-CN"/>
        </w:rPr>
        <w:t>增加</w:t>
      </w:r>
      <w:r w:rsidR="00223171" w:rsidRPr="00D7020A">
        <w:rPr>
          <w:sz w:val="24"/>
          <w:szCs w:val="24"/>
          <w:lang w:eastAsia="zh-CN"/>
        </w:rPr>
        <w:t>各领域</w:t>
      </w:r>
      <w:r w:rsidR="0083376B" w:rsidRPr="00D7020A">
        <w:rPr>
          <w:rFonts w:hint="eastAsia"/>
          <w:sz w:val="24"/>
          <w:szCs w:val="24"/>
          <w:lang w:eastAsia="zh-CN"/>
        </w:rPr>
        <w:t>的</w:t>
      </w:r>
      <w:r w:rsidR="00223171" w:rsidRPr="00D7020A">
        <w:rPr>
          <w:sz w:val="24"/>
          <w:szCs w:val="24"/>
          <w:lang w:eastAsia="zh-CN"/>
        </w:rPr>
        <w:t>培训。在</w:t>
      </w:r>
      <w:r w:rsidR="00C65F6C" w:rsidRPr="00D7020A">
        <w:rPr>
          <w:rFonts w:hint="eastAsia"/>
          <w:sz w:val="24"/>
          <w:szCs w:val="24"/>
          <w:lang w:eastAsia="zh-CN"/>
        </w:rPr>
        <w:t>被</w:t>
      </w:r>
      <w:r w:rsidR="009375D0" w:rsidRPr="00D7020A">
        <w:rPr>
          <w:rFonts w:hint="eastAsia"/>
          <w:sz w:val="24"/>
          <w:szCs w:val="24"/>
          <w:lang w:eastAsia="zh-CN"/>
        </w:rPr>
        <w:t>问及</w:t>
      </w:r>
      <w:r w:rsidR="00223171" w:rsidRPr="00D7020A">
        <w:rPr>
          <w:sz w:val="24"/>
          <w:szCs w:val="24"/>
          <w:lang w:eastAsia="zh-CN"/>
        </w:rPr>
        <w:t>制造及装配</w:t>
      </w:r>
      <w:r w:rsidR="009375D0" w:rsidRPr="00D7020A">
        <w:rPr>
          <w:rFonts w:hint="eastAsia"/>
          <w:sz w:val="24"/>
          <w:szCs w:val="24"/>
          <w:lang w:eastAsia="zh-CN"/>
        </w:rPr>
        <w:t>次级行</w:t>
      </w:r>
      <w:r w:rsidR="00223171" w:rsidRPr="00D7020A">
        <w:rPr>
          <w:sz w:val="24"/>
          <w:szCs w:val="24"/>
          <w:lang w:eastAsia="zh-CN"/>
        </w:rPr>
        <w:t>业时，工发组织解释说</w:t>
      </w:r>
      <w:r w:rsidR="000573B6" w:rsidRPr="00D7020A">
        <w:rPr>
          <w:rFonts w:hint="eastAsia"/>
          <w:sz w:val="24"/>
          <w:szCs w:val="24"/>
          <w:lang w:eastAsia="zh-CN"/>
        </w:rPr>
        <w:t>，</w:t>
      </w:r>
      <w:r w:rsidR="00C65F6C" w:rsidRPr="00D7020A">
        <w:rPr>
          <w:sz w:val="24"/>
          <w:szCs w:val="24"/>
          <w:lang w:val="en-GB" w:eastAsia="zh-CN"/>
        </w:rPr>
        <w:t>基加利氢氟碳化物执行计划</w:t>
      </w:r>
      <w:r w:rsidR="00223171" w:rsidRPr="00D7020A">
        <w:rPr>
          <w:sz w:val="24"/>
          <w:szCs w:val="24"/>
          <w:lang w:eastAsia="zh-CN"/>
        </w:rPr>
        <w:t>第一阶段</w:t>
      </w:r>
      <w:r w:rsidR="00C65F6C" w:rsidRPr="00D7020A">
        <w:rPr>
          <w:rFonts w:hint="eastAsia"/>
          <w:sz w:val="24"/>
          <w:szCs w:val="24"/>
          <w:lang w:eastAsia="zh-CN"/>
        </w:rPr>
        <w:t>的</w:t>
      </w:r>
      <w:r w:rsidR="00223171" w:rsidRPr="00D7020A">
        <w:rPr>
          <w:sz w:val="24"/>
          <w:szCs w:val="24"/>
          <w:lang w:eastAsia="zh-CN"/>
        </w:rPr>
        <w:t>活动</w:t>
      </w:r>
      <w:r w:rsidR="00223171" w:rsidRPr="00D7020A">
        <w:rPr>
          <w:sz w:val="24"/>
          <w:szCs w:val="24"/>
          <w:lang w:eastAsia="zh-CN"/>
        </w:rPr>
        <w:t>2.1</w:t>
      </w:r>
      <w:r w:rsidR="00223171" w:rsidRPr="00D7020A">
        <w:rPr>
          <w:sz w:val="24"/>
          <w:szCs w:val="24"/>
          <w:lang w:eastAsia="zh-CN"/>
        </w:rPr>
        <w:t>预</w:t>
      </w:r>
      <w:r w:rsidR="00C65F6C" w:rsidRPr="00D7020A">
        <w:rPr>
          <w:rFonts w:hint="eastAsia"/>
          <w:sz w:val="24"/>
          <w:szCs w:val="24"/>
          <w:lang w:eastAsia="zh-CN"/>
        </w:rPr>
        <w:t>见</w:t>
      </w:r>
      <w:r w:rsidR="00223171" w:rsidRPr="00D7020A">
        <w:rPr>
          <w:sz w:val="24"/>
          <w:szCs w:val="24"/>
          <w:lang w:eastAsia="zh-CN"/>
        </w:rPr>
        <w:t>将对该</w:t>
      </w:r>
      <w:r w:rsidR="00C65F6C" w:rsidRPr="00D7020A">
        <w:rPr>
          <w:rFonts w:hint="eastAsia"/>
          <w:sz w:val="24"/>
          <w:szCs w:val="24"/>
          <w:lang w:eastAsia="zh-CN"/>
        </w:rPr>
        <w:t>行业</w:t>
      </w:r>
      <w:r w:rsidR="00223171" w:rsidRPr="00D7020A">
        <w:rPr>
          <w:sz w:val="24"/>
          <w:szCs w:val="24"/>
          <w:lang w:eastAsia="zh-CN"/>
        </w:rPr>
        <w:t>进行详细研究，并</w:t>
      </w:r>
      <w:r w:rsidR="00C65F6C" w:rsidRPr="00D7020A">
        <w:rPr>
          <w:rFonts w:hint="eastAsia"/>
          <w:sz w:val="24"/>
          <w:szCs w:val="24"/>
          <w:lang w:eastAsia="zh-CN"/>
        </w:rPr>
        <w:t>对</w:t>
      </w:r>
      <w:r w:rsidR="00223171" w:rsidRPr="00D7020A">
        <w:rPr>
          <w:sz w:val="24"/>
          <w:szCs w:val="24"/>
          <w:lang w:eastAsia="zh-CN"/>
        </w:rPr>
        <w:t>低</w:t>
      </w:r>
      <w:r w:rsidR="00C65F6C" w:rsidRPr="00D7020A">
        <w:rPr>
          <w:sz w:val="24"/>
          <w:szCs w:val="24"/>
          <w:lang w:eastAsia="zh-CN"/>
        </w:rPr>
        <w:t>全球升温潜能值技术</w:t>
      </w:r>
      <w:r w:rsidR="00223171" w:rsidRPr="00D7020A">
        <w:rPr>
          <w:sz w:val="24"/>
          <w:szCs w:val="24"/>
          <w:lang w:eastAsia="zh-CN"/>
        </w:rPr>
        <w:t>开展提高认识</w:t>
      </w:r>
      <w:r w:rsidR="00C65F6C" w:rsidRPr="00D7020A">
        <w:rPr>
          <w:rFonts w:hint="eastAsia"/>
          <w:sz w:val="24"/>
          <w:szCs w:val="24"/>
          <w:lang w:eastAsia="zh-CN"/>
        </w:rPr>
        <w:t>的</w:t>
      </w:r>
      <w:r w:rsidR="00223171" w:rsidRPr="00D7020A">
        <w:rPr>
          <w:sz w:val="24"/>
          <w:szCs w:val="24"/>
          <w:lang w:eastAsia="zh-CN"/>
        </w:rPr>
        <w:t>活动。</w:t>
      </w:r>
      <w:r w:rsidR="00C65F6C" w:rsidRPr="00D7020A">
        <w:rPr>
          <w:sz w:val="24"/>
          <w:szCs w:val="24"/>
          <w:lang w:eastAsia="zh-CN"/>
        </w:rPr>
        <w:t>预计</w:t>
      </w:r>
      <w:r w:rsidR="00223171" w:rsidRPr="00D7020A">
        <w:rPr>
          <w:sz w:val="24"/>
          <w:szCs w:val="24"/>
          <w:lang w:eastAsia="zh-CN"/>
        </w:rPr>
        <w:t>根据研究结果，将在第二阶段</w:t>
      </w:r>
      <w:r w:rsidR="00C65F6C" w:rsidRPr="00D7020A">
        <w:rPr>
          <w:rFonts w:hint="eastAsia"/>
          <w:sz w:val="24"/>
          <w:szCs w:val="24"/>
          <w:lang w:eastAsia="zh-CN"/>
        </w:rPr>
        <w:t>实施</w:t>
      </w:r>
      <w:r w:rsidR="00C65F6C" w:rsidRPr="00D7020A">
        <w:rPr>
          <w:sz w:val="24"/>
          <w:szCs w:val="24"/>
          <w:lang w:eastAsia="zh-CN"/>
        </w:rPr>
        <w:t>该</w:t>
      </w:r>
      <w:r w:rsidR="00C65F6C" w:rsidRPr="00D7020A">
        <w:rPr>
          <w:rFonts w:hint="eastAsia"/>
          <w:sz w:val="24"/>
          <w:szCs w:val="24"/>
          <w:lang w:eastAsia="zh-CN"/>
        </w:rPr>
        <w:t>行业</w:t>
      </w:r>
      <w:r w:rsidR="00C65F6C" w:rsidRPr="00D7020A">
        <w:rPr>
          <w:sz w:val="24"/>
          <w:szCs w:val="24"/>
          <w:lang w:eastAsia="zh-CN"/>
        </w:rPr>
        <w:t>的具体活动</w:t>
      </w:r>
      <w:r w:rsidR="00223171" w:rsidRPr="00D7020A">
        <w:rPr>
          <w:sz w:val="24"/>
          <w:szCs w:val="24"/>
          <w:lang w:eastAsia="zh-CN"/>
        </w:rPr>
        <w:t>。秘书处</w:t>
      </w:r>
      <w:r w:rsidR="00C65F6C" w:rsidRPr="00D7020A">
        <w:rPr>
          <w:rFonts w:hint="eastAsia"/>
          <w:sz w:val="24"/>
          <w:szCs w:val="24"/>
          <w:lang w:eastAsia="zh-CN"/>
        </w:rPr>
        <w:t>、</w:t>
      </w:r>
      <w:r w:rsidR="00223171" w:rsidRPr="00D7020A">
        <w:rPr>
          <w:sz w:val="24"/>
          <w:szCs w:val="24"/>
          <w:lang w:eastAsia="zh-CN"/>
        </w:rPr>
        <w:t>工发组织</w:t>
      </w:r>
      <w:r w:rsidR="00C65F6C" w:rsidRPr="00D7020A">
        <w:rPr>
          <w:rFonts w:hint="eastAsia"/>
          <w:sz w:val="24"/>
          <w:szCs w:val="24"/>
          <w:lang w:eastAsia="zh-CN"/>
        </w:rPr>
        <w:t>和</w:t>
      </w:r>
      <w:r w:rsidR="00223171" w:rsidRPr="00D7020A">
        <w:rPr>
          <w:sz w:val="24"/>
          <w:szCs w:val="24"/>
          <w:lang w:eastAsia="zh-CN"/>
        </w:rPr>
        <w:t>环境规划署讨论了拟议</w:t>
      </w:r>
      <w:r w:rsidR="00C65F6C" w:rsidRPr="00D7020A">
        <w:rPr>
          <w:rFonts w:hint="eastAsia"/>
          <w:sz w:val="24"/>
          <w:szCs w:val="24"/>
          <w:lang w:eastAsia="zh-CN"/>
        </w:rPr>
        <w:t>增加</w:t>
      </w:r>
      <w:r w:rsidR="00223171" w:rsidRPr="00D7020A">
        <w:rPr>
          <w:sz w:val="24"/>
          <w:szCs w:val="24"/>
          <w:lang w:eastAsia="zh-CN"/>
        </w:rPr>
        <w:t>的活动，并就费用达成</w:t>
      </w:r>
      <w:r w:rsidR="00C65F6C" w:rsidRPr="00D7020A">
        <w:rPr>
          <w:rFonts w:hint="eastAsia"/>
          <w:sz w:val="24"/>
          <w:szCs w:val="24"/>
          <w:lang w:eastAsia="zh-CN"/>
        </w:rPr>
        <w:t>了</w:t>
      </w:r>
      <w:r w:rsidR="00223171" w:rsidRPr="00D7020A">
        <w:rPr>
          <w:sz w:val="24"/>
          <w:szCs w:val="24"/>
          <w:lang w:eastAsia="zh-CN"/>
        </w:rPr>
        <w:t>一致</w:t>
      </w:r>
      <w:r w:rsidR="00C65F6C" w:rsidRPr="00D7020A">
        <w:rPr>
          <w:rFonts w:hint="eastAsia"/>
          <w:sz w:val="24"/>
          <w:szCs w:val="24"/>
          <w:lang w:eastAsia="zh-CN"/>
        </w:rPr>
        <w:t>意见</w:t>
      </w:r>
      <w:r w:rsidR="00223171" w:rsidRPr="00D7020A">
        <w:rPr>
          <w:sz w:val="24"/>
          <w:szCs w:val="24"/>
          <w:lang w:eastAsia="zh-CN"/>
        </w:rPr>
        <w:t>，如下</w:t>
      </w:r>
      <w:r w:rsidR="00C65F6C" w:rsidRPr="00D7020A">
        <w:rPr>
          <w:rFonts w:hint="eastAsia"/>
          <w:sz w:val="24"/>
          <w:szCs w:val="24"/>
          <w:lang w:eastAsia="zh-CN"/>
        </w:rPr>
        <w:t>文</w:t>
      </w:r>
      <w:r w:rsidR="00223171" w:rsidRPr="00D7020A">
        <w:rPr>
          <w:sz w:val="24"/>
          <w:szCs w:val="24"/>
          <w:lang w:eastAsia="zh-CN"/>
        </w:rPr>
        <w:t>表</w:t>
      </w:r>
      <w:r w:rsidR="00223171" w:rsidRPr="00D7020A">
        <w:rPr>
          <w:sz w:val="24"/>
          <w:szCs w:val="24"/>
          <w:lang w:eastAsia="zh-CN"/>
        </w:rPr>
        <w:t>8</w:t>
      </w:r>
      <w:r w:rsidR="00223171" w:rsidRPr="00D7020A">
        <w:rPr>
          <w:sz w:val="24"/>
          <w:szCs w:val="24"/>
          <w:lang w:eastAsia="zh-CN"/>
        </w:rPr>
        <w:t>所示。</w:t>
      </w:r>
    </w:p>
    <w:p w14:paraId="453157AB" w14:textId="1E5F3B96" w:rsidR="00A4518D" w:rsidRPr="00906337" w:rsidRDefault="00612BB5" w:rsidP="003F2E50">
      <w:pPr>
        <w:pStyle w:val="Heading1"/>
        <w:keepNext/>
        <w:numPr>
          <w:ilvl w:val="0"/>
          <w:numId w:val="0"/>
        </w:numPr>
        <w:spacing w:after="0"/>
        <w:rPr>
          <w:rFonts w:ascii="SimHei" w:eastAsia="SimHei" w:hAnsi="SimHei"/>
          <w:b/>
          <w:bCs/>
          <w:lang w:eastAsia="zh-CN"/>
        </w:rPr>
      </w:pPr>
      <w:r w:rsidRPr="00906337">
        <w:rPr>
          <w:rFonts w:ascii="SimHei" w:eastAsia="SimHei" w:hAnsi="SimHei" w:hint="eastAsia"/>
          <w:lang w:eastAsia="zh-CN"/>
        </w:rPr>
        <w:t>表</w:t>
      </w:r>
      <w:r w:rsidR="00A4518D" w:rsidRPr="00906337">
        <w:rPr>
          <w:rFonts w:ascii="SimHei" w:eastAsia="SimHei" w:hAnsi="SimHei"/>
          <w:b/>
          <w:bCs/>
          <w:lang w:eastAsia="zh-CN"/>
        </w:rPr>
        <w:t xml:space="preserve"> </w:t>
      </w:r>
      <w:r w:rsidR="00A4518D" w:rsidRPr="00906337">
        <w:rPr>
          <w:rFonts w:eastAsia="SimHei"/>
          <w:b/>
          <w:bCs/>
          <w:lang w:eastAsia="zh-CN"/>
        </w:rPr>
        <w:t>8.</w:t>
      </w:r>
      <w:r w:rsidR="00A4518D" w:rsidRPr="00906337">
        <w:rPr>
          <w:rFonts w:ascii="SimHei" w:eastAsia="SimHei" w:hAnsi="SimHei"/>
          <w:b/>
          <w:bCs/>
          <w:lang w:eastAsia="zh-CN"/>
        </w:rPr>
        <w:t xml:space="preserve"> </w:t>
      </w:r>
      <w:r w:rsidR="006C651E" w:rsidRPr="00906337">
        <w:rPr>
          <w:rFonts w:ascii="SimHei" w:eastAsia="SimHei" w:hAnsi="SimHei" w:hint="eastAsia"/>
          <w:b/>
          <w:bCs/>
          <w:lang w:eastAsia="zh-CN"/>
        </w:rPr>
        <w:t xml:space="preserve"> </w:t>
      </w:r>
      <w:r w:rsidRPr="00906337">
        <w:rPr>
          <w:rFonts w:ascii="SimHei" w:eastAsia="SimHei" w:hAnsi="SimHei" w:hint="eastAsia"/>
          <w:lang w:eastAsia="zh-CN"/>
        </w:rPr>
        <w:t>经</w:t>
      </w:r>
      <w:r w:rsidR="00B04E55" w:rsidRPr="00906337">
        <w:rPr>
          <w:rFonts w:ascii="SimHei" w:eastAsia="SimHei" w:hAnsi="SimHei" w:hint="eastAsia"/>
          <w:lang w:eastAsia="zh-CN"/>
        </w:rPr>
        <w:t>议</w:t>
      </w:r>
      <w:r w:rsidR="006C651E" w:rsidRPr="00906337">
        <w:rPr>
          <w:rFonts w:ascii="SimHei" w:eastAsia="SimHei" w:hAnsi="SimHei" w:hint="eastAsia"/>
          <w:lang w:eastAsia="zh-CN"/>
        </w:rPr>
        <w:t>定的</w:t>
      </w:r>
      <w:r w:rsidR="006C651E" w:rsidRPr="00906337">
        <w:rPr>
          <w:rFonts w:ascii="SimHei" w:eastAsia="SimHei" w:hAnsi="SimHei" w:cs="SimSun" w:hint="eastAsia"/>
          <w:lang w:eastAsia="zh-CN"/>
        </w:rPr>
        <w:t>塞尔维亚</w:t>
      </w:r>
      <w:r w:rsidR="00987BBD" w:rsidRPr="00906337">
        <w:rPr>
          <w:rFonts w:ascii="SimHei" w:eastAsia="SimHei" w:hAnsi="SimHei"/>
          <w:lang w:eastAsia="zh-CN"/>
        </w:rPr>
        <w:t>基加利氢氟碳化物执行计划</w:t>
      </w:r>
      <w:r w:rsidR="006C651E" w:rsidRPr="00906337">
        <w:rPr>
          <w:rFonts w:ascii="SimHei" w:eastAsia="SimHei" w:hAnsi="SimHei"/>
          <w:lang w:eastAsia="zh-CN"/>
        </w:rPr>
        <w:t>第一阶段</w:t>
      </w:r>
      <w:r w:rsidR="006C651E" w:rsidRPr="00906337">
        <w:rPr>
          <w:rFonts w:ascii="SimHei" w:eastAsia="SimHei" w:hAnsi="SimHei" w:hint="eastAsia"/>
          <w:lang w:eastAsia="zh-CN"/>
        </w:rPr>
        <w:t>的修订活动和费用</w:t>
      </w:r>
    </w:p>
    <w:tbl>
      <w:tblPr>
        <w:tblStyle w:val="TableGrid"/>
        <w:tblW w:w="5000" w:type="pct"/>
        <w:jc w:val="center"/>
        <w:tblCellMar>
          <w:top w:w="28" w:type="dxa"/>
          <w:bottom w:w="28" w:type="dxa"/>
        </w:tblCellMar>
        <w:tblLook w:val="04A0" w:firstRow="1" w:lastRow="0" w:firstColumn="1" w:lastColumn="0" w:noHBand="0" w:noVBand="1"/>
      </w:tblPr>
      <w:tblGrid>
        <w:gridCol w:w="5125"/>
        <w:gridCol w:w="1367"/>
        <w:gridCol w:w="971"/>
        <w:gridCol w:w="976"/>
        <w:gridCol w:w="911"/>
      </w:tblGrid>
      <w:tr w:rsidR="00AD28ED" w:rsidRPr="00D600A4" w14:paraId="0C899FDB" w14:textId="77777777" w:rsidTr="00E53185">
        <w:trPr>
          <w:trHeight w:val="20"/>
          <w:tblHeader/>
          <w:jc w:val="center"/>
        </w:trPr>
        <w:tc>
          <w:tcPr>
            <w:tcW w:w="2741" w:type="pct"/>
            <w:vMerge w:val="restart"/>
            <w:vAlign w:val="center"/>
          </w:tcPr>
          <w:p w14:paraId="0E1DD42A" w14:textId="5CE81221" w:rsidR="00AD28ED" w:rsidRPr="00D600A4" w:rsidRDefault="00290E8E" w:rsidP="00060CCC">
            <w:pPr>
              <w:keepNext/>
              <w:keepLines/>
              <w:shd w:val="clear" w:color="auto" w:fill="FFFFFF" w:themeFill="background1"/>
              <w:jc w:val="center"/>
              <w:rPr>
                <w:rFonts w:ascii="SimHei" w:eastAsia="SimHei" w:hAnsi="SimHei"/>
                <w:sz w:val="20"/>
                <w:szCs w:val="20"/>
              </w:rPr>
            </w:pPr>
            <w:r w:rsidRPr="00D600A4">
              <w:rPr>
                <w:rFonts w:ascii="SimHei" w:eastAsia="SimHei" w:hAnsi="SimHei" w:hint="eastAsia"/>
                <w:sz w:val="20"/>
                <w:szCs w:val="20"/>
                <w:lang w:eastAsia="zh-CN"/>
              </w:rPr>
              <w:t>组成部分</w:t>
            </w:r>
            <w:r w:rsidR="00AD28ED" w:rsidRPr="00D600A4">
              <w:rPr>
                <w:rFonts w:ascii="SimHei" w:eastAsia="SimHei" w:hAnsi="SimHei"/>
                <w:sz w:val="20"/>
                <w:szCs w:val="20"/>
              </w:rPr>
              <w:t xml:space="preserve"> / </w:t>
            </w:r>
            <w:r w:rsidRPr="00D600A4">
              <w:rPr>
                <w:rFonts w:ascii="SimHei" w:eastAsia="SimHei" w:hAnsi="SimHei" w:hint="eastAsia"/>
                <w:sz w:val="20"/>
                <w:szCs w:val="20"/>
                <w:lang w:eastAsia="zh-CN"/>
              </w:rPr>
              <w:t>活动</w:t>
            </w:r>
          </w:p>
        </w:tc>
        <w:tc>
          <w:tcPr>
            <w:tcW w:w="731" w:type="pct"/>
            <w:vMerge w:val="restart"/>
            <w:shd w:val="clear" w:color="auto" w:fill="FFFFFF" w:themeFill="background1"/>
            <w:vAlign w:val="center"/>
          </w:tcPr>
          <w:p w14:paraId="296100A3" w14:textId="27FA63FD" w:rsidR="00AD28ED" w:rsidRPr="00D600A4" w:rsidRDefault="00290E8E" w:rsidP="00B56750">
            <w:pPr>
              <w:keepNext/>
              <w:keepLines/>
              <w:shd w:val="clear" w:color="auto" w:fill="FFFFFF" w:themeFill="background1"/>
              <w:jc w:val="center"/>
              <w:rPr>
                <w:rFonts w:ascii="SimHei" w:eastAsia="SimHei" w:hAnsi="SimHei"/>
                <w:sz w:val="20"/>
                <w:szCs w:val="20"/>
                <w:lang w:eastAsia="zh-CN"/>
              </w:rPr>
            </w:pPr>
            <w:r w:rsidRPr="00D600A4">
              <w:rPr>
                <w:rFonts w:ascii="SimHei" w:eastAsia="SimHei" w:hAnsi="SimHei" w:hint="eastAsia"/>
                <w:sz w:val="20"/>
                <w:szCs w:val="20"/>
                <w:lang w:eastAsia="zh-CN"/>
              </w:rPr>
              <w:t>机构</w:t>
            </w:r>
          </w:p>
        </w:tc>
        <w:tc>
          <w:tcPr>
            <w:tcW w:w="1528" w:type="pct"/>
            <w:gridSpan w:val="3"/>
            <w:vAlign w:val="center"/>
          </w:tcPr>
          <w:p w14:paraId="23D06399" w14:textId="4840099F" w:rsidR="00AD28ED" w:rsidRPr="00D600A4" w:rsidRDefault="00290E8E" w:rsidP="00B56750">
            <w:pPr>
              <w:keepNext/>
              <w:keepLines/>
              <w:shd w:val="clear" w:color="auto" w:fill="FFFFFF" w:themeFill="background1"/>
              <w:jc w:val="center"/>
              <w:rPr>
                <w:rFonts w:ascii="SimHei" w:eastAsia="SimHei" w:hAnsi="SimHei"/>
                <w:sz w:val="20"/>
                <w:szCs w:val="20"/>
                <w:lang w:eastAsia="zh-CN"/>
              </w:rPr>
            </w:pPr>
            <w:r w:rsidRPr="00D600A4">
              <w:rPr>
                <w:rFonts w:ascii="SimHei" w:eastAsia="SimHei" w:hAnsi="SimHei" w:hint="eastAsia"/>
                <w:sz w:val="20"/>
                <w:szCs w:val="20"/>
                <w:lang w:eastAsia="zh-CN"/>
              </w:rPr>
              <w:t>费用（美元）</w:t>
            </w:r>
          </w:p>
        </w:tc>
      </w:tr>
      <w:tr w:rsidR="00AD28ED" w:rsidRPr="00D600A4" w14:paraId="1D459A62" w14:textId="1FE3538B" w:rsidTr="00E53185">
        <w:trPr>
          <w:trHeight w:val="20"/>
          <w:tblHeader/>
          <w:jc w:val="center"/>
        </w:trPr>
        <w:tc>
          <w:tcPr>
            <w:tcW w:w="2741" w:type="pct"/>
            <w:vMerge/>
            <w:vAlign w:val="center"/>
          </w:tcPr>
          <w:p w14:paraId="10FD1557" w14:textId="5069023B" w:rsidR="00AD28ED" w:rsidRPr="00D600A4" w:rsidRDefault="00AD28ED" w:rsidP="00060CCC">
            <w:pPr>
              <w:keepNext/>
              <w:keepLines/>
              <w:shd w:val="clear" w:color="auto" w:fill="FFFFFF" w:themeFill="background1"/>
              <w:jc w:val="center"/>
              <w:rPr>
                <w:b/>
                <w:bCs/>
                <w:sz w:val="20"/>
                <w:szCs w:val="20"/>
              </w:rPr>
            </w:pPr>
          </w:p>
        </w:tc>
        <w:tc>
          <w:tcPr>
            <w:tcW w:w="731" w:type="pct"/>
            <w:vMerge/>
            <w:shd w:val="clear" w:color="auto" w:fill="FFFFFF" w:themeFill="background1"/>
            <w:vAlign w:val="center"/>
          </w:tcPr>
          <w:p w14:paraId="58285264" w14:textId="0E887BF8" w:rsidR="00AD28ED" w:rsidRPr="00D600A4" w:rsidRDefault="00AD28ED" w:rsidP="00B56750">
            <w:pPr>
              <w:keepNext/>
              <w:keepLines/>
              <w:shd w:val="clear" w:color="auto" w:fill="FFFFFF" w:themeFill="background1"/>
              <w:jc w:val="center"/>
              <w:rPr>
                <w:rFonts w:ascii="SimHei" w:eastAsia="SimHei" w:hAnsi="SimHei"/>
                <w:sz w:val="20"/>
                <w:szCs w:val="20"/>
                <w:lang w:eastAsia="zh-CN"/>
              </w:rPr>
            </w:pPr>
          </w:p>
        </w:tc>
        <w:tc>
          <w:tcPr>
            <w:tcW w:w="519" w:type="pct"/>
            <w:vAlign w:val="center"/>
          </w:tcPr>
          <w:p w14:paraId="1DEDB17A" w14:textId="51BC6288" w:rsidR="00AD28ED" w:rsidRPr="00D600A4" w:rsidRDefault="00290E8E" w:rsidP="00B56750">
            <w:pPr>
              <w:keepNext/>
              <w:keepLines/>
              <w:shd w:val="clear" w:color="auto" w:fill="FFFFFF" w:themeFill="background1"/>
              <w:ind w:left="-212" w:right="-239"/>
              <w:jc w:val="center"/>
              <w:rPr>
                <w:rFonts w:ascii="SimHei" w:eastAsia="SimHei" w:hAnsi="SimHei"/>
                <w:sz w:val="20"/>
                <w:szCs w:val="20"/>
                <w:lang w:eastAsia="zh-CN"/>
              </w:rPr>
            </w:pPr>
            <w:r w:rsidRPr="00D600A4">
              <w:rPr>
                <w:rFonts w:ascii="SimHei" w:eastAsia="SimHei" w:hAnsi="SimHei" w:hint="eastAsia"/>
                <w:sz w:val="20"/>
                <w:szCs w:val="20"/>
                <w:lang w:eastAsia="zh-CN"/>
              </w:rPr>
              <w:t>原定</w:t>
            </w:r>
          </w:p>
        </w:tc>
        <w:tc>
          <w:tcPr>
            <w:tcW w:w="522" w:type="pct"/>
            <w:vAlign w:val="center"/>
          </w:tcPr>
          <w:p w14:paraId="42BE656B" w14:textId="2F702F3C" w:rsidR="00AD28ED" w:rsidRPr="00D600A4" w:rsidRDefault="00290E8E" w:rsidP="00B56750">
            <w:pPr>
              <w:keepNext/>
              <w:keepLines/>
              <w:shd w:val="clear" w:color="auto" w:fill="FFFFFF" w:themeFill="background1"/>
              <w:ind w:left="-119" w:right="-98"/>
              <w:jc w:val="center"/>
              <w:rPr>
                <w:rFonts w:ascii="SimHei" w:eastAsia="SimHei" w:hAnsi="SimHei"/>
                <w:sz w:val="20"/>
                <w:szCs w:val="20"/>
                <w:lang w:eastAsia="zh-CN"/>
              </w:rPr>
            </w:pPr>
            <w:r w:rsidRPr="00D600A4">
              <w:rPr>
                <w:rFonts w:ascii="SimHei" w:eastAsia="SimHei" w:hAnsi="SimHei" w:hint="eastAsia"/>
                <w:sz w:val="20"/>
                <w:szCs w:val="20"/>
                <w:lang w:eastAsia="zh-CN"/>
              </w:rPr>
              <w:t>修订</w:t>
            </w:r>
          </w:p>
        </w:tc>
        <w:tc>
          <w:tcPr>
            <w:tcW w:w="487" w:type="pct"/>
            <w:vAlign w:val="center"/>
          </w:tcPr>
          <w:p w14:paraId="3B4A16D6" w14:textId="1619111D" w:rsidR="00AD28ED" w:rsidRPr="00D600A4" w:rsidRDefault="00B04E55" w:rsidP="00B56750">
            <w:pPr>
              <w:keepNext/>
              <w:keepLines/>
              <w:shd w:val="clear" w:color="auto" w:fill="FFFFFF" w:themeFill="background1"/>
              <w:ind w:left="-118" w:right="-108"/>
              <w:jc w:val="center"/>
              <w:rPr>
                <w:rFonts w:ascii="SimHei" w:eastAsia="SimHei" w:hAnsi="SimHei"/>
                <w:sz w:val="20"/>
                <w:szCs w:val="20"/>
                <w:lang w:eastAsia="zh-CN"/>
              </w:rPr>
            </w:pPr>
            <w:r w:rsidRPr="00D600A4">
              <w:rPr>
                <w:rFonts w:ascii="SimHei" w:eastAsia="SimHei" w:hAnsi="SimHei" w:hint="eastAsia"/>
                <w:sz w:val="20"/>
                <w:szCs w:val="20"/>
                <w:lang w:eastAsia="zh-CN"/>
              </w:rPr>
              <w:t>议</w:t>
            </w:r>
            <w:r w:rsidR="00290E8E" w:rsidRPr="00D600A4">
              <w:rPr>
                <w:rFonts w:ascii="SimHei" w:eastAsia="SimHei" w:hAnsi="SimHei" w:hint="eastAsia"/>
                <w:sz w:val="20"/>
                <w:szCs w:val="20"/>
                <w:lang w:eastAsia="zh-CN"/>
              </w:rPr>
              <w:t>定</w:t>
            </w:r>
          </w:p>
        </w:tc>
      </w:tr>
      <w:tr w:rsidR="00C33BB8" w:rsidRPr="00D600A4" w14:paraId="56809F2B" w14:textId="3AB9C0AC" w:rsidTr="00E53185">
        <w:trPr>
          <w:jc w:val="center"/>
        </w:trPr>
        <w:tc>
          <w:tcPr>
            <w:tcW w:w="2741" w:type="pct"/>
          </w:tcPr>
          <w:p w14:paraId="638AFD93" w14:textId="2077448F" w:rsidR="00447CCD" w:rsidRPr="00D600A4" w:rsidRDefault="00F80298" w:rsidP="00B86B9A">
            <w:pPr>
              <w:widowControl w:val="0"/>
              <w:shd w:val="clear" w:color="auto" w:fill="FFFFFF" w:themeFill="background1"/>
              <w:jc w:val="left"/>
              <w:rPr>
                <w:sz w:val="20"/>
                <w:szCs w:val="20"/>
                <w:lang w:eastAsia="zh-CN"/>
              </w:rPr>
            </w:pPr>
            <w:r w:rsidRPr="00D600A4">
              <w:rPr>
                <w:rFonts w:eastAsia="KaiTi"/>
                <w:b/>
                <w:bCs/>
                <w:sz w:val="20"/>
                <w:szCs w:val="20"/>
                <w:lang w:eastAsia="zh-CN"/>
              </w:rPr>
              <w:t xml:space="preserve">1. </w:t>
            </w:r>
            <w:r w:rsidR="00697E6B" w:rsidRPr="00D600A4">
              <w:rPr>
                <w:rFonts w:eastAsia="KaiTi"/>
                <w:b/>
                <w:bCs/>
                <w:sz w:val="20"/>
                <w:szCs w:val="20"/>
                <w:lang w:eastAsia="zh-CN"/>
              </w:rPr>
              <w:t>强</w:t>
            </w:r>
            <w:r w:rsidR="004F4FD0" w:rsidRPr="00D600A4">
              <w:rPr>
                <w:rFonts w:eastAsia="KaiTi" w:hint="eastAsia"/>
                <w:b/>
                <w:bCs/>
                <w:sz w:val="20"/>
                <w:szCs w:val="20"/>
                <w:lang w:eastAsia="zh-CN"/>
              </w:rPr>
              <w:t>化</w:t>
            </w:r>
            <w:r w:rsidR="00697E6B" w:rsidRPr="00D600A4">
              <w:rPr>
                <w:rFonts w:eastAsia="KaiTi"/>
                <w:b/>
                <w:bCs/>
                <w:sz w:val="20"/>
                <w:szCs w:val="20"/>
                <w:lang w:eastAsia="zh-CN"/>
              </w:rPr>
              <w:t>法律和监管框架</w:t>
            </w:r>
            <w:r w:rsidR="0052763F" w:rsidRPr="00D600A4">
              <w:rPr>
                <w:rFonts w:eastAsia="KaiTi" w:hint="eastAsia"/>
                <w:b/>
                <w:bCs/>
                <w:sz w:val="20"/>
                <w:szCs w:val="20"/>
                <w:lang w:eastAsia="zh-CN"/>
              </w:rPr>
              <w:t>，</w:t>
            </w:r>
            <w:r w:rsidR="00FE2045" w:rsidRPr="00D600A4">
              <w:rPr>
                <w:rFonts w:eastAsia="KaiTi" w:hint="eastAsia"/>
                <w:b/>
                <w:bCs/>
                <w:sz w:val="20"/>
                <w:szCs w:val="20"/>
                <w:lang w:eastAsia="zh-CN"/>
              </w:rPr>
              <w:t>以</w:t>
            </w:r>
            <w:r w:rsidR="00697E6B" w:rsidRPr="00D600A4">
              <w:rPr>
                <w:rFonts w:eastAsia="KaiTi"/>
                <w:b/>
                <w:bCs/>
                <w:sz w:val="20"/>
                <w:szCs w:val="20"/>
                <w:lang w:eastAsia="zh-CN"/>
              </w:rPr>
              <w:t>逐步减少氢氟碳化物</w:t>
            </w:r>
            <w:r w:rsidR="002315F5" w:rsidRPr="00D600A4">
              <w:rPr>
                <w:rFonts w:hint="eastAsia"/>
                <w:b/>
                <w:bCs/>
                <w:sz w:val="20"/>
                <w:szCs w:val="20"/>
                <w:lang w:eastAsia="zh-CN"/>
              </w:rPr>
              <w:t>：</w:t>
            </w:r>
          </w:p>
          <w:p w14:paraId="503DA221" w14:textId="782AAA57" w:rsidR="007A784B" w:rsidRPr="00D600A4" w:rsidRDefault="007A784B" w:rsidP="00B86B9A">
            <w:pPr>
              <w:widowControl w:val="0"/>
              <w:shd w:val="clear" w:color="auto" w:fill="FFFFFF" w:themeFill="background1"/>
              <w:jc w:val="left"/>
              <w:rPr>
                <w:sz w:val="20"/>
                <w:szCs w:val="20"/>
                <w:lang w:eastAsia="zh-CN"/>
              </w:rPr>
            </w:pPr>
            <w:r w:rsidRPr="00D600A4">
              <w:rPr>
                <w:sz w:val="20"/>
                <w:szCs w:val="20"/>
                <w:lang w:eastAsia="zh-CN"/>
              </w:rPr>
              <w:t>1.1:</w:t>
            </w:r>
            <w:r w:rsidR="00697E6B" w:rsidRPr="00D600A4">
              <w:rPr>
                <w:rFonts w:hint="eastAsia"/>
                <w:sz w:val="20"/>
                <w:szCs w:val="20"/>
                <w:lang w:eastAsia="zh-CN"/>
              </w:rPr>
              <w:t xml:space="preserve"> </w:t>
            </w:r>
            <w:r w:rsidR="00697E6B" w:rsidRPr="00D600A4">
              <w:rPr>
                <w:rFonts w:hint="eastAsia"/>
                <w:sz w:val="20"/>
                <w:szCs w:val="20"/>
                <w:lang w:eastAsia="zh-CN"/>
              </w:rPr>
              <w:t>表</w:t>
            </w:r>
            <w:r w:rsidR="002276C0" w:rsidRPr="00D600A4">
              <w:rPr>
                <w:sz w:val="20"/>
                <w:szCs w:val="20"/>
                <w:lang w:eastAsia="zh-CN"/>
              </w:rPr>
              <w:t>7</w:t>
            </w:r>
            <w:r w:rsidR="0052763F" w:rsidRPr="00D600A4">
              <w:rPr>
                <w:rFonts w:hint="eastAsia"/>
                <w:sz w:val="20"/>
                <w:szCs w:val="20"/>
                <w:lang w:eastAsia="zh-CN"/>
              </w:rPr>
              <w:t>内容</w:t>
            </w:r>
            <w:r w:rsidR="00697E6B" w:rsidRPr="00D600A4">
              <w:rPr>
                <w:rFonts w:hint="eastAsia"/>
                <w:sz w:val="20"/>
                <w:szCs w:val="20"/>
                <w:lang w:eastAsia="zh-CN"/>
              </w:rPr>
              <w:t>无变动</w:t>
            </w:r>
          </w:p>
          <w:p w14:paraId="3D60B76B" w14:textId="115E5F96" w:rsidR="005A46F4" w:rsidRPr="00D600A4" w:rsidRDefault="0076396F" w:rsidP="00B86B9A">
            <w:pPr>
              <w:widowControl w:val="0"/>
              <w:shd w:val="clear" w:color="auto" w:fill="FFFFFF" w:themeFill="background1"/>
              <w:jc w:val="left"/>
              <w:rPr>
                <w:sz w:val="20"/>
                <w:szCs w:val="20"/>
                <w:lang w:eastAsia="zh-CN"/>
              </w:rPr>
            </w:pPr>
            <w:r w:rsidRPr="00D600A4">
              <w:rPr>
                <w:sz w:val="20"/>
                <w:szCs w:val="20"/>
                <w:lang w:eastAsia="zh-CN"/>
              </w:rPr>
              <w:t xml:space="preserve">1.2: </w:t>
            </w:r>
            <w:r w:rsidR="0052763F" w:rsidRPr="00D600A4">
              <w:rPr>
                <w:rFonts w:hint="eastAsia"/>
                <w:sz w:val="20"/>
                <w:szCs w:val="20"/>
                <w:lang w:eastAsia="zh-CN"/>
              </w:rPr>
              <w:t>增加</w:t>
            </w:r>
            <w:r w:rsidR="001F3BE3" w:rsidRPr="00D600A4">
              <w:rPr>
                <w:sz w:val="20"/>
                <w:szCs w:val="20"/>
                <w:lang w:eastAsia="zh-CN"/>
              </w:rPr>
              <w:t>10</w:t>
            </w:r>
            <w:r w:rsidR="0052763F" w:rsidRPr="00D600A4">
              <w:rPr>
                <w:rFonts w:hint="eastAsia"/>
                <w:sz w:val="20"/>
                <w:szCs w:val="20"/>
                <w:lang w:eastAsia="zh-CN"/>
              </w:rPr>
              <w:t>,</w:t>
            </w:r>
            <w:r w:rsidR="001F3BE3" w:rsidRPr="00D600A4">
              <w:rPr>
                <w:sz w:val="20"/>
                <w:szCs w:val="20"/>
                <w:lang w:eastAsia="zh-CN"/>
              </w:rPr>
              <w:t>000</w:t>
            </w:r>
            <w:r w:rsidR="001F3BE3" w:rsidRPr="00D600A4">
              <w:rPr>
                <w:sz w:val="20"/>
                <w:szCs w:val="20"/>
                <w:lang w:eastAsia="zh-CN"/>
              </w:rPr>
              <w:t>美元</w:t>
            </w:r>
            <w:r w:rsidR="00582B3C" w:rsidRPr="00D600A4">
              <w:rPr>
                <w:rFonts w:hint="eastAsia"/>
                <w:sz w:val="20"/>
                <w:szCs w:val="20"/>
                <w:lang w:eastAsia="zh-CN"/>
              </w:rPr>
              <w:t>，</w:t>
            </w:r>
            <w:r w:rsidR="00B56750" w:rsidRPr="00D600A4">
              <w:rPr>
                <w:rFonts w:hint="eastAsia"/>
                <w:sz w:val="20"/>
                <w:szCs w:val="20"/>
                <w:lang w:eastAsia="zh-CN"/>
              </w:rPr>
              <w:t>用于</w:t>
            </w:r>
            <w:r w:rsidR="00BA225B" w:rsidRPr="00D600A4">
              <w:rPr>
                <w:rFonts w:hint="eastAsia"/>
                <w:sz w:val="20"/>
                <w:szCs w:val="20"/>
                <w:lang w:eastAsia="zh-CN"/>
              </w:rPr>
              <w:t>使</w:t>
            </w:r>
            <w:r w:rsidR="001F3BE3" w:rsidRPr="00D600A4">
              <w:rPr>
                <w:sz w:val="20"/>
                <w:szCs w:val="20"/>
                <w:lang w:eastAsia="zh-CN"/>
              </w:rPr>
              <w:t>氢氟碳化物数据收集</w:t>
            </w:r>
            <w:r w:rsidR="00C7323C" w:rsidRPr="00D600A4">
              <w:rPr>
                <w:sz w:val="20"/>
                <w:szCs w:val="20"/>
                <w:lang w:eastAsia="zh-CN"/>
              </w:rPr>
              <w:t>数字化</w:t>
            </w:r>
          </w:p>
          <w:p w14:paraId="607CC3F9" w14:textId="3BA7D5C3" w:rsidR="00C33BB8" w:rsidRPr="00D600A4" w:rsidRDefault="009B21D3" w:rsidP="00B86B9A">
            <w:pPr>
              <w:widowControl w:val="0"/>
              <w:shd w:val="clear" w:color="auto" w:fill="FFFFFF" w:themeFill="background1"/>
              <w:jc w:val="left"/>
              <w:rPr>
                <w:sz w:val="20"/>
                <w:szCs w:val="20"/>
                <w:lang w:eastAsia="zh-CN"/>
              </w:rPr>
            </w:pPr>
            <w:r w:rsidRPr="00D600A4">
              <w:rPr>
                <w:sz w:val="20"/>
                <w:szCs w:val="20"/>
                <w:lang w:eastAsia="zh-CN"/>
              </w:rPr>
              <w:t>1.3</w:t>
            </w:r>
            <w:r w:rsidR="0076396F" w:rsidRPr="00D600A4">
              <w:rPr>
                <w:sz w:val="20"/>
                <w:szCs w:val="20"/>
                <w:lang w:eastAsia="zh-CN"/>
              </w:rPr>
              <w:t>:</w:t>
            </w:r>
            <w:r w:rsidR="006F20F3" w:rsidRPr="00D600A4">
              <w:rPr>
                <w:sz w:val="20"/>
                <w:szCs w:val="20"/>
                <w:lang w:eastAsia="zh-CN"/>
              </w:rPr>
              <w:t xml:space="preserve"> </w:t>
            </w:r>
            <w:r w:rsidR="00BA225B" w:rsidRPr="00D600A4">
              <w:rPr>
                <w:rFonts w:hint="eastAsia"/>
                <w:sz w:val="20"/>
                <w:szCs w:val="20"/>
                <w:lang w:eastAsia="zh-CN"/>
              </w:rPr>
              <w:t>增加</w:t>
            </w:r>
            <w:r w:rsidR="001F3BE3" w:rsidRPr="00D600A4">
              <w:rPr>
                <w:sz w:val="20"/>
                <w:szCs w:val="20"/>
                <w:lang w:eastAsia="zh-CN"/>
              </w:rPr>
              <w:t>15</w:t>
            </w:r>
            <w:r w:rsidR="0052763F" w:rsidRPr="00D600A4">
              <w:rPr>
                <w:rFonts w:hint="eastAsia"/>
                <w:sz w:val="20"/>
                <w:szCs w:val="20"/>
                <w:lang w:eastAsia="zh-CN"/>
              </w:rPr>
              <w:t>,</w:t>
            </w:r>
            <w:r w:rsidR="001F3BE3" w:rsidRPr="00D600A4">
              <w:rPr>
                <w:sz w:val="20"/>
                <w:szCs w:val="20"/>
                <w:lang w:eastAsia="zh-CN"/>
              </w:rPr>
              <w:t>000</w:t>
            </w:r>
            <w:r w:rsidR="001F3BE3" w:rsidRPr="00D600A4">
              <w:rPr>
                <w:sz w:val="20"/>
                <w:szCs w:val="20"/>
                <w:lang w:eastAsia="zh-CN"/>
              </w:rPr>
              <w:t>美元</w:t>
            </w:r>
            <w:r w:rsidR="00BA225B" w:rsidRPr="00D600A4">
              <w:rPr>
                <w:rFonts w:hint="eastAsia"/>
                <w:sz w:val="20"/>
                <w:szCs w:val="20"/>
                <w:lang w:eastAsia="zh-CN"/>
              </w:rPr>
              <w:t>，</w:t>
            </w:r>
            <w:r w:rsidR="00B56750" w:rsidRPr="00D600A4">
              <w:rPr>
                <w:rFonts w:hint="eastAsia"/>
                <w:sz w:val="20"/>
                <w:szCs w:val="20"/>
                <w:lang w:eastAsia="zh-CN"/>
              </w:rPr>
              <w:t>用于</w:t>
            </w:r>
            <w:r w:rsidR="00BA225B" w:rsidRPr="00D600A4">
              <w:rPr>
                <w:rFonts w:hint="eastAsia"/>
                <w:sz w:val="20"/>
                <w:szCs w:val="20"/>
                <w:lang w:eastAsia="zh-CN"/>
              </w:rPr>
              <w:t>使</w:t>
            </w:r>
            <w:r w:rsidR="001F3BE3" w:rsidRPr="00D600A4">
              <w:rPr>
                <w:sz w:val="20"/>
                <w:szCs w:val="20"/>
                <w:lang w:eastAsia="zh-CN"/>
              </w:rPr>
              <w:t>认证数据收集数字化</w:t>
            </w:r>
          </w:p>
          <w:p w14:paraId="12405348" w14:textId="1A3653A2" w:rsidR="007173A9" w:rsidRPr="00D600A4" w:rsidRDefault="007173A9" w:rsidP="00B86B9A">
            <w:pPr>
              <w:widowControl w:val="0"/>
              <w:shd w:val="clear" w:color="auto" w:fill="FFFFFF" w:themeFill="background1"/>
              <w:jc w:val="left"/>
              <w:rPr>
                <w:sz w:val="20"/>
                <w:szCs w:val="20"/>
              </w:rPr>
            </w:pPr>
            <w:r w:rsidRPr="00D600A4">
              <w:rPr>
                <w:sz w:val="20"/>
                <w:szCs w:val="20"/>
              </w:rPr>
              <w:t xml:space="preserve">1.4: </w:t>
            </w:r>
            <w:r w:rsidR="001F3BE3" w:rsidRPr="00D600A4">
              <w:rPr>
                <w:sz w:val="20"/>
                <w:szCs w:val="20"/>
              </w:rPr>
              <w:t>表</w:t>
            </w:r>
            <w:r w:rsidR="001F3BE3" w:rsidRPr="00D600A4">
              <w:rPr>
                <w:sz w:val="20"/>
                <w:szCs w:val="20"/>
              </w:rPr>
              <w:t>7</w:t>
            </w:r>
            <w:r w:rsidR="0052763F" w:rsidRPr="00D600A4">
              <w:rPr>
                <w:rFonts w:hint="eastAsia"/>
                <w:sz w:val="20"/>
                <w:szCs w:val="20"/>
                <w:lang w:eastAsia="zh-CN"/>
              </w:rPr>
              <w:t>内容</w:t>
            </w:r>
            <w:r w:rsidR="001F3BE3" w:rsidRPr="00D600A4">
              <w:rPr>
                <w:rFonts w:hint="eastAsia"/>
                <w:sz w:val="20"/>
                <w:szCs w:val="20"/>
              </w:rPr>
              <w:t>无</w:t>
            </w:r>
            <w:r w:rsidR="001F3BE3" w:rsidRPr="00D600A4">
              <w:rPr>
                <w:sz w:val="20"/>
                <w:szCs w:val="20"/>
              </w:rPr>
              <w:t>变</w:t>
            </w:r>
            <w:r w:rsidR="001F3BE3" w:rsidRPr="00D600A4">
              <w:rPr>
                <w:rFonts w:hint="eastAsia"/>
                <w:sz w:val="20"/>
                <w:szCs w:val="20"/>
              </w:rPr>
              <w:t>动</w:t>
            </w:r>
          </w:p>
        </w:tc>
        <w:tc>
          <w:tcPr>
            <w:tcW w:w="731" w:type="pct"/>
            <w:shd w:val="clear" w:color="auto" w:fill="FFFFFF" w:themeFill="background1"/>
            <w:vAlign w:val="center"/>
          </w:tcPr>
          <w:p w14:paraId="48C7B50B" w14:textId="71941518" w:rsidR="00C33BB8" w:rsidRPr="00D600A4" w:rsidRDefault="00E43073" w:rsidP="00060CCC">
            <w:pPr>
              <w:jc w:val="center"/>
              <w:rPr>
                <w:sz w:val="20"/>
                <w:szCs w:val="20"/>
              </w:rPr>
            </w:pPr>
            <w:r w:rsidRPr="00D600A4">
              <w:rPr>
                <w:sz w:val="20"/>
                <w:szCs w:val="20"/>
              </w:rPr>
              <w:t>工发组织</w:t>
            </w:r>
          </w:p>
        </w:tc>
        <w:tc>
          <w:tcPr>
            <w:tcW w:w="519" w:type="pct"/>
            <w:vAlign w:val="center"/>
          </w:tcPr>
          <w:p w14:paraId="30793034" w14:textId="3C47452B" w:rsidR="00C33BB8" w:rsidRPr="00D600A4" w:rsidRDefault="00C33BB8" w:rsidP="003F2E50">
            <w:pPr>
              <w:keepNext/>
              <w:keepLines/>
              <w:shd w:val="clear" w:color="auto" w:fill="FFFFFF" w:themeFill="background1"/>
              <w:ind w:left="-129"/>
              <w:jc w:val="right"/>
              <w:rPr>
                <w:sz w:val="20"/>
                <w:szCs w:val="20"/>
              </w:rPr>
            </w:pPr>
            <w:r w:rsidRPr="00D600A4">
              <w:rPr>
                <w:sz w:val="20"/>
                <w:szCs w:val="20"/>
              </w:rPr>
              <w:t>1</w:t>
            </w:r>
            <w:r w:rsidR="0010781C" w:rsidRPr="00D600A4">
              <w:rPr>
                <w:sz w:val="20"/>
                <w:szCs w:val="20"/>
              </w:rPr>
              <w:t>12</w:t>
            </w:r>
            <w:r w:rsidRPr="00D600A4">
              <w:rPr>
                <w:sz w:val="20"/>
                <w:szCs w:val="20"/>
              </w:rPr>
              <w:t>,000</w:t>
            </w:r>
          </w:p>
        </w:tc>
        <w:tc>
          <w:tcPr>
            <w:tcW w:w="522" w:type="pct"/>
            <w:vAlign w:val="center"/>
          </w:tcPr>
          <w:p w14:paraId="343B0020" w14:textId="3CE9585D" w:rsidR="00C33BB8" w:rsidRPr="00D600A4" w:rsidRDefault="00C33BB8" w:rsidP="003F2E50">
            <w:pPr>
              <w:keepNext/>
              <w:keepLines/>
              <w:shd w:val="clear" w:color="auto" w:fill="FFFFFF" w:themeFill="background1"/>
              <w:ind w:left="-50"/>
              <w:jc w:val="right"/>
              <w:rPr>
                <w:sz w:val="20"/>
                <w:szCs w:val="20"/>
              </w:rPr>
            </w:pPr>
            <w:r w:rsidRPr="00D600A4">
              <w:rPr>
                <w:sz w:val="20"/>
                <w:szCs w:val="20"/>
              </w:rPr>
              <w:t>13</w:t>
            </w:r>
            <w:r w:rsidR="0010781C" w:rsidRPr="00D600A4">
              <w:rPr>
                <w:sz w:val="20"/>
                <w:szCs w:val="20"/>
              </w:rPr>
              <w:t>7</w:t>
            </w:r>
            <w:r w:rsidRPr="00D600A4">
              <w:rPr>
                <w:sz w:val="20"/>
                <w:szCs w:val="20"/>
              </w:rPr>
              <w:t>,000</w:t>
            </w:r>
          </w:p>
        </w:tc>
        <w:tc>
          <w:tcPr>
            <w:tcW w:w="487" w:type="pct"/>
            <w:vAlign w:val="center"/>
          </w:tcPr>
          <w:p w14:paraId="3402F01C" w14:textId="123F831A" w:rsidR="00C33BB8" w:rsidRPr="00D600A4" w:rsidRDefault="0010781C" w:rsidP="003F2E50">
            <w:pPr>
              <w:keepNext/>
              <w:keepLines/>
              <w:shd w:val="clear" w:color="auto" w:fill="FFFFFF" w:themeFill="background1"/>
              <w:ind w:left="-118"/>
              <w:jc w:val="right"/>
              <w:rPr>
                <w:sz w:val="20"/>
                <w:szCs w:val="20"/>
              </w:rPr>
            </w:pPr>
            <w:r w:rsidRPr="00D600A4">
              <w:rPr>
                <w:sz w:val="20"/>
                <w:szCs w:val="20"/>
              </w:rPr>
              <w:t>137,000</w:t>
            </w:r>
          </w:p>
        </w:tc>
      </w:tr>
      <w:tr w:rsidR="00C33BB8" w:rsidRPr="00D600A4" w14:paraId="584C9408" w14:textId="6626559F" w:rsidTr="00E53185">
        <w:trPr>
          <w:jc w:val="center"/>
        </w:trPr>
        <w:tc>
          <w:tcPr>
            <w:tcW w:w="2741" w:type="pct"/>
          </w:tcPr>
          <w:p w14:paraId="559601B6" w14:textId="623FAD2E" w:rsidR="0076396F" w:rsidRPr="00D600A4" w:rsidRDefault="00F80298" w:rsidP="0078098E">
            <w:pPr>
              <w:widowControl w:val="0"/>
              <w:shd w:val="clear" w:color="auto" w:fill="FFFFFF" w:themeFill="background1"/>
              <w:jc w:val="left"/>
              <w:rPr>
                <w:b/>
                <w:bCs/>
                <w:i/>
                <w:iCs/>
                <w:sz w:val="20"/>
                <w:szCs w:val="20"/>
                <w:lang w:eastAsia="zh-CN"/>
              </w:rPr>
            </w:pPr>
            <w:r w:rsidRPr="00D600A4">
              <w:rPr>
                <w:b/>
                <w:bCs/>
                <w:sz w:val="20"/>
                <w:szCs w:val="20"/>
                <w:lang w:eastAsia="zh-CN"/>
              </w:rPr>
              <w:t>2</w:t>
            </w:r>
            <w:r w:rsidRPr="00D600A4">
              <w:rPr>
                <w:b/>
                <w:bCs/>
                <w:i/>
                <w:iCs/>
                <w:sz w:val="20"/>
                <w:szCs w:val="20"/>
                <w:lang w:eastAsia="zh-CN"/>
              </w:rPr>
              <w:t xml:space="preserve">. </w:t>
            </w:r>
            <w:r w:rsidR="00FE2045" w:rsidRPr="00D600A4">
              <w:rPr>
                <w:rFonts w:ascii="KaiTi" w:eastAsia="KaiTi" w:hAnsi="KaiTi"/>
                <w:b/>
                <w:bCs/>
                <w:sz w:val="20"/>
                <w:szCs w:val="20"/>
                <w:lang w:eastAsia="zh-CN"/>
              </w:rPr>
              <w:t>促进采用低全球升温潜能值技术</w:t>
            </w:r>
            <w:r w:rsidR="00FE2045" w:rsidRPr="00D600A4">
              <w:rPr>
                <w:rFonts w:ascii="KaiTi" w:eastAsia="KaiTi" w:hAnsi="KaiTi" w:hint="eastAsia"/>
                <w:b/>
                <w:bCs/>
                <w:sz w:val="20"/>
                <w:szCs w:val="20"/>
                <w:lang w:eastAsia="zh-CN"/>
              </w:rPr>
              <w:t>：</w:t>
            </w:r>
          </w:p>
          <w:p w14:paraId="668BE591" w14:textId="74CE9688" w:rsidR="007173A9" w:rsidRPr="00D600A4" w:rsidRDefault="007173A9" w:rsidP="0078098E">
            <w:pPr>
              <w:widowControl w:val="0"/>
              <w:shd w:val="clear" w:color="auto" w:fill="FFFFFF" w:themeFill="background1"/>
              <w:jc w:val="left"/>
              <w:rPr>
                <w:sz w:val="20"/>
                <w:szCs w:val="20"/>
                <w:lang w:eastAsia="zh-CN"/>
              </w:rPr>
            </w:pPr>
            <w:r w:rsidRPr="00D600A4">
              <w:rPr>
                <w:sz w:val="20"/>
                <w:szCs w:val="20"/>
                <w:lang w:eastAsia="zh-CN"/>
              </w:rPr>
              <w:t xml:space="preserve">2.1: </w:t>
            </w:r>
            <w:r w:rsidR="001F3BE3" w:rsidRPr="00D600A4">
              <w:rPr>
                <w:sz w:val="20"/>
                <w:szCs w:val="20"/>
                <w:lang w:eastAsia="zh-CN"/>
              </w:rPr>
              <w:t>表</w:t>
            </w:r>
            <w:r w:rsidR="001F3BE3" w:rsidRPr="00D600A4">
              <w:rPr>
                <w:sz w:val="20"/>
                <w:szCs w:val="20"/>
                <w:lang w:eastAsia="zh-CN"/>
              </w:rPr>
              <w:t>7</w:t>
            </w:r>
            <w:r w:rsidR="0052763F" w:rsidRPr="00D600A4">
              <w:rPr>
                <w:rFonts w:hint="eastAsia"/>
                <w:sz w:val="20"/>
                <w:szCs w:val="20"/>
                <w:lang w:eastAsia="zh-CN"/>
              </w:rPr>
              <w:t>内容</w:t>
            </w:r>
            <w:r w:rsidR="001F3BE3" w:rsidRPr="00D600A4">
              <w:rPr>
                <w:rFonts w:hint="eastAsia"/>
                <w:sz w:val="20"/>
                <w:szCs w:val="20"/>
                <w:lang w:eastAsia="zh-CN"/>
              </w:rPr>
              <w:t>无</w:t>
            </w:r>
            <w:r w:rsidR="001F3BE3" w:rsidRPr="00D600A4">
              <w:rPr>
                <w:sz w:val="20"/>
                <w:szCs w:val="20"/>
                <w:lang w:eastAsia="zh-CN"/>
              </w:rPr>
              <w:t>变</w:t>
            </w:r>
            <w:r w:rsidR="001F3BE3" w:rsidRPr="00D600A4">
              <w:rPr>
                <w:rFonts w:hint="eastAsia"/>
                <w:sz w:val="20"/>
                <w:szCs w:val="20"/>
                <w:lang w:eastAsia="zh-CN"/>
              </w:rPr>
              <w:t>动</w:t>
            </w:r>
          </w:p>
          <w:p w14:paraId="35639DFC" w14:textId="4713C439" w:rsidR="00C33BB8" w:rsidRPr="00D600A4" w:rsidRDefault="0076396F" w:rsidP="0078098E">
            <w:pPr>
              <w:widowControl w:val="0"/>
              <w:shd w:val="clear" w:color="auto" w:fill="FFFFFF" w:themeFill="background1"/>
              <w:jc w:val="left"/>
              <w:rPr>
                <w:sz w:val="20"/>
                <w:szCs w:val="20"/>
                <w:lang w:eastAsia="zh-CN"/>
              </w:rPr>
            </w:pPr>
            <w:r w:rsidRPr="00D600A4">
              <w:rPr>
                <w:sz w:val="20"/>
                <w:szCs w:val="20"/>
                <w:lang w:eastAsia="zh-CN"/>
              </w:rPr>
              <w:t>2.2:</w:t>
            </w:r>
            <w:r w:rsidRPr="00D600A4">
              <w:rPr>
                <w:i/>
                <w:iCs/>
                <w:sz w:val="20"/>
                <w:szCs w:val="20"/>
                <w:lang w:eastAsia="zh-CN"/>
              </w:rPr>
              <w:t xml:space="preserve"> </w:t>
            </w:r>
            <w:r w:rsidR="00203A39" w:rsidRPr="00D600A4">
              <w:rPr>
                <w:rFonts w:hint="eastAsia"/>
                <w:sz w:val="20"/>
                <w:szCs w:val="20"/>
                <w:lang w:eastAsia="zh-CN"/>
              </w:rPr>
              <w:t>增加</w:t>
            </w:r>
            <w:r w:rsidR="001F3BE3" w:rsidRPr="00D600A4">
              <w:rPr>
                <w:sz w:val="20"/>
                <w:szCs w:val="20"/>
                <w:lang w:eastAsia="zh-CN"/>
              </w:rPr>
              <w:t>10</w:t>
            </w:r>
            <w:r w:rsidR="00C10143" w:rsidRPr="00D600A4">
              <w:rPr>
                <w:rFonts w:hint="eastAsia"/>
                <w:sz w:val="20"/>
                <w:szCs w:val="20"/>
                <w:lang w:eastAsia="zh-CN"/>
              </w:rPr>
              <w:t>,</w:t>
            </w:r>
            <w:r w:rsidR="001F3BE3" w:rsidRPr="00D600A4">
              <w:rPr>
                <w:sz w:val="20"/>
                <w:szCs w:val="20"/>
                <w:lang w:eastAsia="zh-CN"/>
              </w:rPr>
              <w:t>000</w:t>
            </w:r>
            <w:r w:rsidR="001F3BE3" w:rsidRPr="00D600A4">
              <w:rPr>
                <w:sz w:val="20"/>
                <w:szCs w:val="20"/>
                <w:lang w:eastAsia="zh-CN"/>
              </w:rPr>
              <w:t>美元</w:t>
            </w:r>
            <w:r w:rsidR="00203A39" w:rsidRPr="00D600A4">
              <w:rPr>
                <w:rFonts w:hint="eastAsia"/>
                <w:sz w:val="20"/>
                <w:szCs w:val="20"/>
                <w:lang w:eastAsia="zh-CN"/>
              </w:rPr>
              <w:t>，</w:t>
            </w:r>
            <w:r w:rsidR="001F3BE3" w:rsidRPr="00D600A4">
              <w:rPr>
                <w:sz w:val="20"/>
                <w:szCs w:val="20"/>
                <w:lang w:eastAsia="zh-CN"/>
              </w:rPr>
              <w:t>用于电气和通风安全改造</w:t>
            </w:r>
          </w:p>
          <w:p w14:paraId="6D693A28" w14:textId="4FF04656" w:rsidR="0076396F" w:rsidRPr="00D600A4" w:rsidRDefault="0076396F" w:rsidP="0078098E">
            <w:pPr>
              <w:widowControl w:val="0"/>
              <w:shd w:val="clear" w:color="auto" w:fill="FFFFFF" w:themeFill="background1"/>
              <w:jc w:val="left"/>
              <w:rPr>
                <w:sz w:val="20"/>
                <w:szCs w:val="20"/>
                <w:lang w:eastAsia="zh-CN"/>
              </w:rPr>
            </w:pPr>
            <w:r w:rsidRPr="00D600A4">
              <w:rPr>
                <w:sz w:val="20"/>
                <w:szCs w:val="20"/>
                <w:lang w:eastAsia="zh-CN"/>
              </w:rPr>
              <w:t xml:space="preserve">2.3: </w:t>
            </w:r>
            <w:r w:rsidR="001F3BE3" w:rsidRPr="00D600A4">
              <w:rPr>
                <w:sz w:val="20"/>
                <w:szCs w:val="20"/>
                <w:lang w:eastAsia="zh-CN"/>
              </w:rPr>
              <w:t>增加</w:t>
            </w:r>
            <w:r w:rsidR="001F3BE3" w:rsidRPr="00D600A4">
              <w:rPr>
                <w:sz w:val="20"/>
                <w:szCs w:val="20"/>
                <w:lang w:eastAsia="zh-CN"/>
              </w:rPr>
              <w:t>9</w:t>
            </w:r>
            <w:r w:rsidR="00C10143" w:rsidRPr="00D600A4">
              <w:rPr>
                <w:rFonts w:hint="eastAsia"/>
                <w:sz w:val="20"/>
                <w:szCs w:val="20"/>
                <w:lang w:eastAsia="zh-CN"/>
              </w:rPr>
              <w:t>,</w:t>
            </w:r>
            <w:r w:rsidR="001F3BE3" w:rsidRPr="00D600A4">
              <w:rPr>
                <w:sz w:val="20"/>
                <w:szCs w:val="20"/>
                <w:lang w:eastAsia="zh-CN"/>
              </w:rPr>
              <w:t>750</w:t>
            </w:r>
            <w:r w:rsidR="001F3BE3" w:rsidRPr="00D600A4">
              <w:rPr>
                <w:sz w:val="20"/>
                <w:szCs w:val="20"/>
                <w:lang w:eastAsia="zh-CN"/>
              </w:rPr>
              <w:t>美元，为</w:t>
            </w:r>
            <w:r w:rsidR="001F3BE3" w:rsidRPr="00D600A4">
              <w:rPr>
                <w:sz w:val="20"/>
                <w:szCs w:val="20"/>
                <w:lang w:eastAsia="zh-CN"/>
              </w:rPr>
              <w:t>7</w:t>
            </w:r>
            <w:r w:rsidR="001F3BE3" w:rsidRPr="00D600A4">
              <w:rPr>
                <w:sz w:val="20"/>
                <w:szCs w:val="20"/>
                <w:lang w:eastAsia="zh-CN"/>
              </w:rPr>
              <w:t>个而</w:t>
            </w:r>
            <w:r w:rsidR="00B56750" w:rsidRPr="00D600A4">
              <w:rPr>
                <w:rFonts w:hint="eastAsia"/>
                <w:sz w:val="20"/>
                <w:szCs w:val="20"/>
                <w:lang w:eastAsia="zh-CN"/>
              </w:rPr>
              <w:t>非</w:t>
            </w:r>
            <w:r w:rsidR="001F3BE3" w:rsidRPr="00D600A4">
              <w:rPr>
                <w:sz w:val="20"/>
                <w:szCs w:val="20"/>
                <w:lang w:eastAsia="zh-CN"/>
              </w:rPr>
              <w:t>4</w:t>
            </w:r>
            <w:r w:rsidR="001F3BE3" w:rsidRPr="00D600A4">
              <w:rPr>
                <w:sz w:val="20"/>
                <w:szCs w:val="20"/>
                <w:lang w:eastAsia="zh-CN"/>
              </w:rPr>
              <w:t>个培训中心提供</w:t>
            </w:r>
            <w:r w:rsidR="00203A39" w:rsidRPr="00D600A4">
              <w:rPr>
                <w:rFonts w:hint="eastAsia"/>
                <w:sz w:val="20"/>
                <w:szCs w:val="20"/>
                <w:lang w:eastAsia="zh-CN"/>
              </w:rPr>
              <w:t>移动空调</w:t>
            </w:r>
            <w:r w:rsidR="001F3BE3" w:rsidRPr="00D600A4">
              <w:rPr>
                <w:sz w:val="20"/>
                <w:szCs w:val="20"/>
                <w:lang w:eastAsia="zh-CN"/>
              </w:rPr>
              <w:t>回收站</w:t>
            </w:r>
          </w:p>
          <w:p w14:paraId="1F6722C5" w14:textId="061E38F8" w:rsidR="00DF41A5" w:rsidRPr="00D600A4" w:rsidRDefault="001F3BE3" w:rsidP="00060CCC">
            <w:pPr>
              <w:shd w:val="clear" w:color="auto" w:fill="FFFFFF" w:themeFill="background1"/>
              <w:jc w:val="left"/>
              <w:rPr>
                <w:sz w:val="20"/>
                <w:szCs w:val="20"/>
                <w:lang w:eastAsia="zh-CN"/>
              </w:rPr>
            </w:pPr>
            <w:r w:rsidRPr="00D600A4">
              <w:rPr>
                <w:rFonts w:hint="eastAsia"/>
                <w:sz w:val="20"/>
                <w:szCs w:val="20"/>
                <w:u w:val="single"/>
                <w:lang w:eastAsia="zh-CN"/>
              </w:rPr>
              <w:t>新增</w:t>
            </w:r>
            <w:r w:rsidR="00DF41A5" w:rsidRPr="00D600A4">
              <w:rPr>
                <w:sz w:val="20"/>
                <w:szCs w:val="20"/>
                <w:u w:val="single"/>
                <w:lang w:eastAsia="zh-CN"/>
              </w:rPr>
              <w:t>2.4</w:t>
            </w:r>
            <w:r w:rsidRPr="00D600A4">
              <w:rPr>
                <w:rFonts w:hint="eastAsia"/>
                <w:sz w:val="20"/>
                <w:szCs w:val="20"/>
                <w:u w:val="single"/>
                <w:lang w:eastAsia="zh-CN"/>
              </w:rPr>
              <w:t>：</w:t>
            </w:r>
            <w:r w:rsidRPr="00D600A4">
              <w:rPr>
                <w:sz w:val="20"/>
                <w:szCs w:val="20"/>
                <w:lang w:eastAsia="zh-CN"/>
              </w:rPr>
              <w:t>更新培训手册，对</w:t>
            </w:r>
            <w:r w:rsidRPr="00D600A4">
              <w:rPr>
                <w:sz w:val="20"/>
                <w:szCs w:val="20"/>
                <w:lang w:eastAsia="zh-CN"/>
              </w:rPr>
              <w:t>300</w:t>
            </w:r>
            <w:r w:rsidRPr="00D600A4">
              <w:rPr>
                <w:sz w:val="20"/>
                <w:szCs w:val="20"/>
                <w:lang w:eastAsia="zh-CN"/>
              </w:rPr>
              <w:t>名</w:t>
            </w:r>
            <w:r w:rsidR="00203A39" w:rsidRPr="00D600A4">
              <w:rPr>
                <w:rFonts w:hint="eastAsia"/>
                <w:sz w:val="20"/>
                <w:szCs w:val="20"/>
                <w:lang w:eastAsia="zh-CN"/>
              </w:rPr>
              <w:t>移动空调</w:t>
            </w:r>
            <w:r w:rsidRPr="00D600A4">
              <w:rPr>
                <w:sz w:val="20"/>
                <w:szCs w:val="20"/>
                <w:lang w:eastAsia="zh-CN"/>
              </w:rPr>
              <w:t>维修技术</w:t>
            </w:r>
            <w:r w:rsidR="00203A39" w:rsidRPr="00D600A4">
              <w:rPr>
                <w:rFonts w:hint="eastAsia"/>
                <w:sz w:val="20"/>
                <w:szCs w:val="20"/>
                <w:lang w:eastAsia="zh-CN"/>
              </w:rPr>
              <w:t>人</w:t>
            </w:r>
            <w:r w:rsidRPr="00D600A4">
              <w:rPr>
                <w:sz w:val="20"/>
                <w:szCs w:val="20"/>
                <w:lang w:eastAsia="zh-CN"/>
              </w:rPr>
              <w:t>员进行关于安全</w:t>
            </w:r>
            <w:r w:rsidR="00203A39" w:rsidRPr="00D600A4">
              <w:rPr>
                <w:rFonts w:hint="eastAsia"/>
                <w:sz w:val="20"/>
                <w:szCs w:val="20"/>
                <w:lang w:eastAsia="zh-CN"/>
              </w:rPr>
              <w:t>处理</w:t>
            </w:r>
            <w:r w:rsidRPr="00D600A4">
              <w:rPr>
                <w:sz w:val="20"/>
                <w:szCs w:val="20"/>
                <w:lang w:eastAsia="zh-CN"/>
              </w:rPr>
              <w:t>HFO 1234yf</w:t>
            </w:r>
            <w:r w:rsidRPr="00D600A4">
              <w:rPr>
                <w:sz w:val="20"/>
                <w:szCs w:val="20"/>
                <w:lang w:eastAsia="zh-CN"/>
              </w:rPr>
              <w:t>和使用</w:t>
            </w:r>
            <w:r w:rsidR="00203A39" w:rsidRPr="00D600A4">
              <w:rPr>
                <w:rFonts w:hint="eastAsia"/>
                <w:sz w:val="20"/>
                <w:szCs w:val="20"/>
                <w:lang w:eastAsia="zh-CN"/>
              </w:rPr>
              <w:t>移动空调回收</w:t>
            </w:r>
            <w:r w:rsidRPr="00D600A4">
              <w:rPr>
                <w:sz w:val="20"/>
                <w:szCs w:val="20"/>
                <w:lang w:eastAsia="zh-CN"/>
              </w:rPr>
              <w:t>站的培训</w:t>
            </w:r>
            <w:r w:rsidRPr="00D600A4">
              <w:rPr>
                <w:sz w:val="20"/>
                <w:szCs w:val="20"/>
                <w:lang w:eastAsia="zh-CN"/>
              </w:rPr>
              <w:t>—</w:t>
            </w:r>
            <w:r w:rsidRPr="00D600A4">
              <w:rPr>
                <w:sz w:val="20"/>
                <w:szCs w:val="20"/>
                <w:lang w:eastAsia="zh-CN"/>
              </w:rPr>
              <w:t>每次培训</w:t>
            </w:r>
            <w:r w:rsidRPr="00D600A4">
              <w:rPr>
                <w:sz w:val="20"/>
                <w:szCs w:val="20"/>
                <w:lang w:eastAsia="zh-CN"/>
              </w:rPr>
              <w:t>20</w:t>
            </w:r>
            <w:r w:rsidRPr="00D600A4">
              <w:rPr>
                <w:sz w:val="20"/>
                <w:szCs w:val="20"/>
                <w:lang w:eastAsia="zh-CN"/>
              </w:rPr>
              <w:t>人，</w:t>
            </w:r>
            <w:r w:rsidR="001B07A8" w:rsidRPr="00D600A4">
              <w:rPr>
                <w:rFonts w:hint="eastAsia"/>
                <w:sz w:val="20"/>
                <w:szCs w:val="20"/>
                <w:lang w:eastAsia="zh-CN"/>
              </w:rPr>
              <w:t>共</w:t>
            </w:r>
            <w:r w:rsidRPr="00D600A4">
              <w:rPr>
                <w:sz w:val="20"/>
                <w:szCs w:val="20"/>
                <w:lang w:eastAsia="zh-CN"/>
              </w:rPr>
              <w:t>14</w:t>
            </w:r>
            <w:r w:rsidRPr="00D600A4">
              <w:rPr>
                <w:sz w:val="20"/>
                <w:szCs w:val="20"/>
                <w:lang w:eastAsia="zh-CN"/>
              </w:rPr>
              <w:t>次培训</w:t>
            </w:r>
            <w:r w:rsidR="00203A39" w:rsidRPr="00D600A4">
              <w:rPr>
                <w:rFonts w:hint="eastAsia"/>
                <w:sz w:val="20"/>
                <w:szCs w:val="20"/>
                <w:lang w:eastAsia="zh-CN"/>
              </w:rPr>
              <w:t>（</w:t>
            </w:r>
            <w:r w:rsidRPr="00D600A4">
              <w:rPr>
                <w:sz w:val="20"/>
                <w:szCs w:val="20"/>
                <w:lang w:eastAsia="zh-CN"/>
              </w:rPr>
              <w:t>每个中心两次</w:t>
            </w:r>
            <w:r w:rsidR="00203A39" w:rsidRPr="00D600A4">
              <w:rPr>
                <w:rFonts w:hint="eastAsia"/>
                <w:sz w:val="20"/>
                <w:szCs w:val="20"/>
                <w:lang w:eastAsia="zh-CN"/>
              </w:rPr>
              <w:t>）（</w:t>
            </w:r>
            <w:r w:rsidRPr="00D600A4">
              <w:rPr>
                <w:sz w:val="20"/>
                <w:szCs w:val="20"/>
                <w:lang w:eastAsia="zh-CN"/>
              </w:rPr>
              <w:t>43</w:t>
            </w:r>
            <w:r w:rsidR="00C10143" w:rsidRPr="00D600A4">
              <w:rPr>
                <w:rFonts w:hint="eastAsia"/>
                <w:sz w:val="20"/>
                <w:szCs w:val="20"/>
                <w:lang w:eastAsia="zh-CN"/>
              </w:rPr>
              <w:t>,</w:t>
            </w:r>
            <w:r w:rsidRPr="00D600A4">
              <w:rPr>
                <w:sz w:val="20"/>
                <w:szCs w:val="20"/>
                <w:lang w:eastAsia="zh-CN"/>
              </w:rPr>
              <w:t>750</w:t>
            </w:r>
            <w:r w:rsidRPr="00D600A4">
              <w:rPr>
                <w:sz w:val="20"/>
                <w:szCs w:val="20"/>
                <w:lang w:eastAsia="zh-CN"/>
              </w:rPr>
              <w:t>美元</w:t>
            </w:r>
            <w:r w:rsidR="00203A39" w:rsidRPr="00D600A4">
              <w:rPr>
                <w:rFonts w:hint="eastAsia"/>
                <w:sz w:val="20"/>
                <w:szCs w:val="20"/>
                <w:lang w:eastAsia="zh-CN"/>
              </w:rPr>
              <w:t>）</w:t>
            </w:r>
          </w:p>
        </w:tc>
        <w:tc>
          <w:tcPr>
            <w:tcW w:w="731" w:type="pct"/>
            <w:shd w:val="clear" w:color="auto" w:fill="FFFFFF" w:themeFill="background1"/>
            <w:vAlign w:val="center"/>
          </w:tcPr>
          <w:p w14:paraId="52AD937E" w14:textId="0EE3CEA5" w:rsidR="00C33BB8" w:rsidRPr="00D600A4" w:rsidRDefault="00E43073" w:rsidP="00060CCC">
            <w:pPr>
              <w:jc w:val="center"/>
              <w:rPr>
                <w:sz w:val="20"/>
                <w:szCs w:val="20"/>
              </w:rPr>
            </w:pPr>
            <w:r w:rsidRPr="00D600A4">
              <w:rPr>
                <w:sz w:val="20"/>
                <w:szCs w:val="20"/>
              </w:rPr>
              <w:t>工发组织</w:t>
            </w:r>
          </w:p>
        </w:tc>
        <w:tc>
          <w:tcPr>
            <w:tcW w:w="519" w:type="pct"/>
            <w:vAlign w:val="center"/>
          </w:tcPr>
          <w:p w14:paraId="68001DE4" w14:textId="0A3B4180" w:rsidR="00C33BB8" w:rsidRPr="00D600A4" w:rsidRDefault="00C33BB8" w:rsidP="00060CCC">
            <w:pPr>
              <w:shd w:val="clear" w:color="auto" w:fill="FFFFFF" w:themeFill="background1"/>
              <w:jc w:val="right"/>
              <w:rPr>
                <w:sz w:val="20"/>
                <w:szCs w:val="20"/>
              </w:rPr>
            </w:pPr>
            <w:r w:rsidRPr="00D600A4">
              <w:rPr>
                <w:sz w:val="20"/>
                <w:szCs w:val="20"/>
              </w:rPr>
              <w:t>4</w:t>
            </w:r>
            <w:r w:rsidR="00223438" w:rsidRPr="00D600A4">
              <w:rPr>
                <w:sz w:val="20"/>
                <w:szCs w:val="20"/>
              </w:rPr>
              <w:t>3</w:t>
            </w:r>
            <w:r w:rsidRPr="00D600A4">
              <w:rPr>
                <w:sz w:val="20"/>
                <w:szCs w:val="20"/>
              </w:rPr>
              <w:t>,000</w:t>
            </w:r>
          </w:p>
        </w:tc>
        <w:tc>
          <w:tcPr>
            <w:tcW w:w="522" w:type="pct"/>
            <w:vAlign w:val="center"/>
          </w:tcPr>
          <w:p w14:paraId="67879ADA" w14:textId="2AC75F8A" w:rsidR="00C33BB8" w:rsidRPr="00D600A4" w:rsidRDefault="00223438" w:rsidP="003F2E50">
            <w:pPr>
              <w:shd w:val="clear" w:color="auto" w:fill="FFFFFF" w:themeFill="background1"/>
              <w:ind w:left="-119"/>
              <w:jc w:val="right"/>
              <w:rPr>
                <w:sz w:val="20"/>
                <w:szCs w:val="20"/>
              </w:rPr>
            </w:pPr>
            <w:r w:rsidRPr="00D600A4">
              <w:rPr>
                <w:sz w:val="20"/>
                <w:szCs w:val="20"/>
              </w:rPr>
              <w:t>116</w:t>
            </w:r>
            <w:r w:rsidR="00C33BB8" w:rsidRPr="00D600A4">
              <w:rPr>
                <w:sz w:val="20"/>
                <w:szCs w:val="20"/>
              </w:rPr>
              <w:t>,</w:t>
            </w:r>
            <w:r w:rsidR="009E0331" w:rsidRPr="00D600A4">
              <w:rPr>
                <w:sz w:val="20"/>
                <w:szCs w:val="20"/>
              </w:rPr>
              <w:t>5</w:t>
            </w:r>
            <w:r w:rsidR="00C33BB8" w:rsidRPr="00D600A4">
              <w:rPr>
                <w:sz w:val="20"/>
                <w:szCs w:val="20"/>
              </w:rPr>
              <w:t>00</w:t>
            </w:r>
          </w:p>
        </w:tc>
        <w:tc>
          <w:tcPr>
            <w:tcW w:w="487" w:type="pct"/>
            <w:vAlign w:val="center"/>
          </w:tcPr>
          <w:p w14:paraId="596B08A9" w14:textId="68B8483E" w:rsidR="00C33BB8" w:rsidRPr="00D600A4" w:rsidRDefault="009E0331" w:rsidP="003F2E50">
            <w:pPr>
              <w:shd w:val="clear" w:color="auto" w:fill="FFFFFF" w:themeFill="background1"/>
              <w:ind w:left="-110"/>
              <w:jc w:val="right"/>
              <w:rPr>
                <w:sz w:val="20"/>
                <w:szCs w:val="20"/>
              </w:rPr>
            </w:pPr>
            <w:r w:rsidRPr="00D600A4">
              <w:rPr>
                <w:sz w:val="20"/>
                <w:szCs w:val="20"/>
              </w:rPr>
              <w:t>106,500</w:t>
            </w:r>
          </w:p>
        </w:tc>
      </w:tr>
      <w:tr w:rsidR="00C33BB8" w:rsidRPr="00D600A4" w14:paraId="6745E921" w14:textId="2CD327F6" w:rsidTr="00E53185">
        <w:trPr>
          <w:jc w:val="center"/>
        </w:trPr>
        <w:tc>
          <w:tcPr>
            <w:tcW w:w="2741" w:type="pct"/>
          </w:tcPr>
          <w:p w14:paraId="3098D5CF" w14:textId="51043D5D" w:rsidR="00F80298" w:rsidRPr="00D600A4" w:rsidRDefault="00F80298" w:rsidP="00060CCC">
            <w:pPr>
              <w:shd w:val="clear" w:color="auto" w:fill="FFFFFF" w:themeFill="background1"/>
              <w:jc w:val="left"/>
              <w:rPr>
                <w:b/>
                <w:bCs/>
                <w:i/>
                <w:iCs/>
                <w:sz w:val="20"/>
                <w:szCs w:val="20"/>
                <w:lang w:eastAsia="zh-CN"/>
              </w:rPr>
            </w:pPr>
            <w:r w:rsidRPr="00D600A4">
              <w:rPr>
                <w:sz w:val="20"/>
                <w:szCs w:val="20"/>
                <w:lang w:eastAsia="zh-CN"/>
              </w:rPr>
              <w:t>3.</w:t>
            </w:r>
            <w:r w:rsidRPr="00D600A4">
              <w:rPr>
                <w:b/>
                <w:bCs/>
                <w:i/>
                <w:iCs/>
                <w:sz w:val="20"/>
                <w:szCs w:val="20"/>
                <w:lang w:eastAsia="zh-CN"/>
              </w:rPr>
              <w:t xml:space="preserve"> </w:t>
            </w:r>
            <w:r w:rsidR="00A60471" w:rsidRPr="00D600A4">
              <w:rPr>
                <w:rFonts w:ascii="KaiTi" w:eastAsia="KaiTi" w:hAnsi="KaiTi"/>
                <w:b/>
                <w:bCs/>
                <w:sz w:val="20"/>
                <w:szCs w:val="20"/>
                <w:lang w:eastAsia="zh-CN"/>
              </w:rPr>
              <w:t>加强技术</w:t>
            </w:r>
            <w:r w:rsidR="00203A39" w:rsidRPr="00D600A4">
              <w:rPr>
                <w:rFonts w:ascii="KaiTi" w:eastAsia="KaiTi" w:hAnsi="KaiTi" w:hint="eastAsia"/>
                <w:b/>
                <w:bCs/>
                <w:sz w:val="20"/>
                <w:szCs w:val="20"/>
                <w:lang w:eastAsia="zh-CN"/>
              </w:rPr>
              <w:t>能力</w:t>
            </w:r>
            <w:r w:rsidR="00A60471" w:rsidRPr="00D600A4">
              <w:rPr>
                <w:rFonts w:ascii="KaiTi" w:eastAsia="KaiTi" w:hAnsi="KaiTi"/>
                <w:b/>
                <w:bCs/>
                <w:sz w:val="20"/>
                <w:szCs w:val="20"/>
                <w:lang w:eastAsia="zh-CN"/>
              </w:rPr>
              <w:t>和人员能力</w:t>
            </w:r>
            <w:r w:rsidR="00203A39" w:rsidRPr="00D600A4">
              <w:rPr>
                <w:rFonts w:ascii="KaiTi" w:eastAsia="KaiTi" w:hAnsi="KaiTi" w:hint="eastAsia"/>
                <w:b/>
                <w:bCs/>
                <w:sz w:val="20"/>
                <w:szCs w:val="20"/>
                <w:lang w:eastAsia="zh-CN"/>
              </w:rPr>
              <w:t>，</w:t>
            </w:r>
            <w:r w:rsidR="00A60471" w:rsidRPr="00D600A4">
              <w:rPr>
                <w:rFonts w:ascii="KaiTi" w:eastAsia="KaiTi" w:hAnsi="KaiTi" w:hint="eastAsia"/>
                <w:b/>
                <w:bCs/>
                <w:sz w:val="20"/>
                <w:szCs w:val="20"/>
                <w:lang w:eastAsia="zh-CN"/>
              </w:rPr>
              <w:t>以进行</w:t>
            </w:r>
            <w:r w:rsidR="00A60471" w:rsidRPr="00D600A4">
              <w:rPr>
                <w:rFonts w:ascii="KaiTi" w:eastAsia="KaiTi" w:hAnsi="KaiTi"/>
                <w:b/>
                <w:bCs/>
                <w:sz w:val="20"/>
                <w:szCs w:val="20"/>
                <w:lang w:eastAsia="zh-CN"/>
              </w:rPr>
              <w:t>制冷管理</w:t>
            </w:r>
            <w:r w:rsidR="001F3BE3" w:rsidRPr="00D600A4">
              <w:rPr>
                <w:rFonts w:hint="eastAsia"/>
                <w:b/>
                <w:bCs/>
                <w:sz w:val="20"/>
                <w:szCs w:val="20"/>
                <w:lang w:eastAsia="zh-CN"/>
              </w:rPr>
              <w:t>：</w:t>
            </w:r>
          </w:p>
          <w:p w14:paraId="152EE499" w14:textId="20ED9251" w:rsidR="002276C0" w:rsidRPr="00D600A4" w:rsidRDefault="002276C0" w:rsidP="00060CCC">
            <w:pPr>
              <w:shd w:val="clear" w:color="auto" w:fill="FFFFFF" w:themeFill="background1"/>
              <w:jc w:val="left"/>
              <w:rPr>
                <w:sz w:val="20"/>
                <w:szCs w:val="20"/>
                <w:lang w:eastAsia="zh-CN"/>
              </w:rPr>
            </w:pPr>
            <w:r w:rsidRPr="00D600A4">
              <w:rPr>
                <w:sz w:val="20"/>
                <w:szCs w:val="20"/>
                <w:lang w:eastAsia="zh-CN"/>
              </w:rPr>
              <w:t xml:space="preserve">3.1: </w:t>
            </w:r>
            <w:r w:rsidR="001F3BE3" w:rsidRPr="00D600A4">
              <w:rPr>
                <w:sz w:val="20"/>
                <w:szCs w:val="20"/>
                <w:lang w:eastAsia="zh-CN"/>
              </w:rPr>
              <w:t>表</w:t>
            </w:r>
            <w:r w:rsidR="001F3BE3" w:rsidRPr="00D600A4">
              <w:rPr>
                <w:sz w:val="20"/>
                <w:szCs w:val="20"/>
                <w:lang w:eastAsia="zh-CN"/>
              </w:rPr>
              <w:t>7</w:t>
            </w:r>
            <w:r w:rsidR="0052763F" w:rsidRPr="00D600A4">
              <w:rPr>
                <w:rFonts w:hint="eastAsia"/>
                <w:sz w:val="20"/>
                <w:szCs w:val="20"/>
                <w:lang w:eastAsia="zh-CN"/>
              </w:rPr>
              <w:t>内容</w:t>
            </w:r>
            <w:r w:rsidR="001F3BE3" w:rsidRPr="00D600A4">
              <w:rPr>
                <w:rFonts w:hint="eastAsia"/>
                <w:sz w:val="20"/>
                <w:szCs w:val="20"/>
                <w:lang w:eastAsia="zh-CN"/>
              </w:rPr>
              <w:t>无</w:t>
            </w:r>
            <w:r w:rsidR="001F3BE3" w:rsidRPr="00D600A4">
              <w:rPr>
                <w:sz w:val="20"/>
                <w:szCs w:val="20"/>
                <w:lang w:eastAsia="zh-CN"/>
              </w:rPr>
              <w:t>变</w:t>
            </w:r>
            <w:r w:rsidR="001F3BE3" w:rsidRPr="00D600A4">
              <w:rPr>
                <w:rFonts w:hint="eastAsia"/>
                <w:sz w:val="20"/>
                <w:szCs w:val="20"/>
                <w:lang w:eastAsia="zh-CN"/>
              </w:rPr>
              <w:t>动</w:t>
            </w:r>
          </w:p>
          <w:p w14:paraId="0CD7D3E5" w14:textId="18B45371" w:rsidR="00C33BB8" w:rsidRPr="00D600A4" w:rsidRDefault="005D2ACE" w:rsidP="00060CCC">
            <w:pPr>
              <w:shd w:val="clear" w:color="auto" w:fill="FFFFFF" w:themeFill="background1"/>
              <w:jc w:val="left"/>
              <w:rPr>
                <w:sz w:val="20"/>
                <w:szCs w:val="20"/>
                <w:lang w:eastAsia="zh-CN"/>
              </w:rPr>
            </w:pPr>
            <w:r w:rsidRPr="00D600A4">
              <w:rPr>
                <w:sz w:val="20"/>
                <w:szCs w:val="20"/>
                <w:lang w:eastAsia="zh-CN"/>
              </w:rPr>
              <w:t>3.2</w:t>
            </w:r>
            <w:r w:rsidR="00BD6DBD" w:rsidRPr="00D600A4">
              <w:rPr>
                <w:rFonts w:hint="eastAsia"/>
                <w:sz w:val="20"/>
                <w:szCs w:val="20"/>
                <w:lang w:eastAsia="zh-CN"/>
              </w:rPr>
              <w:t>：</w:t>
            </w:r>
            <w:r w:rsidR="001F3BE3" w:rsidRPr="00D600A4">
              <w:rPr>
                <w:sz w:val="20"/>
                <w:szCs w:val="20"/>
                <w:lang w:eastAsia="zh-CN"/>
              </w:rPr>
              <w:t>增加</w:t>
            </w:r>
            <w:r w:rsidR="001F3BE3" w:rsidRPr="00D600A4">
              <w:rPr>
                <w:sz w:val="20"/>
                <w:szCs w:val="20"/>
                <w:lang w:eastAsia="zh-CN"/>
              </w:rPr>
              <w:t>50</w:t>
            </w:r>
            <w:r w:rsidR="00C10143" w:rsidRPr="00D600A4">
              <w:rPr>
                <w:rFonts w:hint="eastAsia"/>
                <w:sz w:val="20"/>
                <w:szCs w:val="20"/>
                <w:lang w:eastAsia="zh-CN"/>
              </w:rPr>
              <w:t>,</w:t>
            </w:r>
            <w:r w:rsidR="001F3BE3" w:rsidRPr="00D600A4">
              <w:rPr>
                <w:sz w:val="20"/>
                <w:szCs w:val="20"/>
                <w:lang w:eastAsia="zh-CN"/>
              </w:rPr>
              <w:t>000</w:t>
            </w:r>
            <w:r w:rsidR="001F3BE3" w:rsidRPr="00D600A4">
              <w:rPr>
                <w:sz w:val="20"/>
                <w:szCs w:val="20"/>
                <w:lang w:eastAsia="zh-CN"/>
              </w:rPr>
              <w:t>美元，</w:t>
            </w:r>
            <w:r w:rsidR="001B07A8" w:rsidRPr="00D600A4">
              <w:rPr>
                <w:rFonts w:hint="eastAsia"/>
                <w:sz w:val="20"/>
                <w:szCs w:val="20"/>
                <w:lang w:eastAsia="zh-CN"/>
              </w:rPr>
              <w:t>用于</w:t>
            </w:r>
            <w:r w:rsidR="00BD6DBD" w:rsidRPr="00D600A4">
              <w:rPr>
                <w:rFonts w:hint="eastAsia"/>
                <w:sz w:val="20"/>
                <w:szCs w:val="20"/>
                <w:lang w:eastAsia="zh-CN"/>
              </w:rPr>
              <w:t>使</w:t>
            </w:r>
            <w:r w:rsidR="001F3BE3" w:rsidRPr="00D600A4">
              <w:rPr>
                <w:sz w:val="20"/>
                <w:szCs w:val="20"/>
                <w:lang w:eastAsia="zh-CN"/>
              </w:rPr>
              <w:t>制冷剂识</w:t>
            </w:r>
            <w:r w:rsidR="00BD6DBD" w:rsidRPr="00D600A4">
              <w:rPr>
                <w:rFonts w:hint="eastAsia"/>
                <w:sz w:val="20"/>
                <w:szCs w:val="20"/>
                <w:lang w:eastAsia="zh-CN"/>
              </w:rPr>
              <w:t>别器</w:t>
            </w:r>
            <w:r w:rsidR="001F3BE3" w:rsidRPr="00D600A4">
              <w:rPr>
                <w:sz w:val="20"/>
                <w:szCs w:val="20"/>
                <w:lang w:eastAsia="zh-CN"/>
              </w:rPr>
              <w:t>数量从</w:t>
            </w:r>
            <w:r w:rsidR="001F3BE3" w:rsidRPr="00D600A4">
              <w:rPr>
                <w:sz w:val="20"/>
                <w:szCs w:val="20"/>
                <w:lang w:eastAsia="zh-CN"/>
              </w:rPr>
              <w:t>6</w:t>
            </w:r>
            <w:r w:rsidR="001F3BE3" w:rsidRPr="00D600A4">
              <w:rPr>
                <w:sz w:val="20"/>
                <w:szCs w:val="20"/>
                <w:lang w:eastAsia="zh-CN"/>
              </w:rPr>
              <w:t>个增加到</w:t>
            </w:r>
            <w:r w:rsidR="001F3BE3" w:rsidRPr="00D600A4">
              <w:rPr>
                <w:sz w:val="20"/>
                <w:szCs w:val="20"/>
                <w:lang w:eastAsia="zh-CN"/>
              </w:rPr>
              <w:t>15</w:t>
            </w:r>
            <w:r w:rsidR="001F3BE3" w:rsidRPr="00D600A4">
              <w:rPr>
                <w:sz w:val="20"/>
                <w:szCs w:val="20"/>
                <w:lang w:eastAsia="zh-CN"/>
              </w:rPr>
              <w:t>个</w:t>
            </w:r>
            <w:r w:rsidR="00BD6DBD" w:rsidRPr="00D600A4">
              <w:rPr>
                <w:rFonts w:hint="eastAsia"/>
                <w:sz w:val="20"/>
                <w:szCs w:val="20"/>
                <w:lang w:eastAsia="zh-CN"/>
              </w:rPr>
              <w:t>，因为</w:t>
            </w:r>
            <w:r w:rsidR="001F3BE3" w:rsidRPr="00D600A4">
              <w:rPr>
                <w:sz w:val="20"/>
                <w:szCs w:val="20"/>
                <w:lang w:eastAsia="zh-CN"/>
              </w:rPr>
              <w:t>塞尔维亚有</w:t>
            </w:r>
            <w:r w:rsidR="001F3BE3" w:rsidRPr="00D600A4">
              <w:rPr>
                <w:sz w:val="20"/>
                <w:szCs w:val="20"/>
                <w:lang w:eastAsia="zh-CN"/>
              </w:rPr>
              <w:t>144</w:t>
            </w:r>
            <w:r w:rsidR="001F3BE3" w:rsidRPr="00D600A4">
              <w:rPr>
                <w:sz w:val="20"/>
                <w:szCs w:val="20"/>
                <w:lang w:eastAsia="zh-CN"/>
              </w:rPr>
              <w:t>个海关检查站，包括</w:t>
            </w:r>
            <w:r w:rsidR="001F3BE3" w:rsidRPr="00D600A4">
              <w:rPr>
                <w:sz w:val="20"/>
                <w:szCs w:val="20"/>
                <w:lang w:eastAsia="zh-CN"/>
              </w:rPr>
              <w:t>81</w:t>
            </w:r>
            <w:r w:rsidR="001F3BE3" w:rsidRPr="00D600A4">
              <w:rPr>
                <w:sz w:val="20"/>
                <w:szCs w:val="20"/>
                <w:lang w:eastAsia="zh-CN"/>
              </w:rPr>
              <w:t>个过境点和</w:t>
            </w:r>
            <w:r w:rsidR="001F3BE3" w:rsidRPr="00D600A4">
              <w:rPr>
                <w:sz w:val="20"/>
                <w:szCs w:val="20"/>
                <w:lang w:eastAsia="zh-CN"/>
              </w:rPr>
              <w:t>63</w:t>
            </w:r>
            <w:r w:rsidR="001F3BE3" w:rsidRPr="00D600A4">
              <w:rPr>
                <w:sz w:val="20"/>
                <w:szCs w:val="20"/>
                <w:lang w:eastAsia="zh-CN"/>
              </w:rPr>
              <w:t>个国内检查站。</w:t>
            </w:r>
            <w:r w:rsidR="00BD6DBD" w:rsidRPr="00D600A4">
              <w:rPr>
                <w:rFonts w:hint="eastAsia"/>
                <w:sz w:val="20"/>
                <w:szCs w:val="20"/>
                <w:lang w:eastAsia="zh-CN"/>
              </w:rPr>
              <w:t>这些检查站</w:t>
            </w:r>
            <w:r w:rsidR="001F3BE3" w:rsidRPr="00D600A4">
              <w:rPr>
                <w:sz w:val="20"/>
                <w:szCs w:val="20"/>
                <w:lang w:eastAsia="zh-CN"/>
              </w:rPr>
              <w:t>配备了</w:t>
            </w:r>
            <w:r w:rsidR="001F3BE3" w:rsidRPr="00D600A4">
              <w:rPr>
                <w:sz w:val="20"/>
                <w:szCs w:val="20"/>
                <w:lang w:eastAsia="zh-CN"/>
              </w:rPr>
              <w:t>2</w:t>
            </w:r>
            <w:r w:rsidR="00C10143" w:rsidRPr="00D600A4">
              <w:rPr>
                <w:rFonts w:hint="eastAsia"/>
                <w:sz w:val="20"/>
                <w:szCs w:val="20"/>
                <w:lang w:eastAsia="zh-CN"/>
              </w:rPr>
              <w:t>,</w:t>
            </w:r>
            <w:r w:rsidR="001F3BE3" w:rsidRPr="00D600A4">
              <w:rPr>
                <w:sz w:val="20"/>
                <w:szCs w:val="20"/>
                <w:lang w:eastAsia="zh-CN"/>
              </w:rPr>
              <w:t>800</w:t>
            </w:r>
            <w:r w:rsidR="001F3BE3" w:rsidRPr="00D600A4">
              <w:rPr>
                <w:sz w:val="20"/>
                <w:szCs w:val="20"/>
                <w:lang w:eastAsia="zh-CN"/>
              </w:rPr>
              <w:t>名海关</w:t>
            </w:r>
            <w:r w:rsidR="00BD6DBD" w:rsidRPr="00D600A4">
              <w:rPr>
                <w:rFonts w:hint="eastAsia"/>
                <w:sz w:val="20"/>
                <w:szCs w:val="20"/>
                <w:lang w:eastAsia="zh-CN"/>
              </w:rPr>
              <w:t>人</w:t>
            </w:r>
            <w:r w:rsidR="001F3BE3" w:rsidRPr="00D600A4">
              <w:rPr>
                <w:sz w:val="20"/>
                <w:szCs w:val="20"/>
                <w:lang w:eastAsia="zh-CN"/>
              </w:rPr>
              <w:t>员。</w:t>
            </w:r>
            <w:r w:rsidR="001F3BE3" w:rsidRPr="00D600A4">
              <w:rPr>
                <w:sz w:val="20"/>
                <w:szCs w:val="20"/>
                <w:lang w:eastAsia="zh-CN"/>
              </w:rPr>
              <w:t>2015</w:t>
            </w:r>
            <w:r w:rsidR="001F3BE3" w:rsidRPr="00D600A4">
              <w:rPr>
                <w:sz w:val="20"/>
                <w:szCs w:val="20"/>
                <w:lang w:eastAsia="zh-CN"/>
              </w:rPr>
              <w:t>年</w:t>
            </w:r>
            <w:r w:rsidR="00BD6DBD" w:rsidRPr="00D600A4">
              <w:rPr>
                <w:rFonts w:hint="eastAsia"/>
                <w:sz w:val="20"/>
                <w:szCs w:val="20"/>
                <w:lang w:eastAsia="zh-CN"/>
              </w:rPr>
              <w:t>在</w:t>
            </w:r>
            <w:r w:rsidR="001F3BE3" w:rsidRPr="00D600A4">
              <w:rPr>
                <w:sz w:val="20"/>
                <w:szCs w:val="20"/>
                <w:lang w:eastAsia="zh-CN"/>
              </w:rPr>
              <w:t>含氢氯氟烃淘汰管理计划第一阶段</w:t>
            </w:r>
            <w:r w:rsidR="00BD6DBD" w:rsidRPr="00D600A4">
              <w:rPr>
                <w:sz w:val="20"/>
                <w:szCs w:val="20"/>
                <w:lang w:eastAsia="zh-CN"/>
              </w:rPr>
              <w:t>采购的识</w:t>
            </w:r>
            <w:r w:rsidR="00BD6DBD" w:rsidRPr="00D600A4">
              <w:rPr>
                <w:rFonts w:hint="eastAsia"/>
                <w:sz w:val="20"/>
                <w:szCs w:val="20"/>
                <w:lang w:eastAsia="zh-CN"/>
              </w:rPr>
              <w:t>别器</w:t>
            </w:r>
            <w:r w:rsidR="001F3BE3" w:rsidRPr="00D600A4">
              <w:rPr>
                <w:sz w:val="20"/>
                <w:szCs w:val="20"/>
                <w:lang w:eastAsia="zh-CN"/>
              </w:rPr>
              <w:t>已经过时，</w:t>
            </w:r>
            <w:r w:rsidR="00BD3FFA" w:rsidRPr="00D600A4">
              <w:rPr>
                <w:rFonts w:hint="eastAsia"/>
                <w:sz w:val="20"/>
                <w:szCs w:val="20"/>
                <w:lang w:eastAsia="zh-CN"/>
              </w:rPr>
              <w:t>而且</w:t>
            </w:r>
            <w:r w:rsidR="001F3BE3" w:rsidRPr="00D600A4">
              <w:rPr>
                <w:sz w:val="20"/>
                <w:szCs w:val="20"/>
                <w:lang w:eastAsia="zh-CN"/>
              </w:rPr>
              <w:t>不</w:t>
            </w:r>
            <w:r w:rsidR="00BD3FFA" w:rsidRPr="00D600A4">
              <w:rPr>
                <w:rFonts w:hint="eastAsia"/>
                <w:sz w:val="20"/>
                <w:szCs w:val="20"/>
                <w:lang w:eastAsia="zh-CN"/>
              </w:rPr>
              <w:t>是全都</w:t>
            </w:r>
            <w:r w:rsidR="00F97273" w:rsidRPr="00D600A4">
              <w:rPr>
                <w:rFonts w:hint="eastAsia"/>
                <w:sz w:val="20"/>
                <w:szCs w:val="20"/>
                <w:lang w:eastAsia="zh-CN"/>
              </w:rPr>
              <w:t>能</w:t>
            </w:r>
            <w:r w:rsidR="001F3BE3" w:rsidRPr="00D600A4">
              <w:rPr>
                <w:sz w:val="20"/>
                <w:szCs w:val="20"/>
                <w:lang w:eastAsia="zh-CN"/>
              </w:rPr>
              <w:t>用。</w:t>
            </w:r>
          </w:p>
        </w:tc>
        <w:tc>
          <w:tcPr>
            <w:tcW w:w="731" w:type="pct"/>
            <w:shd w:val="clear" w:color="auto" w:fill="FFFFFF" w:themeFill="background1"/>
            <w:vAlign w:val="center"/>
          </w:tcPr>
          <w:p w14:paraId="4EE8BBA0" w14:textId="18ED0500" w:rsidR="00C33BB8" w:rsidRPr="00D600A4" w:rsidRDefault="00E43073" w:rsidP="00060CCC">
            <w:pPr>
              <w:jc w:val="center"/>
              <w:rPr>
                <w:sz w:val="20"/>
                <w:szCs w:val="20"/>
              </w:rPr>
            </w:pPr>
            <w:r w:rsidRPr="00D600A4">
              <w:rPr>
                <w:sz w:val="20"/>
                <w:szCs w:val="20"/>
              </w:rPr>
              <w:t>工发组织</w:t>
            </w:r>
          </w:p>
        </w:tc>
        <w:tc>
          <w:tcPr>
            <w:tcW w:w="519" w:type="pct"/>
            <w:vAlign w:val="center"/>
          </w:tcPr>
          <w:p w14:paraId="5172D53F" w14:textId="3C2D3CFE" w:rsidR="00C33BB8" w:rsidRPr="00D600A4" w:rsidRDefault="005D2ACE" w:rsidP="00060CCC">
            <w:pPr>
              <w:shd w:val="clear" w:color="auto" w:fill="FFFFFF" w:themeFill="background1"/>
              <w:jc w:val="right"/>
              <w:rPr>
                <w:sz w:val="20"/>
                <w:szCs w:val="20"/>
              </w:rPr>
            </w:pPr>
            <w:r w:rsidRPr="00D600A4">
              <w:rPr>
                <w:sz w:val="20"/>
                <w:szCs w:val="20"/>
              </w:rPr>
              <w:t>70</w:t>
            </w:r>
            <w:r w:rsidR="00C33BB8" w:rsidRPr="00D600A4">
              <w:rPr>
                <w:sz w:val="20"/>
                <w:szCs w:val="20"/>
              </w:rPr>
              <w:t>,000</w:t>
            </w:r>
          </w:p>
        </w:tc>
        <w:tc>
          <w:tcPr>
            <w:tcW w:w="522" w:type="pct"/>
            <w:vAlign w:val="center"/>
          </w:tcPr>
          <w:p w14:paraId="3D6BAFD9" w14:textId="5C5473D3" w:rsidR="00C33BB8" w:rsidRPr="00D600A4" w:rsidRDefault="005D2ACE" w:rsidP="00060CCC">
            <w:pPr>
              <w:shd w:val="clear" w:color="auto" w:fill="FFFFFF" w:themeFill="background1"/>
              <w:jc w:val="right"/>
              <w:rPr>
                <w:sz w:val="20"/>
                <w:szCs w:val="20"/>
              </w:rPr>
            </w:pPr>
            <w:r w:rsidRPr="00D600A4">
              <w:rPr>
                <w:sz w:val="20"/>
                <w:szCs w:val="20"/>
              </w:rPr>
              <w:t>120</w:t>
            </w:r>
            <w:r w:rsidR="00C33BB8" w:rsidRPr="00D600A4">
              <w:rPr>
                <w:sz w:val="20"/>
                <w:szCs w:val="20"/>
              </w:rPr>
              <w:t>,000</w:t>
            </w:r>
          </w:p>
        </w:tc>
        <w:tc>
          <w:tcPr>
            <w:tcW w:w="487" w:type="pct"/>
            <w:vAlign w:val="center"/>
          </w:tcPr>
          <w:p w14:paraId="0853A5ED" w14:textId="5A2E09BB" w:rsidR="00C33BB8" w:rsidRPr="00D600A4" w:rsidRDefault="005D2ACE" w:rsidP="009D734D">
            <w:pPr>
              <w:shd w:val="clear" w:color="auto" w:fill="FFFFFF" w:themeFill="background1"/>
              <w:jc w:val="right"/>
              <w:rPr>
                <w:sz w:val="20"/>
                <w:szCs w:val="20"/>
              </w:rPr>
            </w:pPr>
            <w:r w:rsidRPr="00D600A4">
              <w:rPr>
                <w:sz w:val="20"/>
                <w:szCs w:val="20"/>
              </w:rPr>
              <w:t>120,000</w:t>
            </w:r>
          </w:p>
        </w:tc>
      </w:tr>
      <w:tr w:rsidR="00C33BB8" w:rsidRPr="00D600A4" w14:paraId="0A005E5F" w14:textId="2AB59EFF" w:rsidTr="00E53185">
        <w:trPr>
          <w:jc w:val="center"/>
        </w:trPr>
        <w:tc>
          <w:tcPr>
            <w:tcW w:w="2741" w:type="pct"/>
          </w:tcPr>
          <w:p w14:paraId="69902A8C" w14:textId="199D439F" w:rsidR="00C33BB8" w:rsidRPr="00D600A4" w:rsidRDefault="008111E7" w:rsidP="00060CCC">
            <w:pPr>
              <w:shd w:val="clear" w:color="auto" w:fill="FFFFFF" w:themeFill="background1"/>
              <w:jc w:val="left"/>
              <w:rPr>
                <w:b/>
                <w:bCs/>
                <w:i/>
                <w:iCs/>
                <w:sz w:val="20"/>
                <w:szCs w:val="20"/>
                <w:lang w:eastAsia="zh-CN"/>
              </w:rPr>
            </w:pPr>
            <w:r w:rsidRPr="00D600A4">
              <w:rPr>
                <w:b/>
                <w:bCs/>
                <w:sz w:val="20"/>
                <w:szCs w:val="20"/>
                <w:lang w:eastAsia="zh-CN"/>
              </w:rPr>
              <w:t>4</w:t>
            </w:r>
            <w:r w:rsidRPr="00D600A4">
              <w:rPr>
                <w:b/>
                <w:bCs/>
                <w:i/>
                <w:iCs/>
                <w:sz w:val="20"/>
                <w:szCs w:val="20"/>
                <w:lang w:eastAsia="zh-CN"/>
              </w:rPr>
              <w:t>.</w:t>
            </w:r>
            <w:r w:rsidR="00E77E28" w:rsidRPr="00D600A4">
              <w:rPr>
                <w:b/>
                <w:bCs/>
                <w:sz w:val="20"/>
                <w:szCs w:val="20"/>
                <w:lang w:eastAsia="zh-CN"/>
              </w:rPr>
              <w:t xml:space="preserve"> </w:t>
            </w:r>
            <w:r w:rsidR="00E77E28" w:rsidRPr="00D600A4">
              <w:rPr>
                <w:rFonts w:ascii="KaiTi" w:eastAsia="KaiTi" w:hAnsi="KaiTi"/>
                <w:b/>
                <w:bCs/>
                <w:sz w:val="20"/>
                <w:szCs w:val="20"/>
                <w:lang w:eastAsia="zh-CN"/>
              </w:rPr>
              <w:t>建设制冷和空调技术人员</w:t>
            </w:r>
            <w:r w:rsidR="00B41ABB" w:rsidRPr="00D600A4">
              <w:rPr>
                <w:rFonts w:ascii="KaiTi" w:eastAsia="KaiTi" w:hAnsi="KaiTi" w:hint="eastAsia"/>
                <w:b/>
                <w:bCs/>
                <w:sz w:val="20"/>
                <w:szCs w:val="20"/>
                <w:lang w:eastAsia="zh-CN"/>
              </w:rPr>
              <w:t>和工程师</w:t>
            </w:r>
            <w:r w:rsidR="00E77E28" w:rsidRPr="00D600A4">
              <w:rPr>
                <w:rFonts w:ascii="KaiTi" w:eastAsia="KaiTi" w:hAnsi="KaiTi"/>
                <w:b/>
                <w:bCs/>
                <w:sz w:val="20"/>
                <w:szCs w:val="20"/>
                <w:lang w:eastAsia="zh-CN"/>
              </w:rPr>
              <w:t>的能力，使</w:t>
            </w:r>
            <w:r w:rsidR="00E77E28" w:rsidRPr="00D600A4">
              <w:rPr>
                <w:rFonts w:ascii="KaiTi" w:eastAsia="KaiTi" w:hAnsi="KaiTi" w:hint="eastAsia"/>
                <w:b/>
                <w:bCs/>
                <w:sz w:val="20"/>
                <w:szCs w:val="20"/>
                <w:lang w:eastAsia="zh-CN"/>
              </w:rPr>
              <w:t>其</w:t>
            </w:r>
            <w:r w:rsidR="00DE0D9E" w:rsidRPr="00D600A4">
              <w:rPr>
                <w:rFonts w:ascii="KaiTi" w:eastAsia="KaiTi" w:hAnsi="KaiTi" w:hint="eastAsia"/>
                <w:b/>
                <w:bCs/>
                <w:sz w:val="20"/>
                <w:szCs w:val="20"/>
                <w:lang w:eastAsia="zh-CN"/>
              </w:rPr>
              <w:t>掌握</w:t>
            </w:r>
            <w:r w:rsidR="00E77E28" w:rsidRPr="00D600A4">
              <w:rPr>
                <w:rFonts w:ascii="KaiTi" w:eastAsia="KaiTi" w:hAnsi="KaiTi"/>
                <w:b/>
                <w:bCs/>
                <w:sz w:val="20"/>
                <w:szCs w:val="20"/>
                <w:lang w:eastAsia="zh-CN"/>
              </w:rPr>
              <w:t>低全球升温潜能值制冷剂的安全</w:t>
            </w:r>
            <w:r w:rsidR="00DE0D9E" w:rsidRPr="00D600A4">
              <w:rPr>
                <w:rFonts w:ascii="KaiTi" w:eastAsia="KaiTi" w:hAnsi="KaiTi" w:hint="eastAsia"/>
                <w:b/>
                <w:bCs/>
                <w:sz w:val="20"/>
                <w:szCs w:val="20"/>
                <w:lang w:eastAsia="zh-CN"/>
              </w:rPr>
              <w:t>性能</w:t>
            </w:r>
            <w:r w:rsidR="00E77E28" w:rsidRPr="00D600A4">
              <w:rPr>
                <w:rFonts w:ascii="KaiTi" w:eastAsia="KaiTi" w:hAnsi="KaiTi"/>
                <w:b/>
                <w:bCs/>
                <w:sz w:val="20"/>
                <w:szCs w:val="20"/>
                <w:lang w:eastAsia="zh-CN"/>
              </w:rPr>
              <w:t>和维修</w:t>
            </w:r>
            <w:r w:rsidR="00DB6F15" w:rsidRPr="00D600A4">
              <w:rPr>
                <w:rFonts w:ascii="KaiTi" w:eastAsia="KaiTi" w:hAnsi="KaiTi" w:hint="eastAsia"/>
                <w:b/>
                <w:bCs/>
                <w:sz w:val="20"/>
                <w:szCs w:val="20"/>
                <w:lang w:eastAsia="zh-CN"/>
              </w:rPr>
              <w:t>流</w:t>
            </w:r>
            <w:r w:rsidR="00E77E28" w:rsidRPr="00D600A4">
              <w:rPr>
                <w:rFonts w:ascii="KaiTi" w:eastAsia="KaiTi" w:hAnsi="KaiTi"/>
                <w:b/>
                <w:bCs/>
                <w:sz w:val="20"/>
                <w:szCs w:val="20"/>
                <w:lang w:eastAsia="zh-CN"/>
              </w:rPr>
              <w:t>程</w:t>
            </w:r>
            <w:r w:rsidR="00E77E28" w:rsidRPr="00D600A4">
              <w:rPr>
                <w:rFonts w:ascii="KaiTi" w:eastAsia="KaiTi" w:hAnsi="KaiTi" w:hint="eastAsia"/>
                <w:b/>
                <w:bCs/>
                <w:sz w:val="20"/>
                <w:szCs w:val="20"/>
                <w:lang w:eastAsia="zh-CN"/>
              </w:rPr>
              <w:t>：</w:t>
            </w:r>
          </w:p>
          <w:p w14:paraId="7E7DAB74" w14:textId="25F1BC91" w:rsidR="008111E7" w:rsidRPr="00D600A4" w:rsidRDefault="00D77187" w:rsidP="008C36DB">
            <w:pPr>
              <w:shd w:val="clear" w:color="auto" w:fill="FFFFFF" w:themeFill="background1"/>
              <w:rPr>
                <w:sz w:val="20"/>
                <w:szCs w:val="20"/>
                <w:lang w:eastAsia="zh-CN"/>
              </w:rPr>
            </w:pPr>
            <w:r w:rsidRPr="00D600A4">
              <w:rPr>
                <w:sz w:val="20"/>
                <w:szCs w:val="20"/>
                <w:lang w:eastAsia="zh-CN"/>
              </w:rPr>
              <w:t>4.1</w:t>
            </w:r>
            <w:r w:rsidR="00066067" w:rsidRPr="00D600A4">
              <w:rPr>
                <w:sz w:val="20"/>
                <w:szCs w:val="20"/>
                <w:lang w:eastAsia="zh-CN"/>
              </w:rPr>
              <w:t>:</w:t>
            </w:r>
            <w:r w:rsidRPr="00D600A4">
              <w:rPr>
                <w:sz w:val="20"/>
                <w:szCs w:val="20"/>
                <w:lang w:eastAsia="zh-CN"/>
              </w:rPr>
              <w:t xml:space="preserve"> </w:t>
            </w:r>
            <w:r w:rsidR="00DE0D9E" w:rsidRPr="00D600A4">
              <w:rPr>
                <w:rFonts w:hint="eastAsia"/>
                <w:sz w:val="20"/>
                <w:szCs w:val="20"/>
                <w:lang w:eastAsia="zh-CN"/>
              </w:rPr>
              <w:t>增加</w:t>
            </w:r>
            <w:r w:rsidR="001F3BE3" w:rsidRPr="00D600A4">
              <w:rPr>
                <w:sz w:val="20"/>
                <w:szCs w:val="20"/>
                <w:lang w:eastAsia="zh-CN"/>
              </w:rPr>
              <w:t>10</w:t>
            </w:r>
            <w:r w:rsidR="00C10143" w:rsidRPr="00D600A4">
              <w:rPr>
                <w:rFonts w:hint="eastAsia"/>
                <w:sz w:val="20"/>
                <w:szCs w:val="20"/>
                <w:lang w:eastAsia="zh-CN"/>
              </w:rPr>
              <w:t>,</w:t>
            </w:r>
            <w:r w:rsidR="001F3BE3" w:rsidRPr="00D600A4">
              <w:rPr>
                <w:sz w:val="20"/>
                <w:szCs w:val="20"/>
                <w:lang w:eastAsia="zh-CN"/>
              </w:rPr>
              <w:t>000</w:t>
            </w:r>
            <w:r w:rsidR="001F3BE3" w:rsidRPr="00D600A4">
              <w:rPr>
                <w:sz w:val="20"/>
                <w:szCs w:val="20"/>
                <w:lang w:eastAsia="zh-CN"/>
              </w:rPr>
              <w:t>美元</w:t>
            </w:r>
            <w:r w:rsidR="00DE0D9E" w:rsidRPr="00D600A4">
              <w:rPr>
                <w:rFonts w:hint="eastAsia"/>
                <w:sz w:val="20"/>
                <w:szCs w:val="20"/>
                <w:lang w:eastAsia="zh-CN"/>
              </w:rPr>
              <w:t>，</w:t>
            </w:r>
            <w:r w:rsidR="001F3BE3" w:rsidRPr="00D600A4">
              <w:rPr>
                <w:sz w:val="20"/>
                <w:szCs w:val="20"/>
                <w:lang w:eastAsia="zh-CN"/>
              </w:rPr>
              <w:t>用于培训</w:t>
            </w:r>
            <w:r w:rsidR="001F3BE3" w:rsidRPr="00D600A4">
              <w:rPr>
                <w:sz w:val="20"/>
                <w:szCs w:val="20"/>
                <w:lang w:eastAsia="zh-CN"/>
              </w:rPr>
              <w:t>30</w:t>
            </w:r>
            <w:r w:rsidR="001F3BE3" w:rsidRPr="00D600A4">
              <w:rPr>
                <w:sz w:val="20"/>
                <w:szCs w:val="20"/>
                <w:lang w:eastAsia="zh-CN"/>
              </w:rPr>
              <w:t>名教员</w:t>
            </w:r>
          </w:p>
          <w:p w14:paraId="7BF1525A" w14:textId="385A3C80" w:rsidR="003C2791" w:rsidRPr="00D600A4" w:rsidRDefault="003C2791" w:rsidP="00060CCC">
            <w:pPr>
              <w:shd w:val="clear" w:color="auto" w:fill="FFFFFF" w:themeFill="background1"/>
              <w:jc w:val="left"/>
              <w:rPr>
                <w:sz w:val="20"/>
                <w:szCs w:val="20"/>
                <w:lang w:eastAsia="zh-CN"/>
              </w:rPr>
            </w:pPr>
            <w:r w:rsidRPr="00D600A4">
              <w:rPr>
                <w:sz w:val="20"/>
                <w:szCs w:val="20"/>
                <w:lang w:eastAsia="zh-CN"/>
              </w:rPr>
              <w:t xml:space="preserve">4.2: </w:t>
            </w:r>
            <w:r w:rsidR="00DE0D9E" w:rsidRPr="00D600A4">
              <w:rPr>
                <w:rFonts w:hint="eastAsia"/>
                <w:sz w:val="20"/>
                <w:szCs w:val="20"/>
                <w:lang w:eastAsia="zh-CN"/>
              </w:rPr>
              <w:t>增加</w:t>
            </w:r>
            <w:r w:rsidR="001F3BE3" w:rsidRPr="00D600A4">
              <w:rPr>
                <w:sz w:val="20"/>
                <w:szCs w:val="20"/>
                <w:lang w:eastAsia="zh-CN"/>
              </w:rPr>
              <w:t>24</w:t>
            </w:r>
            <w:r w:rsidR="00C10143" w:rsidRPr="00D600A4">
              <w:rPr>
                <w:rFonts w:hint="eastAsia"/>
                <w:sz w:val="20"/>
                <w:szCs w:val="20"/>
                <w:lang w:eastAsia="zh-CN"/>
              </w:rPr>
              <w:t>,</w:t>
            </w:r>
            <w:r w:rsidR="001F3BE3" w:rsidRPr="00D600A4">
              <w:rPr>
                <w:sz w:val="20"/>
                <w:szCs w:val="20"/>
                <w:lang w:eastAsia="zh-CN"/>
              </w:rPr>
              <w:t>000</w:t>
            </w:r>
            <w:r w:rsidR="001F3BE3" w:rsidRPr="00D600A4">
              <w:rPr>
                <w:sz w:val="20"/>
                <w:szCs w:val="20"/>
                <w:lang w:eastAsia="zh-CN"/>
              </w:rPr>
              <w:t>美元，用于合</w:t>
            </w:r>
            <w:r w:rsidR="00DE0D9E" w:rsidRPr="00D600A4">
              <w:rPr>
                <w:rFonts w:hint="eastAsia"/>
                <w:sz w:val="20"/>
                <w:szCs w:val="20"/>
                <w:lang w:eastAsia="zh-CN"/>
              </w:rPr>
              <w:t>并关于低</w:t>
            </w:r>
            <w:r w:rsidR="00DE0D9E" w:rsidRPr="00D600A4">
              <w:rPr>
                <w:sz w:val="20"/>
                <w:szCs w:val="20"/>
                <w:lang w:eastAsia="zh-CN"/>
              </w:rPr>
              <w:t>全球升温潜能值制冷剂</w:t>
            </w:r>
            <w:r w:rsidR="00BB0817" w:rsidRPr="00D600A4">
              <w:rPr>
                <w:rFonts w:hint="eastAsia"/>
                <w:sz w:val="20"/>
                <w:szCs w:val="20"/>
                <w:lang w:eastAsia="zh-CN"/>
              </w:rPr>
              <w:t>的</w:t>
            </w:r>
            <w:r w:rsidR="00BB0817" w:rsidRPr="00D600A4">
              <w:rPr>
                <w:sz w:val="20"/>
                <w:szCs w:val="20"/>
                <w:lang w:eastAsia="zh-CN"/>
              </w:rPr>
              <w:t>安全处理</w:t>
            </w:r>
            <w:r w:rsidR="001F3BE3" w:rsidRPr="00D600A4">
              <w:rPr>
                <w:sz w:val="20"/>
                <w:szCs w:val="20"/>
                <w:lang w:eastAsia="zh-CN"/>
              </w:rPr>
              <w:t>和</w:t>
            </w:r>
            <w:r w:rsidR="00F97273" w:rsidRPr="00D600A4">
              <w:rPr>
                <w:rFonts w:hint="eastAsia"/>
                <w:sz w:val="20"/>
                <w:szCs w:val="20"/>
                <w:lang w:eastAsia="zh-CN"/>
              </w:rPr>
              <w:t>流</w:t>
            </w:r>
            <w:r w:rsidR="001F3BE3" w:rsidRPr="00D600A4">
              <w:rPr>
                <w:sz w:val="20"/>
                <w:szCs w:val="20"/>
                <w:lang w:eastAsia="zh-CN"/>
              </w:rPr>
              <w:t>程差异的理论培训，对</w:t>
            </w:r>
            <w:r w:rsidR="001F3BE3" w:rsidRPr="00D600A4">
              <w:rPr>
                <w:sz w:val="20"/>
                <w:szCs w:val="20"/>
                <w:lang w:eastAsia="zh-CN"/>
              </w:rPr>
              <w:t>360</w:t>
            </w:r>
            <w:r w:rsidR="001F3BE3" w:rsidRPr="00D600A4">
              <w:rPr>
                <w:sz w:val="20"/>
                <w:szCs w:val="20"/>
                <w:lang w:eastAsia="zh-CN"/>
              </w:rPr>
              <w:t>名技术人员进行为期两天</w:t>
            </w:r>
            <w:r w:rsidR="00FD7599" w:rsidRPr="00D600A4">
              <w:rPr>
                <w:rFonts w:hint="eastAsia"/>
                <w:sz w:val="20"/>
                <w:szCs w:val="20"/>
                <w:lang w:eastAsia="zh-CN"/>
              </w:rPr>
              <w:t>（</w:t>
            </w:r>
            <w:r w:rsidR="001F3BE3" w:rsidRPr="00D600A4">
              <w:rPr>
                <w:sz w:val="20"/>
                <w:szCs w:val="20"/>
                <w:lang w:eastAsia="zh-CN"/>
              </w:rPr>
              <w:t>而非一天</w:t>
            </w:r>
            <w:r w:rsidR="00FD7599" w:rsidRPr="00D600A4">
              <w:rPr>
                <w:rFonts w:hint="eastAsia"/>
                <w:sz w:val="20"/>
                <w:szCs w:val="20"/>
                <w:lang w:eastAsia="zh-CN"/>
              </w:rPr>
              <w:t>）</w:t>
            </w:r>
            <w:r w:rsidR="001F3BE3" w:rsidRPr="00D600A4">
              <w:rPr>
                <w:sz w:val="20"/>
                <w:szCs w:val="20"/>
                <w:lang w:eastAsia="zh-CN"/>
              </w:rPr>
              <w:t>的培训</w:t>
            </w:r>
          </w:p>
          <w:p w14:paraId="000D73E7" w14:textId="7BB7F352" w:rsidR="007F7107" w:rsidRPr="00D600A4" w:rsidRDefault="001F3BE3" w:rsidP="00060CCC">
            <w:pPr>
              <w:shd w:val="clear" w:color="auto" w:fill="FFFFFF" w:themeFill="background1"/>
              <w:jc w:val="left"/>
              <w:rPr>
                <w:sz w:val="20"/>
                <w:szCs w:val="20"/>
                <w:u w:val="single"/>
                <w:lang w:eastAsia="zh-CN"/>
              </w:rPr>
            </w:pPr>
            <w:r w:rsidRPr="00D600A4">
              <w:rPr>
                <w:rFonts w:hint="eastAsia"/>
                <w:sz w:val="20"/>
                <w:szCs w:val="20"/>
                <w:u w:val="single"/>
                <w:lang w:eastAsia="zh-CN"/>
              </w:rPr>
              <w:t>新增</w:t>
            </w:r>
            <w:r w:rsidR="007F7107" w:rsidRPr="00D600A4">
              <w:rPr>
                <w:sz w:val="20"/>
                <w:szCs w:val="20"/>
                <w:u w:val="single"/>
                <w:lang w:eastAsia="zh-CN"/>
              </w:rPr>
              <w:t xml:space="preserve"> 4.3</w:t>
            </w:r>
            <w:r w:rsidR="007F7107" w:rsidRPr="00D600A4">
              <w:rPr>
                <w:sz w:val="20"/>
                <w:szCs w:val="20"/>
                <w:lang w:eastAsia="zh-CN"/>
              </w:rPr>
              <w:t xml:space="preserve">: </w:t>
            </w:r>
            <w:r w:rsidR="0012330E" w:rsidRPr="00D600A4">
              <w:rPr>
                <w:rFonts w:hint="eastAsia"/>
                <w:sz w:val="20"/>
                <w:szCs w:val="20"/>
                <w:lang w:eastAsia="zh-CN"/>
              </w:rPr>
              <w:t>为</w:t>
            </w:r>
            <w:r w:rsidRPr="00D600A4">
              <w:rPr>
                <w:sz w:val="20"/>
                <w:szCs w:val="20"/>
                <w:lang w:eastAsia="zh-CN"/>
              </w:rPr>
              <w:t>60</w:t>
            </w:r>
            <w:r w:rsidR="00BB0817" w:rsidRPr="00D600A4">
              <w:rPr>
                <w:rFonts w:hint="eastAsia"/>
                <w:sz w:val="20"/>
                <w:szCs w:val="20"/>
                <w:lang w:eastAsia="zh-CN"/>
              </w:rPr>
              <w:t>名制冷和空调</w:t>
            </w:r>
            <w:r w:rsidR="00BB0817" w:rsidRPr="00D600A4">
              <w:rPr>
                <w:sz w:val="20"/>
                <w:szCs w:val="20"/>
                <w:lang w:eastAsia="zh-CN"/>
              </w:rPr>
              <w:t>工程师</w:t>
            </w:r>
            <w:r w:rsidR="00BB0817" w:rsidRPr="00D600A4">
              <w:rPr>
                <w:rFonts w:hint="eastAsia"/>
                <w:sz w:val="20"/>
                <w:szCs w:val="20"/>
                <w:lang w:eastAsia="zh-CN"/>
              </w:rPr>
              <w:t>进行关于</w:t>
            </w:r>
            <w:r w:rsidRPr="00D600A4">
              <w:rPr>
                <w:sz w:val="20"/>
                <w:szCs w:val="20"/>
                <w:lang w:eastAsia="zh-CN"/>
              </w:rPr>
              <w:t>HFOs</w:t>
            </w:r>
            <w:r w:rsidRPr="00D600A4">
              <w:rPr>
                <w:sz w:val="20"/>
                <w:szCs w:val="20"/>
                <w:lang w:eastAsia="zh-CN"/>
              </w:rPr>
              <w:t>、</w:t>
            </w:r>
            <w:r w:rsidRPr="00D600A4">
              <w:rPr>
                <w:sz w:val="20"/>
                <w:szCs w:val="20"/>
                <w:lang w:eastAsia="zh-CN"/>
              </w:rPr>
              <w:t>HCs</w:t>
            </w:r>
            <w:r w:rsidRPr="00D600A4">
              <w:rPr>
                <w:sz w:val="20"/>
                <w:szCs w:val="20"/>
                <w:lang w:eastAsia="zh-CN"/>
              </w:rPr>
              <w:t>、</w:t>
            </w:r>
            <w:r w:rsidR="00C10143" w:rsidRPr="00D600A4">
              <w:rPr>
                <w:sz w:val="20"/>
                <w:szCs w:val="20"/>
                <w:lang w:eastAsia="zh-CN"/>
              </w:rPr>
              <w:t>二氧化碳</w:t>
            </w:r>
            <w:r w:rsidRPr="00D600A4">
              <w:rPr>
                <w:sz w:val="20"/>
                <w:szCs w:val="20"/>
                <w:lang w:eastAsia="zh-CN"/>
              </w:rPr>
              <w:t>和</w:t>
            </w:r>
            <w:r w:rsidRPr="00D600A4">
              <w:rPr>
                <w:sz w:val="20"/>
                <w:szCs w:val="20"/>
                <w:lang w:eastAsia="zh-CN"/>
              </w:rPr>
              <w:t>NH3</w:t>
            </w:r>
            <w:r w:rsidRPr="00D600A4">
              <w:rPr>
                <w:sz w:val="20"/>
                <w:szCs w:val="20"/>
                <w:lang w:eastAsia="zh-CN"/>
              </w:rPr>
              <w:t>系统安全操作和维护</w:t>
            </w:r>
            <w:r w:rsidR="0012330E" w:rsidRPr="00D600A4">
              <w:rPr>
                <w:rFonts w:hint="eastAsia"/>
                <w:sz w:val="20"/>
                <w:szCs w:val="20"/>
                <w:lang w:eastAsia="zh-CN"/>
              </w:rPr>
              <w:t>的</w:t>
            </w:r>
            <w:r w:rsidR="0012330E" w:rsidRPr="00D600A4">
              <w:rPr>
                <w:sz w:val="20"/>
                <w:szCs w:val="20"/>
                <w:lang w:eastAsia="zh-CN"/>
              </w:rPr>
              <w:t>专门培训</w:t>
            </w:r>
            <w:r w:rsidRPr="00D600A4">
              <w:rPr>
                <w:sz w:val="20"/>
                <w:szCs w:val="20"/>
                <w:lang w:eastAsia="zh-CN"/>
              </w:rPr>
              <w:t>，包括</w:t>
            </w:r>
            <w:r w:rsidR="0012330E" w:rsidRPr="00D600A4">
              <w:rPr>
                <w:sz w:val="20"/>
                <w:szCs w:val="20"/>
                <w:lang w:eastAsia="zh-CN"/>
              </w:rPr>
              <w:t>编写和印</w:t>
            </w:r>
            <w:r w:rsidR="0012330E" w:rsidRPr="00D600A4">
              <w:rPr>
                <w:rFonts w:hint="eastAsia"/>
                <w:sz w:val="20"/>
                <w:szCs w:val="20"/>
                <w:lang w:eastAsia="zh-CN"/>
              </w:rPr>
              <w:t>制</w:t>
            </w:r>
            <w:r w:rsidR="0012330E" w:rsidRPr="00D600A4">
              <w:rPr>
                <w:sz w:val="20"/>
                <w:szCs w:val="20"/>
                <w:lang w:eastAsia="zh-CN"/>
              </w:rPr>
              <w:t>培训手册</w:t>
            </w:r>
            <w:r w:rsidR="0012330E" w:rsidRPr="00D600A4">
              <w:rPr>
                <w:rFonts w:hint="eastAsia"/>
                <w:sz w:val="20"/>
                <w:szCs w:val="20"/>
                <w:lang w:eastAsia="zh-CN"/>
              </w:rPr>
              <w:t>，供</w:t>
            </w:r>
            <w:r w:rsidRPr="00D600A4">
              <w:rPr>
                <w:sz w:val="20"/>
                <w:szCs w:val="20"/>
                <w:lang w:eastAsia="zh-CN"/>
              </w:rPr>
              <w:t>为期</w:t>
            </w:r>
            <w:r w:rsidRPr="00D600A4">
              <w:rPr>
                <w:sz w:val="20"/>
                <w:szCs w:val="20"/>
                <w:lang w:eastAsia="zh-CN"/>
              </w:rPr>
              <w:t>3</w:t>
            </w:r>
            <w:r w:rsidRPr="00D600A4">
              <w:rPr>
                <w:sz w:val="20"/>
                <w:szCs w:val="20"/>
                <w:lang w:eastAsia="zh-CN"/>
              </w:rPr>
              <w:t>天的培训</w:t>
            </w:r>
            <w:r w:rsidR="0012330E" w:rsidRPr="00D600A4">
              <w:rPr>
                <w:rFonts w:hint="eastAsia"/>
                <w:sz w:val="20"/>
                <w:szCs w:val="20"/>
                <w:lang w:eastAsia="zh-CN"/>
              </w:rPr>
              <w:t>使用（</w:t>
            </w:r>
            <w:r w:rsidRPr="00D600A4">
              <w:rPr>
                <w:sz w:val="20"/>
                <w:szCs w:val="20"/>
                <w:lang w:eastAsia="zh-CN"/>
              </w:rPr>
              <w:t>36</w:t>
            </w:r>
            <w:r w:rsidR="0012330E" w:rsidRPr="00D600A4">
              <w:rPr>
                <w:rFonts w:hint="eastAsia"/>
                <w:sz w:val="20"/>
                <w:szCs w:val="20"/>
                <w:lang w:eastAsia="zh-CN"/>
              </w:rPr>
              <w:t>,</w:t>
            </w:r>
            <w:r w:rsidRPr="00D600A4">
              <w:rPr>
                <w:sz w:val="20"/>
                <w:szCs w:val="20"/>
                <w:lang w:eastAsia="zh-CN"/>
              </w:rPr>
              <w:t>000</w:t>
            </w:r>
            <w:r w:rsidRPr="00D600A4">
              <w:rPr>
                <w:sz w:val="20"/>
                <w:szCs w:val="20"/>
                <w:lang w:eastAsia="zh-CN"/>
              </w:rPr>
              <w:t>美元</w:t>
            </w:r>
            <w:r w:rsidR="0012330E" w:rsidRPr="00D600A4">
              <w:rPr>
                <w:rFonts w:hint="eastAsia"/>
                <w:sz w:val="20"/>
                <w:szCs w:val="20"/>
                <w:lang w:eastAsia="zh-CN"/>
              </w:rPr>
              <w:t>）</w:t>
            </w:r>
          </w:p>
        </w:tc>
        <w:tc>
          <w:tcPr>
            <w:tcW w:w="731" w:type="pct"/>
            <w:shd w:val="clear" w:color="auto" w:fill="FFFFFF" w:themeFill="background1"/>
            <w:vAlign w:val="center"/>
          </w:tcPr>
          <w:p w14:paraId="1F242163" w14:textId="1E5C885C" w:rsidR="00C33BB8" w:rsidRPr="00D600A4" w:rsidRDefault="00E43073" w:rsidP="00060CCC">
            <w:pPr>
              <w:jc w:val="center"/>
              <w:rPr>
                <w:sz w:val="20"/>
                <w:szCs w:val="20"/>
              </w:rPr>
            </w:pPr>
            <w:r w:rsidRPr="00D600A4">
              <w:rPr>
                <w:sz w:val="20"/>
                <w:szCs w:val="20"/>
              </w:rPr>
              <w:t>工发组织</w:t>
            </w:r>
          </w:p>
        </w:tc>
        <w:tc>
          <w:tcPr>
            <w:tcW w:w="519" w:type="pct"/>
            <w:vAlign w:val="center"/>
          </w:tcPr>
          <w:p w14:paraId="48219CD8" w14:textId="77777777" w:rsidR="00C33BB8" w:rsidRPr="00D600A4" w:rsidRDefault="00C33BB8" w:rsidP="00060CCC">
            <w:pPr>
              <w:shd w:val="clear" w:color="auto" w:fill="FFFFFF" w:themeFill="background1"/>
              <w:jc w:val="right"/>
              <w:rPr>
                <w:sz w:val="20"/>
                <w:szCs w:val="20"/>
              </w:rPr>
            </w:pPr>
            <w:r w:rsidRPr="00D600A4">
              <w:rPr>
                <w:sz w:val="20"/>
                <w:szCs w:val="20"/>
              </w:rPr>
              <w:t>100,000</w:t>
            </w:r>
          </w:p>
        </w:tc>
        <w:tc>
          <w:tcPr>
            <w:tcW w:w="522" w:type="pct"/>
            <w:vAlign w:val="center"/>
          </w:tcPr>
          <w:p w14:paraId="4C8AF5B1" w14:textId="5F778773" w:rsidR="00C33BB8" w:rsidRPr="00D600A4" w:rsidRDefault="009B4087" w:rsidP="00060CCC">
            <w:pPr>
              <w:shd w:val="clear" w:color="auto" w:fill="FFFFFF" w:themeFill="background1"/>
              <w:jc w:val="right"/>
              <w:rPr>
                <w:sz w:val="20"/>
                <w:szCs w:val="20"/>
              </w:rPr>
            </w:pPr>
            <w:r w:rsidRPr="00D600A4">
              <w:rPr>
                <w:sz w:val="20"/>
                <w:szCs w:val="20"/>
              </w:rPr>
              <w:t>170</w:t>
            </w:r>
            <w:r w:rsidR="00C33BB8" w:rsidRPr="00D600A4">
              <w:rPr>
                <w:sz w:val="20"/>
                <w:szCs w:val="20"/>
              </w:rPr>
              <w:t>,000</w:t>
            </w:r>
          </w:p>
        </w:tc>
        <w:tc>
          <w:tcPr>
            <w:tcW w:w="487" w:type="pct"/>
            <w:vAlign w:val="center"/>
          </w:tcPr>
          <w:p w14:paraId="10BB3E76" w14:textId="05B66897" w:rsidR="00C33BB8" w:rsidRPr="00D600A4" w:rsidRDefault="009B4087" w:rsidP="009D734D">
            <w:pPr>
              <w:shd w:val="clear" w:color="auto" w:fill="FFFFFF" w:themeFill="background1"/>
              <w:jc w:val="right"/>
              <w:rPr>
                <w:sz w:val="20"/>
                <w:szCs w:val="20"/>
              </w:rPr>
            </w:pPr>
            <w:r w:rsidRPr="00D600A4">
              <w:rPr>
                <w:sz w:val="20"/>
                <w:szCs w:val="20"/>
              </w:rPr>
              <w:t>170,000</w:t>
            </w:r>
          </w:p>
        </w:tc>
      </w:tr>
      <w:tr w:rsidR="00C33BB8" w:rsidRPr="00D600A4" w14:paraId="1ABCA7CC" w14:textId="1FA70E00" w:rsidTr="00E53185">
        <w:trPr>
          <w:jc w:val="center"/>
        </w:trPr>
        <w:tc>
          <w:tcPr>
            <w:tcW w:w="2741" w:type="pct"/>
          </w:tcPr>
          <w:p w14:paraId="4B311889" w14:textId="73EA87FC" w:rsidR="007C178F" w:rsidRPr="00D600A4" w:rsidRDefault="00926E00" w:rsidP="00430F51">
            <w:pPr>
              <w:shd w:val="clear" w:color="auto" w:fill="FFFFFF" w:themeFill="background1"/>
              <w:jc w:val="left"/>
              <w:rPr>
                <w:b/>
                <w:bCs/>
                <w:i/>
                <w:iCs/>
                <w:sz w:val="20"/>
                <w:szCs w:val="20"/>
                <w:lang w:eastAsia="zh-CN"/>
              </w:rPr>
            </w:pPr>
            <w:r w:rsidRPr="00D600A4">
              <w:rPr>
                <w:b/>
                <w:bCs/>
                <w:sz w:val="20"/>
                <w:szCs w:val="20"/>
                <w:lang w:eastAsia="zh-CN"/>
              </w:rPr>
              <w:t>5.</w:t>
            </w:r>
            <w:r w:rsidRPr="00D600A4">
              <w:rPr>
                <w:b/>
                <w:bCs/>
                <w:i/>
                <w:iCs/>
                <w:sz w:val="20"/>
                <w:szCs w:val="20"/>
                <w:lang w:eastAsia="zh-CN"/>
              </w:rPr>
              <w:t xml:space="preserve"> </w:t>
            </w:r>
            <w:r w:rsidR="001F3BE3" w:rsidRPr="00D600A4">
              <w:rPr>
                <w:rFonts w:ascii="KaiTi" w:eastAsia="KaiTi" w:hAnsi="KaiTi" w:hint="eastAsia"/>
                <w:b/>
                <w:bCs/>
                <w:sz w:val="20"/>
                <w:szCs w:val="20"/>
                <w:lang w:eastAsia="zh-CN"/>
              </w:rPr>
              <w:t>制冷行业的试点项目</w:t>
            </w:r>
            <w:r w:rsidR="0012330E" w:rsidRPr="00D600A4">
              <w:rPr>
                <w:rFonts w:hint="eastAsia"/>
                <w:sz w:val="20"/>
                <w:szCs w:val="20"/>
                <w:lang w:eastAsia="zh-CN"/>
              </w:rPr>
              <w:t>——</w:t>
            </w:r>
            <w:r w:rsidR="001F3BE3" w:rsidRPr="00D600A4">
              <w:rPr>
                <w:sz w:val="20"/>
                <w:szCs w:val="20"/>
                <w:lang w:eastAsia="zh-CN"/>
              </w:rPr>
              <w:t>活动已删除</w:t>
            </w:r>
          </w:p>
        </w:tc>
        <w:tc>
          <w:tcPr>
            <w:tcW w:w="731" w:type="pct"/>
            <w:shd w:val="clear" w:color="auto" w:fill="FFFFFF" w:themeFill="background1"/>
            <w:vAlign w:val="center"/>
          </w:tcPr>
          <w:p w14:paraId="35871830" w14:textId="05754CFE" w:rsidR="00C33BB8" w:rsidRPr="00D600A4" w:rsidRDefault="00E43073" w:rsidP="00060CCC">
            <w:pPr>
              <w:jc w:val="center"/>
              <w:rPr>
                <w:sz w:val="20"/>
                <w:szCs w:val="20"/>
              </w:rPr>
            </w:pPr>
            <w:r w:rsidRPr="00D600A4">
              <w:rPr>
                <w:sz w:val="20"/>
                <w:szCs w:val="20"/>
              </w:rPr>
              <w:t>工发组织</w:t>
            </w:r>
          </w:p>
        </w:tc>
        <w:tc>
          <w:tcPr>
            <w:tcW w:w="519" w:type="pct"/>
            <w:vAlign w:val="center"/>
          </w:tcPr>
          <w:p w14:paraId="1AB7A9CE" w14:textId="23F1C71F" w:rsidR="00C33BB8" w:rsidRPr="00D600A4" w:rsidRDefault="00926E00" w:rsidP="00060CCC">
            <w:pPr>
              <w:shd w:val="clear" w:color="auto" w:fill="FFFFFF" w:themeFill="background1"/>
              <w:jc w:val="right"/>
              <w:rPr>
                <w:sz w:val="20"/>
                <w:szCs w:val="20"/>
              </w:rPr>
            </w:pPr>
            <w:r w:rsidRPr="00D600A4">
              <w:rPr>
                <w:sz w:val="20"/>
                <w:szCs w:val="20"/>
              </w:rPr>
              <w:t>135,000</w:t>
            </w:r>
          </w:p>
        </w:tc>
        <w:tc>
          <w:tcPr>
            <w:tcW w:w="522" w:type="pct"/>
            <w:vAlign w:val="center"/>
          </w:tcPr>
          <w:p w14:paraId="12F9F870" w14:textId="39E985EC" w:rsidR="00C33BB8" w:rsidRPr="00D600A4" w:rsidRDefault="00926E00" w:rsidP="00060CCC">
            <w:pPr>
              <w:shd w:val="clear" w:color="auto" w:fill="FFFFFF" w:themeFill="background1"/>
              <w:jc w:val="right"/>
              <w:rPr>
                <w:sz w:val="20"/>
                <w:szCs w:val="20"/>
              </w:rPr>
            </w:pPr>
            <w:r w:rsidRPr="00D600A4">
              <w:rPr>
                <w:sz w:val="20"/>
                <w:szCs w:val="20"/>
              </w:rPr>
              <w:t>0</w:t>
            </w:r>
          </w:p>
        </w:tc>
        <w:tc>
          <w:tcPr>
            <w:tcW w:w="487" w:type="pct"/>
            <w:vAlign w:val="center"/>
          </w:tcPr>
          <w:p w14:paraId="77BC0637" w14:textId="4EC37A1D" w:rsidR="00C33BB8" w:rsidRPr="00D600A4" w:rsidRDefault="00926E00" w:rsidP="009D734D">
            <w:pPr>
              <w:shd w:val="clear" w:color="auto" w:fill="FFFFFF" w:themeFill="background1"/>
              <w:jc w:val="right"/>
              <w:rPr>
                <w:sz w:val="20"/>
                <w:szCs w:val="20"/>
              </w:rPr>
            </w:pPr>
            <w:r w:rsidRPr="00D600A4">
              <w:rPr>
                <w:sz w:val="20"/>
                <w:szCs w:val="20"/>
              </w:rPr>
              <w:t>0</w:t>
            </w:r>
          </w:p>
        </w:tc>
      </w:tr>
      <w:tr w:rsidR="007C178F" w:rsidRPr="00D600A4" w14:paraId="1870E621" w14:textId="77777777" w:rsidTr="00E53185">
        <w:trPr>
          <w:jc w:val="center"/>
        </w:trPr>
        <w:tc>
          <w:tcPr>
            <w:tcW w:w="2741" w:type="pct"/>
          </w:tcPr>
          <w:p w14:paraId="0E3C569C" w14:textId="09A3608F" w:rsidR="007C178F" w:rsidRPr="00D600A4" w:rsidRDefault="007E24FF" w:rsidP="003F2E50">
            <w:pPr>
              <w:widowControl w:val="0"/>
              <w:shd w:val="clear" w:color="auto" w:fill="FFFFFF" w:themeFill="background1"/>
              <w:jc w:val="left"/>
              <w:rPr>
                <w:b/>
                <w:bCs/>
                <w:i/>
                <w:iCs/>
                <w:sz w:val="20"/>
                <w:szCs w:val="20"/>
                <w:lang w:eastAsia="zh-CN"/>
              </w:rPr>
            </w:pPr>
            <w:r w:rsidRPr="00D600A4">
              <w:rPr>
                <w:b/>
                <w:bCs/>
                <w:sz w:val="20"/>
                <w:szCs w:val="20"/>
                <w:lang w:eastAsia="zh-CN"/>
              </w:rPr>
              <w:t>6.</w:t>
            </w:r>
            <w:r w:rsidRPr="00D600A4">
              <w:rPr>
                <w:b/>
                <w:bCs/>
                <w:i/>
                <w:iCs/>
                <w:sz w:val="20"/>
                <w:szCs w:val="20"/>
                <w:lang w:eastAsia="zh-CN"/>
              </w:rPr>
              <w:t xml:space="preserve"> </w:t>
            </w:r>
            <w:r w:rsidR="00861069" w:rsidRPr="00D600A4">
              <w:rPr>
                <w:rFonts w:ascii="KaiTi" w:eastAsia="KaiTi" w:hAnsi="KaiTi"/>
                <w:b/>
                <w:bCs/>
                <w:sz w:val="20"/>
                <w:szCs w:val="20"/>
                <w:lang w:eastAsia="zh-CN"/>
              </w:rPr>
              <w:t>建设</w:t>
            </w:r>
            <w:r w:rsidR="001F3BE3" w:rsidRPr="00D600A4">
              <w:rPr>
                <w:rFonts w:ascii="KaiTi" w:eastAsia="KaiTi" w:hAnsi="KaiTi"/>
                <w:b/>
                <w:bCs/>
                <w:sz w:val="20"/>
                <w:szCs w:val="20"/>
                <w:lang w:eastAsia="zh-CN"/>
              </w:rPr>
              <w:t>海关</w:t>
            </w:r>
            <w:r w:rsidR="00E77E28" w:rsidRPr="00D600A4">
              <w:rPr>
                <w:rFonts w:ascii="KaiTi" w:eastAsia="KaiTi" w:hAnsi="KaiTi" w:hint="eastAsia"/>
                <w:b/>
                <w:bCs/>
                <w:sz w:val="20"/>
                <w:szCs w:val="20"/>
                <w:lang w:eastAsia="zh-CN"/>
              </w:rPr>
              <w:t>人</w:t>
            </w:r>
            <w:r w:rsidR="001F3BE3" w:rsidRPr="00D600A4">
              <w:rPr>
                <w:rFonts w:ascii="KaiTi" w:eastAsia="KaiTi" w:hAnsi="KaiTi"/>
                <w:b/>
                <w:bCs/>
                <w:sz w:val="20"/>
                <w:szCs w:val="20"/>
                <w:lang w:eastAsia="zh-CN"/>
              </w:rPr>
              <w:t>员、环境检查员和</w:t>
            </w:r>
            <w:r w:rsidR="00861069" w:rsidRPr="00D600A4">
              <w:rPr>
                <w:rFonts w:ascii="KaiTi" w:eastAsia="KaiTi" w:hAnsi="KaiTi"/>
                <w:b/>
                <w:bCs/>
                <w:sz w:val="20"/>
                <w:szCs w:val="20"/>
                <w:lang w:eastAsia="zh-CN"/>
              </w:rPr>
              <w:t>经济</w:t>
            </w:r>
            <w:r w:rsidR="00A76CD2" w:rsidRPr="00D600A4">
              <w:rPr>
                <w:rFonts w:ascii="KaiTi" w:eastAsia="KaiTi" w:hAnsi="KaiTi" w:hint="eastAsia"/>
                <w:b/>
                <w:bCs/>
                <w:sz w:val="20"/>
                <w:szCs w:val="20"/>
                <w:lang w:eastAsia="zh-CN"/>
              </w:rPr>
              <w:t>经</w:t>
            </w:r>
            <w:r w:rsidR="00861069" w:rsidRPr="00D600A4">
              <w:rPr>
                <w:rFonts w:ascii="KaiTi" w:eastAsia="KaiTi" w:hAnsi="KaiTi"/>
                <w:b/>
                <w:bCs/>
                <w:sz w:val="20"/>
                <w:szCs w:val="20"/>
                <w:lang w:eastAsia="zh-CN"/>
              </w:rPr>
              <w:t>营者</w:t>
            </w:r>
            <w:r w:rsidR="001F3BE3" w:rsidRPr="00D600A4">
              <w:rPr>
                <w:rFonts w:ascii="KaiTi" w:eastAsia="KaiTi" w:hAnsi="KaiTi"/>
                <w:b/>
                <w:bCs/>
                <w:sz w:val="20"/>
                <w:szCs w:val="20"/>
                <w:lang w:eastAsia="zh-CN"/>
              </w:rPr>
              <w:t>的能力</w:t>
            </w:r>
            <w:r w:rsidR="00E77E28" w:rsidRPr="00D600A4">
              <w:rPr>
                <w:rFonts w:ascii="KaiTi" w:eastAsia="KaiTi" w:hAnsi="KaiTi" w:hint="eastAsia"/>
                <w:b/>
                <w:bCs/>
                <w:sz w:val="20"/>
                <w:szCs w:val="20"/>
                <w:lang w:eastAsia="zh-CN"/>
              </w:rPr>
              <w:t>：</w:t>
            </w:r>
          </w:p>
          <w:p w14:paraId="3B4BAB2B" w14:textId="3EC0BC97" w:rsidR="00CC30F4" w:rsidRPr="00D600A4" w:rsidRDefault="00CC30F4" w:rsidP="003F2E50">
            <w:pPr>
              <w:widowControl w:val="0"/>
              <w:shd w:val="clear" w:color="auto" w:fill="FFFFFF" w:themeFill="background1"/>
              <w:jc w:val="left"/>
              <w:rPr>
                <w:sz w:val="20"/>
                <w:szCs w:val="20"/>
                <w:lang w:eastAsia="zh-CN"/>
              </w:rPr>
            </w:pPr>
            <w:r w:rsidRPr="00D600A4">
              <w:rPr>
                <w:sz w:val="20"/>
                <w:szCs w:val="20"/>
                <w:lang w:eastAsia="zh-CN"/>
              </w:rPr>
              <w:t>6.1</w:t>
            </w:r>
            <w:r w:rsidR="00D733D7" w:rsidRPr="00D600A4">
              <w:rPr>
                <w:sz w:val="20"/>
                <w:szCs w:val="20"/>
                <w:lang w:eastAsia="zh-CN"/>
              </w:rPr>
              <w:t>-</w:t>
            </w:r>
            <w:r w:rsidR="007D6778" w:rsidRPr="00D600A4">
              <w:rPr>
                <w:sz w:val="20"/>
                <w:szCs w:val="20"/>
                <w:lang w:eastAsia="zh-CN"/>
              </w:rPr>
              <w:t>6.4</w:t>
            </w:r>
            <w:r w:rsidRPr="00D600A4">
              <w:rPr>
                <w:sz w:val="20"/>
                <w:szCs w:val="20"/>
                <w:lang w:eastAsia="zh-CN"/>
              </w:rPr>
              <w:t xml:space="preserve">: </w:t>
            </w:r>
            <w:r w:rsidR="001F3BE3" w:rsidRPr="00D600A4">
              <w:rPr>
                <w:sz w:val="20"/>
                <w:szCs w:val="20"/>
                <w:lang w:eastAsia="zh-CN"/>
              </w:rPr>
              <w:t>表</w:t>
            </w:r>
            <w:r w:rsidR="001F3BE3" w:rsidRPr="00D600A4">
              <w:rPr>
                <w:sz w:val="20"/>
                <w:szCs w:val="20"/>
                <w:lang w:eastAsia="zh-CN"/>
              </w:rPr>
              <w:t>7</w:t>
            </w:r>
            <w:r w:rsidR="0052763F" w:rsidRPr="00D600A4">
              <w:rPr>
                <w:rFonts w:hint="eastAsia"/>
                <w:sz w:val="20"/>
                <w:szCs w:val="20"/>
                <w:lang w:eastAsia="zh-CN"/>
              </w:rPr>
              <w:t>内容</w:t>
            </w:r>
            <w:r w:rsidR="001F3BE3" w:rsidRPr="00D600A4">
              <w:rPr>
                <w:rFonts w:hint="eastAsia"/>
                <w:sz w:val="20"/>
                <w:szCs w:val="20"/>
                <w:lang w:eastAsia="zh-CN"/>
              </w:rPr>
              <w:t>无</w:t>
            </w:r>
            <w:r w:rsidR="001F3BE3" w:rsidRPr="00D600A4">
              <w:rPr>
                <w:sz w:val="20"/>
                <w:szCs w:val="20"/>
                <w:lang w:eastAsia="zh-CN"/>
              </w:rPr>
              <w:t>变</w:t>
            </w:r>
            <w:r w:rsidR="001F3BE3" w:rsidRPr="00D600A4">
              <w:rPr>
                <w:rFonts w:hint="eastAsia"/>
                <w:sz w:val="20"/>
                <w:szCs w:val="20"/>
                <w:lang w:eastAsia="zh-CN"/>
              </w:rPr>
              <w:t>动</w:t>
            </w:r>
          </w:p>
          <w:p w14:paraId="0A2B1D7D" w14:textId="20BD3BA2" w:rsidR="00A76CD2" w:rsidRPr="00D600A4" w:rsidRDefault="004E442B" w:rsidP="00A76CD2">
            <w:pPr>
              <w:widowControl w:val="0"/>
              <w:shd w:val="clear" w:color="auto" w:fill="FFFFFF" w:themeFill="background1"/>
              <w:jc w:val="left"/>
              <w:rPr>
                <w:sz w:val="20"/>
                <w:szCs w:val="20"/>
                <w:lang w:eastAsia="zh-CN"/>
              </w:rPr>
            </w:pPr>
            <w:r w:rsidRPr="00D600A4">
              <w:rPr>
                <w:sz w:val="20"/>
                <w:szCs w:val="20"/>
                <w:lang w:eastAsia="zh-CN"/>
              </w:rPr>
              <w:t xml:space="preserve">6.5: </w:t>
            </w:r>
            <w:r w:rsidR="001F3BE3" w:rsidRPr="00D600A4">
              <w:rPr>
                <w:sz w:val="20"/>
                <w:szCs w:val="20"/>
                <w:lang w:eastAsia="zh-CN"/>
              </w:rPr>
              <w:t>增加</w:t>
            </w:r>
            <w:r w:rsidR="001F3BE3" w:rsidRPr="00D600A4">
              <w:rPr>
                <w:sz w:val="20"/>
                <w:szCs w:val="20"/>
                <w:lang w:eastAsia="zh-CN"/>
              </w:rPr>
              <w:t>10</w:t>
            </w:r>
            <w:r w:rsidR="00C10143" w:rsidRPr="00D600A4">
              <w:rPr>
                <w:rFonts w:hint="eastAsia"/>
                <w:sz w:val="20"/>
                <w:szCs w:val="20"/>
                <w:lang w:eastAsia="zh-CN"/>
              </w:rPr>
              <w:t>,</w:t>
            </w:r>
            <w:r w:rsidR="001F3BE3" w:rsidRPr="00D600A4">
              <w:rPr>
                <w:sz w:val="20"/>
                <w:szCs w:val="20"/>
                <w:lang w:eastAsia="zh-CN"/>
              </w:rPr>
              <w:t>000</w:t>
            </w:r>
            <w:r w:rsidR="001F3BE3" w:rsidRPr="00D600A4">
              <w:rPr>
                <w:sz w:val="20"/>
                <w:szCs w:val="20"/>
                <w:lang w:eastAsia="zh-CN"/>
              </w:rPr>
              <w:t>美元，</w:t>
            </w:r>
            <w:r w:rsidR="00DB6F15" w:rsidRPr="00D600A4">
              <w:rPr>
                <w:rFonts w:hint="eastAsia"/>
                <w:sz w:val="20"/>
                <w:szCs w:val="20"/>
                <w:lang w:eastAsia="zh-CN"/>
              </w:rPr>
              <w:t>用于</w:t>
            </w:r>
            <w:r w:rsidR="001F3BE3" w:rsidRPr="00D600A4">
              <w:rPr>
                <w:sz w:val="20"/>
                <w:szCs w:val="20"/>
                <w:lang w:eastAsia="zh-CN"/>
              </w:rPr>
              <w:t>将培训目标从</w:t>
            </w:r>
            <w:r w:rsidR="001F3BE3" w:rsidRPr="00D600A4">
              <w:rPr>
                <w:sz w:val="20"/>
                <w:szCs w:val="20"/>
                <w:lang w:eastAsia="zh-CN"/>
              </w:rPr>
              <w:t>60</w:t>
            </w:r>
            <w:r w:rsidR="001F3BE3" w:rsidRPr="00D600A4">
              <w:rPr>
                <w:sz w:val="20"/>
                <w:szCs w:val="20"/>
                <w:lang w:eastAsia="zh-CN"/>
              </w:rPr>
              <w:t>名环境检查</w:t>
            </w:r>
            <w:r w:rsidR="001F3BE3" w:rsidRPr="00D600A4">
              <w:rPr>
                <w:sz w:val="20"/>
                <w:szCs w:val="20"/>
                <w:lang w:eastAsia="zh-CN"/>
              </w:rPr>
              <w:lastRenderedPageBreak/>
              <w:t>员增加到</w:t>
            </w:r>
            <w:r w:rsidR="001F3BE3" w:rsidRPr="00D600A4">
              <w:rPr>
                <w:sz w:val="20"/>
                <w:szCs w:val="20"/>
                <w:lang w:eastAsia="zh-CN"/>
              </w:rPr>
              <w:t>240</w:t>
            </w:r>
            <w:r w:rsidR="001F3BE3" w:rsidRPr="00D600A4">
              <w:rPr>
                <w:sz w:val="20"/>
                <w:szCs w:val="20"/>
                <w:lang w:eastAsia="zh-CN"/>
              </w:rPr>
              <w:t>名。</w:t>
            </w:r>
          </w:p>
          <w:p w14:paraId="21E5CA10" w14:textId="560B4A38" w:rsidR="007D6778" w:rsidRPr="00D600A4" w:rsidRDefault="007D6778" w:rsidP="00A76CD2">
            <w:pPr>
              <w:widowControl w:val="0"/>
              <w:shd w:val="clear" w:color="auto" w:fill="FFFFFF" w:themeFill="background1"/>
              <w:jc w:val="left"/>
              <w:rPr>
                <w:sz w:val="20"/>
                <w:szCs w:val="20"/>
              </w:rPr>
            </w:pPr>
            <w:r w:rsidRPr="00D600A4">
              <w:rPr>
                <w:sz w:val="20"/>
                <w:szCs w:val="20"/>
              </w:rPr>
              <w:t xml:space="preserve">6.6: </w:t>
            </w:r>
            <w:r w:rsidR="001F3BE3" w:rsidRPr="00D600A4">
              <w:rPr>
                <w:sz w:val="20"/>
                <w:szCs w:val="20"/>
              </w:rPr>
              <w:t>表</w:t>
            </w:r>
            <w:r w:rsidR="001F3BE3" w:rsidRPr="00D600A4">
              <w:rPr>
                <w:sz w:val="20"/>
                <w:szCs w:val="20"/>
              </w:rPr>
              <w:t>7</w:t>
            </w:r>
            <w:r w:rsidR="0052763F" w:rsidRPr="00D600A4">
              <w:rPr>
                <w:rFonts w:hint="eastAsia"/>
                <w:sz w:val="20"/>
                <w:szCs w:val="20"/>
                <w:lang w:eastAsia="zh-CN"/>
              </w:rPr>
              <w:t>内容</w:t>
            </w:r>
            <w:r w:rsidR="001F3BE3" w:rsidRPr="00D600A4">
              <w:rPr>
                <w:rFonts w:hint="eastAsia"/>
                <w:sz w:val="20"/>
                <w:szCs w:val="20"/>
              </w:rPr>
              <w:t>无</w:t>
            </w:r>
            <w:r w:rsidR="001F3BE3" w:rsidRPr="00D600A4">
              <w:rPr>
                <w:sz w:val="20"/>
                <w:szCs w:val="20"/>
              </w:rPr>
              <w:t>变</w:t>
            </w:r>
            <w:r w:rsidR="001F3BE3" w:rsidRPr="00D600A4">
              <w:rPr>
                <w:rFonts w:hint="eastAsia"/>
                <w:sz w:val="20"/>
                <w:szCs w:val="20"/>
              </w:rPr>
              <w:t>动</w:t>
            </w:r>
          </w:p>
        </w:tc>
        <w:tc>
          <w:tcPr>
            <w:tcW w:w="731" w:type="pct"/>
            <w:shd w:val="clear" w:color="auto" w:fill="FFFFFF" w:themeFill="background1"/>
            <w:vAlign w:val="center"/>
          </w:tcPr>
          <w:p w14:paraId="078592D2" w14:textId="63D2A8AE" w:rsidR="007C178F" w:rsidRPr="00D600A4" w:rsidRDefault="00E43073" w:rsidP="00060CCC">
            <w:pPr>
              <w:keepNext/>
              <w:jc w:val="center"/>
              <w:rPr>
                <w:sz w:val="20"/>
                <w:szCs w:val="20"/>
              </w:rPr>
            </w:pPr>
            <w:r w:rsidRPr="00D600A4">
              <w:rPr>
                <w:sz w:val="20"/>
                <w:szCs w:val="20"/>
              </w:rPr>
              <w:lastRenderedPageBreak/>
              <w:t>环境规划署</w:t>
            </w:r>
          </w:p>
        </w:tc>
        <w:tc>
          <w:tcPr>
            <w:tcW w:w="519" w:type="pct"/>
            <w:vAlign w:val="center"/>
          </w:tcPr>
          <w:p w14:paraId="2A5E2EF3" w14:textId="1673D291" w:rsidR="007C178F" w:rsidRPr="00D600A4" w:rsidRDefault="003D40FC" w:rsidP="00060CCC">
            <w:pPr>
              <w:keepNext/>
              <w:shd w:val="clear" w:color="auto" w:fill="FFFFFF" w:themeFill="background1"/>
              <w:jc w:val="right"/>
              <w:rPr>
                <w:sz w:val="20"/>
                <w:szCs w:val="20"/>
              </w:rPr>
            </w:pPr>
            <w:r w:rsidRPr="00D600A4">
              <w:rPr>
                <w:sz w:val="20"/>
                <w:szCs w:val="20"/>
              </w:rPr>
              <w:t>52,000</w:t>
            </w:r>
          </w:p>
        </w:tc>
        <w:tc>
          <w:tcPr>
            <w:tcW w:w="522" w:type="pct"/>
            <w:vAlign w:val="center"/>
          </w:tcPr>
          <w:p w14:paraId="7A3BDDA4" w14:textId="1F015186" w:rsidR="007C178F" w:rsidRPr="00D600A4" w:rsidRDefault="003D40FC" w:rsidP="00060CCC">
            <w:pPr>
              <w:keepNext/>
              <w:shd w:val="clear" w:color="auto" w:fill="FFFFFF" w:themeFill="background1"/>
              <w:jc w:val="right"/>
              <w:rPr>
                <w:sz w:val="20"/>
                <w:szCs w:val="20"/>
              </w:rPr>
            </w:pPr>
            <w:r w:rsidRPr="00D600A4">
              <w:rPr>
                <w:sz w:val="20"/>
                <w:szCs w:val="20"/>
              </w:rPr>
              <w:t>62,000</w:t>
            </w:r>
          </w:p>
        </w:tc>
        <w:tc>
          <w:tcPr>
            <w:tcW w:w="487" w:type="pct"/>
            <w:vAlign w:val="center"/>
          </w:tcPr>
          <w:p w14:paraId="65B2D3B6" w14:textId="48DAD494" w:rsidR="007C178F" w:rsidRPr="00D600A4" w:rsidRDefault="003D40FC" w:rsidP="009D734D">
            <w:pPr>
              <w:keepNext/>
              <w:shd w:val="clear" w:color="auto" w:fill="FFFFFF" w:themeFill="background1"/>
              <w:jc w:val="right"/>
              <w:rPr>
                <w:sz w:val="20"/>
                <w:szCs w:val="20"/>
              </w:rPr>
            </w:pPr>
            <w:r w:rsidRPr="00D600A4">
              <w:rPr>
                <w:sz w:val="20"/>
                <w:szCs w:val="20"/>
              </w:rPr>
              <w:t>62,000</w:t>
            </w:r>
          </w:p>
        </w:tc>
      </w:tr>
      <w:tr w:rsidR="00044B8A" w:rsidRPr="00D600A4" w14:paraId="73039CAA" w14:textId="77777777" w:rsidTr="00E53185">
        <w:trPr>
          <w:jc w:val="center"/>
        </w:trPr>
        <w:tc>
          <w:tcPr>
            <w:tcW w:w="2741" w:type="pct"/>
          </w:tcPr>
          <w:p w14:paraId="079AD883" w14:textId="7131112F" w:rsidR="00044B8A" w:rsidRPr="00D600A4" w:rsidRDefault="002A61DE" w:rsidP="003F2E50">
            <w:pPr>
              <w:widowControl w:val="0"/>
              <w:shd w:val="clear" w:color="auto" w:fill="FFFFFF" w:themeFill="background1"/>
              <w:jc w:val="left"/>
              <w:rPr>
                <w:b/>
                <w:bCs/>
                <w:i/>
                <w:iCs/>
                <w:sz w:val="20"/>
                <w:szCs w:val="20"/>
                <w:lang w:eastAsia="zh-CN"/>
              </w:rPr>
            </w:pPr>
            <w:r w:rsidRPr="00D600A4">
              <w:rPr>
                <w:b/>
                <w:bCs/>
                <w:sz w:val="20"/>
                <w:szCs w:val="20"/>
                <w:lang w:eastAsia="zh-CN"/>
              </w:rPr>
              <w:t xml:space="preserve">7. </w:t>
            </w:r>
            <w:bookmarkStart w:id="12" w:name="_Hlk214652274"/>
            <w:r w:rsidR="001F3BE3" w:rsidRPr="00D600A4">
              <w:rPr>
                <w:rFonts w:ascii="KaiTi" w:eastAsia="KaiTi" w:hAnsi="KaiTi" w:hint="eastAsia"/>
                <w:b/>
                <w:bCs/>
                <w:sz w:val="20"/>
                <w:szCs w:val="20"/>
                <w:lang w:eastAsia="zh-CN"/>
              </w:rPr>
              <w:t>沟通</w:t>
            </w:r>
            <w:r w:rsidR="001F3BE3" w:rsidRPr="00D600A4">
              <w:rPr>
                <w:rFonts w:ascii="KaiTi" w:eastAsia="KaiTi" w:hAnsi="KaiTi"/>
                <w:b/>
                <w:bCs/>
                <w:sz w:val="20"/>
                <w:szCs w:val="20"/>
                <w:lang w:eastAsia="zh-CN"/>
              </w:rPr>
              <w:t>、信息传播、提高认识和外联</w:t>
            </w:r>
            <w:bookmarkEnd w:id="12"/>
            <w:r w:rsidR="00861069" w:rsidRPr="00D600A4">
              <w:rPr>
                <w:rFonts w:hint="eastAsia"/>
                <w:b/>
                <w:bCs/>
                <w:sz w:val="20"/>
                <w:szCs w:val="20"/>
                <w:lang w:eastAsia="zh-CN"/>
              </w:rPr>
              <w:t>：</w:t>
            </w:r>
          </w:p>
          <w:p w14:paraId="287175AD" w14:textId="04C2A511" w:rsidR="002A61DE" w:rsidRPr="00D600A4" w:rsidRDefault="00DE1CA7" w:rsidP="003F2E50">
            <w:pPr>
              <w:widowControl w:val="0"/>
              <w:shd w:val="clear" w:color="auto" w:fill="FFFFFF" w:themeFill="background1"/>
              <w:jc w:val="left"/>
              <w:rPr>
                <w:sz w:val="20"/>
                <w:szCs w:val="20"/>
              </w:rPr>
            </w:pPr>
            <w:r w:rsidRPr="00D600A4">
              <w:rPr>
                <w:sz w:val="20"/>
                <w:szCs w:val="20"/>
              </w:rPr>
              <w:t>7.1</w:t>
            </w:r>
            <w:r w:rsidR="00080589" w:rsidRPr="00D600A4">
              <w:rPr>
                <w:sz w:val="20"/>
                <w:szCs w:val="20"/>
              </w:rPr>
              <w:t>-</w:t>
            </w:r>
            <w:r w:rsidRPr="00D600A4">
              <w:rPr>
                <w:sz w:val="20"/>
                <w:szCs w:val="20"/>
              </w:rPr>
              <w:t xml:space="preserve">7.4: </w:t>
            </w:r>
            <w:r w:rsidR="001F3BE3" w:rsidRPr="00D600A4">
              <w:rPr>
                <w:sz w:val="20"/>
                <w:szCs w:val="20"/>
              </w:rPr>
              <w:t>表</w:t>
            </w:r>
            <w:r w:rsidR="001F3BE3" w:rsidRPr="00D600A4">
              <w:rPr>
                <w:sz w:val="20"/>
                <w:szCs w:val="20"/>
              </w:rPr>
              <w:t>7</w:t>
            </w:r>
            <w:r w:rsidR="0052763F" w:rsidRPr="00D600A4">
              <w:rPr>
                <w:rFonts w:hint="eastAsia"/>
                <w:sz w:val="20"/>
                <w:szCs w:val="20"/>
                <w:lang w:eastAsia="zh-CN"/>
              </w:rPr>
              <w:t>内容</w:t>
            </w:r>
            <w:r w:rsidR="001F3BE3" w:rsidRPr="00D600A4">
              <w:rPr>
                <w:rFonts w:hint="eastAsia"/>
                <w:sz w:val="20"/>
                <w:szCs w:val="20"/>
              </w:rPr>
              <w:t>无</w:t>
            </w:r>
            <w:r w:rsidR="001F3BE3" w:rsidRPr="00D600A4">
              <w:rPr>
                <w:sz w:val="20"/>
                <w:szCs w:val="20"/>
              </w:rPr>
              <w:t>变</w:t>
            </w:r>
            <w:r w:rsidR="001F3BE3" w:rsidRPr="00D600A4">
              <w:rPr>
                <w:rFonts w:hint="eastAsia"/>
                <w:sz w:val="20"/>
                <w:szCs w:val="20"/>
              </w:rPr>
              <w:t>动</w:t>
            </w:r>
          </w:p>
        </w:tc>
        <w:tc>
          <w:tcPr>
            <w:tcW w:w="731" w:type="pct"/>
            <w:shd w:val="clear" w:color="auto" w:fill="FFFFFF" w:themeFill="background1"/>
            <w:vAlign w:val="center"/>
          </w:tcPr>
          <w:p w14:paraId="23BC3C60" w14:textId="7F755261" w:rsidR="00044B8A" w:rsidRPr="00D600A4" w:rsidRDefault="00E43073" w:rsidP="00060CCC">
            <w:pPr>
              <w:keepNext/>
              <w:jc w:val="center"/>
              <w:rPr>
                <w:sz w:val="20"/>
                <w:szCs w:val="20"/>
              </w:rPr>
            </w:pPr>
            <w:r w:rsidRPr="00D600A4">
              <w:rPr>
                <w:sz w:val="20"/>
                <w:szCs w:val="20"/>
              </w:rPr>
              <w:t>环境规划署</w:t>
            </w:r>
          </w:p>
        </w:tc>
        <w:tc>
          <w:tcPr>
            <w:tcW w:w="519" w:type="pct"/>
            <w:vAlign w:val="center"/>
          </w:tcPr>
          <w:p w14:paraId="0764F024" w14:textId="124AAA26" w:rsidR="00044B8A" w:rsidRPr="00D600A4" w:rsidRDefault="003D40FC" w:rsidP="00060CCC">
            <w:pPr>
              <w:keepNext/>
              <w:shd w:val="clear" w:color="auto" w:fill="FFFFFF" w:themeFill="background1"/>
              <w:jc w:val="right"/>
              <w:rPr>
                <w:sz w:val="20"/>
                <w:szCs w:val="20"/>
              </w:rPr>
            </w:pPr>
            <w:r w:rsidRPr="00D600A4">
              <w:rPr>
                <w:sz w:val="20"/>
                <w:szCs w:val="20"/>
              </w:rPr>
              <w:t>48,000</w:t>
            </w:r>
          </w:p>
        </w:tc>
        <w:tc>
          <w:tcPr>
            <w:tcW w:w="522" w:type="pct"/>
            <w:vAlign w:val="center"/>
          </w:tcPr>
          <w:p w14:paraId="465D5092" w14:textId="70C9E50D" w:rsidR="00044B8A" w:rsidRPr="00D600A4" w:rsidRDefault="003D40FC" w:rsidP="00060CCC">
            <w:pPr>
              <w:keepNext/>
              <w:shd w:val="clear" w:color="auto" w:fill="FFFFFF" w:themeFill="background1"/>
              <w:jc w:val="right"/>
              <w:rPr>
                <w:sz w:val="20"/>
                <w:szCs w:val="20"/>
              </w:rPr>
            </w:pPr>
            <w:r w:rsidRPr="00D600A4">
              <w:rPr>
                <w:sz w:val="20"/>
                <w:szCs w:val="20"/>
              </w:rPr>
              <w:t>48,000</w:t>
            </w:r>
          </w:p>
        </w:tc>
        <w:tc>
          <w:tcPr>
            <w:tcW w:w="487" w:type="pct"/>
            <w:vAlign w:val="center"/>
          </w:tcPr>
          <w:p w14:paraId="04E8D36D" w14:textId="1C223245" w:rsidR="00044B8A" w:rsidRPr="00D600A4" w:rsidRDefault="003D40FC" w:rsidP="009D734D">
            <w:pPr>
              <w:keepNext/>
              <w:shd w:val="clear" w:color="auto" w:fill="FFFFFF" w:themeFill="background1"/>
              <w:jc w:val="right"/>
              <w:rPr>
                <w:sz w:val="20"/>
                <w:szCs w:val="20"/>
              </w:rPr>
            </w:pPr>
            <w:r w:rsidRPr="00D600A4">
              <w:rPr>
                <w:sz w:val="20"/>
                <w:szCs w:val="20"/>
              </w:rPr>
              <w:t>48,000</w:t>
            </w:r>
          </w:p>
        </w:tc>
      </w:tr>
      <w:tr w:rsidR="00C33BB8" w:rsidRPr="00D600A4" w14:paraId="11F47161" w14:textId="4BEA344A" w:rsidTr="00E53185">
        <w:trPr>
          <w:jc w:val="center"/>
        </w:trPr>
        <w:tc>
          <w:tcPr>
            <w:tcW w:w="2741" w:type="pct"/>
          </w:tcPr>
          <w:p w14:paraId="230B0F5C" w14:textId="68C8A49F" w:rsidR="00C33BB8" w:rsidRPr="00D600A4" w:rsidRDefault="000F4DF7" w:rsidP="003F2E50">
            <w:pPr>
              <w:widowControl w:val="0"/>
              <w:shd w:val="clear" w:color="auto" w:fill="FFFFFF" w:themeFill="background1"/>
              <w:jc w:val="left"/>
              <w:rPr>
                <w:rFonts w:ascii="KaiTi" w:eastAsia="KaiTi" w:hAnsi="KaiTi"/>
                <w:sz w:val="20"/>
                <w:szCs w:val="20"/>
                <w:lang w:eastAsia="zh-CN"/>
              </w:rPr>
            </w:pPr>
            <w:r w:rsidRPr="00D600A4">
              <w:rPr>
                <w:rFonts w:ascii="KaiTi" w:eastAsia="KaiTi" w:hAnsi="KaiTi"/>
                <w:b/>
                <w:bCs/>
                <w:sz w:val="20"/>
                <w:szCs w:val="20"/>
                <w:lang w:eastAsia="zh-CN"/>
              </w:rPr>
              <w:t>项目监测和协调</w:t>
            </w:r>
            <w:r w:rsidR="00861069" w:rsidRPr="00D600A4">
              <w:rPr>
                <w:rFonts w:ascii="KaiTi" w:eastAsia="KaiTi" w:hAnsi="KaiTi" w:hint="eastAsia"/>
                <w:b/>
                <w:bCs/>
                <w:sz w:val="20"/>
                <w:szCs w:val="20"/>
                <w:lang w:eastAsia="zh-CN"/>
              </w:rPr>
              <w:t>：</w:t>
            </w:r>
          </w:p>
          <w:p w14:paraId="527DFF0C" w14:textId="7061B0B6" w:rsidR="00CF0726" w:rsidRPr="00D600A4" w:rsidRDefault="00861069" w:rsidP="003F2E50">
            <w:pPr>
              <w:widowControl w:val="0"/>
              <w:shd w:val="clear" w:color="auto" w:fill="FFFFFF" w:themeFill="background1"/>
              <w:jc w:val="left"/>
              <w:rPr>
                <w:b/>
                <w:bCs/>
                <w:sz w:val="20"/>
                <w:szCs w:val="20"/>
                <w:lang w:eastAsia="zh-CN"/>
              </w:rPr>
            </w:pPr>
            <w:r w:rsidRPr="00D600A4">
              <w:rPr>
                <w:sz w:val="20"/>
                <w:szCs w:val="20"/>
                <w:lang w:eastAsia="zh-CN"/>
              </w:rPr>
              <w:t>初始提案无意中</w:t>
            </w:r>
            <w:r w:rsidR="00D07249" w:rsidRPr="00D600A4">
              <w:rPr>
                <w:rFonts w:hint="eastAsia"/>
                <w:sz w:val="20"/>
                <w:szCs w:val="20"/>
                <w:lang w:eastAsia="zh-CN"/>
              </w:rPr>
              <w:t>遗漏</w:t>
            </w:r>
            <w:r w:rsidRPr="00D600A4">
              <w:rPr>
                <w:rFonts w:hint="eastAsia"/>
                <w:sz w:val="20"/>
                <w:szCs w:val="20"/>
                <w:lang w:eastAsia="zh-CN"/>
              </w:rPr>
              <w:t>了</w:t>
            </w:r>
            <w:r w:rsidR="000F4DF7" w:rsidRPr="00D600A4">
              <w:rPr>
                <w:sz w:val="20"/>
                <w:szCs w:val="20"/>
                <w:lang w:eastAsia="zh-CN"/>
              </w:rPr>
              <w:t>项目管理</w:t>
            </w:r>
            <w:r w:rsidR="00A76CD2" w:rsidRPr="00D600A4">
              <w:rPr>
                <w:rFonts w:hint="eastAsia"/>
                <w:sz w:val="20"/>
                <w:szCs w:val="20"/>
                <w:lang w:eastAsia="zh-CN"/>
              </w:rPr>
              <w:t>股</w:t>
            </w:r>
            <w:r w:rsidR="000F4DF7" w:rsidRPr="00D600A4">
              <w:rPr>
                <w:sz w:val="20"/>
                <w:szCs w:val="20"/>
                <w:lang w:eastAsia="zh-CN"/>
              </w:rPr>
              <w:t>，但</w:t>
            </w:r>
            <w:r w:rsidR="00A76CD2" w:rsidRPr="00D600A4">
              <w:rPr>
                <w:rFonts w:hint="eastAsia"/>
                <w:sz w:val="20"/>
                <w:szCs w:val="20"/>
                <w:lang w:eastAsia="zh-CN"/>
              </w:rPr>
              <w:t>列入了</w:t>
            </w:r>
            <w:r w:rsidRPr="00D600A4">
              <w:rPr>
                <w:sz w:val="20"/>
                <w:szCs w:val="20"/>
                <w:lang w:eastAsia="zh-CN"/>
              </w:rPr>
              <w:t>修订提案</w:t>
            </w:r>
          </w:p>
        </w:tc>
        <w:tc>
          <w:tcPr>
            <w:tcW w:w="731" w:type="pct"/>
            <w:shd w:val="clear" w:color="auto" w:fill="FFFFFF" w:themeFill="background1"/>
            <w:vAlign w:val="center"/>
          </w:tcPr>
          <w:p w14:paraId="46AE4334" w14:textId="1B4B3FBA" w:rsidR="00C33BB8" w:rsidRPr="00D600A4" w:rsidRDefault="00E43073" w:rsidP="00060CCC">
            <w:pPr>
              <w:keepNext/>
              <w:jc w:val="center"/>
              <w:rPr>
                <w:sz w:val="20"/>
                <w:szCs w:val="20"/>
              </w:rPr>
            </w:pPr>
            <w:r w:rsidRPr="00D600A4">
              <w:rPr>
                <w:sz w:val="20"/>
                <w:szCs w:val="20"/>
              </w:rPr>
              <w:t>工发组织</w:t>
            </w:r>
          </w:p>
        </w:tc>
        <w:tc>
          <w:tcPr>
            <w:tcW w:w="519" w:type="pct"/>
            <w:vAlign w:val="center"/>
          </w:tcPr>
          <w:p w14:paraId="2655058C" w14:textId="6AF15789" w:rsidR="00C33BB8" w:rsidRPr="00D600A4" w:rsidRDefault="002647EC" w:rsidP="00060CCC">
            <w:pPr>
              <w:keepNext/>
              <w:shd w:val="clear" w:color="auto" w:fill="FFFFFF" w:themeFill="background1"/>
              <w:jc w:val="right"/>
              <w:rPr>
                <w:sz w:val="20"/>
                <w:szCs w:val="20"/>
              </w:rPr>
            </w:pPr>
            <w:r w:rsidRPr="00D600A4">
              <w:rPr>
                <w:sz w:val="20"/>
                <w:szCs w:val="20"/>
              </w:rPr>
              <w:t>0</w:t>
            </w:r>
          </w:p>
        </w:tc>
        <w:tc>
          <w:tcPr>
            <w:tcW w:w="522" w:type="pct"/>
            <w:vAlign w:val="center"/>
          </w:tcPr>
          <w:p w14:paraId="26C295AA" w14:textId="490033C2" w:rsidR="00C33BB8" w:rsidRPr="00D600A4" w:rsidRDefault="002647EC" w:rsidP="00060CCC">
            <w:pPr>
              <w:keepNext/>
              <w:shd w:val="clear" w:color="auto" w:fill="FFFFFF" w:themeFill="background1"/>
              <w:jc w:val="right"/>
              <w:rPr>
                <w:sz w:val="20"/>
                <w:szCs w:val="20"/>
              </w:rPr>
            </w:pPr>
            <w:r w:rsidRPr="00D600A4">
              <w:rPr>
                <w:sz w:val="20"/>
                <w:szCs w:val="20"/>
              </w:rPr>
              <w:t>50</w:t>
            </w:r>
            <w:r w:rsidR="00C33BB8" w:rsidRPr="00D600A4">
              <w:rPr>
                <w:sz w:val="20"/>
                <w:szCs w:val="20"/>
              </w:rPr>
              <w:t>,000</w:t>
            </w:r>
          </w:p>
        </w:tc>
        <w:tc>
          <w:tcPr>
            <w:tcW w:w="487" w:type="pct"/>
            <w:vAlign w:val="center"/>
          </w:tcPr>
          <w:p w14:paraId="5253D143" w14:textId="515E6CE3" w:rsidR="00C33BB8" w:rsidRPr="00D600A4" w:rsidRDefault="002647EC" w:rsidP="009D734D">
            <w:pPr>
              <w:keepNext/>
              <w:shd w:val="clear" w:color="auto" w:fill="FFFFFF" w:themeFill="background1"/>
              <w:jc w:val="right"/>
              <w:rPr>
                <w:sz w:val="20"/>
                <w:szCs w:val="20"/>
              </w:rPr>
            </w:pPr>
            <w:r w:rsidRPr="00D600A4">
              <w:rPr>
                <w:sz w:val="20"/>
                <w:szCs w:val="20"/>
              </w:rPr>
              <w:t>50,000</w:t>
            </w:r>
          </w:p>
        </w:tc>
      </w:tr>
      <w:tr w:rsidR="00C33BB8" w:rsidRPr="00D600A4" w14:paraId="3E6CE1BE" w14:textId="26837A46" w:rsidTr="00E53185">
        <w:trPr>
          <w:jc w:val="center"/>
        </w:trPr>
        <w:tc>
          <w:tcPr>
            <w:tcW w:w="3472" w:type="pct"/>
            <w:gridSpan w:val="2"/>
            <w:shd w:val="clear" w:color="auto" w:fill="FFFFFF" w:themeFill="background1"/>
            <w:vAlign w:val="center"/>
          </w:tcPr>
          <w:p w14:paraId="69AE48D0" w14:textId="0F785244" w:rsidR="00C33BB8" w:rsidRPr="00D600A4" w:rsidRDefault="00E43073" w:rsidP="00C33BB8">
            <w:pPr>
              <w:keepNext/>
              <w:ind w:left="-22"/>
              <w:jc w:val="right"/>
              <w:rPr>
                <w:rFonts w:ascii="SimHei" w:eastAsia="SimHei" w:hAnsi="SimHei"/>
                <w:sz w:val="20"/>
                <w:szCs w:val="20"/>
              </w:rPr>
            </w:pPr>
            <w:r w:rsidRPr="00D600A4">
              <w:rPr>
                <w:rFonts w:ascii="SimHei" w:eastAsia="SimHei" w:hAnsi="SimHei"/>
                <w:sz w:val="20"/>
                <w:szCs w:val="20"/>
              </w:rPr>
              <w:t>工发组织</w:t>
            </w:r>
            <w:r w:rsidR="007E6224" w:rsidRPr="00D600A4">
              <w:rPr>
                <w:rFonts w:ascii="SimHei" w:eastAsia="SimHei" w:hAnsi="SimHei" w:hint="eastAsia"/>
                <w:sz w:val="20"/>
                <w:szCs w:val="20"/>
                <w:lang w:eastAsia="zh-CN"/>
              </w:rPr>
              <w:t>小计</w:t>
            </w:r>
          </w:p>
        </w:tc>
        <w:tc>
          <w:tcPr>
            <w:tcW w:w="519" w:type="pct"/>
            <w:shd w:val="clear" w:color="auto" w:fill="FFFFFF" w:themeFill="background1"/>
            <w:vAlign w:val="center"/>
          </w:tcPr>
          <w:p w14:paraId="5E2C44B4" w14:textId="2B14C79D" w:rsidR="00C33BB8" w:rsidRPr="00D600A4" w:rsidRDefault="001E42E1" w:rsidP="00060CCC">
            <w:pPr>
              <w:keepNext/>
              <w:jc w:val="right"/>
              <w:rPr>
                <w:b/>
                <w:bCs/>
                <w:sz w:val="20"/>
                <w:szCs w:val="20"/>
              </w:rPr>
            </w:pPr>
            <w:r w:rsidRPr="00D600A4">
              <w:rPr>
                <w:b/>
                <w:bCs/>
                <w:sz w:val="20"/>
                <w:szCs w:val="20"/>
              </w:rPr>
              <w:t>460</w:t>
            </w:r>
            <w:r w:rsidR="00C33BB8" w:rsidRPr="00D600A4">
              <w:rPr>
                <w:b/>
                <w:bCs/>
                <w:sz w:val="20"/>
                <w:szCs w:val="20"/>
              </w:rPr>
              <w:t>,000</w:t>
            </w:r>
          </w:p>
        </w:tc>
        <w:tc>
          <w:tcPr>
            <w:tcW w:w="522" w:type="pct"/>
            <w:shd w:val="clear" w:color="auto" w:fill="FFFFFF" w:themeFill="background1"/>
            <w:vAlign w:val="center"/>
          </w:tcPr>
          <w:p w14:paraId="635491DE" w14:textId="7215B40D" w:rsidR="00C33BB8" w:rsidRPr="00D600A4" w:rsidRDefault="001E42E1" w:rsidP="00060CCC">
            <w:pPr>
              <w:keepNext/>
              <w:jc w:val="right"/>
              <w:rPr>
                <w:b/>
                <w:bCs/>
                <w:sz w:val="20"/>
                <w:szCs w:val="20"/>
              </w:rPr>
            </w:pPr>
            <w:r w:rsidRPr="00D600A4">
              <w:rPr>
                <w:b/>
                <w:bCs/>
                <w:sz w:val="20"/>
                <w:szCs w:val="20"/>
              </w:rPr>
              <w:t>593</w:t>
            </w:r>
            <w:r w:rsidR="00C33BB8" w:rsidRPr="00D600A4">
              <w:rPr>
                <w:b/>
                <w:bCs/>
                <w:sz w:val="20"/>
                <w:szCs w:val="20"/>
              </w:rPr>
              <w:t>,</w:t>
            </w:r>
            <w:r w:rsidRPr="00D600A4">
              <w:rPr>
                <w:b/>
                <w:bCs/>
                <w:sz w:val="20"/>
                <w:szCs w:val="20"/>
              </w:rPr>
              <w:t>5</w:t>
            </w:r>
            <w:r w:rsidR="00C33BB8" w:rsidRPr="00D600A4">
              <w:rPr>
                <w:b/>
                <w:bCs/>
                <w:sz w:val="20"/>
                <w:szCs w:val="20"/>
              </w:rPr>
              <w:t>00</w:t>
            </w:r>
          </w:p>
        </w:tc>
        <w:tc>
          <w:tcPr>
            <w:tcW w:w="487" w:type="pct"/>
            <w:vAlign w:val="center"/>
          </w:tcPr>
          <w:p w14:paraId="3DDCACD5" w14:textId="534A5BE8" w:rsidR="00C33BB8" w:rsidRPr="00D600A4" w:rsidRDefault="00D104FA" w:rsidP="009D734D">
            <w:pPr>
              <w:keepNext/>
              <w:jc w:val="right"/>
              <w:rPr>
                <w:b/>
                <w:bCs/>
                <w:sz w:val="20"/>
                <w:szCs w:val="20"/>
              </w:rPr>
            </w:pPr>
            <w:r w:rsidRPr="00D600A4">
              <w:rPr>
                <w:b/>
                <w:bCs/>
                <w:sz w:val="20"/>
                <w:szCs w:val="20"/>
              </w:rPr>
              <w:t>583</w:t>
            </w:r>
            <w:r w:rsidR="00A83F3F" w:rsidRPr="00D600A4">
              <w:rPr>
                <w:b/>
                <w:bCs/>
                <w:sz w:val="20"/>
                <w:szCs w:val="20"/>
              </w:rPr>
              <w:t>,</w:t>
            </w:r>
            <w:r w:rsidRPr="00D600A4">
              <w:rPr>
                <w:b/>
                <w:bCs/>
                <w:sz w:val="20"/>
                <w:szCs w:val="20"/>
              </w:rPr>
              <w:t>5</w:t>
            </w:r>
            <w:r w:rsidR="00A83F3F" w:rsidRPr="00D600A4">
              <w:rPr>
                <w:b/>
                <w:bCs/>
                <w:sz w:val="20"/>
                <w:szCs w:val="20"/>
              </w:rPr>
              <w:t>00</w:t>
            </w:r>
          </w:p>
        </w:tc>
      </w:tr>
      <w:tr w:rsidR="00A83F3F" w:rsidRPr="00D600A4" w14:paraId="73C55714" w14:textId="7555269C" w:rsidTr="00E53185">
        <w:trPr>
          <w:jc w:val="center"/>
        </w:trPr>
        <w:tc>
          <w:tcPr>
            <w:tcW w:w="3472" w:type="pct"/>
            <w:gridSpan w:val="2"/>
            <w:shd w:val="clear" w:color="auto" w:fill="FFFFFF" w:themeFill="background1"/>
            <w:vAlign w:val="center"/>
          </w:tcPr>
          <w:p w14:paraId="721D05AB" w14:textId="15F8C615" w:rsidR="00A83F3F" w:rsidRPr="00D600A4" w:rsidRDefault="00E43073" w:rsidP="00A83F3F">
            <w:pPr>
              <w:keepNext/>
              <w:jc w:val="right"/>
              <w:rPr>
                <w:rFonts w:ascii="SimHei" w:eastAsia="SimHei" w:hAnsi="SimHei"/>
                <w:sz w:val="20"/>
                <w:szCs w:val="20"/>
              </w:rPr>
            </w:pPr>
            <w:r w:rsidRPr="00D600A4">
              <w:rPr>
                <w:rFonts w:ascii="SimHei" w:eastAsia="SimHei" w:hAnsi="SimHei"/>
                <w:sz w:val="20"/>
                <w:szCs w:val="20"/>
              </w:rPr>
              <w:t>环境规划署</w:t>
            </w:r>
            <w:r w:rsidR="007E6224" w:rsidRPr="00D600A4">
              <w:rPr>
                <w:rFonts w:ascii="SimHei" w:eastAsia="SimHei" w:hAnsi="SimHei" w:hint="eastAsia"/>
                <w:sz w:val="20"/>
                <w:szCs w:val="20"/>
                <w:lang w:eastAsia="zh-CN"/>
              </w:rPr>
              <w:t>小计</w:t>
            </w:r>
          </w:p>
        </w:tc>
        <w:tc>
          <w:tcPr>
            <w:tcW w:w="519" w:type="pct"/>
            <w:shd w:val="clear" w:color="auto" w:fill="FFFFFF" w:themeFill="background1"/>
            <w:vAlign w:val="center"/>
          </w:tcPr>
          <w:p w14:paraId="5E6F748B" w14:textId="64D84840" w:rsidR="00A83F3F" w:rsidRPr="00D600A4" w:rsidRDefault="00A83F3F" w:rsidP="00A83F3F">
            <w:pPr>
              <w:keepNext/>
              <w:jc w:val="right"/>
              <w:rPr>
                <w:b/>
                <w:bCs/>
                <w:sz w:val="20"/>
                <w:szCs w:val="20"/>
              </w:rPr>
            </w:pPr>
            <w:r w:rsidRPr="00D600A4">
              <w:rPr>
                <w:b/>
                <w:bCs/>
                <w:sz w:val="20"/>
                <w:szCs w:val="20"/>
              </w:rPr>
              <w:t>100,000</w:t>
            </w:r>
          </w:p>
        </w:tc>
        <w:tc>
          <w:tcPr>
            <w:tcW w:w="522" w:type="pct"/>
            <w:shd w:val="clear" w:color="auto" w:fill="FFFFFF" w:themeFill="background1"/>
            <w:vAlign w:val="center"/>
          </w:tcPr>
          <w:p w14:paraId="74D6E969" w14:textId="5BC78413" w:rsidR="00A83F3F" w:rsidRPr="00D600A4" w:rsidRDefault="00A83F3F" w:rsidP="00A83F3F">
            <w:pPr>
              <w:keepNext/>
              <w:jc w:val="right"/>
              <w:rPr>
                <w:b/>
                <w:bCs/>
                <w:sz w:val="20"/>
                <w:szCs w:val="20"/>
              </w:rPr>
            </w:pPr>
            <w:r w:rsidRPr="00D600A4">
              <w:rPr>
                <w:b/>
                <w:bCs/>
                <w:sz w:val="20"/>
                <w:szCs w:val="20"/>
              </w:rPr>
              <w:t>110,000</w:t>
            </w:r>
          </w:p>
        </w:tc>
        <w:tc>
          <w:tcPr>
            <w:tcW w:w="487" w:type="pct"/>
            <w:vAlign w:val="center"/>
          </w:tcPr>
          <w:p w14:paraId="33E1A0E2" w14:textId="1022BD39" w:rsidR="00A83F3F" w:rsidRPr="00D600A4" w:rsidRDefault="00A83F3F" w:rsidP="00A83F3F">
            <w:pPr>
              <w:keepNext/>
              <w:jc w:val="right"/>
              <w:rPr>
                <w:b/>
                <w:bCs/>
                <w:sz w:val="20"/>
                <w:szCs w:val="20"/>
              </w:rPr>
            </w:pPr>
            <w:r w:rsidRPr="00D600A4">
              <w:rPr>
                <w:b/>
                <w:bCs/>
                <w:sz w:val="20"/>
                <w:szCs w:val="20"/>
              </w:rPr>
              <w:t>110,000</w:t>
            </w:r>
          </w:p>
        </w:tc>
      </w:tr>
      <w:tr w:rsidR="00C33BB8" w:rsidRPr="00D600A4" w14:paraId="27123FF9" w14:textId="695789B5" w:rsidTr="00E53185">
        <w:trPr>
          <w:jc w:val="center"/>
        </w:trPr>
        <w:tc>
          <w:tcPr>
            <w:tcW w:w="3472" w:type="pct"/>
            <w:gridSpan w:val="2"/>
          </w:tcPr>
          <w:p w14:paraId="74AA96DE" w14:textId="56DA4AE7" w:rsidR="00C33BB8" w:rsidRPr="00D600A4" w:rsidRDefault="007E6224" w:rsidP="00060CCC">
            <w:pPr>
              <w:shd w:val="clear" w:color="auto" w:fill="FFFFFF" w:themeFill="background1"/>
              <w:ind w:left="5275"/>
              <w:jc w:val="left"/>
              <w:rPr>
                <w:rFonts w:ascii="SimHei" w:eastAsia="SimHei" w:hAnsi="SimHei"/>
                <w:sz w:val="20"/>
                <w:szCs w:val="20"/>
              </w:rPr>
            </w:pPr>
            <w:r w:rsidRPr="00D600A4">
              <w:rPr>
                <w:rFonts w:ascii="SimHei" w:eastAsia="SimHei" w:hAnsi="SimHei" w:hint="eastAsia"/>
                <w:sz w:val="20"/>
                <w:szCs w:val="20"/>
                <w:lang w:eastAsia="zh-CN"/>
              </w:rPr>
              <w:t>共计</w:t>
            </w:r>
          </w:p>
        </w:tc>
        <w:tc>
          <w:tcPr>
            <w:tcW w:w="519" w:type="pct"/>
            <w:vAlign w:val="center"/>
          </w:tcPr>
          <w:p w14:paraId="4F6AC58C" w14:textId="5AB6D45A" w:rsidR="00C33BB8" w:rsidRPr="00D600A4" w:rsidRDefault="00D104FA" w:rsidP="00060CCC">
            <w:pPr>
              <w:shd w:val="clear" w:color="auto" w:fill="FFFFFF" w:themeFill="background1"/>
              <w:jc w:val="right"/>
              <w:rPr>
                <w:b/>
                <w:bCs/>
                <w:sz w:val="20"/>
                <w:szCs w:val="20"/>
              </w:rPr>
            </w:pPr>
            <w:r w:rsidRPr="00D600A4">
              <w:rPr>
                <w:b/>
                <w:bCs/>
                <w:sz w:val="20"/>
                <w:szCs w:val="20"/>
              </w:rPr>
              <w:t>560</w:t>
            </w:r>
            <w:r w:rsidR="00C33BB8" w:rsidRPr="00D600A4">
              <w:rPr>
                <w:b/>
                <w:bCs/>
                <w:sz w:val="20"/>
                <w:szCs w:val="20"/>
              </w:rPr>
              <w:t>,000</w:t>
            </w:r>
          </w:p>
        </w:tc>
        <w:tc>
          <w:tcPr>
            <w:tcW w:w="522" w:type="pct"/>
            <w:vAlign w:val="center"/>
          </w:tcPr>
          <w:p w14:paraId="4E297249" w14:textId="470D6476" w:rsidR="00C33BB8" w:rsidRPr="00D600A4" w:rsidRDefault="00D104FA" w:rsidP="00060CCC">
            <w:pPr>
              <w:shd w:val="clear" w:color="auto" w:fill="FFFFFF" w:themeFill="background1"/>
              <w:jc w:val="right"/>
              <w:rPr>
                <w:b/>
                <w:bCs/>
                <w:sz w:val="20"/>
                <w:szCs w:val="20"/>
              </w:rPr>
            </w:pPr>
            <w:r w:rsidRPr="00D600A4">
              <w:rPr>
                <w:b/>
                <w:bCs/>
                <w:sz w:val="20"/>
                <w:szCs w:val="20"/>
              </w:rPr>
              <w:t>703,500</w:t>
            </w:r>
          </w:p>
        </w:tc>
        <w:tc>
          <w:tcPr>
            <w:tcW w:w="487" w:type="pct"/>
            <w:vAlign w:val="center"/>
          </w:tcPr>
          <w:p w14:paraId="79FC3FA6" w14:textId="4D4B9EF3" w:rsidR="00C33BB8" w:rsidRPr="00D600A4" w:rsidRDefault="00B90589" w:rsidP="009D734D">
            <w:pPr>
              <w:shd w:val="clear" w:color="auto" w:fill="FFFFFF" w:themeFill="background1"/>
              <w:jc w:val="right"/>
              <w:rPr>
                <w:b/>
                <w:bCs/>
                <w:sz w:val="20"/>
                <w:szCs w:val="20"/>
              </w:rPr>
            </w:pPr>
            <w:r w:rsidRPr="00D600A4">
              <w:rPr>
                <w:b/>
                <w:bCs/>
                <w:sz w:val="20"/>
                <w:szCs w:val="20"/>
              </w:rPr>
              <w:t>693,500</w:t>
            </w:r>
          </w:p>
        </w:tc>
      </w:tr>
    </w:tbl>
    <w:p w14:paraId="36D474DC" w14:textId="3A167DB8" w:rsidR="0015062E" w:rsidRPr="001C7EF2" w:rsidRDefault="00A43C5E" w:rsidP="0015062E">
      <w:pPr>
        <w:pStyle w:val="Heading1"/>
        <w:spacing w:before="240"/>
        <w:rPr>
          <w:sz w:val="24"/>
          <w:szCs w:val="24"/>
          <w:lang w:eastAsia="zh-CN"/>
        </w:rPr>
      </w:pPr>
      <w:r w:rsidRPr="001C7EF2">
        <w:rPr>
          <w:sz w:val="24"/>
          <w:szCs w:val="24"/>
          <w:lang w:eastAsia="zh-CN"/>
        </w:rPr>
        <w:t>根据</w:t>
      </w:r>
      <w:r w:rsidR="00B04E55" w:rsidRPr="001C7EF2">
        <w:rPr>
          <w:rFonts w:hint="eastAsia"/>
          <w:sz w:val="24"/>
          <w:szCs w:val="24"/>
          <w:lang w:eastAsia="zh-CN"/>
        </w:rPr>
        <w:t>议</w:t>
      </w:r>
      <w:r w:rsidRPr="001C7EF2">
        <w:rPr>
          <w:sz w:val="24"/>
          <w:szCs w:val="24"/>
          <w:lang w:eastAsia="zh-CN"/>
        </w:rPr>
        <w:t>定的维修</w:t>
      </w:r>
      <w:r w:rsidR="009A5C2D" w:rsidRPr="001C7EF2">
        <w:rPr>
          <w:rFonts w:hint="eastAsia"/>
          <w:sz w:val="24"/>
          <w:szCs w:val="24"/>
          <w:lang w:eastAsia="zh-CN"/>
        </w:rPr>
        <w:t>行业</w:t>
      </w:r>
      <w:r w:rsidRPr="001C7EF2">
        <w:rPr>
          <w:sz w:val="24"/>
          <w:szCs w:val="24"/>
          <w:lang w:eastAsia="zh-CN"/>
        </w:rPr>
        <w:t>活动费用</w:t>
      </w:r>
      <w:r w:rsidRPr="001C7EF2">
        <w:rPr>
          <w:sz w:val="24"/>
          <w:szCs w:val="24"/>
          <w:lang w:eastAsia="zh-CN"/>
        </w:rPr>
        <w:t>693</w:t>
      </w:r>
      <w:r w:rsidR="009B7246" w:rsidRPr="001C7EF2">
        <w:rPr>
          <w:rFonts w:hint="eastAsia"/>
          <w:sz w:val="24"/>
          <w:szCs w:val="24"/>
          <w:lang w:eastAsia="zh-CN"/>
        </w:rPr>
        <w:t>,</w:t>
      </w:r>
      <w:r w:rsidRPr="001C7EF2">
        <w:rPr>
          <w:sz w:val="24"/>
          <w:szCs w:val="24"/>
          <w:lang w:eastAsia="zh-CN"/>
        </w:rPr>
        <w:t>500</w:t>
      </w:r>
      <w:r w:rsidRPr="001C7EF2">
        <w:rPr>
          <w:sz w:val="24"/>
          <w:szCs w:val="24"/>
          <w:lang w:eastAsia="zh-CN"/>
        </w:rPr>
        <w:t>美元，</w:t>
      </w:r>
      <w:r w:rsidR="009A5C2D" w:rsidRPr="001C7EF2">
        <w:rPr>
          <w:rFonts w:hint="eastAsia"/>
          <w:sz w:val="24"/>
          <w:szCs w:val="24"/>
          <w:lang w:eastAsia="zh-CN"/>
        </w:rPr>
        <w:t>该维修行业</w:t>
      </w:r>
      <w:r w:rsidR="001C7EF2">
        <w:rPr>
          <w:rFonts w:hint="eastAsia"/>
          <w:sz w:val="24"/>
          <w:szCs w:val="24"/>
          <w:lang w:eastAsia="zh-CN"/>
        </w:rPr>
        <w:t>将</w:t>
      </w:r>
      <w:r w:rsidR="009A5C2D" w:rsidRPr="001C7EF2">
        <w:rPr>
          <w:rFonts w:hint="eastAsia"/>
          <w:sz w:val="24"/>
          <w:szCs w:val="24"/>
          <w:lang w:eastAsia="zh-CN"/>
        </w:rPr>
        <w:t>从符合供资条件的剩余</w:t>
      </w:r>
      <w:r w:rsidR="009A5C2D" w:rsidRPr="001C7EF2">
        <w:rPr>
          <w:sz w:val="24"/>
          <w:szCs w:val="24"/>
          <w:lang w:eastAsia="zh-CN"/>
        </w:rPr>
        <w:t>氢氟碳化物消费量</w:t>
      </w:r>
      <w:r w:rsidR="009A5C2D" w:rsidRPr="001C7EF2">
        <w:rPr>
          <w:rFonts w:hint="eastAsia"/>
          <w:sz w:val="24"/>
          <w:szCs w:val="24"/>
          <w:lang w:eastAsia="zh-CN"/>
        </w:rPr>
        <w:t>中削减</w:t>
      </w:r>
      <w:r w:rsidRPr="001C7EF2">
        <w:rPr>
          <w:sz w:val="24"/>
          <w:szCs w:val="24"/>
          <w:lang w:eastAsia="zh-CN"/>
        </w:rPr>
        <w:t>326</w:t>
      </w:r>
      <w:r w:rsidR="009B7246" w:rsidRPr="001C7EF2">
        <w:rPr>
          <w:rFonts w:hint="eastAsia"/>
          <w:sz w:val="24"/>
          <w:szCs w:val="24"/>
          <w:lang w:eastAsia="zh-CN"/>
        </w:rPr>
        <w:t>,</w:t>
      </w:r>
      <w:r w:rsidRPr="001C7EF2">
        <w:rPr>
          <w:sz w:val="24"/>
          <w:szCs w:val="24"/>
          <w:lang w:eastAsia="zh-CN"/>
        </w:rPr>
        <w:t>187</w:t>
      </w:r>
      <w:r w:rsidRPr="001C7EF2">
        <w:rPr>
          <w:sz w:val="24"/>
          <w:szCs w:val="24"/>
          <w:lang w:eastAsia="zh-CN"/>
        </w:rPr>
        <w:t>吨二氧化碳当量，如表</w:t>
      </w:r>
      <w:r w:rsidRPr="001C7EF2">
        <w:rPr>
          <w:sz w:val="24"/>
          <w:szCs w:val="24"/>
          <w:lang w:eastAsia="zh-CN"/>
        </w:rPr>
        <w:t>9</w:t>
      </w:r>
      <w:r w:rsidRPr="001C7EF2">
        <w:rPr>
          <w:sz w:val="24"/>
          <w:szCs w:val="24"/>
          <w:lang w:eastAsia="zh-CN"/>
        </w:rPr>
        <w:t>所</w:t>
      </w:r>
      <w:r w:rsidR="009A5C2D" w:rsidRPr="001C7EF2">
        <w:rPr>
          <w:rFonts w:hint="eastAsia"/>
          <w:sz w:val="24"/>
          <w:szCs w:val="24"/>
          <w:lang w:eastAsia="zh-CN"/>
        </w:rPr>
        <w:t>概述</w:t>
      </w:r>
      <w:r w:rsidRPr="001C7EF2">
        <w:rPr>
          <w:sz w:val="24"/>
          <w:szCs w:val="24"/>
          <w:lang w:eastAsia="zh-CN"/>
        </w:rPr>
        <w:t>。</w:t>
      </w:r>
      <w:r w:rsidR="00C10143" w:rsidRPr="001C7EF2">
        <w:rPr>
          <w:rStyle w:val="FootnoteReference"/>
          <w:sz w:val="24"/>
          <w:szCs w:val="24"/>
        </w:rPr>
        <w:footnoteReference w:id="8"/>
      </w:r>
      <w:r w:rsidR="009A5C2D" w:rsidRPr="001C7EF2">
        <w:rPr>
          <w:rFonts w:hint="eastAsia"/>
          <w:sz w:val="24"/>
          <w:szCs w:val="24"/>
          <w:lang w:eastAsia="zh-CN"/>
        </w:rPr>
        <w:t xml:space="preserve"> </w:t>
      </w:r>
      <w:r w:rsidRPr="001C7EF2">
        <w:rPr>
          <w:sz w:val="24"/>
          <w:szCs w:val="24"/>
          <w:lang w:eastAsia="zh-CN"/>
        </w:rPr>
        <w:t>因此，塞尔维亚</w:t>
      </w:r>
      <w:r w:rsidR="001C7EF2" w:rsidRPr="001C7EF2">
        <w:rPr>
          <w:sz w:val="24"/>
          <w:szCs w:val="24"/>
          <w:lang w:eastAsia="zh-CN"/>
        </w:rPr>
        <w:t>政府</w:t>
      </w:r>
      <w:r w:rsidRPr="001C7EF2">
        <w:rPr>
          <w:sz w:val="24"/>
          <w:szCs w:val="24"/>
          <w:lang w:eastAsia="zh-CN"/>
        </w:rPr>
        <w:t>已同意</w:t>
      </w:r>
      <w:r w:rsidR="00705F7A" w:rsidRPr="001C7EF2">
        <w:rPr>
          <w:rFonts w:hint="eastAsia"/>
          <w:sz w:val="24"/>
          <w:szCs w:val="24"/>
          <w:lang w:eastAsia="zh-CN"/>
        </w:rPr>
        <w:t>将其</w:t>
      </w:r>
      <w:r w:rsidRPr="001C7EF2">
        <w:rPr>
          <w:sz w:val="24"/>
          <w:szCs w:val="24"/>
          <w:lang w:eastAsia="zh-CN"/>
        </w:rPr>
        <w:t>2029</w:t>
      </w:r>
      <w:r w:rsidRPr="001C7EF2">
        <w:rPr>
          <w:sz w:val="24"/>
          <w:szCs w:val="24"/>
          <w:lang w:eastAsia="zh-CN"/>
        </w:rPr>
        <w:t>年氢氟碳化物消费</w:t>
      </w:r>
      <w:r w:rsidR="00705F7A" w:rsidRPr="001C7EF2">
        <w:rPr>
          <w:rFonts w:hint="eastAsia"/>
          <w:sz w:val="24"/>
          <w:szCs w:val="24"/>
          <w:lang w:eastAsia="zh-CN"/>
        </w:rPr>
        <w:t>量</w:t>
      </w:r>
      <w:r w:rsidR="00705F7A" w:rsidRPr="001C7EF2">
        <w:rPr>
          <w:sz w:val="24"/>
          <w:szCs w:val="24"/>
          <w:lang w:eastAsia="zh-CN"/>
        </w:rPr>
        <w:t>减少</w:t>
      </w:r>
      <w:r w:rsidRPr="001C7EF2">
        <w:rPr>
          <w:sz w:val="24"/>
          <w:szCs w:val="24"/>
          <w:lang w:eastAsia="zh-CN"/>
        </w:rPr>
        <w:t>到</w:t>
      </w:r>
      <w:r w:rsidRPr="001C7EF2">
        <w:rPr>
          <w:sz w:val="24"/>
          <w:szCs w:val="24"/>
          <w:lang w:eastAsia="zh-CN"/>
        </w:rPr>
        <w:t>2</w:t>
      </w:r>
      <w:r w:rsidR="00705F7A" w:rsidRPr="001C7EF2">
        <w:rPr>
          <w:rFonts w:hint="eastAsia"/>
          <w:sz w:val="24"/>
          <w:szCs w:val="24"/>
          <w:lang w:eastAsia="zh-CN"/>
        </w:rPr>
        <w:t>,</w:t>
      </w:r>
      <w:r w:rsidRPr="001C7EF2">
        <w:rPr>
          <w:sz w:val="24"/>
          <w:szCs w:val="24"/>
          <w:lang w:eastAsia="zh-CN"/>
        </w:rPr>
        <w:t>935</w:t>
      </w:r>
      <w:r w:rsidR="00705F7A" w:rsidRPr="001C7EF2">
        <w:rPr>
          <w:rFonts w:hint="eastAsia"/>
          <w:sz w:val="24"/>
          <w:szCs w:val="24"/>
          <w:lang w:eastAsia="zh-CN"/>
        </w:rPr>
        <w:t>,</w:t>
      </w:r>
      <w:r w:rsidRPr="001C7EF2">
        <w:rPr>
          <w:sz w:val="24"/>
          <w:szCs w:val="24"/>
          <w:lang w:eastAsia="zh-CN"/>
        </w:rPr>
        <w:t>687</w:t>
      </w:r>
      <w:r w:rsidRPr="001C7EF2">
        <w:rPr>
          <w:sz w:val="24"/>
          <w:szCs w:val="24"/>
          <w:lang w:eastAsia="zh-CN"/>
        </w:rPr>
        <w:t>吨二氧化碳当量，</w:t>
      </w:r>
      <w:r w:rsidR="00705F7A" w:rsidRPr="001C7EF2">
        <w:rPr>
          <w:rFonts w:hint="eastAsia"/>
          <w:sz w:val="24"/>
          <w:szCs w:val="24"/>
          <w:lang w:eastAsia="zh-CN"/>
        </w:rPr>
        <w:t>较</w:t>
      </w:r>
      <w:r w:rsidRPr="001C7EF2">
        <w:rPr>
          <w:sz w:val="24"/>
          <w:szCs w:val="24"/>
          <w:lang w:eastAsia="zh-CN"/>
        </w:rPr>
        <w:t>该国</w:t>
      </w:r>
      <w:r w:rsidR="00705F7A" w:rsidRPr="001C7EF2">
        <w:rPr>
          <w:rFonts w:hint="eastAsia"/>
          <w:sz w:val="24"/>
          <w:szCs w:val="24"/>
          <w:lang w:eastAsia="zh-CN"/>
        </w:rPr>
        <w:t>的</w:t>
      </w:r>
      <w:r w:rsidRPr="001C7EF2">
        <w:rPr>
          <w:sz w:val="24"/>
          <w:szCs w:val="24"/>
          <w:lang w:eastAsia="zh-CN"/>
        </w:rPr>
        <w:t>氢氟碳化物</w:t>
      </w:r>
      <w:r w:rsidR="00E25741" w:rsidRPr="001C7EF2">
        <w:rPr>
          <w:sz w:val="24"/>
          <w:szCs w:val="24"/>
          <w:lang w:val="en-US" w:eastAsia="zh-CN"/>
        </w:rPr>
        <w:t>履约</w:t>
      </w:r>
      <w:r w:rsidRPr="001C7EF2">
        <w:rPr>
          <w:sz w:val="24"/>
          <w:szCs w:val="24"/>
          <w:lang w:eastAsia="zh-CN"/>
        </w:rPr>
        <w:t>基</w:t>
      </w:r>
      <w:r w:rsidR="00E25741" w:rsidRPr="001C7EF2">
        <w:rPr>
          <w:rFonts w:hint="eastAsia"/>
          <w:sz w:val="24"/>
          <w:szCs w:val="24"/>
          <w:lang w:eastAsia="zh-CN"/>
        </w:rPr>
        <w:t>准</w:t>
      </w:r>
      <w:r w:rsidR="00705F7A" w:rsidRPr="001C7EF2">
        <w:rPr>
          <w:rFonts w:hint="eastAsia"/>
          <w:sz w:val="24"/>
          <w:szCs w:val="24"/>
          <w:lang w:eastAsia="zh-CN"/>
        </w:rPr>
        <w:t>减少</w:t>
      </w:r>
      <w:r w:rsidR="00705F7A" w:rsidRPr="001C7EF2">
        <w:rPr>
          <w:sz w:val="24"/>
          <w:szCs w:val="24"/>
          <w:lang w:eastAsia="zh-CN"/>
        </w:rPr>
        <w:t>10.0%</w:t>
      </w:r>
      <w:r w:rsidRPr="001C7EF2">
        <w:rPr>
          <w:sz w:val="24"/>
          <w:szCs w:val="24"/>
          <w:lang w:eastAsia="zh-CN"/>
        </w:rPr>
        <w:t>。</w:t>
      </w:r>
    </w:p>
    <w:p w14:paraId="0F93FC35" w14:textId="4DC58BCB" w:rsidR="0015062E" w:rsidRPr="00906337" w:rsidRDefault="003F4B26" w:rsidP="0015062E">
      <w:pPr>
        <w:keepNext/>
        <w:widowControl w:val="0"/>
        <w:spacing w:before="240"/>
        <w:rPr>
          <w:rFonts w:ascii="SimHei" w:eastAsia="SimHei" w:hAnsi="SimHei"/>
          <w:lang w:eastAsia="zh-CN"/>
        </w:rPr>
      </w:pPr>
      <w:r w:rsidRPr="00906337">
        <w:rPr>
          <w:rFonts w:ascii="SimHei" w:eastAsia="SimHei" w:hAnsi="SimHei"/>
          <w:lang w:val="en-US" w:eastAsia="zh-CN"/>
        </w:rPr>
        <w:t>表</w:t>
      </w:r>
      <w:r w:rsidR="0015062E" w:rsidRPr="00906337">
        <w:rPr>
          <w:rFonts w:eastAsia="SimHei"/>
          <w:b/>
          <w:bCs/>
          <w:lang w:val="en-US" w:eastAsia="zh-CN"/>
        </w:rPr>
        <w:t>9</w:t>
      </w:r>
      <w:r w:rsidR="0015062E" w:rsidRPr="00906337">
        <w:rPr>
          <w:rFonts w:eastAsia="SimHei"/>
          <w:lang w:val="en-US" w:eastAsia="zh-CN"/>
        </w:rPr>
        <w:t>.</w:t>
      </w:r>
      <w:r w:rsidR="0015062E" w:rsidRPr="00906337">
        <w:rPr>
          <w:rFonts w:ascii="SimHei" w:eastAsia="SimHei" w:hAnsi="SimHei"/>
          <w:lang w:val="en-US" w:eastAsia="zh-CN"/>
        </w:rPr>
        <w:t xml:space="preserve"> </w:t>
      </w:r>
      <w:r w:rsidRPr="00906337">
        <w:rPr>
          <w:rFonts w:ascii="SimHei" w:eastAsia="SimHei" w:hAnsi="SimHei"/>
          <w:lang w:val="en-US" w:eastAsia="zh-CN"/>
        </w:rPr>
        <w:t>符合供资条件的</w:t>
      </w:r>
      <w:r w:rsidR="00B04E55" w:rsidRPr="00906337">
        <w:rPr>
          <w:rFonts w:ascii="SimHei" w:eastAsia="SimHei" w:hAnsi="SimHei"/>
          <w:lang w:val="en-US" w:eastAsia="zh-CN"/>
        </w:rPr>
        <w:t>议</w:t>
      </w:r>
      <w:r w:rsidRPr="00906337">
        <w:rPr>
          <w:rFonts w:ascii="SimHei" w:eastAsia="SimHei" w:hAnsi="SimHei"/>
          <w:lang w:val="en-US" w:eastAsia="zh-CN"/>
        </w:rPr>
        <w:t>定费用和氢氟碳化物消费削减量以及最终目标</w:t>
      </w:r>
    </w:p>
    <w:tbl>
      <w:tblPr>
        <w:tblW w:w="4976" w:type="pct"/>
        <w:tblLook w:val="04A0" w:firstRow="1" w:lastRow="0" w:firstColumn="1" w:lastColumn="0" w:noHBand="0" w:noVBand="1"/>
      </w:tblPr>
      <w:tblGrid>
        <w:gridCol w:w="6026"/>
        <w:gridCol w:w="1766"/>
        <w:gridCol w:w="1513"/>
      </w:tblGrid>
      <w:tr w:rsidR="0015062E" w:rsidRPr="004A67F3" w14:paraId="04960C95" w14:textId="77777777" w:rsidTr="00060CCC">
        <w:trPr>
          <w:trHeight w:val="283"/>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B3F4064" w14:textId="5A8F6955" w:rsidR="0015062E" w:rsidRPr="004A67F3" w:rsidRDefault="003F4B26" w:rsidP="00060CCC">
            <w:pPr>
              <w:jc w:val="center"/>
              <w:rPr>
                <w:b/>
                <w:bCs/>
                <w:color w:val="000000"/>
                <w:sz w:val="20"/>
                <w:szCs w:val="20"/>
                <w:lang w:val="en-US" w:eastAsia="en-CA"/>
              </w:rPr>
            </w:pPr>
            <w:r w:rsidRPr="004A67F3">
              <w:rPr>
                <w:rFonts w:ascii="SimHei" w:eastAsia="SimHei" w:hAnsi="SimHei" w:hint="eastAsia"/>
                <w:color w:val="000000"/>
                <w:sz w:val="20"/>
                <w:szCs w:val="20"/>
                <w:lang w:val="en-US" w:eastAsia="zh-CN"/>
              </w:rPr>
              <w:t>维修行业</w:t>
            </w:r>
          </w:p>
        </w:tc>
      </w:tr>
      <w:tr w:rsidR="0015062E" w:rsidRPr="004A67F3" w14:paraId="543C0592" w14:textId="77777777" w:rsidTr="00906337">
        <w:trPr>
          <w:trHeight w:val="231"/>
        </w:trPr>
        <w:tc>
          <w:tcPr>
            <w:tcW w:w="3238" w:type="pct"/>
            <w:vMerge w:val="restart"/>
            <w:tcBorders>
              <w:top w:val="nil"/>
              <w:left w:val="single" w:sz="4" w:space="0" w:color="auto"/>
              <w:bottom w:val="single" w:sz="4" w:space="0" w:color="auto"/>
              <w:right w:val="single" w:sz="4" w:space="0" w:color="auto"/>
            </w:tcBorders>
            <w:vAlign w:val="center"/>
            <w:hideMark/>
          </w:tcPr>
          <w:p w14:paraId="0B6D51DA" w14:textId="1B0C5AE8" w:rsidR="0015062E" w:rsidRPr="004A67F3" w:rsidRDefault="003F4B26" w:rsidP="00060CCC">
            <w:pPr>
              <w:jc w:val="left"/>
              <w:rPr>
                <w:color w:val="000000"/>
                <w:sz w:val="20"/>
                <w:szCs w:val="20"/>
                <w:lang w:val="en-US" w:eastAsia="zh-CN"/>
              </w:rPr>
            </w:pPr>
            <w:r w:rsidRPr="004A67F3">
              <w:rPr>
                <w:rFonts w:hint="eastAsia"/>
                <w:color w:val="000000"/>
                <w:sz w:val="20"/>
                <w:szCs w:val="20"/>
                <w:lang w:eastAsia="zh-CN"/>
              </w:rPr>
              <w:t>基准年维修行业氢氟碳化物平均消费量</w:t>
            </w:r>
          </w:p>
        </w:tc>
        <w:tc>
          <w:tcPr>
            <w:tcW w:w="949" w:type="pct"/>
            <w:tcBorders>
              <w:top w:val="nil"/>
              <w:left w:val="nil"/>
              <w:bottom w:val="single" w:sz="4" w:space="0" w:color="auto"/>
              <w:right w:val="single" w:sz="4" w:space="0" w:color="auto"/>
            </w:tcBorders>
            <w:hideMark/>
          </w:tcPr>
          <w:p w14:paraId="7BE9C1A1" w14:textId="401D5C75" w:rsidR="0015062E" w:rsidRPr="004A67F3" w:rsidRDefault="003F4B26" w:rsidP="00060CCC">
            <w:pPr>
              <w:jc w:val="left"/>
              <w:rPr>
                <w:color w:val="000000"/>
                <w:sz w:val="20"/>
                <w:szCs w:val="20"/>
                <w:lang w:val="en-US" w:eastAsia="en-CA"/>
              </w:rPr>
            </w:pPr>
            <w:r w:rsidRPr="004A67F3">
              <w:rPr>
                <w:rFonts w:hint="eastAsia"/>
                <w:color w:val="000000"/>
                <w:sz w:val="20"/>
                <w:szCs w:val="20"/>
                <w:lang w:val="en-US" w:eastAsia="zh-CN"/>
              </w:rPr>
              <w:t>公吨</w:t>
            </w:r>
          </w:p>
        </w:tc>
        <w:tc>
          <w:tcPr>
            <w:tcW w:w="813" w:type="pct"/>
            <w:tcBorders>
              <w:top w:val="nil"/>
              <w:left w:val="nil"/>
              <w:bottom w:val="single" w:sz="4" w:space="0" w:color="auto"/>
              <w:right w:val="single" w:sz="4" w:space="0" w:color="auto"/>
            </w:tcBorders>
            <w:vAlign w:val="center"/>
            <w:hideMark/>
          </w:tcPr>
          <w:p w14:paraId="51B6287C" w14:textId="77777777" w:rsidR="0015062E" w:rsidRPr="004A67F3" w:rsidRDefault="0015062E" w:rsidP="00060CCC">
            <w:pPr>
              <w:jc w:val="right"/>
              <w:rPr>
                <w:color w:val="000000"/>
                <w:sz w:val="20"/>
                <w:szCs w:val="20"/>
                <w:lang w:val="en-US" w:eastAsia="en-CA"/>
              </w:rPr>
            </w:pPr>
            <w:r w:rsidRPr="004A67F3">
              <w:rPr>
                <w:sz w:val="20"/>
                <w:szCs w:val="20"/>
              </w:rPr>
              <w:t>1,013</w:t>
            </w:r>
          </w:p>
        </w:tc>
      </w:tr>
      <w:tr w:rsidR="0015062E" w:rsidRPr="004A67F3" w14:paraId="2EA31759" w14:textId="77777777" w:rsidTr="00906337">
        <w:trPr>
          <w:trHeight w:val="238"/>
        </w:trPr>
        <w:tc>
          <w:tcPr>
            <w:tcW w:w="3238" w:type="pct"/>
            <w:vMerge/>
            <w:tcBorders>
              <w:top w:val="nil"/>
              <w:left w:val="single" w:sz="4" w:space="0" w:color="auto"/>
              <w:bottom w:val="single" w:sz="4" w:space="0" w:color="auto"/>
              <w:right w:val="single" w:sz="4" w:space="0" w:color="auto"/>
            </w:tcBorders>
            <w:vAlign w:val="center"/>
            <w:hideMark/>
          </w:tcPr>
          <w:p w14:paraId="1DAE9ACB" w14:textId="77777777" w:rsidR="0015062E" w:rsidRPr="004A67F3" w:rsidRDefault="0015062E" w:rsidP="00060CCC">
            <w:pPr>
              <w:jc w:val="left"/>
              <w:rPr>
                <w:color w:val="000000"/>
                <w:sz w:val="20"/>
                <w:szCs w:val="20"/>
                <w:lang w:val="en-US" w:eastAsia="en-CA"/>
              </w:rPr>
            </w:pPr>
          </w:p>
        </w:tc>
        <w:tc>
          <w:tcPr>
            <w:tcW w:w="949" w:type="pct"/>
            <w:tcBorders>
              <w:top w:val="nil"/>
              <w:left w:val="nil"/>
              <w:bottom w:val="single" w:sz="4" w:space="0" w:color="auto"/>
              <w:right w:val="single" w:sz="4" w:space="0" w:color="auto"/>
            </w:tcBorders>
            <w:hideMark/>
          </w:tcPr>
          <w:p w14:paraId="4E750EAC" w14:textId="4610C590" w:rsidR="0015062E" w:rsidRPr="004A67F3" w:rsidRDefault="00192264" w:rsidP="00060CCC">
            <w:pPr>
              <w:jc w:val="left"/>
              <w:rPr>
                <w:color w:val="000000"/>
                <w:sz w:val="20"/>
                <w:szCs w:val="20"/>
                <w:lang w:val="en-US" w:eastAsia="en-CA"/>
              </w:rPr>
            </w:pPr>
            <w:r w:rsidRPr="004A67F3">
              <w:rPr>
                <w:rFonts w:hint="eastAsia"/>
                <w:color w:val="000000"/>
                <w:sz w:val="20"/>
                <w:szCs w:val="20"/>
                <w:lang w:val="en-US" w:eastAsia="en-CA"/>
              </w:rPr>
              <w:t>吨二氧化碳当量</w:t>
            </w:r>
          </w:p>
        </w:tc>
        <w:tc>
          <w:tcPr>
            <w:tcW w:w="813" w:type="pct"/>
            <w:tcBorders>
              <w:top w:val="nil"/>
              <w:left w:val="nil"/>
              <w:bottom w:val="single" w:sz="4" w:space="0" w:color="auto"/>
              <w:right w:val="single" w:sz="4" w:space="0" w:color="auto"/>
            </w:tcBorders>
            <w:vAlign w:val="center"/>
            <w:hideMark/>
          </w:tcPr>
          <w:p w14:paraId="7BC0CDC6" w14:textId="77777777" w:rsidR="0015062E" w:rsidRPr="004A67F3" w:rsidRDefault="0015062E" w:rsidP="00060CCC">
            <w:pPr>
              <w:jc w:val="right"/>
              <w:rPr>
                <w:color w:val="000000"/>
                <w:sz w:val="20"/>
                <w:szCs w:val="20"/>
                <w:lang w:val="en-US" w:eastAsia="en-CA"/>
              </w:rPr>
            </w:pPr>
            <w:r w:rsidRPr="004A67F3">
              <w:rPr>
                <w:sz w:val="20"/>
                <w:szCs w:val="20"/>
              </w:rPr>
              <w:t>2,395,947</w:t>
            </w:r>
          </w:p>
        </w:tc>
      </w:tr>
      <w:tr w:rsidR="0015062E" w:rsidRPr="004A67F3" w14:paraId="76D249D8" w14:textId="77777777" w:rsidTr="00060CCC">
        <w:trPr>
          <w:trHeight w:val="231"/>
        </w:trPr>
        <w:tc>
          <w:tcPr>
            <w:tcW w:w="4187" w:type="pct"/>
            <w:gridSpan w:val="2"/>
            <w:tcBorders>
              <w:top w:val="single" w:sz="4" w:space="0" w:color="auto"/>
              <w:left w:val="single" w:sz="4" w:space="0" w:color="auto"/>
              <w:bottom w:val="single" w:sz="4" w:space="0" w:color="auto"/>
              <w:right w:val="single" w:sz="4" w:space="0" w:color="auto"/>
            </w:tcBorders>
            <w:vAlign w:val="center"/>
            <w:hideMark/>
          </w:tcPr>
          <w:p w14:paraId="41C372E5" w14:textId="4B263E1F" w:rsidR="0015062E" w:rsidRPr="004A67F3" w:rsidRDefault="00DF722F" w:rsidP="00060CCC">
            <w:pPr>
              <w:jc w:val="left"/>
              <w:rPr>
                <w:color w:val="000000"/>
                <w:sz w:val="20"/>
                <w:szCs w:val="20"/>
                <w:lang w:val="en-US" w:eastAsia="zh-CN"/>
              </w:rPr>
            </w:pPr>
            <w:r w:rsidRPr="004A67F3">
              <w:rPr>
                <w:rFonts w:hint="eastAsia"/>
                <w:color w:val="000000"/>
                <w:sz w:val="20"/>
                <w:szCs w:val="20"/>
                <w:lang w:val="en-US" w:eastAsia="zh-CN"/>
              </w:rPr>
              <w:t>该行业消费的所有氢氟碳化物的平均全球升温潜能值</w:t>
            </w:r>
          </w:p>
        </w:tc>
        <w:tc>
          <w:tcPr>
            <w:tcW w:w="813" w:type="pct"/>
            <w:tcBorders>
              <w:top w:val="nil"/>
              <w:left w:val="nil"/>
              <w:bottom w:val="single" w:sz="4" w:space="0" w:color="auto"/>
              <w:right w:val="single" w:sz="4" w:space="0" w:color="auto"/>
            </w:tcBorders>
            <w:vAlign w:val="center"/>
            <w:hideMark/>
          </w:tcPr>
          <w:p w14:paraId="021B9290" w14:textId="77777777" w:rsidR="0015062E" w:rsidRPr="004A67F3" w:rsidRDefault="0015062E" w:rsidP="00060CCC">
            <w:pPr>
              <w:jc w:val="right"/>
              <w:rPr>
                <w:color w:val="000000"/>
                <w:sz w:val="20"/>
                <w:szCs w:val="20"/>
                <w:lang w:val="en-US" w:eastAsia="en-CA"/>
              </w:rPr>
            </w:pPr>
            <w:r w:rsidRPr="004A67F3">
              <w:rPr>
                <w:sz w:val="20"/>
                <w:szCs w:val="20"/>
              </w:rPr>
              <w:t>2,364.9</w:t>
            </w:r>
          </w:p>
        </w:tc>
      </w:tr>
      <w:tr w:rsidR="0015062E" w:rsidRPr="004A67F3" w14:paraId="3D5273B2" w14:textId="77777777" w:rsidTr="00906337">
        <w:trPr>
          <w:trHeight w:val="231"/>
        </w:trPr>
        <w:tc>
          <w:tcPr>
            <w:tcW w:w="3238" w:type="pct"/>
            <w:tcBorders>
              <w:top w:val="nil"/>
              <w:left w:val="single" w:sz="4" w:space="0" w:color="auto"/>
              <w:bottom w:val="single" w:sz="4" w:space="0" w:color="auto"/>
              <w:right w:val="single" w:sz="4" w:space="0" w:color="auto"/>
            </w:tcBorders>
            <w:vAlign w:val="center"/>
            <w:hideMark/>
          </w:tcPr>
          <w:p w14:paraId="7C67D1C3" w14:textId="05C465E1" w:rsidR="0015062E" w:rsidRPr="004A67F3" w:rsidRDefault="00B04E55" w:rsidP="00060CCC">
            <w:pPr>
              <w:jc w:val="left"/>
              <w:rPr>
                <w:color w:val="000000"/>
                <w:sz w:val="20"/>
                <w:szCs w:val="20"/>
                <w:lang w:val="en-US" w:eastAsia="en-CA"/>
              </w:rPr>
            </w:pPr>
            <w:r w:rsidRPr="004A67F3">
              <w:rPr>
                <w:rFonts w:hint="eastAsia"/>
                <w:color w:val="000000"/>
                <w:sz w:val="20"/>
                <w:szCs w:val="20"/>
                <w:lang w:val="en-US" w:eastAsia="zh-CN"/>
              </w:rPr>
              <w:t>议</w:t>
            </w:r>
            <w:r w:rsidR="00DF722F" w:rsidRPr="004A67F3">
              <w:rPr>
                <w:rFonts w:hint="eastAsia"/>
                <w:color w:val="000000"/>
                <w:sz w:val="20"/>
                <w:szCs w:val="20"/>
                <w:lang w:val="en-US" w:eastAsia="zh-CN"/>
              </w:rPr>
              <w:t>定供资</w:t>
            </w:r>
          </w:p>
        </w:tc>
        <w:tc>
          <w:tcPr>
            <w:tcW w:w="949" w:type="pct"/>
            <w:tcBorders>
              <w:top w:val="nil"/>
              <w:left w:val="nil"/>
              <w:bottom w:val="single" w:sz="4" w:space="0" w:color="auto"/>
              <w:right w:val="single" w:sz="4" w:space="0" w:color="auto"/>
            </w:tcBorders>
            <w:hideMark/>
          </w:tcPr>
          <w:p w14:paraId="35E72525" w14:textId="4467EC24" w:rsidR="0015062E" w:rsidRPr="004A67F3" w:rsidRDefault="009C2EB4" w:rsidP="00060CCC">
            <w:pPr>
              <w:jc w:val="left"/>
              <w:rPr>
                <w:color w:val="000000"/>
                <w:sz w:val="20"/>
                <w:szCs w:val="20"/>
                <w:lang w:val="en-US" w:eastAsia="en-CA"/>
              </w:rPr>
            </w:pPr>
            <w:r w:rsidRPr="004A67F3">
              <w:rPr>
                <w:rFonts w:hint="eastAsia"/>
                <w:color w:val="000000"/>
                <w:sz w:val="20"/>
                <w:szCs w:val="20"/>
                <w:lang w:val="en-US" w:eastAsia="zh-CN"/>
              </w:rPr>
              <w:t>美元</w:t>
            </w:r>
          </w:p>
        </w:tc>
        <w:tc>
          <w:tcPr>
            <w:tcW w:w="813" w:type="pct"/>
            <w:tcBorders>
              <w:top w:val="nil"/>
              <w:left w:val="nil"/>
              <w:bottom w:val="single" w:sz="4" w:space="0" w:color="auto"/>
              <w:right w:val="single" w:sz="4" w:space="0" w:color="auto"/>
            </w:tcBorders>
            <w:vAlign w:val="center"/>
            <w:hideMark/>
          </w:tcPr>
          <w:p w14:paraId="7F88C74B" w14:textId="1B93E85D" w:rsidR="0015062E" w:rsidRPr="004A67F3" w:rsidRDefault="0015062E" w:rsidP="00060CCC">
            <w:pPr>
              <w:jc w:val="right"/>
              <w:rPr>
                <w:color w:val="000000"/>
                <w:sz w:val="20"/>
                <w:szCs w:val="20"/>
                <w:lang w:val="en-US" w:eastAsia="en-CA"/>
              </w:rPr>
            </w:pPr>
            <w:r w:rsidRPr="004A67F3">
              <w:rPr>
                <w:sz w:val="20"/>
                <w:szCs w:val="20"/>
              </w:rPr>
              <w:t>64</w:t>
            </w:r>
            <w:r w:rsidR="00134E17" w:rsidRPr="004A67F3">
              <w:rPr>
                <w:sz w:val="20"/>
                <w:szCs w:val="20"/>
              </w:rPr>
              <w:t>3</w:t>
            </w:r>
            <w:r w:rsidRPr="004A67F3">
              <w:rPr>
                <w:sz w:val="20"/>
                <w:szCs w:val="20"/>
              </w:rPr>
              <w:t>,500</w:t>
            </w:r>
          </w:p>
        </w:tc>
      </w:tr>
      <w:tr w:rsidR="0015062E" w:rsidRPr="004A67F3" w14:paraId="500B90C7" w14:textId="77777777" w:rsidTr="00906337">
        <w:trPr>
          <w:trHeight w:val="231"/>
        </w:trPr>
        <w:tc>
          <w:tcPr>
            <w:tcW w:w="3238" w:type="pct"/>
            <w:tcBorders>
              <w:top w:val="nil"/>
              <w:left w:val="single" w:sz="4" w:space="0" w:color="auto"/>
              <w:bottom w:val="single" w:sz="4" w:space="0" w:color="auto"/>
              <w:right w:val="single" w:sz="4" w:space="0" w:color="auto"/>
            </w:tcBorders>
            <w:vAlign w:val="center"/>
            <w:hideMark/>
          </w:tcPr>
          <w:p w14:paraId="1F2D396D" w14:textId="66817F61" w:rsidR="0015062E" w:rsidRPr="004A67F3" w:rsidRDefault="00B04E55" w:rsidP="00060CCC">
            <w:pPr>
              <w:jc w:val="left"/>
              <w:rPr>
                <w:color w:val="000000"/>
                <w:sz w:val="20"/>
                <w:szCs w:val="20"/>
                <w:lang w:val="en-US" w:eastAsia="en-CA"/>
              </w:rPr>
            </w:pPr>
            <w:r w:rsidRPr="004A67F3">
              <w:rPr>
                <w:rFonts w:hint="eastAsia"/>
                <w:color w:val="000000"/>
                <w:sz w:val="20"/>
                <w:szCs w:val="20"/>
                <w:lang w:val="en-US" w:eastAsia="zh-CN"/>
              </w:rPr>
              <w:t>议</w:t>
            </w:r>
            <w:r w:rsidR="00DF722F" w:rsidRPr="004A67F3">
              <w:rPr>
                <w:rFonts w:hint="eastAsia"/>
                <w:color w:val="000000"/>
                <w:sz w:val="20"/>
                <w:szCs w:val="20"/>
                <w:lang w:val="en-US" w:eastAsia="zh-CN"/>
              </w:rPr>
              <w:t>定的成本效益阈值</w:t>
            </w:r>
          </w:p>
        </w:tc>
        <w:tc>
          <w:tcPr>
            <w:tcW w:w="949" w:type="pct"/>
            <w:tcBorders>
              <w:top w:val="nil"/>
              <w:left w:val="nil"/>
              <w:bottom w:val="single" w:sz="4" w:space="0" w:color="auto"/>
              <w:right w:val="single" w:sz="4" w:space="0" w:color="auto"/>
            </w:tcBorders>
            <w:hideMark/>
          </w:tcPr>
          <w:p w14:paraId="2500C232" w14:textId="619E1DE7" w:rsidR="0015062E" w:rsidRPr="004A67F3" w:rsidRDefault="009C2EB4" w:rsidP="00060CCC">
            <w:pPr>
              <w:jc w:val="left"/>
              <w:rPr>
                <w:color w:val="000000"/>
                <w:sz w:val="20"/>
                <w:szCs w:val="20"/>
                <w:lang w:val="en-US" w:eastAsia="en-CA"/>
              </w:rPr>
            </w:pPr>
            <w:r w:rsidRPr="004A67F3">
              <w:rPr>
                <w:rFonts w:hint="eastAsia"/>
                <w:color w:val="000000"/>
                <w:sz w:val="20"/>
                <w:szCs w:val="20"/>
                <w:lang w:val="en-US" w:eastAsia="zh-CN"/>
              </w:rPr>
              <w:t>美元</w:t>
            </w:r>
            <w:r w:rsidR="0015062E" w:rsidRPr="004A67F3">
              <w:rPr>
                <w:color w:val="000000"/>
                <w:sz w:val="20"/>
                <w:szCs w:val="20"/>
                <w:lang w:val="en-US" w:eastAsia="en-CA"/>
              </w:rPr>
              <w:t>/</w:t>
            </w:r>
            <w:r w:rsidRPr="004A67F3">
              <w:rPr>
                <w:rFonts w:hint="eastAsia"/>
                <w:color w:val="000000"/>
                <w:sz w:val="20"/>
                <w:szCs w:val="20"/>
                <w:lang w:val="en-US" w:eastAsia="zh-CN"/>
              </w:rPr>
              <w:t>公斤</w:t>
            </w:r>
          </w:p>
        </w:tc>
        <w:tc>
          <w:tcPr>
            <w:tcW w:w="813" w:type="pct"/>
            <w:tcBorders>
              <w:top w:val="nil"/>
              <w:left w:val="nil"/>
              <w:bottom w:val="single" w:sz="4" w:space="0" w:color="auto"/>
              <w:right w:val="single" w:sz="4" w:space="0" w:color="auto"/>
            </w:tcBorders>
            <w:vAlign w:val="center"/>
            <w:hideMark/>
          </w:tcPr>
          <w:p w14:paraId="2926C977" w14:textId="45BF5A9D" w:rsidR="0015062E" w:rsidRPr="004A67F3" w:rsidRDefault="00077D43" w:rsidP="00060CCC">
            <w:pPr>
              <w:jc w:val="right"/>
              <w:rPr>
                <w:color w:val="000000"/>
                <w:sz w:val="20"/>
                <w:szCs w:val="20"/>
                <w:lang w:val="en-US" w:eastAsia="en-CA"/>
              </w:rPr>
            </w:pPr>
            <w:r w:rsidRPr="004A67F3">
              <w:rPr>
                <w:sz w:val="20"/>
                <w:szCs w:val="20"/>
              </w:rPr>
              <w:t>4.67</w:t>
            </w:r>
          </w:p>
        </w:tc>
      </w:tr>
      <w:tr w:rsidR="0015062E" w:rsidRPr="004A67F3" w14:paraId="38A95099" w14:textId="77777777" w:rsidTr="00906337">
        <w:trPr>
          <w:trHeight w:val="231"/>
        </w:trPr>
        <w:tc>
          <w:tcPr>
            <w:tcW w:w="3238" w:type="pct"/>
            <w:vMerge w:val="restart"/>
            <w:tcBorders>
              <w:top w:val="nil"/>
              <w:left w:val="single" w:sz="4" w:space="0" w:color="auto"/>
              <w:bottom w:val="single" w:sz="4" w:space="0" w:color="auto"/>
              <w:right w:val="single" w:sz="4" w:space="0" w:color="auto"/>
            </w:tcBorders>
            <w:vAlign w:val="center"/>
            <w:hideMark/>
          </w:tcPr>
          <w:p w14:paraId="66BE051F" w14:textId="39FAD53F" w:rsidR="0015062E" w:rsidRPr="004A67F3" w:rsidRDefault="00DF722F" w:rsidP="00060CCC">
            <w:pPr>
              <w:jc w:val="left"/>
              <w:rPr>
                <w:color w:val="000000"/>
                <w:sz w:val="20"/>
                <w:szCs w:val="20"/>
                <w:lang w:val="en-US" w:eastAsia="en-CA"/>
              </w:rPr>
            </w:pPr>
            <w:r w:rsidRPr="004A67F3">
              <w:rPr>
                <w:rFonts w:hint="eastAsia"/>
                <w:color w:val="000000"/>
                <w:sz w:val="20"/>
                <w:szCs w:val="20"/>
                <w:lang w:val="en-US" w:eastAsia="zh-CN"/>
              </w:rPr>
              <w:t>该维修行业削减量</w:t>
            </w:r>
          </w:p>
        </w:tc>
        <w:tc>
          <w:tcPr>
            <w:tcW w:w="949" w:type="pct"/>
            <w:tcBorders>
              <w:top w:val="nil"/>
              <w:left w:val="nil"/>
              <w:bottom w:val="single" w:sz="4" w:space="0" w:color="auto"/>
              <w:right w:val="single" w:sz="4" w:space="0" w:color="auto"/>
            </w:tcBorders>
            <w:hideMark/>
          </w:tcPr>
          <w:p w14:paraId="22D76682" w14:textId="2CB82FA4" w:rsidR="0015062E" w:rsidRPr="004A67F3" w:rsidRDefault="009C2EB4" w:rsidP="00060CCC">
            <w:pPr>
              <w:jc w:val="left"/>
              <w:rPr>
                <w:color w:val="000000"/>
                <w:sz w:val="20"/>
                <w:szCs w:val="20"/>
                <w:lang w:val="en-US" w:eastAsia="en-CA"/>
              </w:rPr>
            </w:pPr>
            <w:r w:rsidRPr="004A67F3">
              <w:rPr>
                <w:rFonts w:hint="eastAsia"/>
                <w:color w:val="000000"/>
                <w:sz w:val="20"/>
                <w:szCs w:val="20"/>
                <w:lang w:val="en-US" w:eastAsia="zh-CN"/>
              </w:rPr>
              <w:t>公吨</w:t>
            </w:r>
          </w:p>
        </w:tc>
        <w:tc>
          <w:tcPr>
            <w:tcW w:w="813" w:type="pct"/>
            <w:tcBorders>
              <w:top w:val="nil"/>
              <w:left w:val="nil"/>
              <w:bottom w:val="single" w:sz="4" w:space="0" w:color="auto"/>
              <w:right w:val="single" w:sz="4" w:space="0" w:color="auto"/>
            </w:tcBorders>
            <w:vAlign w:val="center"/>
            <w:hideMark/>
          </w:tcPr>
          <w:p w14:paraId="3C844073" w14:textId="77777777" w:rsidR="0015062E" w:rsidRPr="004A67F3" w:rsidRDefault="0015062E" w:rsidP="00060CCC">
            <w:pPr>
              <w:jc w:val="right"/>
              <w:rPr>
                <w:color w:val="000000"/>
                <w:sz w:val="20"/>
                <w:szCs w:val="20"/>
                <w:lang w:val="en-US" w:eastAsia="en-CA"/>
              </w:rPr>
            </w:pPr>
            <w:r w:rsidRPr="004A67F3">
              <w:rPr>
                <w:sz w:val="20"/>
                <w:szCs w:val="20"/>
              </w:rPr>
              <w:t>137.9</w:t>
            </w:r>
          </w:p>
        </w:tc>
      </w:tr>
      <w:tr w:rsidR="0015062E" w:rsidRPr="004A67F3" w14:paraId="1AAD690B" w14:textId="77777777" w:rsidTr="00906337">
        <w:trPr>
          <w:trHeight w:val="231"/>
        </w:trPr>
        <w:tc>
          <w:tcPr>
            <w:tcW w:w="3238" w:type="pct"/>
            <w:vMerge/>
            <w:tcBorders>
              <w:top w:val="nil"/>
              <w:left w:val="single" w:sz="4" w:space="0" w:color="auto"/>
              <w:bottom w:val="single" w:sz="4" w:space="0" w:color="auto"/>
              <w:right w:val="single" w:sz="4" w:space="0" w:color="auto"/>
            </w:tcBorders>
            <w:vAlign w:val="center"/>
            <w:hideMark/>
          </w:tcPr>
          <w:p w14:paraId="5285C8BC" w14:textId="77777777" w:rsidR="0015062E" w:rsidRPr="004A67F3" w:rsidRDefault="0015062E" w:rsidP="00060CCC">
            <w:pPr>
              <w:jc w:val="left"/>
              <w:rPr>
                <w:color w:val="000000"/>
                <w:sz w:val="20"/>
                <w:szCs w:val="20"/>
                <w:lang w:val="en-US" w:eastAsia="en-CA"/>
              </w:rPr>
            </w:pPr>
          </w:p>
        </w:tc>
        <w:tc>
          <w:tcPr>
            <w:tcW w:w="949" w:type="pct"/>
            <w:tcBorders>
              <w:top w:val="nil"/>
              <w:left w:val="nil"/>
              <w:bottom w:val="single" w:sz="4" w:space="0" w:color="auto"/>
              <w:right w:val="single" w:sz="4" w:space="0" w:color="auto"/>
            </w:tcBorders>
            <w:hideMark/>
          </w:tcPr>
          <w:p w14:paraId="7172B540" w14:textId="70F79EAF" w:rsidR="0015062E" w:rsidRPr="004A67F3" w:rsidRDefault="00192264" w:rsidP="00060CCC">
            <w:pPr>
              <w:jc w:val="left"/>
              <w:rPr>
                <w:color w:val="000000"/>
                <w:sz w:val="20"/>
                <w:szCs w:val="20"/>
                <w:lang w:val="en-US" w:eastAsia="en-CA"/>
              </w:rPr>
            </w:pPr>
            <w:r w:rsidRPr="004A67F3">
              <w:rPr>
                <w:rFonts w:hint="eastAsia"/>
                <w:color w:val="000000"/>
                <w:sz w:val="20"/>
                <w:szCs w:val="20"/>
                <w:lang w:val="en-US" w:eastAsia="en-CA"/>
              </w:rPr>
              <w:t>吨二氧化碳当量</w:t>
            </w:r>
          </w:p>
        </w:tc>
        <w:tc>
          <w:tcPr>
            <w:tcW w:w="813" w:type="pct"/>
            <w:tcBorders>
              <w:top w:val="nil"/>
              <w:left w:val="nil"/>
              <w:bottom w:val="single" w:sz="4" w:space="0" w:color="auto"/>
              <w:right w:val="single" w:sz="4" w:space="0" w:color="auto"/>
            </w:tcBorders>
            <w:vAlign w:val="center"/>
            <w:hideMark/>
          </w:tcPr>
          <w:p w14:paraId="58A05A19" w14:textId="77777777" w:rsidR="0015062E" w:rsidRPr="004A67F3" w:rsidRDefault="0015062E" w:rsidP="00060CCC">
            <w:pPr>
              <w:jc w:val="right"/>
              <w:rPr>
                <w:color w:val="000000"/>
                <w:sz w:val="20"/>
                <w:szCs w:val="20"/>
                <w:lang w:val="en-US" w:eastAsia="en-CA"/>
              </w:rPr>
            </w:pPr>
            <w:r w:rsidRPr="004A67F3">
              <w:rPr>
                <w:sz w:val="20"/>
                <w:szCs w:val="20"/>
              </w:rPr>
              <w:t>326,187</w:t>
            </w:r>
          </w:p>
        </w:tc>
      </w:tr>
      <w:tr w:rsidR="0015062E" w:rsidRPr="004A67F3" w14:paraId="64DAE437" w14:textId="77777777" w:rsidTr="00060CCC">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9A39D6C" w14:textId="57F5A8A7" w:rsidR="0015062E" w:rsidRPr="004A67F3" w:rsidRDefault="00DF722F" w:rsidP="00060CCC">
            <w:pPr>
              <w:jc w:val="center"/>
              <w:rPr>
                <w:b/>
                <w:bCs/>
                <w:color w:val="000000"/>
                <w:sz w:val="20"/>
                <w:szCs w:val="20"/>
                <w:lang w:val="en-US" w:eastAsia="en-CA"/>
              </w:rPr>
            </w:pPr>
            <w:r w:rsidRPr="004A67F3">
              <w:rPr>
                <w:rFonts w:ascii="SimHei" w:eastAsia="SimHei" w:hAnsi="SimHei" w:hint="eastAsia"/>
                <w:color w:val="000000"/>
                <w:sz w:val="20"/>
                <w:szCs w:val="20"/>
                <w:lang w:val="en-US" w:eastAsia="zh-CN"/>
              </w:rPr>
              <w:t>所有行业的削减量</w:t>
            </w:r>
          </w:p>
        </w:tc>
      </w:tr>
      <w:tr w:rsidR="0015062E" w:rsidRPr="004A67F3" w14:paraId="56D0D762" w14:textId="77777777" w:rsidTr="00906337">
        <w:trPr>
          <w:trHeight w:val="251"/>
        </w:trPr>
        <w:tc>
          <w:tcPr>
            <w:tcW w:w="3238" w:type="pct"/>
            <w:tcBorders>
              <w:top w:val="nil"/>
              <w:left w:val="single" w:sz="4" w:space="0" w:color="auto"/>
              <w:bottom w:val="single" w:sz="4" w:space="0" w:color="auto"/>
              <w:right w:val="single" w:sz="4" w:space="0" w:color="auto"/>
            </w:tcBorders>
            <w:vAlign w:val="center"/>
            <w:hideMark/>
          </w:tcPr>
          <w:p w14:paraId="3C7203B9" w14:textId="6892635A" w:rsidR="0015062E" w:rsidRPr="004A67F3" w:rsidRDefault="00DF722F" w:rsidP="00060CCC">
            <w:pPr>
              <w:jc w:val="left"/>
              <w:rPr>
                <w:color w:val="000000"/>
                <w:sz w:val="20"/>
                <w:szCs w:val="20"/>
                <w:lang w:val="en-US" w:eastAsia="zh-CN"/>
              </w:rPr>
            </w:pPr>
            <w:r w:rsidRPr="004A67F3">
              <w:rPr>
                <w:rFonts w:hint="eastAsia"/>
                <w:color w:val="000000"/>
                <w:sz w:val="20"/>
                <w:szCs w:val="20"/>
                <w:lang w:val="en-US" w:eastAsia="zh-CN"/>
              </w:rPr>
              <w:t>既定的氢氟碳化物消费量基准</w:t>
            </w:r>
          </w:p>
        </w:tc>
        <w:tc>
          <w:tcPr>
            <w:tcW w:w="949" w:type="pct"/>
            <w:tcBorders>
              <w:top w:val="nil"/>
              <w:left w:val="nil"/>
              <w:bottom w:val="single" w:sz="4" w:space="0" w:color="auto"/>
              <w:right w:val="single" w:sz="4" w:space="0" w:color="auto"/>
            </w:tcBorders>
            <w:vAlign w:val="center"/>
            <w:hideMark/>
          </w:tcPr>
          <w:p w14:paraId="7D059FB4" w14:textId="2DDD7375" w:rsidR="0015062E" w:rsidRPr="004A67F3" w:rsidRDefault="00192264" w:rsidP="00060CCC">
            <w:pPr>
              <w:jc w:val="left"/>
              <w:rPr>
                <w:color w:val="000000"/>
                <w:sz w:val="20"/>
                <w:szCs w:val="20"/>
                <w:lang w:val="en-US" w:eastAsia="en-CA"/>
              </w:rPr>
            </w:pPr>
            <w:r w:rsidRPr="004A67F3">
              <w:rPr>
                <w:rFonts w:hint="eastAsia"/>
                <w:color w:val="000000"/>
                <w:sz w:val="20"/>
                <w:szCs w:val="20"/>
                <w:lang w:val="en-US" w:eastAsia="en-CA"/>
              </w:rPr>
              <w:t>吨二氧化碳当量</w:t>
            </w:r>
          </w:p>
        </w:tc>
        <w:tc>
          <w:tcPr>
            <w:tcW w:w="813" w:type="pct"/>
            <w:tcBorders>
              <w:top w:val="nil"/>
              <w:left w:val="nil"/>
              <w:bottom w:val="single" w:sz="4" w:space="0" w:color="auto"/>
              <w:right w:val="single" w:sz="4" w:space="0" w:color="auto"/>
            </w:tcBorders>
            <w:vAlign w:val="center"/>
            <w:hideMark/>
          </w:tcPr>
          <w:p w14:paraId="5BCCB1E0" w14:textId="77777777" w:rsidR="0015062E" w:rsidRPr="004A67F3" w:rsidRDefault="0015062E" w:rsidP="00060CCC">
            <w:pPr>
              <w:jc w:val="right"/>
              <w:rPr>
                <w:color w:val="000000"/>
                <w:sz w:val="20"/>
                <w:szCs w:val="20"/>
                <w:lang w:val="en-US" w:eastAsia="en-CA"/>
              </w:rPr>
            </w:pPr>
            <w:r w:rsidRPr="004A67F3">
              <w:rPr>
                <w:sz w:val="20"/>
                <w:szCs w:val="20"/>
              </w:rPr>
              <w:t>3,261,874</w:t>
            </w:r>
          </w:p>
        </w:tc>
      </w:tr>
      <w:tr w:rsidR="0015062E" w:rsidRPr="004A67F3" w14:paraId="0A96CE1B" w14:textId="77777777" w:rsidTr="00906337">
        <w:trPr>
          <w:trHeight w:val="272"/>
        </w:trPr>
        <w:tc>
          <w:tcPr>
            <w:tcW w:w="3238" w:type="pct"/>
            <w:tcBorders>
              <w:top w:val="single" w:sz="4" w:space="0" w:color="auto"/>
              <w:left w:val="single" w:sz="4" w:space="0" w:color="auto"/>
              <w:bottom w:val="single" w:sz="4" w:space="0" w:color="auto"/>
              <w:right w:val="single" w:sz="4" w:space="0" w:color="auto"/>
            </w:tcBorders>
            <w:vAlign w:val="center"/>
            <w:hideMark/>
          </w:tcPr>
          <w:p w14:paraId="24E3B1DB" w14:textId="080BF0A2" w:rsidR="0015062E" w:rsidRPr="004A67F3" w:rsidRDefault="00DF722F" w:rsidP="00060CCC">
            <w:pPr>
              <w:ind w:left="591"/>
              <w:jc w:val="left"/>
              <w:rPr>
                <w:color w:val="000000"/>
                <w:sz w:val="20"/>
                <w:szCs w:val="20"/>
                <w:lang w:val="en-US" w:eastAsia="zh-CN"/>
              </w:rPr>
            </w:pPr>
            <w:r w:rsidRPr="004A67F3">
              <w:rPr>
                <w:rFonts w:hint="eastAsia"/>
                <w:color w:val="000000"/>
                <w:sz w:val="20"/>
                <w:szCs w:val="20"/>
                <w:lang w:val="en-US" w:eastAsia="zh-CN"/>
              </w:rPr>
              <w:t>通过维修行业的活动实现的削减量</w:t>
            </w:r>
          </w:p>
        </w:tc>
        <w:tc>
          <w:tcPr>
            <w:tcW w:w="949" w:type="pct"/>
            <w:tcBorders>
              <w:top w:val="single" w:sz="4" w:space="0" w:color="auto"/>
              <w:left w:val="nil"/>
              <w:bottom w:val="single" w:sz="4" w:space="0" w:color="auto"/>
              <w:right w:val="single" w:sz="4" w:space="0" w:color="auto"/>
            </w:tcBorders>
            <w:vAlign w:val="center"/>
            <w:hideMark/>
          </w:tcPr>
          <w:p w14:paraId="4E2ADD93" w14:textId="427C28EA" w:rsidR="0015062E" w:rsidRPr="004A67F3" w:rsidRDefault="00192264" w:rsidP="00060CCC">
            <w:pPr>
              <w:jc w:val="left"/>
              <w:rPr>
                <w:color w:val="000000"/>
                <w:sz w:val="20"/>
                <w:szCs w:val="20"/>
                <w:lang w:val="en-US" w:eastAsia="en-CA"/>
              </w:rPr>
            </w:pPr>
            <w:r w:rsidRPr="004A67F3">
              <w:rPr>
                <w:rFonts w:hint="eastAsia"/>
                <w:color w:val="000000"/>
                <w:sz w:val="20"/>
                <w:szCs w:val="20"/>
                <w:lang w:val="en-US" w:eastAsia="en-CA"/>
              </w:rPr>
              <w:t>吨二氧化碳当量</w:t>
            </w:r>
          </w:p>
        </w:tc>
        <w:tc>
          <w:tcPr>
            <w:tcW w:w="813" w:type="pct"/>
            <w:tcBorders>
              <w:top w:val="single" w:sz="4" w:space="0" w:color="auto"/>
              <w:left w:val="nil"/>
              <w:bottom w:val="single" w:sz="4" w:space="0" w:color="auto"/>
              <w:right w:val="single" w:sz="4" w:space="0" w:color="auto"/>
            </w:tcBorders>
            <w:noWrap/>
            <w:vAlign w:val="center"/>
            <w:hideMark/>
          </w:tcPr>
          <w:p w14:paraId="5D832106" w14:textId="77777777" w:rsidR="0015062E" w:rsidRPr="004A67F3" w:rsidRDefault="0015062E" w:rsidP="00060CCC">
            <w:pPr>
              <w:jc w:val="right"/>
              <w:rPr>
                <w:i/>
                <w:iCs/>
                <w:color w:val="000000"/>
                <w:sz w:val="20"/>
                <w:szCs w:val="20"/>
                <w:lang w:val="en-US" w:eastAsia="en-CA"/>
              </w:rPr>
            </w:pPr>
            <w:r w:rsidRPr="004A67F3">
              <w:rPr>
                <w:sz w:val="20"/>
                <w:szCs w:val="20"/>
              </w:rPr>
              <w:t>326,187</w:t>
            </w:r>
          </w:p>
        </w:tc>
      </w:tr>
      <w:tr w:rsidR="0015062E" w:rsidRPr="004A67F3" w14:paraId="462CF5DF" w14:textId="77777777" w:rsidTr="00060CCC">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566D9D00" w14:textId="49123667" w:rsidR="0015062E" w:rsidRPr="004A67F3" w:rsidRDefault="00DF722F" w:rsidP="00060CCC">
            <w:pPr>
              <w:jc w:val="center"/>
              <w:rPr>
                <w:b/>
                <w:bCs/>
                <w:sz w:val="20"/>
                <w:szCs w:val="20"/>
              </w:rPr>
            </w:pPr>
            <w:r w:rsidRPr="004A67F3">
              <w:rPr>
                <w:rFonts w:ascii="SimHei" w:eastAsia="SimHei" w:hAnsi="SimHei" w:hint="eastAsia"/>
                <w:color w:val="000000"/>
                <w:sz w:val="20"/>
                <w:szCs w:val="20"/>
                <w:lang w:val="en-US" w:eastAsia="zh-CN"/>
              </w:rPr>
              <w:t>目标</w:t>
            </w:r>
          </w:p>
        </w:tc>
      </w:tr>
      <w:tr w:rsidR="0015062E" w:rsidRPr="004A67F3" w14:paraId="7C33B119" w14:textId="77777777" w:rsidTr="00906337">
        <w:trPr>
          <w:trHeight w:val="251"/>
        </w:trPr>
        <w:tc>
          <w:tcPr>
            <w:tcW w:w="3238" w:type="pct"/>
            <w:tcBorders>
              <w:top w:val="single" w:sz="4" w:space="0" w:color="auto"/>
              <w:left w:val="single" w:sz="4" w:space="0" w:color="auto"/>
              <w:bottom w:val="single" w:sz="4" w:space="0" w:color="auto"/>
              <w:right w:val="single" w:sz="4" w:space="0" w:color="auto"/>
            </w:tcBorders>
            <w:vAlign w:val="center"/>
          </w:tcPr>
          <w:p w14:paraId="45E142EE" w14:textId="0A324FE1" w:rsidR="0015062E" w:rsidRPr="004A67F3" w:rsidRDefault="0015062E" w:rsidP="00060CCC">
            <w:pPr>
              <w:jc w:val="left"/>
              <w:rPr>
                <w:color w:val="000000"/>
                <w:sz w:val="20"/>
                <w:szCs w:val="20"/>
                <w:lang w:val="en-US" w:eastAsia="en-CA"/>
              </w:rPr>
            </w:pPr>
            <w:r w:rsidRPr="004A67F3">
              <w:rPr>
                <w:color w:val="000000"/>
                <w:sz w:val="20"/>
                <w:szCs w:val="20"/>
                <w:lang w:val="en-US" w:eastAsia="en-CA"/>
              </w:rPr>
              <w:t>2029</w:t>
            </w:r>
            <w:r w:rsidR="00DF722F" w:rsidRPr="004A67F3">
              <w:rPr>
                <w:rFonts w:hint="eastAsia"/>
                <w:color w:val="000000"/>
                <w:sz w:val="20"/>
                <w:szCs w:val="20"/>
                <w:lang w:val="en-US" w:eastAsia="zh-CN"/>
              </w:rPr>
              <w:t>年目标</w:t>
            </w:r>
          </w:p>
        </w:tc>
        <w:tc>
          <w:tcPr>
            <w:tcW w:w="949" w:type="pct"/>
            <w:tcBorders>
              <w:top w:val="single" w:sz="4" w:space="0" w:color="auto"/>
              <w:left w:val="nil"/>
              <w:bottom w:val="single" w:sz="4" w:space="0" w:color="auto"/>
              <w:right w:val="single" w:sz="4" w:space="0" w:color="auto"/>
            </w:tcBorders>
            <w:vAlign w:val="center"/>
          </w:tcPr>
          <w:p w14:paraId="6DD172E9" w14:textId="4A32C496" w:rsidR="0015062E" w:rsidRPr="004A67F3" w:rsidRDefault="00192264" w:rsidP="00060CCC">
            <w:pPr>
              <w:jc w:val="left"/>
              <w:rPr>
                <w:color w:val="000000"/>
                <w:sz w:val="20"/>
                <w:szCs w:val="20"/>
                <w:lang w:val="en-US" w:eastAsia="en-CA"/>
              </w:rPr>
            </w:pPr>
            <w:r w:rsidRPr="004A67F3">
              <w:rPr>
                <w:rFonts w:hint="eastAsia"/>
                <w:color w:val="000000"/>
                <w:sz w:val="20"/>
                <w:szCs w:val="20"/>
                <w:lang w:val="en-US" w:eastAsia="en-CA"/>
              </w:rPr>
              <w:t>吨二氧化碳当量</w:t>
            </w:r>
          </w:p>
        </w:tc>
        <w:tc>
          <w:tcPr>
            <w:tcW w:w="813" w:type="pct"/>
            <w:tcBorders>
              <w:top w:val="single" w:sz="4" w:space="0" w:color="auto"/>
              <w:left w:val="nil"/>
              <w:bottom w:val="single" w:sz="4" w:space="0" w:color="auto"/>
              <w:right w:val="single" w:sz="4" w:space="0" w:color="auto"/>
            </w:tcBorders>
            <w:noWrap/>
            <w:vAlign w:val="center"/>
          </w:tcPr>
          <w:p w14:paraId="1732354E" w14:textId="77777777" w:rsidR="0015062E" w:rsidRPr="004A67F3" w:rsidRDefault="0015062E" w:rsidP="00060CCC">
            <w:pPr>
              <w:jc w:val="right"/>
              <w:rPr>
                <w:color w:val="000000"/>
                <w:sz w:val="20"/>
                <w:szCs w:val="20"/>
                <w:lang w:val="en-US" w:eastAsia="en-CA"/>
              </w:rPr>
            </w:pPr>
            <w:r w:rsidRPr="004A67F3">
              <w:rPr>
                <w:sz w:val="20"/>
                <w:szCs w:val="20"/>
              </w:rPr>
              <w:t>2,935,687</w:t>
            </w:r>
          </w:p>
        </w:tc>
      </w:tr>
    </w:tbl>
    <w:p w14:paraId="661DFC06" w14:textId="31086E83" w:rsidR="0015062E" w:rsidRPr="00F15B52" w:rsidRDefault="00A43C5E" w:rsidP="0015062E">
      <w:pPr>
        <w:keepNext/>
        <w:spacing w:before="240" w:after="240"/>
        <w:rPr>
          <w:rFonts w:ascii="KaiTi" w:eastAsia="KaiTi" w:hAnsi="KaiTi"/>
          <w:sz w:val="24"/>
          <w:szCs w:val="24"/>
        </w:rPr>
      </w:pPr>
      <w:r w:rsidRPr="00F15B52">
        <w:rPr>
          <w:rFonts w:ascii="KaiTi" w:eastAsia="KaiTi" w:hAnsi="KaiTi"/>
          <w:sz w:val="24"/>
          <w:szCs w:val="24"/>
        </w:rPr>
        <w:t>项目管理股</w:t>
      </w:r>
      <w:r w:rsidR="0015062E" w:rsidRPr="00F15B52">
        <w:rPr>
          <w:rFonts w:ascii="KaiTi" w:eastAsia="KaiTi" w:hAnsi="KaiTi"/>
          <w:sz w:val="24"/>
          <w:szCs w:val="24"/>
        </w:rPr>
        <w:t xml:space="preserve"> </w:t>
      </w:r>
    </w:p>
    <w:p w14:paraId="275A5A68" w14:textId="34990964" w:rsidR="0015062E" w:rsidRPr="00F15B52" w:rsidRDefault="00A43C5E" w:rsidP="0015062E">
      <w:pPr>
        <w:pStyle w:val="Heading1"/>
        <w:rPr>
          <w:sz w:val="24"/>
          <w:szCs w:val="24"/>
          <w:u w:val="single"/>
          <w:lang w:eastAsia="zh-CN"/>
        </w:rPr>
      </w:pPr>
      <w:r w:rsidRPr="00F15B52">
        <w:rPr>
          <w:sz w:val="24"/>
          <w:szCs w:val="24"/>
          <w:lang w:eastAsia="zh-CN"/>
        </w:rPr>
        <w:t>项目管理股的</w:t>
      </w:r>
      <w:r w:rsidR="00B04E55" w:rsidRPr="00F15B52">
        <w:rPr>
          <w:rFonts w:hint="eastAsia"/>
          <w:sz w:val="24"/>
          <w:szCs w:val="24"/>
          <w:lang w:eastAsia="zh-CN"/>
        </w:rPr>
        <w:t>议</w:t>
      </w:r>
      <w:r w:rsidR="00B04E55" w:rsidRPr="00F15B52">
        <w:rPr>
          <w:sz w:val="24"/>
          <w:szCs w:val="24"/>
          <w:lang w:eastAsia="zh-CN"/>
        </w:rPr>
        <w:t>定</w:t>
      </w:r>
      <w:r w:rsidR="009C2EB4" w:rsidRPr="00F15B52">
        <w:rPr>
          <w:rFonts w:hint="eastAsia"/>
          <w:sz w:val="24"/>
          <w:szCs w:val="24"/>
          <w:lang w:eastAsia="zh-CN"/>
        </w:rPr>
        <w:t>供资</w:t>
      </w:r>
      <w:r w:rsidRPr="00F15B52">
        <w:rPr>
          <w:sz w:val="24"/>
          <w:szCs w:val="24"/>
          <w:lang w:eastAsia="zh-CN"/>
        </w:rPr>
        <w:t>为</w:t>
      </w:r>
      <w:r w:rsidRPr="00F15B52">
        <w:rPr>
          <w:sz w:val="24"/>
          <w:szCs w:val="24"/>
          <w:lang w:eastAsia="zh-CN"/>
        </w:rPr>
        <w:t>50</w:t>
      </w:r>
      <w:r w:rsidR="009B7246" w:rsidRPr="00F15B52">
        <w:rPr>
          <w:rFonts w:hint="eastAsia"/>
          <w:sz w:val="24"/>
          <w:szCs w:val="24"/>
          <w:lang w:eastAsia="zh-CN"/>
        </w:rPr>
        <w:t>,</w:t>
      </w:r>
      <w:r w:rsidRPr="00F15B52">
        <w:rPr>
          <w:sz w:val="24"/>
          <w:szCs w:val="24"/>
          <w:lang w:eastAsia="zh-CN"/>
        </w:rPr>
        <w:t>000</w:t>
      </w:r>
      <w:r w:rsidRPr="00F15B52">
        <w:rPr>
          <w:sz w:val="24"/>
          <w:szCs w:val="24"/>
          <w:lang w:eastAsia="zh-CN"/>
        </w:rPr>
        <w:t>美元</w:t>
      </w:r>
      <w:r w:rsidR="009B7246" w:rsidRPr="00F15B52">
        <w:rPr>
          <w:rFonts w:hint="eastAsia"/>
          <w:sz w:val="24"/>
          <w:szCs w:val="24"/>
          <w:lang w:eastAsia="zh-CN"/>
        </w:rPr>
        <w:t>（</w:t>
      </w:r>
      <w:r w:rsidRPr="00F15B52">
        <w:rPr>
          <w:sz w:val="24"/>
          <w:szCs w:val="24"/>
          <w:lang w:eastAsia="zh-CN"/>
        </w:rPr>
        <w:t>人事费</w:t>
      </w:r>
      <w:r w:rsidRPr="00F15B52">
        <w:rPr>
          <w:sz w:val="24"/>
          <w:szCs w:val="24"/>
          <w:lang w:eastAsia="zh-CN"/>
        </w:rPr>
        <w:t>17</w:t>
      </w:r>
      <w:r w:rsidR="009B7246" w:rsidRPr="00F15B52">
        <w:rPr>
          <w:rFonts w:hint="eastAsia"/>
          <w:sz w:val="24"/>
          <w:szCs w:val="24"/>
          <w:lang w:eastAsia="zh-CN"/>
        </w:rPr>
        <w:t>,</w:t>
      </w:r>
      <w:r w:rsidRPr="00F15B52">
        <w:rPr>
          <w:sz w:val="24"/>
          <w:szCs w:val="24"/>
          <w:lang w:eastAsia="zh-CN"/>
        </w:rPr>
        <w:t>000</w:t>
      </w:r>
      <w:r w:rsidRPr="00F15B52">
        <w:rPr>
          <w:sz w:val="24"/>
          <w:szCs w:val="24"/>
          <w:lang w:eastAsia="zh-CN"/>
        </w:rPr>
        <w:t>美元，差旅费</w:t>
      </w:r>
      <w:r w:rsidRPr="00F15B52">
        <w:rPr>
          <w:sz w:val="24"/>
          <w:szCs w:val="24"/>
          <w:lang w:eastAsia="zh-CN"/>
        </w:rPr>
        <w:t>13</w:t>
      </w:r>
      <w:r w:rsidR="009B7246" w:rsidRPr="00F15B52">
        <w:rPr>
          <w:rFonts w:hint="eastAsia"/>
          <w:sz w:val="24"/>
          <w:szCs w:val="24"/>
          <w:lang w:eastAsia="zh-CN"/>
        </w:rPr>
        <w:t>,</w:t>
      </w:r>
      <w:r w:rsidRPr="00F15B52">
        <w:rPr>
          <w:sz w:val="24"/>
          <w:szCs w:val="24"/>
          <w:lang w:eastAsia="zh-CN"/>
        </w:rPr>
        <w:t>000</w:t>
      </w:r>
      <w:r w:rsidRPr="00F15B52">
        <w:rPr>
          <w:sz w:val="24"/>
          <w:szCs w:val="24"/>
          <w:lang w:eastAsia="zh-CN"/>
        </w:rPr>
        <w:t>美元，咨询、监测和报告费</w:t>
      </w:r>
      <w:r w:rsidRPr="00F15B52">
        <w:rPr>
          <w:sz w:val="24"/>
          <w:szCs w:val="24"/>
          <w:lang w:eastAsia="zh-CN"/>
        </w:rPr>
        <w:t>15</w:t>
      </w:r>
      <w:r w:rsidR="009B7246" w:rsidRPr="00F15B52">
        <w:rPr>
          <w:rFonts w:hint="eastAsia"/>
          <w:sz w:val="24"/>
          <w:szCs w:val="24"/>
          <w:lang w:eastAsia="zh-CN"/>
        </w:rPr>
        <w:t>,</w:t>
      </w:r>
      <w:r w:rsidRPr="00F15B52">
        <w:rPr>
          <w:sz w:val="24"/>
          <w:szCs w:val="24"/>
          <w:lang w:eastAsia="zh-CN"/>
        </w:rPr>
        <w:t>000</w:t>
      </w:r>
      <w:r w:rsidRPr="00F15B52">
        <w:rPr>
          <w:sz w:val="24"/>
          <w:szCs w:val="24"/>
          <w:lang w:eastAsia="zh-CN"/>
        </w:rPr>
        <w:t>美元，其他业务费用</w:t>
      </w:r>
      <w:r w:rsidRPr="00F15B52">
        <w:rPr>
          <w:sz w:val="24"/>
          <w:szCs w:val="24"/>
          <w:lang w:eastAsia="zh-CN"/>
        </w:rPr>
        <w:t>5</w:t>
      </w:r>
      <w:r w:rsidR="009B7246" w:rsidRPr="00F15B52">
        <w:rPr>
          <w:rFonts w:hint="eastAsia"/>
          <w:sz w:val="24"/>
          <w:szCs w:val="24"/>
          <w:lang w:eastAsia="zh-CN"/>
        </w:rPr>
        <w:t>,</w:t>
      </w:r>
      <w:r w:rsidRPr="00F15B52">
        <w:rPr>
          <w:sz w:val="24"/>
          <w:szCs w:val="24"/>
          <w:lang w:eastAsia="zh-CN"/>
        </w:rPr>
        <w:t>000</w:t>
      </w:r>
      <w:r w:rsidRPr="00F15B52">
        <w:rPr>
          <w:sz w:val="24"/>
          <w:szCs w:val="24"/>
          <w:lang w:eastAsia="zh-CN"/>
        </w:rPr>
        <w:t>美元</w:t>
      </w:r>
      <w:r w:rsidR="009B7246" w:rsidRPr="00F15B52">
        <w:rPr>
          <w:rFonts w:hint="eastAsia"/>
          <w:sz w:val="24"/>
          <w:szCs w:val="24"/>
          <w:lang w:eastAsia="zh-CN"/>
        </w:rPr>
        <w:t>）</w:t>
      </w:r>
      <w:r w:rsidRPr="00F15B52">
        <w:rPr>
          <w:sz w:val="24"/>
          <w:szCs w:val="24"/>
          <w:lang w:eastAsia="zh-CN"/>
        </w:rPr>
        <w:t>，占项目总费用的</w:t>
      </w:r>
      <w:r w:rsidRPr="00F15B52">
        <w:rPr>
          <w:sz w:val="24"/>
          <w:szCs w:val="24"/>
          <w:lang w:eastAsia="zh-CN"/>
        </w:rPr>
        <w:t>7.8%</w:t>
      </w:r>
      <w:r w:rsidRPr="00F15B52">
        <w:rPr>
          <w:sz w:val="24"/>
          <w:szCs w:val="24"/>
          <w:lang w:eastAsia="zh-CN"/>
        </w:rPr>
        <w:t>。</w:t>
      </w:r>
    </w:p>
    <w:p w14:paraId="3CD03F69" w14:textId="77777777" w:rsidR="00122875" w:rsidRPr="00F15B52" w:rsidRDefault="00122875" w:rsidP="00122875">
      <w:pPr>
        <w:widowControl w:val="0"/>
        <w:spacing w:after="240"/>
        <w:rPr>
          <w:sz w:val="24"/>
          <w:szCs w:val="24"/>
          <w:lang w:val="en-US" w:eastAsia="zh-CN"/>
        </w:rPr>
      </w:pPr>
      <w:r w:rsidRPr="00F15B52">
        <w:rPr>
          <w:rFonts w:hint="eastAsia"/>
          <w:sz w:val="24"/>
          <w:szCs w:val="24"/>
          <w:u w:val="single"/>
          <w:lang w:val="en-US" w:eastAsia="zh-CN"/>
        </w:rPr>
        <w:t>项目总费用</w:t>
      </w:r>
    </w:p>
    <w:p w14:paraId="6B6458CE" w14:textId="73E4D889" w:rsidR="0015062E" w:rsidRPr="00F15B52" w:rsidRDefault="00BE146A" w:rsidP="0015062E">
      <w:pPr>
        <w:pStyle w:val="Heading1"/>
        <w:spacing w:after="0"/>
        <w:rPr>
          <w:sz w:val="24"/>
          <w:szCs w:val="24"/>
          <w:lang w:eastAsia="zh-CN"/>
        </w:rPr>
      </w:pPr>
      <w:r w:rsidRPr="00F15B52">
        <w:rPr>
          <w:rFonts w:ascii="SimSun" w:hAnsi="SimSun" w:cs="SimSun" w:hint="eastAsia"/>
          <w:sz w:val="24"/>
          <w:szCs w:val="24"/>
          <w:lang w:eastAsia="zh-CN"/>
        </w:rPr>
        <w:t>塞尔维亚</w:t>
      </w:r>
      <w:r w:rsidR="00987BBD" w:rsidRPr="00F15B52">
        <w:rPr>
          <w:sz w:val="24"/>
          <w:szCs w:val="24"/>
          <w:lang w:eastAsia="zh-CN"/>
        </w:rPr>
        <w:t>基加利氢氟碳化物执行计划</w:t>
      </w:r>
      <w:r w:rsidRPr="00F15B52">
        <w:rPr>
          <w:sz w:val="24"/>
          <w:szCs w:val="24"/>
          <w:lang w:eastAsia="zh-CN"/>
        </w:rPr>
        <w:t>第一阶段</w:t>
      </w:r>
      <w:r w:rsidRPr="00F15B52">
        <w:rPr>
          <w:rFonts w:hint="eastAsia"/>
          <w:sz w:val="24"/>
          <w:szCs w:val="24"/>
          <w:lang w:eastAsia="zh-CN"/>
        </w:rPr>
        <w:t>的费用共计</w:t>
      </w:r>
      <w:r w:rsidRPr="00F15B52">
        <w:rPr>
          <w:sz w:val="24"/>
          <w:szCs w:val="24"/>
          <w:lang w:eastAsia="zh-CN"/>
        </w:rPr>
        <w:t>693,500</w:t>
      </w:r>
      <w:r w:rsidRPr="00F15B52">
        <w:rPr>
          <w:rFonts w:hint="eastAsia"/>
          <w:sz w:val="24"/>
          <w:szCs w:val="24"/>
          <w:lang w:eastAsia="zh-CN"/>
        </w:rPr>
        <w:t>美元，将使该国</w:t>
      </w:r>
      <w:r w:rsidR="00F15B52">
        <w:rPr>
          <w:rFonts w:hint="eastAsia"/>
          <w:sz w:val="24"/>
          <w:szCs w:val="24"/>
          <w:lang w:eastAsia="zh-CN"/>
        </w:rPr>
        <w:t>从其</w:t>
      </w:r>
      <w:r w:rsidRPr="00F15B52">
        <w:rPr>
          <w:rFonts w:hint="eastAsia"/>
          <w:sz w:val="24"/>
          <w:szCs w:val="24"/>
          <w:lang w:eastAsia="zh-CN"/>
        </w:rPr>
        <w:t>符合供资条件的氢氟碳化物消费量</w:t>
      </w:r>
      <w:r w:rsidR="00F15B52">
        <w:rPr>
          <w:rFonts w:hint="eastAsia"/>
          <w:sz w:val="24"/>
          <w:szCs w:val="24"/>
          <w:lang w:eastAsia="zh-CN"/>
        </w:rPr>
        <w:t>中</w:t>
      </w:r>
      <w:r w:rsidRPr="00F15B52">
        <w:rPr>
          <w:rFonts w:hint="eastAsia"/>
          <w:sz w:val="24"/>
          <w:szCs w:val="24"/>
          <w:lang w:eastAsia="zh-CN"/>
        </w:rPr>
        <w:t>减少</w:t>
      </w:r>
      <w:r w:rsidRPr="00F15B52">
        <w:rPr>
          <w:sz w:val="24"/>
          <w:szCs w:val="24"/>
          <w:lang w:eastAsia="zh-CN"/>
        </w:rPr>
        <w:t>326,187</w:t>
      </w:r>
      <w:r w:rsidRPr="00F15B52">
        <w:rPr>
          <w:rFonts w:hint="eastAsia"/>
          <w:sz w:val="24"/>
          <w:szCs w:val="24"/>
          <w:lang w:eastAsia="zh-CN"/>
        </w:rPr>
        <w:t>吨二氧化碳当量，如表</w:t>
      </w:r>
      <w:r w:rsidR="00DA5013" w:rsidRPr="00F15B52">
        <w:rPr>
          <w:sz w:val="24"/>
          <w:szCs w:val="24"/>
          <w:lang w:eastAsia="zh-CN"/>
        </w:rPr>
        <w:t>9</w:t>
      </w:r>
      <w:r w:rsidRPr="00F15B52">
        <w:rPr>
          <w:rFonts w:hint="eastAsia"/>
          <w:sz w:val="24"/>
          <w:szCs w:val="24"/>
          <w:lang w:eastAsia="zh-CN"/>
        </w:rPr>
        <w:t>所概述。</w:t>
      </w:r>
    </w:p>
    <w:p w14:paraId="5749DBE5" w14:textId="44A9CD17" w:rsidR="0015062E" w:rsidRPr="00F15B52" w:rsidRDefault="00987BBD" w:rsidP="0015062E">
      <w:pPr>
        <w:pStyle w:val="Heading1"/>
        <w:spacing w:before="240"/>
        <w:rPr>
          <w:sz w:val="24"/>
          <w:szCs w:val="24"/>
          <w:lang w:eastAsia="zh-CN"/>
        </w:rPr>
      </w:pPr>
      <w:r w:rsidRPr="00F15B52">
        <w:rPr>
          <w:sz w:val="24"/>
          <w:szCs w:val="24"/>
          <w:lang w:eastAsia="zh-CN"/>
        </w:rPr>
        <w:t>基加利氢氟碳化物执行计划</w:t>
      </w:r>
      <w:r w:rsidR="00BE146A" w:rsidRPr="00F15B52">
        <w:rPr>
          <w:sz w:val="24"/>
          <w:szCs w:val="24"/>
          <w:lang w:eastAsia="zh-CN"/>
        </w:rPr>
        <w:t>第一阶段</w:t>
      </w:r>
      <w:r w:rsidR="008D24FB" w:rsidRPr="00F15B52">
        <w:rPr>
          <w:rFonts w:hint="eastAsia"/>
          <w:sz w:val="24"/>
          <w:szCs w:val="24"/>
          <w:lang w:eastAsia="zh-CN"/>
        </w:rPr>
        <w:t>的</w:t>
      </w:r>
      <w:r w:rsidR="00EF6D54" w:rsidRPr="00F15B52">
        <w:rPr>
          <w:rFonts w:hint="eastAsia"/>
          <w:sz w:val="24"/>
          <w:szCs w:val="24"/>
          <w:lang w:eastAsia="zh-CN"/>
        </w:rPr>
        <w:t>实施</w:t>
      </w:r>
      <w:r w:rsidR="008D24FB" w:rsidRPr="00F15B52">
        <w:rPr>
          <w:rFonts w:hint="eastAsia"/>
          <w:sz w:val="24"/>
          <w:szCs w:val="24"/>
          <w:lang w:eastAsia="zh-CN"/>
        </w:rPr>
        <w:t>将</w:t>
      </w:r>
      <w:r w:rsidR="009668C4" w:rsidRPr="00F15B52">
        <w:rPr>
          <w:rFonts w:hint="eastAsia"/>
          <w:sz w:val="24"/>
          <w:szCs w:val="24"/>
          <w:lang w:eastAsia="zh-CN"/>
        </w:rPr>
        <w:t>有</w:t>
      </w:r>
      <w:r w:rsidR="002E39AD" w:rsidRPr="00F15B52">
        <w:rPr>
          <w:rFonts w:hint="eastAsia"/>
          <w:sz w:val="24"/>
          <w:szCs w:val="24"/>
          <w:lang w:eastAsia="zh-CN"/>
        </w:rPr>
        <w:t>两次付款。</w:t>
      </w:r>
    </w:p>
    <w:p w14:paraId="4785CF03" w14:textId="49BA3292" w:rsidR="0015062E" w:rsidRPr="00F15B52" w:rsidRDefault="008D24FB" w:rsidP="0015062E">
      <w:pPr>
        <w:pStyle w:val="Heading1"/>
        <w:keepNext/>
        <w:widowControl w:val="0"/>
        <w:numPr>
          <w:ilvl w:val="0"/>
          <w:numId w:val="0"/>
        </w:numPr>
        <w:suppressAutoHyphens/>
        <w:spacing w:before="240"/>
        <w:rPr>
          <w:sz w:val="24"/>
          <w:szCs w:val="24"/>
          <w:lang w:eastAsia="zh-CN"/>
        </w:rPr>
      </w:pPr>
      <w:r w:rsidRPr="00F15B52">
        <w:rPr>
          <w:rFonts w:hint="eastAsia"/>
          <w:sz w:val="24"/>
          <w:szCs w:val="24"/>
          <w:u w:val="single"/>
          <w:lang w:eastAsia="zh-CN"/>
        </w:rPr>
        <w:lastRenderedPageBreak/>
        <w:t>基加利氢氟碳化物执行计划</w:t>
      </w:r>
      <w:r w:rsidR="00E16610" w:rsidRPr="00F15B52">
        <w:rPr>
          <w:sz w:val="24"/>
          <w:szCs w:val="24"/>
          <w:u w:val="single"/>
          <w:lang w:eastAsia="zh-CN"/>
        </w:rPr>
        <w:t>第一次付款</w:t>
      </w:r>
      <w:r w:rsidRPr="00F15B52">
        <w:rPr>
          <w:rFonts w:hint="eastAsia"/>
          <w:sz w:val="24"/>
          <w:szCs w:val="24"/>
          <w:u w:val="single"/>
          <w:lang w:eastAsia="zh-CN"/>
        </w:rPr>
        <w:t>实施计划</w:t>
      </w:r>
    </w:p>
    <w:p w14:paraId="59225D04" w14:textId="08CC0CBD" w:rsidR="00B75966" w:rsidRPr="00F15B52" w:rsidRDefault="00A43C5E" w:rsidP="00B75966">
      <w:pPr>
        <w:pStyle w:val="Heading1"/>
        <w:rPr>
          <w:sz w:val="24"/>
          <w:szCs w:val="24"/>
          <w:lang w:eastAsia="zh-CN"/>
        </w:rPr>
      </w:pPr>
      <w:bookmarkStart w:id="13" w:name="_Hlk126916207"/>
      <w:bookmarkStart w:id="14" w:name="_Hlk126916178"/>
      <w:r w:rsidRPr="00F15B52">
        <w:rPr>
          <w:sz w:val="24"/>
          <w:szCs w:val="24"/>
          <w:lang w:eastAsia="zh-CN"/>
        </w:rPr>
        <w:t>根据上述预算修订，</w:t>
      </w:r>
      <w:r w:rsidR="003402AE">
        <w:rPr>
          <w:rFonts w:hint="eastAsia"/>
          <w:sz w:val="24"/>
          <w:szCs w:val="24"/>
          <w:lang w:eastAsia="zh-CN"/>
        </w:rPr>
        <w:t>对</w:t>
      </w:r>
      <w:r w:rsidR="00EF6D54" w:rsidRPr="00F15B52">
        <w:rPr>
          <w:sz w:val="24"/>
          <w:szCs w:val="24"/>
          <w:lang w:eastAsia="zh-CN"/>
        </w:rPr>
        <w:t>第一阶段</w:t>
      </w:r>
      <w:r w:rsidRPr="00F15B52">
        <w:rPr>
          <w:sz w:val="24"/>
          <w:szCs w:val="24"/>
          <w:lang w:eastAsia="zh-CN"/>
        </w:rPr>
        <w:t>第一次付款</w:t>
      </w:r>
      <w:r w:rsidR="00EF6D54" w:rsidRPr="00F15B52">
        <w:rPr>
          <w:rFonts w:hint="eastAsia"/>
          <w:sz w:val="24"/>
          <w:szCs w:val="24"/>
          <w:lang w:eastAsia="zh-CN"/>
        </w:rPr>
        <w:t>的</w:t>
      </w:r>
      <w:r w:rsidR="00EF6D54" w:rsidRPr="00F15B52">
        <w:rPr>
          <w:sz w:val="24"/>
          <w:szCs w:val="24"/>
          <w:lang w:eastAsia="zh-CN"/>
        </w:rPr>
        <w:t>资金分配</w:t>
      </w:r>
      <w:r w:rsidR="00412C16" w:rsidRPr="00F15B52">
        <w:rPr>
          <w:rFonts w:hint="eastAsia"/>
          <w:sz w:val="24"/>
          <w:szCs w:val="24"/>
          <w:lang w:eastAsia="zh-CN"/>
        </w:rPr>
        <w:t>作了</w:t>
      </w:r>
      <w:r w:rsidRPr="00F15B52">
        <w:rPr>
          <w:sz w:val="24"/>
          <w:szCs w:val="24"/>
          <w:lang w:eastAsia="zh-CN"/>
        </w:rPr>
        <w:t>相应修订，</w:t>
      </w:r>
      <w:r w:rsidR="00412C16" w:rsidRPr="00F15B52">
        <w:rPr>
          <w:rFonts w:hint="eastAsia"/>
          <w:sz w:val="24"/>
          <w:szCs w:val="24"/>
          <w:lang w:eastAsia="zh-CN"/>
        </w:rPr>
        <w:t>金</w:t>
      </w:r>
      <w:r w:rsidRPr="00F15B52">
        <w:rPr>
          <w:sz w:val="24"/>
          <w:szCs w:val="24"/>
          <w:lang w:eastAsia="zh-CN"/>
        </w:rPr>
        <w:t>额</w:t>
      </w:r>
      <w:r w:rsidR="00412C16" w:rsidRPr="00F15B52">
        <w:rPr>
          <w:rFonts w:hint="eastAsia"/>
          <w:sz w:val="24"/>
          <w:szCs w:val="24"/>
          <w:lang w:eastAsia="zh-CN"/>
        </w:rPr>
        <w:t>共计</w:t>
      </w:r>
      <w:r w:rsidRPr="00F15B52">
        <w:rPr>
          <w:sz w:val="24"/>
          <w:szCs w:val="24"/>
          <w:lang w:eastAsia="zh-CN"/>
        </w:rPr>
        <w:t>300</w:t>
      </w:r>
      <w:r w:rsidR="009B7246" w:rsidRPr="00F15B52">
        <w:rPr>
          <w:rFonts w:hint="eastAsia"/>
          <w:sz w:val="24"/>
          <w:szCs w:val="24"/>
          <w:lang w:eastAsia="zh-CN"/>
        </w:rPr>
        <w:t>,</w:t>
      </w:r>
      <w:r w:rsidRPr="00F15B52">
        <w:rPr>
          <w:sz w:val="24"/>
          <w:szCs w:val="24"/>
          <w:lang w:eastAsia="zh-CN"/>
        </w:rPr>
        <w:t>000</w:t>
      </w:r>
      <w:r w:rsidRPr="00F15B52">
        <w:rPr>
          <w:sz w:val="24"/>
          <w:szCs w:val="24"/>
          <w:lang w:eastAsia="zh-CN"/>
        </w:rPr>
        <w:t>美元，外加机构支助费用。</w:t>
      </w:r>
      <w:r w:rsidR="00B04E55" w:rsidRPr="00F15B52">
        <w:rPr>
          <w:rFonts w:hint="eastAsia"/>
          <w:sz w:val="24"/>
          <w:szCs w:val="24"/>
          <w:lang w:eastAsia="zh-CN"/>
        </w:rPr>
        <w:t>议</w:t>
      </w:r>
      <w:r w:rsidRPr="00F15B52">
        <w:rPr>
          <w:sz w:val="24"/>
          <w:szCs w:val="24"/>
          <w:lang w:eastAsia="zh-CN"/>
        </w:rPr>
        <w:t>定的行动计划包括以下活动</w:t>
      </w:r>
      <w:r w:rsidR="00412C16" w:rsidRPr="00F15B52">
        <w:rPr>
          <w:rFonts w:hint="eastAsia"/>
          <w:sz w:val="24"/>
          <w:szCs w:val="24"/>
          <w:lang w:eastAsia="zh-CN"/>
        </w:rPr>
        <w:t>：</w:t>
      </w:r>
      <w:r w:rsidR="00B75966" w:rsidRPr="00F15B52">
        <w:rPr>
          <w:sz w:val="24"/>
          <w:szCs w:val="24"/>
          <w:lang w:eastAsia="zh-CN"/>
        </w:rPr>
        <w:t xml:space="preserve"> </w:t>
      </w:r>
    </w:p>
    <w:p w14:paraId="16574F8D" w14:textId="2FBBBB3C" w:rsidR="00B75966" w:rsidRPr="00F15B52" w:rsidRDefault="00D14BE6" w:rsidP="00CE1059">
      <w:pPr>
        <w:pStyle w:val="Heading2"/>
        <w:rPr>
          <w:sz w:val="24"/>
          <w:szCs w:val="24"/>
          <w:lang w:eastAsia="zh-CN"/>
        </w:rPr>
      </w:pPr>
      <w:r w:rsidRPr="00F15B52">
        <w:rPr>
          <w:rFonts w:eastAsia="KaiTi"/>
          <w:sz w:val="24"/>
          <w:szCs w:val="24"/>
          <w:lang w:eastAsia="zh-CN"/>
        </w:rPr>
        <w:t>强</w:t>
      </w:r>
      <w:r w:rsidR="00412C16" w:rsidRPr="00F15B52">
        <w:rPr>
          <w:rFonts w:eastAsia="KaiTi" w:hint="eastAsia"/>
          <w:sz w:val="24"/>
          <w:szCs w:val="24"/>
          <w:lang w:eastAsia="zh-CN"/>
        </w:rPr>
        <w:t>化</w:t>
      </w:r>
      <w:r w:rsidRPr="00F15B52">
        <w:rPr>
          <w:rFonts w:eastAsia="KaiTi"/>
          <w:sz w:val="24"/>
          <w:szCs w:val="24"/>
          <w:lang w:eastAsia="zh-CN"/>
        </w:rPr>
        <w:t>法律和监管框架，以支持</w:t>
      </w:r>
      <w:r w:rsidR="00412C16" w:rsidRPr="00F15B52">
        <w:rPr>
          <w:rFonts w:eastAsia="KaiTi"/>
          <w:sz w:val="24"/>
          <w:szCs w:val="24"/>
          <w:lang w:eastAsia="zh-CN"/>
        </w:rPr>
        <w:t>逐步减少</w:t>
      </w:r>
      <w:r w:rsidRPr="00F15B52">
        <w:rPr>
          <w:rFonts w:eastAsia="KaiTi"/>
          <w:sz w:val="24"/>
          <w:szCs w:val="24"/>
          <w:lang w:eastAsia="zh-CN"/>
        </w:rPr>
        <w:t>氢氟碳化物</w:t>
      </w:r>
      <w:r w:rsidR="00412C16" w:rsidRPr="004A67F3">
        <w:rPr>
          <w:rFonts w:asciiTheme="majorEastAsia" w:eastAsiaTheme="majorEastAsia" w:hAnsiTheme="majorEastAsia" w:hint="eastAsia"/>
          <w:sz w:val="24"/>
          <w:szCs w:val="24"/>
          <w:lang w:eastAsia="zh-CN"/>
        </w:rPr>
        <w:t>（</w:t>
      </w:r>
      <w:r w:rsidRPr="004A67F3">
        <w:rPr>
          <w:rFonts w:asciiTheme="majorEastAsia" w:eastAsiaTheme="majorEastAsia" w:hAnsiTheme="majorEastAsia"/>
          <w:sz w:val="24"/>
          <w:szCs w:val="24"/>
          <w:lang w:eastAsia="zh-CN"/>
        </w:rPr>
        <w:t>工发组织</w:t>
      </w:r>
      <w:r w:rsidR="00412C16" w:rsidRPr="004A67F3">
        <w:rPr>
          <w:rFonts w:asciiTheme="majorEastAsia" w:eastAsiaTheme="majorEastAsia" w:hAnsiTheme="majorEastAsia" w:hint="eastAsia"/>
          <w:sz w:val="24"/>
          <w:szCs w:val="24"/>
          <w:lang w:eastAsia="zh-CN"/>
        </w:rPr>
        <w:t>）（</w:t>
      </w:r>
      <w:r w:rsidRPr="004A67F3">
        <w:rPr>
          <w:rFonts w:eastAsiaTheme="majorEastAsia"/>
          <w:sz w:val="24"/>
          <w:szCs w:val="24"/>
          <w:lang w:eastAsia="zh-CN"/>
        </w:rPr>
        <w:t>68</w:t>
      </w:r>
      <w:r w:rsidR="009B7246" w:rsidRPr="004A67F3">
        <w:rPr>
          <w:rFonts w:eastAsiaTheme="majorEastAsia"/>
          <w:sz w:val="24"/>
          <w:szCs w:val="24"/>
          <w:lang w:eastAsia="zh-CN"/>
        </w:rPr>
        <w:t>,</w:t>
      </w:r>
      <w:r w:rsidRPr="004A67F3">
        <w:rPr>
          <w:rFonts w:eastAsiaTheme="majorEastAsia"/>
          <w:sz w:val="24"/>
          <w:szCs w:val="24"/>
          <w:lang w:eastAsia="zh-CN"/>
        </w:rPr>
        <w:t>500</w:t>
      </w:r>
      <w:r w:rsidRPr="004A67F3">
        <w:rPr>
          <w:rFonts w:asciiTheme="majorEastAsia" w:eastAsiaTheme="majorEastAsia" w:hAnsiTheme="majorEastAsia"/>
          <w:sz w:val="24"/>
          <w:szCs w:val="24"/>
          <w:lang w:eastAsia="zh-CN"/>
        </w:rPr>
        <w:t>美元</w:t>
      </w:r>
      <w:r w:rsidR="00412C16" w:rsidRPr="004A67F3">
        <w:rPr>
          <w:rFonts w:asciiTheme="majorEastAsia" w:eastAsiaTheme="majorEastAsia" w:hAnsiTheme="majorEastAsia" w:hint="eastAsia"/>
          <w:sz w:val="24"/>
          <w:szCs w:val="24"/>
          <w:lang w:eastAsia="zh-CN"/>
        </w:rPr>
        <w:t>）</w:t>
      </w:r>
      <w:r w:rsidRPr="004A67F3">
        <w:rPr>
          <w:rFonts w:asciiTheme="majorEastAsia" w:eastAsiaTheme="majorEastAsia" w:hAnsiTheme="majorEastAsia" w:hint="eastAsia"/>
          <w:sz w:val="24"/>
          <w:szCs w:val="24"/>
          <w:lang w:eastAsia="zh-CN"/>
        </w:rPr>
        <w:t>：</w:t>
      </w:r>
      <w:r w:rsidRPr="00F15B52">
        <w:rPr>
          <w:sz w:val="24"/>
          <w:szCs w:val="24"/>
          <w:lang w:eastAsia="zh-CN"/>
        </w:rPr>
        <w:t>扩大和改进许可证和配额制度，包括改进现</w:t>
      </w:r>
      <w:r w:rsidR="00412C16" w:rsidRPr="00F15B52">
        <w:rPr>
          <w:rFonts w:hint="eastAsia"/>
          <w:sz w:val="24"/>
          <w:szCs w:val="24"/>
          <w:lang w:eastAsia="zh-CN"/>
        </w:rPr>
        <w:t>有</w:t>
      </w:r>
      <w:r w:rsidRPr="00F15B52">
        <w:rPr>
          <w:sz w:val="24"/>
          <w:szCs w:val="24"/>
          <w:lang w:eastAsia="zh-CN"/>
        </w:rPr>
        <w:t>立法</w:t>
      </w:r>
      <w:r w:rsidR="00412C16" w:rsidRPr="00F15B52">
        <w:rPr>
          <w:rFonts w:hint="eastAsia"/>
          <w:sz w:val="24"/>
          <w:szCs w:val="24"/>
          <w:lang w:eastAsia="zh-CN"/>
        </w:rPr>
        <w:t>（</w:t>
      </w:r>
      <w:r w:rsidRPr="00F15B52">
        <w:rPr>
          <w:sz w:val="24"/>
          <w:szCs w:val="24"/>
          <w:lang w:eastAsia="zh-CN"/>
        </w:rPr>
        <w:t>20</w:t>
      </w:r>
      <w:r w:rsidR="009B7246" w:rsidRPr="00F15B52">
        <w:rPr>
          <w:rFonts w:hint="eastAsia"/>
          <w:sz w:val="24"/>
          <w:szCs w:val="24"/>
          <w:lang w:eastAsia="zh-CN"/>
        </w:rPr>
        <w:t>,</w:t>
      </w:r>
      <w:r w:rsidRPr="00F15B52">
        <w:rPr>
          <w:sz w:val="24"/>
          <w:szCs w:val="24"/>
          <w:lang w:eastAsia="zh-CN"/>
        </w:rPr>
        <w:t>000</w:t>
      </w:r>
      <w:r w:rsidRPr="00F15B52">
        <w:rPr>
          <w:sz w:val="24"/>
          <w:szCs w:val="24"/>
          <w:lang w:eastAsia="zh-CN"/>
        </w:rPr>
        <w:t>美元</w:t>
      </w:r>
      <w:r w:rsidR="00412C16" w:rsidRPr="00F15B52">
        <w:rPr>
          <w:rFonts w:hint="eastAsia"/>
          <w:sz w:val="24"/>
          <w:szCs w:val="24"/>
          <w:lang w:eastAsia="zh-CN"/>
        </w:rPr>
        <w:t>）</w:t>
      </w:r>
      <w:r w:rsidRPr="00F15B52">
        <w:rPr>
          <w:sz w:val="24"/>
          <w:szCs w:val="24"/>
          <w:lang w:eastAsia="zh-CN"/>
        </w:rPr>
        <w:t>；收集、分析和报告氢氟碳化物消费</w:t>
      </w:r>
      <w:r w:rsidR="00412C16" w:rsidRPr="00F15B52">
        <w:rPr>
          <w:sz w:val="24"/>
          <w:szCs w:val="24"/>
          <w:lang w:eastAsia="zh-CN"/>
        </w:rPr>
        <w:t>数据</w:t>
      </w:r>
      <w:r w:rsidR="00412C16" w:rsidRPr="00F15B52">
        <w:rPr>
          <w:rFonts w:hint="eastAsia"/>
          <w:sz w:val="24"/>
          <w:szCs w:val="24"/>
          <w:lang w:eastAsia="zh-CN"/>
        </w:rPr>
        <w:t>（</w:t>
      </w:r>
      <w:r w:rsidRPr="00F15B52">
        <w:rPr>
          <w:sz w:val="24"/>
          <w:szCs w:val="24"/>
          <w:lang w:eastAsia="zh-CN"/>
        </w:rPr>
        <w:t>17</w:t>
      </w:r>
      <w:r w:rsidR="009B7246" w:rsidRPr="00F15B52">
        <w:rPr>
          <w:rFonts w:hint="eastAsia"/>
          <w:sz w:val="24"/>
          <w:szCs w:val="24"/>
          <w:lang w:eastAsia="zh-CN"/>
        </w:rPr>
        <w:t>,</w:t>
      </w:r>
      <w:r w:rsidRPr="00F15B52">
        <w:rPr>
          <w:sz w:val="24"/>
          <w:szCs w:val="24"/>
          <w:lang w:eastAsia="zh-CN"/>
        </w:rPr>
        <w:t>500</w:t>
      </w:r>
      <w:r w:rsidRPr="00F15B52">
        <w:rPr>
          <w:sz w:val="24"/>
          <w:szCs w:val="24"/>
          <w:lang w:eastAsia="zh-CN"/>
        </w:rPr>
        <w:t>美元</w:t>
      </w:r>
      <w:r w:rsidR="00412C16" w:rsidRPr="00F15B52">
        <w:rPr>
          <w:rFonts w:hint="eastAsia"/>
          <w:sz w:val="24"/>
          <w:szCs w:val="24"/>
          <w:lang w:eastAsia="zh-CN"/>
        </w:rPr>
        <w:t>）</w:t>
      </w:r>
      <w:r w:rsidRPr="00F15B52">
        <w:rPr>
          <w:sz w:val="24"/>
          <w:szCs w:val="24"/>
          <w:lang w:eastAsia="zh-CN"/>
        </w:rPr>
        <w:t>；</w:t>
      </w:r>
      <w:r w:rsidR="00412C16" w:rsidRPr="00F15B52">
        <w:rPr>
          <w:rFonts w:hint="eastAsia"/>
          <w:sz w:val="24"/>
          <w:szCs w:val="24"/>
          <w:lang w:eastAsia="zh-CN"/>
        </w:rPr>
        <w:t>进一步</w:t>
      </w:r>
      <w:r w:rsidRPr="00F15B52">
        <w:rPr>
          <w:sz w:val="24"/>
          <w:szCs w:val="24"/>
          <w:lang w:eastAsia="zh-CN"/>
        </w:rPr>
        <w:t>调整法律框架、使用规则手册和</w:t>
      </w:r>
      <w:r w:rsidR="00412C16" w:rsidRPr="00F15B52">
        <w:rPr>
          <w:rFonts w:hint="eastAsia"/>
          <w:sz w:val="24"/>
          <w:szCs w:val="24"/>
          <w:lang w:eastAsia="zh-CN"/>
        </w:rPr>
        <w:t>对</w:t>
      </w:r>
      <w:r w:rsidRPr="00F15B52">
        <w:rPr>
          <w:sz w:val="24"/>
          <w:szCs w:val="24"/>
          <w:lang w:eastAsia="zh-CN"/>
        </w:rPr>
        <w:t>制冷和空调</w:t>
      </w:r>
      <w:r w:rsidR="00412C16" w:rsidRPr="00F15B52">
        <w:rPr>
          <w:rFonts w:hint="eastAsia"/>
          <w:sz w:val="24"/>
          <w:szCs w:val="24"/>
          <w:lang w:eastAsia="zh-CN"/>
        </w:rPr>
        <w:t>维修</w:t>
      </w:r>
      <w:r w:rsidRPr="00F15B52">
        <w:rPr>
          <w:sz w:val="24"/>
          <w:szCs w:val="24"/>
          <w:lang w:eastAsia="zh-CN"/>
        </w:rPr>
        <w:t>技术人员</w:t>
      </w:r>
      <w:r w:rsidR="00412C16" w:rsidRPr="00F15B52">
        <w:rPr>
          <w:rFonts w:hint="eastAsia"/>
          <w:sz w:val="24"/>
          <w:szCs w:val="24"/>
          <w:lang w:eastAsia="zh-CN"/>
        </w:rPr>
        <w:t>进行</w:t>
      </w:r>
      <w:r w:rsidR="00412C16" w:rsidRPr="00F15B52">
        <w:rPr>
          <w:sz w:val="24"/>
          <w:szCs w:val="24"/>
          <w:lang w:eastAsia="zh-CN"/>
        </w:rPr>
        <w:t>认证</w:t>
      </w:r>
      <w:r w:rsidR="00412C16" w:rsidRPr="00F15B52">
        <w:rPr>
          <w:rFonts w:hint="eastAsia"/>
          <w:sz w:val="24"/>
          <w:szCs w:val="24"/>
          <w:lang w:eastAsia="zh-CN"/>
        </w:rPr>
        <w:t>（</w:t>
      </w:r>
      <w:r w:rsidRPr="00F15B52">
        <w:rPr>
          <w:sz w:val="24"/>
          <w:szCs w:val="24"/>
          <w:lang w:eastAsia="zh-CN"/>
        </w:rPr>
        <w:t>15</w:t>
      </w:r>
      <w:r w:rsidR="009B7246" w:rsidRPr="00F15B52">
        <w:rPr>
          <w:rFonts w:hint="eastAsia"/>
          <w:sz w:val="24"/>
          <w:szCs w:val="24"/>
          <w:lang w:eastAsia="zh-CN"/>
        </w:rPr>
        <w:t>,</w:t>
      </w:r>
      <w:r w:rsidRPr="00F15B52">
        <w:rPr>
          <w:sz w:val="24"/>
          <w:szCs w:val="24"/>
          <w:lang w:eastAsia="zh-CN"/>
        </w:rPr>
        <w:t>000</w:t>
      </w:r>
      <w:r w:rsidRPr="00F15B52">
        <w:rPr>
          <w:sz w:val="24"/>
          <w:szCs w:val="24"/>
          <w:lang w:eastAsia="zh-CN"/>
        </w:rPr>
        <w:t>美元</w:t>
      </w:r>
      <w:r w:rsidR="00412C16" w:rsidRPr="00F15B52">
        <w:rPr>
          <w:rFonts w:hint="eastAsia"/>
          <w:sz w:val="24"/>
          <w:szCs w:val="24"/>
          <w:lang w:eastAsia="zh-CN"/>
        </w:rPr>
        <w:t>）</w:t>
      </w:r>
      <w:r w:rsidRPr="00F15B52">
        <w:rPr>
          <w:sz w:val="24"/>
          <w:szCs w:val="24"/>
          <w:lang w:eastAsia="zh-CN"/>
        </w:rPr>
        <w:t>，</w:t>
      </w:r>
      <w:r w:rsidR="00412C16" w:rsidRPr="00F15B52">
        <w:rPr>
          <w:sz w:val="24"/>
          <w:szCs w:val="24"/>
          <w:lang w:eastAsia="zh-CN"/>
        </w:rPr>
        <w:t>进一步</w:t>
      </w:r>
      <w:r w:rsidR="00412C16" w:rsidRPr="00F15B52">
        <w:rPr>
          <w:rFonts w:hint="eastAsia"/>
          <w:sz w:val="24"/>
          <w:szCs w:val="24"/>
          <w:lang w:eastAsia="zh-CN"/>
        </w:rPr>
        <w:t>调整</w:t>
      </w:r>
      <w:r w:rsidRPr="00F15B52">
        <w:rPr>
          <w:sz w:val="24"/>
          <w:szCs w:val="24"/>
          <w:lang w:eastAsia="zh-CN"/>
        </w:rPr>
        <w:t>与</w:t>
      </w:r>
      <w:r w:rsidR="00064F25" w:rsidRPr="00F15B52">
        <w:rPr>
          <w:sz w:val="24"/>
          <w:szCs w:val="24"/>
          <w:lang w:eastAsia="zh-CN"/>
        </w:rPr>
        <w:t>回收、再利用和再生</w:t>
      </w:r>
      <w:r w:rsidRPr="00F15B52">
        <w:rPr>
          <w:sz w:val="24"/>
          <w:szCs w:val="24"/>
          <w:lang w:eastAsia="zh-CN"/>
        </w:rPr>
        <w:t>计划有关的法律框架</w:t>
      </w:r>
      <w:r w:rsidR="00412C16" w:rsidRPr="00F15B52">
        <w:rPr>
          <w:rFonts w:hint="eastAsia"/>
          <w:sz w:val="24"/>
          <w:szCs w:val="24"/>
          <w:lang w:eastAsia="zh-CN"/>
        </w:rPr>
        <w:t>（</w:t>
      </w:r>
      <w:r w:rsidRPr="00F15B52">
        <w:rPr>
          <w:sz w:val="24"/>
          <w:szCs w:val="24"/>
          <w:lang w:eastAsia="zh-CN"/>
        </w:rPr>
        <w:t>16</w:t>
      </w:r>
      <w:r w:rsidR="009B7246" w:rsidRPr="00F15B52">
        <w:rPr>
          <w:rFonts w:hint="eastAsia"/>
          <w:sz w:val="24"/>
          <w:szCs w:val="24"/>
          <w:lang w:eastAsia="zh-CN"/>
        </w:rPr>
        <w:t>,</w:t>
      </w:r>
      <w:r w:rsidRPr="00F15B52">
        <w:rPr>
          <w:sz w:val="24"/>
          <w:szCs w:val="24"/>
          <w:lang w:eastAsia="zh-CN"/>
        </w:rPr>
        <w:t>000</w:t>
      </w:r>
      <w:r w:rsidRPr="00F15B52">
        <w:rPr>
          <w:sz w:val="24"/>
          <w:szCs w:val="24"/>
          <w:lang w:eastAsia="zh-CN"/>
        </w:rPr>
        <w:t>美元</w:t>
      </w:r>
      <w:r w:rsidR="00412C16" w:rsidRPr="00F15B52">
        <w:rPr>
          <w:rFonts w:hint="eastAsia"/>
          <w:sz w:val="24"/>
          <w:szCs w:val="24"/>
          <w:lang w:eastAsia="zh-CN"/>
        </w:rPr>
        <w:t>）</w:t>
      </w:r>
      <w:r w:rsidRPr="00F15B52">
        <w:rPr>
          <w:sz w:val="24"/>
          <w:szCs w:val="24"/>
          <w:lang w:eastAsia="zh-CN"/>
        </w:rPr>
        <w:t>；</w:t>
      </w:r>
    </w:p>
    <w:p w14:paraId="2E9399AF" w14:textId="734C5728" w:rsidR="00B75966" w:rsidRPr="00F15B52" w:rsidRDefault="008B0E1E" w:rsidP="00711757">
      <w:pPr>
        <w:pStyle w:val="Heading2"/>
        <w:rPr>
          <w:sz w:val="24"/>
          <w:szCs w:val="24"/>
          <w:lang w:eastAsia="zh-CN"/>
        </w:rPr>
      </w:pPr>
      <w:r w:rsidRPr="00F15B52">
        <w:rPr>
          <w:rFonts w:eastAsia="KaiTi" w:hint="eastAsia"/>
          <w:sz w:val="24"/>
          <w:szCs w:val="24"/>
          <w:lang w:eastAsia="zh-CN"/>
        </w:rPr>
        <w:t>推动</w:t>
      </w:r>
      <w:r w:rsidR="00D14BE6" w:rsidRPr="00F15B52">
        <w:rPr>
          <w:rFonts w:eastAsia="KaiTi"/>
          <w:sz w:val="24"/>
          <w:szCs w:val="24"/>
          <w:lang w:eastAsia="zh-CN"/>
        </w:rPr>
        <w:t>采用低全球升温潜能值技术</w:t>
      </w:r>
      <w:r w:rsidRPr="004A67F3">
        <w:rPr>
          <w:rFonts w:asciiTheme="majorEastAsia" w:eastAsiaTheme="majorEastAsia" w:hAnsiTheme="majorEastAsia" w:hint="eastAsia"/>
          <w:sz w:val="24"/>
          <w:szCs w:val="24"/>
          <w:lang w:eastAsia="zh-CN"/>
        </w:rPr>
        <w:t>（</w:t>
      </w:r>
      <w:r w:rsidR="00D14BE6" w:rsidRPr="004A67F3">
        <w:rPr>
          <w:rFonts w:asciiTheme="majorEastAsia" w:eastAsiaTheme="majorEastAsia" w:hAnsiTheme="majorEastAsia"/>
          <w:sz w:val="24"/>
          <w:szCs w:val="24"/>
          <w:lang w:eastAsia="zh-CN"/>
        </w:rPr>
        <w:t>工发组织</w:t>
      </w:r>
      <w:r w:rsidRPr="004A67F3">
        <w:rPr>
          <w:rFonts w:asciiTheme="majorEastAsia" w:eastAsiaTheme="majorEastAsia" w:hAnsiTheme="majorEastAsia" w:hint="eastAsia"/>
          <w:sz w:val="24"/>
          <w:szCs w:val="24"/>
          <w:lang w:eastAsia="zh-CN"/>
        </w:rPr>
        <w:t>）（</w:t>
      </w:r>
      <w:r w:rsidR="00D14BE6" w:rsidRPr="004A67F3">
        <w:rPr>
          <w:rFonts w:eastAsiaTheme="majorEastAsia"/>
          <w:sz w:val="24"/>
          <w:szCs w:val="24"/>
          <w:lang w:eastAsia="zh-CN"/>
        </w:rPr>
        <w:t>62</w:t>
      </w:r>
      <w:r w:rsidR="00966360" w:rsidRPr="004A67F3">
        <w:rPr>
          <w:rFonts w:eastAsiaTheme="majorEastAsia"/>
          <w:sz w:val="24"/>
          <w:szCs w:val="24"/>
          <w:lang w:eastAsia="zh-CN"/>
        </w:rPr>
        <w:t>,</w:t>
      </w:r>
      <w:r w:rsidR="00D14BE6" w:rsidRPr="004A67F3">
        <w:rPr>
          <w:rFonts w:eastAsiaTheme="majorEastAsia"/>
          <w:sz w:val="24"/>
          <w:szCs w:val="24"/>
          <w:lang w:eastAsia="zh-CN"/>
        </w:rPr>
        <w:t>500</w:t>
      </w:r>
      <w:r w:rsidR="00D14BE6" w:rsidRPr="004A67F3">
        <w:rPr>
          <w:rFonts w:asciiTheme="majorEastAsia" w:eastAsiaTheme="majorEastAsia" w:hAnsiTheme="majorEastAsia"/>
          <w:sz w:val="24"/>
          <w:szCs w:val="24"/>
          <w:lang w:eastAsia="zh-CN"/>
        </w:rPr>
        <w:t>美元</w:t>
      </w:r>
      <w:r w:rsidRPr="004A67F3">
        <w:rPr>
          <w:rFonts w:asciiTheme="majorEastAsia" w:eastAsiaTheme="majorEastAsia" w:hAnsiTheme="majorEastAsia" w:hint="eastAsia"/>
          <w:sz w:val="24"/>
          <w:szCs w:val="24"/>
          <w:lang w:eastAsia="zh-CN"/>
        </w:rPr>
        <w:t>）</w:t>
      </w:r>
      <w:r w:rsidR="00D14BE6" w:rsidRPr="004A67F3">
        <w:rPr>
          <w:rFonts w:asciiTheme="majorEastAsia" w:eastAsiaTheme="majorEastAsia" w:hAnsiTheme="majorEastAsia"/>
          <w:sz w:val="24"/>
          <w:szCs w:val="24"/>
          <w:lang w:eastAsia="zh-CN"/>
        </w:rPr>
        <w:t>：</w:t>
      </w:r>
      <w:r w:rsidR="00D14BE6" w:rsidRPr="00F15B52">
        <w:rPr>
          <w:sz w:val="24"/>
          <w:szCs w:val="24"/>
          <w:lang w:eastAsia="zh-CN"/>
        </w:rPr>
        <w:t>研究</w:t>
      </w:r>
      <w:r w:rsidR="00AD278C" w:rsidRPr="00F15B52">
        <w:rPr>
          <w:sz w:val="24"/>
          <w:szCs w:val="24"/>
          <w:lang w:eastAsia="zh-CN"/>
        </w:rPr>
        <w:t>制冷和空调</w:t>
      </w:r>
      <w:r w:rsidR="00AD278C" w:rsidRPr="00F15B52">
        <w:rPr>
          <w:rFonts w:hint="eastAsia"/>
          <w:sz w:val="24"/>
          <w:szCs w:val="24"/>
          <w:lang w:eastAsia="zh-CN"/>
        </w:rPr>
        <w:t>行业</w:t>
      </w:r>
      <w:r w:rsidR="00AD278C" w:rsidRPr="00F15B52">
        <w:rPr>
          <w:rFonts w:hint="eastAsia"/>
          <w:sz w:val="24"/>
          <w:szCs w:val="24"/>
          <w:lang w:val="en-US" w:eastAsia="zh-CN"/>
        </w:rPr>
        <w:t>以及</w:t>
      </w:r>
      <w:r w:rsidR="00AD278C" w:rsidRPr="00F15B52">
        <w:rPr>
          <w:sz w:val="24"/>
          <w:szCs w:val="24"/>
          <w:lang w:eastAsia="zh-CN"/>
        </w:rPr>
        <w:t>热泵制造和装配行业</w:t>
      </w:r>
      <w:r w:rsidR="00D14BE6" w:rsidRPr="00F15B52">
        <w:rPr>
          <w:sz w:val="24"/>
          <w:szCs w:val="24"/>
          <w:lang w:eastAsia="zh-CN"/>
        </w:rPr>
        <w:t>消费和使用氢氟碳化物</w:t>
      </w:r>
      <w:r w:rsidR="00AD278C" w:rsidRPr="00F15B52">
        <w:rPr>
          <w:rFonts w:hint="eastAsia"/>
          <w:sz w:val="24"/>
          <w:szCs w:val="24"/>
          <w:lang w:eastAsia="zh-CN"/>
        </w:rPr>
        <w:t>的情况</w:t>
      </w:r>
      <w:r w:rsidR="00D14BE6" w:rsidRPr="00F15B52">
        <w:rPr>
          <w:sz w:val="24"/>
          <w:szCs w:val="24"/>
          <w:lang w:eastAsia="zh-CN"/>
        </w:rPr>
        <w:t>，包括</w:t>
      </w:r>
      <w:r w:rsidR="00AD278C" w:rsidRPr="00F15B52">
        <w:rPr>
          <w:sz w:val="24"/>
          <w:szCs w:val="24"/>
          <w:lang w:eastAsia="zh-CN"/>
        </w:rPr>
        <w:t>组织</w:t>
      </w:r>
      <w:r w:rsidR="00D14BE6" w:rsidRPr="00F15B52">
        <w:rPr>
          <w:sz w:val="24"/>
          <w:szCs w:val="24"/>
          <w:lang w:eastAsia="zh-CN"/>
        </w:rPr>
        <w:t>调查和咨询费</w:t>
      </w:r>
      <w:r w:rsidR="00AD278C" w:rsidRPr="00F15B52">
        <w:rPr>
          <w:rFonts w:hint="eastAsia"/>
          <w:sz w:val="24"/>
          <w:szCs w:val="24"/>
          <w:lang w:eastAsia="zh-CN"/>
        </w:rPr>
        <w:t>在内（</w:t>
      </w:r>
      <w:r w:rsidR="00D14BE6" w:rsidRPr="00F15B52">
        <w:rPr>
          <w:sz w:val="24"/>
          <w:szCs w:val="24"/>
          <w:lang w:eastAsia="zh-CN"/>
        </w:rPr>
        <w:t>10</w:t>
      </w:r>
      <w:r w:rsidR="00966360" w:rsidRPr="00F15B52">
        <w:rPr>
          <w:rFonts w:hint="eastAsia"/>
          <w:sz w:val="24"/>
          <w:szCs w:val="24"/>
          <w:lang w:eastAsia="zh-CN"/>
        </w:rPr>
        <w:t>,</w:t>
      </w:r>
      <w:r w:rsidR="00D14BE6" w:rsidRPr="00F15B52">
        <w:rPr>
          <w:sz w:val="24"/>
          <w:szCs w:val="24"/>
          <w:lang w:eastAsia="zh-CN"/>
        </w:rPr>
        <w:t>000</w:t>
      </w:r>
      <w:r w:rsidR="00D14BE6" w:rsidRPr="00F15B52">
        <w:rPr>
          <w:sz w:val="24"/>
          <w:szCs w:val="24"/>
          <w:lang w:eastAsia="zh-CN"/>
        </w:rPr>
        <w:t>美元</w:t>
      </w:r>
      <w:r w:rsidR="00AD278C" w:rsidRPr="00F15B52">
        <w:rPr>
          <w:rFonts w:hint="eastAsia"/>
          <w:sz w:val="24"/>
          <w:szCs w:val="24"/>
          <w:lang w:eastAsia="zh-CN"/>
        </w:rPr>
        <w:t>）</w:t>
      </w:r>
      <w:r w:rsidR="00D14BE6" w:rsidRPr="00F15B52">
        <w:rPr>
          <w:sz w:val="24"/>
          <w:szCs w:val="24"/>
          <w:lang w:eastAsia="zh-CN"/>
        </w:rPr>
        <w:t>、</w:t>
      </w:r>
      <w:r w:rsidR="00AD278C" w:rsidRPr="00F15B52">
        <w:rPr>
          <w:sz w:val="24"/>
          <w:szCs w:val="24"/>
          <w:lang w:eastAsia="zh-CN"/>
        </w:rPr>
        <w:t>评估和报告</w:t>
      </w:r>
      <w:r w:rsidR="00343A80" w:rsidRPr="00F15B52">
        <w:rPr>
          <w:rFonts w:hint="eastAsia"/>
          <w:sz w:val="24"/>
          <w:szCs w:val="24"/>
          <w:lang w:eastAsia="zh-CN"/>
        </w:rPr>
        <w:t>改装</w:t>
      </w:r>
      <w:r w:rsidR="00E91644" w:rsidRPr="00F15B52">
        <w:rPr>
          <w:rFonts w:hint="eastAsia"/>
          <w:sz w:val="24"/>
          <w:szCs w:val="24"/>
          <w:lang w:eastAsia="zh-CN"/>
        </w:rPr>
        <w:t>一个</w:t>
      </w:r>
      <w:r w:rsidR="00D14BE6" w:rsidRPr="00F15B52">
        <w:rPr>
          <w:sz w:val="24"/>
          <w:szCs w:val="24"/>
          <w:lang w:eastAsia="zh-CN"/>
        </w:rPr>
        <w:t>低全球升温潜能值制冷剂培训室</w:t>
      </w:r>
      <w:r w:rsidR="00E91644" w:rsidRPr="00F15B52">
        <w:rPr>
          <w:rFonts w:hint="eastAsia"/>
          <w:sz w:val="24"/>
          <w:szCs w:val="24"/>
          <w:lang w:eastAsia="zh-CN"/>
        </w:rPr>
        <w:t>所</w:t>
      </w:r>
      <w:r w:rsidR="00E91644" w:rsidRPr="00F15B52">
        <w:rPr>
          <w:sz w:val="24"/>
          <w:szCs w:val="24"/>
          <w:lang w:eastAsia="zh-CN"/>
        </w:rPr>
        <w:t>必</w:t>
      </w:r>
      <w:r w:rsidR="00E91644" w:rsidRPr="00F15B52">
        <w:rPr>
          <w:rFonts w:hint="eastAsia"/>
          <w:sz w:val="24"/>
          <w:szCs w:val="24"/>
          <w:lang w:eastAsia="zh-CN"/>
        </w:rPr>
        <w:t>需的</w:t>
      </w:r>
      <w:r w:rsidR="00AD278C" w:rsidRPr="00F15B52">
        <w:rPr>
          <w:sz w:val="24"/>
          <w:szCs w:val="24"/>
          <w:lang w:eastAsia="zh-CN"/>
        </w:rPr>
        <w:t>设备的技术规格</w:t>
      </w:r>
      <w:r w:rsidR="00E91644" w:rsidRPr="00F15B52">
        <w:rPr>
          <w:rFonts w:hint="eastAsia"/>
          <w:sz w:val="24"/>
          <w:szCs w:val="24"/>
          <w:lang w:eastAsia="zh-CN"/>
        </w:rPr>
        <w:t>（</w:t>
      </w:r>
      <w:r w:rsidR="00D14BE6" w:rsidRPr="00F15B52">
        <w:rPr>
          <w:sz w:val="24"/>
          <w:szCs w:val="24"/>
          <w:lang w:eastAsia="zh-CN"/>
        </w:rPr>
        <w:t>10</w:t>
      </w:r>
      <w:r w:rsidR="00E91644" w:rsidRPr="00F15B52">
        <w:rPr>
          <w:rFonts w:hint="eastAsia"/>
          <w:sz w:val="24"/>
          <w:szCs w:val="24"/>
          <w:lang w:eastAsia="zh-CN"/>
        </w:rPr>
        <w:t>,</w:t>
      </w:r>
      <w:r w:rsidR="00D14BE6" w:rsidRPr="00F15B52">
        <w:rPr>
          <w:sz w:val="24"/>
          <w:szCs w:val="24"/>
          <w:lang w:eastAsia="zh-CN"/>
        </w:rPr>
        <w:t>000</w:t>
      </w:r>
      <w:r w:rsidR="00D14BE6" w:rsidRPr="00F15B52">
        <w:rPr>
          <w:sz w:val="24"/>
          <w:szCs w:val="24"/>
          <w:lang w:eastAsia="zh-CN"/>
        </w:rPr>
        <w:t>美元</w:t>
      </w:r>
      <w:r w:rsidR="00E91644" w:rsidRPr="00F15B52">
        <w:rPr>
          <w:rFonts w:hint="eastAsia"/>
          <w:sz w:val="24"/>
          <w:szCs w:val="24"/>
          <w:lang w:eastAsia="zh-CN"/>
        </w:rPr>
        <w:t>）</w:t>
      </w:r>
      <w:r w:rsidR="00D14BE6" w:rsidRPr="00F15B52">
        <w:rPr>
          <w:sz w:val="24"/>
          <w:szCs w:val="24"/>
          <w:lang w:eastAsia="zh-CN"/>
        </w:rPr>
        <w:t>，采购七个</w:t>
      </w:r>
      <w:r w:rsidR="00E91644" w:rsidRPr="00F15B52">
        <w:rPr>
          <w:rFonts w:hint="eastAsia"/>
          <w:sz w:val="24"/>
          <w:szCs w:val="24"/>
          <w:lang w:eastAsia="zh-CN"/>
        </w:rPr>
        <w:t>移动空调回收</w:t>
      </w:r>
      <w:r w:rsidR="00D14BE6" w:rsidRPr="00F15B52">
        <w:rPr>
          <w:sz w:val="24"/>
          <w:szCs w:val="24"/>
          <w:lang w:eastAsia="zh-CN"/>
        </w:rPr>
        <w:t>站</w:t>
      </w:r>
      <w:r w:rsidR="00E91644" w:rsidRPr="00F15B52">
        <w:rPr>
          <w:rFonts w:hint="eastAsia"/>
          <w:sz w:val="24"/>
          <w:szCs w:val="24"/>
          <w:lang w:eastAsia="zh-CN"/>
        </w:rPr>
        <w:t>（</w:t>
      </w:r>
      <w:r w:rsidR="00D14BE6" w:rsidRPr="00F15B52">
        <w:rPr>
          <w:sz w:val="24"/>
          <w:szCs w:val="24"/>
          <w:lang w:eastAsia="zh-CN"/>
        </w:rPr>
        <w:t>22</w:t>
      </w:r>
      <w:r w:rsidR="00966360" w:rsidRPr="00F15B52">
        <w:rPr>
          <w:rFonts w:hint="eastAsia"/>
          <w:sz w:val="24"/>
          <w:szCs w:val="24"/>
          <w:lang w:eastAsia="zh-CN"/>
        </w:rPr>
        <w:t>,</w:t>
      </w:r>
      <w:r w:rsidR="00D14BE6" w:rsidRPr="00F15B52">
        <w:rPr>
          <w:sz w:val="24"/>
          <w:szCs w:val="24"/>
          <w:lang w:eastAsia="zh-CN"/>
        </w:rPr>
        <w:t>750</w:t>
      </w:r>
      <w:r w:rsidR="00D14BE6" w:rsidRPr="00F15B52">
        <w:rPr>
          <w:sz w:val="24"/>
          <w:szCs w:val="24"/>
          <w:lang w:eastAsia="zh-CN"/>
        </w:rPr>
        <w:t>美元</w:t>
      </w:r>
      <w:r w:rsidR="00E91644" w:rsidRPr="00F15B52">
        <w:rPr>
          <w:rFonts w:hint="eastAsia"/>
          <w:sz w:val="24"/>
          <w:szCs w:val="24"/>
          <w:lang w:eastAsia="zh-CN"/>
        </w:rPr>
        <w:t>）</w:t>
      </w:r>
      <w:r w:rsidR="00D14BE6" w:rsidRPr="00F15B52">
        <w:rPr>
          <w:sz w:val="24"/>
          <w:szCs w:val="24"/>
          <w:lang w:eastAsia="zh-CN"/>
        </w:rPr>
        <w:t>，更新培训手册，</w:t>
      </w:r>
      <w:r w:rsidR="00E91644" w:rsidRPr="00F15B52">
        <w:rPr>
          <w:rFonts w:hint="eastAsia"/>
          <w:sz w:val="24"/>
          <w:szCs w:val="24"/>
          <w:lang w:eastAsia="zh-CN"/>
        </w:rPr>
        <w:t>并</w:t>
      </w:r>
      <w:r w:rsidR="00D14BE6" w:rsidRPr="00F15B52">
        <w:rPr>
          <w:sz w:val="24"/>
          <w:szCs w:val="24"/>
          <w:lang w:eastAsia="zh-CN"/>
        </w:rPr>
        <w:t>对</w:t>
      </w:r>
      <w:r w:rsidR="00D14BE6" w:rsidRPr="00F15B52">
        <w:rPr>
          <w:sz w:val="24"/>
          <w:szCs w:val="24"/>
          <w:lang w:eastAsia="zh-CN"/>
        </w:rPr>
        <w:t>120</w:t>
      </w:r>
      <w:r w:rsidR="00D14BE6" w:rsidRPr="00F15B52">
        <w:rPr>
          <w:sz w:val="24"/>
          <w:szCs w:val="24"/>
          <w:lang w:eastAsia="zh-CN"/>
        </w:rPr>
        <w:t>名</w:t>
      </w:r>
      <w:r w:rsidR="00E91644" w:rsidRPr="00F15B52">
        <w:rPr>
          <w:rFonts w:hint="eastAsia"/>
          <w:sz w:val="24"/>
          <w:szCs w:val="24"/>
          <w:lang w:eastAsia="zh-CN"/>
        </w:rPr>
        <w:t>移动空调维修</w:t>
      </w:r>
      <w:r w:rsidR="00D14BE6" w:rsidRPr="00F15B52">
        <w:rPr>
          <w:sz w:val="24"/>
          <w:szCs w:val="24"/>
          <w:lang w:eastAsia="zh-CN"/>
        </w:rPr>
        <w:t>技术</w:t>
      </w:r>
      <w:r w:rsidR="00E91644" w:rsidRPr="00F15B52">
        <w:rPr>
          <w:rFonts w:hint="eastAsia"/>
          <w:sz w:val="24"/>
          <w:szCs w:val="24"/>
          <w:lang w:eastAsia="zh-CN"/>
        </w:rPr>
        <w:t>人</w:t>
      </w:r>
      <w:r w:rsidR="00D14BE6" w:rsidRPr="00F15B52">
        <w:rPr>
          <w:sz w:val="24"/>
          <w:szCs w:val="24"/>
          <w:lang w:eastAsia="zh-CN"/>
        </w:rPr>
        <w:t>员进行安全</w:t>
      </w:r>
      <w:r w:rsidR="00E91644" w:rsidRPr="00F15B52">
        <w:rPr>
          <w:rFonts w:hint="eastAsia"/>
          <w:sz w:val="24"/>
          <w:szCs w:val="24"/>
          <w:lang w:eastAsia="zh-CN"/>
        </w:rPr>
        <w:t>处理</w:t>
      </w:r>
      <w:r w:rsidR="00D14BE6" w:rsidRPr="00F15B52">
        <w:rPr>
          <w:sz w:val="24"/>
          <w:szCs w:val="24"/>
          <w:lang w:eastAsia="zh-CN"/>
        </w:rPr>
        <w:t>HFO-1234yf</w:t>
      </w:r>
      <w:r w:rsidR="00D14BE6" w:rsidRPr="00F15B52">
        <w:rPr>
          <w:sz w:val="24"/>
          <w:szCs w:val="24"/>
          <w:lang w:eastAsia="zh-CN"/>
        </w:rPr>
        <w:t>的培训</w:t>
      </w:r>
      <w:r w:rsidR="00E91644" w:rsidRPr="00F15B52">
        <w:rPr>
          <w:rFonts w:hint="eastAsia"/>
          <w:sz w:val="24"/>
          <w:szCs w:val="24"/>
          <w:lang w:eastAsia="zh-CN"/>
        </w:rPr>
        <w:t>（</w:t>
      </w:r>
      <w:r w:rsidR="00D14BE6" w:rsidRPr="00F15B52">
        <w:rPr>
          <w:sz w:val="24"/>
          <w:szCs w:val="24"/>
          <w:lang w:eastAsia="zh-CN"/>
        </w:rPr>
        <w:t>19</w:t>
      </w:r>
      <w:r w:rsidR="00966360" w:rsidRPr="00F15B52">
        <w:rPr>
          <w:rFonts w:hint="eastAsia"/>
          <w:sz w:val="24"/>
          <w:szCs w:val="24"/>
          <w:lang w:eastAsia="zh-CN"/>
        </w:rPr>
        <w:t>,</w:t>
      </w:r>
      <w:r w:rsidR="00D14BE6" w:rsidRPr="00F15B52">
        <w:rPr>
          <w:sz w:val="24"/>
          <w:szCs w:val="24"/>
          <w:lang w:eastAsia="zh-CN"/>
        </w:rPr>
        <w:t>750</w:t>
      </w:r>
      <w:r w:rsidR="00D14BE6" w:rsidRPr="00F15B52">
        <w:rPr>
          <w:sz w:val="24"/>
          <w:szCs w:val="24"/>
          <w:lang w:eastAsia="zh-CN"/>
        </w:rPr>
        <w:t>美元</w:t>
      </w:r>
      <w:r w:rsidR="00E91644" w:rsidRPr="00F15B52">
        <w:rPr>
          <w:rFonts w:hint="eastAsia"/>
          <w:sz w:val="24"/>
          <w:szCs w:val="24"/>
          <w:lang w:eastAsia="zh-CN"/>
        </w:rPr>
        <w:t>）</w:t>
      </w:r>
      <w:r w:rsidR="00D14BE6" w:rsidRPr="00F15B52">
        <w:rPr>
          <w:sz w:val="24"/>
          <w:szCs w:val="24"/>
          <w:lang w:eastAsia="zh-CN"/>
        </w:rPr>
        <w:t>；</w:t>
      </w:r>
    </w:p>
    <w:p w14:paraId="6F7B90A9" w14:textId="5E352896" w:rsidR="00B75966" w:rsidRPr="00F15B52" w:rsidRDefault="00521D04" w:rsidP="00CE1059">
      <w:pPr>
        <w:pStyle w:val="Heading2"/>
        <w:rPr>
          <w:sz w:val="24"/>
          <w:szCs w:val="24"/>
          <w:lang w:eastAsia="zh-CN"/>
        </w:rPr>
      </w:pPr>
      <w:r w:rsidRPr="00F15B52">
        <w:rPr>
          <w:rFonts w:eastAsia="KaiTi"/>
          <w:sz w:val="24"/>
          <w:szCs w:val="24"/>
          <w:lang w:eastAsia="zh-CN"/>
        </w:rPr>
        <w:t>加强制冷管理的技术</w:t>
      </w:r>
      <w:r w:rsidR="003513DD" w:rsidRPr="00F15B52">
        <w:rPr>
          <w:rFonts w:eastAsia="KaiTi" w:hint="eastAsia"/>
          <w:sz w:val="24"/>
          <w:szCs w:val="24"/>
          <w:lang w:eastAsia="zh-CN"/>
        </w:rPr>
        <w:t>能力</w:t>
      </w:r>
      <w:r w:rsidRPr="00F15B52">
        <w:rPr>
          <w:rFonts w:eastAsia="KaiTi"/>
          <w:sz w:val="24"/>
          <w:szCs w:val="24"/>
          <w:lang w:eastAsia="zh-CN"/>
        </w:rPr>
        <w:t>和人员能力</w:t>
      </w:r>
      <w:r w:rsidR="003513DD" w:rsidRPr="004A67F3">
        <w:rPr>
          <w:rFonts w:asciiTheme="majorEastAsia" w:eastAsiaTheme="majorEastAsia" w:hAnsiTheme="majorEastAsia" w:hint="eastAsia"/>
          <w:sz w:val="24"/>
          <w:szCs w:val="24"/>
          <w:lang w:eastAsia="zh-CN"/>
        </w:rPr>
        <w:t>（</w:t>
      </w:r>
      <w:r w:rsidRPr="004A67F3">
        <w:rPr>
          <w:rFonts w:asciiTheme="majorEastAsia" w:eastAsiaTheme="majorEastAsia" w:hAnsiTheme="majorEastAsia"/>
          <w:sz w:val="24"/>
          <w:szCs w:val="24"/>
          <w:lang w:eastAsia="zh-CN"/>
        </w:rPr>
        <w:t>工发组织</w:t>
      </w:r>
      <w:r w:rsidR="003513DD" w:rsidRPr="004A67F3">
        <w:rPr>
          <w:rFonts w:asciiTheme="majorEastAsia" w:eastAsiaTheme="majorEastAsia" w:hAnsiTheme="majorEastAsia" w:hint="eastAsia"/>
          <w:sz w:val="24"/>
          <w:szCs w:val="24"/>
          <w:lang w:eastAsia="zh-CN"/>
        </w:rPr>
        <w:t>）</w:t>
      </w:r>
      <w:r w:rsidR="003513DD" w:rsidRPr="004A67F3">
        <w:rPr>
          <w:rFonts w:asciiTheme="majorEastAsia" w:eastAsiaTheme="majorEastAsia" w:hAnsiTheme="majorEastAsia" w:hint="eastAsia"/>
          <w:sz w:val="24"/>
          <w:szCs w:val="24"/>
          <w:lang w:val="en-US" w:eastAsia="zh-CN"/>
        </w:rPr>
        <w:t>（</w:t>
      </w:r>
      <w:r w:rsidRPr="004A67F3">
        <w:rPr>
          <w:rFonts w:eastAsiaTheme="majorEastAsia"/>
          <w:sz w:val="24"/>
          <w:szCs w:val="24"/>
          <w:lang w:eastAsia="zh-CN"/>
        </w:rPr>
        <w:t>15</w:t>
      </w:r>
      <w:r w:rsidR="00966360" w:rsidRPr="004A67F3">
        <w:rPr>
          <w:rFonts w:eastAsiaTheme="majorEastAsia"/>
          <w:sz w:val="24"/>
          <w:szCs w:val="24"/>
          <w:lang w:eastAsia="zh-CN"/>
        </w:rPr>
        <w:t>,</w:t>
      </w:r>
      <w:r w:rsidRPr="004A67F3">
        <w:rPr>
          <w:rFonts w:eastAsiaTheme="majorEastAsia"/>
          <w:sz w:val="24"/>
          <w:szCs w:val="24"/>
          <w:lang w:eastAsia="zh-CN"/>
        </w:rPr>
        <w:t>000</w:t>
      </w:r>
      <w:r w:rsidRPr="004A67F3">
        <w:rPr>
          <w:rFonts w:asciiTheme="majorEastAsia" w:eastAsiaTheme="majorEastAsia" w:hAnsiTheme="majorEastAsia"/>
          <w:sz w:val="24"/>
          <w:szCs w:val="24"/>
          <w:lang w:eastAsia="zh-CN"/>
        </w:rPr>
        <w:t>美元</w:t>
      </w:r>
      <w:r w:rsidR="003513DD" w:rsidRPr="004A67F3">
        <w:rPr>
          <w:rFonts w:asciiTheme="majorEastAsia" w:eastAsiaTheme="majorEastAsia" w:hAnsiTheme="majorEastAsia" w:hint="eastAsia"/>
          <w:sz w:val="24"/>
          <w:szCs w:val="24"/>
          <w:lang w:eastAsia="zh-CN"/>
        </w:rPr>
        <w:t>）</w:t>
      </w:r>
      <w:r w:rsidRPr="004A67F3">
        <w:rPr>
          <w:rFonts w:asciiTheme="majorEastAsia" w:eastAsiaTheme="majorEastAsia" w:hAnsiTheme="majorEastAsia" w:hint="eastAsia"/>
          <w:sz w:val="24"/>
          <w:szCs w:val="24"/>
          <w:lang w:eastAsia="zh-CN"/>
        </w:rPr>
        <w:t>：</w:t>
      </w:r>
      <w:r w:rsidR="00A0403E" w:rsidRPr="00F15B52">
        <w:rPr>
          <w:rFonts w:hint="eastAsia"/>
          <w:sz w:val="24"/>
          <w:szCs w:val="24"/>
          <w:lang w:eastAsia="zh-CN"/>
        </w:rPr>
        <w:t>更新</w:t>
      </w:r>
      <w:r w:rsidRPr="00F15B52">
        <w:rPr>
          <w:sz w:val="24"/>
          <w:szCs w:val="24"/>
          <w:lang w:eastAsia="zh-CN"/>
        </w:rPr>
        <w:t>关于</w:t>
      </w:r>
      <w:r w:rsidR="00A0403E" w:rsidRPr="00F15B52">
        <w:rPr>
          <w:sz w:val="24"/>
          <w:szCs w:val="24"/>
          <w:lang w:eastAsia="zh-CN"/>
        </w:rPr>
        <w:t>安全管理低全球升温潜能值技术</w:t>
      </w:r>
      <w:r w:rsidR="00A0403E" w:rsidRPr="00F15B52">
        <w:rPr>
          <w:rFonts w:hint="eastAsia"/>
          <w:sz w:val="24"/>
          <w:szCs w:val="24"/>
          <w:lang w:eastAsia="zh-CN"/>
        </w:rPr>
        <w:t>的工作</w:t>
      </w:r>
      <w:r w:rsidRPr="00F15B52">
        <w:rPr>
          <w:sz w:val="24"/>
          <w:szCs w:val="24"/>
          <w:lang w:eastAsia="zh-CN"/>
        </w:rPr>
        <w:t>守则</w:t>
      </w:r>
      <w:r w:rsidR="00A0403E" w:rsidRPr="00F15B52">
        <w:rPr>
          <w:rFonts w:hint="eastAsia"/>
          <w:sz w:val="24"/>
          <w:szCs w:val="24"/>
          <w:lang w:eastAsia="zh-CN"/>
        </w:rPr>
        <w:t>和标准</w:t>
      </w:r>
      <w:r w:rsidRPr="00F15B52">
        <w:rPr>
          <w:sz w:val="24"/>
          <w:szCs w:val="24"/>
          <w:lang w:eastAsia="zh-CN"/>
        </w:rPr>
        <w:t>研究</w:t>
      </w:r>
      <w:r w:rsidR="00A0403E" w:rsidRPr="00F15B52">
        <w:rPr>
          <w:rFonts w:hint="eastAsia"/>
          <w:sz w:val="24"/>
          <w:szCs w:val="24"/>
          <w:lang w:eastAsia="zh-CN"/>
        </w:rPr>
        <w:t>，</w:t>
      </w:r>
      <w:r w:rsidRPr="00F15B52">
        <w:rPr>
          <w:sz w:val="24"/>
          <w:szCs w:val="24"/>
          <w:lang w:eastAsia="zh-CN"/>
        </w:rPr>
        <w:t>编</w:t>
      </w:r>
      <w:r w:rsidR="00A0403E" w:rsidRPr="00F15B52">
        <w:rPr>
          <w:rFonts w:hint="eastAsia"/>
          <w:sz w:val="24"/>
          <w:szCs w:val="24"/>
          <w:lang w:eastAsia="zh-CN"/>
        </w:rPr>
        <w:t>制</w:t>
      </w:r>
      <w:r w:rsidRPr="00F15B52">
        <w:rPr>
          <w:sz w:val="24"/>
          <w:szCs w:val="24"/>
          <w:lang w:eastAsia="zh-CN"/>
        </w:rPr>
        <w:t>两本出版物</w:t>
      </w:r>
      <w:r w:rsidR="00A70938" w:rsidRPr="00F15B52">
        <w:rPr>
          <w:rFonts w:hint="eastAsia"/>
          <w:sz w:val="24"/>
          <w:szCs w:val="24"/>
          <w:lang w:eastAsia="zh-CN"/>
        </w:rPr>
        <w:t>《</w:t>
      </w:r>
      <w:r w:rsidR="00A0403E" w:rsidRPr="00F15B52">
        <w:rPr>
          <w:sz w:val="24"/>
          <w:szCs w:val="24"/>
          <w:lang w:eastAsia="zh-CN"/>
        </w:rPr>
        <w:t>使用低全球升温潜能值制冷剂设备</w:t>
      </w:r>
      <w:r w:rsidR="00A0403E" w:rsidRPr="00F15B52">
        <w:rPr>
          <w:rFonts w:hint="eastAsia"/>
          <w:sz w:val="24"/>
          <w:szCs w:val="24"/>
          <w:lang w:eastAsia="zh-CN"/>
        </w:rPr>
        <w:t>的</w:t>
      </w:r>
      <w:r w:rsidR="00A70938" w:rsidRPr="00F15B52">
        <w:rPr>
          <w:rFonts w:hint="eastAsia"/>
          <w:sz w:val="24"/>
          <w:szCs w:val="24"/>
          <w:lang w:eastAsia="zh-CN"/>
        </w:rPr>
        <w:t>理想处理方式</w:t>
      </w:r>
      <w:r w:rsidRPr="00F15B52">
        <w:rPr>
          <w:sz w:val="24"/>
          <w:szCs w:val="24"/>
          <w:lang w:eastAsia="zh-CN"/>
        </w:rPr>
        <w:t>和安全</w:t>
      </w:r>
      <w:r w:rsidR="00A0403E" w:rsidRPr="00F15B52">
        <w:rPr>
          <w:rFonts w:hint="eastAsia"/>
          <w:sz w:val="24"/>
          <w:szCs w:val="24"/>
          <w:lang w:eastAsia="zh-CN"/>
        </w:rPr>
        <w:t>做法</w:t>
      </w:r>
      <w:r w:rsidRPr="00F15B52">
        <w:rPr>
          <w:sz w:val="24"/>
          <w:szCs w:val="24"/>
          <w:lang w:eastAsia="zh-CN"/>
        </w:rPr>
        <w:t>手册</w:t>
      </w:r>
      <w:r w:rsidR="00A70938" w:rsidRPr="00F15B52">
        <w:rPr>
          <w:rFonts w:hint="eastAsia"/>
          <w:sz w:val="24"/>
          <w:szCs w:val="24"/>
          <w:lang w:val="en-US" w:eastAsia="zh-CN"/>
        </w:rPr>
        <w:t>》</w:t>
      </w:r>
      <w:r w:rsidRPr="00F15B52">
        <w:rPr>
          <w:sz w:val="24"/>
          <w:szCs w:val="24"/>
          <w:lang w:eastAsia="zh-CN"/>
        </w:rPr>
        <w:t>和</w:t>
      </w:r>
      <w:r w:rsidR="00A70938" w:rsidRPr="00F15B52">
        <w:rPr>
          <w:rFonts w:hint="eastAsia"/>
          <w:sz w:val="24"/>
          <w:szCs w:val="24"/>
          <w:lang w:eastAsia="zh-CN"/>
        </w:rPr>
        <w:t>《</w:t>
      </w:r>
      <w:r w:rsidRPr="00F15B52">
        <w:rPr>
          <w:sz w:val="24"/>
          <w:szCs w:val="24"/>
          <w:lang w:eastAsia="zh-CN"/>
        </w:rPr>
        <w:t>制冷和空调</w:t>
      </w:r>
      <w:r w:rsidR="00A70938" w:rsidRPr="00F15B52">
        <w:rPr>
          <w:rFonts w:hint="eastAsia"/>
          <w:sz w:val="24"/>
          <w:szCs w:val="24"/>
          <w:lang w:eastAsia="zh-CN"/>
        </w:rPr>
        <w:t>以及</w:t>
      </w:r>
      <w:r w:rsidRPr="00F15B52">
        <w:rPr>
          <w:sz w:val="24"/>
          <w:szCs w:val="24"/>
          <w:lang w:eastAsia="zh-CN"/>
        </w:rPr>
        <w:t>热泵系统和设备</w:t>
      </w:r>
      <w:r w:rsidR="00A70938" w:rsidRPr="00F15B52">
        <w:rPr>
          <w:rFonts w:hint="eastAsia"/>
          <w:sz w:val="24"/>
          <w:szCs w:val="24"/>
          <w:lang w:eastAsia="zh-CN"/>
        </w:rPr>
        <w:t>编号</w:t>
      </w:r>
      <w:r w:rsidR="00A70938" w:rsidRPr="00F15B52">
        <w:rPr>
          <w:sz w:val="24"/>
          <w:szCs w:val="24"/>
          <w:lang w:eastAsia="zh-CN"/>
        </w:rPr>
        <w:t>和标准指南</w:t>
      </w:r>
      <w:r w:rsidR="00A70938" w:rsidRPr="00F15B52">
        <w:rPr>
          <w:rFonts w:hint="eastAsia"/>
          <w:sz w:val="24"/>
          <w:szCs w:val="24"/>
          <w:lang w:eastAsia="zh-CN"/>
        </w:rPr>
        <w:t>》</w:t>
      </w:r>
      <w:r w:rsidRPr="00F15B52">
        <w:rPr>
          <w:sz w:val="24"/>
          <w:szCs w:val="24"/>
          <w:lang w:eastAsia="zh-CN"/>
        </w:rPr>
        <w:t>；</w:t>
      </w:r>
    </w:p>
    <w:p w14:paraId="7269852C" w14:textId="517B02F2" w:rsidR="00B75966" w:rsidRPr="00F15B52" w:rsidRDefault="00521D04" w:rsidP="00CE1059">
      <w:pPr>
        <w:pStyle w:val="Heading2"/>
        <w:rPr>
          <w:sz w:val="24"/>
          <w:szCs w:val="24"/>
          <w:lang w:eastAsia="zh-CN"/>
        </w:rPr>
      </w:pPr>
      <w:r w:rsidRPr="00F15B52">
        <w:rPr>
          <w:rFonts w:eastAsia="KaiTi"/>
          <w:sz w:val="24"/>
          <w:szCs w:val="24"/>
          <w:lang w:eastAsia="zh-CN"/>
        </w:rPr>
        <w:t>建设制冷和空调技术人员和工程师</w:t>
      </w:r>
      <w:r w:rsidR="00A70938" w:rsidRPr="00F15B52">
        <w:rPr>
          <w:rFonts w:eastAsia="KaiTi" w:hint="eastAsia"/>
          <w:sz w:val="24"/>
          <w:szCs w:val="24"/>
          <w:lang w:eastAsia="zh-CN"/>
        </w:rPr>
        <w:t>的</w:t>
      </w:r>
      <w:r w:rsidR="00A70938" w:rsidRPr="00F15B52">
        <w:rPr>
          <w:rFonts w:eastAsia="KaiTi"/>
          <w:sz w:val="24"/>
          <w:szCs w:val="24"/>
          <w:lang w:eastAsia="zh-CN"/>
        </w:rPr>
        <w:t>能力</w:t>
      </w:r>
      <w:r w:rsidR="00A70938" w:rsidRPr="00F15B52">
        <w:rPr>
          <w:rFonts w:eastAsia="KaiTi" w:hint="eastAsia"/>
          <w:sz w:val="24"/>
          <w:szCs w:val="24"/>
          <w:lang w:eastAsia="zh-CN"/>
        </w:rPr>
        <w:t>，使其掌握</w:t>
      </w:r>
      <w:r w:rsidRPr="00F15B52">
        <w:rPr>
          <w:rFonts w:eastAsia="KaiTi"/>
          <w:sz w:val="24"/>
          <w:szCs w:val="24"/>
          <w:lang w:eastAsia="zh-CN"/>
        </w:rPr>
        <w:t>低全球升温潜能值制冷剂</w:t>
      </w:r>
      <w:r w:rsidR="00A70938" w:rsidRPr="00F15B52">
        <w:rPr>
          <w:rFonts w:eastAsia="KaiTi" w:hint="eastAsia"/>
          <w:sz w:val="24"/>
          <w:szCs w:val="24"/>
          <w:lang w:eastAsia="zh-CN"/>
        </w:rPr>
        <w:t>的</w:t>
      </w:r>
      <w:r w:rsidRPr="00F15B52">
        <w:rPr>
          <w:rFonts w:eastAsia="KaiTi"/>
          <w:sz w:val="24"/>
          <w:szCs w:val="24"/>
          <w:lang w:eastAsia="zh-CN"/>
        </w:rPr>
        <w:t>安全和维修</w:t>
      </w:r>
      <w:r w:rsidR="00DB6F15" w:rsidRPr="00F15B52">
        <w:rPr>
          <w:rFonts w:eastAsia="KaiTi" w:hint="eastAsia"/>
          <w:sz w:val="24"/>
          <w:szCs w:val="24"/>
          <w:lang w:eastAsia="zh-CN"/>
        </w:rPr>
        <w:t>流</w:t>
      </w:r>
      <w:r w:rsidRPr="00F15B52">
        <w:rPr>
          <w:rFonts w:eastAsia="KaiTi"/>
          <w:sz w:val="24"/>
          <w:szCs w:val="24"/>
          <w:lang w:eastAsia="zh-CN"/>
        </w:rPr>
        <w:t>程</w:t>
      </w:r>
      <w:r w:rsidR="00A70938" w:rsidRPr="004A67F3">
        <w:rPr>
          <w:rFonts w:asciiTheme="majorEastAsia" w:eastAsiaTheme="majorEastAsia" w:hAnsiTheme="majorEastAsia" w:hint="eastAsia"/>
          <w:sz w:val="24"/>
          <w:szCs w:val="24"/>
          <w:lang w:eastAsia="zh-CN"/>
        </w:rPr>
        <w:t>（</w:t>
      </w:r>
      <w:r w:rsidRPr="004A67F3">
        <w:rPr>
          <w:rFonts w:asciiTheme="majorEastAsia" w:eastAsiaTheme="majorEastAsia" w:hAnsiTheme="majorEastAsia"/>
          <w:sz w:val="24"/>
          <w:szCs w:val="24"/>
          <w:lang w:eastAsia="zh-CN"/>
        </w:rPr>
        <w:t>工发组织</w:t>
      </w:r>
      <w:r w:rsidR="00A70938" w:rsidRPr="004A67F3">
        <w:rPr>
          <w:rFonts w:asciiTheme="majorEastAsia" w:eastAsiaTheme="majorEastAsia" w:hAnsiTheme="majorEastAsia" w:hint="eastAsia"/>
          <w:sz w:val="24"/>
          <w:szCs w:val="24"/>
          <w:lang w:val="en-US" w:eastAsia="zh-CN"/>
        </w:rPr>
        <w:t>）（</w:t>
      </w:r>
      <w:r w:rsidRPr="004A67F3">
        <w:rPr>
          <w:rFonts w:eastAsiaTheme="majorEastAsia"/>
          <w:sz w:val="24"/>
          <w:szCs w:val="24"/>
          <w:lang w:eastAsia="zh-CN"/>
        </w:rPr>
        <w:t>64,000</w:t>
      </w:r>
      <w:r w:rsidRPr="004A67F3">
        <w:rPr>
          <w:rFonts w:asciiTheme="majorEastAsia" w:eastAsiaTheme="majorEastAsia" w:hAnsiTheme="majorEastAsia"/>
          <w:sz w:val="24"/>
          <w:szCs w:val="24"/>
          <w:lang w:eastAsia="zh-CN"/>
        </w:rPr>
        <w:t>美元</w:t>
      </w:r>
      <w:r w:rsidR="00A70938" w:rsidRPr="004A67F3">
        <w:rPr>
          <w:rFonts w:asciiTheme="majorEastAsia" w:eastAsiaTheme="majorEastAsia" w:hAnsiTheme="majorEastAsia" w:hint="eastAsia"/>
          <w:sz w:val="24"/>
          <w:szCs w:val="24"/>
          <w:lang w:eastAsia="zh-CN"/>
        </w:rPr>
        <w:t>）</w:t>
      </w:r>
      <w:r w:rsidRPr="004A67F3">
        <w:rPr>
          <w:rFonts w:asciiTheme="majorEastAsia" w:eastAsiaTheme="majorEastAsia" w:hAnsiTheme="majorEastAsia"/>
          <w:sz w:val="24"/>
          <w:szCs w:val="24"/>
          <w:lang w:eastAsia="zh-CN"/>
        </w:rPr>
        <w:t>：</w:t>
      </w:r>
      <w:r w:rsidR="00A70938" w:rsidRPr="00F15B52">
        <w:rPr>
          <w:rFonts w:hint="eastAsia"/>
          <w:sz w:val="24"/>
          <w:szCs w:val="24"/>
          <w:lang w:eastAsia="zh-CN"/>
        </w:rPr>
        <w:t>为</w:t>
      </w:r>
      <w:r w:rsidR="00A70938" w:rsidRPr="00F15B52">
        <w:rPr>
          <w:sz w:val="24"/>
          <w:szCs w:val="24"/>
          <w:lang w:eastAsia="zh-CN"/>
        </w:rPr>
        <w:t>144 </w:t>
      </w:r>
      <w:r w:rsidR="00A710C7" w:rsidRPr="00F15B52">
        <w:rPr>
          <w:rFonts w:hint="eastAsia"/>
          <w:sz w:val="24"/>
          <w:szCs w:val="24"/>
          <w:lang w:eastAsia="zh-CN"/>
        </w:rPr>
        <w:t>名</w:t>
      </w:r>
      <w:r w:rsidR="00A70938" w:rsidRPr="00F15B52">
        <w:rPr>
          <w:sz w:val="24"/>
          <w:szCs w:val="24"/>
          <w:lang w:eastAsia="zh-CN"/>
        </w:rPr>
        <w:t>制冷和空调</w:t>
      </w:r>
      <w:r w:rsidR="00A710C7" w:rsidRPr="00F15B52">
        <w:rPr>
          <w:rFonts w:hint="eastAsia"/>
          <w:sz w:val="24"/>
          <w:szCs w:val="24"/>
          <w:lang w:eastAsia="zh-CN"/>
        </w:rPr>
        <w:t>维修技术人员进行关于</w:t>
      </w:r>
      <w:r w:rsidR="00A710C7" w:rsidRPr="00F15B52">
        <w:rPr>
          <w:sz w:val="24"/>
          <w:szCs w:val="24"/>
          <w:lang w:eastAsia="zh-CN"/>
        </w:rPr>
        <w:t>安全操作</w:t>
      </w:r>
      <w:r w:rsidR="00A710C7" w:rsidRPr="00F15B52">
        <w:rPr>
          <w:rFonts w:hint="eastAsia"/>
          <w:sz w:val="24"/>
          <w:szCs w:val="24"/>
          <w:lang w:eastAsia="zh-CN"/>
        </w:rPr>
        <w:t>使用</w:t>
      </w:r>
      <w:r w:rsidR="00A710C7" w:rsidRPr="00F15B52">
        <w:rPr>
          <w:sz w:val="24"/>
          <w:szCs w:val="24"/>
          <w:lang w:eastAsia="zh-CN"/>
        </w:rPr>
        <w:t>低全球升温潜能值制冷剂</w:t>
      </w:r>
      <w:r w:rsidR="00A710C7" w:rsidRPr="00F15B52">
        <w:rPr>
          <w:rFonts w:hint="eastAsia"/>
          <w:sz w:val="24"/>
          <w:szCs w:val="24"/>
          <w:lang w:eastAsia="zh-CN"/>
        </w:rPr>
        <w:t>的设备的</w:t>
      </w:r>
      <w:r w:rsidRPr="00F15B52">
        <w:rPr>
          <w:sz w:val="24"/>
          <w:szCs w:val="24"/>
          <w:lang w:eastAsia="zh-CN"/>
        </w:rPr>
        <w:t>理论培训，包括</w:t>
      </w:r>
      <w:r w:rsidR="00A710C7" w:rsidRPr="00F15B52">
        <w:rPr>
          <w:rFonts w:hint="eastAsia"/>
          <w:sz w:val="24"/>
          <w:szCs w:val="24"/>
          <w:lang w:eastAsia="zh-CN"/>
        </w:rPr>
        <w:t>与使用</w:t>
      </w:r>
      <w:r w:rsidR="00A710C7" w:rsidRPr="00F15B52">
        <w:rPr>
          <w:sz w:val="24"/>
          <w:szCs w:val="24"/>
          <w:lang w:eastAsia="zh-CN"/>
        </w:rPr>
        <w:t>氢氟碳化物的系统</w:t>
      </w:r>
      <w:r w:rsidR="00A710C7" w:rsidRPr="00F15B52">
        <w:rPr>
          <w:rFonts w:hint="eastAsia"/>
          <w:sz w:val="24"/>
          <w:szCs w:val="24"/>
          <w:lang w:eastAsia="zh-CN"/>
        </w:rPr>
        <w:t>相比在流</w:t>
      </w:r>
      <w:r w:rsidRPr="00F15B52">
        <w:rPr>
          <w:sz w:val="24"/>
          <w:szCs w:val="24"/>
          <w:lang w:eastAsia="zh-CN"/>
        </w:rPr>
        <w:t>程上</w:t>
      </w:r>
      <w:r w:rsidR="003402AE">
        <w:rPr>
          <w:rFonts w:hint="eastAsia"/>
          <w:sz w:val="24"/>
          <w:szCs w:val="24"/>
          <w:lang w:eastAsia="zh-CN"/>
        </w:rPr>
        <w:t>的</w:t>
      </w:r>
      <w:r w:rsidR="00A710C7" w:rsidRPr="00F15B52">
        <w:rPr>
          <w:rFonts w:hint="eastAsia"/>
          <w:sz w:val="24"/>
          <w:szCs w:val="24"/>
          <w:lang w:eastAsia="zh-CN"/>
        </w:rPr>
        <w:t>不同</w:t>
      </w:r>
      <w:r w:rsidR="00716148">
        <w:rPr>
          <w:rFonts w:hint="eastAsia"/>
          <w:sz w:val="24"/>
          <w:szCs w:val="24"/>
          <w:lang w:eastAsia="zh-CN"/>
        </w:rPr>
        <w:t>之处</w:t>
      </w:r>
      <w:r w:rsidR="00A710C7" w:rsidRPr="00F15B52">
        <w:rPr>
          <w:rFonts w:hint="eastAsia"/>
          <w:sz w:val="24"/>
          <w:szCs w:val="24"/>
          <w:lang w:eastAsia="zh-CN"/>
        </w:rPr>
        <w:t>（</w:t>
      </w:r>
      <w:r w:rsidRPr="00F15B52">
        <w:rPr>
          <w:sz w:val="24"/>
          <w:szCs w:val="24"/>
          <w:lang w:eastAsia="zh-CN"/>
        </w:rPr>
        <w:t>44</w:t>
      </w:r>
      <w:r w:rsidR="00966360" w:rsidRPr="00F15B52">
        <w:rPr>
          <w:rFonts w:hint="eastAsia"/>
          <w:sz w:val="24"/>
          <w:szCs w:val="24"/>
          <w:lang w:eastAsia="zh-CN"/>
        </w:rPr>
        <w:t>,</w:t>
      </w:r>
      <w:r w:rsidRPr="00F15B52">
        <w:rPr>
          <w:sz w:val="24"/>
          <w:szCs w:val="24"/>
          <w:lang w:eastAsia="zh-CN"/>
        </w:rPr>
        <w:t>000</w:t>
      </w:r>
      <w:r w:rsidRPr="00F15B52">
        <w:rPr>
          <w:sz w:val="24"/>
          <w:szCs w:val="24"/>
          <w:lang w:eastAsia="zh-CN"/>
        </w:rPr>
        <w:t>美元</w:t>
      </w:r>
      <w:r w:rsidR="00A710C7" w:rsidRPr="00F15B52">
        <w:rPr>
          <w:rFonts w:hint="eastAsia"/>
          <w:sz w:val="24"/>
          <w:szCs w:val="24"/>
          <w:lang w:eastAsia="zh-CN"/>
        </w:rPr>
        <w:t>）</w:t>
      </w:r>
      <w:r w:rsidRPr="00F15B52">
        <w:rPr>
          <w:sz w:val="24"/>
          <w:szCs w:val="24"/>
          <w:lang w:eastAsia="zh-CN"/>
        </w:rPr>
        <w:t>；编</w:t>
      </w:r>
      <w:r w:rsidR="00A710C7" w:rsidRPr="00F15B52">
        <w:rPr>
          <w:rFonts w:hint="eastAsia"/>
          <w:sz w:val="24"/>
          <w:szCs w:val="24"/>
          <w:lang w:eastAsia="zh-CN"/>
        </w:rPr>
        <w:t>制</w:t>
      </w:r>
      <w:r w:rsidRPr="00F15B52">
        <w:rPr>
          <w:sz w:val="24"/>
          <w:szCs w:val="24"/>
          <w:lang w:eastAsia="zh-CN"/>
        </w:rPr>
        <w:t>培训手册和材料，并对</w:t>
      </w:r>
      <w:r w:rsidRPr="00F15B52">
        <w:rPr>
          <w:sz w:val="24"/>
          <w:szCs w:val="24"/>
          <w:lang w:eastAsia="zh-CN"/>
        </w:rPr>
        <w:t>30</w:t>
      </w:r>
      <w:r w:rsidRPr="00F15B52">
        <w:rPr>
          <w:sz w:val="24"/>
          <w:szCs w:val="24"/>
          <w:lang w:eastAsia="zh-CN"/>
        </w:rPr>
        <w:t>名培训员进行培训</w:t>
      </w:r>
      <w:r w:rsidR="00A710C7" w:rsidRPr="00F15B52">
        <w:rPr>
          <w:rFonts w:hint="eastAsia"/>
          <w:sz w:val="24"/>
          <w:szCs w:val="24"/>
          <w:lang w:eastAsia="zh-CN"/>
        </w:rPr>
        <w:t>（为</w:t>
      </w:r>
      <w:r w:rsidRPr="00F15B52">
        <w:rPr>
          <w:sz w:val="24"/>
          <w:szCs w:val="24"/>
          <w:lang w:eastAsia="zh-CN"/>
        </w:rPr>
        <w:t>10</w:t>
      </w:r>
      <w:r w:rsidRPr="00F15B52">
        <w:rPr>
          <w:sz w:val="24"/>
          <w:szCs w:val="24"/>
          <w:lang w:eastAsia="zh-CN"/>
        </w:rPr>
        <w:t>名培训员</w:t>
      </w:r>
      <w:r w:rsidR="00A710C7" w:rsidRPr="00F15B52">
        <w:rPr>
          <w:rFonts w:hint="eastAsia"/>
          <w:sz w:val="24"/>
          <w:szCs w:val="24"/>
          <w:lang w:eastAsia="zh-CN"/>
        </w:rPr>
        <w:t>进行</w:t>
      </w:r>
      <w:r w:rsidRPr="00F15B52">
        <w:rPr>
          <w:sz w:val="24"/>
          <w:szCs w:val="24"/>
          <w:lang w:eastAsia="zh-CN"/>
        </w:rPr>
        <w:t>三次</w:t>
      </w:r>
      <w:r w:rsidR="00A710C7" w:rsidRPr="00F15B52">
        <w:rPr>
          <w:rFonts w:hint="eastAsia"/>
          <w:sz w:val="24"/>
          <w:szCs w:val="24"/>
          <w:lang w:val="en-US" w:eastAsia="zh-CN"/>
        </w:rPr>
        <w:t>培训</w:t>
      </w:r>
      <w:r w:rsidR="00A710C7" w:rsidRPr="00F15B52">
        <w:rPr>
          <w:rFonts w:hint="eastAsia"/>
          <w:sz w:val="24"/>
          <w:szCs w:val="24"/>
          <w:lang w:eastAsia="zh-CN"/>
        </w:rPr>
        <w:t>），</w:t>
      </w:r>
      <w:r w:rsidRPr="00F15B52">
        <w:rPr>
          <w:sz w:val="24"/>
          <w:szCs w:val="24"/>
          <w:lang w:eastAsia="zh-CN"/>
        </w:rPr>
        <w:t>内容是如何使用</w:t>
      </w:r>
      <w:r w:rsidR="003F4893" w:rsidRPr="00F15B52">
        <w:rPr>
          <w:rFonts w:hint="eastAsia"/>
          <w:sz w:val="24"/>
          <w:szCs w:val="24"/>
          <w:lang w:val="en-US" w:eastAsia="zh-CN"/>
        </w:rPr>
        <w:t>为</w:t>
      </w:r>
      <w:r w:rsidR="003F4893" w:rsidRPr="00F15B52">
        <w:rPr>
          <w:sz w:val="24"/>
          <w:szCs w:val="24"/>
          <w:lang w:eastAsia="zh-CN"/>
        </w:rPr>
        <w:t>安全处理低全球升温潜能值制冷剂</w:t>
      </w:r>
      <w:r w:rsidR="003F4893" w:rsidRPr="00F15B52">
        <w:rPr>
          <w:rFonts w:hint="eastAsia"/>
          <w:sz w:val="24"/>
          <w:szCs w:val="24"/>
          <w:lang w:eastAsia="zh-CN"/>
        </w:rPr>
        <w:t>而</w:t>
      </w:r>
      <w:r w:rsidRPr="00F15B52">
        <w:rPr>
          <w:sz w:val="24"/>
          <w:szCs w:val="24"/>
          <w:lang w:eastAsia="zh-CN"/>
        </w:rPr>
        <w:t>新</w:t>
      </w:r>
      <w:r w:rsidR="003F4893" w:rsidRPr="00F15B52">
        <w:rPr>
          <w:rFonts w:hint="eastAsia"/>
          <w:sz w:val="24"/>
          <w:szCs w:val="24"/>
          <w:lang w:eastAsia="zh-CN"/>
        </w:rPr>
        <w:t>编</w:t>
      </w:r>
      <w:r w:rsidRPr="00F15B52">
        <w:rPr>
          <w:sz w:val="24"/>
          <w:szCs w:val="24"/>
          <w:lang w:eastAsia="zh-CN"/>
        </w:rPr>
        <w:t>的培训材料</w:t>
      </w:r>
      <w:r w:rsidR="003F4893" w:rsidRPr="00F15B52">
        <w:rPr>
          <w:rFonts w:hint="eastAsia"/>
          <w:sz w:val="24"/>
          <w:szCs w:val="24"/>
          <w:lang w:eastAsia="zh-CN"/>
        </w:rPr>
        <w:t>（</w:t>
      </w:r>
      <w:r w:rsidRPr="00F15B52">
        <w:rPr>
          <w:sz w:val="24"/>
          <w:szCs w:val="24"/>
          <w:lang w:eastAsia="zh-CN"/>
        </w:rPr>
        <w:t>20</w:t>
      </w:r>
      <w:r w:rsidR="003F4893" w:rsidRPr="00F15B52">
        <w:rPr>
          <w:rFonts w:hint="eastAsia"/>
          <w:sz w:val="24"/>
          <w:szCs w:val="24"/>
          <w:lang w:eastAsia="zh-CN"/>
        </w:rPr>
        <w:t>,</w:t>
      </w:r>
      <w:r w:rsidRPr="00F15B52">
        <w:rPr>
          <w:sz w:val="24"/>
          <w:szCs w:val="24"/>
          <w:lang w:eastAsia="zh-CN"/>
        </w:rPr>
        <w:t>000</w:t>
      </w:r>
      <w:r w:rsidRPr="00F15B52">
        <w:rPr>
          <w:sz w:val="24"/>
          <w:szCs w:val="24"/>
          <w:lang w:eastAsia="zh-CN"/>
        </w:rPr>
        <w:t>美元</w:t>
      </w:r>
      <w:r w:rsidR="003F4893" w:rsidRPr="00F15B52">
        <w:rPr>
          <w:rFonts w:hint="eastAsia"/>
          <w:sz w:val="24"/>
          <w:szCs w:val="24"/>
          <w:lang w:eastAsia="zh-CN"/>
        </w:rPr>
        <w:t>）</w:t>
      </w:r>
      <w:r w:rsidRPr="00F15B52">
        <w:rPr>
          <w:sz w:val="24"/>
          <w:szCs w:val="24"/>
          <w:lang w:eastAsia="zh-CN"/>
        </w:rPr>
        <w:t>；</w:t>
      </w:r>
      <w:r w:rsidR="00B75966" w:rsidRPr="00F15B52">
        <w:rPr>
          <w:sz w:val="24"/>
          <w:szCs w:val="24"/>
          <w:lang w:eastAsia="zh-CN"/>
        </w:rPr>
        <w:t xml:space="preserve"> </w:t>
      </w:r>
    </w:p>
    <w:p w14:paraId="370EF0F7" w14:textId="10CA2303" w:rsidR="00C03613" w:rsidRPr="00F15B52" w:rsidRDefault="00251719" w:rsidP="00CE1059">
      <w:pPr>
        <w:pStyle w:val="Heading2"/>
        <w:rPr>
          <w:sz w:val="24"/>
          <w:szCs w:val="24"/>
          <w:lang w:eastAsia="zh-CN"/>
        </w:rPr>
      </w:pPr>
      <w:r w:rsidRPr="00F15B52">
        <w:rPr>
          <w:rFonts w:eastAsia="KaiTi"/>
          <w:sz w:val="24"/>
          <w:szCs w:val="24"/>
          <w:lang w:eastAsia="zh-CN"/>
        </w:rPr>
        <w:t>建设</w:t>
      </w:r>
      <w:r w:rsidR="00413DAA" w:rsidRPr="00F15B52">
        <w:rPr>
          <w:rFonts w:eastAsia="KaiTi"/>
          <w:sz w:val="24"/>
          <w:szCs w:val="24"/>
          <w:lang w:eastAsia="zh-CN"/>
        </w:rPr>
        <w:t>海关</w:t>
      </w:r>
      <w:r w:rsidRPr="00F15B52">
        <w:rPr>
          <w:rFonts w:eastAsia="KaiTi" w:hint="eastAsia"/>
          <w:sz w:val="24"/>
          <w:szCs w:val="24"/>
          <w:lang w:eastAsia="zh-CN"/>
        </w:rPr>
        <w:t>人</w:t>
      </w:r>
      <w:r w:rsidR="00413DAA" w:rsidRPr="00F15B52">
        <w:rPr>
          <w:rFonts w:eastAsia="KaiTi"/>
          <w:sz w:val="24"/>
          <w:szCs w:val="24"/>
          <w:lang w:eastAsia="zh-CN"/>
        </w:rPr>
        <w:t>员、环境检查员和经济经营者的能力</w:t>
      </w:r>
      <w:r w:rsidRPr="004A67F3">
        <w:rPr>
          <w:rFonts w:asciiTheme="majorEastAsia" w:eastAsiaTheme="majorEastAsia" w:hAnsiTheme="majorEastAsia" w:hint="eastAsia"/>
          <w:sz w:val="24"/>
          <w:szCs w:val="24"/>
          <w:lang w:eastAsia="zh-CN"/>
        </w:rPr>
        <w:t>（</w:t>
      </w:r>
      <w:r w:rsidR="00413DAA" w:rsidRPr="004A67F3">
        <w:rPr>
          <w:rFonts w:asciiTheme="majorEastAsia" w:eastAsiaTheme="majorEastAsia" w:hAnsiTheme="majorEastAsia"/>
          <w:sz w:val="24"/>
          <w:szCs w:val="24"/>
          <w:lang w:eastAsia="zh-CN"/>
        </w:rPr>
        <w:t>环境规划署</w:t>
      </w:r>
      <w:r w:rsidRPr="004A67F3">
        <w:rPr>
          <w:rFonts w:asciiTheme="majorEastAsia" w:eastAsiaTheme="majorEastAsia" w:hAnsiTheme="majorEastAsia" w:hint="eastAsia"/>
          <w:sz w:val="24"/>
          <w:szCs w:val="24"/>
          <w:lang w:eastAsia="zh-CN"/>
        </w:rPr>
        <w:t>）（</w:t>
      </w:r>
      <w:r w:rsidR="00413DAA" w:rsidRPr="004A67F3">
        <w:rPr>
          <w:rFonts w:eastAsiaTheme="majorEastAsia"/>
          <w:sz w:val="24"/>
          <w:szCs w:val="24"/>
          <w:lang w:eastAsia="zh-CN"/>
        </w:rPr>
        <w:t>36</w:t>
      </w:r>
      <w:r w:rsidR="00966360" w:rsidRPr="004A67F3">
        <w:rPr>
          <w:rFonts w:eastAsiaTheme="majorEastAsia"/>
          <w:sz w:val="24"/>
          <w:szCs w:val="24"/>
          <w:lang w:eastAsia="zh-CN"/>
        </w:rPr>
        <w:t>,</w:t>
      </w:r>
      <w:r w:rsidR="00413DAA" w:rsidRPr="004A67F3">
        <w:rPr>
          <w:rFonts w:eastAsiaTheme="majorEastAsia"/>
          <w:sz w:val="24"/>
          <w:szCs w:val="24"/>
          <w:lang w:eastAsia="zh-CN"/>
        </w:rPr>
        <w:t>000</w:t>
      </w:r>
      <w:r w:rsidR="00413DAA" w:rsidRPr="004A67F3">
        <w:rPr>
          <w:rFonts w:asciiTheme="majorEastAsia" w:eastAsiaTheme="majorEastAsia" w:hAnsiTheme="majorEastAsia"/>
          <w:sz w:val="24"/>
          <w:szCs w:val="24"/>
          <w:lang w:eastAsia="zh-CN"/>
        </w:rPr>
        <w:t>美元</w:t>
      </w:r>
      <w:r w:rsidRPr="004A67F3">
        <w:rPr>
          <w:rFonts w:asciiTheme="majorEastAsia" w:eastAsiaTheme="majorEastAsia" w:hAnsiTheme="majorEastAsia" w:hint="eastAsia"/>
          <w:sz w:val="24"/>
          <w:szCs w:val="24"/>
          <w:lang w:eastAsia="zh-CN"/>
        </w:rPr>
        <w:t>）</w:t>
      </w:r>
      <w:r w:rsidR="00413DAA" w:rsidRPr="004A67F3">
        <w:rPr>
          <w:rFonts w:asciiTheme="majorEastAsia" w:eastAsiaTheme="majorEastAsia" w:hAnsiTheme="majorEastAsia" w:hint="eastAsia"/>
          <w:sz w:val="24"/>
          <w:szCs w:val="24"/>
          <w:lang w:eastAsia="zh-CN"/>
        </w:rPr>
        <w:t>：</w:t>
      </w:r>
      <w:r w:rsidR="00413DAA" w:rsidRPr="00F15B52">
        <w:rPr>
          <w:sz w:val="24"/>
          <w:szCs w:val="24"/>
          <w:lang w:eastAsia="zh-CN"/>
        </w:rPr>
        <w:t>培训</w:t>
      </w:r>
      <w:r w:rsidR="00413DAA" w:rsidRPr="00F15B52">
        <w:rPr>
          <w:sz w:val="24"/>
          <w:szCs w:val="24"/>
          <w:lang w:eastAsia="zh-CN"/>
        </w:rPr>
        <w:t>60</w:t>
      </w:r>
      <w:r w:rsidR="00413DAA" w:rsidRPr="00F15B52">
        <w:rPr>
          <w:sz w:val="24"/>
          <w:szCs w:val="24"/>
          <w:lang w:eastAsia="zh-CN"/>
        </w:rPr>
        <w:t>名海关</w:t>
      </w:r>
      <w:r w:rsidRPr="00F15B52">
        <w:rPr>
          <w:rFonts w:hint="eastAsia"/>
          <w:sz w:val="24"/>
          <w:szCs w:val="24"/>
          <w:lang w:eastAsia="zh-CN"/>
        </w:rPr>
        <w:t>人</w:t>
      </w:r>
      <w:r w:rsidR="00413DAA" w:rsidRPr="00F15B52">
        <w:rPr>
          <w:sz w:val="24"/>
          <w:szCs w:val="24"/>
          <w:lang w:eastAsia="zh-CN"/>
        </w:rPr>
        <w:t>员</w:t>
      </w:r>
      <w:r w:rsidRPr="00F15B52">
        <w:rPr>
          <w:rFonts w:hint="eastAsia"/>
          <w:sz w:val="24"/>
          <w:szCs w:val="24"/>
          <w:lang w:eastAsia="zh-CN"/>
        </w:rPr>
        <w:t>（为</w:t>
      </w:r>
      <w:r w:rsidR="00413DAA" w:rsidRPr="00F15B52">
        <w:rPr>
          <w:sz w:val="24"/>
          <w:szCs w:val="24"/>
          <w:lang w:eastAsia="zh-CN"/>
        </w:rPr>
        <w:t>30</w:t>
      </w:r>
      <w:r w:rsidRPr="00F15B52">
        <w:rPr>
          <w:rFonts w:hint="eastAsia"/>
          <w:sz w:val="24"/>
          <w:szCs w:val="24"/>
          <w:lang w:eastAsia="zh-CN"/>
        </w:rPr>
        <w:t>人培训</w:t>
      </w:r>
      <w:r w:rsidRPr="00F15B52">
        <w:rPr>
          <w:sz w:val="24"/>
          <w:szCs w:val="24"/>
          <w:lang w:eastAsia="zh-CN"/>
        </w:rPr>
        <w:t>2</w:t>
      </w:r>
      <w:r w:rsidRPr="00F15B52">
        <w:rPr>
          <w:rFonts w:hint="eastAsia"/>
          <w:sz w:val="24"/>
          <w:szCs w:val="24"/>
          <w:lang w:eastAsia="zh-CN"/>
        </w:rPr>
        <w:t>次）（</w:t>
      </w:r>
      <w:r w:rsidR="00413DAA" w:rsidRPr="00F15B52">
        <w:rPr>
          <w:sz w:val="24"/>
          <w:szCs w:val="24"/>
          <w:lang w:eastAsia="zh-CN"/>
        </w:rPr>
        <w:t>10</w:t>
      </w:r>
      <w:r w:rsidR="00966360" w:rsidRPr="00F15B52">
        <w:rPr>
          <w:rFonts w:hint="eastAsia"/>
          <w:sz w:val="24"/>
          <w:szCs w:val="24"/>
          <w:lang w:eastAsia="zh-CN"/>
        </w:rPr>
        <w:t>,</w:t>
      </w:r>
      <w:r w:rsidR="00413DAA" w:rsidRPr="00F15B52">
        <w:rPr>
          <w:sz w:val="24"/>
          <w:szCs w:val="24"/>
          <w:lang w:eastAsia="zh-CN"/>
        </w:rPr>
        <w:t>000</w:t>
      </w:r>
      <w:r w:rsidR="00413DAA" w:rsidRPr="00F15B52">
        <w:rPr>
          <w:sz w:val="24"/>
          <w:szCs w:val="24"/>
          <w:lang w:eastAsia="zh-CN"/>
        </w:rPr>
        <w:t>美元</w:t>
      </w:r>
      <w:r w:rsidRPr="00F15B52">
        <w:rPr>
          <w:rFonts w:hint="eastAsia"/>
          <w:sz w:val="24"/>
          <w:szCs w:val="24"/>
          <w:lang w:eastAsia="zh-CN"/>
        </w:rPr>
        <w:t>）</w:t>
      </w:r>
      <w:r w:rsidR="00413DAA" w:rsidRPr="00F15B52">
        <w:rPr>
          <w:sz w:val="24"/>
          <w:szCs w:val="24"/>
          <w:lang w:eastAsia="zh-CN"/>
        </w:rPr>
        <w:t>和</w:t>
      </w:r>
      <w:r w:rsidRPr="00F15B52">
        <w:rPr>
          <w:rFonts w:hint="eastAsia"/>
          <w:sz w:val="24"/>
          <w:szCs w:val="24"/>
          <w:lang w:eastAsia="zh-CN"/>
        </w:rPr>
        <w:t>培训</w:t>
      </w:r>
      <w:r w:rsidR="00413DAA" w:rsidRPr="00F15B52">
        <w:rPr>
          <w:sz w:val="24"/>
          <w:szCs w:val="24"/>
          <w:lang w:eastAsia="zh-CN"/>
        </w:rPr>
        <w:t>120</w:t>
      </w:r>
      <w:r w:rsidR="00413DAA" w:rsidRPr="00F15B52">
        <w:rPr>
          <w:sz w:val="24"/>
          <w:szCs w:val="24"/>
          <w:lang w:eastAsia="zh-CN"/>
        </w:rPr>
        <w:t>名环境检查员</w:t>
      </w:r>
      <w:r w:rsidRPr="00F15B52">
        <w:rPr>
          <w:rFonts w:hint="eastAsia"/>
          <w:sz w:val="24"/>
          <w:szCs w:val="24"/>
          <w:lang w:eastAsia="zh-CN"/>
        </w:rPr>
        <w:t>（为</w:t>
      </w:r>
      <w:r w:rsidRPr="00F15B52">
        <w:rPr>
          <w:sz w:val="24"/>
          <w:szCs w:val="24"/>
          <w:lang w:eastAsia="zh-CN"/>
        </w:rPr>
        <w:t>60</w:t>
      </w:r>
      <w:r w:rsidRPr="00F15B52">
        <w:rPr>
          <w:rFonts w:hint="eastAsia"/>
          <w:sz w:val="24"/>
          <w:szCs w:val="24"/>
          <w:lang w:eastAsia="zh-CN"/>
        </w:rPr>
        <w:t>人培训</w:t>
      </w:r>
      <w:r w:rsidR="00413DAA" w:rsidRPr="00F15B52">
        <w:rPr>
          <w:sz w:val="24"/>
          <w:szCs w:val="24"/>
          <w:lang w:eastAsia="zh-CN"/>
        </w:rPr>
        <w:t>2</w:t>
      </w:r>
      <w:r w:rsidRPr="00F15B52">
        <w:rPr>
          <w:rFonts w:hint="eastAsia"/>
          <w:sz w:val="24"/>
          <w:szCs w:val="24"/>
          <w:lang w:eastAsia="zh-CN"/>
        </w:rPr>
        <w:t>次）（</w:t>
      </w:r>
      <w:r w:rsidR="00413DAA" w:rsidRPr="00F15B52">
        <w:rPr>
          <w:sz w:val="24"/>
          <w:szCs w:val="24"/>
          <w:lang w:eastAsia="zh-CN"/>
        </w:rPr>
        <w:t>9</w:t>
      </w:r>
      <w:r w:rsidR="00966360" w:rsidRPr="00F15B52">
        <w:rPr>
          <w:rFonts w:hint="eastAsia"/>
          <w:sz w:val="24"/>
          <w:szCs w:val="24"/>
          <w:lang w:eastAsia="zh-CN"/>
        </w:rPr>
        <w:t>,</w:t>
      </w:r>
      <w:r w:rsidR="00413DAA" w:rsidRPr="00F15B52">
        <w:rPr>
          <w:sz w:val="24"/>
          <w:szCs w:val="24"/>
          <w:lang w:eastAsia="zh-CN"/>
        </w:rPr>
        <w:t>000</w:t>
      </w:r>
      <w:r w:rsidR="00413DAA" w:rsidRPr="00F15B52">
        <w:rPr>
          <w:sz w:val="24"/>
          <w:szCs w:val="24"/>
          <w:lang w:eastAsia="zh-CN"/>
        </w:rPr>
        <w:t>美元</w:t>
      </w:r>
      <w:r w:rsidRPr="00F15B52">
        <w:rPr>
          <w:rFonts w:hint="eastAsia"/>
          <w:sz w:val="24"/>
          <w:szCs w:val="24"/>
          <w:lang w:eastAsia="zh-CN"/>
        </w:rPr>
        <w:t>）</w:t>
      </w:r>
      <w:r w:rsidR="00413DAA" w:rsidRPr="00F15B52">
        <w:rPr>
          <w:sz w:val="24"/>
          <w:szCs w:val="24"/>
          <w:lang w:eastAsia="zh-CN"/>
        </w:rPr>
        <w:t>；编</w:t>
      </w:r>
      <w:r w:rsidRPr="00F15B52">
        <w:rPr>
          <w:rFonts w:hint="eastAsia"/>
          <w:sz w:val="24"/>
          <w:szCs w:val="24"/>
          <w:lang w:eastAsia="zh-CN"/>
        </w:rPr>
        <w:t>制</w:t>
      </w:r>
      <w:r w:rsidR="00413DAA" w:rsidRPr="00F15B52">
        <w:rPr>
          <w:sz w:val="24"/>
          <w:szCs w:val="24"/>
          <w:lang w:eastAsia="zh-CN"/>
        </w:rPr>
        <w:t>和出版两本手册</w:t>
      </w:r>
      <w:r w:rsidRPr="00F15B52">
        <w:rPr>
          <w:rFonts w:hint="eastAsia"/>
          <w:sz w:val="24"/>
          <w:szCs w:val="24"/>
          <w:lang w:eastAsia="zh-CN"/>
        </w:rPr>
        <w:t>：</w:t>
      </w:r>
      <w:r w:rsidR="00413DAA" w:rsidRPr="00F15B52">
        <w:rPr>
          <w:sz w:val="24"/>
          <w:szCs w:val="24"/>
          <w:lang w:eastAsia="zh-CN"/>
        </w:rPr>
        <w:t>一本供海关</w:t>
      </w:r>
      <w:r w:rsidRPr="00F15B52">
        <w:rPr>
          <w:rFonts w:hint="eastAsia"/>
          <w:sz w:val="24"/>
          <w:szCs w:val="24"/>
          <w:lang w:eastAsia="zh-CN"/>
        </w:rPr>
        <w:t>人</w:t>
      </w:r>
      <w:r w:rsidR="00413DAA" w:rsidRPr="00F15B52">
        <w:rPr>
          <w:sz w:val="24"/>
          <w:szCs w:val="24"/>
          <w:lang w:eastAsia="zh-CN"/>
        </w:rPr>
        <w:t>员使用</w:t>
      </w:r>
      <w:r w:rsidRPr="00F15B52">
        <w:rPr>
          <w:rFonts w:hint="eastAsia"/>
          <w:sz w:val="24"/>
          <w:szCs w:val="24"/>
          <w:lang w:eastAsia="zh-CN"/>
        </w:rPr>
        <w:t>，</w:t>
      </w:r>
      <w:r w:rsidR="00413DAA" w:rsidRPr="00F15B52">
        <w:rPr>
          <w:sz w:val="24"/>
          <w:szCs w:val="24"/>
          <w:lang w:eastAsia="zh-CN"/>
        </w:rPr>
        <w:t>一本供环境检查员使用</w:t>
      </w:r>
      <w:r w:rsidRPr="00F15B52">
        <w:rPr>
          <w:rFonts w:hint="eastAsia"/>
          <w:sz w:val="24"/>
          <w:szCs w:val="24"/>
          <w:lang w:eastAsia="zh-CN"/>
        </w:rPr>
        <w:t>（</w:t>
      </w:r>
      <w:r w:rsidR="00413DAA" w:rsidRPr="00F15B52">
        <w:rPr>
          <w:sz w:val="24"/>
          <w:szCs w:val="24"/>
          <w:lang w:eastAsia="zh-CN"/>
        </w:rPr>
        <w:t>8</w:t>
      </w:r>
      <w:r w:rsidR="00966360" w:rsidRPr="00F15B52">
        <w:rPr>
          <w:rFonts w:hint="eastAsia"/>
          <w:sz w:val="24"/>
          <w:szCs w:val="24"/>
          <w:lang w:eastAsia="zh-CN"/>
        </w:rPr>
        <w:t>,</w:t>
      </w:r>
      <w:r w:rsidR="00413DAA" w:rsidRPr="00F15B52">
        <w:rPr>
          <w:sz w:val="24"/>
          <w:szCs w:val="24"/>
          <w:lang w:eastAsia="zh-CN"/>
        </w:rPr>
        <w:t>000</w:t>
      </w:r>
      <w:r w:rsidR="00413DAA" w:rsidRPr="00F15B52">
        <w:rPr>
          <w:sz w:val="24"/>
          <w:szCs w:val="24"/>
          <w:lang w:eastAsia="zh-CN"/>
        </w:rPr>
        <w:t>美元</w:t>
      </w:r>
      <w:r w:rsidRPr="00F15B52">
        <w:rPr>
          <w:rFonts w:hint="eastAsia"/>
          <w:sz w:val="24"/>
          <w:szCs w:val="24"/>
          <w:lang w:eastAsia="zh-CN"/>
        </w:rPr>
        <w:t>）</w:t>
      </w:r>
      <w:r w:rsidR="00413DAA" w:rsidRPr="00F15B52">
        <w:rPr>
          <w:sz w:val="24"/>
          <w:szCs w:val="24"/>
          <w:lang w:eastAsia="zh-CN"/>
        </w:rPr>
        <w:t>；为海关和</w:t>
      </w:r>
      <w:r w:rsidR="00966360" w:rsidRPr="00F15B52">
        <w:rPr>
          <w:rFonts w:hint="eastAsia"/>
          <w:sz w:val="24"/>
          <w:szCs w:val="24"/>
          <w:lang w:eastAsia="zh-CN"/>
        </w:rPr>
        <w:t>国家臭氧机构</w:t>
      </w:r>
      <w:r w:rsidR="00413DAA" w:rsidRPr="00F15B52">
        <w:rPr>
          <w:sz w:val="24"/>
          <w:szCs w:val="24"/>
          <w:lang w:eastAsia="zh-CN"/>
        </w:rPr>
        <w:t>开发一个联合数据库</w:t>
      </w:r>
      <w:r w:rsidRPr="00F15B52">
        <w:rPr>
          <w:rFonts w:hint="eastAsia"/>
          <w:sz w:val="24"/>
          <w:szCs w:val="24"/>
          <w:lang w:eastAsia="zh-CN"/>
        </w:rPr>
        <w:t>（</w:t>
      </w:r>
      <w:r w:rsidR="00413DAA" w:rsidRPr="00F15B52">
        <w:rPr>
          <w:sz w:val="24"/>
          <w:szCs w:val="24"/>
          <w:lang w:eastAsia="zh-CN"/>
        </w:rPr>
        <w:t>7</w:t>
      </w:r>
      <w:r w:rsidR="00966360" w:rsidRPr="00F15B52">
        <w:rPr>
          <w:rFonts w:hint="eastAsia"/>
          <w:sz w:val="24"/>
          <w:szCs w:val="24"/>
          <w:lang w:eastAsia="zh-CN"/>
        </w:rPr>
        <w:t>,</w:t>
      </w:r>
      <w:r w:rsidR="00413DAA" w:rsidRPr="00F15B52">
        <w:rPr>
          <w:sz w:val="24"/>
          <w:szCs w:val="24"/>
          <w:lang w:eastAsia="zh-CN"/>
        </w:rPr>
        <w:t>000</w:t>
      </w:r>
      <w:r w:rsidR="00413DAA" w:rsidRPr="00F15B52">
        <w:rPr>
          <w:sz w:val="24"/>
          <w:szCs w:val="24"/>
          <w:lang w:eastAsia="zh-CN"/>
        </w:rPr>
        <w:t>美元</w:t>
      </w:r>
      <w:r w:rsidRPr="00F15B52">
        <w:rPr>
          <w:rFonts w:hint="eastAsia"/>
          <w:sz w:val="24"/>
          <w:szCs w:val="24"/>
          <w:lang w:eastAsia="zh-CN"/>
        </w:rPr>
        <w:t>）</w:t>
      </w:r>
      <w:r w:rsidR="00413DAA" w:rsidRPr="00F15B52">
        <w:rPr>
          <w:sz w:val="24"/>
          <w:szCs w:val="24"/>
          <w:lang w:eastAsia="zh-CN"/>
        </w:rPr>
        <w:t>，为制冷剂和设备进口商和经销商举办一次讲习班</w:t>
      </w:r>
      <w:r w:rsidRPr="00F15B52">
        <w:rPr>
          <w:rFonts w:hint="eastAsia"/>
          <w:sz w:val="24"/>
          <w:szCs w:val="24"/>
          <w:lang w:eastAsia="zh-CN"/>
        </w:rPr>
        <w:t>（</w:t>
      </w:r>
      <w:r w:rsidR="00413DAA" w:rsidRPr="00F15B52">
        <w:rPr>
          <w:sz w:val="24"/>
          <w:szCs w:val="24"/>
          <w:lang w:eastAsia="zh-CN"/>
        </w:rPr>
        <w:t>2</w:t>
      </w:r>
      <w:r w:rsidRPr="00F15B52">
        <w:rPr>
          <w:rFonts w:hint="eastAsia"/>
          <w:sz w:val="24"/>
          <w:szCs w:val="24"/>
          <w:lang w:eastAsia="zh-CN"/>
        </w:rPr>
        <w:t>,</w:t>
      </w:r>
      <w:r w:rsidR="00413DAA" w:rsidRPr="00F15B52">
        <w:rPr>
          <w:sz w:val="24"/>
          <w:szCs w:val="24"/>
          <w:lang w:eastAsia="zh-CN"/>
        </w:rPr>
        <w:t>000</w:t>
      </w:r>
      <w:r w:rsidR="00413DAA" w:rsidRPr="00F15B52">
        <w:rPr>
          <w:sz w:val="24"/>
          <w:szCs w:val="24"/>
          <w:lang w:eastAsia="zh-CN"/>
        </w:rPr>
        <w:t>美元</w:t>
      </w:r>
      <w:r w:rsidRPr="00F15B52">
        <w:rPr>
          <w:rFonts w:hint="eastAsia"/>
          <w:sz w:val="24"/>
          <w:szCs w:val="24"/>
          <w:lang w:eastAsia="zh-CN"/>
        </w:rPr>
        <w:t>）；</w:t>
      </w:r>
    </w:p>
    <w:p w14:paraId="5526EAD6" w14:textId="12079F29" w:rsidR="00B75966" w:rsidRPr="00F15B52" w:rsidRDefault="00FF01B6" w:rsidP="002073C1">
      <w:pPr>
        <w:pStyle w:val="Heading2"/>
        <w:widowControl/>
        <w:rPr>
          <w:sz w:val="24"/>
          <w:szCs w:val="24"/>
          <w:lang w:eastAsia="zh-CN"/>
        </w:rPr>
      </w:pPr>
      <w:r w:rsidRPr="00F15B52">
        <w:rPr>
          <w:rFonts w:eastAsia="KaiTi" w:hint="eastAsia"/>
          <w:sz w:val="24"/>
          <w:szCs w:val="24"/>
          <w:lang w:eastAsia="zh-CN"/>
        </w:rPr>
        <w:t>沟通</w:t>
      </w:r>
      <w:r w:rsidRPr="00F15B52">
        <w:rPr>
          <w:rFonts w:eastAsia="KaiTi"/>
          <w:sz w:val="24"/>
          <w:szCs w:val="24"/>
          <w:lang w:eastAsia="zh-CN"/>
        </w:rPr>
        <w:t>、信息传播、提高认识和外联</w:t>
      </w:r>
      <w:r w:rsidRPr="00F15B52">
        <w:rPr>
          <w:rFonts w:hint="eastAsia"/>
          <w:sz w:val="24"/>
          <w:szCs w:val="24"/>
          <w:lang w:val="en-US" w:eastAsia="zh-CN"/>
        </w:rPr>
        <w:t>（</w:t>
      </w:r>
      <w:r w:rsidR="00E43073" w:rsidRPr="00F15B52">
        <w:rPr>
          <w:sz w:val="24"/>
          <w:szCs w:val="24"/>
          <w:lang w:eastAsia="zh-CN"/>
        </w:rPr>
        <w:t>环境规划署</w:t>
      </w:r>
      <w:r w:rsidRPr="00F15B52">
        <w:rPr>
          <w:rFonts w:hint="eastAsia"/>
          <w:sz w:val="24"/>
          <w:szCs w:val="24"/>
          <w:lang w:eastAsia="zh-CN"/>
        </w:rPr>
        <w:t>）（</w:t>
      </w:r>
      <w:r w:rsidR="00F42BE4" w:rsidRPr="00F15B52">
        <w:rPr>
          <w:sz w:val="24"/>
          <w:szCs w:val="24"/>
          <w:lang w:eastAsia="zh-CN"/>
        </w:rPr>
        <w:t>29,000</w:t>
      </w:r>
      <w:r w:rsidR="00413DAA" w:rsidRPr="00F15B52">
        <w:rPr>
          <w:rFonts w:hint="eastAsia"/>
          <w:sz w:val="24"/>
          <w:szCs w:val="24"/>
          <w:lang w:eastAsia="zh-CN"/>
        </w:rPr>
        <w:t>美元</w:t>
      </w:r>
      <w:r w:rsidRPr="00F15B52">
        <w:rPr>
          <w:rFonts w:hint="eastAsia"/>
          <w:sz w:val="24"/>
          <w:szCs w:val="24"/>
          <w:lang w:eastAsia="zh-CN"/>
        </w:rPr>
        <w:t>）</w:t>
      </w:r>
      <w:r w:rsidR="00413DAA" w:rsidRPr="00F15B52">
        <w:rPr>
          <w:rFonts w:hint="eastAsia"/>
          <w:sz w:val="24"/>
          <w:szCs w:val="24"/>
          <w:lang w:eastAsia="zh-CN"/>
        </w:rPr>
        <w:t>：</w:t>
      </w:r>
      <w:r w:rsidR="00413DAA" w:rsidRPr="00F15B52">
        <w:rPr>
          <w:sz w:val="24"/>
          <w:szCs w:val="24"/>
          <w:lang w:eastAsia="zh-CN"/>
        </w:rPr>
        <w:t>编制</w:t>
      </w:r>
      <w:r w:rsidRPr="00F15B52">
        <w:rPr>
          <w:rFonts w:hint="eastAsia"/>
          <w:sz w:val="24"/>
          <w:szCs w:val="24"/>
          <w:lang w:eastAsia="zh-CN"/>
        </w:rPr>
        <w:t>沟通</w:t>
      </w:r>
      <w:r w:rsidRPr="00F15B52">
        <w:rPr>
          <w:sz w:val="24"/>
          <w:szCs w:val="24"/>
          <w:lang w:eastAsia="zh-CN"/>
        </w:rPr>
        <w:t>、信息传播、提高认识和外联</w:t>
      </w:r>
      <w:r w:rsidR="00413DAA" w:rsidRPr="00F15B52">
        <w:rPr>
          <w:sz w:val="24"/>
          <w:szCs w:val="24"/>
          <w:lang w:eastAsia="zh-CN"/>
        </w:rPr>
        <w:t>路线图</w:t>
      </w:r>
      <w:r w:rsidRPr="00F15B52">
        <w:rPr>
          <w:rFonts w:hint="eastAsia"/>
          <w:sz w:val="24"/>
          <w:szCs w:val="24"/>
          <w:lang w:eastAsia="zh-CN"/>
        </w:rPr>
        <w:t>并</w:t>
      </w:r>
      <w:r w:rsidR="00413DAA" w:rsidRPr="00F15B52">
        <w:rPr>
          <w:sz w:val="24"/>
          <w:szCs w:val="24"/>
          <w:lang w:eastAsia="zh-CN"/>
        </w:rPr>
        <w:t>创建一个网站</w:t>
      </w:r>
      <w:r w:rsidRPr="00F15B52">
        <w:rPr>
          <w:rFonts w:hint="eastAsia"/>
          <w:sz w:val="24"/>
          <w:szCs w:val="24"/>
          <w:lang w:eastAsia="zh-CN"/>
        </w:rPr>
        <w:t>（</w:t>
      </w:r>
      <w:r w:rsidR="00413DAA" w:rsidRPr="00F15B52">
        <w:rPr>
          <w:sz w:val="24"/>
          <w:szCs w:val="24"/>
          <w:lang w:eastAsia="zh-CN"/>
        </w:rPr>
        <w:t>9</w:t>
      </w:r>
      <w:r w:rsidR="0076110E" w:rsidRPr="00F15B52">
        <w:rPr>
          <w:rFonts w:hint="eastAsia"/>
          <w:sz w:val="24"/>
          <w:szCs w:val="24"/>
          <w:lang w:eastAsia="zh-CN"/>
        </w:rPr>
        <w:t>,</w:t>
      </w:r>
      <w:r w:rsidR="00413DAA" w:rsidRPr="00F15B52">
        <w:rPr>
          <w:sz w:val="24"/>
          <w:szCs w:val="24"/>
          <w:lang w:eastAsia="zh-CN"/>
        </w:rPr>
        <w:t>000</w:t>
      </w:r>
      <w:r w:rsidR="00413DAA" w:rsidRPr="00F15B52">
        <w:rPr>
          <w:sz w:val="24"/>
          <w:szCs w:val="24"/>
          <w:lang w:eastAsia="zh-CN"/>
        </w:rPr>
        <w:t>美元</w:t>
      </w:r>
      <w:r w:rsidRPr="00F15B52">
        <w:rPr>
          <w:rFonts w:hint="eastAsia"/>
          <w:sz w:val="24"/>
          <w:szCs w:val="24"/>
          <w:lang w:eastAsia="zh-CN"/>
        </w:rPr>
        <w:t>）</w:t>
      </w:r>
      <w:r w:rsidR="00413DAA" w:rsidRPr="00F15B52">
        <w:rPr>
          <w:sz w:val="24"/>
          <w:szCs w:val="24"/>
          <w:lang w:eastAsia="zh-CN"/>
        </w:rPr>
        <w:t>，提高投资者、</w:t>
      </w:r>
      <w:r w:rsidRPr="00F15B52">
        <w:rPr>
          <w:rFonts w:hint="eastAsia"/>
          <w:sz w:val="24"/>
          <w:szCs w:val="24"/>
          <w:lang w:eastAsia="zh-CN"/>
        </w:rPr>
        <w:t>大楼</w:t>
      </w:r>
      <w:r w:rsidR="00413DAA" w:rsidRPr="00F15B52">
        <w:rPr>
          <w:sz w:val="24"/>
          <w:szCs w:val="24"/>
          <w:lang w:eastAsia="zh-CN"/>
        </w:rPr>
        <w:t>业主、设备操作</w:t>
      </w:r>
      <w:r w:rsidR="00FB1EDE" w:rsidRPr="00F15B52">
        <w:rPr>
          <w:rFonts w:hint="eastAsia"/>
          <w:sz w:val="24"/>
          <w:szCs w:val="24"/>
          <w:lang w:eastAsia="zh-CN"/>
        </w:rPr>
        <w:t>人员</w:t>
      </w:r>
      <w:r w:rsidR="00413DAA" w:rsidRPr="00F15B52">
        <w:rPr>
          <w:sz w:val="24"/>
          <w:szCs w:val="24"/>
          <w:lang w:eastAsia="zh-CN"/>
        </w:rPr>
        <w:t>、建筑师和建筑规划</w:t>
      </w:r>
      <w:r w:rsidR="00FB1EDE" w:rsidRPr="00F15B52">
        <w:rPr>
          <w:rFonts w:hint="eastAsia"/>
          <w:sz w:val="24"/>
          <w:szCs w:val="24"/>
          <w:lang w:eastAsia="zh-CN"/>
        </w:rPr>
        <w:t>人员对</w:t>
      </w:r>
      <w:r w:rsidR="00413DAA" w:rsidRPr="00F15B52">
        <w:rPr>
          <w:sz w:val="24"/>
          <w:szCs w:val="24"/>
          <w:lang w:eastAsia="zh-CN"/>
        </w:rPr>
        <w:t>技术</w:t>
      </w:r>
      <w:r w:rsidR="00FB1EDE" w:rsidRPr="00F15B52">
        <w:rPr>
          <w:rFonts w:hint="eastAsia"/>
          <w:sz w:val="24"/>
          <w:szCs w:val="24"/>
          <w:lang w:eastAsia="zh-CN"/>
        </w:rPr>
        <w:t>的了解（</w:t>
      </w:r>
      <w:r w:rsidR="00413DAA" w:rsidRPr="00F15B52">
        <w:rPr>
          <w:sz w:val="24"/>
          <w:szCs w:val="24"/>
          <w:lang w:eastAsia="zh-CN"/>
        </w:rPr>
        <w:t>4</w:t>
      </w:r>
      <w:r w:rsidR="0076110E" w:rsidRPr="00F15B52">
        <w:rPr>
          <w:rFonts w:hint="eastAsia"/>
          <w:sz w:val="24"/>
          <w:szCs w:val="24"/>
          <w:lang w:eastAsia="zh-CN"/>
        </w:rPr>
        <w:t>,</w:t>
      </w:r>
      <w:r w:rsidR="00413DAA" w:rsidRPr="00F15B52">
        <w:rPr>
          <w:sz w:val="24"/>
          <w:szCs w:val="24"/>
          <w:lang w:eastAsia="zh-CN"/>
        </w:rPr>
        <w:t>000</w:t>
      </w:r>
      <w:r w:rsidR="00413DAA" w:rsidRPr="00F15B52">
        <w:rPr>
          <w:sz w:val="24"/>
          <w:szCs w:val="24"/>
          <w:lang w:eastAsia="zh-CN"/>
        </w:rPr>
        <w:t>美元</w:t>
      </w:r>
      <w:r w:rsidR="00FB1EDE" w:rsidRPr="00F15B52">
        <w:rPr>
          <w:rFonts w:hint="eastAsia"/>
          <w:sz w:val="24"/>
          <w:szCs w:val="24"/>
          <w:lang w:eastAsia="zh-CN"/>
        </w:rPr>
        <w:t>）</w:t>
      </w:r>
      <w:r w:rsidR="00413DAA" w:rsidRPr="00F15B52">
        <w:rPr>
          <w:sz w:val="24"/>
          <w:szCs w:val="24"/>
          <w:lang w:eastAsia="zh-CN"/>
        </w:rPr>
        <w:t>，为</w:t>
      </w:r>
      <w:r w:rsidR="00FB1EDE" w:rsidRPr="00F15B52">
        <w:rPr>
          <w:sz w:val="24"/>
          <w:szCs w:val="24"/>
          <w:lang w:eastAsia="zh-CN"/>
        </w:rPr>
        <w:t>制冷和空调</w:t>
      </w:r>
      <w:r w:rsidR="00FB1EDE" w:rsidRPr="00F15B52">
        <w:rPr>
          <w:rFonts w:hint="eastAsia"/>
          <w:sz w:val="24"/>
          <w:szCs w:val="24"/>
          <w:lang w:eastAsia="zh-CN"/>
        </w:rPr>
        <w:t>技术人员以及移动空调</w:t>
      </w:r>
      <w:r w:rsidR="00FB1EDE" w:rsidRPr="00F15B52">
        <w:rPr>
          <w:sz w:val="24"/>
          <w:szCs w:val="24"/>
          <w:lang w:eastAsia="zh-CN"/>
        </w:rPr>
        <w:t>技术人员</w:t>
      </w:r>
      <w:r w:rsidR="00413DAA" w:rsidRPr="00F15B52">
        <w:rPr>
          <w:sz w:val="24"/>
          <w:szCs w:val="24"/>
          <w:lang w:eastAsia="zh-CN"/>
        </w:rPr>
        <w:t>开展提高</w:t>
      </w:r>
      <w:r w:rsidR="00FB1EDE" w:rsidRPr="00F15B52">
        <w:rPr>
          <w:rFonts w:hint="eastAsia"/>
          <w:sz w:val="24"/>
          <w:szCs w:val="24"/>
          <w:lang w:eastAsia="zh-CN"/>
        </w:rPr>
        <w:t>认</w:t>
      </w:r>
      <w:r w:rsidR="00413DAA" w:rsidRPr="00F15B52">
        <w:rPr>
          <w:sz w:val="24"/>
          <w:szCs w:val="24"/>
          <w:lang w:eastAsia="zh-CN"/>
        </w:rPr>
        <w:t>识</w:t>
      </w:r>
      <w:r w:rsidR="00FB1EDE" w:rsidRPr="00F15B52">
        <w:rPr>
          <w:rFonts w:hint="eastAsia"/>
          <w:sz w:val="24"/>
          <w:szCs w:val="24"/>
          <w:lang w:eastAsia="zh-CN"/>
        </w:rPr>
        <w:t>的</w:t>
      </w:r>
      <w:r w:rsidR="00413DAA" w:rsidRPr="00F15B52">
        <w:rPr>
          <w:sz w:val="24"/>
          <w:szCs w:val="24"/>
          <w:lang w:eastAsia="zh-CN"/>
        </w:rPr>
        <w:t>运动</w:t>
      </w:r>
      <w:r w:rsidR="00FB1EDE" w:rsidRPr="00F15B52">
        <w:rPr>
          <w:rFonts w:hint="eastAsia"/>
          <w:sz w:val="24"/>
          <w:szCs w:val="24"/>
          <w:lang w:eastAsia="zh-CN"/>
        </w:rPr>
        <w:t>，使其</w:t>
      </w:r>
      <w:r w:rsidR="00413DAA" w:rsidRPr="00F15B52">
        <w:rPr>
          <w:sz w:val="24"/>
          <w:szCs w:val="24"/>
          <w:lang w:eastAsia="zh-CN"/>
        </w:rPr>
        <w:t>了解处理非氢氟碳化物</w:t>
      </w:r>
      <w:r w:rsidR="00FB1EDE" w:rsidRPr="00F15B52">
        <w:rPr>
          <w:rFonts w:hint="eastAsia"/>
          <w:sz w:val="24"/>
          <w:szCs w:val="24"/>
          <w:lang w:eastAsia="zh-CN"/>
        </w:rPr>
        <w:t>的</w:t>
      </w:r>
      <w:r w:rsidR="00413DAA" w:rsidRPr="00F15B52">
        <w:rPr>
          <w:sz w:val="24"/>
          <w:szCs w:val="24"/>
          <w:lang w:eastAsia="zh-CN"/>
        </w:rPr>
        <w:t>其他制冷剂</w:t>
      </w:r>
      <w:r w:rsidR="00FB1EDE" w:rsidRPr="00F15B52">
        <w:rPr>
          <w:rFonts w:hint="eastAsia"/>
          <w:sz w:val="24"/>
          <w:szCs w:val="24"/>
          <w:lang w:eastAsia="zh-CN"/>
        </w:rPr>
        <w:t>的风险（</w:t>
      </w:r>
      <w:r w:rsidR="00413DAA" w:rsidRPr="00F15B52">
        <w:rPr>
          <w:sz w:val="24"/>
          <w:szCs w:val="24"/>
          <w:lang w:eastAsia="zh-CN"/>
        </w:rPr>
        <w:t>9</w:t>
      </w:r>
      <w:r w:rsidR="0076110E" w:rsidRPr="00F15B52">
        <w:rPr>
          <w:rFonts w:hint="eastAsia"/>
          <w:sz w:val="24"/>
          <w:szCs w:val="24"/>
          <w:lang w:eastAsia="zh-CN"/>
        </w:rPr>
        <w:t>,</w:t>
      </w:r>
      <w:r w:rsidR="00413DAA" w:rsidRPr="00F15B52">
        <w:rPr>
          <w:sz w:val="24"/>
          <w:szCs w:val="24"/>
          <w:lang w:eastAsia="zh-CN"/>
        </w:rPr>
        <w:t>000</w:t>
      </w:r>
      <w:r w:rsidR="00413DAA" w:rsidRPr="00F15B52">
        <w:rPr>
          <w:sz w:val="24"/>
          <w:szCs w:val="24"/>
          <w:lang w:eastAsia="zh-CN"/>
        </w:rPr>
        <w:t>美元</w:t>
      </w:r>
      <w:r w:rsidR="00FB1EDE" w:rsidRPr="00F15B52">
        <w:rPr>
          <w:rFonts w:hint="eastAsia"/>
          <w:sz w:val="24"/>
          <w:szCs w:val="24"/>
          <w:lang w:eastAsia="zh-CN"/>
        </w:rPr>
        <w:t>）</w:t>
      </w:r>
      <w:r w:rsidR="00413DAA" w:rsidRPr="00F15B52">
        <w:rPr>
          <w:sz w:val="24"/>
          <w:szCs w:val="24"/>
          <w:lang w:eastAsia="zh-CN"/>
        </w:rPr>
        <w:t>，</w:t>
      </w:r>
      <w:r w:rsidR="00FB1EDE" w:rsidRPr="00F15B52">
        <w:rPr>
          <w:rFonts w:hint="eastAsia"/>
          <w:sz w:val="24"/>
          <w:szCs w:val="24"/>
          <w:lang w:eastAsia="zh-CN"/>
        </w:rPr>
        <w:lastRenderedPageBreak/>
        <w:t>并</w:t>
      </w:r>
      <w:r w:rsidR="00FB1EDE" w:rsidRPr="00F15B52">
        <w:rPr>
          <w:sz w:val="24"/>
          <w:szCs w:val="24"/>
          <w:lang w:eastAsia="zh-CN"/>
        </w:rPr>
        <w:t>有针对性</w:t>
      </w:r>
      <w:r w:rsidR="00FB1EDE" w:rsidRPr="00F15B52">
        <w:rPr>
          <w:rFonts w:hint="eastAsia"/>
          <w:sz w:val="24"/>
          <w:szCs w:val="24"/>
          <w:lang w:eastAsia="zh-CN"/>
        </w:rPr>
        <w:t>地开展</w:t>
      </w:r>
      <w:r w:rsidR="00413DAA" w:rsidRPr="00F15B52">
        <w:rPr>
          <w:sz w:val="24"/>
          <w:szCs w:val="24"/>
          <w:lang w:eastAsia="zh-CN"/>
        </w:rPr>
        <w:t>运动，包括宣传材料和对</w:t>
      </w:r>
      <w:r w:rsidR="00FB1EDE" w:rsidRPr="00F15B52">
        <w:rPr>
          <w:sz w:val="24"/>
          <w:szCs w:val="24"/>
          <w:lang w:eastAsia="zh-CN"/>
        </w:rPr>
        <w:t>制冷和空调</w:t>
      </w:r>
      <w:r w:rsidR="00FB1EDE" w:rsidRPr="00F15B52">
        <w:rPr>
          <w:rFonts w:hint="eastAsia"/>
          <w:sz w:val="24"/>
          <w:szCs w:val="24"/>
          <w:lang w:eastAsia="zh-CN"/>
        </w:rPr>
        <w:t>领域的</w:t>
      </w:r>
      <w:r w:rsidR="00413DAA" w:rsidRPr="00F15B52">
        <w:rPr>
          <w:sz w:val="24"/>
          <w:szCs w:val="24"/>
          <w:lang w:eastAsia="zh-CN"/>
        </w:rPr>
        <w:t>女学生</w:t>
      </w:r>
      <w:r w:rsidR="00FB1EDE" w:rsidRPr="00F15B52">
        <w:rPr>
          <w:rFonts w:hint="eastAsia"/>
          <w:sz w:val="24"/>
          <w:szCs w:val="24"/>
          <w:lang w:eastAsia="zh-CN"/>
        </w:rPr>
        <w:t>提供</w:t>
      </w:r>
      <w:r w:rsidR="00413DAA" w:rsidRPr="00F15B52">
        <w:rPr>
          <w:sz w:val="24"/>
          <w:szCs w:val="24"/>
          <w:lang w:eastAsia="zh-CN"/>
        </w:rPr>
        <w:t>支持</w:t>
      </w:r>
      <w:r w:rsidR="00FB1EDE" w:rsidRPr="00F15B52">
        <w:rPr>
          <w:rFonts w:hint="eastAsia"/>
          <w:sz w:val="24"/>
          <w:szCs w:val="24"/>
          <w:lang w:eastAsia="zh-CN"/>
        </w:rPr>
        <w:t>（</w:t>
      </w:r>
      <w:r w:rsidR="00413DAA" w:rsidRPr="00F15B52">
        <w:rPr>
          <w:sz w:val="24"/>
          <w:szCs w:val="24"/>
          <w:lang w:eastAsia="zh-CN"/>
        </w:rPr>
        <w:t>7</w:t>
      </w:r>
      <w:r w:rsidR="0076110E" w:rsidRPr="00F15B52">
        <w:rPr>
          <w:rFonts w:hint="eastAsia"/>
          <w:sz w:val="24"/>
          <w:szCs w:val="24"/>
          <w:lang w:eastAsia="zh-CN"/>
        </w:rPr>
        <w:t>,</w:t>
      </w:r>
      <w:r w:rsidR="00413DAA" w:rsidRPr="00F15B52">
        <w:rPr>
          <w:sz w:val="24"/>
          <w:szCs w:val="24"/>
          <w:lang w:eastAsia="zh-CN"/>
        </w:rPr>
        <w:t>000</w:t>
      </w:r>
      <w:r w:rsidR="00413DAA" w:rsidRPr="00F15B52">
        <w:rPr>
          <w:sz w:val="24"/>
          <w:szCs w:val="24"/>
          <w:lang w:eastAsia="zh-CN"/>
        </w:rPr>
        <w:t>美元</w:t>
      </w:r>
      <w:r w:rsidR="00FB1EDE" w:rsidRPr="00F15B52">
        <w:rPr>
          <w:rFonts w:hint="eastAsia"/>
          <w:sz w:val="24"/>
          <w:szCs w:val="24"/>
          <w:lang w:eastAsia="zh-CN"/>
        </w:rPr>
        <w:t>）</w:t>
      </w:r>
      <w:r w:rsidR="00413DAA" w:rsidRPr="00F15B52">
        <w:rPr>
          <w:sz w:val="24"/>
          <w:szCs w:val="24"/>
          <w:lang w:eastAsia="zh-CN"/>
        </w:rPr>
        <w:t>；</w:t>
      </w:r>
    </w:p>
    <w:p w14:paraId="510BE557" w14:textId="04DA84D3" w:rsidR="00B75966" w:rsidRPr="00F15B52" w:rsidRDefault="006B44A5" w:rsidP="00CE1059">
      <w:pPr>
        <w:pStyle w:val="Heading2"/>
        <w:rPr>
          <w:sz w:val="24"/>
          <w:szCs w:val="24"/>
          <w:lang w:eastAsia="zh-CN"/>
        </w:rPr>
      </w:pPr>
      <w:r w:rsidRPr="00F15B52">
        <w:rPr>
          <w:rFonts w:eastAsia="KaiTi"/>
          <w:iCs/>
          <w:sz w:val="24"/>
          <w:szCs w:val="24"/>
          <w:lang w:eastAsia="zh-CN"/>
        </w:rPr>
        <w:t>项目管理股</w:t>
      </w:r>
      <w:r w:rsidRPr="00A4316A">
        <w:rPr>
          <w:rFonts w:hint="eastAsia"/>
          <w:iCs/>
          <w:sz w:val="24"/>
          <w:szCs w:val="24"/>
          <w:lang w:eastAsia="zh-CN"/>
        </w:rPr>
        <w:t>（</w:t>
      </w:r>
      <w:r w:rsidR="00E43073" w:rsidRPr="00A4316A">
        <w:rPr>
          <w:iCs/>
          <w:sz w:val="24"/>
          <w:szCs w:val="24"/>
          <w:lang w:eastAsia="zh-CN"/>
        </w:rPr>
        <w:t>工发组织</w:t>
      </w:r>
      <w:r w:rsidRPr="00A4316A">
        <w:rPr>
          <w:rFonts w:hint="eastAsia"/>
          <w:iCs/>
          <w:sz w:val="24"/>
          <w:szCs w:val="24"/>
          <w:lang w:eastAsia="zh-CN"/>
        </w:rPr>
        <w:t>）（</w:t>
      </w:r>
      <w:r w:rsidR="002D54B1" w:rsidRPr="00A4316A">
        <w:rPr>
          <w:iCs/>
          <w:sz w:val="24"/>
          <w:szCs w:val="24"/>
          <w:lang w:eastAsia="zh-CN"/>
        </w:rPr>
        <w:t>5,000</w:t>
      </w:r>
      <w:r w:rsidR="00D1129A" w:rsidRPr="00A4316A">
        <w:rPr>
          <w:iCs/>
          <w:sz w:val="24"/>
          <w:szCs w:val="24"/>
          <w:lang w:eastAsia="zh-CN"/>
        </w:rPr>
        <w:t>美元</w:t>
      </w:r>
      <w:r w:rsidRPr="00A4316A">
        <w:rPr>
          <w:rFonts w:hint="eastAsia"/>
          <w:iCs/>
          <w:sz w:val="24"/>
          <w:szCs w:val="24"/>
          <w:lang w:eastAsia="zh-CN"/>
        </w:rPr>
        <w:t>）</w:t>
      </w:r>
      <w:r w:rsidR="00D1129A" w:rsidRPr="00A4316A">
        <w:rPr>
          <w:rFonts w:hint="eastAsia"/>
          <w:iCs/>
          <w:sz w:val="24"/>
          <w:szCs w:val="24"/>
          <w:lang w:eastAsia="zh-CN"/>
        </w:rPr>
        <w:t>：</w:t>
      </w:r>
      <w:r w:rsidR="00122DCF" w:rsidRPr="00F15B52">
        <w:rPr>
          <w:iCs/>
          <w:sz w:val="24"/>
          <w:szCs w:val="24"/>
          <w:lang w:eastAsia="zh-CN"/>
        </w:rPr>
        <w:t>工作人员</w:t>
      </w:r>
      <w:r w:rsidR="00122DCF" w:rsidRPr="00F15B52">
        <w:rPr>
          <w:iCs/>
          <w:sz w:val="24"/>
          <w:szCs w:val="24"/>
          <w:lang w:eastAsia="zh-CN"/>
        </w:rPr>
        <w:t>/</w:t>
      </w:r>
      <w:r w:rsidR="00122DCF" w:rsidRPr="00F15B52">
        <w:rPr>
          <w:iCs/>
          <w:sz w:val="24"/>
          <w:szCs w:val="24"/>
          <w:lang w:eastAsia="zh-CN"/>
        </w:rPr>
        <w:t>顾问</w:t>
      </w:r>
      <w:r w:rsidRPr="00F15B52">
        <w:rPr>
          <w:rFonts w:hint="eastAsia"/>
          <w:iCs/>
          <w:sz w:val="24"/>
          <w:szCs w:val="24"/>
          <w:lang w:eastAsia="zh-CN"/>
        </w:rPr>
        <w:t>（</w:t>
      </w:r>
      <w:r w:rsidR="00122DCF" w:rsidRPr="00F15B52">
        <w:rPr>
          <w:iCs/>
          <w:sz w:val="24"/>
          <w:szCs w:val="24"/>
          <w:lang w:eastAsia="zh-CN"/>
        </w:rPr>
        <w:t>8</w:t>
      </w:r>
      <w:r w:rsidR="0076110E" w:rsidRPr="00F15B52">
        <w:rPr>
          <w:rFonts w:hint="eastAsia"/>
          <w:iCs/>
          <w:sz w:val="24"/>
          <w:szCs w:val="24"/>
          <w:lang w:eastAsia="zh-CN"/>
        </w:rPr>
        <w:t>,</w:t>
      </w:r>
      <w:r w:rsidR="00122DCF" w:rsidRPr="00F15B52">
        <w:rPr>
          <w:iCs/>
          <w:sz w:val="24"/>
          <w:szCs w:val="24"/>
          <w:lang w:eastAsia="zh-CN"/>
        </w:rPr>
        <w:t>500</w:t>
      </w:r>
      <w:r w:rsidR="00122DCF" w:rsidRPr="00F15B52">
        <w:rPr>
          <w:iCs/>
          <w:sz w:val="24"/>
          <w:szCs w:val="24"/>
          <w:lang w:eastAsia="zh-CN"/>
        </w:rPr>
        <w:t>美元</w:t>
      </w:r>
      <w:r w:rsidRPr="00F15B52">
        <w:rPr>
          <w:rFonts w:hint="eastAsia"/>
          <w:iCs/>
          <w:sz w:val="24"/>
          <w:szCs w:val="24"/>
          <w:lang w:eastAsia="zh-CN"/>
        </w:rPr>
        <w:t>）</w:t>
      </w:r>
      <w:r w:rsidR="00122DCF" w:rsidRPr="00F15B52">
        <w:rPr>
          <w:iCs/>
          <w:sz w:val="24"/>
          <w:szCs w:val="24"/>
          <w:lang w:eastAsia="zh-CN"/>
        </w:rPr>
        <w:t>、</w:t>
      </w:r>
      <w:r w:rsidRPr="00F15B52">
        <w:rPr>
          <w:rFonts w:hint="eastAsia"/>
          <w:iCs/>
          <w:sz w:val="24"/>
          <w:szCs w:val="24"/>
          <w:lang w:eastAsia="zh-CN"/>
        </w:rPr>
        <w:t>差</w:t>
      </w:r>
      <w:r w:rsidR="00122DCF" w:rsidRPr="00F15B52">
        <w:rPr>
          <w:iCs/>
          <w:sz w:val="24"/>
          <w:szCs w:val="24"/>
          <w:lang w:eastAsia="zh-CN"/>
        </w:rPr>
        <w:t>旅费</w:t>
      </w:r>
      <w:r w:rsidRPr="00F15B52">
        <w:rPr>
          <w:rFonts w:hint="eastAsia"/>
          <w:iCs/>
          <w:sz w:val="24"/>
          <w:szCs w:val="24"/>
          <w:lang w:eastAsia="zh-CN"/>
        </w:rPr>
        <w:t>（</w:t>
      </w:r>
      <w:r w:rsidR="00122DCF" w:rsidRPr="00F15B52">
        <w:rPr>
          <w:iCs/>
          <w:sz w:val="24"/>
          <w:szCs w:val="24"/>
          <w:lang w:eastAsia="zh-CN"/>
        </w:rPr>
        <w:t>6</w:t>
      </w:r>
      <w:r w:rsidR="0076110E" w:rsidRPr="00F15B52">
        <w:rPr>
          <w:rFonts w:hint="eastAsia"/>
          <w:iCs/>
          <w:sz w:val="24"/>
          <w:szCs w:val="24"/>
          <w:lang w:eastAsia="zh-CN"/>
        </w:rPr>
        <w:t>,</w:t>
      </w:r>
      <w:r w:rsidR="00122DCF" w:rsidRPr="00F15B52">
        <w:rPr>
          <w:iCs/>
          <w:sz w:val="24"/>
          <w:szCs w:val="24"/>
          <w:lang w:eastAsia="zh-CN"/>
        </w:rPr>
        <w:t>500</w:t>
      </w:r>
      <w:r w:rsidR="00122DCF" w:rsidRPr="00F15B52">
        <w:rPr>
          <w:iCs/>
          <w:sz w:val="24"/>
          <w:szCs w:val="24"/>
          <w:lang w:eastAsia="zh-CN"/>
        </w:rPr>
        <w:t>美元</w:t>
      </w:r>
      <w:r w:rsidRPr="00F15B52">
        <w:rPr>
          <w:rFonts w:hint="eastAsia"/>
          <w:iCs/>
          <w:sz w:val="24"/>
          <w:szCs w:val="24"/>
          <w:lang w:eastAsia="zh-CN"/>
        </w:rPr>
        <w:t>）</w:t>
      </w:r>
      <w:r w:rsidR="00122DCF" w:rsidRPr="00F15B52">
        <w:rPr>
          <w:iCs/>
          <w:sz w:val="24"/>
          <w:szCs w:val="24"/>
          <w:lang w:eastAsia="zh-CN"/>
        </w:rPr>
        <w:t>、咨询、监测和报告</w:t>
      </w:r>
      <w:r w:rsidRPr="00F15B52">
        <w:rPr>
          <w:rFonts w:hint="eastAsia"/>
          <w:iCs/>
          <w:sz w:val="24"/>
          <w:szCs w:val="24"/>
          <w:lang w:eastAsia="zh-CN"/>
        </w:rPr>
        <w:t>（</w:t>
      </w:r>
      <w:r w:rsidR="00122DCF" w:rsidRPr="00F15B52">
        <w:rPr>
          <w:iCs/>
          <w:sz w:val="24"/>
          <w:szCs w:val="24"/>
          <w:lang w:eastAsia="zh-CN"/>
        </w:rPr>
        <w:t>7</w:t>
      </w:r>
      <w:r w:rsidR="0076110E" w:rsidRPr="00F15B52">
        <w:rPr>
          <w:rFonts w:hint="eastAsia"/>
          <w:iCs/>
          <w:sz w:val="24"/>
          <w:szCs w:val="24"/>
          <w:lang w:eastAsia="zh-CN"/>
        </w:rPr>
        <w:t>,</w:t>
      </w:r>
      <w:r w:rsidR="00122DCF" w:rsidRPr="00F15B52">
        <w:rPr>
          <w:iCs/>
          <w:sz w:val="24"/>
          <w:szCs w:val="24"/>
          <w:lang w:eastAsia="zh-CN"/>
        </w:rPr>
        <w:t>500</w:t>
      </w:r>
      <w:r w:rsidR="00122DCF" w:rsidRPr="00F15B52">
        <w:rPr>
          <w:iCs/>
          <w:sz w:val="24"/>
          <w:szCs w:val="24"/>
          <w:lang w:eastAsia="zh-CN"/>
        </w:rPr>
        <w:t>美元</w:t>
      </w:r>
      <w:r w:rsidRPr="00F15B52">
        <w:rPr>
          <w:rFonts w:hint="eastAsia"/>
          <w:iCs/>
          <w:sz w:val="24"/>
          <w:szCs w:val="24"/>
          <w:lang w:eastAsia="zh-CN"/>
        </w:rPr>
        <w:t>）</w:t>
      </w:r>
      <w:r w:rsidR="00122DCF" w:rsidRPr="00F15B52">
        <w:rPr>
          <w:iCs/>
          <w:sz w:val="24"/>
          <w:szCs w:val="24"/>
          <w:lang w:eastAsia="zh-CN"/>
        </w:rPr>
        <w:t>和其他业务费用</w:t>
      </w:r>
      <w:r w:rsidRPr="00F15B52">
        <w:rPr>
          <w:rFonts w:hint="eastAsia"/>
          <w:iCs/>
          <w:sz w:val="24"/>
          <w:szCs w:val="24"/>
          <w:lang w:eastAsia="zh-CN"/>
        </w:rPr>
        <w:t>（</w:t>
      </w:r>
      <w:r w:rsidR="00122DCF" w:rsidRPr="00F15B52">
        <w:rPr>
          <w:iCs/>
          <w:sz w:val="24"/>
          <w:szCs w:val="24"/>
          <w:lang w:eastAsia="zh-CN"/>
        </w:rPr>
        <w:t>2</w:t>
      </w:r>
      <w:r w:rsidR="0076110E" w:rsidRPr="00F15B52">
        <w:rPr>
          <w:rFonts w:hint="eastAsia"/>
          <w:iCs/>
          <w:sz w:val="24"/>
          <w:szCs w:val="24"/>
          <w:lang w:eastAsia="zh-CN"/>
        </w:rPr>
        <w:t>,</w:t>
      </w:r>
      <w:r w:rsidR="00122DCF" w:rsidRPr="00F15B52">
        <w:rPr>
          <w:iCs/>
          <w:sz w:val="24"/>
          <w:szCs w:val="24"/>
          <w:lang w:eastAsia="zh-CN"/>
        </w:rPr>
        <w:t>500</w:t>
      </w:r>
      <w:r w:rsidR="00122DCF" w:rsidRPr="00F15B52">
        <w:rPr>
          <w:iCs/>
          <w:sz w:val="24"/>
          <w:szCs w:val="24"/>
          <w:lang w:eastAsia="zh-CN"/>
        </w:rPr>
        <w:t>美元</w:t>
      </w:r>
      <w:r w:rsidRPr="00F15B52">
        <w:rPr>
          <w:rFonts w:hint="eastAsia"/>
          <w:iCs/>
          <w:sz w:val="24"/>
          <w:szCs w:val="24"/>
          <w:lang w:eastAsia="zh-CN"/>
        </w:rPr>
        <w:t>）</w:t>
      </w:r>
      <w:r w:rsidR="00122DCF" w:rsidRPr="00F15B52">
        <w:rPr>
          <w:iCs/>
          <w:sz w:val="24"/>
          <w:szCs w:val="24"/>
          <w:lang w:eastAsia="zh-CN"/>
        </w:rPr>
        <w:t>。</w:t>
      </w:r>
    </w:p>
    <w:p w14:paraId="6816E1E6" w14:textId="68984127" w:rsidR="0015062E" w:rsidRPr="00F15B52" w:rsidRDefault="00500025" w:rsidP="0015062E">
      <w:pPr>
        <w:keepNext/>
        <w:widowControl w:val="0"/>
        <w:spacing w:after="240"/>
        <w:outlineLvl w:val="0"/>
        <w:rPr>
          <w:sz w:val="24"/>
          <w:szCs w:val="24"/>
        </w:rPr>
      </w:pPr>
      <w:r w:rsidRPr="00F15B52">
        <w:rPr>
          <w:rFonts w:hint="eastAsia"/>
          <w:bCs/>
          <w:sz w:val="24"/>
          <w:szCs w:val="24"/>
          <w:u w:val="single"/>
          <w:lang w:val="en-US"/>
        </w:rPr>
        <w:t>共同出资</w:t>
      </w:r>
    </w:p>
    <w:p w14:paraId="50E51DD4" w14:textId="17E2BB2A" w:rsidR="0015062E" w:rsidRPr="00F15B52" w:rsidRDefault="00987BBD" w:rsidP="0015062E">
      <w:pPr>
        <w:pStyle w:val="Heading1"/>
        <w:spacing w:before="240"/>
        <w:rPr>
          <w:sz w:val="24"/>
          <w:szCs w:val="24"/>
          <w:lang w:eastAsia="zh-CN"/>
        </w:rPr>
      </w:pPr>
      <w:r w:rsidRPr="00F15B52">
        <w:rPr>
          <w:sz w:val="24"/>
          <w:szCs w:val="24"/>
          <w:lang w:eastAsia="zh-CN"/>
        </w:rPr>
        <w:t>基加利氢氟碳化物执行计划</w:t>
      </w:r>
      <w:r w:rsidR="00122DCF" w:rsidRPr="00F15B52">
        <w:rPr>
          <w:sz w:val="24"/>
          <w:szCs w:val="24"/>
          <w:lang w:eastAsia="zh-CN"/>
        </w:rPr>
        <w:t>将具有与含氢氯氟烃淘汰管理计划</w:t>
      </w:r>
      <w:r w:rsidR="00437919" w:rsidRPr="00F15B52">
        <w:rPr>
          <w:sz w:val="24"/>
          <w:szCs w:val="24"/>
          <w:lang w:eastAsia="zh-CN"/>
        </w:rPr>
        <w:t>相同的组织结构</w:t>
      </w:r>
      <w:r w:rsidR="00122DCF" w:rsidRPr="00F15B52">
        <w:rPr>
          <w:sz w:val="24"/>
          <w:szCs w:val="24"/>
          <w:lang w:eastAsia="zh-CN"/>
        </w:rPr>
        <w:t>。</w:t>
      </w:r>
      <w:r w:rsidR="0076110E" w:rsidRPr="00F15B52">
        <w:rPr>
          <w:rFonts w:hint="eastAsia"/>
          <w:sz w:val="24"/>
          <w:szCs w:val="24"/>
          <w:lang w:eastAsia="zh-CN"/>
        </w:rPr>
        <w:t>国家臭氧机构</w:t>
      </w:r>
      <w:r w:rsidR="00122DCF" w:rsidRPr="00F15B52">
        <w:rPr>
          <w:sz w:val="24"/>
          <w:szCs w:val="24"/>
          <w:lang w:eastAsia="zh-CN"/>
        </w:rPr>
        <w:t>将提供实物支助，因为政府指定</w:t>
      </w:r>
      <w:r w:rsidR="00437919" w:rsidRPr="00F15B52">
        <w:rPr>
          <w:rFonts w:hint="eastAsia"/>
          <w:sz w:val="24"/>
          <w:szCs w:val="24"/>
          <w:lang w:eastAsia="zh-CN"/>
        </w:rPr>
        <w:t>国家臭氧机构</w:t>
      </w:r>
      <w:r w:rsidR="00122DCF" w:rsidRPr="00F15B52">
        <w:rPr>
          <w:sz w:val="24"/>
          <w:szCs w:val="24"/>
          <w:lang w:eastAsia="zh-CN"/>
        </w:rPr>
        <w:t>为负责全面管理</w:t>
      </w:r>
      <w:r w:rsidR="00437919" w:rsidRPr="00F15B52">
        <w:rPr>
          <w:sz w:val="24"/>
          <w:szCs w:val="24"/>
          <w:lang w:eastAsia="zh-CN"/>
        </w:rPr>
        <w:t>基加利氢氟碳化物执行计划</w:t>
      </w:r>
      <w:r w:rsidR="00437919" w:rsidRPr="00F15B52">
        <w:rPr>
          <w:rFonts w:hint="eastAsia"/>
          <w:sz w:val="24"/>
          <w:szCs w:val="24"/>
          <w:lang w:eastAsia="zh-CN"/>
        </w:rPr>
        <w:t>实施工作</w:t>
      </w:r>
      <w:r w:rsidR="00122DCF" w:rsidRPr="00F15B52">
        <w:rPr>
          <w:sz w:val="24"/>
          <w:szCs w:val="24"/>
          <w:lang w:eastAsia="zh-CN"/>
        </w:rPr>
        <w:t>的实体，包括其财务和实质内容。</w:t>
      </w:r>
    </w:p>
    <w:p w14:paraId="00B62FBA" w14:textId="4D82834F" w:rsidR="0015062E" w:rsidRPr="00F15B52" w:rsidRDefault="00500025" w:rsidP="0015062E">
      <w:pPr>
        <w:keepNext/>
        <w:widowControl w:val="0"/>
        <w:spacing w:before="240" w:after="240"/>
        <w:outlineLvl w:val="0"/>
        <w:rPr>
          <w:bCs/>
          <w:sz w:val="24"/>
          <w:szCs w:val="24"/>
          <w:u w:val="single"/>
        </w:rPr>
      </w:pPr>
      <w:bookmarkStart w:id="15" w:name="_Hlk126916238"/>
      <w:r w:rsidRPr="00F15B52">
        <w:rPr>
          <w:rFonts w:hint="eastAsia"/>
          <w:bCs/>
          <w:sz w:val="24"/>
          <w:szCs w:val="24"/>
          <w:u w:val="single"/>
        </w:rPr>
        <w:t>多边基金</w:t>
      </w:r>
      <w:r w:rsidR="0015062E" w:rsidRPr="00F15B52">
        <w:rPr>
          <w:bCs/>
          <w:sz w:val="24"/>
          <w:szCs w:val="24"/>
          <w:u w:val="single"/>
        </w:rPr>
        <w:t>2025–2027</w:t>
      </w:r>
      <w:r w:rsidRPr="00F15B52">
        <w:rPr>
          <w:rFonts w:hint="eastAsia"/>
          <w:bCs/>
          <w:sz w:val="24"/>
          <w:szCs w:val="24"/>
          <w:u w:val="single"/>
        </w:rPr>
        <w:t>年业务计划</w:t>
      </w:r>
    </w:p>
    <w:bookmarkEnd w:id="15"/>
    <w:p w14:paraId="4346B485" w14:textId="3A616F0A" w:rsidR="00610838" w:rsidRPr="00F15B52" w:rsidRDefault="00E43073" w:rsidP="00610838">
      <w:pPr>
        <w:pStyle w:val="Heading1"/>
        <w:rPr>
          <w:i/>
          <w:sz w:val="24"/>
          <w:szCs w:val="24"/>
          <w:lang w:eastAsia="zh-CN"/>
        </w:rPr>
      </w:pPr>
      <w:r w:rsidRPr="00F15B52">
        <w:rPr>
          <w:sz w:val="24"/>
          <w:szCs w:val="24"/>
          <w:lang w:eastAsia="zh-CN"/>
        </w:rPr>
        <w:t>工发组织</w:t>
      </w:r>
      <w:r w:rsidR="00610838" w:rsidRPr="00F15B52">
        <w:rPr>
          <w:rFonts w:hint="eastAsia"/>
          <w:sz w:val="24"/>
          <w:szCs w:val="24"/>
          <w:lang w:eastAsia="zh-CN"/>
        </w:rPr>
        <w:t>和</w:t>
      </w:r>
      <w:r w:rsidRPr="00F15B52">
        <w:rPr>
          <w:sz w:val="24"/>
          <w:szCs w:val="24"/>
          <w:lang w:eastAsia="zh-CN"/>
        </w:rPr>
        <w:t>环境规划署</w:t>
      </w:r>
      <w:r w:rsidR="00610838" w:rsidRPr="00F15B52">
        <w:rPr>
          <w:rFonts w:hint="eastAsia"/>
          <w:sz w:val="24"/>
          <w:szCs w:val="24"/>
          <w:lang w:eastAsia="zh-CN"/>
        </w:rPr>
        <w:t>申请提供</w:t>
      </w:r>
      <w:r w:rsidR="005264EC" w:rsidRPr="00F15B52">
        <w:rPr>
          <w:sz w:val="24"/>
          <w:szCs w:val="24"/>
          <w:lang w:eastAsia="zh-CN"/>
        </w:rPr>
        <w:t>693</w:t>
      </w:r>
      <w:r w:rsidR="0015062E" w:rsidRPr="00F15B52">
        <w:rPr>
          <w:sz w:val="24"/>
          <w:szCs w:val="24"/>
          <w:lang w:eastAsia="zh-CN"/>
        </w:rPr>
        <w:t>,500</w:t>
      </w:r>
      <w:r w:rsidR="00610838" w:rsidRPr="00F15B52">
        <w:rPr>
          <w:rFonts w:hint="eastAsia"/>
          <w:sz w:val="24"/>
          <w:szCs w:val="24"/>
          <w:lang w:eastAsia="zh-CN"/>
        </w:rPr>
        <w:t>美元，外加机构支助费用，用于执行</w:t>
      </w:r>
      <w:r w:rsidR="00610838" w:rsidRPr="00F15B52">
        <w:rPr>
          <w:rFonts w:ascii="SimSun" w:hAnsi="SimSun" w:cs="SimSun" w:hint="eastAsia"/>
          <w:sz w:val="24"/>
          <w:szCs w:val="24"/>
          <w:lang w:eastAsia="zh-CN"/>
        </w:rPr>
        <w:t>塞尔维亚</w:t>
      </w:r>
      <w:r w:rsidR="00610838" w:rsidRPr="00F15B52">
        <w:rPr>
          <w:rFonts w:hint="eastAsia"/>
          <w:sz w:val="24"/>
          <w:szCs w:val="24"/>
          <w:lang w:eastAsia="zh-CN"/>
        </w:rPr>
        <w:t>基加利氢氟碳化物执行计划第一阶段。为</w:t>
      </w:r>
      <w:r w:rsidR="00610838" w:rsidRPr="00F15B52">
        <w:rPr>
          <w:rFonts w:hint="eastAsia"/>
          <w:sz w:val="24"/>
          <w:szCs w:val="24"/>
          <w:lang w:eastAsia="zh-CN"/>
        </w:rPr>
        <w:t>2025-2027</w:t>
      </w:r>
      <w:r w:rsidR="00610838" w:rsidRPr="00F15B52">
        <w:rPr>
          <w:rFonts w:hint="eastAsia"/>
          <w:sz w:val="24"/>
          <w:szCs w:val="24"/>
          <w:lang w:eastAsia="zh-CN"/>
        </w:rPr>
        <w:t>年期间申请的资金总额为</w:t>
      </w:r>
      <w:r w:rsidR="00610838" w:rsidRPr="00F15B52">
        <w:rPr>
          <w:sz w:val="24"/>
          <w:szCs w:val="24"/>
          <w:lang w:eastAsia="zh-CN"/>
        </w:rPr>
        <w:t>324,900</w:t>
      </w:r>
      <w:r w:rsidR="00610838" w:rsidRPr="00F15B52">
        <w:rPr>
          <w:rFonts w:hint="eastAsia"/>
          <w:sz w:val="24"/>
          <w:szCs w:val="24"/>
          <w:lang w:eastAsia="zh-CN"/>
        </w:rPr>
        <w:t>美元（包括机构支助费用），比业务计划中的数额少</w:t>
      </w:r>
      <w:r w:rsidR="00610838" w:rsidRPr="00F15B52">
        <w:rPr>
          <w:sz w:val="24"/>
          <w:szCs w:val="24"/>
          <w:lang w:eastAsia="zh-CN"/>
        </w:rPr>
        <w:t>150,631</w:t>
      </w:r>
      <w:r w:rsidR="00610838" w:rsidRPr="00F15B52">
        <w:rPr>
          <w:rFonts w:hint="eastAsia"/>
          <w:sz w:val="24"/>
          <w:szCs w:val="24"/>
          <w:lang w:eastAsia="zh-CN"/>
        </w:rPr>
        <w:t>美元。</w:t>
      </w:r>
      <w:r w:rsidR="00610838" w:rsidRPr="00F15B52">
        <w:rPr>
          <w:rFonts w:hint="eastAsia"/>
          <w:sz w:val="24"/>
          <w:szCs w:val="24"/>
          <w:lang w:eastAsia="zh-CN"/>
        </w:rPr>
        <w:t xml:space="preserve"> </w:t>
      </w:r>
    </w:p>
    <w:p w14:paraId="38D61A8E" w14:textId="28243FAA" w:rsidR="00F6191A" w:rsidRPr="00F15B52" w:rsidRDefault="00612BB5" w:rsidP="00F6191A">
      <w:pPr>
        <w:pStyle w:val="Heading1"/>
        <w:keepNext/>
        <w:widowControl w:val="0"/>
        <w:numPr>
          <w:ilvl w:val="0"/>
          <w:numId w:val="0"/>
        </w:numPr>
        <w:rPr>
          <w:rFonts w:ascii="STKaiti" w:eastAsia="STKaiti" w:hAnsi="STKaiti"/>
          <w:iCs/>
          <w:sz w:val="24"/>
          <w:szCs w:val="24"/>
          <w:lang w:val="en-US" w:eastAsia="zh-CN"/>
        </w:rPr>
      </w:pPr>
      <w:r w:rsidRPr="00F15B52">
        <w:rPr>
          <w:rFonts w:ascii="STKaiti" w:eastAsia="STKaiti" w:hAnsi="STKaiti" w:hint="eastAsia"/>
          <w:iCs/>
          <w:sz w:val="24"/>
          <w:szCs w:val="24"/>
          <w:lang w:val="en-US" w:eastAsia="zh-CN"/>
        </w:rPr>
        <w:t>执行</w:t>
      </w:r>
      <w:r w:rsidR="00F6191A" w:rsidRPr="00F15B52">
        <w:rPr>
          <w:rFonts w:ascii="STKaiti" w:eastAsia="STKaiti" w:hAnsi="STKaiti" w:hint="eastAsia"/>
          <w:iCs/>
          <w:sz w:val="24"/>
          <w:szCs w:val="24"/>
          <w:lang w:val="en-US" w:eastAsia="zh-CN"/>
        </w:rPr>
        <w:t>性别平等政策</w:t>
      </w:r>
    </w:p>
    <w:p w14:paraId="20AD0BA2" w14:textId="77A6298B" w:rsidR="0015062E" w:rsidRPr="00F15B52" w:rsidRDefault="009472B7" w:rsidP="00585594">
      <w:pPr>
        <w:pStyle w:val="Heading1"/>
        <w:widowControl w:val="0"/>
        <w:spacing w:after="0"/>
        <w:rPr>
          <w:sz w:val="24"/>
          <w:szCs w:val="24"/>
          <w:lang w:eastAsia="zh-CN"/>
        </w:rPr>
      </w:pPr>
      <w:r w:rsidRPr="00F15B52">
        <w:rPr>
          <w:rFonts w:hint="eastAsia"/>
          <w:sz w:val="24"/>
          <w:szCs w:val="24"/>
          <w:lang w:eastAsia="zh-CN"/>
        </w:rPr>
        <w:t>按照第</w:t>
      </w:r>
      <w:r w:rsidR="0015062E" w:rsidRPr="00F15B52">
        <w:rPr>
          <w:sz w:val="24"/>
          <w:szCs w:val="24"/>
          <w:lang w:eastAsia="zh-CN"/>
        </w:rPr>
        <w:t>84/92</w:t>
      </w:r>
      <w:r w:rsidRPr="00F15B52">
        <w:rPr>
          <w:rFonts w:hint="eastAsia"/>
          <w:sz w:val="24"/>
          <w:szCs w:val="24"/>
          <w:lang w:eastAsia="zh-CN"/>
        </w:rPr>
        <w:t>号决定</w:t>
      </w:r>
      <w:r w:rsidR="0015062E" w:rsidRPr="00F15B52">
        <w:rPr>
          <w:sz w:val="24"/>
          <w:szCs w:val="24"/>
          <w:lang w:eastAsia="zh-CN"/>
        </w:rPr>
        <w:t>(d)</w:t>
      </w:r>
      <w:r w:rsidRPr="00F15B52">
        <w:rPr>
          <w:rFonts w:hint="eastAsia"/>
          <w:sz w:val="24"/>
          <w:szCs w:val="24"/>
          <w:lang w:eastAsia="zh-CN"/>
        </w:rPr>
        <w:t>段、第</w:t>
      </w:r>
      <w:r w:rsidR="0015062E" w:rsidRPr="00F15B52">
        <w:rPr>
          <w:sz w:val="24"/>
          <w:szCs w:val="24"/>
          <w:lang w:eastAsia="zh-CN"/>
        </w:rPr>
        <w:t>90/48</w:t>
      </w:r>
      <w:r w:rsidRPr="00F15B52">
        <w:rPr>
          <w:rFonts w:hint="eastAsia"/>
          <w:sz w:val="24"/>
          <w:szCs w:val="24"/>
          <w:lang w:eastAsia="zh-CN"/>
        </w:rPr>
        <w:t>号决定</w:t>
      </w:r>
      <w:r w:rsidR="0015062E" w:rsidRPr="00F15B52">
        <w:rPr>
          <w:sz w:val="24"/>
          <w:szCs w:val="24"/>
          <w:lang w:eastAsia="zh-CN"/>
        </w:rPr>
        <w:t>(c)</w:t>
      </w:r>
      <w:r w:rsidRPr="00F15B52">
        <w:rPr>
          <w:rFonts w:hint="eastAsia"/>
          <w:sz w:val="24"/>
          <w:szCs w:val="24"/>
          <w:lang w:eastAsia="zh-CN"/>
        </w:rPr>
        <w:t>段和第</w:t>
      </w:r>
      <w:r w:rsidR="0015062E" w:rsidRPr="00F15B52">
        <w:rPr>
          <w:sz w:val="24"/>
          <w:szCs w:val="24"/>
          <w:lang w:eastAsia="zh-CN"/>
        </w:rPr>
        <w:t>92/40</w:t>
      </w:r>
      <w:r w:rsidRPr="00F15B52">
        <w:rPr>
          <w:rFonts w:hint="eastAsia"/>
          <w:sz w:val="24"/>
          <w:szCs w:val="24"/>
          <w:lang w:eastAsia="zh-CN"/>
        </w:rPr>
        <w:t>号决定</w:t>
      </w:r>
      <w:r w:rsidR="0015062E" w:rsidRPr="00F15B52">
        <w:rPr>
          <w:sz w:val="24"/>
          <w:szCs w:val="24"/>
          <w:lang w:eastAsia="zh-CN"/>
        </w:rPr>
        <w:t>(b)</w:t>
      </w:r>
      <w:r w:rsidRPr="00F15B52">
        <w:rPr>
          <w:rFonts w:hint="eastAsia"/>
          <w:sz w:val="24"/>
          <w:szCs w:val="24"/>
          <w:lang w:eastAsia="zh-CN"/>
        </w:rPr>
        <w:t>段，</w:t>
      </w:r>
      <w:r w:rsidR="00D645AF" w:rsidRPr="00F15B52">
        <w:rPr>
          <w:rFonts w:ascii="SimSun" w:hAnsi="SimSun" w:cs="SimSun" w:hint="eastAsia"/>
          <w:sz w:val="24"/>
          <w:szCs w:val="24"/>
          <w:lang w:eastAsia="zh-CN"/>
        </w:rPr>
        <w:t>塞尔维亚</w:t>
      </w:r>
      <w:r w:rsidRPr="00F15B52">
        <w:rPr>
          <w:rFonts w:ascii="SimSun" w:hAnsi="SimSun" w:cs="SimSun" w:hint="eastAsia"/>
          <w:sz w:val="24"/>
          <w:szCs w:val="24"/>
          <w:lang w:eastAsia="zh-CN"/>
        </w:rPr>
        <w:t>政府</w:t>
      </w:r>
      <w:r w:rsidR="00612BB5" w:rsidRPr="00F15B52">
        <w:rPr>
          <w:rFonts w:ascii="SimSun" w:hAnsi="SimSun" w:cs="SimSun"/>
          <w:sz w:val="24"/>
          <w:szCs w:val="24"/>
          <w:lang w:eastAsia="zh-CN"/>
        </w:rPr>
        <w:t>已将多边基金的性别平等政策纳入基加利氢氟碳化物执行计划第一阶段的筹备和制定工作。</w:t>
      </w:r>
      <w:r w:rsidR="0096246D" w:rsidRPr="00F15B52">
        <w:rPr>
          <w:rFonts w:ascii="SimSun" w:hAnsi="SimSun" w:cs="SimSun" w:hint="eastAsia"/>
          <w:sz w:val="24"/>
          <w:szCs w:val="24"/>
          <w:lang w:eastAsia="zh-CN"/>
        </w:rPr>
        <w:t>国家臭氧机构</w:t>
      </w:r>
      <w:r w:rsidR="00122DCF" w:rsidRPr="00F15B52">
        <w:rPr>
          <w:rFonts w:ascii="SimSun" w:hAnsi="SimSun" w:cs="SimSun"/>
          <w:sz w:val="24"/>
          <w:szCs w:val="24"/>
          <w:lang w:eastAsia="zh-CN"/>
        </w:rPr>
        <w:t>继续监测和报告妇女</w:t>
      </w:r>
      <w:r w:rsidR="0096246D" w:rsidRPr="00F15B52">
        <w:rPr>
          <w:rFonts w:ascii="SimSun" w:hAnsi="SimSun" w:cs="SimSun"/>
          <w:sz w:val="24"/>
          <w:szCs w:val="24"/>
          <w:lang w:eastAsia="zh-CN"/>
        </w:rPr>
        <w:t>参与</w:t>
      </w:r>
      <w:r w:rsidR="00122DCF" w:rsidRPr="00F15B52">
        <w:rPr>
          <w:rFonts w:ascii="SimSun" w:hAnsi="SimSun" w:cs="SimSun"/>
          <w:sz w:val="24"/>
          <w:szCs w:val="24"/>
          <w:lang w:eastAsia="zh-CN"/>
        </w:rPr>
        <w:t>该</w:t>
      </w:r>
      <w:r w:rsidR="0096246D" w:rsidRPr="00F15B52">
        <w:rPr>
          <w:rFonts w:ascii="SimSun" w:hAnsi="SimSun" w:cs="SimSun" w:hint="eastAsia"/>
          <w:sz w:val="24"/>
          <w:szCs w:val="24"/>
          <w:lang w:eastAsia="zh-CN"/>
        </w:rPr>
        <w:t>行业</w:t>
      </w:r>
      <w:r w:rsidR="00122DCF" w:rsidRPr="00F15B52">
        <w:rPr>
          <w:rFonts w:ascii="SimSun" w:hAnsi="SimSun" w:cs="SimSun"/>
          <w:sz w:val="24"/>
          <w:szCs w:val="24"/>
          <w:lang w:eastAsia="zh-CN"/>
        </w:rPr>
        <w:t>的情况，并计划在小学和中学</w:t>
      </w:r>
      <w:r w:rsidR="0096246D" w:rsidRPr="00F15B52">
        <w:rPr>
          <w:rFonts w:ascii="SimSun" w:hAnsi="SimSun" w:cs="SimSun"/>
          <w:sz w:val="24"/>
          <w:szCs w:val="24"/>
          <w:lang w:eastAsia="zh-CN"/>
        </w:rPr>
        <w:t>专门</w:t>
      </w:r>
      <w:r w:rsidR="00122DCF" w:rsidRPr="00F15B52">
        <w:rPr>
          <w:rFonts w:ascii="SimSun" w:hAnsi="SimSun" w:cs="SimSun"/>
          <w:sz w:val="24"/>
          <w:szCs w:val="24"/>
          <w:lang w:eastAsia="zh-CN"/>
        </w:rPr>
        <w:t>开展一场运动，鼓励女孩在制冷和空调职业学校和大学</w:t>
      </w:r>
      <w:r w:rsidR="00471EFB">
        <w:rPr>
          <w:rFonts w:ascii="SimSun" w:hAnsi="SimSun" w:cs="SimSun" w:hint="eastAsia"/>
          <w:sz w:val="24"/>
          <w:szCs w:val="24"/>
          <w:lang w:eastAsia="zh-CN"/>
        </w:rPr>
        <w:t>就</w:t>
      </w:r>
      <w:r w:rsidR="0096246D" w:rsidRPr="00F15B52">
        <w:rPr>
          <w:rFonts w:ascii="SimSun" w:hAnsi="SimSun" w:cs="SimSun" w:hint="eastAsia"/>
          <w:sz w:val="24"/>
          <w:szCs w:val="24"/>
          <w:lang w:eastAsia="zh-CN"/>
        </w:rPr>
        <w:t>读，并</w:t>
      </w:r>
      <w:r w:rsidR="00122DCF" w:rsidRPr="00F15B52">
        <w:rPr>
          <w:rFonts w:ascii="SimSun" w:hAnsi="SimSun" w:cs="SimSun"/>
          <w:sz w:val="24"/>
          <w:szCs w:val="24"/>
          <w:lang w:eastAsia="zh-CN"/>
        </w:rPr>
        <w:t>从事相关职业。</w:t>
      </w:r>
      <w:r w:rsidR="003C4EAC" w:rsidRPr="00F15B52">
        <w:rPr>
          <w:rFonts w:ascii="SimSun" w:hAnsi="SimSun" w:cs="SimSun" w:hint="eastAsia"/>
          <w:sz w:val="24"/>
          <w:szCs w:val="24"/>
          <w:lang w:eastAsia="zh-CN"/>
        </w:rPr>
        <w:t>此外</w:t>
      </w:r>
      <w:r w:rsidR="00122DCF" w:rsidRPr="00F15B52">
        <w:rPr>
          <w:rFonts w:ascii="SimSun" w:hAnsi="SimSun" w:cs="SimSun"/>
          <w:sz w:val="24"/>
          <w:szCs w:val="24"/>
          <w:lang w:eastAsia="zh-CN"/>
        </w:rPr>
        <w:t>继续鼓励妇女参</w:t>
      </w:r>
      <w:r w:rsidR="003C4EAC" w:rsidRPr="00F15B52">
        <w:rPr>
          <w:rFonts w:ascii="SimSun" w:hAnsi="SimSun" w:cs="SimSun" w:hint="eastAsia"/>
          <w:sz w:val="24"/>
          <w:szCs w:val="24"/>
          <w:lang w:eastAsia="zh-CN"/>
        </w:rPr>
        <w:t>加</w:t>
      </w:r>
      <w:r w:rsidR="00122DCF" w:rsidRPr="00F15B52">
        <w:rPr>
          <w:rFonts w:ascii="SimSun" w:hAnsi="SimSun" w:cs="SimSun"/>
          <w:sz w:val="24"/>
          <w:szCs w:val="24"/>
          <w:lang w:eastAsia="zh-CN"/>
        </w:rPr>
        <w:t>培训方案、讲习班和提高认识活动，并努力确保项目人员招聘</w:t>
      </w:r>
      <w:r w:rsidR="003C4EAC" w:rsidRPr="00F15B52">
        <w:rPr>
          <w:rFonts w:ascii="SimSun" w:hAnsi="SimSun" w:cs="SimSun" w:hint="eastAsia"/>
          <w:sz w:val="24"/>
          <w:szCs w:val="24"/>
          <w:lang w:eastAsia="zh-CN"/>
        </w:rPr>
        <w:t>以及</w:t>
      </w:r>
      <w:r w:rsidR="00122DCF" w:rsidRPr="00F15B52">
        <w:rPr>
          <w:rFonts w:ascii="SimSun" w:hAnsi="SimSun" w:cs="SimSun"/>
          <w:sz w:val="24"/>
          <w:szCs w:val="24"/>
          <w:lang w:eastAsia="zh-CN"/>
        </w:rPr>
        <w:t>项目委员会和指导委员会中的代表性别均衡</w:t>
      </w:r>
      <w:r w:rsidR="003C4EAC" w:rsidRPr="00F15B52">
        <w:rPr>
          <w:rFonts w:ascii="SimSun" w:hAnsi="SimSun" w:cs="SimSun" w:hint="eastAsia"/>
          <w:sz w:val="24"/>
          <w:szCs w:val="24"/>
          <w:lang w:eastAsia="zh-CN"/>
        </w:rPr>
        <w:t>。</w:t>
      </w:r>
    </w:p>
    <w:p w14:paraId="424BA577" w14:textId="77777777" w:rsidR="00407505" w:rsidRPr="00F15B52" w:rsidRDefault="00407505" w:rsidP="00407505">
      <w:pPr>
        <w:rPr>
          <w:sz w:val="24"/>
          <w:szCs w:val="24"/>
          <w:lang w:eastAsia="zh-CN"/>
        </w:rPr>
      </w:pPr>
    </w:p>
    <w:p w14:paraId="1D182015" w14:textId="77777777" w:rsidR="00407505" w:rsidRPr="00F15B52" w:rsidRDefault="00407505" w:rsidP="00407505">
      <w:pPr>
        <w:pStyle w:val="Heading1"/>
        <w:keepNext/>
        <w:widowControl w:val="0"/>
        <w:numPr>
          <w:ilvl w:val="0"/>
          <w:numId w:val="0"/>
        </w:numPr>
        <w:rPr>
          <w:sz w:val="24"/>
          <w:szCs w:val="24"/>
          <w:u w:val="single"/>
          <w:lang w:eastAsia="zh-CN"/>
        </w:rPr>
      </w:pPr>
      <w:bookmarkStart w:id="16" w:name="_Hlk126916186"/>
      <w:bookmarkEnd w:id="13"/>
      <w:bookmarkEnd w:id="14"/>
      <w:r w:rsidRPr="00F15B52">
        <w:rPr>
          <w:rFonts w:hint="eastAsia"/>
          <w:sz w:val="24"/>
          <w:szCs w:val="24"/>
          <w:u w:val="single"/>
          <w:lang w:eastAsia="zh-CN"/>
        </w:rPr>
        <w:t>逐步减少氢氟碳化物的可持续性和风险评估</w:t>
      </w:r>
    </w:p>
    <w:p w14:paraId="17246934" w14:textId="1ED3B6CB" w:rsidR="0015062E" w:rsidRPr="00F15B52" w:rsidRDefault="00987BBD" w:rsidP="0015062E">
      <w:pPr>
        <w:pStyle w:val="Heading1"/>
        <w:rPr>
          <w:sz w:val="24"/>
          <w:szCs w:val="24"/>
          <w:lang w:eastAsia="zh-CN"/>
        </w:rPr>
      </w:pPr>
      <w:r w:rsidRPr="00F15B52">
        <w:rPr>
          <w:sz w:val="24"/>
          <w:szCs w:val="24"/>
          <w:lang w:eastAsia="zh-CN"/>
        </w:rPr>
        <w:t>基加利氢氟碳化物执行计划</w:t>
      </w:r>
      <w:r w:rsidR="00ED63CB" w:rsidRPr="00F15B52">
        <w:rPr>
          <w:rFonts w:hint="eastAsia"/>
          <w:sz w:val="24"/>
          <w:szCs w:val="24"/>
          <w:lang w:eastAsia="zh-CN"/>
        </w:rPr>
        <w:t>成果可持续性</w:t>
      </w:r>
      <w:r w:rsidR="00407505" w:rsidRPr="00F15B52">
        <w:rPr>
          <w:rFonts w:hint="eastAsia"/>
          <w:sz w:val="24"/>
          <w:szCs w:val="24"/>
          <w:lang w:eastAsia="zh-CN"/>
        </w:rPr>
        <w:t>的一个潜在风险</w:t>
      </w:r>
      <w:r w:rsidR="00ED63CB" w:rsidRPr="00F15B52">
        <w:rPr>
          <w:rFonts w:hint="eastAsia"/>
          <w:sz w:val="24"/>
          <w:szCs w:val="24"/>
          <w:lang w:eastAsia="zh-CN"/>
        </w:rPr>
        <w:t>是该国政治或金融不稳定以及</w:t>
      </w:r>
      <w:r w:rsidR="002C0F26" w:rsidRPr="00F15B52">
        <w:rPr>
          <w:rFonts w:hint="eastAsia"/>
          <w:sz w:val="24"/>
          <w:szCs w:val="24"/>
          <w:lang w:eastAsia="zh-CN"/>
        </w:rPr>
        <w:t>（</w:t>
      </w:r>
      <w:r w:rsidR="00ED63CB" w:rsidRPr="00F15B52">
        <w:rPr>
          <w:rFonts w:hint="eastAsia"/>
          <w:sz w:val="24"/>
          <w:szCs w:val="24"/>
          <w:lang w:eastAsia="zh-CN"/>
        </w:rPr>
        <w:t>或</w:t>
      </w:r>
      <w:r w:rsidR="002C0F26" w:rsidRPr="00F15B52">
        <w:rPr>
          <w:rFonts w:hint="eastAsia"/>
          <w:sz w:val="24"/>
          <w:szCs w:val="24"/>
          <w:lang w:eastAsia="zh-CN"/>
        </w:rPr>
        <w:t>）</w:t>
      </w:r>
      <w:r w:rsidR="00ED63CB" w:rsidRPr="00F15B52">
        <w:rPr>
          <w:rFonts w:hint="eastAsia"/>
          <w:sz w:val="24"/>
          <w:szCs w:val="24"/>
          <w:lang w:eastAsia="zh-CN"/>
        </w:rPr>
        <w:t>体制变化</w:t>
      </w:r>
      <w:r w:rsidR="002C0F26" w:rsidRPr="00F15B52">
        <w:rPr>
          <w:rFonts w:hint="eastAsia"/>
          <w:sz w:val="24"/>
          <w:szCs w:val="24"/>
          <w:lang w:eastAsia="zh-CN"/>
        </w:rPr>
        <w:t>。</w:t>
      </w:r>
      <w:r w:rsidR="00122DCF" w:rsidRPr="00F15B52">
        <w:rPr>
          <w:sz w:val="24"/>
          <w:szCs w:val="24"/>
          <w:lang w:eastAsia="zh-CN"/>
        </w:rPr>
        <w:t>这可能导致政府降低</w:t>
      </w:r>
      <w:r w:rsidR="0076110E" w:rsidRPr="00F15B52">
        <w:rPr>
          <w:sz w:val="24"/>
          <w:szCs w:val="24"/>
          <w:lang w:eastAsia="zh-CN"/>
        </w:rPr>
        <w:t>基加利氢氟碳化物执行计划</w:t>
      </w:r>
      <w:r w:rsidR="00122DCF" w:rsidRPr="00F15B52">
        <w:rPr>
          <w:sz w:val="24"/>
          <w:szCs w:val="24"/>
          <w:lang w:eastAsia="zh-CN"/>
        </w:rPr>
        <w:t>相关事务的优先</w:t>
      </w:r>
      <w:r w:rsidR="000F656E" w:rsidRPr="00F15B52">
        <w:rPr>
          <w:rFonts w:hint="eastAsia"/>
          <w:sz w:val="24"/>
          <w:szCs w:val="24"/>
          <w:lang w:eastAsia="zh-CN"/>
        </w:rPr>
        <w:t>地位</w:t>
      </w:r>
      <w:r w:rsidR="00122DCF" w:rsidRPr="00F15B52">
        <w:rPr>
          <w:sz w:val="24"/>
          <w:szCs w:val="24"/>
          <w:lang w:eastAsia="zh-CN"/>
        </w:rPr>
        <w:t>。这种风险被认为</w:t>
      </w:r>
      <w:r w:rsidR="000F656E" w:rsidRPr="00F15B52">
        <w:rPr>
          <w:rFonts w:hint="eastAsia"/>
          <w:sz w:val="24"/>
          <w:szCs w:val="24"/>
          <w:lang w:eastAsia="zh-CN"/>
        </w:rPr>
        <w:t>不高</w:t>
      </w:r>
      <w:r w:rsidR="00122DCF" w:rsidRPr="00F15B52">
        <w:rPr>
          <w:sz w:val="24"/>
          <w:szCs w:val="24"/>
          <w:lang w:eastAsia="zh-CN"/>
        </w:rPr>
        <w:t>，因为</w:t>
      </w:r>
      <w:r w:rsidR="0076110E" w:rsidRPr="00F15B52">
        <w:rPr>
          <w:rFonts w:hint="eastAsia"/>
          <w:sz w:val="24"/>
          <w:szCs w:val="24"/>
          <w:lang w:eastAsia="zh-CN"/>
        </w:rPr>
        <w:t>国家臭氧机构</w:t>
      </w:r>
      <w:r w:rsidR="000F656E" w:rsidRPr="00F15B52">
        <w:rPr>
          <w:rFonts w:hint="eastAsia"/>
          <w:sz w:val="24"/>
          <w:szCs w:val="24"/>
          <w:lang w:eastAsia="zh-CN"/>
        </w:rPr>
        <w:t>有</w:t>
      </w:r>
      <w:r w:rsidR="00122DCF" w:rsidRPr="00F15B52">
        <w:rPr>
          <w:sz w:val="24"/>
          <w:szCs w:val="24"/>
          <w:lang w:eastAsia="zh-CN"/>
        </w:rPr>
        <w:t>完善的网络</w:t>
      </w:r>
      <w:r w:rsidR="000F656E" w:rsidRPr="00F15B52">
        <w:rPr>
          <w:rFonts w:hint="eastAsia"/>
          <w:sz w:val="24"/>
          <w:szCs w:val="24"/>
          <w:lang w:eastAsia="zh-CN"/>
        </w:rPr>
        <w:t>，能</w:t>
      </w:r>
      <w:r w:rsidR="000F656E" w:rsidRPr="00F15B52">
        <w:rPr>
          <w:sz w:val="24"/>
          <w:szCs w:val="24"/>
          <w:lang w:eastAsia="zh-CN"/>
        </w:rPr>
        <w:t>接触</w:t>
      </w:r>
      <w:r w:rsidR="00122DCF" w:rsidRPr="00F15B52">
        <w:rPr>
          <w:sz w:val="24"/>
          <w:szCs w:val="24"/>
          <w:lang w:eastAsia="zh-CN"/>
        </w:rPr>
        <w:t>高层决策者</w:t>
      </w:r>
      <w:r w:rsidR="000F656E" w:rsidRPr="00F15B52">
        <w:rPr>
          <w:rFonts w:hint="eastAsia"/>
          <w:sz w:val="24"/>
          <w:szCs w:val="24"/>
          <w:lang w:eastAsia="zh-CN"/>
        </w:rPr>
        <w:t>，</w:t>
      </w:r>
      <w:r w:rsidR="00122DCF" w:rsidRPr="00F15B52">
        <w:rPr>
          <w:sz w:val="24"/>
          <w:szCs w:val="24"/>
          <w:lang w:eastAsia="zh-CN"/>
        </w:rPr>
        <w:t>使其能够继续优先考虑环境</w:t>
      </w:r>
      <w:r w:rsidR="000F656E" w:rsidRPr="00F15B52">
        <w:rPr>
          <w:rFonts w:hint="eastAsia"/>
          <w:sz w:val="24"/>
          <w:szCs w:val="24"/>
          <w:lang w:eastAsia="zh-CN"/>
        </w:rPr>
        <w:t>事项</w:t>
      </w:r>
      <w:r w:rsidR="00122DCF" w:rsidRPr="00F15B52">
        <w:rPr>
          <w:sz w:val="24"/>
          <w:szCs w:val="24"/>
          <w:lang w:eastAsia="zh-CN"/>
        </w:rPr>
        <w:t>和</w:t>
      </w:r>
      <w:r w:rsidR="000F656E" w:rsidRPr="00F15B52">
        <w:rPr>
          <w:rFonts w:hint="eastAsia"/>
          <w:sz w:val="24"/>
          <w:szCs w:val="24"/>
          <w:lang w:eastAsia="zh-CN"/>
        </w:rPr>
        <w:t>与</w:t>
      </w:r>
      <w:r w:rsidR="0076110E" w:rsidRPr="00F15B52">
        <w:rPr>
          <w:sz w:val="24"/>
          <w:szCs w:val="24"/>
          <w:lang w:eastAsia="zh-CN"/>
        </w:rPr>
        <w:t>基加利氢氟碳化物执行计划</w:t>
      </w:r>
      <w:r w:rsidR="00122DCF" w:rsidRPr="00F15B52">
        <w:rPr>
          <w:sz w:val="24"/>
          <w:szCs w:val="24"/>
          <w:lang w:eastAsia="zh-CN"/>
        </w:rPr>
        <w:t>相关</w:t>
      </w:r>
      <w:r w:rsidR="000F656E" w:rsidRPr="00F15B52">
        <w:rPr>
          <w:rFonts w:hint="eastAsia"/>
          <w:sz w:val="24"/>
          <w:szCs w:val="24"/>
          <w:lang w:eastAsia="zh-CN"/>
        </w:rPr>
        <w:t>的</w:t>
      </w:r>
      <w:r w:rsidR="00122DCF" w:rsidRPr="00F15B52">
        <w:rPr>
          <w:sz w:val="24"/>
          <w:szCs w:val="24"/>
          <w:lang w:eastAsia="zh-CN"/>
        </w:rPr>
        <w:t>事项。另一个低级别风险涉及利益</w:t>
      </w:r>
      <w:r w:rsidR="000F656E" w:rsidRPr="00F15B52">
        <w:rPr>
          <w:rFonts w:hint="eastAsia"/>
          <w:sz w:val="24"/>
          <w:szCs w:val="24"/>
          <w:lang w:eastAsia="zh-CN"/>
        </w:rPr>
        <w:t>攸关方</w:t>
      </w:r>
      <w:r w:rsidR="00122DCF" w:rsidRPr="00F15B52">
        <w:rPr>
          <w:sz w:val="24"/>
          <w:szCs w:val="24"/>
          <w:lang w:eastAsia="zh-CN"/>
        </w:rPr>
        <w:t>没有</w:t>
      </w:r>
      <w:r w:rsidR="000F656E" w:rsidRPr="00F15B52">
        <w:rPr>
          <w:rFonts w:hint="eastAsia"/>
          <w:sz w:val="24"/>
          <w:szCs w:val="24"/>
          <w:lang w:eastAsia="zh-CN"/>
        </w:rPr>
        <w:t>对</w:t>
      </w:r>
      <w:r w:rsidR="000F656E" w:rsidRPr="00F15B52">
        <w:rPr>
          <w:sz w:val="24"/>
          <w:szCs w:val="24"/>
          <w:lang w:eastAsia="zh-CN"/>
        </w:rPr>
        <w:t>基加利氢氟碳化物执行计划</w:t>
      </w:r>
      <w:r w:rsidR="000F656E" w:rsidRPr="00F15B52">
        <w:rPr>
          <w:rFonts w:hint="eastAsia"/>
          <w:sz w:val="24"/>
          <w:szCs w:val="24"/>
          <w:lang w:eastAsia="zh-CN"/>
        </w:rPr>
        <w:t>的实施工作</w:t>
      </w:r>
      <w:r w:rsidR="00122DCF" w:rsidRPr="00F15B52">
        <w:rPr>
          <w:sz w:val="24"/>
          <w:szCs w:val="24"/>
          <w:lang w:eastAsia="zh-CN"/>
        </w:rPr>
        <w:t>给予足够的重视或</w:t>
      </w:r>
      <w:r w:rsidR="000F656E" w:rsidRPr="00F15B52">
        <w:rPr>
          <w:rFonts w:hint="eastAsia"/>
          <w:sz w:val="24"/>
          <w:szCs w:val="24"/>
          <w:lang w:eastAsia="zh-CN"/>
        </w:rPr>
        <w:t>作出</w:t>
      </w:r>
      <w:r w:rsidR="00D57AAA" w:rsidRPr="00F15B52">
        <w:rPr>
          <w:rFonts w:hint="eastAsia"/>
          <w:sz w:val="24"/>
          <w:szCs w:val="24"/>
          <w:lang w:eastAsia="zh-CN"/>
        </w:rPr>
        <w:t>足够的承诺。这</w:t>
      </w:r>
      <w:r w:rsidR="00122DCF" w:rsidRPr="00F15B52">
        <w:rPr>
          <w:sz w:val="24"/>
          <w:szCs w:val="24"/>
          <w:lang w:eastAsia="zh-CN"/>
        </w:rPr>
        <w:t>将通过加强合作、</w:t>
      </w:r>
      <w:r w:rsidR="00D57AAA" w:rsidRPr="00F15B52">
        <w:rPr>
          <w:rFonts w:hint="eastAsia"/>
          <w:sz w:val="24"/>
          <w:szCs w:val="24"/>
          <w:lang w:eastAsia="zh-CN"/>
        </w:rPr>
        <w:t>借助开</w:t>
      </w:r>
      <w:r w:rsidR="00122DCF" w:rsidRPr="00F15B52">
        <w:rPr>
          <w:sz w:val="24"/>
          <w:szCs w:val="24"/>
          <w:lang w:eastAsia="zh-CN"/>
        </w:rPr>
        <w:t>会和</w:t>
      </w:r>
      <w:r w:rsidR="00D57AAA" w:rsidRPr="00F15B52">
        <w:rPr>
          <w:rFonts w:hint="eastAsia"/>
          <w:sz w:val="24"/>
          <w:szCs w:val="24"/>
          <w:lang w:eastAsia="zh-CN"/>
        </w:rPr>
        <w:t>协</w:t>
      </w:r>
      <w:r w:rsidR="00122DCF" w:rsidRPr="00F15B52">
        <w:rPr>
          <w:sz w:val="24"/>
          <w:szCs w:val="24"/>
          <w:lang w:eastAsia="zh-CN"/>
        </w:rPr>
        <w:t>商建立信任以及在</w:t>
      </w:r>
      <w:r w:rsidR="00D57AAA" w:rsidRPr="00F15B52">
        <w:rPr>
          <w:rFonts w:hint="eastAsia"/>
          <w:sz w:val="24"/>
          <w:szCs w:val="24"/>
          <w:lang w:eastAsia="zh-CN"/>
        </w:rPr>
        <w:t>过</w:t>
      </w:r>
      <w:r w:rsidR="00122DCF" w:rsidRPr="00F15B52">
        <w:rPr>
          <w:sz w:val="24"/>
          <w:szCs w:val="24"/>
          <w:lang w:eastAsia="zh-CN"/>
        </w:rPr>
        <w:t>程</w:t>
      </w:r>
      <w:r w:rsidR="00D57AAA" w:rsidRPr="00F15B52">
        <w:rPr>
          <w:rFonts w:hint="eastAsia"/>
          <w:sz w:val="24"/>
          <w:szCs w:val="24"/>
          <w:lang w:eastAsia="zh-CN"/>
        </w:rPr>
        <w:t>初</w:t>
      </w:r>
      <w:r w:rsidR="00122DCF" w:rsidRPr="00F15B52">
        <w:rPr>
          <w:sz w:val="24"/>
          <w:szCs w:val="24"/>
          <w:lang w:eastAsia="zh-CN"/>
        </w:rPr>
        <w:t>期</w:t>
      </w:r>
      <w:r w:rsidR="00D57AAA" w:rsidRPr="00F15B52">
        <w:rPr>
          <w:rFonts w:hint="eastAsia"/>
          <w:sz w:val="24"/>
          <w:szCs w:val="24"/>
          <w:lang w:eastAsia="zh-CN"/>
        </w:rPr>
        <w:t>就</w:t>
      </w:r>
      <w:r w:rsidR="00122DCF" w:rsidRPr="00F15B52">
        <w:rPr>
          <w:sz w:val="24"/>
          <w:szCs w:val="24"/>
          <w:lang w:eastAsia="zh-CN"/>
        </w:rPr>
        <w:t>确保</w:t>
      </w:r>
      <w:r w:rsidR="00D57AAA" w:rsidRPr="00F15B52">
        <w:rPr>
          <w:rFonts w:hint="eastAsia"/>
          <w:sz w:val="24"/>
          <w:szCs w:val="24"/>
          <w:lang w:eastAsia="zh-CN"/>
        </w:rPr>
        <w:t>获得</w:t>
      </w:r>
      <w:r w:rsidR="00122DCF" w:rsidRPr="00F15B52">
        <w:rPr>
          <w:sz w:val="24"/>
          <w:szCs w:val="24"/>
          <w:lang w:eastAsia="zh-CN"/>
        </w:rPr>
        <w:t>利益攸关方的承诺</w:t>
      </w:r>
      <w:r w:rsidR="003E5E0A">
        <w:rPr>
          <w:rFonts w:hint="eastAsia"/>
          <w:sz w:val="24"/>
          <w:szCs w:val="24"/>
          <w:lang w:eastAsia="zh-CN"/>
        </w:rPr>
        <w:t>而</w:t>
      </w:r>
      <w:r w:rsidR="00D57AAA" w:rsidRPr="00F15B52">
        <w:rPr>
          <w:rFonts w:hint="eastAsia"/>
          <w:sz w:val="24"/>
          <w:szCs w:val="24"/>
          <w:lang w:eastAsia="zh-CN"/>
        </w:rPr>
        <w:t>加以</w:t>
      </w:r>
      <w:r w:rsidR="00122DCF" w:rsidRPr="00F15B52">
        <w:rPr>
          <w:sz w:val="24"/>
          <w:szCs w:val="24"/>
          <w:lang w:eastAsia="zh-CN"/>
        </w:rPr>
        <w:t>缓解。可持续性面临的最大风险是替代技术</w:t>
      </w:r>
      <w:r w:rsidR="00D57AAA" w:rsidRPr="00F15B52">
        <w:rPr>
          <w:rFonts w:hint="eastAsia"/>
          <w:sz w:val="24"/>
          <w:szCs w:val="24"/>
          <w:lang w:eastAsia="zh-CN"/>
        </w:rPr>
        <w:t>进</w:t>
      </w:r>
      <w:r w:rsidR="00122DCF" w:rsidRPr="00F15B52">
        <w:rPr>
          <w:sz w:val="24"/>
          <w:szCs w:val="24"/>
          <w:lang w:eastAsia="zh-CN"/>
        </w:rPr>
        <w:t>入当地市场的速度缓慢以及高</w:t>
      </w:r>
      <w:r w:rsidR="00D57AAA" w:rsidRPr="00F15B52">
        <w:rPr>
          <w:sz w:val="24"/>
          <w:szCs w:val="24"/>
          <w:lang w:eastAsia="zh-CN"/>
        </w:rPr>
        <w:t>全球升温潜能值技术</w:t>
      </w:r>
      <w:r w:rsidR="00122DCF" w:rsidRPr="00F15B52">
        <w:rPr>
          <w:sz w:val="24"/>
          <w:szCs w:val="24"/>
          <w:lang w:eastAsia="zh-CN"/>
        </w:rPr>
        <w:t>的</w:t>
      </w:r>
      <w:r w:rsidR="002D795B">
        <w:rPr>
          <w:rFonts w:hint="eastAsia"/>
          <w:sz w:val="24"/>
          <w:szCs w:val="24"/>
          <w:lang w:eastAsia="zh-CN"/>
        </w:rPr>
        <w:t>泛滥</w:t>
      </w:r>
      <w:r w:rsidR="00122DCF" w:rsidRPr="00F15B52">
        <w:rPr>
          <w:sz w:val="24"/>
          <w:szCs w:val="24"/>
          <w:lang w:eastAsia="zh-CN"/>
        </w:rPr>
        <w:t>。</w:t>
      </w:r>
      <w:r w:rsidR="00D57AAA" w:rsidRPr="00F15B52">
        <w:rPr>
          <w:rFonts w:hint="eastAsia"/>
          <w:sz w:val="24"/>
          <w:szCs w:val="24"/>
          <w:lang w:eastAsia="zh-CN"/>
        </w:rPr>
        <w:t>这将</w:t>
      </w:r>
      <w:r w:rsidR="00122DCF" w:rsidRPr="00F15B52">
        <w:rPr>
          <w:sz w:val="24"/>
          <w:szCs w:val="24"/>
          <w:lang w:eastAsia="zh-CN"/>
        </w:rPr>
        <w:t>通过有目的地将进口商和</w:t>
      </w:r>
      <w:r w:rsidR="00D57AAA" w:rsidRPr="00F15B52">
        <w:rPr>
          <w:rFonts w:hint="eastAsia"/>
          <w:sz w:val="24"/>
          <w:szCs w:val="24"/>
          <w:lang w:eastAsia="zh-CN"/>
        </w:rPr>
        <w:t>经</w:t>
      </w:r>
      <w:r w:rsidR="00122DCF" w:rsidRPr="00F15B52">
        <w:rPr>
          <w:sz w:val="24"/>
          <w:szCs w:val="24"/>
          <w:lang w:eastAsia="zh-CN"/>
        </w:rPr>
        <w:t>销商纳入计划活动</w:t>
      </w:r>
      <w:r w:rsidR="002D795B">
        <w:rPr>
          <w:rFonts w:hint="eastAsia"/>
          <w:sz w:val="24"/>
          <w:szCs w:val="24"/>
          <w:lang w:eastAsia="zh-CN"/>
        </w:rPr>
        <w:t>、</w:t>
      </w:r>
      <w:r w:rsidR="00122DCF" w:rsidRPr="00F15B52">
        <w:rPr>
          <w:sz w:val="24"/>
          <w:szCs w:val="24"/>
          <w:lang w:eastAsia="zh-CN"/>
        </w:rPr>
        <w:t>鼓励他们获取替代技术</w:t>
      </w:r>
      <w:r w:rsidR="00D57AAA" w:rsidRPr="00F15B52">
        <w:rPr>
          <w:rFonts w:hint="eastAsia"/>
          <w:sz w:val="24"/>
          <w:szCs w:val="24"/>
          <w:lang w:eastAsia="zh-CN"/>
        </w:rPr>
        <w:t>从而增强其</w:t>
      </w:r>
      <w:r w:rsidR="00122DCF" w:rsidRPr="00F15B52">
        <w:rPr>
          <w:sz w:val="24"/>
          <w:szCs w:val="24"/>
          <w:lang w:eastAsia="zh-CN"/>
        </w:rPr>
        <w:t>供应能力</w:t>
      </w:r>
      <w:r w:rsidR="002D795B">
        <w:rPr>
          <w:rFonts w:hint="eastAsia"/>
          <w:sz w:val="24"/>
          <w:szCs w:val="24"/>
          <w:lang w:eastAsia="zh-CN"/>
        </w:rPr>
        <w:t>、</w:t>
      </w:r>
      <w:r w:rsidR="00122DCF" w:rsidRPr="00F15B52">
        <w:rPr>
          <w:sz w:val="24"/>
          <w:szCs w:val="24"/>
          <w:lang w:eastAsia="zh-CN"/>
        </w:rPr>
        <w:t>提高最终用户对转</w:t>
      </w:r>
      <w:r w:rsidR="00D57AAA" w:rsidRPr="00F15B52">
        <w:rPr>
          <w:rFonts w:hint="eastAsia"/>
          <w:sz w:val="24"/>
          <w:szCs w:val="24"/>
          <w:lang w:eastAsia="zh-CN"/>
        </w:rPr>
        <w:t>用</w:t>
      </w:r>
      <w:r w:rsidR="00122DCF" w:rsidRPr="00F15B52">
        <w:rPr>
          <w:sz w:val="24"/>
          <w:szCs w:val="24"/>
          <w:lang w:eastAsia="zh-CN"/>
        </w:rPr>
        <w:t>新技术的</w:t>
      </w:r>
      <w:r w:rsidR="002D795B">
        <w:rPr>
          <w:rFonts w:hint="eastAsia"/>
          <w:sz w:val="24"/>
          <w:szCs w:val="24"/>
          <w:lang w:eastAsia="zh-CN"/>
        </w:rPr>
        <w:t>惠益</w:t>
      </w:r>
      <w:r w:rsidR="00122DCF" w:rsidRPr="00F15B52">
        <w:rPr>
          <w:sz w:val="24"/>
          <w:szCs w:val="24"/>
          <w:lang w:eastAsia="zh-CN"/>
        </w:rPr>
        <w:t>的认识</w:t>
      </w:r>
      <w:r w:rsidR="00981E2F">
        <w:rPr>
          <w:rFonts w:hint="eastAsia"/>
          <w:sz w:val="24"/>
          <w:szCs w:val="24"/>
          <w:lang w:eastAsia="zh-CN"/>
        </w:rPr>
        <w:t>而</w:t>
      </w:r>
      <w:r w:rsidR="00122DCF" w:rsidRPr="00F15B52">
        <w:rPr>
          <w:sz w:val="24"/>
          <w:szCs w:val="24"/>
          <w:lang w:eastAsia="zh-CN"/>
        </w:rPr>
        <w:t>影响</w:t>
      </w:r>
      <w:r w:rsidR="00D57AAA" w:rsidRPr="00F15B52">
        <w:rPr>
          <w:rFonts w:hint="eastAsia"/>
          <w:sz w:val="24"/>
          <w:szCs w:val="24"/>
          <w:lang w:eastAsia="zh-CN"/>
        </w:rPr>
        <w:t>采用</w:t>
      </w:r>
      <w:r w:rsidR="00122DCF" w:rsidRPr="00F15B52">
        <w:rPr>
          <w:sz w:val="24"/>
          <w:szCs w:val="24"/>
          <w:lang w:eastAsia="zh-CN"/>
        </w:rPr>
        <w:t>技术的需求</w:t>
      </w:r>
      <w:r w:rsidR="00981E2F">
        <w:rPr>
          <w:rFonts w:hint="eastAsia"/>
          <w:sz w:val="24"/>
          <w:szCs w:val="24"/>
          <w:lang w:eastAsia="zh-CN"/>
        </w:rPr>
        <w:t>方</w:t>
      </w:r>
      <w:r w:rsidR="0093138D">
        <w:rPr>
          <w:rFonts w:hint="eastAsia"/>
          <w:sz w:val="24"/>
          <w:szCs w:val="24"/>
          <w:lang w:eastAsia="zh-CN"/>
        </w:rPr>
        <w:t>面</w:t>
      </w:r>
      <w:r w:rsidR="002D795B">
        <w:rPr>
          <w:rFonts w:hint="eastAsia"/>
          <w:sz w:val="24"/>
          <w:szCs w:val="24"/>
          <w:lang w:eastAsia="zh-CN"/>
        </w:rPr>
        <w:t>，</w:t>
      </w:r>
      <w:r w:rsidR="00981E2F">
        <w:rPr>
          <w:rFonts w:hint="eastAsia"/>
          <w:sz w:val="24"/>
          <w:szCs w:val="24"/>
          <w:lang w:eastAsia="zh-CN"/>
        </w:rPr>
        <w:t>从而</w:t>
      </w:r>
      <w:r w:rsidR="00AE7742" w:rsidRPr="00F15B52">
        <w:rPr>
          <w:sz w:val="24"/>
          <w:szCs w:val="24"/>
          <w:lang w:eastAsia="zh-CN"/>
        </w:rPr>
        <w:t>缓解</w:t>
      </w:r>
      <w:r w:rsidR="00122DCF" w:rsidRPr="00F15B52">
        <w:rPr>
          <w:sz w:val="24"/>
          <w:szCs w:val="24"/>
          <w:lang w:eastAsia="zh-CN"/>
        </w:rPr>
        <w:t>这一问题</w:t>
      </w:r>
      <w:r w:rsidR="00CD5DDB" w:rsidRPr="00F15B52">
        <w:rPr>
          <w:rFonts w:hint="eastAsia"/>
          <w:sz w:val="24"/>
          <w:szCs w:val="24"/>
          <w:lang w:eastAsia="zh-CN"/>
        </w:rPr>
        <w:t>。</w:t>
      </w:r>
    </w:p>
    <w:p w14:paraId="6AE49BDF" w14:textId="0B8D06CA" w:rsidR="0015062E" w:rsidRPr="00F15B52" w:rsidRDefault="00ED63CB" w:rsidP="0015062E">
      <w:pPr>
        <w:keepNext/>
        <w:widowControl w:val="0"/>
        <w:spacing w:before="240" w:after="240"/>
        <w:rPr>
          <w:sz w:val="24"/>
          <w:szCs w:val="24"/>
          <w:u w:val="single"/>
        </w:rPr>
      </w:pPr>
      <w:bookmarkStart w:id="17" w:name="_Hlk126916245"/>
      <w:bookmarkEnd w:id="16"/>
      <w:r w:rsidRPr="00F15B52">
        <w:rPr>
          <w:rFonts w:hint="eastAsia"/>
          <w:sz w:val="24"/>
          <w:szCs w:val="24"/>
          <w:u w:val="single"/>
          <w:lang w:val="en-US"/>
        </w:rPr>
        <w:t>对气候的影响</w:t>
      </w:r>
    </w:p>
    <w:p w14:paraId="27521986" w14:textId="6ADCD2A6" w:rsidR="00D9743E" w:rsidRPr="00F15B52" w:rsidRDefault="00ED63CB" w:rsidP="004B187C">
      <w:pPr>
        <w:pStyle w:val="Heading1"/>
        <w:rPr>
          <w:sz w:val="24"/>
          <w:szCs w:val="24"/>
          <w:lang w:eastAsia="zh-CN"/>
        </w:rPr>
      </w:pPr>
      <w:r w:rsidRPr="00F15B52">
        <w:rPr>
          <w:rFonts w:hint="eastAsia"/>
          <w:sz w:val="24"/>
          <w:szCs w:val="24"/>
          <w:lang w:eastAsia="zh-CN"/>
        </w:rPr>
        <w:t>拟议活动，包括</w:t>
      </w:r>
      <w:r w:rsidR="00122DCF" w:rsidRPr="00F15B52">
        <w:rPr>
          <w:sz w:val="24"/>
          <w:szCs w:val="24"/>
          <w:lang w:eastAsia="zh-CN"/>
        </w:rPr>
        <w:t>强</w:t>
      </w:r>
      <w:r w:rsidR="00CD5DDB" w:rsidRPr="00F15B52">
        <w:rPr>
          <w:rFonts w:hint="eastAsia"/>
          <w:sz w:val="24"/>
          <w:szCs w:val="24"/>
          <w:lang w:eastAsia="zh-CN"/>
        </w:rPr>
        <w:t>化</w:t>
      </w:r>
      <w:r w:rsidR="00122DCF" w:rsidRPr="00F15B52">
        <w:rPr>
          <w:sz w:val="24"/>
          <w:szCs w:val="24"/>
          <w:lang w:eastAsia="zh-CN"/>
        </w:rPr>
        <w:t>法律框架以支持</w:t>
      </w:r>
      <w:r w:rsidR="00CD5DDB" w:rsidRPr="00F15B52">
        <w:rPr>
          <w:sz w:val="24"/>
          <w:szCs w:val="24"/>
          <w:lang w:eastAsia="zh-CN"/>
        </w:rPr>
        <w:t>逐步</w:t>
      </w:r>
      <w:r w:rsidR="00CD5DDB" w:rsidRPr="00F15B52">
        <w:rPr>
          <w:rFonts w:hint="eastAsia"/>
          <w:sz w:val="24"/>
          <w:szCs w:val="24"/>
          <w:lang w:eastAsia="zh-CN"/>
        </w:rPr>
        <w:t>减少</w:t>
      </w:r>
      <w:r w:rsidR="00122DCF" w:rsidRPr="00F15B52">
        <w:rPr>
          <w:sz w:val="24"/>
          <w:szCs w:val="24"/>
          <w:lang w:eastAsia="zh-CN"/>
        </w:rPr>
        <w:t>氢氟碳化物，努力促进低全球升温潜能值替代品，</w:t>
      </w:r>
      <w:r w:rsidR="00CD5DDB" w:rsidRPr="00F15B52">
        <w:rPr>
          <w:rFonts w:hint="eastAsia"/>
          <w:sz w:val="24"/>
          <w:szCs w:val="24"/>
          <w:lang w:eastAsia="zh-CN"/>
        </w:rPr>
        <w:t>举办</w:t>
      </w:r>
      <w:r w:rsidR="00122DCF" w:rsidRPr="00F15B52">
        <w:rPr>
          <w:sz w:val="24"/>
          <w:szCs w:val="24"/>
          <w:lang w:eastAsia="zh-CN"/>
        </w:rPr>
        <w:t>关于在</w:t>
      </w:r>
      <w:r w:rsidR="00CD5DDB" w:rsidRPr="00F15B52">
        <w:rPr>
          <w:rFonts w:hint="eastAsia"/>
          <w:sz w:val="24"/>
          <w:szCs w:val="24"/>
          <w:lang w:eastAsia="zh-CN"/>
        </w:rPr>
        <w:t>移动</w:t>
      </w:r>
      <w:r w:rsidR="00122DCF" w:rsidRPr="00F15B52">
        <w:rPr>
          <w:sz w:val="24"/>
          <w:szCs w:val="24"/>
          <w:lang w:eastAsia="zh-CN"/>
        </w:rPr>
        <w:t>空调行业安全处理和回收</w:t>
      </w:r>
      <w:r w:rsidR="00122DCF" w:rsidRPr="00F15B52">
        <w:rPr>
          <w:sz w:val="24"/>
          <w:szCs w:val="24"/>
          <w:lang w:eastAsia="zh-CN"/>
        </w:rPr>
        <w:t>HFO 1234yf</w:t>
      </w:r>
      <w:r w:rsidR="00122DCF" w:rsidRPr="00F15B52">
        <w:rPr>
          <w:sz w:val="24"/>
          <w:szCs w:val="24"/>
          <w:lang w:eastAsia="zh-CN"/>
        </w:rPr>
        <w:t>的培训，强</w:t>
      </w:r>
      <w:r w:rsidR="00CD5DDB" w:rsidRPr="00F15B52">
        <w:rPr>
          <w:rFonts w:hint="eastAsia"/>
          <w:sz w:val="24"/>
          <w:szCs w:val="24"/>
          <w:lang w:eastAsia="zh-CN"/>
        </w:rPr>
        <w:t>化</w:t>
      </w:r>
      <w:r w:rsidR="00CD5DDB" w:rsidRPr="00F15B52">
        <w:rPr>
          <w:sz w:val="24"/>
          <w:szCs w:val="24"/>
          <w:lang w:eastAsia="zh-CN"/>
        </w:rPr>
        <w:t>处理</w:t>
      </w:r>
      <w:r w:rsidR="00CD5DDB" w:rsidRPr="00F15B52">
        <w:rPr>
          <w:rFonts w:hint="eastAsia"/>
          <w:sz w:val="24"/>
          <w:szCs w:val="24"/>
          <w:lang w:eastAsia="zh-CN"/>
        </w:rPr>
        <w:t>低</w:t>
      </w:r>
      <w:r w:rsidR="00CD5DDB" w:rsidRPr="00F15B52">
        <w:rPr>
          <w:sz w:val="24"/>
          <w:szCs w:val="24"/>
          <w:lang w:eastAsia="zh-CN"/>
        </w:rPr>
        <w:lastRenderedPageBreak/>
        <w:t>全球升温潜能值制冷剂</w:t>
      </w:r>
      <w:r w:rsidR="00CD5DDB" w:rsidRPr="00F15B52">
        <w:rPr>
          <w:rFonts w:hint="eastAsia"/>
          <w:sz w:val="24"/>
          <w:szCs w:val="24"/>
          <w:lang w:eastAsia="zh-CN"/>
        </w:rPr>
        <w:t>的工作守则</w:t>
      </w:r>
      <w:r w:rsidR="00122DCF" w:rsidRPr="00F15B52">
        <w:rPr>
          <w:sz w:val="24"/>
          <w:szCs w:val="24"/>
          <w:lang w:eastAsia="zh-CN"/>
        </w:rPr>
        <w:t>和标准，</w:t>
      </w:r>
      <w:r w:rsidR="0054310E" w:rsidRPr="00F15B52">
        <w:rPr>
          <w:rFonts w:hint="eastAsia"/>
          <w:sz w:val="24"/>
          <w:szCs w:val="24"/>
          <w:lang w:eastAsia="zh-CN"/>
        </w:rPr>
        <w:t>对</w:t>
      </w:r>
      <w:r w:rsidR="00122DCF" w:rsidRPr="00F15B52">
        <w:rPr>
          <w:sz w:val="24"/>
          <w:szCs w:val="24"/>
          <w:lang w:eastAsia="zh-CN"/>
        </w:rPr>
        <w:t>制冷和空调</w:t>
      </w:r>
      <w:r w:rsidR="0054310E" w:rsidRPr="00F15B52">
        <w:rPr>
          <w:sz w:val="24"/>
          <w:szCs w:val="24"/>
          <w:lang w:eastAsia="zh-CN"/>
        </w:rPr>
        <w:t>技术人员</w:t>
      </w:r>
      <w:r w:rsidR="0054310E" w:rsidRPr="00F15B52">
        <w:rPr>
          <w:rFonts w:hint="eastAsia"/>
          <w:sz w:val="24"/>
          <w:szCs w:val="24"/>
          <w:lang w:eastAsia="zh-CN"/>
        </w:rPr>
        <w:t>以及</w:t>
      </w:r>
      <w:r w:rsidR="0054310E" w:rsidRPr="00F15B52">
        <w:rPr>
          <w:sz w:val="24"/>
          <w:szCs w:val="24"/>
          <w:lang w:eastAsia="zh-CN"/>
        </w:rPr>
        <w:t>工程师</w:t>
      </w:r>
      <w:r w:rsidR="0054310E" w:rsidRPr="00F15B52">
        <w:rPr>
          <w:rFonts w:hint="eastAsia"/>
          <w:sz w:val="24"/>
          <w:szCs w:val="24"/>
          <w:lang w:eastAsia="zh-CN"/>
        </w:rPr>
        <w:t>进行关于</w:t>
      </w:r>
      <w:r w:rsidR="00C10143" w:rsidRPr="00F15B52">
        <w:rPr>
          <w:sz w:val="24"/>
          <w:szCs w:val="24"/>
          <w:lang w:eastAsia="zh-CN"/>
        </w:rPr>
        <w:t>二氧化碳</w:t>
      </w:r>
      <w:r w:rsidR="00122DCF" w:rsidRPr="00F15B52">
        <w:rPr>
          <w:sz w:val="24"/>
          <w:szCs w:val="24"/>
          <w:lang w:eastAsia="zh-CN"/>
        </w:rPr>
        <w:t>、</w:t>
      </w:r>
      <w:r w:rsidR="0054310E" w:rsidRPr="00F15B52">
        <w:rPr>
          <w:sz w:val="24"/>
          <w:szCs w:val="24"/>
          <w:lang w:eastAsia="zh-CN"/>
        </w:rPr>
        <w:t>氢氟烯烃</w:t>
      </w:r>
      <w:r w:rsidR="00122DCF" w:rsidRPr="00F15B52">
        <w:rPr>
          <w:sz w:val="24"/>
          <w:szCs w:val="24"/>
          <w:lang w:eastAsia="zh-CN"/>
        </w:rPr>
        <w:t>、碳氢化合物和</w:t>
      </w:r>
      <w:r w:rsidR="0054310E" w:rsidRPr="00F15B52">
        <w:rPr>
          <w:rFonts w:hint="eastAsia"/>
          <w:sz w:val="24"/>
          <w:szCs w:val="24"/>
          <w:lang w:eastAsia="zh-CN"/>
        </w:rPr>
        <w:t>使用</w:t>
      </w:r>
      <w:r w:rsidR="00122DCF" w:rsidRPr="00F15B52">
        <w:rPr>
          <w:sz w:val="24"/>
          <w:szCs w:val="24"/>
          <w:lang w:eastAsia="zh-CN"/>
        </w:rPr>
        <w:t>氨的系统</w:t>
      </w:r>
      <w:r w:rsidR="0054310E" w:rsidRPr="00F15B52">
        <w:rPr>
          <w:rFonts w:hint="eastAsia"/>
          <w:sz w:val="24"/>
          <w:szCs w:val="24"/>
          <w:lang w:eastAsia="zh-CN"/>
        </w:rPr>
        <w:t>的</w:t>
      </w:r>
      <w:r w:rsidR="0054310E" w:rsidRPr="00F15B52">
        <w:rPr>
          <w:sz w:val="24"/>
          <w:szCs w:val="24"/>
          <w:lang w:eastAsia="zh-CN"/>
        </w:rPr>
        <w:t>培训</w:t>
      </w:r>
      <w:r w:rsidR="00122DCF" w:rsidRPr="00F15B52">
        <w:rPr>
          <w:sz w:val="24"/>
          <w:szCs w:val="24"/>
          <w:lang w:eastAsia="zh-CN"/>
        </w:rPr>
        <w:t>以及提高认识活动</w:t>
      </w:r>
      <w:r w:rsidR="0054310E" w:rsidRPr="00F15B52">
        <w:rPr>
          <w:rFonts w:hint="eastAsia"/>
          <w:sz w:val="24"/>
          <w:szCs w:val="24"/>
          <w:lang w:eastAsia="zh-CN"/>
        </w:rPr>
        <w:t>，</w:t>
      </w:r>
      <w:r w:rsidR="00122DCF" w:rsidRPr="00F15B52">
        <w:rPr>
          <w:sz w:val="24"/>
          <w:szCs w:val="24"/>
          <w:lang w:eastAsia="zh-CN"/>
        </w:rPr>
        <w:t>表明基加利氢氟碳化物执行计划</w:t>
      </w:r>
      <w:r w:rsidR="0054310E" w:rsidRPr="00F15B52">
        <w:rPr>
          <w:sz w:val="24"/>
          <w:szCs w:val="24"/>
          <w:lang w:eastAsia="zh-CN"/>
        </w:rPr>
        <w:t>第一阶段</w:t>
      </w:r>
      <w:r w:rsidR="0054310E" w:rsidRPr="00F15B52">
        <w:rPr>
          <w:rFonts w:hint="eastAsia"/>
          <w:sz w:val="24"/>
          <w:szCs w:val="24"/>
          <w:lang w:eastAsia="zh-CN"/>
        </w:rPr>
        <w:t>的实施工作</w:t>
      </w:r>
      <w:r w:rsidR="00122DCF" w:rsidRPr="00F15B52">
        <w:rPr>
          <w:sz w:val="24"/>
          <w:szCs w:val="24"/>
          <w:lang w:eastAsia="zh-CN"/>
        </w:rPr>
        <w:t>将减少排放到大气中的制冷剂，从而带来气候</w:t>
      </w:r>
      <w:r w:rsidR="0054310E" w:rsidRPr="00F15B52">
        <w:rPr>
          <w:rFonts w:hint="eastAsia"/>
          <w:sz w:val="24"/>
          <w:szCs w:val="24"/>
          <w:lang w:eastAsia="zh-CN"/>
        </w:rPr>
        <w:t>惠</w:t>
      </w:r>
      <w:r w:rsidR="00122DCF" w:rsidRPr="00F15B52">
        <w:rPr>
          <w:sz w:val="24"/>
          <w:szCs w:val="24"/>
          <w:lang w:eastAsia="zh-CN"/>
        </w:rPr>
        <w:t>益。预计一旦</w:t>
      </w:r>
      <w:r w:rsidR="0054310E" w:rsidRPr="00F15B52">
        <w:rPr>
          <w:rFonts w:hint="eastAsia"/>
          <w:sz w:val="24"/>
          <w:szCs w:val="24"/>
          <w:lang w:eastAsia="zh-CN"/>
        </w:rPr>
        <w:t>增</w:t>
      </w:r>
      <w:r w:rsidR="0054310E" w:rsidRPr="00F15B52">
        <w:rPr>
          <w:sz w:val="24"/>
          <w:szCs w:val="24"/>
          <w:lang w:eastAsia="zh-CN"/>
        </w:rPr>
        <w:t>强</w:t>
      </w:r>
      <w:r w:rsidR="0054310E" w:rsidRPr="00F15B52">
        <w:rPr>
          <w:rFonts w:hint="eastAsia"/>
          <w:sz w:val="24"/>
          <w:szCs w:val="24"/>
          <w:lang w:eastAsia="zh-CN"/>
        </w:rPr>
        <w:t>了</w:t>
      </w:r>
      <w:r w:rsidR="00122DCF" w:rsidRPr="00F15B52">
        <w:rPr>
          <w:sz w:val="24"/>
          <w:szCs w:val="24"/>
          <w:lang w:eastAsia="zh-CN"/>
        </w:rPr>
        <w:t>技术人员在</w:t>
      </w:r>
      <w:r w:rsidR="0054310E" w:rsidRPr="00F15B52">
        <w:rPr>
          <w:rFonts w:hint="eastAsia"/>
          <w:sz w:val="24"/>
          <w:szCs w:val="24"/>
          <w:lang w:eastAsia="zh-CN"/>
        </w:rPr>
        <w:t>妥善</w:t>
      </w:r>
      <w:r w:rsidR="00122DCF" w:rsidRPr="00F15B52">
        <w:rPr>
          <w:sz w:val="24"/>
          <w:szCs w:val="24"/>
          <w:lang w:eastAsia="zh-CN"/>
        </w:rPr>
        <w:t>安全</w:t>
      </w:r>
      <w:r w:rsidR="0054310E" w:rsidRPr="00F15B52">
        <w:rPr>
          <w:rFonts w:hint="eastAsia"/>
          <w:sz w:val="24"/>
          <w:szCs w:val="24"/>
          <w:lang w:eastAsia="zh-CN"/>
        </w:rPr>
        <w:t>地</w:t>
      </w:r>
      <w:r w:rsidR="00122DCF" w:rsidRPr="00F15B52">
        <w:rPr>
          <w:sz w:val="24"/>
          <w:szCs w:val="24"/>
          <w:lang w:eastAsia="zh-CN"/>
        </w:rPr>
        <w:t>使用这些技术方面的能力，采用这</w:t>
      </w:r>
      <w:r w:rsidR="0054310E" w:rsidRPr="00F15B52">
        <w:rPr>
          <w:rFonts w:hint="eastAsia"/>
          <w:sz w:val="24"/>
          <w:szCs w:val="24"/>
          <w:lang w:eastAsia="zh-CN"/>
        </w:rPr>
        <w:t>种</w:t>
      </w:r>
      <w:r w:rsidR="00122DCF" w:rsidRPr="00F15B52">
        <w:rPr>
          <w:sz w:val="24"/>
          <w:szCs w:val="24"/>
          <w:lang w:eastAsia="zh-CN"/>
        </w:rPr>
        <w:t>技术的速度将会更快</w:t>
      </w:r>
      <w:r w:rsidR="00BB314E">
        <w:rPr>
          <w:rFonts w:hint="eastAsia"/>
          <w:sz w:val="24"/>
          <w:szCs w:val="24"/>
          <w:lang w:eastAsia="zh-CN"/>
        </w:rPr>
        <w:t>地提高</w:t>
      </w:r>
      <w:r w:rsidR="00122DCF" w:rsidRPr="00F15B52">
        <w:rPr>
          <w:sz w:val="24"/>
          <w:szCs w:val="24"/>
          <w:lang w:eastAsia="zh-CN"/>
        </w:rPr>
        <w:t>。</w:t>
      </w:r>
      <w:r w:rsidR="0054310E" w:rsidRPr="00F15B52">
        <w:rPr>
          <w:sz w:val="24"/>
          <w:szCs w:val="24"/>
          <w:lang w:eastAsia="zh-CN"/>
        </w:rPr>
        <w:t>基加利氢氟碳化物执行计划</w:t>
      </w:r>
      <w:r w:rsidR="00122DCF" w:rsidRPr="00F15B52">
        <w:rPr>
          <w:sz w:val="24"/>
          <w:szCs w:val="24"/>
          <w:lang w:eastAsia="zh-CN"/>
        </w:rPr>
        <w:t>活动对气候</w:t>
      </w:r>
      <w:r w:rsidR="0054310E" w:rsidRPr="00F15B52">
        <w:rPr>
          <w:rFonts w:hint="eastAsia"/>
          <w:sz w:val="24"/>
          <w:szCs w:val="24"/>
          <w:lang w:eastAsia="zh-CN"/>
        </w:rPr>
        <w:t>的</w:t>
      </w:r>
      <w:r w:rsidR="00122DCF" w:rsidRPr="00F15B52">
        <w:rPr>
          <w:sz w:val="24"/>
          <w:szCs w:val="24"/>
          <w:lang w:eastAsia="zh-CN"/>
        </w:rPr>
        <w:t>影响的计算</w:t>
      </w:r>
      <w:r w:rsidR="0054310E" w:rsidRPr="00F15B52">
        <w:rPr>
          <w:rFonts w:hint="eastAsia"/>
          <w:sz w:val="24"/>
          <w:szCs w:val="24"/>
          <w:lang w:eastAsia="zh-CN"/>
        </w:rPr>
        <w:t>结果</w:t>
      </w:r>
      <w:r w:rsidR="00122DCF" w:rsidRPr="00F15B52">
        <w:rPr>
          <w:sz w:val="24"/>
          <w:szCs w:val="24"/>
          <w:lang w:eastAsia="zh-CN"/>
        </w:rPr>
        <w:t>表明</w:t>
      </w:r>
      <w:r w:rsidR="0054310E" w:rsidRPr="00F15B52">
        <w:rPr>
          <w:rFonts w:hint="eastAsia"/>
          <w:sz w:val="24"/>
          <w:szCs w:val="24"/>
          <w:lang w:eastAsia="zh-CN"/>
        </w:rPr>
        <w:t>：</w:t>
      </w:r>
      <w:r w:rsidR="00122DCF" w:rsidRPr="00F15B52">
        <w:rPr>
          <w:sz w:val="24"/>
          <w:szCs w:val="24"/>
          <w:lang w:eastAsia="zh-CN"/>
        </w:rPr>
        <w:t>到</w:t>
      </w:r>
      <w:r w:rsidR="00122DCF" w:rsidRPr="00F15B52">
        <w:rPr>
          <w:sz w:val="24"/>
          <w:szCs w:val="24"/>
          <w:lang w:eastAsia="zh-CN"/>
        </w:rPr>
        <w:t>2029</w:t>
      </w:r>
      <w:r w:rsidR="00122DCF" w:rsidRPr="00F15B52">
        <w:rPr>
          <w:sz w:val="24"/>
          <w:szCs w:val="24"/>
          <w:lang w:eastAsia="zh-CN"/>
        </w:rPr>
        <w:t>年，塞尔维亚将减少约</w:t>
      </w:r>
      <w:r w:rsidR="00122DCF" w:rsidRPr="00F15B52">
        <w:rPr>
          <w:sz w:val="24"/>
          <w:szCs w:val="24"/>
          <w:lang w:eastAsia="zh-CN"/>
        </w:rPr>
        <w:t>326</w:t>
      </w:r>
      <w:r w:rsidR="0076110E" w:rsidRPr="00F15B52">
        <w:rPr>
          <w:rFonts w:hint="eastAsia"/>
          <w:sz w:val="24"/>
          <w:szCs w:val="24"/>
          <w:lang w:eastAsia="zh-CN"/>
        </w:rPr>
        <w:t>,</w:t>
      </w:r>
      <w:r w:rsidR="00122DCF" w:rsidRPr="00F15B52">
        <w:rPr>
          <w:sz w:val="24"/>
          <w:szCs w:val="24"/>
          <w:lang w:eastAsia="zh-CN"/>
        </w:rPr>
        <w:t>187</w:t>
      </w:r>
      <w:r w:rsidR="0054310E" w:rsidRPr="00F15B52">
        <w:rPr>
          <w:sz w:val="24"/>
          <w:szCs w:val="24"/>
          <w:lang w:eastAsia="zh-CN"/>
        </w:rPr>
        <w:t>吨</w:t>
      </w:r>
      <w:r w:rsidR="00122DCF" w:rsidRPr="00F15B52">
        <w:rPr>
          <w:sz w:val="24"/>
          <w:szCs w:val="24"/>
          <w:lang w:eastAsia="zh-CN"/>
        </w:rPr>
        <w:t>二氧化碳当量的</w:t>
      </w:r>
      <w:r w:rsidR="0054310E" w:rsidRPr="00F15B52">
        <w:rPr>
          <w:sz w:val="24"/>
          <w:szCs w:val="24"/>
          <w:lang w:eastAsia="zh-CN"/>
        </w:rPr>
        <w:t>氢氟碳化物</w:t>
      </w:r>
      <w:r w:rsidR="00122DCF" w:rsidRPr="00F15B52">
        <w:rPr>
          <w:sz w:val="24"/>
          <w:szCs w:val="24"/>
          <w:lang w:eastAsia="zh-CN"/>
        </w:rPr>
        <w:t>排放量</w:t>
      </w:r>
      <w:r w:rsidR="00637807" w:rsidRPr="00F15B52">
        <w:rPr>
          <w:rFonts w:hint="eastAsia"/>
          <w:sz w:val="24"/>
          <w:szCs w:val="24"/>
          <w:lang w:eastAsia="zh-CN"/>
        </w:rPr>
        <w:t>。这一</w:t>
      </w:r>
      <w:r w:rsidR="00122DCF" w:rsidRPr="00F15B52">
        <w:rPr>
          <w:sz w:val="24"/>
          <w:szCs w:val="24"/>
          <w:lang w:eastAsia="zh-CN"/>
        </w:rPr>
        <w:t>计算</w:t>
      </w:r>
      <w:r w:rsidR="00637807" w:rsidRPr="00F15B52">
        <w:rPr>
          <w:rFonts w:hint="eastAsia"/>
          <w:sz w:val="24"/>
          <w:szCs w:val="24"/>
          <w:lang w:eastAsia="zh-CN"/>
        </w:rPr>
        <w:t>结果是</w:t>
      </w:r>
      <w:r w:rsidR="00122DCF" w:rsidRPr="00F15B52">
        <w:rPr>
          <w:sz w:val="24"/>
          <w:szCs w:val="24"/>
          <w:lang w:eastAsia="zh-CN"/>
        </w:rPr>
        <w:t>假设所有消费</w:t>
      </w:r>
      <w:r w:rsidR="00637807" w:rsidRPr="00F15B52">
        <w:rPr>
          <w:rFonts w:hint="eastAsia"/>
          <w:sz w:val="24"/>
          <w:szCs w:val="24"/>
          <w:lang w:eastAsia="zh-CN"/>
        </w:rPr>
        <w:t>的</w:t>
      </w:r>
      <w:r w:rsidR="00122DCF" w:rsidRPr="00F15B52">
        <w:rPr>
          <w:sz w:val="24"/>
          <w:szCs w:val="24"/>
          <w:lang w:eastAsia="zh-CN"/>
        </w:rPr>
        <w:t>氢氟碳化物终</w:t>
      </w:r>
      <w:r w:rsidR="00C845D8" w:rsidRPr="00F15B52">
        <w:rPr>
          <w:rFonts w:hint="eastAsia"/>
          <w:sz w:val="24"/>
          <w:szCs w:val="24"/>
          <w:lang w:eastAsia="zh-CN"/>
        </w:rPr>
        <w:t>将全部</w:t>
      </w:r>
      <w:r w:rsidR="00BB314E">
        <w:rPr>
          <w:rFonts w:hint="eastAsia"/>
          <w:sz w:val="24"/>
          <w:szCs w:val="24"/>
          <w:lang w:eastAsia="zh-CN"/>
        </w:rPr>
        <w:t>排</w:t>
      </w:r>
      <w:r w:rsidR="00122DCF" w:rsidRPr="00F15B52">
        <w:rPr>
          <w:sz w:val="24"/>
          <w:szCs w:val="24"/>
          <w:lang w:eastAsia="zh-CN"/>
        </w:rPr>
        <w:t>放</w:t>
      </w:r>
      <w:r w:rsidR="0020595B" w:rsidRPr="00F15B52">
        <w:rPr>
          <w:rFonts w:hint="eastAsia"/>
          <w:sz w:val="24"/>
          <w:szCs w:val="24"/>
          <w:lang w:eastAsia="zh-CN"/>
        </w:rPr>
        <w:t>的</w:t>
      </w:r>
      <w:r w:rsidR="00BB314E">
        <w:rPr>
          <w:rFonts w:hint="eastAsia"/>
          <w:sz w:val="24"/>
          <w:szCs w:val="24"/>
          <w:lang w:eastAsia="zh-CN"/>
        </w:rPr>
        <w:t>话</w:t>
      </w:r>
      <w:r w:rsidR="0020595B" w:rsidRPr="00F15B52">
        <w:rPr>
          <w:rFonts w:hint="eastAsia"/>
          <w:sz w:val="24"/>
          <w:szCs w:val="24"/>
          <w:lang w:eastAsia="zh-CN"/>
        </w:rPr>
        <w:t>，</w:t>
      </w:r>
      <w:r w:rsidR="00637807" w:rsidRPr="00F15B52">
        <w:rPr>
          <w:sz w:val="24"/>
          <w:szCs w:val="24"/>
          <w:lang w:eastAsia="zh-CN"/>
        </w:rPr>
        <w:t>氢氟碳化物</w:t>
      </w:r>
      <w:r w:rsidR="00637807" w:rsidRPr="00F15B52">
        <w:rPr>
          <w:sz w:val="24"/>
          <w:szCs w:val="24"/>
          <w:lang w:val="en-US" w:eastAsia="zh-CN"/>
        </w:rPr>
        <w:t>履约</w:t>
      </w:r>
      <w:r w:rsidR="00637807" w:rsidRPr="00F15B52">
        <w:rPr>
          <w:sz w:val="24"/>
          <w:szCs w:val="24"/>
          <w:lang w:eastAsia="zh-CN"/>
        </w:rPr>
        <w:t>基</w:t>
      </w:r>
      <w:r w:rsidR="00637807" w:rsidRPr="00F15B52">
        <w:rPr>
          <w:rFonts w:hint="eastAsia"/>
          <w:sz w:val="24"/>
          <w:szCs w:val="24"/>
          <w:lang w:eastAsia="zh-CN"/>
        </w:rPr>
        <w:t>准</w:t>
      </w:r>
      <w:r w:rsidR="0020595B" w:rsidRPr="00F15B52">
        <w:rPr>
          <w:rFonts w:hint="eastAsia"/>
          <w:sz w:val="24"/>
          <w:szCs w:val="24"/>
          <w:lang w:eastAsia="zh-CN"/>
        </w:rPr>
        <w:t>与</w:t>
      </w:r>
      <w:r w:rsidR="00637807" w:rsidRPr="00F15B52">
        <w:rPr>
          <w:sz w:val="24"/>
          <w:szCs w:val="24"/>
          <w:lang w:eastAsia="zh-CN"/>
        </w:rPr>
        <w:t>2029</w:t>
      </w:r>
      <w:r w:rsidR="00637807" w:rsidRPr="00F15B52">
        <w:rPr>
          <w:sz w:val="24"/>
          <w:szCs w:val="24"/>
          <w:lang w:eastAsia="zh-CN"/>
        </w:rPr>
        <w:t>年目标</w:t>
      </w:r>
      <w:r w:rsidR="0020595B" w:rsidRPr="00F15B52">
        <w:rPr>
          <w:rFonts w:hint="eastAsia"/>
          <w:sz w:val="24"/>
          <w:szCs w:val="24"/>
          <w:lang w:eastAsia="zh-CN"/>
        </w:rPr>
        <w:t>之间的差异。</w:t>
      </w:r>
    </w:p>
    <w:p w14:paraId="031B420A" w14:textId="77777777" w:rsidR="00242F6F" w:rsidRPr="00F15B52" w:rsidRDefault="00242F6F" w:rsidP="00242F6F">
      <w:pPr>
        <w:pStyle w:val="Heading1"/>
        <w:widowControl w:val="0"/>
        <w:numPr>
          <w:ilvl w:val="0"/>
          <w:numId w:val="0"/>
        </w:numPr>
        <w:spacing w:before="240"/>
        <w:rPr>
          <w:bCs/>
          <w:sz w:val="24"/>
          <w:szCs w:val="24"/>
          <w:u w:val="single"/>
          <w:lang w:val="en-US" w:eastAsia="zh-CN"/>
        </w:rPr>
      </w:pPr>
      <w:r w:rsidRPr="00F15B52">
        <w:rPr>
          <w:rFonts w:hint="eastAsia"/>
          <w:bCs/>
          <w:sz w:val="24"/>
          <w:szCs w:val="24"/>
          <w:u w:val="single"/>
          <w:lang w:val="en-US" w:eastAsia="zh-CN"/>
        </w:rPr>
        <w:t>协定草案</w:t>
      </w:r>
    </w:p>
    <w:bookmarkEnd w:id="17"/>
    <w:p w14:paraId="50F647E6" w14:textId="0A861D5F" w:rsidR="0015062E" w:rsidRPr="00F15B52" w:rsidRDefault="00242F6F" w:rsidP="0015062E">
      <w:pPr>
        <w:pStyle w:val="Heading1"/>
        <w:rPr>
          <w:sz w:val="24"/>
          <w:szCs w:val="24"/>
          <w:lang w:eastAsia="zh-CN"/>
        </w:rPr>
      </w:pPr>
      <w:r w:rsidRPr="00F15B52">
        <w:rPr>
          <w:rFonts w:hint="eastAsia"/>
          <w:sz w:val="24"/>
          <w:szCs w:val="24"/>
          <w:lang w:eastAsia="zh-CN"/>
        </w:rPr>
        <w:t>本文件附件一载有</w:t>
      </w:r>
      <w:r w:rsidR="00D645AF" w:rsidRPr="00F15B52">
        <w:rPr>
          <w:rFonts w:ascii="SimSun" w:hAnsi="SimSun" w:cs="SimSun" w:hint="eastAsia"/>
          <w:sz w:val="24"/>
          <w:szCs w:val="24"/>
          <w:lang w:eastAsia="zh-CN"/>
        </w:rPr>
        <w:t>塞尔维亚</w:t>
      </w:r>
      <w:r w:rsidRPr="00F15B52">
        <w:rPr>
          <w:rFonts w:ascii="SimSun" w:hAnsi="SimSun" w:cs="SimSun" w:hint="eastAsia"/>
          <w:sz w:val="24"/>
          <w:szCs w:val="24"/>
          <w:lang w:eastAsia="zh-CN"/>
        </w:rPr>
        <w:t>政府与执行委员会之间关于基加利氢氟碳化物执行计划第一阶段的协定草案。</w:t>
      </w:r>
      <w:r w:rsidR="0015062E" w:rsidRPr="00F15B52">
        <w:rPr>
          <w:sz w:val="24"/>
          <w:szCs w:val="24"/>
          <w:lang w:eastAsia="zh-CN"/>
        </w:rPr>
        <w:t xml:space="preserve"> </w:t>
      </w:r>
      <w:bookmarkStart w:id="18" w:name="_Hlk126916251"/>
    </w:p>
    <w:p w14:paraId="13313353" w14:textId="009FD23C" w:rsidR="0015062E" w:rsidRPr="00F15B52" w:rsidRDefault="008428D8" w:rsidP="0015062E">
      <w:pPr>
        <w:keepNext/>
        <w:widowControl w:val="0"/>
        <w:suppressAutoHyphens/>
        <w:spacing w:before="240" w:after="240"/>
        <w:rPr>
          <w:sz w:val="24"/>
          <w:szCs w:val="24"/>
          <w:u w:val="single"/>
          <w:lang w:eastAsia="zh-CN"/>
        </w:rPr>
      </w:pPr>
      <w:r w:rsidRPr="00F15B52">
        <w:rPr>
          <w:rFonts w:hint="eastAsia"/>
          <w:iCs/>
          <w:sz w:val="24"/>
          <w:szCs w:val="24"/>
          <w:u w:val="single"/>
          <w:lang w:eastAsia="zh-CN"/>
        </w:rPr>
        <w:t>协调根据</w:t>
      </w:r>
      <w:r w:rsidR="00987BBD" w:rsidRPr="00F15B52">
        <w:rPr>
          <w:sz w:val="24"/>
          <w:szCs w:val="24"/>
          <w:u w:val="single"/>
          <w:lang w:eastAsia="zh-CN"/>
        </w:rPr>
        <w:t>含氢氯氟烃</w:t>
      </w:r>
      <w:r w:rsidRPr="00F15B52">
        <w:rPr>
          <w:rFonts w:hint="eastAsia"/>
          <w:iCs/>
          <w:sz w:val="24"/>
          <w:szCs w:val="24"/>
          <w:u w:val="single"/>
          <w:lang w:eastAsia="zh-CN"/>
        </w:rPr>
        <w:t>淘汰计划和逐步减少氢氟碳化物计划开展的维修行业活动</w:t>
      </w:r>
    </w:p>
    <w:p w14:paraId="020083F9" w14:textId="3599905B" w:rsidR="009D57BA" w:rsidRPr="00F15B52" w:rsidRDefault="00987BBD">
      <w:pPr>
        <w:pStyle w:val="Heading1"/>
        <w:rPr>
          <w:sz w:val="24"/>
          <w:szCs w:val="24"/>
          <w:lang w:eastAsia="zh-CN"/>
        </w:rPr>
      </w:pPr>
      <w:r w:rsidRPr="00F15B52">
        <w:rPr>
          <w:sz w:val="24"/>
          <w:szCs w:val="24"/>
          <w:lang w:eastAsia="zh-CN"/>
        </w:rPr>
        <w:t>含氢氯氟烃淘汰管理计划</w:t>
      </w:r>
      <w:r w:rsidR="00D57453" w:rsidRPr="00F15B52">
        <w:rPr>
          <w:sz w:val="24"/>
          <w:szCs w:val="24"/>
          <w:lang w:eastAsia="zh-CN"/>
        </w:rPr>
        <w:t>第二阶段</w:t>
      </w:r>
      <w:r w:rsidR="00D57453" w:rsidRPr="00F15B52">
        <w:rPr>
          <w:rFonts w:hint="eastAsia"/>
          <w:sz w:val="24"/>
          <w:szCs w:val="24"/>
          <w:lang w:eastAsia="zh-CN"/>
        </w:rPr>
        <w:t>和</w:t>
      </w:r>
      <w:r w:rsidRPr="00F15B52">
        <w:rPr>
          <w:sz w:val="24"/>
          <w:szCs w:val="24"/>
          <w:lang w:eastAsia="zh-CN"/>
        </w:rPr>
        <w:t>基加利氢氟碳化物执行计划</w:t>
      </w:r>
      <w:r w:rsidR="00D57453" w:rsidRPr="00F15B52">
        <w:rPr>
          <w:sz w:val="24"/>
          <w:szCs w:val="24"/>
          <w:lang w:eastAsia="zh-CN"/>
        </w:rPr>
        <w:t>第一阶段</w:t>
      </w:r>
      <w:r w:rsidR="00D57453" w:rsidRPr="00F15B52">
        <w:rPr>
          <w:rFonts w:hint="eastAsia"/>
          <w:sz w:val="24"/>
          <w:szCs w:val="24"/>
          <w:lang w:eastAsia="zh-CN"/>
        </w:rPr>
        <w:t>将</w:t>
      </w:r>
      <w:r w:rsidR="007147F5" w:rsidRPr="00F15B52">
        <w:rPr>
          <w:rFonts w:hint="eastAsia"/>
          <w:sz w:val="24"/>
          <w:szCs w:val="24"/>
          <w:lang w:eastAsia="zh-CN"/>
        </w:rPr>
        <w:t>同时</w:t>
      </w:r>
      <w:r w:rsidR="00D57453" w:rsidRPr="00F15B52">
        <w:rPr>
          <w:rFonts w:hint="eastAsia"/>
          <w:sz w:val="24"/>
          <w:szCs w:val="24"/>
          <w:lang w:eastAsia="zh-CN"/>
        </w:rPr>
        <w:t>在</w:t>
      </w:r>
      <w:r w:rsidR="008059B4" w:rsidRPr="00F15B52">
        <w:rPr>
          <w:sz w:val="24"/>
          <w:szCs w:val="24"/>
          <w:lang w:eastAsia="zh-CN"/>
        </w:rPr>
        <w:t>2026</w:t>
      </w:r>
      <w:r w:rsidR="00D57453" w:rsidRPr="00F15B52">
        <w:rPr>
          <w:rFonts w:hint="eastAsia"/>
          <w:sz w:val="24"/>
          <w:szCs w:val="24"/>
          <w:lang w:eastAsia="zh-CN"/>
        </w:rPr>
        <w:t>年实施。</w:t>
      </w:r>
      <w:r w:rsidR="00D57453" w:rsidRPr="00F15B52">
        <w:rPr>
          <w:sz w:val="24"/>
          <w:szCs w:val="24"/>
          <w:lang w:eastAsia="zh-CN"/>
        </w:rPr>
        <w:t>含氢氯氟烃淘汰管理计划</w:t>
      </w:r>
      <w:r w:rsidRPr="00F15B52">
        <w:rPr>
          <w:sz w:val="24"/>
          <w:szCs w:val="24"/>
          <w:lang w:eastAsia="zh-CN"/>
        </w:rPr>
        <w:t>第</w:t>
      </w:r>
      <w:r w:rsidR="00D57453" w:rsidRPr="00F15B52">
        <w:rPr>
          <w:rFonts w:hint="eastAsia"/>
          <w:sz w:val="24"/>
          <w:szCs w:val="24"/>
          <w:lang w:eastAsia="zh-CN"/>
        </w:rPr>
        <w:t>三</w:t>
      </w:r>
      <w:r w:rsidRPr="00F15B52">
        <w:rPr>
          <w:sz w:val="24"/>
          <w:szCs w:val="24"/>
          <w:lang w:eastAsia="zh-CN"/>
        </w:rPr>
        <w:t>阶段</w:t>
      </w:r>
      <w:r w:rsidR="00297344" w:rsidRPr="00F15B52">
        <w:rPr>
          <w:sz w:val="24"/>
          <w:szCs w:val="24"/>
          <w:lang w:eastAsia="zh-CN"/>
        </w:rPr>
        <w:t>预计将于</w:t>
      </w:r>
      <w:r w:rsidR="00297344" w:rsidRPr="00F15B52">
        <w:rPr>
          <w:sz w:val="24"/>
          <w:szCs w:val="24"/>
          <w:lang w:eastAsia="zh-CN"/>
        </w:rPr>
        <w:t>2026</w:t>
      </w:r>
      <w:r w:rsidR="00297344" w:rsidRPr="00F15B52">
        <w:rPr>
          <w:sz w:val="24"/>
          <w:szCs w:val="24"/>
          <w:lang w:eastAsia="zh-CN"/>
        </w:rPr>
        <w:t>年提交。逐步减少</w:t>
      </w:r>
      <w:r w:rsidR="007147F5" w:rsidRPr="00F15B52">
        <w:rPr>
          <w:sz w:val="24"/>
          <w:szCs w:val="24"/>
          <w:lang w:eastAsia="zh-CN"/>
        </w:rPr>
        <w:t>氢氟碳化物消费</w:t>
      </w:r>
      <w:r w:rsidR="007147F5" w:rsidRPr="00F15B52">
        <w:rPr>
          <w:rFonts w:hint="eastAsia"/>
          <w:sz w:val="24"/>
          <w:szCs w:val="24"/>
          <w:lang w:eastAsia="zh-CN"/>
        </w:rPr>
        <w:t>量的</w:t>
      </w:r>
      <w:r w:rsidR="00297344" w:rsidRPr="00F15B52">
        <w:rPr>
          <w:sz w:val="24"/>
          <w:szCs w:val="24"/>
          <w:lang w:eastAsia="zh-CN"/>
        </w:rPr>
        <w:t>活动旨在</w:t>
      </w:r>
      <w:r w:rsidR="007147F5" w:rsidRPr="00F15B52">
        <w:rPr>
          <w:rFonts w:hint="eastAsia"/>
          <w:sz w:val="24"/>
          <w:szCs w:val="24"/>
          <w:lang w:eastAsia="zh-CN"/>
        </w:rPr>
        <w:t>尽量与</w:t>
      </w:r>
      <w:r w:rsidR="007147F5" w:rsidRPr="00F15B52">
        <w:rPr>
          <w:sz w:val="24"/>
          <w:szCs w:val="24"/>
          <w:lang w:eastAsia="zh-CN"/>
        </w:rPr>
        <w:t>含氢氯氟烃</w:t>
      </w:r>
      <w:r w:rsidR="007147F5" w:rsidRPr="00F15B52">
        <w:rPr>
          <w:rFonts w:hint="eastAsia"/>
          <w:sz w:val="24"/>
          <w:szCs w:val="24"/>
          <w:lang w:eastAsia="zh-CN"/>
        </w:rPr>
        <w:t>消费量的</w:t>
      </w:r>
      <w:r w:rsidR="007147F5" w:rsidRPr="00F15B52">
        <w:rPr>
          <w:sz w:val="24"/>
          <w:szCs w:val="24"/>
          <w:lang w:eastAsia="zh-CN"/>
        </w:rPr>
        <w:t>逐步淘汰</w:t>
      </w:r>
      <w:r w:rsidR="00297344" w:rsidRPr="00F15B52">
        <w:rPr>
          <w:sz w:val="24"/>
          <w:szCs w:val="24"/>
          <w:lang w:eastAsia="zh-CN"/>
        </w:rPr>
        <w:t>相协调</w:t>
      </w:r>
      <w:r w:rsidR="007147F5" w:rsidRPr="00F15B52">
        <w:rPr>
          <w:rFonts w:hint="eastAsia"/>
          <w:sz w:val="24"/>
          <w:szCs w:val="24"/>
          <w:lang w:eastAsia="zh-CN"/>
        </w:rPr>
        <w:t>，</w:t>
      </w:r>
      <w:r w:rsidR="00094B15" w:rsidRPr="00F15B52">
        <w:rPr>
          <w:rFonts w:hint="eastAsia"/>
          <w:sz w:val="24"/>
          <w:szCs w:val="24"/>
          <w:lang w:eastAsia="zh-CN"/>
        </w:rPr>
        <w:t>其方式是</w:t>
      </w:r>
      <w:r w:rsidR="00B10B58" w:rsidRPr="00F15B52">
        <w:rPr>
          <w:rFonts w:hint="eastAsia"/>
          <w:sz w:val="24"/>
          <w:szCs w:val="24"/>
          <w:lang w:eastAsia="zh-CN"/>
        </w:rPr>
        <w:t>按照</w:t>
      </w:r>
      <w:r w:rsidR="00297344" w:rsidRPr="00F15B52">
        <w:rPr>
          <w:sz w:val="24"/>
          <w:szCs w:val="24"/>
          <w:lang w:eastAsia="zh-CN"/>
        </w:rPr>
        <w:t>第</w:t>
      </w:r>
      <w:r w:rsidR="00297344" w:rsidRPr="00F15B52">
        <w:rPr>
          <w:sz w:val="24"/>
          <w:szCs w:val="24"/>
          <w:lang w:eastAsia="zh-CN"/>
        </w:rPr>
        <w:t>92/37</w:t>
      </w:r>
      <w:r w:rsidR="007147F5" w:rsidRPr="00F15B52">
        <w:rPr>
          <w:sz w:val="24"/>
          <w:szCs w:val="24"/>
          <w:lang w:eastAsia="zh-CN"/>
        </w:rPr>
        <w:t>号决定</w:t>
      </w:r>
      <w:r w:rsidR="00297344" w:rsidRPr="00F15B52">
        <w:rPr>
          <w:sz w:val="24"/>
          <w:szCs w:val="24"/>
          <w:lang w:eastAsia="zh-CN"/>
        </w:rPr>
        <w:t>(b)</w:t>
      </w:r>
      <w:r w:rsidR="007147F5" w:rsidRPr="00F15B52">
        <w:rPr>
          <w:rFonts w:hint="eastAsia"/>
          <w:sz w:val="24"/>
          <w:szCs w:val="24"/>
          <w:lang w:eastAsia="zh-CN"/>
        </w:rPr>
        <w:t>段</w:t>
      </w:r>
      <w:r w:rsidR="00297344" w:rsidRPr="00F15B52">
        <w:rPr>
          <w:sz w:val="24"/>
          <w:szCs w:val="24"/>
          <w:lang w:eastAsia="zh-CN"/>
        </w:rPr>
        <w:t>(</w:t>
      </w:r>
      <w:r w:rsidR="00297344" w:rsidRPr="00F15B52">
        <w:rPr>
          <w:sz w:val="24"/>
          <w:szCs w:val="24"/>
          <w:lang w:eastAsia="zh-CN"/>
        </w:rPr>
        <w:t>一</w:t>
      </w:r>
      <w:r w:rsidR="00297344" w:rsidRPr="00F15B52">
        <w:rPr>
          <w:sz w:val="24"/>
          <w:szCs w:val="24"/>
          <w:lang w:eastAsia="zh-CN"/>
        </w:rPr>
        <w:t>)</w:t>
      </w:r>
      <w:r w:rsidR="00297344" w:rsidRPr="00F15B52">
        <w:rPr>
          <w:sz w:val="24"/>
          <w:szCs w:val="24"/>
          <w:lang w:eastAsia="zh-CN"/>
        </w:rPr>
        <w:t>，</w:t>
      </w:r>
      <w:r w:rsidR="0013583B" w:rsidRPr="00F15B52">
        <w:rPr>
          <w:rFonts w:hint="eastAsia"/>
          <w:sz w:val="24"/>
          <w:szCs w:val="24"/>
          <w:lang w:eastAsia="zh-CN"/>
        </w:rPr>
        <w:t>认准</w:t>
      </w:r>
      <w:r w:rsidR="0013583B" w:rsidRPr="00F15B52">
        <w:rPr>
          <w:sz w:val="24"/>
          <w:szCs w:val="24"/>
          <w:lang w:eastAsia="zh-CN"/>
        </w:rPr>
        <w:t>机会</w:t>
      </w:r>
      <w:r w:rsidR="00297344" w:rsidRPr="00F15B52">
        <w:rPr>
          <w:sz w:val="24"/>
          <w:szCs w:val="24"/>
          <w:lang w:eastAsia="zh-CN"/>
        </w:rPr>
        <w:t>互补努力</w:t>
      </w:r>
      <w:r w:rsidR="0013583B" w:rsidRPr="00F15B52">
        <w:rPr>
          <w:rFonts w:hint="eastAsia"/>
          <w:sz w:val="24"/>
          <w:szCs w:val="24"/>
          <w:lang w:eastAsia="zh-CN"/>
        </w:rPr>
        <w:t>并</w:t>
      </w:r>
      <w:r w:rsidR="00297344" w:rsidRPr="00F15B52">
        <w:rPr>
          <w:sz w:val="24"/>
          <w:szCs w:val="24"/>
          <w:lang w:eastAsia="zh-CN"/>
        </w:rPr>
        <w:t>避免重复。</w:t>
      </w:r>
      <w:r w:rsidR="00B47685" w:rsidRPr="00F15B52">
        <w:rPr>
          <w:rFonts w:hint="eastAsia"/>
          <w:sz w:val="24"/>
          <w:szCs w:val="24"/>
          <w:lang w:eastAsia="zh-CN"/>
        </w:rPr>
        <w:t>附件二概述了</w:t>
      </w:r>
      <w:r w:rsidR="00B47685" w:rsidRPr="00F15B52">
        <w:rPr>
          <w:sz w:val="24"/>
          <w:szCs w:val="24"/>
          <w:lang w:eastAsia="zh-CN"/>
        </w:rPr>
        <w:t>含氢氯氟烃淘汰管理计划</w:t>
      </w:r>
      <w:r w:rsidR="00297344" w:rsidRPr="00F15B52">
        <w:rPr>
          <w:sz w:val="24"/>
          <w:szCs w:val="24"/>
          <w:lang w:eastAsia="zh-CN"/>
        </w:rPr>
        <w:t>第二阶段</w:t>
      </w:r>
      <w:r w:rsidR="00B47685" w:rsidRPr="00F15B52">
        <w:rPr>
          <w:rFonts w:hint="eastAsia"/>
          <w:sz w:val="24"/>
          <w:szCs w:val="24"/>
          <w:lang w:eastAsia="zh-CN"/>
        </w:rPr>
        <w:t>协和</w:t>
      </w:r>
      <w:r w:rsidR="00B47685" w:rsidRPr="00F15B52">
        <w:rPr>
          <w:sz w:val="24"/>
          <w:szCs w:val="24"/>
          <w:lang w:eastAsia="zh-CN"/>
        </w:rPr>
        <w:t>基加利氢氟碳化物执行计划</w:t>
      </w:r>
      <w:r w:rsidR="00B47685" w:rsidRPr="00F15B52">
        <w:rPr>
          <w:rFonts w:hint="eastAsia"/>
          <w:sz w:val="24"/>
          <w:szCs w:val="24"/>
          <w:lang w:eastAsia="zh-CN"/>
        </w:rPr>
        <w:t>剩余活动同时实施</w:t>
      </w:r>
      <w:r w:rsidR="004D0C29" w:rsidRPr="00F15B52">
        <w:rPr>
          <w:rFonts w:hint="eastAsia"/>
          <w:sz w:val="24"/>
          <w:szCs w:val="24"/>
          <w:lang w:eastAsia="zh-CN"/>
        </w:rPr>
        <w:t>的</w:t>
      </w:r>
      <w:r w:rsidR="00B47685" w:rsidRPr="00F15B52">
        <w:rPr>
          <w:rFonts w:hint="eastAsia"/>
          <w:sz w:val="24"/>
          <w:szCs w:val="24"/>
          <w:lang w:eastAsia="zh-CN"/>
        </w:rPr>
        <w:t>情况。</w:t>
      </w:r>
      <w:r w:rsidR="00297344" w:rsidRPr="00F15B52">
        <w:rPr>
          <w:sz w:val="24"/>
          <w:szCs w:val="24"/>
          <w:lang w:eastAsia="zh-CN"/>
        </w:rPr>
        <w:t>基加利氢氟碳化物执行计划</w:t>
      </w:r>
      <w:r w:rsidR="00B47685" w:rsidRPr="00F15B52">
        <w:rPr>
          <w:sz w:val="24"/>
          <w:szCs w:val="24"/>
          <w:lang w:eastAsia="zh-CN"/>
        </w:rPr>
        <w:t>第一阶段</w:t>
      </w:r>
      <w:r w:rsidR="00297344" w:rsidRPr="00F15B52">
        <w:rPr>
          <w:sz w:val="24"/>
          <w:szCs w:val="24"/>
          <w:lang w:eastAsia="zh-CN"/>
        </w:rPr>
        <w:t>将</w:t>
      </w:r>
      <w:r w:rsidR="00B47685" w:rsidRPr="00F15B52">
        <w:rPr>
          <w:rFonts w:hint="eastAsia"/>
          <w:sz w:val="24"/>
          <w:szCs w:val="24"/>
          <w:lang w:eastAsia="zh-CN"/>
        </w:rPr>
        <w:t>着</w:t>
      </w:r>
      <w:r w:rsidR="00297344" w:rsidRPr="00F15B52">
        <w:rPr>
          <w:sz w:val="24"/>
          <w:szCs w:val="24"/>
          <w:lang w:eastAsia="zh-CN"/>
        </w:rPr>
        <w:t>重</w:t>
      </w:r>
      <w:r w:rsidR="00B47685" w:rsidRPr="00F15B52">
        <w:rPr>
          <w:rFonts w:hint="eastAsia"/>
          <w:sz w:val="24"/>
          <w:szCs w:val="24"/>
          <w:lang w:eastAsia="zh-CN"/>
        </w:rPr>
        <w:t>出台</w:t>
      </w:r>
      <w:r w:rsidR="00297344" w:rsidRPr="00F15B52">
        <w:rPr>
          <w:sz w:val="24"/>
          <w:szCs w:val="24"/>
          <w:lang w:eastAsia="zh-CN"/>
        </w:rPr>
        <w:t>和</w:t>
      </w:r>
      <w:r w:rsidR="00B47685" w:rsidRPr="00F15B52">
        <w:rPr>
          <w:rFonts w:hint="eastAsia"/>
          <w:sz w:val="24"/>
          <w:szCs w:val="24"/>
          <w:lang w:eastAsia="zh-CN"/>
        </w:rPr>
        <w:t>应</w:t>
      </w:r>
      <w:r w:rsidR="00297344" w:rsidRPr="00F15B52">
        <w:rPr>
          <w:sz w:val="24"/>
          <w:szCs w:val="24"/>
          <w:lang w:eastAsia="zh-CN"/>
        </w:rPr>
        <w:t>用</w:t>
      </w:r>
      <w:r w:rsidR="00B47685" w:rsidRPr="00F15B52">
        <w:rPr>
          <w:sz w:val="24"/>
          <w:szCs w:val="24"/>
          <w:lang w:eastAsia="zh-CN"/>
        </w:rPr>
        <w:t>安全处理易燃和</w:t>
      </w:r>
      <w:r w:rsidR="00B47685" w:rsidRPr="00F15B52">
        <w:rPr>
          <w:sz w:val="24"/>
          <w:szCs w:val="24"/>
          <w:lang w:eastAsia="zh-CN"/>
        </w:rPr>
        <w:t>/</w:t>
      </w:r>
      <w:r w:rsidR="00B47685" w:rsidRPr="00F15B52">
        <w:rPr>
          <w:sz w:val="24"/>
          <w:szCs w:val="24"/>
          <w:lang w:eastAsia="zh-CN"/>
        </w:rPr>
        <w:t>或有毒制冷剂的</w:t>
      </w:r>
      <w:r w:rsidR="00297344" w:rsidRPr="00F15B52">
        <w:rPr>
          <w:sz w:val="24"/>
          <w:szCs w:val="24"/>
          <w:lang w:eastAsia="zh-CN"/>
        </w:rPr>
        <w:t>法规</w:t>
      </w:r>
      <w:r w:rsidR="00B47685" w:rsidRPr="00F15B52">
        <w:rPr>
          <w:rFonts w:hint="eastAsia"/>
          <w:sz w:val="24"/>
          <w:szCs w:val="24"/>
          <w:lang w:eastAsia="zh-CN"/>
        </w:rPr>
        <w:t>、工作</w:t>
      </w:r>
      <w:r w:rsidR="00297344" w:rsidRPr="00F15B52">
        <w:rPr>
          <w:sz w:val="24"/>
          <w:szCs w:val="24"/>
          <w:lang w:eastAsia="zh-CN"/>
        </w:rPr>
        <w:t>守则和标准，</w:t>
      </w:r>
      <w:r w:rsidR="00B47685" w:rsidRPr="00F15B52">
        <w:rPr>
          <w:rFonts w:hint="eastAsia"/>
          <w:sz w:val="24"/>
          <w:szCs w:val="24"/>
          <w:lang w:eastAsia="zh-CN"/>
        </w:rPr>
        <w:t>并开展</w:t>
      </w:r>
      <w:r w:rsidR="00297344" w:rsidRPr="00F15B52">
        <w:rPr>
          <w:sz w:val="24"/>
          <w:szCs w:val="24"/>
          <w:lang w:eastAsia="zh-CN"/>
        </w:rPr>
        <w:t>关于安全使用低</w:t>
      </w:r>
      <w:r w:rsidR="00B47685" w:rsidRPr="00F15B52">
        <w:rPr>
          <w:sz w:val="24"/>
          <w:szCs w:val="24"/>
          <w:lang w:eastAsia="zh-CN"/>
        </w:rPr>
        <w:t>全球升温潜能值制冷剂</w:t>
      </w:r>
      <w:r w:rsidR="00297344" w:rsidRPr="00F15B52">
        <w:rPr>
          <w:sz w:val="24"/>
          <w:szCs w:val="24"/>
          <w:lang w:eastAsia="zh-CN"/>
        </w:rPr>
        <w:t>的提高认识运动。另一方面，含氢氯氟烃淘汰管理计划</w:t>
      </w:r>
      <w:r w:rsidR="00D51481" w:rsidRPr="00F15B52">
        <w:rPr>
          <w:sz w:val="24"/>
          <w:szCs w:val="24"/>
          <w:lang w:eastAsia="zh-CN"/>
        </w:rPr>
        <w:t>第二阶段</w:t>
      </w:r>
      <w:r w:rsidR="00297344" w:rsidRPr="00F15B52">
        <w:rPr>
          <w:sz w:val="24"/>
          <w:szCs w:val="24"/>
          <w:lang w:eastAsia="zh-CN"/>
        </w:rPr>
        <w:t>通过示范项目</w:t>
      </w:r>
      <w:r w:rsidR="00D51481" w:rsidRPr="00F15B52">
        <w:rPr>
          <w:rFonts w:hint="eastAsia"/>
          <w:sz w:val="24"/>
          <w:szCs w:val="24"/>
          <w:lang w:eastAsia="zh-CN"/>
        </w:rPr>
        <w:t>引进</w:t>
      </w:r>
      <w:r w:rsidR="00297344" w:rsidRPr="00F15B52">
        <w:rPr>
          <w:sz w:val="24"/>
          <w:szCs w:val="24"/>
          <w:lang w:eastAsia="zh-CN"/>
        </w:rPr>
        <w:t>新</w:t>
      </w:r>
      <w:r w:rsidR="00D51481" w:rsidRPr="00F15B52">
        <w:rPr>
          <w:rFonts w:hint="eastAsia"/>
          <w:sz w:val="24"/>
          <w:szCs w:val="24"/>
          <w:lang w:eastAsia="zh-CN"/>
        </w:rPr>
        <w:t>的</w:t>
      </w:r>
      <w:r w:rsidR="00297344" w:rsidRPr="00F15B52">
        <w:rPr>
          <w:sz w:val="24"/>
          <w:szCs w:val="24"/>
          <w:lang w:eastAsia="zh-CN"/>
        </w:rPr>
        <w:t>替代品，为</w:t>
      </w:r>
      <w:r w:rsidR="00D51481" w:rsidRPr="00F15B52">
        <w:rPr>
          <w:sz w:val="24"/>
          <w:szCs w:val="24"/>
          <w:lang w:eastAsia="zh-CN"/>
        </w:rPr>
        <w:t>制冷和空调技术人员</w:t>
      </w:r>
      <w:r w:rsidR="00297344" w:rsidRPr="00F15B52">
        <w:rPr>
          <w:sz w:val="24"/>
          <w:szCs w:val="24"/>
          <w:lang w:eastAsia="zh-CN"/>
        </w:rPr>
        <w:t>提供工具，</w:t>
      </w:r>
      <w:r w:rsidR="00D51481" w:rsidRPr="00F15B52">
        <w:rPr>
          <w:rFonts w:hint="eastAsia"/>
          <w:sz w:val="24"/>
          <w:szCs w:val="24"/>
          <w:lang w:eastAsia="zh-CN"/>
        </w:rPr>
        <w:t>为</w:t>
      </w:r>
      <w:r w:rsidR="00064F25" w:rsidRPr="00F15B52">
        <w:rPr>
          <w:sz w:val="24"/>
          <w:szCs w:val="24"/>
          <w:lang w:eastAsia="zh-CN"/>
        </w:rPr>
        <w:t>回收、再利用和再生</w:t>
      </w:r>
      <w:r w:rsidR="00D51481" w:rsidRPr="00F15B52">
        <w:rPr>
          <w:rFonts w:hint="eastAsia"/>
          <w:sz w:val="24"/>
          <w:szCs w:val="24"/>
          <w:lang w:eastAsia="zh-CN"/>
        </w:rPr>
        <w:t>计划</w:t>
      </w:r>
      <w:r w:rsidR="00297344" w:rsidRPr="00F15B52">
        <w:rPr>
          <w:sz w:val="24"/>
          <w:szCs w:val="24"/>
          <w:lang w:eastAsia="zh-CN"/>
        </w:rPr>
        <w:t>和</w:t>
      </w:r>
      <w:r w:rsidR="00D51481" w:rsidRPr="00F15B52">
        <w:rPr>
          <w:sz w:val="24"/>
          <w:szCs w:val="24"/>
          <w:lang w:eastAsia="zh-CN"/>
        </w:rPr>
        <w:t>检</w:t>
      </w:r>
      <w:r w:rsidR="00297344" w:rsidRPr="00F15B52">
        <w:rPr>
          <w:sz w:val="24"/>
          <w:szCs w:val="24"/>
          <w:lang w:eastAsia="zh-CN"/>
        </w:rPr>
        <w:t>漏</w:t>
      </w:r>
      <w:r w:rsidR="00D51481" w:rsidRPr="00F15B52">
        <w:rPr>
          <w:rFonts w:hint="eastAsia"/>
          <w:sz w:val="24"/>
          <w:szCs w:val="24"/>
          <w:lang w:eastAsia="zh-CN"/>
        </w:rPr>
        <w:t>制定准则</w:t>
      </w:r>
      <w:r w:rsidR="00297344" w:rsidRPr="00F15B52">
        <w:rPr>
          <w:sz w:val="24"/>
          <w:szCs w:val="24"/>
          <w:lang w:eastAsia="zh-CN"/>
        </w:rPr>
        <w:t>，</w:t>
      </w:r>
      <w:r w:rsidR="00D51481" w:rsidRPr="00F15B52">
        <w:rPr>
          <w:rFonts w:hint="eastAsia"/>
          <w:sz w:val="24"/>
          <w:szCs w:val="24"/>
          <w:lang w:eastAsia="zh-CN"/>
        </w:rPr>
        <w:t>并</w:t>
      </w:r>
      <w:r w:rsidR="00297344" w:rsidRPr="00F15B52">
        <w:rPr>
          <w:sz w:val="24"/>
          <w:szCs w:val="24"/>
          <w:lang w:eastAsia="zh-CN"/>
        </w:rPr>
        <w:t>与制冷和空调协会</w:t>
      </w:r>
      <w:r w:rsidR="00D51481" w:rsidRPr="00F15B52">
        <w:rPr>
          <w:rFonts w:hint="eastAsia"/>
          <w:sz w:val="24"/>
          <w:szCs w:val="24"/>
          <w:lang w:eastAsia="zh-CN"/>
        </w:rPr>
        <w:t>合作</w:t>
      </w:r>
      <w:r w:rsidR="00297344" w:rsidRPr="00F15B52">
        <w:rPr>
          <w:sz w:val="24"/>
          <w:szCs w:val="24"/>
          <w:lang w:eastAsia="zh-CN"/>
        </w:rPr>
        <w:t>。应该</w:t>
      </w:r>
      <w:r w:rsidR="007267C1" w:rsidRPr="00F15B52">
        <w:rPr>
          <w:rFonts w:hint="eastAsia"/>
          <w:sz w:val="24"/>
          <w:szCs w:val="24"/>
          <w:lang w:eastAsia="zh-CN"/>
        </w:rPr>
        <w:t>指出，</w:t>
      </w:r>
      <w:r w:rsidR="00297344" w:rsidRPr="00F15B52">
        <w:rPr>
          <w:sz w:val="24"/>
          <w:szCs w:val="24"/>
          <w:lang w:eastAsia="zh-CN"/>
        </w:rPr>
        <w:t>环境规划署没有任何同步活动，因</w:t>
      </w:r>
      <w:r w:rsidR="007267C1" w:rsidRPr="00F15B52">
        <w:rPr>
          <w:rFonts w:hint="eastAsia"/>
          <w:sz w:val="24"/>
          <w:szCs w:val="24"/>
          <w:lang w:eastAsia="zh-CN"/>
        </w:rPr>
        <w:t>其</w:t>
      </w:r>
      <w:r w:rsidR="00297344" w:rsidRPr="00F15B52">
        <w:rPr>
          <w:sz w:val="24"/>
          <w:szCs w:val="24"/>
          <w:lang w:eastAsia="zh-CN"/>
        </w:rPr>
        <w:t>没有第三次</w:t>
      </w:r>
      <w:r w:rsidR="004D0C29">
        <w:rPr>
          <w:rFonts w:hint="eastAsia"/>
          <w:sz w:val="24"/>
          <w:szCs w:val="24"/>
          <w:lang w:eastAsia="zh-CN"/>
        </w:rPr>
        <w:t>供</w:t>
      </w:r>
      <w:r w:rsidR="00297344" w:rsidRPr="00F15B52">
        <w:rPr>
          <w:sz w:val="24"/>
          <w:szCs w:val="24"/>
          <w:lang w:eastAsia="zh-CN"/>
        </w:rPr>
        <w:t>款。</w:t>
      </w:r>
    </w:p>
    <w:p w14:paraId="21DFFBB8" w14:textId="3EF57384" w:rsidR="0015062E" w:rsidRPr="00F15B52" w:rsidRDefault="00D57453" w:rsidP="00D57453">
      <w:pPr>
        <w:pStyle w:val="Heading1"/>
        <w:keepNext/>
        <w:widowControl w:val="0"/>
        <w:numPr>
          <w:ilvl w:val="0"/>
          <w:numId w:val="0"/>
        </w:numPr>
        <w:autoSpaceDE w:val="0"/>
        <w:autoSpaceDN w:val="0"/>
        <w:adjustRightInd w:val="0"/>
        <w:spacing w:before="360"/>
        <w:rPr>
          <w:rFonts w:ascii="SimHei" w:eastAsia="SimHei" w:hAnsi="SimHei"/>
          <w:bCs/>
          <w:sz w:val="24"/>
          <w:szCs w:val="24"/>
          <w:lang w:eastAsia="zh-CN"/>
        </w:rPr>
      </w:pPr>
      <w:r w:rsidRPr="00F15B52">
        <w:rPr>
          <w:rFonts w:ascii="SimHei" w:eastAsia="SimHei" w:hAnsi="SimHei" w:hint="eastAsia"/>
          <w:bCs/>
          <w:sz w:val="24"/>
          <w:szCs w:val="24"/>
          <w:lang w:val="en-US" w:eastAsia="zh-CN"/>
        </w:rPr>
        <w:t>六</w:t>
      </w:r>
      <w:r w:rsidRPr="00F15B52">
        <w:rPr>
          <w:rFonts w:ascii="SimHei" w:eastAsia="SimHei" w:hAnsi="SimHei"/>
          <w:bCs/>
          <w:sz w:val="24"/>
          <w:szCs w:val="24"/>
          <w:lang w:eastAsia="zh-CN"/>
        </w:rPr>
        <w:t>.</w:t>
      </w:r>
      <w:r w:rsidRPr="00F15B52">
        <w:rPr>
          <w:rFonts w:ascii="SimHei" w:eastAsia="SimHei" w:hAnsi="SimHei"/>
          <w:bCs/>
          <w:sz w:val="24"/>
          <w:szCs w:val="24"/>
          <w:lang w:eastAsia="zh-CN"/>
        </w:rPr>
        <w:tab/>
      </w:r>
      <w:r w:rsidRPr="00F15B52">
        <w:rPr>
          <w:rFonts w:ascii="SimHei" w:eastAsia="SimHei" w:hAnsi="SimHei" w:hint="eastAsia"/>
          <w:bCs/>
          <w:sz w:val="24"/>
          <w:szCs w:val="24"/>
          <w:lang w:val="en-US" w:eastAsia="zh-CN"/>
        </w:rPr>
        <w:t>建议</w:t>
      </w:r>
      <w:bookmarkEnd w:id="18"/>
    </w:p>
    <w:p w14:paraId="7FF59959" w14:textId="77777777" w:rsidR="00D57453" w:rsidRPr="00F15B52" w:rsidRDefault="00D57453" w:rsidP="00D57453">
      <w:pPr>
        <w:pStyle w:val="Heading1"/>
        <w:tabs>
          <w:tab w:val="left" w:pos="0"/>
        </w:tabs>
        <w:rPr>
          <w:sz w:val="24"/>
          <w:szCs w:val="24"/>
          <w:u w:val="single"/>
        </w:rPr>
      </w:pPr>
      <w:r w:rsidRPr="00F15B52">
        <w:rPr>
          <w:rFonts w:hint="eastAsia"/>
          <w:sz w:val="24"/>
          <w:szCs w:val="24"/>
        </w:rPr>
        <w:t>执行委员会不妨考虑：</w:t>
      </w:r>
    </w:p>
    <w:p w14:paraId="313A8F12" w14:textId="1800EBFF" w:rsidR="0015062E" w:rsidRPr="00F15B52" w:rsidRDefault="00D57453" w:rsidP="0066603F">
      <w:pPr>
        <w:pStyle w:val="Heading2"/>
        <w:rPr>
          <w:sz w:val="24"/>
          <w:szCs w:val="24"/>
          <w:lang w:eastAsia="zh-CN"/>
        </w:rPr>
      </w:pPr>
      <w:r w:rsidRPr="00F15B52">
        <w:rPr>
          <w:rFonts w:hint="eastAsia"/>
          <w:sz w:val="24"/>
          <w:szCs w:val="24"/>
          <w:lang w:eastAsia="zh-CN"/>
        </w:rPr>
        <w:t>原则上核准</w:t>
      </w:r>
      <w:r w:rsidRPr="00F15B52">
        <w:rPr>
          <w:rFonts w:ascii="SimSun" w:hAnsi="SimSun" w:cs="SimSun" w:hint="eastAsia"/>
          <w:sz w:val="24"/>
          <w:szCs w:val="24"/>
          <w:lang w:eastAsia="zh-CN"/>
        </w:rPr>
        <w:t>塞尔维亚</w:t>
      </w:r>
      <w:r w:rsidRPr="00F15B52">
        <w:rPr>
          <w:sz w:val="24"/>
          <w:szCs w:val="24"/>
          <w:lang w:eastAsia="zh-CN"/>
        </w:rPr>
        <w:t>2025–2029</w:t>
      </w:r>
      <w:r w:rsidRPr="00F15B52">
        <w:rPr>
          <w:rFonts w:hint="eastAsia"/>
          <w:sz w:val="24"/>
          <w:szCs w:val="24"/>
          <w:lang w:eastAsia="zh-CN"/>
        </w:rPr>
        <w:t>年</w:t>
      </w:r>
      <w:r w:rsidR="00C955FC" w:rsidRPr="00F15B52">
        <w:rPr>
          <w:sz w:val="24"/>
          <w:szCs w:val="24"/>
          <w:lang w:eastAsia="zh-CN"/>
        </w:rPr>
        <w:t>基加利氢氟碳化物执行计划</w:t>
      </w:r>
      <w:r w:rsidRPr="00F15B52">
        <w:rPr>
          <w:sz w:val="24"/>
          <w:szCs w:val="24"/>
          <w:lang w:eastAsia="zh-CN"/>
        </w:rPr>
        <w:t>第一阶段</w:t>
      </w:r>
      <w:r w:rsidRPr="00F15B52">
        <w:rPr>
          <w:rFonts w:hint="eastAsia"/>
          <w:sz w:val="24"/>
          <w:szCs w:val="24"/>
          <w:lang w:eastAsia="zh-CN"/>
        </w:rPr>
        <w:t>，</w:t>
      </w:r>
      <w:r w:rsidR="00934B1F">
        <w:rPr>
          <w:rFonts w:hint="eastAsia"/>
          <w:sz w:val="24"/>
          <w:szCs w:val="24"/>
          <w:lang w:eastAsia="zh-CN"/>
        </w:rPr>
        <w:t>以</w:t>
      </w:r>
      <w:r w:rsidRPr="00F15B52">
        <w:rPr>
          <w:rFonts w:hint="eastAsia"/>
          <w:sz w:val="24"/>
          <w:szCs w:val="24"/>
          <w:lang w:eastAsia="zh-CN"/>
        </w:rPr>
        <w:t>削减氢氟碳化物消费量，减幅为</w:t>
      </w:r>
      <w:r w:rsidR="0016343B" w:rsidRPr="00F15B52">
        <w:rPr>
          <w:rFonts w:hint="eastAsia"/>
          <w:sz w:val="24"/>
          <w:szCs w:val="24"/>
          <w:lang w:eastAsia="zh-CN"/>
        </w:rPr>
        <w:t>该国</w:t>
      </w:r>
      <w:r w:rsidRPr="00F15B52">
        <w:rPr>
          <w:rFonts w:hint="eastAsia"/>
          <w:sz w:val="24"/>
          <w:szCs w:val="24"/>
          <w:lang w:eastAsia="zh-CN"/>
        </w:rPr>
        <w:t>基准的</w:t>
      </w:r>
      <w:r w:rsidR="0015062E" w:rsidRPr="00F15B52">
        <w:rPr>
          <w:sz w:val="24"/>
          <w:szCs w:val="24"/>
          <w:lang w:eastAsia="zh-CN"/>
        </w:rPr>
        <w:t>10</w:t>
      </w:r>
      <w:r w:rsidRPr="00F15B52">
        <w:rPr>
          <w:rFonts w:hint="eastAsia"/>
          <w:sz w:val="24"/>
          <w:szCs w:val="24"/>
          <w:lang w:eastAsia="zh-CN"/>
        </w:rPr>
        <w:t>%</w:t>
      </w:r>
      <w:r w:rsidRPr="00F15B52">
        <w:rPr>
          <w:rFonts w:hint="eastAsia"/>
          <w:sz w:val="24"/>
          <w:szCs w:val="24"/>
          <w:lang w:eastAsia="zh-CN"/>
        </w:rPr>
        <w:t>，</w:t>
      </w:r>
      <w:r w:rsidR="004A534C" w:rsidRPr="00F15B52">
        <w:rPr>
          <w:rFonts w:hint="eastAsia"/>
          <w:sz w:val="24"/>
          <w:szCs w:val="24"/>
          <w:lang w:eastAsia="zh-CN"/>
        </w:rPr>
        <w:t>供资数额为</w:t>
      </w:r>
      <w:r w:rsidR="0015062E" w:rsidRPr="00F15B52">
        <w:rPr>
          <w:sz w:val="24"/>
          <w:szCs w:val="24"/>
          <w:lang w:eastAsia="zh-CN"/>
        </w:rPr>
        <w:t> </w:t>
      </w:r>
      <w:r w:rsidR="00E65644" w:rsidRPr="00F15B52">
        <w:rPr>
          <w:sz w:val="24"/>
          <w:szCs w:val="24"/>
          <w:lang w:eastAsia="zh-CN"/>
        </w:rPr>
        <w:t>748,645</w:t>
      </w:r>
      <w:r w:rsidR="004A534C" w:rsidRPr="00F15B52">
        <w:rPr>
          <w:rFonts w:hint="eastAsia"/>
          <w:sz w:val="24"/>
          <w:szCs w:val="24"/>
          <w:lang w:eastAsia="zh-CN"/>
        </w:rPr>
        <w:t>美元，其中</w:t>
      </w:r>
      <w:r w:rsidR="0016343B" w:rsidRPr="00F15B52">
        <w:rPr>
          <w:rFonts w:hint="eastAsia"/>
          <w:sz w:val="24"/>
          <w:szCs w:val="24"/>
          <w:lang w:eastAsia="zh-CN"/>
        </w:rPr>
        <w:t>给</w:t>
      </w:r>
      <w:r w:rsidR="004A534C" w:rsidRPr="00F15B52">
        <w:rPr>
          <w:sz w:val="24"/>
          <w:szCs w:val="24"/>
          <w:lang w:eastAsia="zh-CN"/>
        </w:rPr>
        <w:t>工发组织</w:t>
      </w:r>
      <w:r w:rsidR="00E65644" w:rsidRPr="00F15B52">
        <w:rPr>
          <w:sz w:val="24"/>
          <w:szCs w:val="24"/>
          <w:lang w:eastAsia="zh-CN"/>
        </w:rPr>
        <w:t>583,500</w:t>
      </w:r>
      <w:r w:rsidR="004A534C" w:rsidRPr="00F15B52">
        <w:rPr>
          <w:rFonts w:hint="eastAsia"/>
          <w:sz w:val="24"/>
          <w:szCs w:val="24"/>
          <w:lang w:eastAsia="zh-CN"/>
        </w:rPr>
        <w:t>美元，外加</w:t>
      </w:r>
      <w:r w:rsidR="0015062E" w:rsidRPr="00F15B52">
        <w:rPr>
          <w:sz w:val="24"/>
          <w:szCs w:val="24"/>
          <w:lang w:eastAsia="zh-CN"/>
        </w:rPr>
        <w:t xml:space="preserve"> </w:t>
      </w:r>
      <w:r w:rsidR="004A534C" w:rsidRPr="00F15B52">
        <w:rPr>
          <w:sz w:val="24"/>
          <w:szCs w:val="24"/>
          <w:lang w:eastAsia="zh-CN"/>
        </w:rPr>
        <w:t>40,845</w:t>
      </w:r>
      <w:r w:rsidR="004A534C" w:rsidRPr="00F15B52">
        <w:rPr>
          <w:rFonts w:hint="eastAsia"/>
          <w:sz w:val="24"/>
          <w:szCs w:val="24"/>
          <w:lang w:eastAsia="zh-CN"/>
        </w:rPr>
        <w:t>美元的机构支助费用，</w:t>
      </w:r>
      <w:r w:rsidR="0016343B" w:rsidRPr="00F15B52">
        <w:rPr>
          <w:rFonts w:hint="eastAsia"/>
          <w:sz w:val="24"/>
          <w:szCs w:val="24"/>
          <w:lang w:eastAsia="zh-CN"/>
        </w:rPr>
        <w:t>给</w:t>
      </w:r>
      <w:r w:rsidR="004A534C" w:rsidRPr="00F15B52">
        <w:rPr>
          <w:sz w:val="24"/>
          <w:szCs w:val="24"/>
          <w:lang w:eastAsia="zh-CN"/>
        </w:rPr>
        <w:t>环境规划署</w:t>
      </w:r>
      <w:r w:rsidR="004A534C" w:rsidRPr="00F15B52">
        <w:rPr>
          <w:sz w:val="24"/>
          <w:szCs w:val="24"/>
          <w:lang w:eastAsia="zh-CN"/>
        </w:rPr>
        <w:t>110,000</w:t>
      </w:r>
      <w:r w:rsidR="004A534C" w:rsidRPr="00F15B52">
        <w:rPr>
          <w:rFonts w:hint="eastAsia"/>
          <w:sz w:val="24"/>
          <w:szCs w:val="24"/>
          <w:lang w:eastAsia="zh-CN"/>
        </w:rPr>
        <w:t>美元，外加</w:t>
      </w:r>
      <w:r w:rsidR="004A534C" w:rsidRPr="00F15B52">
        <w:rPr>
          <w:sz w:val="24"/>
          <w:szCs w:val="24"/>
          <w:lang w:eastAsia="zh-CN"/>
        </w:rPr>
        <w:t>14,300</w:t>
      </w:r>
      <w:r w:rsidR="004A534C" w:rsidRPr="00F15B52">
        <w:rPr>
          <w:rFonts w:hint="eastAsia"/>
          <w:sz w:val="24"/>
          <w:szCs w:val="24"/>
          <w:lang w:eastAsia="zh-CN"/>
        </w:rPr>
        <w:t>美元的机构支助费用</w:t>
      </w:r>
      <w:r w:rsidR="0016343B" w:rsidRPr="00F15B52">
        <w:rPr>
          <w:rFonts w:hint="eastAsia"/>
          <w:sz w:val="24"/>
          <w:szCs w:val="24"/>
          <w:lang w:val="en-US" w:eastAsia="zh-CN"/>
        </w:rPr>
        <w:t>；</w:t>
      </w:r>
    </w:p>
    <w:p w14:paraId="2E8F63E1" w14:textId="17E6E073" w:rsidR="0015062E" w:rsidRPr="00F15B52" w:rsidRDefault="004A534C" w:rsidP="0015062E">
      <w:pPr>
        <w:pStyle w:val="Heading2"/>
        <w:rPr>
          <w:sz w:val="24"/>
          <w:szCs w:val="24"/>
          <w:lang w:eastAsia="zh-CN"/>
        </w:rPr>
      </w:pPr>
      <w:r w:rsidRPr="00F15B52">
        <w:rPr>
          <w:rFonts w:hint="eastAsia"/>
          <w:sz w:val="24"/>
          <w:szCs w:val="24"/>
          <w:lang w:eastAsia="zh-CN"/>
        </w:rPr>
        <w:t>注意到</w:t>
      </w:r>
      <w:r w:rsidRPr="00F15B52">
        <w:rPr>
          <w:rFonts w:hint="eastAsia"/>
          <w:sz w:val="24"/>
          <w:szCs w:val="24"/>
          <w:lang w:val="en-US" w:eastAsia="zh-CN"/>
        </w:rPr>
        <w:t>将从根据执行委员会提供的指导确定的</w:t>
      </w:r>
      <w:r w:rsidRPr="00F15B52">
        <w:rPr>
          <w:rFonts w:hint="eastAsia"/>
          <w:sz w:val="24"/>
          <w:szCs w:val="24"/>
          <w:lang w:eastAsia="zh-CN"/>
        </w:rPr>
        <w:t>氢氟碳化物消费量</w:t>
      </w:r>
      <w:r w:rsidR="004F24A7" w:rsidRPr="00F15B52">
        <w:rPr>
          <w:rFonts w:hint="eastAsia"/>
          <w:sz w:val="24"/>
          <w:szCs w:val="24"/>
          <w:lang w:eastAsia="zh-CN"/>
        </w:rPr>
        <w:t>持续合计减少量</w:t>
      </w:r>
      <w:r w:rsidRPr="00F15B52">
        <w:rPr>
          <w:rFonts w:hint="eastAsia"/>
          <w:sz w:val="24"/>
          <w:szCs w:val="24"/>
          <w:lang w:eastAsia="zh-CN"/>
        </w:rPr>
        <w:t>的起点中扣除</w:t>
      </w:r>
      <w:r w:rsidRPr="00F15B52">
        <w:rPr>
          <w:sz w:val="24"/>
          <w:szCs w:val="24"/>
          <w:lang w:eastAsia="zh-CN"/>
        </w:rPr>
        <w:t>326,187</w:t>
      </w:r>
      <w:r w:rsidRPr="00F15B52">
        <w:rPr>
          <w:rFonts w:hint="eastAsia"/>
          <w:sz w:val="24"/>
          <w:szCs w:val="24"/>
          <w:lang w:eastAsia="zh-CN"/>
        </w:rPr>
        <w:t>吨二氧化碳当量的</w:t>
      </w:r>
      <w:r w:rsidRPr="00F15B52">
        <w:rPr>
          <w:sz w:val="24"/>
          <w:szCs w:val="24"/>
          <w:lang w:eastAsia="zh-CN"/>
        </w:rPr>
        <w:t>氢氟碳化物</w:t>
      </w:r>
      <w:r w:rsidR="00B5296B" w:rsidRPr="00F15B52">
        <w:rPr>
          <w:rFonts w:hint="eastAsia"/>
          <w:sz w:val="24"/>
          <w:szCs w:val="24"/>
          <w:lang w:eastAsia="zh-CN"/>
        </w:rPr>
        <w:t>；</w:t>
      </w:r>
    </w:p>
    <w:p w14:paraId="53B1AB47" w14:textId="3BAA9268" w:rsidR="00B5296B" w:rsidRPr="00F15B52" w:rsidRDefault="00B5296B" w:rsidP="00B5296B">
      <w:pPr>
        <w:pStyle w:val="Heading2"/>
        <w:rPr>
          <w:sz w:val="24"/>
          <w:szCs w:val="24"/>
          <w:lang w:eastAsia="zh-CN"/>
        </w:rPr>
      </w:pPr>
      <w:r w:rsidRPr="00F15B52">
        <w:rPr>
          <w:rFonts w:hint="eastAsia"/>
          <w:sz w:val="24"/>
          <w:szCs w:val="24"/>
          <w:lang w:eastAsia="zh-CN"/>
        </w:rPr>
        <w:t>核准本文件附件一所载</w:t>
      </w:r>
      <w:r w:rsidRPr="00F15B52">
        <w:rPr>
          <w:rFonts w:ascii="SimSun" w:hAnsi="SimSun" w:cs="SimSun" w:hint="eastAsia"/>
          <w:sz w:val="24"/>
          <w:szCs w:val="24"/>
          <w:lang w:eastAsia="zh-CN"/>
        </w:rPr>
        <w:t>塞尔维亚</w:t>
      </w:r>
      <w:r w:rsidRPr="00F15B52">
        <w:rPr>
          <w:rFonts w:hint="eastAsia"/>
          <w:sz w:val="24"/>
          <w:szCs w:val="24"/>
          <w:lang w:eastAsia="zh-CN"/>
        </w:rPr>
        <w:t>政府与执行委员会之间关于根据基加利氢氟碳化物执行计划第一阶段削减氢氟碳化物消费量的协定草案；</w:t>
      </w:r>
      <w:r w:rsidRPr="00F15B52">
        <w:rPr>
          <w:sz w:val="24"/>
          <w:szCs w:val="24"/>
          <w:lang w:eastAsia="zh-CN"/>
        </w:rPr>
        <w:t xml:space="preserve"> </w:t>
      </w:r>
    </w:p>
    <w:p w14:paraId="2CF75F29" w14:textId="55BA6FC7" w:rsidR="0015062E" w:rsidRPr="00F15B52" w:rsidRDefault="00B5296B" w:rsidP="0015062E">
      <w:pPr>
        <w:pStyle w:val="Heading2"/>
        <w:widowControl/>
        <w:numPr>
          <w:ilvl w:val="1"/>
          <w:numId w:val="1"/>
        </w:numPr>
        <w:rPr>
          <w:b/>
          <w:sz w:val="24"/>
          <w:szCs w:val="24"/>
          <w:lang w:eastAsia="zh-CN"/>
        </w:rPr>
      </w:pPr>
      <w:r w:rsidRPr="00F15B52">
        <w:rPr>
          <w:rFonts w:hint="eastAsia"/>
          <w:sz w:val="24"/>
          <w:szCs w:val="24"/>
          <w:lang w:eastAsia="zh-CN"/>
        </w:rPr>
        <w:t>核准</w:t>
      </w:r>
      <w:r w:rsidRPr="00F15B52">
        <w:rPr>
          <w:rFonts w:ascii="SimSun" w:hAnsi="SimSun" w:cs="SimSun" w:hint="eastAsia"/>
          <w:sz w:val="24"/>
          <w:szCs w:val="24"/>
          <w:lang w:eastAsia="zh-CN"/>
        </w:rPr>
        <w:t>塞尔维亚</w:t>
      </w:r>
      <w:r w:rsidR="00987BBD" w:rsidRPr="00F15B52">
        <w:rPr>
          <w:sz w:val="24"/>
          <w:szCs w:val="24"/>
          <w:lang w:eastAsia="zh-CN"/>
        </w:rPr>
        <w:t>基加利氢氟碳化物执行计划</w:t>
      </w:r>
      <w:r w:rsidRPr="00F15B52">
        <w:rPr>
          <w:sz w:val="24"/>
          <w:szCs w:val="24"/>
          <w:lang w:eastAsia="zh-CN"/>
        </w:rPr>
        <w:t>第一阶段第一次付款</w:t>
      </w:r>
      <w:r w:rsidRPr="00F15B52">
        <w:rPr>
          <w:rFonts w:hint="eastAsia"/>
          <w:sz w:val="24"/>
          <w:szCs w:val="24"/>
          <w:lang w:eastAsia="zh-CN"/>
        </w:rPr>
        <w:t>和相应的付款实施计划，金额为</w:t>
      </w:r>
      <w:r w:rsidRPr="00F15B52">
        <w:rPr>
          <w:sz w:val="24"/>
          <w:szCs w:val="24"/>
          <w:lang w:eastAsia="zh-CN"/>
        </w:rPr>
        <w:t xml:space="preserve"> </w:t>
      </w:r>
      <w:r w:rsidR="006242B9" w:rsidRPr="00F15B52">
        <w:rPr>
          <w:sz w:val="24"/>
          <w:szCs w:val="24"/>
          <w:lang w:eastAsia="zh-CN"/>
        </w:rPr>
        <w:t>3</w:t>
      </w:r>
      <w:r w:rsidR="00264B5B" w:rsidRPr="00F15B52">
        <w:rPr>
          <w:sz w:val="24"/>
          <w:szCs w:val="24"/>
          <w:lang w:eastAsia="zh-CN"/>
        </w:rPr>
        <w:t>24</w:t>
      </w:r>
      <w:r w:rsidR="006242B9" w:rsidRPr="00F15B52">
        <w:rPr>
          <w:sz w:val="24"/>
          <w:szCs w:val="24"/>
          <w:lang w:eastAsia="zh-CN"/>
        </w:rPr>
        <w:t>,</w:t>
      </w:r>
      <w:r w:rsidR="00DA60FA" w:rsidRPr="00F15B52">
        <w:rPr>
          <w:sz w:val="24"/>
          <w:szCs w:val="24"/>
          <w:lang w:eastAsia="zh-CN"/>
        </w:rPr>
        <w:t>9</w:t>
      </w:r>
      <w:r w:rsidR="006242B9" w:rsidRPr="00F15B52">
        <w:rPr>
          <w:sz w:val="24"/>
          <w:szCs w:val="24"/>
          <w:lang w:eastAsia="zh-CN"/>
        </w:rPr>
        <w:t>00</w:t>
      </w:r>
      <w:r w:rsidRPr="00F15B52">
        <w:rPr>
          <w:rFonts w:hint="eastAsia"/>
          <w:sz w:val="24"/>
          <w:szCs w:val="24"/>
          <w:lang w:eastAsia="zh-CN"/>
        </w:rPr>
        <w:t>美元，其中</w:t>
      </w:r>
      <w:r w:rsidR="0016343B" w:rsidRPr="00F15B52">
        <w:rPr>
          <w:rFonts w:hint="eastAsia"/>
          <w:sz w:val="24"/>
          <w:szCs w:val="24"/>
          <w:lang w:eastAsia="zh-CN"/>
        </w:rPr>
        <w:t>给</w:t>
      </w:r>
      <w:r w:rsidRPr="00F15B52">
        <w:rPr>
          <w:sz w:val="24"/>
          <w:szCs w:val="24"/>
          <w:lang w:eastAsia="zh-CN"/>
        </w:rPr>
        <w:t>工发组织</w:t>
      </w:r>
      <w:r w:rsidR="007B0914" w:rsidRPr="00F15B52">
        <w:rPr>
          <w:sz w:val="24"/>
          <w:szCs w:val="24"/>
          <w:lang w:eastAsia="zh-CN"/>
        </w:rPr>
        <w:t>235,000</w:t>
      </w:r>
      <w:r w:rsidRPr="00F15B52">
        <w:rPr>
          <w:rFonts w:hint="eastAsia"/>
          <w:sz w:val="24"/>
          <w:szCs w:val="24"/>
          <w:lang w:eastAsia="zh-CN"/>
        </w:rPr>
        <w:t>美元，外加</w:t>
      </w:r>
      <w:r w:rsidRPr="00F15B52">
        <w:rPr>
          <w:sz w:val="24"/>
          <w:szCs w:val="24"/>
          <w:lang w:eastAsia="zh-CN"/>
        </w:rPr>
        <w:t>16,450</w:t>
      </w:r>
      <w:r w:rsidRPr="00F15B52">
        <w:rPr>
          <w:rFonts w:hint="eastAsia"/>
          <w:sz w:val="24"/>
          <w:szCs w:val="24"/>
          <w:lang w:eastAsia="zh-CN"/>
        </w:rPr>
        <w:lastRenderedPageBreak/>
        <w:t>美元的机构支助费用，</w:t>
      </w:r>
      <w:r w:rsidR="0016343B" w:rsidRPr="00F15B52">
        <w:rPr>
          <w:rFonts w:hint="eastAsia"/>
          <w:sz w:val="24"/>
          <w:szCs w:val="24"/>
          <w:lang w:eastAsia="zh-CN"/>
        </w:rPr>
        <w:t>给</w:t>
      </w:r>
      <w:r w:rsidRPr="00F15B52">
        <w:rPr>
          <w:sz w:val="24"/>
          <w:szCs w:val="24"/>
          <w:lang w:eastAsia="zh-CN"/>
        </w:rPr>
        <w:t>环境规划署</w:t>
      </w:r>
      <w:r w:rsidRPr="00F15B52">
        <w:rPr>
          <w:sz w:val="24"/>
          <w:szCs w:val="24"/>
          <w:lang w:eastAsia="zh-CN"/>
        </w:rPr>
        <w:t>65,000</w:t>
      </w:r>
      <w:r w:rsidRPr="00F15B52">
        <w:rPr>
          <w:rFonts w:hint="eastAsia"/>
          <w:sz w:val="24"/>
          <w:szCs w:val="24"/>
          <w:lang w:eastAsia="zh-CN"/>
        </w:rPr>
        <w:t>美元，外加</w:t>
      </w:r>
      <w:r w:rsidRPr="00F15B52">
        <w:rPr>
          <w:sz w:val="24"/>
          <w:szCs w:val="24"/>
          <w:lang w:eastAsia="zh-CN"/>
        </w:rPr>
        <w:t>8,450</w:t>
      </w:r>
      <w:r w:rsidRPr="00F15B52">
        <w:rPr>
          <w:rFonts w:hint="eastAsia"/>
          <w:sz w:val="24"/>
          <w:szCs w:val="24"/>
          <w:lang w:eastAsia="zh-CN"/>
        </w:rPr>
        <w:t>美元的机构支助费用</w:t>
      </w:r>
      <w:r w:rsidRPr="00F15B52">
        <w:rPr>
          <w:rFonts w:hint="eastAsia"/>
          <w:sz w:val="24"/>
          <w:szCs w:val="24"/>
          <w:lang w:val="en-US" w:eastAsia="zh-CN"/>
        </w:rPr>
        <w:t>。</w:t>
      </w:r>
    </w:p>
    <w:p w14:paraId="6A0A053F" w14:textId="77777777" w:rsidR="00FD480D" w:rsidRPr="00341DCF" w:rsidRDefault="0027007F">
      <w:pPr>
        <w:jc w:val="left"/>
        <w:rPr>
          <w:b/>
          <w:lang w:val="en-GB" w:eastAsia="zh-CN"/>
        </w:rPr>
        <w:sectPr w:rsidR="00FD480D" w:rsidRPr="00341DCF" w:rsidSect="0016408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r w:rsidRPr="00F15B52">
        <w:rPr>
          <w:b/>
          <w:sz w:val="24"/>
          <w:szCs w:val="24"/>
          <w:lang w:val="en-GB" w:eastAsia="zh-CN"/>
        </w:rPr>
        <w:br w:type="page"/>
      </w:r>
    </w:p>
    <w:p w14:paraId="59586873" w14:textId="77777777" w:rsidR="007506C6" w:rsidRPr="00906337" w:rsidRDefault="007506C6" w:rsidP="007506C6">
      <w:pPr>
        <w:spacing w:before="360" w:after="360"/>
        <w:ind w:left="142" w:right="94"/>
        <w:jc w:val="center"/>
        <w:rPr>
          <w:rFonts w:ascii="SimHei" w:eastAsia="SimHei" w:hAnsi="SimHei"/>
          <w:sz w:val="28"/>
          <w:szCs w:val="28"/>
          <w:lang w:eastAsia="zh-CN"/>
        </w:rPr>
      </w:pPr>
      <w:r w:rsidRPr="00906337">
        <w:rPr>
          <w:rFonts w:ascii="SimHei" w:eastAsia="SimHei" w:hAnsi="SimHei" w:hint="eastAsia"/>
          <w:sz w:val="28"/>
          <w:szCs w:val="28"/>
          <w:lang w:val="en-US" w:eastAsia="zh-CN"/>
        </w:rPr>
        <w:lastRenderedPageBreak/>
        <w:t>项目评价表 - 非多年期项目</w:t>
      </w:r>
    </w:p>
    <w:p w14:paraId="28DC7700" w14:textId="7FB5B644" w:rsidR="0027007F" w:rsidRPr="004F67DB" w:rsidRDefault="00D645AF" w:rsidP="0027007F">
      <w:pPr>
        <w:spacing w:before="360" w:after="360"/>
        <w:ind w:left="142" w:right="94"/>
        <w:jc w:val="center"/>
        <w:rPr>
          <w:rFonts w:ascii="SimHei" w:eastAsia="SimHei" w:hAnsi="SimHei"/>
          <w:sz w:val="24"/>
          <w:szCs w:val="24"/>
          <w:lang w:val="en-GB" w:eastAsia="zh-CN"/>
        </w:rPr>
      </w:pPr>
      <w:r w:rsidRPr="004F67DB">
        <w:rPr>
          <w:rFonts w:ascii="SimHei" w:eastAsia="SimHei" w:hAnsi="SimHei" w:cs="SimSun" w:hint="eastAsia"/>
          <w:sz w:val="24"/>
          <w:szCs w:val="24"/>
          <w:lang w:val="en-GB" w:eastAsia="zh-CN"/>
        </w:rPr>
        <w:t>塞尔维亚</w:t>
      </w:r>
    </w:p>
    <w:p w14:paraId="2CCDFC90" w14:textId="6DD9AB78" w:rsidR="0027007F" w:rsidRPr="00906337" w:rsidRDefault="007506C6" w:rsidP="0027007F">
      <w:pPr>
        <w:tabs>
          <w:tab w:val="left" w:pos="5103"/>
        </w:tabs>
        <w:ind w:right="-331"/>
        <w:rPr>
          <w:rFonts w:ascii="SimHei" w:eastAsia="SimHei" w:hAnsi="SimHei"/>
          <w:bCs/>
          <w:sz w:val="20"/>
          <w:szCs w:val="20"/>
          <w:lang w:val="en-GB" w:eastAsia="zh-CN"/>
        </w:rPr>
      </w:pPr>
      <w:r w:rsidRPr="00906337">
        <w:rPr>
          <w:rFonts w:ascii="SimHei" w:eastAsia="SimHei" w:hAnsi="SimHei" w:hint="eastAsia"/>
          <w:bCs/>
          <w:caps/>
          <w:sz w:val="20"/>
          <w:szCs w:val="20"/>
          <w:lang w:val="en-US" w:eastAsia="zh-CN"/>
        </w:rPr>
        <w:t>项目名称</w:t>
      </w:r>
      <w:r w:rsidR="0027007F" w:rsidRPr="004F67DB">
        <w:rPr>
          <w:rFonts w:ascii="SimHei" w:eastAsia="SimHei" w:hAnsi="SimHei"/>
          <w:bCs/>
          <w:lang w:val="en-GB" w:eastAsia="zh-CN"/>
        </w:rPr>
        <w:tab/>
      </w:r>
      <w:r w:rsidR="003151C3" w:rsidRPr="004F67DB">
        <w:rPr>
          <w:rFonts w:ascii="SimHei" w:eastAsia="SimHei" w:hAnsi="SimHei"/>
          <w:bCs/>
          <w:caps/>
          <w:lang w:val="en-GB" w:eastAsia="zh-CN"/>
        </w:rPr>
        <w:tab/>
      </w:r>
      <w:r w:rsidR="003151C3" w:rsidRPr="004F67DB">
        <w:rPr>
          <w:rFonts w:ascii="SimHei" w:eastAsia="SimHei" w:hAnsi="SimHei"/>
          <w:bCs/>
          <w:caps/>
          <w:lang w:val="en-GB" w:eastAsia="zh-CN"/>
        </w:rPr>
        <w:tab/>
      </w:r>
      <w:r w:rsidR="00906337">
        <w:rPr>
          <w:rFonts w:ascii="SimHei" w:eastAsia="SimHei" w:hAnsi="SimHei"/>
          <w:bCs/>
          <w:caps/>
          <w:lang w:val="en-GB" w:eastAsia="zh-CN"/>
        </w:rPr>
        <w:t xml:space="preserve">                  </w:t>
      </w:r>
      <w:r w:rsidRPr="00906337">
        <w:rPr>
          <w:rFonts w:ascii="SimHei" w:eastAsia="SimHei" w:hAnsi="SimHei" w:hint="eastAsia"/>
          <w:bCs/>
          <w:caps/>
          <w:sz w:val="20"/>
          <w:szCs w:val="20"/>
          <w:lang w:val="en-US" w:eastAsia="zh-CN"/>
        </w:rPr>
        <w:t>执行机构</w:t>
      </w:r>
    </w:p>
    <w:tbl>
      <w:tblPr>
        <w:tblStyle w:val="TableGrid"/>
        <w:tblpPr w:leftFromText="180" w:rightFromText="180" w:vertAnchor="text" w:horzAnchor="margin" w:tblpXSpec="center" w:tblpY="62"/>
        <w:tblW w:w="5000" w:type="pct"/>
        <w:tblBorders>
          <w:insideH w:val="none" w:sz="0" w:space="0" w:color="auto"/>
          <w:insideV w:val="none" w:sz="0" w:space="0" w:color="auto"/>
        </w:tblBorders>
        <w:tblLook w:val="01E0" w:firstRow="1" w:lastRow="1" w:firstColumn="1" w:lastColumn="1" w:noHBand="0" w:noVBand="0"/>
      </w:tblPr>
      <w:tblGrid>
        <w:gridCol w:w="8217"/>
        <w:gridCol w:w="1133"/>
      </w:tblGrid>
      <w:tr w:rsidR="0027007F" w:rsidRPr="00341DCF" w14:paraId="4B1B1A2D" w14:textId="77777777" w:rsidTr="00017D0C">
        <w:trPr>
          <w:trHeight w:val="251"/>
        </w:trPr>
        <w:tc>
          <w:tcPr>
            <w:tcW w:w="4394" w:type="pct"/>
            <w:tcBorders>
              <w:right w:val="single" w:sz="4" w:space="0" w:color="auto"/>
            </w:tcBorders>
          </w:tcPr>
          <w:p w14:paraId="755EF7AD" w14:textId="4A990F75" w:rsidR="0027007F" w:rsidRPr="004F67DB" w:rsidRDefault="00954061" w:rsidP="00C714CB">
            <w:pPr>
              <w:rPr>
                <w:sz w:val="20"/>
                <w:szCs w:val="20"/>
                <w:lang w:val="en-GB" w:eastAsia="zh-CN"/>
              </w:rPr>
            </w:pPr>
            <w:r w:rsidRPr="004F67DB">
              <w:rPr>
                <w:sz w:val="20"/>
                <w:szCs w:val="20"/>
                <w:lang w:eastAsia="zh-CN"/>
              </w:rPr>
              <w:t>在</w:t>
            </w:r>
            <w:r w:rsidRPr="004F67DB">
              <w:rPr>
                <w:rFonts w:hint="eastAsia"/>
                <w:sz w:val="20"/>
                <w:szCs w:val="20"/>
                <w:lang w:val="en-US" w:eastAsia="zh-CN"/>
              </w:rPr>
              <w:t>逐步减少</w:t>
            </w:r>
            <w:r w:rsidRPr="004F67DB">
              <w:rPr>
                <w:sz w:val="20"/>
                <w:szCs w:val="20"/>
                <w:lang w:eastAsia="zh-CN"/>
              </w:rPr>
              <w:t>氢氟碳化物</w:t>
            </w:r>
            <w:r w:rsidRPr="004F67DB">
              <w:rPr>
                <w:rFonts w:hint="eastAsia"/>
                <w:sz w:val="20"/>
                <w:szCs w:val="20"/>
                <w:lang w:eastAsia="zh-CN"/>
              </w:rPr>
              <w:t>背景</w:t>
            </w:r>
            <w:r w:rsidRPr="004F67DB">
              <w:rPr>
                <w:sz w:val="20"/>
                <w:szCs w:val="20"/>
                <w:lang w:eastAsia="zh-CN"/>
              </w:rPr>
              <w:t>下维持和提高替代技术和设备能效的试点项目</w:t>
            </w:r>
            <w:r w:rsidRPr="004F67DB">
              <w:rPr>
                <w:rFonts w:hint="eastAsia"/>
                <w:sz w:val="20"/>
                <w:szCs w:val="20"/>
                <w:lang w:val="en-US" w:eastAsia="zh-CN"/>
              </w:rPr>
              <w:t>（</w:t>
            </w:r>
            <w:r w:rsidRPr="004F67DB">
              <w:rPr>
                <w:sz w:val="20"/>
                <w:szCs w:val="20"/>
                <w:lang w:eastAsia="zh-CN"/>
              </w:rPr>
              <w:t>非投资活动</w:t>
            </w:r>
            <w:r w:rsidRPr="004F67DB">
              <w:rPr>
                <w:rFonts w:hint="eastAsia"/>
                <w:sz w:val="20"/>
                <w:szCs w:val="20"/>
                <w:lang w:eastAsia="zh-CN"/>
              </w:rPr>
              <w:t>）以及</w:t>
            </w:r>
            <w:r w:rsidR="00931B35" w:rsidRPr="004F67DB">
              <w:rPr>
                <w:sz w:val="20"/>
                <w:szCs w:val="20"/>
                <w:lang w:eastAsia="zh-CN"/>
              </w:rPr>
              <w:t>将三个中型超市的集</w:t>
            </w:r>
            <w:r w:rsidR="00931B35" w:rsidRPr="004F67DB">
              <w:rPr>
                <w:rFonts w:hint="eastAsia"/>
                <w:sz w:val="20"/>
                <w:szCs w:val="20"/>
                <w:lang w:eastAsia="zh-CN"/>
              </w:rPr>
              <w:t>成</w:t>
            </w:r>
            <w:r w:rsidR="00931B35" w:rsidRPr="004F67DB">
              <w:rPr>
                <w:sz w:val="20"/>
                <w:szCs w:val="20"/>
                <w:lang w:eastAsia="zh-CN"/>
              </w:rPr>
              <w:t>式</w:t>
            </w:r>
            <w:r w:rsidR="00931B35" w:rsidRPr="004F67DB">
              <w:rPr>
                <w:sz w:val="20"/>
                <w:szCs w:val="20"/>
                <w:lang w:eastAsia="zh-CN"/>
              </w:rPr>
              <w:t>R-404A</w:t>
            </w:r>
            <w:r w:rsidR="00931B35" w:rsidRPr="004F67DB">
              <w:rPr>
                <w:sz w:val="20"/>
                <w:szCs w:val="20"/>
                <w:lang w:eastAsia="zh-CN"/>
              </w:rPr>
              <w:t>制冷系统替换为使用丙烷的分散式独立插入式陈列柜</w:t>
            </w:r>
            <w:r w:rsidR="00931B35" w:rsidRPr="004F67DB">
              <w:rPr>
                <w:rFonts w:hint="eastAsia"/>
                <w:sz w:val="20"/>
                <w:szCs w:val="20"/>
                <w:lang w:eastAsia="zh-CN"/>
              </w:rPr>
              <w:t>的</w:t>
            </w:r>
            <w:r w:rsidR="00931B35" w:rsidRPr="004F67DB">
              <w:rPr>
                <w:sz w:val="20"/>
                <w:szCs w:val="20"/>
                <w:lang w:eastAsia="zh-CN"/>
              </w:rPr>
              <w:t>示范项目</w:t>
            </w:r>
          </w:p>
        </w:tc>
        <w:tc>
          <w:tcPr>
            <w:tcW w:w="606" w:type="pct"/>
            <w:tcBorders>
              <w:top w:val="single" w:sz="4" w:space="0" w:color="auto"/>
              <w:left w:val="single" w:sz="4" w:space="0" w:color="auto"/>
              <w:bottom w:val="single" w:sz="4" w:space="0" w:color="auto"/>
            </w:tcBorders>
            <w:vAlign w:val="center"/>
          </w:tcPr>
          <w:p w14:paraId="5750A01B" w14:textId="319FA3DC" w:rsidR="0027007F" w:rsidRPr="004F67DB" w:rsidRDefault="00E43073" w:rsidP="00060CCC">
            <w:pPr>
              <w:jc w:val="center"/>
              <w:rPr>
                <w:sz w:val="20"/>
                <w:szCs w:val="20"/>
                <w:lang w:val="en-GB"/>
              </w:rPr>
            </w:pPr>
            <w:r w:rsidRPr="004F67DB">
              <w:rPr>
                <w:sz w:val="20"/>
                <w:szCs w:val="20"/>
                <w:lang w:val="en-GB"/>
              </w:rPr>
              <w:t>工发组织</w:t>
            </w:r>
          </w:p>
        </w:tc>
      </w:tr>
    </w:tbl>
    <w:p w14:paraId="69C81F8A" w14:textId="28D5B1E6" w:rsidR="0027007F" w:rsidRPr="00906337" w:rsidRDefault="00954061" w:rsidP="0027007F">
      <w:pPr>
        <w:spacing w:before="240"/>
        <w:rPr>
          <w:rFonts w:ascii="SimHei" w:eastAsia="SimHei" w:hAnsi="SimHei"/>
          <w:bCs/>
          <w:caps/>
          <w:sz w:val="20"/>
          <w:szCs w:val="20"/>
          <w:lang w:val="en-US" w:eastAsia="zh-CN"/>
        </w:rPr>
      </w:pPr>
      <w:r w:rsidRPr="00906337">
        <w:rPr>
          <w:rFonts w:ascii="SimHei" w:eastAsia="SimHei" w:hAnsi="SimHei" w:hint="eastAsia"/>
          <w:bCs/>
          <w:caps/>
          <w:sz w:val="20"/>
          <w:szCs w:val="20"/>
          <w:lang w:val="en-US" w:eastAsia="zh-CN"/>
        </w:rPr>
        <w:t>项目目标</w:t>
      </w:r>
    </w:p>
    <w:tbl>
      <w:tblPr>
        <w:tblStyle w:val="TableGrid"/>
        <w:tblW w:w="5000" w:type="pct"/>
        <w:jc w:val="center"/>
        <w:tblLook w:val="01E0" w:firstRow="1" w:lastRow="1" w:firstColumn="1" w:lastColumn="1" w:noHBand="0" w:noVBand="0"/>
      </w:tblPr>
      <w:tblGrid>
        <w:gridCol w:w="9350"/>
      </w:tblGrid>
      <w:tr w:rsidR="0027007F" w:rsidRPr="00341DCF" w14:paraId="619DDF66" w14:textId="77777777" w:rsidTr="00060CCC">
        <w:trPr>
          <w:jc w:val="center"/>
        </w:trPr>
        <w:tc>
          <w:tcPr>
            <w:tcW w:w="5000" w:type="pct"/>
            <w:vAlign w:val="center"/>
          </w:tcPr>
          <w:p w14:paraId="3D6EE040" w14:textId="62ED62FA" w:rsidR="0027007F" w:rsidRPr="00341DCF" w:rsidRDefault="00954061" w:rsidP="00C714CB">
            <w:pPr>
              <w:rPr>
                <w:lang w:val="en-GB" w:eastAsia="zh-CN"/>
              </w:rPr>
            </w:pPr>
            <w:r w:rsidRPr="004F67DB">
              <w:rPr>
                <w:sz w:val="20"/>
                <w:szCs w:val="20"/>
                <w:lang w:eastAsia="zh-CN"/>
              </w:rPr>
              <w:t>项目的总体目标是支持塞尔维亚减少商</w:t>
            </w:r>
            <w:r w:rsidR="001E4E98" w:rsidRPr="004F67DB">
              <w:rPr>
                <w:rFonts w:hint="eastAsia"/>
                <w:sz w:val="20"/>
                <w:szCs w:val="20"/>
                <w:lang w:eastAsia="zh-CN"/>
              </w:rPr>
              <w:t>用</w:t>
            </w:r>
            <w:r w:rsidRPr="004F67DB">
              <w:rPr>
                <w:sz w:val="20"/>
                <w:szCs w:val="20"/>
                <w:lang w:eastAsia="zh-CN"/>
              </w:rPr>
              <w:t>制冷</w:t>
            </w:r>
            <w:r w:rsidR="001E4E98" w:rsidRPr="004F67DB">
              <w:rPr>
                <w:rFonts w:hint="eastAsia"/>
                <w:sz w:val="20"/>
                <w:szCs w:val="20"/>
                <w:lang w:eastAsia="zh-CN"/>
              </w:rPr>
              <w:t>次级行业</w:t>
            </w:r>
            <w:r w:rsidRPr="004F67DB">
              <w:rPr>
                <w:sz w:val="20"/>
                <w:szCs w:val="20"/>
                <w:lang w:eastAsia="zh-CN"/>
              </w:rPr>
              <w:t>用电产生的</w:t>
            </w:r>
            <w:r w:rsidR="00D47B77" w:rsidRPr="004F67DB">
              <w:rPr>
                <w:sz w:val="20"/>
                <w:szCs w:val="20"/>
                <w:lang w:eastAsia="zh-CN"/>
              </w:rPr>
              <w:t>直接</w:t>
            </w:r>
            <w:r w:rsidRPr="004F67DB">
              <w:rPr>
                <w:sz w:val="20"/>
                <w:szCs w:val="20"/>
                <w:lang w:eastAsia="zh-CN"/>
              </w:rPr>
              <w:t>和间接</w:t>
            </w:r>
            <w:r w:rsidR="00D47B77" w:rsidRPr="004F67DB">
              <w:rPr>
                <w:sz w:val="20"/>
                <w:szCs w:val="20"/>
                <w:lang w:eastAsia="zh-CN"/>
              </w:rPr>
              <w:t>氢氟碳化物排放</w:t>
            </w:r>
            <w:r w:rsidRPr="004F67DB">
              <w:rPr>
                <w:sz w:val="20"/>
                <w:szCs w:val="20"/>
                <w:lang w:eastAsia="zh-CN"/>
              </w:rPr>
              <w:t>。项目将通过</w:t>
            </w:r>
            <w:r w:rsidR="00D47B77" w:rsidRPr="004F67DB">
              <w:rPr>
                <w:rFonts w:hint="eastAsia"/>
                <w:sz w:val="20"/>
                <w:szCs w:val="20"/>
                <w:lang w:eastAsia="zh-CN"/>
              </w:rPr>
              <w:t>摸清</w:t>
            </w:r>
            <w:r w:rsidRPr="004F67DB">
              <w:rPr>
                <w:sz w:val="20"/>
                <w:szCs w:val="20"/>
                <w:lang w:eastAsia="zh-CN"/>
              </w:rPr>
              <w:t>能源使用</w:t>
            </w:r>
            <w:r w:rsidR="00D47B77" w:rsidRPr="004F67DB">
              <w:rPr>
                <w:rFonts w:hint="eastAsia"/>
                <w:sz w:val="20"/>
                <w:szCs w:val="20"/>
                <w:lang w:eastAsia="zh-CN"/>
              </w:rPr>
              <w:t>情况</w:t>
            </w:r>
            <w:r w:rsidRPr="004F67DB">
              <w:rPr>
                <w:sz w:val="20"/>
                <w:szCs w:val="20"/>
                <w:lang w:eastAsia="zh-CN"/>
              </w:rPr>
              <w:t>、</w:t>
            </w:r>
            <w:bookmarkStart w:id="19" w:name="_Hlk214609834"/>
            <w:r w:rsidR="00D47B77" w:rsidRPr="004F67DB">
              <w:rPr>
                <w:sz w:val="20"/>
                <w:szCs w:val="20"/>
                <w:lang w:eastAsia="zh-CN"/>
              </w:rPr>
              <w:t>分析</w:t>
            </w:r>
            <w:r w:rsidRPr="004F67DB">
              <w:rPr>
                <w:sz w:val="20"/>
                <w:szCs w:val="20"/>
                <w:lang w:eastAsia="zh-CN"/>
              </w:rPr>
              <w:t>最低能源性能标准</w:t>
            </w:r>
            <w:bookmarkEnd w:id="19"/>
            <w:r w:rsidRPr="004F67DB">
              <w:rPr>
                <w:sz w:val="20"/>
                <w:szCs w:val="20"/>
                <w:lang w:eastAsia="zh-CN"/>
              </w:rPr>
              <w:t>差距</w:t>
            </w:r>
            <w:r w:rsidR="00D47B77" w:rsidRPr="004F67DB">
              <w:rPr>
                <w:rFonts w:hint="eastAsia"/>
                <w:sz w:val="20"/>
                <w:szCs w:val="20"/>
                <w:lang w:eastAsia="zh-CN"/>
              </w:rPr>
              <w:t>、拟定针对</w:t>
            </w:r>
            <w:r w:rsidRPr="004F67DB">
              <w:rPr>
                <w:sz w:val="20"/>
                <w:szCs w:val="20"/>
                <w:lang w:eastAsia="zh-CN"/>
              </w:rPr>
              <w:t>陈列柜</w:t>
            </w:r>
            <w:r w:rsidR="00D47B77" w:rsidRPr="004F67DB">
              <w:rPr>
                <w:rFonts w:hint="eastAsia"/>
                <w:sz w:val="20"/>
                <w:szCs w:val="20"/>
                <w:lang w:eastAsia="zh-CN"/>
              </w:rPr>
              <w:t>的</w:t>
            </w:r>
            <w:r w:rsidRPr="004F67DB">
              <w:rPr>
                <w:sz w:val="20"/>
                <w:szCs w:val="20"/>
                <w:lang w:eastAsia="zh-CN"/>
              </w:rPr>
              <w:t>生态设计规则草案</w:t>
            </w:r>
            <w:r w:rsidR="00D47B77" w:rsidRPr="004F67DB">
              <w:rPr>
                <w:rFonts w:hint="eastAsia"/>
                <w:sz w:val="20"/>
                <w:szCs w:val="20"/>
                <w:lang w:eastAsia="zh-CN"/>
              </w:rPr>
              <w:t>的方式</w:t>
            </w:r>
            <w:r w:rsidRPr="004F67DB">
              <w:rPr>
                <w:sz w:val="20"/>
                <w:szCs w:val="20"/>
                <w:lang w:eastAsia="zh-CN"/>
              </w:rPr>
              <w:t>加强监管框架；</w:t>
            </w:r>
            <w:r w:rsidR="00D47B77" w:rsidRPr="004F67DB">
              <w:rPr>
                <w:rFonts w:hint="eastAsia"/>
                <w:sz w:val="20"/>
                <w:szCs w:val="20"/>
                <w:lang w:eastAsia="zh-CN"/>
              </w:rPr>
              <w:t>为</w:t>
            </w:r>
            <w:r w:rsidRPr="004F67DB">
              <w:rPr>
                <w:sz w:val="20"/>
                <w:szCs w:val="20"/>
                <w:lang w:eastAsia="zh-CN"/>
              </w:rPr>
              <w:t>贝尔格莱德大学制冷培训厂</w:t>
            </w:r>
            <w:r w:rsidR="00D47B77" w:rsidRPr="004F67DB">
              <w:rPr>
                <w:rFonts w:hint="eastAsia"/>
                <w:sz w:val="20"/>
                <w:szCs w:val="20"/>
                <w:lang w:eastAsia="zh-CN"/>
              </w:rPr>
              <w:t>更新换代，从而</w:t>
            </w:r>
            <w:r w:rsidR="00D47B77" w:rsidRPr="004F67DB">
              <w:rPr>
                <w:sz w:val="20"/>
                <w:szCs w:val="20"/>
                <w:lang w:eastAsia="zh-CN"/>
              </w:rPr>
              <w:t>提升</w:t>
            </w:r>
            <w:r w:rsidR="00D47B77" w:rsidRPr="004F67DB">
              <w:rPr>
                <w:rFonts w:hint="eastAsia"/>
                <w:sz w:val="20"/>
                <w:szCs w:val="20"/>
                <w:lang w:eastAsia="zh-CN"/>
              </w:rPr>
              <w:t>其</w:t>
            </w:r>
            <w:r w:rsidRPr="004F67DB">
              <w:rPr>
                <w:sz w:val="20"/>
                <w:szCs w:val="20"/>
                <w:lang w:eastAsia="zh-CN"/>
              </w:rPr>
              <w:t>技术</w:t>
            </w:r>
            <w:r w:rsidR="00D47B77" w:rsidRPr="004F67DB">
              <w:rPr>
                <w:rFonts w:hint="eastAsia"/>
                <w:sz w:val="20"/>
                <w:szCs w:val="20"/>
                <w:lang w:eastAsia="zh-CN"/>
              </w:rPr>
              <w:t>能力</w:t>
            </w:r>
            <w:r w:rsidRPr="004F67DB">
              <w:rPr>
                <w:sz w:val="20"/>
                <w:szCs w:val="20"/>
                <w:lang w:eastAsia="zh-CN"/>
              </w:rPr>
              <w:t>和机构能力，成为碳氢化合物安全和能效方面的国家</w:t>
            </w:r>
            <w:r w:rsidR="009F14A3" w:rsidRPr="004F67DB">
              <w:rPr>
                <w:sz w:val="20"/>
                <w:szCs w:val="20"/>
                <w:lang w:eastAsia="zh-CN"/>
              </w:rPr>
              <w:t>培训</w:t>
            </w:r>
            <w:r w:rsidRPr="004F67DB">
              <w:rPr>
                <w:sz w:val="20"/>
                <w:szCs w:val="20"/>
                <w:lang w:eastAsia="zh-CN"/>
              </w:rPr>
              <w:t>中心；</w:t>
            </w:r>
            <w:r w:rsidR="000A39DB" w:rsidRPr="004F67DB">
              <w:rPr>
                <w:rFonts w:hint="eastAsia"/>
                <w:sz w:val="20"/>
                <w:szCs w:val="20"/>
                <w:lang w:eastAsia="zh-CN"/>
              </w:rPr>
              <w:t>示范</w:t>
            </w:r>
            <w:r w:rsidR="000A39DB" w:rsidRPr="004F67DB">
              <w:rPr>
                <w:sz w:val="20"/>
                <w:szCs w:val="20"/>
                <w:lang w:eastAsia="zh-CN"/>
              </w:rPr>
              <w:t>使用丙烷</w:t>
            </w:r>
            <w:r w:rsidR="00D600A4">
              <w:rPr>
                <w:sz w:val="20"/>
                <w:szCs w:val="20"/>
                <w:lang w:val="en-US" w:eastAsia="zh-CN"/>
              </w:rPr>
              <w:t xml:space="preserve"> (</w:t>
            </w:r>
            <w:r w:rsidR="000A39DB" w:rsidRPr="004F67DB">
              <w:rPr>
                <w:sz w:val="20"/>
                <w:szCs w:val="20"/>
                <w:lang w:eastAsia="zh-CN"/>
              </w:rPr>
              <w:t>R-290</w:t>
            </w:r>
            <w:r w:rsidR="00D600A4">
              <w:rPr>
                <w:sz w:val="20"/>
                <w:szCs w:val="20"/>
                <w:lang w:val="en-US" w:eastAsia="zh-CN"/>
              </w:rPr>
              <w:t xml:space="preserve">) </w:t>
            </w:r>
            <w:r w:rsidR="000A39DB" w:rsidRPr="004F67DB">
              <w:rPr>
                <w:sz w:val="20"/>
                <w:szCs w:val="20"/>
                <w:lang w:eastAsia="zh-CN"/>
              </w:rPr>
              <w:t>的插</w:t>
            </w:r>
            <w:r w:rsidR="000A39DB" w:rsidRPr="004F67DB">
              <w:rPr>
                <w:rFonts w:hint="eastAsia"/>
                <w:sz w:val="20"/>
                <w:szCs w:val="20"/>
                <w:lang w:eastAsia="zh-CN"/>
              </w:rPr>
              <w:t>入</w:t>
            </w:r>
            <w:r w:rsidR="000A39DB" w:rsidRPr="004F67DB">
              <w:rPr>
                <w:sz w:val="20"/>
                <w:szCs w:val="20"/>
                <w:lang w:eastAsia="zh-CN"/>
              </w:rPr>
              <w:t>式</w:t>
            </w:r>
            <w:r w:rsidR="004F67DB">
              <w:rPr>
                <w:rFonts w:hint="eastAsia"/>
                <w:sz w:val="20"/>
                <w:szCs w:val="20"/>
                <w:lang w:eastAsia="zh-CN"/>
              </w:rPr>
              <w:t>陈列</w:t>
            </w:r>
            <w:r w:rsidR="000A39DB" w:rsidRPr="004F67DB">
              <w:rPr>
                <w:sz w:val="20"/>
                <w:szCs w:val="20"/>
                <w:lang w:eastAsia="zh-CN"/>
              </w:rPr>
              <w:t>柜</w:t>
            </w:r>
            <w:r w:rsidRPr="004F67DB">
              <w:rPr>
                <w:sz w:val="20"/>
                <w:szCs w:val="20"/>
                <w:lang w:eastAsia="zh-CN"/>
              </w:rPr>
              <w:t>在三个中型超市</w:t>
            </w:r>
            <w:r w:rsidR="000A39DB" w:rsidRPr="004F67DB">
              <w:rPr>
                <w:rFonts w:hint="eastAsia"/>
                <w:sz w:val="20"/>
                <w:szCs w:val="20"/>
                <w:lang w:eastAsia="zh-CN"/>
              </w:rPr>
              <w:t>和</w:t>
            </w:r>
            <w:r w:rsidR="000A39DB" w:rsidRPr="004F67DB">
              <w:rPr>
                <w:sz w:val="20"/>
                <w:szCs w:val="20"/>
                <w:lang w:eastAsia="zh-CN"/>
              </w:rPr>
              <w:t>不同气候条件下</w:t>
            </w:r>
            <w:r w:rsidRPr="004F67DB">
              <w:rPr>
                <w:sz w:val="20"/>
                <w:szCs w:val="20"/>
                <w:lang w:eastAsia="zh-CN"/>
              </w:rPr>
              <w:t>的技术</w:t>
            </w:r>
            <w:r w:rsidR="000A39DB" w:rsidRPr="004F67DB">
              <w:rPr>
                <w:sz w:val="20"/>
                <w:szCs w:val="20"/>
                <w:lang w:eastAsia="zh-CN"/>
              </w:rPr>
              <w:t>可行性</w:t>
            </w:r>
            <w:r w:rsidRPr="004F67DB">
              <w:rPr>
                <w:sz w:val="20"/>
                <w:szCs w:val="20"/>
                <w:lang w:eastAsia="zh-CN"/>
              </w:rPr>
              <w:t>和经济可行性；通过创新活动、学生竞赛和向国家和</w:t>
            </w:r>
            <w:r w:rsidR="000A39DB" w:rsidRPr="004F67DB">
              <w:rPr>
                <w:rFonts w:hint="eastAsia"/>
                <w:sz w:val="20"/>
                <w:szCs w:val="20"/>
                <w:lang w:eastAsia="zh-CN"/>
              </w:rPr>
              <w:t>欧洲联盟（</w:t>
            </w:r>
            <w:r w:rsidRPr="004F67DB">
              <w:rPr>
                <w:sz w:val="20"/>
                <w:szCs w:val="20"/>
                <w:lang w:eastAsia="zh-CN"/>
              </w:rPr>
              <w:t>欧盟</w:t>
            </w:r>
            <w:r w:rsidR="000A39DB" w:rsidRPr="004F67DB">
              <w:rPr>
                <w:rFonts w:hint="eastAsia"/>
                <w:sz w:val="20"/>
                <w:szCs w:val="20"/>
                <w:lang w:eastAsia="zh-CN"/>
              </w:rPr>
              <w:t>）的</w:t>
            </w:r>
            <w:r w:rsidRPr="004F67DB">
              <w:rPr>
                <w:sz w:val="20"/>
                <w:szCs w:val="20"/>
                <w:lang w:eastAsia="zh-CN"/>
              </w:rPr>
              <w:t>利益</w:t>
            </w:r>
            <w:r w:rsidR="000A39DB" w:rsidRPr="004F67DB">
              <w:rPr>
                <w:rFonts w:hint="eastAsia"/>
                <w:sz w:val="20"/>
                <w:szCs w:val="20"/>
                <w:lang w:eastAsia="zh-CN"/>
              </w:rPr>
              <w:t>攸关方</w:t>
            </w:r>
            <w:r w:rsidRPr="004F67DB">
              <w:rPr>
                <w:sz w:val="20"/>
                <w:szCs w:val="20"/>
                <w:lang w:eastAsia="zh-CN"/>
              </w:rPr>
              <w:t>传播试点结果，提高认识和</w:t>
            </w:r>
            <w:r w:rsidR="000A39DB" w:rsidRPr="004F67DB">
              <w:rPr>
                <w:rFonts w:hint="eastAsia"/>
                <w:sz w:val="20"/>
                <w:szCs w:val="20"/>
                <w:lang w:eastAsia="zh-CN"/>
              </w:rPr>
              <w:t>促进</w:t>
            </w:r>
            <w:r w:rsidRPr="004F67DB">
              <w:rPr>
                <w:sz w:val="20"/>
                <w:szCs w:val="20"/>
                <w:lang w:eastAsia="zh-CN"/>
              </w:rPr>
              <w:t>推广</w:t>
            </w:r>
            <w:r w:rsidRPr="00954061">
              <w:rPr>
                <w:lang w:eastAsia="zh-CN"/>
              </w:rPr>
              <w:t>。</w:t>
            </w:r>
          </w:p>
        </w:tc>
      </w:tr>
    </w:tbl>
    <w:p w14:paraId="00903855" w14:textId="77777777" w:rsidR="0027007F" w:rsidRPr="00341DCF" w:rsidRDefault="0027007F" w:rsidP="0027007F">
      <w:pPr>
        <w:rPr>
          <w:lang w:val="en-GB" w:eastAsia="zh-CN"/>
        </w:rPr>
      </w:pPr>
    </w:p>
    <w:tbl>
      <w:tblPr>
        <w:tblStyle w:val="TableGrid"/>
        <w:tblW w:w="5000" w:type="pct"/>
        <w:jc w:val="center"/>
        <w:tblLook w:val="01E0" w:firstRow="1" w:lastRow="1" w:firstColumn="1" w:lastColumn="1" w:noHBand="0" w:noVBand="0"/>
      </w:tblPr>
      <w:tblGrid>
        <w:gridCol w:w="5664"/>
        <w:gridCol w:w="3686"/>
      </w:tblGrid>
      <w:tr w:rsidR="0027007F" w:rsidRPr="004F67DB" w14:paraId="1CA922A5" w14:textId="77777777" w:rsidTr="00906337">
        <w:trPr>
          <w:jc w:val="center"/>
        </w:trPr>
        <w:tc>
          <w:tcPr>
            <w:tcW w:w="3029" w:type="pct"/>
            <w:vAlign w:val="center"/>
          </w:tcPr>
          <w:p w14:paraId="37CDB40D" w14:textId="1D7A0BDB" w:rsidR="0027007F" w:rsidRPr="004F67DB" w:rsidRDefault="007506C6" w:rsidP="00060CCC">
            <w:pPr>
              <w:jc w:val="left"/>
              <w:rPr>
                <w:sz w:val="20"/>
                <w:szCs w:val="20"/>
                <w:lang w:val="en-GB"/>
              </w:rPr>
            </w:pPr>
            <w:r w:rsidRPr="004F67DB">
              <w:rPr>
                <w:rFonts w:ascii="SimHei" w:eastAsia="SimHei" w:hAnsi="SimHei" w:hint="eastAsia"/>
                <w:bCs/>
                <w:caps/>
                <w:sz w:val="20"/>
                <w:szCs w:val="20"/>
                <w:lang w:val="en-US" w:eastAsia="zh-CN"/>
              </w:rPr>
              <w:t>国家协调机构</w:t>
            </w:r>
          </w:p>
        </w:tc>
        <w:tc>
          <w:tcPr>
            <w:tcW w:w="1971" w:type="pct"/>
            <w:vAlign w:val="center"/>
          </w:tcPr>
          <w:p w14:paraId="19ACFE6C" w14:textId="529400A5" w:rsidR="0027007F" w:rsidRPr="004F67DB" w:rsidRDefault="00954061" w:rsidP="000270E5">
            <w:pPr>
              <w:jc w:val="right"/>
              <w:rPr>
                <w:sz w:val="20"/>
                <w:szCs w:val="20"/>
                <w:lang w:val="en-GB" w:eastAsia="zh-CN"/>
              </w:rPr>
            </w:pPr>
            <w:r w:rsidRPr="004F67DB">
              <w:rPr>
                <w:rFonts w:eastAsiaTheme="majorEastAsia" w:hint="eastAsia"/>
                <w:sz w:val="20"/>
                <w:szCs w:val="20"/>
                <w:lang w:eastAsia="zh-CN"/>
              </w:rPr>
              <w:t>矿业和能源部以及国家臭氧机构</w:t>
            </w:r>
          </w:p>
        </w:tc>
      </w:tr>
    </w:tbl>
    <w:p w14:paraId="1FA2CA44" w14:textId="77777777" w:rsidR="0027007F" w:rsidRPr="004F67DB" w:rsidRDefault="0027007F" w:rsidP="0027007F">
      <w:pPr>
        <w:rPr>
          <w:caps/>
          <w:sz w:val="20"/>
          <w:szCs w:val="20"/>
          <w:lang w:val="en-GB" w:eastAsia="zh-CN"/>
        </w:rPr>
      </w:pPr>
    </w:p>
    <w:tbl>
      <w:tblPr>
        <w:tblStyle w:val="TableGrid"/>
        <w:tblW w:w="5000" w:type="pct"/>
        <w:tblCellMar>
          <w:top w:w="28" w:type="dxa"/>
          <w:bottom w:w="28" w:type="dxa"/>
        </w:tblCellMar>
        <w:tblLook w:val="04A0" w:firstRow="1" w:lastRow="0" w:firstColumn="1" w:lastColumn="0" w:noHBand="0" w:noVBand="1"/>
      </w:tblPr>
      <w:tblGrid>
        <w:gridCol w:w="4207"/>
        <w:gridCol w:w="1457"/>
        <w:gridCol w:w="3686"/>
      </w:tblGrid>
      <w:tr w:rsidR="0027007F" w:rsidRPr="004F67DB" w14:paraId="19352214" w14:textId="77777777" w:rsidTr="00017D0C">
        <w:trPr>
          <w:trHeight w:val="97"/>
        </w:trPr>
        <w:tc>
          <w:tcPr>
            <w:tcW w:w="2250" w:type="pct"/>
            <w:vMerge w:val="restart"/>
            <w:vAlign w:val="center"/>
          </w:tcPr>
          <w:p w14:paraId="433660A1" w14:textId="63814642" w:rsidR="0027007F" w:rsidRPr="004F67DB" w:rsidRDefault="007506C6" w:rsidP="00060CCC">
            <w:pPr>
              <w:jc w:val="left"/>
              <w:rPr>
                <w:b/>
                <w:sz w:val="20"/>
                <w:szCs w:val="20"/>
                <w:lang w:val="en-GB" w:eastAsia="zh-CN"/>
              </w:rPr>
            </w:pPr>
            <w:r w:rsidRPr="004F67DB">
              <w:rPr>
                <w:rFonts w:eastAsia="SimHei"/>
                <w:bCs/>
                <w:caps/>
                <w:sz w:val="20"/>
                <w:szCs w:val="20"/>
                <w:lang w:val="en-US" w:eastAsia="zh-CN"/>
              </w:rPr>
              <w:t>最新的第</w:t>
            </w:r>
            <w:r w:rsidRPr="004F67DB">
              <w:rPr>
                <w:rFonts w:eastAsia="SimHei"/>
                <w:bCs/>
                <w:caps/>
                <w:sz w:val="20"/>
                <w:szCs w:val="20"/>
                <w:lang w:val="en-US" w:eastAsia="zh-CN"/>
              </w:rPr>
              <w:t>7</w:t>
            </w:r>
            <w:r w:rsidRPr="004F67DB">
              <w:rPr>
                <w:rFonts w:eastAsia="SimHei"/>
                <w:bCs/>
                <w:caps/>
                <w:sz w:val="20"/>
                <w:szCs w:val="20"/>
                <w:lang w:val="en-US" w:eastAsia="zh-CN"/>
              </w:rPr>
              <w:t>条数据（附件</w:t>
            </w:r>
            <w:r w:rsidR="0027007F" w:rsidRPr="00906337">
              <w:rPr>
                <w:rFonts w:eastAsia="SimHei"/>
                <w:b/>
                <w:caps/>
                <w:sz w:val="20"/>
                <w:szCs w:val="20"/>
                <w:lang w:val="en-US" w:eastAsia="zh-CN"/>
              </w:rPr>
              <w:t>F</w:t>
            </w:r>
            <w:r w:rsidRPr="00906337">
              <w:rPr>
                <w:rFonts w:eastAsia="SimHei"/>
                <w:bCs/>
                <w:caps/>
                <w:sz w:val="20"/>
                <w:szCs w:val="20"/>
                <w:lang w:val="en-US" w:eastAsia="zh-CN"/>
              </w:rPr>
              <w:t>）</w:t>
            </w:r>
          </w:p>
        </w:tc>
        <w:tc>
          <w:tcPr>
            <w:tcW w:w="779" w:type="pct"/>
            <w:vMerge w:val="restart"/>
            <w:vAlign w:val="center"/>
          </w:tcPr>
          <w:p w14:paraId="1825D6BC" w14:textId="37794DBA" w:rsidR="0027007F" w:rsidRPr="004F67DB" w:rsidRDefault="007506C6" w:rsidP="00060CCC">
            <w:pPr>
              <w:jc w:val="center"/>
              <w:rPr>
                <w:sz w:val="20"/>
                <w:szCs w:val="20"/>
                <w:lang w:val="en-GB"/>
              </w:rPr>
            </w:pPr>
            <w:r w:rsidRPr="004F67DB">
              <w:rPr>
                <w:rFonts w:eastAsia="SimHei" w:hint="eastAsia"/>
                <w:bCs/>
                <w:caps/>
                <w:sz w:val="20"/>
                <w:szCs w:val="20"/>
                <w:lang w:val="en-US" w:eastAsia="zh-CN"/>
              </w:rPr>
              <w:t>年份：</w:t>
            </w:r>
            <w:r w:rsidR="0027007F" w:rsidRPr="004F67DB">
              <w:rPr>
                <w:color w:val="000000" w:themeColor="text1"/>
                <w:sz w:val="20"/>
                <w:szCs w:val="20"/>
                <w:lang w:val="en-GB"/>
              </w:rPr>
              <w:t>2024</w:t>
            </w:r>
          </w:p>
        </w:tc>
        <w:tc>
          <w:tcPr>
            <w:tcW w:w="1971" w:type="pct"/>
          </w:tcPr>
          <w:p w14:paraId="7EABA064" w14:textId="1EA215E7" w:rsidR="0027007F" w:rsidRPr="004F67DB" w:rsidRDefault="0027007F" w:rsidP="00060CCC">
            <w:pPr>
              <w:ind w:left="-110"/>
              <w:jc w:val="right"/>
              <w:rPr>
                <w:sz w:val="20"/>
                <w:szCs w:val="20"/>
                <w:lang w:val="en-GB"/>
              </w:rPr>
            </w:pPr>
            <w:r w:rsidRPr="004F67DB">
              <w:rPr>
                <w:sz w:val="20"/>
                <w:szCs w:val="20"/>
              </w:rPr>
              <w:t>2,899,695</w:t>
            </w:r>
            <w:r w:rsidR="007506C6" w:rsidRPr="004F67DB">
              <w:rPr>
                <w:rFonts w:hint="eastAsia"/>
                <w:sz w:val="20"/>
                <w:szCs w:val="20"/>
              </w:rPr>
              <w:t>吨二氧化碳当量</w:t>
            </w:r>
          </w:p>
        </w:tc>
      </w:tr>
      <w:tr w:rsidR="0027007F" w:rsidRPr="004F67DB" w14:paraId="15F5E33E" w14:textId="77777777" w:rsidTr="00017D0C">
        <w:trPr>
          <w:trHeight w:val="96"/>
        </w:trPr>
        <w:tc>
          <w:tcPr>
            <w:tcW w:w="2250" w:type="pct"/>
            <w:vMerge/>
          </w:tcPr>
          <w:p w14:paraId="26691596" w14:textId="77777777" w:rsidR="0027007F" w:rsidRPr="004F67DB" w:rsidRDefault="0027007F" w:rsidP="00060CCC">
            <w:pPr>
              <w:jc w:val="left"/>
              <w:rPr>
                <w:b/>
                <w:sz w:val="20"/>
                <w:szCs w:val="20"/>
                <w:lang w:val="en-GB"/>
              </w:rPr>
            </w:pPr>
          </w:p>
        </w:tc>
        <w:tc>
          <w:tcPr>
            <w:tcW w:w="779" w:type="pct"/>
            <w:vMerge/>
          </w:tcPr>
          <w:p w14:paraId="286DD770" w14:textId="77777777" w:rsidR="0027007F" w:rsidRPr="004F67DB" w:rsidRDefault="0027007F" w:rsidP="00060CCC">
            <w:pPr>
              <w:ind w:left="-109"/>
              <w:jc w:val="right"/>
              <w:rPr>
                <w:sz w:val="20"/>
                <w:szCs w:val="20"/>
                <w:lang w:val="en-GB"/>
              </w:rPr>
            </w:pPr>
          </w:p>
        </w:tc>
        <w:tc>
          <w:tcPr>
            <w:tcW w:w="1971" w:type="pct"/>
          </w:tcPr>
          <w:p w14:paraId="18EEA328" w14:textId="3B88DAFF" w:rsidR="0027007F" w:rsidRPr="004F67DB" w:rsidRDefault="001B69C3" w:rsidP="001B69C3">
            <w:pPr>
              <w:jc w:val="right"/>
              <w:rPr>
                <w:sz w:val="20"/>
                <w:szCs w:val="20"/>
              </w:rPr>
            </w:pPr>
            <w:r w:rsidRPr="004F67DB">
              <w:rPr>
                <w:sz w:val="20"/>
                <w:szCs w:val="20"/>
              </w:rPr>
              <w:t xml:space="preserve">1,579.38 </w:t>
            </w:r>
            <w:r w:rsidR="007506C6" w:rsidRPr="004F67DB">
              <w:rPr>
                <w:rFonts w:hint="eastAsia"/>
                <w:sz w:val="20"/>
                <w:szCs w:val="20"/>
                <w:lang w:eastAsia="zh-CN"/>
              </w:rPr>
              <w:t>公吨</w:t>
            </w:r>
          </w:p>
        </w:tc>
      </w:tr>
    </w:tbl>
    <w:p w14:paraId="151B6D5C" w14:textId="77777777" w:rsidR="0027007F" w:rsidRPr="004F67DB" w:rsidRDefault="0027007F" w:rsidP="0027007F">
      <w:pPr>
        <w:jc w:val="center"/>
        <w:rPr>
          <w:sz w:val="20"/>
          <w:szCs w:val="20"/>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3685"/>
      </w:tblGrid>
      <w:tr w:rsidR="00F76609" w:rsidRPr="004F67DB" w14:paraId="6FE494AD"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3DDBC593" w14:textId="5627356F" w:rsidR="00F76609" w:rsidRPr="004F67DB" w:rsidRDefault="007506C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lang w:val="en-GB"/>
              </w:rPr>
            </w:pPr>
            <w:r w:rsidRPr="004F67DB">
              <w:rPr>
                <w:rFonts w:eastAsia="SimHei" w:hint="eastAsia"/>
                <w:bCs/>
                <w:caps/>
                <w:sz w:val="20"/>
                <w:szCs w:val="20"/>
                <w:lang w:val="en-US" w:eastAsia="zh-CN"/>
              </w:rPr>
              <w:t>细目</w:t>
            </w:r>
          </w:p>
        </w:tc>
        <w:tc>
          <w:tcPr>
            <w:tcW w:w="3685" w:type="dxa"/>
            <w:tcBorders>
              <w:top w:val="single" w:sz="4" w:space="0" w:color="auto"/>
              <w:left w:val="single" w:sz="4" w:space="0" w:color="auto"/>
              <w:bottom w:val="single" w:sz="4" w:space="0" w:color="auto"/>
              <w:right w:val="single" w:sz="4" w:space="0" w:color="auto"/>
            </w:tcBorders>
            <w:hideMark/>
          </w:tcPr>
          <w:p w14:paraId="333769DA" w14:textId="45F3C617" w:rsidR="00F76609" w:rsidRPr="003118BC" w:rsidRDefault="003118B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lang w:val="en-GB"/>
              </w:rPr>
            </w:pPr>
            <w:r w:rsidRPr="003118BC">
              <w:rPr>
                <w:sz w:val="20"/>
                <w:szCs w:val="20"/>
              </w:rPr>
              <w:t>非投资活动</w:t>
            </w:r>
          </w:p>
        </w:tc>
      </w:tr>
      <w:tr w:rsidR="00F76609" w:rsidRPr="004F67DB" w14:paraId="0FF42BDD" w14:textId="77777777" w:rsidTr="00017D0C">
        <w:trPr>
          <w:trHeight w:val="250"/>
          <w:jc w:val="center"/>
        </w:trPr>
        <w:tc>
          <w:tcPr>
            <w:tcW w:w="5665" w:type="dxa"/>
            <w:vMerge w:val="restart"/>
            <w:tcBorders>
              <w:top w:val="single" w:sz="4" w:space="0" w:color="auto"/>
              <w:left w:val="single" w:sz="4" w:space="0" w:color="auto"/>
              <w:bottom w:val="single" w:sz="4" w:space="0" w:color="auto"/>
              <w:right w:val="single" w:sz="4" w:space="0" w:color="auto"/>
            </w:tcBorders>
            <w:vAlign w:val="center"/>
            <w:hideMark/>
          </w:tcPr>
          <w:p w14:paraId="2F28B1CD" w14:textId="519B8E39" w:rsidR="00F76609" w:rsidRPr="004F67DB" w:rsidRDefault="007506C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szCs w:val="20"/>
                <w:lang w:val="en-GB" w:eastAsia="zh-CN"/>
              </w:rPr>
            </w:pPr>
            <w:r w:rsidRPr="004F67DB">
              <w:rPr>
                <w:rFonts w:hint="eastAsia"/>
                <w:sz w:val="20"/>
                <w:szCs w:val="20"/>
                <w:lang w:eastAsia="zh-CN"/>
              </w:rPr>
              <w:t>维修行业使用的</w:t>
            </w:r>
            <w:r w:rsidR="00E16610" w:rsidRPr="004F67DB">
              <w:rPr>
                <w:sz w:val="20"/>
                <w:szCs w:val="20"/>
                <w:lang w:eastAsia="zh-CN"/>
              </w:rPr>
              <w:t>氢氟碳化物</w:t>
            </w:r>
            <w:r w:rsidRPr="004F67DB">
              <w:rPr>
                <w:rFonts w:hint="eastAsia"/>
                <w:sz w:val="20"/>
                <w:szCs w:val="20"/>
                <w:lang w:eastAsia="zh-CN"/>
              </w:rPr>
              <w:t>（</w:t>
            </w:r>
            <w:r w:rsidR="00F76609" w:rsidRPr="004F67DB">
              <w:rPr>
                <w:sz w:val="20"/>
                <w:szCs w:val="20"/>
                <w:lang w:eastAsia="zh-CN"/>
              </w:rPr>
              <w:t>2024</w:t>
            </w:r>
            <w:r w:rsidRPr="004F67DB">
              <w:rPr>
                <w:rFonts w:hint="eastAsia"/>
                <w:sz w:val="20"/>
                <w:szCs w:val="20"/>
                <w:lang w:eastAsia="zh-CN"/>
              </w:rPr>
              <w:t>年国家方案数据）</w:t>
            </w:r>
          </w:p>
        </w:tc>
        <w:tc>
          <w:tcPr>
            <w:tcW w:w="3685" w:type="dxa"/>
            <w:tcBorders>
              <w:top w:val="single" w:sz="4" w:space="0" w:color="auto"/>
              <w:left w:val="single" w:sz="4" w:space="0" w:color="auto"/>
              <w:bottom w:val="single" w:sz="4" w:space="0" w:color="auto"/>
              <w:right w:val="single" w:sz="4" w:space="0" w:color="auto"/>
            </w:tcBorders>
            <w:hideMark/>
          </w:tcPr>
          <w:p w14:paraId="4739D02D" w14:textId="69BF0F07" w:rsidR="00F76609" w:rsidRPr="004F67DB" w:rsidRDefault="00F14C5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4F67DB">
              <w:rPr>
                <w:sz w:val="20"/>
                <w:szCs w:val="20"/>
                <w:lang w:val="en-GB"/>
              </w:rPr>
              <w:t>1,556</w:t>
            </w:r>
            <w:r w:rsidR="006E0104" w:rsidRPr="004F67DB">
              <w:rPr>
                <w:sz w:val="20"/>
                <w:szCs w:val="20"/>
                <w:lang w:val="en-GB"/>
              </w:rPr>
              <w:t>.57</w:t>
            </w:r>
            <w:r w:rsidR="00F76609" w:rsidRPr="004F67DB">
              <w:rPr>
                <w:sz w:val="20"/>
                <w:szCs w:val="20"/>
                <w:lang w:val="en-GB"/>
              </w:rPr>
              <w:t xml:space="preserve"> </w:t>
            </w:r>
            <w:r w:rsidR="007506C6" w:rsidRPr="004F67DB">
              <w:rPr>
                <w:rFonts w:hint="eastAsia"/>
                <w:sz w:val="20"/>
                <w:szCs w:val="20"/>
                <w:lang w:val="en-GB" w:eastAsia="zh-CN"/>
              </w:rPr>
              <w:t>公吨</w:t>
            </w:r>
          </w:p>
        </w:tc>
      </w:tr>
      <w:tr w:rsidR="00F76609" w:rsidRPr="004F67DB" w14:paraId="6682DE79" w14:textId="77777777" w:rsidTr="00017D0C">
        <w:trPr>
          <w:trHeight w:val="250"/>
          <w:jc w:val="center"/>
        </w:trPr>
        <w:tc>
          <w:tcPr>
            <w:tcW w:w="5665" w:type="dxa"/>
            <w:vMerge/>
            <w:tcBorders>
              <w:top w:val="single" w:sz="4" w:space="0" w:color="auto"/>
              <w:left w:val="single" w:sz="4" w:space="0" w:color="auto"/>
              <w:bottom w:val="single" w:sz="4" w:space="0" w:color="auto"/>
              <w:right w:val="single" w:sz="4" w:space="0" w:color="auto"/>
            </w:tcBorders>
            <w:vAlign w:val="center"/>
            <w:hideMark/>
          </w:tcPr>
          <w:p w14:paraId="254364C6" w14:textId="77777777" w:rsidR="00F76609" w:rsidRPr="004F67DB" w:rsidRDefault="00F76609">
            <w:pPr>
              <w:jc w:val="left"/>
              <w:rPr>
                <w:b/>
                <w:sz w:val="20"/>
                <w:szCs w:val="20"/>
                <w:lang w:val="en-GB"/>
              </w:rPr>
            </w:pPr>
          </w:p>
        </w:tc>
        <w:tc>
          <w:tcPr>
            <w:tcW w:w="3685" w:type="dxa"/>
            <w:tcBorders>
              <w:top w:val="single" w:sz="4" w:space="0" w:color="auto"/>
              <w:left w:val="single" w:sz="4" w:space="0" w:color="auto"/>
              <w:bottom w:val="single" w:sz="4" w:space="0" w:color="auto"/>
              <w:right w:val="single" w:sz="4" w:space="0" w:color="auto"/>
            </w:tcBorders>
            <w:hideMark/>
          </w:tcPr>
          <w:p w14:paraId="257DCF35" w14:textId="1637FEEB" w:rsidR="00F76609" w:rsidRPr="004F67DB" w:rsidRDefault="009549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4F67DB">
              <w:rPr>
                <w:sz w:val="20"/>
                <w:szCs w:val="20"/>
                <w:lang w:val="en-GB"/>
              </w:rPr>
              <w:t>2,844,564</w:t>
            </w:r>
            <w:r w:rsidR="007506C6" w:rsidRPr="004F67DB">
              <w:rPr>
                <w:rFonts w:hint="eastAsia"/>
                <w:sz w:val="20"/>
                <w:szCs w:val="20"/>
              </w:rPr>
              <w:t>吨二氧化碳当量</w:t>
            </w:r>
          </w:p>
        </w:tc>
      </w:tr>
      <w:tr w:rsidR="00F76609" w:rsidRPr="004F67DB" w14:paraId="4B3ABC80" w14:textId="77777777" w:rsidTr="00017D0C">
        <w:trPr>
          <w:trHeight w:val="262"/>
          <w:jc w:val="center"/>
        </w:trPr>
        <w:tc>
          <w:tcPr>
            <w:tcW w:w="5665" w:type="dxa"/>
            <w:tcBorders>
              <w:top w:val="single" w:sz="4" w:space="0" w:color="auto"/>
              <w:left w:val="single" w:sz="4" w:space="0" w:color="auto"/>
              <w:bottom w:val="single" w:sz="4" w:space="0" w:color="auto"/>
              <w:right w:val="single" w:sz="4" w:space="0" w:color="auto"/>
            </w:tcBorders>
            <w:hideMark/>
          </w:tcPr>
          <w:p w14:paraId="459DA6F7" w14:textId="31B0C15F" w:rsidR="00F76609" w:rsidRPr="004F67DB" w:rsidRDefault="007506C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r w:rsidRPr="004F67DB">
              <w:rPr>
                <w:sz w:val="20"/>
                <w:szCs w:val="20"/>
              </w:rPr>
              <w:t>项目</w:t>
            </w:r>
            <w:r w:rsidR="00DE0CD6" w:rsidRPr="004F67DB">
              <w:rPr>
                <w:rFonts w:hint="eastAsia"/>
                <w:sz w:val="20"/>
                <w:szCs w:val="20"/>
                <w:lang w:eastAsia="zh-CN"/>
              </w:rPr>
              <w:t>周</w:t>
            </w:r>
            <w:r w:rsidRPr="004F67DB">
              <w:rPr>
                <w:sz w:val="20"/>
                <w:szCs w:val="20"/>
              </w:rPr>
              <w:t>期（月）</w:t>
            </w:r>
            <w:r w:rsidRPr="004F67DB">
              <w:rPr>
                <w:rFonts w:hint="eastAsia"/>
                <w:sz w:val="20"/>
                <w:szCs w:val="20"/>
                <w:lang w:eastAsia="zh-CN"/>
              </w:rPr>
              <w:t>：</w:t>
            </w:r>
          </w:p>
        </w:tc>
        <w:tc>
          <w:tcPr>
            <w:tcW w:w="3685" w:type="dxa"/>
            <w:tcBorders>
              <w:top w:val="single" w:sz="4" w:space="0" w:color="auto"/>
              <w:left w:val="single" w:sz="4" w:space="0" w:color="auto"/>
              <w:bottom w:val="single" w:sz="4" w:space="0" w:color="auto"/>
              <w:right w:val="single" w:sz="4" w:space="0" w:color="auto"/>
            </w:tcBorders>
            <w:hideMark/>
          </w:tcPr>
          <w:p w14:paraId="4C1B37DB" w14:textId="77777777" w:rsidR="00F76609" w:rsidRPr="004F67DB" w:rsidRDefault="00F76609">
            <w:pPr>
              <w:jc w:val="right"/>
              <w:rPr>
                <w:sz w:val="20"/>
                <w:szCs w:val="20"/>
                <w:lang w:val="en-GB"/>
              </w:rPr>
            </w:pPr>
            <w:r w:rsidRPr="004F67DB">
              <w:rPr>
                <w:sz w:val="20"/>
                <w:szCs w:val="20"/>
                <w:lang w:val="en-GB"/>
              </w:rPr>
              <w:t>36</w:t>
            </w:r>
          </w:p>
        </w:tc>
      </w:tr>
      <w:tr w:rsidR="00F76609" w:rsidRPr="004F67DB" w14:paraId="5B549768" w14:textId="77777777" w:rsidTr="00017D0C">
        <w:trPr>
          <w:trHeight w:val="239"/>
          <w:jc w:val="center"/>
        </w:trPr>
        <w:tc>
          <w:tcPr>
            <w:tcW w:w="5665" w:type="dxa"/>
            <w:tcBorders>
              <w:top w:val="single" w:sz="4" w:space="0" w:color="auto"/>
              <w:left w:val="single" w:sz="4" w:space="0" w:color="auto"/>
              <w:bottom w:val="single" w:sz="4" w:space="0" w:color="auto"/>
              <w:right w:val="single" w:sz="4" w:space="0" w:color="auto"/>
            </w:tcBorders>
            <w:hideMark/>
          </w:tcPr>
          <w:p w14:paraId="275E6294" w14:textId="12291CAA" w:rsidR="00F76609" w:rsidRPr="004F67DB" w:rsidRDefault="007506C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4F67DB">
              <w:rPr>
                <w:rFonts w:hint="eastAsia"/>
                <w:sz w:val="20"/>
                <w:szCs w:val="20"/>
                <w:lang w:val="en-US" w:eastAsia="zh-CN"/>
              </w:rPr>
              <w:t>申请</w:t>
            </w:r>
            <w:r w:rsidRPr="004F67DB">
              <w:rPr>
                <w:sz w:val="20"/>
                <w:szCs w:val="20"/>
                <w:lang w:eastAsia="zh-CN"/>
              </w:rPr>
              <w:t>的初始金额（美元）</w:t>
            </w:r>
            <w:r w:rsidRPr="004F67DB">
              <w:rPr>
                <w:rFonts w:hint="eastAsia"/>
                <w:sz w:val="20"/>
                <w:szCs w:val="20"/>
                <w:lang w:eastAsia="zh-CN"/>
              </w:rPr>
              <w:t>：</w:t>
            </w:r>
          </w:p>
        </w:tc>
        <w:tc>
          <w:tcPr>
            <w:tcW w:w="3685" w:type="dxa"/>
            <w:tcBorders>
              <w:top w:val="single" w:sz="4" w:space="0" w:color="auto"/>
              <w:left w:val="single" w:sz="4" w:space="0" w:color="auto"/>
              <w:bottom w:val="single" w:sz="4" w:space="0" w:color="auto"/>
              <w:right w:val="single" w:sz="4" w:space="0" w:color="auto"/>
            </w:tcBorders>
            <w:hideMark/>
          </w:tcPr>
          <w:p w14:paraId="6AF886B4" w14:textId="4C7AF527" w:rsidR="00F76609" w:rsidRPr="004F67DB" w:rsidRDefault="0091100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4F67DB">
              <w:rPr>
                <w:sz w:val="20"/>
                <w:szCs w:val="20"/>
                <w:lang w:val="en-GB"/>
              </w:rPr>
              <w:t>320</w:t>
            </w:r>
            <w:r w:rsidR="00F76609" w:rsidRPr="004F67DB">
              <w:rPr>
                <w:sz w:val="20"/>
                <w:szCs w:val="20"/>
                <w:lang w:val="en-GB"/>
              </w:rPr>
              <w:t xml:space="preserve">,000 </w:t>
            </w:r>
          </w:p>
        </w:tc>
      </w:tr>
      <w:tr w:rsidR="00F76609" w:rsidRPr="004F67DB" w14:paraId="29EDFFAA"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57415FE6" w14:textId="387B4A82" w:rsidR="00F76609" w:rsidRPr="004F67DB" w:rsidRDefault="007506C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4F67DB">
              <w:rPr>
                <w:sz w:val="20"/>
                <w:szCs w:val="20"/>
                <w:lang w:eastAsia="zh-CN"/>
              </w:rPr>
              <w:t>最终项目</w:t>
            </w:r>
            <w:r w:rsidRPr="004F67DB">
              <w:rPr>
                <w:rFonts w:hint="eastAsia"/>
                <w:sz w:val="20"/>
                <w:szCs w:val="20"/>
                <w:lang w:val="en-US" w:eastAsia="zh-CN"/>
              </w:rPr>
              <w:t>费用</w:t>
            </w:r>
            <w:r w:rsidRPr="004F67DB">
              <w:rPr>
                <w:sz w:val="20"/>
                <w:szCs w:val="20"/>
                <w:lang w:eastAsia="zh-CN"/>
              </w:rPr>
              <w:t>（美元）</w:t>
            </w:r>
            <w:r w:rsidRPr="004F67DB">
              <w:rPr>
                <w:rFonts w:hint="eastAsia"/>
                <w:sz w:val="20"/>
                <w:szCs w:val="20"/>
                <w:lang w:eastAsia="zh-CN"/>
              </w:rPr>
              <w:t>：</w:t>
            </w:r>
          </w:p>
        </w:tc>
        <w:tc>
          <w:tcPr>
            <w:tcW w:w="3685" w:type="dxa"/>
            <w:tcBorders>
              <w:top w:val="single" w:sz="4" w:space="0" w:color="auto"/>
              <w:left w:val="single" w:sz="4" w:space="0" w:color="auto"/>
              <w:bottom w:val="single" w:sz="4" w:space="0" w:color="auto"/>
              <w:right w:val="single" w:sz="4" w:space="0" w:color="auto"/>
            </w:tcBorders>
            <w:hideMark/>
          </w:tcPr>
          <w:p w14:paraId="0208E2B6" w14:textId="6ABE1B1F" w:rsidR="00F76609" w:rsidRPr="004F67DB" w:rsidRDefault="00D8209A">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sidRPr="004F67DB">
              <w:rPr>
                <w:sz w:val="20"/>
                <w:szCs w:val="20"/>
                <w:lang w:val="en-GB"/>
              </w:rPr>
              <w:t>37</w:t>
            </w:r>
            <w:r w:rsidR="00CC1626" w:rsidRPr="004F67DB">
              <w:rPr>
                <w:sz w:val="20"/>
                <w:szCs w:val="20"/>
                <w:lang w:val="en-GB"/>
              </w:rPr>
              <w:t>1</w:t>
            </w:r>
            <w:r w:rsidRPr="004F67DB">
              <w:rPr>
                <w:sz w:val="20"/>
                <w:szCs w:val="20"/>
                <w:lang w:val="en-GB"/>
              </w:rPr>
              <w:t>,000</w:t>
            </w:r>
          </w:p>
        </w:tc>
      </w:tr>
      <w:tr w:rsidR="00F76609" w:rsidRPr="004F67DB" w14:paraId="03917FEF"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2A75E24C" w14:textId="2A72A81C" w:rsidR="00F76609" w:rsidRPr="004F67DB" w:rsidRDefault="007506C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4F67DB">
              <w:rPr>
                <w:rFonts w:hint="eastAsia"/>
                <w:sz w:val="20"/>
                <w:szCs w:val="20"/>
                <w:lang w:val="en-GB" w:eastAsia="zh-CN"/>
              </w:rPr>
              <w:t>申请拨款（美元）：</w:t>
            </w:r>
          </w:p>
        </w:tc>
        <w:tc>
          <w:tcPr>
            <w:tcW w:w="3685" w:type="dxa"/>
            <w:tcBorders>
              <w:top w:val="single" w:sz="4" w:space="0" w:color="auto"/>
              <w:left w:val="single" w:sz="4" w:space="0" w:color="auto"/>
              <w:bottom w:val="single" w:sz="4" w:space="0" w:color="auto"/>
              <w:right w:val="single" w:sz="4" w:space="0" w:color="auto"/>
            </w:tcBorders>
            <w:hideMark/>
          </w:tcPr>
          <w:p w14:paraId="0777374F" w14:textId="09BE080F" w:rsidR="00F76609" w:rsidRPr="004F67DB" w:rsidRDefault="00522705">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sidRPr="004F67DB">
              <w:rPr>
                <w:sz w:val="20"/>
                <w:szCs w:val="20"/>
                <w:lang w:val="en-GB"/>
              </w:rPr>
              <w:t>316</w:t>
            </w:r>
            <w:r w:rsidR="00F76609" w:rsidRPr="004F67DB">
              <w:rPr>
                <w:sz w:val="20"/>
                <w:szCs w:val="20"/>
                <w:lang w:val="en-GB"/>
              </w:rPr>
              <w:t>,000</w:t>
            </w:r>
          </w:p>
        </w:tc>
      </w:tr>
      <w:tr w:rsidR="00F76609" w:rsidRPr="004F67DB" w14:paraId="11490F5D" w14:textId="77777777" w:rsidTr="00017D0C">
        <w:trPr>
          <w:trHeight w:val="239"/>
          <w:jc w:val="center"/>
        </w:trPr>
        <w:tc>
          <w:tcPr>
            <w:tcW w:w="5665" w:type="dxa"/>
            <w:tcBorders>
              <w:top w:val="single" w:sz="4" w:space="0" w:color="auto"/>
              <w:left w:val="single" w:sz="4" w:space="0" w:color="auto"/>
              <w:bottom w:val="single" w:sz="4" w:space="0" w:color="auto"/>
              <w:right w:val="single" w:sz="4" w:space="0" w:color="auto"/>
            </w:tcBorders>
            <w:hideMark/>
          </w:tcPr>
          <w:p w14:paraId="7FE5AA12" w14:textId="593B6CFF" w:rsidR="00F76609" w:rsidRPr="004F67DB" w:rsidRDefault="007506C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4F67DB">
              <w:rPr>
                <w:sz w:val="20"/>
                <w:szCs w:val="20"/>
                <w:lang w:eastAsia="zh-CN"/>
              </w:rPr>
              <w:t>执行机构支助费用（美元）</w:t>
            </w:r>
            <w:r w:rsidRPr="004F67DB">
              <w:rPr>
                <w:rFonts w:hint="eastAsia"/>
                <w:sz w:val="20"/>
                <w:szCs w:val="20"/>
                <w:lang w:eastAsia="zh-CN"/>
              </w:rPr>
              <w:t>：</w:t>
            </w:r>
          </w:p>
        </w:tc>
        <w:tc>
          <w:tcPr>
            <w:tcW w:w="3685" w:type="dxa"/>
            <w:tcBorders>
              <w:top w:val="single" w:sz="4" w:space="0" w:color="auto"/>
              <w:left w:val="single" w:sz="4" w:space="0" w:color="auto"/>
              <w:bottom w:val="single" w:sz="4" w:space="0" w:color="auto"/>
              <w:right w:val="single" w:sz="4" w:space="0" w:color="auto"/>
            </w:tcBorders>
            <w:hideMark/>
          </w:tcPr>
          <w:p w14:paraId="28BA61DC" w14:textId="397A7A93" w:rsidR="00F76609" w:rsidRPr="004F67DB" w:rsidRDefault="00945FD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4F67DB">
              <w:rPr>
                <w:sz w:val="20"/>
                <w:szCs w:val="20"/>
                <w:lang w:val="en-GB"/>
              </w:rPr>
              <w:t>22,120</w:t>
            </w:r>
          </w:p>
        </w:tc>
      </w:tr>
      <w:tr w:rsidR="00F76609" w:rsidRPr="004F67DB" w14:paraId="293E5F08"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3ADF1F7A" w14:textId="45B7C5E5" w:rsidR="00F76609" w:rsidRPr="004F67DB" w:rsidRDefault="007506C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4F67DB">
              <w:rPr>
                <w:sz w:val="20"/>
                <w:szCs w:val="20"/>
                <w:lang w:eastAsia="zh-CN"/>
              </w:rPr>
              <w:t>多边基金项目总</w:t>
            </w:r>
            <w:r w:rsidRPr="004F67DB">
              <w:rPr>
                <w:rFonts w:hint="eastAsia"/>
                <w:sz w:val="20"/>
                <w:szCs w:val="20"/>
                <w:lang w:eastAsia="zh-CN"/>
              </w:rPr>
              <w:t>费用</w:t>
            </w:r>
            <w:r w:rsidRPr="004F67DB">
              <w:rPr>
                <w:sz w:val="20"/>
                <w:szCs w:val="20"/>
                <w:lang w:eastAsia="zh-CN"/>
              </w:rPr>
              <w:t>（美元）</w:t>
            </w:r>
            <w:r w:rsidRPr="004F67DB">
              <w:rPr>
                <w:rFonts w:hint="eastAsia"/>
                <w:sz w:val="20"/>
                <w:szCs w:val="20"/>
                <w:lang w:eastAsia="zh-CN"/>
              </w:rPr>
              <w:t>：</w:t>
            </w:r>
          </w:p>
        </w:tc>
        <w:tc>
          <w:tcPr>
            <w:tcW w:w="3685" w:type="dxa"/>
            <w:tcBorders>
              <w:top w:val="single" w:sz="4" w:space="0" w:color="auto"/>
              <w:left w:val="single" w:sz="4" w:space="0" w:color="auto"/>
              <w:bottom w:val="single" w:sz="4" w:space="0" w:color="auto"/>
              <w:right w:val="single" w:sz="4" w:space="0" w:color="auto"/>
            </w:tcBorders>
            <w:hideMark/>
          </w:tcPr>
          <w:p w14:paraId="1CC76A1B" w14:textId="2E9B1C4C" w:rsidR="00F76609" w:rsidRPr="004F67DB" w:rsidRDefault="00945FD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4F67DB">
              <w:rPr>
                <w:sz w:val="20"/>
                <w:szCs w:val="20"/>
                <w:lang w:val="en-GB"/>
              </w:rPr>
              <w:t>338,120</w:t>
            </w:r>
          </w:p>
        </w:tc>
      </w:tr>
      <w:tr w:rsidR="00F76609" w:rsidRPr="004F67DB" w14:paraId="1FE8EA87" w14:textId="77777777" w:rsidTr="00017D0C">
        <w:trPr>
          <w:trHeight w:val="119"/>
          <w:jc w:val="center"/>
        </w:trPr>
        <w:tc>
          <w:tcPr>
            <w:tcW w:w="5665" w:type="dxa"/>
            <w:tcBorders>
              <w:top w:val="single" w:sz="4" w:space="0" w:color="auto"/>
              <w:left w:val="single" w:sz="4" w:space="0" w:color="auto"/>
              <w:bottom w:val="single" w:sz="4" w:space="0" w:color="auto"/>
              <w:right w:val="single" w:sz="4" w:space="0" w:color="auto"/>
            </w:tcBorders>
            <w:hideMark/>
          </w:tcPr>
          <w:p w14:paraId="58D08BD9" w14:textId="0CA3C5D9" w:rsidR="00F76609" w:rsidRPr="004F67DB" w:rsidRDefault="007506C6">
            <w:pPr>
              <w:rPr>
                <w:sz w:val="20"/>
                <w:szCs w:val="20"/>
                <w:lang w:val="en-GB"/>
              </w:rPr>
            </w:pPr>
            <w:r w:rsidRPr="004F67DB">
              <w:rPr>
                <w:rFonts w:hint="eastAsia"/>
                <w:sz w:val="20"/>
                <w:szCs w:val="20"/>
                <w:lang w:val="en-GB" w:eastAsia="zh-CN"/>
              </w:rPr>
              <w:t>共同出资（美元）：</w:t>
            </w:r>
          </w:p>
        </w:tc>
        <w:tc>
          <w:tcPr>
            <w:tcW w:w="3685" w:type="dxa"/>
            <w:tcBorders>
              <w:top w:val="single" w:sz="4" w:space="0" w:color="auto"/>
              <w:left w:val="single" w:sz="4" w:space="0" w:color="auto"/>
              <w:bottom w:val="single" w:sz="4" w:space="0" w:color="auto"/>
              <w:right w:val="single" w:sz="4" w:space="0" w:color="auto"/>
            </w:tcBorders>
            <w:hideMark/>
          </w:tcPr>
          <w:p w14:paraId="5391EAC8" w14:textId="6BAB38DC" w:rsidR="00F76609" w:rsidRPr="004F67DB" w:rsidRDefault="00904CDA">
            <w:pPr>
              <w:jc w:val="right"/>
              <w:rPr>
                <w:sz w:val="20"/>
                <w:szCs w:val="20"/>
                <w:lang w:val="en-GB"/>
              </w:rPr>
            </w:pPr>
            <w:r w:rsidRPr="004F67DB">
              <w:rPr>
                <w:sz w:val="20"/>
                <w:szCs w:val="20"/>
                <w:lang w:val="en-GB"/>
              </w:rPr>
              <w:t>55</w:t>
            </w:r>
            <w:r w:rsidR="00F76609" w:rsidRPr="004F67DB">
              <w:rPr>
                <w:sz w:val="20"/>
                <w:szCs w:val="20"/>
                <w:lang w:val="en-GB"/>
              </w:rPr>
              <w:t>,000</w:t>
            </w:r>
          </w:p>
        </w:tc>
      </w:tr>
      <w:tr w:rsidR="00F76609" w:rsidRPr="004F67DB" w14:paraId="3E0DB5B2" w14:textId="77777777" w:rsidTr="00017D0C">
        <w:trPr>
          <w:trHeight w:val="239"/>
          <w:jc w:val="center"/>
        </w:trPr>
        <w:tc>
          <w:tcPr>
            <w:tcW w:w="5665" w:type="dxa"/>
            <w:tcBorders>
              <w:top w:val="single" w:sz="4" w:space="0" w:color="auto"/>
              <w:left w:val="single" w:sz="4" w:space="0" w:color="auto"/>
              <w:bottom w:val="single" w:sz="4" w:space="0" w:color="auto"/>
              <w:right w:val="single" w:sz="4" w:space="0" w:color="auto"/>
            </w:tcBorders>
            <w:hideMark/>
          </w:tcPr>
          <w:p w14:paraId="4579F7C9" w14:textId="05A03DCF" w:rsidR="00F76609" w:rsidRPr="004F67DB" w:rsidRDefault="009A51D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r w:rsidRPr="004F67DB">
              <w:rPr>
                <w:rFonts w:hint="eastAsia"/>
                <w:sz w:val="20"/>
                <w:szCs w:val="20"/>
                <w:lang w:val="en-GB" w:eastAsia="zh-CN"/>
              </w:rPr>
              <w:t>节能（千瓦时</w:t>
            </w:r>
            <w:r w:rsidR="00F76609" w:rsidRPr="004F67DB">
              <w:rPr>
                <w:sz w:val="20"/>
                <w:szCs w:val="20"/>
                <w:lang w:val="en-GB"/>
              </w:rPr>
              <w:t>/</w:t>
            </w:r>
            <w:r w:rsidRPr="004F67DB">
              <w:rPr>
                <w:rFonts w:hint="eastAsia"/>
                <w:sz w:val="20"/>
                <w:szCs w:val="20"/>
                <w:lang w:val="en-GB" w:eastAsia="zh-CN"/>
              </w:rPr>
              <w:t>年）：</w:t>
            </w:r>
          </w:p>
        </w:tc>
        <w:tc>
          <w:tcPr>
            <w:tcW w:w="3685" w:type="dxa"/>
            <w:tcBorders>
              <w:top w:val="single" w:sz="4" w:space="0" w:color="auto"/>
              <w:left w:val="single" w:sz="4" w:space="0" w:color="auto"/>
              <w:bottom w:val="single" w:sz="4" w:space="0" w:color="auto"/>
              <w:right w:val="single" w:sz="4" w:space="0" w:color="auto"/>
            </w:tcBorders>
            <w:hideMark/>
          </w:tcPr>
          <w:p w14:paraId="7323C371" w14:textId="5D24163C" w:rsidR="00F76609" w:rsidRPr="004F67DB" w:rsidRDefault="009A51D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4F67DB">
              <w:rPr>
                <w:rFonts w:hint="eastAsia"/>
                <w:sz w:val="20"/>
                <w:szCs w:val="20"/>
                <w:lang w:val="en-GB" w:eastAsia="zh-CN"/>
              </w:rPr>
              <w:t>从</w:t>
            </w:r>
            <w:r w:rsidR="00F76609" w:rsidRPr="004F67DB">
              <w:rPr>
                <w:sz w:val="20"/>
                <w:szCs w:val="20"/>
                <w:lang w:val="en-GB"/>
              </w:rPr>
              <w:t>116,946</w:t>
            </w:r>
            <w:r w:rsidRPr="004F67DB">
              <w:rPr>
                <w:rFonts w:hint="eastAsia"/>
                <w:sz w:val="20"/>
                <w:szCs w:val="20"/>
                <w:lang w:val="en-GB" w:eastAsia="zh-CN"/>
              </w:rPr>
              <w:t>到</w:t>
            </w:r>
            <w:r w:rsidR="00F76609" w:rsidRPr="004F67DB">
              <w:rPr>
                <w:sz w:val="20"/>
                <w:szCs w:val="20"/>
                <w:lang w:val="en-GB"/>
              </w:rPr>
              <w:t>155,928</w:t>
            </w:r>
            <w:r w:rsidRPr="004F67DB">
              <w:rPr>
                <w:rFonts w:hint="eastAsia"/>
                <w:sz w:val="20"/>
                <w:szCs w:val="20"/>
                <w:lang w:val="en-GB" w:eastAsia="zh-CN"/>
              </w:rPr>
              <w:t>不等</w:t>
            </w:r>
          </w:p>
        </w:tc>
      </w:tr>
      <w:tr w:rsidR="00F76609" w:rsidRPr="004F67DB" w14:paraId="469379D7" w14:textId="77777777" w:rsidTr="00017D0C">
        <w:trPr>
          <w:trHeight w:val="239"/>
          <w:jc w:val="center"/>
        </w:trPr>
        <w:tc>
          <w:tcPr>
            <w:tcW w:w="5665" w:type="dxa"/>
            <w:tcBorders>
              <w:top w:val="single" w:sz="4" w:space="0" w:color="auto"/>
              <w:left w:val="single" w:sz="4" w:space="0" w:color="auto"/>
              <w:bottom w:val="single" w:sz="4" w:space="0" w:color="auto"/>
              <w:right w:val="single" w:sz="4" w:space="0" w:color="auto"/>
            </w:tcBorders>
            <w:hideMark/>
          </w:tcPr>
          <w:p w14:paraId="2F003A04" w14:textId="20272E1A" w:rsidR="00F76609" w:rsidRPr="004F67DB" w:rsidRDefault="009A51D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4F67DB">
              <w:rPr>
                <w:sz w:val="20"/>
                <w:szCs w:val="20"/>
                <w:lang w:eastAsia="zh-CN"/>
              </w:rPr>
              <w:t>对应资金</w:t>
            </w:r>
            <w:r w:rsidRPr="004F67DB">
              <w:rPr>
                <w:rFonts w:hint="eastAsia"/>
                <w:sz w:val="20"/>
                <w:szCs w:val="20"/>
                <w:lang w:eastAsia="zh-CN"/>
              </w:rPr>
              <w:t>情况（有</w:t>
            </w:r>
            <w:r w:rsidRPr="004F67DB">
              <w:rPr>
                <w:rFonts w:hint="eastAsia"/>
                <w:sz w:val="20"/>
                <w:szCs w:val="20"/>
                <w:lang w:eastAsia="zh-CN"/>
              </w:rPr>
              <w:t>/</w:t>
            </w:r>
            <w:r w:rsidRPr="004F67DB">
              <w:rPr>
                <w:rFonts w:hint="eastAsia"/>
                <w:sz w:val="20"/>
                <w:szCs w:val="20"/>
                <w:lang w:eastAsia="zh-CN"/>
              </w:rPr>
              <w:t>无）：</w:t>
            </w:r>
          </w:p>
        </w:tc>
        <w:tc>
          <w:tcPr>
            <w:tcW w:w="3685" w:type="dxa"/>
            <w:tcBorders>
              <w:top w:val="single" w:sz="4" w:space="0" w:color="auto"/>
              <w:left w:val="single" w:sz="4" w:space="0" w:color="auto"/>
              <w:bottom w:val="single" w:sz="4" w:space="0" w:color="auto"/>
              <w:right w:val="single" w:sz="4" w:space="0" w:color="auto"/>
            </w:tcBorders>
            <w:hideMark/>
          </w:tcPr>
          <w:p w14:paraId="36BE88D1" w14:textId="6CD92F34" w:rsidR="00F76609" w:rsidRPr="004F67DB" w:rsidRDefault="009A51D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4F67DB">
              <w:rPr>
                <w:rFonts w:hint="eastAsia"/>
                <w:sz w:val="20"/>
                <w:szCs w:val="20"/>
                <w:lang w:val="en-GB" w:eastAsia="zh-CN"/>
              </w:rPr>
              <w:t>有</w:t>
            </w:r>
          </w:p>
        </w:tc>
      </w:tr>
      <w:tr w:rsidR="00F76609" w:rsidRPr="004F67DB" w14:paraId="07E7D846"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22B604A0" w14:textId="69349201" w:rsidR="00F76609" w:rsidRPr="004F67DB" w:rsidRDefault="009A51D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4F67DB">
              <w:rPr>
                <w:sz w:val="20"/>
                <w:szCs w:val="20"/>
                <w:lang w:eastAsia="zh-CN"/>
              </w:rPr>
              <w:t>包括项目监控里程碑（是</w:t>
            </w:r>
            <w:r w:rsidRPr="004F67DB">
              <w:rPr>
                <w:sz w:val="20"/>
                <w:szCs w:val="20"/>
                <w:lang w:eastAsia="zh-CN"/>
              </w:rPr>
              <w:t>/</w:t>
            </w:r>
            <w:r w:rsidRPr="004F67DB">
              <w:rPr>
                <w:sz w:val="20"/>
                <w:szCs w:val="20"/>
                <w:lang w:eastAsia="zh-CN"/>
              </w:rPr>
              <w:t>否）</w:t>
            </w:r>
            <w:r w:rsidRPr="004F67DB">
              <w:rPr>
                <w:rFonts w:hint="eastAsia"/>
                <w:sz w:val="20"/>
                <w:szCs w:val="20"/>
                <w:lang w:eastAsia="zh-CN"/>
              </w:rPr>
              <w:t>：</w:t>
            </w:r>
          </w:p>
        </w:tc>
        <w:tc>
          <w:tcPr>
            <w:tcW w:w="3685" w:type="dxa"/>
            <w:tcBorders>
              <w:top w:val="single" w:sz="4" w:space="0" w:color="auto"/>
              <w:left w:val="single" w:sz="4" w:space="0" w:color="auto"/>
              <w:bottom w:val="single" w:sz="4" w:space="0" w:color="auto"/>
              <w:right w:val="single" w:sz="4" w:space="0" w:color="auto"/>
            </w:tcBorders>
            <w:hideMark/>
          </w:tcPr>
          <w:p w14:paraId="3BDC2798" w14:textId="101A77C4" w:rsidR="00F76609" w:rsidRPr="004F67DB" w:rsidRDefault="009A51D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4F67DB">
              <w:rPr>
                <w:rFonts w:hint="eastAsia"/>
                <w:sz w:val="20"/>
                <w:szCs w:val="20"/>
                <w:lang w:val="en-GB" w:eastAsia="zh-CN"/>
              </w:rPr>
              <w:t>是</w:t>
            </w:r>
          </w:p>
        </w:tc>
      </w:tr>
      <w:tr w:rsidR="00F76609" w:rsidRPr="004F67DB" w14:paraId="131400F2"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6460B80A" w14:textId="6164038F" w:rsidR="00F76609" w:rsidRPr="004F67DB" w:rsidRDefault="009A51D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4F67DB">
              <w:rPr>
                <w:rFonts w:hint="eastAsia"/>
                <w:sz w:val="20"/>
                <w:szCs w:val="20"/>
                <w:lang w:eastAsia="zh-CN"/>
              </w:rPr>
              <w:t>相关行业有否</w:t>
            </w:r>
            <w:r w:rsidRPr="004F67DB">
              <w:rPr>
                <w:sz w:val="20"/>
                <w:szCs w:val="20"/>
                <w:lang w:eastAsia="zh-CN"/>
              </w:rPr>
              <w:t>最低能源性能标准</w:t>
            </w:r>
            <w:r w:rsidRPr="004F67DB">
              <w:rPr>
                <w:rFonts w:hint="eastAsia"/>
                <w:sz w:val="20"/>
                <w:szCs w:val="20"/>
                <w:lang w:val="en-GB" w:eastAsia="zh-CN"/>
              </w:rPr>
              <w:t>（有</w:t>
            </w:r>
            <w:r w:rsidRPr="004F67DB">
              <w:rPr>
                <w:rFonts w:hint="eastAsia"/>
                <w:sz w:val="20"/>
                <w:szCs w:val="20"/>
                <w:lang w:val="en-GB" w:eastAsia="zh-CN"/>
              </w:rPr>
              <w:t>/</w:t>
            </w:r>
            <w:r w:rsidRPr="004F67DB">
              <w:rPr>
                <w:rFonts w:hint="eastAsia"/>
                <w:sz w:val="20"/>
                <w:szCs w:val="20"/>
                <w:lang w:val="en-GB" w:eastAsia="zh-CN"/>
              </w:rPr>
              <w:t>无）：</w:t>
            </w:r>
          </w:p>
        </w:tc>
        <w:tc>
          <w:tcPr>
            <w:tcW w:w="3685" w:type="dxa"/>
            <w:tcBorders>
              <w:top w:val="single" w:sz="4" w:space="0" w:color="auto"/>
              <w:left w:val="single" w:sz="4" w:space="0" w:color="auto"/>
              <w:bottom w:val="single" w:sz="4" w:space="0" w:color="auto"/>
              <w:right w:val="single" w:sz="4" w:space="0" w:color="auto"/>
            </w:tcBorders>
            <w:hideMark/>
          </w:tcPr>
          <w:p w14:paraId="6D8143D4" w14:textId="559F9B4A" w:rsidR="00F76609" w:rsidRPr="004F67DB" w:rsidRDefault="009A51D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4F67DB">
              <w:rPr>
                <w:rFonts w:hint="eastAsia"/>
                <w:sz w:val="20"/>
                <w:szCs w:val="20"/>
                <w:lang w:val="en-GB" w:eastAsia="zh-CN"/>
              </w:rPr>
              <w:t>无</w:t>
            </w:r>
          </w:p>
        </w:tc>
      </w:tr>
    </w:tbl>
    <w:p w14:paraId="2FA66441" w14:textId="77777777" w:rsidR="0027007F" w:rsidRPr="004F67DB" w:rsidRDefault="0027007F" w:rsidP="0027007F">
      <w:pPr>
        <w:rPr>
          <w:sz w:val="20"/>
          <w:szCs w:val="20"/>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4"/>
        <w:gridCol w:w="3686"/>
      </w:tblGrid>
      <w:tr w:rsidR="0027007F" w:rsidRPr="004F67DB" w14:paraId="784BE071" w14:textId="77777777" w:rsidTr="00017D0C">
        <w:trPr>
          <w:trHeight w:val="296"/>
          <w:jc w:val="center"/>
        </w:trPr>
        <w:tc>
          <w:tcPr>
            <w:tcW w:w="3029" w:type="pct"/>
            <w:tcBorders>
              <w:top w:val="single" w:sz="4" w:space="0" w:color="auto"/>
              <w:left w:val="single" w:sz="4" w:space="0" w:color="auto"/>
              <w:bottom w:val="single" w:sz="4" w:space="0" w:color="auto"/>
              <w:right w:val="single" w:sz="4" w:space="0" w:color="auto"/>
            </w:tcBorders>
          </w:tcPr>
          <w:p w14:paraId="1D60DF77" w14:textId="31A04A97" w:rsidR="0027007F" w:rsidRPr="004F67DB" w:rsidRDefault="007506C6" w:rsidP="00060CC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lang w:val="en-GB"/>
              </w:rPr>
            </w:pPr>
            <w:r w:rsidRPr="004F67DB">
              <w:rPr>
                <w:rFonts w:eastAsia="SimHei" w:hint="eastAsia"/>
                <w:bCs/>
                <w:caps/>
                <w:sz w:val="20"/>
                <w:szCs w:val="20"/>
                <w:lang w:val="en-US" w:eastAsia="zh-CN"/>
              </w:rPr>
              <w:t>秘书处的建议</w:t>
            </w:r>
          </w:p>
        </w:tc>
        <w:tc>
          <w:tcPr>
            <w:tcW w:w="1971" w:type="pct"/>
            <w:tcBorders>
              <w:top w:val="single" w:sz="4" w:space="0" w:color="auto"/>
              <w:left w:val="single" w:sz="4" w:space="0" w:color="auto"/>
              <w:bottom w:val="single" w:sz="4" w:space="0" w:color="auto"/>
              <w:right w:val="single" w:sz="4" w:space="0" w:color="auto"/>
            </w:tcBorders>
          </w:tcPr>
          <w:p w14:paraId="2869A782" w14:textId="07EBAB04" w:rsidR="0027007F" w:rsidRPr="004F67DB" w:rsidRDefault="00906337" w:rsidP="00060CC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lang w:val="en-GB" w:eastAsia="zh-CN"/>
              </w:rPr>
            </w:pPr>
            <w:r>
              <w:rPr>
                <w:rFonts w:hint="eastAsia"/>
                <w:sz w:val="20"/>
                <w:szCs w:val="20"/>
                <w:lang w:val="en-GB" w:eastAsia="zh-CN"/>
              </w:rPr>
              <w:t>单独审议</w:t>
            </w:r>
          </w:p>
        </w:tc>
      </w:tr>
    </w:tbl>
    <w:p w14:paraId="79ED4E5D" w14:textId="77777777" w:rsidR="0027007F" w:rsidRPr="00341DCF" w:rsidRDefault="0027007F" w:rsidP="0027007F">
      <w:pPr>
        <w:jc w:val="left"/>
        <w:rPr>
          <w:b/>
          <w:lang w:val="en-GB"/>
        </w:rPr>
      </w:pPr>
      <w:r w:rsidRPr="00341DCF">
        <w:rPr>
          <w:b/>
          <w:lang w:val="en-GB"/>
        </w:rPr>
        <w:br w:type="page"/>
      </w:r>
    </w:p>
    <w:p w14:paraId="58C49395" w14:textId="77777777" w:rsidR="009A51DB" w:rsidRPr="00906337" w:rsidRDefault="009A51DB" w:rsidP="009A51DB">
      <w:pPr>
        <w:spacing w:before="240" w:after="240"/>
        <w:jc w:val="center"/>
        <w:rPr>
          <w:rFonts w:ascii="SimHei" w:eastAsia="SimHei" w:hAnsi="SimHei"/>
          <w:bCs/>
          <w:sz w:val="28"/>
          <w:szCs w:val="28"/>
        </w:rPr>
      </w:pPr>
      <w:r w:rsidRPr="00906337">
        <w:rPr>
          <w:rFonts w:ascii="SimHei" w:eastAsia="SimHei" w:hAnsi="SimHei" w:hint="eastAsia"/>
          <w:bCs/>
          <w:sz w:val="28"/>
          <w:szCs w:val="28"/>
          <w:lang w:val="en-US"/>
        </w:rPr>
        <w:lastRenderedPageBreak/>
        <w:t>项目说明</w:t>
      </w:r>
    </w:p>
    <w:p w14:paraId="0FC5F60B" w14:textId="1FA8556F" w:rsidR="0027007F" w:rsidRPr="004F67DB" w:rsidRDefault="009A51DB" w:rsidP="004F67DB">
      <w:pPr>
        <w:spacing w:before="240" w:after="240"/>
        <w:jc w:val="left"/>
        <w:rPr>
          <w:rFonts w:ascii="SimHei" w:eastAsia="SimHei" w:hAnsi="SimHei"/>
          <w:bCs/>
          <w:sz w:val="24"/>
          <w:szCs w:val="24"/>
          <w:lang w:val="en-US"/>
        </w:rPr>
      </w:pPr>
      <w:r w:rsidRPr="004F67DB">
        <w:rPr>
          <w:rFonts w:ascii="SimHei" w:eastAsia="SimHei" w:hAnsi="SimHei" w:hint="eastAsia"/>
          <w:bCs/>
          <w:sz w:val="24"/>
          <w:szCs w:val="24"/>
          <w:lang w:val="en-US"/>
        </w:rPr>
        <w:t>背景</w:t>
      </w:r>
    </w:p>
    <w:p w14:paraId="387CCC61" w14:textId="0E5B8328" w:rsidR="0027007F" w:rsidRPr="00B3722C" w:rsidRDefault="00954061" w:rsidP="00D608CD">
      <w:pPr>
        <w:pStyle w:val="Heading1"/>
        <w:rPr>
          <w:sz w:val="24"/>
          <w:szCs w:val="24"/>
          <w:lang w:val="en-GB" w:eastAsia="zh-CN"/>
        </w:rPr>
      </w:pPr>
      <w:r w:rsidRPr="00B3722C">
        <w:rPr>
          <w:sz w:val="24"/>
          <w:szCs w:val="24"/>
          <w:lang w:eastAsia="zh-CN"/>
        </w:rPr>
        <w:t>工发组织根据第</w:t>
      </w:r>
      <w:r w:rsidRPr="00B3722C">
        <w:rPr>
          <w:sz w:val="24"/>
          <w:szCs w:val="24"/>
          <w:lang w:eastAsia="zh-CN"/>
        </w:rPr>
        <w:t>91/65</w:t>
      </w:r>
      <w:r w:rsidRPr="00B3722C">
        <w:rPr>
          <w:sz w:val="24"/>
          <w:szCs w:val="24"/>
          <w:lang w:eastAsia="zh-CN"/>
        </w:rPr>
        <w:t>号决定，</w:t>
      </w:r>
      <w:r w:rsidR="000A39DB" w:rsidRPr="00B3722C">
        <w:rPr>
          <w:sz w:val="24"/>
          <w:szCs w:val="24"/>
          <w:lang w:eastAsia="zh-CN"/>
        </w:rPr>
        <w:t>代表政府塞尔维亚</w:t>
      </w:r>
      <w:r w:rsidRPr="00B3722C">
        <w:rPr>
          <w:sz w:val="24"/>
          <w:szCs w:val="24"/>
          <w:lang w:eastAsia="zh-CN"/>
        </w:rPr>
        <w:t>提交了一份</w:t>
      </w:r>
      <w:r w:rsidR="000A39DB" w:rsidRPr="00B3722C">
        <w:rPr>
          <w:sz w:val="24"/>
          <w:szCs w:val="24"/>
          <w:lang w:eastAsia="zh-CN"/>
        </w:rPr>
        <w:t>试点项目申请</w:t>
      </w:r>
      <w:r w:rsidR="000A39DB" w:rsidRPr="00B3722C">
        <w:rPr>
          <w:rFonts w:hint="eastAsia"/>
          <w:sz w:val="24"/>
          <w:szCs w:val="24"/>
          <w:lang w:eastAsia="zh-CN"/>
        </w:rPr>
        <w:t>，即</w:t>
      </w:r>
      <w:r w:rsidRPr="00B3722C">
        <w:rPr>
          <w:sz w:val="24"/>
          <w:szCs w:val="24"/>
          <w:lang w:eastAsia="zh-CN"/>
        </w:rPr>
        <w:t>在</w:t>
      </w:r>
      <w:r w:rsidR="000A39DB" w:rsidRPr="00B3722C">
        <w:rPr>
          <w:rFonts w:hint="eastAsia"/>
          <w:sz w:val="24"/>
          <w:szCs w:val="24"/>
          <w:lang w:eastAsia="zh-CN"/>
        </w:rPr>
        <w:t>逐步减少</w:t>
      </w:r>
      <w:r w:rsidR="000A39DB" w:rsidRPr="00B3722C">
        <w:rPr>
          <w:sz w:val="24"/>
          <w:szCs w:val="24"/>
          <w:lang w:eastAsia="zh-CN"/>
        </w:rPr>
        <w:t>氢氟碳化物</w:t>
      </w:r>
      <w:r w:rsidR="000A39DB" w:rsidRPr="00B3722C">
        <w:rPr>
          <w:rFonts w:hint="eastAsia"/>
          <w:sz w:val="24"/>
          <w:szCs w:val="24"/>
          <w:lang w:eastAsia="zh-CN"/>
        </w:rPr>
        <w:t>的背景下，</w:t>
      </w:r>
      <w:r w:rsidRPr="00B3722C">
        <w:rPr>
          <w:sz w:val="24"/>
          <w:szCs w:val="24"/>
          <w:lang w:eastAsia="zh-CN"/>
        </w:rPr>
        <w:t>维持和提高替代技术和设备的能效</w:t>
      </w:r>
      <w:r w:rsidR="000A39DB" w:rsidRPr="00B3722C">
        <w:rPr>
          <w:rFonts w:hint="eastAsia"/>
          <w:sz w:val="24"/>
          <w:szCs w:val="24"/>
          <w:lang w:eastAsia="zh-CN"/>
        </w:rPr>
        <w:t>（</w:t>
      </w:r>
      <w:r w:rsidRPr="00B3722C">
        <w:rPr>
          <w:sz w:val="24"/>
          <w:szCs w:val="24"/>
          <w:lang w:eastAsia="zh-CN"/>
        </w:rPr>
        <w:t>非投资活动</w:t>
      </w:r>
      <w:r w:rsidR="000A39DB" w:rsidRPr="00B3722C">
        <w:rPr>
          <w:rFonts w:hint="eastAsia"/>
          <w:sz w:val="24"/>
          <w:szCs w:val="24"/>
          <w:lang w:eastAsia="zh-CN"/>
        </w:rPr>
        <w:t>）</w:t>
      </w:r>
      <w:r w:rsidRPr="00B3722C">
        <w:rPr>
          <w:sz w:val="24"/>
          <w:szCs w:val="24"/>
          <w:lang w:eastAsia="zh-CN"/>
        </w:rPr>
        <w:t>，金额为</w:t>
      </w:r>
      <w:r w:rsidRPr="00B3722C">
        <w:rPr>
          <w:sz w:val="24"/>
          <w:szCs w:val="24"/>
          <w:lang w:eastAsia="zh-CN"/>
        </w:rPr>
        <w:t>320</w:t>
      </w:r>
      <w:r w:rsidR="00121FC2" w:rsidRPr="00B3722C">
        <w:rPr>
          <w:rFonts w:hint="eastAsia"/>
          <w:sz w:val="24"/>
          <w:szCs w:val="24"/>
          <w:lang w:eastAsia="zh-CN"/>
        </w:rPr>
        <w:t>,</w:t>
      </w:r>
      <w:r w:rsidRPr="00B3722C">
        <w:rPr>
          <w:sz w:val="24"/>
          <w:szCs w:val="24"/>
          <w:lang w:eastAsia="zh-CN"/>
        </w:rPr>
        <w:t>000</w:t>
      </w:r>
      <w:r w:rsidRPr="00B3722C">
        <w:rPr>
          <w:sz w:val="24"/>
          <w:szCs w:val="24"/>
          <w:lang w:eastAsia="zh-CN"/>
        </w:rPr>
        <w:t>美元，外加</w:t>
      </w:r>
      <w:r w:rsidRPr="00B3722C">
        <w:rPr>
          <w:sz w:val="24"/>
          <w:szCs w:val="24"/>
          <w:lang w:eastAsia="zh-CN"/>
        </w:rPr>
        <w:t>28</w:t>
      </w:r>
      <w:r w:rsidR="00121FC2" w:rsidRPr="00B3722C">
        <w:rPr>
          <w:rFonts w:hint="eastAsia"/>
          <w:sz w:val="24"/>
          <w:szCs w:val="24"/>
          <w:lang w:eastAsia="zh-CN"/>
        </w:rPr>
        <w:t>,</w:t>
      </w:r>
      <w:r w:rsidRPr="00B3722C">
        <w:rPr>
          <w:sz w:val="24"/>
          <w:szCs w:val="24"/>
          <w:lang w:eastAsia="zh-CN"/>
        </w:rPr>
        <w:t>800</w:t>
      </w:r>
      <w:r w:rsidRPr="00B3722C">
        <w:rPr>
          <w:sz w:val="24"/>
          <w:szCs w:val="24"/>
          <w:lang w:eastAsia="zh-CN"/>
        </w:rPr>
        <w:t>美元的机构支助费用</w:t>
      </w:r>
      <w:r w:rsidR="00306E5F" w:rsidRPr="00B3722C">
        <w:rPr>
          <w:rFonts w:hint="eastAsia"/>
          <w:sz w:val="24"/>
          <w:szCs w:val="24"/>
          <w:lang w:eastAsia="zh-CN"/>
        </w:rPr>
        <w:t>，与最初提交的数额相同。</w:t>
      </w:r>
      <w:r w:rsidR="0027007F" w:rsidRPr="00B3722C">
        <w:rPr>
          <w:sz w:val="24"/>
          <w:szCs w:val="24"/>
          <w:vertAlign w:val="superscript"/>
          <w:lang w:val="en-GB"/>
        </w:rPr>
        <w:footnoteReference w:id="9"/>
      </w:r>
    </w:p>
    <w:p w14:paraId="26B96A8C" w14:textId="62261D69" w:rsidR="0027007F" w:rsidRPr="00B3722C" w:rsidRDefault="00954061" w:rsidP="0027007F">
      <w:pPr>
        <w:pStyle w:val="Heading1"/>
        <w:spacing w:before="240"/>
        <w:rPr>
          <w:sz w:val="24"/>
          <w:szCs w:val="24"/>
          <w:lang w:val="en-GB" w:eastAsia="zh-CN"/>
        </w:rPr>
      </w:pPr>
      <w:r w:rsidRPr="00B3722C">
        <w:rPr>
          <w:sz w:val="24"/>
          <w:szCs w:val="24"/>
          <w:lang w:eastAsia="zh-CN"/>
        </w:rPr>
        <w:t>项目旨在加速</w:t>
      </w:r>
      <w:r w:rsidR="00F24C4C" w:rsidRPr="00B3722C">
        <w:rPr>
          <w:rFonts w:hint="eastAsia"/>
          <w:sz w:val="24"/>
          <w:szCs w:val="24"/>
          <w:lang w:eastAsia="zh-CN"/>
        </w:rPr>
        <w:t>超市</w:t>
      </w:r>
      <w:r w:rsidRPr="00B3722C">
        <w:rPr>
          <w:sz w:val="24"/>
          <w:szCs w:val="24"/>
          <w:lang w:eastAsia="zh-CN"/>
        </w:rPr>
        <w:t>向低</w:t>
      </w:r>
      <w:r w:rsidR="00F24C4C" w:rsidRPr="00B3722C">
        <w:rPr>
          <w:sz w:val="24"/>
          <w:szCs w:val="24"/>
          <w:lang w:val="en-GB" w:eastAsia="zh-CN"/>
        </w:rPr>
        <w:t>全球升温潜能值</w:t>
      </w:r>
      <w:r w:rsidRPr="00B3722C">
        <w:rPr>
          <w:sz w:val="24"/>
          <w:szCs w:val="24"/>
          <w:lang w:eastAsia="zh-CN"/>
        </w:rPr>
        <w:t>的节能制冷技术的过渡</w:t>
      </w:r>
      <w:r w:rsidR="00F24C4C" w:rsidRPr="00B3722C">
        <w:rPr>
          <w:rFonts w:hint="eastAsia"/>
          <w:sz w:val="24"/>
          <w:szCs w:val="24"/>
          <w:lang w:eastAsia="zh-CN"/>
        </w:rPr>
        <w:t>，</w:t>
      </w:r>
      <w:r w:rsidRPr="00B3722C">
        <w:rPr>
          <w:sz w:val="24"/>
          <w:szCs w:val="24"/>
          <w:lang w:eastAsia="zh-CN"/>
        </w:rPr>
        <w:t>同时在</w:t>
      </w:r>
      <w:r w:rsidR="00F24C4C" w:rsidRPr="00B3722C">
        <w:rPr>
          <w:rFonts w:hint="eastAsia"/>
          <w:sz w:val="24"/>
          <w:szCs w:val="24"/>
          <w:lang w:eastAsia="zh-CN"/>
        </w:rPr>
        <w:t>不断</w:t>
      </w:r>
      <w:r w:rsidRPr="00B3722C">
        <w:rPr>
          <w:sz w:val="24"/>
          <w:szCs w:val="24"/>
          <w:lang w:eastAsia="zh-CN"/>
        </w:rPr>
        <w:t>与欧盟规范和条例协调的过程中加强国家能效监管框架。</w:t>
      </w:r>
    </w:p>
    <w:p w14:paraId="32395760" w14:textId="6B432F3E" w:rsidR="0027007F" w:rsidRPr="00DC5BF6" w:rsidRDefault="00954061" w:rsidP="0027007F">
      <w:pPr>
        <w:spacing w:after="240"/>
        <w:rPr>
          <w:rFonts w:ascii="SimHei" w:eastAsia="SimHei" w:hAnsi="SimHei"/>
          <w:bCs/>
          <w:sz w:val="24"/>
          <w:szCs w:val="24"/>
          <w:lang w:val="en-GB" w:eastAsia="zh-CN"/>
        </w:rPr>
      </w:pPr>
      <w:r w:rsidRPr="00DC5BF6">
        <w:rPr>
          <w:rFonts w:ascii="SimHei" w:eastAsia="SimHei" w:hAnsi="SimHei"/>
          <w:bCs/>
          <w:sz w:val="24"/>
          <w:szCs w:val="24"/>
          <w:lang w:eastAsia="zh-CN"/>
        </w:rPr>
        <w:t>能效试点项目</w:t>
      </w:r>
    </w:p>
    <w:p w14:paraId="03ECDC10" w14:textId="71692707" w:rsidR="00AE1328" w:rsidRPr="00B3722C" w:rsidRDefault="00AE1328" w:rsidP="003368A5">
      <w:pPr>
        <w:shd w:val="clear" w:color="auto" w:fill="FFFFFF" w:themeFill="background1"/>
        <w:spacing w:after="240"/>
        <w:rPr>
          <w:sz w:val="24"/>
          <w:szCs w:val="24"/>
          <w:lang w:val="en-GB" w:eastAsia="zh-CN"/>
        </w:rPr>
      </w:pPr>
      <w:r w:rsidRPr="00A713A1">
        <w:rPr>
          <w:sz w:val="24"/>
          <w:szCs w:val="24"/>
          <w:lang w:val="en-GB" w:eastAsia="zh-CN"/>
        </w:rPr>
        <w:t>2</w:t>
      </w:r>
      <w:r w:rsidRPr="00B3722C">
        <w:rPr>
          <w:sz w:val="24"/>
          <w:szCs w:val="24"/>
          <w:lang w:val="en-GB" w:eastAsia="zh-CN"/>
        </w:rPr>
        <w:t>.</w:t>
      </w:r>
      <w:r w:rsidRPr="00B3722C">
        <w:rPr>
          <w:sz w:val="24"/>
          <w:szCs w:val="24"/>
          <w:lang w:val="en-GB" w:eastAsia="zh-CN"/>
        </w:rPr>
        <w:tab/>
      </w:r>
      <w:r w:rsidR="00954061" w:rsidRPr="00B3722C">
        <w:rPr>
          <w:sz w:val="24"/>
          <w:szCs w:val="24"/>
          <w:lang w:eastAsia="zh-CN"/>
        </w:rPr>
        <w:t>塞尔维亚</w:t>
      </w:r>
      <w:r w:rsidR="00954061" w:rsidRPr="00B3722C">
        <w:rPr>
          <w:rFonts w:hint="eastAsia"/>
          <w:sz w:val="24"/>
          <w:szCs w:val="24"/>
          <w:lang w:eastAsia="zh-CN"/>
        </w:rPr>
        <w:t>于</w:t>
      </w:r>
      <w:r w:rsidR="00954061" w:rsidRPr="00B3722C">
        <w:rPr>
          <w:sz w:val="24"/>
          <w:szCs w:val="24"/>
          <w:lang w:eastAsia="zh-CN"/>
        </w:rPr>
        <w:t>2021</w:t>
      </w:r>
      <w:r w:rsidR="00954061" w:rsidRPr="00B3722C">
        <w:rPr>
          <w:sz w:val="24"/>
          <w:szCs w:val="24"/>
          <w:lang w:eastAsia="zh-CN"/>
        </w:rPr>
        <w:t>年</w:t>
      </w:r>
      <w:r w:rsidR="00954061" w:rsidRPr="00B3722C">
        <w:rPr>
          <w:sz w:val="24"/>
          <w:szCs w:val="24"/>
          <w:lang w:eastAsia="zh-CN"/>
        </w:rPr>
        <w:t>10</w:t>
      </w:r>
      <w:r w:rsidR="00954061" w:rsidRPr="00B3722C">
        <w:rPr>
          <w:sz w:val="24"/>
          <w:szCs w:val="24"/>
          <w:lang w:eastAsia="zh-CN"/>
        </w:rPr>
        <w:t>月</w:t>
      </w:r>
      <w:r w:rsidR="00954061" w:rsidRPr="00B3722C">
        <w:rPr>
          <w:sz w:val="24"/>
          <w:szCs w:val="24"/>
          <w:lang w:eastAsia="zh-CN"/>
        </w:rPr>
        <w:t>8</w:t>
      </w:r>
      <w:r w:rsidR="00954061" w:rsidRPr="00B3722C">
        <w:rPr>
          <w:sz w:val="24"/>
          <w:szCs w:val="24"/>
          <w:lang w:eastAsia="zh-CN"/>
        </w:rPr>
        <w:t>日批准了《基加利修正案》</w:t>
      </w:r>
      <w:r w:rsidR="00023B2D" w:rsidRPr="00B3722C">
        <w:rPr>
          <w:rFonts w:hint="eastAsia"/>
          <w:sz w:val="24"/>
          <w:szCs w:val="24"/>
          <w:lang w:eastAsia="zh-CN"/>
        </w:rPr>
        <w:t>，并正向</w:t>
      </w:r>
      <w:r w:rsidR="00023B2D" w:rsidRPr="00B3722C">
        <w:rPr>
          <w:sz w:val="24"/>
          <w:szCs w:val="24"/>
          <w:lang w:eastAsia="zh-CN"/>
        </w:rPr>
        <w:t>本次会议提交</w:t>
      </w:r>
      <w:r w:rsidR="00954061" w:rsidRPr="00B3722C">
        <w:rPr>
          <w:sz w:val="24"/>
          <w:szCs w:val="24"/>
          <w:lang w:eastAsia="zh-CN"/>
        </w:rPr>
        <w:t>基加利氢氟碳化物执行计划</w:t>
      </w:r>
      <w:r w:rsidR="00023B2D" w:rsidRPr="00B3722C">
        <w:rPr>
          <w:sz w:val="24"/>
          <w:szCs w:val="24"/>
          <w:lang w:eastAsia="zh-CN"/>
        </w:rPr>
        <w:t>第一阶段</w:t>
      </w:r>
      <w:r w:rsidR="00023B2D" w:rsidRPr="00B3722C">
        <w:rPr>
          <w:rFonts w:hint="eastAsia"/>
          <w:sz w:val="24"/>
          <w:szCs w:val="24"/>
          <w:lang w:eastAsia="zh-CN"/>
        </w:rPr>
        <w:t>（</w:t>
      </w:r>
      <w:r w:rsidR="00954061" w:rsidRPr="00B3722C">
        <w:rPr>
          <w:sz w:val="24"/>
          <w:szCs w:val="24"/>
          <w:lang w:eastAsia="zh-CN"/>
        </w:rPr>
        <w:t>见第</w:t>
      </w:r>
      <w:r w:rsidR="00954061" w:rsidRPr="00B3722C">
        <w:rPr>
          <w:sz w:val="24"/>
          <w:szCs w:val="24"/>
          <w:lang w:eastAsia="zh-CN"/>
        </w:rPr>
        <w:t>19-65</w:t>
      </w:r>
      <w:r w:rsidR="00954061" w:rsidRPr="00B3722C">
        <w:rPr>
          <w:sz w:val="24"/>
          <w:szCs w:val="24"/>
          <w:lang w:eastAsia="zh-CN"/>
        </w:rPr>
        <w:t>段</w:t>
      </w:r>
      <w:r w:rsidR="00023B2D" w:rsidRPr="00B3722C">
        <w:rPr>
          <w:rFonts w:hint="eastAsia"/>
          <w:sz w:val="24"/>
          <w:szCs w:val="24"/>
          <w:lang w:eastAsia="zh-CN"/>
        </w:rPr>
        <w:t>）</w:t>
      </w:r>
      <w:r w:rsidR="00954061" w:rsidRPr="00B3722C">
        <w:rPr>
          <w:sz w:val="24"/>
          <w:szCs w:val="24"/>
          <w:lang w:eastAsia="zh-CN"/>
        </w:rPr>
        <w:t>。该国致力于减少氢氟碳化物</w:t>
      </w:r>
      <w:r w:rsidR="00023B2D" w:rsidRPr="00B3722C">
        <w:rPr>
          <w:rFonts w:hint="eastAsia"/>
          <w:sz w:val="24"/>
          <w:szCs w:val="24"/>
          <w:lang w:eastAsia="zh-CN"/>
        </w:rPr>
        <w:t>消费量，</w:t>
      </w:r>
      <w:r w:rsidR="00954061" w:rsidRPr="00B3722C">
        <w:rPr>
          <w:sz w:val="24"/>
          <w:szCs w:val="24"/>
          <w:lang w:eastAsia="zh-CN"/>
        </w:rPr>
        <w:t>到</w:t>
      </w:r>
      <w:r w:rsidR="00954061" w:rsidRPr="00B3722C">
        <w:rPr>
          <w:sz w:val="24"/>
          <w:szCs w:val="24"/>
          <w:lang w:eastAsia="zh-CN"/>
        </w:rPr>
        <w:t>2029</w:t>
      </w:r>
      <w:r w:rsidR="00954061" w:rsidRPr="00B3722C">
        <w:rPr>
          <w:sz w:val="24"/>
          <w:szCs w:val="24"/>
          <w:lang w:eastAsia="zh-CN"/>
        </w:rPr>
        <w:t>年</w:t>
      </w:r>
      <w:r w:rsidR="003B76F0" w:rsidRPr="00B3722C">
        <w:rPr>
          <w:rFonts w:hint="eastAsia"/>
          <w:sz w:val="24"/>
          <w:szCs w:val="24"/>
          <w:lang w:eastAsia="zh-CN"/>
        </w:rPr>
        <w:t>使</w:t>
      </w:r>
      <w:r w:rsidR="003B76F0" w:rsidRPr="00B3722C">
        <w:rPr>
          <w:sz w:val="24"/>
          <w:szCs w:val="24"/>
          <w:lang w:eastAsia="zh-CN"/>
        </w:rPr>
        <w:t>减</w:t>
      </w:r>
      <w:r w:rsidR="003B76F0" w:rsidRPr="00B3722C">
        <w:rPr>
          <w:rFonts w:hint="eastAsia"/>
          <w:sz w:val="24"/>
          <w:szCs w:val="24"/>
          <w:lang w:eastAsia="zh-CN"/>
        </w:rPr>
        <w:t>幅达到</w:t>
      </w:r>
      <w:r w:rsidR="00954061" w:rsidRPr="00B3722C">
        <w:rPr>
          <w:sz w:val="24"/>
          <w:szCs w:val="24"/>
          <w:lang w:eastAsia="zh-CN"/>
        </w:rPr>
        <w:t>基准量</w:t>
      </w:r>
      <w:r w:rsidR="003B76F0" w:rsidRPr="00B3722C">
        <w:rPr>
          <w:rFonts w:hint="eastAsia"/>
          <w:sz w:val="24"/>
          <w:szCs w:val="24"/>
          <w:lang w:eastAsia="zh-CN"/>
        </w:rPr>
        <w:t>的</w:t>
      </w:r>
      <w:r w:rsidR="00954061" w:rsidRPr="00B3722C">
        <w:rPr>
          <w:sz w:val="24"/>
          <w:szCs w:val="24"/>
          <w:lang w:eastAsia="zh-CN"/>
        </w:rPr>
        <w:t>10%</w:t>
      </w:r>
      <w:r w:rsidR="00954061" w:rsidRPr="00B3722C">
        <w:rPr>
          <w:sz w:val="24"/>
          <w:szCs w:val="24"/>
          <w:lang w:eastAsia="zh-CN"/>
        </w:rPr>
        <w:t>。基加利氢氟碳化物执行计划</w:t>
      </w:r>
      <w:r w:rsidR="003B76F0" w:rsidRPr="00B3722C">
        <w:rPr>
          <w:rFonts w:hint="eastAsia"/>
          <w:sz w:val="24"/>
          <w:szCs w:val="24"/>
          <w:lang w:eastAsia="zh-CN"/>
        </w:rPr>
        <w:t>中</w:t>
      </w:r>
      <w:r w:rsidR="00954061" w:rsidRPr="00B3722C">
        <w:rPr>
          <w:sz w:val="24"/>
          <w:szCs w:val="24"/>
          <w:lang w:eastAsia="zh-CN"/>
        </w:rPr>
        <w:t>与能效有关</w:t>
      </w:r>
      <w:r w:rsidR="003B76F0" w:rsidRPr="00B3722C">
        <w:rPr>
          <w:sz w:val="24"/>
          <w:szCs w:val="24"/>
          <w:lang w:eastAsia="zh-CN"/>
        </w:rPr>
        <w:t>的</w:t>
      </w:r>
      <w:r w:rsidR="003B76F0" w:rsidRPr="00B3722C">
        <w:rPr>
          <w:rFonts w:hint="eastAsia"/>
          <w:sz w:val="24"/>
          <w:szCs w:val="24"/>
          <w:lang w:eastAsia="zh-CN"/>
        </w:rPr>
        <w:t>拟议</w:t>
      </w:r>
      <w:r w:rsidR="003B76F0" w:rsidRPr="00B3722C">
        <w:rPr>
          <w:sz w:val="24"/>
          <w:szCs w:val="24"/>
          <w:lang w:eastAsia="zh-CN"/>
        </w:rPr>
        <w:t>活动</w:t>
      </w:r>
      <w:r w:rsidR="00954061" w:rsidRPr="00B3722C">
        <w:rPr>
          <w:sz w:val="24"/>
          <w:szCs w:val="24"/>
          <w:lang w:eastAsia="zh-CN"/>
        </w:rPr>
        <w:t>包括提高认识和举办</w:t>
      </w:r>
      <w:r w:rsidR="00764E8F" w:rsidRPr="00B3722C">
        <w:rPr>
          <w:rFonts w:hint="eastAsia"/>
          <w:sz w:val="24"/>
          <w:szCs w:val="24"/>
          <w:lang w:eastAsia="zh-CN"/>
        </w:rPr>
        <w:t>着重</w:t>
      </w:r>
      <w:r w:rsidR="00BE32E5" w:rsidRPr="00B3722C">
        <w:rPr>
          <w:sz w:val="24"/>
          <w:szCs w:val="24"/>
          <w:lang w:eastAsia="zh-CN"/>
        </w:rPr>
        <w:t>能源效率</w:t>
      </w:r>
      <w:r w:rsidR="00954061" w:rsidRPr="00B3722C">
        <w:rPr>
          <w:sz w:val="24"/>
          <w:szCs w:val="24"/>
          <w:lang w:eastAsia="zh-CN"/>
        </w:rPr>
        <w:t>的讲习班。</w:t>
      </w:r>
    </w:p>
    <w:p w14:paraId="1CF95BED" w14:textId="77777777" w:rsidR="00453450" w:rsidRPr="00B3722C" w:rsidRDefault="00453450" w:rsidP="00453450">
      <w:pPr>
        <w:shd w:val="clear" w:color="auto" w:fill="FFFFFF" w:themeFill="background1"/>
        <w:spacing w:after="240"/>
        <w:rPr>
          <w:sz w:val="24"/>
          <w:szCs w:val="24"/>
          <w:u w:val="single"/>
          <w:lang w:eastAsia="zh-CN"/>
        </w:rPr>
      </w:pPr>
      <w:r w:rsidRPr="00B3722C">
        <w:rPr>
          <w:rFonts w:hint="eastAsia"/>
          <w:sz w:val="24"/>
          <w:szCs w:val="24"/>
          <w:u w:val="single"/>
          <w:lang w:eastAsia="zh-CN"/>
        </w:rPr>
        <w:t>政策、监管和体制框架</w:t>
      </w:r>
    </w:p>
    <w:p w14:paraId="143F96ED" w14:textId="11A2AA23" w:rsidR="0027007F" w:rsidRPr="00B3722C" w:rsidRDefault="00954061" w:rsidP="0027007F">
      <w:pPr>
        <w:pStyle w:val="Heading1"/>
        <w:rPr>
          <w:sz w:val="24"/>
          <w:szCs w:val="24"/>
          <w:lang w:eastAsia="zh-CN"/>
        </w:rPr>
      </w:pPr>
      <w:r w:rsidRPr="00B3722C">
        <w:rPr>
          <w:sz w:val="24"/>
          <w:szCs w:val="24"/>
          <w:lang w:eastAsia="zh-CN"/>
        </w:rPr>
        <w:t>矿业和能源部</w:t>
      </w:r>
      <w:r w:rsidR="003C6211" w:rsidRPr="00B3722C">
        <w:rPr>
          <w:rFonts w:hint="eastAsia"/>
          <w:sz w:val="24"/>
          <w:szCs w:val="24"/>
          <w:lang w:eastAsia="zh-CN"/>
        </w:rPr>
        <w:t>中</w:t>
      </w:r>
      <w:r w:rsidRPr="00B3722C">
        <w:rPr>
          <w:sz w:val="24"/>
          <w:szCs w:val="24"/>
          <w:lang w:eastAsia="zh-CN"/>
        </w:rPr>
        <w:t>的能源效率和气候变化司负责制定和执行有关能源供应和安全、</w:t>
      </w:r>
      <w:r w:rsidR="003C6211" w:rsidRPr="00B3722C">
        <w:rPr>
          <w:sz w:val="24"/>
          <w:szCs w:val="24"/>
          <w:lang w:eastAsia="zh-CN"/>
        </w:rPr>
        <w:t>开发</w:t>
      </w:r>
      <w:r w:rsidRPr="00B3722C">
        <w:rPr>
          <w:sz w:val="24"/>
          <w:szCs w:val="24"/>
          <w:lang w:eastAsia="zh-CN"/>
        </w:rPr>
        <w:t>可再生能源以及提高能效的方案；</w:t>
      </w:r>
      <w:r w:rsidR="0076034C" w:rsidRPr="00B3722C">
        <w:rPr>
          <w:rFonts w:hint="eastAsia"/>
          <w:sz w:val="24"/>
          <w:szCs w:val="24"/>
          <w:lang w:eastAsia="zh-CN"/>
        </w:rPr>
        <w:t>该司</w:t>
      </w:r>
      <w:r w:rsidRPr="00B3722C">
        <w:rPr>
          <w:sz w:val="24"/>
          <w:szCs w:val="24"/>
          <w:lang w:eastAsia="zh-CN"/>
        </w:rPr>
        <w:t>还协调能效措施的实施</w:t>
      </w:r>
      <w:r w:rsidR="0076034C" w:rsidRPr="00B3722C">
        <w:rPr>
          <w:rFonts w:hint="eastAsia"/>
          <w:sz w:val="24"/>
          <w:szCs w:val="24"/>
          <w:lang w:eastAsia="zh-CN"/>
        </w:rPr>
        <w:t>工作</w:t>
      </w:r>
      <w:r w:rsidRPr="00B3722C">
        <w:rPr>
          <w:sz w:val="24"/>
          <w:szCs w:val="24"/>
          <w:lang w:eastAsia="zh-CN"/>
        </w:rPr>
        <w:t>，并确保</w:t>
      </w:r>
      <w:r w:rsidR="0076034C" w:rsidRPr="00B3722C">
        <w:rPr>
          <w:rFonts w:hint="eastAsia"/>
          <w:sz w:val="24"/>
          <w:szCs w:val="24"/>
          <w:lang w:eastAsia="zh-CN"/>
        </w:rPr>
        <w:t>与</w:t>
      </w:r>
      <w:r w:rsidRPr="00B3722C">
        <w:rPr>
          <w:sz w:val="24"/>
          <w:szCs w:val="24"/>
          <w:lang w:eastAsia="zh-CN"/>
        </w:rPr>
        <w:t>欧盟的要求</w:t>
      </w:r>
      <w:r w:rsidR="00C747DB">
        <w:rPr>
          <w:rFonts w:hint="eastAsia"/>
          <w:sz w:val="24"/>
          <w:szCs w:val="24"/>
          <w:lang w:eastAsia="zh-CN"/>
        </w:rPr>
        <w:t>保持</w:t>
      </w:r>
      <w:r w:rsidR="0076034C" w:rsidRPr="00B3722C">
        <w:rPr>
          <w:rFonts w:hint="eastAsia"/>
          <w:sz w:val="24"/>
          <w:szCs w:val="24"/>
          <w:lang w:eastAsia="zh-CN"/>
        </w:rPr>
        <w:t>一致</w:t>
      </w:r>
      <w:r w:rsidRPr="00B3722C">
        <w:rPr>
          <w:sz w:val="24"/>
          <w:szCs w:val="24"/>
          <w:lang w:eastAsia="zh-CN"/>
        </w:rPr>
        <w:t>。</w:t>
      </w:r>
      <w:r w:rsidR="0076034C" w:rsidRPr="00B3722C">
        <w:rPr>
          <w:sz w:val="24"/>
          <w:szCs w:val="24"/>
          <w:lang w:eastAsia="zh-CN"/>
        </w:rPr>
        <w:t>矿业和能源部</w:t>
      </w:r>
      <w:r w:rsidRPr="00B3722C">
        <w:rPr>
          <w:sz w:val="24"/>
          <w:szCs w:val="24"/>
          <w:lang w:eastAsia="zh-CN"/>
        </w:rPr>
        <w:t>根据</w:t>
      </w:r>
      <w:r w:rsidR="0076034C" w:rsidRPr="00B3722C">
        <w:rPr>
          <w:rFonts w:hint="eastAsia"/>
          <w:sz w:val="24"/>
          <w:szCs w:val="24"/>
          <w:lang w:eastAsia="zh-CN"/>
        </w:rPr>
        <w:t>“</w:t>
      </w:r>
      <w:r w:rsidRPr="00B3722C">
        <w:rPr>
          <w:sz w:val="24"/>
          <w:szCs w:val="24"/>
          <w:lang w:eastAsia="zh-CN"/>
        </w:rPr>
        <w:t>能源效率和合理利用能源法</w:t>
      </w:r>
      <w:r w:rsidR="0076034C" w:rsidRPr="00B3722C">
        <w:rPr>
          <w:rFonts w:hint="eastAsia"/>
          <w:sz w:val="24"/>
          <w:szCs w:val="24"/>
          <w:lang w:eastAsia="zh-CN"/>
        </w:rPr>
        <w:t>”（</w:t>
      </w:r>
      <w:r w:rsidRPr="00B3722C">
        <w:rPr>
          <w:sz w:val="24"/>
          <w:szCs w:val="24"/>
          <w:lang w:eastAsia="zh-CN"/>
        </w:rPr>
        <w:t>2021</w:t>
      </w:r>
      <w:r w:rsidRPr="00B3722C">
        <w:rPr>
          <w:sz w:val="24"/>
          <w:szCs w:val="24"/>
          <w:lang w:eastAsia="zh-CN"/>
        </w:rPr>
        <w:t>年</w:t>
      </w:r>
      <w:r w:rsidR="0076034C" w:rsidRPr="00B3722C">
        <w:rPr>
          <w:rFonts w:hint="eastAsia"/>
          <w:sz w:val="24"/>
          <w:szCs w:val="24"/>
          <w:lang w:eastAsia="zh-CN"/>
        </w:rPr>
        <w:t>）</w:t>
      </w:r>
      <w:r w:rsidR="009B4629" w:rsidRPr="00B3722C">
        <w:rPr>
          <w:rFonts w:hint="eastAsia"/>
          <w:sz w:val="24"/>
          <w:szCs w:val="24"/>
          <w:lang w:eastAsia="zh-CN"/>
        </w:rPr>
        <w:t>，</w:t>
      </w:r>
      <w:r w:rsidRPr="00B3722C">
        <w:rPr>
          <w:sz w:val="24"/>
          <w:szCs w:val="24"/>
          <w:lang w:eastAsia="zh-CN"/>
        </w:rPr>
        <w:t>通过部长令颁布了</w:t>
      </w:r>
      <w:r w:rsidR="00121FC2" w:rsidRPr="00B3722C">
        <w:rPr>
          <w:sz w:val="24"/>
          <w:szCs w:val="24"/>
          <w:lang w:eastAsia="zh-CN"/>
        </w:rPr>
        <w:t>最低能源性能标准</w:t>
      </w:r>
      <w:r w:rsidRPr="00B3722C">
        <w:rPr>
          <w:sz w:val="24"/>
          <w:szCs w:val="24"/>
          <w:lang w:eastAsia="zh-CN"/>
        </w:rPr>
        <w:t>，其中</w:t>
      </w:r>
      <w:r w:rsidR="0076034C" w:rsidRPr="00B3722C">
        <w:rPr>
          <w:rFonts w:hint="eastAsia"/>
          <w:sz w:val="24"/>
          <w:szCs w:val="24"/>
          <w:lang w:eastAsia="zh-CN"/>
        </w:rPr>
        <w:t>为</w:t>
      </w:r>
      <w:r w:rsidR="0076034C" w:rsidRPr="00B3722C">
        <w:rPr>
          <w:sz w:val="24"/>
          <w:szCs w:val="24"/>
          <w:lang w:eastAsia="zh-CN"/>
        </w:rPr>
        <w:t>塞尔维亚</w:t>
      </w:r>
      <w:r w:rsidR="0076034C" w:rsidRPr="00B3722C">
        <w:rPr>
          <w:rFonts w:hint="eastAsia"/>
          <w:sz w:val="24"/>
          <w:szCs w:val="24"/>
          <w:lang w:eastAsia="zh-CN"/>
        </w:rPr>
        <w:t>市场上的</w:t>
      </w:r>
      <w:r w:rsidRPr="00B3722C">
        <w:rPr>
          <w:sz w:val="24"/>
          <w:szCs w:val="24"/>
          <w:lang w:eastAsia="zh-CN"/>
        </w:rPr>
        <w:t>产品</w:t>
      </w:r>
      <w:r w:rsidR="0076034C" w:rsidRPr="00B3722C">
        <w:rPr>
          <w:sz w:val="24"/>
          <w:szCs w:val="24"/>
          <w:lang w:eastAsia="zh-CN"/>
        </w:rPr>
        <w:t>规定了</w:t>
      </w:r>
      <w:r w:rsidR="0076034C" w:rsidRPr="00B3722C">
        <w:rPr>
          <w:rFonts w:hint="eastAsia"/>
          <w:sz w:val="24"/>
          <w:szCs w:val="24"/>
          <w:lang w:eastAsia="zh-CN"/>
        </w:rPr>
        <w:t>具有</w:t>
      </w:r>
      <w:r w:rsidRPr="00B3722C">
        <w:rPr>
          <w:sz w:val="24"/>
          <w:szCs w:val="24"/>
          <w:lang w:eastAsia="zh-CN"/>
        </w:rPr>
        <w:t>约束</w:t>
      </w:r>
      <w:r w:rsidR="0076034C" w:rsidRPr="00B3722C">
        <w:rPr>
          <w:rFonts w:hint="eastAsia"/>
          <w:sz w:val="24"/>
          <w:szCs w:val="24"/>
          <w:lang w:eastAsia="zh-CN"/>
        </w:rPr>
        <w:t>力的</w:t>
      </w:r>
      <w:r w:rsidRPr="00B3722C">
        <w:rPr>
          <w:sz w:val="24"/>
          <w:szCs w:val="24"/>
          <w:lang w:eastAsia="zh-CN"/>
        </w:rPr>
        <w:t>要求</w:t>
      </w:r>
      <w:r w:rsidR="0076034C" w:rsidRPr="00B3722C">
        <w:rPr>
          <w:rFonts w:hint="eastAsia"/>
          <w:sz w:val="24"/>
          <w:szCs w:val="24"/>
          <w:lang w:eastAsia="zh-CN"/>
        </w:rPr>
        <w:t>，</w:t>
      </w:r>
      <w:r w:rsidRPr="00B3722C">
        <w:rPr>
          <w:sz w:val="24"/>
          <w:szCs w:val="24"/>
          <w:lang w:eastAsia="zh-CN"/>
        </w:rPr>
        <w:t>并为监督和执行</w:t>
      </w:r>
      <w:r w:rsidR="0076034C" w:rsidRPr="00B3722C">
        <w:rPr>
          <w:rFonts w:hint="eastAsia"/>
          <w:sz w:val="24"/>
          <w:szCs w:val="24"/>
          <w:lang w:eastAsia="zh-CN"/>
        </w:rPr>
        <w:t>工作</w:t>
      </w:r>
      <w:r w:rsidRPr="00B3722C">
        <w:rPr>
          <w:sz w:val="24"/>
          <w:szCs w:val="24"/>
          <w:lang w:eastAsia="zh-CN"/>
        </w:rPr>
        <w:t>提供</w:t>
      </w:r>
      <w:r w:rsidR="0076034C" w:rsidRPr="00B3722C">
        <w:rPr>
          <w:rFonts w:hint="eastAsia"/>
          <w:sz w:val="24"/>
          <w:szCs w:val="24"/>
          <w:lang w:eastAsia="zh-CN"/>
        </w:rPr>
        <w:t>了监</w:t>
      </w:r>
      <w:r w:rsidRPr="00B3722C">
        <w:rPr>
          <w:sz w:val="24"/>
          <w:szCs w:val="24"/>
          <w:lang w:eastAsia="zh-CN"/>
        </w:rPr>
        <w:t>管框架。</w:t>
      </w:r>
      <w:r w:rsidR="00031F90" w:rsidRPr="00B3722C">
        <w:rPr>
          <w:sz w:val="24"/>
          <w:szCs w:val="24"/>
          <w:lang w:eastAsia="zh-CN"/>
        </w:rPr>
        <w:t>塞尔维亚</w:t>
      </w:r>
      <w:r w:rsidRPr="00B3722C">
        <w:rPr>
          <w:sz w:val="24"/>
          <w:szCs w:val="24"/>
          <w:lang w:eastAsia="zh-CN"/>
        </w:rPr>
        <w:t>标准化协会作为国家机构，负责制定、发布和</w:t>
      </w:r>
      <w:r w:rsidR="0076034C" w:rsidRPr="00B3722C">
        <w:rPr>
          <w:rFonts w:hint="eastAsia"/>
          <w:sz w:val="24"/>
          <w:szCs w:val="24"/>
          <w:lang w:eastAsia="zh-CN"/>
        </w:rPr>
        <w:t>统一</w:t>
      </w:r>
      <w:r w:rsidRPr="00B3722C">
        <w:rPr>
          <w:sz w:val="24"/>
          <w:szCs w:val="24"/>
          <w:lang w:eastAsia="zh-CN"/>
        </w:rPr>
        <w:t>技术标准，支持</w:t>
      </w:r>
      <w:r w:rsidR="0076034C" w:rsidRPr="00B3722C">
        <w:rPr>
          <w:rFonts w:hint="eastAsia"/>
          <w:sz w:val="24"/>
          <w:szCs w:val="24"/>
          <w:lang w:eastAsia="zh-CN"/>
        </w:rPr>
        <w:t>落实</w:t>
      </w:r>
      <w:r w:rsidR="00121FC2" w:rsidRPr="00B3722C">
        <w:rPr>
          <w:sz w:val="24"/>
          <w:szCs w:val="24"/>
          <w:lang w:eastAsia="zh-CN"/>
        </w:rPr>
        <w:t>最低能源性能标准</w:t>
      </w:r>
      <w:r w:rsidRPr="00B3722C">
        <w:rPr>
          <w:sz w:val="24"/>
          <w:szCs w:val="24"/>
          <w:lang w:eastAsia="zh-CN"/>
        </w:rPr>
        <w:t>，并确保设备和</w:t>
      </w:r>
      <w:r w:rsidR="007E2458" w:rsidRPr="00B3722C">
        <w:rPr>
          <w:sz w:val="24"/>
          <w:szCs w:val="24"/>
          <w:lang w:eastAsia="zh-CN"/>
        </w:rPr>
        <w:t>电器</w:t>
      </w:r>
      <w:r w:rsidRPr="00B3722C">
        <w:rPr>
          <w:sz w:val="24"/>
          <w:szCs w:val="24"/>
          <w:lang w:eastAsia="zh-CN"/>
        </w:rPr>
        <w:t>符合既定的性能和安全要求。</w:t>
      </w:r>
    </w:p>
    <w:p w14:paraId="668DAE27" w14:textId="0D91692A" w:rsidR="0027007F" w:rsidRPr="00B3722C" w:rsidRDefault="000F2EA8" w:rsidP="0027007F">
      <w:pPr>
        <w:pStyle w:val="Heading1"/>
        <w:widowControl w:val="0"/>
        <w:rPr>
          <w:sz w:val="24"/>
          <w:szCs w:val="24"/>
        </w:rPr>
      </w:pPr>
      <w:r w:rsidRPr="00B3722C">
        <w:rPr>
          <w:sz w:val="24"/>
          <w:szCs w:val="24"/>
          <w:lang w:eastAsia="zh-CN"/>
        </w:rPr>
        <w:t>为</w:t>
      </w:r>
      <w:r w:rsidR="00FA3A8F" w:rsidRPr="00B3722C">
        <w:rPr>
          <w:rFonts w:hint="eastAsia"/>
          <w:sz w:val="24"/>
          <w:szCs w:val="24"/>
          <w:lang w:eastAsia="zh-CN"/>
        </w:rPr>
        <w:t>此</w:t>
      </w:r>
      <w:r w:rsidRPr="00B3722C">
        <w:rPr>
          <w:sz w:val="24"/>
          <w:szCs w:val="24"/>
          <w:lang w:eastAsia="zh-CN"/>
        </w:rPr>
        <w:t>试点项目，国家臭氧机构将确保遵守《蒙特利尔议定书》的义务，并领导机构</w:t>
      </w:r>
      <w:r w:rsidR="007E2458" w:rsidRPr="00B3722C">
        <w:rPr>
          <w:rFonts w:hint="eastAsia"/>
          <w:sz w:val="24"/>
          <w:szCs w:val="24"/>
          <w:lang w:eastAsia="zh-CN"/>
        </w:rPr>
        <w:t>之</w:t>
      </w:r>
      <w:r w:rsidRPr="00B3722C">
        <w:rPr>
          <w:sz w:val="24"/>
          <w:szCs w:val="24"/>
          <w:lang w:eastAsia="zh-CN"/>
        </w:rPr>
        <w:t>间</w:t>
      </w:r>
      <w:r w:rsidR="007E2458" w:rsidRPr="00B3722C">
        <w:rPr>
          <w:rFonts w:hint="eastAsia"/>
          <w:sz w:val="24"/>
          <w:szCs w:val="24"/>
          <w:lang w:eastAsia="zh-CN"/>
        </w:rPr>
        <w:t>的</w:t>
      </w:r>
      <w:r w:rsidRPr="00B3722C">
        <w:rPr>
          <w:sz w:val="24"/>
          <w:szCs w:val="24"/>
          <w:lang w:eastAsia="zh-CN"/>
        </w:rPr>
        <w:t>协调；</w:t>
      </w:r>
      <w:r w:rsidR="009B4629" w:rsidRPr="00B3722C">
        <w:rPr>
          <w:sz w:val="24"/>
          <w:szCs w:val="24"/>
          <w:lang w:eastAsia="zh-CN"/>
        </w:rPr>
        <w:t>矿业和能源部</w:t>
      </w:r>
      <w:r w:rsidRPr="00B3722C">
        <w:rPr>
          <w:sz w:val="24"/>
          <w:szCs w:val="24"/>
          <w:lang w:eastAsia="zh-CN"/>
        </w:rPr>
        <w:t>将</w:t>
      </w:r>
      <w:r w:rsidR="009B4629" w:rsidRPr="00B3722C">
        <w:rPr>
          <w:rFonts w:hint="eastAsia"/>
          <w:sz w:val="24"/>
          <w:szCs w:val="24"/>
          <w:lang w:eastAsia="zh-CN"/>
        </w:rPr>
        <w:t>着</w:t>
      </w:r>
      <w:r w:rsidRPr="00B3722C">
        <w:rPr>
          <w:sz w:val="24"/>
          <w:szCs w:val="24"/>
          <w:lang w:eastAsia="zh-CN"/>
        </w:rPr>
        <w:t>重监管方面，包括</w:t>
      </w:r>
      <w:r w:rsidR="007E2458" w:rsidRPr="00B3722C">
        <w:rPr>
          <w:rFonts w:hint="eastAsia"/>
          <w:sz w:val="24"/>
          <w:szCs w:val="24"/>
          <w:lang w:eastAsia="zh-CN"/>
        </w:rPr>
        <w:t>拟定</w:t>
      </w:r>
      <w:r w:rsidR="00121FC2" w:rsidRPr="00B3722C">
        <w:rPr>
          <w:sz w:val="24"/>
          <w:szCs w:val="24"/>
          <w:lang w:eastAsia="zh-CN"/>
        </w:rPr>
        <w:t>最低能源性能标准</w:t>
      </w:r>
      <w:r w:rsidRPr="00B3722C">
        <w:rPr>
          <w:sz w:val="24"/>
          <w:szCs w:val="24"/>
          <w:lang w:eastAsia="zh-CN"/>
        </w:rPr>
        <w:t>；</w:t>
      </w:r>
      <w:r w:rsidR="007E2458" w:rsidRPr="00B3722C">
        <w:rPr>
          <w:sz w:val="24"/>
          <w:szCs w:val="24"/>
          <w:lang w:eastAsia="zh-CN"/>
        </w:rPr>
        <w:t>塞尔维亚标准化协会</w:t>
      </w:r>
      <w:r w:rsidRPr="00B3722C">
        <w:rPr>
          <w:sz w:val="24"/>
          <w:szCs w:val="24"/>
          <w:lang w:eastAsia="zh-CN"/>
        </w:rPr>
        <w:t>将确保技术标准一致。培训和课程开发将在制冷培训厂进行，而参</w:t>
      </w:r>
      <w:r w:rsidR="00FA3A8F" w:rsidRPr="00B3722C">
        <w:rPr>
          <w:rFonts w:hint="eastAsia"/>
          <w:sz w:val="24"/>
          <w:szCs w:val="24"/>
          <w:lang w:eastAsia="zh-CN"/>
        </w:rPr>
        <w:t>加</w:t>
      </w:r>
      <w:r w:rsidRPr="00B3722C">
        <w:rPr>
          <w:sz w:val="24"/>
          <w:szCs w:val="24"/>
          <w:lang w:eastAsia="zh-CN"/>
        </w:rPr>
        <w:t>的超市将共同</w:t>
      </w:r>
      <w:r w:rsidR="00FA3A8F" w:rsidRPr="00B3722C">
        <w:rPr>
          <w:rFonts w:hint="eastAsia"/>
          <w:sz w:val="24"/>
          <w:szCs w:val="24"/>
          <w:lang w:eastAsia="zh-CN"/>
        </w:rPr>
        <w:t>出</w:t>
      </w:r>
      <w:r w:rsidRPr="00B3722C">
        <w:rPr>
          <w:sz w:val="24"/>
          <w:szCs w:val="24"/>
          <w:lang w:eastAsia="zh-CN"/>
        </w:rPr>
        <w:t>资</w:t>
      </w:r>
      <w:r w:rsidR="00FA3A8F" w:rsidRPr="00B3722C">
        <w:rPr>
          <w:sz w:val="24"/>
          <w:szCs w:val="24"/>
          <w:lang w:eastAsia="zh-CN"/>
        </w:rPr>
        <w:t>安装</w:t>
      </w:r>
      <w:r w:rsidRPr="00B3722C">
        <w:rPr>
          <w:sz w:val="24"/>
          <w:szCs w:val="24"/>
          <w:lang w:eastAsia="zh-CN"/>
        </w:rPr>
        <w:t>设备，主办</w:t>
      </w:r>
      <w:r w:rsidR="00FA3A8F" w:rsidRPr="00B3722C">
        <w:rPr>
          <w:rFonts w:hint="eastAsia"/>
          <w:sz w:val="24"/>
          <w:szCs w:val="24"/>
          <w:lang w:eastAsia="zh-CN"/>
        </w:rPr>
        <w:t>提高认识的</w:t>
      </w:r>
      <w:r w:rsidRPr="00B3722C">
        <w:rPr>
          <w:sz w:val="24"/>
          <w:szCs w:val="24"/>
          <w:lang w:eastAsia="zh-CN"/>
        </w:rPr>
        <w:t>活动，并维持试点</w:t>
      </w:r>
      <w:r w:rsidR="00FA3A8F" w:rsidRPr="00B3722C">
        <w:rPr>
          <w:rFonts w:hint="eastAsia"/>
          <w:sz w:val="24"/>
          <w:szCs w:val="24"/>
          <w:lang w:eastAsia="zh-CN"/>
        </w:rPr>
        <w:t>场所，使其成</w:t>
      </w:r>
      <w:r w:rsidRPr="00B3722C">
        <w:rPr>
          <w:sz w:val="24"/>
          <w:szCs w:val="24"/>
          <w:lang w:eastAsia="zh-CN"/>
        </w:rPr>
        <w:t>为</w:t>
      </w:r>
      <w:r w:rsidR="00121FC2" w:rsidRPr="00B3722C">
        <w:rPr>
          <w:rFonts w:hint="eastAsia"/>
          <w:sz w:val="24"/>
          <w:szCs w:val="24"/>
          <w:lang w:eastAsia="zh-CN"/>
        </w:rPr>
        <w:t>“</w:t>
      </w:r>
      <w:r w:rsidRPr="00B3722C">
        <w:rPr>
          <w:sz w:val="24"/>
          <w:szCs w:val="24"/>
          <w:lang w:eastAsia="zh-CN"/>
        </w:rPr>
        <w:t>活</w:t>
      </w:r>
      <w:r w:rsidR="00701ACE" w:rsidRPr="00B3722C">
        <w:rPr>
          <w:rFonts w:hint="eastAsia"/>
          <w:sz w:val="24"/>
          <w:szCs w:val="24"/>
          <w:lang w:eastAsia="zh-CN"/>
        </w:rPr>
        <w:t>的</w:t>
      </w:r>
      <w:r w:rsidRPr="00B3722C">
        <w:rPr>
          <w:sz w:val="24"/>
          <w:szCs w:val="24"/>
          <w:lang w:eastAsia="zh-CN"/>
        </w:rPr>
        <w:t>实验室</w:t>
      </w:r>
      <w:r w:rsidR="00FA3A8F" w:rsidRPr="00B3722C">
        <w:rPr>
          <w:rFonts w:hint="eastAsia"/>
          <w:sz w:val="24"/>
          <w:szCs w:val="24"/>
          <w:lang w:eastAsia="zh-CN"/>
        </w:rPr>
        <w:t>”</w:t>
      </w:r>
      <w:r w:rsidR="00701ACE" w:rsidRPr="00B3722C">
        <w:rPr>
          <w:rFonts w:hint="eastAsia"/>
          <w:sz w:val="24"/>
          <w:szCs w:val="24"/>
          <w:lang w:eastAsia="zh-CN"/>
        </w:rPr>
        <w:t>。</w:t>
      </w:r>
      <w:r w:rsidRPr="00B3722C">
        <w:rPr>
          <w:sz w:val="24"/>
          <w:szCs w:val="24"/>
          <w:lang w:eastAsia="zh-CN"/>
        </w:rPr>
        <w:t>工发组织将提供技术支持、协调和</w:t>
      </w:r>
      <w:r w:rsidR="00701ACE" w:rsidRPr="00B3722C">
        <w:rPr>
          <w:rFonts w:hint="eastAsia"/>
          <w:sz w:val="24"/>
          <w:szCs w:val="24"/>
          <w:lang w:eastAsia="zh-CN"/>
        </w:rPr>
        <w:t>资金</w:t>
      </w:r>
      <w:r w:rsidRPr="00B3722C">
        <w:rPr>
          <w:sz w:val="24"/>
          <w:szCs w:val="24"/>
          <w:lang w:eastAsia="zh-CN"/>
        </w:rPr>
        <w:t>管理。</w:t>
      </w:r>
    </w:p>
    <w:p w14:paraId="645F06E0" w14:textId="4378F7EA" w:rsidR="0027007F" w:rsidRPr="00B3722C" w:rsidRDefault="00E16610" w:rsidP="0027007F">
      <w:pPr>
        <w:suppressAutoHyphens/>
        <w:spacing w:before="240" w:after="240"/>
        <w:rPr>
          <w:sz w:val="24"/>
          <w:szCs w:val="24"/>
          <w:u w:val="single"/>
          <w:lang w:val="en-GB"/>
        </w:rPr>
      </w:pPr>
      <w:r w:rsidRPr="00B3722C">
        <w:rPr>
          <w:sz w:val="24"/>
          <w:szCs w:val="24"/>
          <w:u w:val="single"/>
          <w:lang w:val="en-GB"/>
        </w:rPr>
        <w:t>氢氟碳化物</w:t>
      </w:r>
      <w:r w:rsidR="008A5140" w:rsidRPr="00B3722C">
        <w:rPr>
          <w:rFonts w:hint="eastAsia"/>
          <w:sz w:val="24"/>
          <w:szCs w:val="24"/>
          <w:u w:val="single"/>
          <w:lang w:val="en-GB" w:eastAsia="zh-CN"/>
        </w:rPr>
        <w:t>消费量</w:t>
      </w:r>
    </w:p>
    <w:p w14:paraId="2C97B11E" w14:textId="514D6F97" w:rsidR="0027007F" w:rsidRPr="00B3722C" w:rsidRDefault="008A5140" w:rsidP="0027007F">
      <w:pPr>
        <w:pStyle w:val="Heading1"/>
        <w:rPr>
          <w:sz w:val="24"/>
          <w:szCs w:val="24"/>
          <w:lang w:val="en-GB" w:eastAsia="zh-CN"/>
        </w:rPr>
      </w:pPr>
      <w:r w:rsidRPr="00B3722C">
        <w:rPr>
          <w:sz w:val="24"/>
          <w:szCs w:val="24"/>
          <w:lang w:eastAsia="zh-CN"/>
        </w:rPr>
        <w:t>塞尔维亚</w:t>
      </w:r>
      <w:r w:rsidRPr="00B3722C">
        <w:rPr>
          <w:rFonts w:hint="eastAsia"/>
          <w:sz w:val="24"/>
          <w:szCs w:val="24"/>
          <w:lang w:eastAsia="zh-CN"/>
        </w:rPr>
        <w:t>的</w:t>
      </w:r>
      <w:r w:rsidRPr="00B3722C">
        <w:rPr>
          <w:sz w:val="24"/>
          <w:szCs w:val="24"/>
          <w:lang w:eastAsia="zh-CN"/>
        </w:rPr>
        <w:t>氢氟碳化物消费</w:t>
      </w:r>
      <w:r w:rsidRPr="00B3722C">
        <w:rPr>
          <w:rFonts w:hint="eastAsia"/>
          <w:sz w:val="24"/>
          <w:szCs w:val="24"/>
          <w:lang w:eastAsia="zh-CN"/>
        </w:rPr>
        <w:t>量</w:t>
      </w:r>
      <w:r w:rsidRPr="00B3722C">
        <w:rPr>
          <w:sz w:val="24"/>
          <w:szCs w:val="24"/>
          <w:lang w:eastAsia="zh-CN"/>
        </w:rPr>
        <w:t>基准定</w:t>
      </w:r>
      <w:r w:rsidR="00701ACE" w:rsidRPr="00B3722C">
        <w:rPr>
          <w:rFonts w:hint="eastAsia"/>
          <w:sz w:val="24"/>
          <w:szCs w:val="24"/>
          <w:lang w:eastAsia="zh-CN"/>
        </w:rPr>
        <w:t>在</w:t>
      </w:r>
      <w:r w:rsidRPr="00B3722C">
        <w:rPr>
          <w:sz w:val="24"/>
          <w:szCs w:val="24"/>
          <w:lang w:eastAsia="zh-CN"/>
        </w:rPr>
        <w:t>3</w:t>
      </w:r>
      <w:r w:rsidR="00701ACE" w:rsidRPr="00B3722C">
        <w:rPr>
          <w:rFonts w:hint="eastAsia"/>
          <w:sz w:val="24"/>
          <w:szCs w:val="24"/>
          <w:lang w:eastAsia="zh-CN"/>
        </w:rPr>
        <w:t>,</w:t>
      </w:r>
      <w:r w:rsidRPr="00B3722C">
        <w:rPr>
          <w:sz w:val="24"/>
          <w:szCs w:val="24"/>
          <w:lang w:eastAsia="zh-CN"/>
        </w:rPr>
        <w:t>261</w:t>
      </w:r>
      <w:r w:rsidR="00701ACE" w:rsidRPr="00B3722C">
        <w:rPr>
          <w:rFonts w:hint="eastAsia"/>
          <w:sz w:val="24"/>
          <w:szCs w:val="24"/>
          <w:lang w:eastAsia="zh-CN"/>
        </w:rPr>
        <w:t>,</w:t>
      </w:r>
      <w:r w:rsidRPr="00B3722C">
        <w:rPr>
          <w:sz w:val="24"/>
          <w:szCs w:val="24"/>
          <w:lang w:eastAsia="zh-CN"/>
        </w:rPr>
        <w:t>874</w:t>
      </w:r>
      <w:r w:rsidRPr="00B3722C">
        <w:rPr>
          <w:sz w:val="24"/>
          <w:szCs w:val="24"/>
          <w:lang w:eastAsia="zh-CN"/>
        </w:rPr>
        <w:t>吨二氧化碳当量。</w:t>
      </w:r>
      <w:r w:rsidR="00701ACE" w:rsidRPr="00B3722C">
        <w:rPr>
          <w:sz w:val="24"/>
          <w:szCs w:val="24"/>
          <w:lang w:eastAsia="zh-CN"/>
        </w:rPr>
        <w:t>表</w:t>
      </w:r>
      <w:r w:rsidR="00701ACE" w:rsidRPr="00B3722C">
        <w:rPr>
          <w:sz w:val="24"/>
          <w:szCs w:val="24"/>
          <w:lang w:eastAsia="zh-CN"/>
        </w:rPr>
        <w:t>1</w:t>
      </w:r>
      <w:r w:rsidR="00701ACE" w:rsidRPr="00B3722C">
        <w:rPr>
          <w:rFonts w:hint="eastAsia"/>
          <w:sz w:val="24"/>
          <w:szCs w:val="24"/>
          <w:lang w:eastAsia="zh-CN"/>
        </w:rPr>
        <w:t>列示</w:t>
      </w:r>
      <w:r w:rsidR="00701ACE" w:rsidRPr="00B3722C">
        <w:rPr>
          <w:sz w:val="24"/>
          <w:szCs w:val="24"/>
          <w:lang w:eastAsia="zh-CN"/>
        </w:rPr>
        <w:t>该国的</w:t>
      </w:r>
      <w:r w:rsidRPr="00B3722C">
        <w:rPr>
          <w:sz w:val="24"/>
          <w:szCs w:val="24"/>
          <w:lang w:eastAsia="zh-CN"/>
        </w:rPr>
        <w:t>氢氟碳化物消费量</w:t>
      </w:r>
      <w:r w:rsidR="00FE46B2" w:rsidRPr="00B3722C">
        <w:rPr>
          <w:rFonts w:hint="eastAsia"/>
          <w:sz w:val="24"/>
          <w:szCs w:val="24"/>
          <w:lang w:eastAsia="zh-CN"/>
        </w:rPr>
        <w:t>（</w:t>
      </w:r>
      <w:r w:rsidRPr="00B3722C">
        <w:rPr>
          <w:sz w:val="24"/>
          <w:szCs w:val="24"/>
          <w:lang w:eastAsia="zh-CN"/>
        </w:rPr>
        <w:t>见第</w:t>
      </w:r>
      <w:r w:rsidRPr="00B3722C">
        <w:rPr>
          <w:sz w:val="24"/>
          <w:szCs w:val="24"/>
          <w:lang w:eastAsia="zh-CN"/>
        </w:rPr>
        <w:t>25</w:t>
      </w:r>
      <w:r w:rsidRPr="00B3722C">
        <w:rPr>
          <w:sz w:val="24"/>
          <w:szCs w:val="24"/>
          <w:lang w:eastAsia="zh-CN"/>
        </w:rPr>
        <w:t>段</w:t>
      </w:r>
      <w:r w:rsidR="00FE46B2" w:rsidRPr="00B3722C">
        <w:rPr>
          <w:rFonts w:hint="eastAsia"/>
          <w:sz w:val="24"/>
          <w:szCs w:val="24"/>
          <w:lang w:eastAsia="zh-CN"/>
        </w:rPr>
        <w:t>）</w:t>
      </w:r>
      <w:r w:rsidRPr="00B3722C">
        <w:rPr>
          <w:sz w:val="24"/>
          <w:szCs w:val="24"/>
          <w:lang w:eastAsia="zh-CN"/>
        </w:rPr>
        <w:t>。</w:t>
      </w:r>
    </w:p>
    <w:p w14:paraId="471C70EA" w14:textId="21F3F67D" w:rsidR="0027007F" w:rsidRPr="00B3722C" w:rsidRDefault="008A5140" w:rsidP="0027007F">
      <w:pPr>
        <w:keepNext/>
        <w:shd w:val="clear" w:color="auto" w:fill="FFFFFF" w:themeFill="background1"/>
        <w:spacing w:before="240" w:after="240"/>
        <w:rPr>
          <w:sz w:val="24"/>
          <w:szCs w:val="24"/>
          <w:u w:val="single"/>
          <w:lang w:val="en-GB" w:eastAsia="zh-CN"/>
        </w:rPr>
      </w:pPr>
      <w:r w:rsidRPr="00B3722C">
        <w:rPr>
          <w:sz w:val="24"/>
          <w:szCs w:val="24"/>
          <w:u w:val="single"/>
          <w:lang w:eastAsia="zh-CN"/>
        </w:rPr>
        <w:t>制冷和空调设备的能源需求</w:t>
      </w:r>
    </w:p>
    <w:p w14:paraId="29248E1C" w14:textId="7F08CE86" w:rsidR="0027007F" w:rsidRPr="00B3722C" w:rsidRDefault="00D645AF" w:rsidP="0027007F">
      <w:pPr>
        <w:pStyle w:val="Heading1"/>
        <w:rPr>
          <w:rFonts w:eastAsiaTheme="majorEastAsia"/>
          <w:sz w:val="24"/>
          <w:szCs w:val="24"/>
          <w:lang w:eastAsia="zh-CN"/>
        </w:rPr>
      </w:pPr>
      <w:r w:rsidRPr="00B3722C">
        <w:rPr>
          <w:sz w:val="24"/>
          <w:szCs w:val="24"/>
          <w:lang w:eastAsia="zh-CN"/>
        </w:rPr>
        <w:t>塞尔维亚</w:t>
      </w:r>
      <w:r w:rsidR="008A5140" w:rsidRPr="00B3722C">
        <w:rPr>
          <w:sz w:val="24"/>
          <w:szCs w:val="24"/>
          <w:lang w:eastAsia="zh-CN"/>
        </w:rPr>
        <w:t>根据欧盟的方法，按部门和燃料类型</w:t>
      </w:r>
      <w:r w:rsidR="003A6BDF" w:rsidRPr="00B3722C">
        <w:rPr>
          <w:rFonts w:hint="eastAsia"/>
          <w:sz w:val="24"/>
          <w:szCs w:val="24"/>
          <w:lang w:eastAsia="zh-CN"/>
        </w:rPr>
        <w:t>全面统计</w:t>
      </w:r>
      <w:r w:rsidR="008A5140" w:rsidRPr="00B3722C">
        <w:rPr>
          <w:sz w:val="24"/>
          <w:szCs w:val="24"/>
          <w:lang w:eastAsia="zh-CN"/>
        </w:rPr>
        <w:t>能源供应、转换和最终消费</w:t>
      </w:r>
      <w:r w:rsidR="003A6BDF" w:rsidRPr="00B3722C">
        <w:rPr>
          <w:rFonts w:hint="eastAsia"/>
          <w:sz w:val="24"/>
          <w:szCs w:val="24"/>
          <w:lang w:eastAsia="zh-CN"/>
        </w:rPr>
        <w:t>情况</w:t>
      </w:r>
      <w:r w:rsidR="008A5140" w:rsidRPr="00B3722C">
        <w:rPr>
          <w:sz w:val="24"/>
          <w:szCs w:val="24"/>
          <w:lang w:eastAsia="zh-CN"/>
        </w:rPr>
        <w:t>。</w:t>
      </w:r>
      <w:r w:rsidR="008A5140" w:rsidRPr="00B3722C">
        <w:rPr>
          <w:sz w:val="24"/>
          <w:szCs w:val="24"/>
          <w:lang w:eastAsia="zh-CN"/>
        </w:rPr>
        <w:t>2020</w:t>
      </w:r>
      <w:r w:rsidR="008A5140" w:rsidRPr="00B3722C">
        <w:rPr>
          <w:sz w:val="24"/>
          <w:szCs w:val="24"/>
          <w:lang w:eastAsia="zh-CN"/>
        </w:rPr>
        <w:t>年，电力约占该国最终能源消费总量的</w:t>
      </w:r>
      <w:r w:rsidR="008A5140" w:rsidRPr="00B3722C">
        <w:rPr>
          <w:sz w:val="24"/>
          <w:szCs w:val="24"/>
          <w:lang w:eastAsia="zh-CN"/>
        </w:rPr>
        <w:t>25.2%</w:t>
      </w:r>
      <w:r w:rsidR="008A5140" w:rsidRPr="00B3722C">
        <w:rPr>
          <w:sz w:val="24"/>
          <w:szCs w:val="24"/>
          <w:lang w:eastAsia="zh-CN"/>
        </w:rPr>
        <w:t>，家庭用电量约占全国用电量的</w:t>
      </w:r>
      <w:r w:rsidR="008A5140" w:rsidRPr="00B3722C">
        <w:rPr>
          <w:sz w:val="24"/>
          <w:szCs w:val="24"/>
          <w:lang w:eastAsia="zh-CN"/>
        </w:rPr>
        <w:lastRenderedPageBreak/>
        <w:t>47%</w:t>
      </w:r>
      <w:r w:rsidR="008A5140" w:rsidRPr="00B3722C">
        <w:rPr>
          <w:sz w:val="24"/>
          <w:szCs w:val="24"/>
          <w:lang w:eastAsia="zh-CN"/>
        </w:rPr>
        <w:t>。</w:t>
      </w:r>
      <w:r w:rsidR="008A5140" w:rsidRPr="00B3722C">
        <w:rPr>
          <w:sz w:val="24"/>
          <w:szCs w:val="24"/>
          <w:lang w:eastAsia="zh-CN"/>
        </w:rPr>
        <w:t>2021</w:t>
      </w:r>
      <w:r w:rsidR="008A5140" w:rsidRPr="00B3722C">
        <w:rPr>
          <w:sz w:val="24"/>
          <w:szCs w:val="24"/>
          <w:lang w:eastAsia="zh-CN"/>
        </w:rPr>
        <w:t>年，住宅、运输</w:t>
      </w:r>
      <w:r w:rsidR="003A6BDF" w:rsidRPr="00B3722C">
        <w:rPr>
          <w:rFonts w:hint="eastAsia"/>
          <w:sz w:val="24"/>
          <w:szCs w:val="24"/>
          <w:lang w:eastAsia="zh-CN"/>
        </w:rPr>
        <w:t>以及</w:t>
      </w:r>
      <w:r w:rsidR="002E2A9F" w:rsidRPr="00B3722C">
        <w:rPr>
          <w:rFonts w:hint="eastAsia"/>
          <w:sz w:val="24"/>
          <w:szCs w:val="24"/>
          <w:lang w:eastAsia="zh-CN"/>
        </w:rPr>
        <w:t>（</w:t>
      </w:r>
      <w:r w:rsidR="002E2A9F" w:rsidRPr="00B3722C">
        <w:rPr>
          <w:sz w:val="24"/>
          <w:szCs w:val="24"/>
          <w:lang w:eastAsia="zh-CN"/>
        </w:rPr>
        <w:t>合</w:t>
      </w:r>
      <w:r w:rsidR="002E2A9F" w:rsidRPr="00B3722C">
        <w:rPr>
          <w:rFonts w:hint="eastAsia"/>
          <w:sz w:val="24"/>
          <w:szCs w:val="24"/>
          <w:lang w:eastAsia="zh-CN"/>
        </w:rPr>
        <w:t>计的）</w:t>
      </w:r>
      <w:r w:rsidR="008A5140" w:rsidRPr="00B3722C">
        <w:rPr>
          <w:sz w:val="24"/>
          <w:szCs w:val="24"/>
          <w:lang w:eastAsia="zh-CN"/>
        </w:rPr>
        <w:t>工业和服务</w:t>
      </w:r>
      <w:r w:rsidR="003A6BDF" w:rsidRPr="00B3722C">
        <w:rPr>
          <w:rFonts w:hint="eastAsia"/>
          <w:sz w:val="24"/>
          <w:szCs w:val="24"/>
          <w:lang w:eastAsia="zh-CN"/>
        </w:rPr>
        <w:t>行业</w:t>
      </w:r>
      <w:r w:rsidR="008A5140" w:rsidRPr="00B3722C">
        <w:rPr>
          <w:sz w:val="24"/>
          <w:szCs w:val="24"/>
          <w:lang w:eastAsia="zh-CN"/>
        </w:rPr>
        <w:t>分别占最终消费总</w:t>
      </w:r>
      <w:r w:rsidR="002E2A9F" w:rsidRPr="00B3722C">
        <w:rPr>
          <w:rFonts w:hint="eastAsia"/>
          <w:sz w:val="24"/>
          <w:szCs w:val="24"/>
          <w:lang w:eastAsia="zh-CN"/>
        </w:rPr>
        <w:t>量</w:t>
      </w:r>
      <w:r w:rsidR="008A5140" w:rsidRPr="00B3722C">
        <w:rPr>
          <w:sz w:val="24"/>
          <w:szCs w:val="24"/>
          <w:lang w:eastAsia="zh-CN"/>
        </w:rPr>
        <w:t>的</w:t>
      </w:r>
      <w:r w:rsidR="008A5140" w:rsidRPr="00B3722C">
        <w:rPr>
          <w:sz w:val="24"/>
          <w:szCs w:val="24"/>
          <w:lang w:eastAsia="zh-CN"/>
        </w:rPr>
        <w:t>35%</w:t>
      </w:r>
      <w:r w:rsidR="008A5140" w:rsidRPr="00B3722C">
        <w:rPr>
          <w:sz w:val="24"/>
          <w:szCs w:val="24"/>
          <w:lang w:eastAsia="zh-CN"/>
        </w:rPr>
        <w:t>、</w:t>
      </w:r>
      <w:r w:rsidR="008A5140" w:rsidRPr="00B3722C">
        <w:rPr>
          <w:sz w:val="24"/>
          <w:szCs w:val="24"/>
          <w:lang w:eastAsia="zh-CN"/>
        </w:rPr>
        <w:t>27%</w:t>
      </w:r>
      <w:r w:rsidR="008A5140" w:rsidRPr="00B3722C">
        <w:rPr>
          <w:sz w:val="24"/>
          <w:szCs w:val="24"/>
          <w:lang w:eastAsia="zh-CN"/>
        </w:rPr>
        <w:t>和</w:t>
      </w:r>
      <w:r w:rsidR="008A5140" w:rsidRPr="00B3722C">
        <w:rPr>
          <w:sz w:val="24"/>
          <w:szCs w:val="24"/>
          <w:lang w:eastAsia="zh-CN"/>
        </w:rPr>
        <w:t>25%</w:t>
      </w:r>
      <w:r w:rsidR="008A5140" w:rsidRPr="00B3722C">
        <w:rPr>
          <w:sz w:val="24"/>
          <w:szCs w:val="24"/>
          <w:lang w:eastAsia="zh-CN"/>
        </w:rPr>
        <w:t>，其中制冷和空调</w:t>
      </w:r>
      <w:r w:rsidR="00BF0242" w:rsidRPr="00B3722C">
        <w:rPr>
          <w:rFonts w:hint="eastAsia"/>
          <w:sz w:val="24"/>
          <w:szCs w:val="24"/>
          <w:lang w:eastAsia="zh-CN"/>
        </w:rPr>
        <w:t>是</w:t>
      </w:r>
      <w:r w:rsidR="008A5140" w:rsidRPr="00B3722C">
        <w:rPr>
          <w:sz w:val="24"/>
          <w:szCs w:val="24"/>
          <w:lang w:eastAsia="zh-CN"/>
        </w:rPr>
        <w:t>最耗电的最终用途之一</w:t>
      </w:r>
      <w:r w:rsidR="00AE5123" w:rsidRPr="00B3722C">
        <w:rPr>
          <w:rFonts w:hint="eastAsia"/>
          <w:sz w:val="24"/>
          <w:szCs w:val="24"/>
          <w:lang w:eastAsia="zh-CN"/>
        </w:rPr>
        <w:t>。</w:t>
      </w:r>
    </w:p>
    <w:p w14:paraId="7A6C9E7C" w14:textId="0FE7DBE6" w:rsidR="0027007F" w:rsidRPr="00B3722C" w:rsidRDefault="00C955FC" w:rsidP="0027007F">
      <w:pPr>
        <w:spacing w:after="240"/>
        <w:rPr>
          <w:sz w:val="24"/>
          <w:szCs w:val="24"/>
          <w:u w:val="single"/>
          <w:lang w:val="en-GB" w:eastAsia="zh-CN"/>
        </w:rPr>
      </w:pPr>
      <w:r w:rsidRPr="00B3722C">
        <w:rPr>
          <w:sz w:val="24"/>
          <w:szCs w:val="24"/>
          <w:u w:val="single"/>
          <w:lang w:val="en-GB" w:eastAsia="zh-CN"/>
        </w:rPr>
        <w:t>基加利氢氟碳化物执行计划</w:t>
      </w:r>
      <w:r w:rsidR="008A5140" w:rsidRPr="00B3722C">
        <w:rPr>
          <w:rFonts w:hint="eastAsia"/>
          <w:sz w:val="24"/>
          <w:szCs w:val="24"/>
          <w:u w:val="single"/>
          <w:lang w:val="en-GB" w:eastAsia="zh-CN"/>
        </w:rPr>
        <w:t>和能效</w:t>
      </w:r>
      <w:bookmarkStart w:id="20" w:name="_Toc206934729"/>
      <w:bookmarkStart w:id="21" w:name="_Hlk126662278"/>
      <w:bookmarkStart w:id="22" w:name="_Hlk126934445"/>
    </w:p>
    <w:p w14:paraId="340904D7" w14:textId="7A2DAAF5" w:rsidR="0027007F" w:rsidRPr="00B3722C" w:rsidRDefault="008A5140" w:rsidP="0027007F">
      <w:pPr>
        <w:pStyle w:val="Heading1"/>
        <w:rPr>
          <w:i/>
          <w:sz w:val="24"/>
          <w:szCs w:val="24"/>
          <w:lang w:eastAsia="zh-CN"/>
        </w:rPr>
      </w:pPr>
      <w:r w:rsidRPr="00B3722C">
        <w:rPr>
          <w:sz w:val="24"/>
          <w:szCs w:val="24"/>
          <w:lang w:eastAsia="zh-CN"/>
        </w:rPr>
        <w:t>试点项目将</w:t>
      </w:r>
      <w:r w:rsidR="00AE5123" w:rsidRPr="00B3722C">
        <w:rPr>
          <w:rFonts w:hint="eastAsia"/>
          <w:sz w:val="24"/>
          <w:szCs w:val="24"/>
          <w:lang w:eastAsia="zh-CN"/>
        </w:rPr>
        <w:t>符合</w:t>
      </w:r>
      <w:r w:rsidRPr="00B3722C">
        <w:rPr>
          <w:sz w:val="24"/>
          <w:szCs w:val="24"/>
          <w:lang w:eastAsia="zh-CN"/>
        </w:rPr>
        <w:t>第</w:t>
      </w:r>
      <w:r w:rsidRPr="00B3722C">
        <w:rPr>
          <w:sz w:val="24"/>
          <w:szCs w:val="24"/>
          <w:lang w:eastAsia="zh-CN"/>
        </w:rPr>
        <w:t>91/65</w:t>
      </w:r>
      <w:r w:rsidRPr="00B3722C">
        <w:rPr>
          <w:sz w:val="24"/>
          <w:szCs w:val="24"/>
          <w:lang w:eastAsia="zh-CN"/>
        </w:rPr>
        <w:t>号和第</w:t>
      </w:r>
      <w:r w:rsidRPr="00B3722C">
        <w:rPr>
          <w:sz w:val="24"/>
          <w:szCs w:val="24"/>
          <w:lang w:eastAsia="zh-CN"/>
        </w:rPr>
        <w:t>89/6</w:t>
      </w:r>
      <w:r w:rsidRPr="00B3722C">
        <w:rPr>
          <w:sz w:val="24"/>
          <w:szCs w:val="24"/>
          <w:lang w:eastAsia="zh-CN"/>
        </w:rPr>
        <w:t>号决定</w:t>
      </w:r>
      <w:r w:rsidR="00AE5123" w:rsidRPr="00B3722C">
        <w:rPr>
          <w:sz w:val="24"/>
          <w:szCs w:val="24"/>
          <w:lang w:eastAsia="zh-CN"/>
        </w:rPr>
        <w:t>(b)</w:t>
      </w:r>
      <w:r w:rsidR="00AE5123" w:rsidRPr="00B3722C">
        <w:rPr>
          <w:rFonts w:hint="eastAsia"/>
          <w:sz w:val="24"/>
          <w:szCs w:val="24"/>
          <w:lang w:eastAsia="zh-CN"/>
        </w:rPr>
        <w:t>段</w:t>
      </w:r>
      <w:r w:rsidR="00A316A0" w:rsidRPr="00B3722C">
        <w:rPr>
          <w:rFonts w:hint="eastAsia"/>
          <w:sz w:val="24"/>
          <w:szCs w:val="24"/>
          <w:lang w:eastAsia="zh-CN"/>
        </w:rPr>
        <w:t>规</w:t>
      </w:r>
      <w:r w:rsidR="00AE5123" w:rsidRPr="00B3722C">
        <w:rPr>
          <w:rFonts w:hint="eastAsia"/>
          <w:sz w:val="24"/>
          <w:szCs w:val="24"/>
          <w:lang w:eastAsia="zh-CN"/>
        </w:rPr>
        <w:t>定</w:t>
      </w:r>
      <w:r w:rsidRPr="00B3722C">
        <w:rPr>
          <w:sz w:val="24"/>
          <w:szCs w:val="24"/>
          <w:lang w:eastAsia="zh-CN"/>
        </w:rPr>
        <w:t>条件的维修</w:t>
      </w:r>
      <w:r w:rsidR="00AE5123" w:rsidRPr="00B3722C">
        <w:rPr>
          <w:rFonts w:hint="eastAsia"/>
          <w:sz w:val="24"/>
          <w:szCs w:val="24"/>
          <w:lang w:eastAsia="zh-CN"/>
        </w:rPr>
        <w:t>行业</w:t>
      </w:r>
      <w:r w:rsidRPr="00B3722C">
        <w:rPr>
          <w:sz w:val="24"/>
          <w:szCs w:val="24"/>
          <w:lang w:eastAsia="zh-CN"/>
        </w:rPr>
        <w:t>活动纳入塞尔维亚</w:t>
      </w:r>
      <w:r w:rsidR="00E85F5A" w:rsidRPr="00B3722C">
        <w:rPr>
          <w:sz w:val="24"/>
          <w:szCs w:val="24"/>
          <w:lang w:eastAsia="zh-CN"/>
        </w:rPr>
        <w:t>逐步减少</w:t>
      </w:r>
      <w:r w:rsidRPr="00B3722C">
        <w:rPr>
          <w:sz w:val="24"/>
          <w:szCs w:val="24"/>
          <w:lang w:eastAsia="zh-CN"/>
        </w:rPr>
        <w:t>氢氟碳化物</w:t>
      </w:r>
      <w:r w:rsidR="00E85F5A" w:rsidRPr="00B3722C">
        <w:rPr>
          <w:sz w:val="24"/>
          <w:szCs w:val="24"/>
          <w:lang w:eastAsia="zh-CN"/>
        </w:rPr>
        <w:t>的</w:t>
      </w:r>
      <w:r w:rsidR="00E85F5A" w:rsidRPr="00B3722C">
        <w:rPr>
          <w:rFonts w:hint="eastAsia"/>
          <w:sz w:val="24"/>
          <w:szCs w:val="24"/>
          <w:lang w:eastAsia="zh-CN"/>
        </w:rPr>
        <w:t>总体</w:t>
      </w:r>
      <w:r w:rsidRPr="00B3722C">
        <w:rPr>
          <w:sz w:val="24"/>
          <w:szCs w:val="24"/>
          <w:lang w:eastAsia="zh-CN"/>
        </w:rPr>
        <w:t>战略。</w:t>
      </w:r>
    </w:p>
    <w:p w14:paraId="590B8771" w14:textId="5DB2BC0D" w:rsidR="0027007F" w:rsidRPr="00B3722C" w:rsidRDefault="00315EB1" w:rsidP="0027007F">
      <w:pPr>
        <w:pStyle w:val="Heading1"/>
        <w:rPr>
          <w:sz w:val="24"/>
          <w:szCs w:val="24"/>
          <w:lang w:val="en-GB" w:eastAsia="zh-CN"/>
        </w:rPr>
      </w:pPr>
      <w:r w:rsidRPr="00B3722C">
        <w:rPr>
          <w:rFonts w:hint="eastAsia"/>
          <w:sz w:val="24"/>
          <w:szCs w:val="24"/>
          <w:lang w:eastAsia="zh-CN"/>
        </w:rPr>
        <w:t>迄今</w:t>
      </w:r>
      <w:r w:rsidR="008A5140" w:rsidRPr="00B3722C">
        <w:rPr>
          <w:sz w:val="24"/>
          <w:szCs w:val="24"/>
          <w:lang w:eastAsia="zh-CN"/>
        </w:rPr>
        <w:t>已制定</w:t>
      </w:r>
      <w:r w:rsidRPr="00B3722C">
        <w:rPr>
          <w:sz w:val="24"/>
          <w:szCs w:val="24"/>
          <w:lang w:eastAsia="zh-CN"/>
        </w:rPr>
        <w:t>最低能源性能标准</w:t>
      </w:r>
      <w:r w:rsidR="008A5140" w:rsidRPr="00B3722C">
        <w:rPr>
          <w:sz w:val="24"/>
          <w:szCs w:val="24"/>
          <w:lang w:eastAsia="zh-CN"/>
        </w:rPr>
        <w:t>，并</w:t>
      </w:r>
      <w:r w:rsidR="00A316A0" w:rsidRPr="00B3722C">
        <w:rPr>
          <w:rFonts w:hint="eastAsia"/>
          <w:sz w:val="24"/>
          <w:szCs w:val="24"/>
          <w:lang w:eastAsia="zh-CN"/>
        </w:rPr>
        <w:t>规定</w:t>
      </w:r>
      <w:r w:rsidR="008A5140" w:rsidRPr="00B3722C">
        <w:rPr>
          <w:sz w:val="24"/>
          <w:szCs w:val="24"/>
          <w:lang w:eastAsia="zh-CN"/>
        </w:rPr>
        <w:t>家用制冷</w:t>
      </w:r>
      <w:r w:rsidR="00A316A0" w:rsidRPr="00B3722C">
        <w:rPr>
          <w:rFonts w:hint="eastAsia"/>
          <w:sz w:val="24"/>
          <w:szCs w:val="24"/>
          <w:lang w:eastAsia="zh-CN"/>
        </w:rPr>
        <w:t>电器</w:t>
      </w:r>
      <w:r w:rsidR="008A5140" w:rsidRPr="00B3722C">
        <w:rPr>
          <w:sz w:val="24"/>
          <w:szCs w:val="24"/>
          <w:lang w:eastAsia="zh-CN"/>
        </w:rPr>
        <w:t>、空调、风扇和卧式空调</w:t>
      </w:r>
      <w:r w:rsidR="00A316A0" w:rsidRPr="00B3722C">
        <w:rPr>
          <w:sz w:val="24"/>
          <w:szCs w:val="24"/>
          <w:lang w:eastAsia="zh-CN"/>
        </w:rPr>
        <w:t>机组</w:t>
      </w:r>
      <w:r w:rsidR="00A316A0" w:rsidRPr="00B3722C">
        <w:rPr>
          <w:rFonts w:hint="eastAsia"/>
          <w:sz w:val="24"/>
          <w:szCs w:val="24"/>
          <w:lang w:eastAsia="zh-CN"/>
        </w:rPr>
        <w:t>必须采</w:t>
      </w:r>
      <w:r w:rsidR="008A5140" w:rsidRPr="00B3722C">
        <w:rPr>
          <w:sz w:val="24"/>
          <w:szCs w:val="24"/>
          <w:lang w:eastAsia="zh-CN"/>
        </w:rPr>
        <w:t>用，而热泵仍</w:t>
      </w:r>
      <w:r w:rsidR="00A316A0" w:rsidRPr="00B3722C">
        <w:rPr>
          <w:rFonts w:hint="eastAsia"/>
          <w:sz w:val="24"/>
          <w:szCs w:val="24"/>
          <w:lang w:eastAsia="zh-CN"/>
        </w:rPr>
        <w:t>可</w:t>
      </w:r>
      <w:r w:rsidR="008A5140" w:rsidRPr="00B3722C">
        <w:rPr>
          <w:sz w:val="24"/>
          <w:szCs w:val="24"/>
          <w:lang w:eastAsia="zh-CN"/>
        </w:rPr>
        <w:t>自愿</w:t>
      </w:r>
      <w:r w:rsidR="00A316A0" w:rsidRPr="00B3722C">
        <w:rPr>
          <w:rFonts w:hint="eastAsia"/>
          <w:sz w:val="24"/>
          <w:szCs w:val="24"/>
          <w:lang w:eastAsia="zh-CN"/>
        </w:rPr>
        <w:t>采用</w:t>
      </w:r>
      <w:r w:rsidR="008A5140" w:rsidRPr="00B3722C">
        <w:rPr>
          <w:sz w:val="24"/>
          <w:szCs w:val="24"/>
          <w:lang w:eastAsia="zh-CN"/>
        </w:rPr>
        <w:t>。空调设备的能源标签</w:t>
      </w:r>
      <w:r w:rsidR="00B90850">
        <w:rPr>
          <w:rFonts w:hint="eastAsia"/>
          <w:sz w:val="24"/>
          <w:szCs w:val="24"/>
          <w:lang w:eastAsia="zh-CN"/>
        </w:rPr>
        <w:t>是</w:t>
      </w:r>
      <w:r w:rsidR="008A5140" w:rsidRPr="00B3722C">
        <w:rPr>
          <w:sz w:val="24"/>
          <w:szCs w:val="24"/>
          <w:lang w:eastAsia="zh-CN"/>
        </w:rPr>
        <w:t>强制</w:t>
      </w:r>
      <w:r w:rsidR="00A316A0" w:rsidRPr="00B3722C">
        <w:rPr>
          <w:rFonts w:hint="eastAsia"/>
          <w:sz w:val="24"/>
          <w:szCs w:val="24"/>
          <w:lang w:eastAsia="zh-CN"/>
        </w:rPr>
        <w:t>规定</w:t>
      </w:r>
      <w:r w:rsidR="008A5140" w:rsidRPr="00B3722C">
        <w:rPr>
          <w:sz w:val="24"/>
          <w:szCs w:val="24"/>
          <w:lang w:eastAsia="zh-CN"/>
        </w:rPr>
        <w:t>。关于商</w:t>
      </w:r>
      <w:r w:rsidR="001E4E98" w:rsidRPr="00B3722C">
        <w:rPr>
          <w:rFonts w:hint="eastAsia"/>
          <w:sz w:val="24"/>
          <w:szCs w:val="24"/>
          <w:lang w:eastAsia="zh-CN"/>
        </w:rPr>
        <w:t>用</w:t>
      </w:r>
      <w:r w:rsidR="008A5140" w:rsidRPr="00B3722C">
        <w:rPr>
          <w:sz w:val="24"/>
          <w:szCs w:val="24"/>
          <w:lang w:eastAsia="zh-CN"/>
        </w:rPr>
        <w:t>制冷，</w:t>
      </w:r>
      <w:r w:rsidR="00A316A0" w:rsidRPr="00B3722C">
        <w:rPr>
          <w:rFonts w:hint="eastAsia"/>
          <w:sz w:val="24"/>
          <w:szCs w:val="24"/>
          <w:lang w:eastAsia="zh-CN"/>
        </w:rPr>
        <w:t>目前</w:t>
      </w:r>
      <w:r w:rsidR="008A5140" w:rsidRPr="00B3722C">
        <w:rPr>
          <w:sz w:val="24"/>
          <w:szCs w:val="24"/>
          <w:lang w:eastAsia="zh-CN"/>
        </w:rPr>
        <w:t>正在编写一份国家规则手册，为零售和超市使用的陈列柜设定</w:t>
      </w:r>
      <w:r w:rsidR="00A316A0" w:rsidRPr="00B3722C">
        <w:rPr>
          <w:sz w:val="24"/>
          <w:szCs w:val="24"/>
          <w:lang w:eastAsia="zh-CN"/>
        </w:rPr>
        <w:t>产品类</w:t>
      </w:r>
      <w:r w:rsidR="00A316A0" w:rsidRPr="00B3722C">
        <w:rPr>
          <w:rFonts w:hint="eastAsia"/>
          <w:sz w:val="24"/>
          <w:szCs w:val="24"/>
          <w:lang w:eastAsia="zh-CN"/>
        </w:rPr>
        <w:t>的</w:t>
      </w:r>
      <w:r w:rsidRPr="00B3722C">
        <w:rPr>
          <w:sz w:val="24"/>
          <w:szCs w:val="24"/>
          <w:lang w:eastAsia="zh-CN"/>
        </w:rPr>
        <w:t>最低能源性能标准</w:t>
      </w:r>
      <w:r w:rsidR="008A5140" w:rsidRPr="00B3722C">
        <w:rPr>
          <w:sz w:val="24"/>
          <w:szCs w:val="24"/>
          <w:lang w:eastAsia="zh-CN"/>
        </w:rPr>
        <w:t>。</w:t>
      </w:r>
      <w:r w:rsidR="00A316A0" w:rsidRPr="00B3722C">
        <w:rPr>
          <w:rFonts w:hint="eastAsia"/>
          <w:sz w:val="24"/>
          <w:szCs w:val="24"/>
          <w:lang w:eastAsia="zh-CN"/>
        </w:rPr>
        <w:t>对</w:t>
      </w:r>
      <w:r w:rsidR="00A316A0" w:rsidRPr="00B3722C">
        <w:rPr>
          <w:sz w:val="24"/>
          <w:szCs w:val="24"/>
          <w:lang w:eastAsia="zh-CN"/>
        </w:rPr>
        <w:t>其他商</w:t>
      </w:r>
      <w:r w:rsidR="00A316A0" w:rsidRPr="00B3722C">
        <w:rPr>
          <w:rFonts w:hint="eastAsia"/>
          <w:sz w:val="24"/>
          <w:szCs w:val="24"/>
          <w:lang w:eastAsia="zh-CN"/>
        </w:rPr>
        <w:t>用</w:t>
      </w:r>
      <w:r w:rsidR="00A316A0" w:rsidRPr="00B3722C">
        <w:rPr>
          <w:sz w:val="24"/>
          <w:szCs w:val="24"/>
          <w:lang w:eastAsia="zh-CN"/>
        </w:rPr>
        <w:t>制冷系统，</w:t>
      </w:r>
      <w:r w:rsidR="00A316A0" w:rsidRPr="00B3722C">
        <w:rPr>
          <w:rFonts w:hint="eastAsia"/>
          <w:sz w:val="24"/>
          <w:szCs w:val="24"/>
          <w:lang w:eastAsia="zh-CN"/>
        </w:rPr>
        <w:t>诸</w:t>
      </w:r>
      <w:r w:rsidR="00A316A0" w:rsidRPr="00B3722C">
        <w:rPr>
          <w:sz w:val="24"/>
          <w:szCs w:val="24"/>
          <w:lang w:eastAsia="zh-CN"/>
        </w:rPr>
        <w:t>如冷凝</w:t>
      </w:r>
      <w:r w:rsidR="003E6703" w:rsidRPr="00B3722C">
        <w:rPr>
          <w:rFonts w:hint="eastAsia"/>
          <w:sz w:val="24"/>
          <w:szCs w:val="24"/>
          <w:lang w:eastAsia="zh-CN"/>
        </w:rPr>
        <w:t>装置</w:t>
      </w:r>
      <w:r w:rsidR="00A316A0" w:rsidRPr="00B3722C">
        <w:rPr>
          <w:sz w:val="24"/>
          <w:szCs w:val="24"/>
          <w:lang w:eastAsia="zh-CN"/>
        </w:rPr>
        <w:t>和</w:t>
      </w:r>
      <w:r w:rsidR="005A589A" w:rsidRPr="00B3722C">
        <w:rPr>
          <w:rFonts w:hint="eastAsia"/>
          <w:sz w:val="24"/>
          <w:szCs w:val="24"/>
          <w:lang w:eastAsia="zh-CN"/>
        </w:rPr>
        <w:t>中央机组</w:t>
      </w:r>
      <w:r w:rsidR="00A316A0" w:rsidRPr="00B3722C">
        <w:rPr>
          <w:rFonts w:hint="eastAsia"/>
          <w:sz w:val="24"/>
          <w:szCs w:val="24"/>
          <w:lang w:eastAsia="zh-CN"/>
        </w:rPr>
        <w:t>，</w:t>
      </w:r>
      <w:r w:rsidR="003E6703" w:rsidRPr="00B3722C">
        <w:rPr>
          <w:sz w:val="24"/>
          <w:szCs w:val="24"/>
          <w:lang w:eastAsia="zh-CN"/>
        </w:rPr>
        <w:t>目前适用</w:t>
      </w:r>
      <w:r w:rsidR="008A5140" w:rsidRPr="00B3722C">
        <w:rPr>
          <w:sz w:val="24"/>
          <w:szCs w:val="24"/>
          <w:lang w:eastAsia="zh-CN"/>
        </w:rPr>
        <w:t>国际测试和性能评级标准，为未来</w:t>
      </w:r>
      <w:r w:rsidR="003E6703" w:rsidRPr="00B3722C">
        <w:rPr>
          <w:rFonts w:hint="eastAsia"/>
          <w:sz w:val="24"/>
          <w:szCs w:val="24"/>
          <w:lang w:eastAsia="zh-CN"/>
        </w:rPr>
        <w:t>采用</w:t>
      </w:r>
      <w:r w:rsidRPr="00B3722C">
        <w:rPr>
          <w:sz w:val="24"/>
          <w:szCs w:val="24"/>
          <w:lang w:eastAsia="zh-CN"/>
        </w:rPr>
        <w:t>最低能源性能标准</w:t>
      </w:r>
      <w:r w:rsidR="008A5140" w:rsidRPr="00B3722C">
        <w:rPr>
          <w:sz w:val="24"/>
          <w:szCs w:val="24"/>
          <w:lang w:eastAsia="zh-CN"/>
        </w:rPr>
        <w:t>提供技术基础。</w:t>
      </w:r>
    </w:p>
    <w:p w14:paraId="2A57E400" w14:textId="684C06C1" w:rsidR="0027007F" w:rsidRPr="00B3722C" w:rsidRDefault="00E91170" w:rsidP="0027007F">
      <w:pPr>
        <w:pStyle w:val="Heading1"/>
        <w:rPr>
          <w:sz w:val="24"/>
          <w:szCs w:val="24"/>
          <w:lang w:val="en-GB" w:eastAsia="zh-CN"/>
        </w:rPr>
      </w:pPr>
      <w:r w:rsidRPr="00B3722C">
        <w:rPr>
          <w:rFonts w:hint="eastAsia"/>
          <w:sz w:val="24"/>
          <w:szCs w:val="24"/>
          <w:lang w:eastAsia="zh-CN"/>
        </w:rPr>
        <w:t>该</w:t>
      </w:r>
      <w:r w:rsidRPr="00B3722C">
        <w:rPr>
          <w:sz w:val="24"/>
          <w:szCs w:val="24"/>
          <w:lang w:eastAsia="zh-CN"/>
        </w:rPr>
        <w:t>项目</w:t>
      </w:r>
      <w:r w:rsidR="008A5140" w:rsidRPr="00B3722C">
        <w:rPr>
          <w:sz w:val="24"/>
          <w:szCs w:val="24"/>
          <w:lang w:eastAsia="zh-CN"/>
        </w:rPr>
        <w:t>通过在超市试点</w:t>
      </w:r>
      <w:r w:rsidRPr="00B3722C">
        <w:rPr>
          <w:rFonts w:hint="eastAsia"/>
          <w:sz w:val="24"/>
          <w:szCs w:val="24"/>
          <w:lang w:eastAsia="zh-CN"/>
        </w:rPr>
        <w:t>推出</w:t>
      </w:r>
      <w:r w:rsidR="008A5140" w:rsidRPr="00B3722C">
        <w:rPr>
          <w:sz w:val="24"/>
          <w:szCs w:val="24"/>
          <w:lang w:eastAsia="zh-CN"/>
        </w:rPr>
        <w:t>节能</w:t>
      </w:r>
      <w:r w:rsidR="00C45C13" w:rsidRPr="00B3722C">
        <w:rPr>
          <w:rFonts w:hint="eastAsia"/>
          <w:sz w:val="24"/>
          <w:szCs w:val="24"/>
          <w:lang w:eastAsia="zh-CN"/>
        </w:rPr>
        <w:t>陈列</w:t>
      </w:r>
      <w:r w:rsidR="008A5140" w:rsidRPr="00B3722C">
        <w:rPr>
          <w:sz w:val="24"/>
          <w:szCs w:val="24"/>
          <w:lang w:eastAsia="zh-CN"/>
        </w:rPr>
        <w:t>柜，将</w:t>
      </w:r>
      <w:r w:rsidR="00125DB6" w:rsidRPr="00B3722C">
        <w:rPr>
          <w:rFonts w:hint="eastAsia"/>
          <w:sz w:val="24"/>
          <w:szCs w:val="24"/>
          <w:lang w:eastAsia="zh-CN"/>
        </w:rPr>
        <w:t>为</w:t>
      </w:r>
      <w:r w:rsidR="008A5140" w:rsidRPr="00B3722C">
        <w:rPr>
          <w:sz w:val="24"/>
          <w:szCs w:val="24"/>
          <w:lang w:eastAsia="zh-CN"/>
        </w:rPr>
        <w:t>支持</w:t>
      </w:r>
      <w:r w:rsidR="00125DB6" w:rsidRPr="00B3722C">
        <w:rPr>
          <w:rFonts w:hint="eastAsia"/>
          <w:sz w:val="24"/>
          <w:szCs w:val="24"/>
          <w:lang w:eastAsia="zh-CN"/>
        </w:rPr>
        <w:t>对</w:t>
      </w:r>
      <w:r w:rsidR="008A5140" w:rsidRPr="00B3722C">
        <w:rPr>
          <w:sz w:val="24"/>
          <w:szCs w:val="24"/>
          <w:lang w:eastAsia="zh-CN"/>
        </w:rPr>
        <w:t>冷凝装置和</w:t>
      </w:r>
      <w:r w:rsidR="00125DB6" w:rsidRPr="00B3722C">
        <w:rPr>
          <w:rFonts w:hint="eastAsia"/>
          <w:sz w:val="24"/>
          <w:szCs w:val="24"/>
          <w:lang w:eastAsia="zh-CN"/>
        </w:rPr>
        <w:t>中央机组</w:t>
      </w:r>
      <w:r w:rsidR="008A5140" w:rsidRPr="00B3722C">
        <w:rPr>
          <w:sz w:val="24"/>
          <w:szCs w:val="24"/>
          <w:lang w:eastAsia="zh-CN"/>
        </w:rPr>
        <w:t>系统采用</w:t>
      </w:r>
      <w:r w:rsidR="00125DB6" w:rsidRPr="00B3722C">
        <w:rPr>
          <w:rFonts w:hint="eastAsia"/>
          <w:sz w:val="24"/>
          <w:szCs w:val="24"/>
          <w:lang w:eastAsia="zh-CN"/>
        </w:rPr>
        <w:t>并严格</w:t>
      </w:r>
      <w:r w:rsidR="008A5140" w:rsidRPr="00B3722C">
        <w:rPr>
          <w:sz w:val="24"/>
          <w:szCs w:val="24"/>
          <w:lang w:eastAsia="zh-CN"/>
        </w:rPr>
        <w:t>执行新的</w:t>
      </w:r>
      <w:r w:rsidR="00315EB1" w:rsidRPr="00B3722C">
        <w:rPr>
          <w:sz w:val="24"/>
          <w:szCs w:val="24"/>
          <w:lang w:eastAsia="zh-CN"/>
        </w:rPr>
        <w:t>最低能源性能标准</w:t>
      </w:r>
      <w:r w:rsidR="00125DB6" w:rsidRPr="00B3722C">
        <w:rPr>
          <w:sz w:val="24"/>
          <w:szCs w:val="24"/>
          <w:lang w:eastAsia="zh-CN"/>
        </w:rPr>
        <w:t>提供技术证据和性能数据</w:t>
      </w:r>
      <w:r w:rsidR="008A5140" w:rsidRPr="00B3722C">
        <w:rPr>
          <w:sz w:val="24"/>
          <w:szCs w:val="24"/>
          <w:lang w:eastAsia="zh-CN"/>
        </w:rPr>
        <w:t>。通过</w:t>
      </w:r>
      <w:r w:rsidR="00125DB6" w:rsidRPr="00B3722C">
        <w:rPr>
          <w:rFonts w:hint="eastAsia"/>
          <w:sz w:val="24"/>
          <w:szCs w:val="24"/>
          <w:lang w:eastAsia="zh-CN"/>
        </w:rPr>
        <w:t>以</w:t>
      </w:r>
      <w:r w:rsidR="008A5140" w:rsidRPr="00B3722C">
        <w:rPr>
          <w:sz w:val="24"/>
          <w:szCs w:val="24"/>
          <w:lang w:eastAsia="zh-CN"/>
        </w:rPr>
        <w:t>超市和食品零售</w:t>
      </w:r>
      <w:r w:rsidR="00125DB6" w:rsidRPr="00B3722C">
        <w:rPr>
          <w:rFonts w:hint="eastAsia"/>
          <w:sz w:val="24"/>
          <w:szCs w:val="24"/>
          <w:lang w:eastAsia="zh-CN"/>
        </w:rPr>
        <w:t>为对象</w:t>
      </w:r>
      <w:r w:rsidR="008A5140" w:rsidRPr="00B3722C">
        <w:rPr>
          <w:sz w:val="24"/>
          <w:szCs w:val="24"/>
          <w:lang w:eastAsia="zh-CN"/>
        </w:rPr>
        <w:t>，该项目将创建</w:t>
      </w:r>
      <w:r w:rsidR="00125DB6" w:rsidRPr="00B3722C">
        <w:rPr>
          <w:rFonts w:hint="eastAsia"/>
          <w:sz w:val="24"/>
          <w:szCs w:val="24"/>
          <w:lang w:eastAsia="zh-CN"/>
        </w:rPr>
        <w:t>有</w:t>
      </w:r>
      <w:r w:rsidR="008A5140" w:rsidRPr="00B3722C">
        <w:rPr>
          <w:sz w:val="24"/>
          <w:szCs w:val="24"/>
          <w:lang w:eastAsia="zh-CN"/>
        </w:rPr>
        <w:t>可见</w:t>
      </w:r>
      <w:r w:rsidR="00125DB6" w:rsidRPr="00B3722C">
        <w:rPr>
          <w:rFonts w:hint="eastAsia"/>
          <w:sz w:val="24"/>
          <w:szCs w:val="24"/>
          <w:lang w:eastAsia="zh-CN"/>
        </w:rPr>
        <w:t>度</w:t>
      </w:r>
      <w:r w:rsidR="008A5140" w:rsidRPr="00B3722C">
        <w:rPr>
          <w:sz w:val="24"/>
          <w:szCs w:val="24"/>
          <w:lang w:eastAsia="zh-CN"/>
        </w:rPr>
        <w:t>的</w:t>
      </w:r>
      <w:r w:rsidR="007178E8" w:rsidRPr="00B3722C">
        <w:rPr>
          <w:rFonts w:hint="eastAsia"/>
          <w:sz w:val="24"/>
          <w:szCs w:val="24"/>
          <w:lang w:eastAsia="zh-CN"/>
        </w:rPr>
        <w:t>样板</w:t>
      </w:r>
      <w:r w:rsidR="008A5140" w:rsidRPr="00B3722C">
        <w:rPr>
          <w:sz w:val="24"/>
          <w:szCs w:val="24"/>
          <w:lang w:eastAsia="zh-CN"/>
        </w:rPr>
        <w:t>，</w:t>
      </w:r>
      <w:r w:rsidR="007178E8" w:rsidRPr="00B3722C">
        <w:rPr>
          <w:rFonts w:hint="eastAsia"/>
          <w:sz w:val="24"/>
          <w:szCs w:val="24"/>
          <w:lang w:eastAsia="zh-CN"/>
        </w:rPr>
        <w:t>展现</w:t>
      </w:r>
      <w:r w:rsidR="008A5140" w:rsidRPr="00B3722C">
        <w:rPr>
          <w:sz w:val="24"/>
          <w:szCs w:val="24"/>
          <w:lang w:eastAsia="zh-CN"/>
        </w:rPr>
        <w:t>低</w:t>
      </w:r>
      <w:r w:rsidR="007178E8" w:rsidRPr="00B3722C">
        <w:rPr>
          <w:sz w:val="24"/>
          <w:szCs w:val="24"/>
          <w:lang w:eastAsia="zh-CN"/>
        </w:rPr>
        <w:t>全球升温潜能值技术</w:t>
      </w:r>
      <w:r w:rsidR="008A5140" w:rsidRPr="00B3722C">
        <w:rPr>
          <w:sz w:val="24"/>
          <w:szCs w:val="24"/>
          <w:lang w:eastAsia="zh-CN"/>
        </w:rPr>
        <w:t>的可行性和</w:t>
      </w:r>
      <w:r w:rsidR="007178E8" w:rsidRPr="00B3722C">
        <w:rPr>
          <w:rFonts w:hint="eastAsia"/>
          <w:sz w:val="24"/>
          <w:szCs w:val="24"/>
          <w:lang w:eastAsia="zh-CN"/>
        </w:rPr>
        <w:t>惠益</w:t>
      </w:r>
      <w:r w:rsidR="008A5140" w:rsidRPr="00B3722C">
        <w:rPr>
          <w:sz w:val="24"/>
          <w:szCs w:val="24"/>
          <w:lang w:eastAsia="zh-CN"/>
        </w:rPr>
        <w:t>。制冷剂消耗和电力使用的减少</w:t>
      </w:r>
      <w:r w:rsidR="002E5885">
        <w:rPr>
          <w:rFonts w:hint="eastAsia"/>
          <w:sz w:val="24"/>
          <w:szCs w:val="24"/>
          <w:lang w:eastAsia="zh-CN"/>
        </w:rPr>
        <w:t>有稽可查</w:t>
      </w:r>
      <w:r w:rsidR="009B1D1D" w:rsidRPr="00B3722C">
        <w:rPr>
          <w:rFonts w:hint="eastAsia"/>
          <w:sz w:val="24"/>
          <w:szCs w:val="24"/>
          <w:lang w:eastAsia="zh-CN"/>
        </w:rPr>
        <w:t>，</w:t>
      </w:r>
      <w:r w:rsidR="00A44653" w:rsidRPr="00B3722C">
        <w:rPr>
          <w:rFonts w:hint="eastAsia"/>
          <w:sz w:val="24"/>
          <w:szCs w:val="24"/>
          <w:lang w:eastAsia="zh-CN"/>
        </w:rPr>
        <w:t>将</w:t>
      </w:r>
      <w:r w:rsidR="008A5140" w:rsidRPr="00B3722C">
        <w:rPr>
          <w:sz w:val="24"/>
          <w:szCs w:val="24"/>
          <w:lang w:eastAsia="zh-CN"/>
        </w:rPr>
        <w:t>为</w:t>
      </w:r>
      <w:r w:rsidR="00026C19" w:rsidRPr="00B3722C">
        <w:rPr>
          <w:rFonts w:hint="eastAsia"/>
          <w:sz w:val="24"/>
          <w:szCs w:val="24"/>
          <w:lang w:eastAsia="zh-CN"/>
        </w:rPr>
        <w:t>把</w:t>
      </w:r>
      <w:r w:rsidR="00315EB1" w:rsidRPr="00B3722C">
        <w:rPr>
          <w:sz w:val="24"/>
          <w:szCs w:val="24"/>
          <w:lang w:eastAsia="zh-CN"/>
        </w:rPr>
        <w:t>最低能源性能标准</w:t>
      </w:r>
      <w:r w:rsidR="005A37B8" w:rsidRPr="00B3722C">
        <w:rPr>
          <w:rFonts w:hint="eastAsia"/>
          <w:sz w:val="24"/>
          <w:szCs w:val="24"/>
          <w:lang w:eastAsia="zh-CN"/>
        </w:rPr>
        <w:t>推广</w:t>
      </w:r>
      <w:r w:rsidR="008A5140" w:rsidRPr="00B3722C">
        <w:rPr>
          <w:sz w:val="24"/>
          <w:szCs w:val="24"/>
          <w:lang w:eastAsia="zh-CN"/>
        </w:rPr>
        <w:t>到更广泛的商</w:t>
      </w:r>
      <w:r w:rsidR="009B1D1D" w:rsidRPr="00B3722C">
        <w:rPr>
          <w:rFonts w:hint="eastAsia"/>
          <w:sz w:val="24"/>
          <w:szCs w:val="24"/>
          <w:lang w:eastAsia="zh-CN"/>
        </w:rPr>
        <w:t>用</w:t>
      </w:r>
      <w:r w:rsidR="009B1D1D" w:rsidRPr="00B3722C">
        <w:rPr>
          <w:sz w:val="24"/>
          <w:szCs w:val="24"/>
          <w:lang w:eastAsia="zh-CN"/>
        </w:rPr>
        <w:t>制冷和空调</w:t>
      </w:r>
      <w:r w:rsidR="008A5140" w:rsidRPr="00B3722C">
        <w:rPr>
          <w:sz w:val="24"/>
          <w:szCs w:val="24"/>
          <w:lang w:eastAsia="zh-CN"/>
        </w:rPr>
        <w:t>领域提供有力理由</w:t>
      </w:r>
      <w:r w:rsidR="009B1D1D" w:rsidRPr="00B3722C">
        <w:rPr>
          <w:rFonts w:hint="eastAsia"/>
          <w:sz w:val="24"/>
          <w:szCs w:val="24"/>
          <w:lang w:eastAsia="zh-CN"/>
        </w:rPr>
        <w:t>，</w:t>
      </w:r>
      <w:r w:rsidR="00026C19" w:rsidRPr="00B3722C">
        <w:rPr>
          <w:rFonts w:hint="eastAsia"/>
          <w:sz w:val="24"/>
          <w:szCs w:val="24"/>
          <w:lang w:eastAsia="zh-CN"/>
        </w:rPr>
        <w:t>从</w:t>
      </w:r>
      <w:r w:rsidR="008A5140" w:rsidRPr="00B3722C">
        <w:rPr>
          <w:sz w:val="24"/>
          <w:szCs w:val="24"/>
          <w:lang w:eastAsia="zh-CN"/>
        </w:rPr>
        <w:t>而加速塞尔维亚</w:t>
      </w:r>
      <w:r w:rsidR="00441ADB" w:rsidRPr="00B3722C">
        <w:rPr>
          <w:rFonts w:hint="eastAsia"/>
          <w:sz w:val="24"/>
          <w:szCs w:val="24"/>
          <w:lang w:eastAsia="zh-CN"/>
        </w:rPr>
        <w:t>遵守</w:t>
      </w:r>
      <w:r w:rsidR="008A5140" w:rsidRPr="00B3722C">
        <w:rPr>
          <w:sz w:val="24"/>
          <w:szCs w:val="24"/>
          <w:lang w:eastAsia="zh-CN"/>
        </w:rPr>
        <w:t>欧盟的要求</w:t>
      </w:r>
      <w:r w:rsidR="005A13EA">
        <w:rPr>
          <w:rFonts w:hint="eastAsia"/>
          <w:sz w:val="24"/>
          <w:szCs w:val="24"/>
          <w:lang w:eastAsia="zh-CN"/>
        </w:rPr>
        <w:t>和</w:t>
      </w:r>
      <w:r w:rsidR="004D1A3E">
        <w:rPr>
          <w:rFonts w:hint="eastAsia"/>
          <w:sz w:val="24"/>
          <w:szCs w:val="24"/>
          <w:lang w:eastAsia="zh-CN"/>
        </w:rPr>
        <w:t>该国</w:t>
      </w:r>
      <w:r w:rsidR="00026C19" w:rsidRPr="00B3722C">
        <w:rPr>
          <w:rFonts w:hint="eastAsia"/>
          <w:sz w:val="24"/>
          <w:szCs w:val="24"/>
          <w:lang w:eastAsia="zh-CN"/>
        </w:rPr>
        <w:t>对</w:t>
      </w:r>
      <w:r w:rsidR="008A5140" w:rsidRPr="00B3722C">
        <w:rPr>
          <w:sz w:val="24"/>
          <w:szCs w:val="24"/>
          <w:lang w:eastAsia="zh-CN"/>
        </w:rPr>
        <w:t>基加利修正案</w:t>
      </w:r>
      <w:r w:rsidR="00026C19" w:rsidRPr="00B3722C">
        <w:rPr>
          <w:rFonts w:hint="eastAsia"/>
          <w:sz w:val="24"/>
          <w:szCs w:val="24"/>
          <w:lang w:eastAsia="zh-CN"/>
        </w:rPr>
        <w:t>作出</w:t>
      </w:r>
      <w:r w:rsidR="008A5140" w:rsidRPr="00B3722C">
        <w:rPr>
          <w:sz w:val="24"/>
          <w:szCs w:val="24"/>
          <w:lang w:eastAsia="zh-CN"/>
        </w:rPr>
        <w:t>的承诺。</w:t>
      </w:r>
    </w:p>
    <w:bookmarkEnd w:id="20"/>
    <w:p w14:paraId="08D2A7B3" w14:textId="47BE3711" w:rsidR="0027007F" w:rsidRPr="00B3722C" w:rsidRDefault="00896AA8" w:rsidP="0027007F">
      <w:pPr>
        <w:spacing w:before="240" w:after="240"/>
        <w:rPr>
          <w:sz w:val="24"/>
          <w:szCs w:val="24"/>
          <w:lang w:val="en-GB"/>
        </w:rPr>
      </w:pPr>
      <w:r w:rsidRPr="00B3722C">
        <w:rPr>
          <w:rFonts w:hint="eastAsia"/>
          <w:sz w:val="24"/>
          <w:szCs w:val="24"/>
          <w:u w:val="single"/>
          <w:lang w:val="en-GB" w:eastAsia="zh-CN"/>
        </w:rPr>
        <w:t>拟议活动</w:t>
      </w:r>
    </w:p>
    <w:p w14:paraId="14782D63" w14:textId="51BF3DE8" w:rsidR="0027007F" w:rsidRPr="00B3722C" w:rsidRDefault="008A5140" w:rsidP="0027007F">
      <w:pPr>
        <w:pStyle w:val="Heading1"/>
        <w:keepNext/>
        <w:spacing w:before="240"/>
        <w:rPr>
          <w:sz w:val="24"/>
          <w:szCs w:val="24"/>
          <w:lang w:val="en-GB" w:eastAsia="zh-CN"/>
        </w:rPr>
      </w:pPr>
      <w:bookmarkStart w:id="23" w:name="_Toc206934733"/>
      <w:r w:rsidRPr="00B3722C">
        <w:rPr>
          <w:sz w:val="24"/>
          <w:szCs w:val="24"/>
          <w:lang w:eastAsia="zh-CN"/>
        </w:rPr>
        <w:t>表</w:t>
      </w:r>
      <w:r w:rsidRPr="00B3722C">
        <w:rPr>
          <w:sz w:val="24"/>
          <w:szCs w:val="24"/>
          <w:lang w:eastAsia="zh-CN"/>
        </w:rPr>
        <w:t>2</w:t>
      </w:r>
      <w:r w:rsidRPr="00B3722C">
        <w:rPr>
          <w:rFonts w:hint="eastAsia"/>
          <w:sz w:val="24"/>
          <w:szCs w:val="24"/>
          <w:lang w:eastAsia="zh-CN"/>
        </w:rPr>
        <w:t>列示</w:t>
      </w:r>
      <w:r w:rsidRPr="00B3722C">
        <w:rPr>
          <w:sz w:val="24"/>
          <w:szCs w:val="24"/>
          <w:lang w:eastAsia="zh-CN"/>
        </w:rPr>
        <w:t>最初提交的活动及其费用细目。</w:t>
      </w:r>
      <w:bookmarkEnd w:id="23"/>
    </w:p>
    <w:p w14:paraId="6171DAA5" w14:textId="694FB34C" w:rsidR="0027007F" w:rsidRPr="00906337" w:rsidRDefault="00620251" w:rsidP="005251B6">
      <w:pPr>
        <w:keepNext/>
        <w:keepLines/>
        <w:rPr>
          <w:rFonts w:ascii="SimHei" w:eastAsia="SimHei" w:hAnsi="SimHei"/>
          <w:bCs/>
          <w:lang w:val="en-GB" w:eastAsia="zh-CN"/>
        </w:rPr>
      </w:pPr>
      <w:r w:rsidRPr="00906337">
        <w:rPr>
          <w:rFonts w:ascii="SimHei" w:eastAsia="SimHei" w:hAnsi="SimHei" w:hint="eastAsia"/>
          <w:bCs/>
          <w:lang w:val="en-GB" w:eastAsia="zh-CN"/>
        </w:rPr>
        <w:t>表</w:t>
      </w:r>
      <w:r w:rsidR="005251B6" w:rsidRPr="00D600A4">
        <w:rPr>
          <w:rFonts w:eastAsia="SimHei"/>
          <w:b/>
          <w:lang w:val="en-GB" w:eastAsia="zh-CN"/>
        </w:rPr>
        <w:t>2.</w:t>
      </w:r>
      <w:r w:rsidR="008A5140" w:rsidRPr="00906337">
        <w:rPr>
          <w:rFonts w:ascii="SimHei" w:eastAsia="SimHei" w:hAnsi="SimHei" w:hint="eastAsia"/>
          <w:bCs/>
          <w:lang w:val="en-GB" w:eastAsia="zh-CN"/>
        </w:rPr>
        <w:t xml:space="preserve"> </w:t>
      </w:r>
      <w:r w:rsidR="00E43073" w:rsidRPr="00906337">
        <w:rPr>
          <w:rFonts w:ascii="SimHei" w:eastAsia="SimHei" w:hAnsi="SimHei"/>
          <w:bCs/>
          <w:lang w:val="en-GB" w:eastAsia="zh-CN"/>
        </w:rPr>
        <w:t>工发组织</w:t>
      </w:r>
      <w:r w:rsidR="008A5140" w:rsidRPr="00906337">
        <w:rPr>
          <w:rFonts w:ascii="SimHei" w:eastAsia="SimHei" w:hAnsi="SimHei"/>
          <w:bCs/>
          <w:lang w:eastAsia="zh-CN"/>
        </w:rPr>
        <w:t>提交的试</w:t>
      </w:r>
      <w:r w:rsidR="008A5140" w:rsidRPr="00906337">
        <w:rPr>
          <w:rFonts w:ascii="SimHei" w:eastAsia="SimHei" w:hAnsi="SimHei" w:hint="eastAsia"/>
          <w:bCs/>
          <w:lang w:eastAsia="zh-CN"/>
        </w:rPr>
        <w:t>点</w:t>
      </w:r>
      <w:r w:rsidR="008A5140" w:rsidRPr="00906337">
        <w:rPr>
          <w:rFonts w:ascii="SimHei" w:eastAsia="SimHei" w:hAnsi="SimHei"/>
          <w:bCs/>
          <w:lang w:eastAsia="zh-CN"/>
        </w:rPr>
        <w:t>项目活动及其费用</w:t>
      </w:r>
    </w:p>
    <w:tbl>
      <w:tblPr>
        <w:tblStyle w:val="TableGrid10"/>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5"/>
        <w:gridCol w:w="1038"/>
      </w:tblGrid>
      <w:tr w:rsidR="0027007F" w:rsidRPr="00341DCF" w14:paraId="4E715AB8" w14:textId="77777777" w:rsidTr="008A5140">
        <w:trPr>
          <w:tblHeader/>
        </w:trPr>
        <w:tc>
          <w:tcPr>
            <w:tcW w:w="8455" w:type="dxa"/>
            <w:vAlign w:val="center"/>
            <w:hideMark/>
          </w:tcPr>
          <w:p w14:paraId="67DDE82C" w14:textId="6DA507EE" w:rsidR="0027007F" w:rsidRPr="009F2A2B" w:rsidRDefault="00620251" w:rsidP="005251B6">
            <w:pPr>
              <w:pStyle w:val="NoSpacing"/>
              <w:keepNext/>
              <w:keepLines/>
              <w:jc w:val="center"/>
              <w:rPr>
                <w:rFonts w:ascii="SimHei" w:eastAsia="SimHei" w:hAnsi="SimHei"/>
                <w:bCs/>
                <w:sz w:val="20"/>
                <w:szCs w:val="20"/>
              </w:rPr>
            </w:pPr>
            <w:r w:rsidRPr="009F2A2B">
              <w:rPr>
                <w:rFonts w:ascii="SimHei" w:eastAsia="SimHei" w:hAnsi="SimHei" w:hint="eastAsia"/>
                <w:bCs/>
                <w:sz w:val="20"/>
                <w:szCs w:val="20"/>
                <w:lang w:eastAsia="zh-CN"/>
              </w:rPr>
              <w:t>组成部分</w:t>
            </w:r>
            <w:r w:rsidR="0027007F" w:rsidRPr="009F2A2B">
              <w:rPr>
                <w:rFonts w:ascii="SimHei" w:eastAsia="SimHei" w:hAnsi="SimHei"/>
                <w:bCs/>
                <w:sz w:val="20"/>
                <w:szCs w:val="20"/>
              </w:rPr>
              <w:t xml:space="preserve">/ </w:t>
            </w:r>
            <w:r w:rsidRPr="009F2A2B">
              <w:rPr>
                <w:rFonts w:ascii="SimHei" w:eastAsia="SimHei" w:hAnsi="SimHei" w:hint="eastAsia"/>
                <w:bCs/>
                <w:sz w:val="20"/>
                <w:szCs w:val="20"/>
                <w:lang w:eastAsia="zh-CN"/>
              </w:rPr>
              <w:t>活动</w:t>
            </w:r>
          </w:p>
        </w:tc>
        <w:tc>
          <w:tcPr>
            <w:tcW w:w="1038" w:type="dxa"/>
            <w:vAlign w:val="center"/>
            <w:hideMark/>
          </w:tcPr>
          <w:p w14:paraId="4720BFF8" w14:textId="0AAB9E87" w:rsidR="0027007F" w:rsidRPr="009F2A2B" w:rsidRDefault="008A5140" w:rsidP="005251B6">
            <w:pPr>
              <w:pStyle w:val="NoSpacing"/>
              <w:keepNext/>
              <w:keepLines/>
              <w:jc w:val="center"/>
              <w:rPr>
                <w:rFonts w:ascii="SimHei" w:eastAsia="SimHei" w:hAnsi="SimHei"/>
                <w:bCs/>
                <w:sz w:val="20"/>
                <w:szCs w:val="20"/>
                <w:lang w:eastAsia="zh-CN"/>
              </w:rPr>
            </w:pPr>
            <w:r w:rsidRPr="009F2A2B">
              <w:rPr>
                <w:rFonts w:ascii="SimHei" w:eastAsia="SimHei" w:hAnsi="SimHei" w:hint="eastAsia"/>
                <w:bCs/>
                <w:sz w:val="20"/>
                <w:szCs w:val="20"/>
                <w:lang w:eastAsia="zh-CN"/>
              </w:rPr>
              <w:t>费用</w:t>
            </w:r>
            <w:r w:rsidR="0027007F" w:rsidRPr="009F2A2B">
              <w:rPr>
                <w:rFonts w:ascii="SimHei" w:eastAsia="SimHei" w:hAnsi="SimHei"/>
                <w:bCs/>
                <w:sz w:val="20"/>
                <w:szCs w:val="20"/>
                <w:lang w:eastAsia="zh-CN"/>
              </w:rPr>
              <w:t xml:space="preserve"> </w:t>
            </w:r>
            <w:r w:rsidRPr="009F2A2B">
              <w:rPr>
                <w:rFonts w:ascii="SimHei" w:eastAsia="SimHei" w:hAnsi="SimHei" w:hint="eastAsia"/>
                <w:bCs/>
                <w:sz w:val="20"/>
                <w:szCs w:val="20"/>
                <w:lang w:eastAsia="zh-CN"/>
              </w:rPr>
              <w:t>（美元）</w:t>
            </w:r>
          </w:p>
        </w:tc>
      </w:tr>
      <w:tr w:rsidR="0027007F" w:rsidRPr="00341DCF" w14:paraId="6834E55D" w14:textId="77777777" w:rsidTr="008A5140">
        <w:trPr>
          <w:trHeight w:val="178"/>
        </w:trPr>
        <w:tc>
          <w:tcPr>
            <w:tcW w:w="8455" w:type="dxa"/>
          </w:tcPr>
          <w:p w14:paraId="6DB22593" w14:textId="33D85178" w:rsidR="0027007F" w:rsidRPr="009F2A2B" w:rsidRDefault="009F2A2B" w:rsidP="009F2A2B">
            <w:pPr>
              <w:pStyle w:val="NoSpacing"/>
              <w:keepNext/>
              <w:keepLines/>
              <w:jc w:val="left"/>
              <w:rPr>
                <w:bCs/>
                <w:sz w:val="20"/>
                <w:szCs w:val="20"/>
                <w:lang w:eastAsia="zh-CN"/>
              </w:rPr>
            </w:pPr>
            <w:r>
              <w:rPr>
                <w:rFonts w:ascii="SimHei" w:eastAsia="SimHei" w:hAnsi="SimHei" w:hint="eastAsia"/>
                <w:bCs/>
                <w:sz w:val="20"/>
                <w:szCs w:val="20"/>
                <w:lang w:eastAsia="zh-CN"/>
              </w:rPr>
              <w:t>一．</w:t>
            </w:r>
            <w:r w:rsidR="00925E5B" w:rsidRPr="009F2A2B">
              <w:rPr>
                <w:rFonts w:ascii="SimHei" w:eastAsia="SimHei" w:hAnsi="SimHei"/>
                <w:bCs/>
                <w:sz w:val="20"/>
                <w:szCs w:val="20"/>
                <w:lang w:eastAsia="zh-CN"/>
              </w:rPr>
              <w:t>对能效标准</w:t>
            </w:r>
            <w:r w:rsidR="00315EB1" w:rsidRPr="009F2A2B">
              <w:rPr>
                <w:rFonts w:ascii="SimHei" w:eastAsia="SimHei" w:hAnsi="SimHei" w:hint="eastAsia"/>
                <w:bCs/>
                <w:sz w:val="20"/>
                <w:szCs w:val="20"/>
                <w:lang w:eastAsia="zh-CN"/>
              </w:rPr>
              <w:t>提供</w:t>
            </w:r>
            <w:r w:rsidR="00925E5B" w:rsidRPr="009F2A2B">
              <w:rPr>
                <w:rFonts w:ascii="SimHei" w:eastAsia="SimHei" w:hAnsi="SimHei"/>
                <w:bCs/>
                <w:sz w:val="20"/>
                <w:szCs w:val="20"/>
                <w:lang w:eastAsia="zh-CN"/>
              </w:rPr>
              <w:t>监管支持</w:t>
            </w:r>
          </w:p>
        </w:tc>
        <w:tc>
          <w:tcPr>
            <w:tcW w:w="1038" w:type="dxa"/>
          </w:tcPr>
          <w:p w14:paraId="66586559" w14:textId="77777777" w:rsidR="0027007F" w:rsidRPr="00341DCF" w:rsidRDefault="0027007F" w:rsidP="005251B6">
            <w:pPr>
              <w:pStyle w:val="NoSpacing"/>
              <w:keepNext/>
              <w:keepLines/>
              <w:spacing w:before="40" w:after="40"/>
              <w:jc w:val="right"/>
              <w:rPr>
                <w:b/>
                <w:sz w:val="20"/>
                <w:szCs w:val="20"/>
                <w:lang w:eastAsia="zh-CN"/>
              </w:rPr>
            </w:pPr>
          </w:p>
        </w:tc>
      </w:tr>
      <w:tr w:rsidR="0027007F" w:rsidRPr="00341DCF" w14:paraId="0F158CD1" w14:textId="77777777" w:rsidTr="008A5140">
        <w:tc>
          <w:tcPr>
            <w:tcW w:w="8455" w:type="dxa"/>
            <w:vAlign w:val="center"/>
            <w:hideMark/>
          </w:tcPr>
          <w:p w14:paraId="50501F6A" w14:textId="604F1831" w:rsidR="0027007F" w:rsidRPr="00175660" w:rsidRDefault="00925E5B" w:rsidP="005251B6">
            <w:pPr>
              <w:pStyle w:val="NoSpacing"/>
              <w:keepNext/>
              <w:keepLines/>
              <w:jc w:val="left"/>
              <w:rPr>
                <w:sz w:val="20"/>
                <w:szCs w:val="20"/>
                <w:lang w:eastAsia="zh-CN"/>
              </w:rPr>
            </w:pPr>
            <w:r w:rsidRPr="00175660">
              <w:rPr>
                <w:rFonts w:ascii="KaiTi" w:eastAsia="KaiTi" w:hAnsi="KaiTi" w:hint="eastAsia"/>
                <w:iCs/>
                <w:sz w:val="20"/>
                <w:szCs w:val="20"/>
                <w:lang w:val="en-CA" w:eastAsia="zh-CN"/>
              </w:rPr>
              <w:t>摸清</w:t>
            </w:r>
            <w:r w:rsidRPr="00175660">
              <w:rPr>
                <w:rFonts w:ascii="KaiTi" w:eastAsia="KaiTi" w:hAnsi="KaiTi"/>
                <w:iCs/>
                <w:sz w:val="20"/>
                <w:szCs w:val="20"/>
                <w:lang w:val="en-CA" w:eastAsia="zh-CN"/>
              </w:rPr>
              <w:t>商</w:t>
            </w:r>
            <w:r w:rsidR="001E4E98" w:rsidRPr="00175660">
              <w:rPr>
                <w:rFonts w:ascii="KaiTi" w:eastAsia="KaiTi" w:hAnsi="KaiTi" w:hint="eastAsia"/>
                <w:iCs/>
                <w:sz w:val="20"/>
                <w:szCs w:val="20"/>
                <w:lang w:val="en-CA" w:eastAsia="zh-CN"/>
              </w:rPr>
              <w:t>用</w:t>
            </w:r>
            <w:r w:rsidRPr="00175660">
              <w:rPr>
                <w:rFonts w:ascii="KaiTi" w:eastAsia="KaiTi" w:hAnsi="KaiTi"/>
                <w:iCs/>
                <w:sz w:val="20"/>
                <w:szCs w:val="20"/>
                <w:lang w:val="en-CA" w:eastAsia="zh-CN"/>
              </w:rPr>
              <w:t>制冷能源使用</w:t>
            </w:r>
            <w:r w:rsidRPr="00175660">
              <w:rPr>
                <w:rFonts w:ascii="KaiTi" w:eastAsia="KaiTi" w:hAnsi="KaiTi" w:hint="eastAsia"/>
                <w:iCs/>
                <w:sz w:val="20"/>
                <w:szCs w:val="20"/>
                <w:lang w:val="en-CA" w:eastAsia="zh-CN"/>
              </w:rPr>
              <w:t>情况</w:t>
            </w:r>
            <w:r w:rsidRPr="00175660">
              <w:rPr>
                <w:rFonts w:hint="eastAsia"/>
                <w:iCs/>
                <w:sz w:val="20"/>
                <w:szCs w:val="20"/>
                <w:lang w:val="en-CA" w:eastAsia="zh-CN"/>
              </w:rPr>
              <w:t>：</w:t>
            </w:r>
            <w:r w:rsidRPr="00175660">
              <w:rPr>
                <w:iCs/>
                <w:sz w:val="20"/>
                <w:szCs w:val="20"/>
                <w:lang w:val="en-CA" w:eastAsia="zh-CN"/>
              </w:rPr>
              <w:t>与技术大学合作，进行实地调查、访谈，并在选定的超市收集数据，以估</w:t>
            </w:r>
            <w:r w:rsidR="009A32AA" w:rsidRPr="00175660">
              <w:rPr>
                <w:rFonts w:hint="eastAsia"/>
                <w:iCs/>
                <w:sz w:val="20"/>
                <w:szCs w:val="20"/>
                <w:lang w:val="en-CA" w:eastAsia="zh-CN"/>
              </w:rPr>
              <w:t>算用电量</w:t>
            </w:r>
            <w:r w:rsidRPr="00175660">
              <w:rPr>
                <w:iCs/>
                <w:sz w:val="20"/>
                <w:szCs w:val="20"/>
                <w:lang w:val="en-CA" w:eastAsia="zh-CN"/>
              </w:rPr>
              <w:t>、制冷剂</w:t>
            </w:r>
            <w:r w:rsidR="009A32AA" w:rsidRPr="00175660">
              <w:rPr>
                <w:rFonts w:hint="eastAsia"/>
                <w:iCs/>
                <w:sz w:val="20"/>
                <w:szCs w:val="20"/>
                <w:lang w:val="en-CA" w:eastAsia="zh-CN"/>
              </w:rPr>
              <w:t>的</w:t>
            </w:r>
            <w:r w:rsidRPr="00175660">
              <w:rPr>
                <w:iCs/>
                <w:sz w:val="20"/>
                <w:szCs w:val="20"/>
                <w:lang w:val="en-CA" w:eastAsia="zh-CN"/>
              </w:rPr>
              <w:t>使用和维修</w:t>
            </w:r>
            <w:r w:rsidR="009A32AA" w:rsidRPr="00175660">
              <w:rPr>
                <w:rFonts w:hint="eastAsia"/>
                <w:iCs/>
                <w:sz w:val="20"/>
                <w:szCs w:val="20"/>
                <w:lang w:val="en-CA" w:eastAsia="zh-CN"/>
              </w:rPr>
              <w:t>费用</w:t>
            </w:r>
          </w:p>
        </w:tc>
        <w:tc>
          <w:tcPr>
            <w:tcW w:w="1038" w:type="dxa"/>
            <w:hideMark/>
          </w:tcPr>
          <w:p w14:paraId="2CD1FE4D" w14:textId="77777777" w:rsidR="0027007F" w:rsidRPr="00341DCF" w:rsidRDefault="0027007F" w:rsidP="005251B6">
            <w:pPr>
              <w:pStyle w:val="NoSpacing"/>
              <w:keepNext/>
              <w:keepLines/>
              <w:jc w:val="right"/>
              <w:rPr>
                <w:sz w:val="20"/>
                <w:szCs w:val="20"/>
              </w:rPr>
            </w:pPr>
            <w:r w:rsidRPr="00341DCF">
              <w:rPr>
                <w:sz w:val="20"/>
                <w:szCs w:val="20"/>
              </w:rPr>
              <w:t>30,000</w:t>
            </w:r>
          </w:p>
        </w:tc>
      </w:tr>
      <w:tr w:rsidR="0027007F" w:rsidRPr="00341DCF" w14:paraId="4856CE31" w14:textId="77777777" w:rsidTr="008A5140">
        <w:tc>
          <w:tcPr>
            <w:tcW w:w="8455" w:type="dxa"/>
            <w:vAlign w:val="center"/>
            <w:hideMark/>
          </w:tcPr>
          <w:p w14:paraId="48C7F449" w14:textId="7856310A" w:rsidR="0027007F" w:rsidRPr="00175660" w:rsidRDefault="00727128" w:rsidP="00060CCC">
            <w:pPr>
              <w:pStyle w:val="NoSpacing"/>
              <w:jc w:val="left"/>
              <w:rPr>
                <w:iCs/>
                <w:sz w:val="20"/>
                <w:szCs w:val="20"/>
                <w:lang w:eastAsia="zh-CN"/>
              </w:rPr>
            </w:pPr>
            <w:r w:rsidRPr="00175660">
              <w:rPr>
                <w:rFonts w:ascii="KaiTi" w:eastAsia="KaiTi" w:hAnsi="KaiTi" w:hint="eastAsia"/>
                <w:iCs/>
                <w:sz w:val="20"/>
                <w:szCs w:val="20"/>
                <w:lang w:val="en-CA" w:eastAsia="zh-CN"/>
              </w:rPr>
              <w:t>审查</w:t>
            </w:r>
            <w:r w:rsidR="008E3691" w:rsidRPr="00175660">
              <w:rPr>
                <w:rFonts w:ascii="KaiTi" w:eastAsia="KaiTi" w:hAnsi="KaiTi"/>
                <w:iCs/>
                <w:sz w:val="20"/>
                <w:szCs w:val="20"/>
                <w:lang w:val="en-CA" w:eastAsia="zh-CN"/>
              </w:rPr>
              <w:t>标准和市场遵从机制</w:t>
            </w:r>
            <w:r w:rsidR="008E3691" w:rsidRPr="00175660">
              <w:rPr>
                <w:rFonts w:ascii="KaiTi" w:eastAsia="KaiTi" w:hAnsi="KaiTi" w:hint="eastAsia"/>
                <w:iCs/>
                <w:sz w:val="20"/>
                <w:szCs w:val="20"/>
                <w:lang w:val="en-CA" w:eastAsia="zh-CN"/>
              </w:rPr>
              <w:t>：</w:t>
            </w:r>
            <w:r w:rsidRPr="00175660">
              <w:rPr>
                <w:rFonts w:hint="eastAsia"/>
                <w:iCs/>
                <w:sz w:val="20"/>
                <w:szCs w:val="20"/>
                <w:lang w:val="en-CA" w:eastAsia="zh-CN"/>
              </w:rPr>
              <w:t>查明</w:t>
            </w:r>
            <w:r w:rsidRPr="00175660">
              <w:rPr>
                <w:iCs/>
                <w:sz w:val="20"/>
                <w:szCs w:val="20"/>
                <w:lang w:val="en-CA" w:eastAsia="zh-CN"/>
              </w:rPr>
              <w:t>商</w:t>
            </w:r>
            <w:r w:rsidR="001E4E98" w:rsidRPr="00175660">
              <w:rPr>
                <w:rFonts w:hint="eastAsia"/>
                <w:iCs/>
                <w:sz w:val="20"/>
                <w:szCs w:val="20"/>
                <w:lang w:val="en-CA" w:eastAsia="zh-CN"/>
              </w:rPr>
              <w:t>用</w:t>
            </w:r>
            <w:r w:rsidRPr="00175660">
              <w:rPr>
                <w:iCs/>
                <w:sz w:val="20"/>
                <w:szCs w:val="20"/>
                <w:lang w:val="en-CA" w:eastAsia="zh-CN"/>
              </w:rPr>
              <w:t>制冷</w:t>
            </w:r>
            <w:r w:rsidRPr="00175660">
              <w:rPr>
                <w:rFonts w:hint="eastAsia"/>
                <w:iCs/>
                <w:sz w:val="20"/>
                <w:szCs w:val="20"/>
                <w:lang w:val="en-CA" w:eastAsia="zh-CN"/>
              </w:rPr>
              <w:t>行业中</w:t>
            </w:r>
            <w:r w:rsidRPr="00175660">
              <w:rPr>
                <w:iCs/>
                <w:sz w:val="20"/>
                <w:szCs w:val="20"/>
                <w:lang w:val="en-CA" w:eastAsia="zh-CN"/>
              </w:rPr>
              <w:t>的</w:t>
            </w:r>
            <w:r w:rsidR="00346E39" w:rsidRPr="00175660">
              <w:rPr>
                <w:rFonts w:hint="eastAsia"/>
                <w:iCs/>
                <w:sz w:val="20"/>
                <w:szCs w:val="20"/>
                <w:lang w:val="en-CA" w:eastAsia="zh-CN"/>
              </w:rPr>
              <w:t>现有</w:t>
            </w:r>
            <w:r w:rsidR="008E3691" w:rsidRPr="00175660">
              <w:rPr>
                <w:iCs/>
                <w:sz w:val="20"/>
                <w:szCs w:val="20"/>
                <w:lang w:val="en-CA" w:eastAsia="zh-CN"/>
              </w:rPr>
              <w:t>授权、重叠</w:t>
            </w:r>
            <w:r w:rsidR="00346E39" w:rsidRPr="00175660">
              <w:rPr>
                <w:rFonts w:hint="eastAsia"/>
                <w:iCs/>
                <w:sz w:val="20"/>
                <w:szCs w:val="20"/>
                <w:lang w:val="en-CA" w:eastAsia="zh-CN"/>
              </w:rPr>
              <w:t>之处</w:t>
            </w:r>
            <w:r w:rsidR="008E3691" w:rsidRPr="00175660">
              <w:rPr>
                <w:iCs/>
                <w:sz w:val="20"/>
                <w:szCs w:val="20"/>
                <w:lang w:val="en-CA" w:eastAsia="zh-CN"/>
              </w:rPr>
              <w:t>和执行</w:t>
            </w:r>
            <w:r w:rsidRPr="00175660">
              <w:rPr>
                <w:rFonts w:hint="eastAsia"/>
                <w:iCs/>
                <w:sz w:val="20"/>
                <w:szCs w:val="20"/>
                <w:lang w:val="en-CA" w:eastAsia="zh-CN"/>
              </w:rPr>
              <w:t>工作</w:t>
            </w:r>
          </w:p>
        </w:tc>
        <w:tc>
          <w:tcPr>
            <w:tcW w:w="1038" w:type="dxa"/>
            <w:hideMark/>
          </w:tcPr>
          <w:p w14:paraId="39F35D80" w14:textId="77777777" w:rsidR="0027007F" w:rsidRPr="00341DCF" w:rsidRDefault="0027007F" w:rsidP="00060CCC">
            <w:pPr>
              <w:pStyle w:val="NoSpacing"/>
              <w:jc w:val="right"/>
              <w:rPr>
                <w:sz w:val="20"/>
                <w:szCs w:val="20"/>
              </w:rPr>
            </w:pPr>
            <w:r w:rsidRPr="00341DCF">
              <w:rPr>
                <w:sz w:val="20"/>
                <w:szCs w:val="20"/>
              </w:rPr>
              <w:t>10,000</w:t>
            </w:r>
          </w:p>
        </w:tc>
      </w:tr>
      <w:tr w:rsidR="0027007F" w:rsidRPr="00341DCF" w14:paraId="279B21C9" w14:textId="77777777" w:rsidTr="008A5140">
        <w:tc>
          <w:tcPr>
            <w:tcW w:w="8455" w:type="dxa"/>
            <w:vAlign w:val="center"/>
            <w:hideMark/>
          </w:tcPr>
          <w:p w14:paraId="45310DB6" w14:textId="6F013972" w:rsidR="0027007F" w:rsidRPr="00175660" w:rsidRDefault="009A32AA" w:rsidP="00060CCC">
            <w:pPr>
              <w:pStyle w:val="NoSpacing"/>
              <w:jc w:val="left"/>
              <w:rPr>
                <w:sz w:val="20"/>
                <w:szCs w:val="20"/>
                <w:lang w:eastAsia="zh-CN"/>
              </w:rPr>
            </w:pPr>
            <w:r w:rsidRPr="00175660">
              <w:rPr>
                <w:rFonts w:ascii="KaiTi" w:eastAsia="KaiTi" w:hAnsi="KaiTi" w:hint="eastAsia"/>
                <w:iCs/>
                <w:sz w:val="20"/>
                <w:szCs w:val="20"/>
                <w:lang w:val="en-CA" w:eastAsia="zh-CN"/>
              </w:rPr>
              <w:t>对</w:t>
            </w:r>
            <w:r w:rsidRPr="00175660">
              <w:rPr>
                <w:rFonts w:ascii="KaiTi" w:eastAsia="KaiTi" w:hAnsi="KaiTi"/>
                <w:iCs/>
                <w:sz w:val="20"/>
                <w:szCs w:val="20"/>
                <w:lang w:val="en-CA" w:eastAsia="zh-CN"/>
              </w:rPr>
              <w:t>商</w:t>
            </w:r>
            <w:r w:rsidRPr="00175660">
              <w:rPr>
                <w:rFonts w:ascii="KaiTi" w:eastAsia="KaiTi" w:hAnsi="KaiTi" w:hint="eastAsia"/>
                <w:iCs/>
                <w:sz w:val="20"/>
                <w:szCs w:val="20"/>
                <w:lang w:val="en-CA" w:eastAsia="zh-CN"/>
              </w:rPr>
              <w:t>用</w:t>
            </w:r>
            <w:r w:rsidRPr="00175660">
              <w:rPr>
                <w:rFonts w:ascii="KaiTi" w:eastAsia="KaiTi" w:hAnsi="KaiTi"/>
                <w:iCs/>
                <w:sz w:val="20"/>
                <w:szCs w:val="20"/>
                <w:lang w:val="en-CA" w:eastAsia="zh-CN"/>
              </w:rPr>
              <w:t>制冷方面的</w:t>
            </w:r>
            <w:r w:rsidR="00315EB1" w:rsidRPr="00175660">
              <w:rPr>
                <w:rFonts w:ascii="KaiTi" w:eastAsia="KaiTi" w:hAnsi="KaiTi"/>
                <w:sz w:val="20"/>
                <w:szCs w:val="20"/>
                <w:lang w:eastAsia="zh-CN"/>
              </w:rPr>
              <w:t>最低能源性能标准</w:t>
            </w:r>
            <w:r w:rsidRPr="00175660">
              <w:rPr>
                <w:rFonts w:ascii="KaiTi" w:eastAsia="KaiTi" w:hAnsi="KaiTi" w:hint="eastAsia"/>
                <w:iCs/>
                <w:sz w:val="20"/>
                <w:szCs w:val="20"/>
                <w:lang w:val="en-CA" w:eastAsia="zh-CN"/>
              </w:rPr>
              <w:t>进行</w:t>
            </w:r>
            <w:r w:rsidR="00346E39" w:rsidRPr="00175660">
              <w:rPr>
                <w:rFonts w:ascii="KaiTi" w:eastAsia="KaiTi" w:hAnsi="KaiTi"/>
                <w:iCs/>
                <w:sz w:val="20"/>
                <w:szCs w:val="20"/>
                <w:lang w:val="en-CA" w:eastAsia="zh-CN"/>
              </w:rPr>
              <w:t>差距分析</w:t>
            </w:r>
            <w:r w:rsidRPr="00175660">
              <w:rPr>
                <w:rFonts w:ascii="KaiTi" w:eastAsia="KaiTi" w:hAnsi="KaiTi" w:hint="eastAsia"/>
                <w:iCs/>
                <w:sz w:val="20"/>
                <w:szCs w:val="20"/>
                <w:lang w:val="en-CA" w:eastAsia="zh-CN"/>
              </w:rPr>
              <w:t>和考察</w:t>
            </w:r>
            <w:r w:rsidR="00346E39" w:rsidRPr="00175660">
              <w:rPr>
                <w:rFonts w:ascii="KaiTi" w:eastAsia="KaiTi" w:hAnsi="KaiTi" w:hint="eastAsia"/>
                <w:iCs/>
                <w:sz w:val="20"/>
                <w:szCs w:val="20"/>
                <w:lang w:val="en-CA" w:eastAsia="zh-CN"/>
              </w:rPr>
              <w:t>：</w:t>
            </w:r>
            <w:r w:rsidR="00346E39" w:rsidRPr="00175660">
              <w:rPr>
                <w:iCs/>
                <w:sz w:val="20"/>
                <w:szCs w:val="20"/>
                <w:lang w:val="en-CA" w:eastAsia="zh-CN"/>
              </w:rPr>
              <w:t>对冷凝</w:t>
            </w:r>
            <w:r w:rsidRPr="00175660">
              <w:rPr>
                <w:rFonts w:hint="eastAsia"/>
                <w:iCs/>
                <w:sz w:val="20"/>
                <w:szCs w:val="20"/>
                <w:lang w:val="en-CA" w:eastAsia="zh-CN"/>
              </w:rPr>
              <w:t>装置</w:t>
            </w:r>
            <w:r w:rsidR="00346E39" w:rsidRPr="00175660">
              <w:rPr>
                <w:iCs/>
                <w:sz w:val="20"/>
                <w:szCs w:val="20"/>
                <w:lang w:val="en-CA" w:eastAsia="zh-CN"/>
              </w:rPr>
              <w:t>、</w:t>
            </w:r>
            <w:r w:rsidR="00384A7E" w:rsidRPr="00175660">
              <w:rPr>
                <w:rFonts w:hint="eastAsia"/>
                <w:iCs/>
                <w:sz w:val="20"/>
                <w:szCs w:val="20"/>
                <w:lang w:val="en-CA" w:eastAsia="zh-CN"/>
              </w:rPr>
              <w:t>中央机组</w:t>
            </w:r>
            <w:r w:rsidR="00346E39" w:rsidRPr="00175660">
              <w:rPr>
                <w:iCs/>
                <w:sz w:val="20"/>
                <w:szCs w:val="20"/>
                <w:lang w:val="en-CA" w:eastAsia="zh-CN"/>
              </w:rPr>
              <w:t>和零售</w:t>
            </w:r>
            <w:r w:rsidR="004D7E9A" w:rsidRPr="00175660">
              <w:rPr>
                <w:rFonts w:hint="eastAsia"/>
                <w:iCs/>
                <w:sz w:val="20"/>
                <w:szCs w:val="20"/>
                <w:lang w:val="en-CA" w:eastAsia="zh-CN"/>
              </w:rPr>
              <w:t>陈列</w:t>
            </w:r>
            <w:r w:rsidR="00346E39" w:rsidRPr="00175660">
              <w:rPr>
                <w:iCs/>
                <w:sz w:val="20"/>
                <w:szCs w:val="20"/>
                <w:lang w:val="en-CA" w:eastAsia="zh-CN"/>
              </w:rPr>
              <w:t>柜的国家和欧盟法规进行比较评估；</w:t>
            </w:r>
            <w:r w:rsidRPr="00175660">
              <w:rPr>
                <w:iCs/>
                <w:sz w:val="20"/>
                <w:szCs w:val="20"/>
                <w:lang w:val="en-CA" w:eastAsia="zh-CN"/>
              </w:rPr>
              <w:t>组织</w:t>
            </w:r>
            <w:r w:rsidR="00346E39" w:rsidRPr="00175660">
              <w:rPr>
                <w:iCs/>
                <w:sz w:val="20"/>
                <w:szCs w:val="20"/>
                <w:lang w:val="en-CA" w:eastAsia="zh-CN"/>
              </w:rPr>
              <w:t>6</w:t>
            </w:r>
            <w:r w:rsidR="00346E39" w:rsidRPr="00175660">
              <w:rPr>
                <w:iCs/>
                <w:sz w:val="20"/>
                <w:szCs w:val="20"/>
                <w:lang w:val="en-CA" w:eastAsia="zh-CN"/>
              </w:rPr>
              <w:t>名参</w:t>
            </w:r>
            <w:r w:rsidRPr="00175660">
              <w:rPr>
                <w:rFonts w:hint="eastAsia"/>
                <w:iCs/>
                <w:sz w:val="20"/>
                <w:szCs w:val="20"/>
                <w:lang w:val="en-CA" w:eastAsia="zh-CN"/>
              </w:rPr>
              <w:t>加人员前往</w:t>
            </w:r>
            <w:r w:rsidR="0056512E" w:rsidRPr="00175660">
              <w:rPr>
                <w:rFonts w:hint="eastAsia"/>
                <w:iCs/>
                <w:sz w:val="20"/>
                <w:szCs w:val="20"/>
                <w:lang w:val="en-CA" w:eastAsia="zh-CN"/>
              </w:rPr>
              <w:t>采</w:t>
            </w:r>
            <w:r w:rsidR="00346E39" w:rsidRPr="00175660">
              <w:rPr>
                <w:iCs/>
                <w:sz w:val="20"/>
                <w:szCs w:val="20"/>
                <w:lang w:val="en-CA" w:eastAsia="zh-CN"/>
              </w:rPr>
              <w:t>用相关</w:t>
            </w:r>
            <w:r w:rsidR="00315EB1" w:rsidRPr="00175660">
              <w:rPr>
                <w:sz w:val="20"/>
                <w:szCs w:val="20"/>
                <w:lang w:eastAsia="zh-CN"/>
              </w:rPr>
              <w:t>最低能源性能标准</w:t>
            </w:r>
            <w:r w:rsidR="00346E39" w:rsidRPr="00175660">
              <w:rPr>
                <w:iCs/>
                <w:sz w:val="20"/>
                <w:szCs w:val="20"/>
                <w:lang w:val="en-CA" w:eastAsia="zh-CN"/>
              </w:rPr>
              <w:t>的</w:t>
            </w:r>
            <w:r w:rsidR="00175660" w:rsidRPr="00175660">
              <w:rPr>
                <w:iCs/>
                <w:sz w:val="20"/>
                <w:szCs w:val="20"/>
                <w:lang w:val="en-CA" w:eastAsia="zh-CN"/>
              </w:rPr>
              <w:t>一</w:t>
            </w:r>
            <w:r w:rsidR="00175660" w:rsidRPr="00175660">
              <w:rPr>
                <w:rFonts w:hint="eastAsia"/>
                <w:iCs/>
                <w:sz w:val="20"/>
                <w:szCs w:val="20"/>
                <w:lang w:val="en-CA" w:eastAsia="zh-CN"/>
              </w:rPr>
              <w:t>个</w:t>
            </w:r>
            <w:r w:rsidR="0056512E" w:rsidRPr="00175660">
              <w:rPr>
                <w:iCs/>
                <w:sz w:val="20"/>
                <w:szCs w:val="20"/>
                <w:lang w:val="en-CA" w:eastAsia="zh-CN"/>
              </w:rPr>
              <w:t>欧盟国家</w:t>
            </w:r>
            <w:r w:rsidR="0056512E" w:rsidRPr="00175660">
              <w:rPr>
                <w:rFonts w:hint="eastAsia"/>
                <w:iCs/>
                <w:sz w:val="20"/>
                <w:szCs w:val="20"/>
                <w:lang w:val="en-CA" w:eastAsia="zh-CN"/>
              </w:rPr>
              <w:t>进行</w:t>
            </w:r>
            <w:r w:rsidR="00346E39" w:rsidRPr="00175660">
              <w:rPr>
                <w:iCs/>
                <w:sz w:val="20"/>
                <w:szCs w:val="20"/>
                <w:lang w:val="en-CA" w:eastAsia="zh-CN"/>
              </w:rPr>
              <w:t>考察；并举办一次后续政策研讨会，以制定在商</w:t>
            </w:r>
            <w:r w:rsidR="001E4E98" w:rsidRPr="00175660">
              <w:rPr>
                <w:rFonts w:hint="eastAsia"/>
                <w:iCs/>
                <w:sz w:val="20"/>
                <w:szCs w:val="20"/>
                <w:lang w:val="en-CA" w:eastAsia="zh-CN"/>
              </w:rPr>
              <w:t>用</w:t>
            </w:r>
            <w:r w:rsidR="00346E39" w:rsidRPr="00175660">
              <w:rPr>
                <w:iCs/>
                <w:sz w:val="20"/>
                <w:szCs w:val="20"/>
                <w:lang w:val="en-CA" w:eastAsia="zh-CN"/>
              </w:rPr>
              <w:t>制冷</w:t>
            </w:r>
            <w:r w:rsidR="0056512E" w:rsidRPr="00175660">
              <w:rPr>
                <w:rFonts w:hint="eastAsia"/>
                <w:iCs/>
                <w:sz w:val="20"/>
                <w:szCs w:val="20"/>
                <w:lang w:val="en-CA" w:eastAsia="zh-CN"/>
              </w:rPr>
              <w:t>方面</w:t>
            </w:r>
            <w:r w:rsidR="00346E39" w:rsidRPr="00175660">
              <w:rPr>
                <w:iCs/>
                <w:sz w:val="20"/>
                <w:szCs w:val="20"/>
                <w:lang w:val="en-CA" w:eastAsia="zh-CN"/>
              </w:rPr>
              <w:t>采用</w:t>
            </w:r>
            <w:r w:rsidR="00BE42D9" w:rsidRPr="00175660">
              <w:rPr>
                <w:iCs/>
                <w:sz w:val="20"/>
                <w:szCs w:val="20"/>
                <w:lang w:val="en-CA" w:eastAsia="zh-CN"/>
              </w:rPr>
              <w:t>最低能源性能标准</w:t>
            </w:r>
            <w:r w:rsidR="00346E39" w:rsidRPr="00175660">
              <w:rPr>
                <w:iCs/>
                <w:sz w:val="20"/>
                <w:szCs w:val="20"/>
                <w:lang w:val="en-CA" w:eastAsia="zh-CN"/>
              </w:rPr>
              <w:t>的路线图</w:t>
            </w:r>
          </w:p>
        </w:tc>
        <w:tc>
          <w:tcPr>
            <w:tcW w:w="1038" w:type="dxa"/>
            <w:hideMark/>
          </w:tcPr>
          <w:p w14:paraId="05E7C5C7" w14:textId="77777777" w:rsidR="0027007F" w:rsidRPr="00341DCF" w:rsidRDefault="0027007F" w:rsidP="00060CCC">
            <w:pPr>
              <w:pStyle w:val="NoSpacing"/>
              <w:jc w:val="right"/>
              <w:rPr>
                <w:sz w:val="20"/>
                <w:szCs w:val="20"/>
              </w:rPr>
            </w:pPr>
            <w:r w:rsidRPr="00341DCF">
              <w:rPr>
                <w:sz w:val="20"/>
                <w:szCs w:val="20"/>
              </w:rPr>
              <w:t>30,000</w:t>
            </w:r>
          </w:p>
        </w:tc>
      </w:tr>
      <w:tr w:rsidR="0027007F" w:rsidRPr="00341DCF" w14:paraId="2B2FA342" w14:textId="77777777" w:rsidTr="008A5140">
        <w:tc>
          <w:tcPr>
            <w:tcW w:w="8455" w:type="dxa"/>
            <w:vAlign w:val="center"/>
            <w:hideMark/>
          </w:tcPr>
          <w:p w14:paraId="056BE23B" w14:textId="2728DE99" w:rsidR="0027007F" w:rsidRPr="00175660" w:rsidRDefault="00346E39" w:rsidP="00060CCC">
            <w:pPr>
              <w:pStyle w:val="NoSpacing"/>
              <w:jc w:val="left"/>
              <w:rPr>
                <w:sz w:val="20"/>
                <w:szCs w:val="20"/>
                <w:lang w:eastAsia="zh-CN"/>
              </w:rPr>
            </w:pPr>
            <w:r w:rsidRPr="00175660">
              <w:rPr>
                <w:rFonts w:ascii="KaiTi" w:eastAsia="KaiTi" w:hAnsi="KaiTi"/>
                <w:iCs/>
                <w:sz w:val="20"/>
                <w:szCs w:val="20"/>
                <w:lang w:val="en-CA" w:eastAsia="zh-CN"/>
              </w:rPr>
              <w:t>公私对话和利益攸关方圆桌会议</w:t>
            </w:r>
            <w:r w:rsidRPr="00175660">
              <w:rPr>
                <w:rFonts w:ascii="KaiTi" w:eastAsia="KaiTi" w:hAnsi="KaiTi" w:hint="eastAsia"/>
                <w:iCs/>
                <w:sz w:val="20"/>
                <w:szCs w:val="20"/>
                <w:lang w:val="en-CA" w:eastAsia="zh-CN"/>
              </w:rPr>
              <w:t>：</w:t>
            </w:r>
            <w:r w:rsidRPr="00175660">
              <w:rPr>
                <w:iCs/>
                <w:sz w:val="20"/>
                <w:szCs w:val="20"/>
                <w:lang w:val="en-CA" w:eastAsia="zh-CN"/>
              </w:rPr>
              <w:t>为代表超市、行业协会、市政当局和监管机构的利益攸关方举办</w:t>
            </w:r>
            <w:r w:rsidRPr="00175660">
              <w:rPr>
                <w:iCs/>
                <w:sz w:val="20"/>
                <w:szCs w:val="20"/>
                <w:lang w:val="en-CA" w:eastAsia="zh-CN"/>
              </w:rPr>
              <w:t>4</w:t>
            </w:r>
            <w:r w:rsidRPr="00175660">
              <w:rPr>
                <w:iCs/>
                <w:sz w:val="20"/>
                <w:szCs w:val="20"/>
                <w:lang w:val="en-CA" w:eastAsia="zh-CN"/>
              </w:rPr>
              <w:t>次信息研讨会，</w:t>
            </w:r>
            <w:r w:rsidR="0056512E" w:rsidRPr="00175660">
              <w:rPr>
                <w:rFonts w:hint="eastAsia"/>
                <w:iCs/>
                <w:sz w:val="20"/>
                <w:szCs w:val="20"/>
                <w:lang w:val="en-CA" w:eastAsia="zh-CN"/>
              </w:rPr>
              <w:t>以</w:t>
            </w:r>
            <w:r w:rsidRPr="00175660">
              <w:rPr>
                <w:iCs/>
                <w:sz w:val="20"/>
                <w:szCs w:val="20"/>
                <w:lang w:val="en-CA" w:eastAsia="zh-CN"/>
              </w:rPr>
              <w:t>审查差距分析的结果，并就</w:t>
            </w:r>
            <w:r w:rsidR="00315EB1" w:rsidRPr="00175660">
              <w:rPr>
                <w:rFonts w:hint="eastAsia"/>
                <w:iCs/>
                <w:sz w:val="20"/>
                <w:szCs w:val="20"/>
                <w:lang w:val="en-CA" w:eastAsia="zh-CN"/>
              </w:rPr>
              <w:t>拟定</w:t>
            </w:r>
            <w:r w:rsidRPr="00175660">
              <w:rPr>
                <w:iCs/>
                <w:sz w:val="20"/>
                <w:szCs w:val="20"/>
                <w:lang w:val="en-CA" w:eastAsia="zh-CN"/>
              </w:rPr>
              <w:t>商</w:t>
            </w:r>
            <w:r w:rsidR="001E4E98" w:rsidRPr="00175660">
              <w:rPr>
                <w:rFonts w:hint="eastAsia"/>
                <w:iCs/>
                <w:sz w:val="20"/>
                <w:szCs w:val="20"/>
                <w:lang w:val="en-CA" w:eastAsia="zh-CN"/>
              </w:rPr>
              <w:t>用</w:t>
            </w:r>
            <w:r w:rsidRPr="00175660">
              <w:rPr>
                <w:iCs/>
                <w:sz w:val="20"/>
                <w:szCs w:val="20"/>
                <w:lang w:val="en-CA" w:eastAsia="zh-CN"/>
              </w:rPr>
              <w:t>制冷</w:t>
            </w:r>
            <w:r w:rsidR="00315EB1" w:rsidRPr="00175660">
              <w:rPr>
                <w:rFonts w:hint="eastAsia"/>
                <w:iCs/>
                <w:sz w:val="20"/>
                <w:szCs w:val="20"/>
                <w:lang w:val="en-CA" w:eastAsia="zh-CN"/>
              </w:rPr>
              <w:t>方面</w:t>
            </w:r>
            <w:r w:rsidRPr="00175660">
              <w:rPr>
                <w:iCs/>
                <w:sz w:val="20"/>
                <w:szCs w:val="20"/>
                <w:lang w:val="en-CA" w:eastAsia="zh-CN"/>
              </w:rPr>
              <w:t>的</w:t>
            </w:r>
            <w:r w:rsidR="00315EB1" w:rsidRPr="00175660">
              <w:rPr>
                <w:sz w:val="20"/>
                <w:szCs w:val="20"/>
                <w:lang w:eastAsia="zh-CN"/>
              </w:rPr>
              <w:t>最低能源性能标准</w:t>
            </w:r>
            <w:r w:rsidR="00595BD8" w:rsidRPr="00175660">
              <w:rPr>
                <w:rFonts w:hint="eastAsia"/>
                <w:iCs/>
                <w:sz w:val="20"/>
                <w:szCs w:val="20"/>
                <w:lang w:val="en-CA" w:eastAsia="zh-CN"/>
              </w:rPr>
              <w:t>建立</w:t>
            </w:r>
            <w:r w:rsidRPr="00175660">
              <w:rPr>
                <w:iCs/>
                <w:sz w:val="20"/>
                <w:szCs w:val="20"/>
                <w:lang w:val="en-CA" w:eastAsia="zh-CN"/>
              </w:rPr>
              <w:t>共识</w:t>
            </w:r>
          </w:p>
        </w:tc>
        <w:tc>
          <w:tcPr>
            <w:tcW w:w="1038" w:type="dxa"/>
            <w:hideMark/>
          </w:tcPr>
          <w:p w14:paraId="16D2AC7B" w14:textId="77777777" w:rsidR="0027007F" w:rsidRPr="00341DCF" w:rsidRDefault="0027007F" w:rsidP="00060CCC">
            <w:pPr>
              <w:pStyle w:val="NoSpacing"/>
              <w:jc w:val="right"/>
              <w:rPr>
                <w:sz w:val="20"/>
                <w:szCs w:val="20"/>
              </w:rPr>
            </w:pPr>
            <w:r w:rsidRPr="00341DCF">
              <w:rPr>
                <w:sz w:val="20"/>
                <w:szCs w:val="20"/>
              </w:rPr>
              <w:t>10,000</w:t>
            </w:r>
          </w:p>
        </w:tc>
      </w:tr>
      <w:tr w:rsidR="0027007F" w:rsidRPr="00341DCF" w14:paraId="09BBA831" w14:textId="77777777" w:rsidTr="008A5140">
        <w:tc>
          <w:tcPr>
            <w:tcW w:w="8455" w:type="dxa"/>
            <w:vAlign w:val="center"/>
            <w:hideMark/>
          </w:tcPr>
          <w:p w14:paraId="5D96D3C5" w14:textId="37DBB73C" w:rsidR="0027007F" w:rsidRPr="00175660" w:rsidRDefault="00E25EF8" w:rsidP="00060CCC">
            <w:pPr>
              <w:pStyle w:val="NoSpacing"/>
              <w:keepNext/>
              <w:jc w:val="left"/>
              <w:rPr>
                <w:sz w:val="20"/>
                <w:szCs w:val="20"/>
                <w:lang w:eastAsia="zh-CN"/>
              </w:rPr>
            </w:pPr>
            <w:r w:rsidRPr="00175660">
              <w:rPr>
                <w:rFonts w:eastAsia="KaiTi" w:hint="eastAsia"/>
                <w:iCs/>
                <w:sz w:val="20"/>
                <w:szCs w:val="20"/>
                <w:lang w:val="en-CA" w:eastAsia="zh-CN"/>
              </w:rPr>
              <w:t>起草</w:t>
            </w:r>
            <w:r w:rsidR="00315EB1" w:rsidRPr="00175660">
              <w:rPr>
                <w:rFonts w:eastAsia="KaiTi"/>
                <w:iCs/>
                <w:sz w:val="20"/>
                <w:szCs w:val="20"/>
                <w:lang w:val="en-CA" w:eastAsia="zh-CN"/>
              </w:rPr>
              <w:t>最低能源性能标准</w:t>
            </w:r>
            <w:r w:rsidR="00346E39" w:rsidRPr="00175660">
              <w:rPr>
                <w:rFonts w:eastAsia="KaiTi"/>
                <w:iCs/>
                <w:sz w:val="20"/>
                <w:szCs w:val="20"/>
                <w:lang w:val="en-CA" w:eastAsia="zh-CN"/>
              </w:rPr>
              <w:t>：</w:t>
            </w:r>
            <w:r w:rsidRPr="00175660">
              <w:rPr>
                <w:rFonts w:hint="eastAsia"/>
                <w:iCs/>
                <w:sz w:val="20"/>
                <w:szCs w:val="20"/>
                <w:lang w:val="en-CA" w:eastAsia="zh-CN"/>
              </w:rPr>
              <w:t>拟定针对</w:t>
            </w:r>
            <w:r w:rsidR="00346E39" w:rsidRPr="00175660">
              <w:rPr>
                <w:iCs/>
                <w:sz w:val="20"/>
                <w:szCs w:val="20"/>
                <w:lang w:val="en-CA" w:eastAsia="zh-CN"/>
              </w:rPr>
              <w:t>零售</w:t>
            </w:r>
            <w:r w:rsidR="00E8084B" w:rsidRPr="00175660">
              <w:rPr>
                <w:rFonts w:hint="eastAsia"/>
                <w:iCs/>
                <w:sz w:val="20"/>
                <w:szCs w:val="20"/>
                <w:lang w:val="en-CA" w:eastAsia="zh-CN"/>
              </w:rPr>
              <w:t>陈列</w:t>
            </w:r>
            <w:r w:rsidR="00346E39" w:rsidRPr="00175660">
              <w:rPr>
                <w:iCs/>
                <w:sz w:val="20"/>
                <w:szCs w:val="20"/>
                <w:lang w:val="en-CA" w:eastAsia="zh-CN"/>
              </w:rPr>
              <w:t>柜</w:t>
            </w:r>
            <w:r w:rsidRPr="00175660">
              <w:rPr>
                <w:rFonts w:hint="eastAsia"/>
                <w:iCs/>
                <w:sz w:val="20"/>
                <w:szCs w:val="20"/>
                <w:lang w:val="en-CA" w:eastAsia="zh-CN"/>
              </w:rPr>
              <w:t>的</w:t>
            </w:r>
            <w:r w:rsidR="00E8084B" w:rsidRPr="00175660">
              <w:rPr>
                <w:sz w:val="20"/>
                <w:szCs w:val="20"/>
                <w:lang w:eastAsia="zh-CN"/>
              </w:rPr>
              <w:t>最低能源性能标准</w:t>
            </w:r>
            <w:r w:rsidR="00346E39" w:rsidRPr="00175660">
              <w:rPr>
                <w:iCs/>
                <w:sz w:val="20"/>
                <w:szCs w:val="20"/>
                <w:lang w:val="en-CA" w:eastAsia="zh-CN"/>
              </w:rPr>
              <w:t>草案，</w:t>
            </w:r>
            <w:r w:rsidRPr="00175660">
              <w:rPr>
                <w:rFonts w:hint="eastAsia"/>
                <w:iCs/>
                <w:sz w:val="20"/>
                <w:szCs w:val="20"/>
                <w:lang w:val="en-CA" w:eastAsia="zh-CN"/>
              </w:rPr>
              <w:t>并</w:t>
            </w:r>
            <w:r w:rsidR="00346E39" w:rsidRPr="00175660">
              <w:rPr>
                <w:iCs/>
                <w:sz w:val="20"/>
                <w:szCs w:val="20"/>
                <w:lang w:val="en-CA" w:eastAsia="zh-CN"/>
              </w:rPr>
              <w:t>为冷凝装置和中央系统</w:t>
            </w:r>
            <w:r w:rsidR="009638BB" w:rsidRPr="00175660">
              <w:rPr>
                <w:rFonts w:hint="eastAsia"/>
                <w:iCs/>
                <w:sz w:val="20"/>
                <w:szCs w:val="20"/>
                <w:lang w:val="en-CA" w:eastAsia="zh-CN"/>
              </w:rPr>
              <w:t>未</w:t>
            </w:r>
            <w:r w:rsidR="00346E39" w:rsidRPr="00175660">
              <w:rPr>
                <w:iCs/>
                <w:sz w:val="20"/>
                <w:szCs w:val="20"/>
                <w:lang w:val="en-CA" w:eastAsia="zh-CN"/>
              </w:rPr>
              <w:t>来</w:t>
            </w:r>
            <w:r w:rsidRPr="00175660">
              <w:rPr>
                <w:rFonts w:hint="eastAsia"/>
                <w:iCs/>
                <w:sz w:val="20"/>
                <w:szCs w:val="20"/>
                <w:lang w:val="en-CA" w:eastAsia="zh-CN"/>
              </w:rPr>
              <w:t>的</w:t>
            </w:r>
            <w:r w:rsidR="00E8084B" w:rsidRPr="00175660">
              <w:rPr>
                <w:iCs/>
                <w:sz w:val="20"/>
                <w:szCs w:val="20"/>
                <w:lang w:val="en-CA" w:eastAsia="zh-CN"/>
              </w:rPr>
              <w:t>最低能源性能标准</w:t>
            </w:r>
            <w:r w:rsidRPr="00175660">
              <w:rPr>
                <w:rFonts w:hint="eastAsia"/>
                <w:iCs/>
                <w:sz w:val="20"/>
                <w:szCs w:val="20"/>
                <w:lang w:val="en-CA" w:eastAsia="zh-CN"/>
              </w:rPr>
              <w:t>拟定</w:t>
            </w:r>
            <w:r w:rsidR="00346E39" w:rsidRPr="00175660">
              <w:rPr>
                <w:iCs/>
                <w:sz w:val="20"/>
                <w:szCs w:val="20"/>
                <w:lang w:val="en-CA" w:eastAsia="zh-CN"/>
              </w:rPr>
              <w:t>路线图</w:t>
            </w:r>
          </w:p>
        </w:tc>
        <w:tc>
          <w:tcPr>
            <w:tcW w:w="1038" w:type="dxa"/>
            <w:hideMark/>
          </w:tcPr>
          <w:p w14:paraId="7E4720A0" w14:textId="77777777" w:rsidR="0027007F" w:rsidRPr="00341DCF" w:rsidRDefault="0027007F" w:rsidP="00060CCC">
            <w:pPr>
              <w:pStyle w:val="NoSpacing"/>
              <w:jc w:val="right"/>
              <w:rPr>
                <w:sz w:val="20"/>
                <w:szCs w:val="20"/>
              </w:rPr>
            </w:pPr>
            <w:r w:rsidRPr="00341DCF">
              <w:rPr>
                <w:sz w:val="20"/>
                <w:szCs w:val="20"/>
              </w:rPr>
              <w:t>20,000</w:t>
            </w:r>
          </w:p>
        </w:tc>
      </w:tr>
      <w:tr w:rsidR="0027007F" w:rsidRPr="00341DCF" w14:paraId="1CCAD4E8" w14:textId="77777777" w:rsidTr="008A5140">
        <w:tc>
          <w:tcPr>
            <w:tcW w:w="8455" w:type="dxa"/>
          </w:tcPr>
          <w:p w14:paraId="7F302242" w14:textId="42777461" w:rsidR="0027007F" w:rsidRPr="00175660" w:rsidRDefault="00346E39" w:rsidP="005251B6">
            <w:pPr>
              <w:pStyle w:val="NoSpacing"/>
              <w:widowControl w:val="0"/>
              <w:spacing w:before="40" w:after="40"/>
              <w:ind w:left="1021" w:right="301"/>
              <w:jc w:val="left"/>
              <w:rPr>
                <w:rFonts w:ascii="SimHei" w:eastAsia="SimHei" w:hAnsi="SimHei"/>
                <w:bCs/>
                <w:sz w:val="20"/>
                <w:szCs w:val="20"/>
              </w:rPr>
            </w:pPr>
            <w:r w:rsidRPr="00175660">
              <w:rPr>
                <w:rFonts w:ascii="SimHei" w:eastAsia="SimHei" w:hAnsi="SimHei" w:hint="eastAsia"/>
                <w:bCs/>
                <w:sz w:val="20"/>
                <w:szCs w:val="20"/>
                <w:lang w:eastAsia="zh-CN"/>
              </w:rPr>
              <w:t>小计</w:t>
            </w:r>
            <w:r w:rsidR="00111AC2" w:rsidRPr="00175660">
              <w:rPr>
                <w:rFonts w:ascii="SimHei" w:eastAsia="SimHei" w:hAnsi="SimHei" w:hint="eastAsia"/>
                <w:bCs/>
                <w:sz w:val="20"/>
                <w:szCs w:val="20"/>
                <w:lang w:eastAsia="zh-CN"/>
              </w:rPr>
              <w:t>一</w:t>
            </w:r>
          </w:p>
        </w:tc>
        <w:tc>
          <w:tcPr>
            <w:tcW w:w="1038" w:type="dxa"/>
          </w:tcPr>
          <w:p w14:paraId="749F4299" w14:textId="77777777" w:rsidR="0027007F" w:rsidRPr="00341DCF" w:rsidRDefault="0027007F" w:rsidP="00060CCC">
            <w:pPr>
              <w:pStyle w:val="NoSpacing"/>
              <w:spacing w:before="40" w:after="40"/>
              <w:jc w:val="right"/>
              <w:rPr>
                <w:b/>
                <w:sz w:val="20"/>
                <w:szCs w:val="20"/>
              </w:rPr>
            </w:pPr>
            <w:r w:rsidRPr="00341DCF">
              <w:rPr>
                <w:b/>
                <w:sz w:val="20"/>
                <w:szCs w:val="20"/>
              </w:rPr>
              <w:t>100,000</w:t>
            </w:r>
          </w:p>
        </w:tc>
      </w:tr>
      <w:tr w:rsidR="0027007F" w:rsidRPr="00341DCF" w14:paraId="110B4153" w14:textId="77777777" w:rsidTr="008A5140">
        <w:tc>
          <w:tcPr>
            <w:tcW w:w="8455" w:type="dxa"/>
          </w:tcPr>
          <w:p w14:paraId="2C567C5C" w14:textId="4F441EE5" w:rsidR="0027007F" w:rsidRPr="00175660" w:rsidRDefault="00346E39" w:rsidP="00346E39">
            <w:pPr>
              <w:pStyle w:val="NoSpacing"/>
              <w:keepNext/>
              <w:spacing w:before="40" w:after="40"/>
              <w:jc w:val="left"/>
              <w:rPr>
                <w:rFonts w:ascii="SimHei" w:eastAsia="SimHei" w:hAnsi="SimHei"/>
                <w:bCs/>
                <w:sz w:val="20"/>
                <w:szCs w:val="20"/>
              </w:rPr>
            </w:pPr>
            <w:r w:rsidRPr="00906337">
              <w:rPr>
                <w:rFonts w:ascii="SimHei" w:eastAsia="SimHei" w:hAnsi="SimHei" w:hint="eastAsia"/>
                <w:bCs/>
                <w:sz w:val="20"/>
                <w:szCs w:val="20"/>
                <w:lang w:eastAsia="zh-CN"/>
              </w:rPr>
              <w:t xml:space="preserve"> 二.</w:t>
            </w:r>
            <w:r w:rsidRPr="00175660">
              <w:rPr>
                <w:rFonts w:ascii="SimHei" w:eastAsia="SimHei" w:hAnsi="SimHei" w:hint="eastAsia"/>
                <w:bCs/>
                <w:sz w:val="20"/>
                <w:szCs w:val="20"/>
                <w:lang w:eastAsia="zh-CN"/>
              </w:rPr>
              <w:t xml:space="preserve"> </w:t>
            </w:r>
            <w:r w:rsidR="00692F4B" w:rsidRPr="00175660">
              <w:rPr>
                <w:rFonts w:ascii="SimHei" w:eastAsia="SimHei" w:hAnsi="SimHei" w:hint="eastAsia"/>
                <w:bCs/>
                <w:sz w:val="20"/>
                <w:szCs w:val="20"/>
                <w:lang w:eastAsia="zh-CN"/>
              </w:rPr>
              <w:t xml:space="preserve"> </w:t>
            </w:r>
            <w:r w:rsidRPr="00175660">
              <w:rPr>
                <w:rFonts w:ascii="SimHei" w:eastAsia="SimHei" w:hAnsi="SimHei"/>
                <w:bCs/>
                <w:sz w:val="20"/>
                <w:szCs w:val="20"/>
                <w:lang w:val="en-CA" w:eastAsia="zh-CN"/>
              </w:rPr>
              <w:t>强</w:t>
            </w:r>
            <w:r w:rsidR="00794E9A" w:rsidRPr="00175660">
              <w:rPr>
                <w:rFonts w:ascii="SimHei" w:eastAsia="SimHei" w:hAnsi="SimHei" w:hint="eastAsia"/>
                <w:bCs/>
                <w:sz w:val="20"/>
                <w:szCs w:val="20"/>
                <w:lang w:val="en-CA" w:eastAsia="zh-CN"/>
              </w:rPr>
              <w:t>化</w:t>
            </w:r>
            <w:r w:rsidRPr="00175660">
              <w:rPr>
                <w:rFonts w:ascii="SimHei" w:eastAsia="SimHei" w:hAnsi="SimHei"/>
                <w:bCs/>
                <w:sz w:val="20"/>
                <w:szCs w:val="20"/>
                <w:lang w:val="en-CA" w:eastAsia="zh-CN"/>
              </w:rPr>
              <w:t>培训中心</w:t>
            </w:r>
          </w:p>
        </w:tc>
        <w:tc>
          <w:tcPr>
            <w:tcW w:w="1038" w:type="dxa"/>
          </w:tcPr>
          <w:p w14:paraId="0CED921E" w14:textId="77777777" w:rsidR="0027007F" w:rsidRPr="00341DCF" w:rsidRDefault="0027007F" w:rsidP="00060CCC">
            <w:pPr>
              <w:pStyle w:val="NoSpacing"/>
              <w:spacing w:before="40" w:after="40"/>
              <w:jc w:val="right"/>
              <w:rPr>
                <w:b/>
                <w:sz w:val="20"/>
                <w:szCs w:val="20"/>
              </w:rPr>
            </w:pPr>
          </w:p>
        </w:tc>
      </w:tr>
      <w:tr w:rsidR="0027007F" w:rsidRPr="00341DCF" w14:paraId="0F5D16F0" w14:textId="77777777" w:rsidTr="008A5140">
        <w:tc>
          <w:tcPr>
            <w:tcW w:w="8455" w:type="dxa"/>
            <w:vAlign w:val="center"/>
          </w:tcPr>
          <w:p w14:paraId="77D5B802" w14:textId="0D5BEE74" w:rsidR="0027007F" w:rsidRPr="00341DCF" w:rsidRDefault="00346E39" w:rsidP="00060CCC">
            <w:pPr>
              <w:pStyle w:val="NoSpacing"/>
              <w:jc w:val="left"/>
              <w:rPr>
                <w:b/>
                <w:sz w:val="20"/>
                <w:szCs w:val="20"/>
                <w:lang w:eastAsia="zh-CN"/>
              </w:rPr>
            </w:pPr>
            <w:r w:rsidRPr="00346E39">
              <w:rPr>
                <w:rFonts w:ascii="KaiTi" w:eastAsia="KaiTi" w:hAnsi="KaiTi"/>
                <w:iCs/>
                <w:sz w:val="20"/>
                <w:szCs w:val="20"/>
                <w:lang w:val="en-CA" w:eastAsia="zh-CN"/>
              </w:rPr>
              <w:t>培训模拟器</w:t>
            </w:r>
            <w:r w:rsidRPr="00346E39">
              <w:rPr>
                <w:rFonts w:ascii="KaiTi" w:eastAsia="KaiTi" w:hAnsi="KaiTi" w:hint="eastAsia"/>
                <w:iCs/>
                <w:sz w:val="20"/>
                <w:szCs w:val="20"/>
                <w:lang w:val="en-CA" w:eastAsia="zh-CN"/>
              </w:rPr>
              <w:t>：</w:t>
            </w:r>
            <w:r w:rsidRPr="00346E39">
              <w:rPr>
                <w:iCs/>
                <w:sz w:val="20"/>
                <w:szCs w:val="20"/>
                <w:lang w:val="en-CA" w:eastAsia="zh-CN"/>
              </w:rPr>
              <w:t>采购</w:t>
            </w:r>
            <w:r w:rsidR="003765AD">
              <w:rPr>
                <w:rFonts w:hint="eastAsia"/>
                <w:iCs/>
                <w:sz w:val="20"/>
                <w:szCs w:val="20"/>
                <w:lang w:val="en-CA" w:eastAsia="zh-CN"/>
              </w:rPr>
              <w:t>并</w:t>
            </w:r>
            <w:r w:rsidRPr="00346E39">
              <w:rPr>
                <w:iCs/>
                <w:sz w:val="20"/>
                <w:szCs w:val="20"/>
                <w:lang w:val="en-CA" w:eastAsia="zh-CN"/>
              </w:rPr>
              <w:t>安装一个</w:t>
            </w:r>
            <w:r w:rsidR="003765AD">
              <w:rPr>
                <w:rFonts w:hint="eastAsia"/>
                <w:iCs/>
                <w:sz w:val="20"/>
                <w:szCs w:val="20"/>
                <w:lang w:val="en-CA" w:eastAsia="zh-CN"/>
              </w:rPr>
              <w:t>使用</w:t>
            </w:r>
            <w:r w:rsidRPr="00346E39">
              <w:rPr>
                <w:iCs/>
                <w:sz w:val="20"/>
                <w:szCs w:val="20"/>
                <w:lang w:val="en-CA" w:eastAsia="zh-CN"/>
              </w:rPr>
              <w:t>R-290</w:t>
            </w:r>
            <w:r w:rsidRPr="00346E39">
              <w:rPr>
                <w:iCs/>
                <w:sz w:val="20"/>
                <w:szCs w:val="20"/>
                <w:lang w:val="en-CA" w:eastAsia="zh-CN"/>
              </w:rPr>
              <w:t>的商用插</w:t>
            </w:r>
            <w:r w:rsidR="003765AD">
              <w:rPr>
                <w:rFonts w:hint="eastAsia"/>
                <w:iCs/>
                <w:sz w:val="20"/>
                <w:szCs w:val="20"/>
                <w:lang w:val="en-CA" w:eastAsia="zh-CN"/>
              </w:rPr>
              <w:t>入</w:t>
            </w:r>
            <w:r w:rsidRPr="00346E39">
              <w:rPr>
                <w:iCs/>
                <w:sz w:val="20"/>
                <w:szCs w:val="20"/>
                <w:lang w:val="en-CA" w:eastAsia="zh-CN"/>
              </w:rPr>
              <w:t>式</w:t>
            </w:r>
            <w:r w:rsidR="004D7E9A">
              <w:rPr>
                <w:rFonts w:hint="eastAsia"/>
                <w:iCs/>
                <w:sz w:val="20"/>
                <w:szCs w:val="20"/>
                <w:lang w:val="en-CA" w:eastAsia="zh-CN"/>
              </w:rPr>
              <w:t>陈列</w:t>
            </w:r>
            <w:r w:rsidRPr="00346E39">
              <w:rPr>
                <w:iCs/>
                <w:sz w:val="20"/>
                <w:szCs w:val="20"/>
                <w:lang w:val="en-CA" w:eastAsia="zh-CN"/>
              </w:rPr>
              <w:t>柜，用于</w:t>
            </w:r>
            <w:r w:rsidR="003765AD">
              <w:rPr>
                <w:rFonts w:hint="eastAsia"/>
                <w:iCs/>
                <w:sz w:val="20"/>
                <w:szCs w:val="20"/>
                <w:lang w:val="en-CA" w:eastAsia="zh-CN"/>
              </w:rPr>
              <w:t>进行</w:t>
            </w:r>
            <w:r w:rsidRPr="00346E39">
              <w:rPr>
                <w:iCs/>
                <w:sz w:val="20"/>
                <w:szCs w:val="20"/>
                <w:lang w:val="en-CA" w:eastAsia="zh-CN"/>
              </w:rPr>
              <w:t>设备安装、充</w:t>
            </w:r>
            <w:r w:rsidR="003765AD">
              <w:rPr>
                <w:rFonts w:hint="eastAsia"/>
                <w:iCs/>
                <w:sz w:val="20"/>
                <w:szCs w:val="20"/>
                <w:lang w:val="en-CA" w:eastAsia="zh-CN"/>
              </w:rPr>
              <w:t>注</w:t>
            </w:r>
            <w:r w:rsidRPr="00346E39">
              <w:rPr>
                <w:iCs/>
                <w:sz w:val="20"/>
                <w:szCs w:val="20"/>
                <w:lang w:val="en-CA" w:eastAsia="zh-CN"/>
              </w:rPr>
              <w:t>、操作、能源诊断和安全</w:t>
            </w:r>
            <w:r w:rsidR="00DB6F15">
              <w:rPr>
                <w:rFonts w:hint="eastAsia"/>
                <w:iCs/>
                <w:sz w:val="20"/>
                <w:szCs w:val="20"/>
                <w:lang w:val="en-CA" w:eastAsia="zh-CN"/>
              </w:rPr>
              <w:t>流</w:t>
            </w:r>
            <w:r w:rsidRPr="00346E39">
              <w:rPr>
                <w:iCs/>
                <w:sz w:val="20"/>
                <w:szCs w:val="20"/>
                <w:lang w:val="en-CA" w:eastAsia="zh-CN"/>
              </w:rPr>
              <w:t>程</w:t>
            </w:r>
            <w:r w:rsidR="003765AD">
              <w:rPr>
                <w:rFonts w:hint="eastAsia"/>
                <w:iCs/>
                <w:sz w:val="20"/>
                <w:szCs w:val="20"/>
                <w:lang w:val="en-CA" w:eastAsia="zh-CN"/>
              </w:rPr>
              <w:t>方面</w:t>
            </w:r>
            <w:r w:rsidRPr="00346E39">
              <w:rPr>
                <w:iCs/>
                <w:sz w:val="20"/>
                <w:szCs w:val="20"/>
                <w:lang w:val="en-CA" w:eastAsia="zh-CN"/>
              </w:rPr>
              <w:t>的实际操作培训，</w:t>
            </w:r>
            <w:r w:rsidR="003765AD">
              <w:rPr>
                <w:rFonts w:hint="eastAsia"/>
                <w:iCs/>
                <w:sz w:val="20"/>
                <w:szCs w:val="20"/>
                <w:lang w:val="en-CA" w:eastAsia="zh-CN"/>
              </w:rPr>
              <w:t>外加</w:t>
            </w:r>
            <w:r w:rsidRPr="00346E39">
              <w:rPr>
                <w:iCs/>
                <w:sz w:val="20"/>
                <w:szCs w:val="20"/>
                <w:lang w:val="en-CA" w:eastAsia="zh-CN"/>
              </w:rPr>
              <w:t>用于</w:t>
            </w:r>
            <w:r w:rsidR="003765AD" w:rsidRPr="00346E39">
              <w:rPr>
                <w:iCs/>
                <w:sz w:val="20"/>
                <w:szCs w:val="20"/>
                <w:lang w:val="en-CA" w:eastAsia="zh-CN"/>
              </w:rPr>
              <w:t>监测</w:t>
            </w:r>
            <w:r w:rsidRPr="00346E39">
              <w:rPr>
                <w:iCs/>
                <w:sz w:val="20"/>
                <w:szCs w:val="20"/>
                <w:lang w:val="en-CA" w:eastAsia="zh-CN"/>
              </w:rPr>
              <w:t>性能和安全的</w:t>
            </w:r>
            <w:r w:rsidR="003765AD">
              <w:rPr>
                <w:rFonts w:hint="eastAsia"/>
                <w:iCs/>
                <w:sz w:val="20"/>
                <w:szCs w:val="20"/>
                <w:lang w:val="en-CA" w:eastAsia="zh-CN"/>
              </w:rPr>
              <w:t>其他</w:t>
            </w:r>
            <w:r w:rsidRPr="00346E39">
              <w:rPr>
                <w:iCs/>
                <w:sz w:val="20"/>
                <w:szCs w:val="20"/>
                <w:lang w:val="en-CA" w:eastAsia="zh-CN"/>
              </w:rPr>
              <w:t>仪器</w:t>
            </w:r>
          </w:p>
        </w:tc>
        <w:tc>
          <w:tcPr>
            <w:tcW w:w="1038" w:type="dxa"/>
          </w:tcPr>
          <w:p w14:paraId="5D012108" w14:textId="77777777" w:rsidR="0027007F" w:rsidRPr="00341DCF" w:rsidRDefault="0027007F" w:rsidP="00060CCC">
            <w:pPr>
              <w:pStyle w:val="NoSpacing"/>
              <w:jc w:val="right"/>
              <w:rPr>
                <w:b/>
                <w:sz w:val="20"/>
                <w:szCs w:val="20"/>
              </w:rPr>
            </w:pPr>
            <w:r w:rsidRPr="00341DCF">
              <w:rPr>
                <w:sz w:val="20"/>
                <w:szCs w:val="20"/>
              </w:rPr>
              <w:t>15,000</w:t>
            </w:r>
          </w:p>
        </w:tc>
      </w:tr>
      <w:tr w:rsidR="0027007F" w:rsidRPr="00341DCF" w14:paraId="137FC806" w14:textId="77777777" w:rsidTr="008A5140">
        <w:tc>
          <w:tcPr>
            <w:tcW w:w="8455" w:type="dxa"/>
            <w:vAlign w:val="center"/>
          </w:tcPr>
          <w:p w14:paraId="01459F4D" w14:textId="7BF7D4F0" w:rsidR="0027007F" w:rsidRPr="00341DCF" w:rsidRDefault="00346E39" w:rsidP="00060CCC">
            <w:pPr>
              <w:pStyle w:val="NoSpacing"/>
              <w:jc w:val="left"/>
              <w:rPr>
                <w:b/>
                <w:sz w:val="20"/>
                <w:szCs w:val="20"/>
                <w:lang w:eastAsia="zh-CN"/>
              </w:rPr>
            </w:pPr>
            <w:r w:rsidRPr="00346E39">
              <w:rPr>
                <w:rFonts w:ascii="KaiTi" w:eastAsia="KaiTi" w:hAnsi="KaiTi"/>
                <w:iCs/>
                <w:sz w:val="20"/>
                <w:szCs w:val="20"/>
                <w:lang w:val="en-CA" w:eastAsia="zh-CN"/>
              </w:rPr>
              <w:t>监测和诊断</w:t>
            </w:r>
            <w:r w:rsidRPr="00346E39">
              <w:rPr>
                <w:rFonts w:ascii="KaiTi" w:eastAsia="KaiTi" w:hAnsi="KaiTi" w:hint="eastAsia"/>
                <w:iCs/>
                <w:sz w:val="20"/>
                <w:szCs w:val="20"/>
                <w:lang w:val="en-CA" w:eastAsia="zh-CN"/>
              </w:rPr>
              <w:t>：</w:t>
            </w:r>
            <w:r w:rsidRPr="00346E39">
              <w:rPr>
                <w:iCs/>
                <w:sz w:val="20"/>
                <w:szCs w:val="20"/>
                <w:lang w:val="en-CA" w:eastAsia="zh-CN"/>
              </w:rPr>
              <w:t>提供数据记录器、智能仪表和分析仪，</w:t>
            </w:r>
            <w:r w:rsidR="009638BB">
              <w:rPr>
                <w:rFonts w:hint="eastAsia"/>
                <w:iCs/>
                <w:sz w:val="20"/>
                <w:szCs w:val="20"/>
                <w:lang w:val="en-CA" w:eastAsia="zh-CN"/>
              </w:rPr>
              <w:t>用</w:t>
            </w:r>
            <w:r w:rsidRPr="00346E39">
              <w:rPr>
                <w:iCs/>
                <w:sz w:val="20"/>
                <w:szCs w:val="20"/>
                <w:lang w:val="en-CA" w:eastAsia="zh-CN"/>
              </w:rPr>
              <w:t>以在技术人员培训</w:t>
            </w:r>
            <w:r w:rsidR="009638BB">
              <w:rPr>
                <w:rFonts w:hint="eastAsia"/>
                <w:iCs/>
                <w:sz w:val="20"/>
                <w:szCs w:val="20"/>
                <w:lang w:val="en-CA" w:eastAsia="zh-CN"/>
              </w:rPr>
              <w:t>时</w:t>
            </w:r>
            <w:r w:rsidRPr="00346E39">
              <w:rPr>
                <w:iCs/>
                <w:sz w:val="20"/>
                <w:szCs w:val="20"/>
                <w:lang w:val="en-CA" w:eastAsia="zh-CN"/>
              </w:rPr>
              <w:t>实时测量能耗和性能，并验证</w:t>
            </w:r>
            <w:r w:rsidR="009638BB">
              <w:rPr>
                <w:rFonts w:hint="eastAsia"/>
                <w:iCs/>
                <w:sz w:val="20"/>
                <w:szCs w:val="20"/>
                <w:lang w:val="en-CA" w:eastAsia="zh-CN"/>
              </w:rPr>
              <w:t>遵守</w:t>
            </w:r>
            <w:r w:rsidRPr="00346E39">
              <w:rPr>
                <w:iCs/>
                <w:sz w:val="20"/>
                <w:szCs w:val="20"/>
                <w:lang w:val="en-CA" w:eastAsia="zh-CN"/>
              </w:rPr>
              <w:t>未来</w:t>
            </w:r>
            <w:r w:rsidR="004A5B91" w:rsidRPr="004A5B91">
              <w:rPr>
                <w:iCs/>
                <w:sz w:val="20"/>
                <w:szCs w:val="20"/>
                <w:lang w:val="en-CA" w:eastAsia="zh-CN"/>
              </w:rPr>
              <w:t>最低能源性能标准</w:t>
            </w:r>
            <w:r w:rsidRPr="00346E39">
              <w:rPr>
                <w:iCs/>
                <w:sz w:val="20"/>
                <w:szCs w:val="20"/>
                <w:lang w:val="en-CA" w:eastAsia="zh-CN"/>
              </w:rPr>
              <w:t>指标</w:t>
            </w:r>
            <w:r w:rsidR="009638BB">
              <w:rPr>
                <w:rFonts w:hint="eastAsia"/>
                <w:iCs/>
                <w:sz w:val="20"/>
                <w:szCs w:val="20"/>
                <w:lang w:val="en-CA" w:eastAsia="zh-CN"/>
              </w:rPr>
              <w:t>的情况</w:t>
            </w:r>
          </w:p>
        </w:tc>
        <w:tc>
          <w:tcPr>
            <w:tcW w:w="1038" w:type="dxa"/>
          </w:tcPr>
          <w:p w14:paraId="66FD0398" w14:textId="77777777" w:rsidR="0027007F" w:rsidRPr="00341DCF" w:rsidRDefault="0027007F" w:rsidP="00060CCC">
            <w:pPr>
              <w:pStyle w:val="NoSpacing"/>
              <w:jc w:val="right"/>
              <w:rPr>
                <w:b/>
                <w:sz w:val="20"/>
                <w:szCs w:val="20"/>
              </w:rPr>
            </w:pPr>
            <w:r w:rsidRPr="00341DCF">
              <w:rPr>
                <w:sz w:val="20"/>
                <w:szCs w:val="20"/>
              </w:rPr>
              <w:t>15,000</w:t>
            </w:r>
          </w:p>
        </w:tc>
      </w:tr>
      <w:tr w:rsidR="0027007F" w:rsidRPr="00341DCF" w14:paraId="0E68905B" w14:textId="77777777" w:rsidTr="008A5140">
        <w:tc>
          <w:tcPr>
            <w:tcW w:w="8455" w:type="dxa"/>
            <w:vAlign w:val="center"/>
          </w:tcPr>
          <w:p w14:paraId="2829390A" w14:textId="4F879462" w:rsidR="0027007F" w:rsidRPr="00341DCF" w:rsidRDefault="00346E39" w:rsidP="00060CCC">
            <w:pPr>
              <w:pStyle w:val="NoSpacing"/>
              <w:jc w:val="left"/>
              <w:rPr>
                <w:sz w:val="20"/>
                <w:szCs w:val="20"/>
                <w:lang w:eastAsia="zh-CN"/>
              </w:rPr>
            </w:pPr>
            <w:r w:rsidRPr="00346E39">
              <w:rPr>
                <w:rFonts w:ascii="KaiTi" w:eastAsia="KaiTi" w:hAnsi="KaiTi"/>
                <w:iCs/>
                <w:sz w:val="20"/>
                <w:szCs w:val="20"/>
                <w:lang w:val="en-CA" w:eastAsia="zh-CN"/>
              </w:rPr>
              <w:lastRenderedPageBreak/>
              <w:t>充注和回收</w:t>
            </w:r>
            <w:r w:rsidRPr="00346E39">
              <w:rPr>
                <w:rFonts w:ascii="KaiTi" w:eastAsia="KaiTi" w:hAnsi="KaiTi" w:hint="eastAsia"/>
                <w:iCs/>
                <w:sz w:val="20"/>
                <w:szCs w:val="20"/>
                <w:lang w:val="en-CA" w:eastAsia="zh-CN"/>
              </w:rPr>
              <w:t>：</w:t>
            </w:r>
            <w:r w:rsidRPr="00346E39">
              <w:rPr>
                <w:iCs/>
                <w:sz w:val="20"/>
                <w:szCs w:val="20"/>
                <w:lang w:val="en-CA" w:eastAsia="zh-CN"/>
              </w:rPr>
              <w:t>购置一台经</w:t>
            </w:r>
            <w:r w:rsidRPr="00346E39">
              <w:rPr>
                <w:iCs/>
                <w:sz w:val="20"/>
                <w:szCs w:val="20"/>
                <w:lang w:val="en-CA" w:eastAsia="zh-CN"/>
              </w:rPr>
              <w:t>ATEX</w:t>
            </w:r>
            <w:r w:rsidRPr="00346E39">
              <w:rPr>
                <w:iCs/>
                <w:sz w:val="20"/>
                <w:szCs w:val="20"/>
                <w:lang w:val="en-CA" w:eastAsia="zh-CN"/>
              </w:rPr>
              <w:t>认证的碳氢化合物充注和回收装置，用</w:t>
            </w:r>
            <w:r w:rsidR="00764B81">
              <w:rPr>
                <w:rFonts w:hint="eastAsia"/>
                <w:iCs/>
                <w:sz w:val="20"/>
                <w:szCs w:val="20"/>
                <w:lang w:val="en-CA" w:eastAsia="zh-CN"/>
              </w:rPr>
              <w:t>于</w:t>
            </w:r>
            <w:r w:rsidRPr="00346E39">
              <w:rPr>
                <w:iCs/>
                <w:sz w:val="20"/>
                <w:szCs w:val="20"/>
                <w:lang w:val="en-CA" w:eastAsia="zh-CN"/>
              </w:rPr>
              <w:t>安全处理易燃制冷剂</w:t>
            </w:r>
          </w:p>
        </w:tc>
        <w:tc>
          <w:tcPr>
            <w:tcW w:w="1038" w:type="dxa"/>
          </w:tcPr>
          <w:p w14:paraId="507E0A93" w14:textId="77777777" w:rsidR="0027007F" w:rsidRPr="00341DCF" w:rsidRDefault="0027007F" w:rsidP="00060CCC">
            <w:pPr>
              <w:pStyle w:val="NoSpacing"/>
              <w:jc w:val="right"/>
              <w:rPr>
                <w:sz w:val="20"/>
                <w:szCs w:val="20"/>
              </w:rPr>
            </w:pPr>
            <w:r w:rsidRPr="00341DCF">
              <w:rPr>
                <w:sz w:val="20"/>
                <w:szCs w:val="20"/>
              </w:rPr>
              <w:t>10,000</w:t>
            </w:r>
          </w:p>
        </w:tc>
      </w:tr>
      <w:tr w:rsidR="0027007F" w:rsidRPr="00341DCF" w14:paraId="1A050F4C" w14:textId="77777777" w:rsidTr="008A5140">
        <w:tc>
          <w:tcPr>
            <w:tcW w:w="8455" w:type="dxa"/>
            <w:vAlign w:val="center"/>
          </w:tcPr>
          <w:p w14:paraId="5C76BC90" w14:textId="4B9857C1" w:rsidR="0027007F" w:rsidRPr="00341DCF" w:rsidRDefault="009638BB" w:rsidP="00060CCC">
            <w:pPr>
              <w:pStyle w:val="NoSpacing"/>
              <w:jc w:val="left"/>
              <w:rPr>
                <w:sz w:val="20"/>
                <w:szCs w:val="20"/>
                <w:lang w:eastAsia="zh-CN"/>
              </w:rPr>
            </w:pPr>
            <w:r w:rsidRPr="000E32E9">
              <w:rPr>
                <w:rFonts w:ascii="KaiTi" w:eastAsia="KaiTi" w:hAnsi="KaiTi"/>
                <w:iCs/>
                <w:sz w:val="20"/>
                <w:szCs w:val="20"/>
                <w:lang w:val="en-CA" w:eastAsia="zh-CN"/>
              </w:rPr>
              <w:t>检</w:t>
            </w:r>
            <w:r w:rsidR="000E32E9" w:rsidRPr="000E32E9">
              <w:rPr>
                <w:rFonts w:ascii="KaiTi" w:eastAsia="KaiTi" w:hAnsi="KaiTi"/>
                <w:iCs/>
                <w:sz w:val="20"/>
                <w:szCs w:val="20"/>
                <w:lang w:val="en-CA" w:eastAsia="zh-CN"/>
              </w:rPr>
              <w:t>漏和安全</w:t>
            </w:r>
            <w:r w:rsidR="000E32E9" w:rsidRPr="000E32E9">
              <w:rPr>
                <w:rFonts w:ascii="KaiTi" w:eastAsia="KaiTi" w:hAnsi="KaiTi" w:hint="eastAsia"/>
                <w:iCs/>
                <w:sz w:val="20"/>
                <w:szCs w:val="20"/>
                <w:lang w:val="en-CA" w:eastAsia="zh-CN"/>
              </w:rPr>
              <w:t>：</w:t>
            </w:r>
            <w:r w:rsidR="000E32E9" w:rsidRPr="000E32E9">
              <w:rPr>
                <w:iCs/>
                <w:sz w:val="20"/>
                <w:szCs w:val="20"/>
                <w:lang w:val="en-CA" w:eastAsia="zh-CN"/>
              </w:rPr>
              <w:t>采购碳氢化合物检测器、通风设备和安全工具包</w:t>
            </w:r>
            <w:r>
              <w:rPr>
                <w:rFonts w:hint="eastAsia"/>
                <w:iCs/>
                <w:sz w:val="20"/>
                <w:szCs w:val="20"/>
                <w:lang w:val="en-CA" w:eastAsia="zh-CN"/>
              </w:rPr>
              <w:t>，</w:t>
            </w:r>
            <w:r w:rsidR="00771D3A">
              <w:rPr>
                <w:rFonts w:hint="eastAsia"/>
                <w:iCs/>
                <w:sz w:val="20"/>
                <w:szCs w:val="20"/>
                <w:lang w:val="en-CA" w:eastAsia="zh-CN"/>
              </w:rPr>
              <w:t>用</w:t>
            </w:r>
            <w:r w:rsidR="00764B81">
              <w:rPr>
                <w:rFonts w:hint="eastAsia"/>
                <w:iCs/>
                <w:sz w:val="20"/>
                <w:szCs w:val="20"/>
                <w:lang w:val="en-CA" w:eastAsia="zh-CN"/>
              </w:rPr>
              <w:t>于</w:t>
            </w:r>
            <w:r>
              <w:rPr>
                <w:rFonts w:hint="eastAsia"/>
                <w:iCs/>
                <w:sz w:val="20"/>
                <w:szCs w:val="20"/>
                <w:lang w:val="en-CA" w:eastAsia="zh-CN"/>
              </w:rPr>
              <w:t>按照</w:t>
            </w:r>
            <w:r w:rsidRPr="000E32E9">
              <w:rPr>
                <w:iCs/>
                <w:sz w:val="20"/>
                <w:szCs w:val="20"/>
                <w:lang w:val="en-CA" w:eastAsia="zh-CN"/>
              </w:rPr>
              <w:t>国际标准</w:t>
            </w:r>
            <w:r w:rsidR="00B03745">
              <w:rPr>
                <w:rFonts w:hint="eastAsia"/>
                <w:iCs/>
                <w:sz w:val="20"/>
                <w:szCs w:val="20"/>
                <w:lang w:val="en-CA" w:eastAsia="zh-CN"/>
              </w:rPr>
              <w:t>进行</w:t>
            </w:r>
            <w:r>
              <w:rPr>
                <w:rFonts w:hint="eastAsia"/>
                <w:iCs/>
                <w:sz w:val="20"/>
                <w:szCs w:val="20"/>
                <w:lang w:val="en-CA" w:eastAsia="zh-CN"/>
              </w:rPr>
              <w:t>易</w:t>
            </w:r>
            <w:r w:rsidRPr="000E32E9">
              <w:rPr>
                <w:iCs/>
                <w:sz w:val="20"/>
                <w:szCs w:val="20"/>
                <w:lang w:val="en-CA" w:eastAsia="zh-CN"/>
              </w:rPr>
              <w:t>燃制冷剂培训</w:t>
            </w:r>
          </w:p>
        </w:tc>
        <w:tc>
          <w:tcPr>
            <w:tcW w:w="1038" w:type="dxa"/>
          </w:tcPr>
          <w:p w14:paraId="522CC16B" w14:textId="77777777" w:rsidR="0027007F" w:rsidRPr="00341DCF" w:rsidRDefault="0027007F" w:rsidP="00060CCC">
            <w:pPr>
              <w:pStyle w:val="NoSpacing"/>
              <w:jc w:val="right"/>
              <w:rPr>
                <w:sz w:val="20"/>
                <w:szCs w:val="20"/>
              </w:rPr>
            </w:pPr>
            <w:r w:rsidRPr="00341DCF">
              <w:rPr>
                <w:sz w:val="20"/>
                <w:szCs w:val="20"/>
              </w:rPr>
              <w:t>10,000</w:t>
            </w:r>
          </w:p>
        </w:tc>
      </w:tr>
      <w:tr w:rsidR="0027007F" w:rsidRPr="00341DCF" w14:paraId="390F9455" w14:textId="77777777" w:rsidTr="008A5140">
        <w:tc>
          <w:tcPr>
            <w:tcW w:w="8455" w:type="dxa"/>
            <w:vAlign w:val="center"/>
          </w:tcPr>
          <w:p w14:paraId="4F289FE3" w14:textId="7A68551B" w:rsidR="0027007F" w:rsidRPr="00341DCF" w:rsidRDefault="004A0B4E" w:rsidP="005251B6">
            <w:pPr>
              <w:pStyle w:val="NoSpacing"/>
              <w:keepNext/>
              <w:jc w:val="left"/>
              <w:rPr>
                <w:sz w:val="20"/>
                <w:szCs w:val="20"/>
                <w:lang w:eastAsia="zh-CN"/>
              </w:rPr>
            </w:pPr>
            <w:r w:rsidRPr="004A0B4E">
              <w:rPr>
                <w:rFonts w:ascii="KaiTi" w:eastAsia="KaiTi" w:hAnsi="KaiTi"/>
                <w:iCs/>
                <w:sz w:val="20"/>
                <w:szCs w:val="20"/>
                <w:lang w:val="en-CA" w:eastAsia="zh-CN"/>
              </w:rPr>
              <w:t>改造</w:t>
            </w:r>
            <w:r w:rsidR="00E41A3C">
              <w:rPr>
                <w:rFonts w:ascii="KaiTi" w:eastAsia="KaiTi" w:hAnsi="KaiTi" w:hint="eastAsia"/>
                <w:iCs/>
                <w:sz w:val="20"/>
                <w:szCs w:val="20"/>
                <w:lang w:val="en-CA" w:eastAsia="zh-CN"/>
              </w:rPr>
              <w:t>：</w:t>
            </w:r>
            <w:r w:rsidRPr="004A0B4E">
              <w:rPr>
                <w:iCs/>
                <w:sz w:val="20"/>
                <w:szCs w:val="20"/>
                <w:lang w:val="en-CA" w:eastAsia="zh-CN"/>
              </w:rPr>
              <w:t>用改造</w:t>
            </w:r>
            <w:r w:rsidR="00031E8B">
              <w:rPr>
                <w:rFonts w:hint="eastAsia"/>
                <w:iCs/>
                <w:sz w:val="20"/>
                <w:szCs w:val="20"/>
                <w:lang w:val="en-CA" w:eastAsia="zh-CN"/>
              </w:rPr>
              <w:t>套件对</w:t>
            </w:r>
            <w:r w:rsidRPr="004A0B4E">
              <w:rPr>
                <w:iCs/>
                <w:sz w:val="20"/>
                <w:szCs w:val="20"/>
                <w:lang w:val="en-CA" w:eastAsia="zh-CN"/>
              </w:rPr>
              <w:t>现有培训工作台和</w:t>
            </w:r>
            <w:r w:rsidR="00031E8B">
              <w:rPr>
                <w:rFonts w:hint="eastAsia"/>
                <w:iCs/>
                <w:sz w:val="20"/>
                <w:szCs w:val="20"/>
                <w:lang w:val="en-CA" w:eastAsia="zh-CN"/>
              </w:rPr>
              <w:t>装置进行</w:t>
            </w:r>
            <w:r w:rsidR="00031E8B" w:rsidRPr="004A0B4E">
              <w:rPr>
                <w:iCs/>
                <w:sz w:val="20"/>
                <w:szCs w:val="20"/>
                <w:lang w:val="en-CA" w:eastAsia="zh-CN"/>
              </w:rPr>
              <w:t>升级</w:t>
            </w:r>
            <w:r w:rsidR="00031E8B">
              <w:rPr>
                <w:rFonts w:hint="eastAsia"/>
                <w:iCs/>
                <w:sz w:val="20"/>
                <w:szCs w:val="20"/>
                <w:lang w:val="en-CA" w:eastAsia="zh-CN"/>
              </w:rPr>
              <w:t>换代</w:t>
            </w:r>
            <w:r w:rsidRPr="004A0B4E">
              <w:rPr>
                <w:iCs/>
                <w:sz w:val="20"/>
                <w:szCs w:val="20"/>
                <w:lang w:val="en-CA" w:eastAsia="zh-CN"/>
              </w:rPr>
              <w:t>，</w:t>
            </w:r>
            <w:r w:rsidR="00031E8B" w:rsidRPr="004A0B4E">
              <w:rPr>
                <w:iCs/>
                <w:sz w:val="20"/>
                <w:szCs w:val="20"/>
                <w:lang w:val="en-CA" w:eastAsia="zh-CN"/>
              </w:rPr>
              <w:t>以</w:t>
            </w:r>
            <w:r w:rsidR="00031E8B" w:rsidRPr="00031E8B">
              <w:rPr>
                <w:rFonts w:hint="eastAsia"/>
                <w:iCs/>
                <w:sz w:val="20"/>
                <w:szCs w:val="20"/>
                <w:lang w:val="en-CA" w:eastAsia="zh-CN"/>
              </w:rPr>
              <w:t>在受控实验室条件下</w:t>
            </w:r>
            <w:r w:rsidR="00031E8B">
              <w:rPr>
                <w:rFonts w:hint="eastAsia"/>
                <w:iCs/>
                <w:sz w:val="20"/>
                <w:szCs w:val="20"/>
                <w:lang w:val="en-CA" w:eastAsia="zh-CN"/>
              </w:rPr>
              <w:t>对</w:t>
            </w:r>
            <w:r w:rsidR="00031E8B" w:rsidRPr="00031E8B">
              <w:rPr>
                <w:rFonts w:hint="eastAsia"/>
                <w:iCs/>
                <w:sz w:val="20"/>
                <w:szCs w:val="20"/>
                <w:lang w:val="en-CA" w:eastAsia="zh-CN"/>
              </w:rPr>
              <w:t>技术人员进行维修与改造流程</w:t>
            </w:r>
            <w:r w:rsidR="00031E8B">
              <w:rPr>
                <w:rFonts w:hint="eastAsia"/>
                <w:iCs/>
                <w:sz w:val="20"/>
                <w:szCs w:val="20"/>
                <w:lang w:val="en-CA" w:eastAsia="zh-CN"/>
              </w:rPr>
              <w:t>的</w:t>
            </w:r>
            <w:r w:rsidR="00031E8B" w:rsidRPr="00031E8B">
              <w:rPr>
                <w:rFonts w:hint="eastAsia"/>
                <w:iCs/>
                <w:sz w:val="20"/>
                <w:szCs w:val="20"/>
                <w:lang w:val="en-CA" w:eastAsia="zh-CN"/>
              </w:rPr>
              <w:t>培训时，演示</w:t>
            </w:r>
            <w:r w:rsidR="001954AA">
              <w:rPr>
                <w:rFonts w:hint="eastAsia"/>
                <w:iCs/>
                <w:sz w:val="20"/>
                <w:szCs w:val="20"/>
                <w:lang w:val="en-CA" w:eastAsia="zh-CN"/>
              </w:rPr>
              <w:t>如何将</w:t>
            </w:r>
            <w:r w:rsidR="00031E8B" w:rsidRPr="00031E8B">
              <w:rPr>
                <w:rFonts w:hint="eastAsia"/>
                <w:iCs/>
                <w:sz w:val="20"/>
                <w:szCs w:val="20"/>
                <w:lang w:val="en-CA" w:eastAsia="zh-CN"/>
              </w:rPr>
              <w:t>R-404A</w:t>
            </w:r>
            <w:r w:rsidR="00031E8B" w:rsidRPr="00031E8B">
              <w:rPr>
                <w:rFonts w:hint="eastAsia"/>
                <w:iCs/>
                <w:sz w:val="20"/>
                <w:szCs w:val="20"/>
                <w:lang w:val="en-CA" w:eastAsia="zh-CN"/>
              </w:rPr>
              <w:t>制冷剂</w:t>
            </w:r>
            <w:r w:rsidR="001954AA" w:rsidRPr="00031E8B">
              <w:rPr>
                <w:rFonts w:hint="eastAsia"/>
                <w:iCs/>
                <w:sz w:val="20"/>
                <w:szCs w:val="20"/>
                <w:lang w:val="en-CA" w:eastAsia="zh-CN"/>
              </w:rPr>
              <w:t>安全转换</w:t>
            </w:r>
            <w:r w:rsidR="001954AA">
              <w:rPr>
                <w:rFonts w:hint="eastAsia"/>
                <w:iCs/>
                <w:sz w:val="20"/>
                <w:szCs w:val="20"/>
                <w:lang w:val="en-CA" w:eastAsia="zh-CN"/>
              </w:rPr>
              <w:t>成</w:t>
            </w:r>
            <w:r w:rsidR="00031E8B" w:rsidRPr="00031E8B">
              <w:rPr>
                <w:rFonts w:hint="eastAsia"/>
                <w:iCs/>
                <w:sz w:val="20"/>
                <w:szCs w:val="20"/>
                <w:lang w:val="en-CA" w:eastAsia="zh-CN"/>
              </w:rPr>
              <w:t>R-290</w:t>
            </w:r>
            <w:r w:rsidR="00031E8B" w:rsidRPr="00031E8B">
              <w:rPr>
                <w:rFonts w:hint="eastAsia"/>
                <w:iCs/>
                <w:sz w:val="20"/>
                <w:szCs w:val="20"/>
                <w:lang w:val="en-CA" w:eastAsia="zh-CN"/>
              </w:rPr>
              <w:t>制冷剂，</w:t>
            </w:r>
            <w:r w:rsidR="001954AA">
              <w:rPr>
                <w:rFonts w:hint="eastAsia"/>
                <w:iCs/>
                <w:sz w:val="20"/>
                <w:szCs w:val="20"/>
                <w:lang w:val="en-CA" w:eastAsia="zh-CN"/>
              </w:rPr>
              <w:t>从而</w:t>
            </w:r>
            <w:r w:rsidR="00031E8B" w:rsidRPr="00031E8B">
              <w:rPr>
                <w:rFonts w:hint="eastAsia"/>
                <w:iCs/>
                <w:sz w:val="20"/>
                <w:szCs w:val="20"/>
                <w:lang w:val="en-CA" w:eastAsia="zh-CN"/>
              </w:rPr>
              <w:t>将超市试点数据与培训模块相衔接。</w:t>
            </w:r>
          </w:p>
        </w:tc>
        <w:tc>
          <w:tcPr>
            <w:tcW w:w="1038" w:type="dxa"/>
          </w:tcPr>
          <w:p w14:paraId="648ABA07" w14:textId="77777777" w:rsidR="0027007F" w:rsidRPr="00341DCF" w:rsidRDefault="0027007F" w:rsidP="00060CCC">
            <w:pPr>
              <w:pStyle w:val="NoSpacing"/>
              <w:jc w:val="right"/>
              <w:rPr>
                <w:sz w:val="20"/>
                <w:szCs w:val="20"/>
              </w:rPr>
            </w:pPr>
            <w:r w:rsidRPr="00341DCF">
              <w:rPr>
                <w:sz w:val="20"/>
                <w:szCs w:val="20"/>
              </w:rPr>
              <w:t>10,000</w:t>
            </w:r>
          </w:p>
        </w:tc>
      </w:tr>
      <w:tr w:rsidR="0027007F" w:rsidRPr="00341DCF" w14:paraId="287E0126" w14:textId="77777777" w:rsidTr="008A5140">
        <w:tc>
          <w:tcPr>
            <w:tcW w:w="8455" w:type="dxa"/>
            <w:vAlign w:val="center"/>
          </w:tcPr>
          <w:p w14:paraId="25BA4909" w14:textId="4BA39AE8" w:rsidR="0027007F" w:rsidRPr="003002F7" w:rsidRDefault="00111AC2" w:rsidP="005251B6">
            <w:pPr>
              <w:pStyle w:val="NoSpacing"/>
              <w:widowControl w:val="0"/>
              <w:spacing w:before="40" w:after="40"/>
              <w:ind w:left="1021"/>
              <w:jc w:val="left"/>
              <w:rPr>
                <w:rFonts w:ascii="SimHei" w:eastAsia="SimHei" w:hAnsi="SimHei"/>
                <w:bCs/>
                <w:i/>
                <w:sz w:val="20"/>
                <w:szCs w:val="20"/>
              </w:rPr>
            </w:pPr>
            <w:r w:rsidRPr="003002F7">
              <w:rPr>
                <w:rFonts w:ascii="SimHei" w:eastAsia="SimHei" w:hAnsi="SimHei" w:hint="eastAsia"/>
                <w:bCs/>
                <w:sz w:val="20"/>
                <w:szCs w:val="20"/>
                <w:lang w:eastAsia="zh-CN"/>
              </w:rPr>
              <w:t>小计二</w:t>
            </w:r>
          </w:p>
        </w:tc>
        <w:tc>
          <w:tcPr>
            <w:tcW w:w="1038" w:type="dxa"/>
            <w:vAlign w:val="center"/>
          </w:tcPr>
          <w:p w14:paraId="7690B509" w14:textId="77777777" w:rsidR="0027007F" w:rsidRPr="00341DCF" w:rsidRDefault="0027007F" w:rsidP="00060CCC">
            <w:pPr>
              <w:pStyle w:val="NoSpacing"/>
              <w:spacing w:before="40" w:after="40"/>
              <w:jc w:val="right"/>
              <w:rPr>
                <w:sz w:val="20"/>
                <w:szCs w:val="20"/>
              </w:rPr>
            </w:pPr>
            <w:r w:rsidRPr="00341DCF">
              <w:rPr>
                <w:b/>
                <w:sz w:val="20"/>
                <w:szCs w:val="20"/>
              </w:rPr>
              <w:t>60,000</w:t>
            </w:r>
          </w:p>
        </w:tc>
      </w:tr>
      <w:tr w:rsidR="0027007F" w:rsidRPr="00341DCF" w14:paraId="3EB4BBB4" w14:textId="77777777" w:rsidTr="005251B6">
        <w:tc>
          <w:tcPr>
            <w:tcW w:w="9493" w:type="dxa"/>
            <w:gridSpan w:val="2"/>
            <w:vAlign w:val="center"/>
          </w:tcPr>
          <w:p w14:paraId="04FED16B" w14:textId="2A2CE2BE" w:rsidR="0027007F" w:rsidRPr="003002F7" w:rsidRDefault="00111AC2" w:rsidP="00111AC2">
            <w:pPr>
              <w:pStyle w:val="NoSpacing"/>
              <w:keepNext/>
              <w:spacing w:before="40" w:after="40"/>
              <w:ind w:left="1021" w:hanging="594"/>
              <w:jc w:val="left"/>
              <w:rPr>
                <w:rFonts w:ascii="SimHei" w:eastAsia="SimHei" w:hAnsi="SimHei"/>
                <w:bCs/>
                <w:sz w:val="20"/>
                <w:szCs w:val="20"/>
              </w:rPr>
            </w:pPr>
            <w:r w:rsidRPr="00906337">
              <w:rPr>
                <w:rFonts w:ascii="SimHei" w:eastAsia="SimHei" w:hAnsi="SimHei" w:hint="eastAsia"/>
                <w:bCs/>
                <w:sz w:val="20"/>
                <w:szCs w:val="20"/>
                <w:lang w:eastAsia="zh-CN"/>
              </w:rPr>
              <w:t>三.</w:t>
            </w:r>
            <w:r w:rsidRPr="003002F7">
              <w:rPr>
                <w:rFonts w:ascii="SimHei" w:eastAsia="SimHei" w:hAnsi="SimHei" w:hint="eastAsia"/>
                <w:bCs/>
                <w:sz w:val="20"/>
                <w:szCs w:val="20"/>
                <w:lang w:eastAsia="zh-CN"/>
              </w:rPr>
              <w:t xml:space="preserve">   </w:t>
            </w:r>
            <w:r w:rsidRPr="003002F7">
              <w:rPr>
                <w:rFonts w:ascii="SimHei" w:eastAsia="SimHei" w:hAnsi="SimHei"/>
                <w:bCs/>
                <w:sz w:val="20"/>
                <w:szCs w:val="20"/>
                <w:lang w:val="en-CA" w:eastAsia="zh-CN"/>
              </w:rPr>
              <w:t>超市示范项目</w:t>
            </w:r>
          </w:p>
        </w:tc>
      </w:tr>
      <w:tr w:rsidR="0027007F" w:rsidRPr="00341DCF" w14:paraId="1C65D405" w14:textId="77777777" w:rsidTr="008A5140">
        <w:tc>
          <w:tcPr>
            <w:tcW w:w="8455" w:type="dxa"/>
            <w:hideMark/>
          </w:tcPr>
          <w:p w14:paraId="3691CD52" w14:textId="4BD9226C" w:rsidR="0027007F" w:rsidRPr="003002F7" w:rsidRDefault="00111AC2" w:rsidP="00060CCC">
            <w:pPr>
              <w:pStyle w:val="NoSpacing"/>
              <w:jc w:val="left"/>
              <w:rPr>
                <w:sz w:val="20"/>
                <w:szCs w:val="20"/>
                <w:lang w:eastAsia="zh-CN"/>
              </w:rPr>
            </w:pPr>
            <w:bookmarkStart w:id="24" w:name="_Toc206934734"/>
            <w:r w:rsidRPr="003002F7">
              <w:rPr>
                <w:rFonts w:ascii="KaiTi" w:eastAsia="KaiTi" w:hAnsi="KaiTi"/>
                <w:iCs/>
                <w:sz w:val="20"/>
                <w:szCs w:val="20"/>
                <w:lang w:val="en-CA" w:eastAsia="zh-CN"/>
              </w:rPr>
              <w:t>选址和基线诊断</w:t>
            </w:r>
            <w:r w:rsidRPr="003002F7">
              <w:rPr>
                <w:rFonts w:ascii="KaiTi" w:eastAsia="KaiTi" w:hAnsi="KaiTi" w:hint="eastAsia"/>
                <w:iCs/>
                <w:sz w:val="20"/>
                <w:szCs w:val="20"/>
                <w:lang w:val="en-CA" w:eastAsia="zh-CN"/>
              </w:rPr>
              <w:t>：</w:t>
            </w:r>
            <w:r w:rsidR="003C7169" w:rsidRPr="003002F7">
              <w:rPr>
                <w:rFonts w:hint="eastAsia"/>
                <w:iCs/>
                <w:sz w:val="20"/>
                <w:szCs w:val="20"/>
                <w:lang w:val="en-CA" w:eastAsia="zh-CN"/>
              </w:rPr>
              <w:t>物色</w:t>
            </w:r>
            <w:r w:rsidRPr="003002F7">
              <w:rPr>
                <w:iCs/>
                <w:sz w:val="20"/>
                <w:szCs w:val="20"/>
                <w:lang w:val="en-CA" w:eastAsia="zh-CN"/>
              </w:rPr>
              <w:t>3</w:t>
            </w:r>
            <w:r w:rsidRPr="003002F7">
              <w:rPr>
                <w:iCs/>
                <w:sz w:val="20"/>
                <w:szCs w:val="20"/>
                <w:lang w:val="en-CA" w:eastAsia="zh-CN"/>
              </w:rPr>
              <w:t>家</w:t>
            </w:r>
            <w:r w:rsidR="003002F7">
              <w:rPr>
                <w:rFonts w:hint="eastAsia"/>
                <w:iCs/>
                <w:sz w:val="20"/>
                <w:szCs w:val="20"/>
                <w:lang w:val="en-CA" w:eastAsia="zh-CN"/>
              </w:rPr>
              <w:t>具</w:t>
            </w:r>
            <w:r w:rsidR="00B56E66" w:rsidRPr="003002F7">
              <w:rPr>
                <w:rFonts w:hint="eastAsia"/>
                <w:iCs/>
                <w:sz w:val="20"/>
                <w:szCs w:val="20"/>
                <w:lang w:val="en-CA" w:eastAsia="zh-CN"/>
              </w:rPr>
              <w:t>备</w:t>
            </w:r>
            <w:r w:rsidRPr="003002F7">
              <w:rPr>
                <w:iCs/>
                <w:sz w:val="20"/>
                <w:szCs w:val="20"/>
                <w:lang w:val="en-CA" w:eastAsia="zh-CN"/>
              </w:rPr>
              <w:t>使用</w:t>
            </w:r>
            <w:r w:rsidRPr="003002F7">
              <w:rPr>
                <w:iCs/>
                <w:sz w:val="20"/>
                <w:szCs w:val="20"/>
                <w:lang w:val="en-CA" w:eastAsia="zh-CN"/>
              </w:rPr>
              <w:t>R-404A</w:t>
            </w:r>
            <w:r w:rsidR="003C7169" w:rsidRPr="003002F7">
              <w:rPr>
                <w:rFonts w:hint="eastAsia"/>
                <w:iCs/>
                <w:sz w:val="20"/>
                <w:szCs w:val="20"/>
                <w:lang w:val="en-CA" w:eastAsia="zh-CN"/>
              </w:rPr>
              <w:t>中央</w:t>
            </w:r>
            <w:r w:rsidRPr="003002F7">
              <w:rPr>
                <w:iCs/>
                <w:sz w:val="20"/>
                <w:szCs w:val="20"/>
                <w:lang w:val="en-CA" w:eastAsia="zh-CN"/>
              </w:rPr>
              <w:t>系统的超市</w:t>
            </w:r>
            <w:r w:rsidR="00B56E66" w:rsidRPr="003002F7">
              <w:rPr>
                <w:rFonts w:hint="eastAsia"/>
                <w:iCs/>
                <w:sz w:val="20"/>
                <w:szCs w:val="20"/>
                <w:lang w:val="en-CA" w:eastAsia="zh-CN"/>
              </w:rPr>
              <w:t>（</w:t>
            </w:r>
            <w:r w:rsidRPr="003002F7">
              <w:rPr>
                <w:iCs/>
                <w:sz w:val="20"/>
                <w:szCs w:val="20"/>
                <w:lang w:val="en-CA" w:eastAsia="zh-CN"/>
              </w:rPr>
              <w:t>制冷负荷约为</w:t>
            </w:r>
            <w:r w:rsidRPr="003002F7">
              <w:rPr>
                <w:iCs/>
                <w:sz w:val="20"/>
                <w:szCs w:val="20"/>
                <w:lang w:val="en-CA" w:eastAsia="zh-CN"/>
              </w:rPr>
              <w:t>4-8</w:t>
            </w:r>
            <w:r w:rsidRPr="003002F7">
              <w:rPr>
                <w:iCs/>
                <w:sz w:val="20"/>
                <w:szCs w:val="20"/>
                <w:lang w:val="en-CA" w:eastAsia="zh-CN"/>
              </w:rPr>
              <w:t>千瓦</w:t>
            </w:r>
            <w:r w:rsidR="00B56E66" w:rsidRPr="003002F7">
              <w:rPr>
                <w:rFonts w:hint="eastAsia"/>
                <w:iCs/>
                <w:sz w:val="20"/>
                <w:szCs w:val="20"/>
                <w:lang w:val="en-CA" w:eastAsia="zh-CN"/>
              </w:rPr>
              <w:t>）</w:t>
            </w:r>
            <w:r w:rsidRPr="003002F7">
              <w:rPr>
                <w:iCs/>
                <w:sz w:val="20"/>
                <w:szCs w:val="20"/>
                <w:lang w:val="en-CA" w:eastAsia="zh-CN"/>
              </w:rPr>
              <w:t>；</w:t>
            </w:r>
            <w:r w:rsidR="00B56E66" w:rsidRPr="003002F7">
              <w:rPr>
                <w:rFonts w:hint="eastAsia"/>
                <w:iCs/>
                <w:sz w:val="20"/>
                <w:szCs w:val="20"/>
                <w:lang w:val="en-CA" w:eastAsia="zh-CN"/>
              </w:rPr>
              <w:t>并对</w:t>
            </w:r>
            <w:r w:rsidRPr="003002F7">
              <w:rPr>
                <w:iCs/>
                <w:sz w:val="20"/>
                <w:szCs w:val="20"/>
                <w:lang w:val="en-CA" w:eastAsia="zh-CN"/>
              </w:rPr>
              <w:t>能源使用和</w:t>
            </w:r>
            <w:r w:rsidR="00B56E66" w:rsidRPr="003002F7">
              <w:rPr>
                <w:rFonts w:hint="eastAsia"/>
                <w:iCs/>
                <w:sz w:val="20"/>
                <w:szCs w:val="20"/>
                <w:lang w:val="en-CA" w:eastAsia="zh-CN"/>
              </w:rPr>
              <w:t>维修</w:t>
            </w:r>
            <w:r w:rsidRPr="003002F7">
              <w:rPr>
                <w:iCs/>
                <w:sz w:val="20"/>
                <w:szCs w:val="20"/>
                <w:lang w:val="en-CA" w:eastAsia="zh-CN"/>
              </w:rPr>
              <w:t>模式</w:t>
            </w:r>
            <w:r w:rsidR="00B56E66" w:rsidRPr="003002F7">
              <w:rPr>
                <w:rFonts w:hint="eastAsia"/>
                <w:iCs/>
                <w:sz w:val="20"/>
                <w:szCs w:val="20"/>
                <w:lang w:val="en-CA" w:eastAsia="zh-CN"/>
              </w:rPr>
              <w:t>进行</w:t>
            </w:r>
            <w:r w:rsidRPr="003002F7">
              <w:rPr>
                <w:iCs/>
                <w:sz w:val="20"/>
                <w:szCs w:val="20"/>
                <w:lang w:val="en-CA" w:eastAsia="zh-CN"/>
              </w:rPr>
              <w:t>基线计量</w:t>
            </w:r>
          </w:p>
        </w:tc>
        <w:tc>
          <w:tcPr>
            <w:tcW w:w="1038" w:type="dxa"/>
            <w:hideMark/>
          </w:tcPr>
          <w:p w14:paraId="127E8FF8" w14:textId="77777777" w:rsidR="0027007F" w:rsidRPr="00341DCF" w:rsidRDefault="0027007F" w:rsidP="00060CCC">
            <w:pPr>
              <w:pStyle w:val="NoSpacing"/>
              <w:jc w:val="right"/>
              <w:rPr>
                <w:sz w:val="20"/>
                <w:szCs w:val="20"/>
              </w:rPr>
            </w:pPr>
            <w:r w:rsidRPr="00341DCF">
              <w:rPr>
                <w:sz w:val="20"/>
                <w:szCs w:val="20"/>
              </w:rPr>
              <w:t>0</w:t>
            </w:r>
          </w:p>
        </w:tc>
      </w:tr>
      <w:tr w:rsidR="0027007F" w:rsidRPr="00341DCF" w14:paraId="4728C7C7" w14:textId="77777777" w:rsidTr="008A5140">
        <w:tc>
          <w:tcPr>
            <w:tcW w:w="8455" w:type="dxa"/>
            <w:hideMark/>
          </w:tcPr>
          <w:p w14:paraId="09837CC4" w14:textId="11971D47" w:rsidR="0027007F" w:rsidRPr="003002F7" w:rsidRDefault="00111AC2" w:rsidP="00060CCC">
            <w:pPr>
              <w:pStyle w:val="NoSpacing"/>
              <w:jc w:val="left"/>
              <w:rPr>
                <w:sz w:val="20"/>
                <w:szCs w:val="20"/>
                <w:lang w:eastAsia="zh-CN"/>
              </w:rPr>
            </w:pPr>
            <w:r w:rsidRPr="003002F7">
              <w:rPr>
                <w:rFonts w:ascii="KaiTi" w:eastAsia="KaiTi" w:hAnsi="KaiTi"/>
                <w:iCs/>
                <w:sz w:val="20"/>
                <w:szCs w:val="20"/>
                <w:lang w:val="en-CA" w:eastAsia="zh-CN"/>
              </w:rPr>
              <w:t>拆</w:t>
            </w:r>
            <w:r w:rsidR="003002F7">
              <w:rPr>
                <w:rFonts w:ascii="KaiTi" w:eastAsia="KaiTi" w:hAnsi="KaiTi" w:hint="eastAsia"/>
                <w:iCs/>
                <w:sz w:val="20"/>
                <w:szCs w:val="20"/>
                <w:lang w:val="en-CA" w:eastAsia="zh-CN"/>
              </w:rPr>
              <w:t>除</w:t>
            </w:r>
            <w:r w:rsidRPr="003002F7">
              <w:rPr>
                <w:rFonts w:ascii="KaiTi" w:eastAsia="KaiTi" w:hAnsi="KaiTi"/>
                <w:iCs/>
                <w:sz w:val="20"/>
                <w:szCs w:val="20"/>
                <w:lang w:val="en-CA" w:eastAsia="zh-CN"/>
              </w:rPr>
              <w:t>和制冷剂回收</w:t>
            </w:r>
            <w:r w:rsidRPr="003002F7">
              <w:rPr>
                <w:rFonts w:hint="eastAsia"/>
                <w:iCs/>
                <w:sz w:val="20"/>
                <w:szCs w:val="20"/>
                <w:lang w:val="en-CA" w:eastAsia="zh-CN"/>
              </w:rPr>
              <w:t>：</w:t>
            </w:r>
            <w:r w:rsidRPr="003002F7">
              <w:rPr>
                <w:iCs/>
                <w:sz w:val="20"/>
                <w:szCs w:val="20"/>
                <w:lang w:val="en-CA" w:eastAsia="zh-CN"/>
              </w:rPr>
              <w:t>拆除现有的中</w:t>
            </w:r>
            <w:r w:rsidR="00B56E66" w:rsidRPr="003002F7">
              <w:rPr>
                <w:rFonts w:hint="eastAsia"/>
                <w:iCs/>
                <w:sz w:val="20"/>
                <w:szCs w:val="20"/>
                <w:lang w:val="en-CA" w:eastAsia="zh-CN"/>
              </w:rPr>
              <w:t>央</w:t>
            </w:r>
            <w:r w:rsidRPr="003002F7">
              <w:rPr>
                <w:iCs/>
                <w:sz w:val="20"/>
                <w:szCs w:val="20"/>
                <w:lang w:val="en-CA" w:eastAsia="zh-CN"/>
              </w:rPr>
              <w:t>设备和管道，每</w:t>
            </w:r>
            <w:r w:rsidR="00D3373D" w:rsidRPr="003002F7">
              <w:rPr>
                <w:rFonts w:hint="eastAsia"/>
                <w:iCs/>
                <w:sz w:val="20"/>
                <w:szCs w:val="20"/>
                <w:lang w:val="en-CA" w:eastAsia="zh-CN"/>
              </w:rPr>
              <w:t>处</w:t>
            </w:r>
            <w:r w:rsidRPr="003002F7">
              <w:rPr>
                <w:iCs/>
                <w:sz w:val="20"/>
                <w:szCs w:val="20"/>
                <w:lang w:val="en-CA" w:eastAsia="zh-CN"/>
              </w:rPr>
              <w:t>安全回收约</w:t>
            </w:r>
            <w:r w:rsidRPr="003002F7">
              <w:rPr>
                <w:iCs/>
                <w:sz w:val="20"/>
                <w:szCs w:val="20"/>
                <w:lang w:val="en-CA" w:eastAsia="zh-CN"/>
              </w:rPr>
              <w:t>13-14</w:t>
            </w:r>
            <w:r w:rsidR="004A5B91" w:rsidRPr="003002F7">
              <w:rPr>
                <w:rFonts w:hint="eastAsia"/>
                <w:iCs/>
                <w:sz w:val="20"/>
                <w:szCs w:val="20"/>
                <w:lang w:val="en-CA" w:eastAsia="zh-CN"/>
              </w:rPr>
              <w:t>公斤</w:t>
            </w:r>
            <w:r w:rsidRPr="003002F7">
              <w:rPr>
                <w:iCs/>
                <w:sz w:val="20"/>
                <w:szCs w:val="20"/>
                <w:lang w:val="en-CA" w:eastAsia="zh-CN"/>
              </w:rPr>
              <w:t>的</w:t>
            </w:r>
            <w:r w:rsidRPr="003002F7">
              <w:rPr>
                <w:iCs/>
                <w:sz w:val="20"/>
                <w:szCs w:val="20"/>
                <w:lang w:val="en-CA" w:eastAsia="zh-CN"/>
              </w:rPr>
              <w:t>R-404A</w:t>
            </w:r>
            <w:r w:rsidRPr="003002F7">
              <w:rPr>
                <w:i/>
                <w:sz w:val="20"/>
                <w:szCs w:val="20"/>
                <w:lang w:val="en-CA" w:eastAsia="zh-CN"/>
              </w:rPr>
              <w:t xml:space="preserve"> </w:t>
            </w:r>
          </w:p>
        </w:tc>
        <w:tc>
          <w:tcPr>
            <w:tcW w:w="1038" w:type="dxa"/>
            <w:hideMark/>
          </w:tcPr>
          <w:p w14:paraId="1456207B" w14:textId="77777777" w:rsidR="0027007F" w:rsidRPr="00341DCF" w:rsidRDefault="0027007F" w:rsidP="00060CCC">
            <w:pPr>
              <w:pStyle w:val="NoSpacing"/>
              <w:jc w:val="right"/>
              <w:rPr>
                <w:sz w:val="20"/>
                <w:szCs w:val="20"/>
              </w:rPr>
            </w:pPr>
            <w:r w:rsidRPr="00341DCF">
              <w:rPr>
                <w:sz w:val="20"/>
                <w:szCs w:val="20"/>
              </w:rPr>
              <w:t>10,000</w:t>
            </w:r>
          </w:p>
        </w:tc>
      </w:tr>
      <w:tr w:rsidR="0027007F" w:rsidRPr="00341DCF" w14:paraId="7CCF8D9B" w14:textId="77777777" w:rsidTr="008A5140">
        <w:tc>
          <w:tcPr>
            <w:tcW w:w="8455" w:type="dxa"/>
            <w:hideMark/>
          </w:tcPr>
          <w:p w14:paraId="028506DF" w14:textId="6D4AE1EA" w:rsidR="0027007F" w:rsidRPr="003002F7" w:rsidRDefault="00111AC2" w:rsidP="00060CCC">
            <w:pPr>
              <w:pStyle w:val="NoSpacing"/>
              <w:jc w:val="left"/>
              <w:rPr>
                <w:sz w:val="20"/>
                <w:szCs w:val="20"/>
                <w:lang w:eastAsia="zh-CN"/>
              </w:rPr>
            </w:pPr>
            <w:r w:rsidRPr="003002F7">
              <w:rPr>
                <w:rFonts w:ascii="KaiTi" w:eastAsia="KaiTi" w:hAnsi="KaiTi"/>
                <w:iCs/>
                <w:sz w:val="20"/>
                <w:szCs w:val="20"/>
                <w:lang w:val="en-CA" w:eastAsia="zh-CN"/>
              </w:rPr>
              <w:t>采购陈列柜</w:t>
            </w:r>
            <w:r w:rsidRPr="003002F7">
              <w:rPr>
                <w:rFonts w:hint="eastAsia"/>
                <w:iCs/>
                <w:sz w:val="20"/>
                <w:szCs w:val="20"/>
                <w:lang w:val="en-CA" w:eastAsia="zh-CN"/>
              </w:rPr>
              <w:t>：</w:t>
            </w:r>
            <w:r w:rsidRPr="003002F7">
              <w:rPr>
                <w:iCs/>
                <w:sz w:val="20"/>
                <w:szCs w:val="20"/>
                <w:lang w:val="en-CA" w:eastAsia="zh-CN"/>
              </w:rPr>
              <w:t>采购</w:t>
            </w:r>
            <w:r w:rsidRPr="003002F7">
              <w:rPr>
                <w:iCs/>
                <w:sz w:val="20"/>
                <w:szCs w:val="20"/>
                <w:lang w:val="en-CA" w:eastAsia="zh-CN"/>
              </w:rPr>
              <w:t>15</w:t>
            </w:r>
            <w:r w:rsidRPr="003002F7">
              <w:rPr>
                <w:iCs/>
                <w:sz w:val="20"/>
                <w:szCs w:val="20"/>
                <w:lang w:val="en-CA" w:eastAsia="zh-CN"/>
              </w:rPr>
              <w:t>个</w:t>
            </w:r>
            <w:r w:rsidR="00367703" w:rsidRPr="003002F7">
              <w:rPr>
                <w:rFonts w:hint="eastAsia"/>
                <w:iCs/>
                <w:sz w:val="20"/>
                <w:szCs w:val="20"/>
                <w:lang w:val="en-CA" w:eastAsia="zh-CN"/>
              </w:rPr>
              <w:t>使用</w:t>
            </w:r>
            <w:r w:rsidRPr="003002F7">
              <w:rPr>
                <w:iCs/>
                <w:sz w:val="20"/>
                <w:szCs w:val="20"/>
                <w:lang w:val="en-CA" w:eastAsia="zh-CN"/>
              </w:rPr>
              <w:t>R-290</w:t>
            </w:r>
            <w:r w:rsidR="00367703" w:rsidRPr="003002F7">
              <w:rPr>
                <w:rFonts w:hint="eastAsia"/>
                <w:iCs/>
                <w:sz w:val="20"/>
                <w:szCs w:val="20"/>
                <w:lang w:val="en-CA" w:eastAsia="zh-CN"/>
              </w:rPr>
              <w:t>的</w:t>
            </w:r>
            <w:r w:rsidRPr="003002F7">
              <w:rPr>
                <w:iCs/>
                <w:sz w:val="20"/>
                <w:szCs w:val="20"/>
                <w:lang w:val="en-CA" w:eastAsia="zh-CN"/>
              </w:rPr>
              <w:t>插</w:t>
            </w:r>
            <w:r w:rsidR="00367703" w:rsidRPr="003002F7">
              <w:rPr>
                <w:rFonts w:hint="eastAsia"/>
                <w:iCs/>
                <w:sz w:val="20"/>
                <w:szCs w:val="20"/>
                <w:lang w:val="en-CA" w:eastAsia="zh-CN"/>
              </w:rPr>
              <w:t>入式陈列</w:t>
            </w:r>
            <w:r w:rsidRPr="003002F7">
              <w:rPr>
                <w:iCs/>
                <w:sz w:val="20"/>
                <w:szCs w:val="20"/>
                <w:lang w:val="en-CA" w:eastAsia="zh-CN"/>
              </w:rPr>
              <w:t>柜</w:t>
            </w:r>
            <w:r w:rsidR="00367703" w:rsidRPr="003002F7">
              <w:rPr>
                <w:rFonts w:hint="eastAsia"/>
                <w:iCs/>
                <w:sz w:val="20"/>
                <w:szCs w:val="20"/>
                <w:lang w:val="en-CA" w:eastAsia="zh-CN"/>
              </w:rPr>
              <w:t>（</w:t>
            </w:r>
            <w:r w:rsidRPr="003002F7">
              <w:rPr>
                <w:iCs/>
                <w:sz w:val="20"/>
                <w:szCs w:val="20"/>
                <w:lang w:val="en-CA" w:eastAsia="zh-CN"/>
              </w:rPr>
              <w:t>每</w:t>
            </w:r>
            <w:r w:rsidR="00D3373D" w:rsidRPr="003002F7">
              <w:rPr>
                <w:rFonts w:hint="eastAsia"/>
                <w:iCs/>
                <w:sz w:val="20"/>
                <w:szCs w:val="20"/>
                <w:lang w:val="en-CA" w:eastAsia="zh-CN"/>
              </w:rPr>
              <w:t>处</w:t>
            </w:r>
            <w:r w:rsidRPr="003002F7">
              <w:rPr>
                <w:iCs/>
                <w:sz w:val="20"/>
                <w:szCs w:val="20"/>
                <w:lang w:val="en-CA" w:eastAsia="zh-CN"/>
              </w:rPr>
              <w:t>5</w:t>
            </w:r>
            <w:r w:rsidRPr="003002F7">
              <w:rPr>
                <w:iCs/>
                <w:sz w:val="20"/>
                <w:szCs w:val="20"/>
                <w:lang w:val="en-CA" w:eastAsia="zh-CN"/>
              </w:rPr>
              <w:t>个</w:t>
            </w:r>
            <w:r w:rsidR="00367703" w:rsidRPr="003002F7">
              <w:rPr>
                <w:rFonts w:hint="eastAsia"/>
                <w:iCs/>
                <w:sz w:val="20"/>
                <w:szCs w:val="20"/>
                <w:lang w:val="en-CA" w:eastAsia="zh-CN"/>
              </w:rPr>
              <w:t>）</w:t>
            </w:r>
            <w:r w:rsidR="00D3373D" w:rsidRPr="003002F7">
              <w:rPr>
                <w:rFonts w:hint="eastAsia"/>
                <w:iCs/>
                <w:sz w:val="20"/>
                <w:szCs w:val="20"/>
                <w:lang w:val="en-CA" w:eastAsia="zh-CN"/>
              </w:rPr>
              <w:t>，配备集成压缩机，每台单价</w:t>
            </w:r>
            <w:r w:rsidR="00D3373D" w:rsidRPr="003002F7">
              <w:rPr>
                <w:rFonts w:hint="eastAsia"/>
                <w:iCs/>
                <w:sz w:val="20"/>
                <w:szCs w:val="20"/>
                <w:lang w:val="en-CA" w:eastAsia="zh-CN"/>
              </w:rPr>
              <w:t>6,000</w:t>
            </w:r>
            <w:r w:rsidR="00D3373D" w:rsidRPr="003002F7">
              <w:rPr>
                <w:rFonts w:hint="eastAsia"/>
                <w:iCs/>
                <w:sz w:val="20"/>
                <w:szCs w:val="20"/>
                <w:lang w:val="en-CA" w:eastAsia="zh-CN"/>
              </w:rPr>
              <w:t>美元</w:t>
            </w:r>
          </w:p>
        </w:tc>
        <w:tc>
          <w:tcPr>
            <w:tcW w:w="1038" w:type="dxa"/>
            <w:hideMark/>
          </w:tcPr>
          <w:p w14:paraId="446549DD" w14:textId="77777777" w:rsidR="0027007F" w:rsidRPr="00341DCF" w:rsidRDefault="0027007F" w:rsidP="00060CCC">
            <w:pPr>
              <w:pStyle w:val="NoSpacing"/>
              <w:jc w:val="right"/>
              <w:rPr>
                <w:sz w:val="20"/>
                <w:szCs w:val="20"/>
              </w:rPr>
            </w:pPr>
            <w:r w:rsidRPr="00341DCF">
              <w:rPr>
                <w:sz w:val="20"/>
                <w:szCs w:val="20"/>
              </w:rPr>
              <w:t>90,000</w:t>
            </w:r>
          </w:p>
        </w:tc>
      </w:tr>
      <w:tr w:rsidR="0027007F" w:rsidRPr="00341DCF" w14:paraId="15647624" w14:textId="77777777" w:rsidTr="008A5140">
        <w:tc>
          <w:tcPr>
            <w:tcW w:w="8455" w:type="dxa"/>
            <w:hideMark/>
          </w:tcPr>
          <w:p w14:paraId="417880D9" w14:textId="0E432F0F" w:rsidR="0027007F" w:rsidRPr="003002F7" w:rsidRDefault="00111AC2" w:rsidP="00060CCC">
            <w:pPr>
              <w:pStyle w:val="NoSpacing"/>
              <w:jc w:val="left"/>
              <w:rPr>
                <w:sz w:val="20"/>
                <w:szCs w:val="20"/>
                <w:lang w:eastAsia="zh-CN"/>
              </w:rPr>
            </w:pPr>
            <w:r w:rsidRPr="003002F7">
              <w:rPr>
                <w:rFonts w:ascii="KaiTi" w:eastAsia="KaiTi" w:hAnsi="KaiTi"/>
                <w:iCs/>
                <w:sz w:val="20"/>
                <w:szCs w:val="20"/>
                <w:lang w:val="en-CA" w:eastAsia="zh-CN"/>
              </w:rPr>
              <w:t>安装和通风升级</w:t>
            </w:r>
            <w:r w:rsidRPr="003002F7">
              <w:rPr>
                <w:rFonts w:hint="eastAsia"/>
                <w:iCs/>
                <w:sz w:val="20"/>
                <w:szCs w:val="20"/>
                <w:lang w:val="en-CA" w:eastAsia="zh-CN"/>
              </w:rPr>
              <w:t>：</w:t>
            </w:r>
            <w:r w:rsidRPr="003002F7">
              <w:rPr>
                <w:iCs/>
                <w:sz w:val="20"/>
                <w:szCs w:val="20"/>
                <w:lang w:val="en-CA" w:eastAsia="zh-CN"/>
              </w:rPr>
              <w:t>安装</w:t>
            </w:r>
            <w:r w:rsidR="00D3373D" w:rsidRPr="003002F7">
              <w:rPr>
                <w:rFonts w:hint="eastAsia"/>
                <w:iCs/>
                <w:sz w:val="20"/>
                <w:szCs w:val="20"/>
                <w:lang w:val="en-CA" w:eastAsia="zh-CN"/>
              </w:rPr>
              <w:t>陈列</w:t>
            </w:r>
            <w:r w:rsidRPr="003002F7">
              <w:rPr>
                <w:iCs/>
                <w:sz w:val="20"/>
                <w:szCs w:val="20"/>
                <w:lang w:val="en-CA" w:eastAsia="zh-CN"/>
              </w:rPr>
              <w:t>柜</w:t>
            </w:r>
            <w:r w:rsidR="00D3373D" w:rsidRPr="003002F7">
              <w:rPr>
                <w:rFonts w:hint="eastAsia"/>
                <w:iCs/>
                <w:sz w:val="20"/>
                <w:szCs w:val="20"/>
                <w:lang w:val="en-CA" w:eastAsia="zh-CN"/>
              </w:rPr>
              <w:t>并</w:t>
            </w:r>
            <w:r w:rsidRPr="003002F7">
              <w:rPr>
                <w:iCs/>
                <w:sz w:val="20"/>
                <w:szCs w:val="20"/>
                <w:lang w:val="en-CA" w:eastAsia="zh-CN"/>
              </w:rPr>
              <w:t>增强</w:t>
            </w:r>
            <w:r w:rsidR="00D3373D" w:rsidRPr="003002F7">
              <w:rPr>
                <w:iCs/>
                <w:sz w:val="20"/>
                <w:szCs w:val="20"/>
                <w:lang w:val="en-CA" w:eastAsia="zh-CN"/>
              </w:rPr>
              <w:t>基本通风</w:t>
            </w:r>
            <w:r w:rsidRPr="003002F7">
              <w:rPr>
                <w:iCs/>
                <w:sz w:val="20"/>
                <w:szCs w:val="20"/>
                <w:lang w:val="en-CA" w:eastAsia="zh-CN"/>
              </w:rPr>
              <w:t>，以符合</w:t>
            </w:r>
            <w:r w:rsidRPr="003002F7">
              <w:rPr>
                <w:iCs/>
                <w:sz w:val="20"/>
                <w:szCs w:val="20"/>
                <w:lang w:val="en-CA" w:eastAsia="zh-CN"/>
              </w:rPr>
              <w:t>HC</w:t>
            </w:r>
            <w:r w:rsidRPr="003002F7">
              <w:rPr>
                <w:iCs/>
                <w:sz w:val="20"/>
                <w:szCs w:val="20"/>
                <w:lang w:val="en-CA" w:eastAsia="zh-CN"/>
              </w:rPr>
              <w:t>安全标准</w:t>
            </w:r>
          </w:p>
        </w:tc>
        <w:tc>
          <w:tcPr>
            <w:tcW w:w="1038" w:type="dxa"/>
            <w:hideMark/>
          </w:tcPr>
          <w:p w14:paraId="46F3E351" w14:textId="77777777" w:rsidR="0027007F" w:rsidRPr="00341DCF" w:rsidRDefault="0027007F" w:rsidP="00060CCC">
            <w:pPr>
              <w:pStyle w:val="NoSpacing"/>
              <w:jc w:val="right"/>
              <w:rPr>
                <w:sz w:val="20"/>
                <w:szCs w:val="20"/>
              </w:rPr>
            </w:pPr>
            <w:r w:rsidRPr="00341DCF">
              <w:rPr>
                <w:sz w:val="20"/>
                <w:szCs w:val="20"/>
              </w:rPr>
              <w:t>0</w:t>
            </w:r>
          </w:p>
        </w:tc>
      </w:tr>
      <w:tr w:rsidR="0027007F" w:rsidRPr="00341DCF" w14:paraId="12787600" w14:textId="77777777" w:rsidTr="008A5140">
        <w:tc>
          <w:tcPr>
            <w:tcW w:w="8455" w:type="dxa"/>
            <w:hideMark/>
          </w:tcPr>
          <w:p w14:paraId="4A150324" w14:textId="54220229" w:rsidR="0027007F" w:rsidRPr="003002F7" w:rsidRDefault="00111AC2" w:rsidP="00060CCC">
            <w:pPr>
              <w:pStyle w:val="NoSpacing"/>
              <w:jc w:val="left"/>
              <w:rPr>
                <w:sz w:val="20"/>
                <w:szCs w:val="20"/>
                <w:lang w:eastAsia="zh-CN"/>
              </w:rPr>
            </w:pPr>
            <w:r w:rsidRPr="003002F7">
              <w:rPr>
                <w:rFonts w:ascii="KaiTi" w:eastAsia="KaiTi" w:hAnsi="KaiTi"/>
                <w:iCs/>
                <w:sz w:val="20"/>
                <w:szCs w:val="20"/>
                <w:lang w:val="en-CA" w:eastAsia="zh-CN"/>
              </w:rPr>
              <w:t>培训和安全材料</w:t>
            </w:r>
            <w:r w:rsidRPr="003002F7">
              <w:rPr>
                <w:rFonts w:hint="eastAsia"/>
                <w:iCs/>
                <w:sz w:val="20"/>
                <w:szCs w:val="20"/>
                <w:lang w:val="en-CA" w:eastAsia="zh-CN"/>
              </w:rPr>
              <w:t>：</w:t>
            </w:r>
            <w:r w:rsidRPr="003002F7">
              <w:rPr>
                <w:iCs/>
                <w:sz w:val="20"/>
                <w:szCs w:val="20"/>
                <w:lang w:val="en-CA" w:eastAsia="zh-CN"/>
              </w:rPr>
              <w:t>向</w:t>
            </w:r>
            <w:r w:rsidRPr="003002F7">
              <w:rPr>
                <w:iCs/>
                <w:sz w:val="20"/>
                <w:szCs w:val="20"/>
                <w:lang w:val="en-CA" w:eastAsia="zh-CN"/>
              </w:rPr>
              <w:t>60</w:t>
            </w:r>
            <w:r w:rsidRPr="003002F7">
              <w:rPr>
                <w:iCs/>
                <w:sz w:val="20"/>
                <w:szCs w:val="20"/>
                <w:lang w:val="en-CA" w:eastAsia="zh-CN"/>
              </w:rPr>
              <w:t>名技术人员</w:t>
            </w:r>
            <w:r w:rsidR="00682102" w:rsidRPr="003002F7">
              <w:rPr>
                <w:rFonts w:hint="eastAsia"/>
                <w:iCs/>
                <w:sz w:val="20"/>
                <w:szCs w:val="20"/>
                <w:lang w:val="en-CA" w:eastAsia="zh-CN"/>
              </w:rPr>
              <w:t>提供关于</w:t>
            </w:r>
            <w:r w:rsidR="00682102" w:rsidRPr="003002F7">
              <w:rPr>
                <w:iCs/>
                <w:sz w:val="20"/>
                <w:szCs w:val="20"/>
                <w:lang w:val="en-CA" w:eastAsia="zh-CN"/>
              </w:rPr>
              <w:t>安装、维修和安全操作</w:t>
            </w:r>
            <w:r w:rsidR="00682102" w:rsidRPr="003002F7">
              <w:rPr>
                <w:rFonts w:hint="eastAsia"/>
                <w:iCs/>
                <w:sz w:val="20"/>
                <w:szCs w:val="20"/>
                <w:lang w:val="en-CA" w:eastAsia="zh-CN"/>
              </w:rPr>
              <w:t>使用</w:t>
            </w:r>
            <w:r w:rsidRPr="003002F7">
              <w:rPr>
                <w:iCs/>
                <w:sz w:val="20"/>
                <w:szCs w:val="20"/>
                <w:lang w:val="en-CA" w:eastAsia="zh-CN"/>
              </w:rPr>
              <w:t>R</w:t>
            </w:r>
            <w:r w:rsidR="004A5B91" w:rsidRPr="003002F7">
              <w:rPr>
                <w:rFonts w:hint="eastAsia"/>
                <w:iCs/>
                <w:sz w:val="20"/>
                <w:szCs w:val="20"/>
                <w:lang w:val="en-CA" w:eastAsia="zh-CN"/>
              </w:rPr>
              <w:t>-</w:t>
            </w:r>
            <w:r w:rsidRPr="003002F7">
              <w:rPr>
                <w:iCs/>
                <w:sz w:val="20"/>
                <w:szCs w:val="20"/>
                <w:lang w:val="en-CA" w:eastAsia="zh-CN"/>
              </w:rPr>
              <w:t>290</w:t>
            </w:r>
            <w:r w:rsidRPr="003002F7">
              <w:rPr>
                <w:iCs/>
                <w:sz w:val="20"/>
                <w:szCs w:val="20"/>
                <w:lang w:val="en-CA" w:eastAsia="zh-CN"/>
              </w:rPr>
              <w:t>的插入式系统的培训；开发符合欧盟</w:t>
            </w:r>
            <w:r w:rsidR="00682102" w:rsidRPr="003002F7">
              <w:rPr>
                <w:rFonts w:hint="eastAsia"/>
                <w:iCs/>
                <w:sz w:val="20"/>
                <w:szCs w:val="20"/>
                <w:lang w:val="en-CA" w:eastAsia="zh-CN"/>
              </w:rPr>
              <w:t>标准</w:t>
            </w:r>
            <w:r w:rsidRPr="003002F7">
              <w:rPr>
                <w:iCs/>
                <w:sz w:val="20"/>
                <w:szCs w:val="20"/>
                <w:lang w:val="en-CA" w:eastAsia="zh-CN"/>
              </w:rPr>
              <w:t>和国际标准的技术课程，包括安全操作；在贝尔格莱德大学的工厂实验室</w:t>
            </w:r>
            <w:r w:rsidR="00682102" w:rsidRPr="003002F7">
              <w:rPr>
                <w:rFonts w:hint="eastAsia"/>
                <w:iCs/>
                <w:sz w:val="20"/>
                <w:szCs w:val="20"/>
                <w:lang w:val="en-CA" w:eastAsia="zh-CN"/>
              </w:rPr>
              <w:t>举办</w:t>
            </w:r>
            <w:r w:rsidRPr="003002F7">
              <w:rPr>
                <w:iCs/>
                <w:sz w:val="20"/>
                <w:szCs w:val="20"/>
                <w:lang w:val="en-CA" w:eastAsia="zh-CN"/>
              </w:rPr>
              <w:t>4</w:t>
            </w:r>
            <w:r w:rsidRPr="003002F7">
              <w:rPr>
                <w:iCs/>
                <w:sz w:val="20"/>
                <w:szCs w:val="20"/>
                <w:lang w:val="en-CA" w:eastAsia="zh-CN"/>
              </w:rPr>
              <w:t>次培训，将课堂</w:t>
            </w:r>
            <w:r w:rsidR="00682102" w:rsidRPr="003002F7">
              <w:rPr>
                <w:rFonts w:hint="eastAsia"/>
                <w:iCs/>
                <w:sz w:val="20"/>
                <w:szCs w:val="20"/>
                <w:lang w:val="en-CA" w:eastAsia="zh-CN"/>
              </w:rPr>
              <w:t>教学</w:t>
            </w:r>
            <w:r w:rsidRPr="003002F7">
              <w:rPr>
                <w:iCs/>
                <w:sz w:val="20"/>
                <w:szCs w:val="20"/>
                <w:lang w:val="en-CA" w:eastAsia="zh-CN"/>
              </w:rPr>
              <w:t>与</w:t>
            </w:r>
            <w:r w:rsidR="00682102" w:rsidRPr="003002F7">
              <w:rPr>
                <w:rFonts w:hint="eastAsia"/>
                <w:iCs/>
                <w:sz w:val="20"/>
                <w:szCs w:val="20"/>
                <w:lang w:val="en-CA" w:eastAsia="zh-CN"/>
              </w:rPr>
              <w:t>在</w:t>
            </w:r>
            <w:r w:rsidR="00682102" w:rsidRPr="003002F7">
              <w:rPr>
                <w:iCs/>
                <w:sz w:val="20"/>
                <w:szCs w:val="20"/>
                <w:lang w:val="en-CA" w:eastAsia="zh-CN"/>
              </w:rPr>
              <w:t>已安装系统</w:t>
            </w:r>
            <w:r w:rsidR="00682102" w:rsidRPr="003002F7">
              <w:rPr>
                <w:rFonts w:hint="eastAsia"/>
                <w:iCs/>
                <w:sz w:val="20"/>
                <w:szCs w:val="20"/>
                <w:lang w:val="en-CA" w:eastAsia="zh-CN"/>
              </w:rPr>
              <w:t>上</w:t>
            </w:r>
            <w:r w:rsidR="00682102" w:rsidRPr="003002F7">
              <w:rPr>
                <w:iCs/>
                <w:sz w:val="20"/>
                <w:szCs w:val="20"/>
                <w:lang w:val="en-CA" w:eastAsia="zh-CN"/>
              </w:rPr>
              <w:t>的</w:t>
            </w:r>
            <w:r w:rsidRPr="003002F7">
              <w:rPr>
                <w:iCs/>
                <w:sz w:val="20"/>
                <w:szCs w:val="20"/>
                <w:lang w:val="en-CA" w:eastAsia="zh-CN"/>
              </w:rPr>
              <w:t>实际操作相结合</w:t>
            </w:r>
            <w:r w:rsidR="00682102" w:rsidRPr="003002F7">
              <w:rPr>
                <w:rFonts w:hint="eastAsia"/>
                <w:iCs/>
                <w:sz w:val="20"/>
                <w:szCs w:val="20"/>
                <w:lang w:val="en-CA" w:eastAsia="zh-CN"/>
              </w:rPr>
              <w:t>；</w:t>
            </w:r>
            <w:r w:rsidR="00293633" w:rsidRPr="003002F7">
              <w:rPr>
                <w:rFonts w:hint="eastAsia"/>
                <w:iCs/>
                <w:sz w:val="20"/>
                <w:szCs w:val="20"/>
                <w:lang w:val="en-CA" w:eastAsia="zh-CN"/>
              </w:rPr>
              <w:t>拟定</w:t>
            </w:r>
            <w:r w:rsidRPr="003002F7">
              <w:rPr>
                <w:iCs/>
                <w:sz w:val="20"/>
                <w:szCs w:val="20"/>
                <w:lang w:val="en-CA" w:eastAsia="zh-CN"/>
              </w:rPr>
              <w:t>关于设备选择、安装</w:t>
            </w:r>
            <w:r w:rsidR="00DB6F15" w:rsidRPr="003002F7">
              <w:rPr>
                <w:rFonts w:hint="eastAsia"/>
                <w:iCs/>
                <w:sz w:val="20"/>
                <w:szCs w:val="20"/>
                <w:lang w:val="en-CA" w:eastAsia="zh-CN"/>
              </w:rPr>
              <w:t>流</w:t>
            </w:r>
            <w:r w:rsidRPr="003002F7">
              <w:rPr>
                <w:iCs/>
                <w:sz w:val="20"/>
                <w:szCs w:val="20"/>
                <w:lang w:val="en-CA" w:eastAsia="zh-CN"/>
              </w:rPr>
              <w:t>程和</w:t>
            </w:r>
            <w:r w:rsidR="00293633" w:rsidRPr="003002F7">
              <w:rPr>
                <w:rFonts w:hint="eastAsia"/>
                <w:iCs/>
                <w:sz w:val="20"/>
                <w:szCs w:val="20"/>
                <w:lang w:val="en-CA" w:eastAsia="zh-CN"/>
              </w:rPr>
              <w:t>维修规程</w:t>
            </w:r>
            <w:r w:rsidRPr="003002F7">
              <w:rPr>
                <w:iCs/>
                <w:sz w:val="20"/>
                <w:szCs w:val="20"/>
                <w:lang w:val="en-CA" w:eastAsia="zh-CN"/>
              </w:rPr>
              <w:t>的</w:t>
            </w:r>
            <w:r w:rsidR="00293633" w:rsidRPr="003002F7">
              <w:rPr>
                <w:rFonts w:hint="eastAsia"/>
                <w:iCs/>
                <w:sz w:val="20"/>
                <w:szCs w:val="20"/>
                <w:lang w:val="en-CA" w:eastAsia="zh-CN"/>
              </w:rPr>
              <w:t>实用</w:t>
            </w:r>
            <w:r w:rsidRPr="003002F7">
              <w:rPr>
                <w:iCs/>
                <w:sz w:val="20"/>
                <w:szCs w:val="20"/>
                <w:lang w:val="en-CA" w:eastAsia="zh-CN"/>
              </w:rPr>
              <w:t>指南，</w:t>
            </w:r>
            <w:r w:rsidR="00875431">
              <w:rPr>
                <w:rFonts w:hint="eastAsia"/>
                <w:iCs/>
                <w:sz w:val="20"/>
                <w:szCs w:val="20"/>
                <w:lang w:val="en-CA" w:eastAsia="zh-CN"/>
              </w:rPr>
              <w:t>以支持</w:t>
            </w:r>
            <w:r w:rsidRPr="003002F7">
              <w:rPr>
                <w:iCs/>
                <w:sz w:val="20"/>
                <w:szCs w:val="20"/>
                <w:lang w:val="en-CA" w:eastAsia="zh-CN"/>
              </w:rPr>
              <w:t>项目现场以外</w:t>
            </w:r>
            <w:r w:rsidR="00875431">
              <w:rPr>
                <w:rFonts w:hint="eastAsia"/>
                <w:iCs/>
                <w:sz w:val="20"/>
                <w:szCs w:val="20"/>
                <w:lang w:val="en-CA" w:eastAsia="zh-CN"/>
              </w:rPr>
              <w:t>的</w:t>
            </w:r>
            <w:r w:rsidR="00293633" w:rsidRPr="003002F7">
              <w:rPr>
                <w:rFonts w:hint="eastAsia"/>
                <w:iCs/>
                <w:sz w:val="20"/>
                <w:szCs w:val="20"/>
                <w:lang w:val="en-CA" w:eastAsia="zh-CN"/>
              </w:rPr>
              <w:t>推广</w:t>
            </w:r>
            <w:r w:rsidRPr="003002F7">
              <w:rPr>
                <w:iCs/>
                <w:sz w:val="20"/>
                <w:szCs w:val="20"/>
                <w:lang w:val="en-CA" w:eastAsia="zh-CN"/>
              </w:rPr>
              <w:t>复制</w:t>
            </w:r>
          </w:p>
        </w:tc>
        <w:tc>
          <w:tcPr>
            <w:tcW w:w="1038" w:type="dxa"/>
            <w:hideMark/>
          </w:tcPr>
          <w:p w14:paraId="23266188" w14:textId="77777777" w:rsidR="0027007F" w:rsidRPr="00341DCF" w:rsidRDefault="0027007F" w:rsidP="00060CCC">
            <w:pPr>
              <w:pStyle w:val="NoSpacing"/>
              <w:jc w:val="right"/>
              <w:rPr>
                <w:sz w:val="20"/>
                <w:szCs w:val="20"/>
              </w:rPr>
            </w:pPr>
            <w:r w:rsidRPr="00341DCF">
              <w:rPr>
                <w:sz w:val="20"/>
                <w:szCs w:val="20"/>
              </w:rPr>
              <w:t>30,000</w:t>
            </w:r>
          </w:p>
        </w:tc>
      </w:tr>
      <w:tr w:rsidR="0027007F" w:rsidRPr="00341DCF" w14:paraId="7D7466BF" w14:textId="77777777" w:rsidTr="008A5140">
        <w:tc>
          <w:tcPr>
            <w:tcW w:w="8455" w:type="dxa"/>
            <w:hideMark/>
          </w:tcPr>
          <w:p w14:paraId="32539E71" w14:textId="0F32AD4B" w:rsidR="0027007F" w:rsidRPr="003002F7" w:rsidRDefault="00111AC2" w:rsidP="005251B6">
            <w:pPr>
              <w:pStyle w:val="NoSpacing"/>
              <w:keepNext/>
              <w:jc w:val="left"/>
              <w:rPr>
                <w:sz w:val="20"/>
                <w:szCs w:val="20"/>
                <w:lang w:eastAsia="zh-CN"/>
              </w:rPr>
            </w:pPr>
            <w:r w:rsidRPr="003002F7">
              <w:rPr>
                <w:rFonts w:ascii="KaiTi" w:eastAsia="KaiTi" w:hAnsi="KaiTi"/>
                <w:iCs/>
                <w:sz w:val="20"/>
                <w:szCs w:val="20"/>
                <w:lang w:val="en-CA" w:eastAsia="zh-CN"/>
              </w:rPr>
              <w:t>监测和评估</w:t>
            </w:r>
            <w:r w:rsidRPr="003002F7">
              <w:rPr>
                <w:rFonts w:hint="eastAsia"/>
                <w:iCs/>
                <w:sz w:val="20"/>
                <w:szCs w:val="20"/>
                <w:lang w:val="en-CA" w:eastAsia="zh-CN"/>
              </w:rPr>
              <w:t>：</w:t>
            </w:r>
            <w:r w:rsidR="00293633" w:rsidRPr="003002F7">
              <w:rPr>
                <w:rFonts w:hint="eastAsia"/>
                <w:iCs/>
                <w:sz w:val="20"/>
                <w:szCs w:val="20"/>
                <w:lang w:val="en-CA" w:eastAsia="zh-CN"/>
              </w:rPr>
              <w:t>将</w:t>
            </w:r>
            <w:r w:rsidRPr="003002F7">
              <w:rPr>
                <w:iCs/>
                <w:sz w:val="20"/>
                <w:szCs w:val="20"/>
                <w:lang w:val="en-CA" w:eastAsia="zh-CN"/>
              </w:rPr>
              <w:t>在</w:t>
            </w:r>
            <w:r w:rsidRPr="003002F7">
              <w:rPr>
                <w:iCs/>
                <w:sz w:val="20"/>
                <w:szCs w:val="20"/>
                <w:lang w:val="en-CA" w:eastAsia="zh-CN"/>
              </w:rPr>
              <w:t>12</w:t>
            </w:r>
            <w:r w:rsidRPr="003002F7">
              <w:rPr>
                <w:iCs/>
                <w:sz w:val="20"/>
                <w:szCs w:val="20"/>
                <w:lang w:val="en-CA" w:eastAsia="zh-CN"/>
              </w:rPr>
              <w:t>个月内对用电量、制冷剂容量和温度稳定性进行测量</w:t>
            </w:r>
          </w:p>
        </w:tc>
        <w:tc>
          <w:tcPr>
            <w:tcW w:w="1038" w:type="dxa"/>
            <w:hideMark/>
          </w:tcPr>
          <w:p w14:paraId="4CF2109E" w14:textId="77777777" w:rsidR="0027007F" w:rsidRPr="00341DCF" w:rsidRDefault="0027007F" w:rsidP="00060CCC">
            <w:pPr>
              <w:pStyle w:val="NoSpacing"/>
              <w:jc w:val="right"/>
              <w:rPr>
                <w:sz w:val="20"/>
                <w:szCs w:val="20"/>
              </w:rPr>
            </w:pPr>
            <w:r w:rsidRPr="00341DCF">
              <w:rPr>
                <w:sz w:val="20"/>
                <w:szCs w:val="20"/>
              </w:rPr>
              <w:t>0</w:t>
            </w:r>
          </w:p>
        </w:tc>
      </w:tr>
      <w:tr w:rsidR="0027007F" w:rsidRPr="00341DCF" w14:paraId="1B9951B6" w14:textId="77777777" w:rsidTr="008A5140">
        <w:tc>
          <w:tcPr>
            <w:tcW w:w="8455" w:type="dxa"/>
          </w:tcPr>
          <w:p w14:paraId="7596960F" w14:textId="383CCE18" w:rsidR="0027007F" w:rsidRPr="007C12FF" w:rsidRDefault="00111AC2" w:rsidP="00060CCC">
            <w:pPr>
              <w:pStyle w:val="NoSpacing"/>
              <w:spacing w:before="40" w:after="40"/>
              <w:ind w:left="1162"/>
              <w:rPr>
                <w:rFonts w:ascii="SimHei" w:eastAsia="SimHei" w:hAnsi="SimHei"/>
                <w:bCs/>
                <w:sz w:val="20"/>
                <w:szCs w:val="20"/>
              </w:rPr>
            </w:pPr>
            <w:r w:rsidRPr="007C12FF">
              <w:rPr>
                <w:rFonts w:ascii="SimHei" w:eastAsia="SimHei" w:hAnsi="SimHei" w:hint="eastAsia"/>
                <w:bCs/>
                <w:sz w:val="20"/>
                <w:szCs w:val="20"/>
                <w:lang w:eastAsia="zh-CN"/>
              </w:rPr>
              <w:t>小计三</w:t>
            </w:r>
          </w:p>
        </w:tc>
        <w:tc>
          <w:tcPr>
            <w:tcW w:w="1038" w:type="dxa"/>
          </w:tcPr>
          <w:p w14:paraId="2D07B436" w14:textId="77777777" w:rsidR="0027007F" w:rsidRPr="00341DCF" w:rsidRDefault="0027007F" w:rsidP="00060CCC">
            <w:pPr>
              <w:spacing w:before="40" w:after="40"/>
              <w:jc w:val="right"/>
            </w:pPr>
            <w:r w:rsidRPr="00341DCF">
              <w:rPr>
                <w:b/>
                <w:sz w:val="20"/>
                <w:szCs w:val="20"/>
              </w:rPr>
              <w:t>130,000</w:t>
            </w:r>
          </w:p>
        </w:tc>
      </w:tr>
      <w:tr w:rsidR="0027007F" w:rsidRPr="00341DCF" w14:paraId="36DA5834" w14:textId="77777777" w:rsidTr="005251B6">
        <w:tc>
          <w:tcPr>
            <w:tcW w:w="9493" w:type="dxa"/>
            <w:gridSpan w:val="2"/>
          </w:tcPr>
          <w:p w14:paraId="63E081A4" w14:textId="607FD185" w:rsidR="0027007F" w:rsidRPr="007C12FF" w:rsidRDefault="00111AC2" w:rsidP="00111AC2">
            <w:pPr>
              <w:pStyle w:val="ListParagraph"/>
              <w:keepNext/>
              <w:spacing w:before="40" w:after="40"/>
              <w:ind w:left="1156" w:hanging="639"/>
              <w:jc w:val="left"/>
              <w:rPr>
                <w:rFonts w:ascii="SimHei" w:eastAsia="SimHei" w:hAnsi="SimHei"/>
                <w:bCs/>
                <w:sz w:val="20"/>
                <w:szCs w:val="20"/>
              </w:rPr>
            </w:pPr>
            <w:r w:rsidRPr="007C12FF">
              <w:rPr>
                <w:rFonts w:ascii="SimHei" w:eastAsia="SimHei" w:hAnsi="SimHei" w:hint="eastAsia"/>
                <w:bCs/>
                <w:sz w:val="20"/>
                <w:szCs w:val="20"/>
                <w:lang w:eastAsia="zh-CN"/>
              </w:rPr>
              <w:t>四. 提高</w:t>
            </w:r>
            <w:r w:rsidRPr="007C12FF">
              <w:rPr>
                <w:rFonts w:ascii="SimHei" w:eastAsia="SimHei" w:hAnsi="SimHei"/>
                <w:bCs/>
                <w:sz w:val="20"/>
                <w:szCs w:val="20"/>
                <w:lang w:val="en-CA" w:eastAsia="zh-CN"/>
              </w:rPr>
              <w:t>认识和外联</w:t>
            </w:r>
          </w:p>
        </w:tc>
      </w:tr>
      <w:tr w:rsidR="0027007F" w:rsidRPr="00341DCF" w14:paraId="2B9EED13" w14:textId="77777777" w:rsidTr="008A5140">
        <w:trPr>
          <w:trHeight w:val="610"/>
        </w:trPr>
        <w:tc>
          <w:tcPr>
            <w:tcW w:w="8455" w:type="dxa"/>
            <w:hideMark/>
          </w:tcPr>
          <w:p w14:paraId="7176A4BF" w14:textId="2EA47B34" w:rsidR="0027007F" w:rsidRPr="00341DCF" w:rsidRDefault="00111AC2" w:rsidP="00060CCC">
            <w:pPr>
              <w:jc w:val="left"/>
              <w:rPr>
                <w:color w:val="000000"/>
                <w:sz w:val="20"/>
                <w:szCs w:val="20"/>
                <w:lang w:eastAsia="zh-CN"/>
              </w:rPr>
            </w:pPr>
            <w:r w:rsidRPr="00111AC2">
              <w:rPr>
                <w:rFonts w:ascii="KaiTi" w:eastAsia="KaiTi" w:hAnsi="KaiTi"/>
                <w:iCs/>
                <w:color w:val="000000"/>
                <w:sz w:val="20"/>
                <w:szCs w:val="20"/>
                <w:lang w:eastAsia="zh-CN"/>
              </w:rPr>
              <w:t>成果讲习班</w:t>
            </w:r>
            <w:r w:rsidRPr="00111AC2">
              <w:rPr>
                <w:rFonts w:hint="eastAsia"/>
                <w:iCs/>
                <w:color w:val="000000"/>
                <w:sz w:val="20"/>
                <w:szCs w:val="20"/>
                <w:lang w:eastAsia="zh-CN"/>
              </w:rPr>
              <w:t>：</w:t>
            </w:r>
            <w:r w:rsidR="00693D38">
              <w:rPr>
                <w:rFonts w:hint="eastAsia"/>
                <w:iCs/>
                <w:color w:val="000000"/>
                <w:sz w:val="20"/>
                <w:szCs w:val="20"/>
                <w:lang w:eastAsia="zh-CN"/>
              </w:rPr>
              <w:t>举办</w:t>
            </w:r>
            <w:r w:rsidRPr="00111AC2">
              <w:rPr>
                <w:iCs/>
                <w:color w:val="000000"/>
                <w:sz w:val="20"/>
                <w:szCs w:val="20"/>
                <w:lang w:eastAsia="zh-CN"/>
              </w:rPr>
              <w:t>2</w:t>
            </w:r>
            <w:r w:rsidRPr="00111AC2">
              <w:rPr>
                <w:iCs/>
                <w:color w:val="000000"/>
                <w:sz w:val="20"/>
                <w:szCs w:val="20"/>
                <w:lang w:eastAsia="zh-CN"/>
              </w:rPr>
              <w:t>次讲习班，向超市经理、市政当局和</w:t>
            </w:r>
            <w:r w:rsidR="00693D38">
              <w:rPr>
                <w:rFonts w:hint="eastAsia"/>
                <w:iCs/>
                <w:color w:val="000000"/>
                <w:sz w:val="20"/>
                <w:szCs w:val="20"/>
                <w:lang w:eastAsia="zh-CN"/>
              </w:rPr>
              <w:t>维修</w:t>
            </w:r>
            <w:r w:rsidRPr="00111AC2">
              <w:rPr>
                <w:iCs/>
                <w:color w:val="000000"/>
                <w:sz w:val="20"/>
                <w:szCs w:val="20"/>
                <w:lang w:eastAsia="zh-CN"/>
              </w:rPr>
              <w:t>企业介绍节能、避免</w:t>
            </w:r>
            <w:r w:rsidR="00693D38">
              <w:rPr>
                <w:rFonts w:hint="eastAsia"/>
                <w:iCs/>
                <w:color w:val="000000"/>
                <w:sz w:val="20"/>
                <w:szCs w:val="20"/>
                <w:lang w:eastAsia="zh-CN"/>
              </w:rPr>
              <w:t>泄</w:t>
            </w:r>
            <w:r w:rsidRPr="00111AC2">
              <w:rPr>
                <w:iCs/>
                <w:color w:val="000000"/>
                <w:sz w:val="20"/>
                <w:szCs w:val="20"/>
                <w:lang w:eastAsia="zh-CN"/>
              </w:rPr>
              <w:t>漏和降低成本</w:t>
            </w:r>
            <w:r w:rsidR="00693D38">
              <w:rPr>
                <w:rFonts w:hint="eastAsia"/>
                <w:iCs/>
                <w:color w:val="000000"/>
                <w:sz w:val="20"/>
                <w:szCs w:val="20"/>
                <w:lang w:eastAsia="zh-CN"/>
              </w:rPr>
              <w:t>方面</w:t>
            </w:r>
            <w:r w:rsidRPr="00111AC2">
              <w:rPr>
                <w:iCs/>
                <w:color w:val="000000"/>
                <w:sz w:val="20"/>
                <w:szCs w:val="20"/>
                <w:lang w:eastAsia="zh-CN"/>
              </w:rPr>
              <w:t>的试点数据，</w:t>
            </w:r>
            <w:r w:rsidR="00693D38">
              <w:rPr>
                <w:rFonts w:hint="eastAsia"/>
                <w:iCs/>
                <w:color w:val="000000"/>
                <w:sz w:val="20"/>
                <w:szCs w:val="20"/>
                <w:lang w:eastAsia="zh-CN"/>
              </w:rPr>
              <w:t>着</w:t>
            </w:r>
            <w:r w:rsidRPr="00111AC2">
              <w:rPr>
                <w:iCs/>
                <w:color w:val="000000"/>
                <w:sz w:val="20"/>
                <w:szCs w:val="20"/>
                <w:lang w:eastAsia="zh-CN"/>
              </w:rPr>
              <w:t>重推广机会和市政支持</w:t>
            </w:r>
          </w:p>
        </w:tc>
        <w:tc>
          <w:tcPr>
            <w:tcW w:w="1038" w:type="dxa"/>
            <w:hideMark/>
          </w:tcPr>
          <w:p w14:paraId="6F9B15C4" w14:textId="77777777" w:rsidR="0027007F" w:rsidRPr="00341DCF" w:rsidRDefault="0027007F" w:rsidP="00060CCC">
            <w:pPr>
              <w:jc w:val="right"/>
              <w:rPr>
                <w:color w:val="000000"/>
                <w:sz w:val="20"/>
                <w:szCs w:val="20"/>
                <w:lang w:eastAsia="en-CA"/>
              </w:rPr>
            </w:pPr>
            <w:r w:rsidRPr="00341DCF">
              <w:rPr>
                <w:color w:val="000000"/>
                <w:sz w:val="20"/>
                <w:szCs w:val="20"/>
                <w:lang w:eastAsia="en-CA"/>
              </w:rPr>
              <w:t>6,000</w:t>
            </w:r>
          </w:p>
        </w:tc>
      </w:tr>
      <w:tr w:rsidR="0027007F" w:rsidRPr="00341DCF" w14:paraId="39AF1336" w14:textId="77777777" w:rsidTr="008A5140">
        <w:trPr>
          <w:trHeight w:val="524"/>
        </w:trPr>
        <w:tc>
          <w:tcPr>
            <w:tcW w:w="8455" w:type="dxa"/>
            <w:hideMark/>
          </w:tcPr>
          <w:p w14:paraId="0AF9C8E6" w14:textId="27F022C2" w:rsidR="0027007F" w:rsidRPr="00341DCF" w:rsidRDefault="00111AC2" w:rsidP="00060CCC">
            <w:pPr>
              <w:jc w:val="left"/>
              <w:rPr>
                <w:color w:val="000000"/>
                <w:sz w:val="20"/>
                <w:szCs w:val="20"/>
                <w:lang w:eastAsia="zh-CN"/>
              </w:rPr>
            </w:pPr>
            <w:r w:rsidRPr="00111AC2">
              <w:rPr>
                <w:rFonts w:ascii="KaiTi" w:eastAsia="KaiTi" w:hAnsi="KaiTi"/>
                <w:iCs/>
                <w:color w:val="000000"/>
                <w:sz w:val="20"/>
                <w:szCs w:val="20"/>
                <w:lang w:eastAsia="zh-CN"/>
              </w:rPr>
              <w:t>学生竞赛</w:t>
            </w:r>
            <w:r>
              <w:rPr>
                <w:rFonts w:hint="eastAsia"/>
                <w:iCs/>
                <w:color w:val="000000"/>
                <w:sz w:val="20"/>
                <w:szCs w:val="20"/>
                <w:lang w:eastAsia="zh-CN"/>
              </w:rPr>
              <w:t>：</w:t>
            </w:r>
            <w:r w:rsidR="004D6238" w:rsidRPr="00111AC2">
              <w:rPr>
                <w:iCs/>
                <w:color w:val="000000"/>
                <w:sz w:val="20"/>
                <w:szCs w:val="20"/>
                <w:lang w:eastAsia="zh-CN"/>
              </w:rPr>
              <w:t>发起</w:t>
            </w:r>
            <w:r w:rsidR="004D6238">
              <w:rPr>
                <w:rFonts w:hint="eastAsia"/>
                <w:iCs/>
                <w:color w:val="000000"/>
                <w:sz w:val="20"/>
                <w:szCs w:val="20"/>
                <w:lang w:eastAsia="zh-CN"/>
              </w:rPr>
              <w:t>面向</w:t>
            </w:r>
            <w:r w:rsidRPr="00111AC2">
              <w:rPr>
                <w:iCs/>
                <w:color w:val="000000"/>
                <w:sz w:val="20"/>
                <w:szCs w:val="20"/>
                <w:lang w:eastAsia="zh-CN"/>
              </w:rPr>
              <w:t>工程、设计和通信</w:t>
            </w:r>
            <w:r w:rsidR="00374F30">
              <w:rPr>
                <w:rFonts w:hint="eastAsia"/>
                <w:iCs/>
                <w:color w:val="000000"/>
                <w:sz w:val="20"/>
                <w:szCs w:val="20"/>
                <w:lang w:eastAsia="zh-CN"/>
              </w:rPr>
              <w:t>专业</w:t>
            </w:r>
            <w:r w:rsidRPr="00111AC2">
              <w:rPr>
                <w:iCs/>
                <w:color w:val="000000"/>
                <w:sz w:val="20"/>
                <w:szCs w:val="20"/>
                <w:lang w:eastAsia="zh-CN"/>
              </w:rPr>
              <w:t>学生</w:t>
            </w:r>
            <w:r w:rsidR="004D6238">
              <w:rPr>
                <w:rFonts w:hint="eastAsia"/>
                <w:iCs/>
                <w:color w:val="000000"/>
                <w:sz w:val="20"/>
                <w:szCs w:val="20"/>
                <w:lang w:eastAsia="zh-CN"/>
              </w:rPr>
              <w:t>的</w:t>
            </w:r>
            <w:r w:rsidRPr="00111AC2">
              <w:rPr>
                <w:iCs/>
                <w:color w:val="000000"/>
                <w:sz w:val="20"/>
                <w:szCs w:val="20"/>
                <w:lang w:eastAsia="zh-CN"/>
              </w:rPr>
              <w:t>联合竞赛，征集节能制冷的技术概念和</w:t>
            </w:r>
            <w:r w:rsidR="00291245">
              <w:rPr>
                <w:rFonts w:hint="eastAsia"/>
                <w:iCs/>
                <w:color w:val="000000"/>
                <w:sz w:val="20"/>
                <w:szCs w:val="20"/>
                <w:lang w:eastAsia="zh-CN"/>
              </w:rPr>
              <w:t>有</w:t>
            </w:r>
            <w:r w:rsidR="00DA3B23" w:rsidRPr="00111AC2">
              <w:rPr>
                <w:iCs/>
                <w:color w:val="000000"/>
                <w:sz w:val="20"/>
                <w:szCs w:val="20"/>
                <w:lang w:eastAsia="zh-CN"/>
              </w:rPr>
              <w:t>创</w:t>
            </w:r>
            <w:r w:rsidR="00291245">
              <w:rPr>
                <w:rFonts w:hint="eastAsia"/>
                <w:iCs/>
                <w:color w:val="000000"/>
                <w:sz w:val="20"/>
                <w:szCs w:val="20"/>
                <w:lang w:eastAsia="zh-CN"/>
              </w:rPr>
              <w:t>意的</w:t>
            </w:r>
            <w:r w:rsidR="00DA3B23" w:rsidRPr="00111AC2">
              <w:rPr>
                <w:iCs/>
                <w:color w:val="000000"/>
                <w:sz w:val="20"/>
                <w:szCs w:val="20"/>
                <w:lang w:eastAsia="zh-CN"/>
              </w:rPr>
              <w:t>通信</w:t>
            </w:r>
            <w:r w:rsidR="00DA3B23">
              <w:rPr>
                <w:rFonts w:hint="eastAsia"/>
                <w:iCs/>
                <w:color w:val="000000"/>
                <w:sz w:val="20"/>
                <w:szCs w:val="20"/>
                <w:lang w:eastAsia="zh-CN"/>
              </w:rPr>
              <w:t>手段，</w:t>
            </w:r>
            <w:r w:rsidRPr="00111AC2">
              <w:rPr>
                <w:iCs/>
                <w:color w:val="000000"/>
                <w:sz w:val="20"/>
                <w:szCs w:val="20"/>
                <w:lang w:eastAsia="zh-CN"/>
              </w:rPr>
              <w:t>展</w:t>
            </w:r>
            <w:r w:rsidR="00DA3B23">
              <w:rPr>
                <w:rFonts w:hint="eastAsia"/>
                <w:iCs/>
                <w:color w:val="000000"/>
                <w:sz w:val="20"/>
                <w:szCs w:val="20"/>
                <w:lang w:eastAsia="zh-CN"/>
              </w:rPr>
              <w:t>现</w:t>
            </w:r>
            <w:r w:rsidR="004A5B91">
              <w:rPr>
                <w:rFonts w:hint="eastAsia"/>
                <w:iCs/>
                <w:color w:val="000000"/>
                <w:sz w:val="20"/>
                <w:szCs w:val="20"/>
                <w:lang w:eastAsia="zh-CN"/>
              </w:rPr>
              <w:t>“</w:t>
            </w:r>
            <w:r w:rsidR="00374F30" w:rsidRPr="00111AC2">
              <w:rPr>
                <w:iCs/>
                <w:color w:val="000000"/>
                <w:sz w:val="20"/>
                <w:szCs w:val="20"/>
                <w:lang w:eastAsia="zh-CN"/>
              </w:rPr>
              <w:t>超市</w:t>
            </w:r>
            <w:r w:rsidRPr="00111AC2">
              <w:rPr>
                <w:iCs/>
                <w:color w:val="000000"/>
                <w:sz w:val="20"/>
                <w:szCs w:val="20"/>
                <w:lang w:eastAsia="zh-CN"/>
              </w:rPr>
              <w:t>从</w:t>
            </w:r>
            <w:r w:rsidRPr="00111AC2">
              <w:rPr>
                <w:iCs/>
                <w:color w:val="000000"/>
                <w:sz w:val="20"/>
                <w:szCs w:val="20"/>
                <w:lang w:eastAsia="zh-CN"/>
              </w:rPr>
              <w:t>R-404A</w:t>
            </w:r>
            <w:r w:rsidR="00DA3B23">
              <w:rPr>
                <w:rFonts w:hint="eastAsia"/>
                <w:iCs/>
                <w:color w:val="000000"/>
                <w:sz w:val="20"/>
                <w:szCs w:val="20"/>
                <w:lang w:eastAsia="zh-CN"/>
              </w:rPr>
              <w:t>迈向</w:t>
            </w:r>
            <w:r w:rsidRPr="00111AC2">
              <w:rPr>
                <w:iCs/>
                <w:color w:val="000000"/>
                <w:sz w:val="20"/>
                <w:szCs w:val="20"/>
                <w:lang w:eastAsia="zh-CN"/>
              </w:rPr>
              <w:t>R-290</w:t>
            </w:r>
            <w:r w:rsidR="004A5B91">
              <w:rPr>
                <w:rFonts w:hint="eastAsia"/>
                <w:iCs/>
                <w:color w:val="000000"/>
                <w:sz w:val="20"/>
                <w:szCs w:val="20"/>
                <w:lang w:eastAsia="zh-CN"/>
              </w:rPr>
              <w:t>”</w:t>
            </w:r>
          </w:p>
        </w:tc>
        <w:tc>
          <w:tcPr>
            <w:tcW w:w="1038" w:type="dxa"/>
            <w:hideMark/>
          </w:tcPr>
          <w:p w14:paraId="2B9CCE9C" w14:textId="77777777" w:rsidR="0027007F" w:rsidRPr="00341DCF" w:rsidRDefault="0027007F" w:rsidP="00060CCC">
            <w:pPr>
              <w:jc w:val="right"/>
              <w:rPr>
                <w:color w:val="000000"/>
                <w:sz w:val="20"/>
                <w:szCs w:val="20"/>
                <w:lang w:eastAsia="en-CA"/>
              </w:rPr>
            </w:pPr>
            <w:r w:rsidRPr="00341DCF">
              <w:rPr>
                <w:color w:val="000000"/>
                <w:sz w:val="20"/>
                <w:szCs w:val="20"/>
                <w:lang w:eastAsia="en-CA"/>
              </w:rPr>
              <w:t>7,000</w:t>
            </w:r>
          </w:p>
        </w:tc>
      </w:tr>
      <w:tr w:rsidR="0027007F" w:rsidRPr="00341DCF" w14:paraId="72332D75" w14:textId="77777777" w:rsidTr="008A5140">
        <w:trPr>
          <w:trHeight w:val="590"/>
        </w:trPr>
        <w:tc>
          <w:tcPr>
            <w:tcW w:w="8455" w:type="dxa"/>
            <w:hideMark/>
          </w:tcPr>
          <w:p w14:paraId="0C80BE9C" w14:textId="4FA8A53C" w:rsidR="0027007F" w:rsidRPr="00341DCF" w:rsidRDefault="00111AC2" w:rsidP="00E57276">
            <w:pPr>
              <w:overflowPunct w:val="0"/>
              <w:autoSpaceDE w:val="0"/>
              <w:autoSpaceDN w:val="0"/>
              <w:jc w:val="left"/>
              <w:rPr>
                <w:color w:val="000000"/>
                <w:sz w:val="20"/>
                <w:szCs w:val="20"/>
                <w:lang w:eastAsia="zh-CN"/>
              </w:rPr>
            </w:pPr>
            <w:r>
              <w:rPr>
                <w:rFonts w:ascii="KaiTi" w:eastAsia="KaiTi" w:hAnsi="KaiTi" w:hint="eastAsia"/>
                <w:iCs/>
                <w:color w:val="000000"/>
                <w:sz w:val="20"/>
                <w:szCs w:val="20"/>
                <w:lang w:eastAsia="zh-CN"/>
              </w:rPr>
              <w:t>提高</w:t>
            </w:r>
            <w:r w:rsidRPr="00111AC2">
              <w:rPr>
                <w:rFonts w:ascii="KaiTi" w:eastAsia="KaiTi" w:hAnsi="KaiTi"/>
                <w:iCs/>
                <w:color w:val="000000"/>
                <w:sz w:val="20"/>
                <w:szCs w:val="20"/>
                <w:lang w:eastAsia="zh-CN"/>
              </w:rPr>
              <w:t>消费者</w:t>
            </w:r>
            <w:r>
              <w:rPr>
                <w:rFonts w:ascii="KaiTi" w:eastAsia="KaiTi" w:hAnsi="KaiTi" w:hint="eastAsia"/>
                <w:iCs/>
                <w:color w:val="000000"/>
                <w:sz w:val="20"/>
                <w:szCs w:val="20"/>
                <w:lang w:eastAsia="zh-CN"/>
              </w:rPr>
              <w:t>认</w:t>
            </w:r>
            <w:r w:rsidRPr="00111AC2">
              <w:rPr>
                <w:rFonts w:ascii="KaiTi" w:eastAsia="KaiTi" w:hAnsi="KaiTi"/>
                <w:iCs/>
                <w:color w:val="000000"/>
                <w:sz w:val="20"/>
                <w:szCs w:val="20"/>
                <w:lang w:eastAsia="zh-CN"/>
              </w:rPr>
              <w:t>识宣传活动</w:t>
            </w:r>
            <w:r>
              <w:rPr>
                <w:rFonts w:hint="eastAsia"/>
                <w:iCs/>
                <w:color w:val="000000"/>
                <w:sz w:val="20"/>
                <w:szCs w:val="20"/>
                <w:lang w:eastAsia="zh-CN"/>
              </w:rPr>
              <w:t>：</w:t>
            </w:r>
            <w:r w:rsidRPr="00111AC2">
              <w:rPr>
                <w:iCs/>
                <w:color w:val="000000"/>
                <w:sz w:val="20"/>
                <w:szCs w:val="20"/>
                <w:lang w:eastAsia="zh-CN"/>
              </w:rPr>
              <w:t>在试点超市</w:t>
            </w:r>
            <w:r w:rsidR="00E57276">
              <w:rPr>
                <w:rFonts w:hint="eastAsia"/>
                <w:iCs/>
                <w:color w:val="000000"/>
                <w:sz w:val="20"/>
                <w:szCs w:val="20"/>
                <w:lang w:eastAsia="zh-CN"/>
              </w:rPr>
              <w:t>制作</w:t>
            </w:r>
            <w:r w:rsidRPr="00111AC2">
              <w:rPr>
                <w:iCs/>
                <w:color w:val="000000"/>
                <w:sz w:val="20"/>
                <w:szCs w:val="20"/>
                <w:lang w:eastAsia="zh-CN"/>
              </w:rPr>
              <w:t>和</w:t>
            </w:r>
            <w:r w:rsidR="001B4827">
              <w:rPr>
                <w:rFonts w:hint="eastAsia"/>
                <w:iCs/>
                <w:color w:val="000000"/>
                <w:sz w:val="20"/>
                <w:szCs w:val="20"/>
                <w:lang w:eastAsia="zh-CN"/>
              </w:rPr>
              <w:t>布置</w:t>
            </w:r>
            <w:r w:rsidRPr="00111AC2">
              <w:rPr>
                <w:iCs/>
                <w:color w:val="000000"/>
                <w:sz w:val="20"/>
                <w:szCs w:val="20"/>
                <w:lang w:eastAsia="zh-CN"/>
              </w:rPr>
              <w:t>简短的视觉叙事</w:t>
            </w:r>
            <w:r w:rsidR="001B4827">
              <w:rPr>
                <w:rFonts w:hint="eastAsia"/>
                <w:iCs/>
                <w:color w:val="000000"/>
                <w:sz w:val="20"/>
                <w:szCs w:val="20"/>
                <w:lang w:eastAsia="zh-CN"/>
              </w:rPr>
              <w:t>（</w:t>
            </w:r>
            <w:r w:rsidRPr="00111AC2">
              <w:rPr>
                <w:iCs/>
                <w:color w:val="000000"/>
                <w:sz w:val="20"/>
                <w:szCs w:val="20"/>
                <w:lang w:eastAsia="zh-CN"/>
              </w:rPr>
              <w:t>卡通、漫画</w:t>
            </w:r>
            <w:r w:rsidR="001B4827">
              <w:rPr>
                <w:rFonts w:hint="eastAsia"/>
                <w:iCs/>
                <w:color w:val="000000"/>
                <w:sz w:val="20"/>
                <w:szCs w:val="20"/>
                <w:lang w:eastAsia="zh-CN"/>
              </w:rPr>
              <w:t>）</w:t>
            </w:r>
            <w:r w:rsidRPr="00111AC2">
              <w:rPr>
                <w:iCs/>
                <w:color w:val="000000"/>
                <w:sz w:val="20"/>
                <w:szCs w:val="20"/>
                <w:lang w:eastAsia="zh-CN"/>
              </w:rPr>
              <w:t>和图片展示</w:t>
            </w:r>
            <w:r w:rsidR="00E57276">
              <w:rPr>
                <w:rFonts w:hint="eastAsia"/>
                <w:iCs/>
                <w:color w:val="000000"/>
                <w:sz w:val="20"/>
                <w:szCs w:val="20"/>
                <w:lang w:eastAsia="zh-CN"/>
              </w:rPr>
              <w:t>，并配备</w:t>
            </w:r>
            <w:r w:rsidR="00E57276" w:rsidRPr="00111AC2">
              <w:rPr>
                <w:iCs/>
                <w:color w:val="000000"/>
                <w:sz w:val="20"/>
                <w:szCs w:val="20"/>
                <w:lang w:eastAsia="zh-CN"/>
              </w:rPr>
              <w:t>二维码</w:t>
            </w:r>
            <w:r w:rsidR="00E57276">
              <w:rPr>
                <w:rFonts w:hint="eastAsia"/>
                <w:iCs/>
                <w:color w:val="000000"/>
                <w:sz w:val="20"/>
                <w:szCs w:val="20"/>
                <w:lang w:eastAsia="zh-CN"/>
              </w:rPr>
              <w:t>，可连</w:t>
            </w:r>
            <w:r w:rsidR="00FC5B5B">
              <w:rPr>
                <w:rFonts w:hint="eastAsia"/>
                <w:iCs/>
                <w:color w:val="000000"/>
                <w:sz w:val="20"/>
                <w:szCs w:val="20"/>
                <w:lang w:eastAsia="zh-CN"/>
              </w:rPr>
              <w:t>接</w:t>
            </w:r>
            <w:r w:rsidR="004E0D77">
              <w:rPr>
                <w:rFonts w:hint="eastAsia"/>
                <w:iCs/>
                <w:color w:val="000000"/>
                <w:sz w:val="20"/>
                <w:szCs w:val="20"/>
                <w:lang w:eastAsia="zh-CN"/>
              </w:rPr>
              <w:t>到</w:t>
            </w:r>
            <w:r w:rsidRPr="00111AC2">
              <w:rPr>
                <w:iCs/>
                <w:color w:val="000000"/>
                <w:sz w:val="20"/>
                <w:szCs w:val="20"/>
                <w:lang w:eastAsia="zh-CN"/>
              </w:rPr>
              <w:t>解释高效制冷益处的在线内容</w:t>
            </w:r>
          </w:p>
        </w:tc>
        <w:tc>
          <w:tcPr>
            <w:tcW w:w="1038" w:type="dxa"/>
            <w:hideMark/>
          </w:tcPr>
          <w:p w14:paraId="421D1ECB" w14:textId="77777777" w:rsidR="0027007F" w:rsidRPr="00341DCF" w:rsidRDefault="0027007F" w:rsidP="00060CCC">
            <w:pPr>
              <w:jc w:val="right"/>
              <w:rPr>
                <w:color w:val="000000"/>
                <w:sz w:val="20"/>
                <w:szCs w:val="20"/>
                <w:lang w:eastAsia="en-CA"/>
              </w:rPr>
            </w:pPr>
            <w:r w:rsidRPr="00341DCF">
              <w:rPr>
                <w:color w:val="000000"/>
                <w:sz w:val="20"/>
                <w:szCs w:val="20"/>
                <w:lang w:eastAsia="en-CA"/>
              </w:rPr>
              <w:t>7,000</w:t>
            </w:r>
          </w:p>
        </w:tc>
      </w:tr>
      <w:tr w:rsidR="0027007F" w:rsidRPr="00341DCF" w14:paraId="5252FA78" w14:textId="77777777" w:rsidTr="008A5140">
        <w:trPr>
          <w:trHeight w:val="620"/>
        </w:trPr>
        <w:tc>
          <w:tcPr>
            <w:tcW w:w="8455" w:type="dxa"/>
            <w:hideMark/>
          </w:tcPr>
          <w:p w14:paraId="3063C7EF" w14:textId="2D2127CA" w:rsidR="0027007F" w:rsidRPr="00341DCF" w:rsidRDefault="00550187" w:rsidP="00060CCC">
            <w:pPr>
              <w:jc w:val="left"/>
              <w:rPr>
                <w:color w:val="000000"/>
                <w:sz w:val="20"/>
                <w:szCs w:val="20"/>
                <w:lang w:eastAsia="zh-CN"/>
              </w:rPr>
            </w:pPr>
            <w:r w:rsidRPr="00550187">
              <w:rPr>
                <w:rFonts w:ascii="KaiTi" w:eastAsia="KaiTi" w:hAnsi="KaiTi"/>
                <w:iCs/>
                <w:color w:val="000000"/>
                <w:sz w:val="20"/>
                <w:szCs w:val="20"/>
                <w:lang w:eastAsia="zh-CN"/>
              </w:rPr>
              <w:t>传播</w:t>
            </w:r>
            <w:r w:rsidR="00FC5B5B">
              <w:rPr>
                <w:rFonts w:ascii="KaiTi" w:eastAsia="KaiTi" w:hAnsi="KaiTi" w:hint="eastAsia"/>
                <w:iCs/>
                <w:color w:val="000000"/>
                <w:sz w:val="20"/>
                <w:szCs w:val="20"/>
                <w:lang w:eastAsia="zh-CN"/>
              </w:rPr>
              <w:t>成</w:t>
            </w:r>
            <w:r w:rsidRPr="00550187">
              <w:rPr>
                <w:rFonts w:ascii="KaiTi" w:eastAsia="KaiTi" w:hAnsi="KaiTi"/>
                <w:iCs/>
                <w:color w:val="000000"/>
                <w:sz w:val="20"/>
                <w:szCs w:val="20"/>
                <w:lang w:eastAsia="zh-CN"/>
              </w:rPr>
              <w:t>果</w:t>
            </w:r>
            <w:r>
              <w:rPr>
                <w:rFonts w:hint="eastAsia"/>
                <w:iCs/>
                <w:color w:val="000000"/>
                <w:sz w:val="20"/>
                <w:szCs w:val="20"/>
                <w:lang w:eastAsia="zh-CN"/>
              </w:rPr>
              <w:t>：</w:t>
            </w:r>
            <w:r w:rsidRPr="00550187">
              <w:rPr>
                <w:iCs/>
                <w:color w:val="000000"/>
                <w:sz w:val="20"/>
                <w:szCs w:val="20"/>
                <w:lang w:eastAsia="zh-CN"/>
              </w:rPr>
              <w:t>为超市、政府、大学、培训中心和媒体的代表组织一次活动，宣布学生竞赛的获胜者，展示学生的作品，介绍试点监测结果，并举</w:t>
            </w:r>
            <w:r w:rsidR="006B0B99">
              <w:rPr>
                <w:rFonts w:hint="eastAsia"/>
                <w:iCs/>
                <w:color w:val="000000"/>
                <w:sz w:val="20"/>
                <w:szCs w:val="20"/>
                <w:lang w:eastAsia="zh-CN"/>
              </w:rPr>
              <w:t>办</w:t>
            </w:r>
            <w:r w:rsidRPr="00550187">
              <w:rPr>
                <w:iCs/>
                <w:color w:val="000000"/>
                <w:sz w:val="20"/>
                <w:szCs w:val="20"/>
                <w:lang w:eastAsia="zh-CN"/>
              </w:rPr>
              <w:t>一次政策圆桌会议</w:t>
            </w:r>
          </w:p>
        </w:tc>
        <w:tc>
          <w:tcPr>
            <w:tcW w:w="1038" w:type="dxa"/>
            <w:hideMark/>
          </w:tcPr>
          <w:p w14:paraId="7EF9DAFC" w14:textId="77777777" w:rsidR="0027007F" w:rsidRPr="00341DCF" w:rsidRDefault="0027007F" w:rsidP="00060CCC">
            <w:pPr>
              <w:jc w:val="right"/>
              <w:rPr>
                <w:color w:val="000000"/>
                <w:sz w:val="20"/>
                <w:szCs w:val="20"/>
                <w:lang w:eastAsia="en-CA"/>
              </w:rPr>
            </w:pPr>
            <w:r w:rsidRPr="00341DCF">
              <w:rPr>
                <w:color w:val="000000"/>
                <w:sz w:val="20"/>
                <w:szCs w:val="20"/>
                <w:lang w:eastAsia="en-CA"/>
              </w:rPr>
              <w:t>6,000</w:t>
            </w:r>
          </w:p>
        </w:tc>
      </w:tr>
      <w:tr w:rsidR="0027007F" w:rsidRPr="00341DCF" w14:paraId="7B5E98E7" w14:textId="77777777" w:rsidTr="008A5140">
        <w:trPr>
          <w:trHeight w:val="257"/>
        </w:trPr>
        <w:tc>
          <w:tcPr>
            <w:tcW w:w="8455" w:type="dxa"/>
            <w:hideMark/>
          </w:tcPr>
          <w:p w14:paraId="545FB06C" w14:textId="1B03ED6E" w:rsidR="0027007F" w:rsidRPr="00341DCF" w:rsidRDefault="001B42C4" w:rsidP="005251B6">
            <w:pPr>
              <w:keepNext/>
              <w:jc w:val="left"/>
              <w:rPr>
                <w:color w:val="000000"/>
                <w:sz w:val="20"/>
                <w:szCs w:val="20"/>
                <w:lang w:eastAsia="zh-CN"/>
              </w:rPr>
            </w:pPr>
            <w:r w:rsidRPr="001B42C4">
              <w:rPr>
                <w:rFonts w:ascii="KaiTi" w:eastAsia="KaiTi" w:hAnsi="KaiTi"/>
                <w:iCs/>
                <w:color w:val="000000"/>
                <w:sz w:val="20"/>
                <w:szCs w:val="20"/>
                <w:lang w:eastAsia="zh-CN"/>
              </w:rPr>
              <w:t>国际推广</w:t>
            </w:r>
            <w:r>
              <w:rPr>
                <w:rFonts w:hint="eastAsia"/>
                <w:iCs/>
                <w:color w:val="000000"/>
                <w:sz w:val="20"/>
                <w:szCs w:val="20"/>
                <w:lang w:eastAsia="zh-CN"/>
              </w:rPr>
              <w:t>：</w:t>
            </w:r>
            <w:r w:rsidRPr="001B42C4">
              <w:rPr>
                <w:iCs/>
                <w:color w:val="000000"/>
                <w:sz w:val="20"/>
                <w:szCs w:val="20"/>
                <w:lang w:eastAsia="zh-CN"/>
              </w:rPr>
              <w:t>编制技术</w:t>
            </w:r>
            <w:r w:rsidRPr="001B42C4">
              <w:rPr>
                <w:iCs/>
                <w:color w:val="000000"/>
                <w:sz w:val="20"/>
                <w:szCs w:val="20"/>
                <w:lang w:eastAsia="zh-CN"/>
              </w:rPr>
              <w:t>/</w:t>
            </w:r>
            <w:r w:rsidRPr="001B42C4">
              <w:rPr>
                <w:iCs/>
                <w:color w:val="000000"/>
                <w:sz w:val="20"/>
                <w:szCs w:val="20"/>
                <w:lang w:eastAsia="zh-CN"/>
              </w:rPr>
              <w:t>视觉包，</w:t>
            </w:r>
            <w:r w:rsidR="006B0B99">
              <w:rPr>
                <w:rFonts w:hint="eastAsia"/>
                <w:iCs/>
                <w:color w:val="000000"/>
                <w:sz w:val="20"/>
                <w:szCs w:val="20"/>
                <w:lang w:eastAsia="zh-CN"/>
              </w:rPr>
              <w:t>概述</w:t>
            </w:r>
            <w:r w:rsidRPr="001B42C4">
              <w:rPr>
                <w:iCs/>
                <w:color w:val="000000"/>
                <w:sz w:val="20"/>
                <w:szCs w:val="20"/>
                <w:lang w:eastAsia="zh-CN"/>
              </w:rPr>
              <w:t>塞尔维亚与欧盟政策</w:t>
            </w:r>
            <w:r w:rsidR="007C6F5F">
              <w:rPr>
                <w:rFonts w:hint="eastAsia"/>
                <w:iCs/>
                <w:color w:val="000000"/>
                <w:sz w:val="20"/>
                <w:szCs w:val="20"/>
                <w:lang w:eastAsia="zh-CN"/>
              </w:rPr>
              <w:t>保持</w:t>
            </w:r>
            <w:r w:rsidRPr="001B42C4">
              <w:rPr>
                <w:iCs/>
                <w:color w:val="000000"/>
                <w:sz w:val="20"/>
                <w:szCs w:val="20"/>
                <w:lang w:eastAsia="zh-CN"/>
              </w:rPr>
              <w:t>一致的试点项目</w:t>
            </w:r>
            <w:r w:rsidR="006B0B99">
              <w:rPr>
                <w:rFonts w:hint="eastAsia"/>
                <w:iCs/>
                <w:color w:val="000000"/>
                <w:sz w:val="20"/>
                <w:szCs w:val="20"/>
                <w:lang w:eastAsia="zh-CN"/>
              </w:rPr>
              <w:t>，</w:t>
            </w:r>
            <w:r w:rsidR="007C6F5F">
              <w:rPr>
                <w:rFonts w:hint="eastAsia"/>
                <w:iCs/>
                <w:color w:val="000000"/>
                <w:sz w:val="20"/>
                <w:szCs w:val="20"/>
                <w:lang w:eastAsia="zh-CN"/>
              </w:rPr>
              <w:t>并</w:t>
            </w:r>
            <w:r w:rsidR="006B0B99" w:rsidRPr="001B42C4">
              <w:rPr>
                <w:iCs/>
                <w:color w:val="000000"/>
                <w:sz w:val="20"/>
                <w:szCs w:val="20"/>
                <w:lang w:eastAsia="zh-CN"/>
              </w:rPr>
              <w:t>将在布鲁塞尔的一次会外活动中</w:t>
            </w:r>
            <w:r w:rsidR="007C6F5F">
              <w:rPr>
                <w:rFonts w:hint="eastAsia"/>
                <w:iCs/>
                <w:color w:val="000000"/>
                <w:sz w:val="20"/>
                <w:szCs w:val="20"/>
                <w:lang w:eastAsia="zh-CN"/>
              </w:rPr>
              <w:t>介绍，</w:t>
            </w:r>
            <w:r w:rsidR="006B0B99" w:rsidRPr="001B42C4">
              <w:rPr>
                <w:iCs/>
                <w:color w:val="000000"/>
                <w:sz w:val="20"/>
                <w:szCs w:val="20"/>
                <w:lang w:eastAsia="zh-CN"/>
              </w:rPr>
              <w:t>或在网上向欧盟机构介绍</w:t>
            </w:r>
          </w:p>
        </w:tc>
        <w:tc>
          <w:tcPr>
            <w:tcW w:w="1038" w:type="dxa"/>
            <w:hideMark/>
          </w:tcPr>
          <w:p w14:paraId="76000F79" w14:textId="77777777" w:rsidR="0027007F" w:rsidRPr="00341DCF" w:rsidRDefault="0027007F" w:rsidP="00060CCC">
            <w:pPr>
              <w:jc w:val="right"/>
              <w:rPr>
                <w:color w:val="000000"/>
                <w:sz w:val="20"/>
                <w:szCs w:val="20"/>
                <w:lang w:eastAsia="en-CA"/>
              </w:rPr>
            </w:pPr>
            <w:r w:rsidRPr="00341DCF">
              <w:rPr>
                <w:color w:val="000000"/>
                <w:sz w:val="20"/>
                <w:szCs w:val="20"/>
                <w:lang w:eastAsia="en-CA"/>
              </w:rPr>
              <w:t>4,000</w:t>
            </w:r>
          </w:p>
        </w:tc>
      </w:tr>
      <w:tr w:rsidR="0027007F" w:rsidRPr="00341DCF" w14:paraId="138A2161" w14:textId="77777777" w:rsidTr="008A5140">
        <w:trPr>
          <w:trHeight w:val="42"/>
        </w:trPr>
        <w:tc>
          <w:tcPr>
            <w:tcW w:w="8455" w:type="dxa"/>
          </w:tcPr>
          <w:p w14:paraId="771CD12C" w14:textId="17B0260B" w:rsidR="0027007F" w:rsidRPr="00180F6D" w:rsidRDefault="001B42C4" w:rsidP="00982357">
            <w:pPr>
              <w:keepNext/>
              <w:spacing w:before="60" w:after="60"/>
              <w:jc w:val="left"/>
              <w:rPr>
                <w:rFonts w:ascii="SimHei" w:eastAsia="SimHei" w:hAnsi="SimHei"/>
                <w:bCs/>
                <w:color w:val="000000"/>
                <w:sz w:val="20"/>
                <w:szCs w:val="20"/>
                <w:lang w:eastAsia="en-CA"/>
              </w:rPr>
            </w:pPr>
            <w:r w:rsidRPr="00180F6D">
              <w:rPr>
                <w:rFonts w:ascii="SimHei" w:eastAsia="SimHei" w:hAnsi="SimHei" w:hint="eastAsia"/>
                <w:bCs/>
                <w:sz w:val="20"/>
                <w:szCs w:val="20"/>
                <w:lang w:eastAsia="zh-CN"/>
              </w:rPr>
              <w:t>小计四</w:t>
            </w:r>
            <w:r w:rsidR="0027007F" w:rsidRPr="00180F6D">
              <w:rPr>
                <w:rFonts w:ascii="SimHei" w:eastAsia="SimHei" w:hAnsi="SimHei"/>
                <w:bCs/>
                <w:sz w:val="20"/>
                <w:szCs w:val="20"/>
              </w:rPr>
              <w:t xml:space="preserve"> </w:t>
            </w:r>
          </w:p>
        </w:tc>
        <w:tc>
          <w:tcPr>
            <w:tcW w:w="1038" w:type="dxa"/>
          </w:tcPr>
          <w:p w14:paraId="27917D8C" w14:textId="77777777" w:rsidR="0027007F" w:rsidRPr="00341DCF" w:rsidRDefault="0027007F" w:rsidP="00060CCC">
            <w:pPr>
              <w:spacing w:before="60" w:after="60"/>
              <w:jc w:val="right"/>
              <w:rPr>
                <w:color w:val="000000"/>
                <w:sz w:val="20"/>
                <w:szCs w:val="20"/>
                <w:lang w:eastAsia="en-CA"/>
              </w:rPr>
            </w:pPr>
            <w:r w:rsidRPr="00341DCF">
              <w:rPr>
                <w:b/>
                <w:sz w:val="20"/>
                <w:szCs w:val="20"/>
              </w:rPr>
              <w:t>30,000</w:t>
            </w:r>
          </w:p>
        </w:tc>
      </w:tr>
      <w:tr w:rsidR="0027007F" w:rsidRPr="00341DCF" w14:paraId="17EEDB74" w14:textId="77777777" w:rsidTr="008A5140">
        <w:trPr>
          <w:trHeight w:val="39"/>
        </w:trPr>
        <w:tc>
          <w:tcPr>
            <w:tcW w:w="8455" w:type="dxa"/>
          </w:tcPr>
          <w:p w14:paraId="352F3E96" w14:textId="1B6FCEDF" w:rsidR="0027007F" w:rsidRPr="00180F6D" w:rsidRDefault="001B42C4" w:rsidP="00060CCC">
            <w:pPr>
              <w:spacing w:before="60" w:after="60"/>
              <w:jc w:val="left"/>
              <w:rPr>
                <w:rFonts w:ascii="SimHei" w:eastAsia="SimHei" w:hAnsi="SimHei"/>
                <w:bCs/>
                <w:color w:val="000000"/>
                <w:sz w:val="20"/>
                <w:szCs w:val="20"/>
                <w:lang w:eastAsia="en-CA"/>
              </w:rPr>
            </w:pPr>
            <w:r w:rsidRPr="00180F6D">
              <w:rPr>
                <w:rFonts w:ascii="SimHei" w:eastAsia="SimHei" w:hAnsi="SimHei" w:hint="eastAsia"/>
                <w:bCs/>
                <w:sz w:val="20"/>
                <w:szCs w:val="20"/>
                <w:lang w:eastAsia="zh-CN"/>
              </w:rPr>
              <w:t>共计</w:t>
            </w:r>
          </w:p>
        </w:tc>
        <w:tc>
          <w:tcPr>
            <w:tcW w:w="1038" w:type="dxa"/>
          </w:tcPr>
          <w:p w14:paraId="7080CABE" w14:textId="77777777" w:rsidR="0027007F" w:rsidRPr="00341DCF" w:rsidRDefault="0027007F" w:rsidP="00060CCC">
            <w:pPr>
              <w:spacing w:before="60" w:after="60"/>
              <w:jc w:val="right"/>
              <w:rPr>
                <w:b/>
                <w:color w:val="000000"/>
                <w:sz w:val="20"/>
                <w:szCs w:val="20"/>
                <w:lang w:eastAsia="en-CA"/>
              </w:rPr>
            </w:pPr>
            <w:r w:rsidRPr="00341DCF">
              <w:rPr>
                <w:b/>
                <w:color w:val="000000"/>
                <w:sz w:val="20"/>
                <w:szCs w:val="20"/>
                <w:lang w:eastAsia="en-CA"/>
              </w:rPr>
              <w:t>320,000</w:t>
            </w:r>
          </w:p>
        </w:tc>
      </w:tr>
    </w:tbl>
    <w:bookmarkEnd w:id="24"/>
    <w:p w14:paraId="2195B2A0" w14:textId="77777777" w:rsidR="001B6B28" w:rsidRPr="00180F6D" w:rsidRDefault="001B6B28" w:rsidP="001B6B28">
      <w:pPr>
        <w:keepNext/>
        <w:keepLines/>
        <w:spacing w:before="240" w:after="240"/>
        <w:rPr>
          <w:sz w:val="24"/>
          <w:szCs w:val="24"/>
          <w:u w:val="single"/>
        </w:rPr>
      </w:pPr>
      <w:r w:rsidRPr="00180F6D">
        <w:rPr>
          <w:rFonts w:hint="eastAsia"/>
          <w:sz w:val="24"/>
          <w:szCs w:val="24"/>
          <w:u w:val="single"/>
        </w:rPr>
        <w:t>试点项目</w:t>
      </w:r>
      <w:r w:rsidRPr="00180F6D">
        <w:rPr>
          <w:rFonts w:hint="eastAsia"/>
          <w:sz w:val="24"/>
          <w:szCs w:val="24"/>
          <w:u w:val="single"/>
          <w:lang w:eastAsia="zh-CN"/>
        </w:rPr>
        <w:t>总</w:t>
      </w:r>
      <w:r w:rsidRPr="00180F6D">
        <w:rPr>
          <w:rFonts w:hint="eastAsia"/>
          <w:sz w:val="24"/>
          <w:szCs w:val="24"/>
          <w:u w:val="single"/>
        </w:rPr>
        <w:t>费用</w:t>
      </w:r>
    </w:p>
    <w:p w14:paraId="75577CD3" w14:textId="24D7BAD0" w:rsidR="0027007F" w:rsidRPr="00180F6D" w:rsidRDefault="009D60E6" w:rsidP="0027007F">
      <w:pPr>
        <w:pStyle w:val="Heading1"/>
        <w:widowControl w:val="0"/>
        <w:rPr>
          <w:sz w:val="24"/>
          <w:szCs w:val="24"/>
          <w:lang w:val="en-GB" w:eastAsia="zh-CN"/>
        </w:rPr>
      </w:pPr>
      <w:r w:rsidRPr="00180F6D">
        <w:rPr>
          <w:sz w:val="24"/>
          <w:szCs w:val="24"/>
          <w:lang w:eastAsia="zh-CN"/>
        </w:rPr>
        <w:t>该项目预计在</w:t>
      </w:r>
      <w:r w:rsidR="00BB2DF9" w:rsidRPr="00180F6D">
        <w:rPr>
          <w:rFonts w:hint="eastAsia"/>
          <w:sz w:val="24"/>
          <w:szCs w:val="24"/>
          <w:lang w:eastAsia="zh-CN"/>
        </w:rPr>
        <w:t>核</w:t>
      </w:r>
      <w:r w:rsidRPr="00180F6D">
        <w:rPr>
          <w:sz w:val="24"/>
          <w:szCs w:val="24"/>
          <w:lang w:eastAsia="zh-CN"/>
        </w:rPr>
        <w:t>准后的</w:t>
      </w:r>
      <w:r w:rsidRPr="00180F6D">
        <w:rPr>
          <w:sz w:val="24"/>
          <w:szCs w:val="24"/>
          <w:lang w:eastAsia="zh-CN"/>
        </w:rPr>
        <w:t>36</w:t>
      </w:r>
      <w:r w:rsidRPr="00180F6D">
        <w:rPr>
          <w:sz w:val="24"/>
          <w:szCs w:val="24"/>
          <w:lang w:eastAsia="zh-CN"/>
        </w:rPr>
        <w:t>个月完成，即</w:t>
      </w:r>
      <w:r w:rsidRPr="00180F6D">
        <w:rPr>
          <w:sz w:val="24"/>
          <w:szCs w:val="24"/>
          <w:lang w:eastAsia="zh-CN"/>
        </w:rPr>
        <w:t>2026</w:t>
      </w:r>
      <w:r w:rsidRPr="00180F6D">
        <w:rPr>
          <w:sz w:val="24"/>
          <w:szCs w:val="24"/>
          <w:lang w:eastAsia="zh-CN"/>
        </w:rPr>
        <w:t>年</w:t>
      </w:r>
      <w:r w:rsidRPr="00180F6D">
        <w:rPr>
          <w:sz w:val="24"/>
          <w:szCs w:val="24"/>
          <w:lang w:eastAsia="zh-CN"/>
        </w:rPr>
        <w:t>1</w:t>
      </w:r>
      <w:r w:rsidRPr="00180F6D">
        <w:rPr>
          <w:sz w:val="24"/>
          <w:szCs w:val="24"/>
          <w:lang w:eastAsia="zh-CN"/>
        </w:rPr>
        <w:t>月至</w:t>
      </w:r>
      <w:r w:rsidRPr="00180F6D">
        <w:rPr>
          <w:sz w:val="24"/>
          <w:szCs w:val="24"/>
          <w:lang w:eastAsia="zh-CN"/>
        </w:rPr>
        <w:t>2028</w:t>
      </w:r>
      <w:r w:rsidRPr="00180F6D">
        <w:rPr>
          <w:sz w:val="24"/>
          <w:szCs w:val="24"/>
          <w:lang w:eastAsia="zh-CN"/>
        </w:rPr>
        <w:t>年</w:t>
      </w:r>
      <w:r w:rsidRPr="00180F6D">
        <w:rPr>
          <w:sz w:val="24"/>
          <w:szCs w:val="24"/>
          <w:lang w:eastAsia="zh-CN"/>
        </w:rPr>
        <w:t>12</w:t>
      </w:r>
      <w:r w:rsidRPr="00180F6D">
        <w:rPr>
          <w:sz w:val="24"/>
          <w:szCs w:val="24"/>
          <w:lang w:eastAsia="zh-CN"/>
        </w:rPr>
        <w:t>月，费用</w:t>
      </w:r>
      <w:r w:rsidR="00BB2DF9" w:rsidRPr="00180F6D">
        <w:rPr>
          <w:rFonts w:hint="eastAsia"/>
          <w:sz w:val="24"/>
          <w:szCs w:val="24"/>
          <w:lang w:eastAsia="zh-CN"/>
        </w:rPr>
        <w:t>共计</w:t>
      </w:r>
      <w:r w:rsidR="00BB2DF9" w:rsidRPr="00180F6D">
        <w:rPr>
          <w:sz w:val="24"/>
          <w:szCs w:val="24"/>
          <w:lang w:eastAsia="zh-CN"/>
        </w:rPr>
        <w:t>320</w:t>
      </w:r>
      <w:r w:rsidR="00BB2DF9" w:rsidRPr="00180F6D">
        <w:rPr>
          <w:rFonts w:hint="eastAsia"/>
          <w:sz w:val="24"/>
          <w:szCs w:val="24"/>
          <w:lang w:eastAsia="zh-CN"/>
        </w:rPr>
        <w:t>,</w:t>
      </w:r>
      <w:r w:rsidR="00BB2DF9" w:rsidRPr="00180F6D">
        <w:rPr>
          <w:sz w:val="24"/>
          <w:szCs w:val="24"/>
          <w:lang w:eastAsia="zh-CN"/>
        </w:rPr>
        <w:t>000</w:t>
      </w:r>
      <w:r w:rsidR="00BB2DF9" w:rsidRPr="00180F6D">
        <w:rPr>
          <w:sz w:val="24"/>
          <w:szCs w:val="24"/>
          <w:lang w:eastAsia="zh-CN"/>
        </w:rPr>
        <w:t>美元</w:t>
      </w:r>
      <w:r w:rsidR="00BB2DF9" w:rsidRPr="00180F6D">
        <w:rPr>
          <w:rFonts w:hint="eastAsia"/>
          <w:sz w:val="24"/>
          <w:szCs w:val="24"/>
          <w:lang w:eastAsia="zh-CN"/>
        </w:rPr>
        <w:t>，与</w:t>
      </w:r>
      <w:r w:rsidRPr="00180F6D">
        <w:rPr>
          <w:sz w:val="24"/>
          <w:szCs w:val="24"/>
          <w:lang w:eastAsia="zh-CN"/>
        </w:rPr>
        <w:t>最初提交的</w:t>
      </w:r>
      <w:r w:rsidR="00BB2DF9" w:rsidRPr="00180F6D">
        <w:rPr>
          <w:rFonts w:hint="eastAsia"/>
          <w:sz w:val="24"/>
          <w:szCs w:val="24"/>
          <w:lang w:eastAsia="zh-CN"/>
        </w:rPr>
        <w:t>数额相同</w:t>
      </w:r>
      <w:r w:rsidRPr="00180F6D">
        <w:rPr>
          <w:sz w:val="24"/>
          <w:szCs w:val="24"/>
          <w:lang w:eastAsia="zh-CN"/>
        </w:rPr>
        <w:t>。</w:t>
      </w:r>
    </w:p>
    <w:bookmarkEnd w:id="21"/>
    <w:bookmarkEnd w:id="22"/>
    <w:p w14:paraId="59D377AE" w14:textId="77777777" w:rsidR="00620251" w:rsidRPr="00906337" w:rsidRDefault="00620251" w:rsidP="00620251">
      <w:pPr>
        <w:keepNext/>
        <w:keepLines/>
        <w:tabs>
          <w:tab w:val="left" w:pos="1134"/>
        </w:tabs>
        <w:spacing w:before="360" w:after="240"/>
        <w:jc w:val="center"/>
        <w:outlineLvl w:val="0"/>
        <w:rPr>
          <w:rFonts w:ascii="SimHei" w:eastAsia="SimHei" w:hAnsi="SimHei"/>
          <w:bCs/>
          <w:sz w:val="28"/>
          <w:szCs w:val="28"/>
          <w:lang w:eastAsia="zh-CN"/>
        </w:rPr>
      </w:pPr>
      <w:r w:rsidRPr="00906337">
        <w:rPr>
          <w:rFonts w:ascii="SimHei" w:eastAsia="SimHei" w:hAnsi="SimHei"/>
          <w:bCs/>
          <w:sz w:val="28"/>
          <w:szCs w:val="28"/>
          <w:lang w:eastAsia="zh-CN"/>
        </w:rPr>
        <w:lastRenderedPageBreak/>
        <w:t>秘书处的评论和建议</w:t>
      </w:r>
    </w:p>
    <w:p w14:paraId="5344C5A3" w14:textId="3C1D690B" w:rsidR="0027007F" w:rsidRPr="00AD10C8" w:rsidRDefault="00620251" w:rsidP="00AD10C8">
      <w:pPr>
        <w:keepNext/>
        <w:keepLines/>
        <w:tabs>
          <w:tab w:val="left" w:pos="1134"/>
        </w:tabs>
        <w:spacing w:before="360" w:after="240"/>
        <w:jc w:val="left"/>
        <w:outlineLvl w:val="0"/>
        <w:rPr>
          <w:rFonts w:ascii="SimHei" w:eastAsia="SimHei" w:hAnsi="SimHei"/>
          <w:bCs/>
          <w:sz w:val="24"/>
          <w:szCs w:val="24"/>
          <w:lang w:eastAsia="zh-CN"/>
        </w:rPr>
      </w:pPr>
      <w:r w:rsidRPr="00AD10C8">
        <w:rPr>
          <w:rFonts w:ascii="SimHei" w:eastAsia="SimHei" w:hAnsi="SimHei" w:hint="eastAsia"/>
          <w:bCs/>
          <w:sz w:val="24"/>
          <w:szCs w:val="24"/>
          <w:lang w:eastAsia="zh-CN"/>
        </w:rPr>
        <w:t>评论</w:t>
      </w:r>
    </w:p>
    <w:p w14:paraId="21B8C114" w14:textId="5BBC0951" w:rsidR="0027007F" w:rsidRPr="00180F6D" w:rsidRDefault="009D60E6" w:rsidP="0027007F">
      <w:pPr>
        <w:pStyle w:val="Heading1"/>
        <w:rPr>
          <w:sz w:val="24"/>
          <w:szCs w:val="24"/>
          <w:lang w:val="en-GB" w:eastAsia="zh-CN"/>
        </w:rPr>
      </w:pPr>
      <w:r w:rsidRPr="00180F6D">
        <w:rPr>
          <w:sz w:val="24"/>
          <w:szCs w:val="24"/>
          <w:lang w:eastAsia="zh-CN"/>
        </w:rPr>
        <w:t>秘书处</w:t>
      </w:r>
      <w:r w:rsidRPr="00180F6D">
        <w:rPr>
          <w:rFonts w:hint="eastAsia"/>
          <w:sz w:val="24"/>
          <w:szCs w:val="24"/>
          <w:lang w:eastAsia="zh-CN"/>
        </w:rPr>
        <w:t>对照</w:t>
      </w:r>
      <w:r w:rsidRPr="00180F6D">
        <w:rPr>
          <w:sz w:val="24"/>
          <w:szCs w:val="24"/>
          <w:lang w:eastAsia="zh-CN"/>
        </w:rPr>
        <w:t>第</w:t>
      </w:r>
      <w:r w:rsidRPr="00180F6D">
        <w:rPr>
          <w:sz w:val="24"/>
          <w:szCs w:val="24"/>
          <w:lang w:eastAsia="zh-CN"/>
        </w:rPr>
        <w:t>89/6</w:t>
      </w:r>
      <w:r w:rsidRPr="00180F6D">
        <w:rPr>
          <w:sz w:val="24"/>
          <w:szCs w:val="24"/>
          <w:lang w:eastAsia="zh-CN"/>
        </w:rPr>
        <w:t>号、第</w:t>
      </w:r>
      <w:r w:rsidRPr="00180F6D">
        <w:rPr>
          <w:sz w:val="24"/>
          <w:szCs w:val="24"/>
          <w:lang w:eastAsia="zh-CN"/>
        </w:rPr>
        <w:t>91/65</w:t>
      </w:r>
      <w:r w:rsidRPr="00180F6D">
        <w:rPr>
          <w:sz w:val="24"/>
          <w:szCs w:val="24"/>
          <w:lang w:eastAsia="zh-CN"/>
        </w:rPr>
        <w:t>号和第</w:t>
      </w:r>
      <w:r w:rsidRPr="00180F6D">
        <w:rPr>
          <w:sz w:val="24"/>
          <w:szCs w:val="24"/>
          <w:lang w:eastAsia="zh-CN"/>
        </w:rPr>
        <w:t>95/87</w:t>
      </w:r>
      <w:r w:rsidRPr="00180F6D">
        <w:rPr>
          <w:sz w:val="24"/>
          <w:szCs w:val="24"/>
          <w:lang w:eastAsia="zh-CN"/>
        </w:rPr>
        <w:t>号决定所述活动以及</w:t>
      </w:r>
      <w:r w:rsidRPr="00180F6D">
        <w:rPr>
          <w:rFonts w:ascii="SimSun" w:hAnsi="SimSun" w:cs="SimSun" w:hint="eastAsia"/>
          <w:sz w:val="24"/>
          <w:szCs w:val="24"/>
          <w:lang w:val="en-GB" w:eastAsia="zh-CN"/>
        </w:rPr>
        <w:t>塞尔维亚</w:t>
      </w:r>
      <w:r w:rsidRPr="00180F6D">
        <w:rPr>
          <w:sz w:val="24"/>
          <w:szCs w:val="24"/>
          <w:lang w:val="en-GB" w:eastAsia="zh-CN"/>
        </w:rPr>
        <w:t>基加利氢氟碳化物执行计划第一阶段</w:t>
      </w:r>
      <w:r w:rsidRPr="00180F6D">
        <w:rPr>
          <w:rFonts w:hint="eastAsia"/>
          <w:sz w:val="24"/>
          <w:szCs w:val="24"/>
          <w:lang w:eastAsia="zh-CN"/>
        </w:rPr>
        <w:t>的拟议</w:t>
      </w:r>
      <w:r w:rsidRPr="00180F6D">
        <w:rPr>
          <w:sz w:val="24"/>
          <w:szCs w:val="24"/>
          <w:lang w:eastAsia="zh-CN"/>
        </w:rPr>
        <w:t>活动</w:t>
      </w:r>
      <w:r w:rsidRPr="00180F6D">
        <w:rPr>
          <w:rFonts w:hint="eastAsia"/>
          <w:sz w:val="24"/>
          <w:szCs w:val="24"/>
          <w:lang w:eastAsia="zh-CN"/>
        </w:rPr>
        <w:t>，</w:t>
      </w:r>
      <w:r w:rsidRPr="00180F6D">
        <w:rPr>
          <w:sz w:val="24"/>
          <w:szCs w:val="24"/>
          <w:lang w:eastAsia="zh-CN"/>
        </w:rPr>
        <w:t>审查了项目提案</w:t>
      </w:r>
      <w:r w:rsidRPr="00180F6D">
        <w:rPr>
          <w:rFonts w:hint="eastAsia"/>
          <w:sz w:val="24"/>
          <w:szCs w:val="24"/>
          <w:lang w:eastAsia="zh-CN"/>
        </w:rPr>
        <w:t>。</w:t>
      </w:r>
    </w:p>
    <w:p w14:paraId="0674C066" w14:textId="57BE5538" w:rsidR="00225C5E" w:rsidRPr="00180F6D" w:rsidRDefault="00896AA8" w:rsidP="00225C5E">
      <w:pPr>
        <w:keepNext/>
        <w:spacing w:before="240" w:after="240"/>
        <w:rPr>
          <w:sz w:val="24"/>
          <w:szCs w:val="24"/>
          <w:u w:val="single"/>
          <w:lang w:val="en-GB" w:eastAsia="zh-CN"/>
        </w:rPr>
      </w:pPr>
      <w:r w:rsidRPr="00180F6D">
        <w:rPr>
          <w:rFonts w:hint="eastAsia"/>
          <w:sz w:val="24"/>
          <w:szCs w:val="24"/>
          <w:u w:val="single"/>
          <w:lang w:val="en-GB" w:eastAsia="zh-CN"/>
        </w:rPr>
        <w:t>第</w:t>
      </w:r>
      <w:r w:rsidR="00225C5E" w:rsidRPr="00180F6D">
        <w:rPr>
          <w:sz w:val="24"/>
          <w:szCs w:val="24"/>
          <w:u w:val="single"/>
          <w:lang w:val="en-GB" w:eastAsia="zh-CN"/>
        </w:rPr>
        <w:t>91/65</w:t>
      </w:r>
      <w:r w:rsidRPr="00180F6D">
        <w:rPr>
          <w:rFonts w:hint="eastAsia"/>
          <w:sz w:val="24"/>
          <w:szCs w:val="24"/>
          <w:u w:val="single"/>
          <w:lang w:val="en-GB" w:eastAsia="zh-CN"/>
        </w:rPr>
        <w:t>号、第</w:t>
      </w:r>
      <w:r w:rsidR="00225C5E" w:rsidRPr="00180F6D">
        <w:rPr>
          <w:sz w:val="24"/>
          <w:szCs w:val="24"/>
          <w:u w:val="single"/>
          <w:lang w:val="en-GB" w:eastAsia="zh-CN"/>
        </w:rPr>
        <w:t>95/87</w:t>
      </w:r>
      <w:r w:rsidRPr="00180F6D">
        <w:rPr>
          <w:rFonts w:hint="eastAsia"/>
          <w:sz w:val="24"/>
          <w:szCs w:val="24"/>
          <w:u w:val="single"/>
          <w:lang w:val="en-GB" w:eastAsia="zh-CN"/>
        </w:rPr>
        <w:t>号和第</w:t>
      </w:r>
      <w:r w:rsidR="00225C5E" w:rsidRPr="00180F6D">
        <w:rPr>
          <w:sz w:val="24"/>
          <w:szCs w:val="24"/>
          <w:u w:val="single"/>
          <w:lang w:val="en-GB" w:eastAsia="zh-CN"/>
        </w:rPr>
        <w:t>89/6</w:t>
      </w:r>
      <w:r w:rsidRPr="00180F6D">
        <w:rPr>
          <w:rFonts w:hint="eastAsia"/>
          <w:sz w:val="24"/>
          <w:szCs w:val="24"/>
          <w:u w:val="single"/>
          <w:lang w:val="en-GB" w:eastAsia="zh-CN"/>
        </w:rPr>
        <w:t>号决定规定的资格条件</w:t>
      </w:r>
    </w:p>
    <w:p w14:paraId="31DA8356" w14:textId="0A70AED7" w:rsidR="00C40E96" w:rsidRPr="00180F6D" w:rsidRDefault="00673972" w:rsidP="00C40E96">
      <w:pPr>
        <w:pStyle w:val="Heading1"/>
        <w:rPr>
          <w:sz w:val="24"/>
          <w:szCs w:val="24"/>
          <w:lang w:eastAsia="zh-CN"/>
        </w:rPr>
      </w:pPr>
      <w:r w:rsidRPr="00180F6D">
        <w:rPr>
          <w:sz w:val="24"/>
          <w:szCs w:val="24"/>
          <w:lang w:eastAsia="zh-CN"/>
        </w:rPr>
        <w:t>该提案符合第</w:t>
      </w:r>
      <w:r w:rsidRPr="00180F6D">
        <w:rPr>
          <w:sz w:val="24"/>
          <w:szCs w:val="24"/>
          <w:lang w:eastAsia="zh-CN"/>
        </w:rPr>
        <w:t>95/87</w:t>
      </w:r>
      <w:r w:rsidRPr="00180F6D">
        <w:rPr>
          <w:sz w:val="24"/>
          <w:szCs w:val="24"/>
          <w:lang w:eastAsia="zh-CN"/>
        </w:rPr>
        <w:t>号决定</w:t>
      </w:r>
      <w:r w:rsidR="00F640FF" w:rsidRPr="00180F6D">
        <w:rPr>
          <w:sz w:val="24"/>
          <w:szCs w:val="24"/>
          <w:lang w:eastAsia="zh-CN"/>
        </w:rPr>
        <w:t>(d)</w:t>
      </w:r>
      <w:r w:rsidR="00F640FF" w:rsidRPr="00180F6D">
        <w:rPr>
          <w:rFonts w:hint="eastAsia"/>
          <w:sz w:val="24"/>
          <w:szCs w:val="24"/>
          <w:lang w:eastAsia="zh-CN"/>
        </w:rPr>
        <w:t>段</w:t>
      </w:r>
      <w:r w:rsidRPr="00180F6D">
        <w:rPr>
          <w:sz w:val="24"/>
          <w:szCs w:val="24"/>
          <w:lang w:eastAsia="zh-CN"/>
        </w:rPr>
        <w:t>规定的资格标准，因为</w:t>
      </w:r>
      <w:r w:rsidR="00F640FF" w:rsidRPr="00180F6D">
        <w:rPr>
          <w:rFonts w:hint="eastAsia"/>
          <w:sz w:val="24"/>
          <w:szCs w:val="24"/>
          <w:lang w:eastAsia="zh-CN"/>
        </w:rPr>
        <w:t>提案</w:t>
      </w:r>
      <w:r w:rsidRPr="00180F6D">
        <w:rPr>
          <w:sz w:val="24"/>
          <w:szCs w:val="24"/>
          <w:lang w:eastAsia="zh-CN"/>
        </w:rPr>
        <w:t>是在第</w:t>
      </w:r>
      <w:r w:rsidR="00D600A4">
        <w:rPr>
          <w:rFonts w:hint="eastAsia"/>
          <w:sz w:val="24"/>
          <w:szCs w:val="24"/>
          <w:lang w:eastAsia="zh-CN"/>
        </w:rPr>
        <w:t>一百</w:t>
      </w:r>
      <w:r w:rsidRPr="00180F6D">
        <w:rPr>
          <w:sz w:val="24"/>
          <w:szCs w:val="24"/>
          <w:lang w:eastAsia="zh-CN"/>
        </w:rPr>
        <w:t>次会议之前作为维修行业</w:t>
      </w:r>
      <w:r w:rsidR="00F640FF" w:rsidRPr="00180F6D">
        <w:rPr>
          <w:rFonts w:hint="eastAsia"/>
          <w:sz w:val="24"/>
          <w:szCs w:val="24"/>
          <w:lang w:eastAsia="zh-CN"/>
        </w:rPr>
        <w:t>的一个</w:t>
      </w:r>
      <w:r w:rsidRPr="00180F6D">
        <w:rPr>
          <w:sz w:val="24"/>
          <w:szCs w:val="24"/>
          <w:lang w:eastAsia="zh-CN"/>
        </w:rPr>
        <w:t>项目提交的。拟议活动符合第</w:t>
      </w:r>
      <w:r w:rsidRPr="00180F6D">
        <w:rPr>
          <w:sz w:val="24"/>
          <w:szCs w:val="24"/>
          <w:lang w:eastAsia="zh-CN"/>
        </w:rPr>
        <w:t>91/65</w:t>
      </w:r>
      <w:r w:rsidRPr="00180F6D">
        <w:rPr>
          <w:sz w:val="24"/>
          <w:szCs w:val="24"/>
          <w:lang w:eastAsia="zh-CN"/>
        </w:rPr>
        <w:t>号决定</w:t>
      </w:r>
      <w:r w:rsidR="006170F3" w:rsidRPr="00180F6D">
        <w:rPr>
          <w:sz w:val="24"/>
          <w:szCs w:val="24"/>
          <w:lang w:eastAsia="zh-CN"/>
        </w:rPr>
        <w:t>(b)</w:t>
      </w:r>
      <w:r w:rsidR="006170F3" w:rsidRPr="00180F6D">
        <w:rPr>
          <w:rFonts w:hint="eastAsia"/>
          <w:sz w:val="24"/>
          <w:szCs w:val="24"/>
          <w:lang w:eastAsia="zh-CN"/>
        </w:rPr>
        <w:t>段</w:t>
      </w:r>
      <w:r w:rsidR="006170F3" w:rsidRPr="00180F6D">
        <w:rPr>
          <w:sz w:val="24"/>
          <w:szCs w:val="24"/>
          <w:lang w:eastAsia="zh-CN"/>
        </w:rPr>
        <w:t>(</w:t>
      </w:r>
      <w:r w:rsidR="006170F3" w:rsidRPr="00180F6D">
        <w:rPr>
          <w:sz w:val="24"/>
          <w:szCs w:val="24"/>
          <w:lang w:eastAsia="zh-CN"/>
        </w:rPr>
        <w:t>一</w:t>
      </w:r>
      <w:r w:rsidR="006170F3" w:rsidRPr="00180F6D">
        <w:rPr>
          <w:sz w:val="24"/>
          <w:szCs w:val="24"/>
          <w:lang w:eastAsia="zh-CN"/>
        </w:rPr>
        <w:t>)d</w:t>
      </w:r>
      <w:r w:rsidRPr="00180F6D">
        <w:rPr>
          <w:sz w:val="24"/>
          <w:szCs w:val="24"/>
          <w:lang w:eastAsia="zh-CN"/>
        </w:rPr>
        <w:t>规定的资格标准，因为这是维修</w:t>
      </w:r>
      <w:r w:rsidR="006170F3" w:rsidRPr="00180F6D">
        <w:rPr>
          <w:rFonts w:hint="eastAsia"/>
          <w:sz w:val="24"/>
          <w:szCs w:val="24"/>
          <w:lang w:eastAsia="zh-CN"/>
        </w:rPr>
        <w:t>行业</w:t>
      </w:r>
      <w:r w:rsidRPr="00180F6D">
        <w:rPr>
          <w:sz w:val="24"/>
          <w:szCs w:val="24"/>
          <w:lang w:eastAsia="zh-CN"/>
        </w:rPr>
        <w:t>的一个项目，</w:t>
      </w:r>
      <w:r w:rsidR="006170F3" w:rsidRPr="00180F6D">
        <w:rPr>
          <w:rFonts w:hint="eastAsia"/>
          <w:sz w:val="24"/>
          <w:szCs w:val="24"/>
          <w:lang w:eastAsia="zh-CN"/>
        </w:rPr>
        <w:t>之</w:t>
      </w:r>
      <w:r w:rsidRPr="00180F6D">
        <w:rPr>
          <w:sz w:val="24"/>
          <w:szCs w:val="24"/>
          <w:lang w:eastAsia="zh-CN"/>
        </w:rPr>
        <w:t>前</w:t>
      </w:r>
      <w:r w:rsidR="006170F3" w:rsidRPr="00180F6D">
        <w:rPr>
          <w:rFonts w:hint="eastAsia"/>
          <w:sz w:val="24"/>
          <w:szCs w:val="24"/>
          <w:lang w:eastAsia="zh-CN"/>
        </w:rPr>
        <w:t>未曾</w:t>
      </w:r>
      <w:r w:rsidRPr="00180F6D">
        <w:rPr>
          <w:sz w:val="24"/>
          <w:szCs w:val="24"/>
          <w:lang w:eastAsia="zh-CN"/>
        </w:rPr>
        <w:t>得到</w:t>
      </w:r>
      <w:r w:rsidR="006170F3" w:rsidRPr="00180F6D">
        <w:rPr>
          <w:rFonts w:hint="eastAsia"/>
          <w:sz w:val="24"/>
          <w:szCs w:val="24"/>
          <w:lang w:eastAsia="zh-CN"/>
        </w:rPr>
        <w:t>过</w:t>
      </w:r>
      <w:r w:rsidRPr="00180F6D">
        <w:rPr>
          <w:sz w:val="24"/>
          <w:szCs w:val="24"/>
          <w:lang w:eastAsia="zh-CN"/>
        </w:rPr>
        <w:t>资助；</w:t>
      </w:r>
      <w:r w:rsidR="006170F3" w:rsidRPr="00180F6D">
        <w:rPr>
          <w:rFonts w:hint="eastAsia"/>
          <w:sz w:val="24"/>
          <w:szCs w:val="24"/>
          <w:lang w:eastAsia="zh-CN"/>
        </w:rPr>
        <w:t>符合第</w:t>
      </w:r>
      <w:r w:rsidRPr="00180F6D">
        <w:rPr>
          <w:sz w:val="24"/>
          <w:szCs w:val="24"/>
          <w:lang w:eastAsia="zh-CN"/>
        </w:rPr>
        <w:t>91/65</w:t>
      </w:r>
      <w:r w:rsidR="006170F3" w:rsidRPr="00180F6D">
        <w:rPr>
          <w:rFonts w:hint="eastAsia"/>
          <w:sz w:val="24"/>
          <w:szCs w:val="24"/>
          <w:lang w:eastAsia="zh-CN"/>
        </w:rPr>
        <w:t>号决定</w:t>
      </w:r>
      <w:r w:rsidRPr="00180F6D">
        <w:rPr>
          <w:sz w:val="24"/>
          <w:szCs w:val="24"/>
          <w:lang w:eastAsia="zh-CN"/>
        </w:rPr>
        <w:t>(b)</w:t>
      </w:r>
      <w:r w:rsidR="006170F3" w:rsidRPr="00180F6D">
        <w:rPr>
          <w:rFonts w:hint="eastAsia"/>
          <w:sz w:val="24"/>
          <w:szCs w:val="24"/>
          <w:lang w:eastAsia="zh-CN"/>
        </w:rPr>
        <w:t>段</w:t>
      </w:r>
      <w:r w:rsidRPr="00180F6D">
        <w:rPr>
          <w:sz w:val="24"/>
          <w:szCs w:val="24"/>
          <w:lang w:eastAsia="zh-CN"/>
        </w:rPr>
        <w:t>(</w:t>
      </w:r>
      <w:r w:rsidRPr="00180F6D">
        <w:rPr>
          <w:sz w:val="24"/>
          <w:szCs w:val="24"/>
          <w:lang w:eastAsia="zh-CN"/>
        </w:rPr>
        <w:t>三</w:t>
      </w:r>
      <w:r w:rsidRPr="00180F6D">
        <w:rPr>
          <w:sz w:val="24"/>
          <w:szCs w:val="24"/>
          <w:lang w:eastAsia="zh-CN"/>
        </w:rPr>
        <w:t>)</w:t>
      </w:r>
      <w:r w:rsidR="00F04A35" w:rsidRPr="00180F6D">
        <w:rPr>
          <w:rFonts w:hint="eastAsia"/>
          <w:sz w:val="24"/>
          <w:szCs w:val="24"/>
          <w:lang w:eastAsia="zh-CN"/>
        </w:rPr>
        <w:t>，</w:t>
      </w:r>
      <w:r w:rsidRPr="00180F6D">
        <w:rPr>
          <w:sz w:val="24"/>
          <w:szCs w:val="24"/>
          <w:lang w:eastAsia="zh-CN"/>
        </w:rPr>
        <w:t>因为活动激励</w:t>
      </w:r>
      <w:r w:rsidR="00F52024" w:rsidRPr="00180F6D">
        <w:rPr>
          <w:rFonts w:hint="eastAsia"/>
          <w:sz w:val="24"/>
          <w:szCs w:val="24"/>
          <w:lang w:eastAsia="zh-CN"/>
        </w:rPr>
        <w:t>提供</w:t>
      </w:r>
      <w:r w:rsidR="00F52024" w:rsidRPr="00180F6D">
        <w:rPr>
          <w:sz w:val="24"/>
          <w:szCs w:val="24"/>
          <w:lang w:eastAsia="zh-CN"/>
        </w:rPr>
        <w:t>机会</w:t>
      </w:r>
      <w:r w:rsidR="00F52024" w:rsidRPr="00180F6D">
        <w:rPr>
          <w:rFonts w:hint="eastAsia"/>
          <w:sz w:val="24"/>
          <w:szCs w:val="24"/>
          <w:lang w:eastAsia="zh-CN"/>
        </w:rPr>
        <w:t>，</w:t>
      </w:r>
      <w:r w:rsidRPr="00180F6D">
        <w:rPr>
          <w:sz w:val="24"/>
          <w:szCs w:val="24"/>
          <w:lang w:eastAsia="zh-CN"/>
        </w:rPr>
        <w:t>避免使氢氟碳化物</w:t>
      </w:r>
      <w:r w:rsidR="00F52024" w:rsidRPr="00180F6D">
        <w:rPr>
          <w:rFonts w:hint="eastAsia"/>
          <w:sz w:val="24"/>
          <w:szCs w:val="24"/>
          <w:lang w:eastAsia="zh-CN"/>
        </w:rPr>
        <w:t>在类</w:t>
      </w:r>
      <w:r w:rsidRPr="00180F6D">
        <w:rPr>
          <w:sz w:val="24"/>
          <w:szCs w:val="24"/>
          <w:lang w:eastAsia="zh-CN"/>
        </w:rPr>
        <w:t>似市场中的</w:t>
      </w:r>
      <w:r w:rsidR="00F52024" w:rsidRPr="00180F6D">
        <w:rPr>
          <w:rFonts w:hint="eastAsia"/>
          <w:sz w:val="24"/>
          <w:szCs w:val="24"/>
          <w:lang w:eastAsia="zh-CN"/>
        </w:rPr>
        <w:t>使用量继续增长</w:t>
      </w:r>
      <w:r w:rsidRPr="00180F6D">
        <w:rPr>
          <w:sz w:val="24"/>
          <w:szCs w:val="24"/>
          <w:lang w:eastAsia="zh-CN"/>
        </w:rPr>
        <w:t>；</w:t>
      </w:r>
      <w:r w:rsidR="00F52024" w:rsidRPr="00180F6D">
        <w:rPr>
          <w:rFonts w:hint="eastAsia"/>
          <w:sz w:val="24"/>
          <w:szCs w:val="24"/>
          <w:lang w:eastAsia="zh-CN"/>
        </w:rPr>
        <w:t>符合</w:t>
      </w:r>
      <w:r w:rsidRPr="00180F6D">
        <w:rPr>
          <w:sz w:val="24"/>
          <w:szCs w:val="24"/>
          <w:lang w:eastAsia="zh-CN"/>
        </w:rPr>
        <w:t>第</w:t>
      </w:r>
      <w:r w:rsidRPr="00180F6D">
        <w:rPr>
          <w:sz w:val="24"/>
          <w:szCs w:val="24"/>
          <w:lang w:eastAsia="zh-CN"/>
        </w:rPr>
        <w:t>91/65</w:t>
      </w:r>
      <w:r w:rsidR="00F52024" w:rsidRPr="00180F6D">
        <w:rPr>
          <w:sz w:val="24"/>
          <w:szCs w:val="24"/>
          <w:lang w:eastAsia="zh-CN"/>
        </w:rPr>
        <w:t>号决议</w:t>
      </w:r>
      <w:r w:rsidRPr="00180F6D">
        <w:rPr>
          <w:sz w:val="24"/>
          <w:szCs w:val="24"/>
          <w:lang w:eastAsia="zh-CN"/>
        </w:rPr>
        <w:t>(b)</w:t>
      </w:r>
      <w:r w:rsidR="00F52024" w:rsidRPr="00180F6D">
        <w:rPr>
          <w:rFonts w:hint="eastAsia"/>
          <w:sz w:val="24"/>
          <w:szCs w:val="24"/>
          <w:lang w:eastAsia="zh-CN"/>
        </w:rPr>
        <w:t>段</w:t>
      </w:r>
      <w:r w:rsidRPr="00180F6D">
        <w:rPr>
          <w:sz w:val="24"/>
          <w:szCs w:val="24"/>
          <w:lang w:eastAsia="zh-CN"/>
        </w:rPr>
        <w:t>(</w:t>
      </w:r>
      <w:r w:rsidRPr="00180F6D">
        <w:rPr>
          <w:sz w:val="24"/>
          <w:szCs w:val="24"/>
          <w:lang w:eastAsia="zh-CN"/>
        </w:rPr>
        <w:t>五</w:t>
      </w:r>
      <w:r w:rsidRPr="00180F6D">
        <w:rPr>
          <w:sz w:val="24"/>
          <w:szCs w:val="24"/>
          <w:lang w:eastAsia="zh-CN"/>
        </w:rPr>
        <w:t>)</w:t>
      </w:r>
      <w:r w:rsidRPr="00180F6D">
        <w:rPr>
          <w:sz w:val="24"/>
          <w:szCs w:val="24"/>
          <w:lang w:eastAsia="zh-CN"/>
        </w:rPr>
        <w:t>，因为该项目</w:t>
      </w:r>
      <w:r w:rsidR="00F52024" w:rsidRPr="00180F6D">
        <w:rPr>
          <w:rFonts w:hint="eastAsia"/>
          <w:sz w:val="24"/>
          <w:szCs w:val="24"/>
          <w:lang w:eastAsia="zh-CN"/>
        </w:rPr>
        <w:t>旨</w:t>
      </w:r>
      <w:r w:rsidRPr="00180F6D">
        <w:rPr>
          <w:sz w:val="24"/>
          <w:szCs w:val="24"/>
          <w:lang w:eastAsia="zh-CN"/>
        </w:rPr>
        <w:t>在该国</w:t>
      </w:r>
      <w:r w:rsidR="00F52024" w:rsidRPr="00180F6D">
        <w:rPr>
          <w:rFonts w:hint="eastAsia"/>
          <w:sz w:val="24"/>
          <w:szCs w:val="24"/>
          <w:lang w:eastAsia="zh-CN"/>
        </w:rPr>
        <w:t>境内</w:t>
      </w:r>
      <w:r w:rsidRPr="00180F6D">
        <w:rPr>
          <w:sz w:val="24"/>
          <w:szCs w:val="24"/>
          <w:lang w:eastAsia="zh-CN"/>
        </w:rPr>
        <w:t>推广，而且塞尔维亚</w:t>
      </w:r>
      <w:r w:rsidR="00F52024" w:rsidRPr="00180F6D">
        <w:rPr>
          <w:sz w:val="24"/>
          <w:szCs w:val="24"/>
          <w:lang w:eastAsia="zh-CN"/>
        </w:rPr>
        <w:t>政府</w:t>
      </w:r>
      <w:r w:rsidRPr="00180F6D">
        <w:rPr>
          <w:sz w:val="24"/>
          <w:szCs w:val="24"/>
          <w:lang w:eastAsia="zh-CN"/>
        </w:rPr>
        <w:t>承诺遵守第</w:t>
      </w:r>
      <w:r w:rsidRPr="00180F6D">
        <w:rPr>
          <w:sz w:val="24"/>
          <w:szCs w:val="24"/>
          <w:lang w:eastAsia="zh-CN"/>
        </w:rPr>
        <w:t>91/65</w:t>
      </w:r>
      <w:r w:rsidR="00F52024" w:rsidRPr="00180F6D">
        <w:rPr>
          <w:sz w:val="24"/>
          <w:szCs w:val="24"/>
          <w:lang w:eastAsia="zh-CN"/>
        </w:rPr>
        <w:t>号决定</w:t>
      </w:r>
      <w:r w:rsidRPr="00180F6D">
        <w:rPr>
          <w:sz w:val="24"/>
          <w:szCs w:val="24"/>
          <w:lang w:eastAsia="zh-CN"/>
        </w:rPr>
        <w:t>(b)</w:t>
      </w:r>
      <w:r w:rsidR="00F52024" w:rsidRPr="00180F6D">
        <w:rPr>
          <w:rFonts w:hint="eastAsia"/>
          <w:sz w:val="24"/>
          <w:szCs w:val="24"/>
          <w:lang w:eastAsia="zh-CN"/>
        </w:rPr>
        <w:t>段</w:t>
      </w:r>
      <w:r w:rsidRPr="00180F6D">
        <w:rPr>
          <w:sz w:val="24"/>
          <w:szCs w:val="24"/>
          <w:lang w:eastAsia="zh-CN"/>
        </w:rPr>
        <w:t>(</w:t>
      </w:r>
      <w:r w:rsidRPr="00180F6D">
        <w:rPr>
          <w:sz w:val="24"/>
          <w:szCs w:val="24"/>
          <w:lang w:eastAsia="zh-CN"/>
        </w:rPr>
        <w:t>四</w:t>
      </w:r>
      <w:r w:rsidRPr="00180F6D">
        <w:rPr>
          <w:sz w:val="24"/>
          <w:szCs w:val="24"/>
          <w:lang w:eastAsia="zh-CN"/>
        </w:rPr>
        <w:t>)b</w:t>
      </w:r>
      <w:r w:rsidR="00F52024" w:rsidRPr="00180F6D">
        <w:rPr>
          <w:rFonts w:hint="eastAsia"/>
          <w:sz w:val="24"/>
          <w:szCs w:val="24"/>
          <w:lang w:eastAsia="zh-CN"/>
        </w:rPr>
        <w:t>.</w:t>
      </w:r>
      <w:r w:rsidRPr="00180F6D">
        <w:rPr>
          <w:sz w:val="24"/>
          <w:szCs w:val="24"/>
          <w:lang w:eastAsia="zh-CN"/>
        </w:rPr>
        <w:t>至</w:t>
      </w:r>
      <w:r w:rsidRPr="00180F6D">
        <w:rPr>
          <w:sz w:val="24"/>
          <w:szCs w:val="24"/>
          <w:lang w:eastAsia="zh-CN"/>
        </w:rPr>
        <w:t>b</w:t>
      </w:r>
      <w:r w:rsidR="00F52024" w:rsidRPr="00180F6D">
        <w:rPr>
          <w:rFonts w:hint="eastAsia"/>
          <w:sz w:val="24"/>
          <w:szCs w:val="24"/>
          <w:lang w:eastAsia="zh-CN"/>
        </w:rPr>
        <w:t>段</w:t>
      </w:r>
      <w:r w:rsidRPr="00180F6D">
        <w:rPr>
          <w:sz w:val="24"/>
          <w:szCs w:val="24"/>
          <w:lang w:eastAsia="zh-CN"/>
        </w:rPr>
        <w:t>(</w:t>
      </w:r>
      <w:r w:rsidRPr="00180F6D">
        <w:rPr>
          <w:sz w:val="24"/>
          <w:szCs w:val="24"/>
          <w:lang w:eastAsia="zh-CN"/>
        </w:rPr>
        <w:t>四</w:t>
      </w:r>
      <w:r w:rsidRPr="00180F6D">
        <w:rPr>
          <w:sz w:val="24"/>
          <w:szCs w:val="24"/>
          <w:lang w:eastAsia="zh-CN"/>
        </w:rPr>
        <w:t>)e</w:t>
      </w:r>
      <w:r w:rsidR="00F52024" w:rsidRPr="00180F6D">
        <w:rPr>
          <w:rFonts w:hint="eastAsia"/>
          <w:sz w:val="24"/>
          <w:szCs w:val="24"/>
          <w:lang w:eastAsia="zh-CN"/>
        </w:rPr>
        <w:t>.</w:t>
      </w:r>
      <w:r w:rsidRPr="00180F6D">
        <w:rPr>
          <w:sz w:val="24"/>
          <w:szCs w:val="24"/>
          <w:lang w:eastAsia="zh-CN"/>
        </w:rPr>
        <w:t>提及的条件。</w:t>
      </w:r>
    </w:p>
    <w:p w14:paraId="1EC28338" w14:textId="0E065364" w:rsidR="00225C5E" w:rsidRPr="00180F6D" w:rsidRDefault="00673972" w:rsidP="00225C5E">
      <w:pPr>
        <w:pStyle w:val="Heading1"/>
        <w:rPr>
          <w:sz w:val="24"/>
          <w:szCs w:val="24"/>
          <w:lang w:eastAsia="zh-CN"/>
        </w:rPr>
      </w:pPr>
      <w:r w:rsidRPr="00180F6D">
        <w:rPr>
          <w:sz w:val="24"/>
          <w:szCs w:val="24"/>
          <w:lang w:eastAsia="zh-CN"/>
        </w:rPr>
        <w:t>拟议活动符合第</w:t>
      </w:r>
      <w:r w:rsidRPr="00180F6D">
        <w:rPr>
          <w:sz w:val="24"/>
          <w:szCs w:val="24"/>
          <w:lang w:eastAsia="zh-CN"/>
        </w:rPr>
        <w:t>89/6</w:t>
      </w:r>
      <w:r w:rsidR="00F52024" w:rsidRPr="00180F6D">
        <w:rPr>
          <w:sz w:val="24"/>
          <w:szCs w:val="24"/>
          <w:lang w:eastAsia="zh-CN"/>
        </w:rPr>
        <w:t>号决定</w:t>
      </w:r>
      <w:r w:rsidRPr="00180F6D">
        <w:rPr>
          <w:sz w:val="24"/>
          <w:szCs w:val="24"/>
          <w:lang w:eastAsia="zh-CN"/>
        </w:rPr>
        <w:t>(b)</w:t>
      </w:r>
      <w:r w:rsidR="00F52024" w:rsidRPr="00180F6D">
        <w:rPr>
          <w:rFonts w:hint="eastAsia"/>
          <w:sz w:val="24"/>
          <w:szCs w:val="24"/>
          <w:lang w:eastAsia="zh-CN"/>
        </w:rPr>
        <w:t>段</w:t>
      </w:r>
      <w:r w:rsidRPr="00180F6D">
        <w:rPr>
          <w:sz w:val="24"/>
          <w:szCs w:val="24"/>
          <w:lang w:eastAsia="zh-CN"/>
        </w:rPr>
        <w:t>(</w:t>
      </w:r>
      <w:r w:rsidRPr="00180F6D">
        <w:rPr>
          <w:sz w:val="24"/>
          <w:szCs w:val="24"/>
          <w:lang w:eastAsia="zh-CN"/>
        </w:rPr>
        <w:t>一</w:t>
      </w:r>
      <w:r w:rsidRPr="00180F6D">
        <w:rPr>
          <w:sz w:val="24"/>
          <w:szCs w:val="24"/>
          <w:lang w:eastAsia="zh-CN"/>
        </w:rPr>
        <w:t>)</w:t>
      </w:r>
      <w:r w:rsidRPr="00180F6D">
        <w:rPr>
          <w:sz w:val="24"/>
          <w:szCs w:val="24"/>
          <w:lang w:eastAsia="zh-CN"/>
        </w:rPr>
        <w:t>规定的资格标准，因为</w:t>
      </w:r>
      <w:r w:rsidR="00F52024" w:rsidRPr="00180F6D">
        <w:rPr>
          <w:rFonts w:hint="eastAsia"/>
          <w:sz w:val="24"/>
          <w:szCs w:val="24"/>
          <w:lang w:eastAsia="zh-CN"/>
        </w:rPr>
        <w:t>活动</w:t>
      </w:r>
      <w:r w:rsidRPr="00180F6D">
        <w:rPr>
          <w:sz w:val="24"/>
          <w:szCs w:val="24"/>
          <w:lang w:eastAsia="zh-CN"/>
        </w:rPr>
        <w:t>包括</w:t>
      </w:r>
      <w:r w:rsidR="00F52024" w:rsidRPr="00180F6D">
        <w:rPr>
          <w:rFonts w:hint="eastAsia"/>
          <w:sz w:val="24"/>
          <w:szCs w:val="24"/>
          <w:lang w:eastAsia="zh-CN"/>
        </w:rPr>
        <w:t>了</w:t>
      </w:r>
      <w:r w:rsidRPr="00180F6D">
        <w:rPr>
          <w:sz w:val="24"/>
          <w:szCs w:val="24"/>
          <w:lang w:eastAsia="zh-CN"/>
        </w:rPr>
        <w:t>一个在中型超市</w:t>
      </w:r>
      <w:r w:rsidR="00C47AF5">
        <w:rPr>
          <w:rFonts w:hint="eastAsia"/>
          <w:sz w:val="24"/>
          <w:szCs w:val="24"/>
          <w:lang w:eastAsia="zh-CN"/>
        </w:rPr>
        <w:t>进行</w:t>
      </w:r>
      <w:r w:rsidRPr="00180F6D">
        <w:rPr>
          <w:sz w:val="24"/>
          <w:szCs w:val="24"/>
          <w:lang w:eastAsia="zh-CN"/>
        </w:rPr>
        <w:t>的最终用户试点项目，</w:t>
      </w:r>
      <w:r w:rsidR="00E05A0B" w:rsidRPr="00180F6D">
        <w:rPr>
          <w:sz w:val="24"/>
          <w:szCs w:val="24"/>
          <w:lang w:eastAsia="zh-CN"/>
        </w:rPr>
        <w:t>将集</w:t>
      </w:r>
      <w:r w:rsidR="00E05A0B" w:rsidRPr="00180F6D">
        <w:rPr>
          <w:rFonts w:hint="eastAsia"/>
          <w:sz w:val="24"/>
          <w:szCs w:val="24"/>
          <w:lang w:eastAsia="zh-CN"/>
        </w:rPr>
        <w:t>成</w:t>
      </w:r>
      <w:r w:rsidR="00E05A0B" w:rsidRPr="00180F6D">
        <w:rPr>
          <w:sz w:val="24"/>
          <w:szCs w:val="24"/>
          <w:lang w:eastAsia="zh-CN"/>
        </w:rPr>
        <w:t>式</w:t>
      </w:r>
      <w:r w:rsidR="00E05A0B" w:rsidRPr="00180F6D">
        <w:rPr>
          <w:sz w:val="24"/>
          <w:szCs w:val="24"/>
          <w:lang w:eastAsia="zh-CN"/>
        </w:rPr>
        <w:t>R-404A</w:t>
      </w:r>
      <w:r w:rsidR="00E05A0B" w:rsidRPr="00180F6D">
        <w:rPr>
          <w:sz w:val="24"/>
          <w:szCs w:val="24"/>
          <w:lang w:eastAsia="zh-CN"/>
        </w:rPr>
        <w:t>制冷系统替换为使用</w:t>
      </w:r>
      <w:r w:rsidR="00E05A0B" w:rsidRPr="00180F6D">
        <w:rPr>
          <w:sz w:val="24"/>
          <w:szCs w:val="24"/>
          <w:lang w:eastAsia="zh-CN"/>
        </w:rPr>
        <w:t>R-290</w:t>
      </w:r>
      <w:r w:rsidR="00E05A0B" w:rsidRPr="00180F6D">
        <w:rPr>
          <w:sz w:val="24"/>
          <w:szCs w:val="24"/>
          <w:lang w:eastAsia="zh-CN"/>
        </w:rPr>
        <w:t>的分散式独立插入式陈列柜</w:t>
      </w:r>
      <w:r w:rsidRPr="00180F6D">
        <w:rPr>
          <w:sz w:val="24"/>
          <w:szCs w:val="24"/>
          <w:lang w:eastAsia="zh-CN"/>
        </w:rPr>
        <w:t>；</w:t>
      </w:r>
      <w:r w:rsidR="00E05A0B" w:rsidRPr="00180F6D">
        <w:rPr>
          <w:rFonts w:hint="eastAsia"/>
          <w:sz w:val="24"/>
          <w:szCs w:val="24"/>
          <w:lang w:eastAsia="zh-CN"/>
        </w:rPr>
        <w:t>符合第</w:t>
      </w:r>
      <w:r w:rsidRPr="00180F6D">
        <w:rPr>
          <w:sz w:val="24"/>
          <w:szCs w:val="24"/>
          <w:lang w:eastAsia="zh-CN"/>
        </w:rPr>
        <w:t>89/6</w:t>
      </w:r>
      <w:r w:rsidR="00E05A0B" w:rsidRPr="00180F6D">
        <w:rPr>
          <w:rFonts w:hint="eastAsia"/>
          <w:sz w:val="24"/>
          <w:szCs w:val="24"/>
          <w:lang w:eastAsia="zh-CN"/>
        </w:rPr>
        <w:t>号决定</w:t>
      </w:r>
      <w:r w:rsidRPr="00180F6D">
        <w:rPr>
          <w:sz w:val="24"/>
          <w:szCs w:val="24"/>
          <w:lang w:eastAsia="zh-CN"/>
        </w:rPr>
        <w:t>(b)</w:t>
      </w:r>
      <w:r w:rsidR="00E05A0B" w:rsidRPr="00180F6D">
        <w:rPr>
          <w:rFonts w:hint="eastAsia"/>
          <w:sz w:val="24"/>
          <w:szCs w:val="24"/>
          <w:lang w:eastAsia="zh-CN"/>
        </w:rPr>
        <w:t>段</w:t>
      </w:r>
      <w:r w:rsidRPr="00180F6D">
        <w:rPr>
          <w:sz w:val="24"/>
          <w:szCs w:val="24"/>
          <w:lang w:eastAsia="zh-CN"/>
        </w:rPr>
        <w:t>(</w:t>
      </w:r>
      <w:r w:rsidRPr="00180F6D">
        <w:rPr>
          <w:sz w:val="24"/>
          <w:szCs w:val="24"/>
          <w:lang w:eastAsia="zh-CN"/>
        </w:rPr>
        <w:t>二</w:t>
      </w:r>
      <w:r w:rsidRPr="00180F6D">
        <w:rPr>
          <w:sz w:val="24"/>
          <w:szCs w:val="24"/>
          <w:lang w:eastAsia="zh-CN"/>
        </w:rPr>
        <w:t>)</w:t>
      </w:r>
      <w:r w:rsidR="00E05A0B" w:rsidRPr="00180F6D">
        <w:rPr>
          <w:rFonts w:hint="eastAsia"/>
          <w:sz w:val="24"/>
          <w:szCs w:val="24"/>
          <w:lang w:eastAsia="zh-CN"/>
        </w:rPr>
        <w:t>，</w:t>
      </w:r>
      <w:r w:rsidRPr="00180F6D">
        <w:rPr>
          <w:sz w:val="24"/>
          <w:szCs w:val="24"/>
          <w:lang w:eastAsia="zh-CN"/>
        </w:rPr>
        <w:t>因为</w:t>
      </w:r>
      <w:r w:rsidR="00E05A0B" w:rsidRPr="00180F6D">
        <w:rPr>
          <w:rFonts w:hint="eastAsia"/>
          <w:sz w:val="24"/>
          <w:szCs w:val="24"/>
          <w:lang w:eastAsia="zh-CN"/>
        </w:rPr>
        <w:t>活动</w:t>
      </w:r>
      <w:r w:rsidRPr="00180F6D">
        <w:rPr>
          <w:sz w:val="24"/>
          <w:szCs w:val="24"/>
          <w:lang w:eastAsia="zh-CN"/>
        </w:rPr>
        <w:t>包括</w:t>
      </w:r>
      <w:r w:rsidR="00BC12E5">
        <w:rPr>
          <w:rFonts w:hint="eastAsia"/>
          <w:sz w:val="24"/>
          <w:szCs w:val="24"/>
          <w:lang w:eastAsia="zh-CN"/>
        </w:rPr>
        <w:t>就</w:t>
      </w:r>
      <w:r w:rsidRPr="00180F6D">
        <w:rPr>
          <w:sz w:val="24"/>
          <w:szCs w:val="24"/>
          <w:lang w:eastAsia="zh-CN"/>
        </w:rPr>
        <w:t>设备</w:t>
      </w:r>
      <w:r w:rsidR="00DC3D6F" w:rsidRPr="00180F6D">
        <w:rPr>
          <w:sz w:val="24"/>
          <w:szCs w:val="24"/>
          <w:lang w:eastAsia="zh-CN"/>
        </w:rPr>
        <w:t>选择</w:t>
      </w:r>
      <w:r w:rsidR="00FA7C32" w:rsidRPr="00180F6D">
        <w:rPr>
          <w:rFonts w:hint="eastAsia"/>
          <w:sz w:val="24"/>
          <w:szCs w:val="24"/>
          <w:lang w:eastAsia="zh-CN"/>
        </w:rPr>
        <w:t>中</w:t>
      </w:r>
      <w:r w:rsidR="00E05A0B" w:rsidRPr="00180F6D">
        <w:rPr>
          <w:sz w:val="24"/>
          <w:szCs w:val="24"/>
          <w:lang w:eastAsia="zh-CN"/>
        </w:rPr>
        <w:t>的能效</w:t>
      </w:r>
      <w:r w:rsidR="00BC12E5">
        <w:rPr>
          <w:rFonts w:hint="eastAsia"/>
          <w:sz w:val="24"/>
          <w:szCs w:val="24"/>
          <w:lang w:eastAsia="zh-CN"/>
        </w:rPr>
        <w:t>问题</w:t>
      </w:r>
      <w:r w:rsidRPr="00180F6D">
        <w:rPr>
          <w:sz w:val="24"/>
          <w:szCs w:val="24"/>
          <w:lang w:eastAsia="zh-CN"/>
        </w:rPr>
        <w:t>、安装</w:t>
      </w:r>
      <w:r w:rsidR="00DB6F15" w:rsidRPr="00180F6D">
        <w:rPr>
          <w:rFonts w:hint="eastAsia"/>
          <w:sz w:val="24"/>
          <w:szCs w:val="24"/>
          <w:lang w:eastAsia="zh-CN"/>
        </w:rPr>
        <w:t>流</w:t>
      </w:r>
      <w:r w:rsidRPr="00180F6D">
        <w:rPr>
          <w:sz w:val="24"/>
          <w:szCs w:val="24"/>
          <w:lang w:eastAsia="zh-CN"/>
        </w:rPr>
        <w:t>程和</w:t>
      </w:r>
      <w:r w:rsidR="009B4629" w:rsidRPr="00180F6D">
        <w:rPr>
          <w:rFonts w:hint="eastAsia"/>
          <w:sz w:val="24"/>
          <w:szCs w:val="24"/>
          <w:lang w:eastAsia="zh-CN"/>
        </w:rPr>
        <w:t>维修规程</w:t>
      </w:r>
      <w:r w:rsidR="00BC12E5">
        <w:rPr>
          <w:rFonts w:hint="eastAsia"/>
          <w:sz w:val="24"/>
          <w:szCs w:val="24"/>
          <w:lang w:eastAsia="zh-CN"/>
        </w:rPr>
        <w:t>拟定</w:t>
      </w:r>
      <w:r w:rsidR="009B4629" w:rsidRPr="00180F6D">
        <w:rPr>
          <w:rFonts w:hint="eastAsia"/>
          <w:sz w:val="24"/>
          <w:szCs w:val="24"/>
          <w:lang w:eastAsia="zh-CN"/>
        </w:rPr>
        <w:t>实用</w:t>
      </w:r>
      <w:r w:rsidRPr="00180F6D">
        <w:rPr>
          <w:sz w:val="24"/>
          <w:szCs w:val="24"/>
          <w:lang w:eastAsia="zh-CN"/>
        </w:rPr>
        <w:t>指南；</w:t>
      </w:r>
      <w:r w:rsidR="00FA7C32" w:rsidRPr="00180F6D">
        <w:rPr>
          <w:rFonts w:hint="eastAsia"/>
          <w:sz w:val="24"/>
          <w:szCs w:val="24"/>
          <w:lang w:eastAsia="zh-CN"/>
        </w:rPr>
        <w:t>符合第</w:t>
      </w:r>
      <w:r w:rsidRPr="00180F6D">
        <w:rPr>
          <w:sz w:val="24"/>
          <w:szCs w:val="24"/>
          <w:lang w:eastAsia="zh-CN"/>
        </w:rPr>
        <w:t>89/6</w:t>
      </w:r>
      <w:r w:rsidR="00FA7C32" w:rsidRPr="00180F6D">
        <w:rPr>
          <w:rFonts w:hint="eastAsia"/>
          <w:sz w:val="24"/>
          <w:szCs w:val="24"/>
          <w:lang w:eastAsia="zh-CN"/>
        </w:rPr>
        <w:t>号决定</w:t>
      </w:r>
      <w:r w:rsidRPr="00180F6D">
        <w:rPr>
          <w:sz w:val="24"/>
          <w:szCs w:val="24"/>
          <w:lang w:eastAsia="zh-CN"/>
        </w:rPr>
        <w:t>(b)</w:t>
      </w:r>
      <w:r w:rsidR="00FA7C32" w:rsidRPr="00180F6D">
        <w:rPr>
          <w:rFonts w:hint="eastAsia"/>
          <w:sz w:val="24"/>
          <w:szCs w:val="24"/>
          <w:lang w:eastAsia="zh-CN"/>
        </w:rPr>
        <w:t>段</w:t>
      </w:r>
      <w:r w:rsidRPr="00180F6D">
        <w:rPr>
          <w:sz w:val="24"/>
          <w:szCs w:val="24"/>
          <w:lang w:eastAsia="zh-CN"/>
        </w:rPr>
        <w:t>(</w:t>
      </w:r>
      <w:r w:rsidRPr="00180F6D">
        <w:rPr>
          <w:sz w:val="24"/>
          <w:szCs w:val="24"/>
          <w:lang w:eastAsia="zh-CN"/>
        </w:rPr>
        <w:t>三</w:t>
      </w:r>
      <w:r w:rsidRPr="00180F6D">
        <w:rPr>
          <w:sz w:val="24"/>
          <w:szCs w:val="24"/>
          <w:lang w:eastAsia="zh-CN"/>
        </w:rPr>
        <w:t>)</w:t>
      </w:r>
      <w:r w:rsidR="00FA7C32" w:rsidRPr="00180F6D">
        <w:rPr>
          <w:rFonts w:hint="eastAsia"/>
          <w:sz w:val="24"/>
          <w:szCs w:val="24"/>
          <w:lang w:eastAsia="zh-CN"/>
        </w:rPr>
        <w:t>，</w:t>
      </w:r>
      <w:r w:rsidRPr="00180F6D">
        <w:rPr>
          <w:sz w:val="24"/>
          <w:szCs w:val="24"/>
          <w:lang w:eastAsia="zh-CN"/>
        </w:rPr>
        <w:t>因为</w:t>
      </w:r>
      <w:r w:rsidR="00FA7C32" w:rsidRPr="00180F6D">
        <w:rPr>
          <w:rFonts w:hint="eastAsia"/>
          <w:sz w:val="24"/>
          <w:szCs w:val="24"/>
          <w:lang w:eastAsia="zh-CN"/>
        </w:rPr>
        <w:t>活动</w:t>
      </w:r>
      <w:r w:rsidRPr="00180F6D">
        <w:rPr>
          <w:sz w:val="24"/>
          <w:szCs w:val="24"/>
          <w:lang w:eastAsia="zh-CN"/>
        </w:rPr>
        <w:t>将示范结果与</w:t>
      </w:r>
      <w:r w:rsidR="009B4629" w:rsidRPr="00180F6D">
        <w:rPr>
          <w:sz w:val="24"/>
          <w:szCs w:val="24"/>
          <w:lang w:eastAsia="zh-CN"/>
        </w:rPr>
        <w:t>矿业和能源部</w:t>
      </w:r>
      <w:r w:rsidRPr="00180F6D">
        <w:rPr>
          <w:sz w:val="24"/>
          <w:szCs w:val="24"/>
          <w:lang w:eastAsia="zh-CN"/>
        </w:rPr>
        <w:t>、</w:t>
      </w:r>
      <w:r w:rsidR="00031F90" w:rsidRPr="00180F6D">
        <w:rPr>
          <w:sz w:val="24"/>
          <w:szCs w:val="24"/>
          <w:lang w:eastAsia="zh-CN"/>
        </w:rPr>
        <w:t>塞尔维亚标准化协会</w:t>
      </w:r>
      <w:r w:rsidRPr="00180F6D">
        <w:rPr>
          <w:sz w:val="24"/>
          <w:szCs w:val="24"/>
          <w:lang w:eastAsia="zh-CN"/>
        </w:rPr>
        <w:t>和</w:t>
      </w:r>
      <w:r w:rsidR="005D2E46" w:rsidRPr="00180F6D">
        <w:rPr>
          <w:rFonts w:hint="eastAsia"/>
          <w:sz w:val="24"/>
          <w:szCs w:val="24"/>
          <w:lang w:eastAsia="zh-CN"/>
        </w:rPr>
        <w:t>国家臭氧机构</w:t>
      </w:r>
      <w:r w:rsidRPr="00180F6D">
        <w:rPr>
          <w:sz w:val="24"/>
          <w:szCs w:val="24"/>
          <w:lang w:eastAsia="zh-CN"/>
        </w:rPr>
        <w:t>的</w:t>
      </w:r>
      <w:r w:rsidR="00FA7C32" w:rsidRPr="00180F6D">
        <w:rPr>
          <w:rFonts w:hint="eastAsia"/>
          <w:sz w:val="24"/>
          <w:szCs w:val="24"/>
          <w:lang w:eastAsia="zh-CN"/>
        </w:rPr>
        <w:t>授权</w:t>
      </w:r>
      <w:r w:rsidRPr="00180F6D">
        <w:rPr>
          <w:sz w:val="24"/>
          <w:szCs w:val="24"/>
          <w:lang w:eastAsia="zh-CN"/>
        </w:rPr>
        <w:t>任务</w:t>
      </w:r>
      <w:r w:rsidR="00FA7C32" w:rsidRPr="00180F6D">
        <w:rPr>
          <w:rFonts w:hint="eastAsia"/>
          <w:sz w:val="24"/>
          <w:szCs w:val="24"/>
          <w:lang w:eastAsia="zh-CN"/>
        </w:rPr>
        <w:t>相</w:t>
      </w:r>
      <w:r w:rsidRPr="00180F6D">
        <w:rPr>
          <w:sz w:val="24"/>
          <w:szCs w:val="24"/>
          <w:lang w:eastAsia="zh-CN"/>
        </w:rPr>
        <w:t>联系</w:t>
      </w:r>
      <w:r w:rsidR="00FA7C32" w:rsidRPr="00180F6D">
        <w:rPr>
          <w:rFonts w:hint="eastAsia"/>
          <w:sz w:val="24"/>
          <w:szCs w:val="24"/>
          <w:lang w:eastAsia="zh-CN"/>
        </w:rPr>
        <w:t>，从而</w:t>
      </w:r>
      <w:r w:rsidR="00FA7C32" w:rsidRPr="00180F6D">
        <w:rPr>
          <w:sz w:val="24"/>
          <w:szCs w:val="24"/>
          <w:lang w:eastAsia="zh-CN"/>
        </w:rPr>
        <w:t>包括</w:t>
      </w:r>
      <w:r w:rsidR="00FA7C32" w:rsidRPr="00180F6D">
        <w:rPr>
          <w:rFonts w:hint="eastAsia"/>
          <w:sz w:val="24"/>
          <w:szCs w:val="24"/>
          <w:lang w:eastAsia="zh-CN"/>
        </w:rPr>
        <w:t>了</w:t>
      </w:r>
      <w:r w:rsidR="00FA7C32" w:rsidRPr="00180F6D">
        <w:rPr>
          <w:sz w:val="24"/>
          <w:szCs w:val="24"/>
          <w:lang w:eastAsia="zh-CN"/>
        </w:rPr>
        <w:t>加强机构协调</w:t>
      </w:r>
      <w:r w:rsidR="00FA7C32" w:rsidRPr="00180F6D">
        <w:rPr>
          <w:rFonts w:hint="eastAsia"/>
          <w:sz w:val="24"/>
          <w:szCs w:val="24"/>
          <w:lang w:eastAsia="zh-CN"/>
        </w:rPr>
        <w:t>的内容</w:t>
      </w:r>
      <w:r w:rsidRPr="00180F6D">
        <w:rPr>
          <w:sz w:val="24"/>
          <w:szCs w:val="24"/>
          <w:lang w:eastAsia="zh-CN"/>
        </w:rPr>
        <w:t>。这将有助于</w:t>
      </w:r>
      <w:r w:rsidR="00FA7C32" w:rsidRPr="00180F6D">
        <w:rPr>
          <w:rFonts w:hint="eastAsia"/>
          <w:sz w:val="24"/>
          <w:szCs w:val="24"/>
          <w:lang w:eastAsia="zh-CN"/>
        </w:rPr>
        <w:t>使</w:t>
      </w:r>
      <w:r w:rsidRPr="00180F6D">
        <w:rPr>
          <w:sz w:val="24"/>
          <w:szCs w:val="24"/>
          <w:lang w:eastAsia="zh-CN"/>
        </w:rPr>
        <w:t>制冷剂过渡目标与能效政策结合</w:t>
      </w:r>
      <w:r w:rsidR="00FA7C32" w:rsidRPr="00180F6D">
        <w:rPr>
          <w:rFonts w:hint="eastAsia"/>
          <w:sz w:val="24"/>
          <w:szCs w:val="24"/>
          <w:lang w:eastAsia="zh-CN"/>
        </w:rPr>
        <w:t>起来</w:t>
      </w:r>
      <w:r w:rsidRPr="00180F6D">
        <w:rPr>
          <w:sz w:val="24"/>
          <w:szCs w:val="24"/>
          <w:lang w:eastAsia="zh-CN"/>
        </w:rPr>
        <w:t>，确保即将出台的措施既解决直接</w:t>
      </w:r>
      <w:r w:rsidR="00BC12E5" w:rsidRPr="00180F6D">
        <w:rPr>
          <w:sz w:val="24"/>
          <w:szCs w:val="24"/>
          <w:lang w:eastAsia="zh-CN"/>
        </w:rPr>
        <w:t>排放</w:t>
      </w:r>
      <w:r w:rsidRPr="00180F6D">
        <w:rPr>
          <w:sz w:val="24"/>
          <w:szCs w:val="24"/>
          <w:lang w:eastAsia="zh-CN"/>
        </w:rPr>
        <w:t>也解决间接排放</w:t>
      </w:r>
      <w:r w:rsidR="00BC12E5">
        <w:rPr>
          <w:rFonts w:hint="eastAsia"/>
          <w:sz w:val="24"/>
          <w:szCs w:val="24"/>
          <w:lang w:eastAsia="zh-CN"/>
        </w:rPr>
        <w:t>的</w:t>
      </w:r>
      <w:r w:rsidRPr="00180F6D">
        <w:rPr>
          <w:sz w:val="24"/>
          <w:szCs w:val="24"/>
          <w:lang w:eastAsia="zh-CN"/>
        </w:rPr>
        <w:t>问题；</w:t>
      </w:r>
      <w:r w:rsidR="00FA7C32" w:rsidRPr="00180F6D">
        <w:rPr>
          <w:rFonts w:hint="eastAsia"/>
          <w:sz w:val="24"/>
          <w:szCs w:val="24"/>
          <w:lang w:eastAsia="zh-CN"/>
        </w:rPr>
        <w:t>符合第</w:t>
      </w:r>
      <w:r w:rsidRPr="00180F6D">
        <w:rPr>
          <w:sz w:val="24"/>
          <w:szCs w:val="24"/>
          <w:lang w:eastAsia="zh-CN"/>
        </w:rPr>
        <w:t>89/6</w:t>
      </w:r>
      <w:r w:rsidR="00FA7C32" w:rsidRPr="00180F6D">
        <w:rPr>
          <w:rFonts w:hint="eastAsia"/>
          <w:sz w:val="24"/>
          <w:szCs w:val="24"/>
          <w:lang w:eastAsia="zh-CN"/>
        </w:rPr>
        <w:t>号决定</w:t>
      </w:r>
      <w:r w:rsidRPr="00180F6D">
        <w:rPr>
          <w:sz w:val="24"/>
          <w:szCs w:val="24"/>
          <w:lang w:eastAsia="zh-CN"/>
        </w:rPr>
        <w:t>(b)</w:t>
      </w:r>
      <w:r w:rsidR="00FA7C32" w:rsidRPr="00180F6D">
        <w:rPr>
          <w:rFonts w:hint="eastAsia"/>
          <w:sz w:val="24"/>
          <w:szCs w:val="24"/>
          <w:lang w:eastAsia="zh-CN"/>
        </w:rPr>
        <w:t>段</w:t>
      </w:r>
      <w:r w:rsidRPr="00180F6D">
        <w:rPr>
          <w:sz w:val="24"/>
          <w:szCs w:val="24"/>
          <w:lang w:eastAsia="zh-CN"/>
        </w:rPr>
        <w:t>(</w:t>
      </w:r>
      <w:r w:rsidRPr="00180F6D">
        <w:rPr>
          <w:sz w:val="24"/>
          <w:szCs w:val="24"/>
          <w:lang w:eastAsia="zh-CN"/>
        </w:rPr>
        <w:t>四</w:t>
      </w:r>
      <w:r w:rsidRPr="00180F6D">
        <w:rPr>
          <w:sz w:val="24"/>
          <w:szCs w:val="24"/>
          <w:lang w:eastAsia="zh-CN"/>
        </w:rPr>
        <w:t>)</w:t>
      </w:r>
      <w:r w:rsidR="00FA7C32" w:rsidRPr="00180F6D">
        <w:rPr>
          <w:rFonts w:hint="eastAsia"/>
          <w:sz w:val="24"/>
          <w:szCs w:val="24"/>
          <w:lang w:eastAsia="zh-CN"/>
        </w:rPr>
        <w:t>，</w:t>
      </w:r>
      <w:r w:rsidRPr="00180F6D">
        <w:rPr>
          <w:sz w:val="24"/>
          <w:szCs w:val="24"/>
          <w:lang w:eastAsia="zh-CN"/>
        </w:rPr>
        <w:t>因为</w:t>
      </w:r>
      <w:r w:rsidR="00FA7C32" w:rsidRPr="00180F6D">
        <w:rPr>
          <w:rFonts w:hint="eastAsia"/>
          <w:sz w:val="24"/>
          <w:szCs w:val="24"/>
          <w:lang w:eastAsia="zh-CN"/>
        </w:rPr>
        <w:t>活动</w:t>
      </w:r>
      <w:r w:rsidRPr="00180F6D">
        <w:rPr>
          <w:sz w:val="24"/>
          <w:szCs w:val="24"/>
          <w:lang w:eastAsia="zh-CN"/>
        </w:rPr>
        <w:t>将通过</w:t>
      </w:r>
      <w:r w:rsidR="00FA7C32" w:rsidRPr="00180F6D">
        <w:rPr>
          <w:rFonts w:hint="eastAsia"/>
          <w:sz w:val="24"/>
          <w:szCs w:val="24"/>
          <w:lang w:eastAsia="zh-CN"/>
        </w:rPr>
        <w:t>更新关于</w:t>
      </w:r>
      <w:r w:rsidRPr="00180F6D">
        <w:rPr>
          <w:sz w:val="24"/>
          <w:szCs w:val="24"/>
          <w:lang w:eastAsia="zh-CN"/>
        </w:rPr>
        <w:t>能效和安全</w:t>
      </w:r>
      <w:r w:rsidR="00FA7C32" w:rsidRPr="00180F6D">
        <w:rPr>
          <w:rFonts w:hint="eastAsia"/>
          <w:sz w:val="24"/>
          <w:szCs w:val="24"/>
          <w:lang w:eastAsia="zh-CN"/>
        </w:rPr>
        <w:t>问题的</w:t>
      </w:r>
      <w:r w:rsidRPr="00180F6D">
        <w:rPr>
          <w:sz w:val="24"/>
          <w:szCs w:val="24"/>
          <w:lang w:eastAsia="zh-CN"/>
        </w:rPr>
        <w:t>培训中心和课程</w:t>
      </w:r>
      <w:r w:rsidR="00FA7C32" w:rsidRPr="00180F6D">
        <w:rPr>
          <w:rFonts w:hint="eastAsia"/>
          <w:sz w:val="24"/>
          <w:szCs w:val="24"/>
          <w:lang w:eastAsia="zh-CN"/>
        </w:rPr>
        <w:t>，</w:t>
      </w:r>
      <w:r w:rsidRPr="00180F6D">
        <w:rPr>
          <w:sz w:val="24"/>
          <w:szCs w:val="24"/>
          <w:lang w:eastAsia="zh-CN"/>
        </w:rPr>
        <w:t>加强技术</w:t>
      </w:r>
      <w:r w:rsidR="00FA7C32" w:rsidRPr="00180F6D">
        <w:rPr>
          <w:rFonts w:hint="eastAsia"/>
          <w:sz w:val="24"/>
          <w:szCs w:val="24"/>
          <w:lang w:eastAsia="zh-CN"/>
        </w:rPr>
        <w:t>能力</w:t>
      </w:r>
      <w:r w:rsidRPr="00180F6D">
        <w:rPr>
          <w:sz w:val="24"/>
          <w:szCs w:val="24"/>
          <w:lang w:eastAsia="zh-CN"/>
        </w:rPr>
        <w:t>和机构能力；</w:t>
      </w:r>
      <w:r w:rsidR="00FA7C32" w:rsidRPr="00180F6D">
        <w:rPr>
          <w:rFonts w:hint="eastAsia"/>
          <w:sz w:val="24"/>
          <w:szCs w:val="24"/>
          <w:lang w:eastAsia="zh-CN"/>
        </w:rPr>
        <w:t>符合</w:t>
      </w:r>
      <w:r w:rsidR="00277446" w:rsidRPr="00180F6D">
        <w:rPr>
          <w:rFonts w:hint="eastAsia"/>
          <w:sz w:val="24"/>
          <w:szCs w:val="24"/>
          <w:lang w:eastAsia="zh-CN"/>
        </w:rPr>
        <w:t>第</w:t>
      </w:r>
      <w:r w:rsidRPr="00180F6D">
        <w:rPr>
          <w:sz w:val="24"/>
          <w:szCs w:val="24"/>
          <w:lang w:eastAsia="zh-CN"/>
        </w:rPr>
        <w:t>89/6</w:t>
      </w:r>
      <w:r w:rsidR="00277446" w:rsidRPr="00180F6D">
        <w:rPr>
          <w:rFonts w:hint="eastAsia"/>
          <w:sz w:val="24"/>
          <w:szCs w:val="24"/>
          <w:lang w:eastAsia="zh-CN"/>
        </w:rPr>
        <w:t>号决定</w:t>
      </w:r>
      <w:r w:rsidRPr="00180F6D">
        <w:rPr>
          <w:sz w:val="24"/>
          <w:szCs w:val="24"/>
          <w:lang w:eastAsia="zh-CN"/>
        </w:rPr>
        <w:t>(b)</w:t>
      </w:r>
      <w:r w:rsidR="00277446" w:rsidRPr="00180F6D">
        <w:rPr>
          <w:rFonts w:hint="eastAsia"/>
          <w:sz w:val="24"/>
          <w:szCs w:val="24"/>
          <w:lang w:eastAsia="zh-CN"/>
        </w:rPr>
        <w:t>段</w:t>
      </w:r>
      <w:r w:rsidRPr="00180F6D">
        <w:rPr>
          <w:sz w:val="24"/>
          <w:szCs w:val="24"/>
          <w:lang w:eastAsia="zh-CN"/>
        </w:rPr>
        <w:t>(</w:t>
      </w:r>
      <w:r w:rsidRPr="00180F6D">
        <w:rPr>
          <w:sz w:val="24"/>
          <w:szCs w:val="24"/>
          <w:lang w:eastAsia="zh-CN"/>
        </w:rPr>
        <w:t>五</w:t>
      </w:r>
      <w:r w:rsidRPr="00180F6D">
        <w:rPr>
          <w:sz w:val="24"/>
          <w:szCs w:val="24"/>
          <w:lang w:eastAsia="zh-CN"/>
        </w:rPr>
        <w:t>)</w:t>
      </w:r>
      <w:r w:rsidR="00277446" w:rsidRPr="00180F6D">
        <w:rPr>
          <w:rFonts w:hint="eastAsia"/>
          <w:sz w:val="24"/>
          <w:szCs w:val="24"/>
          <w:lang w:eastAsia="zh-CN"/>
        </w:rPr>
        <w:t>，</w:t>
      </w:r>
      <w:r w:rsidRPr="00180F6D">
        <w:rPr>
          <w:sz w:val="24"/>
          <w:szCs w:val="24"/>
          <w:lang w:eastAsia="zh-CN"/>
        </w:rPr>
        <w:t>因为</w:t>
      </w:r>
      <w:r w:rsidR="00277446" w:rsidRPr="00180F6D">
        <w:rPr>
          <w:rFonts w:hint="eastAsia"/>
          <w:sz w:val="24"/>
          <w:szCs w:val="24"/>
          <w:lang w:eastAsia="zh-CN"/>
        </w:rPr>
        <w:t>活动</w:t>
      </w:r>
      <w:r w:rsidRPr="00180F6D">
        <w:rPr>
          <w:sz w:val="24"/>
          <w:szCs w:val="24"/>
          <w:lang w:eastAsia="zh-CN"/>
        </w:rPr>
        <w:t>包括</w:t>
      </w:r>
      <w:r w:rsidR="00277446" w:rsidRPr="00180F6D">
        <w:rPr>
          <w:rFonts w:hint="eastAsia"/>
          <w:sz w:val="24"/>
          <w:szCs w:val="24"/>
          <w:lang w:eastAsia="zh-CN"/>
        </w:rPr>
        <w:t>一个</w:t>
      </w:r>
      <w:r w:rsidR="00277446" w:rsidRPr="00180F6D">
        <w:rPr>
          <w:sz w:val="24"/>
          <w:szCs w:val="24"/>
          <w:lang w:eastAsia="zh-CN"/>
        </w:rPr>
        <w:t>宣传运动</w:t>
      </w:r>
      <w:r w:rsidR="00277446" w:rsidRPr="00180F6D">
        <w:rPr>
          <w:rFonts w:hint="eastAsia"/>
          <w:sz w:val="24"/>
          <w:szCs w:val="24"/>
          <w:lang w:eastAsia="zh-CN"/>
        </w:rPr>
        <w:t>，</w:t>
      </w:r>
      <w:r w:rsidR="005F3A7D">
        <w:rPr>
          <w:rFonts w:hint="eastAsia"/>
          <w:sz w:val="24"/>
          <w:szCs w:val="24"/>
          <w:lang w:eastAsia="zh-CN"/>
        </w:rPr>
        <w:t>以推广</w:t>
      </w:r>
      <w:r w:rsidR="00277446" w:rsidRPr="00180F6D">
        <w:rPr>
          <w:rFonts w:hint="eastAsia"/>
          <w:sz w:val="24"/>
          <w:szCs w:val="24"/>
          <w:lang w:eastAsia="zh-CN"/>
        </w:rPr>
        <w:t>使用</w:t>
      </w:r>
      <w:r w:rsidR="00277446" w:rsidRPr="00180F6D">
        <w:rPr>
          <w:sz w:val="24"/>
          <w:szCs w:val="24"/>
          <w:lang w:eastAsia="zh-CN"/>
        </w:rPr>
        <w:t>全球升温潜能值低或</w:t>
      </w:r>
      <w:r w:rsidR="00277446" w:rsidRPr="00180F6D">
        <w:rPr>
          <w:rFonts w:hint="eastAsia"/>
          <w:sz w:val="24"/>
          <w:szCs w:val="24"/>
          <w:lang w:eastAsia="zh-CN"/>
        </w:rPr>
        <w:t>为</w:t>
      </w:r>
      <w:r w:rsidR="00277446" w:rsidRPr="00180F6D">
        <w:rPr>
          <w:sz w:val="24"/>
          <w:szCs w:val="24"/>
          <w:lang w:eastAsia="zh-CN"/>
        </w:rPr>
        <w:t>零</w:t>
      </w:r>
      <w:r w:rsidR="00277446" w:rsidRPr="00180F6D">
        <w:rPr>
          <w:rFonts w:hint="eastAsia"/>
          <w:sz w:val="24"/>
          <w:szCs w:val="24"/>
          <w:lang w:eastAsia="zh-CN"/>
        </w:rPr>
        <w:t>的</w:t>
      </w:r>
      <w:r w:rsidR="00277446" w:rsidRPr="00180F6D">
        <w:rPr>
          <w:sz w:val="24"/>
          <w:szCs w:val="24"/>
          <w:lang w:eastAsia="zh-CN"/>
        </w:rPr>
        <w:t>制冷剂</w:t>
      </w:r>
      <w:r w:rsidR="00277446" w:rsidRPr="00180F6D">
        <w:rPr>
          <w:rFonts w:hint="eastAsia"/>
          <w:sz w:val="24"/>
          <w:szCs w:val="24"/>
          <w:lang w:eastAsia="zh-CN"/>
        </w:rPr>
        <w:t>的</w:t>
      </w:r>
      <w:r w:rsidRPr="00180F6D">
        <w:rPr>
          <w:sz w:val="24"/>
          <w:szCs w:val="24"/>
          <w:lang w:eastAsia="zh-CN"/>
        </w:rPr>
        <w:t>节能</w:t>
      </w:r>
      <w:r w:rsidR="00277446" w:rsidRPr="00180F6D">
        <w:rPr>
          <w:rFonts w:hint="eastAsia"/>
          <w:sz w:val="24"/>
          <w:szCs w:val="24"/>
          <w:lang w:eastAsia="zh-CN"/>
        </w:rPr>
        <w:t>型</w:t>
      </w:r>
      <w:r w:rsidRPr="00180F6D">
        <w:rPr>
          <w:sz w:val="24"/>
          <w:szCs w:val="24"/>
          <w:lang w:eastAsia="zh-CN"/>
        </w:rPr>
        <w:t>制冷和空调设备。</w:t>
      </w:r>
    </w:p>
    <w:p w14:paraId="72F348FE" w14:textId="0F3100A9" w:rsidR="009218C1" w:rsidRPr="00180F6D" w:rsidRDefault="00275FE2" w:rsidP="009218C1">
      <w:pPr>
        <w:pStyle w:val="Heading1"/>
        <w:rPr>
          <w:sz w:val="24"/>
          <w:szCs w:val="24"/>
          <w:lang w:val="en-GB" w:eastAsia="zh-CN"/>
        </w:rPr>
      </w:pPr>
      <w:r w:rsidRPr="00180F6D">
        <w:rPr>
          <w:sz w:val="24"/>
          <w:szCs w:val="24"/>
          <w:lang w:eastAsia="zh-CN"/>
        </w:rPr>
        <w:t>塞尔维亚政府</w:t>
      </w:r>
      <w:r w:rsidR="00D0455A">
        <w:rPr>
          <w:rFonts w:hint="eastAsia"/>
          <w:sz w:val="24"/>
          <w:szCs w:val="24"/>
          <w:lang w:eastAsia="zh-CN"/>
        </w:rPr>
        <w:t>还</w:t>
      </w:r>
      <w:r w:rsidR="00673972" w:rsidRPr="00180F6D">
        <w:rPr>
          <w:sz w:val="24"/>
          <w:szCs w:val="24"/>
          <w:lang w:eastAsia="zh-CN"/>
        </w:rPr>
        <w:t>根据第</w:t>
      </w:r>
      <w:r w:rsidR="00673972" w:rsidRPr="00180F6D">
        <w:rPr>
          <w:sz w:val="24"/>
          <w:szCs w:val="24"/>
          <w:lang w:eastAsia="zh-CN"/>
        </w:rPr>
        <w:t>91/65</w:t>
      </w:r>
      <w:r w:rsidRPr="00180F6D">
        <w:rPr>
          <w:sz w:val="24"/>
          <w:szCs w:val="24"/>
          <w:lang w:eastAsia="zh-CN"/>
        </w:rPr>
        <w:t>号决定</w:t>
      </w:r>
      <w:r w:rsidR="00673972" w:rsidRPr="00180F6D">
        <w:rPr>
          <w:sz w:val="24"/>
          <w:szCs w:val="24"/>
          <w:lang w:eastAsia="zh-CN"/>
        </w:rPr>
        <w:t>(b)</w:t>
      </w:r>
      <w:r w:rsidRPr="00180F6D">
        <w:rPr>
          <w:rFonts w:hint="eastAsia"/>
          <w:sz w:val="24"/>
          <w:szCs w:val="24"/>
          <w:lang w:eastAsia="zh-CN"/>
        </w:rPr>
        <w:t>段</w:t>
      </w:r>
      <w:r w:rsidR="00673972" w:rsidRPr="00180F6D">
        <w:rPr>
          <w:sz w:val="24"/>
          <w:szCs w:val="24"/>
          <w:lang w:eastAsia="zh-CN"/>
        </w:rPr>
        <w:t>(</w:t>
      </w:r>
      <w:r w:rsidR="00673972" w:rsidRPr="00180F6D">
        <w:rPr>
          <w:sz w:val="24"/>
          <w:szCs w:val="24"/>
          <w:lang w:eastAsia="zh-CN"/>
        </w:rPr>
        <w:t>四</w:t>
      </w:r>
      <w:r w:rsidR="00673972" w:rsidRPr="00180F6D">
        <w:rPr>
          <w:sz w:val="24"/>
          <w:szCs w:val="24"/>
          <w:lang w:eastAsia="zh-CN"/>
        </w:rPr>
        <w:t>)</w:t>
      </w:r>
      <w:r w:rsidR="00673972" w:rsidRPr="00180F6D">
        <w:rPr>
          <w:sz w:val="24"/>
          <w:szCs w:val="24"/>
          <w:lang w:eastAsia="zh-CN"/>
        </w:rPr>
        <w:t>，</w:t>
      </w:r>
      <w:r w:rsidRPr="00180F6D">
        <w:rPr>
          <w:rFonts w:hint="eastAsia"/>
          <w:sz w:val="24"/>
          <w:szCs w:val="24"/>
          <w:lang w:eastAsia="zh-CN"/>
        </w:rPr>
        <w:t>确认</w:t>
      </w:r>
      <w:r w:rsidR="00673972" w:rsidRPr="00180F6D">
        <w:rPr>
          <w:sz w:val="24"/>
          <w:szCs w:val="24"/>
          <w:lang w:eastAsia="zh-CN"/>
        </w:rPr>
        <w:t>如果塞尔维亚在逐步减少</w:t>
      </w:r>
      <w:r w:rsidR="007008C6" w:rsidRPr="00180F6D">
        <w:rPr>
          <w:sz w:val="24"/>
          <w:szCs w:val="24"/>
          <w:lang w:val="en-GB" w:eastAsia="zh-CN"/>
        </w:rPr>
        <w:t>氢氟碳化物</w:t>
      </w:r>
      <w:r w:rsidR="007008C6" w:rsidRPr="00180F6D">
        <w:rPr>
          <w:sz w:val="24"/>
          <w:szCs w:val="24"/>
          <w:lang w:eastAsia="zh-CN"/>
        </w:rPr>
        <w:t>时</w:t>
      </w:r>
      <w:r w:rsidR="00673972" w:rsidRPr="00180F6D">
        <w:rPr>
          <w:sz w:val="24"/>
          <w:szCs w:val="24"/>
          <w:lang w:eastAsia="zh-CN"/>
        </w:rPr>
        <w:t>，从多边基金以外的来源为能效</w:t>
      </w:r>
      <w:r w:rsidR="007008C6" w:rsidRPr="00180F6D">
        <w:rPr>
          <w:rFonts w:hint="eastAsia"/>
          <w:sz w:val="24"/>
          <w:szCs w:val="24"/>
          <w:lang w:eastAsia="zh-CN"/>
        </w:rPr>
        <w:t>组成</w:t>
      </w:r>
      <w:r w:rsidR="00673972" w:rsidRPr="00180F6D">
        <w:rPr>
          <w:sz w:val="24"/>
          <w:szCs w:val="24"/>
          <w:lang w:eastAsia="zh-CN"/>
        </w:rPr>
        <w:t>部分</w:t>
      </w:r>
      <w:r w:rsidR="007008C6" w:rsidRPr="00180F6D">
        <w:rPr>
          <w:rFonts w:hint="eastAsia"/>
          <w:sz w:val="24"/>
          <w:szCs w:val="24"/>
          <w:lang w:eastAsia="zh-CN"/>
        </w:rPr>
        <w:t>筹</w:t>
      </w:r>
      <w:r w:rsidR="00673972" w:rsidRPr="00180F6D">
        <w:rPr>
          <w:sz w:val="24"/>
          <w:szCs w:val="24"/>
          <w:lang w:eastAsia="zh-CN"/>
        </w:rPr>
        <w:t>集资金</w:t>
      </w:r>
      <w:r w:rsidR="007008C6" w:rsidRPr="00180F6D">
        <w:rPr>
          <w:rFonts w:hint="eastAsia"/>
          <w:sz w:val="24"/>
          <w:szCs w:val="24"/>
          <w:lang w:eastAsia="zh-CN"/>
        </w:rPr>
        <w:t>，则</w:t>
      </w:r>
      <w:r w:rsidR="00673972" w:rsidRPr="00180F6D">
        <w:rPr>
          <w:sz w:val="24"/>
          <w:szCs w:val="24"/>
          <w:lang w:eastAsia="zh-CN"/>
        </w:rPr>
        <w:t>该项目不会导致多边基金资助的活动</w:t>
      </w:r>
      <w:r w:rsidR="00D0455A">
        <w:rPr>
          <w:rFonts w:hint="eastAsia"/>
          <w:sz w:val="24"/>
          <w:szCs w:val="24"/>
          <w:lang w:eastAsia="zh-CN"/>
        </w:rPr>
        <w:t>与</w:t>
      </w:r>
      <w:r w:rsidR="00673972" w:rsidRPr="00180F6D">
        <w:rPr>
          <w:sz w:val="24"/>
          <w:szCs w:val="24"/>
          <w:lang w:eastAsia="zh-CN"/>
        </w:rPr>
        <w:t>其他来源资助的活动重复；将酌情提供关于项目进展、成果和主要经验</w:t>
      </w:r>
      <w:r w:rsidR="007008C6" w:rsidRPr="00180F6D">
        <w:rPr>
          <w:rFonts w:hint="eastAsia"/>
          <w:sz w:val="24"/>
          <w:szCs w:val="24"/>
          <w:lang w:eastAsia="zh-CN"/>
        </w:rPr>
        <w:t>教训方面</w:t>
      </w:r>
      <w:r w:rsidR="00673972" w:rsidRPr="00180F6D">
        <w:rPr>
          <w:sz w:val="24"/>
          <w:szCs w:val="24"/>
          <w:lang w:eastAsia="zh-CN"/>
        </w:rPr>
        <w:t>的信息；项目的完成日期将定在执行委员会</w:t>
      </w:r>
      <w:r w:rsidR="007008C6" w:rsidRPr="00180F6D">
        <w:rPr>
          <w:rFonts w:hint="eastAsia"/>
          <w:sz w:val="24"/>
          <w:szCs w:val="24"/>
          <w:lang w:eastAsia="zh-CN"/>
        </w:rPr>
        <w:t>核</w:t>
      </w:r>
      <w:r w:rsidR="00673972" w:rsidRPr="00180F6D">
        <w:rPr>
          <w:sz w:val="24"/>
          <w:szCs w:val="24"/>
          <w:lang w:eastAsia="zh-CN"/>
        </w:rPr>
        <w:t>准之日后不超过</w:t>
      </w:r>
      <w:r w:rsidR="00673972" w:rsidRPr="00180F6D">
        <w:rPr>
          <w:sz w:val="24"/>
          <w:szCs w:val="24"/>
          <w:lang w:eastAsia="zh-CN"/>
        </w:rPr>
        <w:t>36</w:t>
      </w:r>
      <w:r w:rsidR="00673972" w:rsidRPr="00180F6D">
        <w:rPr>
          <w:sz w:val="24"/>
          <w:szCs w:val="24"/>
          <w:lang w:eastAsia="zh-CN"/>
        </w:rPr>
        <w:t>个月</w:t>
      </w:r>
      <w:r w:rsidR="009D7DEB" w:rsidRPr="00180F6D">
        <w:rPr>
          <w:rFonts w:hint="eastAsia"/>
          <w:sz w:val="24"/>
          <w:szCs w:val="24"/>
          <w:lang w:eastAsia="zh-CN"/>
        </w:rPr>
        <w:t>的时限内</w:t>
      </w:r>
      <w:r w:rsidR="00673972" w:rsidRPr="00180F6D">
        <w:rPr>
          <w:sz w:val="24"/>
          <w:szCs w:val="24"/>
          <w:lang w:eastAsia="zh-CN"/>
        </w:rPr>
        <w:t>，</w:t>
      </w:r>
      <w:r w:rsidR="009D7DEB" w:rsidRPr="00180F6D">
        <w:rPr>
          <w:rFonts w:hint="eastAsia"/>
          <w:sz w:val="24"/>
          <w:szCs w:val="24"/>
          <w:lang w:eastAsia="zh-CN"/>
        </w:rPr>
        <w:t>并将</w:t>
      </w:r>
      <w:r w:rsidR="00673972" w:rsidRPr="00180F6D">
        <w:rPr>
          <w:sz w:val="24"/>
          <w:szCs w:val="24"/>
          <w:lang w:eastAsia="zh-CN"/>
        </w:rPr>
        <w:t>在项目完成之日起六个月内向执行委员会提交</w:t>
      </w:r>
      <w:r w:rsidR="009D7DEB" w:rsidRPr="00180F6D">
        <w:rPr>
          <w:sz w:val="24"/>
          <w:szCs w:val="24"/>
          <w:lang w:eastAsia="zh-CN"/>
        </w:rPr>
        <w:t>详细的项目报告</w:t>
      </w:r>
      <w:r w:rsidR="00673972" w:rsidRPr="00180F6D">
        <w:rPr>
          <w:sz w:val="24"/>
          <w:szCs w:val="24"/>
          <w:lang w:eastAsia="zh-CN"/>
        </w:rPr>
        <w:t>。</w:t>
      </w:r>
    </w:p>
    <w:p w14:paraId="001C9DB3" w14:textId="77777777" w:rsidR="00453450" w:rsidRPr="00180F6D" w:rsidRDefault="00453450" w:rsidP="00453450">
      <w:pPr>
        <w:widowControl w:val="0"/>
        <w:spacing w:after="240"/>
        <w:outlineLvl w:val="2"/>
        <w:rPr>
          <w:rFonts w:eastAsia="Calibri"/>
          <w:sz w:val="24"/>
          <w:szCs w:val="24"/>
          <w:u w:val="single"/>
          <w:lang w:eastAsia="zh-CN"/>
        </w:rPr>
      </w:pPr>
      <w:r w:rsidRPr="00180F6D">
        <w:rPr>
          <w:rFonts w:ascii="SimSun" w:hAnsi="SimSun" w:cs="SimSun" w:hint="eastAsia"/>
          <w:sz w:val="24"/>
          <w:szCs w:val="24"/>
          <w:u w:val="single"/>
          <w:lang w:eastAsia="zh-CN"/>
        </w:rPr>
        <w:t>政策、监管和体制框架</w:t>
      </w:r>
    </w:p>
    <w:p w14:paraId="7AE4A1F8" w14:textId="6338A098" w:rsidR="00E33E13" w:rsidRPr="00180F6D" w:rsidRDefault="00673972" w:rsidP="00225C5E">
      <w:pPr>
        <w:pStyle w:val="Heading1"/>
        <w:keepNext/>
        <w:rPr>
          <w:sz w:val="24"/>
          <w:szCs w:val="24"/>
          <w:u w:val="single"/>
          <w:lang w:val="en-GB" w:eastAsia="zh-CN"/>
        </w:rPr>
      </w:pPr>
      <w:r w:rsidRPr="00180F6D">
        <w:rPr>
          <w:rFonts w:ascii="SimSun" w:hAnsi="SimSun" w:cs="SimSun"/>
          <w:sz w:val="24"/>
          <w:szCs w:val="24"/>
          <w:lang w:eastAsia="zh-CN"/>
        </w:rPr>
        <w:t>塞尔维亚的能效政策框架</w:t>
      </w:r>
      <w:r w:rsidR="00072B67" w:rsidRPr="00180F6D">
        <w:rPr>
          <w:rFonts w:ascii="SimSun" w:hAnsi="SimSun" w:cs="SimSun" w:hint="eastAsia"/>
          <w:sz w:val="24"/>
          <w:szCs w:val="24"/>
          <w:lang w:eastAsia="zh-CN"/>
        </w:rPr>
        <w:t>立足</w:t>
      </w:r>
      <w:r w:rsidR="00031F90" w:rsidRPr="00180F6D">
        <w:rPr>
          <w:rFonts w:ascii="SimSun" w:hAnsi="SimSun" w:cs="SimSun" w:hint="eastAsia"/>
          <w:sz w:val="24"/>
          <w:szCs w:val="24"/>
          <w:lang w:eastAsia="zh-CN"/>
        </w:rPr>
        <w:t>于</w:t>
      </w:r>
      <w:r w:rsidRPr="00180F6D">
        <w:rPr>
          <w:rFonts w:ascii="SimSun" w:hAnsi="SimSun" w:cs="SimSun"/>
          <w:sz w:val="24"/>
          <w:szCs w:val="24"/>
          <w:lang w:eastAsia="zh-CN"/>
        </w:rPr>
        <w:t>《能源效率和合理利用能源法》(</w:t>
      </w:r>
      <w:r w:rsidRPr="00965535">
        <w:rPr>
          <w:sz w:val="24"/>
          <w:szCs w:val="24"/>
          <w:lang w:eastAsia="zh-CN"/>
        </w:rPr>
        <w:t>2021</w:t>
      </w:r>
      <w:r w:rsidRPr="00180F6D">
        <w:rPr>
          <w:rFonts w:ascii="SimSun" w:hAnsi="SimSun" w:cs="SimSun"/>
          <w:sz w:val="24"/>
          <w:szCs w:val="24"/>
          <w:lang w:eastAsia="zh-CN"/>
        </w:rPr>
        <w:t>年)，</w:t>
      </w:r>
      <w:r w:rsidR="00031F90" w:rsidRPr="00180F6D">
        <w:rPr>
          <w:rFonts w:ascii="SimSun" w:hAnsi="SimSun" w:cs="SimSun" w:hint="eastAsia"/>
          <w:sz w:val="24"/>
          <w:szCs w:val="24"/>
          <w:lang w:eastAsia="zh-CN"/>
        </w:rPr>
        <w:t>其中</w:t>
      </w:r>
      <w:r w:rsidRPr="00180F6D">
        <w:rPr>
          <w:rFonts w:ascii="SimSun" w:hAnsi="SimSun" w:cs="SimSun"/>
          <w:sz w:val="24"/>
          <w:szCs w:val="24"/>
          <w:lang w:eastAsia="zh-CN"/>
        </w:rPr>
        <w:t>授权</w:t>
      </w:r>
      <w:r w:rsidR="00031F90" w:rsidRPr="00180F6D">
        <w:rPr>
          <w:rFonts w:ascii="SimSun" w:hAnsi="SimSun" w:cs="SimSun"/>
          <w:sz w:val="24"/>
          <w:szCs w:val="24"/>
          <w:lang w:eastAsia="zh-CN"/>
        </w:rPr>
        <w:t>矿业和能源部</w:t>
      </w:r>
      <w:r w:rsidR="00072B67" w:rsidRPr="00180F6D">
        <w:rPr>
          <w:rFonts w:ascii="SimSun" w:hAnsi="SimSun" w:cs="SimSun" w:hint="eastAsia"/>
          <w:sz w:val="24"/>
          <w:szCs w:val="24"/>
          <w:lang w:eastAsia="zh-CN"/>
        </w:rPr>
        <w:t>正式</w:t>
      </w:r>
      <w:r w:rsidR="003C7916" w:rsidRPr="00180F6D">
        <w:rPr>
          <w:rFonts w:ascii="SimSun" w:hAnsi="SimSun" w:cs="SimSun" w:hint="eastAsia"/>
          <w:sz w:val="24"/>
          <w:szCs w:val="24"/>
          <w:lang w:eastAsia="zh-CN"/>
        </w:rPr>
        <w:t>通过</w:t>
      </w:r>
      <w:r w:rsidRPr="00180F6D">
        <w:rPr>
          <w:rFonts w:ascii="SimSun" w:hAnsi="SimSun" w:cs="SimSun"/>
          <w:sz w:val="24"/>
          <w:szCs w:val="24"/>
          <w:lang w:eastAsia="zh-CN"/>
        </w:rPr>
        <w:t>对产品有约束力的技术法规，包括</w:t>
      </w:r>
      <w:r w:rsidR="00EA7BC5" w:rsidRPr="00180F6D">
        <w:rPr>
          <w:sz w:val="24"/>
          <w:szCs w:val="24"/>
          <w:lang w:eastAsia="zh-CN"/>
        </w:rPr>
        <w:t>最低能源性能标准</w:t>
      </w:r>
      <w:r w:rsidRPr="00180F6D">
        <w:rPr>
          <w:rFonts w:ascii="SimSun" w:hAnsi="SimSun" w:cs="SimSun"/>
          <w:sz w:val="24"/>
          <w:szCs w:val="24"/>
          <w:lang w:eastAsia="zh-CN"/>
        </w:rPr>
        <w:t>和能源标签。在</w:t>
      </w:r>
      <w:r w:rsidR="003C7916" w:rsidRPr="00180F6D">
        <w:rPr>
          <w:rFonts w:ascii="SimSun" w:hAnsi="SimSun" w:cs="SimSun" w:hint="eastAsia"/>
          <w:sz w:val="24"/>
          <w:szCs w:val="24"/>
          <w:lang w:eastAsia="zh-CN"/>
        </w:rPr>
        <w:t>实际</w:t>
      </w:r>
      <w:r w:rsidR="00176E2D" w:rsidRPr="00180F6D">
        <w:rPr>
          <w:rFonts w:ascii="SimSun" w:hAnsi="SimSun" w:cs="SimSun" w:hint="eastAsia"/>
          <w:sz w:val="24"/>
          <w:szCs w:val="24"/>
          <w:lang w:eastAsia="zh-CN"/>
        </w:rPr>
        <w:t>工</w:t>
      </w:r>
      <w:r w:rsidR="003C7916" w:rsidRPr="00180F6D">
        <w:rPr>
          <w:rFonts w:ascii="SimSun" w:hAnsi="SimSun" w:cs="SimSun" w:hint="eastAsia"/>
          <w:sz w:val="24"/>
          <w:szCs w:val="24"/>
          <w:lang w:eastAsia="zh-CN"/>
        </w:rPr>
        <w:t>作中</w:t>
      </w:r>
      <w:r w:rsidRPr="00180F6D">
        <w:rPr>
          <w:rFonts w:ascii="SimSun" w:hAnsi="SimSun" w:cs="SimSun"/>
          <w:sz w:val="24"/>
          <w:szCs w:val="24"/>
          <w:lang w:eastAsia="zh-CN"/>
        </w:rPr>
        <w:t>，国家生态设计框架的规则手册</w:t>
      </w:r>
      <w:r w:rsidR="0063680B" w:rsidRPr="00180F6D">
        <w:rPr>
          <w:rFonts w:ascii="SimSun" w:hAnsi="SimSun" w:cs="SimSun" w:hint="eastAsia"/>
          <w:sz w:val="24"/>
          <w:szCs w:val="24"/>
          <w:lang w:eastAsia="zh-CN"/>
        </w:rPr>
        <w:t>推</w:t>
      </w:r>
      <w:r w:rsidR="00BF413B" w:rsidRPr="00180F6D">
        <w:rPr>
          <w:rFonts w:ascii="SimSun" w:hAnsi="SimSun" w:cs="SimSun" w:hint="eastAsia"/>
          <w:sz w:val="24"/>
          <w:szCs w:val="24"/>
          <w:lang w:eastAsia="zh-CN"/>
        </w:rPr>
        <w:t>出了</w:t>
      </w:r>
      <w:r w:rsidR="003C7916" w:rsidRPr="00180F6D">
        <w:rPr>
          <w:rFonts w:ascii="SimSun" w:hAnsi="SimSun" w:cs="SimSun"/>
          <w:sz w:val="24"/>
          <w:szCs w:val="24"/>
          <w:lang w:eastAsia="zh-CN"/>
        </w:rPr>
        <w:t>最低能源性能标准</w:t>
      </w:r>
      <w:r w:rsidRPr="00180F6D">
        <w:rPr>
          <w:rFonts w:ascii="SimSun" w:hAnsi="SimSun" w:cs="SimSun"/>
          <w:sz w:val="24"/>
          <w:szCs w:val="24"/>
          <w:lang w:eastAsia="zh-CN"/>
        </w:rPr>
        <w:t>，并</w:t>
      </w:r>
      <w:r w:rsidR="003C7916" w:rsidRPr="00180F6D">
        <w:rPr>
          <w:rFonts w:ascii="SimSun" w:hAnsi="SimSun" w:cs="SimSun" w:hint="eastAsia"/>
          <w:sz w:val="24"/>
          <w:szCs w:val="24"/>
          <w:lang w:eastAsia="zh-CN"/>
        </w:rPr>
        <w:t>对照</w:t>
      </w:r>
      <w:r w:rsidRPr="00180F6D">
        <w:rPr>
          <w:rFonts w:ascii="SimSun" w:hAnsi="SimSun" w:cs="SimSun"/>
          <w:sz w:val="24"/>
          <w:szCs w:val="24"/>
          <w:lang w:eastAsia="zh-CN"/>
        </w:rPr>
        <w:t>塞尔维亚采用</w:t>
      </w:r>
      <w:r w:rsidR="003C7916" w:rsidRPr="00180F6D">
        <w:rPr>
          <w:rFonts w:ascii="SimSun" w:hAnsi="SimSun" w:cs="SimSun" w:hint="eastAsia"/>
          <w:sz w:val="24"/>
          <w:szCs w:val="24"/>
          <w:lang w:eastAsia="zh-CN"/>
        </w:rPr>
        <w:t>的</w:t>
      </w:r>
      <w:r w:rsidRPr="00180F6D">
        <w:rPr>
          <w:rFonts w:ascii="SimSun" w:hAnsi="SimSun" w:cs="SimSun"/>
          <w:sz w:val="24"/>
          <w:szCs w:val="24"/>
          <w:lang w:eastAsia="zh-CN"/>
        </w:rPr>
        <w:t>欧洲</w:t>
      </w:r>
      <w:r w:rsidR="003C7916" w:rsidRPr="00180F6D">
        <w:rPr>
          <w:rFonts w:ascii="SimSun" w:hAnsi="SimSun" w:cs="SimSun" w:hint="eastAsia"/>
          <w:sz w:val="24"/>
          <w:szCs w:val="24"/>
          <w:lang w:eastAsia="zh-CN"/>
        </w:rPr>
        <w:t>标准</w:t>
      </w:r>
      <w:r w:rsidRPr="00180F6D">
        <w:rPr>
          <w:rFonts w:ascii="SimSun" w:hAnsi="SimSun" w:cs="SimSun"/>
          <w:sz w:val="24"/>
          <w:szCs w:val="24"/>
          <w:lang w:eastAsia="zh-CN"/>
        </w:rPr>
        <w:t>和国际标准</w:t>
      </w:r>
      <w:r w:rsidR="003C7916" w:rsidRPr="00180F6D">
        <w:rPr>
          <w:rFonts w:ascii="SimSun" w:hAnsi="SimSun" w:cs="SimSun" w:hint="eastAsia"/>
          <w:sz w:val="24"/>
          <w:szCs w:val="24"/>
          <w:lang w:eastAsia="zh-CN"/>
        </w:rPr>
        <w:t>进行</w:t>
      </w:r>
      <w:r w:rsidR="0063680B" w:rsidRPr="00180F6D">
        <w:rPr>
          <w:rFonts w:ascii="SimSun" w:hAnsi="SimSun" w:cs="SimSun" w:hint="eastAsia"/>
          <w:sz w:val="24"/>
          <w:szCs w:val="24"/>
          <w:lang w:eastAsia="zh-CN"/>
        </w:rPr>
        <w:t>了</w:t>
      </w:r>
      <w:r w:rsidR="003C7916" w:rsidRPr="00180F6D">
        <w:rPr>
          <w:rFonts w:ascii="SimSun" w:hAnsi="SimSun" w:cs="SimSun"/>
          <w:sz w:val="24"/>
          <w:szCs w:val="24"/>
          <w:lang w:eastAsia="zh-CN"/>
        </w:rPr>
        <w:t>验证</w:t>
      </w:r>
      <w:r w:rsidRPr="00180F6D">
        <w:rPr>
          <w:rFonts w:ascii="SimSun" w:hAnsi="SimSun" w:cs="SimSun"/>
          <w:sz w:val="24"/>
          <w:szCs w:val="24"/>
          <w:lang w:eastAsia="zh-CN"/>
        </w:rPr>
        <w:t>。</w:t>
      </w:r>
      <w:r w:rsidR="003C7916" w:rsidRPr="00180F6D">
        <w:rPr>
          <w:rFonts w:ascii="SimSun" w:hAnsi="SimSun" w:cs="SimSun"/>
          <w:sz w:val="24"/>
          <w:szCs w:val="24"/>
          <w:lang w:eastAsia="zh-CN"/>
        </w:rPr>
        <w:t>塞尔维亚标准化协会</w:t>
      </w:r>
      <w:r w:rsidRPr="00180F6D">
        <w:rPr>
          <w:rFonts w:ascii="SimSun" w:hAnsi="SimSun" w:cs="SimSun"/>
          <w:sz w:val="24"/>
          <w:szCs w:val="24"/>
          <w:lang w:eastAsia="zh-CN"/>
        </w:rPr>
        <w:t>为合</w:t>
      </w:r>
      <w:r w:rsidR="003C7916" w:rsidRPr="00180F6D">
        <w:rPr>
          <w:rFonts w:ascii="SimSun" w:hAnsi="SimSun" w:cs="SimSun" w:hint="eastAsia"/>
          <w:sz w:val="24"/>
          <w:szCs w:val="24"/>
          <w:lang w:eastAsia="zh-CN"/>
        </w:rPr>
        <w:t>规</w:t>
      </w:r>
      <w:r w:rsidRPr="00180F6D">
        <w:rPr>
          <w:rFonts w:ascii="SimSun" w:hAnsi="SimSun" w:cs="SimSun"/>
          <w:sz w:val="24"/>
          <w:szCs w:val="24"/>
          <w:lang w:eastAsia="zh-CN"/>
        </w:rPr>
        <w:t>评定提供</w:t>
      </w:r>
      <w:r w:rsidR="00193F3D" w:rsidRPr="00180F6D">
        <w:rPr>
          <w:rFonts w:ascii="SimSun" w:hAnsi="SimSun" w:cs="SimSun" w:hint="eastAsia"/>
          <w:sz w:val="24"/>
          <w:szCs w:val="24"/>
          <w:lang w:eastAsia="zh-CN"/>
        </w:rPr>
        <w:t>了</w:t>
      </w:r>
      <w:r w:rsidRPr="00180F6D">
        <w:rPr>
          <w:rFonts w:ascii="SimSun" w:hAnsi="SimSun" w:cs="SimSun"/>
          <w:sz w:val="24"/>
          <w:szCs w:val="24"/>
          <w:lang w:eastAsia="zh-CN"/>
        </w:rPr>
        <w:t>标准</w:t>
      </w:r>
      <w:r w:rsidR="003B4C52" w:rsidRPr="00180F6D">
        <w:rPr>
          <w:rFonts w:ascii="SimSun" w:hAnsi="SimSun" w:cs="SimSun" w:hint="eastAsia"/>
          <w:sz w:val="24"/>
          <w:szCs w:val="24"/>
          <w:lang w:eastAsia="zh-CN"/>
        </w:rPr>
        <w:t>依据</w:t>
      </w:r>
      <w:r w:rsidRPr="00180F6D">
        <w:rPr>
          <w:rFonts w:ascii="SimSun" w:hAnsi="SimSun" w:cs="SimSun"/>
          <w:sz w:val="24"/>
          <w:szCs w:val="24"/>
          <w:lang w:eastAsia="zh-CN"/>
        </w:rPr>
        <w:t>；市场采用和监督</w:t>
      </w:r>
      <w:r w:rsidR="003B4C52" w:rsidRPr="00180F6D">
        <w:rPr>
          <w:rFonts w:ascii="SimSun" w:hAnsi="SimSun" w:cs="SimSun" w:hint="eastAsia"/>
          <w:sz w:val="24"/>
          <w:szCs w:val="24"/>
          <w:lang w:eastAsia="zh-CN"/>
        </w:rPr>
        <w:t>则</w:t>
      </w:r>
      <w:bookmarkStart w:id="25" w:name="_Hlk214608822"/>
      <w:r w:rsidR="00193F3D" w:rsidRPr="00180F6D">
        <w:rPr>
          <w:rFonts w:ascii="SimSun" w:hAnsi="SimSun" w:cs="SimSun" w:hint="eastAsia"/>
          <w:sz w:val="24"/>
          <w:szCs w:val="24"/>
          <w:lang w:eastAsia="zh-CN"/>
        </w:rPr>
        <w:t>遵循</w:t>
      </w:r>
      <w:r w:rsidR="00193F3D" w:rsidRPr="00180F6D">
        <w:rPr>
          <w:rFonts w:ascii="SimSun" w:hAnsi="SimSun" w:cs="SimSun"/>
          <w:sz w:val="24"/>
          <w:szCs w:val="24"/>
          <w:lang w:eastAsia="zh-CN"/>
        </w:rPr>
        <w:t>矿业和能源部</w:t>
      </w:r>
      <w:bookmarkEnd w:id="25"/>
      <w:r w:rsidRPr="00180F6D">
        <w:rPr>
          <w:rFonts w:ascii="SimSun" w:hAnsi="SimSun" w:cs="SimSun"/>
          <w:sz w:val="24"/>
          <w:szCs w:val="24"/>
          <w:lang w:eastAsia="zh-CN"/>
        </w:rPr>
        <w:t>的规则手册</w:t>
      </w:r>
      <w:r w:rsidR="003B4C52" w:rsidRPr="00180F6D">
        <w:rPr>
          <w:rFonts w:ascii="SimSun" w:hAnsi="SimSun" w:cs="SimSun" w:hint="eastAsia"/>
          <w:sz w:val="24"/>
          <w:szCs w:val="24"/>
          <w:lang w:eastAsia="zh-CN"/>
        </w:rPr>
        <w:t>以及</w:t>
      </w:r>
      <w:r w:rsidRPr="00180F6D">
        <w:rPr>
          <w:rFonts w:ascii="SimSun" w:hAnsi="SimSun" w:cs="SimSun"/>
          <w:sz w:val="24"/>
          <w:szCs w:val="24"/>
          <w:lang w:eastAsia="zh-CN"/>
        </w:rPr>
        <w:t>更广泛的生态设计/标签架构。</w:t>
      </w:r>
    </w:p>
    <w:p w14:paraId="66C5A565" w14:textId="1055B6A8" w:rsidR="005C1CAC" w:rsidRPr="00180F6D" w:rsidRDefault="00FF0AEB" w:rsidP="00A97FA9">
      <w:pPr>
        <w:pStyle w:val="Heading1"/>
        <w:widowControl w:val="0"/>
        <w:rPr>
          <w:sz w:val="24"/>
          <w:szCs w:val="24"/>
          <w:u w:val="single"/>
          <w:lang w:val="en-GB"/>
        </w:rPr>
      </w:pPr>
      <w:r w:rsidRPr="00180F6D">
        <w:rPr>
          <w:sz w:val="24"/>
          <w:szCs w:val="24"/>
          <w:lang w:eastAsia="zh-CN"/>
        </w:rPr>
        <w:t>工发组织确认</w:t>
      </w:r>
      <w:r w:rsidR="005D2E46" w:rsidRPr="00180F6D">
        <w:rPr>
          <w:sz w:val="24"/>
          <w:szCs w:val="24"/>
          <w:lang w:eastAsia="zh-CN"/>
        </w:rPr>
        <w:t>矿业和能源部</w:t>
      </w:r>
      <w:r w:rsidR="005D2E46" w:rsidRPr="00180F6D">
        <w:rPr>
          <w:rFonts w:hint="eastAsia"/>
          <w:sz w:val="24"/>
          <w:szCs w:val="24"/>
          <w:lang w:eastAsia="zh-CN"/>
        </w:rPr>
        <w:t>将与</w:t>
      </w:r>
      <w:r w:rsidR="00F1077A" w:rsidRPr="00180F6D">
        <w:rPr>
          <w:rFonts w:hint="eastAsia"/>
          <w:sz w:val="24"/>
          <w:szCs w:val="24"/>
          <w:lang w:eastAsia="zh-CN"/>
        </w:rPr>
        <w:t>国家臭氧机构</w:t>
      </w:r>
      <w:r w:rsidRPr="00180F6D">
        <w:rPr>
          <w:sz w:val="24"/>
          <w:szCs w:val="24"/>
          <w:lang w:eastAsia="zh-CN"/>
        </w:rPr>
        <w:t>协调，直接参与试点项目的实施</w:t>
      </w:r>
      <w:r w:rsidR="00193F3D" w:rsidRPr="00180F6D">
        <w:rPr>
          <w:rFonts w:hint="eastAsia"/>
          <w:sz w:val="24"/>
          <w:szCs w:val="24"/>
          <w:lang w:eastAsia="zh-CN"/>
        </w:rPr>
        <w:t>工作</w:t>
      </w:r>
      <w:r w:rsidRPr="00180F6D">
        <w:rPr>
          <w:sz w:val="24"/>
          <w:szCs w:val="24"/>
          <w:lang w:eastAsia="zh-CN"/>
        </w:rPr>
        <w:t>，</w:t>
      </w:r>
      <w:r w:rsidR="00193F3D" w:rsidRPr="00180F6D">
        <w:rPr>
          <w:rFonts w:hint="eastAsia"/>
          <w:sz w:val="24"/>
          <w:szCs w:val="24"/>
          <w:lang w:eastAsia="zh-CN"/>
        </w:rPr>
        <w:t>充当主要的</w:t>
      </w:r>
      <w:r w:rsidRPr="00180F6D">
        <w:rPr>
          <w:sz w:val="24"/>
          <w:szCs w:val="24"/>
          <w:lang w:eastAsia="zh-CN"/>
        </w:rPr>
        <w:t>国家能源对应方，并为</w:t>
      </w:r>
      <w:r w:rsidR="00193F3D" w:rsidRPr="00180F6D">
        <w:rPr>
          <w:rFonts w:hint="eastAsia"/>
          <w:sz w:val="24"/>
          <w:szCs w:val="24"/>
          <w:lang w:eastAsia="zh-CN"/>
        </w:rPr>
        <w:t>该</w:t>
      </w:r>
      <w:r w:rsidRPr="00180F6D">
        <w:rPr>
          <w:sz w:val="24"/>
          <w:szCs w:val="24"/>
          <w:lang w:eastAsia="zh-CN"/>
        </w:rPr>
        <w:t>项目所有</w:t>
      </w:r>
      <w:r w:rsidR="00193F3D" w:rsidRPr="00180F6D">
        <w:rPr>
          <w:rFonts w:hint="eastAsia"/>
          <w:sz w:val="24"/>
          <w:szCs w:val="24"/>
          <w:lang w:eastAsia="zh-CN"/>
        </w:rPr>
        <w:t>与</w:t>
      </w:r>
      <w:r w:rsidRPr="00180F6D">
        <w:rPr>
          <w:sz w:val="24"/>
          <w:szCs w:val="24"/>
          <w:lang w:eastAsia="zh-CN"/>
        </w:rPr>
        <w:t>监管和能效</w:t>
      </w:r>
      <w:r w:rsidR="00193F3D" w:rsidRPr="00180F6D">
        <w:rPr>
          <w:rFonts w:hint="eastAsia"/>
          <w:sz w:val="24"/>
          <w:szCs w:val="24"/>
          <w:lang w:eastAsia="zh-CN"/>
        </w:rPr>
        <w:t>有</w:t>
      </w:r>
      <w:r w:rsidRPr="00180F6D">
        <w:rPr>
          <w:sz w:val="24"/>
          <w:szCs w:val="24"/>
          <w:lang w:eastAsia="zh-CN"/>
        </w:rPr>
        <w:t>关</w:t>
      </w:r>
      <w:r w:rsidR="00193F3D" w:rsidRPr="00180F6D">
        <w:rPr>
          <w:rFonts w:hint="eastAsia"/>
          <w:sz w:val="24"/>
          <w:szCs w:val="24"/>
          <w:lang w:eastAsia="zh-CN"/>
        </w:rPr>
        <w:t>的</w:t>
      </w:r>
      <w:r w:rsidRPr="00180F6D">
        <w:rPr>
          <w:sz w:val="24"/>
          <w:szCs w:val="24"/>
          <w:lang w:eastAsia="zh-CN"/>
        </w:rPr>
        <w:t>方面提供政策指导和监督。</w:t>
      </w:r>
      <w:r w:rsidR="005D2E46" w:rsidRPr="00180F6D">
        <w:rPr>
          <w:sz w:val="24"/>
          <w:szCs w:val="24"/>
          <w:lang w:eastAsia="zh-CN"/>
        </w:rPr>
        <w:t>矿业和能源部</w:t>
      </w:r>
      <w:r w:rsidRPr="00180F6D">
        <w:rPr>
          <w:sz w:val="24"/>
          <w:szCs w:val="24"/>
          <w:lang w:eastAsia="zh-CN"/>
        </w:rPr>
        <w:t>将通过其能源效率和气候变化</w:t>
      </w:r>
      <w:r w:rsidR="00193F3D" w:rsidRPr="00180F6D">
        <w:rPr>
          <w:rFonts w:hint="eastAsia"/>
          <w:sz w:val="24"/>
          <w:szCs w:val="24"/>
          <w:lang w:eastAsia="zh-CN"/>
        </w:rPr>
        <w:t>司</w:t>
      </w:r>
      <w:r w:rsidRPr="00180F6D">
        <w:rPr>
          <w:sz w:val="24"/>
          <w:szCs w:val="24"/>
          <w:lang w:eastAsia="zh-CN"/>
        </w:rPr>
        <w:t>协调标准的审查</w:t>
      </w:r>
      <w:r w:rsidR="00193F3D" w:rsidRPr="00180F6D">
        <w:rPr>
          <w:rFonts w:hint="eastAsia"/>
          <w:sz w:val="24"/>
          <w:szCs w:val="24"/>
          <w:lang w:eastAsia="zh-CN"/>
        </w:rPr>
        <w:t>工作</w:t>
      </w:r>
      <w:r w:rsidRPr="00180F6D">
        <w:rPr>
          <w:sz w:val="24"/>
          <w:szCs w:val="24"/>
          <w:lang w:eastAsia="zh-CN"/>
        </w:rPr>
        <w:t>、</w:t>
      </w:r>
      <w:r w:rsidR="00193F3D" w:rsidRPr="00180F6D">
        <w:rPr>
          <w:rFonts w:hint="eastAsia"/>
          <w:sz w:val="24"/>
          <w:szCs w:val="24"/>
          <w:lang w:eastAsia="zh-CN"/>
        </w:rPr>
        <w:t>起草</w:t>
      </w:r>
      <w:r w:rsidR="00F1077A" w:rsidRPr="00180F6D">
        <w:rPr>
          <w:sz w:val="24"/>
          <w:szCs w:val="24"/>
          <w:lang w:eastAsia="zh-CN"/>
        </w:rPr>
        <w:t>最低能源性</w:t>
      </w:r>
      <w:r w:rsidR="00F1077A" w:rsidRPr="00180F6D">
        <w:rPr>
          <w:sz w:val="24"/>
          <w:szCs w:val="24"/>
          <w:lang w:eastAsia="zh-CN"/>
        </w:rPr>
        <w:lastRenderedPageBreak/>
        <w:t>能标准</w:t>
      </w:r>
      <w:r w:rsidR="00193F3D" w:rsidRPr="00180F6D">
        <w:rPr>
          <w:rFonts w:hint="eastAsia"/>
          <w:sz w:val="24"/>
          <w:szCs w:val="24"/>
          <w:lang w:eastAsia="zh-CN"/>
        </w:rPr>
        <w:t>并</w:t>
      </w:r>
      <w:r w:rsidRPr="00180F6D">
        <w:rPr>
          <w:sz w:val="24"/>
          <w:szCs w:val="24"/>
          <w:lang w:eastAsia="zh-CN"/>
        </w:rPr>
        <w:t>与欧盟生态设计要求</w:t>
      </w:r>
      <w:r w:rsidR="00193F3D" w:rsidRPr="00180F6D">
        <w:rPr>
          <w:rFonts w:hint="eastAsia"/>
          <w:sz w:val="24"/>
          <w:szCs w:val="24"/>
          <w:lang w:eastAsia="zh-CN"/>
        </w:rPr>
        <w:t>保持</w:t>
      </w:r>
      <w:r w:rsidRPr="00180F6D">
        <w:rPr>
          <w:sz w:val="24"/>
          <w:szCs w:val="24"/>
          <w:lang w:eastAsia="zh-CN"/>
        </w:rPr>
        <w:t>一致。</w:t>
      </w:r>
      <w:r w:rsidR="00EB2525" w:rsidRPr="00180F6D">
        <w:rPr>
          <w:rFonts w:hint="eastAsia"/>
          <w:sz w:val="24"/>
          <w:szCs w:val="24"/>
          <w:lang w:eastAsia="zh-CN"/>
        </w:rPr>
        <w:t>该部</w:t>
      </w:r>
      <w:r w:rsidRPr="00180F6D">
        <w:rPr>
          <w:sz w:val="24"/>
          <w:szCs w:val="24"/>
          <w:lang w:eastAsia="zh-CN"/>
        </w:rPr>
        <w:t>还将共同主持国家利益攸关方协商，并确保项目成果正式纳入塞尔维亚的监管框架。参与项目的其他利益攸关方包括</w:t>
      </w:r>
      <w:r w:rsidR="00EB2525" w:rsidRPr="00180F6D">
        <w:rPr>
          <w:rFonts w:hint="eastAsia"/>
          <w:sz w:val="24"/>
          <w:szCs w:val="24"/>
          <w:lang w:eastAsia="zh-CN"/>
        </w:rPr>
        <w:t>：</w:t>
      </w:r>
    </w:p>
    <w:p w14:paraId="2E4FC12B" w14:textId="72A1E38A" w:rsidR="0097752B" w:rsidRPr="00180F6D" w:rsidRDefault="00F04A35" w:rsidP="005C1CAC">
      <w:pPr>
        <w:pStyle w:val="Heading2"/>
        <w:rPr>
          <w:sz w:val="24"/>
          <w:szCs w:val="24"/>
          <w:u w:val="single"/>
          <w:lang w:val="en-GB" w:eastAsia="zh-CN"/>
        </w:rPr>
      </w:pPr>
      <w:r w:rsidRPr="00180F6D">
        <w:rPr>
          <w:rFonts w:hint="eastAsia"/>
          <w:sz w:val="24"/>
          <w:szCs w:val="24"/>
          <w:lang w:val="en-GB" w:eastAsia="zh-CN"/>
        </w:rPr>
        <w:t>塞尔维亚标准化协会</w:t>
      </w:r>
      <w:r w:rsidR="00821915" w:rsidRPr="00180F6D">
        <w:rPr>
          <w:sz w:val="24"/>
          <w:szCs w:val="24"/>
          <w:lang w:eastAsia="zh-CN"/>
        </w:rPr>
        <w:t>将参与</w:t>
      </w:r>
      <w:r w:rsidR="0076179E" w:rsidRPr="00180F6D">
        <w:rPr>
          <w:rFonts w:hint="eastAsia"/>
          <w:sz w:val="24"/>
          <w:szCs w:val="24"/>
          <w:lang w:eastAsia="zh-CN"/>
        </w:rPr>
        <w:t>使</w:t>
      </w:r>
      <w:r w:rsidR="00821915" w:rsidRPr="00180F6D">
        <w:rPr>
          <w:sz w:val="24"/>
          <w:szCs w:val="24"/>
          <w:lang w:eastAsia="zh-CN"/>
        </w:rPr>
        <w:t>塞尔维亚、欧洲和国际</w:t>
      </w:r>
      <w:r w:rsidR="0083752F" w:rsidRPr="00180F6D">
        <w:rPr>
          <w:rFonts w:hint="eastAsia"/>
          <w:sz w:val="24"/>
          <w:szCs w:val="24"/>
          <w:lang w:eastAsia="zh-CN"/>
        </w:rPr>
        <w:t>各</w:t>
      </w:r>
      <w:r w:rsidR="00821915" w:rsidRPr="00180F6D">
        <w:rPr>
          <w:sz w:val="24"/>
          <w:szCs w:val="24"/>
          <w:lang w:eastAsia="zh-CN"/>
        </w:rPr>
        <w:t>标准框架</w:t>
      </w:r>
      <w:r w:rsidR="0076179E" w:rsidRPr="00180F6D">
        <w:rPr>
          <w:rFonts w:hint="eastAsia"/>
          <w:sz w:val="24"/>
          <w:szCs w:val="24"/>
          <w:lang w:eastAsia="zh-CN"/>
        </w:rPr>
        <w:t>在</w:t>
      </w:r>
      <w:r w:rsidR="0083752F" w:rsidRPr="00180F6D">
        <w:rPr>
          <w:sz w:val="24"/>
          <w:szCs w:val="24"/>
          <w:lang w:eastAsia="zh-CN"/>
        </w:rPr>
        <w:t>技术</w:t>
      </w:r>
      <w:r w:rsidR="0076179E" w:rsidRPr="00180F6D">
        <w:rPr>
          <w:rFonts w:hint="eastAsia"/>
          <w:sz w:val="24"/>
          <w:szCs w:val="24"/>
          <w:lang w:eastAsia="zh-CN"/>
        </w:rPr>
        <w:t>层面协调一致的工作</w:t>
      </w:r>
      <w:r w:rsidR="00821915" w:rsidRPr="00180F6D">
        <w:rPr>
          <w:sz w:val="24"/>
          <w:szCs w:val="24"/>
          <w:lang w:eastAsia="zh-CN"/>
        </w:rPr>
        <w:t>，并为制冷设备的合格评定提供标准</w:t>
      </w:r>
      <w:r w:rsidR="00E670AA" w:rsidRPr="00180F6D">
        <w:rPr>
          <w:rFonts w:hint="eastAsia"/>
          <w:sz w:val="24"/>
          <w:szCs w:val="24"/>
          <w:lang w:eastAsia="zh-CN"/>
        </w:rPr>
        <w:t>依据</w:t>
      </w:r>
      <w:r w:rsidR="00821915" w:rsidRPr="00180F6D">
        <w:rPr>
          <w:sz w:val="24"/>
          <w:szCs w:val="24"/>
          <w:lang w:eastAsia="zh-CN"/>
        </w:rPr>
        <w:t>；</w:t>
      </w:r>
      <w:r w:rsidR="0083752F" w:rsidRPr="00180F6D">
        <w:rPr>
          <w:sz w:val="24"/>
          <w:szCs w:val="24"/>
          <w:lang w:val="en-GB" w:eastAsia="zh-CN"/>
        </w:rPr>
        <w:t xml:space="preserve"> </w:t>
      </w:r>
    </w:p>
    <w:p w14:paraId="08E02541" w14:textId="4238F910" w:rsidR="0097752B" w:rsidRPr="00180F6D" w:rsidRDefault="00821915" w:rsidP="005C1CAC">
      <w:pPr>
        <w:pStyle w:val="Heading2"/>
        <w:rPr>
          <w:sz w:val="24"/>
          <w:szCs w:val="24"/>
          <w:u w:val="single"/>
          <w:lang w:val="en-GB" w:eastAsia="zh-CN"/>
        </w:rPr>
      </w:pPr>
      <w:r w:rsidRPr="00180F6D">
        <w:rPr>
          <w:sz w:val="24"/>
          <w:szCs w:val="24"/>
          <w:lang w:eastAsia="zh-CN"/>
        </w:rPr>
        <w:t>海关署将</w:t>
      </w:r>
      <w:r w:rsidR="0076179E" w:rsidRPr="00180F6D">
        <w:rPr>
          <w:rFonts w:hint="eastAsia"/>
          <w:sz w:val="24"/>
          <w:szCs w:val="24"/>
          <w:lang w:eastAsia="zh-CN"/>
        </w:rPr>
        <w:t>帮助开展</w:t>
      </w:r>
      <w:r w:rsidRPr="00180F6D">
        <w:rPr>
          <w:sz w:val="24"/>
          <w:szCs w:val="24"/>
          <w:lang w:eastAsia="zh-CN"/>
        </w:rPr>
        <w:t>与进口管制和执法有关的活动，并与</w:t>
      </w:r>
      <w:r w:rsidR="00B97FDB" w:rsidRPr="00180F6D">
        <w:rPr>
          <w:sz w:val="24"/>
          <w:szCs w:val="24"/>
          <w:lang w:eastAsia="zh-CN"/>
        </w:rPr>
        <w:t>矿业和能源部</w:t>
      </w:r>
      <w:r w:rsidR="00B97FDB" w:rsidRPr="00180F6D">
        <w:rPr>
          <w:rFonts w:hint="eastAsia"/>
          <w:sz w:val="24"/>
          <w:szCs w:val="24"/>
          <w:lang w:val="en-US" w:eastAsia="zh-CN"/>
        </w:rPr>
        <w:t>以及</w:t>
      </w:r>
      <w:r w:rsidRPr="00180F6D">
        <w:rPr>
          <w:sz w:val="24"/>
          <w:szCs w:val="24"/>
          <w:lang w:eastAsia="zh-CN"/>
        </w:rPr>
        <w:t>环境保护部协调工作，确保只有合规和获得许可的设备和物质才能投放市场；</w:t>
      </w:r>
    </w:p>
    <w:p w14:paraId="10CE7D8C" w14:textId="68CEC94A" w:rsidR="00EF5270" w:rsidRPr="00180F6D" w:rsidRDefault="00821915" w:rsidP="005C1CAC">
      <w:pPr>
        <w:pStyle w:val="Heading2"/>
        <w:rPr>
          <w:sz w:val="24"/>
          <w:szCs w:val="24"/>
          <w:u w:val="single"/>
          <w:lang w:val="en-GB" w:eastAsia="zh-CN"/>
        </w:rPr>
      </w:pPr>
      <w:r w:rsidRPr="00180F6D">
        <w:rPr>
          <w:sz w:val="24"/>
          <w:szCs w:val="24"/>
          <w:lang w:eastAsia="zh-CN"/>
        </w:rPr>
        <w:t>贝尔格莱德大学机械工程学院热能科学工程实验室的制冷培训厂将</w:t>
      </w:r>
      <w:r w:rsidR="0076179E" w:rsidRPr="00180F6D">
        <w:rPr>
          <w:rFonts w:hint="eastAsia"/>
          <w:sz w:val="24"/>
          <w:szCs w:val="24"/>
          <w:lang w:eastAsia="zh-CN"/>
        </w:rPr>
        <w:t>充当</w:t>
      </w:r>
      <w:r w:rsidR="0076179E" w:rsidRPr="00180F6D">
        <w:rPr>
          <w:sz w:val="24"/>
          <w:szCs w:val="24"/>
          <w:lang w:eastAsia="zh-CN"/>
        </w:rPr>
        <w:t>国家</w:t>
      </w:r>
      <w:r w:rsidRPr="00180F6D">
        <w:rPr>
          <w:sz w:val="24"/>
          <w:szCs w:val="24"/>
          <w:lang w:eastAsia="zh-CN"/>
        </w:rPr>
        <w:t>能力建设技术中心；</w:t>
      </w:r>
    </w:p>
    <w:p w14:paraId="273C7683" w14:textId="503386DC" w:rsidR="0027007F" w:rsidRPr="00180F6D" w:rsidRDefault="00821915" w:rsidP="009218C1">
      <w:pPr>
        <w:pStyle w:val="Heading2"/>
        <w:rPr>
          <w:sz w:val="24"/>
          <w:szCs w:val="24"/>
          <w:u w:val="single"/>
          <w:lang w:val="en-GB" w:eastAsia="zh-CN"/>
        </w:rPr>
      </w:pPr>
      <w:r w:rsidRPr="00180F6D">
        <w:rPr>
          <w:sz w:val="24"/>
          <w:szCs w:val="24"/>
          <w:lang w:eastAsia="zh-CN"/>
        </w:rPr>
        <w:t>为示范项目选</w:t>
      </w:r>
      <w:r w:rsidR="0076179E" w:rsidRPr="00180F6D">
        <w:rPr>
          <w:rFonts w:hint="eastAsia"/>
          <w:sz w:val="24"/>
          <w:szCs w:val="24"/>
          <w:lang w:eastAsia="zh-CN"/>
        </w:rPr>
        <w:t>定</w:t>
      </w:r>
      <w:r w:rsidRPr="00180F6D">
        <w:rPr>
          <w:sz w:val="24"/>
          <w:szCs w:val="24"/>
          <w:lang w:eastAsia="zh-CN"/>
        </w:rPr>
        <w:t>的超市合作伙伴将共同</w:t>
      </w:r>
      <w:r w:rsidR="0076179E" w:rsidRPr="00180F6D">
        <w:rPr>
          <w:rFonts w:hint="eastAsia"/>
          <w:sz w:val="24"/>
          <w:szCs w:val="24"/>
          <w:lang w:eastAsia="zh-CN"/>
        </w:rPr>
        <w:t>出</w:t>
      </w:r>
      <w:r w:rsidRPr="00180F6D">
        <w:rPr>
          <w:sz w:val="24"/>
          <w:szCs w:val="24"/>
          <w:lang w:eastAsia="zh-CN"/>
        </w:rPr>
        <w:t>资</w:t>
      </w:r>
      <w:r w:rsidR="0076179E" w:rsidRPr="00180F6D">
        <w:rPr>
          <w:rFonts w:hint="eastAsia"/>
          <w:sz w:val="24"/>
          <w:szCs w:val="24"/>
          <w:lang w:eastAsia="zh-CN"/>
        </w:rPr>
        <w:t>对</w:t>
      </w:r>
      <w:r w:rsidRPr="00180F6D">
        <w:rPr>
          <w:sz w:val="24"/>
          <w:szCs w:val="24"/>
          <w:lang w:eastAsia="zh-CN"/>
        </w:rPr>
        <w:t>基础设施</w:t>
      </w:r>
      <w:r w:rsidR="0076179E" w:rsidRPr="00180F6D">
        <w:rPr>
          <w:rFonts w:hint="eastAsia"/>
          <w:sz w:val="24"/>
          <w:szCs w:val="24"/>
          <w:lang w:eastAsia="zh-CN"/>
        </w:rPr>
        <w:t>作出</w:t>
      </w:r>
      <w:r w:rsidRPr="00180F6D">
        <w:rPr>
          <w:sz w:val="24"/>
          <w:szCs w:val="24"/>
          <w:lang w:eastAsia="zh-CN"/>
        </w:rPr>
        <w:t>调整、安装和监测安排。</w:t>
      </w:r>
      <w:r w:rsidR="0076179E" w:rsidRPr="00180F6D">
        <w:rPr>
          <w:rFonts w:hint="eastAsia"/>
          <w:sz w:val="24"/>
          <w:szCs w:val="24"/>
          <w:lang w:eastAsia="zh-CN"/>
        </w:rPr>
        <w:t>这些超市</w:t>
      </w:r>
      <w:r w:rsidRPr="00180F6D">
        <w:rPr>
          <w:sz w:val="24"/>
          <w:szCs w:val="24"/>
          <w:lang w:eastAsia="zh-CN"/>
        </w:rPr>
        <w:t>还将致力于</w:t>
      </w:r>
      <w:r w:rsidR="0076179E" w:rsidRPr="00180F6D">
        <w:rPr>
          <w:rFonts w:hint="eastAsia"/>
          <w:sz w:val="24"/>
          <w:szCs w:val="24"/>
          <w:lang w:eastAsia="zh-CN"/>
        </w:rPr>
        <w:t>使</w:t>
      </w:r>
      <w:r w:rsidRPr="00180F6D">
        <w:rPr>
          <w:sz w:val="24"/>
          <w:szCs w:val="24"/>
          <w:lang w:eastAsia="zh-CN"/>
        </w:rPr>
        <w:t>试点</w:t>
      </w:r>
      <w:r w:rsidR="0076179E" w:rsidRPr="00180F6D">
        <w:rPr>
          <w:rFonts w:hint="eastAsia"/>
          <w:sz w:val="24"/>
          <w:szCs w:val="24"/>
          <w:lang w:eastAsia="zh-CN"/>
        </w:rPr>
        <w:t>场所成</w:t>
      </w:r>
      <w:r w:rsidRPr="00180F6D">
        <w:rPr>
          <w:sz w:val="24"/>
          <w:szCs w:val="24"/>
          <w:lang w:eastAsia="zh-CN"/>
        </w:rPr>
        <w:t>为</w:t>
      </w:r>
      <w:r w:rsidR="001B115C" w:rsidRPr="00180F6D">
        <w:rPr>
          <w:rFonts w:hint="eastAsia"/>
          <w:sz w:val="24"/>
          <w:szCs w:val="24"/>
          <w:lang w:eastAsia="zh-CN"/>
        </w:rPr>
        <w:t>“</w:t>
      </w:r>
      <w:r w:rsidRPr="00180F6D">
        <w:rPr>
          <w:sz w:val="24"/>
          <w:szCs w:val="24"/>
          <w:lang w:eastAsia="zh-CN"/>
        </w:rPr>
        <w:t>活实验室</w:t>
      </w:r>
      <w:r w:rsidR="001B115C" w:rsidRPr="00180F6D">
        <w:rPr>
          <w:rFonts w:hint="eastAsia"/>
          <w:sz w:val="24"/>
          <w:szCs w:val="24"/>
          <w:lang w:eastAsia="zh-CN"/>
        </w:rPr>
        <w:t>”</w:t>
      </w:r>
      <w:r w:rsidR="0076179E" w:rsidRPr="00180F6D">
        <w:rPr>
          <w:rFonts w:hint="eastAsia"/>
          <w:sz w:val="24"/>
          <w:szCs w:val="24"/>
          <w:lang w:eastAsia="zh-CN"/>
        </w:rPr>
        <w:t>，</w:t>
      </w:r>
      <w:r w:rsidRPr="00180F6D">
        <w:rPr>
          <w:sz w:val="24"/>
          <w:szCs w:val="24"/>
          <w:lang w:eastAsia="zh-CN"/>
        </w:rPr>
        <w:t>开放供市政当局、大学和其他最终用户参观，并将消费者</w:t>
      </w:r>
      <w:r w:rsidR="0076179E" w:rsidRPr="00180F6D">
        <w:rPr>
          <w:rFonts w:hint="eastAsia"/>
          <w:sz w:val="24"/>
          <w:szCs w:val="24"/>
          <w:lang w:eastAsia="zh-CN"/>
        </w:rPr>
        <w:t>宣传</w:t>
      </w:r>
      <w:r w:rsidRPr="00180F6D">
        <w:rPr>
          <w:sz w:val="24"/>
          <w:szCs w:val="24"/>
          <w:lang w:eastAsia="zh-CN"/>
        </w:rPr>
        <w:t>材料</w:t>
      </w:r>
      <w:r w:rsidR="0076179E" w:rsidRPr="00180F6D">
        <w:rPr>
          <w:rFonts w:hint="eastAsia"/>
          <w:sz w:val="24"/>
          <w:szCs w:val="24"/>
          <w:lang w:eastAsia="zh-CN"/>
        </w:rPr>
        <w:t>放在</w:t>
      </w:r>
      <w:r w:rsidRPr="00180F6D">
        <w:rPr>
          <w:sz w:val="24"/>
          <w:szCs w:val="24"/>
          <w:lang w:eastAsia="zh-CN"/>
        </w:rPr>
        <w:t>商店中，与</w:t>
      </w:r>
      <w:r w:rsidR="001B115C" w:rsidRPr="00180F6D">
        <w:rPr>
          <w:rFonts w:hint="eastAsia"/>
          <w:sz w:val="24"/>
          <w:szCs w:val="24"/>
          <w:lang w:eastAsia="zh-CN"/>
        </w:rPr>
        <w:t>国家臭氧机构</w:t>
      </w:r>
      <w:r w:rsidRPr="00180F6D">
        <w:rPr>
          <w:sz w:val="24"/>
          <w:szCs w:val="24"/>
          <w:lang w:eastAsia="zh-CN"/>
        </w:rPr>
        <w:t>和工发组织</w:t>
      </w:r>
      <w:r w:rsidR="009C2035" w:rsidRPr="00180F6D">
        <w:rPr>
          <w:rFonts w:hint="eastAsia"/>
          <w:sz w:val="24"/>
          <w:szCs w:val="24"/>
          <w:lang w:eastAsia="zh-CN"/>
        </w:rPr>
        <w:t>分享</w:t>
      </w:r>
      <w:r w:rsidR="004568CB">
        <w:rPr>
          <w:rFonts w:hint="eastAsia"/>
          <w:sz w:val="24"/>
          <w:szCs w:val="24"/>
          <w:lang w:eastAsia="zh-CN"/>
        </w:rPr>
        <w:t>绩效</w:t>
      </w:r>
      <w:r w:rsidR="009C2035" w:rsidRPr="00180F6D">
        <w:rPr>
          <w:rFonts w:hint="eastAsia"/>
          <w:sz w:val="24"/>
          <w:szCs w:val="24"/>
          <w:lang w:eastAsia="zh-CN"/>
        </w:rPr>
        <w:t>数据</w:t>
      </w:r>
      <w:r w:rsidRPr="00180F6D">
        <w:rPr>
          <w:sz w:val="24"/>
          <w:szCs w:val="24"/>
          <w:lang w:eastAsia="zh-CN"/>
        </w:rPr>
        <w:t>，</w:t>
      </w:r>
      <w:r w:rsidR="007E32F0" w:rsidRPr="00180F6D">
        <w:rPr>
          <w:rFonts w:hint="eastAsia"/>
          <w:sz w:val="24"/>
          <w:szCs w:val="24"/>
          <w:lang w:eastAsia="zh-CN"/>
        </w:rPr>
        <w:t>为</w:t>
      </w:r>
      <w:r w:rsidRPr="00180F6D">
        <w:rPr>
          <w:sz w:val="24"/>
          <w:szCs w:val="24"/>
          <w:lang w:eastAsia="zh-CN"/>
        </w:rPr>
        <w:t>项目</w:t>
      </w:r>
      <w:r w:rsidR="007E32F0" w:rsidRPr="00180F6D">
        <w:rPr>
          <w:sz w:val="24"/>
          <w:szCs w:val="24"/>
          <w:lang w:eastAsia="zh-CN"/>
        </w:rPr>
        <w:t>提供</w:t>
      </w:r>
      <w:r w:rsidR="007E32F0" w:rsidRPr="00180F6D">
        <w:rPr>
          <w:rFonts w:hint="eastAsia"/>
          <w:sz w:val="24"/>
          <w:szCs w:val="24"/>
          <w:lang w:eastAsia="zh-CN"/>
        </w:rPr>
        <w:t>超越其</w:t>
      </w:r>
      <w:r w:rsidRPr="00180F6D">
        <w:rPr>
          <w:sz w:val="24"/>
          <w:szCs w:val="24"/>
          <w:lang w:eastAsia="zh-CN"/>
        </w:rPr>
        <w:t>生命周期</w:t>
      </w:r>
      <w:r w:rsidR="007E32F0" w:rsidRPr="00180F6D">
        <w:rPr>
          <w:rFonts w:hint="eastAsia"/>
          <w:sz w:val="24"/>
          <w:szCs w:val="24"/>
          <w:lang w:eastAsia="zh-CN"/>
        </w:rPr>
        <w:t>的</w:t>
      </w:r>
      <w:r w:rsidR="003F593E">
        <w:rPr>
          <w:rFonts w:hint="eastAsia"/>
          <w:sz w:val="24"/>
          <w:szCs w:val="24"/>
          <w:lang w:eastAsia="zh-CN"/>
        </w:rPr>
        <w:t>持</w:t>
      </w:r>
      <w:r w:rsidRPr="00180F6D">
        <w:rPr>
          <w:sz w:val="24"/>
          <w:szCs w:val="24"/>
          <w:lang w:eastAsia="zh-CN"/>
        </w:rPr>
        <w:t>续性和复制潜力。</w:t>
      </w:r>
    </w:p>
    <w:p w14:paraId="55CAE437" w14:textId="77777777" w:rsidR="00620251" w:rsidRPr="00180F6D" w:rsidRDefault="00620251" w:rsidP="00620251">
      <w:pPr>
        <w:spacing w:after="240"/>
        <w:rPr>
          <w:sz w:val="24"/>
          <w:szCs w:val="24"/>
          <w:lang w:val="en-IN" w:eastAsia="zh-CN"/>
        </w:rPr>
      </w:pPr>
      <w:bookmarkStart w:id="26" w:name="_Toc206934740"/>
      <w:bookmarkStart w:id="27" w:name="_Hlk166343634"/>
      <w:r w:rsidRPr="00180F6D">
        <w:rPr>
          <w:rFonts w:hint="eastAsia"/>
          <w:sz w:val="24"/>
          <w:szCs w:val="24"/>
          <w:u w:val="single"/>
          <w:lang w:val="en-IN" w:eastAsia="en-IN"/>
        </w:rPr>
        <w:t>技术和费用相关问题</w:t>
      </w:r>
    </w:p>
    <w:p w14:paraId="4089A7C0" w14:textId="62064714" w:rsidR="0027007F" w:rsidRPr="00180F6D" w:rsidRDefault="00821915" w:rsidP="0027007F">
      <w:pPr>
        <w:pStyle w:val="Heading1"/>
        <w:rPr>
          <w:sz w:val="24"/>
          <w:szCs w:val="24"/>
          <w:lang w:eastAsia="zh-CN"/>
        </w:rPr>
      </w:pPr>
      <w:r w:rsidRPr="00180F6D">
        <w:rPr>
          <w:sz w:val="24"/>
          <w:szCs w:val="24"/>
          <w:lang w:eastAsia="zh-CN"/>
        </w:rPr>
        <w:t>秘书处要求提供更多</w:t>
      </w:r>
      <w:r w:rsidR="00CD55FA" w:rsidRPr="00180F6D">
        <w:rPr>
          <w:sz w:val="24"/>
          <w:szCs w:val="24"/>
          <w:lang w:eastAsia="zh-CN"/>
        </w:rPr>
        <w:t>信息</w:t>
      </w:r>
      <w:r w:rsidR="00CD55FA" w:rsidRPr="00180F6D">
        <w:rPr>
          <w:rFonts w:hint="eastAsia"/>
          <w:sz w:val="24"/>
          <w:szCs w:val="24"/>
          <w:lang w:eastAsia="zh-CN"/>
        </w:rPr>
        <w:t>，</w:t>
      </w:r>
      <w:r w:rsidR="00D95FC2">
        <w:rPr>
          <w:rFonts w:hint="eastAsia"/>
          <w:sz w:val="24"/>
          <w:szCs w:val="24"/>
          <w:lang w:eastAsia="zh-CN"/>
        </w:rPr>
        <w:t>从</w:t>
      </w:r>
      <w:r w:rsidR="005B00F7" w:rsidRPr="00180F6D">
        <w:rPr>
          <w:rFonts w:hint="eastAsia"/>
          <w:sz w:val="24"/>
          <w:szCs w:val="24"/>
          <w:lang w:eastAsia="zh-CN"/>
        </w:rPr>
        <w:t>拟议在</w:t>
      </w:r>
      <w:r w:rsidR="00DD4D66" w:rsidRPr="00180F6D">
        <w:rPr>
          <w:sz w:val="24"/>
          <w:szCs w:val="24"/>
          <w:lang w:eastAsia="zh-CN"/>
        </w:rPr>
        <w:t>基加利氢氟碳化物执行计划</w:t>
      </w:r>
      <w:r w:rsidR="00DD4D66" w:rsidRPr="00180F6D">
        <w:rPr>
          <w:rFonts w:hint="eastAsia"/>
          <w:sz w:val="24"/>
          <w:szCs w:val="24"/>
          <w:lang w:eastAsia="zh-CN"/>
        </w:rPr>
        <w:t>中开展的示范项目</w:t>
      </w:r>
      <w:r w:rsidR="00A20594" w:rsidRPr="00180F6D">
        <w:rPr>
          <w:rFonts w:hint="eastAsia"/>
          <w:sz w:val="24"/>
          <w:szCs w:val="24"/>
          <w:lang w:eastAsia="zh-CN"/>
        </w:rPr>
        <w:t>（</w:t>
      </w:r>
      <w:r w:rsidR="00A20594" w:rsidRPr="00180F6D">
        <w:rPr>
          <w:sz w:val="24"/>
          <w:szCs w:val="24"/>
          <w:lang w:eastAsia="zh-CN"/>
        </w:rPr>
        <w:t>见本文第</w:t>
      </w:r>
      <w:r w:rsidR="00A20594" w:rsidRPr="00180F6D">
        <w:rPr>
          <w:sz w:val="24"/>
          <w:szCs w:val="24"/>
          <w:lang w:eastAsia="zh-CN"/>
        </w:rPr>
        <w:t>52</w:t>
      </w:r>
      <w:r w:rsidR="00A20594" w:rsidRPr="00180F6D">
        <w:rPr>
          <w:sz w:val="24"/>
          <w:szCs w:val="24"/>
          <w:lang w:eastAsia="zh-CN"/>
        </w:rPr>
        <w:t>段</w:t>
      </w:r>
      <w:r w:rsidR="00A20594" w:rsidRPr="00180F6D">
        <w:rPr>
          <w:rFonts w:hint="eastAsia"/>
          <w:sz w:val="24"/>
          <w:szCs w:val="24"/>
          <w:lang w:eastAsia="zh-CN"/>
        </w:rPr>
        <w:t>）</w:t>
      </w:r>
      <w:r w:rsidR="00D95FC2">
        <w:rPr>
          <w:rFonts w:hint="eastAsia"/>
          <w:sz w:val="24"/>
          <w:szCs w:val="24"/>
          <w:lang w:eastAsia="zh-CN"/>
        </w:rPr>
        <w:t>的角度</w:t>
      </w:r>
      <w:r w:rsidR="00DD4D66" w:rsidRPr="00180F6D">
        <w:rPr>
          <w:rFonts w:hint="eastAsia"/>
          <w:sz w:val="24"/>
          <w:szCs w:val="24"/>
          <w:lang w:eastAsia="zh-CN"/>
        </w:rPr>
        <w:t>，</w:t>
      </w:r>
      <w:r w:rsidR="00CD55FA" w:rsidRPr="00180F6D">
        <w:rPr>
          <w:rFonts w:hint="eastAsia"/>
          <w:sz w:val="24"/>
          <w:szCs w:val="24"/>
          <w:lang w:eastAsia="zh-CN"/>
        </w:rPr>
        <w:t>说明拟议</w:t>
      </w:r>
      <w:r w:rsidR="00DD4D66" w:rsidRPr="00180F6D">
        <w:rPr>
          <w:sz w:val="24"/>
          <w:szCs w:val="24"/>
          <w:lang w:eastAsia="zh-CN"/>
        </w:rPr>
        <w:t>将集</w:t>
      </w:r>
      <w:r w:rsidR="00DD4D66" w:rsidRPr="00180F6D">
        <w:rPr>
          <w:rFonts w:hint="eastAsia"/>
          <w:sz w:val="24"/>
          <w:szCs w:val="24"/>
          <w:lang w:eastAsia="zh-CN"/>
        </w:rPr>
        <w:t>成</w:t>
      </w:r>
      <w:r w:rsidR="00DD4D66" w:rsidRPr="00180F6D">
        <w:rPr>
          <w:sz w:val="24"/>
          <w:szCs w:val="24"/>
          <w:lang w:eastAsia="zh-CN"/>
        </w:rPr>
        <w:t>式</w:t>
      </w:r>
      <w:r w:rsidR="00DD4D66" w:rsidRPr="00180F6D">
        <w:rPr>
          <w:sz w:val="24"/>
          <w:szCs w:val="24"/>
          <w:lang w:eastAsia="zh-CN"/>
        </w:rPr>
        <w:t>R-404A</w:t>
      </w:r>
      <w:r w:rsidR="00DD4D66" w:rsidRPr="00180F6D">
        <w:rPr>
          <w:sz w:val="24"/>
          <w:szCs w:val="24"/>
          <w:lang w:eastAsia="zh-CN"/>
        </w:rPr>
        <w:t>系统替换为使用</w:t>
      </w:r>
      <w:r w:rsidR="00DD4D66" w:rsidRPr="00180F6D">
        <w:rPr>
          <w:sz w:val="24"/>
          <w:szCs w:val="24"/>
          <w:lang w:eastAsia="zh-CN"/>
        </w:rPr>
        <w:t>R</w:t>
      </w:r>
      <w:r w:rsidR="00DD4D66" w:rsidRPr="00180F6D">
        <w:rPr>
          <w:rFonts w:hint="eastAsia"/>
          <w:sz w:val="24"/>
          <w:szCs w:val="24"/>
          <w:lang w:eastAsia="zh-CN"/>
        </w:rPr>
        <w:t>-</w:t>
      </w:r>
      <w:r w:rsidR="00DD4D66" w:rsidRPr="00180F6D">
        <w:rPr>
          <w:sz w:val="24"/>
          <w:szCs w:val="24"/>
          <w:lang w:eastAsia="zh-CN"/>
        </w:rPr>
        <w:t>290</w:t>
      </w:r>
      <w:r w:rsidR="00DD4D66" w:rsidRPr="00180F6D">
        <w:rPr>
          <w:sz w:val="24"/>
          <w:szCs w:val="24"/>
          <w:lang w:eastAsia="zh-CN"/>
        </w:rPr>
        <w:t>的分散式独立插入式陈列柜</w:t>
      </w:r>
      <w:r w:rsidR="00DD4D66" w:rsidRPr="00180F6D">
        <w:rPr>
          <w:rFonts w:hint="eastAsia"/>
          <w:sz w:val="24"/>
          <w:szCs w:val="24"/>
          <w:lang w:eastAsia="zh-CN"/>
        </w:rPr>
        <w:t>的</w:t>
      </w:r>
      <w:r w:rsidR="00DD4D66" w:rsidRPr="00180F6D">
        <w:rPr>
          <w:sz w:val="24"/>
          <w:szCs w:val="24"/>
          <w:lang w:eastAsia="zh-CN"/>
        </w:rPr>
        <w:t>示范项目</w:t>
      </w:r>
      <w:r w:rsidR="00CD55FA" w:rsidRPr="00180F6D">
        <w:rPr>
          <w:rFonts w:hint="eastAsia"/>
          <w:sz w:val="24"/>
          <w:szCs w:val="24"/>
          <w:lang w:eastAsia="zh-CN"/>
        </w:rPr>
        <w:t>。</w:t>
      </w:r>
      <w:r w:rsidR="005B00F7" w:rsidRPr="00180F6D">
        <w:rPr>
          <w:rFonts w:hint="eastAsia"/>
          <w:sz w:val="24"/>
          <w:szCs w:val="24"/>
          <w:lang w:eastAsia="zh-CN"/>
        </w:rPr>
        <w:t>秘书处已与</w:t>
      </w:r>
      <w:r w:rsidRPr="00180F6D">
        <w:rPr>
          <w:sz w:val="24"/>
          <w:szCs w:val="24"/>
          <w:lang w:eastAsia="zh-CN"/>
        </w:rPr>
        <w:t>工发组织</w:t>
      </w:r>
      <w:r w:rsidR="005B00F7" w:rsidRPr="00180F6D">
        <w:rPr>
          <w:rFonts w:hint="eastAsia"/>
          <w:sz w:val="24"/>
          <w:szCs w:val="24"/>
          <w:lang w:eastAsia="zh-CN"/>
        </w:rPr>
        <w:t>商定</w:t>
      </w:r>
      <w:r w:rsidRPr="00180F6D">
        <w:rPr>
          <w:sz w:val="24"/>
          <w:szCs w:val="24"/>
          <w:lang w:eastAsia="zh-CN"/>
        </w:rPr>
        <w:t>从</w:t>
      </w:r>
      <w:r w:rsidR="00FD4451" w:rsidRPr="00180F6D">
        <w:rPr>
          <w:sz w:val="24"/>
          <w:szCs w:val="24"/>
          <w:lang w:eastAsia="zh-CN"/>
        </w:rPr>
        <w:t>基加利氢氟碳化物执行计划</w:t>
      </w:r>
      <w:r w:rsidRPr="00180F6D">
        <w:rPr>
          <w:sz w:val="24"/>
          <w:szCs w:val="24"/>
          <w:lang w:eastAsia="zh-CN"/>
        </w:rPr>
        <w:t>中</w:t>
      </w:r>
      <w:r w:rsidR="00FD4451" w:rsidRPr="00180F6D">
        <w:rPr>
          <w:rFonts w:hint="eastAsia"/>
          <w:sz w:val="24"/>
          <w:szCs w:val="24"/>
          <w:lang w:eastAsia="zh-CN"/>
        </w:rPr>
        <w:t>删</w:t>
      </w:r>
      <w:r w:rsidRPr="00180F6D">
        <w:rPr>
          <w:sz w:val="24"/>
          <w:szCs w:val="24"/>
          <w:lang w:eastAsia="zh-CN"/>
        </w:rPr>
        <w:t>除</w:t>
      </w:r>
      <w:r w:rsidR="00FD4451" w:rsidRPr="00180F6D">
        <w:rPr>
          <w:rFonts w:hint="eastAsia"/>
          <w:sz w:val="24"/>
          <w:szCs w:val="24"/>
          <w:lang w:eastAsia="zh-CN"/>
        </w:rPr>
        <w:t>该示范</w:t>
      </w:r>
      <w:r w:rsidRPr="00180F6D">
        <w:rPr>
          <w:sz w:val="24"/>
          <w:szCs w:val="24"/>
          <w:lang w:eastAsia="zh-CN"/>
        </w:rPr>
        <w:t>项目</w:t>
      </w:r>
      <w:r w:rsidR="00FD4451" w:rsidRPr="00180F6D">
        <w:rPr>
          <w:rFonts w:hint="eastAsia"/>
          <w:sz w:val="24"/>
          <w:szCs w:val="24"/>
          <w:lang w:eastAsia="zh-CN"/>
        </w:rPr>
        <w:t>，将</w:t>
      </w:r>
      <w:r w:rsidRPr="00180F6D">
        <w:rPr>
          <w:sz w:val="24"/>
          <w:szCs w:val="24"/>
          <w:lang w:eastAsia="zh-CN"/>
        </w:rPr>
        <w:t>重</w:t>
      </w:r>
      <w:r w:rsidR="00FD4451" w:rsidRPr="00180F6D">
        <w:rPr>
          <w:rFonts w:hint="eastAsia"/>
          <w:sz w:val="24"/>
          <w:szCs w:val="24"/>
          <w:lang w:eastAsia="zh-CN"/>
        </w:rPr>
        <w:t>点放在</w:t>
      </w:r>
      <w:r w:rsidRPr="00180F6D">
        <w:rPr>
          <w:sz w:val="24"/>
          <w:szCs w:val="24"/>
          <w:lang w:eastAsia="zh-CN"/>
        </w:rPr>
        <w:t>根据第</w:t>
      </w:r>
      <w:r w:rsidRPr="00180F6D">
        <w:rPr>
          <w:sz w:val="24"/>
          <w:szCs w:val="24"/>
          <w:lang w:eastAsia="zh-CN"/>
        </w:rPr>
        <w:t>91/65</w:t>
      </w:r>
      <w:r w:rsidRPr="00180F6D">
        <w:rPr>
          <w:sz w:val="24"/>
          <w:szCs w:val="24"/>
          <w:lang w:eastAsia="zh-CN"/>
        </w:rPr>
        <w:t>号决定提交的示范项目</w:t>
      </w:r>
      <w:r w:rsidR="00FD4451" w:rsidRPr="00180F6D">
        <w:rPr>
          <w:rFonts w:hint="eastAsia"/>
          <w:sz w:val="24"/>
          <w:szCs w:val="24"/>
          <w:lang w:eastAsia="zh-CN"/>
        </w:rPr>
        <w:t>上</w:t>
      </w:r>
      <w:r w:rsidRPr="00180F6D">
        <w:rPr>
          <w:sz w:val="24"/>
          <w:szCs w:val="24"/>
          <w:lang w:eastAsia="zh-CN"/>
        </w:rPr>
        <w:t>。秘书处询问了可复制性</w:t>
      </w:r>
      <w:r w:rsidR="00FD4451" w:rsidRPr="00180F6D">
        <w:rPr>
          <w:rFonts w:hint="eastAsia"/>
          <w:sz w:val="24"/>
          <w:szCs w:val="24"/>
          <w:lang w:eastAsia="zh-CN"/>
        </w:rPr>
        <w:t>，</w:t>
      </w:r>
      <w:r w:rsidRPr="00180F6D">
        <w:rPr>
          <w:sz w:val="24"/>
          <w:szCs w:val="24"/>
          <w:lang w:eastAsia="zh-CN"/>
        </w:rPr>
        <w:t>工发组织澄清</w:t>
      </w:r>
      <w:r w:rsidR="00FD4451" w:rsidRPr="00180F6D">
        <w:rPr>
          <w:rFonts w:hint="eastAsia"/>
          <w:sz w:val="24"/>
          <w:szCs w:val="24"/>
          <w:lang w:eastAsia="zh-CN"/>
        </w:rPr>
        <w:t>说，</w:t>
      </w:r>
      <w:r w:rsidRPr="00180F6D">
        <w:rPr>
          <w:sz w:val="24"/>
          <w:szCs w:val="24"/>
          <w:lang w:eastAsia="zh-CN"/>
        </w:rPr>
        <w:t>虽然在此阶段</w:t>
      </w:r>
      <w:r w:rsidR="00FD4451" w:rsidRPr="00180F6D">
        <w:rPr>
          <w:rFonts w:hint="eastAsia"/>
          <w:sz w:val="24"/>
          <w:szCs w:val="24"/>
          <w:lang w:eastAsia="zh-CN"/>
        </w:rPr>
        <w:t>尚未</w:t>
      </w:r>
      <w:r w:rsidRPr="00180F6D">
        <w:rPr>
          <w:sz w:val="24"/>
          <w:szCs w:val="24"/>
          <w:lang w:eastAsia="zh-CN"/>
        </w:rPr>
        <w:t>设定具体的复制目标，但该项目有望为</w:t>
      </w:r>
      <w:r w:rsidR="00FD4451" w:rsidRPr="00180F6D">
        <w:rPr>
          <w:rFonts w:hint="eastAsia"/>
          <w:sz w:val="24"/>
          <w:szCs w:val="24"/>
          <w:lang w:eastAsia="zh-CN"/>
        </w:rPr>
        <w:t>正在评估</w:t>
      </w:r>
      <w:r w:rsidR="00FD4451" w:rsidRPr="00180F6D">
        <w:rPr>
          <w:sz w:val="24"/>
          <w:szCs w:val="24"/>
          <w:lang w:eastAsia="zh-CN"/>
        </w:rPr>
        <w:t>中低温系统现代化方案</w:t>
      </w:r>
      <w:r w:rsidR="00FD4451" w:rsidRPr="00180F6D">
        <w:rPr>
          <w:rFonts w:hint="eastAsia"/>
          <w:sz w:val="24"/>
          <w:szCs w:val="24"/>
          <w:lang w:eastAsia="zh-CN"/>
        </w:rPr>
        <w:t>的当</w:t>
      </w:r>
      <w:r w:rsidRPr="00180F6D">
        <w:rPr>
          <w:sz w:val="24"/>
          <w:szCs w:val="24"/>
          <w:lang w:eastAsia="zh-CN"/>
        </w:rPr>
        <w:t>地连锁店</w:t>
      </w:r>
      <w:r w:rsidR="00FD4451" w:rsidRPr="00180F6D">
        <w:rPr>
          <w:rFonts w:hint="eastAsia"/>
          <w:sz w:val="24"/>
          <w:szCs w:val="24"/>
          <w:lang w:eastAsia="zh-CN"/>
        </w:rPr>
        <w:t>提供实用</w:t>
      </w:r>
      <w:r w:rsidRPr="00180F6D">
        <w:rPr>
          <w:sz w:val="24"/>
          <w:szCs w:val="24"/>
          <w:lang w:eastAsia="zh-CN"/>
        </w:rPr>
        <w:t>参考。示</w:t>
      </w:r>
      <w:r w:rsidR="00FD4451" w:rsidRPr="00180F6D">
        <w:rPr>
          <w:rFonts w:hint="eastAsia"/>
          <w:sz w:val="24"/>
          <w:szCs w:val="24"/>
          <w:lang w:eastAsia="zh-CN"/>
        </w:rPr>
        <w:t>范</w:t>
      </w:r>
      <w:r w:rsidRPr="00180F6D">
        <w:rPr>
          <w:sz w:val="24"/>
          <w:szCs w:val="24"/>
          <w:lang w:eastAsia="zh-CN"/>
        </w:rPr>
        <w:t>还将提供</w:t>
      </w:r>
      <w:r w:rsidR="00FD4451" w:rsidRPr="00180F6D">
        <w:rPr>
          <w:rFonts w:hint="eastAsia"/>
          <w:sz w:val="24"/>
          <w:szCs w:val="24"/>
          <w:lang w:eastAsia="zh-CN"/>
        </w:rPr>
        <w:t>经过验证的</w:t>
      </w:r>
      <w:r w:rsidRPr="00180F6D">
        <w:rPr>
          <w:sz w:val="24"/>
          <w:szCs w:val="24"/>
          <w:lang w:eastAsia="zh-CN"/>
        </w:rPr>
        <w:t>节能、安全合规性和维护</w:t>
      </w:r>
      <w:r w:rsidR="00FD4451" w:rsidRPr="00180F6D">
        <w:rPr>
          <w:rFonts w:hint="eastAsia"/>
          <w:sz w:val="24"/>
          <w:szCs w:val="24"/>
          <w:lang w:eastAsia="zh-CN"/>
        </w:rPr>
        <w:t>做法方面</w:t>
      </w:r>
      <w:r w:rsidRPr="00180F6D">
        <w:rPr>
          <w:sz w:val="24"/>
          <w:szCs w:val="24"/>
          <w:lang w:eastAsia="zh-CN"/>
        </w:rPr>
        <w:t>的数据</w:t>
      </w:r>
      <w:r w:rsidR="00FD4451" w:rsidRPr="00180F6D">
        <w:rPr>
          <w:rFonts w:hint="eastAsia"/>
          <w:sz w:val="24"/>
          <w:szCs w:val="24"/>
          <w:lang w:eastAsia="zh-CN"/>
        </w:rPr>
        <w:t>，</w:t>
      </w:r>
      <w:r w:rsidRPr="00180F6D">
        <w:rPr>
          <w:sz w:val="24"/>
          <w:szCs w:val="24"/>
          <w:lang w:eastAsia="zh-CN"/>
        </w:rPr>
        <w:t>可通过</w:t>
      </w:r>
      <w:r w:rsidR="00FD4451" w:rsidRPr="00180F6D">
        <w:rPr>
          <w:rFonts w:hint="eastAsia"/>
          <w:sz w:val="24"/>
          <w:szCs w:val="24"/>
          <w:lang w:eastAsia="zh-CN"/>
        </w:rPr>
        <w:t>今后根据</w:t>
      </w:r>
      <w:r w:rsidRPr="00180F6D">
        <w:rPr>
          <w:sz w:val="24"/>
          <w:szCs w:val="24"/>
          <w:lang w:eastAsia="zh-CN"/>
        </w:rPr>
        <w:t>基加利氢氟碳化物执行计划</w:t>
      </w:r>
      <w:r w:rsidR="00FD4451" w:rsidRPr="00180F6D">
        <w:rPr>
          <w:rFonts w:hint="eastAsia"/>
          <w:sz w:val="24"/>
          <w:szCs w:val="24"/>
          <w:lang w:eastAsia="zh-CN"/>
        </w:rPr>
        <w:t>采取的举措</w:t>
      </w:r>
      <w:r w:rsidRPr="00180F6D">
        <w:rPr>
          <w:sz w:val="24"/>
          <w:szCs w:val="24"/>
          <w:lang w:eastAsia="zh-CN"/>
        </w:rPr>
        <w:t>或者私人投资</w:t>
      </w:r>
      <w:r w:rsidR="00FD4451" w:rsidRPr="00180F6D">
        <w:rPr>
          <w:rFonts w:hint="eastAsia"/>
          <w:sz w:val="24"/>
          <w:szCs w:val="24"/>
          <w:lang w:eastAsia="zh-CN"/>
        </w:rPr>
        <w:t>为更广泛地采纳提供指导</w:t>
      </w:r>
      <w:r w:rsidRPr="00180F6D">
        <w:rPr>
          <w:sz w:val="24"/>
          <w:szCs w:val="24"/>
          <w:lang w:eastAsia="zh-CN"/>
        </w:rPr>
        <w:t>。</w:t>
      </w:r>
      <w:r w:rsidR="00C67C5E" w:rsidRPr="00180F6D">
        <w:rPr>
          <w:rFonts w:hint="eastAsia"/>
          <w:sz w:val="24"/>
          <w:szCs w:val="24"/>
          <w:lang w:eastAsia="zh-CN"/>
        </w:rPr>
        <w:t>据</w:t>
      </w:r>
      <w:r w:rsidRPr="00180F6D">
        <w:rPr>
          <w:sz w:val="24"/>
          <w:szCs w:val="24"/>
          <w:lang w:eastAsia="zh-CN"/>
        </w:rPr>
        <w:t>预计，</w:t>
      </w:r>
      <w:r w:rsidR="00C67C5E" w:rsidRPr="00180F6D">
        <w:rPr>
          <w:rFonts w:hint="eastAsia"/>
          <w:sz w:val="24"/>
          <w:szCs w:val="24"/>
          <w:lang w:eastAsia="zh-CN"/>
        </w:rPr>
        <w:t>取决于</w:t>
      </w:r>
      <w:r w:rsidRPr="00180F6D">
        <w:rPr>
          <w:sz w:val="24"/>
          <w:szCs w:val="24"/>
          <w:lang w:eastAsia="zh-CN"/>
        </w:rPr>
        <w:t>项目结果、市场条件和激励措施，</w:t>
      </w:r>
      <w:r w:rsidR="00CD6ED1" w:rsidRPr="00180F6D">
        <w:rPr>
          <w:rFonts w:hint="eastAsia"/>
          <w:sz w:val="24"/>
          <w:szCs w:val="24"/>
          <w:lang w:eastAsia="zh-CN"/>
        </w:rPr>
        <w:t>会</w:t>
      </w:r>
      <w:r w:rsidR="00C67C5E" w:rsidRPr="00180F6D">
        <w:rPr>
          <w:rFonts w:hint="eastAsia"/>
          <w:sz w:val="24"/>
          <w:szCs w:val="24"/>
          <w:lang w:eastAsia="zh-CN"/>
        </w:rPr>
        <w:t>有若干</w:t>
      </w:r>
      <w:r w:rsidRPr="00180F6D">
        <w:rPr>
          <w:sz w:val="24"/>
          <w:szCs w:val="24"/>
          <w:lang w:eastAsia="zh-CN"/>
        </w:rPr>
        <w:t>家超市在项目完成后的三到五年内</w:t>
      </w:r>
      <w:r w:rsidR="002826E6">
        <w:rPr>
          <w:rFonts w:hint="eastAsia"/>
          <w:sz w:val="24"/>
          <w:szCs w:val="24"/>
          <w:lang w:eastAsia="zh-CN"/>
        </w:rPr>
        <w:t>复制</w:t>
      </w:r>
      <w:r w:rsidRPr="00180F6D">
        <w:rPr>
          <w:sz w:val="24"/>
          <w:szCs w:val="24"/>
          <w:lang w:eastAsia="zh-CN"/>
        </w:rPr>
        <w:t>类似的转换，要么</w:t>
      </w:r>
      <w:r w:rsidR="0011025F" w:rsidRPr="00180F6D">
        <w:rPr>
          <w:sz w:val="24"/>
          <w:szCs w:val="24"/>
          <w:lang w:eastAsia="zh-CN"/>
        </w:rPr>
        <w:t>在选定商店</w:t>
      </w:r>
      <w:r w:rsidRPr="00180F6D">
        <w:rPr>
          <w:sz w:val="24"/>
          <w:szCs w:val="24"/>
          <w:lang w:eastAsia="zh-CN"/>
        </w:rPr>
        <w:t>完全</w:t>
      </w:r>
      <w:r w:rsidR="0011025F" w:rsidRPr="00180F6D">
        <w:rPr>
          <w:rFonts w:hint="eastAsia"/>
          <w:sz w:val="24"/>
          <w:szCs w:val="24"/>
          <w:lang w:eastAsia="zh-CN"/>
        </w:rPr>
        <w:t>用</w:t>
      </w:r>
      <w:r w:rsidRPr="00180F6D">
        <w:rPr>
          <w:sz w:val="24"/>
          <w:szCs w:val="24"/>
          <w:lang w:eastAsia="zh-CN"/>
        </w:rPr>
        <w:t>R-290</w:t>
      </w:r>
      <w:r w:rsidR="0011025F" w:rsidRPr="00180F6D">
        <w:rPr>
          <w:sz w:val="24"/>
          <w:szCs w:val="24"/>
          <w:lang w:eastAsia="zh-CN"/>
        </w:rPr>
        <w:t>替换</w:t>
      </w:r>
      <w:r w:rsidRPr="00180F6D">
        <w:rPr>
          <w:sz w:val="24"/>
          <w:szCs w:val="24"/>
          <w:lang w:eastAsia="zh-CN"/>
        </w:rPr>
        <w:t>，要么混合推广。在这方面</w:t>
      </w:r>
      <w:r w:rsidR="0011025F" w:rsidRPr="00180F6D">
        <w:rPr>
          <w:rFonts w:hint="eastAsia"/>
          <w:sz w:val="24"/>
          <w:szCs w:val="24"/>
          <w:lang w:eastAsia="zh-CN"/>
        </w:rPr>
        <w:t>，</w:t>
      </w:r>
      <w:r w:rsidR="0011025F" w:rsidRPr="00180F6D">
        <w:rPr>
          <w:sz w:val="24"/>
          <w:szCs w:val="24"/>
          <w:lang w:eastAsia="zh-CN"/>
        </w:rPr>
        <w:t>项目</w:t>
      </w:r>
      <w:r w:rsidRPr="00180F6D">
        <w:rPr>
          <w:sz w:val="24"/>
          <w:szCs w:val="24"/>
          <w:lang w:eastAsia="zh-CN"/>
        </w:rPr>
        <w:t>的主要目标是促成并记录此类过渡</w:t>
      </w:r>
      <w:r w:rsidR="0011025F" w:rsidRPr="00180F6D">
        <w:rPr>
          <w:rFonts w:hint="eastAsia"/>
          <w:sz w:val="24"/>
          <w:szCs w:val="24"/>
          <w:lang w:eastAsia="zh-CN"/>
        </w:rPr>
        <w:t>在</w:t>
      </w:r>
      <w:r w:rsidRPr="00180F6D">
        <w:rPr>
          <w:sz w:val="24"/>
          <w:szCs w:val="24"/>
          <w:lang w:eastAsia="zh-CN"/>
        </w:rPr>
        <w:t>技术和监管</w:t>
      </w:r>
      <w:r w:rsidR="0011025F" w:rsidRPr="00180F6D">
        <w:rPr>
          <w:rFonts w:hint="eastAsia"/>
          <w:sz w:val="24"/>
          <w:szCs w:val="24"/>
          <w:lang w:eastAsia="zh-CN"/>
        </w:rPr>
        <w:t>上的</w:t>
      </w:r>
      <w:r w:rsidRPr="00180F6D">
        <w:rPr>
          <w:sz w:val="24"/>
          <w:szCs w:val="24"/>
          <w:lang w:eastAsia="zh-CN"/>
        </w:rPr>
        <w:t>可行性，为大规模复制奠定基础，而不是在现阶段设定量化目标。</w:t>
      </w:r>
    </w:p>
    <w:p w14:paraId="707698B6" w14:textId="375BF215" w:rsidR="007526B8" w:rsidRPr="00180F6D" w:rsidRDefault="001B6B28" w:rsidP="00651A8F">
      <w:pPr>
        <w:keepNext/>
        <w:spacing w:after="240"/>
        <w:rPr>
          <w:rFonts w:ascii="KaiTi" w:eastAsia="KaiTi" w:hAnsi="KaiTi"/>
          <w:sz w:val="24"/>
          <w:szCs w:val="24"/>
        </w:rPr>
      </w:pPr>
      <w:r w:rsidRPr="00180F6D">
        <w:rPr>
          <w:rFonts w:ascii="KaiTi" w:eastAsia="KaiTi" w:hAnsi="KaiTi" w:hint="eastAsia"/>
          <w:sz w:val="24"/>
          <w:szCs w:val="24"/>
          <w:lang w:eastAsia="zh-CN"/>
        </w:rPr>
        <w:t>选择受益方</w:t>
      </w:r>
    </w:p>
    <w:p w14:paraId="456A8A08" w14:textId="5945650D" w:rsidR="00B678F0" w:rsidRPr="00180F6D" w:rsidRDefault="00821915" w:rsidP="00CF2C76">
      <w:pPr>
        <w:pStyle w:val="Heading1"/>
        <w:rPr>
          <w:sz w:val="24"/>
          <w:szCs w:val="24"/>
          <w:lang w:eastAsia="zh-CN"/>
        </w:rPr>
      </w:pPr>
      <w:r w:rsidRPr="00180F6D">
        <w:rPr>
          <w:sz w:val="24"/>
          <w:szCs w:val="24"/>
          <w:lang w:eastAsia="zh-CN"/>
        </w:rPr>
        <w:t>在问</w:t>
      </w:r>
      <w:r w:rsidR="00957A8F">
        <w:rPr>
          <w:rFonts w:hint="eastAsia"/>
          <w:sz w:val="24"/>
          <w:szCs w:val="24"/>
          <w:lang w:eastAsia="zh-CN"/>
        </w:rPr>
        <w:t>及</w:t>
      </w:r>
      <w:r w:rsidRPr="00180F6D">
        <w:rPr>
          <w:sz w:val="24"/>
          <w:szCs w:val="24"/>
          <w:lang w:eastAsia="zh-CN"/>
        </w:rPr>
        <w:t>受益人时，工发组织</w:t>
      </w:r>
      <w:r w:rsidR="00C17CF2" w:rsidRPr="00180F6D">
        <w:rPr>
          <w:rFonts w:hint="eastAsia"/>
          <w:sz w:val="24"/>
          <w:szCs w:val="24"/>
          <w:lang w:eastAsia="zh-CN"/>
        </w:rPr>
        <w:t>确认，</w:t>
      </w:r>
      <w:r w:rsidRPr="00180F6D">
        <w:rPr>
          <w:sz w:val="24"/>
          <w:szCs w:val="24"/>
          <w:lang w:eastAsia="zh-CN"/>
        </w:rPr>
        <w:t>与</w:t>
      </w:r>
      <w:r w:rsidR="00C17CF2" w:rsidRPr="00180F6D">
        <w:rPr>
          <w:sz w:val="24"/>
          <w:szCs w:val="24"/>
          <w:lang w:eastAsia="zh-CN"/>
        </w:rPr>
        <w:t>塞尔维亚</w:t>
      </w:r>
      <w:r w:rsidRPr="00180F6D">
        <w:rPr>
          <w:sz w:val="24"/>
          <w:szCs w:val="24"/>
          <w:lang w:eastAsia="zh-CN"/>
        </w:rPr>
        <w:t>政府</w:t>
      </w:r>
      <w:r w:rsidR="0032507E" w:rsidRPr="00180F6D">
        <w:rPr>
          <w:rFonts w:hint="eastAsia"/>
          <w:sz w:val="24"/>
          <w:szCs w:val="24"/>
          <w:lang w:eastAsia="zh-CN"/>
        </w:rPr>
        <w:t>已</w:t>
      </w:r>
      <w:r w:rsidR="0032507E">
        <w:rPr>
          <w:rFonts w:hint="eastAsia"/>
          <w:sz w:val="24"/>
          <w:szCs w:val="24"/>
          <w:lang w:eastAsia="zh-CN"/>
        </w:rPr>
        <w:t>进行</w:t>
      </w:r>
      <w:r w:rsidR="0032507E" w:rsidRPr="00180F6D">
        <w:rPr>
          <w:rFonts w:hint="eastAsia"/>
          <w:sz w:val="24"/>
          <w:szCs w:val="24"/>
          <w:lang w:eastAsia="zh-CN"/>
        </w:rPr>
        <w:t>很深入</w:t>
      </w:r>
      <w:r w:rsidRPr="00180F6D">
        <w:rPr>
          <w:sz w:val="24"/>
          <w:szCs w:val="24"/>
          <w:lang w:eastAsia="zh-CN"/>
        </w:rPr>
        <w:t>的讨论</w:t>
      </w:r>
      <w:r w:rsidR="00C17CF2" w:rsidRPr="00180F6D">
        <w:rPr>
          <w:rFonts w:hint="eastAsia"/>
          <w:sz w:val="24"/>
          <w:szCs w:val="24"/>
          <w:lang w:eastAsia="zh-CN"/>
        </w:rPr>
        <w:t>，而且</w:t>
      </w:r>
      <w:r w:rsidR="00C17CF2" w:rsidRPr="00180F6D">
        <w:rPr>
          <w:sz w:val="24"/>
          <w:szCs w:val="24"/>
          <w:lang w:eastAsia="zh-CN"/>
        </w:rPr>
        <w:t>原则上</w:t>
      </w:r>
      <w:r w:rsidR="00A14F42" w:rsidRPr="00180F6D">
        <w:rPr>
          <w:sz w:val="24"/>
          <w:szCs w:val="24"/>
          <w:lang w:eastAsia="zh-CN"/>
        </w:rPr>
        <w:t>已</w:t>
      </w:r>
      <w:r w:rsidRPr="00180F6D">
        <w:rPr>
          <w:sz w:val="24"/>
          <w:szCs w:val="24"/>
          <w:lang w:eastAsia="zh-CN"/>
        </w:rPr>
        <w:t>在</w:t>
      </w:r>
      <w:r w:rsidR="00F86B19" w:rsidRPr="00180F6D">
        <w:rPr>
          <w:sz w:val="24"/>
          <w:szCs w:val="24"/>
          <w:lang w:eastAsia="zh-CN"/>
        </w:rPr>
        <w:t>基加利氢氟碳化物执行计划</w:t>
      </w:r>
      <w:r w:rsidRPr="00180F6D">
        <w:rPr>
          <w:sz w:val="24"/>
          <w:szCs w:val="24"/>
          <w:lang w:eastAsia="zh-CN"/>
        </w:rPr>
        <w:t>框架内认可</w:t>
      </w:r>
      <w:r w:rsidR="00C17CF2" w:rsidRPr="00180F6D">
        <w:rPr>
          <w:rFonts w:hint="eastAsia"/>
          <w:sz w:val="24"/>
          <w:szCs w:val="24"/>
          <w:lang w:eastAsia="zh-CN"/>
        </w:rPr>
        <w:t>了</w:t>
      </w:r>
      <w:r w:rsidR="00C17CF2" w:rsidRPr="00180F6D">
        <w:rPr>
          <w:sz w:val="24"/>
          <w:szCs w:val="24"/>
          <w:lang w:eastAsia="zh-CN"/>
        </w:rPr>
        <w:t>项目概念</w:t>
      </w:r>
      <w:r w:rsidRPr="00180F6D">
        <w:rPr>
          <w:sz w:val="24"/>
          <w:szCs w:val="24"/>
          <w:lang w:eastAsia="zh-CN"/>
        </w:rPr>
        <w:t>。在项目</w:t>
      </w:r>
      <w:r w:rsidR="00C17CF2" w:rsidRPr="00180F6D">
        <w:rPr>
          <w:rFonts w:hint="eastAsia"/>
          <w:sz w:val="24"/>
          <w:szCs w:val="24"/>
          <w:lang w:eastAsia="zh-CN"/>
        </w:rPr>
        <w:t>筹</w:t>
      </w:r>
      <w:r w:rsidRPr="00180F6D">
        <w:rPr>
          <w:sz w:val="24"/>
          <w:szCs w:val="24"/>
          <w:lang w:eastAsia="zh-CN"/>
        </w:rPr>
        <w:t>备期间，向</w:t>
      </w:r>
      <w:r w:rsidR="00C17CF2" w:rsidRPr="00180F6D">
        <w:rPr>
          <w:rFonts w:hint="eastAsia"/>
          <w:sz w:val="24"/>
          <w:szCs w:val="24"/>
          <w:lang w:eastAsia="zh-CN"/>
        </w:rPr>
        <w:t>若干家</w:t>
      </w:r>
      <w:r w:rsidRPr="00180F6D">
        <w:rPr>
          <w:sz w:val="24"/>
          <w:szCs w:val="24"/>
          <w:lang w:eastAsia="zh-CN"/>
        </w:rPr>
        <w:t>超市和制冷</w:t>
      </w:r>
      <w:r w:rsidR="00C17CF2" w:rsidRPr="00180F6D">
        <w:rPr>
          <w:rFonts w:hint="eastAsia"/>
          <w:sz w:val="24"/>
          <w:szCs w:val="24"/>
          <w:lang w:eastAsia="zh-CN"/>
        </w:rPr>
        <w:t>维修</w:t>
      </w:r>
      <w:r w:rsidRPr="00180F6D">
        <w:rPr>
          <w:sz w:val="24"/>
          <w:szCs w:val="24"/>
          <w:lang w:eastAsia="zh-CN"/>
        </w:rPr>
        <w:t>公司</w:t>
      </w:r>
      <w:r w:rsidR="00C17CF2" w:rsidRPr="00180F6D">
        <w:rPr>
          <w:rFonts w:hint="eastAsia"/>
          <w:sz w:val="24"/>
          <w:szCs w:val="24"/>
          <w:lang w:eastAsia="zh-CN"/>
        </w:rPr>
        <w:t>介绍</w:t>
      </w:r>
      <w:r w:rsidRPr="00180F6D">
        <w:rPr>
          <w:sz w:val="24"/>
          <w:szCs w:val="24"/>
          <w:lang w:eastAsia="zh-CN"/>
        </w:rPr>
        <w:t>了示范概念，说明拟议的技术</w:t>
      </w:r>
      <w:r w:rsidR="007E4D6E" w:rsidRPr="00180F6D">
        <w:rPr>
          <w:rFonts w:hint="eastAsia"/>
          <w:sz w:val="24"/>
          <w:szCs w:val="24"/>
          <w:lang w:eastAsia="zh-CN"/>
        </w:rPr>
        <w:t>办</w:t>
      </w:r>
      <w:r w:rsidRPr="00180F6D">
        <w:rPr>
          <w:sz w:val="24"/>
          <w:szCs w:val="24"/>
          <w:lang w:eastAsia="zh-CN"/>
        </w:rPr>
        <w:t>法和</w:t>
      </w:r>
      <w:r w:rsidR="007E4D6E" w:rsidRPr="00180F6D">
        <w:rPr>
          <w:rFonts w:hint="eastAsia"/>
          <w:sz w:val="24"/>
          <w:szCs w:val="24"/>
          <w:lang w:eastAsia="zh-CN"/>
        </w:rPr>
        <w:t>可能</w:t>
      </w:r>
      <w:r w:rsidRPr="00180F6D">
        <w:rPr>
          <w:sz w:val="24"/>
          <w:szCs w:val="24"/>
          <w:lang w:eastAsia="zh-CN"/>
        </w:rPr>
        <w:t>的共同</w:t>
      </w:r>
      <w:r w:rsidR="007E4D6E" w:rsidRPr="00180F6D">
        <w:rPr>
          <w:rFonts w:hint="eastAsia"/>
          <w:sz w:val="24"/>
          <w:szCs w:val="24"/>
          <w:lang w:eastAsia="zh-CN"/>
        </w:rPr>
        <w:t>出</w:t>
      </w:r>
      <w:r w:rsidRPr="00180F6D">
        <w:rPr>
          <w:sz w:val="24"/>
          <w:szCs w:val="24"/>
          <w:lang w:eastAsia="zh-CN"/>
        </w:rPr>
        <w:t>资安排。这些交流旨在评估市场兴趣和可行性，并为项目设计提供有用的见解。一旦完成详细的技术评估和基线数据，</w:t>
      </w:r>
      <w:r w:rsidR="00335F46" w:rsidRPr="00180F6D">
        <w:rPr>
          <w:rFonts w:hint="eastAsia"/>
          <w:sz w:val="24"/>
          <w:szCs w:val="24"/>
          <w:lang w:eastAsia="zh-CN"/>
        </w:rPr>
        <w:t>就</w:t>
      </w:r>
      <w:r w:rsidRPr="00180F6D">
        <w:rPr>
          <w:sz w:val="24"/>
          <w:szCs w:val="24"/>
          <w:lang w:eastAsia="zh-CN"/>
        </w:rPr>
        <w:t>将在初始阶段最</w:t>
      </w:r>
      <w:r w:rsidR="00335F46" w:rsidRPr="00180F6D">
        <w:rPr>
          <w:rFonts w:hint="eastAsia"/>
          <w:sz w:val="24"/>
          <w:szCs w:val="24"/>
          <w:lang w:eastAsia="zh-CN"/>
        </w:rPr>
        <w:t>终</w:t>
      </w:r>
      <w:r w:rsidR="00D84847" w:rsidRPr="00180F6D">
        <w:rPr>
          <w:rFonts w:hint="eastAsia"/>
          <w:sz w:val="24"/>
          <w:szCs w:val="24"/>
          <w:lang w:eastAsia="zh-CN"/>
        </w:rPr>
        <w:t>选</w:t>
      </w:r>
      <w:r w:rsidRPr="00180F6D">
        <w:rPr>
          <w:sz w:val="24"/>
          <w:szCs w:val="24"/>
          <w:lang w:eastAsia="zh-CN"/>
        </w:rPr>
        <w:t>定</w:t>
      </w:r>
      <w:r w:rsidR="00D84847" w:rsidRPr="00180F6D">
        <w:rPr>
          <w:rFonts w:hint="eastAsia"/>
          <w:sz w:val="24"/>
          <w:szCs w:val="24"/>
          <w:lang w:eastAsia="zh-CN"/>
        </w:rPr>
        <w:t>并</w:t>
      </w:r>
      <w:r w:rsidRPr="00180F6D">
        <w:rPr>
          <w:sz w:val="24"/>
          <w:szCs w:val="24"/>
          <w:lang w:eastAsia="zh-CN"/>
        </w:rPr>
        <w:t>确认参</w:t>
      </w:r>
      <w:r w:rsidR="00D84847" w:rsidRPr="00180F6D">
        <w:rPr>
          <w:rFonts w:hint="eastAsia"/>
          <w:sz w:val="24"/>
          <w:szCs w:val="24"/>
          <w:lang w:eastAsia="zh-CN"/>
        </w:rPr>
        <w:t>加的</w:t>
      </w:r>
      <w:r w:rsidRPr="00180F6D">
        <w:rPr>
          <w:sz w:val="24"/>
          <w:szCs w:val="24"/>
          <w:lang w:eastAsia="zh-CN"/>
        </w:rPr>
        <w:t>受益</w:t>
      </w:r>
      <w:r w:rsidR="00D84847" w:rsidRPr="00180F6D">
        <w:rPr>
          <w:rFonts w:hint="eastAsia"/>
          <w:sz w:val="24"/>
          <w:szCs w:val="24"/>
          <w:lang w:eastAsia="zh-CN"/>
        </w:rPr>
        <w:t>方</w:t>
      </w:r>
      <w:r w:rsidRPr="00180F6D">
        <w:rPr>
          <w:sz w:val="24"/>
          <w:szCs w:val="24"/>
          <w:lang w:eastAsia="zh-CN"/>
        </w:rPr>
        <w:t>。这种分阶段</w:t>
      </w:r>
      <w:r w:rsidR="00D84847" w:rsidRPr="00180F6D">
        <w:rPr>
          <w:rFonts w:hint="eastAsia"/>
          <w:sz w:val="24"/>
          <w:szCs w:val="24"/>
          <w:lang w:eastAsia="zh-CN"/>
        </w:rPr>
        <w:t>进行</w:t>
      </w:r>
      <w:r w:rsidRPr="00180F6D">
        <w:rPr>
          <w:sz w:val="24"/>
          <w:szCs w:val="24"/>
          <w:lang w:eastAsia="zh-CN"/>
        </w:rPr>
        <w:t>的方法确保项目</w:t>
      </w:r>
      <w:r w:rsidR="002610E7" w:rsidRPr="00180F6D">
        <w:rPr>
          <w:rFonts w:hint="eastAsia"/>
          <w:sz w:val="24"/>
          <w:szCs w:val="24"/>
          <w:lang w:eastAsia="zh-CN"/>
        </w:rPr>
        <w:t>始终具有</w:t>
      </w:r>
      <w:r w:rsidRPr="00180F6D">
        <w:rPr>
          <w:sz w:val="24"/>
          <w:szCs w:val="24"/>
          <w:lang w:eastAsia="zh-CN"/>
        </w:rPr>
        <w:t>灵活</w:t>
      </w:r>
      <w:r w:rsidR="00D84847" w:rsidRPr="00180F6D">
        <w:rPr>
          <w:rFonts w:hint="eastAsia"/>
          <w:sz w:val="24"/>
          <w:szCs w:val="24"/>
          <w:lang w:eastAsia="zh-CN"/>
        </w:rPr>
        <w:t>性</w:t>
      </w:r>
      <w:r w:rsidR="002610E7" w:rsidRPr="00180F6D">
        <w:rPr>
          <w:rFonts w:hint="eastAsia"/>
          <w:sz w:val="24"/>
          <w:szCs w:val="24"/>
          <w:lang w:eastAsia="zh-CN"/>
        </w:rPr>
        <w:t>、</w:t>
      </w:r>
      <w:r w:rsidRPr="00180F6D">
        <w:rPr>
          <w:sz w:val="24"/>
          <w:szCs w:val="24"/>
          <w:lang w:eastAsia="zh-CN"/>
        </w:rPr>
        <w:t>技术上</w:t>
      </w:r>
      <w:r w:rsidR="002610E7" w:rsidRPr="00180F6D">
        <w:rPr>
          <w:rFonts w:hint="eastAsia"/>
          <w:sz w:val="24"/>
          <w:szCs w:val="24"/>
          <w:lang w:eastAsia="zh-CN"/>
        </w:rPr>
        <w:t>完善、</w:t>
      </w:r>
      <w:r w:rsidRPr="00180F6D">
        <w:rPr>
          <w:sz w:val="24"/>
          <w:szCs w:val="24"/>
          <w:lang w:eastAsia="zh-CN"/>
        </w:rPr>
        <w:t>并符合国家优先事项，同时</w:t>
      </w:r>
      <w:r w:rsidR="002610E7" w:rsidRPr="00180F6D">
        <w:rPr>
          <w:rFonts w:hint="eastAsia"/>
          <w:sz w:val="24"/>
          <w:szCs w:val="24"/>
          <w:lang w:eastAsia="zh-CN"/>
        </w:rPr>
        <w:t>也</w:t>
      </w:r>
      <w:r w:rsidR="004827A7" w:rsidRPr="00180F6D">
        <w:rPr>
          <w:rFonts w:hint="eastAsia"/>
          <w:sz w:val="24"/>
          <w:szCs w:val="24"/>
          <w:lang w:eastAsia="zh-CN"/>
        </w:rPr>
        <w:t>留</w:t>
      </w:r>
      <w:r w:rsidR="002610E7" w:rsidRPr="00180F6D">
        <w:rPr>
          <w:rFonts w:hint="eastAsia"/>
          <w:sz w:val="24"/>
          <w:szCs w:val="24"/>
          <w:lang w:eastAsia="zh-CN"/>
        </w:rPr>
        <w:t>有</w:t>
      </w:r>
      <w:r w:rsidRPr="00180F6D">
        <w:rPr>
          <w:sz w:val="24"/>
          <w:szCs w:val="24"/>
          <w:lang w:eastAsia="zh-CN"/>
        </w:rPr>
        <w:t>足够的时间确保私营部门</w:t>
      </w:r>
      <w:r w:rsidR="003A64F2" w:rsidRPr="00180F6D">
        <w:rPr>
          <w:rFonts w:hint="eastAsia"/>
          <w:sz w:val="24"/>
          <w:szCs w:val="24"/>
          <w:lang w:eastAsia="zh-CN"/>
        </w:rPr>
        <w:t>根据</w:t>
      </w:r>
      <w:r w:rsidR="00B04E55" w:rsidRPr="00180F6D">
        <w:rPr>
          <w:rFonts w:hint="eastAsia"/>
          <w:sz w:val="24"/>
          <w:szCs w:val="24"/>
          <w:lang w:eastAsia="zh-CN"/>
        </w:rPr>
        <w:t>议</w:t>
      </w:r>
      <w:r w:rsidRPr="00180F6D">
        <w:rPr>
          <w:sz w:val="24"/>
          <w:szCs w:val="24"/>
          <w:lang w:eastAsia="zh-CN"/>
        </w:rPr>
        <w:t>定框架大力参与</w:t>
      </w:r>
      <w:r w:rsidR="002610E7" w:rsidRPr="00180F6D">
        <w:rPr>
          <w:rFonts w:hint="eastAsia"/>
          <w:sz w:val="24"/>
          <w:szCs w:val="24"/>
          <w:lang w:eastAsia="zh-CN"/>
        </w:rPr>
        <w:t>其中</w:t>
      </w:r>
      <w:r w:rsidRPr="00180F6D">
        <w:rPr>
          <w:sz w:val="24"/>
          <w:szCs w:val="24"/>
          <w:lang w:eastAsia="zh-CN"/>
        </w:rPr>
        <w:t>。</w:t>
      </w:r>
    </w:p>
    <w:p w14:paraId="2C2E695A" w14:textId="3027AF08" w:rsidR="00485CA9" w:rsidRPr="00180F6D" w:rsidRDefault="00D97957" w:rsidP="00A97FA9">
      <w:pPr>
        <w:keepNext/>
        <w:spacing w:after="240"/>
        <w:outlineLvl w:val="0"/>
        <w:rPr>
          <w:i/>
          <w:sz w:val="24"/>
          <w:szCs w:val="24"/>
          <w:lang w:val="en-GB" w:eastAsia="zh-CN"/>
        </w:rPr>
      </w:pPr>
      <w:r w:rsidRPr="00180F6D">
        <w:rPr>
          <w:rFonts w:ascii="KaiTi" w:eastAsia="KaiTi" w:hAnsi="KaiTi" w:hint="eastAsia"/>
          <w:iCs/>
          <w:sz w:val="24"/>
          <w:szCs w:val="24"/>
          <w:lang w:eastAsia="zh-CN"/>
        </w:rPr>
        <w:lastRenderedPageBreak/>
        <w:t>将予</w:t>
      </w:r>
      <w:r w:rsidR="00821915" w:rsidRPr="00180F6D">
        <w:rPr>
          <w:rFonts w:ascii="KaiTi" w:eastAsia="KaiTi" w:hAnsi="KaiTi"/>
          <w:iCs/>
          <w:sz w:val="24"/>
          <w:szCs w:val="24"/>
          <w:lang w:eastAsia="zh-CN"/>
        </w:rPr>
        <w:t>更换的设备类型和</w:t>
      </w:r>
      <w:r w:rsidRPr="00180F6D">
        <w:rPr>
          <w:rFonts w:ascii="KaiTi" w:eastAsia="KaiTi" w:hAnsi="KaiTi" w:hint="eastAsia"/>
          <w:iCs/>
          <w:sz w:val="24"/>
          <w:szCs w:val="24"/>
          <w:lang w:eastAsia="zh-CN"/>
        </w:rPr>
        <w:t>费用</w:t>
      </w:r>
      <w:r w:rsidR="00821915" w:rsidRPr="00180F6D">
        <w:rPr>
          <w:rFonts w:ascii="KaiTi" w:eastAsia="KaiTi" w:hAnsi="KaiTi"/>
          <w:iCs/>
          <w:sz w:val="24"/>
          <w:szCs w:val="24"/>
          <w:lang w:eastAsia="zh-CN"/>
        </w:rPr>
        <w:t>计算</w:t>
      </w:r>
    </w:p>
    <w:p w14:paraId="0B8C61C3" w14:textId="33C3EADC" w:rsidR="00485CA9" w:rsidRPr="00180F6D" w:rsidRDefault="00821915">
      <w:pPr>
        <w:pStyle w:val="Heading1"/>
        <w:rPr>
          <w:sz w:val="24"/>
          <w:szCs w:val="24"/>
          <w:lang w:eastAsia="zh-CN"/>
        </w:rPr>
      </w:pPr>
      <w:r w:rsidRPr="00180F6D">
        <w:rPr>
          <w:sz w:val="24"/>
          <w:szCs w:val="24"/>
          <w:lang w:eastAsia="zh-CN"/>
        </w:rPr>
        <w:t>关于示范项目将</w:t>
      </w:r>
      <w:r w:rsidR="00C848D6" w:rsidRPr="00180F6D">
        <w:rPr>
          <w:rFonts w:hint="eastAsia"/>
          <w:sz w:val="24"/>
          <w:szCs w:val="24"/>
          <w:lang w:eastAsia="zh-CN"/>
        </w:rPr>
        <w:t>予</w:t>
      </w:r>
      <w:r w:rsidRPr="00180F6D">
        <w:rPr>
          <w:sz w:val="24"/>
          <w:szCs w:val="24"/>
          <w:lang w:eastAsia="zh-CN"/>
        </w:rPr>
        <w:t>更换的系统类型，工发组织解释说，将在三个不同地点安装五个独立的</w:t>
      </w:r>
      <w:r w:rsidRPr="00180F6D">
        <w:rPr>
          <w:sz w:val="24"/>
          <w:szCs w:val="24"/>
          <w:lang w:eastAsia="zh-CN"/>
        </w:rPr>
        <w:t>R-290</w:t>
      </w:r>
      <w:r w:rsidRPr="00180F6D">
        <w:rPr>
          <w:sz w:val="24"/>
          <w:szCs w:val="24"/>
          <w:lang w:eastAsia="zh-CN"/>
        </w:rPr>
        <w:t>插入式</w:t>
      </w:r>
      <w:r w:rsidR="00C848D6" w:rsidRPr="00180F6D">
        <w:rPr>
          <w:rFonts w:hint="eastAsia"/>
          <w:sz w:val="24"/>
          <w:szCs w:val="24"/>
          <w:lang w:eastAsia="zh-CN"/>
        </w:rPr>
        <w:t>陈列</w:t>
      </w:r>
      <w:r w:rsidRPr="00180F6D">
        <w:rPr>
          <w:sz w:val="24"/>
          <w:szCs w:val="24"/>
          <w:lang w:eastAsia="zh-CN"/>
        </w:rPr>
        <w:t>柜</w:t>
      </w:r>
      <w:r w:rsidR="00F04A35" w:rsidRPr="00180F6D">
        <w:rPr>
          <w:rFonts w:hint="eastAsia"/>
          <w:sz w:val="24"/>
          <w:szCs w:val="24"/>
          <w:lang w:eastAsia="zh-CN"/>
        </w:rPr>
        <w:t>（</w:t>
      </w:r>
      <w:r w:rsidRPr="00180F6D">
        <w:rPr>
          <w:sz w:val="24"/>
          <w:szCs w:val="24"/>
          <w:lang w:eastAsia="zh-CN"/>
        </w:rPr>
        <w:t>立式和岛式</w:t>
      </w:r>
      <w:r w:rsidR="00F04A35" w:rsidRPr="00180F6D">
        <w:rPr>
          <w:rFonts w:hint="eastAsia"/>
          <w:sz w:val="24"/>
          <w:szCs w:val="24"/>
          <w:lang w:eastAsia="zh-CN"/>
        </w:rPr>
        <w:t>）</w:t>
      </w:r>
      <w:r w:rsidR="00C848D6" w:rsidRPr="00180F6D">
        <w:rPr>
          <w:rFonts w:hint="eastAsia"/>
          <w:sz w:val="24"/>
          <w:szCs w:val="24"/>
          <w:lang w:eastAsia="zh-CN"/>
        </w:rPr>
        <w:t>，</w:t>
      </w:r>
      <w:r w:rsidR="00563916" w:rsidRPr="00180F6D">
        <w:rPr>
          <w:rFonts w:hint="eastAsia"/>
          <w:sz w:val="24"/>
          <w:szCs w:val="24"/>
          <w:lang w:eastAsia="zh-CN"/>
        </w:rPr>
        <w:t>取代</w:t>
      </w:r>
      <w:r w:rsidRPr="00180F6D">
        <w:rPr>
          <w:sz w:val="24"/>
          <w:szCs w:val="24"/>
          <w:lang w:eastAsia="zh-CN"/>
        </w:rPr>
        <w:t>集</w:t>
      </w:r>
      <w:r w:rsidR="00563916" w:rsidRPr="00180F6D">
        <w:rPr>
          <w:rFonts w:hint="eastAsia"/>
          <w:sz w:val="24"/>
          <w:szCs w:val="24"/>
          <w:lang w:eastAsia="zh-CN"/>
        </w:rPr>
        <w:t>成</w:t>
      </w:r>
      <w:r w:rsidRPr="00180F6D">
        <w:rPr>
          <w:sz w:val="24"/>
          <w:szCs w:val="24"/>
          <w:lang w:eastAsia="zh-CN"/>
        </w:rPr>
        <w:t>式</w:t>
      </w:r>
      <w:r w:rsidRPr="00180F6D">
        <w:rPr>
          <w:sz w:val="24"/>
          <w:szCs w:val="24"/>
          <w:lang w:eastAsia="zh-CN"/>
        </w:rPr>
        <w:t>R-404A</w:t>
      </w:r>
      <w:r w:rsidR="00563916" w:rsidRPr="00180F6D">
        <w:rPr>
          <w:sz w:val="24"/>
          <w:szCs w:val="24"/>
          <w:lang w:eastAsia="zh-CN"/>
        </w:rPr>
        <w:t>冷冻架</w:t>
      </w:r>
      <w:r w:rsidRPr="00180F6D">
        <w:rPr>
          <w:sz w:val="24"/>
          <w:szCs w:val="24"/>
          <w:lang w:eastAsia="zh-CN"/>
        </w:rPr>
        <w:t>。</w:t>
      </w:r>
    </w:p>
    <w:p w14:paraId="238F34EE" w14:textId="734C68DF" w:rsidR="00485CA9" w:rsidRPr="00180F6D" w:rsidRDefault="00E43073" w:rsidP="00485CA9">
      <w:pPr>
        <w:numPr>
          <w:ilvl w:val="0"/>
          <w:numId w:val="1"/>
        </w:numPr>
        <w:spacing w:after="240"/>
        <w:outlineLvl w:val="0"/>
        <w:rPr>
          <w:sz w:val="24"/>
          <w:szCs w:val="24"/>
          <w:lang w:eastAsia="zh-CN"/>
        </w:rPr>
      </w:pPr>
      <w:r w:rsidRPr="00180F6D">
        <w:rPr>
          <w:sz w:val="24"/>
          <w:szCs w:val="24"/>
          <w:lang w:eastAsia="zh-CN"/>
        </w:rPr>
        <w:t>工发组织</w:t>
      </w:r>
      <w:r w:rsidR="00F71591" w:rsidRPr="00180F6D">
        <w:rPr>
          <w:sz w:val="24"/>
          <w:szCs w:val="24"/>
          <w:lang w:eastAsia="zh-CN"/>
        </w:rPr>
        <w:t>同意取消</w:t>
      </w:r>
      <w:r w:rsidR="00F71591" w:rsidRPr="00180F6D">
        <w:rPr>
          <w:sz w:val="24"/>
          <w:szCs w:val="24"/>
          <w:lang w:eastAsia="zh-CN"/>
        </w:rPr>
        <w:t>4</w:t>
      </w:r>
      <w:r w:rsidR="00B426CF" w:rsidRPr="00180F6D">
        <w:rPr>
          <w:rFonts w:hint="eastAsia"/>
          <w:sz w:val="24"/>
          <w:szCs w:val="24"/>
          <w:lang w:eastAsia="zh-CN"/>
        </w:rPr>
        <w:t>,</w:t>
      </w:r>
      <w:r w:rsidR="00F71591" w:rsidRPr="00180F6D">
        <w:rPr>
          <w:sz w:val="24"/>
          <w:szCs w:val="24"/>
          <w:lang w:eastAsia="zh-CN"/>
        </w:rPr>
        <w:t>000</w:t>
      </w:r>
      <w:r w:rsidR="00F71591" w:rsidRPr="00180F6D">
        <w:rPr>
          <w:sz w:val="24"/>
          <w:szCs w:val="24"/>
          <w:lang w:eastAsia="zh-CN"/>
        </w:rPr>
        <w:t>美元的国际</w:t>
      </w:r>
      <w:r w:rsidR="00563916" w:rsidRPr="00180F6D">
        <w:rPr>
          <w:rFonts w:hint="eastAsia"/>
          <w:sz w:val="24"/>
          <w:szCs w:val="24"/>
          <w:lang w:eastAsia="zh-CN"/>
        </w:rPr>
        <w:t>外联</w:t>
      </w:r>
      <w:r w:rsidR="00F71591" w:rsidRPr="00180F6D">
        <w:rPr>
          <w:sz w:val="24"/>
          <w:szCs w:val="24"/>
          <w:lang w:eastAsia="zh-CN"/>
        </w:rPr>
        <w:t>宣传活动，因为该活动旨在向欧盟机构通报情况。</w:t>
      </w:r>
    </w:p>
    <w:p w14:paraId="1FCDE787" w14:textId="46ECC306" w:rsidR="00485CA9" w:rsidRPr="00180F6D" w:rsidRDefault="00F71591" w:rsidP="00485CA9">
      <w:pPr>
        <w:spacing w:before="240" w:after="240"/>
        <w:contextualSpacing/>
        <w:outlineLvl w:val="0"/>
        <w:rPr>
          <w:rFonts w:ascii="KaiTi" w:eastAsia="KaiTi" w:hAnsi="KaiTi"/>
          <w:iCs/>
          <w:sz w:val="24"/>
          <w:szCs w:val="24"/>
          <w:lang w:val="en-GB" w:eastAsia="zh-CN"/>
        </w:rPr>
      </w:pPr>
      <w:r w:rsidRPr="00180F6D">
        <w:rPr>
          <w:rFonts w:ascii="KaiTi" w:eastAsia="KaiTi" w:hAnsi="KaiTi" w:hint="eastAsia"/>
          <w:iCs/>
          <w:sz w:val="24"/>
          <w:szCs w:val="24"/>
          <w:lang w:val="en-GB" w:eastAsia="zh-CN"/>
        </w:rPr>
        <w:t>监测</w:t>
      </w:r>
    </w:p>
    <w:p w14:paraId="13F527A5" w14:textId="0B350938" w:rsidR="0041358C" w:rsidRPr="00180F6D" w:rsidRDefault="00F71591" w:rsidP="00E44922">
      <w:pPr>
        <w:pStyle w:val="Heading1"/>
        <w:spacing w:before="240"/>
        <w:rPr>
          <w:sz w:val="24"/>
          <w:szCs w:val="24"/>
          <w:u w:val="single"/>
          <w:lang w:val="en-GB" w:eastAsia="zh-CN"/>
        </w:rPr>
      </w:pPr>
      <w:r w:rsidRPr="00180F6D">
        <w:rPr>
          <w:sz w:val="24"/>
          <w:szCs w:val="24"/>
          <w:lang w:eastAsia="zh-CN"/>
        </w:rPr>
        <w:t>为了确保向执行委员会</w:t>
      </w:r>
      <w:r w:rsidR="00952246" w:rsidRPr="00180F6D">
        <w:rPr>
          <w:rFonts w:hint="eastAsia"/>
          <w:sz w:val="24"/>
          <w:szCs w:val="24"/>
          <w:lang w:eastAsia="zh-CN"/>
        </w:rPr>
        <w:t>妥善</w:t>
      </w:r>
      <w:r w:rsidRPr="00180F6D">
        <w:rPr>
          <w:sz w:val="24"/>
          <w:szCs w:val="24"/>
          <w:lang w:eastAsia="zh-CN"/>
        </w:rPr>
        <w:t>报告项目结果，建议的</w:t>
      </w:r>
      <w:r w:rsidR="00952246" w:rsidRPr="00180F6D">
        <w:rPr>
          <w:rFonts w:hint="eastAsia"/>
          <w:sz w:val="24"/>
          <w:szCs w:val="24"/>
          <w:lang w:eastAsia="zh-CN"/>
        </w:rPr>
        <w:t>供</w:t>
      </w:r>
      <w:r w:rsidRPr="00180F6D">
        <w:rPr>
          <w:sz w:val="24"/>
          <w:szCs w:val="24"/>
          <w:lang w:eastAsia="zh-CN"/>
        </w:rPr>
        <w:t>资包括</w:t>
      </w:r>
      <w:r w:rsidR="00952246" w:rsidRPr="00180F6D">
        <w:rPr>
          <w:rFonts w:hint="eastAsia"/>
          <w:sz w:val="24"/>
          <w:szCs w:val="24"/>
          <w:lang w:eastAsia="zh-CN"/>
        </w:rPr>
        <w:t>对</w:t>
      </w:r>
      <w:r w:rsidRPr="00180F6D">
        <w:rPr>
          <w:sz w:val="24"/>
          <w:szCs w:val="24"/>
          <w:lang w:eastAsia="zh-CN"/>
        </w:rPr>
        <w:t>制冷培训厂</w:t>
      </w:r>
      <w:r w:rsidR="00952246" w:rsidRPr="00180F6D">
        <w:rPr>
          <w:rFonts w:hint="eastAsia"/>
          <w:sz w:val="24"/>
          <w:szCs w:val="24"/>
          <w:lang w:eastAsia="zh-CN"/>
        </w:rPr>
        <w:t>进行</w:t>
      </w:r>
      <w:r w:rsidRPr="00180F6D">
        <w:rPr>
          <w:sz w:val="24"/>
          <w:szCs w:val="24"/>
          <w:lang w:eastAsia="zh-CN"/>
        </w:rPr>
        <w:t>能源监测和诊断</w:t>
      </w:r>
      <w:r w:rsidR="00952246" w:rsidRPr="00180F6D">
        <w:rPr>
          <w:rFonts w:hint="eastAsia"/>
          <w:sz w:val="24"/>
          <w:szCs w:val="24"/>
          <w:lang w:eastAsia="zh-CN"/>
        </w:rPr>
        <w:t>的</w:t>
      </w:r>
      <w:r w:rsidRPr="00180F6D">
        <w:rPr>
          <w:sz w:val="24"/>
          <w:szCs w:val="24"/>
          <w:lang w:eastAsia="zh-CN"/>
        </w:rPr>
        <w:t>工具以及</w:t>
      </w:r>
      <w:r w:rsidR="00952246" w:rsidRPr="00180F6D">
        <w:rPr>
          <w:rFonts w:hint="eastAsia"/>
          <w:sz w:val="24"/>
          <w:szCs w:val="24"/>
          <w:lang w:eastAsia="zh-CN"/>
        </w:rPr>
        <w:t>对</w:t>
      </w:r>
      <w:r w:rsidRPr="00180F6D">
        <w:rPr>
          <w:sz w:val="24"/>
          <w:szCs w:val="24"/>
          <w:lang w:eastAsia="zh-CN"/>
        </w:rPr>
        <w:t>示范项目</w:t>
      </w:r>
      <w:r w:rsidR="00952246" w:rsidRPr="00180F6D">
        <w:rPr>
          <w:rFonts w:hint="eastAsia"/>
          <w:sz w:val="24"/>
          <w:szCs w:val="24"/>
          <w:lang w:eastAsia="zh-CN"/>
        </w:rPr>
        <w:t>进行为期</w:t>
      </w:r>
      <w:r w:rsidRPr="00180F6D">
        <w:rPr>
          <w:sz w:val="24"/>
          <w:szCs w:val="24"/>
          <w:lang w:eastAsia="zh-CN"/>
        </w:rPr>
        <w:t>12</w:t>
      </w:r>
      <w:r w:rsidRPr="00180F6D">
        <w:rPr>
          <w:sz w:val="24"/>
          <w:szCs w:val="24"/>
          <w:lang w:eastAsia="zh-CN"/>
        </w:rPr>
        <w:t>个月</w:t>
      </w:r>
      <w:r w:rsidR="00952246" w:rsidRPr="00180F6D">
        <w:rPr>
          <w:rFonts w:hint="eastAsia"/>
          <w:sz w:val="24"/>
          <w:szCs w:val="24"/>
          <w:lang w:eastAsia="zh-CN"/>
        </w:rPr>
        <w:t>的</w:t>
      </w:r>
      <w:r w:rsidRPr="00180F6D">
        <w:rPr>
          <w:sz w:val="24"/>
          <w:szCs w:val="24"/>
          <w:lang w:eastAsia="zh-CN"/>
        </w:rPr>
        <w:t>电力使用、制冷剂密封</w:t>
      </w:r>
      <w:r w:rsidR="00E24E0E" w:rsidRPr="00180F6D">
        <w:rPr>
          <w:sz w:val="24"/>
          <w:szCs w:val="24"/>
          <w:lang w:eastAsia="zh-CN"/>
        </w:rPr>
        <w:t>性</w:t>
      </w:r>
      <w:r w:rsidRPr="00180F6D">
        <w:rPr>
          <w:sz w:val="24"/>
          <w:szCs w:val="24"/>
          <w:lang w:eastAsia="zh-CN"/>
        </w:rPr>
        <w:t>和温度稳定性</w:t>
      </w:r>
      <w:r w:rsidR="00952246" w:rsidRPr="00180F6D">
        <w:rPr>
          <w:sz w:val="24"/>
          <w:szCs w:val="24"/>
          <w:lang w:eastAsia="zh-CN"/>
        </w:rPr>
        <w:t>测量</w:t>
      </w:r>
      <w:r w:rsidR="00127225">
        <w:rPr>
          <w:rFonts w:hint="eastAsia"/>
          <w:sz w:val="24"/>
          <w:szCs w:val="24"/>
          <w:lang w:eastAsia="zh-CN"/>
        </w:rPr>
        <w:t>这一</w:t>
      </w:r>
      <w:r w:rsidRPr="00180F6D">
        <w:rPr>
          <w:sz w:val="24"/>
          <w:szCs w:val="24"/>
          <w:lang w:eastAsia="zh-CN"/>
        </w:rPr>
        <w:t>监测和评</w:t>
      </w:r>
      <w:r w:rsidR="00EB5B50" w:rsidRPr="00180F6D">
        <w:rPr>
          <w:sz w:val="24"/>
          <w:szCs w:val="24"/>
          <w:lang w:eastAsia="zh-CN"/>
        </w:rPr>
        <w:t>估</w:t>
      </w:r>
      <w:r w:rsidR="00E24E0E" w:rsidRPr="00180F6D">
        <w:rPr>
          <w:rFonts w:hint="eastAsia"/>
          <w:sz w:val="24"/>
          <w:szCs w:val="24"/>
          <w:lang w:eastAsia="zh-CN"/>
        </w:rPr>
        <w:t>组成</w:t>
      </w:r>
      <w:r w:rsidRPr="00180F6D">
        <w:rPr>
          <w:sz w:val="24"/>
          <w:szCs w:val="24"/>
          <w:lang w:eastAsia="zh-CN"/>
        </w:rPr>
        <w:t>部分，并将由共同</w:t>
      </w:r>
      <w:r w:rsidR="00E24E0E" w:rsidRPr="00180F6D">
        <w:rPr>
          <w:rFonts w:hint="eastAsia"/>
          <w:sz w:val="24"/>
          <w:szCs w:val="24"/>
          <w:lang w:eastAsia="zh-CN"/>
        </w:rPr>
        <w:t>出</w:t>
      </w:r>
      <w:r w:rsidRPr="00180F6D">
        <w:rPr>
          <w:sz w:val="24"/>
          <w:szCs w:val="24"/>
          <w:lang w:eastAsia="zh-CN"/>
        </w:rPr>
        <w:t>资</w:t>
      </w:r>
      <w:r w:rsidR="00E24E0E" w:rsidRPr="00180F6D">
        <w:rPr>
          <w:rFonts w:hint="eastAsia"/>
          <w:sz w:val="24"/>
          <w:szCs w:val="24"/>
          <w:lang w:eastAsia="zh-CN"/>
        </w:rPr>
        <w:t>提</w:t>
      </w:r>
      <w:r w:rsidRPr="00180F6D">
        <w:rPr>
          <w:sz w:val="24"/>
          <w:szCs w:val="24"/>
          <w:lang w:eastAsia="zh-CN"/>
        </w:rPr>
        <w:t>供资</w:t>
      </w:r>
      <w:r w:rsidR="00E24E0E" w:rsidRPr="00180F6D">
        <w:rPr>
          <w:rFonts w:hint="eastAsia"/>
          <w:sz w:val="24"/>
          <w:szCs w:val="24"/>
          <w:lang w:eastAsia="zh-CN"/>
        </w:rPr>
        <w:t>金</w:t>
      </w:r>
      <w:r w:rsidRPr="00180F6D">
        <w:rPr>
          <w:sz w:val="24"/>
          <w:szCs w:val="24"/>
          <w:lang w:eastAsia="zh-CN"/>
        </w:rPr>
        <w:t>。项目将系统分析每个试点超市每月和每年的能耗、</w:t>
      </w:r>
      <w:r w:rsidR="00E24E0E" w:rsidRPr="00180F6D">
        <w:rPr>
          <w:rFonts w:hint="eastAsia"/>
          <w:sz w:val="24"/>
          <w:szCs w:val="24"/>
          <w:lang w:eastAsia="zh-CN"/>
        </w:rPr>
        <w:t>费用</w:t>
      </w:r>
      <w:r w:rsidRPr="00180F6D">
        <w:rPr>
          <w:sz w:val="24"/>
          <w:szCs w:val="24"/>
          <w:lang w:eastAsia="zh-CN"/>
        </w:rPr>
        <w:t>和节约情况，并将包括实施期间对试点系统</w:t>
      </w:r>
      <w:r w:rsidR="00FD280E" w:rsidRPr="00180F6D">
        <w:rPr>
          <w:rFonts w:hint="eastAsia"/>
          <w:sz w:val="24"/>
          <w:szCs w:val="24"/>
          <w:lang w:eastAsia="zh-CN"/>
        </w:rPr>
        <w:t>进行</w:t>
      </w:r>
      <w:r w:rsidRPr="00180F6D">
        <w:rPr>
          <w:sz w:val="24"/>
          <w:szCs w:val="24"/>
          <w:lang w:eastAsia="zh-CN"/>
        </w:rPr>
        <w:t>定期监测和</w:t>
      </w:r>
      <w:r w:rsidR="008041C6">
        <w:rPr>
          <w:rFonts w:hint="eastAsia"/>
          <w:sz w:val="24"/>
          <w:szCs w:val="24"/>
          <w:lang w:eastAsia="zh-CN"/>
        </w:rPr>
        <w:t>绩效</w:t>
      </w:r>
      <w:r w:rsidRPr="00180F6D">
        <w:rPr>
          <w:sz w:val="24"/>
          <w:szCs w:val="24"/>
          <w:lang w:eastAsia="zh-CN"/>
        </w:rPr>
        <w:t>分析。测试的频率和持续时间将在初始阶段</w:t>
      </w:r>
      <w:r w:rsidR="00FD280E" w:rsidRPr="00180F6D">
        <w:rPr>
          <w:sz w:val="24"/>
          <w:szCs w:val="24"/>
          <w:lang w:eastAsia="zh-CN"/>
        </w:rPr>
        <w:t>与受益超市和国家技术团队协调确定</w:t>
      </w:r>
      <w:r w:rsidR="00FD280E" w:rsidRPr="00180F6D">
        <w:rPr>
          <w:rFonts w:hint="eastAsia"/>
          <w:sz w:val="24"/>
          <w:szCs w:val="24"/>
          <w:lang w:eastAsia="zh-CN"/>
        </w:rPr>
        <w:t>（</w:t>
      </w:r>
      <w:r w:rsidRPr="00180F6D">
        <w:rPr>
          <w:sz w:val="24"/>
          <w:szCs w:val="24"/>
          <w:lang w:eastAsia="zh-CN"/>
        </w:rPr>
        <w:t>估计每</w:t>
      </w:r>
      <w:r w:rsidRPr="00180F6D">
        <w:rPr>
          <w:sz w:val="24"/>
          <w:szCs w:val="24"/>
          <w:lang w:eastAsia="zh-CN"/>
        </w:rPr>
        <w:t>15</w:t>
      </w:r>
      <w:r w:rsidRPr="00180F6D">
        <w:rPr>
          <w:sz w:val="24"/>
          <w:szCs w:val="24"/>
          <w:lang w:eastAsia="zh-CN"/>
        </w:rPr>
        <w:t>分钟</w:t>
      </w:r>
      <w:r w:rsidR="00FD280E" w:rsidRPr="00180F6D">
        <w:rPr>
          <w:sz w:val="24"/>
          <w:szCs w:val="24"/>
          <w:lang w:eastAsia="zh-CN"/>
        </w:rPr>
        <w:t>测试</w:t>
      </w:r>
      <w:r w:rsidRPr="00180F6D">
        <w:rPr>
          <w:sz w:val="24"/>
          <w:szCs w:val="24"/>
          <w:lang w:eastAsia="zh-CN"/>
        </w:rPr>
        <w:t>一次</w:t>
      </w:r>
      <w:r w:rsidR="00FD280E" w:rsidRPr="00180F6D">
        <w:rPr>
          <w:rFonts w:hint="eastAsia"/>
          <w:sz w:val="24"/>
          <w:szCs w:val="24"/>
          <w:lang w:eastAsia="zh-CN"/>
        </w:rPr>
        <w:t>）</w:t>
      </w:r>
      <w:r w:rsidRPr="00180F6D">
        <w:rPr>
          <w:sz w:val="24"/>
          <w:szCs w:val="24"/>
          <w:lang w:eastAsia="zh-CN"/>
        </w:rPr>
        <w:t>，以确保在当地运</w:t>
      </w:r>
      <w:r w:rsidR="00FD280E" w:rsidRPr="00180F6D">
        <w:rPr>
          <w:rFonts w:hint="eastAsia"/>
          <w:sz w:val="24"/>
          <w:szCs w:val="24"/>
          <w:lang w:eastAsia="zh-CN"/>
        </w:rPr>
        <w:t>作</w:t>
      </w:r>
      <w:r w:rsidRPr="00180F6D">
        <w:rPr>
          <w:sz w:val="24"/>
          <w:szCs w:val="24"/>
          <w:lang w:eastAsia="zh-CN"/>
        </w:rPr>
        <w:t>条件下收集可靠数据。预计将定期</w:t>
      </w:r>
      <w:r w:rsidR="00F04A35" w:rsidRPr="00180F6D">
        <w:rPr>
          <w:rFonts w:hint="eastAsia"/>
          <w:sz w:val="24"/>
          <w:szCs w:val="24"/>
          <w:lang w:eastAsia="zh-CN"/>
        </w:rPr>
        <w:t>（</w:t>
      </w:r>
      <w:r w:rsidRPr="00180F6D">
        <w:rPr>
          <w:sz w:val="24"/>
          <w:szCs w:val="24"/>
          <w:lang w:eastAsia="zh-CN"/>
        </w:rPr>
        <w:t>如每月或每季度</w:t>
      </w:r>
      <w:r w:rsidR="00F04A35" w:rsidRPr="00180F6D">
        <w:rPr>
          <w:rFonts w:hint="eastAsia"/>
          <w:sz w:val="24"/>
          <w:szCs w:val="24"/>
          <w:lang w:eastAsia="zh-CN"/>
        </w:rPr>
        <w:t>）</w:t>
      </w:r>
      <w:r w:rsidRPr="00180F6D">
        <w:rPr>
          <w:sz w:val="24"/>
          <w:szCs w:val="24"/>
          <w:lang w:eastAsia="zh-CN"/>
        </w:rPr>
        <w:t>跟踪能耗，以评估</w:t>
      </w:r>
      <w:r w:rsidR="008041C6">
        <w:rPr>
          <w:rFonts w:hint="eastAsia"/>
          <w:sz w:val="24"/>
          <w:szCs w:val="24"/>
          <w:lang w:eastAsia="zh-CN"/>
        </w:rPr>
        <w:t>绩效</w:t>
      </w:r>
      <w:r w:rsidRPr="00180F6D">
        <w:rPr>
          <w:sz w:val="24"/>
          <w:szCs w:val="24"/>
          <w:lang w:eastAsia="zh-CN"/>
        </w:rPr>
        <w:t>趋势，并</w:t>
      </w:r>
      <w:r w:rsidR="0041358C" w:rsidRPr="00180F6D">
        <w:rPr>
          <w:rFonts w:hint="eastAsia"/>
          <w:sz w:val="24"/>
          <w:szCs w:val="24"/>
          <w:lang w:eastAsia="zh-CN"/>
        </w:rPr>
        <w:t>能</w:t>
      </w:r>
      <w:r w:rsidR="008041C6">
        <w:rPr>
          <w:rFonts w:hint="eastAsia"/>
          <w:sz w:val="24"/>
          <w:szCs w:val="24"/>
          <w:lang w:eastAsia="zh-CN"/>
        </w:rPr>
        <w:t>够</w:t>
      </w:r>
      <w:r w:rsidRPr="00180F6D">
        <w:rPr>
          <w:sz w:val="24"/>
          <w:szCs w:val="24"/>
          <w:lang w:eastAsia="zh-CN"/>
        </w:rPr>
        <w:t>对</w:t>
      </w:r>
      <w:r w:rsidRPr="00180F6D">
        <w:rPr>
          <w:sz w:val="24"/>
          <w:szCs w:val="24"/>
          <w:lang w:eastAsia="zh-CN"/>
        </w:rPr>
        <w:t>R-404A</w:t>
      </w:r>
      <w:r w:rsidR="0041358C" w:rsidRPr="00180F6D">
        <w:rPr>
          <w:sz w:val="24"/>
          <w:szCs w:val="24"/>
          <w:lang w:eastAsia="zh-CN"/>
        </w:rPr>
        <w:t>基准</w:t>
      </w:r>
      <w:r w:rsidRPr="00180F6D">
        <w:rPr>
          <w:sz w:val="24"/>
          <w:szCs w:val="24"/>
          <w:lang w:eastAsia="zh-CN"/>
        </w:rPr>
        <w:t>系统和新的</w:t>
      </w:r>
      <w:r w:rsidRPr="00180F6D">
        <w:rPr>
          <w:sz w:val="24"/>
          <w:szCs w:val="24"/>
          <w:lang w:eastAsia="zh-CN"/>
        </w:rPr>
        <w:t>R-290</w:t>
      </w:r>
      <w:r w:rsidRPr="00180F6D">
        <w:rPr>
          <w:sz w:val="24"/>
          <w:szCs w:val="24"/>
          <w:lang w:eastAsia="zh-CN"/>
        </w:rPr>
        <w:t>插</w:t>
      </w:r>
      <w:r w:rsidR="0041358C" w:rsidRPr="00180F6D">
        <w:rPr>
          <w:rFonts w:hint="eastAsia"/>
          <w:sz w:val="24"/>
          <w:szCs w:val="24"/>
          <w:lang w:eastAsia="zh-CN"/>
        </w:rPr>
        <w:t>入式</w:t>
      </w:r>
      <w:r w:rsidRPr="00180F6D">
        <w:rPr>
          <w:sz w:val="24"/>
          <w:szCs w:val="24"/>
          <w:lang w:eastAsia="zh-CN"/>
        </w:rPr>
        <w:t>设备进行比较分析。</w:t>
      </w:r>
      <w:r w:rsidR="0041358C" w:rsidRPr="00180F6D">
        <w:rPr>
          <w:rFonts w:hint="eastAsia"/>
          <w:sz w:val="24"/>
          <w:szCs w:val="24"/>
          <w:lang w:eastAsia="zh-CN"/>
        </w:rPr>
        <w:t>取得的</w:t>
      </w:r>
      <w:r w:rsidRPr="00180F6D">
        <w:rPr>
          <w:sz w:val="24"/>
          <w:szCs w:val="24"/>
          <w:lang w:eastAsia="zh-CN"/>
        </w:rPr>
        <w:t>结果将</w:t>
      </w:r>
      <w:r w:rsidR="0041358C" w:rsidRPr="00180F6D">
        <w:rPr>
          <w:rFonts w:hint="eastAsia"/>
          <w:sz w:val="24"/>
          <w:szCs w:val="24"/>
          <w:lang w:eastAsia="zh-CN"/>
        </w:rPr>
        <w:t>有助于对可能的</w:t>
      </w:r>
      <w:r w:rsidRPr="00180F6D">
        <w:rPr>
          <w:sz w:val="24"/>
          <w:szCs w:val="24"/>
          <w:lang w:eastAsia="zh-CN"/>
        </w:rPr>
        <w:t>优化措施</w:t>
      </w:r>
      <w:r w:rsidR="00F04A35" w:rsidRPr="00180F6D">
        <w:rPr>
          <w:rFonts w:hint="eastAsia"/>
          <w:sz w:val="24"/>
          <w:szCs w:val="24"/>
          <w:lang w:eastAsia="zh-CN"/>
        </w:rPr>
        <w:t>（</w:t>
      </w:r>
      <w:r w:rsidRPr="00180F6D">
        <w:rPr>
          <w:sz w:val="24"/>
          <w:szCs w:val="24"/>
          <w:lang w:eastAsia="zh-CN"/>
        </w:rPr>
        <w:t>例如控制设置、除霜周期或通风调节</w:t>
      </w:r>
      <w:r w:rsidR="00F04A35" w:rsidRPr="00180F6D">
        <w:rPr>
          <w:rFonts w:hint="eastAsia"/>
          <w:sz w:val="24"/>
          <w:szCs w:val="24"/>
          <w:lang w:eastAsia="zh-CN"/>
        </w:rPr>
        <w:t>）</w:t>
      </w:r>
      <w:r w:rsidR="0041358C" w:rsidRPr="00180F6D">
        <w:rPr>
          <w:rFonts w:hint="eastAsia"/>
          <w:sz w:val="24"/>
          <w:szCs w:val="24"/>
          <w:lang w:eastAsia="zh-CN"/>
        </w:rPr>
        <w:t>进行</w:t>
      </w:r>
      <w:r w:rsidR="0041358C" w:rsidRPr="00180F6D">
        <w:rPr>
          <w:sz w:val="24"/>
          <w:szCs w:val="24"/>
          <w:lang w:eastAsia="zh-CN"/>
        </w:rPr>
        <w:t>技术评估</w:t>
      </w:r>
      <w:r w:rsidRPr="00180F6D">
        <w:rPr>
          <w:sz w:val="24"/>
          <w:szCs w:val="24"/>
          <w:lang w:eastAsia="zh-CN"/>
        </w:rPr>
        <w:t>，但每台设备</w:t>
      </w:r>
      <w:r w:rsidR="0041358C" w:rsidRPr="00180F6D">
        <w:rPr>
          <w:rFonts w:hint="eastAsia"/>
          <w:sz w:val="24"/>
          <w:szCs w:val="24"/>
          <w:lang w:eastAsia="zh-CN"/>
        </w:rPr>
        <w:t>的</w:t>
      </w:r>
      <w:r w:rsidRPr="00180F6D">
        <w:rPr>
          <w:sz w:val="24"/>
          <w:szCs w:val="24"/>
          <w:lang w:eastAsia="zh-CN"/>
        </w:rPr>
        <w:t>能源优化详细建模将取决于实际监测结果和实施期间的</w:t>
      </w:r>
      <w:r w:rsidR="0041358C" w:rsidRPr="00180F6D">
        <w:rPr>
          <w:sz w:val="24"/>
          <w:szCs w:val="24"/>
          <w:lang w:eastAsia="zh-CN"/>
        </w:rPr>
        <w:t>可用</w:t>
      </w:r>
      <w:r w:rsidRPr="00180F6D">
        <w:rPr>
          <w:sz w:val="24"/>
          <w:szCs w:val="24"/>
          <w:lang w:eastAsia="zh-CN"/>
        </w:rPr>
        <w:t>资源。</w:t>
      </w:r>
    </w:p>
    <w:p w14:paraId="13C660A7" w14:textId="51E331AA" w:rsidR="00751301" w:rsidRPr="00180F6D" w:rsidRDefault="00F71591" w:rsidP="0041358C">
      <w:pPr>
        <w:pStyle w:val="Heading1"/>
        <w:numPr>
          <w:ilvl w:val="0"/>
          <w:numId w:val="0"/>
        </w:numPr>
        <w:spacing w:before="240"/>
        <w:rPr>
          <w:sz w:val="24"/>
          <w:szCs w:val="24"/>
          <w:u w:val="single"/>
          <w:lang w:val="en-GB"/>
        </w:rPr>
      </w:pPr>
      <w:r w:rsidRPr="00180F6D">
        <w:rPr>
          <w:rFonts w:hint="eastAsia"/>
          <w:sz w:val="24"/>
          <w:szCs w:val="24"/>
          <w:u w:val="single"/>
          <w:lang w:val="en-GB" w:eastAsia="zh-CN"/>
        </w:rPr>
        <w:t>试点项目的议定费用</w:t>
      </w:r>
    </w:p>
    <w:p w14:paraId="3C76A3F6" w14:textId="1473B8DE" w:rsidR="00751301" w:rsidRPr="00180F6D" w:rsidRDefault="00D53981" w:rsidP="00751301">
      <w:pPr>
        <w:numPr>
          <w:ilvl w:val="0"/>
          <w:numId w:val="1"/>
        </w:numPr>
        <w:spacing w:after="240"/>
        <w:outlineLvl w:val="0"/>
        <w:rPr>
          <w:sz w:val="24"/>
          <w:szCs w:val="24"/>
          <w:lang w:val="en-GB" w:eastAsia="zh-CN"/>
        </w:rPr>
      </w:pPr>
      <w:r w:rsidRPr="00180F6D">
        <w:rPr>
          <w:sz w:val="24"/>
          <w:szCs w:val="24"/>
          <w:lang w:eastAsia="zh-CN"/>
        </w:rPr>
        <w:t>支持</w:t>
      </w:r>
      <w:r w:rsidR="00380825" w:rsidRPr="00180F6D">
        <w:rPr>
          <w:sz w:val="24"/>
          <w:szCs w:val="24"/>
          <w:lang w:eastAsia="zh-CN"/>
        </w:rPr>
        <w:t>塞尔维亚</w:t>
      </w:r>
      <w:r w:rsidR="003065A8" w:rsidRPr="00180F6D">
        <w:rPr>
          <w:rFonts w:hint="eastAsia"/>
          <w:sz w:val="24"/>
          <w:szCs w:val="24"/>
          <w:lang w:eastAsia="zh-CN"/>
        </w:rPr>
        <w:t>在商业行业</w:t>
      </w:r>
      <w:r w:rsidRPr="00180F6D">
        <w:rPr>
          <w:sz w:val="24"/>
          <w:szCs w:val="24"/>
          <w:lang w:eastAsia="zh-CN"/>
        </w:rPr>
        <w:t>加速向低全球升温潜能值</w:t>
      </w:r>
      <w:r w:rsidR="003065A8" w:rsidRPr="00180F6D">
        <w:rPr>
          <w:rFonts w:hint="eastAsia"/>
          <w:sz w:val="24"/>
          <w:szCs w:val="24"/>
          <w:lang w:eastAsia="zh-CN"/>
        </w:rPr>
        <w:t>、</w:t>
      </w:r>
      <w:r w:rsidRPr="00180F6D">
        <w:rPr>
          <w:sz w:val="24"/>
          <w:szCs w:val="24"/>
          <w:lang w:eastAsia="zh-CN"/>
        </w:rPr>
        <w:t>节能制冷技术</w:t>
      </w:r>
      <w:r w:rsidR="003065A8" w:rsidRPr="00180F6D">
        <w:rPr>
          <w:rFonts w:hint="eastAsia"/>
          <w:sz w:val="24"/>
          <w:szCs w:val="24"/>
          <w:lang w:eastAsia="zh-CN"/>
        </w:rPr>
        <w:t>过渡</w:t>
      </w:r>
      <w:r w:rsidRPr="00180F6D">
        <w:rPr>
          <w:sz w:val="24"/>
          <w:szCs w:val="24"/>
          <w:lang w:eastAsia="zh-CN"/>
        </w:rPr>
        <w:t>同时促进</w:t>
      </w:r>
      <w:r w:rsidR="003065A8" w:rsidRPr="00180F6D">
        <w:rPr>
          <w:rFonts w:hint="eastAsia"/>
          <w:sz w:val="24"/>
          <w:szCs w:val="24"/>
          <w:lang w:eastAsia="zh-CN"/>
        </w:rPr>
        <w:t>制定</w:t>
      </w:r>
      <w:r w:rsidRPr="00180F6D">
        <w:rPr>
          <w:sz w:val="24"/>
          <w:szCs w:val="24"/>
          <w:lang w:eastAsia="zh-CN"/>
        </w:rPr>
        <w:t>国家能效</w:t>
      </w:r>
      <w:r w:rsidR="003065A8" w:rsidRPr="00180F6D">
        <w:rPr>
          <w:rFonts w:hint="eastAsia"/>
          <w:sz w:val="24"/>
          <w:szCs w:val="24"/>
          <w:lang w:eastAsia="zh-CN"/>
        </w:rPr>
        <w:t>监</w:t>
      </w:r>
      <w:r w:rsidRPr="00180F6D">
        <w:rPr>
          <w:sz w:val="24"/>
          <w:szCs w:val="24"/>
          <w:lang w:eastAsia="zh-CN"/>
        </w:rPr>
        <w:t>管框架的</w:t>
      </w:r>
      <w:r w:rsidR="003065A8" w:rsidRPr="00180F6D">
        <w:rPr>
          <w:rFonts w:hint="eastAsia"/>
          <w:sz w:val="24"/>
          <w:szCs w:val="24"/>
          <w:lang w:eastAsia="zh-CN"/>
        </w:rPr>
        <w:t>议</w:t>
      </w:r>
      <w:r w:rsidR="003065A8" w:rsidRPr="00180F6D">
        <w:rPr>
          <w:sz w:val="24"/>
          <w:szCs w:val="24"/>
          <w:lang w:eastAsia="zh-CN"/>
        </w:rPr>
        <w:t>定</w:t>
      </w:r>
      <w:r w:rsidR="003065A8" w:rsidRPr="00180F6D">
        <w:rPr>
          <w:rFonts w:hint="eastAsia"/>
          <w:sz w:val="24"/>
          <w:szCs w:val="24"/>
          <w:lang w:eastAsia="zh-CN"/>
        </w:rPr>
        <w:t>费用</w:t>
      </w:r>
      <w:r w:rsidRPr="00180F6D">
        <w:rPr>
          <w:sz w:val="24"/>
          <w:szCs w:val="24"/>
          <w:lang w:eastAsia="zh-CN"/>
        </w:rPr>
        <w:t>为</w:t>
      </w:r>
      <w:r w:rsidRPr="00180F6D">
        <w:rPr>
          <w:sz w:val="24"/>
          <w:szCs w:val="24"/>
          <w:lang w:eastAsia="zh-CN"/>
        </w:rPr>
        <w:t>316</w:t>
      </w:r>
      <w:r w:rsidR="00160A74" w:rsidRPr="00180F6D">
        <w:rPr>
          <w:rFonts w:hint="eastAsia"/>
          <w:sz w:val="24"/>
          <w:szCs w:val="24"/>
          <w:lang w:eastAsia="zh-CN"/>
        </w:rPr>
        <w:t>,</w:t>
      </w:r>
      <w:r w:rsidRPr="00180F6D">
        <w:rPr>
          <w:sz w:val="24"/>
          <w:szCs w:val="24"/>
          <w:lang w:eastAsia="zh-CN"/>
        </w:rPr>
        <w:t>000</w:t>
      </w:r>
      <w:r w:rsidRPr="00180F6D">
        <w:rPr>
          <w:sz w:val="24"/>
          <w:szCs w:val="24"/>
          <w:lang w:eastAsia="zh-CN"/>
        </w:rPr>
        <w:t>美元，外加</w:t>
      </w:r>
      <w:r w:rsidRPr="00180F6D">
        <w:rPr>
          <w:sz w:val="24"/>
          <w:szCs w:val="24"/>
          <w:lang w:eastAsia="zh-CN"/>
        </w:rPr>
        <w:t>22</w:t>
      </w:r>
      <w:r w:rsidR="00160A74" w:rsidRPr="00180F6D">
        <w:rPr>
          <w:rFonts w:hint="eastAsia"/>
          <w:sz w:val="24"/>
          <w:szCs w:val="24"/>
          <w:lang w:eastAsia="zh-CN"/>
        </w:rPr>
        <w:t>,</w:t>
      </w:r>
      <w:r w:rsidRPr="00180F6D">
        <w:rPr>
          <w:sz w:val="24"/>
          <w:szCs w:val="24"/>
          <w:lang w:eastAsia="zh-CN"/>
        </w:rPr>
        <w:t>120</w:t>
      </w:r>
      <w:r w:rsidRPr="00180F6D">
        <w:rPr>
          <w:sz w:val="24"/>
          <w:szCs w:val="24"/>
          <w:lang w:eastAsia="zh-CN"/>
        </w:rPr>
        <w:t>美元的机构支助费用。</w:t>
      </w:r>
    </w:p>
    <w:p w14:paraId="2E7CDE2C" w14:textId="2EA59F36" w:rsidR="00751301" w:rsidRPr="00180F6D" w:rsidRDefault="00D53981" w:rsidP="00751301">
      <w:pPr>
        <w:keepNext/>
        <w:spacing w:before="240" w:after="240"/>
        <w:rPr>
          <w:sz w:val="24"/>
          <w:szCs w:val="24"/>
          <w:u w:val="single"/>
          <w:lang w:val="en-GB" w:eastAsia="zh-CN"/>
        </w:rPr>
      </w:pPr>
      <w:r w:rsidRPr="00180F6D">
        <w:rPr>
          <w:sz w:val="24"/>
          <w:szCs w:val="24"/>
          <w:u w:val="single"/>
          <w:lang w:eastAsia="zh-CN"/>
        </w:rPr>
        <w:t>能源效率的提高和节电初步估</w:t>
      </w:r>
      <w:r w:rsidR="00397452" w:rsidRPr="00180F6D">
        <w:rPr>
          <w:rFonts w:hint="eastAsia"/>
          <w:sz w:val="24"/>
          <w:szCs w:val="24"/>
          <w:u w:val="single"/>
          <w:lang w:eastAsia="zh-CN"/>
        </w:rPr>
        <w:t>算</w:t>
      </w:r>
    </w:p>
    <w:p w14:paraId="0764149B" w14:textId="154002D6" w:rsidR="00751301" w:rsidRPr="00180F6D" w:rsidRDefault="00D53981" w:rsidP="00751301">
      <w:pPr>
        <w:numPr>
          <w:ilvl w:val="0"/>
          <w:numId w:val="1"/>
        </w:numPr>
        <w:spacing w:after="240"/>
        <w:outlineLvl w:val="0"/>
        <w:rPr>
          <w:sz w:val="24"/>
          <w:szCs w:val="24"/>
          <w:lang w:val="en-GB" w:eastAsia="zh-CN"/>
        </w:rPr>
      </w:pPr>
      <w:r w:rsidRPr="00180F6D">
        <w:rPr>
          <w:sz w:val="24"/>
          <w:szCs w:val="24"/>
          <w:lang w:eastAsia="zh-CN"/>
        </w:rPr>
        <w:t>工发组织在指示性基础上，计算了</w:t>
      </w:r>
      <w:r w:rsidR="00B2429D" w:rsidRPr="00180F6D">
        <w:rPr>
          <w:rFonts w:hint="eastAsia"/>
          <w:sz w:val="24"/>
          <w:szCs w:val="24"/>
          <w:lang w:eastAsia="zh-CN"/>
        </w:rPr>
        <w:t>在</w:t>
      </w:r>
      <w:r w:rsidRPr="00180F6D">
        <w:rPr>
          <w:sz w:val="24"/>
          <w:szCs w:val="24"/>
          <w:lang w:eastAsia="zh-CN"/>
        </w:rPr>
        <w:t>商</w:t>
      </w:r>
      <w:r w:rsidR="001E4E98" w:rsidRPr="00180F6D">
        <w:rPr>
          <w:rFonts w:hint="eastAsia"/>
          <w:sz w:val="24"/>
          <w:szCs w:val="24"/>
          <w:lang w:eastAsia="zh-CN"/>
        </w:rPr>
        <w:t>用</w:t>
      </w:r>
      <w:r w:rsidRPr="00180F6D">
        <w:rPr>
          <w:sz w:val="24"/>
          <w:szCs w:val="24"/>
          <w:lang w:eastAsia="zh-CN"/>
        </w:rPr>
        <w:t>制冷行业中使用独立</w:t>
      </w:r>
      <w:r w:rsidR="00B2429D" w:rsidRPr="00180F6D">
        <w:rPr>
          <w:sz w:val="24"/>
          <w:szCs w:val="24"/>
          <w:lang w:eastAsia="zh-CN"/>
        </w:rPr>
        <w:t>的</w:t>
      </w:r>
      <w:r w:rsidRPr="00180F6D">
        <w:rPr>
          <w:sz w:val="24"/>
          <w:szCs w:val="24"/>
          <w:lang w:eastAsia="zh-CN"/>
        </w:rPr>
        <w:t>R-290</w:t>
      </w:r>
      <w:r w:rsidRPr="00180F6D">
        <w:rPr>
          <w:sz w:val="24"/>
          <w:szCs w:val="24"/>
          <w:lang w:eastAsia="zh-CN"/>
        </w:rPr>
        <w:t>插入式</w:t>
      </w:r>
      <w:r w:rsidR="00B2429D" w:rsidRPr="00180F6D">
        <w:rPr>
          <w:rFonts w:hint="eastAsia"/>
          <w:sz w:val="24"/>
          <w:szCs w:val="24"/>
          <w:lang w:eastAsia="zh-CN"/>
        </w:rPr>
        <w:t>陈列</w:t>
      </w:r>
      <w:r w:rsidRPr="00180F6D">
        <w:rPr>
          <w:sz w:val="24"/>
          <w:szCs w:val="24"/>
          <w:lang w:eastAsia="zh-CN"/>
        </w:rPr>
        <w:t>柜</w:t>
      </w:r>
      <w:r w:rsidR="00B2429D" w:rsidRPr="00180F6D">
        <w:rPr>
          <w:rFonts w:hint="eastAsia"/>
          <w:sz w:val="24"/>
          <w:szCs w:val="24"/>
          <w:lang w:eastAsia="zh-CN"/>
        </w:rPr>
        <w:t>这一</w:t>
      </w:r>
      <w:r w:rsidRPr="00180F6D">
        <w:rPr>
          <w:sz w:val="24"/>
          <w:szCs w:val="24"/>
          <w:lang w:eastAsia="zh-CN"/>
        </w:rPr>
        <w:t>示范项目的节能</w:t>
      </w:r>
      <w:r w:rsidR="00B2429D" w:rsidRPr="00180F6D">
        <w:rPr>
          <w:sz w:val="24"/>
          <w:szCs w:val="24"/>
          <w:lang w:eastAsia="zh-CN"/>
        </w:rPr>
        <w:t>潜</w:t>
      </w:r>
      <w:r w:rsidR="00B2429D" w:rsidRPr="00180F6D">
        <w:rPr>
          <w:rFonts w:hint="eastAsia"/>
          <w:sz w:val="24"/>
          <w:szCs w:val="24"/>
          <w:lang w:eastAsia="zh-CN"/>
        </w:rPr>
        <w:t>力：</w:t>
      </w:r>
      <w:r w:rsidRPr="00180F6D">
        <w:rPr>
          <w:sz w:val="24"/>
          <w:szCs w:val="24"/>
          <w:lang w:eastAsia="zh-CN"/>
        </w:rPr>
        <w:t>新的</w:t>
      </w:r>
      <w:r w:rsidRPr="00180F6D">
        <w:rPr>
          <w:sz w:val="24"/>
          <w:szCs w:val="24"/>
          <w:lang w:eastAsia="zh-CN"/>
        </w:rPr>
        <w:t>R-290</w:t>
      </w:r>
      <w:r w:rsidRPr="00180F6D">
        <w:rPr>
          <w:sz w:val="24"/>
          <w:szCs w:val="24"/>
          <w:lang w:eastAsia="zh-CN"/>
        </w:rPr>
        <w:t>系统</w:t>
      </w:r>
      <w:r w:rsidR="007C58AD" w:rsidRPr="00180F6D">
        <w:rPr>
          <w:rFonts w:hint="eastAsia"/>
          <w:sz w:val="24"/>
          <w:szCs w:val="24"/>
          <w:lang w:eastAsia="zh-CN"/>
        </w:rPr>
        <w:t>（</w:t>
      </w:r>
      <w:r w:rsidRPr="00180F6D">
        <w:rPr>
          <w:sz w:val="24"/>
          <w:szCs w:val="24"/>
          <w:lang w:eastAsia="zh-CN"/>
        </w:rPr>
        <w:t>五个</w:t>
      </w:r>
      <w:r w:rsidR="007C58AD" w:rsidRPr="00180F6D">
        <w:rPr>
          <w:rFonts w:hint="eastAsia"/>
          <w:sz w:val="24"/>
          <w:szCs w:val="24"/>
          <w:lang w:eastAsia="zh-CN"/>
        </w:rPr>
        <w:t>机组）</w:t>
      </w:r>
      <w:r w:rsidRPr="00180F6D">
        <w:rPr>
          <w:sz w:val="24"/>
          <w:szCs w:val="24"/>
          <w:lang w:eastAsia="zh-CN"/>
        </w:rPr>
        <w:t>的能源需求</w:t>
      </w:r>
      <w:r w:rsidR="00B2429D" w:rsidRPr="00180F6D">
        <w:rPr>
          <w:sz w:val="24"/>
          <w:szCs w:val="24"/>
          <w:lang w:eastAsia="zh-CN"/>
        </w:rPr>
        <w:t>估计</w:t>
      </w:r>
      <w:r w:rsidRPr="00180F6D">
        <w:rPr>
          <w:sz w:val="24"/>
          <w:szCs w:val="24"/>
          <w:lang w:eastAsia="zh-CN"/>
        </w:rPr>
        <w:t>为</w:t>
      </w:r>
      <w:r w:rsidRPr="00180F6D">
        <w:rPr>
          <w:sz w:val="24"/>
          <w:szCs w:val="24"/>
          <w:lang w:eastAsia="zh-CN"/>
        </w:rPr>
        <w:t>18</w:t>
      </w:r>
      <w:r w:rsidR="00B2429D" w:rsidRPr="00180F6D">
        <w:rPr>
          <w:rFonts w:hint="eastAsia"/>
          <w:sz w:val="24"/>
          <w:szCs w:val="24"/>
          <w:lang w:eastAsia="zh-CN"/>
        </w:rPr>
        <w:t>至</w:t>
      </w:r>
      <w:r w:rsidRPr="00180F6D">
        <w:rPr>
          <w:sz w:val="24"/>
          <w:szCs w:val="24"/>
          <w:lang w:eastAsia="zh-CN"/>
        </w:rPr>
        <w:t>26</w:t>
      </w:r>
      <w:r w:rsidRPr="00180F6D">
        <w:rPr>
          <w:sz w:val="24"/>
          <w:szCs w:val="24"/>
          <w:lang w:eastAsia="zh-CN"/>
        </w:rPr>
        <w:t>兆瓦时</w:t>
      </w:r>
      <w:r w:rsidRPr="00180F6D">
        <w:rPr>
          <w:sz w:val="24"/>
          <w:szCs w:val="24"/>
          <w:lang w:eastAsia="zh-CN"/>
        </w:rPr>
        <w:t>/</w:t>
      </w:r>
      <w:r w:rsidRPr="00180F6D">
        <w:rPr>
          <w:sz w:val="24"/>
          <w:szCs w:val="24"/>
          <w:lang w:eastAsia="zh-CN"/>
        </w:rPr>
        <w:t>年，而现有</w:t>
      </w:r>
      <w:r w:rsidR="00B2429D" w:rsidRPr="00180F6D">
        <w:rPr>
          <w:rFonts w:hint="eastAsia"/>
          <w:sz w:val="24"/>
          <w:szCs w:val="24"/>
          <w:lang w:eastAsia="zh-CN"/>
        </w:rPr>
        <w:t>的</w:t>
      </w:r>
      <w:r w:rsidRPr="00180F6D">
        <w:rPr>
          <w:sz w:val="24"/>
          <w:szCs w:val="24"/>
          <w:lang w:eastAsia="zh-CN"/>
        </w:rPr>
        <w:t>R-404A</w:t>
      </w:r>
      <w:r w:rsidRPr="00180F6D">
        <w:rPr>
          <w:sz w:val="24"/>
          <w:szCs w:val="24"/>
          <w:lang w:eastAsia="zh-CN"/>
        </w:rPr>
        <w:t>系统的能源需求</w:t>
      </w:r>
      <w:r w:rsidR="00B2429D" w:rsidRPr="00180F6D">
        <w:rPr>
          <w:sz w:val="24"/>
          <w:szCs w:val="24"/>
          <w:lang w:eastAsia="zh-CN"/>
        </w:rPr>
        <w:t>估计</w:t>
      </w:r>
      <w:r w:rsidRPr="00180F6D">
        <w:rPr>
          <w:sz w:val="24"/>
          <w:szCs w:val="24"/>
          <w:lang w:eastAsia="zh-CN"/>
        </w:rPr>
        <w:t>为</w:t>
      </w:r>
      <w:r w:rsidRPr="00180F6D">
        <w:rPr>
          <w:sz w:val="24"/>
          <w:szCs w:val="24"/>
          <w:lang w:eastAsia="zh-CN"/>
        </w:rPr>
        <w:t>26</w:t>
      </w:r>
      <w:r w:rsidR="00B2429D" w:rsidRPr="00180F6D">
        <w:rPr>
          <w:rFonts w:hint="eastAsia"/>
          <w:sz w:val="24"/>
          <w:szCs w:val="24"/>
          <w:lang w:eastAsia="zh-CN"/>
        </w:rPr>
        <w:t>至</w:t>
      </w:r>
      <w:r w:rsidRPr="00180F6D">
        <w:rPr>
          <w:sz w:val="24"/>
          <w:szCs w:val="24"/>
          <w:lang w:eastAsia="zh-CN"/>
        </w:rPr>
        <w:t>39</w:t>
      </w:r>
      <w:r w:rsidRPr="00180F6D">
        <w:rPr>
          <w:sz w:val="24"/>
          <w:szCs w:val="24"/>
          <w:lang w:eastAsia="zh-CN"/>
        </w:rPr>
        <w:t>兆瓦时</w:t>
      </w:r>
      <w:r w:rsidRPr="00180F6D">
        <w:rPr>
          <w:sz w:val="24"/>
          <w:szCs w:val="24"/>
          <w:lang w:eastAsia="zh-CN"/>
        </w:rPr>
        <w:t>/</w:t>
      </w:r>
      <w:r w:rsidRPr="00180F6D">
        <w:rPr>
          <w:sz w:val="24"/>
          <w:szCs w:val="24"/>
          <w:lang w:eastAsia="zh-CN"/>
        </w:rPr>
        <w:t>年。电费估计为</w:t>
      </w:r>
      <w:r w:rsidRPr="00180F6D">
        <w:rPr>
          <w:sz w:val="24"/>
          <w:szCs w:val="24"/>
          <w:lang w:eastAsia="zh-CN"/>
        </w:rPr>
        <w:t>0.14</w:t>
      </w:r>
      <w:r w:rsidR="00B2429D" w:rsidRPr="00180F6D">
        <w:rPr>
          <w:rFonts w:hint="eastAsia"/>
          <w:sz w:val="24"/>
          <w:szCs w:val="24"/>
          <w:lang w:eastAsia="zh-CN"/>
        </w:rPr>
        <w:t>至</w:t>
      </w:r>
      <w:r w:rsidRPr="00180F6D">
        <w:rPr>
          <w:sz w:val="24"/>
          <w:szCs w:val="24"/>
          <w:lang w:eastAsia="zh-CN"/>
        </w:rPr>
        <w:t>0.16</w:t>
      </w:r>
      <w:r w:rsidRPr="00180F6D">
        <w:rPr>
          <w:sz w:val="24"/>
          <w:szCs w:val="24"/>
          <w:lang w:eastAsia="zh-CN"/>
        </w:rPr>
        <w:t>美元</w:t>
      </w:r>
      <w:r w:rsidRPr="00180F6D">
        <w:rPr>
          <w:sz w:val="24"/>
          <w:szCs w:val="24"/>
          <w:lang w:eastAsia="zh-CN"/>
        </w:rPr>
        <w:t>/</w:t>
      </w:r>
      <w:r w:rsidRPr="00180F6D">
        <w:rPr>
          <w:sz w:val="24"/>
          <w:szCs w:val="24"/>
          <w:lang w:eastAsia="zh-CN"/>
        </w:rPr>
        <w:t>千瓦时。能源需求</w:t>
      </w:r>
      <w:r w:rsidR="00B2429D" w:rsidRPr="00180F6D">
        <w:rPr>
          <w:rFonts w:hint="eastAsia"/>
          <w:sz w:val="24"/>
          <w:szCs w:val="24"/>
          <w:lang w:eastAsia="zh-CN"/>
        </w:rPr>
        <w:t>以</w:t>
      </w:r>
      <w:r w:rsidRPr="00180F6D">
        <w:rPr>
          <w:sz w:val="24"/>
          <w:szCs w:val="24"/>
          <w:lang w:eastAsia="zh-CN"/>
        </w:rPr>
        <w:t>运行</w:t>
      </w:r>
      <w:r w:rsidRPr="00180F6D">
        <w:rPr>
          <w:sz w:val="24"/>
          <w:szCs w:val="24"/>
          <w:lang w:eastAsia="zh-CN"/>
        </w:rPr>
        <w:t>24</w:t>
      </w:r>
      <w:r w:rsidRPr="00180F6D">
        <w:rPr>
          <w:sz w:val="24"/>
          <w:szCs w:val="24"/>
          <w:lang w:eastAsia="zh-CN"/>
        </w:rPr>
        <w:t>小时</w:t>
      </w:r>
      <w:r w:rsidR="00B2429D" w:rsidRPr="00180F6D">
        <w:rPr>
          <w:sz w:val="24"/>
          <w:szCs w:val="24"/>
          <w:lang w:eastAsia="zh-CN"/>
        </w:rPr>
        <w:t>估</w:t>
      </w:r>
      <w:r w:rsidR="00B2429D" w:rsidRPr="00180F6D">
        <w:rPr>
          <w:rFonts w:hint="eastAsia"/>
          <w:sz w:val="24"/>
          <w:szCs w:val="24"/>
          <w:lang w:eastAsia="zh-CN"/>
        </w:rPr>
        <w:t>算</w:t>
      </w:r>
      <w:r w:rsidRPr="00180F6D">
        <w:rPr>
          <w:sz w:val="24"/>
          <w:szCs w:val="24"/>
          <w:lang w:eastAsia="zh-CN"/>
        </w:rPr>
        <w:t>，然后外推算</w:t>
      </w:r>
      <w:r w:rsidR="00B2429D" w:rsidRPr="00180F6D">
        <w:rPr>
          <w:rFonts w:hint="eastAsia"/>
          <w:sz w:val="24"/>
          <w:szCs w:val="24"/>
          <w:lang w:eastAsia="zh-CN"/>
        </w:rPr>
        <w:t>出</w:t>
      </w:r>
      <w:r w:rsidRPr="00180F6D">
        <w:rPr>
          <w:sz w:val="24"/>
          <w:szCs w:val="24"/>
          <w:lang w:eastAsia="zh-CN"/>
        </w:rPr>
        <w:t>一年的能源需求。预计每个系统每月节省的</w:t>
      </w:r>
      <w:r w:rsidR="00B2429D" w:rsidRPr="00180F6D">
        <w:rPr>
          <w:rFonts w:hint="eastAsia"/>
          <w:sz w:val="24"/>
          <w:szCs w:val="24"/>
          <w:lang w:eastAsia="zh-CN"/>
        </w:rPr>
        <w:t>费用</w:t>
      </w:r>
      <w:r w:rsidRPr="00180F6D">
        <w:rPr>
          <w:sz w:val="24"/>
          <w:szCs w:val="24"/>
          <w:lang w:eastAsia="zh-CN"/>
        </w:rPr>
        <w:t>约为</w:t>
      </w:r>
      <w:r w:rsidRPr="00180F6D">
        <w:rPr>
          <w:sz w:val="24"/>
          <w:szCs w:val="24"/>
          <w:lang w:eastAsia="zh-CN"/>
        </w:rPr>
        <w:t>45</w:t>
      </w:r>
      <w:r w:rsidR="007C58AD" w:rsidRPr="00180F6D">
        <w:rPr>
          <w:rFonts w:hint="eastAsia"/>
          <w:sz w:val="24"/>
          <w:szCs w:val="24"/>
          <w:lang w:eastAsia="zh-CN"/>
        </w:rPr>
        <w:t>至</w:t>
      </w:r>
      <w:r w:rsidRPr="00180F6D">
        <w:rPr>
          <w:sz w:val="24"/>
          <w:szCs w:val="24"/>
          <w:lang w:eastAsia="zh-CN"/>
        </w:rPr>
        <w:t>154</w:t>
      </w:r>
      <w:r w:rsidRPr="00180F6D">
        <w:rPr>
          <w:sz w:val="24"/>
          <w:szCs w:val="24"/>
          <w:lang w:eastAsia="zh-CN"/>
        </w:rPr>
        <w:t>美元，即每年每</w:t>
      </w:r>
      <w:r w:rsidR="00B2429D" w:rsidRPr="00180F6D">
        <w:rPr>
          <w:sz w:val="24"/>
          <w:szCs w:val="24"/>
          <w:lang w:eastAsia="zh-CN"/>
        </w:rPr>
        <w:t>个系统</w:t>
      </w:r>
      <w:r w:rsidRPr="00180F6D">
        <w:rPr>
          <w:sz w:val="24"/>
          <w:szCs w:val="24"/>
          <w:lang w:eastAsia="zh-CN"/>
        </w:rPr>
        <w:t>节省</w:t>
      </w:r>
      <w:r w:rsidR="00B2429D" w:rsidRPr="00180F6D">
        <w:rPr>
          <w:sz w:val="24"/>
          <w:szCs w:val="24"/>
          <w:lang w:eastAsia="zh-CN"/>
        </w:rPr>
        <w:t>电费</w:t>
      </w:r>
      <w:r w:rsidRPr="00180F6D">
        <w:rPr>
          <w:sz w:val="24"/>
          <w:szCs w:val="24"/>
          <w:lang w:eastAsia="zh-CN"/>
        </w:rPr>
        <w:t>543</w:t>
      </w:r>
      <w:r w:rsidR="007C58AD" w:rsidRPr="00180F6D">
        <w:rPr>
          <w:rFonts w:hint="eastAsia"/>
          <w:sz w:val="24"/>
          <w:szCs w:val="24"/>
          <w:lang w:eastAsia="zh-CN"/>
        </w:rPr>
        <w:t>至</w:t>
      </w:r>
      <w:r w:rsidRPr="00180F6D">
        <w:rPr>
          <w:sz w:val="24"/>
          <w:szCs w:val="24"/>
          <w:lang w:eastAsia="zh-CN"/>
        </w:rPr>
        <w:t>1</w:t>
      </w:r>
      <w:r w:rsidR="007C58AD" w:rsidRPr="00180F6D">
        <w:rPr>
          <w:rFonts w:hint="eastAsia"/>
          <w:sz w:val="24"/>
          <w:szCs w:val="24"/>
          <w:lang w:eastAsia="zh-CN"/>
        </w:rPr>
        <w:t>,</w:t>
      </w:r>
      <w:r w:rsidRPr="00180F6D">
        <w:rPr>
          <w:sz w:val="24"/>
          <w:szCs w:val="24"/>
          <w:lang w:eastAsia="zh-CN"/>
        </w:rPr>
        <w:t>843</w:t>
      </w:r>
      <w:r w:rsidRPr="00180F6D">
        <w:rPr>
          <w:sz w:val="24"/>
          <w:szCs w:val="24"/>
          <w:lang w:eastAsia="zh-CN"/>
        </w:rPr>
        <w:t>美元。但这些</w:t>
      </w:r>
      <w:r w:rsidR="000E7746" w:rsidRPr="00180F6D">
        <w:rPr>
          <w:rFonts w:hint="eastAsia"/>
          <w:sz w:val="24"/>
          <w:szCs w:val="24"/>
          <w:lang w:eastAsia="zh-CN"/>
        </w:rPr>
        <w:t>数</w:t>
      </w:r>
      <w:r w:rsidRPr="00180F6D">
        <w:rPr>
          <w:sz w:val="24"/>
          <w:szCs w:val="24"/>
          <w:lang w:eastAsia="zh-CN"/>
        </w:rPr>
        <w:t>值可能会因</w:t>
      </w:r>
      <w:r w:rsidR="000E7746" w:rsidRPr="00180F6D">
        <w:rPr>
          <w:sz w:val="24"/>
          <w:szCs w:val="24"/>
          <w:lang w:eastAsia="zh-CN"/>
        </w:rPr>
        <w:t>工厂的具体特征、装置的最终设置以及所提供的设备</w:t>
      </w:r>
      <w:r w:rsidRPr="00180F6D">
        <w:rPr>
          <w:sz w:val="24"/>
          <w:szCs w:val="24"/>
          <w:lang w:eastAsia="zh-CN"/>
        </w:rPr>
        <w:t>而</w:t>
      </w:r>
      <w:r w:rsidR="000E7746" w:rsidRPr="00180F6D">
        <w:rPr>
          <w:rFonts w:hint="eastAsia"/>
          <w:sz w:val="24"/>
          <w:szCs w:val="24"/>
          <w:lang w:eastAsia="zh-CN"/>
        </w:rPr>
        <w:t>有所不同</w:t>
      </w:r>
      <w:r w:rsidRPr="00180F6D">
        <w:rPr>
          <w:sz w:val="24"/>
          <w:szCs w:val="24"/>
          <w:lang w:eastAsia="zh-CN"/>
        </w:rPr>
        <w:t>。</w:t>
      </w:r>
    </w:p>
    <w:bookmarkEnd w:id="26"/>
    <w:p w14:paraId="3FFC6590" w14:textId="53B992C6" w:rsidR="0027007F" w:rsidRPr="00180F6D" w:rsidRDefault="00D53981" w:rsidP="0027007F">
      <w:pPr>
        <w:keepNext/>
        <w:spacing w:before="240" w:after="240"/>
        <w:rPr>
          <w:sz w:val="24"/>
          <w:szCs w:val="24"/>
          <w:u w:val="single"/>
          <w:lang w:val="en-GB" w:eastAsia="zh-CN"/>
        </w:rPr>
      </w:pPr>
      <w:r w:rsidRPr="00180F6D">
        <w:rPr>
          <w:sz w:val="24"/>
          <w:szCs w:val="24"/>
          <w:u w:val="single"/>
          <w:lang w:eastAsia="zh-CN"/>
        </w:rPr>
        <w:t>试点项目的可持续性和风险评估</w:t>
      </w:r>
    </w:p>
    <w:p w14:paraId="50D1218C" w14:textId="474C3B23" w:rsidR="0027007F" w:rsidRPr="00180F6D" w:rsidRDefault="00D53981" w:rsidP="0027007F">
      <w:pPr>
        <w:pStyle w:val="Heading1"/>
        <w:rPr>
          <w:sz w:val="24"/>
          <w:szCs w:val="24"/>
          <w:lang w:eastAsia="zh-CN"/>
        </w:rPr>
      </w:pPr>
      <w:r w:rsidRPr="00180F6D">
        <w:rPr>
          <w:sz w:val="24"/>
          <w:szCs w:val="24"/>
          <w:lang w:eastAsia="zh-CN"/>
        </w:rPr>
        <w:t>项目的可持续性将通过强有力的</w:t>
      </w:r>
      <w:r w:rsidR="0097045E" w:rsidRPr="00180F6D">
        <w:rPr>
          <w:sz w:val="24"/>
          <w:szCs w:val="24"/>
          <w:lang w:eastAsia="zh-CN"/>
        </w:rPr>
        <w:t>机构</w:t>
      </w:r>
      <w:r w:rsidR="0097045E" w:rsidRPr="00180F6D">
        <w:rPr>
          <w:rFonts w:hint="eastAsia"/>
          <w:sz w:val="24"/>
          <w:szCs w:val="24"/>
          <w:lang w:eastAsia="zh-CN"/>
        </w:rPr>
        <w:t>自</w:t>
      </w:r>
      <w:r w:rsidR="003079D1" w:rsidRPr="00180F6D">
        <w:rPr>
          <w:rFonts w:hint="eastAsia"/>
          <w:sz w:val="24"/>
          <w:szCs w:val="24"/>
          <w:lang w:eastAsia="zh-CN"/>
        </w:rPr>
        <w:t>主意识</w:t>
      </w:r>
      <w:r w:rsidRPr="00180F6D">
        <w:rPr>
          <w:sz w:val="24"/>
          <w:szCs w:val="24"/>
          <w:lang w:eastAsia="zh-CN"/>
        </w:rPr>
        <w:t>、超市</w:t>
      </w:r>
      <w:r w:rsidR="00D12F06" w:rsidRPr="00180F6D">
        <w:rPr>
          <w:rFonts w:hint="eastAsia"/>
          <w:sz w:val="24"/>
          <w:szCs w:val="24"/>
          <w:lang w:eastAsia="zh-CN"/>
        </w:rPr>
        <w:t>共同出资</w:t>
      </w:r>
      <w:r w:rsidRPr="00180F6D">
        <w:rPr>
          <w:sz w:val="24"/>
          <w:szCs w:val="24"/>
          <w:lang w:eastAsia="zh-CN"/>
        </w:rPr>
        <w:t>以及将结果纳入国家监管框架</w:t>
      </w:r>
      <w:r w:rsidR="00ED63DB" w:rsidRPr="00180F6D">
        <w:rPr>
          <w:rFonts w:hint="eastAsia"/>
          <w:sz w:val="24"/>
          <w:szCs w:val="24"/>
          <w:lang w:eastAsia="zh-CN"/>
        </w:rPr>
        <w:t>加以</w:t>
      </w:r>
      <w:r w:rsidRPr="00180F6D">
        <w:rPr>
          <w:sz w:val="24"/>
          <w:szCs w:val="24"/>
          <w:lang w:eastAsia="zh-CN"/>
        </w:rPr>
        <w:t>确保。通过将试点示范与即将出台的零售</w:t>
      </w:r>
      <w:r w:rsidR="00ED63DB" w:rsidRPr="00180F6D">
        <w:rPr>
          <w:rFonts w:hint="eastAsia"/>
          <w:sz w:val="24"/>
          <w:szCs w:val="24"/>
          <w:lang w:eastAsia="zh-CN"/>
        </w:rPr>
        <w:t>陈列</w:t>
      </w:r>
      <w:r w:rsidRPr="00180F6D">
        <w:rPr>
          <w:sz w:val="24"/>
          <w:szCs w:val="24"/>
          <w:lang w:eastAsia="zh-CN"/>
        </w:rPr>
        <w:t>柜生态设计规则手册和更广泛的</w:t>
      </w:r>
      <w:r w:rsidR="00BE42D9" w:rsidRPr="00180F6D">
        <w:rPr>
          <w:sz w:val="24"/>
          <w:szCs w:val="24"/>
          <w:lang w:eastAsia="zh-CN"/>
        </w:rPr>
        <w:t>最低能源性能标准</w:t>
      </w:r>
      <w:r w:rsidRPr="00180F6D">
        <w:rPr>
          <w:sz w:val="24"/>
          <w:szCs w:val="24"/>
          <w:lang w:eastAsia="zh-CN"/>
        </w:rPr>
        <w:t>框架直接</w:t>
      </w:r>
      <w:r w:rsidR="00ED63DB" w:rsidRPr="00180F6D">
        <w:rPr>
          <w:rFonts w:hint="eastAsia"/>
          <w:sz w:val="24"/>
          <w:szCs w:val="24"/>
          <w:lang w:eastAsia="zh-CN"/>
        </w:rPr>
        <w:t>相</w:t>
      </w:r>
      <w:r w:rsidRPr="00180F6D">
        <w:rPr>
          <w:sz w:val="24"/>
          <w:szCs w:val="24"/>
          <w:lang w:eastAsia="zh-CN"/>
        </w:rPr>
        <w:t>联系，该项目将为长期</w:t>
      </w:r>
      <w:r w:rsidR="00415173" w:rsidRPr="00180F6D">
        <w:rPr>
          <w:rFonts w:hint="eastAsia"/>
          <w:sz w:val="24"/>
          <w:szCs w:val="24"/>
          <w:lang w:eastAsia="zh-CN"/>
        </w:rPr>
        <w:t>切实落实</w:t>
      </w:r>
      <w:r w:rsidRPr="00180F6D">
        <w:rPr>
          <w:sz w:val="24"/>
          <w:szCs w:val="24"/>
          <w:lang w:eastAsia="zh-CN"/>
        </w:rPr>
        <w:t>高效和低</w:t>
      </w:r>
      <w:r w:rsidR="00ED63DB" w:rsidRPr="00180F6D">
        <w:rPr>
          <w:sz w:val="24"/>
          <w:szCs w:val="24"/>
          <w:lang w:eastAsia="zh-CN"/>
        </w:rPr>
        <w:t>全球升温潜能值要求</w:t>
      </w:r>
      <w:r w:rsidRPr="00180F6D">
        <w:rPr>
          <w:sz w:val="24"/>
          <w:szCs w:val="24"/>
          <w:lang w:eastAsia="zh-CN"/>
        </w:rPr>
        <w:t>提供技术和政策</w:t>
      </w:r>
      <w:r w:rsidR="00415173" w:rsidRPr="00180F6D">
        <w:rPr>
          <w:rFonts w:hint="eastAsia"/>
          <w:sz w:val="24"/>
          <w:szCs w:val="24"/>
          <w:lang w:eastAsia="zh-CN"/>
        </w:rPr>
        <w:t>依据</w:t>
      </w:r>
      <w:r w:rsidRPr="00180F6D">
        <w:rPr>
          <w:sz w:val="24"/>
          <w:szCs w:val="24"/>
          <w:lang w:eastAsia="zh-CN"/>
        </w:rPr>
        <w:t>。</w:t>
      </w:r>
      <w:r w:rsidR="00B97FDB" w:rsidRPr="00180F6D">
        <w:rPr>
          <w:sz w:val="24"/>
          <w:szCs w:val="24"/>
          <w:lang w:eastAsia="zh-CN"/>
        </w:rPr>
        <w:t>矿业和能源部</w:t>
      </w:r>
      <w:r w:rsidR="00415173" w:rsidRPr="00180F6D">
        <w:rPr>
          <w:rFonts w:hint="eastAsia"/>
          <w:sz w:val="24"/>
          <w:szCs w:val="24"/>
          <w:lang w:eastAsia="zh-CN"/>
        </w:rPr>
        <w:t>将与</w:t>
      </w:r>
      <w:r w:rsidR="00B97FDB" w:rsidRPr="00180F6D">
        <w:rPr>
          <w:rFonts w:hint="eastAsia"/>
          <w:sz w:val="24"/>
          <w:szCs w:val="24"/>
          <w:lang w:eastAsia="zh-CN"/>
        </w:rPr>
        <w:t>国家臭氧机构</w:t>
      </w:r>
      <w:r w:rsidR="00415173" w:rsidRPr="00180F6D">
        <w:rPr>
          <w:rFonts w:hint="eastAsia"/>
          <w:sz w:val="24"/>
          <w:szCs w:val="24"/>
          <w:lang w:eastAsia="zh-CN"/>
        </w:rPr>
        <w:t>一起，</w:t>
      </w:r>
      <w:r w:rsidRPr="00180F6D">
        <w:rPr>
          <w:sz w:val="24"/>
          <w:szCs w:val="24"/>
          <w:lang w:eastAsia="zh-CN"/>
        </w:rPr>
        <w:t>继续使用项目数据加强市场合规性，并为冷凝装置和</w:t>
      </w:r>
      <w:r w:rsidR="00384A7E" w:rsidRPr="00180F6D">
        <w:rPr>
          <w:rFonts w:hint="eastAsia"/>
          <w:sz w:val="24"/>
          <w:szCs w:val="24"/>
          <w:lang w:eastAsia="zh-CN"/>
        </w:rPr>
        <w:t>中央机组</w:t>
      </w:r>
      <w:r w:rsidRPr="00180F6D">
        <w:rPr>
          <w:sz w:val="24"/>
          <w:szCs w:val="24"/>
          <w:lang w:eastAsia="zh-CN"/>
        </w:rPr>
        <w:t>未来</w:t>
      </w:r>
      <w:r w:rsidR="00216705" w:rsidRPr="00180F6D">
        <w:rPr>
          <w:sz w:val="24"/>
          <w:szCs w:val="24"/>
          <w:lang w:eastAsia="zh-CN"/>
        </w:rPr>
        <w:t>的</w:t>
      </w:r>
      <w:r w:rsidRPr="00180F6D">
        <w:rPr>
          <w:sz w:val="24"/>
          <w:szCs w:val="24"/>
          <w:lang w:eastAsia="zh-CN"/>
        </w:rPr>
        <w:t>规则手册提供信息。</w:t>
      </w:r>
    </w:p>
    <w:p w14:paraId="0200E8B5" w14:textId="3CEAC4FB" w:rsidR="0027007F" w:rsidRPr="00180F6D" w:rsidRDefault="008D47EE" w:rsidP="0027007F">
      <w:pPr>
        <w:pStyle w:val="Heading1"/>
        <w:rPr>
          <w:sz w:val="24"/>
          <w:szCs w:val="24"/>
          <w:lang w:eastAsia="zh-CN"/>
        </w:rPr>
      </w:pPr>
      <w:r w:rsidRPr="00180F6D">
        <w:rPr>
          <w:sz w:val="24"/>
          <w:szCs w:val="24"/>
          <w:lang w:eastAsia="zh-CN"/>
        </w:rPr>
        <w:t>示范超市</w:t>
      </w:r>
      <w:r w:rsidRPr="00180F6D">
        <w:rPr>
          <w:rFonts w:hint="eastAsia"/>
          <w:sz w:val="24"/>
          <w:szCs w:val="24"/>
          <w:lang w:eastAsia="zh-CN"/>
        </w:rPr>
        <w:t>将</w:t>
      </w:r>
      <w:r w:rsidR="00D53981" w:rsidRPr="00180F6D">
        <w:rPr>
          <w:sz w:val="24"/>
          <w:szCs w:val="24"/>
          <w:lang w:eastAsia="zh-CN"/>
        </w:rPr>
        <w:t>作为</w:t>
      </w:r>
      <w:r w:rsidR="00F521D8" w:rsidRPr="00180F6D">
        <w:rPr>
          <w:rFonts w:hint="eastAsia"/>
          <w:sz w:val="24"/>
          <w:szCs w:val="24"/>
          <w:lang w:eastAsia="zh-CN"/>
        </w:rPr>
        <w:t>“</w:t>
      </w:r>
      <w:r w:rsidR="00D53981" w:rsidRPr="00180F6D">
        <w:rPr>
          <w:sz w:val="24"/>
          <w:szCs w:val="24"/>
          <w:lang w:eastAsia="zh-CN"/>
        </w:rPr>
        <w:t>活实验室</w:t>
      </w:r>
      <w:r w:rsidR="00F521D8" w:rsidRPr="00180F6D">
        <w:rPr>
          <w:rFonts w:hint="eastAsia"/>
          <w:sz w:val="24"/>
          <w:szCs w:val="24"/>
          <w:lang w:eastAsia="zh-CN"/>
        </w:rPr>
        <w:t>”</w:t>
      </w:r>
      <w:r w:rsidRPr="00180F6D">
        <w:rPr>
          <w:rFonts w:hint="eastAsia"/>
          <w:sz w:val="24"/>
          <w:szCs w:val="24"/>
          <w:lang w:eastAsia="zh-CN"/>
        </w:rPr>
        <w:t>，</w:t>
      </w:r>
      <w:r w:rsidRPr="00180F6D">
        <w:rPr>
          <w:sz w:val="24"/>
          <w:szCs w:val="24"/>
          <w:lang w:eastAsia="zh-CN"/>
        </w:rPr>
        <w:t>向市政当局、技术人员和消费者开放</w:t>
      </w:r>
      <w:r w:rsidRPr="00180F6D">
        <w:rPr>
          <w:rFonts w:hint="eastAsia"/>
          <w:sz w:val="24"/>
          <w:szCs w:val="24"/>
          <w:lang w:eastAsia="zh-CN"/>
        </w:rPr>
        <w:t>，从而有助于</w:t>
      </w:r>
      <w:r w:rsidRPr="00180F6D">
        <w:rPr>
          <w:sz w:val="24"/>
          <w:szCs w:val="24"/>
          <w:lang w:eastAsia="zh-CN"/>
        </w:rPr>
        <w:t>复制</w:t>
      </w:r>
      <w:r w:rsidRPr="00180F6D">
        <w:rPr>
          <w:rFonts w:hint="eastAsia"/>
          <w:sz w:val="24"/>
          <w:szCs w:val="24"/>
          <w:lang w:eastAsia="zh-CN"/>
        </w:rPr>
        <w:t>推广</w:t>
      </w:r>
      <w:r w:rsidR="00D53981" w:rsidRPr="00180F6D">
        <w:rPr>
          <w:sz w:val="24"/>
          <w:szCs w:val="24"/>
          <w:lang w:eastAsia="zh-CN"/>
        </w:rPr>
        <w:t>。</w:t>
      </w:r>
      <w:r w:rsidRPr="00180F6D">
        <w:rPr>
          <w:rFonts w:hint="eastAsia"/>
          <w:sz w:val="24"/>
          <w:szCs w:val="24"/>
          <w:lang w:eastAsia="zh-CN"/>
        </w:rPr>
        <w:t>所</w:t>
      </w:r>
      <w:r w:rsidRPr="00180F6D">
        <w:rPr>
          <w:sz w:val="24"/>
          <w:szCs w:val="24"/>
          <w:lang w:eastAsia="zh-CN"/>
        </w:rPr>
        <w:t>记录</w:t>
      </w:r>
      <w:r w:rsidRPr="00180F6D">
        <w:rPr>
          <w:rFonts w:hint="eastAsia"/>
          <w:sz w:val="24"/>
          <w:szCs w:val="24"/>
          <w:lang w:eastAsia="zh-CN"/>
        </w:rPr>
        <w:t>的</w:t>
      </w:r>
      <w:r w:rsidR="00D53981" w:rsidRPr="00180F6D">
        <w:rPr>
          <w:sz w:val="24"/>
          <w:szCs w:val="24"/>
          <w:lang w:eastAsia="zh-CN"/>
        </w:rPr>
        <w:t>关于节能、减少制冷剂泄漏和运</w:t>
      </w:r>
      <w:r w:rsidRPr="00180F6D">
        <w:rPr>
          <w:rFonts w:hint="eastAsia"/>
          <w:sz w:val="24"/>
          <w:szCs w:val="24"/>
          <w:lang w:eastAsia="zh-CN"/>
        </w:rPr>
        <w:t>作</w:t>
      </w:r>
      <w:r w:rsidR="00D53981" w:rsidRPr="00180F6D">
        <w:rPr>
          <w:sz w:val="24"/>
          <w:szCs w:val="24"/>
          <w:lang w:eastAsia="zh-CN"/>
        </w:rPr>
        <w:t>成本的绩效数据将为其他连锁超市</w:t>
      </w:r>
      <w:r w:rsidR="00D53981" w:rsidRPr="00180F6D">
        <w:rPr>
          <w:sz w:val="24"/>
          <w:szCs w:val="24"/>
          <w:lang w:eastAsia="zh-CN"/>
        </w:rPr>
        <w:lastRenderedPageBreak/>
        <w:t>提供可复制的</w:t>
      </w:r>
      <w:r w:rsidRPr="00180F6D">
        <w:rPr>
          <w:rFonts w:hint="eastAsia"/>
          <w:sz w:val="24"/>
          <w:szCs w:val="24"/>
          <w:lang w:eastAsia="zh-CN"/>
        </w:rPr>
        <w:t>样板</w:t>
      </w:r>
      <w:r w:rsidR="00D53981" w:rsidRPr="00180F6D">
        <w:rPr>
          <w:sz w:val="24"/>
          <w:szCs w:val="24"/>
          <w:lang w:eastAsia="zh-CN"/>
        </w:rPr>
        <w:t>。培训中心将通过</w:t>
      </w:r>
      <w:r w:rsidR="00D22994" w:rsidRPr="00180F6D">
        <w:rPr>
          <w:rFonts w:hint="eastAsia"/>
          <w:sz w:val="24"/>
          <w:szCs w:val="24"/>
          <w:lang w:eastAsia="zh-CN"/>
        </w:rPr>
        <w:t>把</w:t>
      </w:r>
      <w:r w:rsidR="00D53981" w:rsidRPr="00180F6D">
        <w:rPr>
          <w:sz w:val="24"/>
          <w:szCs w:val="24"/>
          <w:lang w:eastAsia="zh-CN"/>
        </w:rPr>
        <w:t>更新课程和</w:t>
      </w:r>
      <w:r w:rsidR="00D22994" w:rsidRPr="00180F6D">
        <w:rPr>
          <w:rFonts w:hint="eastAsia"/>
          <w:sz w:val="24"/>
          <w:szCs w:val="24"/>
          <w:lang w:eastAsia="zh-CN"/>
        </w:rPr>
        <w:t>动手实践用于</w:t>
      </w:r>
      <w:r w:rsidR="00D22994" w:rsidRPr="00180F6D">
        <w:rPr>
          <w:sz w:val="24"/>
          <w:szCs w:val="24"/>
          <w:lang w:eastAsia="zh-CN"/>
        </w:rPr>
        <w:t>技术人员认证</w:t>
      </w:r>
      <w:r w:rsidR="00D22994" w:rsidRPr="00180F6D">
        <w:rPr>
          <w:rFonts w:hint="eastAsia"/>
          <w:sz w:val="24"/>
          <w:szCs w:val="24"/>
          <w:lang w:eastAsia="zh-CN"/>
        </w:rPr>
        <w:t>制度的方式</w:t>
      </w:r>
      <w:r w:rsidR="00D53981" w:rsidRPr="00180F6D">
        <w:rPr>
          <w:sz w:val="24"/>
          <w:szCs w:val="24"/>
          <w:lang w:eastAsia="zh-CN"/>
        </w:rPr>
        <w:t>进一步</w:t>
      </w:r>
      <w:r w:rsidR="00D22994" w:rsidRPr="00180F6D">
        <w:rPr>
          <w:rFonts w:hint="eastAsia"/>
          <w:sz w:val="24"/>
          <w:szCs w:val="24"/>
          <w:lang w:eastAsia="zh-CN"/>
        </w:rPr>
        <w:t>使</w:t>
      </w:r>
      <w:r w:rsidR="00D53981" w:rsidRPr="00180F6D">
        <w:rPr>
          <w:sz w:val="24"/>
          <w:szCs w:val="24"/>
          <w:lang w:eastAsia="zh-CN"/>
        </w:rPr>
        <w:t>推广</w:t>
      </w:r>
      <w:r w:rsidR="00D22994" w:rsidRPr="00180F6D">
        <w:rPr>
          <w:rFonts w:hint="eastAsia"/>
          <w:sz w:val="24"/>
          <w:szCs w:val="24"/>
          <w:lang w:eastAsia="zh-CN"/>
        </w:rPr>
        <w:t>持续下去</w:t>
      </w:r>
      <w:r w:rsidR="00D53981" w:rsidRPr="00180F6D">
        <w:rPr>
          <w:sz w:val="24"/>
          <w:szCs w:val="24"/>
          <w:lang w:eastAsia="zh-CN"/>
        </w:rPr>
        <w:t>，</w:t>
      </w:r>
      <w:r w:rsidR="00D22994" w:rsidRPr="00180F6D">
        <w:rPr>
          <w:rFonts w:hint="eastAsia"/>
          <w:sz w:val="24"/>
          <w:szCs w:val="24"/>
          <w:lang w:eastAsia="zh-CN"/>
        </w:rPr>
        <w:t>从而</w:t>
      </w:r>
      <w:r w:rsidR="00D53981" w:rsidRPr="00180F6D">
        <w:rPr>
          <w:sz w:val="24"/>
          <w:szCs w:val="24"/>
          <w:lang w:eastAsia="zh-CN"/>
        </w:rPr>
        <w:t>确保当地</w:t>
      </w:r>
      <w:r w:rsidR="00D22994" w:rsidRPr="00180F6D">
        <w:rPr>
          <w:rFonts w:hint="eastAsia"/>
          <w:sz w:val="24"/>
          <w:szCs w:val="24"/>
          <w:lang w:eastAsia="zh-CN"/>
        </w:rPr>
        <w:t>的</w:t>
      </w:r>
      <w:r w:rsidR="00D53981" w:rsidRPr="00180F6D">
        <w:rPr>
          <w:sz w:val="24"/>
          <w:szCs w:val="24"/>
          <w:lang w:eastAsia="zh-CN"/>
        </w:rPr>
        <w:t>劳动</w:t>
      </w:r>
      <w:r w:rsidR="00D22994" w:rsidRPr="00180F6D">
        <w:rPr>
          <w:rFonts w:hint="eastAsia"/>
          <w:sz w:val="24"/>
          <w:szCs w:val="24"/>
          <w:lang w:eastAsia="zh-CN"/>
        </w:rPr>
        <w:t>队伍</w:t>
      </w:r>
      <w:r w:rsidR="00D53981" w:rsidRPr="00180F6D">
        <w:rPr>
          <w:sz w:val="24"/>
          <w:szCs w:val="24"/>
          <w:lang w:eastAsia="zh-CN"/>
        </w:rPr>
        <w:t>能够维护和扩大</w:t>
      </w:r>
      <w:r w:rsidR="00D53981" w:rsidRPr="00180F6D">
        <w:rPr>
          <w:sz w:val="24"/>
          <w:szCs w:val="24"/>
          <w:lang w:eastAsia="zh-CN"/>
        </w:rPr>
        <w:t>R-290</w:t>
      </w:r>
      <w:r w:rsidR="00D53981" w:rsidRPr="00180F6D">
        <w:rPr>
          <w:sz w:val="24"/>
          <w:szCs w:val="24"/>
          <w:lang w:eastAsia="zh-CN"/>
        </w:rPr>
        <w:t>插</w:t>
      </w:r>
      <w:r w:rsidR="00EC5E6B" w:rsidRPr="00180F6D">
        <w:rPr>
          <w:rFonts w:hint="eastAsia"/>
          <w:sz w:val="24"/>
          <w:szCs w:val="24"/>
          <w:lang w:eastAsia="zh-CN"/>
        </w:rPr>
        <w:t>入式</w:t>
      </w:r>
      <w:r w:rsidR="00D53981" w:rsidRPr="00180F6D">
        <w:rPr>
          <w:sz w:val="24"/>
          <w:szCs w:val="24"/>
          <w:lang w:eastAsia="zh-CN"/>
        </w:rPr>
        <w:t>系统的使用。</w:t>
      </w:r>
    </w:p>
    <w:p w14:paraId="77EC09FE" w14:textId="1574B3B7" w:rsidR="0027007F" w:rsidRPr="00ED1DE0" w:rsidRDefault="00D53981" w:rsidP="0027007F">
      <w:pPr>
        <w:pStyle w:val="Heading1"/>
        <w:rPr>
          <w:sz w:val="24"/>
          <w:szCs w:val="24"/>
          <w:lang w:eastAsia="zh-CN"/>
        </w:rPr>
      </w:pPr>
      <w:r w:rsidRPr="00ED1DE0">
        <w:rPr>
          <w:sz w:val="24"/>
          <w:szCs w:val="24"/>
          <w:lang w:eastAsia="zh-CN"/>
        </w:rPr>
        <w:t>此外，</w:t>
      </w:r>
      <w:r w:rsidR="00095155" w:rsidRPr="00ED1DE0">
        <w:rPr>
          <w:rFonts w:hint="eastAsia"/>
          <w:sz w:val="24"/>
          <w:szCs w:val="24"/>
          <w:lang w:eastAsia="zh-CN"/>
        </w:rPr>
        <w:t>提高认识活动，</w:t>
      </w:r>
      <w:r w:rsidRPr="00ED1DE0">
        <w:rPr>
          <w:sz w:val="24"/>
          <w:szCs w:val="24"/>
          <w:lang w:eastAsia="zh-CN"/>
        </w:rPr>
        <w:t>包括学生竞赛、面向消费者的</w:t>
      </w:r>
      <w:r w:rsidR="00095155" w:rsidRPr="00ED1DE0">
        <w:rPr>
          <w:rFonts w:hint="eastAsia"/>
          <w:sz w:val="24"/>
          <w:szCs w:val="24"/>
          <w:lang w:eastAsia="zh-CN"/>
        </w:rPr>
        <w:t>宣传运</w:t>
      </w:r>
      <w:r w:rsidRPr="00ED1DE0">
        <w:rPr>
          <w:sz w:val="24"/>
          <w:szCs w:val="24"/>
          <w:lang w:eastAsia="zh-CN"/>
        </w:rPr>
        <w:t>动和欧盟层面的</w:t>
      </w:r>
      <w:r w:rsidR="00095155" w:rsidRPr="00ED1DE0">
        <w:rPr>
          <w:rFonts w:hint="eastAsia"/>
          <w:sz w:val="24"/>
          <w:szCs w:val="24"/>
          <w:lang w:eastAsia="zh-CN"/>
        </w:rPr>
        <w:t>外联，</w:t>
      </w:r>
      <w:r w:rsidRPr="00ED1DE0">
        <w:rPr>
          <w:sz w:val="24"/>
          <w:szCs w:val="24"/>
          <w:lang w:eastAsia="zh-CN"/>
        </w:rPr>
        <w:t>将</w:t>
      </w:r>
      <w:r w:rsidR="00095155" w:rsidRPr="00ED1DE0">
        <w:rPr>
          <w:rFonts w:hint="eastAsia"/>
          <w:sz w:val="24"/>
          <w:szCs w:val="24"/>
          <w:lang w:eastAsia="zh-CN"/>
        </w:rPr>
        <w:t>使</w:t>
      </w:r>
      <w:r w:rsidR="00095155" w:rsidRPr="00ED1DE0">
        <w:rPr>
          <w:sz w:val="24"/>
          <w:szCs w:val="24"/>
          <w:lang w:eastAsia="zh-CN"/>
        </w:rPr>
        <w:t>成果</w:t>
      </w:r>
      <w:r w:rsidR="00095155" w:rsidRPr="00ED1DE0">
        <w:rPr>
          <w:rFonts w:hint="eastAsia"/>
          <w:sz w:val="24"/>
          <w:szCs w:val="24"/>
          <w:lang w:eastAsia="zh-CN"/>
        </w:rPr>
        <w:t>弘扬到</w:t>
      </w:r>
      <w:r w:rsidRPr="00ED1DE0">
        <w:rPr>
          <w:sz w:val="24"/>
          <w:szCs w:val="24"/>
          <w:lang w:eastAsia="zh-CN"/>
        </w:rPr>
        <w:t>试点地区之外。通过</w:t>
      </w:r>
      <w:r w:rsidR="00577478" w:rsidRPr="00ED1DE0">
        <w:rPr>
          <w:rFonts w:hint="eastAsia"/>
          <w:sz w:val="24"/>
          <w:szCs w:val="24"/>
          <w:lang w:eastAsia="zh-CN"/>
        </w:rPr>
        <w:t>让</w:t>
      </w:r>
      <w:r w:rsidRPr="00ED1DE0">
        <w:rPr>
          <w:sz w:val="24"/>
          <w:szCs w:val="24"/>
          <w:lang w:eastAsia="zh-CN"/>
        </w:rPr>
        <w:t>超市、行业协会和市政当局参与</w:t>
      </w:r>
      <w:r w:rsidR="00577478" w:rsidRPr="00ED1DE0">
        <w:rPr>
          <w:rFonts w:hint="eastAsia"/>
          <w:sz w:val="24"/>
          <w:szCs w:val="24"/>
          <w:lang w:eastAsia="zh-CN"/>
        </w:rPr>
        <w:t>其中</w:t>
      </w:r>
      <w:r w:rsidRPr="00ED1DE0">
        <w:rPr>
          <w:sz w:val="24"/>
          <w:szCs w:val="24"/>
          <w:lang w:eastAsia="zh-CN"/>
        </w:rPr>
        <w:t>，项目将产生激励</w:t>
      </w:r>
      <w:r w:rsidR="00577478" w:rsidRPr="00ED1DE0">
        <w:rPr>
          <w:sz w:val="24"/>
          <w:szCs w:val="24"/>
          <w:lang w:eastAsia="zh-CN"/>
        </w:rPr>
        <w:t>经济</w:t>
      </w:r>
      <w:r w:rsidRPr="00ED1DE0">
        <w:rPr>
          <w:sz w:val="24"/>
          <w:szCs w:val="24"/>
          <w:lang w:eastAsia="zh-CN"/>
        </w:rPr>
        <w:t>和</w:t>
      </w:r>
      <w:r w:rsidR="00577478" w:rsidRPr="00ED1DE0">
        <w:rPr>
          <w:rFonts w:hint="eastAsia"/>
          <w:sz w:val="24"/>
          <w:szCs w:val="24"/>
          <w:lang w:eastAsia="zh-CN"/>
        </w:rPr>
        <w:t>提高</w:t>
      </w:r>
      <w:r w:rsidRPr="00ED1DE0">
        <w:rPr>
          <w:sz w:val="24"/>
          <w:szCs w:val="24"/>
          <w:lang w:eastAsia="zh-CN"/>
        </w:rPr>
        <w:t>声誉</w:t>
      </w:r>
      <w:r w:rsidR="00743C44" w:rsidRPr="00ED1DE0">
        <w:rPr>
          <w:rFonts w:hint="eastAsia"/>
          <w:sz w:val="24"/>
          <w:szCs w:val="24"/>
          <w:lang w:eastAsia="zh-CN"/>
        </w:rPr>
        <w:t>这</w:t>
      </w:r>
      <w:r w:rsidR="00577478" w:rsidRPr="00ED1DE0">
        <w:rPr>
          <w:rFonts w:hint="eastAsia"/>
          <w:sz w:val="24"/>
          <w:szCs w:val="24"/>
          <w:lang w:eastAsia="zh-CN"/>
        </w:rPr>
        <w:t>两种惠</w:t>
      </w:r>
      <w:r w:rsidRPr="00ED1DE0">
        <w:rPr>
          <w:sz w:val="24"/>
          <w:szCs w:val="24"/>
          <w:lang w:eastAsia="zh-CN"/>
        </w:rPr>
        <w:t>益，从而为</w:t>
      </w:r>
      <w:r w:rsidR="00743C44" w:rsidRPr="00ED1DE0">
        <w:rPr>
          <w:sz w:val="24"/>
          <w:szCs w:val="24"/>
          <w:lang w:eastAsia="zh-CN"/>
        </w:rPr>
        <w:t>市场</w:t>
      </w:r>
      <w:r w:rsidRPr="00ED1DE0">
        <w:rPr>
          <w:sz w:val="24"/>
          <w:szCs w:val="24"/>
          <w:lang w:eastAsia="zh-CN"/>
        </w:rPr>
        <w:t>更广泛的接受创造条件。这种</w:t>
      </w:r>
      <w:r w:rsidR="00517CE1" w:rsidRPr="00ED1DE0">
        <w:rPr>
          <w:rFonts w:hint="eastAsia"/>
          <w:sz w:val="24"/>
          <w:szCs w:val="24"/>
          <w:lang w:eastAsia="zh-CN"/>
        </w:rPr>
        <w:t>综合性</w:t>
      </w:r>
      <w:r w:rsidR="00C65E2C" w:rsidRPr="00ED1DE0">
        <w:rPr>
          <w:rFonts w:hint="eastAsia"/>
          <w:sz w:val="24"/>
          <w:szCs w:val="24"/>
          <w:lang w:eastAsia="zh-CN"/>
        </w:rPr>
        <w:t>办</w:t>
      </w:r>
      <w:r w:rsidRPr="00ED1DE0">
        <w:rPr>
          <w:sz w:val="24"/>
          <w:szCs w:val="24"/>
          <w:lang w:eastAsia="zh-CN"/>
        </w:rPr>
        <w:t>法确保项目</w:t>
      </w:r>
      <w:r w:rsidR="00ED1DE0">
        <w:rPr>
          <w:rFonts w:hint="eastAsia"/>
          <w:sz w:val="24"/>
          <w:szCs w:val="24"/>
          <w:lang w:eastAsia="zh-CN"/>
        </w:rPr>
        <w:t>的</w:t>
      </w:r>
      <w:r w:rsidRPr="00ED1DE0">
        <w:rPr>
          <w:sz w:val="24"/>
          <w:szCs w:val="24"/>
          <w:lang w:eastAsia="zh-CN"/>
        </w:rPr>
        <w:t>影响将超</w:t>
      </w:r>
      <w:r w:rsidR="00517CE1" w:rsidRPr="00ED1DE0">
        <w:rPr>
          <w:rFonts w:hint="eastAsia"/>
          <w:sz w:val="24"/>
          <w:szCs w:val="24"/>
          <w:lang w:eastAsia="zh-CN"/>
        </w:rPr>
        <w:t>越</w:t>
      </w:r>
      <w:r w:rsidRPr="00ED1DE0">
        <w:rPr>
          <w:sz w:val="24"/>
          <w:szCs w:val="24"/>
          <w:lang w:eastAsia="zh-CN"/>
        </w:rPr>
        <w:t>三个试点</w:t>
      </w:r>
      <w:r w:rsidR="00517CE1" w:rsidRPr="00ED1DE0">
        <w:rPr>
          <w:rFonts w:hint="eastAsia"/>
          <w:sz w:val="24"/>
          <w:szCs w:val="24"/>
          <w:lang w:eastAsia="zh-CN"/>
        </w:rPr>
        <w:t>场所</w:t>
      </w:r>
      <w:r w:rsidRPr="00ED1DE0">
        <w:rPr>
          <w:sz w:val="24"/>
          <w:szCs w:val="24"/>
          <w:lang w:eastAsia="zh-CN"/>
        </w:rPr>
        <w:t>，</w:t>
      </w:r>
      <w:r w:rsidR="00ED1DE0">
        <w:rPr>
          <w:rFonts w:hint="eastAsia"/>
          <w:sz w:val="24"/>
          <w:szCs w:val="24"/>
          <w:lang w:eastAsia="zh-CN"/>
        </w:rPr>
        <w:t>并</w:t>
      </w:r>
      <w:r w:rsidR="00854CDE" w:rsidRPr="00ED1DE0">
        <w:rPr>
          <w:rFonts w:hint="eastAsia"/>
          <w:sz w:val="24"/>
          <w:szCs w:val="24"/>
          <w:lang w:eastAsia="zh-CN"/>
        </w:rPr>
        <w:t>在</w:t>
      </w:r>
      <w:r w:rsidR="00854CDE" w:rsidRPr="00ED1DE0">
        <w:rPr>
          <w:sz w:val="24"/>
          <w:szCs w:val="24"/>
          <w:lang w:eastAsia="zh-CN"/>
        </w:rPr>
        <w:t>塞尔维亚</w:t>
      </w:r>
      <w:r w:rsidR="00854CDE" w:rsidRPr="00ED1DE0">
        <w:rPr>
          <w:rFonts w:hint="eastAsia"/>
          <w:sz w:val="24"/>
          <w:szCs w:val="24"/>
          <w:lang w:eastAsia="zh-CN"/>
        </w:rPr>
        <w:t>遵循</w:t>
      </w:r>
      <w:r w:rsidR="00854CDE" w:rsidRPr="00ED1DE0">
        <w:rPr>
          <w:sz w:val="24"/>
          <w:szCs w:val="24"/>
          <w:lang w:eastAsia="zh-CN"/>
        </w:rPr>
        <w:t>欧盟能效</w:t>
      </w:r>
      <w:r w:rsidR="00854CDE" w:rsidRPr="00ED1DE0">
        <w:rPr>
          <w:rFonts w:hint="eastAsia"/>
          <w:sz w:val="24"/>
          <w:szCs w:val="24"/>
          <w:lang w:eastAsia="zh-CN"/>
        </w:rPr>
        <w:t>政策</w:t>
      </w:r>
      <w:r w:rsidR="00854CDE" w:rsidRPr="00ED1DE0">
        <w:rPr>
          <w:sz w:val="24"/>
          <w:szCs w:val="24"/>
          <w:lang w:eastAsia="zh-CN"/>
        </w:rPr>
        <w:t>和含氟气体政策</w:t>
      </w:r>
      <w:r w:rsidR="00854CDE" w:rsidRPr="00ED1DE0">
        <w:rPr>
          <w:rFonts w:hint="eastAsia"/>
          <w:sz w:val="24"/>
          <w:szCs w:val="24"/>
          <w:lang w:eastAsia="zh-CN"/>
        </w:rPr>
        <w:t>之时，为</w:t>
      </w:r>
      <w:r w:rsidRPr="00ED1DE0">
        <w:rPr>
          <w:sz w:val="24"/>
          <w:szCs w:val="24"/>
          <w:lang w:eastAsia="zh-CN"/>
        </w:rPr>
        <w:t>国家复制和</w:t>
      </w:r>
      <w:r w:rsidR="00854CDE" w:rsidRPr="00ED1DE0">
        <w:rPr>
          <w:rFonts w:hint="eastAsia"/>
          <w:sz w:val="24"/>
          <w:szCs w:val="24"/>
          <w:lang w:eastAsia="zh-CN"/>
        </w:rPr>
        <w:t>提高</w:t>
      </w:r>
      <w:r w:rsidRPr="00ED1DE0">
        <w:rPr>
          <w:sz w:val="24"/>
          <w:szCs w:val="24"/>
          <w:lang w:eastAsia="zh-CN"/>
        </w:rPr>
        <w:t>区域</w:t>
      </w:r>
      <w:r w:rsidR="00854CDE" w:rsidRPr="00ED1DE0">
        <w:rPr>
          <w:rFonts w:hint="eastAsia"/>
          <w:sz w:val="24"/>
          <w:szCs w:val="24"/>
          <w:lang w:eastAsia="zh-CN"/>
        </w:rPr>
        <w:t>知名度提供</w:t>
      </w:r>
      <w:r w:rsidR="00517CE1" w:rsidRPr="00ED1DE0">
        <w:rPr>
          <w:sz w:val="24"/>
          <w:szCs w:val="24"/>
          <w:lang w:eastAsia="zh-CN"/>
        </w:rPr>
        <w:t>支持</w:t>
      </w:r>
      <w:r w:rsidRPr="00ED1DE0">
        <w:rPr>
          <w:sz w:val="24"/>
          <w:szCs w:val="24"/>
          <w:lang w:eastAsia="zh-CN"/>
        </w:rPr>
        <w:t>。</w:t>
      </w:r>
    </w:p>
    <w:p w14:paraId="354855DB" w14:textId="353E239F" w:rsidR="0027007F" w:rsidRPr="00ED1DE0" w:rsidRDefault="00BE6254" w:rsidP="00017D0C">
      <w:pPr>
        <w:pStyle w:val="Heading1"/>
        <w:spacing w:before="240"/>
        <w:rPr>
          <w:sz w:val="24"/>
          <w:szCs w:val="24"/>
          <w:lang w:val="en-GB" w:eastAsia="zh-CN"/>
        </w:rPr>
      </w:pPr>
      <w:r w:rsidRPr="00ED1DE0">
        <w:rPr>
          <w:rFonts w:hint="eastAsia"/>
          <w:sz w:val="24"/>
          <w:szCs w:val="24"/>
          <w:lang w:eastAsia="zh-CN"/>
        </w:rPr>
        <w:t>以下是</w:t>
      </w:r>
      <w:r w:rsidR="00D53981" w:rsidRPr="00ED1DE0">
        <w:rPr>
          <w:sz w:val="24"/>
          <w:szCs w:val="24"/>
          <w:lang w:eastAsia="zh-CN"/>
        </w:rPr>
        <w:t>已经确定</w:t>
      </w:r>
      <w:r w:rsidR="00DC5668" w:rsidRPr="00ED1DE0">
        <w:rPr>
          <w:rFonts w:hint="eastAsia"/>
          <w:sz w:val="24"/>
          <w:szCs w:val="24"/>
          <w:lang w:eastAsia="zh-CN"/>
        </w:rPr>
        <w:t>的威胁</w:t>
      </w:r>
      <w:r w:rsidR="00D53981" w:rsidRPr="00ED1DE0">
        <w:rPr>
          <w:sz w:val="24"/>
          <w:szCs w:val="24"/>
          <w:lang w:eastAsia="zh-CN"/>
        </w:rPr>
        <w:t>项目成果可持续性的风险和缓解措施</w:t>
      </w:r>
      <w:r w:rsidR="00DC5668" w:rsidRPr="00ED1DE0">
        <w:rPr>
          <w:rFonts w:hint="eastAsia"/>
          <w:sz w:val="24"/>
          <w:szCs w:val="24"/>
          <w:lang w:eastAsia="zh-CN"/>
        </w:rPr>
        <w:t>：</w:t>
      </w:r>
    </w:p>
    <w:p w14:paraId="3312716D" w14:textId="10763772" w:rsidR="0027007F" w:rsidRPr="00ED1DE0" w:rsidRDefault="00D53981" w:rsidP="00017D0C">
      <w:pPr>
        <w:pStyle w:val="Heading2"/>
        <w:numPr>
          <w:ilvl w:val="1"/>
          <w:numId w:val="1"/>
        </w:numPr>
        <w:spacing w:before="240"/>
        <w:rPr>
          <w:sz w:val="24"/>
          <w:szCs w:val="24"/>
          <w:lang w:eastAsia="zh-CN"/>
        </w:rPr>
      </w:pPr>
      <w:r w:rsidRPr="00ED1DE0">
        <w:rPr>
          <w:sz w:val="24"/>
          <w:szCs w:val="24"/>
          <w:lang w:eastAsia="zh-CN"/>
        </w:rPr>
        <w:t>在</w:t>
      </w:r>
      <w:r w:rsidR="005A23F8" w:rsidRPr="00ED1DE0">
        <w:rPr>
          <w:rFonts w:hint="eastAsia"/>
          <w:sz w:val="24"/>
          <w:szCs w:val="24"/>
          <w:lang w:eastAsia="zh-CN"/>
        </w:rPr>
        <w:t>拟定</w:t>
      </w:r>
      <w:r w:rsidRPr="00ED1DE0">
        <w:rPr>
          <w:sz w:val="24"/>
          <w:szCs w:val="24"/>
          <w:lang w:eastAsia="zh-CN"/>
        </w:rPr>
        <w:t>和采用零售</w:t>
      </w:r>
      <w:r w:rsidR="005A23F8" w:rsidRPr="00ED1DE0">
        <w:rPr>
          <w:rFonts w:hint="eastAsia"/>
          <w:sz w:val="24"/>
          <w:szCs w:val="24"/>
          <w:lang w:eastAsia="zh-CN"/>
        </w:rPr>
        <w:t>陈列</w:t>
      </w:r>
      <w:r w:rsidRPr="00ED1DE0">
        <w:rPr>
          <w:sz w:val="24"/>
          <w:szCs w:val="24"/>
          <w:lang w:eastAsia="zh-CN"/>
        </w:rPr>
        <w:t>柜的生态设计规则手册时，或在将</w:t>
      </w:r>
      <w:r w:rsidR="00BE42D9" w:rsidRPr="00ED1DE0">
        <w:rPr>
          <w:sz w:val="24"/>
          <w:szCs w:val="24"/>
          <w:lang w:eastAsia="zh-CN"/>
        </w:rPr>
        <w:t>最低能源性能标准</w:t>
      </w:r>
      <w:r w:rsidRPr="00ED1DE0">
        <w:rPr>
          <w:sz w:val="24"/>
          <w:szCs w:val="24"/>
          <w:lang w:eastAsia="zh-CN"/>
        </w:rPr>
        <w:t>扩</w:t>
      </w:r>
      <w:r w:rsidR="005A23F8" w:rsidRPr="00ED1DE0">
        <w:rPr>
          <w:rFonts w:hint="eastAsia"/>
          <w:sz w:val="24"/>
          <w:szCs w:val="24"/>
          <w:lang w:eastAsia="zh-CN"/>
        </w:rPr>
        <w:t>大用于</w:t>
      </w:r>
      <w:r w:rsidRPr="00ED1DE0">
        <w:rPr>
          <w:sz w:val="24"/>
          <w:szCs w:val="24"/>
          <w:lang w:eastAsia="zh-CN"/>
        </w:rPr>
        <w:t>冷凝装置和中央系统等其他类别时，可能会出现延</w:t>
      </w:r>
      <w:r w:rsidR="005A23F8" w:rsidRPr="00ED1DE0">
        <w:rPr>
          <w:rFonts w:hint="eastAsia"/>
          <w:sz w:val="24"/>
          <w:szCs w:val="24"/>
          <w:lang w:eastAsia="zh-CN"/>
        </w:rPr>
        <w:t>误</w:t>
      </w:r>
      <w:r w:rsidRPr="00ED1DE0">
        <w:rPr>
          <w:sz w:val="24"/>
          <w:szCs w:val="24"/>
          <w:lang w:eastAsia="zh-CN"/>
        </w:rPr>
        <w:t>。为了缓解这一问题，项目将确保与</w:t>
      </w:r>
      <w:r w:rsidR="00514686" w:rsidRPr="00ED1DE0">
        <w:rPr>
          <w:sz w:val="24"/>
          <w:szCs w:val="24"/>
          <w:lang w:eastAsia="zh-CN"/>
        </w:rPr>
        <w:t>矿业和能源部</w:t>
      </w:r>
      <w:r w:rsidRPr="00ED1DE0">
        <w:rPr>
          <w:sz w:val="24"/>
          <w:szCs w:val="24"/>
          <w:lang w:eastAsia="zh-CN"/>
        </w:rPr>
        <w:t>、</w:t>
      </w:r>
      <w:r w:rsidR="00BE42D9" w:rsidRPr="00ED1DE0">
        <w:rPr>
          <w:rFonts w:hint="eastAsia"/>
          <w:sz w:val="24"/>
          <w:szCs w:val="24"/>
          <w:lang w:eastAsia="zh-CN"/>
        </w:rPr>
        <w:t>塞尔维亚标准化协会</w:t>
      </w:r>
      <w:r w:rsidR="005A23F8" w:rsidRPr="00ED1DE0">
        <w:rPr>
          <w:rFonts w:hint="eastAsia"/>
          <w:sz w:val="24"/>
          <w:szCs w:val="24"/>
          <w:lang w:eastAsia="zh-CN"/>
        </w:rPr>
        <w:t>和</w:t>
      </w:r>
      <w:r w:rsidR="00514686" w:rsidRPr="00ED1DE0">
        <w:rPr>
          <w:rFonts w:hint="eastAsia"/>
          <w:sz w:val="24"/>
          <w:szCs w:val="24"/>
          <w:lang w:eastAsia="zh-CN"/>
        </w:rPr>
        <w:t>国家臭氧机构</w:t>
      </w:r>
      <w:r w:rsidRPr="00ED1DE0">
        <w:rPr>
          <w:sz w:val="24"/>
          <w:szCs w:val="24"/>
          <w:lang w:eastAsia="zh-CN"/>
        </w:rPr>
        <w:t>密切协调，并提供文本草案和基于证据的</w:t>
      </w:r>
      <w:r w:rsidR="005A23F8" w:rsidRPr="00ED1DE0">
        <w:rPr>
          <w:rFonts w:hint="eastAsia"/>
          <w:sz w:val="24"/>
          <w:szCs w:val="24"/>
          <w:lang w:eastAsia="zh-CN"/>
        </w:rPr>
        <w:t>见解</w:t>
      </w:r>
      <w:r w:rsidRPr="00ED1DE0">
        <w:rPr>
          <w:sz w:val="24"/>
          <w:szCs w:val="24"/>
          <w:lang w:eastAsia="zh-CN"/>
        </w:rPr>
        <w:t>以加速采用过程。</w:t>
      </w:r>
      <w:r w:rsidR="002B5392">
        <w:rPr>
          <w:rFonts w:hint="eastAsia"/>
          <w:sz w:val="24"/>
          <w:szCs w:val="24"/>
          <w:lang w:eastAsia="zh-CN"/>
        </w:rPr>
        <w:t>为了</w:t>
      </w:r>
      <w:r w:rsidR="002B5392" w:rsidRPr="00ED1DE0">
        <w:rPr>
          <w:sz w:val="24"/>
          <w:szCs w:val="24"/>
          <w:lang w:eastAsia="zh-CN"/>
        </w:rPr>
        <w:t>强</w:t>
      </w:r>
      <w:r w:rsidR="002B5392" w:rsidRPr="00ED1DE0">
        <w:rPr>
          <w:rFonts w:hint="eastAsia"/>
          <w:sz w:val="24"/>
          <w:szCs w:val="24"/>
          <w:lang w:eastAsia="zh-CN"/>
        </w:rPr>
        <w:t>化</w:t>
      </w:r>
      <w:r w:rsidR="002B5392" w:rsidRPr="00ED1DE0">
        <w:rPr>
          <w:sz w:val="24"/>
          <w:szCs w:val="24"/>
          <w:lang w:eastAsia="zh-CN"/>
        </w:rPr>
        <w:t>政治意愿和技术协调</w:t>
      </w:r>
      <w:r w:rsidR="002B5392">
        <w:rPr>
          <w:rFonts w:hint="eastAsia"/>
          <w:sz w:val="24"/>
          <w:szCs w:val="24"/>
          <w:lang w:eastAsia="zh-CN"/>
        </w:rPr>
        <w:t>，将</w:t>
      </w:r>
      <w:r w:rsidR="001E50D4">
        <w:rPr>
          <w:rFonts w:hint="eastAsia"/>
          <w:sz w:val="24"/>
          <w:szCs w:val="24"/>
          <w:lang w:eastAsia="zh-CN"/>
        </w:rPr>
        <w:t>开展</w:t>
      </w:r>
      <w:r w:rsidRPr="00ED1DE0">
        <w:rPr>
          <w:sz w:val="24"/>
          <w:szCs w:val="24"/>
          <w:lang w:eastAsia="zh-CN"/>
        </w:rPr>
        <w:t>公私对话和</w:t>
      </w:r>
      <w:r w:rsidR="005A23F8" w:rsidRPr="00ED1DE0">
        <w:rPr>
          <w:rFonts w:hint="eastAsia"/>
          <w:sz w:val="24"/>
          <w:szCs w:val="24"/>
          <w:lang w:eastAsia="zh-CN"/>
        </w:rPr>
        <w:t>对</w:t>
      </w:r>
      <w:r w:rsidRPr="00ED1DE0">
        <w:rPr>
          <w:sz w:val="24"/>
          <w:szCs w:val="24"/>
          <w:lang w:eastAsia="zh-CN"/>
        </w:rPr>
        <w:t>欧盟</w:t>
      </w:r>
      <w:r w:rsidR="005A23F8" w:rsidRPr="00ED1DE0">
        <w:rPr>
          <w:rFonts w:hint="eastAsia"/>
          <w:sz w:val="24"/>
          <w:szCs w:val="24"/>
          <w:lang w:eastAsia="zh-CN"/>
        </w:rPr>
        <w:t>进行</w:t>
      </w:r>
      <w:r w:rsidRPr="00ED1DE0">
        <w:rPr>
          <w:sz w:val="24"/>
          <w:szCs w:val="24"/>
          <w:lang w:eastAsia="zh-CN"/>
        </w:rPr>
        <w:t>考察；</w:t>
      </w:r>
    </w:p>
    <w:p w14:paraId="65962548" w14:textId="021CAE59" w:rsidR="0027007F" w:rsidRPr="00ED1DE0" w:rsidRDefault="00D53981" w:rsidP="00017D0C">
      <w:pPr>
        <w:pStyle w:val="Heading2"/>
        <w:numPr>
          <w:ilvl w:val="1"/>
          <w:numId w:val="1"/>
        </w:numPr>
        <w:spacing w:before="240"/>
        <w:rPr>
          <w:sz w:val="24"/>
          <w:szCs w:val="24"/>
          <w:lang w:eastAsia="zh-CN"/>
        </w:rPr>
      </w:pPr>
      <w:r w:rsidRPr="00ED1DE0">
        <w:rPr>
          <w:sz w:val="24"/>
          <w:szCs w:val="24"/>
          <w:lang w:eastAsia="zh-CN"/>
        </w:rPr>
        <w:t>采用</w:t>
      </w:r>
      <w:r w:rsidRPr="00ED1DE0">
        <w:rPr>
          <w:sz w:val="24"/>
          <w:szCs w:val="24"/>
          <w:lang w:eastAsia="zh-CN"/>
        </w:rPr>
        <w:t>R-290</w:t>
      </w:r>
      <w:r w:rsidRPr="00ED1DE0">
        <w:rPr>
          <w:sz w:val="24"/>
          <w:szCs w:val="24"/>
          <w:lang w:eastAsia="zh-CN"/>
        </w:rPr>
        <w:t>插</w:t>
      </w:r>
      <w:r w:rsidR="005A23F8" w:rsidRPr="00ED1DE0">
        <w:rPr>
          <w:rFonts w:hint="eastAsia"/>
          <w:sz w:val="24"/>
          <w:szCs w:val="24"/>
          <w:lang w:eastAsia="zh-CN"/>
        </w:rPr>
        <w:t>入式设备</w:t>
      </w:r>
      <w:r w:rsidRPr="00ED1DE0">
        <w:rPr>
          <w:sz w:val="24"/>
          <w:szCs w:val="24"/>
          <w:lang w:eastAsia="zh-CN"/>
        </w:rPr>
        <w:t>涉及易燃制冷剂的处理</w:t>
      </w:r>
      <w:r w:rsidR="005A23F8" w:rsidRPr="00ED1DE0">
        <w:rPr>
          <w:rFonts w:hint="eastAsia"/>
          <w:sz w:val="24"/>
          <w:szCs w:val="24"/>
          <w:lang w:eastAsia="zh-CN"/>
        </w:rPr>
        <w:t>。</w:t>
      </w:r>
      <w:r w:rsidRPr="00ED1DE0">
        <w:rPr>
          <w:sz w:val="24"/>
          <w:szCs w:val="24"/>
          <w:lang w:eastAsia="zh-CN"/>
        </w:rPr>
        <w:t>如果管理不当，可能带来安全风险。为了解决这一问题，项目将确保所有</w:t>
      </w:r>
      <w:r w:rsidR="005A23F8" w:rsidRPr="00ED1DE0">
        <w:rPr>
          <w:rFonts w:hint="eastAsia"/>
          <w:sz w:val="24"/>
          <w:szCs w:val="24"/>
          <w:lang w:eastAsia="zh-CN"/>
        </w:rPr>
        <w:t>装置</w:t>
      </w:r>
      <w:r w:rsidRPr="00ED1DE0">
        <w:rPr>
          <w:sz w:val="24"/>
          <w:szCs w:val="24"/>
          <w:lang w:eastAsia="zh-CN"/>
        </w:rPr>
        <w:t>符合国际安全标准和塞尔维亚</w:t>
      </w:r>
      <w:r w:rsidR="005A23F8" w:rsidRPr="00ED1DE0">
        <w:rPr>
          <w:rFonts w:hint="eastAsia"/>
          <w:sz w:val="24"/>
          <w:szCs w:val="24"/>
          <w:lang w:eastAsia="zh-CN"/>
        </w:rPr>
        <w:t>的法规</w:t>
      </w:r>
      <w:r w:rsidRPr="00ED1DE0">
        <w:rPr>
          <w:sz w:val="24"/>
          <w:szCs w:val="24"/>
          <w:lang w:eastAsia="zh-CN"/>
        </w:rPr>
        <w:t>。培训活动将强调安全操作</w:t>
      </w:r>
      <w:r w:rsidR="005A23F8" w:rsidRPr="00ED1DE0">
        <w:rPr>
          <w:rFonts w:hint="eastAsia"/>
          <w:sz w:val="24"/>
          <w:szCs w:val="24"/>
          <w:lang w:eastAsia="zh-CN"/>
        </w:rPr>
        <w:t>，</w:t>
      </w:r>
      <w:r w:rsidRPr="00ED1DE0">
        <w:rPr>
          <w:sz w:val="24"/>
          <w:szCs w:val="24"/>
          <w:lang w:eastAsia="zh-CN"/>
        </w:rPr>
        <w:t>同时超市将</w:t>
      </w:r>
      <w:r w:rsidR="00744B3D" w:rsidRPr="00ED1DE0">
        <w:rPr>
          <w:rFonts w:hint="eastAsia"/>
          <w:sz w:val="24"/>
          <w:szCs w:val="24"/>
          <w:lang w:eastAsia="zh-CN"/>
        </w:rPr>
        <w:t>进行</w:t>
      </w:r>
      <w:r w:rsidRPr="00ED1DE0">
        <w:rPr>
          <w:sz w:val="24"/>
          <w:szCs w:val="24"/>
          <w:lang w:eastAsia="zh-CN"/>
        </w:rPr>
        <w:t>基本的通风升级</w:t>
      </w:r>
      <w:r w:rsidR="00744B3D" w:rsidRPr="00ED1DE0">
        <w:rPr>
          <w:rFonts w:hint="eastAsia"/>
          <w:sz w:val="24"/>
          <w:szCs w:val="24"/>
          <w:lang w:eastAsia="zh-CN"/>
        </w:rPr>
        <w:t>，</w:t>
      </w:r>
      <w:r w:rsidRPr="00ED1DE0">
        <w:rPr>
          <w:sz w:val="24"/>
          <w:szCs w:val="24"/>
          <w:lang w:eastAsia="zh-CN"/>
        </w:rPr>
        <w:t>并安装</w:t>
      </w:r>
      <w:r w:rsidR="00744B3D" w:rsidRPr="00ED1DE0">
        <w:rPr>
          <w:sz w:val="24"/>
          <w:szCs w:val="24"/>
          <w:lang w:eastAsia="zh-CN"/>
        </w:rPr>
        <w:t>检</w:t>
      </w:r>
      <w:r w:rsidRPr="00ED1DE0">
        <w:rPr>
          <w:sz w:val="24"/>
          <w:szCs w:val="24"/>
          <w:lang w:eastAsia="zh-CN"/>
        </w:rPr>
        <w:t>漏系统。此外，</w:t>
      </w:r>
      <w:r w:rsidR="00744B3D" w:rsidRPr="00ED1DE0">
        <w:rPr>
          <w:sz w:val="24"/>
          <w:szCs w:val="24"/>
          <w:lang w:eastAsia="zh-CN"/>
        </w:rPr>
        <w:t>在广泛推广之前</w:t>
      </w:r>
      <w:r w:rsidR="00744B3D" w:rsidRPr="00ED1DE0">
        <w:rPr>
          <w:rFonts w:hint="eastAsia"/>
          <w:sz w:val="24"/>
          <w:szCs w:val="24"/>
          <w:lang w:eastAsia="zh-CN"/>
        </w:rPr>
        <w:t>，</w:t>
      </w:r>
      <w:r w:rsidRPr="00ED1DE0">
        <w:rPr>
          <w:sz w:val="24"/>
          <w:szCs w:val="24"/>
          <w:lang w:eastAsia="zh-CN"/>
        </w:rPr>
        <w:t>培训中心将</w:t>
      </w:r>
      <w:r w:rsidR="001E5DCF" w:rsidRPr="00ED1DE0">
        <w:rPr>
          <w:rFonts w:hint="eastAsia"/>
          <w:sz w:val="24"/>
          <w:szCs w:val="24"/>
          <w:lang w:eastAsia="zh-CN"/>
        </w:rPr>
        <w:t>为</w:t>
      </w:r>
      <w:r w:rsidRPr="00ED1DE0">
        <w:rPr>
          <w:sz w:val="24"/>
          <w:szCs w:val="24"/>
          <w:lang w:eastAsia="zh-CN"/>
        </w:rPr>
        <w:t>技术人员</w:t>
      </w:r>
      <w:r w:rsidR="003828BC" w:rsidRPr="00ED1DE0">
        <w:rPr>
          <w:sz w:val="24"/>
          <w:szCs w:val="24"/>
          <w:lang w:eastAsia="zh-CN"/>
        </w:rPr>
        <w:t>的</w:t>
      </w:r>
      <w:r w:rsidRPr="00ED1DE0">
        <w:rPr>
          <w:sz w:val="24"/>
          <w:szCs w:val="24"/>
          <w:lang w:eastAsia="zh-CN"/>
        </w:rPr>
        <w:t>能力</w:t>
      </w:r>
      <w:r w:rsidR="003828BC" w:rsidRPr="00ED1DE0">
        <w:rPr>
          <w:sz w:val="24"/>
          <w:szCs w:val="24"/>
          <w:lang w:eastAsia="zh-CN"/>
        </w:rPr>
        <w:t>发展</w:t>
      </w:r>
      <w:r w:rsidR="003828BC" w:rsidRPr="00ED1DE0">
        <w:rPr>
          <w:rFonts w:hint="eastAsia"/>
          <w:sz w:val="24"/>
          <w:szCs w:val="24"/>
          <w:lang w:eastAsia="zh-CN"/>
        </w:rPr>
        <w:t>提供</w:t>
      </w:r>
      <w:r w:rsidR="001E5DCF" w:rsidRPr="00ED1DE0">
        <w:rPr>
          <w:rFonts w:hint="eastAsia"/>
          <w:sz w:val="24"/>
          <w:szCs w:val="24"/>
          <w:lang w:eastAsia="zh-CN"/>
        </w:rPr>
        <w:t>有管</w:t>
      </w:r>
      <w:r w:rsidRPr="00ED1DE0">
        <w:rPr>
          <w:sz w:val="24"/>
          <w:szCs w:val="24"/>
          <w:lang w:eastAsia="zh-CN"/>
        </w:rPr>
        <w:t>控</w:t>
      </w:r>
      <w:r w:rsidR="001E5DCF" w:rsidRPr="00ED1DE0">
        <w:rPr>
          <w:rFonts w:hint="eastAsia"/>
          <w:sz w:val="24"/>
          <w:szCs w:val="24"/>
          <w:lang w:eastAsia="zh-CN"/>
        </w:rPr>
        <w:t>的</w:t>
      </w:r>
      <w:r w:rsidRPr="00ED1DE0">
        <w:rPr>
          <w:sz w:val="24"/>
          <w:szCs w:val="24"/>
          <w:lang w:eastAsia="zh-CN"/>
        </w:rPr>
        <w:t>环境；</w:t>
      </w:r>
    </w:p>
    <w:p w14:paraId="4C212E52" w14:textId="7D78C8D0" w:rsidR="0027007F" w:rsidRPr="00ED1DE0" w:rsidRDefault="00D53981" w:rsidP="00017D0C">
      <w:pPr>
        <w:pStyle w:val="Heading2"/>
        <w:numPr>
          <w:ilvl w:val="1"/>
          <w:numId w:val="1"/>
        </w:numPr>
        <w:spacing w:before="240"/>
        <w:rPr>
          <w:sz w:val="24"/>
          <w:szCs w:val="24"/>
          <w:lang w:eastAsia="zh-CN"/>
        </w:rPr>
      </w:pPr>
      <w:r w:rsidRPr="00ED1DE0">
        <w:rPr>
          <w:sz w:val="24"/>
          <w:szCs w:val="24"/>
          <w:lang w:eastAsia="zh-CN"/>
        </w:rPr>
        <w:t>与传统的</w:t>
      </w:r>
      <w:r w:rsidRPr="00ED1DE0">
        <w:rPr>
          <w:sz w:val="24"/>
          <w:szCs w:val="24"/>
          <w:lang w:eastAsia="zh-CN"/>
        </w:rPr>
        <w:t>R</w:t>
      </w:r>
      <w:r w:rsidR="00A643A3" w:rsidRPr="00ED1DE0">
        <w:rPr>
          <w:rFonts w:hint="eastAsia"/>
          <w:sz w:val="24"/>
          <w:szCs w:val="24"/>
          <w:lang w:eastAsia="zh-CN"/>
        </w:rPr>
        <w:t>-</w:t>
      </w:r>
      <w:r w:rsidRPr="00ED1DE0">
        <w:rPr>
          <w:sz w:val="24"/>
          <w:szCs w:val="24"/>
          <w:lang w:eastAsia="zh-CN"/>
        </w:rPr>
        <w:t>404A</w:t>
      </w:r>
      <w:r w:rsidRPr="00ED1DE0">
        <w:rPr>
          <w:sz w:val="24"/>
          <w:szCs w:val="24"/>
          <w:lang w:eastAsia="zh-CN"/>
        </w:rPr>
        <w:t>系统相比，</w:t>
      </w:r>
      <w:r w:rsidRPr="00ED1DE0">
        <w:rPr>
          <w:sz w:val="24"/>
          <w:szCs w:val="24"/>
          <w:lang w:eastAsia="zh-CN"/>
        </w:rPr>
        <w:t>R-290</w:t>
      </w:r>
      <w:r w:rsidRPr="00ED1DE0">
        <w:rPr>
          <w:sz w:val="24"/>
          <w:szCs w:val="24"/>
          <w:lang w:eastAsia="zh-CN"/>
        </w:rPr>
        <w:t>插入式</w:t>
      </w:r>
      <w:r w:rsidR="00A643A3" w:rsidRPr="00ED1DE0">
        <w:rPr>
          <w:rFonts w:hint="eastAsia"/>
          <w:sz w:val="24"/>
          <w:szCs w:val="24"/>
          <w:lang w:eastAsia="zh-CN"/>
        </w:rPr>
        <w:t>陈列</w:t>
      </w:r>
      <w:r w:rsidRPr="00ED1DE0">
        <w:rPr>
          <w:sz w:val="24"/>
          <w:szCs w:val="24"/>
          <w:lang w:eastAsia="zh-CN"/>
        </w:rPr>
        <w:t>柜的前期成本较高</w:t>
      </w:r>
      <w:r w:rsidR="00A643A3" w:rsidRPr="00ED1DE0">
        <w:rPr>
          <w:rFonts w:hint="eastAsia"/>
          <w:sz w:val="24"/>
          <w:szCs w:val="24"/>
          <w:lang w:eastAsia="zh-CN"/>
        </w:rPr>
        <w:t>。</w:t>
      </w:r>
      <w:r w:rsidRPr="00ED1DE0">
        <w:rPr>
          <w:sz w:val="24"/>
          <w:szCs w:val="24"/>
          <w:lang w:eastAsia="zh-CN"/>
        </w:rPr>
        <w:t>这可能限制超市在试点阶段后采用这种系统。为了缓解这一问题，项目将记录</w:t>
      </w:r>
      <w:r w:rsidR="00A643A3" w:rsidRPr="00ED1DE0">
        <w:rPr>
          <w:rFonts w:hint="eastAsia"/>
          <w:sz w:val="24"/>
          <w:szCs w:val="24"/>
          <w:lang w:eastAsia="zh-CN"/>
        </w:rPr>
        <w:t>并</w:t>
      </w:r>
      <w:r w:rsidRPr="00ED1DE0">
        <w:rPr>
          <w:sz w:val="24"/>
          <w:szCs w:val="24"/>
          <w:lang w:eastAsia="zh-CN"/>
        </w:rPr>
        <w:t>传播</w:t>
      </w:r>
      <w:r w:rsidR="00A643A3" w:rsidRPr="00ED1DE0">
        <w:rPr>
          <w:sz w:val="24"/>
          <w:szCs w:val="24"/>
          <w:lang w:eastAsia="zh-CN"/>
        </w:rPr>
        <w:t>节</w:t>
      </w:r>
      <w:r w:rsidR="00A643A3" w:rsidRPr="00ED1DE0">
        <w:rPr>
          <w:rFonts w:hint="eastAsia"/>
          <w:sz w:val="24"/>
          <w:szCs w:val="24"/>
          <w:lang w:eastAsia="zh-CN"/>
        </w:rPr>
        <w:t>省</w:t>
      </w:r>
      <w:r w:rsidRPr="00ED1DE0">
        <w:rPr>
          <w:sz w:val="24"/>
          <w:szCs w:val="24"/>
          <w:lang w:eastAsia="zh-CN"/>
        </w:rPr>
        <w:t>运</w:t>
      </w:r>
      <w:r w:rsidR="00A643A3" w:rsidRPr="00ED1DE0">
        <w:rPr>
          <w:rFonts w:hint="eastAsia"/>
          <w:sz w:val="24"/>
          <w:szCs w:val="24"/>
          <w:lang w:eastAsia="zh-CN"/>
        </w:rPr>
        <w:t>作</w:t>
      </w:r>
      <w:r w:rsidRPr="00ED1DE0">
        <w:rPr>
          <w:sz w:val="24"/>
          <w:szCs w:val="24"/>
          <w:lang w:eastAsia="zh-CN"/>
        </w:rPr>
        <w:t>成本的明确证据</w:t>
      </w:r>
      <w:r w:rsidR="00A643A3" w:rsidRPr="00ED1DE0">
        <w:rPr>
          <w:rFonts w:hint="eastAsia"/>
          <w:sz w:val="24"/>
          <w:szCs w:val="24"/>
          <w:lang w:eastAsia="zh-CN"/>
        </w:rPr>
        <w:t>（</w:t>
      </w:r>
      <w:r w:rsidRPr="00ED1DE0">
        <w:rPr>
          <w:sz w:val="24"/>
          <w:szCs w:val="24"/>
          <w:lang w:eastAsia="zh-CN"/>
        </w:rPr>
        <w:t>减少电费和</w:t>
      </w:r>
      <w:r w:rsidR="00A643A3" w:rsidRPr="00ED1DE0">
        <w:rPr>
          <w:rFonts w:hint="eastAsia"/>
          <w:sz w:val="24"/>
          <w:szCs w:val="24"/>
          <w:lang w:eastAsia="zh-CN"/>
        </w:rPr>
        <w:t>维修费用）</w:t>
      </w:r>
      <w:r w:rsidRPr="00ED1DE0">
        <w:rPr>
          <w:sz w:val="24"/>
          <w:szCs w:val="24"/>
          <w:lang w:eastAsia="zh-CN"/>
        </w:rPr>
        <w:t>，并辅之以</w:t>
      </w:r>
      <w:r w:rsidR="00A643A3" w:rsidRPr="00ED1DE0">
        <w:rPr>
          <w:rFonts w:hint="eastAsia"/>
          <w:sz w:val="24"/>
          <w:szCs w:val="24"/>
          <w:lang w:eastAsia="zh-CN"/>
        </w:rPr>
        <w:t>突出</w:t>
      </w:r>
      <w:r w:rsidRPr="00ED1DE0">
        <w:rPr>
          <w:sz w:val="24"/>
          <w:szCs w:val="24"/>
          <w:lang w:eastAsia="zh-CN"/>
        </w:rPr>
        <w:t>声誉</w:t>
      </w:r>
      <w:r w:rsidR="00A643A3" w:rsidRPr="00ED1DE0">
        <w:rPr>
          <w:rFonts w:hint="eastAsia"/>
          <w:sz w:val="24"/>
          <w:szCs w:val="24"/>
          <w:lang w:eastAsia="zh-CN"/>
        </w:rPr>
        <w:t>惠</w:t>
      </w:r>
      <w:r w:rsidRPr="00ED1DE0">
        <w:rPr>
          <w:sz w:val="24"/>
          <w:szCs w:val="24"/>
          <w:lang w:eastAsia="zh-CN"/>
        </w:rPr>
        <w:t>益的消费者</w:t>
      </w:r>
      <w:r w:rsidR="00A643A3" w:rsidRPr="00ED1DE0">
        <w:rPr>
          <w:rFonts w:hint="eastAsia"/>
          <w:sz w:val="24"/>
          <w:szCs w:val="24"/>
          <w:lang w:eastAsia="zh-CN"/>
        </w:rPr>
        <w:t>宣传</w:t>
      </w:r>
      <w:r w:rsidRPr="00ED1DE0">
        <w:rPr>
          <w:sz w:val="24"/>
          <w:szCs w:val="24"/>
          <w:lang w:eastAsia="zh-CN"/>
        </w:rPr>
        <w:t>活动。超市为安装和</w:t>
      </w:r>
      <w:r w:rsidR="00A643A3" w:rsidRPr="00ED1DE0">
        <w:rPr>
          <w:sz w:val="24"/>
          <w:szCs w:val="24"/>
          <w:lang w:eastAsia="zh-CN"/>
        </w:rPr>
        <w:t>升级</w:t>
      </w:r>
      <w:r w:rsidRPr="00ED1DE0">
        <w:rPr>
          <w:sz w:val="24"/>
          <w:szCs w:val="24"/>
          <w:lang w:eastAsia="zh-CN"/>
        </w:rPr>
        <w:t>基础设施</w:t>
      </w:r>
      <w:r w:rsidR="00A643A3" w:rsidRPr="00ED1DE0">
        <w:rPr>
          <w:rFonts w:hint="eastAsia"/>
          <w:sz w:val="24"/>
          <w:szCs w:val="24"/>
          <w:lang w:eastAsia="zh-CN"/>
        </w:rPr>
        <w:t>共同出</w:t>
      </w:r>
      <w:r w:rsidRPr="00ED1DE0">
        <w:rPr>
          <w:sz w:val="24"/>
          <w:szCs w:val="24"/>
          <w:lang w:eastAsia="zh-CN"/>
        </w:rPr>
        <w:t>资将确保</w:t>
      </w:r>
      <w:r w:rsidR="004E51EF" w:rsidRPr="00ED1DE0">
        <w:rPr>
          <w:rFonts w:hint="eastAsia"/>
          <w:sz w:val="24"/>
          <w:szCs w:val="24"/>
          <w:lang w:eastAsia="zh-CN"/>
        </w:rPr>
        <w:t>自主</w:t>
      </w:r>
      <w:r w:rsidRPr="00ED1DE0">
        <w:rPr>
          <w:sz w:val="24"/>
          <w:szCs w:val="24"/>
          <w:lang w:eastAsia="zh-CN"/>
        </w:rPr>
        <w:t>权并</w:t>
      </w:r>
      <w:r w:rsidR="004E51EF" w:rsidRPr="00ED1DE0">
        <w:rPr>
          <w:rFonts w:hint="eastAsia"/>
          <w:sz w:val="24"/>
          <w:szCs w:val="24"/>
          <w:lang w:eastAsia="zh-CN"/>
        </w:rPr>
        <w:t>展现</w:t>
      </w:r>
      <w:r w:rsidRPr="00ED1DE0">
        <w:rPr>
          <w:sz w:val="24"/>
          <w:szCs w:val="24"/>
          <w:lang w:eastAsia="zh-CN"/>
        </w:rPr>
        <w:t>投资意愿；</w:t>
      </w:r>
    </w:p>
    <w:p w14:paraId="2FFAE099" w14:textId="1DE291A8" w:rsidR="0027007F" w:rsidRPr="00ED1DE0" w:rsidRDefault="00D53981" w:rsidP="00017D0C">
      <w:pPr>
        <w:pStyle w:val="Heading2"/>
        <w:numPr>
          <w:ilvl w:val="1"/>
          <w:numId w:val="1"/>
        </w:numPr>
        <w:spacing w:before="240"/>
        <w:rPr>
          <w:sz w:val="24"/>
          <w:szCs w:val="24"/>
          <w:lang w:eastAsia="zh-CN"/>
        </w:rPr>
      </w:pPr>
      <w:r w:rsidRPr="00ED1DE0">
        <w:rPr>
          <w:sz w:val="24"/>
          <w:szCs w:val="24"/>
          <w:lang w:eastAsia="zh-CN"/>
        </w:rPr>
        <w:t>关键利益攸关方</w:t>
      </w:r>
      <w:r w:rsidR="00B94150" w:rsidRPr="00ED1DE0">
        <w:rPr>
          <w:rFonts w:hint="eastAsia"/>
          <w:sz w:val="24"/>
          <w:szCs w:val="24"/>
          <w:lang w:eastAsia="zh-CN"/>
        </w:rPr>
        <w:t>（</w:t>
      </w:r>
      <w:r w:rsidRPr="00ED1DE0">
        <w:rPr>
          <w:sz w:val="24"/>
          <w:szCs w:val="24"/>
          <w:lang w:eastAsia="zh-CN"/>
        </w:rPr>
        <w:t>超市、市政当局、消费者或技术人员</w:t>
      </w:r>
      <w:r w:rsidR="00B94150" w:rsidRPr="00ED1DE0">
        <w:rPr>
          <w:rFonts w:hint="eastAsia"/>
          <w:sz w:val="24"/>
          <w:szCs w:val="24"/>
          <w:lang w:eastAsia="zh-CN"/>
        </w:rPr>
        <w:t>）</w:t>
      </w:r>
      <w:r w:rsidRPr="00ED1DE0">
        <w:rPr>
          <w:sz w:val="24"/>
          <w:szCs w:val="24"/>
          <w:lang w:eastAsia="zh-CN"/>
        </w:rPr>
        <w:t>可能不会积极参与推广工作。为了</w:t>
      </w:r>
      <w:r w:rsidR="00B94150" w:rsidRPr="00ED1DE0">
        <w:rPr>
          <w:rFonts w:hint="eastAsia"/>
          <w:sz w:val="24"/>
          <w:szCs w:val="24"/>
          <w:lang w:eastAsia="zh-CN"/>
        </w:rPr>
        <w:t>克服</w:t>
      </w:r>
      <w:r w:rsidRPr="00ED1DE0">
        <w:rPr>
          <w:sz w:val="24"/>
          <w:szCs w:val="24"/>
          <w:lang w:eastAsia="zh-CN"/>
        </w:rPr>
        <w:t>这一</w:t>
      </w:r>
      <w:r w:rsidR="00B94150" w:rsidRPr="00ED1DE0">
        <w:rPr>
          <w:rFonts w:hint="eastAsia"/>
          <w:sz w:val="24"/>
          <w:szCs w:val="24"/>
          <w:lang w:eastAsia="zh-CN"/>
        </w:rPr>
        <w:t>风险</w:t>
      </w:r>
      <w:r w:rsidRPr="00ED1DE0">
        <w:rPr>
          <w:sz w:val="24"/>
          <w:szCs w:val="24"/>
          <w:lang w:eastAsia="zh-CN"/>
        </w:rPr>
        <w:t>，项目将</w:t>
      </w:r>
      <w:r w:rsidR="00B94150" w:rsidRPr="00ED1DE0">
        <w:rPr>
          <w:rFonts w:hint="eastAsia"/>
          <w:sz w:val="24"/>
          <w:szCs w:val="24"/>
          <w:lang w:eastAsia="zh-CN"/>
        </w:rPr>
        <w:t>采取富有</w:t>
      </w:r>
      <w:r w:rsidRPr="00ED1DE0">
        <w:rPr>
          <w:sz w:val="24"/>
          <w:szCs w:val="24"/>
          <w:lang w:eastAsia="zh-CN"/>
        </w:rPr>
        <w:t>创</w:t>
      </w:r>
      <w:r w:rsidR="00B94150" w:rsidRPr="00ED1DE0">
        <w:rPr>
          <w:rFonts w:hint="eastAsia"/>
          <w:sz w:val="24"/>
          <w:szCs w:val="24"/>
          <w:lang w:eastAsia="zh-CN"/>
        </w:rPr>
        <w:t>意</w:t>
      </w:r>
      <w:r w:rsidRPr="00ED1DE0">
        <w:rPr>
          <w:sz w:val="24"/>
          <w:szCs w:val="24"/>
          <w:lang w:eastAsia="zh-CN"/>
        </w:rPr>
        <w:t>的宣传措施，包括学生竞赛、超市</w:t>
      </w:r>
      <w:r w:rsidR="00F57D89">
        <w:rPr>
          <w:rFonts w:hint="eastAsia"/>
          <w:sz w:val="24"/>
          <w:szCs w:val="24"/>
          <w:lang w:eastAsia="zh-CN"/>
        </w:rPr>
        <w:t>宣传运</w:t>
      </w:r>
      <w:r w:rsidRPr="00ED1DE0">
        <w:rPr>
          <w:sz w:val="24"/>
          <w:szCs w:val="24"/>
          <w:lang w:eastAsia="zh-CN"/>
        </w:rPr>
        <w:t>动和面向消费者的</w:t>
      </w:r>
      <w:r w:rsidR="00B94150" w:rsidRPr="00ED1DE0">
        <w:rPr>
          <w:rFonts w:hint="eastAsia"/>
          <w:sz w:val="24"/>
          <w:szCs w:val="24"/>
          <w:lang w:eastAsia="zh-CN"/>
        </w:rPr>
        <w:t>资</w:t>
      </w:r>
      <w:r w:rsidRPr="00ED1DE0">
        <w:rPr>
          <w:sz w:val="24"/>
          <w:szCs w:val="24"/>
          <w:lang w:eastAsia="zh-CN"/>
        </w:rPr>
        <w:t>料，</w:t>
      </w:r>
      <w:r w:rsidR="007B0BEF">
        <w:rPr>
          <w:rFonts w:hint="eastAsia"/>
          <w:sz w:val="24"/>
          <w:szCs w:val="24"/>
          <w:lang w:eastAsia="zh-CN"/>
        </w:rPr>
        <w:t>以</w:t>
      </w:r>
      <w:r w:rsidRPr="00ED1DE0">
        <w:rPr>
          <w:sz w:val="24"/>
          <w:szCs w:val="24"/>
          <w:lang w:eastAsia="zh-CN"/>
        </w:rPr>
        <w:t>提高</w:t>
      </w:r>
      <w:r w:rsidR="00B268B0" w:rsidRPr="00ED1DE0">
        <w:rPr>
          <w:rFonts w:hint="eastAsia"/>
          <w:sz w:val="24"/>
          <w:szCs w:val="24"/>
          <w:lang w:eastAsia="zh-CN"/>
        </w:rPr>
        <w:t>可见度</w:t>
      </w:r>
      <w:r w:rsidRPr="00ED1DE0">
        <w:rPr>
          <w:sz w:val="24"/>
          <w:szCs w:val="24"/>
          <w:lang w:eastAsia="zh-CN"/>
        </w:rPr>
        <w:t>和激发兴趣。监测</w:t>
      </w:r>
      <w:r w:rsidR="00B268B0" w:rsidRPr="00ED1DE0">
        <w:rPr>
          <w:rFonts w:hint="eastAsia"/>
          <w:sz w:val="24"/>
          <w:szCs w:val="24"/>
          <w:lang w:eastAsia="zh-CN"/>
        </w:rPr>
        <w:t>工作</w:t>
      </w:r>
      <w:r w:rsidRPr="00ED1DE0">
        <w:rPr>
          <w:sz w:val="24"/>
          <w:szCs w:val="24"/>
          <w:lang w:eastAsia="zh-CN"/>
        </w:rPr>
        <w:t>将包括</w:t>
      </w:r>
      <w:r w:rsidR="002D1885">
        <w:rPr>
          <w:rFonts w:hint="eastAsia"/>
          <w:sz w:val="24"/>
          <w:szCs w:val="24"/>
          <w:lang w:eastAsia="zh-CN"/>
        </w:rPr>
        <w:t>收集</w:t>
      </w:r>
      <w:r w:rsidRPr="00ED1DE0">
        <w:rPr>
          <w:sz w:val="24"/>
          <w:szCs w:val="24"/>
          <w:lang w:eastAsia="zh-CN"/>
        </w:rPr>
        <w:t>参</w:t>
      </w:r>
      <w:r w:rsidR="00C300A6">
        <w:rPr>
          <w:rFonts w:hint="eastAsia"/>
          <w:sz w:val="24"/>
          <w:szCs w:val="24"/>
          <w:lang w:eastAsia="zh-CN"/>
        </w:rPr>
        <w:t>与</w:t>
      </w:r>
      <w:r w:rsidR="00B33956" w:rsidRPr="00ED1DE0">
        <w:rPr>
          <w:rFonts w:hint="eastAsia"/>
          <w:sz w:val="24"/>
          <w:szCs w:val="24"/>
          <w:lang w:eastAsia="zh-CN"/>
        </w:rPr>
        <w:t>情况的分</w:t>
      </w:r>
      <w:r w:rsidR="00385377" w:rsidRPr="00ED1DE0">
        <w:rPr>
          <w:rFonts w:hint="eastAsia"/>
          <w:sz w:val="24"/>
          <w:szCs w:val="24"/>
          <w:lang w:eastAsia="zh-CN"/>
        </w:rPr>
        <w:t>列</w:t>
      </w:r>
      <w:r w:rsidRPr="00ED1DE0">
        <w:rPr>
          <w:sz w:val="24"/>
          <w:szCs w:val="24"/>
          <w:lang w:eastAsia="zh-CN"/>
        </w:rPr>
        <w:t>数据，以确保包容</w:t>
      </w:r>
      <w:r w:rsidR="00306AA7" w:rsidRPr="00ED1DE0">
        <w:rPr>
          <w:rFonts w:hint="eastAsia"/>
          <w:sz w:val="24"/>
          <w:szCs w:val="24"/>
          <w:lang w:eastAsia="zh-CN"/>
        </w:rPr>
        <w:t>各方</w:t>
      </w:r>
      <w:r w:rsidRPr="00ED1DE0">
        <w:rPr>
          <w:sz w:val="24"/>
          <w:szCs w:val="24"/>
          <w:lang w:eastAsia="zh-CN"/>
        </w:rPr>
        <w:t>。</w:t>
      </w:r>
    </w:p>
    <w:bookmarkEnd w:id="27"/>
    <w:p w14:paraId="46871B22" w14:textId="7F1C2B8D" w:rsidR="0027007F" w:rsidRPr="00ED1DE0" w:rsidRDefault="00620251" w:rsidP="0027007F">
      <w:pPr>
        <w:keepNext/>
        <w:spacing w:before="360" w:after="240"/>
        <w:rPr>
          <w:sz w:val="24"/>
          <w:szCs w:val="24"/>
          <w:lang w:val="en-GB"/>
        </w:rPr>
      </w:pPr>
      <w:r w:rsidRPr="00ED1DE0">
        <w:rPr>
          <w:rFonts w:hint="eastAsia"/>
          <w:b/>
          <w:sz w:val="24"/>
          <w:szCs w:val="24"/>
          <w:lang w:val="en-GB" w:eastAsia="zh-CN"/>
        </w:rPr>
        <w:t>建议</w:t>
      </w:r>
    </w:p>
    <w:p w14:paraId="4828C11E" w14:textId="05F544E8" w:rsidR="0027007F" w:rsidRPr="00ED1DE0" w:rsidRDefault="00D53981" w:rsidP="0027007F">
      <w:pPr>
        <w:pStyle w:val="Heading1"/>
        <w:rPr>
          <w:sz w:val="24"/>
          <w:szCs w:val="24"/>
          <w:lang w:val="en-GB" w:eastAsia="zh-CN"/>
        </w:rPr>
      </w:pPr>
      <w:r w:rsidRPr="00ED1DE0">
        <w:rPr>
          <w:sz w:val="24"/>
          <w:szCs w:val="24"/>
          <w:lang w:eastAsia="zh-CN"/>
        </w:rPr>
        <w:t>执行委员会不妨考虑</w:t>
      </w:r>
      <w:r w:rsidR="001D7C32" w:rsidRPr="00ED1DE0">
        <w:rPr>
          <w:rFonts w:hint="eastAsia"/>
          <w:sz w:val="24"/>
          <w:szCs w:val="24"/>
          <w:lang w:val="en-US" w:eastAsia="zh-CN"/>
        </w:rPr>
        <w:t>核</w:t>
      </w:r>
      <w:r w:rsidRPr="00ED1DE0">
        <w:rPr>
          <w:sz w:val="24"/>
          <w:szCs w:val="24"/>
          <w:lang w:eastAsia="zh-CN"/>
        </w:rPr>
        <w:t>准</w:t>
      </w:r>
      <w:r w:rsidR="00D7292D" w:rsidRPr="00ED1DE0">
        <w:rPr>
          <w:sz w:val="24"/>
          <w:szCs w:val="24"/>
          <w:lang w:eastAsia="zh-CN"/>
        </w:rPr>
        <w:t>塞尔维亚在</w:t>
      </w:r>
      <w:r w:rsidR="00D7292D" w:rsidRPr="00ED1DE0">
        <w:rPr>
          <w:rFonts w:hint="eastAsia"/>
          <w:sz w:val="24"/>
          <w:szCs w:val="24"/>
          <w:lang w:eastAsia="zh-CN"/>
        </w:rPr>
        <w:t>逐步减少</w:t>
      </w:r>
      <w:r w:rsidR="00D7292D" w:rsidRPr="00ED1DE0">
        <w:rPr>
          <w:sz w:val="24"/>
          <w:szCs w:val="24"/>
          <w:lang w:eastAsia="zh-CN"/>
        </w:rPr>
        <w:t>氢氟碳化物</w:t>
      </w:r>
      <w:r w:rsidR="00D7292D" w:rsidRPr="00ED1DE0">
        <w:rPr>
          <w:rFonts w:hint="eastAsia"/>
          <w:sz w:val="24"/>
          <w:szCs w:val="24"/>
          <w:lang w:eastAsia="zh-CN"/>
        </w:rPr>
        <w:t>背景</w:t>
      </w:r>
      <w:r w:rsidR="00D7292D" w:rsidRPr="00ED1DE0">
        <w:rPr>
          <w:sz w:val="24"/>
          <w:szCs w:val="24"/>
          <w:lang w:eastAsia="zh-CN"/>
        </w:rPr>
        <w:t>下维持和提高替代技术和设备能效的试点项目</w:t>
      </w:r>
      <w:r w:rsidR="00D7292D" w:rsidRPr="00ED1DE0">
        <w:rPr>
          <w:rFonts w:hint="eastAsia"/>
          <w:sz w:val="24"/>
          <w:szCs w:val="24"/>
          <w:lang w:eastAsia="zh-CN"/>
        </w:rPr>
        <w:t>（</w:t>
      </w:r>
      <w:r w:rsidR="00D7292D" w:rsidRPr="00ED1DE0">
        <w:rPr>
          <w:sz w:val="24"/>
          <w:szCs w:val="24"/>
          <w:lang w:eastAsia="zh-CN"/>
        </w:rPr>
        <w:t>非投资活动</w:t>
      </w:r>
      <w:r w:rsidR="00D7292D" w:rsidRPr="00ED1DE0">
        <w:rPr>
          <w:rFonts w:hint="eastAsia"/>
          <w:sz w:val="24"/>
          <w:szCs w:val="24"/>
          <w:lang w:eastAsia="zh-CN"/>
        </w:rPr>
        <w:t>）以及</w:t>
      </w:r>
      <w:r w:rsidR="00D7292D" w:rsidRPr="00ED1DE0">
        <w:rPr>
          <w:sz w:val="24"/>
          <w:szCs w:val="24"/>
          <w:lang w:eastAsia="zh-CN"/>
        </w:rPr>
        <w:t>将三个中型超市的集</w:t>
      </w:r>
      <w:r w:rsidR="00D7292D" w:rsidRPr="00ED1DE0">
        <w:rPr>
          <w:rFonts w:hint="eastAsia"/>
          <w:sz w:val="24"/>
          <w:szCs w:val="24"/>
          <w:lang w:eastAsia="zh-CN"/>
        </w:rPr>
        <w:t>成</w:t>
      </w:r>
      <w:r w:rsidR="00D7292D" w:rsidRPr="00ED1DE0">
        <w:rPr>
          <w:sz w:val="24"/>
          <w:szCs w:val="24"/>
          <w:lang w:eastAsia="zh-CN"/>
        </w:rPr>
        <w:t>式</w:t>
      </w:r>
      <w:r w:rsidR="00D7292D" w:rsidRPr="00ED1DE0">
        <w:rPr>
          <w:sz w:val="24"/>
          <w:szCs w:val="24"/>
          <w:lang w:eastAsia="zh-CN"/>
        </w:rPr>
        <w:t>R-404A</w:t>
      </w:r>
      <w:r w:rsidR="00D7292D" w:rsidRPr="00ED1DE0">
        <w:rPr>
          <w:sz w:val="24"/>
          <w:szCs w:val="24"/>
          <w:lang w:eastAsia="zh-CN"/>
        </w:rPr>
        <w:t>制冷系统替换为使用</w:t>
      </w:r>
      <w:r w:rsidR="00D7292D" w:rsidRPr="00ED1DE0">
        <w:rPr>
          <w:sz w:val="24"/>
          <w:szCs w:val="24"/>
          <w:lang w:eastAsia="zh-CN"/>
        </w:rPr>
        <w:t>R-290</w:t>
      </w:r>
      <w:r w:rsidR="00D7292D" w:rsidRPr="00ED1DE0">
        <w:rPr>
          <w:sz w:val="24"/>
          <w:szCs w:val="24"/>
          <w:lang w:eastAsia="zh-CN"/>
        </w:rPr>
        <w:t>的分散式独立插入式陈列柜</w:t>
      </w:r>
      <w:r w:rsidR="00D7292D" w:rsidRPr="00ED1DE0">
        <w:rPr>
          <w:rFonts w:hint="eastAsia"/>
          <w:sz w:val="24"/>
          <w:szCs w:val="24"/>
          <w:lang w:eastAsia="zh-CN"/>
        </w:rPr>
        <w:t>的</w:t>
      </w:r>
      <w:r w:rsidR="00D7292D" w:rsidRPr="00ED1DE0">
        <w:rPr>
          <w:sz w:val="24"/>
          <w:szCs w:val="24"/>
          <w:lang w:eastAsia="zh-CN"/>
        </w:rPr>
        <w:t>示范项目</w:t>
      </w:r>
      <w:r w:rsidR="00D7292D" w:rsidRPr="00ED1DE0">
        <w:rPr>
          <w:rFonts w:hint="eastAsia"/>
          <w:sz w:val="24"/>
          <w:szCs w:val="24"/>
          <w:lang w:eastAsia="zh-CN"/>
        </w:rPr>
        <w:t>，</w:t>
      </w:r>
      <w:r w:rsidRPr="00ED1DE0">
        <w:rPr>
          <w:sz w:val="24"/>
          <w:szCs w:val="24"/>
          <w:lang w:eastAsia="zh-CN"/>
        </w:rPr>
        <w:t>金额为</w:t>
      </w:r>
      <w:r w:rsidRPr="00ED1DE0">
        <w:rPr>
          <w:sz w:val="24"/>
          <w:szCs w:val="24"/>
          <w:lang w:eastAsia="zh-CN"/>
        </w:rPr>
        <w:t>316</w:t>
      </w:r>
      <w:r w:rsidR="00DD48AC" w:rsidRPr="00ED1DE0">
        <w:rPr>
          <w:rFonts w:hint="eastAsia"/>
          <w:sz w:val="24"/>
          <w:szCs w:val="24"/>
          <w:lang w:eastAsia="zh-CN"/>
        </w:rPr>
        <w:t>,</w:t>
      </w:r>
      <w:r w:rsidRPr="00ED1DE0">
        <w:rPr>
          <w:sz w:val="24"/>
          <w:szCs w:val="24"/>
          <w:lang w:eastAsia="zh-CN"/>
        </w:rPr>
        <w:t>000</w:t>
      </w:r>
      <w:r w:rsidRPr="00ED1DE0">
        <w:rPr>
          <w:sz w:val="24"/>
          <w:szCs w:val="24"/>
          <w:lang w:eastAsia="zh-CN"/>
        </w:rPr>
        <w:t>美元，外加</w:t>
      </w:r>
      <w:r w:rsidRPr="00ED1DE0">
        <w:rPr>
          <w:sz w:val="24"/>
          <w:szCs w:val="24"/>
          <w:lang w:eastAsia="zh-CN"/>
        </w:rPr>
        <w:t>22</w:t>
      </w:r>
      <w:r w:rsidR="00DD48AC" w:rsidRPr="00ED1DE0">
        <w:rPr>
          <w:rFonts w:hint="eastAsia"/>
          <w:sz w:val="24"/>
          <w:szCs w:val="24"/>
          <w:lang w:eastAsia="zh-CN"/>
        </w:rPr>
        <w:t>,</w:t>
      </w:r>
      <w:r w:rsidRPr="00ED1DE0">
        <w:rPr>
          <w:sz w:val="24"/>
          <w:szCs w:val="24"/>
          <w:lang w:eastAsia="zh-CN"/>
        </w:rPr>
        <w:t>120</w:t>
      </w:r>
      <w:r w:rsidRPr="00ED1DE0">
        <w:rPr>
          <w:sz w:val="24"/>
          <w:szCs w:val="24"/>
          <w:lang w:eastAsia="zh-CN"/>
        </w:rPr>
        <w:t>美元的机构支助费用，</w:t>
      </w:r>
      <w:r w:rsidR="00D7292D" w:rsidRPr="00ED1DE0">
        <w:rPr>
          <w:rFonts w:hint="eastAsia"/>
          <w:sz w:val="24"/>
          <w:szCs w:val="24"/>
          <w:lang w:eastAsia="zh-CN"/>
        </w:rPr>
        <w:t>给</w:t>
      </w:r>
      <w:r w:rsidRPr="00ED1DE0">
        <w:rPr>
          <w:sz w:val="24"/>
          <w:szCs w:val="24"/>
          <w:lang w:eastAsia="zh-CN"/>
        </w:rPr>
        <w:t>工发组织，注意到</w:t>
      </w:r>
      <w:r w:rsidR="00DD48AC" w:rsidRPr="00ED1DE0">
        <w:rPr>
          <w:rFonts w:hint="eastAsia"/>
          <w:sz w:val="24"/>
          <w:szCs w:val="24"/>
          <w:lang w:eastAsia="zh-CN"/>
        </w:rPr>
        <w:t>：</w:t>
      </w:r>
    </w:p>
    <w:p w14:paraId="54EADC52" w14:textId="7ADB3D61" w:rsidR="00AE51FF" w:rsidRPr="00ED1DE0" w:rsidRDefault="00D53981" w:rsidP="005E205B">
      <w:pPr>
        <w:pStyle w:val="Heading2"/>
        <w:keepNext/>
        <w:widowControl/>
        <w:numPr>
          <w:ilvl w:val="1"/>
          <w:numId w:val="1"/>
        </w:numPr>
        <w:rPr>
          <w:sz w:val="24"/>
          <w:szCs w:val="24"/>
          <w:lang w:val="en-GB" w:eastAsia="zh-CN"/>
        </w:rPr>
      </w:pPr>
      <w:r w:rsidRPr="00ED1DE0">
        <w:rPr>
          <w:sz w:val="24"/>
          <w:szCs w:val="24"/>
          <w:lang w:eastAsia="zh-CN"/>
        </w:rPr>
        <w:t>塞尔维亚政府承诺遵守第</w:t>
      </w:r>
      <w:r w:rsidRPr="00ED1DE0">
        <w:rPr>
          <w:sz w:val="24"/>
          <w:szCs w:val="24"/>
          <w:lang w:eastAsia="zh-CN"/>
        </w:rPr>
        <w:t>91/65</w:t>
      </w:r>
      <w:r w:rsidR="009E4E95" w:rsidRPr="00ED1DE0">
        <w:rPr>
          <w:sz w:val="24"/>
          <w:szCs w:val="24"/>
          <w:lang w:eastAsia="zh-CN"/>
        </w:rPr>
        <w:t>号决定</w:t>
      </w:r>
      <w:r w:rsidRPr="00ED1DE0">
        <w:rPr>
          <w:sz w:val="24"/>
          <w:szCs w:val="24"/>
          <w:lang w:eastAsia="zh-CN"/>
        </w:rPr>
        <w:t>(b)</w:t>
      </w:r>
      <w:r w:rsidR="009E4E95" w:rsidRPr="00ED1DE0">
        <w:rPr>
          <w:rFonts w:hint="eastAsia"/>
          <w:sz w:val="24"/>
          <w:szCs w:val="24"/>
          <w:lang w:eastAsia="zh-CN"/>
        </w:rPr>
        <w:t>段</w:t>
      </w:r>
      <w:r w:rsidRPr="00ED1DE0">
        <w:rPr>
          <w:sz w:val="24"/>
          <w:szCs w:val="24"/>
          <w:lang w:eastAsia="zh-CN"/>
        </w:rPr>
        <w:t>(</w:t>
      </w:r>
      <w:r w:rsidRPr="00ED1DE0">
        <w:rPr>
          <w:sz w:val="24"/>
          <w:szCs w:val="24"/>
          <w:lang w:eastAsia="zh-CN"/>
        </w:rPr>
        <w:t>四</w:t>
      </w:r>
      <w:r w:rsidRPr="00ED1DE0">
        <w:rPr>
          <w:sz w:val="24"/>
          <w:szCs w:val="24"/>
          <w:lang w:eastAsia="zh-CN"/>
        </w:rPr>
        <w:t>)b</w:t>
      </w:r>
      <w:r w:rsidRPr="00ED1DE0">
        <w:rPr>
          <w:sz w:val="24"/>
          <w:szCs w:val="24"/>
          <w:lang w:eastAsia="zh-CN"/>
        </w:rPr>
        <w:t>至</w:t>
      </w:r>
      <w:r w:rsidRPr="00ED1DE0">
        <w:rPr>
          <w:sz w:val="24"/>
          <w:szCs w:val="24"/>
          <w:lang w:eastAsia="zh-CN"/>
        </w:rPr>
        <w:t>b</w:t>
      </w:r>
      <w:r w:rsidR="009E4E95" w:rsidRPr="00ED1DE0">
        <w:rPr>
          <w:rFonts w:hint="eastAsia"/>
          <w:sz w:val="24"/>
          <w:szCs w:val="24"/>
          <w:lang w:eastAsia="zh-CN"/>
        </w:rPr>
        <w:t>段</w:t>
      </w:r>
      <w:r w:rsidRPr="00ED1DE0">
        <w:rPr>
          <w:sz w:val="24"/>
          <w:szCs w:val="24"/>
          <w:lang w:eastAsia="zh-CN"/>
        </w:rPr>
        <w:t>(</w:t>
      </w:r>
      <w:r w:rsidRPr="00ED1DE0">
        <w:rPr>
          <w:sz w:val="24"/>
          <w:szCs w:val="24"/>
          <w:lang w:eastAsia="zh-CN"/>
        </w:rPr>
        <w:t>四</w:t>
      </w:r>
      <w:r w:rsidRPr="00ED1DE0">
        <w:rPr>
          <w:sz w:val="24"/>
          <w:szCs w:val="24"/>
          <w:lang w:eastAsia="zh-CN"/>
        </w:rPr>
        <w:t>)d</w:t>
      </w:r>
      <w:r w:rsidRPr="00ED1DE0">
        <w:rPr>
          <w:sz w:val="24"/>
          <w:szCs w:val="24"/>
          <w:lang w:eastAsia="zh-CN"/>
        </w:rPr>
        <w:t>中提到的条件</w:t>
      </w:r>
      <w:r w:rsidR="00F97D06">
        <w:rPr>
          <w:rFonts w:hint="eastAsia"/>
          <w:sz w:val="24"/>
          <w:szCs w:val="24"/>
          <w:lang w:eastAsia="zh-CN"/>
        </w:rPr>
        <w:t>；</w:t>
      </w:r>
    </w:p>
    <w:p w14:paraId="1106A4D0" w14:textId="4EF9E6CD" w:rsidR="00AE51FF" w:rsidRPr="00ED1DE0" w:rsidRDefault="00230C9D" w:rsidP="00AE51FF">
      <w:pPr>
        <w:pStyle w:val="Heading2"/>
        <w:rPr>
          <w:sz w:val="24"/>
          <w:szCs w:val="24"/>
          <w:lang w:val="en-GB" w:eastAsia="zh-CN"/>
        </w:rPr>
      </w:pPr>
      <w:r w:rsidRPr="00ED1DE0">
        <w:rPr>
          <w:sz w:val="24"/>
          <w:szCs w:val="24"/>
          <w:lang w:eastAsia="zh-CN"/>
        </w:rPr>
        <w:t>塞尔维亚政府将为零售</w:t>
      </w:r>
      <w:r w:rsidR="009E4E95" w:rsidRPr="00ED1DE0">
        <w:rPr>
          <w:rFonts w:hint="eastAsia"/>
          <w:sz w:val="24"/>
          <w:szCs w:val="24"/>
          <w:lang w:eastAsia="zh-CN"/>
        </w:rPr>
        <w:t>陈列</w:t>
      </w:r>
      <w:r w:rsidRPr="00ED1DE0">
        <w:rPr>
          <w:sz w:val="24"/>
          <w:szCs w:val="24"/>
          <w:lang w:eastAsia="zh-CN"/>
        </w:rPr>
        <w:t>柜制定具体的最低能源性能标准</w:t>
      </w:r>
      <w:r w:rsidR="00BE42D9" w:rsidRPr="00ED1DE0">
        <w:rPr>
          <w:rFonts w:hint="eastAsia"/>
          <w:sz w:val="24"/>
          <w:szCs w:val="24"/>
          <w:lang w:eastAsia="zh-CN"/>
        </w:rPr>
        <w:t>，</w:t>
      </w:r>
      <w:r w:rsidRPr="00ED1DE0">
        <w:rPr>
          <w:sz w:val="24"/>
          <w:szCs w:val="24"/>
          <w:lang w:eastAsia="zh-CN"/>
        </w:rPr>
        <w:t>并为冷凝装置</w:t>
      </w:r>
      <w:r w:rsidRPr="00ED1DE0">
        <w:rPr>
          <w:sz w:val="24"/>
          <w:szCs w:val="24"/>
          <w:lang w:eastAsia="zh-CN"/>
        </w:rPr>
        <w:lastRenderedPageBreak/>
        <w:t>和中央系统制定</w:t>
      </w:r>
      <w:r w:rsidR="00BE42D9" w:rsidRPr="00ED1DE0">
        <w:rPr>
          <w:sz w:val="24"/>
          <w:szCs w:val="24"/>
          <w:lang w:eastAsia="zh-CN"/>
        </w:rPr>
        <w:t>最低能源性能标准</w:t>
      </w:r>
      <w:r w:rsidRPr="00ED1DE0">
        <w:rPr>
          <w:sz w:val="24"/>
          <w:szCs w:val="24"/>
          <w:lang w:eastAsia="zh-CN"/>
        </w:rPr>
        <w:t>路线图；</w:t>
      </w:r>
    </w:p>
    <w:p w14:paraId="3EBDFF75" w14:textId="176E82FD" w:rsidR="0027007F" w:rsidRPr="00ED1DE0" w:rsidRDefault="003E2E89" w:rsidP="0027007F">
      <w:pPr>
        <w:pStyle w:val="Heading2"/>
        <w:widowControl/>
        <w:numPr>
          <w:ilvl w:val="1"/>
          <w:numId w:val="1"/>
        </w:numPr>
        <w:rPr>
          <w:sz w:val="24"/>
          <w:szCs w:val="24"/>
          <w:lang w:val="en-GB" w:eastAsia="zh-CN"/>
        </w:rPr>
      </w:pPr>
      <w:r w:rsidRPr="00ED1DE0">
        <w:rPr>
          <w:sz w:val="24"/>
          <w:szCs w:val="24"/>
          <w:lang w:eastAsia="zh-CN"/>
        </w:rPr>
        <w:t>该项目将不迟于</w:t>
      </w:r>
      <w:r w:rsidRPr="00ED1DE0">
        <w:rPr>
          <w:sz w:val="24"/>
          <w:szCs w:val="24"/>
          <w:lang w:eastAsia="zh-CN"/>
        </w:rPr>
        <w:t>2028</w:t>
      </w:r>
      <w:r w:rsidRPr="00ED1DE0">
        <w:rPr>
          <w:sz w:val="24"/>
          <w:szCs w:val="24"/>
          <w:lang w:eastAsia="zh-CN"/>
        </w:rPr>
        <w:t>年</w:t>
      </w:r>
      <w:r w:rsidRPr="00ED1DE0">
        <w:rPr>
          <w:sz w:val="24"/>
          <w:szCs w:val="24"/>
          <w:lang w:eastAsia="zh-CN"/>
        </w:rPr>
        <w:t>12</w:t>
      </w:r>
      <w:r w:rsidRPr="00ED1DE0">
        <w:rPr>
          <w:sz w:val="24"/>
          <w:szCs w:val="24"/>
          <w:lang w:eastAsia="zh-CN"/>
        </w:rPr>
        <w:t>月</w:t>
      </w:r>
      <w:r w:rsidRPr="00ED1DE0">
        <w:rPr>
          <w:sz w:val="24"/>
          <w:szCs w:val="24"/>
          <w:lang w:eastAsia="zh-CN"/>
        </w:rPr>
        <w:t>31</w:t>
      </w:r>
      <w:r w:rsidRPr="00ED1DE0">
        <w:rPr>
          <w:sz w:val="24"/>
          <w:szCs w:val="24"/>
          <w:lang w:eastAsia="zh-CN"/>
        </w:rPr>
        <w:t>日完成，并将在项目完成之日起六个月内向执行委员会提交一份详细的项目报告，包括详细</w:t>
      </w:r>
      <w:r w:rsidR="009E4E95" w:rsidRPr="00ED1DE0">
        <w:rPr>
          <w:rFonts w:hint="eastAsia"/>
          <w:sz w:val="24"/>
          <w:szCs w:val="24"/>
          <w:lang w:eastAsia="zh-CN"/>
        </w:rPr>
        <w:t>说明</w:t>
      </w:r>
      <w:r w:rsidRPr="00ED1DE0">
        <w:rPr>
          <w:sz w:val="24"/>
          <w:szCs w:val="24"/>
          <w:lang w:eastAsia="zh-CN"/>
        </w:rPr>
        <w:t>为传播技术示范结果和促进采用选定的节能替代技术而开展的活动。</w:t>
      </w:r>
    </w:p>
    <w:p w14:paraId="7E850BEE" w14:textId="77777777" w:rsidR="0015062E" w:rsidRPr="00ED1DE0" w:rsidRDefault="0015062E" w:rsidP="0015062E">
      <w:pPr>
        <w:rPr>
          <w:sz w:val="24"/>
          <w:szCs w:val="24"/>
          <w:lang w:val="en-GB" w:eastAsia="zh-CN"/>
        </w:rPr>
      </w:pPr>
    </w:p>
    <w:p w14:paraId="5127A11F" w14:textId="77777777" w:rsidR="0015062E" w:rsidRPr="00180F6D" w:rsidRDefault="0015062E" w:rsidP="0015062E">
      <w:pPr>
        <w:rPr>
          <w:sz w:val="24"/>
          <w:szCs w:val="24"/>
          <w:lang w:eastAsia="zh-CN"/>
        </w:rPr>
      </w:pPr>
    </w:p>
    <w:p w14:paraId="785CFF3F" w14:textId="77777777" w:rsidR="0015062E" w:rsidRPr="00341DCF" w:rsidRDefault="0015062E" w:rsidP="0015062E">
      <w:pPr>
        <w:rPr>
          <w:lang w:eastAsia="zh-CN"/>
        </w:rPr>
        <w:sectPr w:rsidR="0015062E" w:rsidRPr="00341DCF" w:rsidSect="00FD480D">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docGrid w:linePitch="299"/>
        </w:sectPr>
      </w:pPr>
    </w:p>
    <w:p w14:paraId="4754F64E" w14:textId="77777777" w:rsidR="00BD71F9" w:rsidRPr="008A538B" w:rsidRDefault="00BD71F9" w:rsidP="00BD71F9">
      <w:pPr>
        <w:spacing w:after="240"/>
        <w:jc w:val="center"/>
        <w:rPr>
          <w:rFonts w:ascii="SimHei" w:eastAsia="SimHei" w:hAnsi="SimHei"/>
          <w:sz w:val="24"/>
          <w:szCs w:val="24"/>
          <w:lang w:val="en-US" w:eastAsia="zh-CN"/>
        </w:rPr>
      </w:pPr>
      <w:r w:rsidRPr="008A538B">
        <w:rPr>
          <w:rFonts w:ascii="SimHei" w:eastAsia="SimHei" w:hAnsi="SimHei" w:hint="eastAsia"/>
          <w:sz w:val="24"/>
          <w:szCs w:val="24"/>
          <w:lang w:val="en-US" w:eastAsia="zh-CN"/>
        </w:rPr>
        <w:lastRenderedPageBreak/>
        <w:t>附件一</w:t>
      </w:r>
    </w:p>
    <w:p w14:paraId="08F663C5" w14:textId="77777777" w:rsidR="00BD71F9" w:rsidRPr="008A538B" w:rsidRDefault="00D645AF" w:rsidP="00BD71F9">
      <w:pPr>
        <w:shd w:val="clear" w:color="auto" w:fill="FFFFFF" w:themeFill="background1"/>
        <w:jc w:val="center"/>
        <w:rPr>
          <w:rFonts w:ascii="SimHei" w:eastAsia="SimHei" w:hAnsi="SimHei"/>
          <w:sz w:val="24"/>
          <w:szCs w:val="24"/>
          <w:lang w:eastAsia="zh-CN"/>
        </w:rPr>
      </w:pPr>
      <w:r w:rsidRPr="008A538B">
        <w:rPr>
          <w:rFonts w:ascii="SimSun" w:hAnsi="SimSun" w:cs="SimSun" w:hint="eastAsia"/>
          <w:b/>
          <w:bCs/>
          <w:sz w:val="24"/>
          <w:szCs w:val="24"/>
          <w:shd w:val="clear" w:color="auto" w:fill="FFFFFF" w:themeFill="background1"/>
          <w:lang w:eastAsia="zh-CN"/>
        </w:rPr>
        <w:t>塞尔维亚</w:t>
      </w:r>
      <w:r w:rsidR="00BD71F9" w:rsidRPr="008A538B">
        <w:rPr>
          <w:rFonts w:ascii="SimHei" w:eastAsia="SimHei" w:hAnsi="SimHei" w:hint="eastAsia"/>
          <w:sz w:val="24"/>
          <w:szCs w:val="24"/>
          <w:lang w:eastAsia="zh-CN"/>
        </w:rPr>
        <w:t>政府与多边基金执行委员会关于根据基加利氢氟碳化物执行计划第一阶段减少氢氟碳化物消费量的协定草案</w:t>
      </w:r>
    </w:p>
    <w:p w14:paraId="4580D175" w14:textId="77777777" w:rsidR="00250D55" w:rsidRPr="008A538B" w:rsidRDefault="00250D55" w:rsidP="00BD71F9">
      <w:pPr>
        <w:shd w:val="clear" w:color="auto" w:fill="FFFFFF" w:themeFill="background1"/>
        <w:jc w:val="center"/>
        <w:rPr>
          <w:rFonts w:ascii="SimHei" w:eastAsia="SimHei" w:hAnsi="SimHei"/>
          <w:sz w:val="24"/>
          <w:szCs w:val="24"/>
          <w:lang w:eastAsia="zh-CN"/>
        </w:rPr>
      </w:pPr>
    </w:p>
    <w:p w14:paraId="5CA64D45" w14:textId="102CDCD9" w:rsidR="0015062E" w:rsidRPr="008A538B" w:rsidRDefault="00250D55" w:rsidP="00BD71F9">
      <w:pPr>
        <w:shd w:val="clear" w:color="auto" w:fill="FFFFFF" w:themeFill="background1"/>
        <w:jc w:val="center"/>
        <w:rPr>
          <w:b/>
          <w:bCs/>
          <w:sz w:val="24"/>
          <w:szCs w:val="24"/>
          <w:lang w:eastAsia="zh-CN"/>
        </w:rPr>
      </w:pPr>
      <w:r w:rsidRPr="008A538B">
        <w:rPr>
          <w:rFonts w:eastAsia="SimHei"/>
          <w:sz w:val="24"/>
          <w:szCs w:val="24"/>
          <w:lang w:eastAsia="zh-CN"/>
        </w:rPr>
        <w:t>（</w:t>
      </w:r>
      <w:r w:rsidRPr="008A538B">
        <w:rPr>
          <w:rFonts w:eastAsia="SimHei"/>
          <w:sz w:val="24"/>
          <w:szCs w:val="24"/>
          <w:lang w:val="en-US" w:eastAsia="zh-CN"/>
        </w:rPr>
        <w:t>期间：</w:t>
      </w:r>
      <w:r w:rsidR="0015062E" w:rsidRPr="008A538B">
        <w:rPr>
          <w:b/>
          <w:bCs/>
          <w:sz w:val="24"/>
          <w:szCs w:val="24"/>
          <w:shd w:val="clear" w:color="auto" w:fill="FFFFFF" w:themeFill="background1"/>
          <w:lang w:eastAsia="zh-CN"/>
        </w:rPr>
        <w:t>2025–2029</w:t>
      </w:r>
      <w:r w:rsidRPr="008A538B">
        <w:rPr>
          <w:rFonts w:hint="eastAsia"/>
          <w:b/>
          <w:bCs/>
          <w:sz w:val="24"/>
          <w:szCs w:val="24"/>
          <w:lang w:eastAsia="zh-CN"/>
        </w:rPr>
        <w:t>年）</w:t>
      </w:r>
    </w:p>
    <w:p w14:paraId="287D8BD6" w14:textId="77777777" w:rsidR="00250D55" w:rsidRPr="008A538B" w:rsidRDefault="00250D55" w:rsidP="00250D55">
      <w:pPr>
        <w:shd w:val="clear" w:color="auto" w:fill="FFFFFF" w:themeFill="background1"/>
        <w:spacing w:after="240"/>
        <w:rPr>
          <w:rFonts w:ascii="SimHei" w:eastAsia="SimHei" w:hAnsi="SimHei"/>
          <w:sz w:val="24"/>
          <w:szCs w:val="24"/>
          <w:lang w:val="en-US" w:eastAsia="zh-CN"/>
        </w:rPr>
      </w:pPr>
      <w:r w:rsidRPr="008A538B">
        <w:rPr>
          <w:rFonts w:ascii="SimHei" w:eastAsia="SimHei" w:hAnsi="SimHei" w:hint="eastAsia"/>
          <w:sz w:val="24"/>
          <w:szCs w:val="24"/>
          <w:lang w:val="en-US" w:eastAsia="zh-CN"/>
        </w:rPr>
        <w:t>目的</w:t>
      </w:r>
    </w:p>
    <w:p w14:paraId="5F82F448" w14:textId="7E7FF516" w:rsidR="0015062E" w:rsidRPr="008A538B" w:rsidRDefault="009713BA" w:rsidP="00024691">
      <w:pPr>
        <w:pStyle w:val="Heading1"/>
        <w:numPr>
          <w:ilvl w:val="0"/>
          <w:numId w:val="31"/>
        </w:numPr>
        <w:rPr>
          <w:sz w:val="24"/>
          <w:szCs w:val="24"/>
          <w:lang w:eastAsia="zh-CN"/>
        </w:rPr>
      </w:pPr>
      <w:r w:rsidRPr="008A538B">
        <w:rPr>
          <w:sz w:val="24"/>
          <w:szCs w:val="24"/>
          <w:lang w:val="en-GB" w:eastAsia="zh-CN"/>
        </w:rPr>
        <w:t>本协定是</w:t>
      </w:r>
      <w:r w:rsidR="00C71D92" w:rsidRPr="008A538B">
        <w:rPr>
          <w:rFonts w:hint="eastAsia"/>
          <w:sz w:val="24"/>
          <w:szCs w:val="24"/>
          <w:lang w:val="en-GB" w:eastAsia="zh-CN"/>
        </w:rPr>
        <w:t>塞尔维亚</w:t>
      </w:r>
      <w:r w:rsidRPr="008A538B">
        <w:rPr>
          <w:sz w:val="24"/>
          <w:szCs w:val="24"/>
          <w:lang w:val="en-GB" w:eastAsia="zh-CN"/>
        </w:rPr>
        <w:t>（</w:t>
      </w:r>
      <w:r w:rsidR="00855062" w:rsidRPr="008A538B">
        <w:rPr>
          <w:rFonts w:hint="eastAsia"/>
          <w:sz w:val="24"/>
          <w:szCs w:val="24"/>
          <w:lang w:val="en-GB" w:eastAsia="zh-CN"/>
        </w:rPr>
        <w:t>“</w:t>
      </w:r>
      <w:r w:rsidRPr="008A538B">
        <w:rPr>
          <w:sz w:val="24"/>
          <w:szCs w:val="24"/>
          <w:lang w:val="en-GB" w:eastAsia="zh-CN"/>
        </w:rPr>
        <w:t>国家</w:t>
      </w:r>
      <w:r w:rsidR="00855062" w:rsidRPr="008A538B">
        <w:rPr>
          <w:rFonts w:hint="eastAsia"/>
          <w:sz w:val="24"/>
          <w:szCs w:val="24"/>
          <w:lang w:val="en-GB" w:eastAsia="zh-CN"/>
        </w:rPr>
        <w:t>”</w:t>
      </w:r>
      <w:r w:rsidRPr="008A538B">
        <w:rPr>
          <w:sz w:val="24"/>
          <w:szCs w:val="24"/>
          <w:lang w:val="en-GB" w:eastAsia="zh-CN"/>
        </w:rPr>
        <w:t>）政府和执行委员会关于按照《蒙特利尔议定书》时间表</w:t>
      </w:r>
      <w:r w:rsidRPr="008A538B">
        <w:rPr>
          <w:rFonts w:hint="eastAsia"/>
          <w:sz w:val="24"/>
          <w:szCs w:val="24"/>
          <w:lang w:val="en-GB" w:eastAsia="zh-CN"/>
        </w:rPr>
        <w:t>和本协定的条款</w:t>
      </w:r>
      <w:r w:rsidRPr="008A538B">
        <w:rPr>
          <w:sz w:val="24"/>
          <w:szCs w:val="24"/>
          <w:lang w:val="en-GB" w:eastAsia="zh-CN"/>
        </w:rPr>
        <w:t>在</w:t>
      </w:r>
      <w:r w:rsidRPr="008A538B">
        <w:rPr>
          <w:rFonts w:hint="eastAsia"/>
          <w:sz w:val="24"/>
          <w:szCs w:val="24"/>
          <w:lang w:val="en-GB" w:eastAsia="zh-CN"/>
        </w:rPr>
        <w:t>2029</w:t>
      </w:r>
      <w:r w:rsidRPr="008A538B">
        <w:rPr>
          <w:sz w:val="24"/>
          <w:szCs w:val="24"/>
          <w:lang w:val="en-GB" w:eastAsia="zh-CN"/>
        </w:rPr>
        <w:t>年</w:t>
      </w:r>
      <w:r w:rsidRPr="008A538B">
        <w:rPr>
          <w:sz w:val="24"/>
          <w:szCs w:val="24"/>
          <w:lang w:val="en-GB" w:eastAsia="zh-CN"/>
        </w:rPr>
        <w:t>1</w:t>
      </w:r>
      <w:r w:rsidRPr="008A538B">
        <w:rPr>
          <w:sz w:val="24"/>
          <w:szCs w:val="24"/>
          <w:lang w:val="en-GB" w:eastAsia="zh-CN"/>
        </w:rPr>
        <w:t>月</w:t>
      </w:r>
      <w:r w:rsidRPr="008A538B">
        <w:rPr>
          <w:sz w:val="24"/>
          <w:szCs w:val="24"/>
          <w:lang w:val="en-GB" w:eastAsia="zh-CN"/>
        </w:rPr>
        <w:t>1</w:t>
      </w:r>
      <w:r w:rsidRPr="008A538B">
        <w:rPr>
          <w:sz w:val="24"/>
          <w:szCs w:val="24"/>
          <w:lang w:val="en-GB" w:eastAsia="zh-CN"/>
        </w:rPr>
        <w:t>日之前将附录</w:t>
      </w:r>
      <w:r w:rsidRPr="008A538B">
        <w:rPr>
          <w:sz w:val="24"/>
          <w:szCs w:val="24"/>
          <w:lang w:val="en-GB" w:eastAsia="zh-CN"/>
        </w:rPr>
        <w:t>1-A</w:t>
      </w:r>
      <w:r w:rsidRPr="008A538B">
        <w:rPr>
          <w:sz w:val="24"/>
          <w:szCs w:val="24"/>
          <w:lang w:val="en-GB" w:eastAsia="zh-CN"/>
        </w:rPr>
        <w:t>所列附件</w:t>
      </w:r>
      <w:r w:rsidRPr="008A538B">
        <w:rPr>
          <w:sz w:val="24"/>
          <w:szCs w:val="24"/>
          <w:lang w:val="en-GB" w:eastAsia="zh-CN"/>
        </w:rPr>
        <w:t>F</w:t>
      </w:r>
      <w:r w:rsidRPr="008A538B">
        <w:rPr>
          <w:sz w:val="24"/>
          <w:szCs w:val="24"/>
          <w:lang w:val="en-GB" w:eastAsia="zh-CN"/>
        </w:rPr>
        <w:t>物质（</w:t>
      </w:r>
      <w:r w:rsidR="00855062" w:rsidRPr="008A538B">
        <w:rPr>
          <w:rFonts w:hint="eastAsia"/>
          <w:sz w:val="24"/>
          <w:szCs w:val="24"/>
          <w:lang w:val="en-GB" w:eastAsia="zh-CN"/>
        </w:rPr>
        <w:t>“</w:t>
      </w:r>
      <w:r w:rsidRPr="008A538B">
        <w:rPr>
          <w:sz w:val="24"/>
          <w:szCs w:val="24"/>
          <w:lang w:val="en-GB" w:eastAsia="zh-CN"/>
        </w:rPr>
        <w:t>物质</w:t>
      </w:r>
      <w:r w:rsidR="00855062" w:rsidRPr="008A538B">
        <w:rPr>
          <w:rFonts w:hint="eastAsia"/>
          <w:sz w:val="24"/>
          <w:szCs w:val="24"/>
          <w:lang w:val="en-GB" w:eastAsia="zh-CN"/>
        </w:rPr>
        <w:t>”</w:t>
      </w:r>
      <w:r w:rsidRPr="008A538B">
        <w:rPr>
          <w:sz w:val="24"/>
          <w:szCs w:val="24"/>
          <w:lang w:val="en-GB" w:eastAsia="zh-CN"/>
        </w:rPr>
        <w:t>）的控制使用减少到</w:t>
      </w:r>
      <w:r w:rsidR="00C71D92" w:rsidRPr="008A538B">
        <w:rPr>
          <w:rFonts w:hint="eastAsia"/>
          <w:sz w:val="24"/>
          <w:szCs w:val="24"/>
          <w:lang w:val="en-GB" w:eastAsia="zh-CN"/>
        </w:rPr>
        <w:t>2,</w:t>
      </w:r>
      <w:r w:rsidRPr="008A538B">
        <w:rPr>
          <w:sz w:val="24"/>
          <w:szCs w:val="24"/>
          <w:lang w:eastAsia="zh-CN"/>
        </w:rPr>
        <w:t>9</w:t>
      </w:r>
      <w:r w:rsidR="00C71D92" w:rsidRPr="008A538B">
        <w:rPr>
          <w:rFonts w:hint="eastAsia"/>
          <w:sz w:val="24"/>
          <w:szCs w:val="24"/>
          <w:lang w:eastAsia="zh-CN"/>
        </w:rPr>
        <w:t>35</w:t>
      </w:r>
      <w:r w:rsidRPr="008A538B">
        <w:rPr>
          <w:sz w:val="24"/>
          <w:szCs w:val="24"/>
          <w:lang w:eastAsia="zh-CN"/>
        </w:rPr>
        <w:t>,</w:t>
      </w:r>
      <w:r w:rsidR="00C71D92" w:rsidRPr="008A538B">
        <w:rPr>
          <w:rFonts w:hint="eastAsia"/>
          <w:sz w:val="24"/>
          <w:szCs w:val="24"/>
          <w:lang w:eastAsia="zh-CN"/>
        </w:rPr>
        <w:t>687</w:t>
      </w:r>
      <w:r w:rsidRPr="008A538B">
        <w:rPr>
          <w:rFonts w:hint="eastAsia"/>
          <w:sz w:val="24"/>
          <w:szCs w:val="24"/>
          <w:lang w:val="en-GB" w:eastAsia="zh-CN"/>
        </w:rPr>
        <w:t>吨二氧化碳</w:t>
      </w:r>
      <w:r w:rsidRPr="008A538B">
        <w:rPr>
          <w:sz w:val="24"/>
          <w:szCs w:val="24"/>
          <w:lang w:val="en-GB" w:eastAsia="zh-CN"/>
        </w:rPr>
        <w:t>当量的持续</w:t>
      </w:r>
      <w:r w:rsidRPr="008A538B">
        <w:rPr>
          <w:rFonts w:hint="eastAsia"/>
          <w:sz w:val="24"/>
          <w:szCs w:val="24"/>
          <w:lang w:val="en-GB" w:eastAsia="zh-CN"/>
        </w:rPr>
        <w:t>水平</w:t>
      </w:r>
      <w:r w:rsidRPr="008A538B">
        <w:rPr>
          <w:sz w:val="24"/>
          <w:szCs w:val="24"/>
          <w:lang w:val="en-GB" w:eastAsia="zh-CN"/>
        </w:rPr>
        <w:t>的协定。</w:t>
      </w:r>
    </w:p>
    <w:p w14:paraId="3DE2696A" w14:textId="6BE2F4A8" w:rsidR="0015062E" w:rsidRPr="008A538B" w:rsidRDefault="009713BA" w:rsidP="002118D6">
      <w:pPr>
        <w:pStyle w:val="Heading1"/>
        <w:rPr>
          <w:sz w:val="24"/>
          <w:szCs w:val="24"/>
          <w:lang w:eastAsia="zh-CN"/>
        </w:rPr>
      </w:pPr>
      <w:r w:rsidRPr="008A538B">
        <w:rPr>
          <w:sz w:val="24"/>
          <w:szCs w:val="24"/>
          <w:lang w:val="en-GB" w:eastAsia="zh-CN"/>
        </w:rPr>
        <w:t>国家同意</w:t>
      </w:r>
      <w:r w:rsidRPr="008A538B">
        <w:rPr>
          <w:rFonts w:hint="eastAsia"/>
          <w:sz w:val="24"/>
          <w:szCs w:val="24"/>
          <w:lang w:val="en-GB" w:eastAsia="zh-CN"/>
        </w:rPr>
        <w:t>遵守</w:t>
      </w:r>
      <w:r w:rsidRPr="008A538B">
        <w:rPr>
          <w:sz w:val="24"/>
          <w:szCs w:val="24"/>
          <w:lang w:val="en-GB" w:eastAsia="zh-CN"/>
        </w:rPr>
        <w:t>本协定附录</w:t>
      </w:r>
      <w:r w:rsidRPr="008A538B">
        <w:rPr>
          <w:sz w:val="24"/>
          <w:szCs w:val="24"/>
          <w:lang w:val="en-GB" w:eastAsia="zh-CN"/>
        </w:rPr>
        <w:t>2-A</w:t>
      </w:r>
      <w:r w:rsidRPr="008A538B">
        <w:rPr>
          <w:sz w:val="24"/>
          <w:szCs w:val="24"/>
          <w:lang w:val="en-GB" w:eastAsia="zh-CN"/>
        </w:rPr>
        <w:t>（</w:t>
      </w:r>
      <w:r w:rsidR="00855062" w:rsidRPr="008A538B">
        <w:rPr>
          <w:rFonts w:hint="eastAsia"/>
          <w:sz w:val="24"/>
          <w:szCs w:val="24"/>
          <w:lang w:val="en-GB" w:eastAsia="zh-CN"/>
        </w:rPr>
        <w:t>“</w:t>
      </w:r>
      <w:r w:rsidRPr="008A538B">
        <w:rPr>
          <w:sz w:val="24"/>
          <w:szCs w:val="24"/>
          <w:lang w:val="en-GB" w:eastAsia="zh-CN"/>
        </w:rPr>
        <w:t>目标和供资</w:t>
      </w:r>
      <w:r w:rsidR="00855062" w:rsidRPr="008A538B">
        <w:rPr>
          <w:rFonts w:hint="eastAsia"/>
          <w:sz w:val="24"/>
          <w:szCs w:val="24"/>
          <w:lang w:val="en-GB" w:eastAsia="zh-CN"/>
        </w:rPr>
        <w:t>”</w:t>
      </w:r>
      <w:r w:rsidRPr="008A538B">
        <w:rPr>
          <w:sz w:val="24"/>
          <w:szCs w:val="24"/>
          <w:lang w:val="en-GB" w:eastAsia="zh-CN"/>
        </w:rPr>
        <w:t>）第</w:t>
      </w:r>
      <w:r w:rsidRPr="008A538B">
        <w:rPr>
          <w:sz w:val="24"/>
          <w:szCs w:val="24"/>
          <w:lang w:val="en-GB" w:eastAsia="zh-CN"/>
        </w:rPr>
        <w:t>1.2</w:t>
      </w:r>
      <w:r w:rsidRPr="008A538B">
        <w:rPr>
          <w:sz w:val="24"/>
          <w:szCs w:val="24"/>
          <w:lang w:val="en-GB" w:eastAsia="zh-CN"/>
        </w:rPr>
        <w:t>行以及附录</w:t>
      </w:r>
      <w:r w:rsidRPr="008A538B">
        <w:rPr>
          <w:sz w:val="24"/>
          <w:szCs w:val="24"/>
          <w:lang w:val="en-GB" w:eastAsia="zh-CN"/>
        </w:rPr>
        <w:t>1-A</w:t>
      </w:r>
      <w:r w:rsidRPr="008A538B">
        <w:rPr>
          <w:rFonts w:hint="eastAsia"/>
          <w:sz w:val="24"/>
          <w:szCs w:val="24"/>
          <w:lang w:val="en-GB" w:eastAsia="zh-CN"/>
        </w:rPr>
        <w:t>所述</w:t>
      </w:r>
      <w:r w:rsidRPr="008A538B">
        <w:rPr>
          <w:sz w:val="24"/>
          <w:szCs w:val="24"/>
          <w:lang w:val="en-GB" w:eastAsia="zh-CN"/>
        </w:rPr>
        <w:t>《蒙特利尔议定书》</w:t>
      </w:r>
      <w:r w:rsidRPr="008A538B">
        <w:rPr>
          <w:rFonts w:hint="eastAsia"/>
          <w:sz w:val="24"/>
          <w:szCs w:val="24"/>
          <w:lang w:val="en-GB" w:eastAsia="zh-CN"/>
        </w:rPr>
        <w:t>附件</w:t>
      </w:r>
      <w:r w:rsidRPr="008A538B">
        <w:rPr>
          <w:rFonts w:hint="eastAsia"/>
          <w:sz w:val="24"/>
          <w:szCs w:val="24"/>
          <w:lang w:val="en-GB" w:eastAsia="zh-CN"/>
        </w:rPr>
        <w:t>F</w:t>
      </w:r>
      <w:r w:rsidRPr="008A538B">
        <w:rPr>
          <w:sz w:val="24"/>
          <w:szCs w:val="24"/>
          <w:lang w:val="en-GB" w:eastAsia="zh-CN"/>
        </w:rPr>
        <w:t>物质削减时间表所列</w:t>
      </w:r>
      <w:r w:rsidRPr="008A538B">
        <w:rPr>
          <w:rFonts w:hint="eastAsia"/>
          <w:sz w:val="24"/>
          <w:szCs w:val="24"/>
          <w:lang w:val="en-GB" w:eastAsia="zh-CN"/>
        </w:rPr>
        <w:t>附件</w:t>
      </w:r>
      <w:r w:rsidRPr="008A538B">
        <w:rPr>
          <w:rFonts w:hint="eastAsia"/>
          <w:sz w:val="24"/>
          <w:szCs w:val="24"/>
          <w:lang w:val="en-GB" w:eastAsia="zh-CN"/>
        </w:rPr>
        <w:t>F</w:t>
      </w:r>
      <w:r w:rsidRPr="008A538B">
        <w:rPr>
          <w:sz w:val="24"/>
          <w:szCs w:val="24"/>
          <w:lang w:val="en-GB" w:eastAsia="zh-CN"/>
        </w:rPr>
        <w:t>物质的年度消费量限额。国家</w:t>
      </w:r>
      <w:r w:rsidRPr="008A538B">
        <w:rPr>
          <w:rFonts w:hint="eastAsia"/>
          <w:sz w:val="24"/>
          <w:szCs w:val="24"/>
          <w:lang w:val="en-GB" w:eastAsia="zh-CN"/>
        </w:rPr>
        <w:t>同意</w:t>
      </w:r>
      <w:r w:rsidRPr="008A538B">
        <w:rPr>
          <w:sz w:val="24"/>
          <w:szCs w:val="24"/>
          <w:lang w:val="en-GB" w:eastAsia="zh-CN"/>
        </w:rPr>
        <w:t>，在接受本协定以及执行委员会履行第</w:t>
      </w:r>
      <w:r w:rsidRPr="008A538B">
        <w:rPr>
          <w:sz w:val="24"/>
          <w:szCs w:val="24"/>
          <w:lang w:val="en-GB" w:eastAsia="zh-CN"/>
        </w:rPr>
        <w:t>3</w:t>
      </w:r>
      <w:r w:rsidRPr="008A538B">
        <w:rPr>
          <w:rFonts w:hint="eastAsia"/>
          <w:sz w:val="24"/>
          <w:szCs w:val="24"/>
          <w:lang w:val="en-GB" w:eastAsia="zh-CN"/>
        </w:rPr>
        <w:t>段</w:t>
      </w:r>
      <w:r w:rsidRPr="008A538B">
        <w:rPr>
          <w:sz w:val="24"/>
          <w:szCs w:val="24"/>
          <w:lang w:val="en-GB" w:eastAsia="zh-CN"/>
        </w:rPr>
        <w:t>所述供资义务的情况下，</w:t>
      </w:r>
      <w:r w:rsidR="00704948" w:rsidRPr="008A538B">
        <w:rPr>
          <w:rFonts w:hint="eastAsia"/>
          <w:sz w:val="24"/>
          <w:szCs w:val="24"/>
          <w:lang w:val="en-GB" w:eastAsia="zh-CN"/>
        </w:rPr>
        <w:t>如果附件</w:t>
      </w:r>
      <w:r w:rsidR="00704948" w:rsidRPr="008A538B">
        <w:rPr>
          <w:rFonts w:hint="eastAsia"/>
          <w:sz w:val="24"/>
          <w:szCs w:val="24"/>
          <w:lang w:val="en-GB" w:eastAsia="zh-CN"/>
        </w:rPr>
        <w:t>F</w:t>
      </w:r>
      <w:r w:rsidR="00704948" w:rsidRPr="008A538B">
        <w:rPr>
          <w:rFonts w:hint="eastAsia"/>
          <w:sz w:val="24"/>
          <w:szCs w:val="24"/>
          <w:lang w:val="en-GB" w:eastAsia="zh-CN"/>
        </w:rPr>
        <w:t>物质的任何消费量超过附录</w:t>
      </w:r>
      <w:r w:rsidR="00704948" w:rsidRPr="008A538B">
        <w:rPr>
          <w:rFonts w:hint="eastAsia"/>
          <w:sz w:val="24"/>
          <w:szCs w:val="24"/>
          <w:lang w:val="en-GB" w:eastAsia="zh-CN"/>
        </w:rPr>
        <w:t>2-A</w:t>
      </w:r>
      <w:r w:rsidR="00704948" w:rsidRPr="008A538B">
        <w:rPr>
          <w:rFonts w:hint="eastAsia"/>
          <w:sz w:val="24"/>
          <w:szCs w:val="24"/>
          <w:lang w:val="en-GB" w:eastAsia="zh-CN"/>
        </w:rPr>
        <w:t>第</w:t>
      </w:r>
      <w:r w:rsidR="00704948" w:rsidRPr="008A538B">
        <w:rPr>
          <w:rFonts w:hint="eastAsia"/>
          <w:sz w:val="24"/>
          <w:szCs w:val="24"/>
          <w:lang w:val="en-GB" w:eastAsia="zh-CN"/>
        </w:rPr>
        <w:t>1.2</w:t>
      </w:r>
      <w:r w:rsidR="00704948" w:rsidRPr="008A538B">
        <w:rPr>
          <w:rFonts w:hint="eastAsia"/>
          <w:sz w:val="24"/>
          <w:szCs w:val="24"/>
          <w:lang w:val="en-GB" w:eastAsia="zh-CN"/>
        </w:rPr>
        <w:t>行规定的数量，即本协议针对附录</w:t>
      </w:r>
      <w:r w:rsidR="00704948" w:rsidRPr="008A538B">
        <w:rPr>
          <w:rFonts w:hint="eastAsia"/>
          <w:sz w:val="24"/>
          <w:szCs w:val="24"/>
          <w:lang w:val="en-GB" w:eastAsia="zh-CN"/>
        </w:rPr>
        <w:t>1-A</w:t>
      </w:r>
      <w:r w:rsidR="00704948" w:rsidRPr="008A538B">
        <w:rPr>
          <w:rFonts w:hint="eastAsia"/>
          <w:sz w:val="24"/>
          <w:szCs w:val="24"/>
          <w:lang w:val="en-GB" w:eastAsia="zh-CN"/>
        </w:rPr>
        <w:t>规定的附件</w:t>
      </w:r>
      <w:r w:rsidR="00704948" w:rsidRPr="008A538B">
        <w:rPr>
          <w:rFonts w:hint="eastAsia"/>
          <w:sz w:val="24"/>
          <w:szCs w:val="24"/>
          <w:lang w:val="en-GB" w:eastAsia="zh-CN"/>
        </w:rPr>
        <w:t>F</w:t>
      </w:r>
      <w:r w:rsidR="00704948" w:rsidRPr="008A538B">
        <w:rPr>
          <w:rFonts w:hint="eastAsia"/>
          <w:sz w:val="24"/>
          <w:szCs w:val="24"/>
          <w:lang w:val="en-GB" w:eastAsia="zh-CN"/>
        </w:rPr>
        <w:t>物质的最后削减步骤，以及附件</w:t>
      </w:r>
      <w:r w:rsidR="00704948" w:rsidRPr="008A538B">
        <w:rPr>
          <w:rFonts w:hint="eastAsia"/>
          <w:sz w:val="24"/>
          <w:szCs w:val="24"/>
          <w:lang w:val="en-GB" w:eastAsia="zh-CN"/>
        </w:rPr>
        <w:t>F</w:t>
      </w:r>
      <w:r w:rsidR="00704948" w:rsidRPr="008A538B">
        <w:rPr>
          <w:rFonts w:hint="eastAsia"/>
          <w:sz w:val="24"/>
          <w:szCs w:val="24"/>
          <w:lang w:val="en-GB" w:eastAsia="zh-CN"/>
        </w:rPr>
        <w:t>物质的消费量超过第</w:t>
      </w:r>
      <w:r w:rsidR="00704948" w:rsidRPr="008A538B">
        <w:rPr>
          <w:rFonts w:hint="eastAsia"/>
          <w:sz w:val="24"/>
          <w:szCs w:val="24"/>
          <w:lang w:val="en-GB" w:eastAsia="zh-CN"/>
        </w:rPr>
        <w:t>4.1.3</w:t>
      </w:r>
      <w:r w:rsidR="00704948" w:rsidRPr="008A538B">
        <w:rPr>
          <w:rFonts w:hint="eastAsia"/>
          <w:sz w:val="24"/>
          <w:szCs w:val="24"/>
          <w:lang w:val="en-GB" w:eastAsia="zh-CN"/>
        </w:rPr>
        <w:t>行所规定的数量（剩余的符合供资资格的消费量），该国将不得就这些物质的任何消费量申请或接受多边基金的进一步供资。</w:t>
      </w:r>
    </w:p>
    <w:p w14:paraId="3BF06CAE" w14:textId="3A2738C4" w:rsidR="009713BA" w:rsidRPr="008A538B" w:rsidRDefault="009713BA" w:rsidP="009713BA">
      <w:pPr>
        <w:pStyle w:val="Heading1"/>
        <w:rPr>
          <w:sz w:val="24"/>
          <w:szCs w:val="24"/>
          <w:lang w:val="en-GB" w:eastAsia="zh-CN"/>
        </w:rPr>
      </w:pPr>
      <w:bookmarkStart w:id="28" w:name="_Hlk214393736"/>
      <w:r w:rsidRPr="008A538B">
        <w:rPr>
          <w:sz w:val="24"/>
          <w:szCs w:val="24"/>
          <w:lang w:val="en-GB" w:eastAsia="zh-CN"/>
        </w:rPr>
        <w:t>以国家遵守本协定所规定义务为条件，执行委员会原则上同意向国家提供附录</w:t>
      </w:r>
      <w:r w:rsidRPr="008A538B">
        <w:rPr>
          <w:sz w:val="24"/>
          <w:szCs w:val="24"/>
          <w:lang w:val="en-GB" w:eastAsia="zh-CN"/>
        </w:rPr>
        <w:t>2-A</w:t>
      </w:r>
      <w:r w:rsidRPr="008A538B">
        <w:rPr>
          <w:sz w:val="24"/>
          <w:szCs w:val="24"/>
          <w:lang w:val="en-GB" w:eastAsia="zh-CN"/>
        </w:rPr>
        <w:t>第</w:t>
      </w:r>
      <w:r w:rsidRPr="008A538B">
        <w:rPr>
          <w:sz w:val="24"/>
          <w:szCs w:val="24"/>
          <w:lang w:val="en-GB" w:eastAsia="zh-CN"/>
        </w:rPr>
        <w:t>3.1</w:t>
      </w:r>
      <w:r w:rsidRPr="008A538B">
        <w:rPr>
          <w:sz w:val="24"/>
          <w:szCs w:val="24"/>
          <w:lang w:val="en-GB" w:eastAsia="zh-CN"/>
        </w:rPr>
        <w:t>行规定的</w:t>
      </w:r>
      <w:r w:rsidRPr="008A538B">
        <w:rPr>
          <w:rFonts w:hint="eastAsia"/>
          <w:sz w:val="24"/>
          <w:szCs w:val="24"/>
          <w:lang w:val="en-GB" w:eastAsia="zh-CN"/>
        </w:rPr>
        <w:t>资金</w:t>
      </w:r>
      <w:r w:rsidRPr="008A538B">
        <w:rPr>
          <w:sz w:val="24"/>
          <w:szCs w:val="24"/>
          <w:lang w:val="en-GB" w:eastAsia="zh-CN"/>
        </w:rPr>
        <w:t>。执行委员会原则上将在附录</w:t>
      </w:r>
      <w:r w:rsidRPr="008A538B">
        <w:rPr>
          <w:sz w:val="24"/>
          <w:szCs w:val="24"/>
          <w:lang w:val="en-GB" w:eastAsia="zh-CN"/>
        </w:rPr>
        <w:t>3-A</w:t>
      </w:r>
      <w:r w:rsidRPr="008A538B">
        <w:rPr>
          <w:sz w:val="24"/>
          <w:szCs w:val="24"/>
          <w:lang w:val="en-GB" w:eastAsia="zh-CN"/>
        </w:rPr>
        <w:t>（</w:t>
      </w:r>
      <w:r w:rsidR="002320A8" w:rsidRPr="008A538B">
        <w:rPr>
          <w:rFonts w:hint="eastAsia"/>
          <w:sz w:val="24"/>
          <w:szCs w:val="24"/>
          <w:lang w:val="en-GB" w:eastAsia="zh-CN"/>
        </w:rPr>
        <w:t>“</w:t>
      </w:r>
      <w:r w:rsidRPr="008A538B">
        <w:rPr>
          <w:sz w:val="24"/>
          <w:szCs w:val="24"/>
          <w:lang w:val="en-GB" w:eastAsia="zh-CN"/>
        </w:rPr>
        <w:t>资金核准时间表</w:t>
      </w:r>
      <w:r w:rsidR="002320A8" w:rsidRPr="008A538B">
        <w:rPr>
          <w:rFonts w:hint="eastAsia"/>
          <w:sz w:val="24"/>
          <w:szCs w:val="24"/>
          <w:lang w:val="en-GB" w:eastAsia="zh-CN"/>
        </w:rPr>
        <w:t>”</w:t>
      </w:r>
      <w:r w:rsidRPr="008A538B">
        <w:rPr>
          <w:sz w:val="24"/>
          <w:szCs w:val="24"/>
          <w:lang w:val="en-GB" w:eastAsia="zh-CN"/>
        </w:rPr>
        <w:t>）所指明的执行委员会会议上提供此笔资金。</w:t>
      </w:r>
    </w:p>
    <w:bookmarkEnd w:id="28"/>
    <w:p w14:paraId="4C93D253" w14:textId="336B2EE3" w:rsidR="0015062E" w:rsidRPr="008A538B" w:rsidRDefault="009713BA" w:rsidP="0015062E">
      <w:pPr>
        <w:pStyle w:val="Heading1"/>
        <w:rPr>
          <w:sz w:val="24"/>
          <w:szCs w:val="24"/>
          <w:lang w:eastAsia="zh-CN"/>
        </w:rPr>
      </w:pPr>
      <w:r w:rsidRPr="008A538B">
        <w:rPr>
          <w:sz w:val="24"/>
          <w:szCs w:val="24"/>
          <w:lang w:val="en-GB" w:eastAsia="zh-CN"/>
        </w:rPr>
        <w:t>国家同意根据核准的</w:t>
      </w:r>
      <w:r w:rsidRPr="008A538B">
        <w:rPr>
          <w:rFonts w:hint="eastAsia"/>
          <w:sz w:val="24"/>
          <w:szCs w:val="24"/>
          <w:lang w:val="en-GB" w:eastAsia="zh-CN"/>
        </w:rPr>
        <w:t>基加利氢氟碳化物执行计划</w:t>
      </w:r>
      <w:r w:rsidRPr="008A538B">
        <w:rPr>
          <w:sz w:val="24"/>
          <w:szCs w:val="24"/>
          <w:lang w:val="en-GB" w:eastAsia="zh-CN"/>
        </w:rPr>
        <w:t>（</w:t>
      </w:r>
      <w:r w:rsidRPr="008A538B">
        <w:rPr>
          <w:rFonts w:hint="eastAsia"/>
          <w:sz w:val="24"/>
          <w:szCs w:val="24"/>
          <w:lang w:val="en-GB" w:eastAsia="zh-CN"/>
        </w:rPr>
        <w:t>“《</w:t>
      </w:r>
      <w:r w:rsidRPr="008A538B">
        <w:rPr>
          <w:sz w:val="24"/>
          <w:szCs w:val="24"/>
          <w:lang w:val="en-GB" w:eastAsia="zh-CN"/>
        </w:rPr>
        <w:t>计划</w:t>
      </w:r>
      <w:r w:rsidRPr="008A538B">
        <w:rPr>
          <w:rFonts w:hint="eastAsia"/>
          <w:sz w:val="24"/>
          <w:szCs w:val="24"/>
          <w:lang w:val="en-GB" w:eastAsia="zh-CN"/>
        </w:rPr>
        <w:t>》”</w:t>
      </w:r>
      <w:r w:rsidRPr="008A538B">
        <w:rPr>
          <w:sz w:val="24"/>
          <w:szCs w:val="24"/>
          <w:lang w:val="en-GB" w:eastAsia="zh-CN"/>
        </w:rPr>
        <w:t>）第</w:t>
      </w:r>
      <w:r w:rsidRPr="008A538B">
        <w:rPr>
          <w:rFonts w:hint="eastAsia"/>
          <w:sz w:val="24"/>
          <w:szCs w:val="24"/>
          <w:lang w:val="en-GB" w:eastAsia="zh-CN"/>
        </w:rPr>
        <w:t>一</w:t>
      </w:r>
      <w:r w:rsidRPr="008A538B">
        <w:rPr>
          <w:sz w:val="24"/>
          <w:szCs w:val="24"/>
          <w:lang w:val="en-GB" w:eastAsia="zh-CN"/>
        </w:rPr>
        <w:t>阶段执行本协定。如本协定第</w:t>
      </w:r>
      <w:r w:rsidRPr="008A538B">
        <w:rPr>
          <w:sz w:val="24"/>
          <w:szCs w:val="24"/>
          <w:lang w:val="en-GB" w:eastAsia="zh-CN"/>
        </w:rPr>
        <w:t>5</w:t>
      </w:r>
      <w:r w:rsidRPr="008A538B">
        <w:rPr>
          <w:rFonts w:hint="eastAsia"/>
          <w:sz w:val="24"/>
          <w:szCs w:val="24"/>
          <w:lang w:val="en-GB" w:eastAsia="zh-CN"/>
        </w:rPr>
        <w:t>(</w:t>
      </w:r>
      <w:r w:rsidRPr="008A538B">
        <w:rPr>
          <w:sz w:val="24"/>
          <w:szCs w:val="24"/>
          <w:lang w:val="en-GB" w:eastAsia="zh-CN"/>
        </w:rPr>
        <w:t>b</w:t>
      </w:r>
      <w:r w:rsidRPr="008A538B">
        <w:rPr>
          <w:rFonts w:hint="eastAsia"/>
          <w:sz w:val="24"/>
          <w:szCs w:val="24"/>
          <w:lang w:val="en-GB" w:eastAsia="zh-CN"/>
        </w:rPr>
        <w:t>)</w:t>
      </w:r>
      <w:r w:rsidRPr="008A538B">
        <w:rPr>
          <w:rFonts w:hint="eastAsia"/>
          <w:sz w:val="24"/>
          <w:szCs w:val="24"/>
          <w:lang w:val="en-GB" w:eastAsia="zh-CN"/>
        </w:rPr>
        <w:t>分段</w:t>
      </w:r>
      <w:r w:rsidRPr="008A538B">
        <w:rPr>
          <w:sz w:val="24"/>
          <w:szCs w:val="24"/>
          <w:lang w:val="en-GB" w:eastAsia="zh-CN"/>
        </w:rPr>
        <w:t>所述，国家应接受对实现本协定附录</w:t>
      </w:r>
      <w:r w:rsidRPr="008A538B">
        <w:rPr>
          <w:sz w:val="24"/>
          <w:szCs w:val="24"/>
          <w:lang w:val="en-GB" w:eastAsia="zh-CN"/>
        </w:rPr>
        <w:t>2-A</w:t>
      </w:r>
      <w:r w:rsidRPr="008A538B">
        <w:rPr>
          <w:sz w:val="24"/>
          <w:szCs w:val="24"/>
          <w:lang w:val="en-GB" w:eastAsia="zh-CN"/>
        </w:rPr>
        <w:t>第</w:t>
      </w:r>
      <w:r w:rsidRPr="008A538B">
        <w:rPr>
          <w:sz w:val="24"/>
          <w:szCs w:val="24"/>
          <w:lang w:val="en-GB" w:eastAsia="zh-CN"/>
        </w:rPr>
        <w:t>1.2</w:t>
      </w:r>
      <w:r w:rsidRPr="008A538B">
        <w:rPr>
          <w:sz w:val="24"/>
          <w:szCs w:val="24"/>
          <w:lang w:val="en-GB" w:eastAsia="zh-CN"/>
        </w:rPr>
        <w:t>行所示</w:t>
      </w:r>
      <w:r w:rsidRPr="008A538B">
        <w:rPr>
          <w:rFonts w:hint="eastAsia"/>
          <w:sz w:val="24"/>
          <w:szCs w:val="24"/>
          <w:lang w:val="en-GB" w:eastAsia="zh-CN"/>
        </w:rPr>
        <w:t>附件</w:t>
      </w:r>
      <w:r w:rsidRPr="008A538B">
        <w:rPr>
          <w:rFonts w:hint="eastAsia"/>
          <w:sz w:val="24"/>
          <w:szCs w:val="24"/>
          <w:lang w:val="en-GB" w:eastAsia="zh-CN"/>
        </w:rPr>
        <w:t>F</w:t>
      </w:r>
      <w:r w:rsidRPr="008A538B">
        <w:rPr>
          <w:sz w:val="24"/>
          <w:szCs w:val="24"/>
          <w:lang w:val="en-GB" w:eastAsia="zh-CN"/>
        </w:rPr>
        <w:t>物质的年度消费量限额的情况进行的独立核查。上述核查将由相关双边</w:t>
      </w:r>
      <w:r w:rsidRPr="008A538B">
        <w:rPr>
          <w:rFonts w:hint="eastAsia"/>
          <w:sz w:val="24"/>
          <w:szCs w:val="24"/>
          <w:lang w:val="en-GB" w:eastAsia="zh-CN"/>
        </w:rPr>
        <w:t>机构</w:t>
      </w:r>
      <w:r w:rsidRPr="008A538B">
        <w:rPr>
          <w:sz w:val="24"/>
          <w:szCs w:val="24"/>
          <w:lang w:val="en-GB" w:eastAsia="zh-CN"/>
        </w:rPr>
        <w:t>或执行机构授权进行</w:t>
      </w:r>
      <w:r w:rsidRPr="008A538B">
        <w:rPr>
          <w:rFonts w:hint="eastAsia"/>
          <w:sz w:val="24"/>
          <w:szCs w:val="24"/>
          <w:lang w:val="en-GB" w:eastAsia="zh-CN"/>
        </w:rPr>
        <w:t>。</w:t>
      </w:r>
    </w:p>
    <w:p w14:paraId="1FF8F13D" w14:textId="77777777" w:rsidR="009713BA" w:rsidRPr="008A538B" w:rsidRDefault="009713BA" w:rsidP="009713BA">
      <w:pPr>
        <w:keepNext/>
        <w:spacing w:after="240" w:line="240" w:lineRule="atLeast"/>
        <w:rPr>
          <w:rFonts w:ascii="SimHei" w:eastAsia="SimHei" w:hAnsi="SimHei"/>
          <w:sz w:val="24"/>
          <w:szCs w:val="24"/>
          <w:lang w:val="en-GB" w:eastAsia="zh-CN"/>
        </w:rPr>
      </w:pPr>
      <w:r w:rsidRPr="008A538B">
        <w:rPr>
          <w:rFonts w:ascii="SimHei" w:eastAsia="SimHei" w:hAnsi="SimHei"/>
          <w:sz w:val="24"/>
          <w:szCs w:val="24"/>
          <w:lang w:val="en-GB" w:eastAsia="zh-CN"/>
        </w:rPr>
        <w:t>发放资金的条件</w:t>
      </w:r>
    </w:p>
    <w:p w14:paraId="249FE575" w14:textId="616A04A6" w:rsidR="0015062E" w:rsidRPr="008A538B" w:rsidRDefault="009713BA" w:rsidP="009713BA">
      <w:pPr>
        <w:pStyle w:val="Heading1"/>
        <w:rPr>
          <w:sz w:val="24"/>
          <w:szCs w:val="24"/>
          <w:lang w:val="en-GB" w:eastAsia="zh-CN"/>
        </w:rPr>
      </w:pPr>
      <w:r w:rsidRPr="008A538B">
        <w:rPr>
          <w:sz w:val="24"/>
          <w:szCs w:val="24"/>
          <w:lang w:val="en-GB" w:eastAsia="zh-CN"/>
        </w:rPr>
        <w:t>当国家至少在资金核准时间表所指明相应执行委员会会议之前</w:t>
      </w:r>
      <w:r w:rsidRPr="008A538B">
        <w:rPr>
          <w:sz w:val="24"/>
          <w:szCs w:val="24"/>
          <w:lang w:val="en-GB" w:eastAsia="zh-CN"/>
        </w:rPr>
        <w:t>10</w:t>
      </w:r>
      <w:r w:rsidRPr="008A538B">
        <w:rPr>
          <w:sz w:val="24"/>
          <w:szCs w:val="24"/>
          <w:lang w:val="en-GB" w:eastAsia="zh-CN"/>
        </w:rPr>
        <w:t>周满足了下列条件后，执行委员会才按照资金核准时间表提供资金：</w:t>
      </w:r>
    </w:p>
    <w:p w14:paraId="2532705A" w14:textId="0F1B1F3E" w:rsidR="0015062E" w:rsidRPr="008A538B" w:rsidRDefault="009713BA" w:rsidP="0015062E">
      <w:pPr>
        <w:pStyle w:val="Heading2"/>
        <w:numPr>
          <w:ilvl w:val="1"/>
          <w:numId w:val="1"/>
        </w:numPr>
        <w:rPr>
          <w:sz w:val="24"/>
          <w:szCs w:val="24"/>
          <w:lang w:eastAsia="zh-CN"/>
        </w:rPr>
      </w:pPr>
      <w:r w:rsidRPr="008A538B">
        <w:rPr>
          <w:sz w:val="24"/>
          <w:szCs w:val="24"/>
          <w:lang w:val="en-GB" w:eastAsia="zh-CN"/>
        </w:rPr>
        <w:t>国家已达到附录</w:t>
      </w:r>
      <w:r w:rsidRPr="008A538B">
        <w:rPr>
          <w:sz w:val="24"/>
          <w:szCs w:val="24"/>
          <w:lang w:val="en-GB" w:eastAsia="zh-CN"/>
        </w:rPr>
        <w:t>2-A</w:t>
      </w:r>
      <w:r w:rsidRPr="008A538B">
        <w:rPr>
          <w:sz w:val="24"/>
          <w:szCs w:val="24"/>
          <w:lang w:val="en-GB" w:eastAsia="zh-CN"/>
        </w:rPr>
        <w:t>第</w:t>
      </w:r>
      <w:r w:rsidRPr="008A538B">
        <w:rPr>
          <w:sz w:val="24"/>
          <w:szCs w:val="24"/>
          <w:lang w:val="en-GB" w:eastAsia="zh-CN"/>
        </w:rPr>
        <w:t>1.2</w:t>
      </w:r>
      <w:r w:rsidRPr="008A538B">
        <w:rPr>
          <w:sz w:val="24"/>
          <w:szCs w:val="24"/>
          <w:lang w:val="en-GB" w:eastAsia="zh-CN"/>
        </w:rPr>
        <w:t>行所规定的所有相关年度的目标。相关年度指的是核准本协定之年以来的所有年度。在向执行委员会会议提交供资申请之日没有应提交的国家方案执行情况报告的年度除外；</w:t>
      </w:r>
    </w:p>
    <w:p w14:paraId="201C79BB" w14:textId="16A2A608" w:rsidR="009713BA" w:rsidRPr="008A538B" w:rsidRDefault="009713BA" w:rsidP="009713BA">
      <w:pPr>
        <w:pStyle w:val="Heading2"/>
        <w:numPr>
          <w:ilvl w:val="1"/>
          <w:numId w:val="1"/>
        </w:numPr>
        <w:rPr>
          <w:sz w:val="24"/>
          <w:szCs w:val="24"/>
          <w:lang w:val="en-GB" w:eastAsia="zh-CN"/>
        </w:rPr>
      </w:pPr>
      <w:r w:rsidRPr="008A538B">
        <w:rPr>
          <w:sz w:val="24"/>
          <w:szCs w:val="24"/>
          <w:lang w:val="en-GB" w:eastAsia="zh-CN"/>
        </w:rPr>
        <w:t>已对这些目标所有相关年度的实现情况进行了独立核查，除非执行委员会决定不需要进行此类核查；</w:t>
      </w:r>
    </w:p>
    <w:p w14:paraId="5D870A07" w14:textId="2C32F1B3" w:rsidR="0015062E" w:rsidRPr="008A538B" w:rsidRDefault="009713BA" w:rsidP="009713BA">
      <w:pPr>
        <w:pStyle w:val="Heading2"/>
        <w:widowControl/>
        <w:numPr>
          <w:ilvl w:val="1"/>
          <w:numId w:val="1"/>
        </w:numPr>
        <w:rPr>
          <w:sz w:val="24"/>
          <w:szCs w:val="24"/>
          <w:lang w:val="en-GB" w:eastAsia="zh-CN"/>
        </w:rPr>
      </w:pPr>
      <w:r w:rsidRPr="008A538B">
        <w:rPr>
          <w:sz w:val="24"/>
          <w:szCs w:val="24"/>
          <w:lang w:val="en-GB" w:eastAsia="zh-CN"/>
        </w:rPr>
        <w:t>国家已按照附录</w:t>
      </w:r>
      <w:r w:rsidRPr="008A538B">
        <w:rPr>
          <w:sz w:val="24"/>
          <w:szCs w:val="24"/>
          <w:lang w:val="en-GB" w:eastAsia="zh-CN"/>
        </w:rPr>
        <w:t>4-A</w:t>
      </w:r>
      <w:r w:rsidRPr="008A538B">
        <w:rPr>
          <w:sz w:val="24"/>
          <w:szCs w:val="24"/>
          <w:lang w:val="en-GB" w:eastAsia="zh-CN"/>
        </w:rPr>
        <w:t>（</w:t>
      </w:r>
      <w:r w:rsidR="002320A8" w:rsidRPr="008A538B">
        <w:rPr>
          <w:rFonts w:hint="eastAsia"/>
          <w:sz w:val="24"/>
          <w:szCs w:val="24"/>
          <w:lang w:val="en-GB" w:eastAsia="zh-CN"/>
        </w:rPr>
        <w:t>“</w:t>
      </w:r>
      <w:r w:rsidRPr="008A538B">
        <w:rPr>
          <w:rFonts w:hint="eastAsia"/>
          <w:sz w:val="24"/>
          <w:szCs w:val="24"/>
          <w:lang w:val="en-GB" w:eastAsia="zh-CN"/>
        </w:rPr>
        <w:t>付款执行</w:t>
      </w:r>
      <w:r w:rsidRPr="008A538B">
        <w:rPr>
          <w:sz w:val="24"/>
          <w:szCs w:val="24"/>
          <w:lang w:val="en-GB" w:eastAsia="zh-CN"/>
        </w:rPr>
        <w:t>情况报告和计划格式</w:t>
      </w:r>
      <w:r w:rsidR="002320A8" w:rsidRPr="008A538B">
        <w:rPr>
          <w:rFonts w:hint="eastAsia"/>
          <w:sz w:val="24"/>
          <w:szCs w:val="24"/>
          <w:lang w:val="en-GB" w:eastAsia="zh-CN"/>
        </w:rPr>
        <w:t>”</w:t>
      </w:r>
      <w:r w:rsidRPr="008A538B">
        <w:rPr>
          <w:sz w:val="24"/>
          <w:szCs w:val="24"/>
          <w:lang w:val="en-GB" w:eastAsia="zh-CN"/>
        </w:rPr>
        <w:t>）提交了一份涵盖</w:t>
      </w:r>
      <w:r w:rsidRPr="008A538B">
        <w:rPr>
          <w:rFonts w:hint="eastAsia"/>
          <w:sz w:val="24"/>
          <w:szCs w:val="24"/>
          <w:lang w:val="en-GB" w:eastAsia="zh-CN"/>
        </w:rPr>
        <w:t>以前每一个</w:t>
      </w:r>
      <w:r w:rsidRPr="008A538B">
        <w:rPr>
          <w:sz w:val="24"/>
          <w:szCs w:val="24"/>
          <w:lang w:val="en-GB" w:eastAsia="zh-CN"/>
        </w:rPr>
        <w:t>日历年的年度执行情况报告；完成了之前已核准</w:t>
      </w:r>
      <w:r w:rsidRPr="008A538B">
        <w:rPr>
          <w:rFonts w:hint="eastAsia"/>
          <w:sz w:val="24"/>
          <w:szCs w:val="24"/>
          <w:lang w:val="en-GB" w:eastAsia="zh-CN"/>
        </w:rPr>
        <w:t>分次</w:t>
      </w:r>
      <w:r w:rsidRPr="008A538B">
        <w:rPr>
          <w:sz w:val="24"/>
          <w:szCs w:val="24"/>
          <w:lang w:val="en-GB" w:eastAsia="zh-CN"/>
        </w:rPr>
        <w:t>付款中</w:t>
      </w:r>
      <w:r w:rsidRPr="008A538B">
        <w:rPr>
          <w:rFonts w:hint="eastAsia"/>
          <w:sz w:val="24"/>
          <w:szCs w:val="24"/>
          <w:lang w:val="en-GB" w:eastAsia="zh-CN"/>
        </w:rPr>
        <w:t>发起</w:t>
      </w:r>
      <w:r w:rsidRPr="008A538B">
        <w:rPr>
          <w:sz w:val="24"/>
          <w:szCs w:val="24"/>
          <w:lang w:val="en-GB" w:eastAsia="zh-CN"/>
        </w:rPr>
        <w:t>的大部分活动；之前已核准</w:t>
      </w:r>
      <w:r w:rsidRPr="008A538B">
        <w:rPr>
          <w:rFonts w:hint="eastAsia"/>
          <w:sz w:val="24"/>
          <w:szCs w:val="24"/>
          <w:lang w:val="en-GB" w:eastAsia="zh-CN"/>
        </w:rPr>
        <w:t>分次</w:t>
      </w:r>
      <w:r w:rsidRPr="008A538B">
        <w:rPr>
          <w:sz w:val="24"/>
          <w:szCs w:val="24"/>
          <w:lang w:val="en-GB" w:eastAsia="zh-CN"/>
        </w:rPr>
        <w:t>付款可提供资金的发放率超过</w:t>
      </w:r>
      <w:r w:rsidRPr="008A538B">
        <w:rPr>
          <w:sz w:val="24"/>
          <w:szCs w:val="24"/>
          <w:lang w:val="en-GB" w:eastAsia="zh-CN"/>
        </w:rPr>
        <w:t>20%</w:t>
      </w:r>
      <w:r w:rsidRPr="008A538B">
        <w:rPr>
          <w:sz w:val="24"/>
          <w:szCs w:val="24"/>
          <w:lang w:val="en-GB" w:eastAsia="zh-CN"/>
        </w:rPr>
        <w:t>；</w:t>
      </w:r>
      <w:r w:rsidRPr="008A538B">
        <w:rPr>
          <w:rFonts w:hint="eastAsia"/>
          <w:sz w:val="24"/>
          <w:szCs w:val="24"/>
          <w:lang w:val="en-GB" w:eastAsia="zh-CN"/>
        </w:rPr>
        <w:t>以及</w:t>
      </w:r>
    </w:p>
    <w:p w14:paraId="20988DA1" w14:textId="24C072B9" w:rsidR="0015062E" w:rsidRPr="008A538B" w:rsidRDefault="009713BA" w:rsidP="009713BA">
      <w:pPr>
        <w:pStyle w:val="Heading2"/>
        <w:numPr>
          <w:ilvl w:val="1"/>
          <w:numId w:val="1"/>
        </w:numPr>
        <w:rPr>
          <w:sz w:val="24"/>
          <w:szCs w:val="24"/>
          <w:lang w:val="en-GB" w:eastAsia="zh-CN"/>
        </w:rPr>
      </w:pPr>
      <w:r w:rsidRPr="008A538B">
        <w:rPr>
          <w:sz w:val="24"/>
          <w:szCs w:val="24"/>
          <w:lang w:val="en-GB" w:eastAsia="zh-CN"/>
        </w:rPr>
        <w:t>国家按照附录</w:t>
      </w:r>
      <w:r w:rsidRPr="008A538B">
        <w:rPr>
          <w:sz w:val="24"/>
          <w:szCs w:val="24"/>
          <w:lang w:val="en-GB" w:eastAsia="zh-CN"/>
        </w:rPr>
        <w:t>4-A</w:t>
      </w:r>
      <w:r w:rsidRPr="008A538B">
        <w:rPr>
          <w:sz w:val="24"/>
          <w:szCs w:val="24"/>
          <w:lang w:val="en-GB" w:eastAsia="zh-CN"/>
        </w:rPr>
        <w:t>提交了涵盖每个日历年的</w:t>
      </w:r>
      <w:r w:rsidRPr="008A538B">
        <w:rPr>
          <w:rFonts w:hint="eastAsia"/>
          <w:sz w:val="24"/>
          <w:szCs w:val="24"/>
          <w:lang w:val="en-GB" w:eastAsia="zh-CN"/>
        </w:rPr>
        <w:t>付款执行</w:t>
      </w:r>
      <w:r w:rsidRPr="008A538B">
        <w:rPr>
          <w:sz w:val="24"/>
          <w:szCs w:val="24"/>
          <w:lang w:val="en-GB" w:eastAsia="zh-CN"/>
        </w:rPr>
        <w:t>计划，</w:t>
      </w:r>
      <w:r w:rsidRPr="008A538B">
        <w:rPr>
          <w:rFonts w:hint="eastAsia"/>
          <w:sz w:val="24"/>
          <w:szCs w:val="24"/>
          <w:lang w:val="en-GB" w:eastAsia="zh-CN"/>
        </w:rPr>
        <w:t>直至并</w:t>
      </w:r>
      <w:r w:rsidRPr="008A538B">
        <w:rPr>
          <w:sz w:val="24"/>
          <w:szCs w:val="24"/>
          <w:lang w:val="en-GB" w:eastAsia="zh-CN"/>
        </w:rPr>
        <w:t>包括供资</w:t>
      </w:r>
      <w:r w:rsidRPr="008A538B">
        <w:rPr>
          <w:rFonts w:hint="eastAsia"/>
          <w:sz w:val="24"/>
          <w:szCs w:val="24"/>
          <w:lang w:val="en-GB" w:eastAsia="zh-CN"/>
        </w:rPr>
        <w:lastRenderedPageBreak/>
        <w:t>核准</w:t>
      </w:r>
      <w:r w:rsidRPr="008A538B">
        <w:rPr>
          <w:sz w:val="24"/>
          <w:szCs w:val="24"/>
          <w:lang w:val="en-GB" w:eastAsia="zh-CN"/>
        </w:rPr>
        <w:t>日程表预计提交下一次付款</w:t>
      </w:r>
      <w:r w:rsidRPr="008A538B">
        <w:rPr>
          <w:rFonts w:hint="eastAsia"/>
          <w:sz w:val="24"/>
          <w:szCs w:val="24"/>
          <w:lang w:val="en-GB" w:eastAsia="zh-CN"/>
        </w:rPr>
        <w:t>的年度，如果是最后一次付款，则直至</w:t>
      </w:r>
      <w:r w:rsidRPr="008A538B">
        <w:rPr>
          <w:sz w:val="24"/>
          <w:szCs w:val="24"/>
          <w:lang w:val="en-GB" w:eastAsia="zh-CN"/>
        </w:rPr>
        <w:t>完成</w:t>
      </w:r>
      <w:r w:rsidRPr="008A538B">
        <w:rPr>
          <w:rFonts w:hint="eastAsia"/>
          <w:sz w:val="24"/>
          <w:szCs w:val="24"/>
          <w:lang w:val="en-GB" w:eastAsia="zh-CN"/>
        </w:rPr>
        <w:t>了</w:t>
      </w:r>
      <w:r w:rsidRPr="008A538B">
        <w:rPr>
          <w:sz w:val="24"/>
          <w:szCs w:val="24"/>
          <w:lang w:val="en-GB" w:eastAsia="zh-CN"/>
        </w:rPr>
        <w:t>所有预期活动。</w:t>
      </w:r>
      <w:r w:rsidR="0015062E" w:rsidRPr="008A538B">
        <w:rPr>
          <w:sz w:val="24"/>
          <w:szCs w:val="24"/>
          <w:lang w:eastAsia="zh-CN"/>
        </w:rPr>
        <w:t>.</w:t>
      </w:r>
    </w:p>
    <w:p w14:paraId="6C58CA1F" w14:textId="77777777" w:rsidR="009713BA" w:rsidRPr="008A538B" w:rsidRDefault="009713BA" w:rsidP="009713BA">
      <w:pPr>
        <w:keepNext/>
        <w:spacing w:after="240" w:line="240" w:lineRule="atLeast"/>
        <w:rPr>
          <w:rFonts w:ascii="SimHei" w:eastAsia="SimHei" w:hAnsi="SimHei"/>
          <w:sz w:val="24"/>
          <w:szCs w:val="24"/>
          <w:lang w:val="en-GB" w:eastAsia="zh-CN"/>
        </w:rPr>
      </w:pPr>
      <w:r w:rsidRPr="008A538B">
        <w:rPr>
          <w:rFonts w:ascii="SimHei" w:eastAsia="SimHei" w:hAnsi="SimHei"/>
          <w:sz w:val="24"/>
          <w:szCs w:val="24"/>
          <w:lang w:val="en-GB" w:eastAsia="zh-CN"/>
        </w:rPr>
        <w:t>监测</w:t>
      </w:r>
    </w:p>
    <w:p w14:paraId="5CA6F02A" w14:textId="2009178F" w:rsidR="0015062E" w:rsidRPr="008A538B" w:rsidRDefault="009713BA" w:rsidP="0015062E">
      <w:pPr>
        <w:pStyle w:val="Heading1"/>
        <w:rPr>
          <w:sz w:val="24"/>
          <w:szCs w:val="24"/>
          <w:lang w:eastAsia="zh-CN"/>
        </w:rPr>
      </w:pPr>
      <w:r w:rsidRPr="008A538B">
        <w:rPr>
          <w:sz w:val="24"/>
          <w:szCs w:val="24"/>
          <w:lang w:val="en-GB" w:eastAsia="zh-CN"/>
        </w:rPr>
        <w:t>国家</w:t>
      </w:r>
      <w:r w:rsidRPr="008A538B">
        <w:rPr>
          <w:rFonts w:hint="eastAsia"/>
          <w:sz w:val="24"/>
          <w:szCs w:val="24"/>
          <w:lang w:val="en-GB" w:eastAsia="zh-CN"/>
        </w:rPr>
        <w:t>将</w:t>
      </w:r>
      <w:r w:rsidRPr="008A538B">
        <w:rPr>
          <w:sz w:val="24"/>
          <w:szCs w:val="24"/>
          <w:lang w:val="en-GB" w:eastAsia="zh-CN"/>
        </w:rPr>
        <w:t>确保对本协定所规定活动进行准确的监测。附录</w:t>
      </w:r>
      <w:r w:rsidRPr="008A538B">
        <w:rPr>
          <w:sz w:val="24"/>
          <w:szCs w:val="24"/>
          <w:lang w:val="en-GB" w:eastAsia="zh-CN"/>
        </w:rPr>
        <w:t>5-A</w:t>
      </w:r>
      <w:r w:rsidRPr="008A538B">
        <w:rPr>
          <w:sz w:val="24"/>
          <w:szCs w:val="24"/>
          <w:lang w:val="en-GB" w:eastAsia="zh-CN"/>
        </w:rPr>
        <w:t>（</w:t>
      </w:r>
      <w:r w:rsidR="002320A8" w:rsidRPr="008A538B">
        <w:rPr>
          <w:rFonts w:hint="eastAsia"/>
          <w:sz w:val="24"/>
          <w:szCs w:val="24"/>
          <w:lang w:val="en-GB" w:eastAsia="zh-CN"/>
        </w:rPr>
        <w:t>“</w:t>
      </w:r>
      <w:r w:rsidRPr="008A538B">
        <w:rPr>
          <w:sz w:val="24"/>
          <w:szCs w:val="24"/>
          <w:lang w:val="en-GB" w:eastAsia="zh-CN"/>
        </w:rPr>
        <w:t>监测机构和作用</w:t>
      </w:r>
      <w:r w:rsidR="002320A8" w:rsidRPr="008A538B">
        <w:rPr>
          <w:rFonts w:hint="eastAsia"/>
          <w:sz w:val="24"/>
          <w:szCs w:val="24"/>
          <w:lang w:val="en-GB" w:eastAsia="zh-CN"/>
        </w:rPr>
        <w:t>”</w:t>
      </w:r>
      <w:r w:rsidRPr="008A538B">
        <w:rPr>
          <w:sz w:val="24"/>
          <w:szCs w:val="24"/>
          <w:lang w:val="en-GB" w:eastAsia="zh-CN"/>
        </w:rPr>
        <w:t>）所述机构应按照同一附录规定的作用和职责，对</w:t>
      </w:r>
      <w:r w:rsidRPr="008A538B">
        <w:rPr>
          <w:rFonts w:hint="eastAsia"/>
          <w:sz w:val="24"/>
          <w:szCs w:val="24"/>
          <w:lang w:val="en-GB" w:eastAsia="zh-CN"/>
        </w:rPr>
        <w:t>以前付款执行</w:t>
      </w:r>
      <w:r w:rsidRPr="008A538B">
        <w:rPr>
          <w:sz w:val="24"/>
          <w:szCs w:val="24"/>
          <w:lang w:val="en-GB" w:eastAsia="zh-CN"/>
        </w:rPr>
        <w:t>计划的活动的</w:t>
      </w:r>
      <w:r w:rsidRPr="008A538B">
        <w:rPr>
          <w:rFonts w:hint="eastAsia"/>
          <w:sz w:val="24"/>
          <w:szCs w:val="24"/>
          <w:lang w:val="en-GB" w:eastAsia="zh-CN"/>
        </w:rPr>
        <w:t>开展</w:t>
      </w:r>
      <w:r w:rsidRPr="008A538B">
        <w:rPr>
          <w:sz w:val="24"/>
          <w:szCs w:val="24"/>
          <w:lang w:val="en-GB" w:eastAsia="zh-CN"/>
        </w:rPr>
        <w:t>情况进行监测，并</w:t>
      </w:r>
      <w:r w:rsidRPr="008A538B">
        <w:rPr>
          <w:rFonts w:hint="eastAsia"/>
          <w:sz w:val="24"/>
          <w:szCs w:val="24"/>
          <w:lang w:val="en-GB" w:eastAsia="zh-CN"/>
        </w:rPr>
        <w:t>提</w:t>
      </w:r>
      <w:r w:rsidRPr="008A538B">
        <w:rPr>
          <w:sz w:val="24"/>
          <w:szCs w:val="24"/>
          <w:lang w:val="en-GB" w:eastAsia="zh-CN"/>
        </w:rPr>
        <w:t>出报告。</w:t>
      </w:r>
    </w:p>
    <w:p w14:paraId="7C9BEF13" w14:textId="77777777" w:rsidR="00E720A7" w:rsidRPr="008A538B" w:rsidRDefault="00E720A7" w:rsidP="00E720A7">
      <w:pPr>
        <w:keepNext/>
        <w:spacing w:after="240" w:line="240" w:lineRule="atLeast"/>
        <w:rPr>
          <w:sz w:val="24"/>
          <w:szCs w:val="24"/>
          <w:lang w:val="en-GB" w:eastAsia="zh-CN"/>
        </w:rPr>
      </w:pPr>
      <w:r w:rsidRPr="008A538B">
        <w:rPr>
          <w:rFonts w:ascii="SimHei" w:eastAsia="SimHei" w:hAnsi="SimHei"/>
          <w:sz w:val="24"/>
          <w:szCs w:val="24"/>
          <w:lang w:val="en-GB" w:eastAsia="zh-CN"/>
        </w:rPr>
        <w:t>资金重新分配的灵活性</w:t>
      </w:r>
    </w:p>
    <w:p w14:paraId="58F5F889" w14:textId="6AD448D0" w:rsidR="0015062E" w:rsidRPr="008A538B" w:rsidRDefault="00E720A7" w:rsidP="00E720A7">
      <w:pPr>
        <w:pStyle w:val="Heading1"/>
        <w:rPr>
          <w:sz w:val="24"/>
          <w:szCs w:val="24"/>
          <w:lang w:val="en-GB" w:eastAsia="zh-CN"/>
        </w:rPr>
      </w:pPr>
      <w:r w:rsidRPr="008A538B">
        <w:rPr>
          <w:sz w:val="24"/>
          <w:szCs w:val="24"/>
          <w:lang w:val="en-GB" w:eastAsia="zh-CN"/>
        </w:rPr>
        <w:t>执行委员会</w:t>
      </w:r>
      <w:r w:rsidRPr="008A538B">
        <w:rPr>
          <w:rFonts w:hint="eastAsia"/>
          <w:sz w:val="24"/>
          <w:szCs w:val="24"/>
          <w:lang w:val="en-GB" w:eastAsia="zh-CN"/>
        </w:rPr>
        <w:t>商定</w:t>
      </w:r>
      <w:r w:rsidRPr="008A538B">
        <w:rPr>
          <w:sz w:val="24"/>
          <w:szCs w:val="24"/>
          <w:lang w:val="en-GB" w:eastAsia="zh-CN"/>
        </w:rPr>
        <w:t>，国家可根据</w:t>
      </w:r>
      <w:r w:rsidRPr="008A538B">
        <w:rPr>
          <w:rFonts w:hint="eastAsia"/>
          <w:sz w:val="24"/>
          <w:szCs w:val="24"/>
          <w:lang w:val="en-GB" w:eastAsia="zh-CN"/>
        </w:rPr>
        <w:t>情况变化，按照以下条件</w:t>
      </w:r>
      <w:r w:rsidRPr="008A538B">
        <w:rPr>
          <w:sz w:val="24"/>
          <w:szCs w:val="24"/>
          <w:lang w:val="en-GB" w:eastAsia="zh-CN"/>
        </w:rPr>
        <w:t>灵活地重新分配已核准的全部或部分资金</w:t>
      </w:r>
      <w:r w:rsidRPr="008A538B">
        <w:rPr>
          <w:rFonts w:hint="eastAsia"/>
          <w:sz w:val="24"/>
          <w:szCs w:val="24"/>
          <w:lang w:val="en-GB" w:eastAsia="zh-CN"/>
        </w:rPr>
        <w:t>，从而</w:t>
      </w:r>
      <w:r w:rsidRPr="008A538B">
        <w:rPr>
          <w:sz w:val="24"/>
          <w:szCs w:val="24"/>
          <w:lang w:val="en-GB" w:eastAsia="zh-CN"/>
        </w:rPr>
        <w:t>最平稳地减少附录</w:t>
      </w:r>
      <w:r w:rsidRPr="008A538B">
        <w:rPr>
          <w:sz w:val="24"/>
          <w:szCs w:val="24"/>
          <w:lang w:val="en-GB" w:eastAsia="zh-CN"/>
        </w:rPr>
        <w:t>1-A</w:t>
      </w:r>
      <w:r w:rsidRPr="008A538B">
        <w:rPr>
          <w:sz w:val="24"/>
          <w:szCs w:val="24"/>
          <w:lang w:val="en-GB" w:eastAsia="zh-CN"/>
        </w:rPr>
        <w:t>所述</w:t>
      </w:r>
      <w:r w:rsidRPr="008A538B">
        <w:rPr>
          <w:rFonts w:hint="eastAsia"/>
          <w:sz w:val="24"/>
          <w:szCs w:val="24"/>
          <w:lang w:val="en-GB" w:eastAsia="zh-CN"/>
        </w:rPr>
        <w:t>附件</w:t>
      </w:r>
      <w:r w:rsidRPr="008A538B">
        <w:rPr>
          <w:rFonts w:hint="eastAsia"/>
          <w:sz w:val="24"/>
          <w:szCs w:val="24"/>
          <w:lang w:val="en-GB" w:eastAsia="zh-CN"/>
        </w:rPr>
        <w:t>F</w:t>
      </w:r>
      <w:r w:rsidRPr="008A538B">
        <w:rPr>
          <w:sz w:val="24"/>
          <w:szCs w:val="24"/>
          <w:lang w:val="en-GB" w:eastAsia="zh-CN"/>
        </w:rPr>
        <w:t>物质的消费</w:t>
      </w:r>
      <w:r w:rsidRPr="008A538B">
        <w:rPr>
          <w:rFonts w:hint="eastAsia"/>
          <w:sz w:val="24"/>
          <w:szCs w:val="24"/>
          <w:lang w:val="en-GB" w:eastAsia="zh-CN"/>
        </w:rPr>
        <w:t>，逐步减少</w:t>
      </w:r>
      <w:r w:rsidRPr="008A538B">
        <w:rPr>
          <w:sz w:val="24"/>
          <w:szCs w:val="24"/>
          <w:lang w:val="en-GB" w:eastAsia="zh-CN"/>
        </w:rPr>
        <w:t>这些物质：</w:t>
      </w:r>
    </w:p>
    <w:p w14:paraId="59DF7E5C" w14:textId="77777777" w:rsidR="00E720A7" w:rsidRPr="008A538B" w:rsidRDefault="00E720A7" w:rsidP="00E720A7">
      <w:pPr>
        <w:widowControl w:val="0"/>
        <w:numPr>
          <w:ilvl w:val="1"/>
          <w:numId w:val="12"/>
        </w:numPr>
        <w:tabs>
          <w:tab w:val="clear" w:pos="0"/>
        </w:tabs>
        <w:topLinePunct/>
        <w:spacing w:after="240" w:line="240" w:lineRule="atLeast"/>
        <w:outlineLvl w:val="1"/>
        <w:rPr>
          <w:sz w:val="24"/>
          <w:szCs w:val="24"/>
          <w:lang w:val="en-GB" w:eastAsia="zh-CN"/>
        </w:rPr>
      </w:pPr>
      <w:r w:rsidRPr="008A538B">
        <w:rPr>
          <w:noProof/>
          <w:sz w:val="24"/>
          <w:szCs w:val="24"/>
          <w:lang w:val="en-GB" w:eastAsia="zh-CN"/>
        </w:rPr>
        <w:t>对资金分配有重大改变的，应该按上文第</w:t>
      </w:r>
      <w:r w:rsidRPr="008A538B">
        <w:rPr>
          <w:noProof/>
          <w:sz w:val="24"/>
          <w:szCs w:val="24"/>
          <w:lang w:val="en-GB" w:eastAsia="zh-CN"/>
        </w:rPr>
        <w:t>5</w:t>
      </w:r>
      <w:r w:rsidRPr="008A538B">
        <w:rPr>
          <w:noProof/>
          <w:sz w:val="24"/>
          <w:szCs w:val="24"/>
          <w:lang w:eastAsia="zh-CN"/>
        </w:rPr>
        <w:t>(d)</w:t>
      </w:r>
      <w:r w:rsidRPr="008A538B">
        <w:rPr>
          <w:rFonts w:hint="eastAsia"/>
          <w:noProof/>
          <w:sz w:val="24"/>
          <w:szCs w:val="24"/>
          <w:lang w:eastAsia="zh-CN"/>
        </w:rPr>
        <w:t>分段</w:t>
      </w:r>
      <w:r w:rsidRPr="008A538B">
        <w:rPr>
          <w:noProof/>
          <w:sz w:val="24"/>
          <w:szCs w:val="24"/>
          <w:lang w:val="en-GB" w:eastAsia="zh-CN"/>
        </w:rPr>
        <w:t>的设想事先记入下一</w:t>
      </w:r>
      <w:r w:rsidRPr="008A538B">
        <w:rPr>
          <w:rFonts w:hint="eastAsia"/>
          <w:noProof/>
          <w:sz w:val="24"/>
          <w:szCs w:val="24"/>
          <w:lang w:val="en-GB" w:eastAsia="zh-CN"/>
        </w:rPr>
        <w:t>次付款的执行</w:t>
      </w:r>
      <w:r w:rsidRPr="008A538B">
        <w:rPr>
          <w:noProof/>
          <w:sz w:val="24"/>
          <w:szCs w:val="24"/>
          <w:lang w:val="en-GB" w:eastAsia="zh-CN"/>
        </w:rPr>
        <w:t>计划，或者作为对现有</w:t>
      </w:r>
      <w:r w:rsidRPr="008A538B">
        <w:rPr>
          <w:rFonts w:hint="eastAsia"/>
          <w:noProof/>
          <w:sz w:val="24"/>
          <w:szCs w:val="24"/>
          <w:lang w:val="en-GB" w:eastAsia="zh-CN"/>
        </w:rPr>
        <w:t>付款执行</w:t>
      </w:r>
      <w:r w:rsidRPr="008A538B">
        <w:rPr>
          <w:noProof/>
          <w:sz w:val="24"/>
          <w:szCs w:val="24"/>
          <w:lang w:val="en-GB" w:eastAsia="zh-CN"/>
        </w:rPr>
        <w:t>计划的修改，于任何一次执行委员会会议</w:t>
      </w:r>
      <w:r w:rsidRPr="008A538B">
        <w:rPr>
          <w:noProof/>
          <w:sz w:val="24"/>
          <w:szCs w:val="24"/>
          <w:lang w:val="en-GB" w:eastAsia="zh-CN"/>
        </w:rPr>
        <w:t>10</w:t>
      </w:r>
      <w:r w:rsidRPr="008A538B">
        <w:rPr>
          <w:noProof/>
          <w:sz w:val="24"/>
          <w:szCs w:val="24"/>
          <w:lang w:val="en-GB" w:eastAsia="zh-CN"/>
        </w:rPr>
        <w:t>周之前提交，供执行委员会核准。重大改变所涉及的是：</w:t>
      </w:r>
    </w:p>
    <w:p w14:paraId="1202FFC5" w14:textId="77777777" w:rsidR="00E720A7" w:rsidRPr="008A538B" w:rsidRDefault="00E720A7" w:rsidP="00E720A7">
      <w:pPr>
        <w:widowControl w:val="0"/>
        <w:numPr>
          <w:ilvl w:val="0"/>
          <w:numId w:val="35"/>
        </w:numPr>
        <w:topLinePunct/>
        <w:spacing w:after="240" w:line="240" w:lineRule="atLeast"/>
        <w:outlineLvl w:val="2"/>
        <w:rPr>
          <w:noProof/>
          <w:sz w:val="24"/>
          <w:szCs w:val="24"/>
          <w:lang w:val="en-GB" w:eastAsia="zh-CN"/>
        </w:rPr>
      </w:pPr>
      <w:r w:rsidRPr="008A538B">
        <w:rPr>
          <w:noProof/>
          <w:sz w:val="24"/>
          <w:szCs w:val="24"/>
          <w:lang w:val="en-GB" w:eastAsia="zh-CN"/>
        </w:rPr>
        <w:t>有可能涉及影响多边基金的规则和政策的问题；</w:t>
      </w:r>
    </w:p>
    <w:p w14:paraId="181AD65A" w14:textId="77777777" w:rsidR="00E720A7" w:rsidRPr="008A538B" w:rsidRDefault="00E720A7" w:rsidP="00E720A7">
      <w:pPr>
        <w:widowControl w:val="0"/>
        <w:numPr>
          <w:ilvl w:val="0"/>
          <w:numId w:val="35"/>
        </w:numPr>
        <w:topLinePunct/>
        <w:spacing w:after="240" w:line="240" w:lineRule="atLeast"/>
        <w:outlineLvl w:val="2"/>
        <w:rPr>
          <w:noProof/>
          <w:sz w:val="24"/>
          <w:szCs w:val="24"/>
          <w:lang w:val="en-GB" w:eastAsia="zh-CN"/>
        </w:rPr>
      </w:pPr>
      <w:r w:rsidRPr="008A538B">
        <w:rPr>
          <w:noProof/>
          <w:sz w:val="24"/>
          <w:szCs w:val="24"/>
          <w:lang w:val="en-GB" w:eastAsia="zh-CN"/>
        </w:rPr>
        <w:t>可能修改本协定的任何条款的改变；</w:t>
      </w:r>
    </w:p>
    <w:p w14:paraId="589DED7F" w14:textId="77777777" w:rsidR="00E720A7" w:rsidRPr="008A538B" w:rsidRDefault="00E720A7" w:rsidP="00E720A7">
      <w:pPr>
        <w:widowControl w:val="0"/>
        <w:numPr>
          <w:ilvl w:val="0"/>
          <w:numId w:val="35"/>
        </w:numPr>
        <w:topLinePunct/>
        <w:spacing w:after="240" w:line="240" w:lineRule="atLeast"/>
        <w:outlineLvl w:val="2"/>
        <w:rPr>
          <w:noProof/>
          <w:sz w:val="24"/>
          <w:szCs w:val="24"/>
          <w:lang w:val="en-GB" w:eastAsia="zh-CN"/>
        </w:rPr>
      </w:pPr>
      <w:r w:rsidRPr="008A538B">
        <w:rPr>
          <w:rFonts w:hint="eastAsia"/>
          <w:noProof/>
          <w:sz w:val="24"/>
          <w:szCs w:val="24"/>
          <w:lang w:val="en-GB" w:eastAsia="zh-CN"/>
        </w:rPr>
        <w:t>导致</w:t>
      </w:r>
      <w:r w:rsidRPr="008A538B">
        <w:rPr>
          <w:noProof/>
          <w:sz w:val="24"/>
          <w:szCs w:val="24"/>
          <w:lang w:val="en-GB" w:eastAsia="zh-CN"/>
        </w:rPr>
        <w:t>已分配给</w:t>
      </w:r>
      <w:r w:rsidRPr="008A538B">
        <w:rPr>
          <w:rFonts w:hint="eastAsia"/>
          <w:noProof/>
          <w:sz w:val="24"/>
          <w:szCs w:val="24"/>
          <w:lang w:val="en-GB" w:eastAsia="zh-CN"/>
        </w:rPr>
        <w:t>具体</w:t>
      </w:r>
      <w:r w:rsidRPr="008A538B">
        <w:rPr>
          <w:noProof/>
          <w:sz w:val="24"/>
          <w:szCs w:val="24"/>
          <w:lang w:val="en-GB" w:eastAsia="zh-CN"/>
        </w:rPr>
        <w:t>双边</w:t>
      </w:r>
      <w:r w:rsidRPr="008A538B">
        <w:rPr>
          <w:rFonts w:hint="eastAsia"/>
          <w:noProof/>
          <w:sz w:val="24"/>
          <w:szCs w:val="24"/>
          <w:lang w:val="en-GB" w:eastAsia="zh-CN"/>
        </w:rPr>
        <w:t>机构</w:t>
      </w:r>
      <w:r w:rsidRPr="008A538B">
        <w:rPr>
          <w:noProof/>
          <w:sz w:val="24"/>
          <w:szCs w:val="24"/>
          <w:lang w:val="en-GB" w:eastAsia="zh-CN"/>
        </w:rPr>
        <w:t>或执行机构</w:t>
      </w:r>
      <w:r w:rsidRPr="008A538B">
        <w:rPr>
          <w:rFonts w:hint="eastAsia"/>
          <w:noProof/>
          <w:sz w:val="24"/>
          <w:szCs w:val="24"/>
          <w:lang w:val="en-GB" w:eastAsia="zh-CN"/>
        </w:rPr>
        <w:t>的</w:t>
      </w:r>
      <w:r w:rsidRPr="008A538B">
        <w:rPr>
          <w:noProof/>
          <w:sz w:val="24"/>
          <w:szCs w:val="24"/>
          <w:lang w:val="en-GB" w:eastAsia="zh-CN"/>
        </w:rPr>
        <w:t>不同</w:t>
      </w:r>
      <w:r w:rsidRPr="008A538B">
        <w:rPr>
          <w:rFonts w:hint="eastAsia"/>
          <w:noProof/>
          <w:sz w:val="24"/>
          <w:szCs w:val="24"/>
          <w:lang w:val="en-GB" w:eastAsia="zh-CN"/>
        </w:rPr>
        <w:t>分次</w:t>
      </w:r>
      <w:r w:rsidRPr="008A538B">
        <w:rPr>
          <w:noProof/>
          <w:sz w:val="24"/>
          <w:szCs w:val="24"/>
          <w:lang w:val="en-GB" w:eastAsia="zh-CN"/>
        </w:rPr>
        <w:t>付款的资金年度数额</w:t>
      </w:r>
      <w:r w:rsidRPr="008A538B">
        <w:rPr>
          <w:rFonts w:hint="eastAsia"/>
          <w:noProof/>
          <w:sz w:val="24"/>
          <w:szCs w:val="24"/>
          <w:lang w:val="en-GB" w:eastAsia="zh-CN"/>
        </w:rPr>
        <w:t>发生</w:t>
      </w:r>
      <w:r w:rsidRPr="008A538B">
        <w:rPr>
          <w:noProof/>
          <w:sz w:val="24"/>
          <w:szCs w:val="24"/>
          <w:lang w:val="en-GB" w:eastAsia="zh-CN"/>
        </w:rPr>
        <w:t>变化；</w:t>
      </w:r>
    </w:p>
    <w:p w14:paraId="3DAD00D2" w14:textId="77777777" w:rsidR="00E720A7" w:rsidRPr="008A538B" w:rsidRDefault="00E720A7" w:rsidP="00E720A7">
      <w:pPr>
        <w:widowControl w:val="0"/>
        <w:numPr>
          <w:ilvl w:val="0"/>
          <w:numId w:val="35"/>
        </w:numPr>
        <w:topLinePunct/>
        <w:spacing w:after="240" w:line="240" w:lineRule="atLeast"/>
        <w:outlineLvl w:val="2"/>
        <w:rPr>
          <w:noProof/>
          <w:sz w:val="24"/>
          <w:szCs w:val="24"/>
          <w:lang w:val="en-GB" w:eastAsia="zh-CN"/>
        </w:rPr>
      </w:pPr>
      <w:r w:rsidRPr="008A538B">
        <w:rPr>
          <w:noProof/>
          <w:sz w:val="24"/>
          <w:szCs w:val="24"/>
          <w:lang w:val="en-GB" w:eastAsia="zh-CN"/>
        </w:rPr>
        <w:t>为</w:t>
      </w:r>
      <w:r w:rsidRPr="008A538B">
        <w:rPr>
          <w:rFonts w:hint="eastAsia"/>
          <w:noProof/>
          <w:sz w:val="24"/>
          <w:szCs w:val="24"/>
          <w:lang w:val="en-GB" w:eastAsia="zh-CN"/>
        </w:rPr>
        <w:t>没有</w:t>
      </w:r>
      <w:r w:rsidRPr="008A538B">
        <w:rPr>
          <w:noProof/>
          <w:sz w:val="24"/>
          <w:szCs w:val="24"/>
          <w:lang w:val="en-GB" w:eastAsia="zh-CN"/>
        </w:rPr>
        <w:t>列入</w:t>
      </w:r>
      <w:r w:rsidRPr="008A538B">
        <w:rPr>
          <w:rFonts w:hint="eastAsia"/>
          <w:noProof/>
          <w:sz w:val="24"/>
          <w:szCs w:val="24"/>
          <w:lang w:val="en-GB" w:eastAsia="zh-CN"/>
        </w:rPr>
        <w:t>当前已</w:t>
      </w:r>
      <w:r w:rsidRPr="008A538B">
        <w:rPr>
          <w:noProof/>
          <w:sz w:val="24"/>
          <w:szCs w:val="24"/>
          <w:lang w:val="en-GB" w:eastAsia="zh-CN"/>
        </w:rPr>
        <w:t>核准</w:t>
      </w:r>
      <w:r w:rsidRPr="008A538B">
        <w:rPr>
          <w:rFonts w:hint="eastAsia"/>
          <w:noProof/>
          <w:sz w:val="24"/>
          <w:szCs w:val="24"/>
          <w:lang w:val="en-GB" w:eastAsia="zh-CN"/>
        </w:rPr>
        <w:t>付款执行</w:t>
      </w:r>
      <w:r w:rsidRPr="008A538B">
        <w:rPr>
          <w:noProof/>
          <w:sz w:val="24"/>
          <w:szCs w:val="24"/>
          <w:lang w:val="en-GB" w:eastAsia="zh-CN"/>
        </w:rPr>
        <w:t>计划的活动提供资金，或自</w:t>
      </w:r>
      <w:r w:rsidRPr="008A538B">
        <w:rPr>
          <w:rFonts w:hint="eastAsia"/>
          <w:noProof/>
          <w:sz w:val="24"/>
          <w:szCs w:val="24"/>
          <w:lang w:val="en-GB" w:eastAsia="zh-CN"/>
        </w:rPr>
        <w:t>付款执行</w:t>
      </w:r>
      <w:r w:rsidRPr="008A538B">
        <w:rPr>
          <w:noProof/>
          <w:sz w:val="24"/>
          <w:szCs w:val="24"/>
          <w:lang w:val="en-GB" w:eastAsia="zh-CN"/>
        </w:rPr>
        <w:t>计划中撤销其费用超过上一次所核准付款费用总</w:t>
      </w:r>
      <w:r w:rsidRPr="008A538B">
        <w:rPr>
          <w:rFonts w:hint="eastAsia"/>
          <w:noProof/>
          <w:sz w:val="24"/>
          <w:szCs w:val="24"/>
          <w:lang w:val="en-GB" w:eastAsia="zh-CN"/>
        </w:rPr>
        <w:t>额的</w:t>
      </w:r>
      <w:r w:rsidRPr="008A538B">
        <w:rPr>
          <w:noProof/>
          <w:sz w:val="24"/>
          <w:szCs w:val="24"/>
          <w:lang w:val="en-GB" w:eastAsia="zh-CN"/>
        </w:rPr>
        <w:t>30%</w:t>
      </w:r>
      <w:r w:rsidRPr="008A538B">
        <w:rPr>
          <w:noProof/>
          <w:sz w:val="24"/>
          <w:szCs w:val="24"/>
          <w:lang w:val="en-GB" w:eastAsia="zh-CN"/>
        </w:rPr>
        <w:t>的某一项活动；</w:t>
      </w:r>
    </w:p>
    <w:p w14:paraId="31055068" w14:textId="77777777" w:rsidR="00E720A7" w:rsidRPr="008A538B" w:rsidRDefault="00E720A7" w:rsidP="00E720A7">
      <w:pPr>
        <w:widowControl w:val="0"/>
        <w:numPr>
          <w:ilvl w:val="0"/>
          <w:numId w:val="35"/>
        </w:numPr>
        <w:topLinePunct/>
        <w:spacing w:after="240" w:line="240" w:lineRule="atLeast"/>
        <w:outlineLvl w:val="2"/>
        <w:rPr>
          <w:noProof/>
          <w:sz w:val="24"/>
          <w:szCs w:val="24"/>
          <w:lang w:val="en-GB" w:eastAsia="zh-CN"/>
        </w:rPr>
      </w:pPr>
      <w:r w:rsidRPr="008A538B">
        <w:rPr>
          <w:noProof/>
          <w:sz w:val="24"/>
          <w:szCs w:val="24"/>
          <w:lang w:val="en-GB" w:eastAsia="zh-CN"/>
        </w:rPr>
        <w:t>替代技术的改变，但有一项谅解</w:t>
      </w:r>
      <w:r w:rsidRPr="008A538B">
        <w:rPr>
          <w:rFonts w:hint="eastAsia"/>
          <w:noProof/>
          <w:sz w:val="24"/>
          <w:szCs w:val="24"/>
          <w:lang w:val="en-GB" w:eastAsia="zh-CN"/>
        </w:rPr>
        <w:t>是</w:t>
      </w:r>
      <w:r w:rsidRPr="008A538B">
        <w:rPr>
          <w:noProof/>
          <w:sz w:val="24"/>
          <w:szCs w:val="24"/>
          <w:lang w:val="en-GB" w:eastAsia="zh-CN"/>
        </w:rPr>
        <w:t>，提交</w:t>
      </w:r>
      <w:r w:rsidRPr="008A538B">
        <w:rPr>
          <w:rFonts w:hint="eastAsia"/>
          <w:noProof/>
          <w:sz w:val="24"/>
          <w:szCs w:val="24"/>
          <w:lang w:val="en-GB" w:eastAsia="zh-CN"/>
        </w:rPr>
        <w:t>的任何</w:t>
      </w:r>
      <w:r w:rsidRPr="008A538B">
        <w:rPr>
          <w:noProof/>
          <w:sz w:val="24"/>
          <w:szCs w:val="24"/>
          <w:lang w:val="en-GB" w:eastAsia="zh-CN"/>
        </w:rPr>
        <w:t>此种</w:t>
      </w:r>
      <w:r w:rsidRPr="008A538B">
        <w:rPr>
          <w:rFonts w:hint="eastAsia"/>
          <w:noProof/>
          <w:sz w:val="24"/>
          <w:szCs w:val="24"/>
          <w:lang w:val="en-GB" w:eastAsia="zh-CN"/>
        </w:rPr>
        <w:t>请求均</w:t>
      </w:r>
      <w:r w:rsidRPr="008A538B">
        <w:rPr>
          <w:noProof/>
          <w:sz w:val="24"/>
          <w:szCs w:val="24"/>
          <w:lang w:val="en-GB" w:eastAsia="zh-CN"/>
        </w:rPr>
        <w:t>须指明相关的增支费用、对气候的潜在影响以及将要淘汰的</w:t>
      </w:r>
      <w:r w:rsidRPr="008A538B">
        <w:rPr>
          <w:rFonts w:hint="eastAsia"/>
          <w:noProof/>
          <w:sz w:val="24"/>
          <w:szCs w:val="24"/>
          <w:lang w:val="en-GB" w:eastAsia="zh-CN"/>
        </w:rPr>
        <w:t>吨二氧化碳</w:t>
      </w:r>
      <w:r w:rsidRPr="008A538B">
        <w:rPr>
          <w:noProof/>
          <w:sz w:val="24"/>
          <w:szCs w:val="24"/>
          <w:lang w:val="en-GB" w:eastAsia="zh-CN"/>
        </w:rPr>
        <w:t>当量数的任何差别（如适用），同时确认：国家同意与改变技术相关的潜在节省将相应地减少本协定下的总体</w:t>
      </w:r>
      <w:r w:rsidRPr="008A538B">
        <w:rPr>
          <w:rFonts w:hint="eastAsia"/>
          <w:noProof/>
          <w:sz w:val="24"/>
          <w:szCs w:val="24"/>
          <w:lang w:val="en-GB" w:eastAsia="zh-CN"/>
        </w:rPr>
        <w:t>供资</w:t>
      </w:r>
      <w:r w:rsidRPr="008A538B">
        <w:rPr>
          <w:noProof/>
          <w:sz w:val="24"/>
          <w:szCs w:val="24"/>
          <w:lang w:val="en-GB" w:eastAsia="zh-CN"/>
        </w:rPr>
        <w:t>数额；</w:t>
      </w:r>
    </w:p>
    <w:p w14:paraId="4DECBB64" w14:textId="23D62A5D" w:rsidR="0015062E" w:rsidRPr="008A538B" w:rsidRDefault="00E720A7" w:rsidP="0015062E">
      <w:pPr>
        <w:pStyle w:val="Heading2"/>
        <w:widowControl/>
        <w:numPr>
          <w:ilvl w:val="1"/>
          <w:numId w:val="1"/>
        </w:numPr>
        <w:rPr>
          <w:sz w:val="24"/>
          <w:szCs w:val="24"/>
          <w:lang w:eastAsia="zh-CN"/>
        </w:rPr>
      </w:pPr>
      <w:r w:rsidRPr="008A538B">
        <w:rPr>
          <w:rFonts w:hint="eastAsia"/>
          <w:noProof/>
          <w:sz w:val="24"/>
          <w:szCs w:val="24"/>
          <w:lang w:val="en-GB" w:eastAsia="zh-CN"/>
        </w:rPr>
        <w:t>对于</w:t>
      </w:r>
      <w:r w:rsidRPr="008A538B">
        <w:rPr>
          <w:noProof/>
          <w:sz w:val="24"/>
          <w:szCs w:val="24"/>
          <w:lang w:val="en-GB" w:eastAsia="zh-CN"/>
        </w:rPr>
        <w:t>不被视为重大改变的</w:t>
      </w:r>
      <w:r w:rsidRPr="008A538B">
        <w:rPr>
          <w:rFonts w:hint="eastAsia"/>
          <w:noProof/>
          <w:sz w:val="24"/>
          <w:szCs w:val="24"/>
          <w:lang w:val="en-GB" w:eastAsia="zh-CN"/>
        </w:rPr>
        <w:t>资金</w:t>
      </w:r>
      <w:r w:rsidRPr="008A538B">
        <w:rPr>
          <w:noProof/>
          <w:sz w:val="24"/>
          <w:szCs w:val="24"/>
          <w:lang w:val="en-GB" w:eastAsia="zh-CN"/>
        </w:rPr>
        <w:t>重新分配，可纳入当时正在执行的已核准的</w:t>
      </w:r>
      <w:r w:rsidRPr="008A538B">
        <w:rPr>
          <w:rFonts w:hint="eastAsia"/>
          <w:noProof/>
          <w:sz w:val="24"/>
          <w:szCs w:val="24"/>
          <w:lang w:val="en-GB" w:eastAsia="zh-CN"/>
        </w:rPr>
        <w:t>付款执行</w:t>
      </w:r>
      <w:r w:rsidRPr="008A538B">
        <w:rPr>
          <w:noProof/>
          <w:sz w:val="24"/>
          <w:szCs w:val="24"/>
          <w:lang w:val="en-GB" w:eastAsia="zh-CN"/>
        </w:rPr>
        <w:t>计划，并在嗣后的</w:t>
      </w:r>
      <w:r w:rsidRPr="008A538B">
        <w:rPr>
          <w:rFonts w:hint="eastAsia"/>
          <w:noProof/>
          <w:sz w:val="24"/>
          <w:szCs w:val="24"/>
          <w:lang w:val="en-GB" w:eastAsia="zh-CN"/>
        </w:rPr>
        <w:t>付款执行</w:t>
      </w:r>
      <w:r w:rsidRPr="008A538B">
        <w:rPr>
          <w:noProof/>
          <w:sz w:val="24"/>
          <w:szCs w:val="24"/>
          <w:lang w:val="en-GB" w:eastAsia="zh-CN"/>
        </w:rPr>
        <w:t>情况报告中向执行委员会</w:t>
      </w:r>
      <w:r w:rsidRPr="008A538B">
        <w:rPr>
          <w:rFonts w:hint="eastAsia"/>
          <w:noProof/>
          <w:sz w:val="24"/>
          <w:szCs w:val="24"/>
          <w:lang w:val="en-GB" w:eastAsia="zh-CN"/>
        </w:rPr>
        <w:t>汇报</w:t>
      </w:r>
      <w:r w:rsidRPr="008A538B">
        <w:rPr>
          <w:noProof/>
          <w:sz w:val="24"/>
          <w:szCs w:val="24"/>
          <w:lang w:val="en-GB" w:eastAsia="zh-CN"/>
        </w:rPr>
        <w:t>；</w:t>
      </w:r>
      <w:r w:rsidRPr="008A538B">
        <w:rPr>
          <w:rFonts w:hint="eastAsia"/>
          <w:noProof/>
          <w:sz w:val="24"/>
          <w:szCs w:val="24"/>
          <w:lang w:val="en-GB" w:eastAsia="zh-CN"/>
        </w:rPr>
        <w:t>以及</w:t>
      </w:r>
    </w:p>
    <w:p w14:paraId="647281F0" w14:textId="77777777" w:rsidR="00E720A7" w:rsidRPr="008A538B" w:rsidRDefault="00E720A7" w:rsidP="00E720A7">
      <w:pPr>
        <w:widowControl w:val="0"/>
        <w:numPr>
          <w:ilvl w:val="1"/>
          <w:numId w:val="12"/>
        </w:numPr>
        <w:tabs>
          <w:tab w:val="clear" w:pos="0"/>
        </w:tabs>
        <w:topLinePunct/>
        <w:spacing w:after="240" w:line="240" w:lineRule="atLeast"/>
        <w:outlineLvl w:val="1"/>
        <w:rPr>
          <w:noProof/>
          <w:sz w:val="24"/>
          <w:szCs w:val="24"/>
          <w:lang w:val="en-GB" w:eastAsia="zh-CN"/>
        </w:rPr>
      </w:pPr>
      <w:r w:rsidRPr="008A538B">
        <w:rPr>
          <w:noProof/>
          <w:sz w:val="24"/>
          <w:szCs w:val="24"/>
          <w:lang w:val="en-GB" w:eastAsia="zh-CN"/>
        </w:rPr>
        <w:t>双边</w:t>
      </w:r>
      <w:r w:rsidRPr="008A538B">
        <w:rPr>
          <w:rFonts w:hint="eastAsia"/>
          <w:noProof/>
          <w:sz w:val="24"/>
          <w:szCs w:val="24"/>
          <w:lang w:val="en-GB" w:eastAsia="zh-CN"/>
        </w:rPr>
        <w:t>机构</w:t>
      </w:r>
      <w:r w:rsidRPr="008A538B">
        <w:rPr>
          <w:noProof/>
          <w:sz w:val="24"/>
          <w:szCs w:val="24"/>
          <w:lang w:val="en-GB" w:eastAsia="zh-CN"/>
        </w:rPr>
        <w:t>或执行机构或国家持有的</w:t>
      </w:r>
      <w:r w:rsidRPr="008A538B">
        <w:rPr>
          <w:rFonts w:hint="eastAsia"/>
          <w:noProof/>
          <w:sz w:val="24"/>
          <w:szCs w:val="24"/>
          <w:lang w:val="en-GB" w:eastAsia="zh-CN"/>
        </w:rPr>
        <w:t>任何</w:t>
      </w:r>
      <w:r w:rsidRPr="008A538B">
        <w:rPr>
          <w:noProof/>
          <w:sz w:val="24"/>
          <w:szCs w:val="24"/>
          <w:lang w:val="en-GB" w:eastAsia="zh-CN"/>
        </w:rPr>
        <w:t>剩余资金均应根据本协定设想的最后一次付款完成时退回多边基金。</w:t>
      </w:r>
    </w:p>
    <w:p w14:paraId="5CEDF31B" w14:textId="77777777" w:rsidR="00E720A7" w:rsidRPr="008A538B" w:rsidRDefault="00E720A7" w:rsidP="00E720A7">
      <w:pPr>
        <w:widowControl w:val="0"/>
        <w:numPr>
          <w:ilvl w:val="0"/>
          <w:numId w:val="1"/>
        </w:numPr>
        <w:topLinePunct/>
        <w:spacing w:after="240" w:line="240" w:lineRule="atLeast"/>
        <w:outlineLvl w:val="0"/>
        <w:rPr>
          <w:sz w:val="24"/>
          <w:szCs w:val="24"/>
          <w:lang w:val="en-GB" w:eastAsia="zh-CN"/>
        </w:rPr>
      </w:pPr>
      <w:bookmarkStart w:id="29" w:name="_Hlk214394330"/>
      <w:r w:rsidRPr="008A538B">
        <w:rPr>
          <w:noProof/>
          <w:sz w:val="24"/>
          <w:szCs w:val="24"/>
          <w:lang w:val="en-GB" w:eastAsia="zh-CN"/>
        </w:rPr>
        <w:t>应特别注意《计划》中包括的制冷维修行业活动</w:t>
      </w:r>
      <w:bookmarkEnd w:id="29"/>
      <w:r w:rsidRPr="008A538B">
        <w:rPr>
          <w:noProof/>
          <w:sz w:val="24"/>
          <w:szCs w:val="24"/>
          <w:lang w:val="en-GB" w:eastAsia="zh-CN"/>
        </w:rPr>
        <w:t>，尤其是国家</w:t>
      </w:r>
      <w:r w:rsidRPr="008A538B">
        <w:rPr>
          <w:rFonts w:hint="eastAsia"/>
          <w:noProof/>
          <w:sz w:val="24"/>
          <w:szCs w:val="24"/>
          <w:lang w:val="en-GB" w:eastAsia="zh-CN"/>
        </w:rPr>
        <w:t>可</w:t>
      </w:r>
      <w:r w:rsidRPr="008A538B">
        <w:rPr>
          <w:noProof/>
          <w:sz w:val="24"/>
          <w:szCs w:val="24"/>
          <w:lang w:val="en-GB" w:eastAsia="zh-CN"/>
        </w:rPr>
        <w:t>利用本协定所提供的灵活性处理项目执行过程中可能产生的具体需要</w:t>
      </w:r>
      <w:r w:rsidRPr="008A538B">
        <w:rPr>
          <w:rFonts w:hint="eastAsia"/>
          <w:noProof/>
          <w:sz w:val="24"/>
          <w:szCs w:val="24"/>
          <w:lang w:val="en-GB" w:eastAsia="zh-CN"/>
        </w:rPr>
        <w:t>。</w:t>
      </w:r>
    </w:p>
    <w:p w14:paraId="1B29BEFE" w14:textId="77777777" w:rsidR="008A538B" w:rsidRDefault="008A538B" w:rsidP="00E720A7">
      <w:pPr>
        <w:spacing w:after="240" w:line="240" w:lineRule="atLeast"/>
        <w:rPr>
          <w:rFonts w:ascii="SimHei" w:eastAsia="SimHei" w:hAnsi="SimHei"/>
          <w:sz w:val="24"/>
          <w:szCs w:val="24"/>
          <w:lang w:val="en-GB" w:eastAsia="zh-CN"/>
        </w:rPr>
      </w:pPr>
    </w:p>
    <w:p w14:paraId="6E4D88C3" w14:textId="77777777" w:rsidR="008A538B" w:rsidRDefault="008A538B" w:rsidP="00E720A7">
      <w:pPr>
        <w:spacing w:after="240" w:line="240" w:lineRule="atLeast"/>
        <w:rPr>
          <w:rFonts w:ascii="SimHei" w:eastAsia="SimHei" w:hAnsi="SimHei"/>
          <w:sz w:val="24"/>
          <w:szCs w:val="24"/>
          <w:lang w:val="en-GB" w:eastAsia="zh-CN"/>
        </w:rPr>
      </w:pPr>
    </w:p>
    <w:p w14:paraId="7545AF06" w14:textId="2B90D524" w:rsidR="0015062E" w:rsidRPr="008A538B" w:rsidRDefault="00E720A7" w:rsidP="00E720A7">
      <w:pPr>
        <w:spacing w:after="240" w:line="240" w:lineRule="atLeast"/>
        <w:rPr>
          <w:rFonts w:ascii="SimHei" w:eastAsia="SimHei" w:hAnsi="SimHei"/>
          <w:sz w:val="24"/>
          <w:szCs w:val="24"/>
          <w:lang w:val="en-GB" w:eastAsia="zh-CN"/>
        </w:rPr>
      </w:pPr>
      <w:r w:rsidRPr="008A538B">
        <w:rPr>
          <w:rFonts w:ascii="SimHei" w:eastAsia="SimHei" w:hAnsi="SimHei"/>
          <w:sz w:val="24"/>
          <w:szCs w:val="24"/>
          <w:lang w:val="en-GB" w:eastAsia="zh-CN"/>
        </w:rPr>
        <w:lastRenderedPageBreak/>
        <w:t>双边</w:t>
      </w:r>
      <w:r w:rsidRPr="008A538B">
        <w:rPr>
          <w:rFonts w:ascii="SimHei" w:eastAsia="SimHei" w:hAnsi="SimHei" w:hint="eastAsia"/>
          <w:sz w:val="24"/>
          <w:szCs w:val="24"/>
          <w:lang w:val="en-GB" w:eastAsia="zh-CN"/>
        </w:rPr>
        <w:t>机构</w:t>
      </w:r>
      <w:r w:rsidRPr="008A538B">
        <w:rPr>
          <w:rFonts w:ascii="SimHei" w:eastAsia="SimHei" w:hAnsi="SimHei"/>
          <w:sz w:val="24"/>
          <w:szCs w:val="24"/>
          <w:lang w:val="en-GB" w:eastAsia="zh-CN"/>
        </w:rPr>
        <w:t>和执行机构</w:t>
      </w:r>
    </w:p>
    <w:p w14:paraId="0D586275" w14:textId="7466ABD8" w:rsidR="0015062E" w:rsidRPr="008A538B" w:rsidRDefault="00E720A7" w:rsidP="0015062E">
      <w:pPr>
        <w:pStyle w:val="Heading1"/>
        <w:shd w:val="clear" w:color="auto" w:fill="FFFFFF" w:themeFill="background1"/>
        <w:rPr>
          <w:sz w:val="24"/>
          <w:szCs w:val="24"/>
          <w:lang w:eastAsia="zh-CN"/>
        </w:rPr>
      </w:pPr>
      <w:r w:rsidRPr="008A538B">
        <w:rPr>
          <w:noProof/>
          <w:sz w:val="24"/>
          <w:szCs w:val="24"/>
          <w:lang w:val="en-GB" w:eastAsia="zh-CN"/>
        </w:rPr>
        <w:t>国家同意全面负责管理和执行本协定，以及为履行本协定的义务由国家或以国家名义开展的所有活动。</w:t>
      </w:r>
      <w:r w:rsidR="00327ED3" w:rsidRPr="008A538B">
        <w:rPr>
          <w:rFonts w:hint="eastAsia"/>
          <w:noProof/>
          <w:sz w:val="24"/>
          <w:szCs w:val="24"/>
          <w:lang w:val="en-GB" w:eastAsia="zh-CN"/>
        </w:rPr>
        <w:t>工发组织</w:t>
      </w:r>
      <w:r w:rsidRPr="008A538B">
        <w:rPr>
          <w:noProof/>
          <w:sz w:val="24"/>
          <w:szCs w:val="24"/>
          <w:lang w:val="en-GB" w:eastAsia="zh-CN"/>
        </w:rPr>
        <w:t>同意担任牵头执行机构</w:t>
      </w:r>
      <w:r w:rsidRPr="008A538B">
        <w:rPr>
          <w:rFonts w:hint="eastAsia"/>
          <w:noProof/>
          <w:sz w:val="24"/>
          <w:szCs w:val="24"/>
          <w:lang w:val="en-GB" w:eastAsia="zh-CN"/>
        </w:rPr>
        <w:t>，</w:t>
      </w:r>
      <w:r w:rsidR="00327ED3" w:rsidRPr="008A538B">
        <w:rPr>
          <w:rFonts w:hint="eastAsia"/>
          <w:noProof/>
          <w:sz w:val="24"/>
          <w:szCs w:val="24"/>
          <w:lang w:val="en-GB" w:eastAsia="zh-CN"/>
        </w:rPr>
        <w:t>环境</w:t>
      </w:r>
      <w:r w:rsidR="00021E90" w:rsidRPr="008A538B">
        <w:rPr>
          <w:rFonts w:hint="eastAsia"/>
          <w:noProof/>
          <w:sz w:val="24"/>
          <w:szCs w:val="24"/>
          <w:lang w:val="en-GB" w:eastAsia="zh-CN"/>
        </w:rPr>
        <w:t>规划</w:t>
      </w:r>
      <w:r w:rsidR="00327ED3" w:rsidRPr="008A538B">
        <w:rPr>
          <w:rFonts w:hint="eastAsia"/>
          <w:noProof/>
          <w:sz w:val="24"/>
          <w:szCs w:val="24"/>
          <w:lang w:val="en-GB" w:eastAsia="zh-CN"/>
        </w:rPr>
        <w:t>署</w:t>
      </w:r>
      <w:r w:rsidRPr="008A538B">
        <w:rPr>
          <w:rFonts w:hint="eastAsia"/>
          <w:noProof/>
          <w:sz w:val="24"/>
          <w:szCs w:val="24"/>
          <w:lang w:val="en-GB" w:eastAsia="zh-CN"/>
        </w:rPr>
        <w:t>则</w:t>
      </w:r>
      <w:r w:rsidRPr="008A538B">
        <w:rPr>
          <w:noProof/>
          <w:sz w:val="24"/>
          <w:szCs w:val="24"/>
          <w:lang w:val="en-GB" w:eastAsia="zh-CN"/>
        </w:rPr>
        <w:t>同意在牵头执行机构领导下，担任国家根据本协定开展的活动的合作执行机构。国家同意接受各种评价，评价可能在多边基金监测</w:t>
      </w:r>
      <w:r w:rsidRPr="008A538B">
        <w:rPr>
          <w:rFonts w:hint="eastAsia"/>
          <w:noProof/>
          <w:sz w:val="24"/>
          <w:szCs w:val="24"/>
          <w:lang w:val="en-GB" w:eastAsia="zh-CN"/>
        </w:rPr>
        <w:t>和</w:t>
      </w:r>
      <w:r w:rsidRPr="008A538B">
        <w:rPr>
          <w:noProof/>
          <w:sz w:val="24"/>
          <w:szCs w:val="24"/>
          <w:lang w:val="en-GB" w:eastAsia="zh-CN"/>
        </w:rPr>
        <w:t>评价工作方案下或参与本协定的牵头执行机构</w:t>
      </w:r>
      <w:r w:rsidRPr="008A538B">
        <w:rPr>
          <w:rFonts w:hint="eastAsia"/>
          <w:noProof/>
          <w:sz w:val="24"/>
          <w:szCs w:val="24"/>
          <w:lang w:val="en-GB" w:eastAsia="zh-CN"/>
        </w:rPr>
        <w:t>和（或）合作执行机构</w:t>
      </w:r>
      <w:r w:rsidRPr="008A538B">
        <w:rPr>
          <w:noProof/>
          <w:sz w:val="24"/>
          <w:szCs w:val="24"/>
          <w:lang w:val="en-GB" w:eastAsia="zh-CN"/>
        </w:rPr>
        <w:t>的评价方案下进行</w:t>
      </w:r>
      <w:r w:rsidRPr="008A538B">
        <w:rPr>
          <w:rFonts w:hint="eastAsia"/>
          <w:sz w:val="24"/>
          <w:szCs w:val="24"/>
          <w:lang w:eastAsia="zh-CN"/>
        </w:rPr>
        <w:t>。</w:t>
      </w:r>
    </w:p>
    <w:p w14:paraId="1AA30E8A" w14:textId="77777777" w:rsidR="0046786D" w:rsidRPr="008A538B" w:rsidRDefault="0046786D" w:rsidP="0046786D">
      <w:pPr>
        <w:widowControl w:val="0"/>
        <w:numPr>
          <w:ilvl w:val="0"/>
          <w:numId w:val="1"/>
        </w:numPr>
        <w:topLinePunct/>
        <w:spacing w:after="240" w:line="240" w:lineRule="atLeast"/>
        <w:outlineLvl w:val="0"/>
        <w:rPr>
          <w:noProof/>
          <w:sz w:val="24"/>
          <w:szCs w:val="24"/>
          <w:lang w:val="en-GB" w:eastAsia="zh-CN"/>
        </w:rPr>
      </w:pPr>
      <w:r w:rsidRPr="008A538B">
        <w:rPr>
          <w:noProof/>
          <w:sz w:val="24"/>
          <w:szCs w:val="24"/>
          <w:lang w:val="en-GB" w:eastAsia="zh-CN"/>
        </w:rPr>
        <w:t>牵头执行机构将负责确保本协定下的所有活动的协调规划、</w:t>
      </w:r>
      <w:r w:rsidRPr="008A538B">
        <w:rPr>
          <w:rFonts w:hint="eastAsia"/>
          <w:noProof/>
          <w:sz w:val="24"/>
          <w:szCs w:val="24"/>
          <w:lang w:val="en-GB" w:eastAsia="zh-CN"/>
        </w:rPr>
        <w:t>实施</w:t>
      </w:r>
      <w:r w:rsidRPr="008A538B">
        <w:rPr>
          <w:noProof/>
          <w:sz w:val="24"/>
          <w:szCs w:val="24"/>
          <w:lang w:val="en-GB" w:eastAsia="zh-CN"/>
        </w:rPr>
        <w:t>和报告工作，包括但不限于根据第</w:t>
      </w:r>
      <w:r w:rsidRPr="008A538B">
        <w:rPr>
          <w:noProof/>
          <w:sz w:val="24"/>
          <w:szCs w:val="24"/>
          <w:lang w:val="en-GB" w:eastAsia="zh-CN"/>
        </w:rPr>
        <w:t>5(b)</w:t>
      </w:r>
      <w:r w:rsidRPr="008A538B">
        <w:rPr>
          <w:rFonts w:hint="eastAsia"/>
          <w:noProof/>
          <w:sz w:val="24"/>
          <w:szCs w:val="24"/>
          <w:lang w:val="en-GB" w:eastAsia="zh-CN"/>
        </w:rPr>
        <w:t>分段</w:t>
      </w:r>
      <w:r w:rsidRPr="008A538B">
        <w:rPr>
          <w:noProof/>
          <w:sz w:val="24"/>
          <w:szCs w:val="24"/>
          <w:lang w:val="en-GB" w:eastAsia="zh-CN"/>
        </w:rPr>
        <w:t>进行的独立核查。</w:t>
      </w:r>
      <w:r w:rsidRPr="008A538B">
        <w:rPr>
          <w:rFonts w:hint="eastAsia"/>
          <w:noProof/>
          <w:sz w:val="24"/>
          <w:szCs w:val="24"/>
          <w:lang w:val="en-GB" w:eastAsia="zh-CN"/>
        </w:rPr>
        <w:t>合作执行机构将支持牵头执行机构，在牵头执行机构总体协调下执行计划。</w:t>
      </w:r>
      <w:r w:rsidRPr="008A538B">
        <w:rPr>
          <w:noProof/>
          <w:sz w:val="24"/>
          <w:szCs w:val="24"/>
          <w:lang w:val="en-GB" w:eastAsia="zh-CN"/>
        </w:rPr>
        <w:t>牵头执行机构</w:t>
      </w:r>
      <w:r w:rsidRPr="008A538B">
        <w:rPr>
          <w:rFonts w:hint="eastAsia"/>
          <w:noProof/>
          <w:sz w:val="24"/>
          <w:szCs w:val="24"/>
          <w:lang w:val="en-GB" w:eastAsia="zh-CN"/>
        </w:rPr>
        <w:t>与合作执行机构</w:t>
      </w:r>
      <w:r w:rsidRPr="008A538B">
        <w:rPr>
          <w:noProof/>
          <w:sz w:val="24"/>
          <w:szCs w:val="24"/>
          <w:lang w:val="en-GB" w:eastAsia="zh-CN"/>
        </w:rPr>
        <w:t>的角色</w:t>
      </w:r>
      <w:r w:rsidRPr="008A538B">
        <w:rPr>
          <w:rFonts w:hint="eastAsia"/>
          <w:noProof/>
          <w:sz w:val="24"/>
          <w:szCs w:val="24"/>
          <w:lang w:val="en-GB" w:eastAsia="zh-CN"/>
        </w:rPr>
        <w:t>分别</w:t>
      </w:r>
      <w:r w:rsidRPr="008A538B">
        <w:rPr>
          <w:noProof/>
          <w:sz w:val="24"/>
          <w:szCs w:val="24"/>
          <w:lang w:val="en-GB" w:eastAsia="zh-CN"/>
        </w:rPr>
        <w:t>载于附录</w:t>
      </w:r>
      <w:r w:rsidRPr="008A538B">
        <w:rPr>
          <w:sz w:val="24"/>
          <w:szCs w:val="24"/>
          <w:lang w:val="en-GB" w:eastAsia="zh-CN"/>
        </w:rPr>
        <w:t>6-A</w:t>
      </w:r>
      <w:r w:rsidRPr="008A538B">
        <w:rPr>
          <w:rFonts w:hint="eastAsia"/>
          <w:sz w:val="24"/>
          <w:szCs w:val="24"/>
          <w:lang w:val="en-GB" w:eastAsia="zh-CN"/>
        </w:rPr>
        <w:t>和附录</w:t>
      </w:r>
      <w:r w:rsidRPr="008A538B">
        <w:rPr>
          <w:sz w:val="24"/>
          <w:szCs w:val="24"/>
          <w:lang w:val="en-GB" w:eastAsia="zh-CN"/>
        </w:rPr>
        <w:t>6-B</w:t>
      </w:r>
      <w:r w:rsidRPr="008A538B">
        <w:rPr>
          <w:sz w:val="24"/>
          <w:szCs w:val="24"/>
          <w:lang w:val="en-GB" w:eastAsia="zh-CN"/>
        </w:rPr>
        <w:t>。</w:t>
      </w:r>
      <w:r w:rsidRPr="008A538B">
        <w:rPr>
          <w:noProof/>
          <w:sz w:val="24"/>
          <w:szCs w:val="24"/>
          <w:lang w:val="en-GB" w:eastAsia="zh-CN"/>
        </w:rPr>
        <w:t>执行委员会原则上同意向牵头执行机构</w:t>
      </w:r>
      <w:r w:rsidRPr="008A538B">
        <w:rPr>
          <w:rFonts w:hint="eastAsia"/>
          <w:noProof/>
          <w:sz w:val="24"/>
          <w:szCs w:val="24"/>
          <w:lang w:val="en-GB" w:eastAsia="zh-CN"/>
        </w:rPr>
        <w:t>和合作执行机构</w:t>
      </w:r>
      <w:r w:rsidRPr="008A538B">
        <w:rPr>
          <w:noProof/>
          <w:sz w:val="24"/>
          <w:szCs w:val="24"/>
          <w:lang w:val="en-GB" w:eastAsia="zh-CN"/>
        </w:rPr>
        <w:t>提供附录</w:t>
      </w:r>
      <w:r w:rsidRPr="008A538B">
        <w:rPr>
          <w:noProof/>
          <w:sz w:val="24"/>
          <w:szCs w:val="24"/>
          <w:lang w:val="en-GB" w:eastAsia="zh-CN"/>
        </w:rPr>
        <w:t>2-A</w:t>
      </w:r>
      <w:r w:rsidRPr="008A538B">
        <w:rPr>
          <w:noProof/>
          <w:sz w:val="24"/>
          <w:szCs w:val="24"/>
          <w:lang w:val="en-GB" w:eastAsia="zh-CN"/>
        </w:rPr>
        <w:t>第</w:t>
      </w:r>
      <w:r w:rsidRPr="008A538B">
        <w:rPr>
          <w:noProof/>
          <w:sz w:val="24"/>
          <w:szCs w:val="24"/>
          <w:lang w:val="en-GB" w:eastAsia="zh-CN"/>
        </w:rPr>
        <w:t>2.2</w:t>
      </w:r>
      <w:r w:rsidRPr="008A538B">
        <w:rPr>
          <w:rFonts w:hint="eastAsia"/>
          <w:noProof/>
          <w:sz w:val="24"/>
          <w:szCs w:val="24"/>
          <w:lang w:val="en-GB" w:eastAsia="zh-CN"/>
        </w:rPr>
        <w:t>和</w:t>
      </w:r>
      <w:r w:rsidRPr="008A538B">
        <w:rPr>
          <w:noProof/>
          <w:sz w:val="24"/>
          <w:szCs w:val="24"/>
          <w:lang w:val="en-GB" w:eastAsia="zh-CN"/>
        </w:rPr>
        <w:t>2.4</w:t>
      </w:r>
      <w:r w:rsidRPr="008A538B">
        <w:rPr>
          <w:noProof/>
          <w:sz w:val="24"/>
          <w:szCs w:val="24"/>
          <w:lang w:val="en-GB" w:eastAsia="zh-CN"/>
        </w:rPr>
        <w:t>行所列费用。</w:t>
      </w:r>
    </w:p>
    <w:p w14:paraId="4CEBD88E" w14:textId="77777777" w:rsidR="004A10C8" w:rsidRPr="008A538B" w:rsidRDefault="004A10C8" w:rsidP="004A10C8">
      <w:pPr>
        <w:spacing w:after="240" w:line="240" w:lineRule="atLeast"/>
        <w:rPr>
          <w:rFonts w:ascii="SimHei" w:eastAsia="SimHei" w:hAnsi="SimHei"/>
          <w:sz w:val="24"/>
          <w:szCs w:val="24"/>
          <w:lang w:val="en-GB" w:eastAsia="zh-CN"/>
        </w:rPr>
      </w:pPr>
      <w:r w:rsidRPr="008A538B">
        <w:rPr>
          <w:rFonts w:ascii="SimHei" w:eastAsia="SimHei" w:hAnsi="SimHei"/>
          <w:sz w:val="24"/>
          <w:szCs w:val="24"/>
          <w:lang w:val="en-GB" w:eastAsia="zh-CN"/>
        </w:rPr>
        <w:t>不遵守协定</w:t>
      </w:r>
      <w:r w:rsidRPr="008A538B">
        <w:rPr>
          <w:rFonts w:ascii="SimHei" w:eastAsia="SimHei" w:hAnsi="SimHei" w:hint="eastAsia"/>
          <w:sz w:val="24"/>
          <w:szCs w:val="24"/>
          <w:lang w:val="en-GB" w:eastAsia="zh-CN"/>
        </w:rPr>
        <w:t>目标</w:t>
      </w:r>
      <w:r w:rsidRPr="008A538B">
        <w:rPr>
          <w:rFonts w:ascii="SimHei" w:eastAsia="SimHei" w:hAnsi="SimHei"/>
          <w:sz w:val="24"/>
          <w:szCs w:val="24"/>
          <w:lang w:val="en-GB" w:eastAsia="zh-CN"/>
        </w:rPr>
        <w:t>的情事</w:t>
      </w:r>
    </w:p>
    <w:p w14:paraId="056D321A" w14:textId="77777777" w:rsidR="004A10C8" w:rsidRPr="008A538B" w:rsidRDefault="004A10C8" w:rsidP="004A10C8">
      <w:pPr>
        <w:widowControl w:val="0"/>
        <w:numPr>
          <w:ilvl w:val="0"/>
          <w:numId w:val="1"/>
        </w:numPr>
        <w:topLinePunct/>
        <w:spacing w:after="240" w:line="240" w:lineRule="atLeast"/>
        <w:outlineLvl w:val="0"/>
        <w:rPr>
          <w:noProof/>
          <w:sz w:val="24"/>
          <w:szCs w:val="24"/>
          <w:lang w:val="en-GB" w:eastAsia="zh-CN"/>
        </w:rPr>
      </w:pPr>
      <w:r w:rsidRPr="008A538B">
        <w:rPr>
          <w:noProof/>
          <w:sz w:val="24"/>
          <w:szCs w:val="24"/>
          <w:lang w:val="en-GB" w:eastAsia="zh-CN"/>
        </w:rPr>
        <w:t>国家如果由于任何原因没有达到附录</w:t>
      </w:r>
      <w:r w:rsidRPr="008A538B">
        <w:rPr>
          <w:noProof/>
          <w:sz w:val="24"/>
          <w:szCs w:val="24"/>
          <w:lang w:val="en-GB" w:eastAsia="zh-CN"/>
        </w:rPr>
        <w:t>2-A</w:t>
      </w:r>
      <w:r w:rsidRPr="008A538B">
        <w:rPr>
          <w:noProof/>
          <w:sz w:val="24"/>
          <w:szCs w:val="24"/>
          <w:lang w:val="en-GB" w:eastAsia="zh-CN"/>
        </w:rPr>
        <w:t>第</w:t>
      </w:r>
      <w:r w:rsidRPr="008A538B">
        <w:rPr>
          <w:noProof/>
          <w:sz w:val="24"/>
          <w:szCs w:val="24"/>
          <w:lang w:val="en-GB" w:eastAsia="zh-CN"/>
        </w:rPr>
        <w:t>1.2</w:t>
      </w:r>
      <w:r w:rsidRPr="008A538B">
        <w:rPr>
          <w:noProof/>
          <w:sz w:val="24"/>
          <w:szCs w:val="24"/>
          <w:lang w:val="en-GB" w:eastAsia="zh-CN"/>
        </w:rPr>
        <w:t>行规定的消除</w:t>
      </w:r>
      <w:r w:rsidRPr="008A538B">
        <w:rPr>
          <w:rFonts w:hint="eastAsia"/>
          <w:noProof/>
          <w:sz w:val="24"/>
          <w:szCs w:val="24"/>
          <w:lang w:val="en-GB" w:eastAsia="zh-CN"/>
        </w:rPr>
        <w:t>附件</w:t>
      </w:r>
      <w:r w:rsidRPr="008A538B">
        <w:rPr>
          <w:rFonts w:hint="eastAsia"/>
          <w:noProof/>
          <w:sz w:val="24"/>
          <w:szCs w:val="24"/>
          <w:lang w:val="en-GB" w:eastAsia="zh-CN"/>
        </w:rPr>
        <w:t>F</w:t>
      </w:r>
      <w:r w:rsidRPr="008A538B">
        <w:rPr>
          <w:noProof/>
          <w:sz w:val="24"/>
          <w:szCs w:val="24"/>
          <w:lang w:val="en-GB" w:eastAsia="zh-CN"/>
        </w:rPr>
        <w:t>物质的目标，或</w:t>
      </w:r>
      <w:r w:rsidRPr="008A538B">
        <w:rPr>
          <w:rFonts w:hint="eastAsia"/>
          <w:noProof/>
          <w:sz w:val="24"/>
          <w:szCs w:val="24"/>
          <w:lang w:val="en-GB" w:eastAsia="zh-CN"/>
        </w:rPr>
        <w:t>以其他方式</w:t>
      </w:r>
      <w:r w:rsidRPr="008A538B">
        <w:rPr>
          <w:noProof/>
          <w:sz w:val="24"/>
          <w:szCs w:val="24"/>
          <w:lang w:val="en-GB" w:eastAsia="zh-CN"/>
        </w:rPr>
        <w:t>没有遵守本协定，则同意</w:t>
      </w:r>
      <w:r w:rsidRPr="008A538B">
        <w:rPr>
          <w:rFonts w:hint="eastAsia"/>
          <w:noProof/>
          <w:sz w:val="24"/>
          <w:szCs w:val="24"/>
          <w:lang w:val="en-GB" w:eastAsia="zh-CN"/>
        </w:rPr>
        <w:t>本</w:t>
      </w:r>
      <w:r w:rsidRPr="008A538B">
        <w:rPr>
          <w:noProof/>
          <w:sz w:val="24"/>
          <w:szCs w:val="24"/>
          <w:lang w:val="en-GB" w:eastAsia="zh-CN"/>
        </w:rPr>
        <w:t>国将无权按照资金核准时间表得到资金。</w:t>
      </w:r>
      <w:r w:rsidRPr="008A538B">
        <w:rPr>
          <w:rFonts w:hint="eastAsia"/>
          <w:noProof/>
          <w:sz w:val="24"/>
          <w:szCs w:val="24"/>
          <w:lang w:val="en-GB" w:eastAsia="zh-CN"/>
        </w:rPr>
        <w:t>如</w:t>
      </w:r>
      <w:r w:rsidRPr="008A538B">
        <w:rPr>
          <w:noProof/>
          <w:sz w:val="24"/>
          <w:szCs w:val="24"/>
          <w:lang w:val="en-GB" w:eastAsia="zh-CN"/>
        </w:rPr>
        <w:t>国家证明已履行</w:t>
      </w:r>
      <w:r w:rsidRPr="008A538B">
        <w:rPr>
          <w:rFonts w:hint="eastAsia"/>
          <w:noProof/>
          <w:sz w:val="24"/>
          <w:szCs w:val="24"/>
          <w:lang w:val="en-GB" w:eastAsia="zh-CN"/>
        </w:rPr>
        <w:t>在</w:t>
      </w:r>
      <w:r w:rsidRPr="008A538B">
        <w:rPr>
          <w:noProof/>
          <w:sz w:val="24"/>
          <w:szCs w:val="24"/>
          <w:lang w:val="en-GB" w:eastAsia="zh-CN"/>
        </w:rPr>
        <w:t>接受资金核准时间表所列下一</w:t>
      </w:r>
      <w:r w:rsidRPr="008A538B">
        <w:rPr>
          <w:rFonts w:hint="eastAsia"/>
          <w:noProof/>
          <w:sz w:val="24"/>
          <w:szCs w:val="24"/>
          <w:lang w:val="en-GB" w:eastAsia="zh-CN"/>
        </w:rPr>
        <w:t>次供资</w:t>
      </w:r>
      <w:r w:rsidRPr="008A538B">
        <w:rPr>
          <w:noProof/>
          <w:sz w:val="24"/>
          <w:szCs w:val="24"/>
          <w:lang w:val="en-GB" w:eastAsia="zh-CN"/>
        </w:rPr>
        <w:t>之前应当履行的所有义务之后，执行委员会将酌情处理，按照</w:t>
      </w:r>
      <w:r w:rsidRPr="008A538B">
        <w:rPr>
          <w:rFonts w:hint="eastAsia"/>
          <w:noProof/>
          <w:sz w:val="24"/>
          <w:szCs w:val="24"/>
          <w:lang w:val="en-GB" w:eastAsia="zh-CN"/>
        </w:rPr>
        <w:t>其</w:t>
      </w:r>
      <w:r w:rsidRPr="008A538B">
        <w:rPr>
          <w:noProof/>
          <w:sz w:val="24"/>
          <w:szCs w:val="24"/>
          <w:lang w:val="en-GB" w:eastAsia="zh-CN"/>
        </w:rPr>
        <w:t>确定的订正资金核准时间表恢复供资。国家</w:t>
      </w:r>
      <w:r w:rsidRPr="008A538B">
        <w:rPr>
          <w:rFonts w:hint="eastAsia"/>
          <w:noProof/>
          <w:sz w:val="24"/>
          <w:szCs w:val="24"/>
          <w:lang w:val="en-GB" w:eastAsia="zh-CN"/>
        </w:rPr>
        <w:t>确认</w:t>
      </w:r>
      <w:r w:rsidRPr="008A538B">
        <w:rPr>
          <w:noProof/>
          <w:sz w:val="24"/>
          <w:szCs w:val="24"/>
          <w:lang w:val="en-GB" w:eastAsia="zh-CN"/>
        </w:rPr>
        <w:t>，执行委员会可按照任何一年未能削减的消费量的每一</w:t>
      </w:r>
      <w:r w:rsidRPr="008A538B">
        <w:rPr>
          <w:rFonts w:hint="eastAsia"/>
          <w:noProof/>
          <w:sz w:val="24"/>
          <w:szCs w:val="24"/>
          <w:lang w:val="en-GB" w:eastAsia="zh-CN"/>
        </w:rPr>
        <w:t>千克二氧化碳当量</w:t>
      </w:r>
      <w:r w:rsidRPr="008A538B">
        <w:rPr>
          <w:noProof/>
          <w:sz w:val="24"/>
          <w:szCs w:val="24"/>
          <w:lang w:val="en-GB" w:eastAsia="zh-CN"/>
        </w:rPr>
        <w:t>计算，减少附录</w:t>
      </w:r>
      <w:r w:rsidRPr="008A538B">
        <w:rPr>
          <w:noProof/>
          <w:sz w:val="24"/>
          <w:szCs w:val="24"/>
          <w:lang w:val="en-GB" w:eastAsia="zh-CN"/>
        </w:rPr>
        <w:t>7-A</w:t>
      </w:r>
      <w:r w:rsidRPr="008A538B">
        <w:rPr>
          <w:noProof/>
          <w:sz w:val="24"/>
          <w:szCs w:val="24"/>
          <w:lang w:val="en-GB" w:eastAsia="zh-CN"/>
        </w:rPr>
        <w:t>所述</w:t>
      </w:r>
      <w:r w:rsidRPr="008A538B">
        <w:rPr>
          <w:rFonts w:hint="eastAsia"/>
          <w:noProof/>
          <w:sz w:val="24"/>
          <w:szCs w:val="24"/>
          <w:lang w:val="en-GB" w:eastAsia="zh-CN"/>
        </w:rPr>
        <w:t>供资</w:t>
      </w:r>
      <w:r w:rsidRPr="008A538B">
        <w:rPr>
          <w:noProof/>
          <w:sz w:val="24"/>
          <w:szCs w:val="24"/>
          <w:lang w:val="en-GB" w:eastAsia="zh-CN"/>
        </w:rPr>
        <w:t>金额</w:t>
      </w:r>
      <w:r w:rsidRPr="008A538B">
        <w:rPr>
          <w:rFonts w:ascii="SimSun" w:hAnsi="SimSun"/>
          <w:noProof/>
          <w:sz w:val="24"/>
          <w:szCs w:val="24"/>
          <w:lang w:val="en-GB" w:eastAsia="zh-CN"/>
        </w:rPr>
        <w:t>（“因未履约而减少供资”</w:t>
      </w:r>
      <w:r w:rsidRPr="008A538B">
        <w:rPr>
          <w:noProof/>
          <w:sz w:val="24"/>
          <w:szCs w:val="24"/>
          <w:lang w:val="en-GB" w:eastAsia="zh-CN"/>
        </w:rPr>
        <w:t>）。执行委员会将针对国家未能履行协定的</w:t>
      </w:r>
      <w:r w:rsidRPr="008A538B">
        <w:rPr>
          <w:rFonts w:hint="eastAsia"/>
          <w:noProof/>
          <w:sz w:val="24"/>
          <w:szCs w:val="24"/>
          <w:lang w:val="en-GB" w:eastAsia="zh-CN"/>
        </w:rPr>
        <w:t>每个</w:t>
      </w:r>
      <w:r w:rsidRPr="008A538B">
        <w:rPr>
          <w:noProof/>
          <w:sz w:val="24"/>
          <w:szCs w:val="24"/>
          <w:lang w:val="en-GB" w:eastAsia="zh-CN"/>
        </w:rPr>
        <w:t>具体</w:t>
      </w:r>
      <w:r w:rsidRPr="008A538B">
        <w:rPr>
          <w:rFonts w:hint="eastAsia"/>
          <w:noProof/>
          <w:sz w:val="24"/>
          <w:szCs w:val="24"/>
          <w:lang w:val="en-GB" w:eastAsia="zh-CN"/>
        </w:rPr>
        <w:t>个</w:t>
      </w:r>
      <w:r w:rsidRPr="008A538B">
        <w:rPr>
          <w:noProof/>
          <w:sz w:val="24"/>
          <w:szCs w:val="24"/>
          <w:lang w:val="en-GB" w:eastAsia="zh-CN"/>
        </w:rPr>
        <w:t>案进行讨论，并做出相关决定。根据上文第</w:t>
      </w:r>
      <w:r w:rsidRPr="008A538B">
        <w:rPr>
          <w:noProof/>
          <w:sz w:val="24"/>
          <w:szCs w:val="24"/>
          <w:lang w:val="en-GB" w:eastAsia="zh-CN"/>
        </w:rPr>
        <w:t>5</w:t>
      </w:r>
      <w:r w:rsidRPr="008A538B">
        <w:rPr>
          <w:rFonts w:hint="eastAsia"/>
          <w:noProof/>
          <w:sz w:val="24"/>
          <w:szCs w:val="24"/>
          <w:lang w:val="en-GB" w:eastAsia="zh-CN"/>
        </w:rPr>
        <w:t>段</w:t>
      </w:r>
      <w:r w:rsidRPr="008A538B">
        <w:rPr>
          <w:noProof/>
          <w:sz w:val="24"/>
          <w:szCs w:val="24"/>
          <w:lang w:val="en-GB" w:eastAsia="zh-CN"/>
        </w:rPr>
        <w:t>，一旦作出决定，不遵守此协定的具体</w:t>
      </w:r>
      <w:r w:rsidRPr="008A538B">
        <w:rPr>
          <w:rFonts w:hint="eastAsia"/>
          <w:noProof/>
          <w:sz w:val="24"/>
          <w:szCs w:val="24"/>
          <w:lang w:val="en-GB" w:eastAsia="zh-CN"/>
        </w:rPr>
        <w:t>个</w:t>
      </w:r>
      <w:r w:rsidRPr="008A538B">
        <w:rPr>
          <w:noProof/>
          <w:sz w:val="24"/>
          <w:szCs w:val="24"/>
          <w:lang w:val="en-GB" w:eastAsia="zh-CN"/>
        </w:rPr>
        <w:t>案将不会妨碍对未来</w:t>
      </w:r>
      <w:r w:rsidRPr="008A538B">
        <w:rPr>
          <w:rFonts w:hint="eastAsia"/>
          <w:noProof/>
          <w:sz w:val="24"/>
          <w:szCs w:val="24"/>
          <w:lang w:val="en-GB" w:eastAsia="zh-CN"/>
        </w:rPr>
        <w:t>分次</w:t>
      </w:r>
      <w:r w:rsidRPr="008A538B">
        <w:rPr>
          <w:noProof/>
          <w:sz w:val="24"/>
          <w:szCs w:val="24"/>
          <w:lang w:val="en-GB" w:eastAsia="zh-CN"/>
        </w:rPr>
        <w:t>付款的</w:t>
      </w:r>
      <w:r w:rsidRPr="008A538B">
        <w:rPr>
          <w:rFonts w:hint="eastAsia"/>
          <w:noProof/>
          <w:sz w:val="24"/>
          <w:szCs w:val="24"/>
          <w:lang w:val="en-GB" w:eastAsia="zh-CN"/>
        </w:rPr>
        <w:t>供资</w:t>
      </w:r>
      <w:r w:rsidRPr="008A538B">
        <w:rPr>
          <w:noProof/>
          <w:sz w:val="24"/>
          <w:szCs w:val="24"/>
          <w:lang w:val="en-GB" w:eastAsia="zh-CN"/>
        </w:rPr>
        <w:t>。</w:t>
      </w:r>
    </w:p>
    <w:p w14:paraId="6352D658" w14:textId="77777777" w:rsidR="004A10C8" w:rsidRPr="008A538B" w:rsidRDefault="004A10C8" w:rsidP="004A10C8">
      <w:pPr>
        <w:widowControl w:val="0"/>
        <w:numPr>
          <w:ilvl w:val="0"/>
          <w:numId w:val="1"/>
        </w:numPr>
        <w:topLinePunct/>
        <w:spacing w:after="240" w:line="240" w:lineRule="atLeast"/>
        <w:outlineLvl w:val="0"/>
        <w:rPr>
          <w:noProof/>
          <w:sz w:val="24"/>
          <w:szCs w:val="24"/>
          <w:lang w:val="en-GB" w:eastAsia="zh-CN"/>
        </w:rPr>
      </w:pPr>
      <w:r w:rsidRPr="008A538B">
        <w:rPr>
          <w:rFonts w:hint="eastAsia"/>
          <w:noProof/>
          <w:sz w:val="24"/>
          <w:szCs w:val="24"/>
          <w:lang w:val="en-GB" w:eastAsia="zh-CN"/>
        </w:rPr>
        <w:t>如果</w:t>
      </w:r>
      <w:r w:rsidRPr="008A538B">
        <w:rPr>
          <w:noProof/>
          <w:sz w:val="24"/>
          <w:szCs w:val="24"/>
          <w:lang w:val="en-GB" w:eastAsia="zh-CN"/>
        </w:rPr>
        <w:t>执行委员会今后做出可能影响为</w:t>
      </w:r>
      <w:r w:rsidRPr="008A538B">
        <w:rPr>
          <w:rFonts w:hint="eastAsia"/>
          <w:noProof/>
          <w:sz w:val="24"/>
          <w:szCs w:val="24"/>
          <w:lang w:val="en-GB" w:eastAsia="zh-CN"/>
        </w:rPr>
        <w:t>任何</w:t>
      </w:r>
      <w:r w:rsidRPr="008A538B">
        <w:rPr>
          <w:noProof/>
          <w:sz w:val="24"/>
          <w:szCs w:val="24"/>
          <w:lang w:val="en-GB" w:eastAsia="zh-CN"/>
        </w:rPr>
        <w:t>其他消费行业项目或国家任何其他相关活动所作供资的决定</w:t>
      </w:r>
      <w:r w:rsidRPr="008A538B">
        <w:rPr>
          <w:rFonts w:hint="eastAsia"/>
          <w:noProof/>
          <w:sz w:val="24"/>
          <w:szCs w:val="24"/>
          <w:lang w:val="en-GB" w:eastAsia="zh-CN"/>
        </w:rPr>
        <w:t>，不会导致</w:t>
      </w:r>
      <w:r w:rsidRPr="008A538B">
        <w:rPr>
          <w:noProof/>
          <w:sz w:val="24"/>
          <w:szCs w:val="24"/>
          <w:lang w:val="en-GB" w:eastAsia="zh-CN"/>
        </w:rPr>
        <w:t>对本协定的供资进行修改。</w:t>
      </w:r>
    </w:p>
    <w:p w14:paraId="38D5DD93" w14:textId="77777777" w:rsidR="004A10C8" w:rsidRPr="008A538B" w:rsidRDefault="004A10C8" w:rsidP="004A10C8">
      <w:pPr>
        <w:widowControl w:val="0"/>
        <w:numPr>
          <w:ilvl w:val="0"/>
          <w:numId w:val="1"/>
        </w:numPr>
        <w:topLinePunct/>
        <w:spacing w:after="240" w:line="240" w:lineRule="atLeast"/>
        <w:outlineLvl w:val="0"/>
        <w:rPr>
          <w:noProof/>
          <w:sz w:val="24"/>
          <w:szCs w:val="24"/>
          <w:lang w:val="en-GB" w:eastAsia="zh-CN"/>
        </w:rPr>
      </w:pPr>
      <w:r w:rsidRPr="008A538B">
        <w:rPr>
          <w:noProof/>
          <w:sz w:val="24"/>
          <w:szCs w:val="24"/>
          <w:lang w:val="en-GB" w:eastAsia="zh-CN"/>
        </w:rPr>
        <w:t>国家</w:t>
      </w:r>
      <w:r w:rsidRPr="008A538B">
        <w:rPr>
          <w:rFonts w:hint="eastAsia"/>
          <w:noProof/>
          <w:sz w:val="24"/>
          <w:szCs w:val="24"/>
          <w:lang w:val="en-GB" w:eastAsia="zh-CN"/>
        </w:rPr>
        <w:t>将</w:t>
      </w:r>
      <w:r w:rsidRPr="008A538B">
        <w:rPr>
          <w:noProof/>
          <w:sz w:val="24"/>
          <w:szCs w:val="24"/>
          <w:lang w:val="en-GB" w:eastAsia="zh-CN"/>
        </w:rPr>
        <w:t>遵照执行委员会、牵头执行机构</w:t>
      </w:r>
      <w:r w:rsidRPr="008A538B">
        <w:rPr>
          <w:rFonts w:hint="eastAsia"/>
          <w:noProof/>
          <w:sz w:val="24"/>
          <w:szCs w:val="24"/>
          <w:lang w:val="en-GB" w:eastAsia="zh-CN"/>
        </w:rPr>
        <w:t>和合作执行机构</w:t>
      </w:r>
      <w:r w:rsidRPr="008A538B">
        <w:rPr>
          <w:noProof/>
          <w:sz w:val="24"/>
          <w:szCs w:val="24"/>
          <w:lang w:val="en-GB" w:eastAsia="zh-CN"/>
        </w:rPr>
        <w:t>为促进本协定的执行而提出的任何合理要求行事。国家尤其</w:t>
      </w:r>
      <w:r w:rsidRPr="008A538B">
        <w:rPr>
          <w:rFonts w:hint="eastAsia"/>
          <w:noProof/>
          <w:sz w:val="24"/>
          <w:szCs w:val="24"/>
          <w:lang w:val="en-GB" w:eastAsia="zh-CN"/>
        </w:rPr>
        <w:t>将使</w:t>
      </w:r>
      <w:r w:rsidRPr="008A538B">
        <w:rPr>
          <w:noProof/>
          <w:sz w:val="24"/>
          <w:szCs w:val="24"/>
          <w:lang w:val="en-GB" w:eastAsia="zh-CN"/>
        </w:rPr>
        <w:t>牵头执行机构</w:t>
      </w:r>
      <w:r w:rsidRPr="008A538B">
        <w:rPr>
          <w:rFonts w:hint="eastAsia"/>
          <w:noProof/>
          <w:sz w:val="24"/>
          <w:szCs w:val="24"/>
          <w:lang w:val="en-GB" w:eastAsia="zh-CN"/>
        </w:rPr>
        <w:t>和合作执行机构能够获取</w:t>
      </w:r>
      <w:r w:rsidRPr="008A538B">
        <w:rPr>
          <w:noProof/>
          <w:sz w:val="24"/>
          <w:szCs w:val="24"/>
          <w:lang w:val="en-GB" w:eastAsia="zh-CN"/>
        </w:rPr>
        <w:t>为核查</w:t>
      </w:r>
      <w:r w:rsidRPr="008A538B">
        <w:rPr>
          <w:rFonts w:hint="eastAsia"/>
          <w:noProof/>
          <w:sz w:val="24"/>
          <w:szCs w:val="24"/>
          <w:lang w:val="en-GB" w:eastAsia="zh-CN"/>
        </w:rPr>
        <w:t>对</w:t>
      </w:r>
      <w:r w:rsidRPr="008A538B">
        <w:rPr>
          <w:noProof/>
          <w:sz w:val="24"/>
          <w:szCs w:val="24"/>
          <w:lang w:val="en-GB" w:eastAsia="zh-CN"/>
        </w:rPr>
        <w:t>本协定的遵守情况所必需</w:t>
      </w:r>
      <w:r w:rsidRPr="008A538B">
        <w:rPr>
          <w:rFonts w:hint="eastAsia"/>
          <w:noProof/>
          <w:sz w:val="24"/>
          <w:szCs w:val="24"/>
          <w:lang w:val="en-GB" w:eastAsia="zh-CN"/>
        </w:rPr>
        <w:t>的</w:t>
      </w:r>
      <w:r w:rsidRPr="008A538B">
        <w:rPr>
          <w:noProof/>
          <w:sz w:val="24"/>
          <w:szCs w:val="24"/>
          <w:lang w:val="en-GB" w:eastAsia="zh-CN"/>
        </w:rPr>
        <w:t>信息。</w:t>
      </w:r>
    </w:p>
    <w:p w14:paraId="14ABF05F" w14:textId="77777777" w:rsidR="008740CE" w:rsidRPr="008A538B" w:rsidRDefault="008740CE" w:rsidP="008740CE">
      <w:pPr>
        <w:spacing w:after="240" w:line="240" w:lineRule="atLeast"/>
        <w:rPr>
          <w:rFonts w:ascii="SimHei" w:eastAsia="SimHei" w:hAnsi="SimHei"/>
          <w:sz w:val="24"/>
          <w:szCs w:val="24"/>
          <w:lang w:val="en-GB" w:eastAsia="zh-CN"/>
        </w:rPr>
      </w:pPr>
      <w:r w:rsidRPr="008A538B">
        <w:rPr>
          <w:rFonts w:ascii="SimHei" w:eastAsia="SimHei" w:hAnsi="SimHei"/>
          <w:sz w:val="24"/>
          <w:szCs w:val="24"/>
          <w:lang w:val="en-GB" w:eastAsia="zh-CN"/>
        </w:rPr>
        <w:t>完成日期</w:t>
      </w:r>
    </w:p>
    <w:p w14:paraId="233129E1" w14:textId="77777777" w:rsidR="008740CE" w:rsidRPr="008A538B" w:rsidRDefault="008740CE" w:rsidP="008740CE">
      <w:pPr>
        <w:widowControl w:val="0"/>
        <w:numPr>
          <w:ilvl w:val="0"/>
          <w:numId w:val="1"/>
        </w:numPr>
        <w:topLinePunct/>
        <w:spacing w:after="240" w:line="240" w:lineRule="atLeast"/>
        <w:outlineLvl w:val="0"/>
        <w:rPr>
          <w:sz w:val="24"/>
          <w:szCs w:val="24"/>
          <w:lang w:val="en-GB" w:eastAsia="zh-CN"/>
        </w:rPr>
      </w:pPr>
      <w:r w:rsidRPr="008A538B">
        <w:rPr>
          <w:rFonts w:hint="eastAsia"/>
          <w:noProof/>
          <w:sz w:val="24"/>
          <w:szCs w:val="24"/>
          <w:lang w:val="en-GB" w:eastAsia="zh-CN"/>
        </w:rPr>
        <w:t>在</w:t>
      </w:r>
      <w:r w:rsidRPr="008A538B">
        <w:rPr>
          <w:noProof/>
          <w:sz w:val="24"/>
          <w:szCs w:val="24"/>
          <w:lang w:val="en-GB" w:eastAsia="zh-CN"/>
        </w:rPr>
        <w:t>附录</w:t>
      </w:r>
      <w:r w:rsidRPr="008A538B">
        <w:rPr>
          <w:noProof/>
          <w:sz w:val="24"/>
          <w:szCs w:val="24"/>
          <w:lang w:val="en-GB" w:eastAsia="zh-CN"/>
        </w:rPr>
        <w:t>2-A</w:t>
      </w:r>
      <w:r w:rsidRPr="008A538B">
        <w:rPr>
          <w:rFonts w:hint="eastAsia"/>
          <w:noProof/>
          <w:sz w:val="24"/>
          <w:szCs w:val="24"/>
          <w:lang w:val="en-GB" w:eastAsia="zh-CN"/>
        </w:rPr>
        <w:t>明确</w:t>
      </w:r>
      <w:r w:rsidRPr="008A538B">
        <w:rPr>
          <w:noProof/>
          <w:sz w:val="24"/>
          <w:szCs w:val="24"/>
          <w:lang w:val="en-GB" w:eastAsia="zh-CN"/>
        </w:rPr>
        <w:t>规定了最高允许总消费量</w:t>
      </w:r>
      <w:r w:rsidRPr="008A538B">
        <w:rPr>
          <w:rFonts w:hint="eastAsia"/>
          <w:noProof/>
          <w:sz w:val="24"/>
          <w:szCs w:val="24"/>
          <w:lang w:val="en-GB" w:eastAsia="zh-CN"/>
        </w:rPr>
        <w:t>的最后年度次年的</w:t>
      </w:r>
      <w:r w:rsidRPr="008A538B">
        <w:rPr>
          <w:noProof/>
          <w:sz w:val="24"/>
          <w:szCs w:val="24"/>
          <w:lang w:val="en-GB" w:eastAsia="zh-CN"/>
        </w:rPr>
        <w:t>年底</w:t>
      </w:r>
      <w:r w:rsidRPr="008A538B">
        <w:rPr>
          <w:rFonts w:hint="eastAsia"/>
          <w:noProof/>
          <w:sz w:val="24"/>
          <w:szCs w:val="24"/>
          <w:lang w:val="en-GB" w:eastAsia="zh-CN"/>
        </w:rPr>
        <w:t>，</w:t>
      </w:r>
      <w:r w:rsidRPr="008A538B">
        <w:rPr>
          <w:noProof/>
          <w:sz w:val="24"/>
          <w:szCs w:val="24"/>
          <w:lang w:val="en-GB" w:eastAsia="zh-CN"/>
        </w:rPr>
        <w:t>《计划》及相关协定</w:t>
      </w:r>
      <w:r w:rsidRPr="008A538B">
        <w:rPr>
          <w:rFonts w:hint="eastAsia"/>
          <w:noProof/>
          <w:sz w:val="24"/>
          <w:szCs w:val="24"/>
          <w:lang w:val="en-GB" w:eastAsia="zh-CN"/>
        </w:rPr>
        <w:t>即告完成</w:t>
      </w:r>
      <w:r w:rsidRPr="008A538B">
        <w:rPr>
          <w:noProof/>
          <w:sz w:val="24"/>
          <w:szCs w:val="24"/>
          <w:lang w:val="en-GB" w:eastAsia="zh-CN"/>
        </w:rPr>
        <w:t>。如果届时</w:t>
      </w:r>
      <w:r w:rsidRPr="008A538B">
        <w:rPr>
          <w:rFonts w:hint="eastAsia"/>
          <w:noProof/>
          <w:sz w:val="24"/>
          <w:szCs w:val="24"/>
          <w:lang w:val="en-GB" w:eastAsia="zh-CN"/>
        </w:rPr>
        <w:t>仍有</w:t>
      </w:r>
      <w:r w:rsidRPr="008A538B">
        <w:rPr>
          <w:noProof/>
          <w:sz w:val="24"/>
          <w:szCs w:val="24"/>
          <w:lang w:val="en-GB" w:eastAsia="zh-CN"/>
        </w:rPr>
        <w:t>第</w:t>
      </w:r>
      <w:r w:rsidRPr="008A538B">
        <w:rPr>
          <w:noProof/>
          <w:sz w:val="24"/>
          <w:szCs w:val="24"/>
          <w:lang w:val="en-GB" w:eastAsia="zh-CN"/>
        </w:rPr>
        <w:t>5(d)</w:t>
      </w:r>
      <w:r w:rsidRPr="008A538B">
        <w:rPr>
          <w:rFonts w:hint="eastAsia"/>
          <w:noProof/>
          <w:sz w:val="24"/>
          <w:szCs w:val="24"/>
          <w:lang w:val="en-GB" w:eastAsia="zh-CN"/>
        </w:rPr>
        <w:t>分段</w:t>
      </w:r>
      <w:r w:rsidRPr="008A538B">
        <w:rPr>
          <w:noProof/>
          <w:sz w:val="24"/>
          <w:szCs w:val="24"/>
          <w:lang w:val="en-GB" w:eastAsia="zh-CN"/>
        </w:rPr>
        <w:t>和第</w:t>
      </w:r>
      <w:r w:rsidRPr="008A538B">
        <w:rPr>
          <w:noProof/>
          <w:sz w:val="24"/>
          <w:szCs w:val="24"/>
          <w:lang w:val="en-GB" w:eastAsia="zh-CN"/>
        </w:rPr>
        <w:t>7</w:t>
      </w:r>
      <w:r w:rsidRPr="008A538B">
        <w:rPr>
          <w:rFonts w:hint="eastAsia"/>
          <w:noProof/>
          <w:sz w:val="24"/>
          <w:szCs w:val="24"/>
          <w:lang w:val="en-GB" w:eastAsia="zh-CN"/>
        </w:rPr>
        <w:t>段所述</w:t>
      </w:r>
      <w:r w:rsidRPr="008A538B">
        <w:rPr>
          <w:noProof/>
          <w:sz w:val="24"/>
          <w:szCs w:val="24"/>
          <w:lang w:val="en-GB" w:eastAsia="zh-CN"/>
        </w:rPr>
        <w:t>最后</w:t>
      </w:r>
      <w:r w:rsidRPr="008A538B">
        <w:rPr>
          <w:rFonts w:hint="eastAsia"/>
          <w:noProof/>
          <w:sz w:val="24"/>
          <w:szCs w:val="24"/>
          <w:lang w:val="en-GB" w:eastAsia="zh-CN"/>
        </w:rPr>
        <w:t>一次付款执行</w:t>
      </w:r>
      <w:r w:rsidRPr="008A538B">
        <w:rPr>
          <w:noProof/>
          <w:sz w:val="24"/>
          <w:szCs w:val="24"/>
          <w:lang w:val="en-GB" w:eastAsia="zh-CN"/>
        </w:rPr>
        <w:t>计划及随后几次修订中</w:t>
      </w:r>
      <w:r w:rsidRPr="008A538B">
        <w:rPr>
          <w:rFonts w:hint="eastAsia"/>
          <w:noProof/>
          <w:sz w:val="24"/>
          <w:szCs w:val="24"/>
          <w:lang w:val="en-GB" w:eastAsia="zh-CN"/>
        </w:rPr>
        <w:t>规划</w:t>
      </w:r>
      <w:r w:rsidRPr="008A538B">
        <w:rPr>
          <w:noProof/>
          <w:sz w:val="24"/>
          <w:szCs w:val="24"/>
          <w:lang w:val="en-GB" w:eastAsia="zh-CN"/>
        </w:rPr>
        <w:t>的活动</w:t>
      </w:r>
      <w:r w:rsidRPr="008A538B">
        <w:rPr>
          <w:rFonts w:hint="eastAsia"/>
          <w:noProof/>
          <w:sz w:val="24"/>
          <w:szCs w:val="24"/>
          <w:lang w:val="en-GB" w:eastAsia="zh-CN"/>
        </w:rPr>
        <w:t>尚未</w:t>
      </w:r>
      <w:r w:rsidRPr="008A538B">
        <w:rPr>
          <w:noProof/>
          <w:sz w:val="24"/>
          <w:szCs w:val="24"/>
          <w:lang w:val="en-GB" w:eastAsia="zh-CN"/>
        </w:rPr>
        <w:t>完成，《计划》的完成将推迟至剩余活动</w:t>
      </w:r>
      <w:r w:rsidRPr="008A538B">
        <w:rPr>
          <w:rFonts w:hint="eastAsia"/>
          <w:noProof/>
          <w:sz w:val="24"/>
          <w:szCs w:val="24"/>
          <w:lang w:val="en-GB" w:eastAsia="zh-CN"/>
        </w:rPr>
        <w:t>实施</w:t>
      </w:r>
      <w:r w:rsidRPr="008A538B">
        <w:rPr>
          <w:noProof/>
          <w:sz w:val="24"/>
          <w:szCs w:val="24"/>
          <w:lang w:val="en-GB" w:eastAsia="zh-CN"/>
        </w:rPr>
        <w:t>后次年的年底。附录</w:t>
      </w:r>
      <w:r w:rsidRPr="008A538B">
        <w:rPr>
          <w:noProof/>
          <w:sz w:val="24"/>
          <w:szCs w:val="24"/>
          <w:lang w:val="en-GB" w:eastAsia="zh-CN"/>
        </w:rPr>
        <w:t>4-A</w:t>
      </w:r>
      <w:r w:rsidRPr="008A538B">
        <w:rPr>
          <w:noProof/>
          <w:sz w:val="24"/>
          <w:szCs w:val="24"/>
          <w:lang w:val="en-GB" w:eastAsia="zh-CN"/>
        </w:rPr>
        <w:t>第</w:t>
      </w:r>
      <w:r w:rsidRPr="008A538B">
        <w:rPr>
          <w:noProof/>
          <w:sz w:val="24"/>
          <w:szCs w:val="24"/>
          <w:lang w:val="en-GB" w:eastAsia="zh-CN"/>
        </w:rPr>
        <w:t>1(a)</w:t>
      </w:r>
      <w:r w:rsidRPr="008A538B">
        <w:rPr>
          <w:noProof/>
          <w:sz w:val="24"/>
          <w:szCs w:val="24"/>
          <w:lang w:val="en-GB" w:eastAsia="zh-CN"/>
        </w:rPr>
        <w:t>、</w:t>
      </w:r>
      <w:r w:rsidRPr="008A538B">
        <w:rPr>
          <w:noProof/>
          <w:sz w:val="24"/>
          <w:szCs w:val="24"/>
          <w:lang w:val="en-GB" w:eastAsia="zh-CN"/>
        </w:rPr>
        <w:t>1(b)</w:t>
      </w:r>
      <w:r w:rsidRPr="008A538B">
        <w:rPr>
          <w:rFonts w:hint="eastAsia"/>
          <w:noProof/>
          <w:sz w:val="24"/>
          <w:szCs w:val="24"/>
          <w:lang w:val="en-GB" w:eastAsia="zh-CN"/>
        </w:rPr>
        <w:t>和</w:t>
      </w:r>
      <w:r w:rsidRPr="008A538B">
        <w:rPr>
          <w:noProof/>
          <w:sz w:val="24"/>
          <w:szCs w:val="24"/>
          <w:lang w:val="en-GB" w:eastAsia="zh-CN"/>
        </w:rPr>
        <w:t>1(d)</w:t>
      </w:r>
      <w:r w:rsidRPr="008A538B">
        <w:rPr>
          <w:rFonts w:hint="eastAsia"/>
          <w:noProof/>
          <w:sz w:val="24"/>
          <w:szCs w:val="24"/>
          <w:lang w:val="en-GB" w:eastAsia="zh-CN"/>
        </w:rPr>
        <w:t>分段分段</w:t>
      </w:r>
      <w:r w:rsidRPr="008A538B">
        <w:rPr>
          <w:noProof/>
          <w:sz w:val="24"/>
          <w:szCs w:val="24"/>
          <w:lang w:val="en-GB" w:eastAsia="zh-CN"/>
        </w:rPr>
        <w:t>规定的报告要求将予继续，直至《计划》完成之时，除非执行委员会另有规定。</w:t>
      </w:r>
    </w:p>
    <w:p w14:paraId="30206D83" w14:textId="77777777" w:rsidR="008740CE" w:rsidRPr="008A538B" w:rsidRDefault="008740CE" w:rsidP="008740CE">
      <w:pPr>
        <w:keepNext/>
        <w:spacing w:after="240" w:line="240" w:lineRule="atLeast"/>
        <w:rPr>
          <w:rFonts w:ascii="SimHei" w:eastAsia="SimHei" w:hAnsi="SimHei"/>
          <w:sz w:val="24"/>
          <w:szCs w:val="24"/>
          <w:lang w:val="en-GB" w:eastAsia="zh-CN"/>
        </w:rPr>
      </w:pPr>
      <w:r w:rsidRPr="008A538B">
        <w:rPr>
          <w:rFonts w:ascii="SimHei" w:eastAsia="SimHei" w:hAnsi="SimHei"/>
          <w:sz w:val="24"/>
          <w:szCs w:val="24"/>
          <w:lang w:val="en-GB" w:eastAsia="zh-CN"/>
        </w:rPr>
        <w:lastRenderedPageBreak/>
        <w:t>有效性</w:t>
      </w:r>
    </w:p>
    <w:p w14:paraId="67160D15" w14:textId="77777777" w:rsidR="008740CE" w:rsidRPr="008A538B" w:rsidRDefault="008740CE" w:rsidP="008740CE">
      <w:pPr>
        <w:keepNext/>
        <w:keepLines/>
        <w:widowControl w:val="0"/>
        <w:numPr>
          <w:ilvl w:val="0"/>
          <w:numId w:val="1"/>
        </w:numPr>
        <w:topLinePunct/>
        <w:spacing w:after="240" w:line="240" w:lineRule="atLeast"/>
        <w:outlineLvl w:val="0"/>
        <w:rPr>
          <w:rFonts w:eastAsia="SimHei"/>
          <w:noProof/>
          <w:sz w:val="24"/>
          <w:szCs w:val="24"/>
          <w:lang w:val="en-GB" w:eastAsia="zh-CN"/>
        </w:rPr>
      </w:pPr>
      <w:r w:rsidRPr="008A538B">
        <w:rPr>
          <w:noProof/>
          <w:sz w:val="24"/>
          <w:szCs w:val="24"/>
          <w:lang w:val="en-GB" w:eastAsia="zh-CN"/>
        </w:rPr>
        <w:t>本协定规定</w:t>
      </w:r>
      <w:r w:rsidRPr="008A538B">
        <w:rPr>
          <w:rFonts w:hint="eastAsia"/>
          <w:noProof/>
          <w:sz w:val="24"/>
          <w:szCs w:val="24"/>
          <w:lang w:val="en-GB" w:eastAsia="zh-CN"/>
        </w:rPr>
        <w:t>的</w:t>
      </w:r>
      <w:r w:rsidRPr="008A538B">
        <w:rPr>
          <w:noProof/>
          <w:sz w:val="24"/>
          <w:szCs w:val="24"/>
          <w:lang w:val="en-GB" w:eastAsia="zh-CN"/>
        </w:rPr>
        <w:t>所有条件仅在《蒙特利尔议定书》范围内并按本协定的规定执行。除</w:t>
      </w:r>
      <w:r w:rsidRPr="008A538B">
        <w:rPr>
          <w:rFonts w:hint="eastAsia"/>
          <w:noProof/>
          <w:sz w:val="24"/>
          <w:szCs w:val="24"/>
          <w:lang w:val="en-GB" w:eastAsia="zh-CN"/>
        </w:rPr>
        <w:t>非</w:t>
      </w:r>
      <w:r w:rsidRPr="008A538B">
        <w:rPr>
          <w:noProof/>
          <w:sz w:val="24"/>
          <w:szCs w:val="24"/>
          <w:lang w:val="en-GB" w:eastAsia="zh-CN"/>
        </w:rPr>
        <w:t>本协定另有规定，</w:t>
      </w:r>
      <w:r w:rsidRPr="008A538B">
        <w:rPr>
          <w:rFonts w:hint="eastAsia"/>
          <w:noProof/>
          <w:sz w:val="24"/>
          <w:szCs w:val="24"/>
          <w:lang w:val="en-GB" w:eastAsia="zh-CN"/>
        </w:rPr>
        <w:t>否则其中</w:t>
      </w:r>
      <w:r w:rsidRPr="008A538B">
        <w:rPr>
          <w:noProof/>
          <w:sz w:val="24"/>
          <w:szCs w:val="24"/>
          <w:lang w:val="en-GB" w:eastAsia="zh-CN"/>
        </w:rPr>
        <w:t>使用</w:t>
      </w:r>
      <w:r w:rsidRPr="008A538B">
        <w:rPr>
          <w:rFonts w:hint="eastAsia"/>
          <w:noProof/>
          <w:sz w:val="24"/>
          <w:szCs w:val="24"/>
          <w:lang w:val="en-GB" w:eastAsia="zh-CN"/>
        </w:rPr>
        <w:t>的</w:t>
      </w:r>
      <w:r w:rsidRPr="008A538B">
        <w:rPr>
          <w:noProof/>
          <w:sz w:val="24"/>
          <w:szCs w:val="24"/>
          <w:lang w:val="en-GB" w:eastAsia="zh-CN"/>
        </w:rPr>
        <w:t>所有术语均与《蒙特利尔议定书》赋予的含义相同。</w:t>
      </w:r>
    </w:p>
    <w:p w14:paraId="39D082A1" w14:textId="62A12EF7" w:rsidR="0015062E" w:rsidRPr="008A538B" w:rsidRDefault="008740CE" w:rsidP="002118D6">
      <w:pPr>
        <w:keepNext/>
        <w:keepLines/>
        <w:widowControl w:val="0"/>
        <w:numPr>
          <w:ilvl w:val="0"/>
          <w:numId w:val="1"/>
        </w:numPr>
        <w:topLinePunct/>
        <w:spacing w:after="240" w:line="240" w:lineRule="atLeast"/>
        <w:outlineLvl w:val="0"/>
        <w:rPr>
          <w:rFonts w:eastAsia="SimHei"/>
          <w:noProof/>
          <w:sz w:val="24"/>
          <w:szCs w:val="24"/>
          <w:lang w:val="en-GB" w:eastAsia="zh-CN"/>
        </w:rPr>
      </w:pPr>
      <w:r w:rsidRPr="008A538B">
        <w:rPr>
          <w:noProof/>
          <w:sz w:val="24"/>
          <w:szCs w:val="24"/>
          <w:lang w:val="en-GB" w:eastAsia="zh-CN"/>
        </w:rPr>
        <w:t>非经国家和多边基金执行委员会的共同书面协定，不得修改或终止本协定。</w:t>
      </w:r>
    </w:p>
    <w:p w14:paraId="1342BA20" w14:textId="77777777" w:rsidR="008740CE" w:rsidRPr="004F0B1C" w:rsidRDefault="008740CE" w:rsidP="002E0C13">
      <w:pPr>
        <w:keepNext/>
        <w:keepLines/>
        <w:topLinePunct/>
        <w:spacing w:before="120" w:after="120" w:line="240" w:lineRule="atLeast"/>
        <w:outlineLvl w:val="0"/>
        <w:rPr>
          <w:rFonts w:eastAsia="SimHei"/>
          <w:bCs/>
          <w:sz w:val="24"/>
          <w:szCs w:val="24"/>
          <w:lang w:val="en-GB" w:eastAsia="zh-CN"/>
        </w:rPr>
      </w:pPr>
      <w:r w:rsidRPr="004F0B1C">
        <w:rPr>
          <w:rFonts w:eastAsia="SimHei"/>
          <w:bCs/>
          <w:noProof/>
          <w:sz w:val="24"/>
          <w:szCs w:val="24"/>
          <w:lang w:val="en-GB" w:eastAsia="zh-CN"/>
        </w:rPr>
        <w:t>附录</w:t>
      </w:r>
    </w:p>
    <w:p w14:paraId="01EB129A" w14:textId="77777777" w:rsidR="008740CE" w:rsidRPr="004F0B1C" w:rsidRDefault="008740CE" w:rsidP="008740CE">
      <w:pPr>
        <w:topLinePunct/>
        <w:spacing w:before="120" w:after="120" w:line="240" w:lineRule="atLeast"/>
        <w:rPr>
          <w:rFonts w:eastAsia="SimHei"/>
          <w:bCs/>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1-A</w:t>
      </w:r>
      <w:r w:rsidRPr="004F0B1C">
        <w:rPr>
          <w:rFonts w:eastAsia="SimHei"/>
          <w:bCs/>
          <w:noProof/>
          <w:sz w:val="24"/>
          <w:szCs w:val="24"/>
          <w:lang w:val="en-GB" w:eastAsia="zh-CN"/>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15062E" w:rsidRPr="00341DCF" w14:paraId="154DC692" w14:textId="77777777" w:rsidTr="00060CCC">
        <w:trPr>
          <w:trHeight w:val="510"/>
        </w:trPr>
        <w:tc>
          <w:tcPr>
            <w:tcW w:w="2356" w:type="pct"/>
            <w:vAlign w:val="center"/>
          </w:tcPr>
          <w:p w14:paraId="2BAD0D43" w14:textId="606AA681" w:rsidR="0015062E" w:rsidRPr="00341DCF" w:rsidRDefault="008740CE" w:rsidP="00060CCC">
            <w:pPr>
              <w:widowControl w:val="0"/>
              <w:jc w:val="center"/>
              <w:rPr>
                <w:b/>
                <w:bCs/>
                <w:sz w:val="20"/>
                <w:szCs w:val="20"/>
              </w:rPr>
            </w:pPr>
            <w:bookmarkStart w:id="30" w:name="_Hlk131268561"/>
            <w:r w:rsidRPr="00470DD5">
              <w:rPr>
                <w:rFonts w:ascii="SimHei" w:eastAsia="SimHei" w:hAnsi="SimHei"/>
                <w:noProof/>
                <w:lang w:val="en-GB" w:eastAsia="zh-CN"/>
              </w:rPr>
              <w:t>物质</w:t>
            </w:r>
          </w:p>
        </w:tc>
        <w:tc>
          <w:tcPr>
            <w:tcW w:w="2644" w:type="pct"/>
            <w:vAlign w:val="center"/>
          </w:tcPr>
          <w:p w14:paraId="28E2867A" w14:textId="6251C272" w:rsidR="0015062E" w:rsidRPr="00341DCF" w:rsidRDefault="008740CE" w:rsidP="00060CCC">
            <w:pPr>
              <w:widowControl w:val="0"/>
              <w:jc w:val="center"/>
              <w:rPr>
                <w:b/>
                <w:bCs/>
                <w:sz w:val="20"/>
                <w:szCs w:val="20"/>
                <w:lang w:eastAsia="zh-CN"/>
              </w:rPr>
            </w:pPr>
            <w:r w:rsidRPr="00470DD5">
              <w:rPr>
                <w:rFonts w:ascii="SimHei" w:eastAsia="SimHei" w:hAnsi="SimHei"/>
                <w:noProof/>
                <w:lang w:val="en-GB" w:eastAsia="zh-CN"/>
              </w:rPr>
              <w:t>消费量合计减少量的起点</w:t>
            </w:r>
            <w:r w:rsidRPr="00470DD5">
              <w:rPr>
                <w:rFonts w:ascii="SimHei" w:eastAsia="SimHei" w:hAnsi="SimHei" w:hint="eastAsia"/>
                <w:noProof/>
                <w:lang w:val="en-GB" w:eastAsia="zh-CN"/>
              </w:rPr>
              <w:t>（</w:t>
            </w:r>
            <w:r w:rsidRPr="009B2543">
              <w:rPr>
                <w:rFonts w:ascii="SimHei" w:eastAsia="SimHei" w:hAnsi="SimHei" w:hint="eastAsia"/>
                <w:noProof/>
                <w:lang w:val="en-GB" w:eastAsia="zh-CN"/>
              </w:rPr>
              <w:t>吨二氧化碳当量</w:t>
            </w:r>
            <w:r w:rsidRPr="00470DD5">
              <w:rPr>
                <w:rFonts w:ascii="SimHei" w:eastAsia="SimHei" w:hAnsi="SimHei" w:hint="eastAsia"/>
                <w:noProof/>
                <w:lang w:val="en-GB" w:eastAsia="zh-CN"/>
              </w:rPr>
              <w:t>）</w:t>
            </w:r>
          </w:p>
        </w:tc>
      </w:tr>
      <w:bookmarkEnd w:id="30"/>
      <w:tr w:rsidR="0015062E" w:rsidRPr="00341DCF" w14:paraId="62F53A72" w14:textId="77777777" w:rsidTr="00060CCC">
        <w:trPr>
          <w:trHeight w:val="340"/>
        </w:trPr>
        <w:tc>
          <w:tcPr>
            <w:tcW w:w="2356" w:type="pct"/>
            <w:shd w:val="clear" w:color="auto" w:fill="FFFFFF" w:themeFill="background1"/>
            <w:vAlign w:val="center"/>
          </w:tcPr>
          <w:p w14:paraId="63C7971E" w14:textId="1054B950" w:rsidR="0015062E" w:rsidRPr="00341DCF" w:rsidRDefault="00E16610" w:rsidP="00060CCC">
            <w:pPr>
              <w:widowControl w:val="0"/>
              <w:jc w:val="center"/>
              <w:rPr>
                <w:sz w:val="20"/>
                <w:szCs w:val="20"/>
              </w:rPr>
            </w:pPr>
            <w:r>
              <w:rPr>
                <w:sz w:val="20"/>
                <w:szCs w:val="20"/>
              </w:rPr>
              <w:t>氢氟碳化物</w:t>
            </w:r>
          </w:p>
        </w:tc>
        <w:tc>
          <w:tcPr>
            <w:tcW w:w="2644" w:type="pct"/>
            <w:shd w:val="clear" w:color="auto" w:fill="FFFFFF" w:themeFill="background1"/>
            <w:vAlign w:val="center"/>
          </w:tcPr>
          <w:p w14:paraId="7AFD500F" w14:textId="06DAEF91" w:rsidR="0015062E" w:rsidRPr="00341DCF" w:rsidRDefault="003E3FC1" w:rsidP="00060CCC">
            <w:pPr>
              <w:widowControl w:val="0"/>
              <w:jc w:val="center"/>
              <w:rPr>
                <w:sz w:val="20"/>
                <w:szCs w:val="20"/>
              </w:rPr>
            </w:pPr>
            <w:r>
              <w:rPr>
                <w:rFonts w:hint="eastAsia"/>
                <w:sz w:val="20"/>
                <w:szCs w:val="20"/>
                <w:lang w:eastAsia="zh-CN"/>
              </w:rPr>
              <w:t>待定</w:t>
            </w:r>
          </w:p>
        </w:tc>
      </w:tr>
    </w:tbl>
    <w:p w14:paraId="74D00FF0" w14:textId="2AC4B591" w:rsidR="0015062E" w:rsidRPr="00341DCF" w:rsidRDefault="003E3FC1" w:rsidP="0015062E">
      <w:pPr>
        <w:spacing w:before="360" w:after="240"/>
        <w:rPr>
          <w:b/>
          <w:bCs/>
        </w:rPr>
      </w:pPr>
      <w:r>
        <w:rPr>
          <w:rFonts w:hint="eastAsia"/>
          <w:b/>
          <w:bCs/>
          <w:lang w:eastAsia="zh-CN"/>
        </w:rPr>
        <w:t>附录</w:t>
      </w:r>
      <w:r w:rsidR="0015062E" w:rsidRPr="00341DCF">
        <w:rPr>
          <w:b/>
          <w:bCs/>
        </w:rPr>
        <w:t>2-A</w:t>
      </w:r>
      <w:r w:rsidRPr="004F0B1C">
        <w:rPr>
          <w:rFonts w:eastAsia="SimHei"/>
          <w:bCs/>
          <w:noProof/>
          <w:sz w:val="24"/>
          <w:szCs w:val="24"/>
          <w:lang w:val="en-GB" w:eastAsia="zh-CN"/>
        </w:rPr>
        <w:t>：目标和供资</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3"/>
        <w:gridCol w:w="2268"/>
        <w:gridCol w:w="1417"/>
        <w:gridCol w:w="877"/>
        <w:gridCol w:w="825"/>
        <w:gridCol w:w="795"/>
        <w:gridCol w:w="772"/>
        <w:gridCol w:w="995"/>
        <w:gridCol w:w="838"/>
      </w:tblGrid>
      <w:tr w:rsidR="003E3FC1" w:rsidRPr="00341DCF" w14:paraId="3A794D03" w14:textId="77777777" w:rsidTr="00410B1B">
        <w:trPr>
          <w:cantSplit/>
          <w:trHeight w:val="50"/>
          <w:tblHeader/>
          <w:jc w:val="center"/>
        </w:trPr>
        <w:tc>
          <w:tcPr>
            <w:tcW w:w="301" w:type="pct"/>
            <w:hideMark/>
          </w:tcPr>
          <w:p w14:paraId="6D0052EF" w14:textId="4491CCFA" w:rsidR="003E3FC1" w:rsidRPr="00341DCF" w:rsidRDefault="003E3FC1" w:rsidP="003E3FC1">
            <w:pPr>
              <w:keepNext/>
              <w:keepLines/>
              <w:ind w:left="-85" w:right="-86"/>
              <w:jc w:val="center"/>
              <w:rPr>
                <w:b/>
                <w:color w:val="000000"/>
                <w:sz w:val="18"/>
                <w:szCs w:val="18"/>
              </w:rPr>
            </w:pPr>
            <w:r w:rsidRPr="00955836">
              <w:rPr>
                <w:rFonts w:ascii="SimHei" w:eastAsia="SimHei" w:hAnsi="SimHei"/>
                <w:sz w:val="18"/>
                <w:szCs w:val="18"/>
                <w:lang w:val="en-GB" w:eastAsia="zh-CN"/>
              </w:rPr>
              <w:t>行</w:t>
            </w:r>
          </w:p>
        </w:tc>
        <w:tc>
          <w:tcPr>
            <w:tcW w:w="1971" w:type="pct"/>
            <w:gridSpan w:val="2"/>
            <w:hideMark/>
          </w:tcPr>
          <w:p w14:paraId="407A98A1" w14:textId="23FD6E93" w:rsidR="003E3FC1" w:rsidRPr="00341DCF" w:rsidRDefault="003E3FC1" w:rsidP="003E3FC1">
            <w:pPr>
              <w:keepNext/>
              <w:keepLines/>
              <w:jc w:val="center"/>
              <w:rPr>
                <w:b/>
                <w:color w:val="000000"/>
                <w:sz w:val="18"/>
                <w:szCs w:val="18"/>
              </w:rPr>
            </w:pPr>
            <w:r w:rsidRPr="00955836">
              <w:rPr>
                <w:rFonts w:ascii="SimHei" w:eastAsia="SimHei" w:hAnsi="SimHei"/>
                <w:sz w:val="18"/>
                <w:szCs w:val="18"/>
                <w:lang w:val="en-GB" w:eastAsia="zh-CN"/>
              </w:rPr>
              <w:t>详情</w:t>
            </w:r>
          </w:p>
        </w:tc>
        <w:tc>
          <w:tcPr>
            <w:tcW w:w="469" w:type="pct"/>
          </w:tcPr>
          <w:p w14:paraId="3A3E316E" w14:textId="10342FE6" w:rsidR="003E3FC1" w:rsidRPr="00341DCF" w:rsidRDefault="003E3FC1" w:rsidP="003E3FC1">
            <w:pPr>
              <w:keepNext/>
              <w:keepLines/>
              <w:jc w:val="center"/>
              <w:rPr>
                <w:b/>
                <w:color w:val="000000"/>
                <w:sz w:val="18"/>
                <w:szCs w:val="18"/>
              </w:rPr>
            </w:pPr>
            <w:r w:rsidRPr="002118D6">
              <w:rPr>
                <w:rFonts w:eastAsia="SimHei"/>
                <w:b/>
                <w:sz w:val="18"/>
                <w:szCs w:val="18"/>
                <w:lang w:val="en-GB" w:eastAsia="zh-CN"/>
              </w:rPr>
              <w:t>2025</w:t>
            </w:r>
            <w:r w:rsidRPr="00955836">
              <w:rPr>
                <w:rFonts w:ascii="SimHei" w:eastAsia="SimHei" w:hAnsi="SimHei"/>
                <w:bCs/>
                <w:sz w:val="18"/>
                <w:szCs w:val="18"/>
                <w:lang w:val="en-GB" w:eastAsia="zh-CN"/>
              </w:rPr>
              <w:t>年</w:t>
            </w:r>
          </w:p>
        </w:tc>
        <w:tc>
          <w:tcPr>
            <w:tcW w:w="441" w:type="pct"/>
          </w:tcPr>
          <w:p w14:paraId="7EFB13BC" w14:textId="4F270915" w:rsidR="003E3FC1" w:rsidRPr="00341DCF" w:rsidRDefault="003E3FC1" w:rsidP="003E3FC1">
            <w:pPr>
              <w:keepNext/>
              <w:keepLines/>
              <w:jc w:val="center"/>
              <w:rPr>
                <w:b/>
                <w:color w:val="000000"/>
                <w:sz w:val="18"/>
                <w:szCs w:val="18"/>
              </w:rPr>
            </w:pPr>
            <w:r w:rsidRPr="002118D6">
              <w:rPr>
                <w:rFonts w:eastAsia="SimHei"/>
                <w:b/>
                <w:sz w:val="18"/>
                <w:szCs w:val="18"/>
                <w:lang w:val="en-GB" w:eastAsia="zh-CN"/>
              </w:rPr>
              <w:t>2026</w:t>
            </w:r>
            <w:r w:rsidRPr="00955836">
              <w:rPr>
                <w:rFonts w:ascii="SimHei" w:eastAsia="SimHei" w:hAnsi="SimHei"/>
                <w:bCs/>
                <w:sz w:val="18"/>
                <w:szCs w:val="18"/>
                <w:lang w:val="en-GB" w:eastAsia="zh-CN"/>
              </w:rPr>
              <w:t>年</w:t>
            </w:r>
          </w:p>
        </w:tc>
        <w:tc>
          <w:tcPr>
            <w:tcW w:w="425" w:type="pct"/>
          </w:tcPr>
          <w:p w14:paraId="01311E25" w14:textId="7F07D645" w:rsidR="003E3FC1" w:rsidRPr="00341DCF" w:rsidRDefault="003E3FC1" w:rsidP="003E3FC1">
            <w:pPr>
              <w:keepNext/>
              <w:keepLines/>
              <w:jc w:val="center"/>
              <w:rPr>
                <w:b/>
                <w:color w:val="000000"/>
                <w:sz w:val="18"/>
                <w:szCs w:val="18"/>
              </w:rPr>
            </w:pPr>
            <w:r w:rsidRPr="002118D6">
              <w:rPr>
                <w:rFonts w:eastAsia="SimHei"/>
                <w:b/>
                <w:sz w:val="18"/>
                <w:szCs w:val="18"/>
                <w:lang w:val="en-GB" w:eastAsia="zh-CN"/>
              </w:rPr>
              <w:t>2027</w:t>
            </w:r>
            <w:r w:rsidRPr="00955836">
              <w:rPr>
                <w:rFonts w:ascii="SimHei" w:eastAsia="SimHei" w:hAnsi="SimHei" w:hint="eastAsia"/>
                <w:bCs/>
                <w:sz w:val="18"/>
                <w:szCs w:val="18"/>
                <w:lang w:val="en-GB" w:eastAsia="zh-CN"/>
              </w:rPr>
              <w:t>年</w:t>
            </w:r>
          </w:p>
        </w:tc>
        <w:tc>
          <w:tcPr>
            <w:tcW w:w="413" w:type="pct"/>
          </w:tcPr>
          <w:p w14:paraId="545E14E2" w14:textId="18CEF355" w:rsidR="003E3FC1" w:rsidRPr="00341DCF" w:rsidRDefault="003E3FC1" w:rsidP="003E3FC1">
            <w:pPr>
              <w:keepNext/>
              <w:keepLines/>
              <w:jc w:val="center"/>
              <w:rPr>
                <w:b/>
                <w:color w:val="000000"/>
                <w:sz w:val="18"/>
                <w:szCs w:val="18"/>
              </w:rPr>
            </w:pPr>
            <w:r w:rsidRPr="002118D6">
              <w:rPr>
                <w:rFonts w:eastAsia="SimHei"/>
                <w:b/>
                <w:sz w:val="18"/>
                <w:szCs w:val="18"/>
                <w:lang w:val="en-GB" w:eastAsia="zh-CN"/>
              </w:rPr>
              <w:t>2028</w:t>
            </w:r>
            <w:r w:rsidRPr="00955836">
              <w:rPr>
                <w:rFonts w:ascii="SimHei" w:eastAsia="SimHei" w:hAnsi="SimHei" w:hint="eastAsia"/>
                <w:bCs/>
                <w:sz w:val="18"/>
                <w:szCs w:val="18"/>
                <w:lang w:val="en-GB" w:eastAsia="zh-CN"/>
              </w:rPr>
              <w:t>年</w:t>
            </w:r>
          </w:p>
        </w:tc>
        <w:tc>
          <w:tcPr>
            <w:tcW w:w="532" w:type="pct"/>
          </w:tcPr>
          <w:p w14:paraId="3853F8B8" w14:textId="4BF882ED" w:rsidR="003E3FC1" w:rsidRPr="00341DCF" w:rsidRDefault="003E3FC1" w:rsidP="003E3FC1">
            <w:pPr>
              <w:keepNext/>
              <w:keepLines/>
              <w:jc w:val="center"/>
              <w:rPr>
                <w:b/>
                <w:color w:val="000000"/>
                <w:sz w:val="18"/>
                <w:szCs w:val="18"/>
              </w:rPr>
            </w:pPr>
            <w:r w:rsidRPr="002118D6">
              <w:rPr>
                <w:rFonts w:eastAsia="SimHei"/>
                <w:b/>
                <w:sz w:val="18"/>
                <w:szCs w:val="18"/>
                <w:lang w:val="en-GB" w:eastAsia="zh-CN"/>
              </w:rPr>
              <w:t>2029</w:t>
            </w:r>
            <w:r w:rsidRPr="00955836">
              <w:rPr>
                <w:rFonts w:ascii="SimHei" w:eastAsia="SimHei" w:hAnsi="SimHei"/>
                <w:bCs/>
                <w:sz w:val="18"/>
                <w:szCs w:val="18"/>
                <w:lang w:val="en-GB" w:eastAsia="zh-CN"/>
              </w:rPr>
              <w:t>年</w:t>
            </w:r>
          </w:p>
        </w:tc>
        <w:tc>
          <w:tcPr>
            <w:tcW w:w="448" w:type="pct"/>
          </w:tcPr>
          <w:p w14:paraId="08798F40" w14:textId="47B0EC74" w:rsidR="003E3FC1" w:rsidRPr="00341DCF" w:rsidRDefault="003E3FC1" w:rsidP="003E3FC1">
            <w:pPr>
              <w:keepNext/>
              <w:keepLines/>
              <w:jc w:val="center"/>
              <w:rPr>
                <w:b/>
                <w:color w:val="000000"/>
                <w:sz w:val="18"/>
                <w:szCs w:val="18"/>
              </w:rPr>
            </w:pPr>
            <w:r w:rsidRPr="00955836">
              <w:rPr>
                <w:rFonts w:ascii="SimHei" w:eastAsia="SimHei" w:hAnsi="SimHei"/>
                <w:bCs/>
                <w:sz w:val="18"/>
                <w:szCs w:val="18"/>
                <w:lang w:val="en-GB" w:eastAsia="zh-CN"/>
              </w:rPr>
              <w:t>共计</w:t>
            </w:r>
          </w:p>
        </w:tc>
      </w:tr>
      <w:tr w:rsidR="00327ED3" w:rsidRPr="00341DCF" w14:paraId="165A1187" w14:textId="77777777" w:rsidTr="00410B1B">
        <w:trPr>
          <w:trHeight w:val="287"/>
          <w:jc w:val="center"/>
        </w:trPr>
        <w:tc>
          <w:tcPr>
            <w:tcW w:w="301" w:type="pct"/>
            <w:vMerge w:val="restart"/>
            <w:vAlign w:val="center"/>
            <w:hideMark/>
          </w:tcPr>
          <w:p w14:paraId="5A8C3FDC" w14:textId="77777777" w:rsidR="00327ED3" w:rsidRPr="00341DCF" w:rsidRDefault="00327ED3" w:rsidP="00327ED3">
            <w:pPr>
              <w:keepNext/>
              <w:keepLines/>
              <w:jc w:val="left"/>
              <w:rPr>
                <w:color w:val="000000"/>
                <w:sz w:val="18"/>
                <w:szCs w:val="18"/>
                <w:lang w:eastAsia="en-CA"/>
              </w:rPr>
            </w:pPr>
            <w:r w:rsidRPr="00341DCF">
              <w:rPr>
                <w:color w:val="000000"/>
                <w:sz w:val="18"/>
                <w:szCs w:val="18"/>
                <w:lang w:eastAsia="en-CA"/>
              </w:rPr>
              <w:t>1.1</w:t>
            </w:r>
          </w:p>
        </w:tc>
        <w:tc>
          <w:tcPr>
            <w:tcW w:w="1213" w:type="pct"/>
            <w:vMerge w:val="restart"/>
            <w:vAlign w:val="center"/>
            <w:hideMark/>
          </w:tcPr>
          <w:p w14:paraId="517AB79C" w14:textId="0D9BDAB3" w:rsidR="00327ED3" w:rsidRPr="00341DCF" w:rsidRDefault="00327ED3" w:rsidP="00327ED3">
            <w:pPr>
              <w:keepNext/>
              <w:keepLines/>
              <w:jc w:val="left"/>
              <w:rPr>
                <w:color w:val="000000"/>
                <w:sz w:val="18"/>
                <w:szCs w:val="18"/>
                <w:lang w:eastAsia="zh-CN"/>
              </w:rPr>
            </w:pPr>
            <w:r w:rsidRPr="00955836">
              <w:rPr>
                <w:noProof/>
                <w:sz w:val="18"/>
                <w:szCs w:val="18"/>
                <w:lang w:val="en-GB" w:eastAsia="zh-CN"/>
              </w:rPr>
              <w:t>《蒙特利尔议定书》削减附件</w:t>
            </w:r>
            <w:r w:rsidRPr="00955836">
              <w:rPr>
                <w:rFonts w:hint="eastAsia"/>
                <w:noProof/>
                <w:sz w:val="18"/>
                <w:szCs w:val="18"/>
                <w:lang w:val="en-GB" w:eastAsia="zh-CN"/>
              </w:rPr>
              <w:t>F</w:t>
            </w:r>
            <w:r w:rsidRPr="00955836">
              <w:rPr>
                <w:noProof/>
                <w:sz w:val="18"/>
                <w:szCs w:val="18"/>
                <w:lang w:val="en-GB" w:eastAsia="zh-CN"/>
              </w:rPr>
              <w:t>物质的时间表</w:t>
            </w:r>
          </w:p>
        </w:tc>
        <w:tc>
          <w:tcPr>
            <w:tcW w:w="758" w:type="pct"/>
            <w:tcMar>
              <w:right w:w="57" w:type="dxa"/>
            </w:tcMar>
            <w:vAlign w:val="center"/>
          </w:tcPr>
          <w:p w14:paraId="6BE2A998" w14:textId="77777777" w:rsidR="00327ED3" w:rsidRPr="00341DCF" w:rsidRDefault="00327ED3" w:rsidP="00327ED3">
            <w:pPr>
              <w:keepNext/>
              <w:keepLines/>
              <w:ind w:right="71"/>
              <w:jc w:val="left"/>
              <w:rPr>
                <w:color w:val="000000"/>
                <w:sz w:val="18"/>
                <w:szCs w:val="18"/>
                <w:lang w:eastAsia="en-CA"/>
              </w:rPr>
            </w:pPr>
            <w:r w:rsidRPr="00341DCF">
              <w:rPr>
                <w:sz w:val="18"/>
                <w:szCs w:val="18"/>
              </w:rPr>
              <w:t>%</w:t>
            </w:r>
          </w:p>
        </w:tc>
        <w:tc>
          <w:tcPr>
            <w:tcW w:w="469" w:type="pct"/>
            <w:shd w:val="clear" w:color="auto" w:fill="FFFFFF" w:themeFill="background1"/>
          </w:tcPr>
          <w:p w14:paraId="719128D2" w14:textId="1ED4C868" w:rsidR="00327ED3" w:rsidRPr="00341DCF" w:rsidRDefault="00327ED3" w:rsidP="00327ED3">
            <w:pPr>
              <w:keepNext/>
              <w:keepLines/>
              <w:jc w:val="center"/>
              <w:rPr>
                <w:color w:val="000000"/>
                <w:sz w:val="18"/>
                <w:szCs w:val="18"/>
                <w:lang w:eastAsia="en-CA"/>
              </w:rPr>
            </w:pPr>
            <w:r w:rsidRPr="00955836">
              <w:rPr>
                <w:rFonts w:hint="eastAsia"/>
                <w:noProof/>
                <w:sz w:val="18"/>
                <w:szCs w:val="18"/>
                <w:lang w:val="en-GB" w:eastAsia="zh-CN"/>
              </w:rPr>
              <w:t>冻结</w:t>
            </w:r>
          </w:p>
        </w:tc>
        <w:tc>
          <w:tcPr>
            <w:tcW w:w="441" w:type="pct"/>
            <w:shd w:val="clear" w:color="auto" w:fill="FFFFFF" w:themeFill="background1"/>
          </w:tcPr>
          <w:p w14:paraId="68D80330" w14:textId="30251206" w:rsidR="00327ED3" w:rsidRPr="00341DCF" w:rsidRDefault="00327ED3" w:rsidP="00327ED3">
            <w:pPr>
              <w:keepNext/>
              <w:keepLines/>
              <w:jc w:val="center"/>
              <w:rPr>
                <w:color w:val="000000"/>
                <w:sz w:val="18"/>
                <w:szCs w:val="18"/>
                <w:lang w:eastAsia="en-CA"/>
              </w:rPr>
            </w:pPr>
            <w:r w:rsidRPr="00955836">
              <w:rPr>
                <w:rFonts w:hint="eastAsia"/>
                <w:noProof/>
                <w:sz w:val="18"/>
                <w:szCs w:val="18"/>
                <w:lang w:val="en-GB" w:eastAsia="zh-CN"/>
              </w:rPr>
              <w:t>冻结</w:t>
            </w:r>
          </w:p>
        </w:tc>
        <w:tc>
          <w:tcPr>
            <w:tcW w:w="425" w:type="pct"/>
            <w:shd w:val="clear" w:color="auto" w:fill="FFFFFF" w:themeFill="background1"/>
          </w:tcPr>
          <w:p w14:paraId="41FF2EDD" w14:textId="10A14E22" w:rsidR="00327ED3" w:rsidRPr="00341DCF" w:rsidRDefault="00327ED3" w:rsidP="00327ED3">
            <w:pPr>
              <w:keepNext/>
              <w:keepLines/>
              <w:jc w:val="center"/>
              <w:rPr>
                <w:color w:val="000000"/>
                <w:sz w:val="18"/>
                <w:szCs w:val="18"/>
                <w:lang w:eastAsia="en-CA"/>
              </w:rPr>
            </w:pPr>
            <w:r w:rsidRPr="00955836">
              <w:rPr>
                <w:rFonts w:hint="eastAsia"/>
                <w:noProof/>
                <w:sz w:val="18"/>
                <w:szCs w:val="18"/>
                <w:lang w:val="en-GB" w:eastAsia="zh-CN"/>
              </w:rPr>
              <w:t>冻结</w:t>
            </w:r>
          </w:p>
        </w:tc>
        <w:tc>
          <w:tcPr>
            <w:tcW w:w="413" w:type="pct"/>
            <w:shd w:val="clear" w:color="auto" w:fill="FFFFFF" w:themeFill="background1"/>
          </w:tcPr>
          <w:p w14:paraId="75B5B9BC" w14:textId="6CAE0BED" w:rsidR="00327ED3" w:rsidRPr="00341DCF" w:rsidRDefault="00327ED3" w:rsidP="00327ED3">
            <w:pPr>
              <w:keepNext/>
              <w:keepLines/>
              <w:jc w:val="center"/>
              <w:rPr>
                <w:color w:val="000000"/>
                <w:sz w:val="18"/>
                <w:szCs w:val="18"/>
                <w:lang w:eastAsia="en-CA"/>
              </w:rPr>
            </w:pPr>
            <w:r w:rsidRPr="00955836">
              <w:rPr>
                <w:rFonts w:hint="eastAsia"/>
                <w:noProof/>
                <w:sz w:val="18"/>
                <w:szCs w:val="18"/>
                <w:lang w:val="en-GB" w:eastAsia="zh-CN"/>
              </w:rPr>
              <w:t>冻结</w:t>
            </w:r>
          </w:p>
        </w:tc>
        <w:tc>
          <w:tcPr>
            <w:tcW w:w="532" w:type="pct"/>
            <w:shd w:val="clear" w:color="auto" w:fill="FFFFFF" w:themeFill="background1"/>
            <w:vAlign w:val="center"/>
          </w:tcPr>
          <w:p w14:paraId="57A35F40" w14:textId="77777777" w:rsidR="00327ED3" w:rsidRPr="00341DCF" w:rsidRDefault="00327ED3" w:rsidP="00327ED3">
            <w:pPr>
              <w:keepNext/>
              <w:keepLines/>
              <w:jc w:val="center"/>
              <w:rPr>
                <w:color w:val="000000"/>
                <w:sz w:val="18"/>
                <w:szCs w:val="18"/>
                <w:lang w:eastAsia="en-CA"/>
              </w:rPr>
            </w:pPr>
            <w:r w:rsidRPr="00341DCF">
              <w:rPr>
                <w:sz w:val="18"/>
                <w:szCs w:val="18"/>
                <w:lang w:eastAsia="en-CA"/>
              </w:rPr>
              <w:t>10</w:t>
            </w:r>
          </w:p>
        </w:tc>
        <w:tc>
          <w:tcPr>
            <w:tcW w:w="448" w:type="pct"/>
            <w:shd w:val="clear" w:color="auto" w:fill="FFFFFF" w:themeFill="background1"/>
            <w:vAlign w:val="center"/>
          </w:tcPr>
          <w:p w14:paraId="318A0121" w14:textId="529724DD" w:rsidR="00327ED3" w:rsidRPr="00341DCF" w:rsidRDefault="00327ED3" w:rsidP="00327ED3">
            <w:pPr>
              <w:keepNext/>
              <w:keepLines/>
              <w:jc w:val="center"/>
              <w:rPr>
                <w:color w:val="000000"/>
                <w:sz w:val="18"/>
                <w:szCs w:val="18"/>
                <w:lang w:eastAsia="en-CA"/>
              </w:rPr>
            </w:pPr>
            <w:r w:rsidRPr="00955836">
              <w:rPr>
                <w:sz w:val="18"/>
                <w:szCs w:val="18"/>
                <w:lang w:val="en-GB" w:eastAsia="zh-CN"/>
              </w:rPr>
              <w:t>不适用</w:t>
            </w:r>
          </w:p>
        </w:tc>
      </w:tr>
      <w:tr w:rsidR="00024691" w:rsidRPr="00341DCF" w14:paraId="2FE6BF95" w14:textId="77777777" w:rsidTr="00410B1B">
        <w:trPr>
          <w:trHeight w:val="59"/>
          <w:jc w:val="center"/>
        </w:trPr>
        <w:tc>
          <w:tcPr>
            <w:tcW w:w="301" w:type="pct"/>
            <w:vMerge/>
            <w:vAlign w:val="center"/>
          </w:tcPr>
          <w:p w14:paraId="185F26E9" w14:textId="77777777" w:rsidR="00024691" w:rsidRPr="00341DCF" w:rsidRDefault="00024691" w:rsidP="00060CCC">
            <w:pPr>
              <w:keepNext/>
              <w:keepLines/>
              <w:jc w:val="left"/>
              <w:rPr>
                <w:color w:val="000000"/>
                <w:sz w:val="18"/>
                <w:szCs w:val="18"/>
              </w:rPr>
            </w:pPr>
          </w:p>
        </w:tc>
        <w:tc>
          <w:tcPr>
            <w:tcW w:w="1213" w:type="pct"/>
            <w:vMerge/>
            <w:vAlign w:val="center"/>
          </w:tcPr>
          <w:p w14:paraId="15647B55" w14:textId="77777777" w:rsidR="00024691" w:rsidRPr="00341DCF" w:rsidRDefault="00024691" w:rsidP="00060CCC">
            <w:pPr>
              <w:keepNext/>
              <w:keepLines/>
              <w:jc w:val="left"/>
              <w:rPr>
                <w:color w:val="000000"/>
                <w:sz w:val="18"/>
                <w:szCs w:val="18"/>
                <w:lang w:eastAsia="en-CA"/>
              </w:rPr>
            </w:pPr>
          </w:p>
        </w:tc>
        <w:tc>
          <w:tcPr>
            <w:tcW w:w="758" w:type="pct"/>
            <w:tcMar>
              <w:right w:w="57" w:type="dxa"/>
            </w:tcMar>
            <w:vAlign w:val="center"/>
          </w:tcPr>
          <w:p w14:paraId="6F42DDD8" w14:textId="30DAB901" w:rsidR="00024691" w:rsidRPr="00341DCF" w:rsidRDefault="00192264" w:rsidP="00024691">
            <w:pPr>
              <w:keepNext/>
              <w:keepLines/>
              <w:jc w:val="left"/>
              <w:rPr>
                <w:color w:val="000000"/>
                <w:sz w:val="18"/>
                <w:szCs w:val="18"/>
              </w:rPr>
            </w:pPr>
            <w:r>
              <w:rPr>
                <w:rFonts w:hint="eastAsia"/>
                <w:sz w:val="18"/>
                <w:szCs w:val="18"/>
              </w:rPr>
              <w:t>吨二氧化碳当量</w:t>
            </w:r>
          </w:p>
        </w:tc>
        <w:tc>
          <w:tcPr>
            <w:tcW w:w="1748" w:type="pct"/>
            <w:gridSpan w:val="4"/>
            <w:shd w:val="clear" w:color="auto" w:fill="FFFFFF" w:themeFill="background1"/>
            <w:vAlign w:val="center"/>
          </w:tcPr>
          <w:p w14:paraId="7D774C04" w14:textId="1C10E537" w:rsidR="00024691" w:rsidRPr="00341DCF" w:rsidRDefault="00024691" w:rsidP="00060CCC">
            <w:pPr>
              <w:keepNext/>
              <w:keepLines/>
              <w:jc w:val="center"/>
              <w:rPr>
                <w:sz w:val="18"/>
                <w:szCs w:val="18"/>
              </w:rPr>
            </w:pPr>
            <w:r w:rsidRPr="00341DCF">
              <w:rPr>
                <w:sz w:val="18"/>
                <w:szCs w:val="18"/>
              </w:rPr>
              <w:t>3,261,874</w:t>
            </w:r>
          </w:p>
        </w:tc>
        <w:tc>
          <w:tcPr>
            <w:tcW w:w="532" w:type="pct"/>
            <w:shd w:val="clear" w:color="auto" w:fill="FFFFFF" w:themeFill="background1"/>
            <w:vAlign w:val="center"/>
          </w:tcPr>
          <w:p w14:paraId="64AC295E" w14:textId="77777777" w:rsidR="00024691" w:rsidRPr="00341DCF" w:rsidRDefault="00024691" w:rsidP="00060CCC">
            <w:pPr>
              <w:keepNext/>
              <w:keepLines/>
              <w:jc w:val="right"/>
              <w:rPr>
                <w:sz w:val="18"/>
                <w:szCs w:val="18"/>
              </w:rPr>
            </w:pPr>
            <w:r w:rsidRPr="00341DCF">
              <w:rPr>
                <w:sz w:val="18"/>
                <w:szCs w:val="18"/>
                <w:lang w:eastAsia="en-CA"/>
              </w:rPr>
              <w:t>2,935,687</w:t>
            </w:r>
          </w:p>
        </w:tc>
        <w:tc>
          <w:tcPr>
            <w:tcW w:w="448" w:type="pct"/>
            <w:shd w:val="clear" w:color="auto" w:fill="FFFFFF" w:themeFill="background1"/>
            <w:vAlign w:val="center"/>
          </w:tcPr>
          <w:p w14:paraId="3BBBD4FD" w14:textId="73FBABB0" w:rsidR="00024691" w:rsidRPr="00341DCF" w:rsidRDefault="00327ED3" w:rsidP="00060CCC">
            <w:pPr>
              <w:keepNext/>
              <w:keepLines/>
              <w:jc w:val="center"/>
              <w:rPr>
                <w:sz w:val="18"/>
                <w:szCs w:val="18"/>
              </w:rPr>
            </w:pPr>
            <w:r w:rsidRPr="00955836">
              <w:rPr>
                <w:sz w:val="18"/>
                <w:szCs w:val="18"/>
                <w:lang w:val="en-GB" w:eastAsia="zh-CN"/>
              </w:rPr>
              <w:t>不适用</w:t>
            </w:r>
          </w:p>
        </w:tc>
      </w:tr>
      <w:tr w:rsidR="003E3FC1" w:rsidRPr="00341DCF" w14:paraId="3B0992EB" w14:textId="77777777" w:rsidTr="00410B1B">
        <w:trPr>
          <w:trHeight w:val="342"/>
          <w:jc w:val="center"/>
        </w:trPr>
        <w:tc>
          <w:tcPr>
            <w:tcW w:w="301" w:type="pct"/>
            <w:vMerge w:val="restart"/>
            <w:vAlign w:val="center"/>
            <w:hideMark/>
          </w:tcPr>
          <w:p w14:paraId="42509085" w14:textId="77777777" w:rsidR="003E3FC1" w:rsidRPr="00341DCF" w:rsidRDefault="003E3FC1" w:rsidP="003E3FC1">
            <w:pPr>
              <w:jc w:val="left"/>
              <w:rPr>
                <w:color w:val="000000"/>
                <w:sz w:val="18"/>
                <w:szCs w:val="18"/>
                <w:lang w:eastAsia="en-CA"/>
              </w:rPr>
            </w:pPr>
            <w:r w:rsidRPr="00341DCF">
              <w:rPr>
                <w:color w:val="000000"/>
                <w:sz w:val="18"/>
                <w:szCs w:val="18"/>
                <w:lang w:eastAsia="en-CA"/>
              </w:rPr>
              <w:t>1.2</w:t>
            </w:r>
          </w:p>
        </w:tc>
        <w:tc>
          <w:tcPr>
            <w:tcW w:w="1213" w:type="pct"/>
            <w:vMerge w:val="restart"/>
            <w:hideMark/>
          </w:tcPr>
          <w:p w14:paraId="27C50C8B" w14:textId="27F1F329" w:rsidR="003E3FC1" w:rsidRPr="00341DCF" w:rsidRDefault="003E3FC1" w:rsidP="003E3FC1">
            <w:pPr>
              <w:jc w:val="left"/>
              <w:rPr>
                <w:color w:val="000000"/>
                <w:sz w:val="18"/>
                <w:szCs w:val="18"/>
                <w:lang w:eastAsia="zh-CN"/>
              </w:rPr>
            </w:pPr>
            <w:r w:rsidRPr="00955836">
              <w:rPr>
                <w:noProof/>
                <w:sz w:val="18"/>
                <w:szCs w:val="18"/>
                <w:lang w:val="en-GB" w:eastAsia="zh-CN"/>
              </w:rPr>
              <w:t>附件</w:t>
            </w:r>
            <w:r>
              <w:rPr>
                <w:rFonts w:hint="eastAsia"/>
                <w:noProof/>
                <w:sz w:val="18"/>
                <w:szCs w:val="18"/>
                <w:lang w:val="en-GB" w:eastAsia="zh-CN"/>
              </w:rPr>
              <w:t>F</w:t>
            </w:r>
            <w:r w:rsidRPr="00955836">
              <w:rPr>
                <w:rFonts w:hint="eastAsia"/>
                <w:noProof/>
                <w:sz w:val="18"/>
                <w:szCs w:val="18"/>
                <w:lang w:val="en-GB" w:eastAsia="zh-CN"/>
              </w:rPr>
              <w:t>物质</w:t>
            </w:r>
            <w:r w:rsidRPr="00955836">
              <w:rPr>
                <w:noProof/>
                <w:sz w:val="18"/>
                <w:szCs w:val="18"/>
                <w:lang w:val="en-GB" w:eastAsia="zh-CN"/>
              </w:rPr>
              <w:t>的最高允许总消费量</w:t>
            </w:r>
          </w:p>
        </w:tc>
        <w:tc>
          <w:tcPr>
            <w:tcW w:w="758" w:type="pct"/>
            <w:tcMar>
              <w:right w:w="57" w:type="dxa"/>
            </w:tcMar>
            <w:vAlign w:val="center"/>
          </w:tcPr>
          <w:p w14:paraId="4D7EFC40" w14:textId="64891DB6" w:rsidR="003E3FC1" w:rsidRPr="00341DCF" w:rsidRDefault="00065DED" w:rsidP="003E3FC1">
            <w:pPr>
              <w:ind w:left="-82" w:firstLine="82"/>
              <w:jc w:val="left"/>
              <w:rPr>
                <w:color w:val="000000"/>
                <w:sz w:val="18"/>
                <w:szCs w:val="18"/>
                <w:lang w:eastAsia="en-CA"/>
              </w:rPr>
            </w:pPr>
            <w:r>
              <w:rPr>
                <w:rFonts w:hint="eastAsia"/>
                <w:sz w:val="18"/>
                <w:szCs w:val="18"/>
                <w:lang w:eastAsia="zh-CN"/>
              </w:rPr>
              <w:t>减少</w:t>
            </w:r>
            <w:r w:rsidR="003E3FC1" w:rsidRPr="00341DCF">
              <w:rPr>
                <w:sz w:val="18"/>
                <w:szCs w:val="18"/>
              </w:rPr>
              <w:t xml:space="preserve"> %</w:t>
            </w:r>
          </w:p>
        </w:tc>
        <w:tc>
          <w:tcPr>
            <w:tcW w:w="469" w:type="pct"/>
            <w:shd w:val="clear" w:color="auto" w:fill="FFFFFF" w:themeFill="background1"/>
            <w:vAlign w:val="center"/>
          </w:tcPr>
          <w:p w14:paraId="1B9FEF3B" w14:textId="77777777" w:rsidR="003E3FC1" w:rsidRPr="00341DCF" w:rsidRDefault="003E3FC1" w:rsidP="003E3FC1">
            <w:pPr>
              <w:jc w:val="center"/>
              <w:rPr>
                <w:sz w:val="18"/>
                <w:szCs w:val="18"/>
                <w:lang w:eastAsia="en-CA"/>
              </w:rPr>
            </w:pPr>
            <w:r w:rsidRPr="00341DCF">
              <w:rPr>
                <w:sz w:val="18"/>
                <w:szCs w:val="18"/>
                <w:lang w:eastAsia="en-CA"/>
              </w:rPr>
              <w:t>0.0</w:t>
            </w:r>
          </w:p>
        </w:tc>
        <w:tc>
          <w:tcPr>
            <w:tcW w:w="441" w:type="pct"/>
            <w:shd w:val="clear" w:color="auto" w:fill="FFFFFF" w:themeFill="background1"/>
            <w:vAlign w:val="center"/>
          </w:tcPr>
          <w:p w14:paraId="61A964F3" w14:textId="77777777" w:rsidR="003E3FC1" w:rsidRPr="00341DCF" w:rsidRDefault="003E3FC1" w:rsidP="003E3FC1">
            <w:pPr>
              <w:jc w:val="center"/>
              <w:rPr>
                <w:sz w:val="18"/>
                <w:szCs w:val="18"/>
                <w:lang w:eastAsia="en-CA"/>
              </w:rPr>
            </w:pPr>
            <w:r w:rsidRPr="00341DCF">
              <w:rPr>
                <w:sz w:val="18"/>
                <w:szCs w:val="18"/>
                <w:lang w:eastAsia="en-CA"/>
              </w:rPr>
              <w:t>0.0</w:t>
            </w:r>
          </w:p>
        </w:tc>
        <w:tc>
          <w:tcPr>
            <w:tcW w:w="425" w:type="pct"/>
            <w:shd w:val="clear" w:color="auto" w:fill="FFFFFF" w:themeFill="background1"/>
            <w:vAlign w:val="center"/>
          </w:tcPr>
          <w:p w14:paraId="3A92B929" w14:textId="77777777" w:rsidR="003E3FC1" w:rsidRPr="00341DCF" w:rsidRDefault="003E3FC1" w:rsidP="003E3FC1">
            <w:pPr>
              <w:jc w:val="center"/>
              <w:rPr>
                <w:sz w:val="18"/>
                <w:szCs w:val="18"/>
                <w:lang w:eastAsia="en-CA"/>
              </w:rPr>
            </w:pPr>
            <w:r w:rsidRPr="00341DCF">
              <w:rPr>
                <w:sz w:val="18"/>
                <w:szCs w:val="18"/>
                <w:lang w:eastAsia="en-CA"/>
              </w:rPr>
              <w:t>0.0</w:t>
            </w:r>
          </w:p>
        </w:tc>
        <w:tc>
          <w:tcPr>
            <w:tcW w:w="413" w:type="pct"/>
            <w:shd w:val="clear" w:color="auto" w:fill="FFFFFF" w:themeFill="background1"/>
            <w:vAlign w:val="center"/>
          </w:tcPr>
          <w:p w14:paraId="29D62F8A" w14:textId="77777777" w:rsidR="003E3FC1" w:rsidRPr="00341DCF" w:rsidRDefault="003E3FC1" w:rsidP="003E3FC1">
            <w:pPr>
              <w:jc w:val="center"/>
              <w:rPr>
                <w:sz w:val="18"/>
                <w:szCs w:val="18"/>
                <w:lang w:eastAsia="en-CA"/>
              </w:rPr>
            </w:pPr>
            <w:r w:rsidRPr="00341DCF">
              <w:rPr>
                <w:sz w:val="18"/>
                <w:szCs w:val="18"/>
                <w:lang w:eastAsia="en-CA"/>
              </w:rPr>
              <w:t>0.0</w:t>
            </w:r>
          </w:p>
        </w:tc>
        <w:tc>
          <w:tcPr>
            <w:tcW w:w="532" w:type="pct"/>
            <w:shd w:val="clear" w:color="auto" w:fill="FFFFFF" w:themeFill="background1"/>
            <w:vAlign w:val="center"/>
          </w:tcPr>
          <w:p w14:paraId="18EA8C37" w14:textId="77777777" w:rsidR="003E3FC1" w:rsidRPr="00341DCF" w:rsidRDefault="003E3FC1" w:rsidP="003E3FC1">
            <w:pPr>
              <w:jc w:val="center"/>
              <w:rPr>
                <w:sz w:val="18"/>
                <w:szCs w:val="18"/>
                <w:lang w:eastAsia="en-CA"/>
              </w:rPr>
            </w:pPr>
            <w:r w:rsidRPr="00341DCF">
              <w:rPr>
                <w:sz w:val="18"/>
                <w:szCs w:val="18"/>
                <w:lang w:eastAsia="en-CA"/>
              </w:rPr>
              <w:t>10.0</w:t>
            </w:r>
          </w:p>
        </w:tc>
        <w:tc>
          <w:tcPr>
            <w:tcW w:w="448" w:type="pct"/>
            <w:shd w:val="clear" w:color="auto" w:fill="FFFFFF" w:themeFill="background1"/>
            <w:vAlign w:val="center"/>
          </w:tcPr>
          <w:p w14:paraId="7911CD9A" w14:textId="777E7CFB" w:rsidR="003E3FC1" w:rsidRPr="00341DCF" w:rsidRDefault="00327ED3" w:rsidP="003E3FC1">
            <w:pPr>
              <w:jc w:val="center"/>
              <w:rPr>
                <w:sz w:val="18"/>
                <w:szCs w:val="18"/>
                <w:lang w:eastAsia="en-CA"/>
              </w:rPr>
            </w:pPr>
            <w:r w:rsidRPr="00327ED3">
              <w:rPr>
                <w:sz w:val="18"/>
                <w:szCs w:val="18"/>
                <w:lang w:val="en-GB" w:eastAsia="en-CA"/>
              </w:rPr>
              <w:t>不适用</w:t>
            </w:r>
          </w:p>
        </w:tc>
      </w:tr>
      <w:tr w:rsidR="003E3FC1" w:rsidRPr="00341DCF" w14:paraId="71923D48" w14:textId="77777777" w:rsidTr="00410B1B">
        <w:trPr>
          <w:trHeight w:val="59"/>
          <w:jc w:val="center"/>
        </w:trPr>
        <w:tc>
          <w:tcPr>
            <w:tcW w:w="301" w:type="pct"/>
            <w:vMerge/>
            <w:vAlign w:val="center"/>
          </w:tcPr>
          <w:p w14:paraId="79561284" w14:textId="77777777" w:rsidR="003E3FC1" w:rsidRPr="00341DCF" w:rsidRDefault="003E3FC1" w:rsidP="003E3FC1">
            <w:pPr>
              <w:jc w:val="left"/>
              <w:rPr>
                <w:color w:val="000000"/>
                <w:sz w:val="18"/>
                <w:szCs w:val="18"/>
              </w:rPr>
            </w:pPr>
          </w:p>
        </w:tc>
        <w:tc>
          <w:tcPr>
            <w:tcW w:w="1213" w:type="pct"/>
            <w:vMerge/>
            <w:vAlign w:val="center"/>
          </w:tcPr>
          <w:p w14:paraId="7611474A" w14:textId="77777777" w:rsidR="003E3FC1" w:rsidRPr="00341DCF" w:rsidRDefault="003E3FC1" w:rsidP="003E3FC1">
            <w:pPr>
              <w:jc w:val="left"/>
              <w:rPr>
                <w:color w:val="000000"/>
                <w:sz w:val="18"/>
                <w:szCs w:val="18"/>
                <w:lang w:eastAsia="en-CA"/>
              </w:rPr>
            </w:pPr>
          </w:p>
        </w:tc>
        <w:tc>
          <w:tcPr>
            <w:tcW w:w="758" w:type="pct"/>
            <w:tcMar>
              <w:right w:w="57" w:type="dxa"/>
            </w:tcMar>
            <w:vAlign w:val="center"/>
          </w:tcPr>
          <w:p w14:paraId="67D256EA" w14:textId="01FA43C5" w:rsidR="003E3FC1" w:rsidRPr="00341DCF" w:rsidRDefault="00192264" w:rsidP="003E3FC1">
            <w:pPr>
              <w:jc w:val="left"/>
              <w:rPr>
                <w:color w:val="000000"/>
                <w:sz w:val="18"/>
                <w:szCs w:val="18"/>
              </w:rPr>
            </w:pPr>
            <w:r>
              <w:rPr>
                <w:rFonts w:hint="eastAsia"/>
                <w:sz w:val="18"/>
                <w:szCs w:val="18"/>
              </w:rPr>
              <w:t>吨二氧化碳当量</w:t>
            </w:r>
          </w:p>
        </w:tc>
        <w:tc>
          <w:tcPr>
            <w:tcW w:w="1748" w:type="pct"/>
            <w:gridSpan w:val="4"/>
            <w:shd w:val="clear" w:color="auto" w:fill="FFFFFF" w:themeFill="background1"/>
            <w:vAlign w:val="center"/>
          </w:tcPr>
          <w:p w14:paraId="71115BF3" w14:textId="25F685FE" w:rsidR="003E3FC1" w:rsidRPr="00341DCF" w:rsidRDefault="003E3FC1" w:rsidP="003E3FC1">
            <w:pPr>
              <w:jc w:val="center"/>
              <w:rPr>
                <w:sz w:val="18"/>
                <w:szCs w:val="18"/>
              </w:rPr>
            </w:pPr>
            <w:r w:rsidRPr="00341DCF">
              <w:rPr>
                <w:sz w:val="18"/>
                <w:szCs w:val="18"/>
              </w:rPr>
              <w:t>3,261,874</w:t>
            </w:r>
          </w:p>
        </w:tc>
        <w:tc>
          <w:tcPr>
            <w:tcW w:w="532" w:type="pct"/>
            <w:shd w:val="clear" w:color="auto" w:fill="FFFFFF" w:themeFill="background1"/>
            <w:vAlign w:val="center"/>
          </w:tcPr>
          <w:p w14:paraId="42015CA2" w14:textId="77777777" w:rsidR="003E3FC1" w:rsidRPr="00341DCF" w:rsidRDefault="003E3FC1" w:rsidP="003E3FC1">
            <w:pPr>
              <w:jc w:val="right"/>
              <w:rPr>
                <w:sz w:val="18"/>
                <w:szCs w:val="18"/>
              </w:rPr>
            </w:pPr>
            <w:r w:rsidRPr="00341DCF">
              <w:rPr>
                <w:sz w:val="18"/>
                <w:szCs w:val="18"/>
                <w:lang w:eastAsia="en-CA"/>
              </w:rPr>
              <w:t>2,935,687</w:t>
            </w:r>
          </w:p>
        </w:tc>
        <w:tc>
          <w:tcPr>
            <w:tcW w:w="448" w:type="pct"/>
            <w:shd w:val="clear" w:color="auto" w:fill="FFFFFF" w:themeFill="background1"/>
            <w:vAlign w:val="center"/>
          </w:tcPr>
          <w:p w14:paraId="494B874C" w14:textId="073DC276" w:rsidR="003E3FC1" w:rsidRPr="00341DCF" w:rsidRDefault="00171900" w:rsidP="003E3FC1">
            <w:pPr>
              <w:jc w:val="center"/>
              <w:rPr>
                <w:sz w:val="18"/>
                <w:szCs w:val="18"/>
              </w:rPr>
            </w:pPr>
            <w:r w:rsidRPr="00327ED3">
              <w:rPr>
                <w:sz w:val="18"/>
                <w:szCs w:val="18"/>
                <w:lang w:val="en-GB" w:eastAsia="en-CA"/>
              </w:rPr>
              <w:t>不适用</w:t>
            </w:r>
          </w:p>
        </w:tc>
      </w:tr>
      <w:tr w:rsidR="003E3FC1" w:rsidRPr="00341DCF" w14:paraId="77E2A6E9" w14:textId="77777777" w:rsidTr="00410B1B">
        <w:trPr>
          <w:trHeight w:val="41"/>
          <w:jc w:val="center"/>
        </w:trPr>
        <w:tc>
          <w:tcPr>
            <w:tcW w:w="301" w:type="pct"/>
            <w:hideMark/>
          </w:tcPr>
          <w:p w14:paraId="1245E8B9" w14:textId="77777777" w:rsidR="003E3FC1" w:rsidRPr="00341DCF" w:rsidRDefault="003E3FC1" w:rsidP="003E3FC1">
            <w:pPr>
              <w:jc w:val="left"/>
              <w:rPr>
                <w:color w:val="000000"/>
                <w:sz w:val="18"/>
                <w:szCs w:val="18"/>
              </w:rPr>
            </w:pPr>
            <w:r w:rsidRPr="00341DCF">
              <w:rPr>
                <w:color w:val="000000"/>
                <w:sz w:val="18"/>
                <w:szCs w:val="18"/>
              </w:rPr>
              <w:t>2.1</w:t>
            </w:r>
          </w:p>
        </w:tc>
        <w:tc>
          <w:tcPr>
            <w:tcW w:w="1971" w:type="pct"/>
            <w:gridSpan w:val="2"/>
            <w:shd w:val="clear" w:color="auto" w:fill="FFFFFF" w:themeFill="background1"/>
            <w:hideMark/>
          </w:tcPr>
          <w:p w14:paraId="0EA08915" w14:textId="77777777" w:rsidR="00065DED" w:rsidRDefault="00065DED" w:rsidP="003E3FC1">
            <w:pPr>
              <w:ind w:right="-229"/>
              <w:jc w:val="left"/>
              <w:rPr>
                <w:noProof/>
                <w:sz w:val="18"/>
                <w:szCs w:val="18"/>
                <w:lang w:val="en-GB" w:eastAsia="zh-CN"/>
              </w:rPr>
            </w:pPr>
            <w:r w:rsidRPr="00955836">
              <w:rPr>
                <w:noProof/>
                <w:sz w:val="18"/>
                <w:szCs w:val="18"/>
                <w:lang w:val="en-GB" w:eastAsia="zh-CN"/>
              </w:rPr>
              <w:t>牵头执行机构</w:t>
            </w:r>
            <w:r>
              <w:rPr>
                <w:rFonts w:hint="eastAsia"/>
                <w:noProof/>
                <w:sz w:val="18"/>
                <w:szCs w:val="18"/>
                <w:lang w:eastAsia="zh-CN"/>
              </w:rPr>
              <w:t>（</w:t>
            </w:r>
            <w:r w:rsidR="003E3FC1">
              <w:rPr>
                <w:sz w:val="18"/>
                <w:szCs w:val="18"/>
                <w:lang w:eastAsia="zh-CN"/>
              </w:rPr>
              <w:t>工发组织</w:t>
            </w:r>
            <w:r>
              <w:rPr>
                <w:rFonts w:hint="eastAsia"/>
                <w:sz w:val="18"/>
                <w:szCs w:val="18"/>
                <w:lang w:eastAsia="zh-CN"/>
              </w:rPr>
              <w:t>）</w:t>
            </w:r>
            <w:r w:rsidRPr="00955836">
              <w:rPr>
                <w:noProof/>
                <w:sz w:val="18"/>
                <w:szCs w:val="18"/>
                <w:lang w:val="en-GB" w:eastAsia="zh-CN"/>
              </w:rPr>
              <w:t>议定的供资</w:t>
            </w:r>
          </w:p>
          <w:p w14:paraId="1EFDB489" w14:textId="2113C606" w:rsidR="003E3FC1" w:rsidRPr="00341DCF" w:rsidRDefault="00065DED" w:rsidP="003E3FC1">
            <w:pPr>
              <w:ind w:right="-229"/>
              <w:jc w:val="left"/>
              <w:rPr>
                <w:color w:val="000000"/>
                <w:sz w:val="18"/>
                <w:szCs w:val="18"/>
                <w:lang w:eastAsia="zh-CN"/>
              </w:rPr>
            </w:pPr>
            <w:r>
              <w:rPr>
                <w:rFonts w:hint="eastAsia"/>
                <w:noProof/>
                <w:sz w:val="18"/>
                <w:szCs w:val="18"/>
                <w:lang w:val="en-GB" w:eastAsia="zh-CN"/>
              </w:rPr>
              <w:t>（美元）</w:t>
            </w:r>
          </w:p>
        </w:tc>
        <w:tc>
          <w:tcPr>
            <w:tcW w:w="469" w:type="pct"/>
            <w:shd w:val="clear" w:color="auto" w:fill="FFFFFF" w:themeFill="background1"/>
          </w:tcPr>
          <w:p w14:paraId="0603AF82" w14:textId="1F4A485F" w:rsidR="003E3FC1" w:rsidRPr="00341DCF" w:rsidRDefault="003E3FC1" w:rsidP="003E3FC1">
            <w:pPr>
              <w:jc w:val="right"/>
              <w:rPr>
                <w:sz w:val="18"/>
                <w:szCs w:val="18"/>
              </w:rPr>
            </w:pPr>
            <w:r w:rsidRPr="00341DCF">
              <w:rPr>
                <w:sz w:val="18"/>
                <w:szCs w:val="18"/>
              </w:rPr>
              <w:t>235,000</w:t>
            </w:r>
          </w:p>
        </w:tc>
        <w:tc>
          <w:tcPr>
            <w:tcW w:w="441" w:type="pct"/>
            <w:shd w:val="clear" w:color="auto" w:fill="FFFFFF" w:themeFill="background1"/>
          </w:tcPr>
          <w:p w14:paraId="5670C97E" w14:textId="39E5D777" w:rsidR="003E3FC1" w:rsidRPr="00341DCF" w:rsidRDefault="003E3FC1" w:rsidP="003E3FC1">
            <w:pPr>
              <w:jc w:val="right"/>
              <w:rPr>
                <w:sz w:val="18"/>
                <w:szCs w:val="18"/>
              </w:rPr>
            </w:pPr>
            <w:r w:rsidRPr="00341DCF">
              <w:rPr>
                <w:sz w:val="18"/>
                <w:szCs w:val="18"/>
              </w:rPr>
              <w:t>0</w:t>
            </w:r>
          </w:p>
        </w:tc>
        <w:tc>
          <w:tcPr>
            <w:tcW w:w="425" w:type="pct"/>
            <w:shd w:val="clear" w:color="auto" w:fill="FFFFFF" w:themeFill="background1"/>
          </w:tcPr>
          <w:p w14:paraId="3FEEDA9D" w14:textId="20EAA0C3" w:rsidR="003E3FC1" w:rsidRPr="00341DCF" w:rsidRDefault="003E3FC1" w:rsidP="003E3FC1">
            <w:pPr>
              <w:jc w:val="right"/>
              <w:rPr>
                <w:sz w:val="18"/>
                <w:szCs w:val="18"/>
              </w:rPr>
            </w:pPr>
            <w:r w:rsidRPr="00341DCF">
              <w:rPr>
                <w:sz w:val="18"/>
                <w:szCs w:val="18"/>
              </w:rPr>
              <w:t>0</w:t>
            </w:r>
          </w:p>
        </w:tc>
        <w:tc>
          <w:tcPr>
            <w:tcW w:w="413" w:type="pct"/>
            <w:shd w:val="clear" w:color="auto" w:fill="FFFFFF" w:themeFill="background1"/>
          </w:tcPr>
          <w:p w14:paraId="49458BD5" w14:textId="467FDB58" w:rsidR="003E3FC1" w:rsidRPr="00341DCF" w:rsidRDefault="003E3FC1" w:rsidP="003E3FC1">
            <w:pPr>
              <w:jc w:val="right"/>
              <w:rPr>
                <w:sz w:val="18"/>
                <w:szCs w:val="18"/>
              </w:rPr>
            </w:pPr>
            <w:r w:rsidRPr="00341DCF">
              <w:rPr>
                <w:sz w:val="18"/>
                <w:szCs w:val="18"/>
              </w:rPr>
              <w:t>348,500</w:t>
            </w:r>
          </w:p>
        </w:tc>
        <w:tc>
          <w:tcPr>
            <w:tcW w:w="532" w:type="pct"/>
            <w:shd w:val="clear" w:color="auto" w:fill="FFFFFF" w:themeFill="background1"/>
          </w:tcPr>
          <w:p w14:paraId="0C123935" w14:textId="646133B2" w:rsidR="003E3FC1" w:rsidRPr="00341DCF" w:rsidRDefault="003E3FC1" w:rsidP="003E3FC1">
            <w:pPr>
              <w:jc w:val="right"/>
              <w:rPr>
                <w:sz w:val="18"/>
                <w:szCs w:val="18"/>
              </w:rPr>
            </w:pPr>
            <w:r w:rsidRPr="00341DCF">
              <w:rPr>
                <w:sz w:val="18"/>
                <w:szCs w:val="18"/>
              </w:rPr>
              <w:t>0</w:t>
            </w:r>
          </w:p>
        </w:tc>
        <w:tc>
          <w:tcPr>
            <w:tcW w:w="448" w:type="pct"/>
            <w:shd w:val="clear" w:color="auto" w:fill="FFFFFF" w:themeFill="background1"/>
          </w:tcPr>
          <w:p w14:paraId="32295D07" w14:textId="4EF32C9D" w:rsidR="003E3FC1" w:rsidRPr="00341DCF" w:rsidRDefault="003E3FC1" w:rsidP="003E3FC1">
            <w:pPr>
              <w:jc w:val="right"/>
              <w:rPr>
                <w:sz w:val="18"/>
                <w:szCs w:val="18"/>
              </w:rPr>
            </w:pPr>
            <w:r w:rsidRPr="00341DCF">
              <w:rPr>
                <w:sz w:val="18"/>
                <w:szCs w:val="18"/>
              </w:rPr>
              <w:t>583,500</w:t>
            </w:r>
          </w:p>
        </w:tc>
      </w:tr>
      <w:tr w:rsidR="003E3FC1" w:rsidRPr="00341DCF" w14:paraId="0EE11DC1" w14:textId="77777777" w:rsidTr="00410B1B">
        <w:trPr>
          <w:trHeight w:val="56"/>
          <w:jc w:val="center"/>
        </w:trPr>
        <w:tc>
          <w:tcPr>
            <w:tcW w:w="301" w:type="pct"/>
            <w:hideMark/>
          </w:tcPr>
          <w:p w14:paraId="4D2A42E3" w14:textId="77777777" w:rsidR="003E3FC1" w:rsidRPr="00341DCF" w:rsidRDefault="003E3FC1" w:rsidP="003E3FC1">
            <w:pPr>
              <w:jc w:val="left"/>
              <w:rPr>
                <w:color w:val="000000"/>
                <w:sz w:val="18"/>
                <w:szCs w:val="18"/>
              </w:rPr>
            </w:pPr>
            <w:r w:rsidRPr="00341DCF">
              <w:rPr>
                <w:color w:val="000000"/>
                <w:sz w:val="18"/>
                <w:szCs w:val="18"/>
              </w:rPr>
              <w:t>2.2</w:t>
            </w:r>
          </w:p>
        </w:tc>
        <w:tc>
          <w:tcPr>
            <w:tcW w:w="1971" w:type="pct"/>
            <w:gridSpan w:val="2"/>
            <w:shd w:val="clear" w:color="auto" w:fill="FFFFFF" w:themeFill="background1"/>
            <w:hideMark/>
          </w:tcPr>
          <w:p w14:paraId="6954DD3F" w14:textId="3DCDFC78" w:rsidR="003E3FC1" w:rsidRPr="00341DCF" w:rsidRDefault="00956EA1" w:rsidP="003E3FC1">
            <w:pPr>
              <w:ind w:right="-88"/>
              <w:jc w:val="left"/>
              <w:rPr>
                <w:color w:val="000000"/>
                <w:sz w:val="18"/>
                <w:szCs w:val="18"/>
                <w:lang w:eastAsia="zh-CN"/>
              </w:rPr>
            </w:pPr>
            <w:r w:rsidRPr="00955836">
              <w:rPr>
                <w:noProof/>
                <w:sz w:val="18"/>
                <w:szCs w:val="18"/>
                <w:lang w:val="en-GB" w:eastAsia="zh-CN"/>
              </w:rPr>
              <w:t>牵头执行机构支助费用（美元）</w:t>
            </w:r>
          </w:p>
        </w:tc>
        <w:tc>
          <w:tcPr>
            <w:tcW w:w="469" w:type="pct"/>
            <w:shd w:val="clear" w:color="auto" w:fill="FFFFFF" w:themeFill="background1"/>
          </w:tcPr>
          <w:p w14:paraId="77B8B178" w14:textId="5D461097" w:rsidR="003E3FC1" w:rsidRPr="00341DCF" w:rsidRDefault="003E3FC1" w:rsidP="003E3FC1">
            <w:pPr>
              <w:jc w:val="right"/>
              <w:rPr>
                <w:sz w:val="18"/>
                <w:szCs w:val="18"/>
              </w:rPr>
            </w:pPr>
            <w:r w:rsidRPr="00341DCF">
              <w:rPr>
                <w:sz w:val="18"/>
                <w:szCs w:val="18"/>
              </w:rPr>
              <w:t>16,450</w:t>
            </w:r>
          </w:p>
        </w:tc>
        <w:tc>
          <w:tcPr>
            <w:tcW w:w="441" w:type="pct"/>
            <w:shd w:val="clear" w:color="auto" w:fill="FFFFFF" w:themeFill="background1"/>
          </w:tcPr>
          <w:p w14:paraId="037D44E7" w14:textId="4187C87F" w:rsidR="003E3FC1" w:rsidRPr="00341DCF" w:rsidRDefault="003E3FC1" w:rsidP="003E3FC1">
            <w:pPr>
              <w:jc w:val="right"/>
              <w:rPr>
                <w:sz w:val="18"/>
                <w:szCs w:val="18"/>
              </w:rPr>
            </w:pPr>
            <w:r w:rsidRPr="00341DCF">
              <w:rPr>
                <w:sz w:val="18"/>
                <w:szCs w:val="18"/>
              </w:rPr>
              <w:t>0</w:t>
            </w:r>
          </w:p>
        </w:tc>
        <w:tc>
          <w:tcPr>
            <w:tcW w:w="425" w:type="pct"/>
            <w:shd w:val="clear" w:color="auto" w:fill="FFFFFF" w:themeFill="background1"/>
          </w:tcPr>
          <w:p w14:paraId="77C91294" w14:textId="64261F7F" w:rsidR="003E3FC1" w:rsidRPr="00341DCF" w:rsidRDefault="003E3FC1" w:rsidP="003E3FC1">
            <w:pPr>
              <w:jc w:val="right"/>
              <w:rPr>
                <w:sz w:val="18"/>
                <w:szCs w:val="18"/>
              </w:rPr>
            </w:pPr>
            <w:r w:rsidRPr="00341DCF">
              <w:rPr>
                <w:sz w:val="18"/>
                <w:szCs w:val="18"/>
              </w:rPr>
              <w:t>0</w:t>
            </w:r>
          </w:p>
        </w:tc>
        <w:tc>
          <w:tcPr>
            <w:tcW w:w="413" w:type="pct"/>
            <w:shd w:val="clear" w:color="auto" w:fill="FFFFFF" w:themeFill="background1"/>
          </w:tcPr>
          <w:p w14:paraId="77DAAE99" w14:textId="24830B70" w:rsidR="003E3FC1" w:rsidRPr="00341DCF" w:rsidRDefault="003E3FC1" w:rsidP="003E3FC1">
            <w:pPr>
              <w:jc w:val="right"/>
              <w:rPr>
                <w:sz w:val="18"/>
                <w:szCs w:val="18"/>
              </w:rPr>
            </w:pPr>
            <w:r w:rsidRPr="00341DCF">
              <w:rPr>
                <w:sz w:val="18"/>
                <w:szCs w:val="18"/>
              </w:rPr>
              <w:t>24,395</w:t>
            </w:r>
          </w:p>
        </w:tc>
        <w:tc>
          <w:tcPr>
            <w:tcW w:w="532" w:type="pct"/>
            <w:shd w:val="clear" w:color="auto" w:fill="FFFFFF" w:themeFill="background1"/>
          </w:tcPr>
          <w:p w14:paraId="1B692715" w14:textId="00091B5E" w:rsidR="003E3FC1" w:rsidRPr="00341DCF" w:rsidRDefault="003E3FC1" w:rsidP="003E3FC1">
            <w:pPr>
              <w:jc w:val="right"/>
              <w:rPr>
                <w:sz w:val="18"/>
                <w:szCs w:val="18"/>
              </w:rPr>
            </w:pPr>
            <w:r w:rsidRPr="00341DCF">
              <w:rPr>
                <w:sz w:val="18"/>
                <w:szCs w:val="18"/>
              </w:rPr>
              <w:t>0</w:t>
            </w:r>
          </w:p>
        </w:tc>
        <w:tc>
          <w:tcPr>
            <w:tcW w:w="448" w:type="pct"/>
            <w:shd w:val="clear" w:color="auto" w:fill="FFFFFF" w:themeFill="background1"/>
          </w:tcPr>
          <w:p w14:paraId="2C0D2214" w14:textId="569C0939" w:rsidR="003E3FC1" w:rsidRPr="00341DCF" w:rsidRDefault="003E3FC1" w:rsidP="003E3FC1">
            <w:pPr>
              <w:jc w:val="right"/>
              <w:rPr>
                <w:sz w:val="18"/>
                <w:szCs w:val="18"/>
              </w:rPr>
            </w:pPr>
            <w:r w:rsidRPr="00341DCF">
              <w:rPr>
                <w:sz w:val="18"/>
                <w:szCs w:val="18"/>
              </w:rPr>
              <w:t>40,845</w:t>
            </w:r>
          </w:p>
        </w:tc>
      </w:tr>
      <w:tr w:rsidR="003E3FC1" w:rsidRPr="00341DCF" w14:paraId="4CE175DE" w14:textId="77777777" w:rsidTr="00410B1B">
        <w:trPr>
          <w:trHeight w:val="67"/>
          <w:jc w:val="center"/>
        </w:trPr>
        <w:tc>
          <w:tcPr>
            <w:tcW w:w="301" w:type="pct"/>
            <w:shd w:val="clear" w:color="auto" w:fill="FFFFFF" w:themeFill="background1"/>
            <w:vAlign w:val="center"/>
            <w:hideMark/>
          </w:tcPr>
          <w:p w14:paraId="6D3F2956" w14:textId="77777777" w:rsidR="003E3FC1" w:rsidRPr="00341DCF" w:rsidRDefault="003E3FC1" w:rsidP="003E3FC1">
            <w:pPr>
              <w:jc w:val="left"/>
              <w:rPr>
                <w:color w:val="000000"/>
                <w:sz w:val="18"/>
                <w:szCs w:val="18"/>
              </w:rPr>
            </w:pPr>
            <w:r w:rsidRPr="00341DCF">
              <w:rPr>
                <w:color w:val="000000"/>
                <w:sz w:val="18"/>
                <w:szCs w:val="18"/>
              </w:rPr>
              <w:t>2.3</w:t>
            </w:r>
          </w:p>
        </w:tc>
        <w:tc>
          <w:tcPr>
            <w:tcW w:w="1971" w:type="pct"/>
            <w:gridSpan w:val="2"/>
            <w:shd w:val="clear" w:color="auto" w:fill="FFFFFF" w:themeFill="background1"/>
            <w:vAlign w:val="center"/>
            <w:hideMark/>
          </w:tcPr>
          <w:p w14:paraId="2B21B93C" w14:textId="354B1113" w:rsidR="003E3FC1" w:rsidRPr="00341DCF" w:rsidRDefault="00956EA1" w:rsidP="003E3FC1">
            <w:pPr>
              <w:jc w:val="left"/>
              <w:rPr>
                <w:color w:val="000000"/>
                <w:sz w:val="18"/>
                <w:szCs w:val="18"/>
                <w:lang w:eastAsia="zh-CN"/>
              </w:rPr>
            </w:pPr>
            <w:r w:rsidRPr="00955836">
              <w:rPr>
                <w:noProof/>
                <w:sz w:val="18"/>
                <w:szCs w:val="18"/>
                <w:lang w:val="en-US" w:eastAsia="zh-CN"/>
              </w:rPr>
              <w:t>合作执行机构（</w:t>
            </w:r>
            <w:r w:rsidR="003E3FC1">
              <w:rPr>
                <w:sz w:val="18"/>
                <w:szCs w:val="18"/>
                <w:lang w:eastAsia="zh-CN"/>
              </w:rPr>
              <w:t>环境规划署</w:t>
            </w:r>
            <w:r w:rsidRPr="00955836">
              <w:rPr>
                <w:noProof/>
                <w:sz w:val="18"/>
                <w:szCs w:val="18"/>
                <w:lang w:val="en-US" w:eastAsia="zh-CN"/>
              </w:rPr>
              <w:t>）议定的供资</w:t>
            </w:r>
            <w:r w:rsidRPr="00955836">
              <w:rPr>
                <w:noProof/>
                <w:sz w:val="18"/>
                <w:szCs w:val="18"/>
                <w:lang w:val="en-GB" w:eastAsia="zh-CN"/>
              </w:rPr>
              <w:t>（美元）</w:t>
            </w:r>
          </w:p>
        </w:tc>
        <w:tc>
          <w:tcPr>
            <w:tcW w:w="469" w:type="pct"/>
            <w:shd w:val="clear" w:color="auto" w:fill="FFFFFF" w:themeFill="background1"/>
          </w:tcPr>
          <w:p w14:paraId="47CC0957" w14:textId="59777853" w:rsidR="003E3FC1" w:rsidRPr="00341DCF" w:rsidRDefault="003E3FC1" w:rsidP="003E3FC1">
            <w:pPr>
              <w:jc w:val="right"/>
              <w:rPr>
                <w:sz w:val="18"/>
                <w:szCs w:val="18"/>
              </w:rPr>
            </w:pPr>
            <w:r w:rsidRPr="00341DCF">
              <w:rPr>
                <w:sz w:val="18"/>
                <w:szCs w:val="18"/>
              </w:rPr>
              <w:t>65,000</w:t>
            </w:r>
          </w:p>
        </w:tc>
        <w:tc>
          <w:tcPr>
            <w:tcW w:w="441" w:type="pct"/>
            <w:shd w:val="clear" w:color="auto" w:fill="FFFFFF" w:themeFill="background1"/>
          </w:tcPr>
          <w:p w14:paraId="798F2093" w14:textId="112388EE" w:rsidR="003E3FC1" w:rsidRPr="00341DCF" w:rsidRDefault="003E3FC1" w:rsidP="003E3FC1">
            <w:pPr>
              <w:jc w:val="right"/>
              <w:rPr>
                <w:sz w:val="18"/>
                <w:szCs w:val="18"/>
              </w:rPr>
            </w:pPr>
            <w:r w:rsidRPr="00341DCF">
              <w:rPr>
                <w:sz w:val="18"/>
                <w:szCs w:val="18"/>
              </w:rPr>
              <w:t>0</w:t>
            </w:r>
          </w:p>
        </w:tc>
        <w:tc>
          <w:tcPr>
            <w:tcW w:w="425" w:type="pct"/>
            <w:shd w:val="clear" w:color="auto" w:fill="FFFFFF" w:themeFill="background1"/>
          </w:tcPr>
          <w:p w14:paraId="02E19CAB" w14:textId="25932FFE" w:rsidR="003E3FC1" w:rsidRPr="00341DCF" w:rsidRDefault="003E3FC1" w:rsidP="003E3FC1">
            <w:pPr>
              <w:jc w:val="right"/>
              <w:rPr>
                <w:sz w:val="18"/>
                <w:szCs w:val="18"/>
              </w:rPr>
            </w:pPr>
            <w:r w:rsidRPr="00341DCF">
              <w:rPr>
                <w:sz w:val="18"/>
                <w:szCs w:val="18"/>
              </w:rPr>
              <w:t>0</w:t>
            </w:r>
          </w:p>
        </w:tc>
        <w:tc>
          <w:tcPr>
            <w:tcW w:w="413" w:type="pct"/>
            <w:shd w:val="clear" w:color="auto" w:fill="FFFFFF" w:themeFill="background1"/>
          </w:tcPr>
          <w:p w14:paraId="244409F0" w14:textId="79DAFAD7" w:rsidR="003E3FC1" w:rsidRPr="00341DCF" w:rsidRDefault="003E3FC1" w:rsidP="003E3FC1">
            <w:pPr>
              <w:jc w:val="right"/>
              <w:rPr>
                <w:sz w:val="18"/>
                <w:szCs w:val="18"/>
              </w:rPr>
            </w:pPr>
            <w:r w:rsidRPr="00341DCF">
              <w:rPr>
                <w:sz w:val="18"/>
                <w:szCs w:val="18"/>
              </w:rPr>
              <w:t>45,000</w:t>
            </w:r>
          </w:p>
        </w:tc>
        <w:tc>
          <w:tcPr>
            <w:tcW w:w="532" w:type="pct"/>
            <w:shd w:val="clear" w:color="auto" w:fill="FFFFFF" w:themeFill="background1"/>
          </w:tcPr>
          <w:p w14:paraId="613E1068" w14:textId="786BA79B" w:rsidR="003E3FC1" w:rsidRPr="00341DCF" w:rsidRDefault="003E3FC1" w:rsidP="003E3FC1">
            <w:pPr>
              <w:jc w:val="right"/>
              <w:rPr>
                <w:sz w:val="18"/>
                <w:szCs w:val="18"/>
              </w:rPr>
            </w:pPr>
            <w:r w:rsidRPr="00341DCF">
              <w:rPr>
                <w:sz w:val="18"/>
                <w:szCs w:val="18"/>
              </w:rPr>
              <w:t>0</w:t>
            </w:r>
          </w:p>
        </w:tc>
        <w:tc>
          <w:tcPr>
            <w:tcW w:w="448" w:type="pct"/>
            <w:shd w:val="clear" w:color="auto" w:fill="FFFFFF" w:themeFill="background1"/>
          </w:tcPr>
          <w:p w14:paraId="25085CEB" w14:textId="4298BD26" w:rsidR="003E3FC1" w:rsidRPr="00341DCF" w:rsidRDefault="003E3FC1" w:rsidP="003E3FC1">
            <w:pPr>
              <w:jc w:val="right"/>
              <w:rPr>
                <w:sz w:val="18"/>
                <w:szCs w:val="18"/>
              </w:rPr>
            </w:pPr>
            <w:r w:rsidRPr="00341DCF">
              <w:rPr>
                <w:sz w:val="18"/>
                <w:szCs w:val="18"/>
              </w:rPr>
              <w:t>110,000</w:t>
            </w:r>
          </w:p>
        </w:tc>
      </w:tr>
      <w:tr w:rsidR="00570CF8" w:rsidRPr="00341DCF" w14:paraId="4463586A" w14:textId="77777777" w:rsidTr="00410B1B">
        <w:trPr>
          <w:trHeight w:val="107"/>
          <w:jc w:val="center"/>
        </w:trPr>
        <w:tc>
          <w:tcPr>
            <w:tcW w:w="301" w:type="pct"/>
            <w:shd w:val="clear" w:color="auto" w:fill="FFFFFF" w:themeFill="background1"/>
            <w:vAlign w:val="center"/>
            <w:hideMark/>
          </w:tcPr>
          <w:p w14:paraId="00739EF8" w14:textId="77777777" w:rsidR="00570CF8" w:rsidRPr="00341DCF" w:rsidRDefault="00570CF8" w:rsidP="00570CF8">
            <w:pPr>
              <w:jc w:val="left"/>
              <w:rPr>
                <w:color w:val="000000"/>
                <w:sz w:val="18"/>
                <w:szCs w:val="18"/>
              </w:rPr>
            </w:pPr>
            <w:r w:rsidRPr="00341DCF">
              <w:rPr>
                <w:color w:val="000000"/>
                <w:sz w:val="18"/>
                <w:szCs w:val="18"/>
              </w:rPr>
              <w:t>2.4</w:t>
            </w:r>
          </w:p>
        </w:tc>
        <w:tc>
          <w:tcPr>
            <w:tcW w:w="1971" w:type="pct"/>
            <w:gridSpan w:val="2"/>
            <w:shd w:val="clear" w:color="auto" w:fill="FFFFFF" w:themeFill="background1"/>
            <w:hideMark/>
          </w:tcPr>
          <w:p w14:paraId="6EA630FC" w14:textId="382B3A93" w:rsidR="00570CF8" w:rsidRPr="00341DCF" w:rsidRDefault="00570CF8" w:rsidP="00570CF8">
            <w:pPr>
              <w:ind w:right="-88"/>
              <w:jc w:val="left"/>
              <w:rPr>
                <w:color w:val="000000"/>
                <w:sz w:val="18"/>
                <w:szCs w:val="18"/>
                <w:lang w:eastAsia="zh-CN"/>
              </w:rPr>
            </w:pPr>
            <w:r w:rsidRPr="00955836">
              <w:rPr>
                <w:noProof/>
                <w:sz w:val="18"/>
                <w:szCs w:val="18"/>
                <w:lang w:val="en-US" w:eastAsia="zh-CN"/>
              </w:rPr>
              <w:t>合作执行机构的支助费用（美元）</w:t>
            </w:r>
          </w:p>
        </w:tc>
        <w:tc>
          <w:tcPr>
            <w:tcW w:w="469" w:type="pct"/>
            <w:shd w:val="clear" w:color="auto" w:fill="FFFFFF" w:themeFill="background1"/>
          </w:tcPr>
          <w:p w14:paraId="78B229C8" w14:textId="3FF80407" w:rsidR="00570CF8" w:rsidRPr="00341DCF" w:rsidRDefault="00570CF8" w:rsidP="00570CF8">
            <w:pPr>
              <w:jc w:val="right"/>
              <w:rPr>
                <w:sz w:val="18"/>
                <w:szCs w:val="18"/>
              </w:rPr>
            </w:pPr>
            <w:r w:rsidRPr="00341DCF">
              <w:rPr>
                <w:sz w:val="18"/>
                <w:szCs w:val="18"/>
              </w:rPr>
              <w:t>8,450</w:t>
            </w:r>
          </w:p>
        </w:tc>
        <w:tc>
          <w:tcPr>
            <w:tcW w:w="441" w:type="pct"/>
            <w:shd w:val="clear" w:color="auto" w:fill="FFFFFF" w:themeFill="background1"/>
          </w:tcPr>
          <w:p w14:paraId="65F9DB29" w14:textId="1B48CF4E" w:rsidR="00570CF8" w:rsidRPr="00341DCF" w:rsidRDefault="00570CF8" w:rsidP="00570CF8">
            <w:pPr>
              <w:jc w:val="right"/>
              <w:rPr>
                <w:sz w:val="18"/>
                <w:szCs w:val="18"/>
              </w:rPr>
            </w:pPr>
            <w:r w:rsidRPr="00341DCF">
              <w:rPr>
                <w:sz w:val="18"/>
                <w:szCs w:val="18"/>
              </w:rPr>
              <w:t>0</w:t>
            </w:r>
          </w:p>
        </w:tc>
        <w:tc>
          <w:tcPr>
            <w:tcW w:w="425" w:type="pct"/>
            <w:shd w:val="clear" w:color="auto" w:fill="FFFFFF" w:themeFill="background1"/>
          </w:tcPr>
          <w:p w14:paraId="3D599753" w14:textId="1AA4E97C" w:rsidR="00570CF8" w:rsidRPr="00341DCF" w:rsidRDefault="00570CF8" w:rsidP="00570CF8">
            <w:pPr>
              <w:jc w:val="right"/>
              <w:rPr>
                <w:sz w:val="18"/>
                <w:szCs w:val="18"/>
              </w:rPr>
            </w:pPr>
            <w:r w:rsidRPr="00341DCF">
              <w:rPr>
                <w:sz w:val="18"/>
                <w:szCs w:val="18"/>
              </w:rPr>
              <w:t>0</w:t>
            </w:r>
          </w:p>
        </w:tc>
        <w:tc>
          <w:tcPr>
            <w:tcW w:w="413" w:type="pct"/>
            <w:shd w:val="clear" w:color="auto" w:fill="FFFFFF" w:themeFill="background1"/>
          </w:tcPr>
          <w:p w14:paraId="310F266B" w14:textId="43650387" w:rsidR="00570CF8" w:rsidRPr="00341DCF" w:rsidRDefault="00570CF8" w:rsidP="00570CF8">
            <w:pPr>
              <w:jc w:val="right"/>
              <w:rPr>
                <w:sz w:val="18"/>
                <w:szCs w:val="18"/>
              </w:rPr>
            </w:pPr>
            <w:r w:rsidRPr="00341DCF">
              <w:rPr>
                <w:sz w:val="18"/>
                <w:szCs w:val="18"/>
              </w:rPr>
              <w:t>5,850</w:t>
            </w:r>
          </w:p>
        </w:tc>
        <w:tc>
          <w:tcPr>
            <w:tcW w:w="532" w:type="pct"/>
            <w:shd w:val="clear" w:color="auto" w:fill="FFFFFF" w:themeFill="background1"/>
          </w:tcPr>
          <w:p w14:paraId="2D41937D" w14:textId="5509E9EF" w:rsidR="00570CF8" w:rsidRPr="00341DCF" w:rsidRDefault="00570CF8" w:rsidP="00570CF8">
            <w:pPr>
              <w:jc w:val="right"/>
              <w:rPr>
                <w:sz w:val="18"/>
                <w:szCs w:val="18"/>
              </w:rPr>
            </w:pPr>
            <w:r w:rsidRPr="00341DCF">
              <w:rPr>
                <w:sz w:val="18"/>
                <w:szCs w:val="18"/>
              </w:rPr>
              <w:t>0</w:t>
            </w:r>
          </w:p>
        </w:tc>
        <w:tc>
          <w:tcPr>
            <w:tcW w:w="448" w:type="pct"/>
            <w:shd w:val="clear" w:color="auto" w:fill="FFFFFF" w:themeFill="background1"/>
          </w:tcPr>
          <w:p w14:paraId="47C3FA3A" w14:textId="1ADEF296" w:rsidR="00570CF8" w:rsidRPr="00341DCF" w:rsidRDefault="00570CF8" w:rsidP="00570CF8">
            <w:pPr>
              <w:jc w:val="right"/>
              <w:rPr>
                <w:sz w:val="18"/>
                <w:szCs w:val="18"/>
              </w:rPr>
            </w:pPr>
            <w:r w:rsidRPr="00341DCF">
              <w:rPr>
                <w:sz w:val="18"/>
                <w:szCs w:val="18"/>
              </w:rPr>
              <w:t>14,300</w:t>
            </w:r>
          </w:p>
        </w:tc>
      </w:tr>
      <w:tr w:rsidR="003E3FC1" w:rsidRPr="00341DCF" w14:paraId="265287D0" w14:textId="77777777" w:rsidTr="00410B1B">
        <w:trPr>
          <w:trHeight w:val="62"/>
          <w:jc w:val="center"/>
        </w:trPr>
        <w:tc>
          <w:tcPr>
            <w:tcW w:w="301" w:type="pct"/>
            <w:shd w:val="clear" w:color="auto" w:fill="FFFFFF" w:themeFill="background1"/>
            <w:hideMark/>
          </w:tcPr>
          <w:p w14:paraId="3243B014" w14:textId="77777777" w:rsidR="003E3FC1" w:rsidRPr="00341DCF" w:rsidRDefault="003E3FC1" w:rsidP="003E3FC1">
            <w:pPr>
              <w:jc w:val="left"/>
              <w:rPr>
                <w:color w:val="000000"/>
                <w:sz w:val="18"/>
                <w:szCs w:val="18"/>
              </w:rPr>
            </w:pPr>
            <w:r w:rsidRPr="00341DCF">
              <w:rPr>
                <w:color w:val="000000"/>
                <w:sz w:val="18"/>
                <w:szCs w:val="18"/>
              </w:rPr>
              <w:t>3.1</w:t>
            </w:r>
          </w:p>
        </w:tc>
        <w:tc>
          <w:tcPr>
            <w:tcW w:w="1971" w:type="pct"/>
            <w:gridSpan w:val="2"/>
            <w:hideMark/>
          </w:tcPr>
          <w:p w14:paraId="69C6B360" w14:textId="1F258B30" w:rsidR="003E3FC1" w:rsidRPr="00341DCF" w:rsidRDefault="00570CF8" w:rsidP="003E3FC1">
            <w:pPr>
              <w:jc w:val="left"/>
              <w:rPr>
                <w:color w:val="000000"/>
                <w:sz w:val="18"/>
                <w:szCs w:val="18"/>
                <w:lang w:eastAsia="zh-CN"/>
              </w:rPr>
            </w:pPr>
            <w:r w:rsidRPr="00955836">
              <w:rPr>
                <w:noProof/>
                <w:sz w:val="18"/>
                <w:szCs w:val="18"/>
                <w:lang w:val="en-GB" w:eastAsia="zh-CN"/>
              </w:rPr>
              <w:t>议定的供资总</w:t>
            </w:r>
            <w:r w:rsidRPr="00955836">
              <w:rPr>
                <w:rFonts w:hint="eastAsia"/>
                <w:noProof/>
                <w:sz w:val="18"/>
                <w:szCs w:val="18"/>
                <w:lang w:val="en-GB" w:eastAsia="zh-CN"/>
              </w:rPr>
              <w:t>额</w:t>
            </w:r>
            <w:r w:rsidRPr="00955836">
              <w:rPr>
                <w:noProof/>
                <w:sz w:val="18"/>
                <w:szCs w:val="18"/>
                <w:lang w:val="en-GB" w:eastAsia="zh-CN"/>
              </w:rPr>
              <w:t>（美元）</w:t>
            </w:r>
          </w:p>
        </w:tc>
        <w:tc>
          <w:tcPr>
            <w:tcW w:w="469" w:type="pct"/>
            <w:shd w:val="clear" w:color="auto" w:fill="FFFFFF" w:themeFill="background1"/>
          </w:tcPr>
          <w:p w14:paraId="06DC47FD" w14:textId="0CE8E0BE" w:rsidR="003E3FC1" w:rsidRPr="00341DCF" w:rsidRDefault="003E3FC1" w:rsidP="003E3FC1">
            <w:pPr>
              <w:jc w:val="right"/>
              <w:rPr>
                <w:sz w:val="18"/>
                <w:szCs w:val="18"/>
              </w:rPr>
            </w:pPr>
            <w:r w:rsidRPr="00341DCF">
              <w:rPr>
                <w:sz w:val="18"/>
                <w:szCs w:val="18"/>
              </w:rPr>
              <w:t>300,000</w:t>
            </w:r>
          </w:p>
        </w:tc>
        <w:tc>
          <w:tcPr>
            <w:tcW w:w="441" w:type="pct"/>
            <w:shd w:val="clear" w:color="auto" w:fill="FFFFFF" w:themeFill="background1"/>
          </w:tcPr>
          <w:p w14:paraId="4BC26DC8" w14:textId="5345A9B1" w:rsidR="003E3FC1" w:rsidRPr="00341DCF" w:rsidRDefault="003E3FC1" w:rsidP="003E3FC1">
            <w:pPr>
              <w:jc w:val="right"/>
              <w:rPr>
                <w:sz w:val="18"/>
                <w:szCs w:val="18"/>
              </w:rPr>
            </w:pPr>
            <w:r w:rsidRPr="00341DCF">
              <w:rPr>
                <w:sz w:val="18"/>
                <w:szCs w:val="18"/>
              </w:rPr>
              <w:t>0</w:t>
            </w:r>
          </w:p>
        </w:tc>
        <w:tc>
          <w:tcPr>
            <w:tcW w:w="425" w:type="pct"/>
            <w:shd w:val="clear" w:color="auto" w:fill="FFFFFF" w:themeFill="background1"/>
          </w:tcPr>
          <w:p w14:paraId="7CFA6652" w14:textId="439DF517" w:rsidR="003E3FC1" w:rsidRPr="00341DCF" w:rsidRDefault="003E3FC1" w:rsidP="003E3FC1">
            <w:pPr>
              <w:jc w:val="right"/>
              <w:rPr>
                <w:sz w:val="18"/>
                <w:szCs w:val="18"/>
              </w:rPr>
            </w:pPr>
            <w:r w:rsidRPr="00341DCF">
              <w:rPr>
                <w:sz w:val="18"/>
                <w:szCs w:val="18"/>
              </w:rPr>
              <w:t>0</w:t>
            </w:r>
          </w:p>
        </w:tc>
        <w:tc>
          <w:tcPr>
            <w:tcW w:w="413" w:type="pct"/>
            <w:shd w:val="clear" w:color="auto" w:fill="FFFFFF" w:themeFill="background1"/>
          </w:tcPr>
          <w:p w14:paraId="2D3461BC" w14:textId="3F69CDE3" w:rsidR="003E3FC1" w:rsidRPr="00341DCF" w:rsidRDefault="003E3FC1" w:rsidP="003E3FC1">
            <w:pPr>
              <w:jc w:val="right"/>
              <w:rPr>
                <w:sz w:val="18"/>
                <w:szCs w:val="18"/>
              </w:rPr>
            </w:pPr>
            <w:r w:rsidRPr="00341DCF">
              <w:rPr>
                <w:sz w:val="18"/>
                <w:szCs w:val="18"/>
              </w:rPr>
              <w:t>393,500</w:t>
            </w:r>
          </w:p>
        </w:tc>
        <w:tc>
          <w:tcPr>
            <w:tcW w:w="532" w:type="pct"/>
            <w:shd w:val="clear" w:color="auto" w:fill="FFFFFF" w:themeFill="background1"/>
          </w:tcPr>
          <w:p w14:paraId="4D962C35" w14:textId="78604A6A" w:rsidR="003E3FC1" w:rsidRPr="00341DCF" w:rsidRDefault="003E3FC1" w:rsidP="003E3FC1">
            <w:pPr>
              <w:jc w:val="right"/>
              <w:rPr>
                <w:sz w:val="18"/>
                <w:szCs w:val="18"/>
              </w:rPr>
            </w:pPr>
            <w:r w:rsidRPr="00341DCF">
              <w:rPr>
                <w:sz w:val="18"/>
                <w:szCs w:val="18"/>
              </w:rPr>
              <w:t>0</w:t>
            </w:r>
          </w:p>
        </w:tc>
        <w:tc>
          <w:tcPr>
            <w:tcW w:w="448" w:type="pct"/>
            <w:shd w:val="clear" w:color="auto" w:fill="FFFFFF" w:themeFill="background1"/>
          </w:tcPr>
          <w:p w14:paraId="152ACEF7" w14:textId="7067C27B" w:rsidR="003E3FC1" w:rsidRPr="00341DCF" w:rsidRDefault="003E3FC1" w:rsidP="003E3FC1">
            <w:pPr>
              <w:jc w:val="right"/>
              <w:rPr>
                <w:sz w:val="18"/>
                <w:szCs w:val="18"/>
              </w:rPr>
            </w:pPr>
            <w:r w:rsidRPr="00341DCF">
              <w:rPr>
                <w:sz w:val="18"/>
                <w:szCs w:val="18"/>
              </w:rPr>
              <w:t>693,500</w:t>
            </w:r>
          </w:p>
        </w:tc>
      </w:tr>
      <w:tr w:rsidR="00570CF8" w:rsidRPr="00341DCF" w14:paraId="1F189D8D" w14:textId="77777777" w:rsidTr="00410B1B">
        <w:trPr>
          <w:trHeight w:val="62"/>
          <w:jc w:val="center"/>
        </w:trPr>
        <w:tc>
          <w:tcPr>
            <w:tcW w:w="301" w:type="pct"/>
            <w:shd w:val="clear" w:color="auto" w:fill="FFFFFF" w:themeFill="background1"/>
            <w:hideMark/>
          </w:tcPr>
          <w:p w14:paraId="4731053D" w14:textId="77777777" w:rsidR="00570CF8" w:rsidRPr="00341DCF" w:rsidRDefault="00570CF8" w:rsidP="00570CF8">
            <w:pPr>
              <w:jc w:val="left"/>
              <w:rPr>
                <w:color w:val="000000"/>
                <w:sz w:val="18"/>
                <w:szCs w:val="18"/>
              </w:rPr>
            </w:pPr>
            <w:r w:rsidRPr="00341DCF">
              <w:rPr>
                <w:color w:val="000000"/>
                <w:sz w:val="18"/>
                <w:szCs w:val="18"/>
              </w:rPr>
              <w:t>3.2</w:t>
            </w:r>
          </w:p>
        </w:tc>
        <w:tc>
          <w:tcPr>
            <w:tcW w:w="1971" w:type="pct"/>
            <w:gridSpan w:val="2"/>
            <w:hideMark/>
          </w:tcPr>
          <w:p w14:paraId="3EA2C45C" w14:textId="244E6707" w:rsidR="00570CF8" w:rsidRPr="00341DCF" w:rsidRDefault="00570CF8" w:rsidP="00570CF8">
            <w:pPr>
              <w:jc w:val="left"/>
              <w:rPr>
                <w:color w:val="000000"/>
                <w:sz w:val="18"/>
                <w:szCs w:val="18"/>
                <w:lang w:eastAsia="zh-CN"/>
              </w:rPr>
            </w:pPr>
            <w:r w:rsidRPr="00955836">
              <w:rPr>
                <w:noProof/>
                <w:sz w:val="18"/>
                <w:szCs w:val="18"/>
                <w:lang w:val="en-GB" w:eastAsia="zh-CN"/>
              </w:rPr>
              <w:t>支助费用总</w:t>
            </w:r>
            <w:r w:rsidRPr="00955836">
              <w:rPr>
                <w:rFonts w:hint="eastAsia"/>
                <w:noProof/>
                <w:sz w:val="18"/>
                <w:szCs w:val="18"/>
                <w:lang w:val="en-GB" w:eastAsia="zh-CN"/>
              </w:rPr>
              <w:t>额</w:t>
            </w:r>
            <w:r w:rsidRPr="00955836">
              <w:rPr>
                <w:noProof/>
                <w:sz w:val="18"/>
                <w:szCs w:val="18"/>
                <w:lang w:val="en-GB" w:eastAsia="zh-CN"/>
              </w:rPr>
              <w:t>（美元）</w:t>
            </w:r>
          </w:p>
        </w:tc>
        <w:tc>
          <w:tcPr>
            <w:tcW w:w="469" w:type="pct"/>
            <w:shd w:val="clear" w:color="auto" w:fill="FFFFFF" w:themeFill="background1"/>
          </w:tcPr>
          <w:p w14:paraId="0553D70A" w14:textId="55BC544E" w:rsidR="00570CF8" w:rsidRPr="00341DCF" w:rsidRDefault="00570CF8" w:rsidP="00570CF8">
            <w:pPr>
              <w:jc w:val="right"/>
              <w:rPr>
                <w:sz w:val="18"/>
                <w:szCs w:val="18"/>
              </w:rPr>
            </w:pPr>
            <w:r w:rsidRPr="00341DCF">
              <w:rPr>
                <w:sz w:val="18"/>
                <w:szCs w:val="18"/>
              </w:rPr>
              <w:t>24,900</w:t>
            </w:r>
          </w:p>
        </w:tc>
        <w:tc>
          <w:tcPr>
            <w:tcW w:w="441" w:type="pct"/>
            <w:shd w:val="clear" w:color="auto" w:fill="FFFFFF" w:themeFill="background1"/>
          </w:tcPr>
          <w:p w14:paraId="7C6D5765" w14:textId="328BDAA5" w:rsidR="00570CF8" w:rsidRPr="00341DCF" w:rsidRDefault="00570CF8" w:rsidP="00570CF8">
            <w:pPr>
              <w:jc w:val="right"/>
              <w:rPr>
                <w:sz w:val="18"/>
                <w:szCs w:val="18"/>
              </w:rPr>
            </w:pPr>
            <w:r w:rsidRPr="00341DCF">
              <w:rPr>
                <w:sz w:val="18"/>
                <w:szCs w:val="18"/>
              </w:rPr>
              <w:t>0</w:t>
            </w:r>
          </w:p>
        </w:tc>
        <w:tc>
          <w:tcPr>
            <w:tcW w:w="425" w:type="pct"/>
            <w:shd w:val="clear" w:color="auto" w:fill="FFFFFF" w:themeFill="background1"/>
          </w:tcPr>
          <w:p w14:paraId="09BEC9D0" w14:textId="1DD0524B" w:rsidR="00570CF8" w:rsidRPr="00341DCF" w:rsidRDefault="00570CF8" w:rsidP="00570CF8">
            <w:pPr>
              <w:jc w:val="right"/>
              <w:rPr>
                <w:sz w:val="18"/>
                <w:szCs w:val="18"/>
              </w:rPr>
            </w:pPr>
            <w:r w:rsidRPr="00341DCF">
              <w:rPr>
                <w:sz w:val="18"/>
                <w:szCs w:val="18"/>
              </w:rPr>
              <w:t>0</w:t>
            </w:r>
          </w:p>
        </w:tc>
        <w:tc>
          <w:tcPr>
            <w:tcW w:w="413" w:type="pct"/>
            <w:shd w:val="clear" w:color="auto" w:fill="FFFFFF" w:themeFill="background1"/>
          </w:tcPr>
          <w:p w14:paraId="7750D772" w14:textId="053BA46E" w:rsidR="00570CF8" w:rsidRPr="00341DCF" w:rsidRDefault="00570CF8" w:rsidP="00570CF8">
            <w:pPr>
              <w:jc w:val="right"/>
              <w:rPr>
                <w:sz w:val="18"/>
                <w:szCs w:val="18"/>
              </w:rPr>
            </w:pPr>
            <w:r w:rsidRPr="00341DCF">
              <w:rPr>
                <w:sz w:val="18"/>
                <w:szCs w:val="18"/>
              </w:rPr>
              <w:t>30,245</w:t>
            </w:r>
          </w:p>
        </w:tc>
        <w:tc>
          <w:tcPr>
            <w:tcW w:w="532" w:type="pct"/>
            <w:shd w:val="clear" w:color="auto" w:fill="FFFFFF" w:themeFill="background1"/>
          </w:tcPr>
          <w:p w14:paraId="73663B07" w14:textId="2113C77C" w:rsidR="00570CF8" w:rsidRPr="00341DCF" w:rsidRDefault="00570CF8" w:rsidP="00570CF8">
            <w:pPr>
              <w:jc w:val="right"/>
              <w:rPr>
                <w:sz w:val="18"/>
                <w:szCs w:val="18"/>
              </w:rPr>
            </w:pPr>
            <w:r w:rsidRPr="00341DCF">
              <w:rPr>
                <w:sz w:val="18"/>
                <w:szCs w:val="18"/>
              </w:rPr>
              <w:t>0</w:t>
            </w:r>
          </w:p>
        </w:tc>
        <w:tc>
          <w:tcPr>
            <w:tcW w:w="448" w:type="pct"/>
            <w:shd w:val="clear" w:color="auto" w:fill="FFFFFF" w:themeFill="background1"/>
          </w:tcPr>
          <w:p w14:paraId="33F37D3F" w14:textId="032A1245" w:rsidR="00570CF8" w:rsidRPr="00341DCF" w:rsidRDefault="00570CF8" w:rsidP="00570CF8">
            <w:pPr>
              <w:jc w:val="right"/>
              <w:rPr>
                <w:sz w:val="18"/>
                <w:szCs w:val="18"/>
              </w:rPr>
            </w:pPr>
            <w:r w:rsidRPr="00341DCF">
              <w:rPr>
                <w:sz w:val="18"/>
                <w:szCs w:val="18"/>
              </w:rPr>
              <w:t>55,145</w:t>
            </w:r>
          </w:p>
        </w:tc>
      </w:tr>
      <w:tr w:rsidR="00570CF8" w:rsidRPr="00341DCF" w14:paraId="6E8483AA" w14:textId="77777777" w:rsidTr="00410B1B">
        <w:trPr>
          <w:trHeight w:val="53"/>
          <w:jc w:val="center"/>
        </w:trPr>
        <w:tc>
          <w:tcPr>
            <w:tcW w:w="301" w:type="pct"/>
            <w:shd w:val="clear" w:color="auto" w:fill="FFFFFF" w:themeFill="background1"/>
            <w:hideMark/>
          </w:tcPr>
          <w:p w14:paraId="0E60DE87" w14:textId="77777777" w:rsidR="00570CF8" w:rsidRPr="00341DCF" w:rsidRDefault="00570CF8" w:rsidP="00570CF8">
            <w:pPr>
              <w:jc w:val="left"/>
              <w:rPr>
                <w:color w:val="000000"/>
                <w:sz w:val="18"/>
                <w:szCs w:val="18"/>
              </w:rPr>
            </w:pPr>
            <w:r w:rsidRPr="00341DCF">
              <w:rPr>
                <w:color w:val="000000"/>
                <w:sz w:val="18"/>
                <w:szCs w:val="18"/>
              </w:rPr>
              <w:t>3.3</w:t>
            </w:r>
          </w:p>
        </w:tc>
        <w:tc>
          <w:tcPr>
            <w:tcW w:w="1971" w:type="pct"/>
            <w:gridSpan w:val="2"/>
            <w:hideMark/>
          </w:tcPr>
          <w:p w14:paraId="35458C47" w14:textId="3B2556F0" w:rsidR="00570CF8" w:rsidRPr="00341DCF" w:rsidRDefault="00570CF8" w:rsidP="00570CF8">
            <w:pPr>
              <w:jc w:val="left"/>
              <w:rPr>
                <w:color w:val="000000"/>
                <w:sz w:val="18"/>
                <w:szCs w:val="18"/>
                <w:lang w:eastAsia="zh-CN"/>
              </w:rPr>
            </w:pPr>
            <w:r w:rsidRPr="00955836">
              <w:rPr>
                <w:noProof/>
                <w:sz w:val="18"/>
                <w:szCs w:val="18"/>
                <w:lang w:val="en-GB" w:eastAsia="zh-CN"/>
              </w:rPr>
              <w:t>议定的费用总</w:t>
            </w:r>
            <w:r w:rsidRPr="00955836">
              <w:rPr>
                <w:rFonts w:hint="eastAsia"/>
                <w:noProof/>
                <w:sz w:val="18"/>
                <w:szCs w:val="18"/>
                <w:lang w:val="en-GB" w:eastAsia="zh-CN"/>
              </w:rPr>
              <w:t>额</w:t>
            </w:r>
            <w:r w:rsidRPr="00955836">
              <w:rPr>
                <w:noProof/>
                <w:sz w:val="18"/>
                <w:szCs w:val="18"/>
                <w:lang w:val="en-GB" w:eastAsia="zh-CN"/>
              </w:rPr>
              <w:t>（美元）</w:t>
            </w:r>
          </w:p>
        </w:tc>
        <w:tc>
          <w:tcPr>
            <w:tcW w:w="469" w:type="pct"/>
            <w:shd w:val="clear" w:color="auto" w:fill="FFFFFF" w:themeFill="background1"/>
          </w:tcPr>
          <w:p w14:paraId="48235237" w14:textId="5ED4B49C" w:rsidR="00570CF8" w:rsidRPr="00341DCF" w:rsidRDefault="00570CF8" w:rsidP="00570CF8">
            <w:pPr>
              <w:jc w:val="right"/>
              <w:rPr>
                <w:sz w:val="18"/>
                <w:szCs w:val="18"/>
              </w:rPr>
            </w:pPr>
            <w:r w:rsidRPr="00341DCF">
              <w:rPr>
                <w:sz w:val="18"/>
                <w:szCs w:val="18"/>
              </w:rPr>
              <w:t>324,900</w:t>
            </w:r>
          </w:p>
        </w:tc>
        <w:tc>
          <w:tcPr>
            <w:tcW w:w="441" w:type="pct"/>
            <w:shd w:val="clear" w:color="auto" w:fill="FFFFFF" w:themeFill="background1"/>
          </w:tcPr>
          <w:p w14:paraId="0E15DA54" w14:textId="3A4FC2A2" w:rsidR="00570CF8" w:rsidRPr="00341DCF" w:rsidRDefault="00570CF8" w:rsidP="00570CF8">
            <w:pPr>
              <w:jc w:val="right"/>
              <w:rPr>
                <w:sz w:val="18"/>
                <w:szCs w:val="18"/>
              </w:rPr>
            </w:pPr>
            <w:r w:rsidRPr="00341DCF">
              <w:rPr>
                <w:sz w:val="18"/>
                <w:szCs w:val="18"/>
              </w:rPr>
              <w:t>0</w:t>
            </w:r>
          </w:p>
        </w:tc>
        <w:tc>
          <w:tcPr>
            <w:tcW w:w="425" w:type="pct"/>
            <w:shd w:val="clear" w:color="auto" w:fill="FFFFFF" w:themeFill="background1"/>
          </w:tcPr>
          <w:p w14:paraId="776593E4" w14:textId="5BF1C00A" w:rsidR="00570CF8" w:rsidRPr="00341DCF" w:rsidRDefault="00570CF8" w:rsidP="00570CF8">
            <w:pPr>
              <w:jc w:val="right"/>
              <w:rPr>
                <w:sz w:val="18"/>
                <w:szCs w:val="18"/>
              </w:rPr>
            </w:pPr>
            <w:r w:rsidRPr="00341DCF">
              <w:rPr>
                <w:sz w:val="18"/>
                <w:szCs w:val="18"/>
              </w:rPr>
              <w:t>0</w:t>
            </w:r>
          </w:p>
        </w:tc>
        <w:tc>
          <w:tcPr>
            <w:tcW w:w="413" w:type="pct"/>
            <w:shd w:val="clear" w:color="auto" w:fill="FFFFFF" w:themeFill="background1"/>
          </w:tcPr>
          <w:p w14:paraId="0EE787B2" w14:textId="4058D769" w:rsidR="00570CF8" w:rsidRPr="00341DCF" w:rsidRDefault="00570CF8" w:rsidP="00570CF8">
            <w:pPr>
              <w:jc w:val="right"/>
              <w:rPr>
                <w:sz w:val="18"/>
                <w:szCs w:val="18"/>
              </w:rPr>
            </w:pPr>
            <w:r w:rsidRPr="00341DCF">
              <w:rPr>
                <w:sz w:val="18"/>
                <w:szCs w:val="18"/>
              </w:rPr>
              <w:t>423,745</w:t>
            </w:r>
          </w:p>
        </w:tc>
        <w:tc>
          <w:tcPr>
            <w:tcW w:w="532" w:type="pct"/>
            <w:shd w:val="clear" w:color="auto" w:fill="FFFFFF" w:themeFill="background1"/>
          </w:tcPr>
          <w:p w14:paraId="634D6080" w14:textId="0ED8A702" w:rsidR="00570CF8" w:rsidRPr="00341DCF" w:rsidRDefault="00570CF8" w:rsidP="00570CF8">
            <w:pPr>
              <w:jc w:val="right"/>
              <w:rPr>
                <w:sz w:val="18"/>
                <w:szCs w:val="18"/>
              </w:rPr>
            </w:pPr>
            <w:r w:rsidRPr="00341DCF">
              <w:rPr>
                <w:sz w:val="18"/>
                <w:szCs w:val="18"/>
              </w:rPr>
              <w:t>0</w:t>
            </w:r>
          </w:p>
        </w:tc>
        <w:tc>
          <w:tcPr>
            <w:tcW w:w="448" w:type="pct"/>
            <w:shd w:val="clear" w:color="auto" w:fill="FFFFFF" w:themeFill="background1"/>
          </w:tcPr>
          <w:p w14:paraId="2A7BE81E" w14:textId="280F9E99" w:rsidR="00570CF8" w:rsidRPr="00341DCF" w:rsidRDefault="00570CF8" w:rsidP="00570CF8">
            <w:pPr>
              <w:jc w:val="right"/>
              <w:rPr>
                <w:sz w:val="18"/>
                <w:szCs w:val="18"/>
              </w:rPr>
            </w:pPr>
            <w:r w:rsidRPr="00341DCF">
              <w:rPr>
                <w:sz w:val="18"/>
                <w:szCs w:val="18"/>
              </w:rPr>
              <w:t>748,645</w:t>
            </w:r>
          </w:p>
        </w:tc>
      </w:tr>
      <w:tr w:rsidR="003E3FC1" w:rsidRPr="00341DCF" w14:paraId="3630DC7C" w14:textId="77777777" w:rsidTr="00410B1B">
        <w:trPr>
          <w:trHeight w:val="67"/>
          <w:jc w:val="center"/>
        </w:trPr>
        <w:tc>
          <w:tcPr>
            <w:tcW w:w="301" w:type="pct"/>
            <w:shd w:val="clear" w:color="auto" w:fill="FFFFFF" w:themeFill="background1"/>
            <w:hideMark/>
          </w:tcPr>
          <w:p w14:paraId="6CBBF682" w14:textId="77777777" w:rsidR="003E3FC1" w:rsidRPr="00341DCF" w:rsidRDefault="003E3FC1" w:rsidP="003E3FC1">
            <w:pPr>
              <w:rPr>
                <w:sz w:val="18"/>
                <w:szCs w:val="18"/>
              </w:rPr>
            </w:pPr>
            <w:r w:rsidRPr="00341DCF">
              <w:rPr>
                <w:sz w:val="18"/>
                <w:szCs w:val="18"/>
              </w:rPr>
              <w:t>4.1.1</w:t>
            </w:r>
          </w:p>
        </w:tc>
        <w:tc>
          <w:tcPr>
            <w:tcW w:w="3719" w:type="pct"/>
            <w:gridSpan w:val="6"/>
            <w:shd w:val="clear" w:color="auto" w:fill="FFFFFF" w:themeFill="background1"/>
            <w:vAlign w:val="center"/>
          </w:tcPr>
          <w:p w14:paraId="01ECCCD8" w14:textId="1F9646A3" w:rsidR="003E3FC1" w:rsidRPr="002320A8" w:rsidRDefault="00171900" w:rsidP="003E3FC1">
            <w:pPr>
              <w:jc w:val="left"/>
              <w:rPr>
                <w:sz w:val="18"/>
                <w:szCs w:val="18"/>
                <w:lang w:eastAsia="zh-CN"/>
              </w:rPr>
            </w:pPr>
            <w:r>
              <w:rPr>
                <w:rFonts w:hint="eastAsia"/>
                <w:sz w:val="18"/>
                <w:szCs w:val="18"/>
                <w:lang w:eastAsia="zh-CN"/>
              </w:rPr>
              <w:t>根据</w:t>
            </w:r>
            <w:r w:rsidR="002320A8" w:rsidRPr="002320A8">
              <w:rPr>
                <w:rFonts w:hint="eastAsia"/>
                <w:sz w:val="18"/>
                <w:szCs w:val="18"/>
                <w:lang w:eastAsia="zh-CN"/>
              </w:rPr>
              <w:t>本协</w:t>
            </w:r>
            <w:r>
              <w:rPr>
                <w:rFonts w:hint="eastAsia"/>
                <w:sz w:val="18"/>
                <w:szCs w:val="18"/>
                <w:lang w:eastAsia="zh-CN"/>
              </w:rPr>
              <w:t>定</w:t>
            </w:r>
            <w:r w:rsidR="002320A8">
              <w:rPr>
                <w:rFonts w:hint="eastAsia"/>
                <w:sz w:val="18"/>
                <w:szCs w:val="18"/>
                <w:lang w:eastAsia="zh-CN"/>
              </w:rPr>
              <w:t>减少的</w:t>
            </w:r>
            <w:r w:rsidR="003E3FC1" w:rsidRPr="002320A8">
              <w:rPr>
                <w:sz w:val="18"/>
                <w:szCs w:val="18"/>
                <w:lang w:eastAsia="zh-CN"/>
              </w:rPr>
              <w:t>氢氟碳化物</w:t>
            </w:r>
            <w:r w:rsidR="002320A8">
              <w:rPr>
                <w:rFonts w:hint="eastAsia"/>
                <w:sz w:val="18"/>
                <w:szCs w:val="18"/>
                <w:lang w:eastAsia="zh-CN"/>
              </w:rPr>
              <w:t>（</w:t>
            </w:r>
            <w:r w:rsidR="00192264" w:rsidRPr="002320A8">
              <w:rPr>
                <w:rFonts w:hint="eastAsia"/>
                <w:sz w:val="18"/>
                <w:szCs w:val="18"/>
                <w:lang w:eastAsia="zh-CN"/>
              </w:rPr>
              <w:t>吨二氧化碳当量</w:t>
            </w:r>
            <w:r w:rsidR="002320A8">
              <w:rPr>
                <w:rFonts w:hint="eastAsia"/>
                <w:sz w:val="18"/>
                <w:szCs w:val="18"/>
                <w:lang w:eastAsia="zh-CN"/>
              </w:rPr>
              <w:t>）</w:t>
            </w:r>
          </w:p>
        </w:tc>
        <w:tc>
          <w:tcPr>
            <w:tcW w:w="980" w:type="pct"/>
            <w:gridSpan w:val="2"/>
            <w:shd w:val="clear" w:color="auto" w:fill="FFFFFF" w:themeFill="background1"/>
            <w:vAlign w:val="center"/>
          </w:tcPr>
          <w:p w14:paraId="747B386E" w14:textId="77777777" w:rsidR="003E3FC1" w:rsidRPr="00341DCF" w:rsidRDefault="003E3FC1" w:rsidP="003E3FC1">
            <w:pPr>
              <w:jc w:val="right"/>
              <w:rPr>
                <w:sz w:val="18"/>
                <w:szCs w:val="18"/>
              </w:rPr>
            </w:pPr>
            <w:r w:rsidRPr="00341DCF">
              <w:rPr>
                <w:sz w:val="18"/>
                <w:szCs w:val="18"/>
              </w:rPr>
              <w:t>326,187</w:t>
            </w:r>
          </w:p>
        </w:tc>
      </w:tr>
      <w:tr w:rsidR="003E3FC1" w:rsidRPr="00341DCF" w14:paraId="655C4B65" w14:textId="77777777" w:rsidTr="00410B1B">
        <w:trPr>
          <w:trHeight w:val="53"/>
          <w:jc w:val="center"/>
        </w:trPr>
        <w:tc>
          <w:tcPr>
            <w:tcW w:w="301" w:type="pct"/>
            <w:shd w:val="clear" w:color="auto" w:fill="FFFFFF" w:themeFill="background1"/>
          </w:tcPr>
          <w:p w14:paraId="0B8749A8" w14:textId="77777777" w:rsidR="003E3FC1" w:rsidRPr="00341DCF" w:rsidRDefault="003E3FC1" w:rsidP="003E3FC1">
            <w:pPr>
              <w:rPr>
                <w:sz w:val="18"/>
                <w:szCs w:val="18"/>
              </w:rPr>
            </w:pPr>
            <w:r w:rsidRPr="00341DCF">
              <w:rPr>
                <w:sz w:val="18"/>
                <w:szCs w:val="18"/>
              </w:rPr>
              <w:t>4.1.2</w:t>
            </w:r>
          </w:p>
        </w:tc>
        <w:tc>
          <w:tcPr>
            <w:tcW w:w="3719" w:type="pct"/>
            <w:gridSpan w:val="6"/>
            <w:shd w:val="clear" w:color="auto" w:fill="FFFFFF" w:themeFill="background1"/>
            <w:vAlign w:val="center"/>
          </w:tcPr>
          <w:p w14:paraId="602165E1" w14:textId="30D2F943" w:rsidR="003E3FC1" w:rsidRPr="002320A8" w:rsidRDefault="002320A8" w:rsidP="003E3FC1">
            <w:pPr>
              <w:jc w:val="left"/>
              <w:rPr>
                <w:sz w:val="18"/>
                <w:szCs w:val="18"/>
                <w:lang w:eastAsia="zh-CN"/>
              </w:rPr>
            </w:pPr>
            <w:r>
              <w:rPr>
                <w:rFonts w:hint="eastAsia"/>
                <w:sz w:val="18"/>
                <w:szCs w:val="18"/>
                <w:lang w:eastAsia="zh-CN"/>
              </w:rPr>
              <w:t>以往核可项目减少的</w:t>
            </w:r>
            <w:r w:rsidR="003E3FC1" w:rsidRPr="002320A8">
              <w:rPr>
                <w:sz w:val="18"/>
                <w:szCs w:val="18"/>
                <w:lang w:eastAsia="zh-CN"/>
              </w:rPr>
              <w:t>氢氟碳化物</w:t>
            </w:r>
            <w:r>
              <w:rPr>
                <w:rFonts w:hint="eastAsia"/>
                <w:sz w:val="18"/>
                <w:szCs w:val="18"/>
                <w:lang w:eastAsia="zh-CN"/>
              </w:rPr>
              <w:t>（</w:t>
            </w:r>
            <w:r w:rsidR="00192264" w:rsidRPr="002320A8">
              <w:rPr>
                <w:rFonts w:hint="eastAsia"/>
                <w:sz w:val="18"/>
                <w:szCs w:val="18"/>
                <w:lang w:eastAsia="zh-CN"/>
              </w:rPr>
              <w:t>吨二氧化碳当量</w:t>
            </w:r>
            <w:r>
              <w:rPr>
                <w:rFonts w:hint="eastAsia"/>
                <w:sz w:val="18"/>
                <w:szCs w:val="18"/>
                <w:lang w:eastAsia="zh-CN"/>
              </w:rPr>
              <w:t>）</w:t>
            </w:r>
          </w:p>
        </w:tc>
        <w:tc>
          <w:tcPr>
            <w:tcW w:w="980" w:type="pct"/>
            <w:gridSpan w:val="2"/>
            <w:shd w:val="clear" w:color="auto" w:fill="FFFFFF" w:themeFill="background1"/>
            <w:vAlign w:val="center"/>
          </w:tcPr>
          <w:p w14:paraId="7C4E5D40" w14:textId="77777777" w:rsidR="003E3FC1" w:rsidRPr="00341DCF" w:rsidRDefault="003E3FC1" w:rsidP="003E3FC1">
            <w:pPr>
              <w:jc w:val="right"/>
              <w:rPr>
                <w:sz w:val="18"/>
                <w:szCs w:val="18"/>
              </w:rPr>
            </w:pPr>
            <w:r w:rsidRPr="00341DCF">
              <w:rPr>
                <w:sz w:val="18"/>
                <w:szCs w:val="18"/>
              </w:rPr>
              <w:t>0</w:t>
            </w:r>
          </w:p>
        </w:tc>
      </w:tr>
      <w:tr w:rsidR="003E3FC1" w:rsidRPr="00341DCF" w14:paraId="7419F31E" w14:textId="77777777" w:rsidTr="00410B1B">
        <w:trPr>
          <w:trHeight w:val="53"/>
          <w:jc w:val="center"/>
        </w:trPr>
        <w:tc>
          <w:tcPr>
            <w:tcW w:w="301" w:type="pct"/>
            <w:shd w:val="clear" w:color="auto" w:fill="FFFFFF" w:themeFill="background1"/>
          </w:tcPr>
          <w:p w14:paraId="20C5584E" w14:textId="77777777" w:rsidR="003E3FC1" w:rsidRPr="00341DCF" w:rsidRDefault="003E3FC1" w:rsidP="003E3FC1">
            <w:pPr>
              <w:rPr>
                <w:sz w:val="18"/>
                <w:szCs w:val="18"/>
                <w:lang w:eastAsia="zh-CN"/>
              </w:rPr>
            </w:pPr>
            <w:r w:rsidRPr="00341DCF">
              <w:rPr>
                <w:sz w:val="18"/>
                <w:szCs w:val="18"/>
                <w:lang w:eastAsia="zh-CN"/>
              </w:rPr>
              <w:t>4.1.3</w:t>
            </w:r>
          </w:p>
        </w:tc>
        <w:tc>
          <w:tcPr>
            <w:tcW w:w="3719" w:type="pct"/>
            <w:gridSpan w:val="6"/>
            <w:shd w:val="clear" w:color="auto" w:fill="FFFFFF" w:themeFill="background1"/>
            <w:vAlign w:val="center"/>
          </w:tcPr>
          <w:p w14:paraId="4DD9706B" w14:textId="25197367" w:rsidR="003E3FC1" w:rsidRPr="002320A8" w:rsidRDefault="002320A8" w:rsidP="003E3FC1">
            <w:pPr>
              <w:jc w:val="left"/>
              <w:rPr>
                <w:sz w:val="18"/>
                <w:szCs w:val="18"/>
                <w:lang w:eastAsia="zh-CN"/>
              </w:rPr>
            </w:pPr>
            <w:r w:rsidRPr="002320A8">
              <w:rPr>
                <w:rFonts w:hint="eastAsia"/>
                <w:sz w:val="18"/>
                <w:szCs w:val="18"/>
                <w:lang w:eastAsia="zh-CN"/>
              </w:rPr>
              <w:t>剩余的符合供资条件的</w:t>
            </w:r>
            <w:r w:rsidR="003E3FC1" w:rsidRPr="002320A8">
              <w:rPr>
                <w:sz w:val="18"/>
                <w:szCs w:val="18"/>
                <w:lang w:eastAsia="zh-CN"/>
              </w:rPr>
              <w:t>氢氟碳化物</w:t>
            </w:r>
            <w:r>
              <w:rPr>
                <w:rFonts w:hint="eastAsia"/>
                <w:sz w:val="18"/>
                <w:szCs w:val="18"/>
                <w:lang w:eastAsia="zh-CN"/>
              </w:rPr>
              <w:t>消费量（</w:t>
            </w:r>
            <w:r w:rsidR="00192264" w:rsidRPr="002320A8">
              <w:rPr>
                <w:rFonts w:hint="eastAsia"/>
                <w:sz w:val="18"/>
                <w:szCs w:val="18"/>
                <w:lang w:eastAsia="zh-CN"/>
              </w:rPr>
              <w:t>吨二氧化碳当量</w:t>
            </w:r>
            <w:r>
              <w:rPr>
                <w:rFonts w:hint="eastAsia"/>
                <w:sz w:val="18"/>
                <w:szCs w:val="18"/>
                <w:lang w:eastAsia="zh-CN"/>
              </w:rPr>
              <w:t>）</w:t>
            </w:r>
          </w:p>
        </w:tc>
        <w:tc>
          <w:tcPr>
            <w:tcW w:w="980" w:type="pct"/>
            <w:gridSpan w:val="2"/>
            <w:shd w:val="clear" w:color="auto" w:fill="FFFFFF" w:themeFill="background1"/>
            <w:vAlign w:val="center"/>
          </w:tcPr>
          <w:p w14:paraId="29BA88AC" w14:textId="66F9A5C2" w:rsidR="003E3FC1" w:rsidRPr="00341DCF" w:rsidRDefault="00171900" w:rsidP="003E3FC1">
            <w:pPr>
              <w:jc w:val="right"/>
              <w:rPr>
                <w:sz w:val="18"/>
                <w:szCs w:val="18"/>
              </w:rPr>
            </w:pPr>
            <w:r>
              <w:rPr>
                <w:rFonts w:hint="eastAsia"/>
                <w:sz w:val="18"/>
                <w:szCs w:val="18"/>
                <w:lang w:eastAsia="zh-CN"/>
              </w:rPr>
              <w:t>待定</w:t>
            </w:r>
          </w:p>
        </w:tc>
      </w:tr>
    </w:tbl>
    <w:p w14:paraId="4412A9D5" w14:textId="77777777" w:rsidR="00570CF8" w:rsidRPr="004F0B1C" w:rsidRDefault="00570CF8" w:rsidP="00570CF8">
      <w:pPr>
        <w:keepNext/>
        <w:keepLines/>
        <w:topLinePunct/>
        <w:spacing w:before="360"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3-A</w:t>
      </w:r>
      <w:r w:rsidRPr="004F0B1C">
        <w:rPr>
          <w:rFonts w:eastAsia="SimHei"/>
          <w:bCs/>
          <w:noProof/>
          <w:sz w:val="24"/>
          <w:szCs w:val="24"/>
          <w:lang w:val="en-GB" w:eastAsia="zh-CN"/>
        </w:rPr>
        <w:t>：资金核准时间表</w:t>
      </w:r>
    </w:p>
    <w:p w14:paraId="79BF6DBB" w14:textId="202DF941" w:rsidR="00570CF8" w:rsidRPr="004F0B1C" w:rsidRDefault="00570CF8" w:rsidP="00570CF8">
      <w:pPr>
        <w:keepNext/>
        <w:keepLines/>
        <w:numPr>
          <w:ilvl w:val="0"/>
          <w:numId w:val="36"/>
        </w:numPr>
        <w:topLinePunct/>
        <w:spacing w:after="240" w:line="240" w:lineRule="atLeast"/>
        <w:outlineLvl w:val="0"/>
        <w:rPr>
          <w:sz w:val="24"/>
          <w:szCs w:val="24"/>
          <w:lang w:val="en-GB" w:eastAsia="zh-CN"/>
        </w:rPr>
      </w:pPr>
      <w:r w:rsidRPr="004F0B1C">
        <w:rPr>
          <w:noProof/>
          <w:sz w:val="24"/>
          <w:szCs w:val="24"/>
          <w:lang w:val="en-GB" w:eastAsia="zh-CN"/>
        </w:rPr>
        <w:t>将于附录</w:t>
      </w:r>
      <w:r w:rsidRPr="004F0B1C">
        <w:rPr>
          <w:noProof/>
          <w:sz w:val="24"/>
          <w:szCs w:val="24"/>
          <w:lang w:val="en-GB" w:eastAsia="zh-CN"/>
        </w:rPr>
        <w:t>2-A</w:t>
      </w:r>
      <w:r w:rsidRPr="004F0B1C">
        <w:rPr>
          <w:rFonts w:hint="eastAsia"/>
          <w:noProof/>
          <w:sz w:val="24"/>
          <w:szCs w:val="24"/>
          <w:lang w:val="en-GB" w:eastAsia="zh-CN"/>
        </w:rPr>
        <w:t>所</w:t>
      </w:r>
      <w:r w:rsidRPr="004F0B1C">
        <w:rPr>
          <w:noProof/>
          <w:sz w:val="24"/>
          <w:szCs w:val="24"/>
          <w:lang w:val="en-GB" w:eastAsia="zh-CN"/>
        </w:rPr>
        <w:t>规定年度的</w:t>
      </w:r>
      <w:r w:rsidRPr="004F0B1C">
        <w:rPr>
          <w:rFonts w:hint="eastAsia"/>
          <w:noProof/>
          <w:sz w:val="24"/>
          <w:szCs w:val="24"/>
          <w:lang w:val="en-GB" w:eastAsia="zh-CN"/>
        </w:rPr>
        <w:t>第</w:t>
      </w:r>
      <w:r w:rsidR="00171900">
        <w:rPr>
          <w:rFonts w:hint="eastAsia"/>
          <w:noProof/>
          <w:sz w:val="24"/>
          <w:szCs w:val="24"/>
          <w:lang w:val="en-GB" w:eastAsia="zh-CN"/>
        </w:rPr>
        <w:t>一</w:t>
      </w:r>
      <w:r w:rsidRPr="004F0B1C">
        <w:rPr>
          <w:rFonts w:hint="eastAsia"/>
          <w:noProof/>
          <w:sz w:val="24"/>
          <w:szCs w:val="24"/>
          <w:lang w:val="en-GB" w:eastAsia="zh-CN"/>
        </w:rPr>
        <w:t>次</w:t>
      </w:r>
      <w:r w:rsidRPr="004F0B1C">
        <w:rPr>
          <w:noProof/>
          <w:sz w:val="24"/>
          <w:szCs w:val="24"/>
          <w:lang w:val="en-GB" w:eastAsia="zh-CN"/>
        </w:rPr>
        <w:t>会议上审议有待核准的今后</w:t>
      </w:r>
      <w:r w:rsidRPr="004F0B1C">
        <w:rPr>
          <w:rFonts w:hint="eastAsia"/>
          <w:noProof/>
          <w:sz w:val="24"/>
          <w:szCs w:val="24"/>
          <w:lang w:val="en-GB" w:eastAsia="zh-CN"/>
        </w:rPr>
        <w:t>分次</w:t>
      </w:r>
      <w:r w:rsidRPr="004F0B1C">
        <w:rPr>
          <w:noProof/>
          <w:sz w:val="24"/>
          <w:szCs w:val="24"/>
          <w:lang w:val="en-GB" w:eastAsia="zh-CN"/>
        </w:rPr>
        <w:t>付款。</w:t>
      </w:r>
    </w:p>
    <w:p w14:paraId="3E771931" w14:textId="77777777" w:rsidR="00570CF8" w:rsidRPr="00570CF8" w:rsidRDefault="00570CF8" w:rsidP="00570CF8">
      <w:pPr>
        <w:pStyle w:val="ListParagraph"/>
        <w:keepNext/>
        <w:keepLines/>
        <w:topLinePunct/>
        <w:spacing w:after="240" w:line="240" w:lineRule="atLeast"/>
        <w:ind w:left="0"/>
        <w:outlineLvl w:val="0"/>
        <w:rPr>
          <w:rFonts w:eastAsia="SimHei"/>
          <w:bCs/>
          <w:noProof/>
          <w:sz w:val="24"/>
          <w:szCs w:val="24"/>
          <w:lang w:eastAsia="zh-CN"/>
        </w:rPr>
      </w:pPr>
      <w:r w:rsidRPr="00570CF8">
        <w:rPr>
          <w:rFonts w:eastAsia="SimHei"/>
          <w:bCs/>
          <w:noProof/>
          <w:sz w:val="24"/>
          <w:szCs w:val="24"/>
          <w:lang w:eastAsia="zh-CN"/>
        </w:rPr>
        <w:t>附录</w:t>
      </w:r>
      <w:r w:rsidRPr="00570CF8">
        <w:rPr>
          <w:rFonts w:eastAsia="SimHei"/>
          <w:bCs/>
          <w:noProof/>
          <w:sz w:val="24"/>
          <w:szCs w:val="24"/>
          <w:lang w:eastAsia="zh-CN"/>
        </w:rPr>
        <w:t>4-A</w:t>
      </w:r>
      <w:r w:rsidRPr="00570CF8">
        <w:rPr>
          <w:rFonts w:eastAsia="SimHei"/>
          <w:bCs/>
          <w:noProof/>
          <w:sz w:val="24"/>
          <w:szCs w:val="24"/>
          <w:lang w:eastAsia="zh-CN"/>
        </w:rPr>
        <w:t>：</w:t>
      </w:r>
      <w:r w:rsidRPr="00570CF8">
        <w:rPr>
          <w:rFonts w:eastAsia="SimHei" w:hint="eastAsia"/>
          <w:bCs/>
          <w:noProof/>
          <w:sz w:val="24"/>
          <w:szCs w:val="24"/>
          <w:lang w:eastAsia="zh-CN"/>
        </w:rPr>
        <w:t>付款执行</w:t>
      </w:r>
      <w:r w:rsidRPr="00570CF8">
        <w:rPr>
          <w:rFonts w:eastAsia="SimHei"/>
          <w:bCs/>
          <w:noProof/>
          <w:sz w:val="24"/>
          <w:szCs w:val="24"/>
          <w:lang w:eastAsia="zh-CN"/>
        </w:rPr>
        <w:t>情况报告和计划格式</w:t>
      </w:r>
    </w:p>
    <w:p w14:paraId="7946D3EC" w14:textId="0495B60F" w:rsidR="0015062E" w:rsidRPr="00570CF8" w:rsidRDefault="00570CF8" w:rsidP="00570CF8">
      <w:pPr>
        <w:keepNext/>
        <w:keepLines/>
        <w:numPr>
          <w:ilvl w:val="0"/>
          <w:numId w:val="37"/>
        </w:numPr>
        <w:topLinePunct/>
        <w:spacing w:after="240" w:line="240" w:lineRule="atLeast"/>
        <w:outlineLvl w:val="0"/>
        <w:rPr>
          <w:sz w:val="24"/>
          <w:szCs w:val="24"/>
          <w:lang w:val="en-GB" w:eastAsia="zh-CN"/>
        </w:rPr>
      </w:pPr>
      <w:r w:rsidRPr="004F0B1C">
        <w:rPr>
          <w:rFonts w:hint="eastAsia"/>
          <w:noProof/>
          <w:sz w:val="24"/>
          <w:szCs w:val="24"/>
          <w:lang w:val="en-GB" w:eastAsia="zh-CN"/>
        </w:rPr>
        <w:t>为</w:t>
      </w:r>
      <w:r w:rsidRPr="004F0B1C">
        <w:rPr>
          <w:noProof/>
          <w:sz w:val="24"/>
          <w:szCs w:val="24"/>
          <w:lang w:val="en-GB" w:eastAsia="zh-CN"/>
        </w:rPr>
        <w:t>每次付款申请</w:t>
      </w:r>
      <w:r w:rsidRPr="004F0B1C">
        <w:rPr>
          <w:rFonts w:hint="eastAsia"/>
          <w:noProof/>
          <w:sz w:val="24"/>
          <w:szCs w:val="24"/>
          <w:lang w:val="en-GB" w:eastAsia="zh-CN"/>
        </w:rPr>
        <w:t>提交</w:t>
      </w:r>
      <w:r w:rsidRPr="004F0B1C">
        <w:rPr>
          <w:noProof/>
          <w:sz w:val="24"/>
          <w:szCs w:val="24"/>
          <w:lang w:val="en-GB" w:eastAsia="zh-CN"/>
        </w:rPr>
        <w:t>的付款执行情况报告和计划应包括</w:t>
      </w:r>
      <w:r w:rsidRPr="004F0B1C">
        <w:rPr>
          <w:rFonts w:hint="eastAsia"/>
          <w:noProof/>
          <w:sz w:val="24"/>
          <w:szCs w:val="24"/>
          <w:lang w:val="en-GB" w:eastAsia="zh-CN"/>
        </w:rPr>
        <w:t>四</w:t>
      </w:r>
      <w:r w:rsidRPr="004F0B1C">
        <w:rPr>
          <w:noProof/>
          <w:sz w:val="24"/>
          <w:szCs w:val="24"/>
          <w:lang w:val="en-GB" w:eastAsia="zh-CN"/>
        </w:rPr>
        <w:t>个部分：</w:t>
      </w:r>
    </w:p>
    <w:p w14:paraId="67D8C4EA" w14:textId="77777777" w:rsidR="00570CF8" w:rsidRPr="004F0B1C" w:rsidRDefault="00570CF8" w:rsidP="00570CF8">
      <w:pPr>
        <w:widowControl w:val="0"/>
        <w:numPr>
          <w:ilvl w:val="1"/>
          <w:numId w:val="37"/>
        </w:numPr>
        <w:topLinePunct/>
        <w:spacing w:after="240" w:line="240" w:lineRule="atLeast"/>
        <w:outlineLvl w:val="1"/>
        <w:rPr>
          <w:noProof/>
          <w:sz w:val="24"/>
          <w:szCs w:val="24"/>
          <w:lang w:val="en-GB" w:eastAsia="zh-CN"/>
        </w:rPr>
      </w:pPr>
      <w:r w:rsidRPr="004F0B1C">
        <w:rPr>
          <w:noProof/>
          <w:sz w:val="24"/>
          <w:szCs w:val="24"/>
          <w:lang w:val="en-GB" w:eastAsia="zh-CN"/>
        </w:rPr>
        <w:t>说明自上次报告以来</w:t>
      </w:r>
      <w:r w:rsidRPr="004F0B1C">
        <w:rPr>
          <w:rFonts w:hint="eastAsia"/>
          <w:noProof/>
          <w:sz w:val="24"/>
          <w:szCs w:val="24"/>
          <w:lang w:val="en-GB" w:eastAsia="zh-CN"/>
        </w:rPr>
        <w:t>所</w:t>
      </w:r>
      <w:r w:rsidRPr="004F0B1C">
        <w:rPr>
          <w:noProof/>
          <w:sz w:val="24"/>
          <w:szCs w:val="24"/>
          <w:lang w:val="en-GB" w:eastAsia="zh-CN"/>
        </w:rPr>
        <w:t>实现进展的陈述报告，</w:t>
      </w:r>
      <w:r w:rsidRPr="004F0B1C">
        <w:rPr>
          <w:rFonts w:hint="eastAsia"/>
          <w:noProof/>
          <w:sz w:val="24"/>
          <w:szCs w:val="24"/>
          <w:lang w:val="en-GB" w:eastAsia="zh-CN"/>
        </w:rPr>
        <w:t>以及</w:t>
      </w:r>
      <w:r w:rsidRPr="004F0B1C">
        <w:rPr>
          <w:noProof/>
          <w:sz w:val="24"/>
          <w:szCs w:val="24"/>
          <w:lang w:val="en-GB" w:eastAsia="zh-CN"/>
        </w:rPr>
        <w:t>按照</w:t>
      </w:r>
      <w:r w:rsidRPr="004F0B1C">
        <w:rPr>
          <w:rFonts w:hint="eastAsia"/>
          <w:noProof/>
          <w:sz w:val="24"/>
          <w:szCs w:val="24"/>
          <w:lang w:val="en-GB" w:eastAsia="zh-CN"/>
        </w:rPr>
        <w:t>每次</w:t>
      </w:r>
      <w:r w:rsidRPr="004F0B1C">
        <w:rPr>
          <w:noProof/>
          <w:sz w:val="24"/>
          <w:szCs w:val="24"/>
          <w:lang w:val="en-GB" w:eastAsia="zh-CN"/>
        </w:rPr>
        <w:t>付款分列</w:t>
      </w:r>
      <w:r w:rsidRPr="004F0B1C">
        <w:rPr>
          <w:rFonts w:hint="eastAsia"/>
          <w:noProof/>
          <w:sz w:val="24"/>
          <w:szCs w:val="24"/>
          <w:lang w:val="en-GB" w:eastAsia="zh-CN"/>
        </w:rPr>
        <w:t>的</w:t>
      </w:r>
      <w:r w:rsidRPr="004F0B1C">
        <w:rPr>
          <w:noProof/>
          <w:sz w:val="24"/>
          <w:szCs w:val="24"/>
          <w:lang w:val="en-GB" w:eastAsia="zh-CN"/>
        </w:rPr>
        <w:t>数据，</w:t>
      </w:r>
      <w:r w:rsidRPr="004F0B1C">
        <w:rPr>
          <w:rFonts w:hint="eastAsia"/>
          <w:noProof/>
          <w:sz w:val="24"/>
          <w:szCs w:val="24"/>
          <w:lang w:val="en-GB" w:eastAsia="zh-CN"/>
        </w:rPr>
        <w:t>应</w:t>
      </w:r>
      <w:r w:rsidRPr="004F0B1C">
        <w:rPr>
          <w:noProof/>
          <w:sz w:val="24"/>
          <w:szCs w:val="24"/>
          <w:lang w:val="en-GB" w:eastAsia="zh-CN"/>
        </w:rPr>
        <w:t>反映国家在</w:t>
      </w:r>
      <w:r w:rsidRPr="004F0B1C">
        <w:rPr>
          <w:rFonts w:hint="eastAsia"/>
          <w:noProof/>
          <w:sz w:val="24"/>
          <w:szCs w:val="24"/>
          <w:lang w:val="en-GB" w:eastAsia="zh-CN"/>
        </w:rPr>
        <w:t>逐步减少附件</w:t>
      </w:r>
      <w:r w:rsidRPr="004F0B1C">
        <w:rPr>
          <w:rFonts w:hint="eastAsia"/>
          <w:noProof/>
          <w:sz w:val="24"/>
          <w:szCs w:val="24"/>
          <w:lang w:val="en-GB" w:eastAsia="zh-CN"/>
        </w:rPr>
        <w:t>F</w:t>
      </w:r>
      <w:r w:rsidRPr="004F0B1C">
        <w:rPr>
          <w:noProof/>
          <w:sz w:val="24"/>
          <w:szCs w:val="24"/>
          <w:lang w:val="en-GB" w:eastAsia="zh-CN"/>
        </w:rPr>
        <w:t>物质方面的情况，不同活动</w:t>
      </w:r>
      <w:r w:rsidRPr="004F0B1C">
        <w:rPr>
          <w:rFonts w:hint="eastAsia"/>
          <w:noProof/>
          <w:sz w:val="24"/>
          <w:szCs w:val="24"/>
          <w:lang w:val="en-GB" w:eastAsia="zh-CN"/>
        </w:rPr>
        <w:t>所起作用</w:t>
      </w:r>
      <w:r w:rsidRPr="004F0B1C">
        <w:rPr>
          <w:noProof/>
          <w:sz w:val="24"/>
          <w:szCs w:val="24"/>
          <w:lang w:val="en-GB" w:eastAsia="zh-CN"/>
        </w:rPr>
        <w:t>以及这些活动之间的关系</w:t>
      </w:r>
      <w:r w:rsidRPr="004F0B1C">
        <w:rPr>
          <w:rFonts w:hint="eastAsia"/>
          <w:noProof/>
          <w:sz w:val="24"/>
          <w:szCs w:val="24"/>
          <w:lang w:val="en-GB" w:eastAsia="zh-CN"/>
        </w:rPr>
        <w:t>，在适用情况下，应包括根据第</w:t>
      </w:r>
      <w:r w:rsidRPr="004F0B1C">
        <w:rPr>
          <w:rFonts w:hint="eastAsia"/>
          <w:noProof/>
          <w:sz w:val="24"/>
          <w:szCs w:val="24"/>
          <w:lang w:val="en-GB" w:eastAsia="zh-CN"/>
        </w:rPr>
        <w:t>9</w:t>
      </w:r>
      <w:r w:rsidRPr="004F0B1C">
        <w:rPr>
          <w:noProof/>
          <w:sz w:val="24"/>
          <w:szCs w:val="24"/>
          <w:lang w:val="en-GB" w:eastAsia="zh-CN"/>
        </w:rPr>
        <w:t>1/65</w:t>
      </w:r>
      <w:r w:rsidRPr="004F0B1C">
        <w:rPr>
          <w:rFonts w:hint="eastAsia"/>
          <w:noProof/>
          <w:sz w:val="24"/>
          <w:szCs w:val="24"/>
          <w:lang w:val="en-GB" w:eastAsia="zh-CN"/>
        </w:rPr>
        <w:t>号决定，结合逐步减少氢氟碳化物所核准的能效相关活动</w:t>
      </w:r>
      <w:r w:rsidRPr="004F0B1C">
        <w:rPr>
          <w:noProof/>
          <w:sz w:val="24"/>
          <w:szCs w:val="24"/>
          <w:lang w:val="en-GB" w:eastAsia="zh-CN"/>
        </w:rPr>
        <w:t>。报告应包括根据物质分列的作为执行各项活动的直接结果所</w:t>
      </w:r>
      <w:r w:rsidRPr="004F0B1C">
        <w:rPr>
          <w:rFonts w:hint="eastAsia"/>
          <w:noProof/>
          <w:sz w:val="24"/>
          <w:szCs w:val="24"/>
          <w:lang w:val="en-GB" w:eastAsia="zh-CN"/>
        </w:rPr>
        <w:t>逐步减少的附件</w:t>
      </w:r>
      <w:r w:rsidRPr="004F0B1C">
        <w:rPr>
          <w:rFonts w:hint="eastAsia"/>
          <w:noProof/>
          <w:sz w:val="24"/>
          <w:szCs w:val="24"/>
          <w:lang w:val="en-GB" w:eastAsia="zh-CN"/>
        </w:rPr>
        <w:t>F</w:t>
      </w:r>
      <w:r w:rsidRPr="004F0B1C">
        <w:rPr>
          <w:rFonts w:hint="eastAsia"/>
          <w:noProof/>
          <w:sz w:val="24"/>
          <w:szCs w:val="24"/>
          <w:lang w:val="en-GB" w:eastAsia="zh-CN"/>
        </w:rPr>
        <w:t>物质</w:t>
      </w:r>
      <w:r w:rsidRPr="004F0B1C">
        <w:rPr>
          <w:noProof/>
          <w:sz w:val="24"/>
          <w:szCs w:val="24"/>
          <w:lang w:val="en-GB" w:eastAsia="zh-CN"/>
        </w:rPr>
        <w:t>的</w:t>
      </w:r>
      <w:r w:rsidRPr="004F0B1C">
        <w:rPr>
          <w:rFonts w:hint="eastAsia"/>
          <w:noProof/>
          <w:sz w:val="24"/>
          <w:szCs w:val="24"/>
          <w:lang w:val="en-GB" w:eastAsia="zh-CN"/>
        </w:rPr>
        <w:t>消费</w:t>
      </w:r>
      <w:r w:rsidRPr="004F0B1C">
        <w:rPr>
          <w:noProof/>
          <w:sz w:val="24"/>
          <w:szCs w:val="24"/>
          <w:lang w:val="en-GB" w:eastAsia="zh-CN"/>
        </w:rPr>
        <w:t>量，以及所使用的替代</w:t>
      </w:r>
      <w:r w:rsidRPr="004F0B1C">
        <w:rPr>
          <w:noProof/>
          <w:sz w:val="24"/>
          <w:szCs w:val="24"/>
          <w:lang w:val="en-GB" w:eastAsia="zh-CN"/>
        </w:rPr>
        <w:lastRenderedPageBreak/>
        <w:t>技术和所</w:t>
      </w:r>
      <w:r w:rsidRPr="004F0B1C">
        <w:rPr>
          <w:rFonts w:hint="eastAsia"/>
          <w:noProof/>
          <w:sz w:val="24"/>
          <w:szCs w:val="24"/>
          <w:lang w:val="en-GB" w:eastAsia="zh-CN"/>
        </w:rPr>
        <w:t>逐步采用</w:t>
      </w:r>
      <w:r w:rsidRPr="004F0B1C">
        <w:rPr>
          <w:noProof/>
          <w:sz w:val="24"/>
          <w:szCs w:val="24"/>
          <w:lang w:val="en-GB" w:eastAsia="zh-CN"/>
        </w:rPr>
        <w:t>的相关替代品，以便让秘书处能够向执行委员会</w:t>
      </w:r>
      <w:r w:rsidRPr="004F0B1C">
        <w:rPr>
          <w:rFonts w:hint="eastAsia"/>
          <w:noProof/>
          <w:sz w:val="24"/>
          <w:szCs w:val="24"/>
          <w:lang w:val="en-GB" w:eastAsia="zh-CN"/>
        </w:rPr>
        <w:t>通报</w:t>
      </w:r>
      <w:r w:rsidRPr="004F0B1C">
        <w:rPr>
          <w:noProof/>
          <w:sz w:val="24"/>
          <w:szCs w:val="24"/>
          <w:lang w:val="en-GB" w:eastAsia="zh-CN"/>
        </w:rPr>
        <w:t>因此导致的气候相关排放的变化情况。报告</w:t>
      </w:r>
      <w:r w:rsidRPr="004F0B1C">
        <w:rPr>
          <w:rFonts w:hint="eastAsia"/>
          <w:noProof/>
          <w:sz w:val="24"/>
          <w:szCs w:val="24"/>
          <w:lang w:val="en-GB" w:eastAsia="zh-CN"/>
        </w:rPr>
        <w:t>还应包括关于所开展活动的量化信息，并</w:t>
      </w:r>
      <w:r w:rsidRPr="004F0B1C">
        <w:rPr>
          <w:noProof/>
          <w:sz w:val="24"/>
          <w:szCs w:val="24"/>
          <w:lang w:val="en-GB" w:eastAsia="zh-CN"/>
        </w:rPr>
        <w:t>进一步突出关于</w:t>
      </w:r>
      <w:r w:rsidRPr="004F0B1C">
        <w:rPr>
          <w:rFonts w:hint="eastAsia"/>
          <w:noProof/>
          <w:sz w:val="24"/>
          <w:szCs w:val="24"/>
          <w:lang w:val="en-GB" w:eastAsia="zh-CN"/>
        </w:rPr>
        <w:t>与</w:t>
      </w:r>
      <w:r w:rsidRPr="004F0B1C">
        <w:rPr>
          <w:noProof/>
          <w:sz w:val="24"/>
          <w:szCs w:val="24"/>
          <w:lang w:val="en-GB" w:eastAsia="zh-CN"/>
        </w:rPr>
        <w:t>列入《计划》的各种活动</w:t>
      </w:r>
      <w:r w:rsidRPr="004F0B1C">
        <w:rPr>
          <w:rFonts w:hint="eastAsia"/>
          <w:noProof/>
          <w:sz w:val="24"/>
          <w:szCs w:val="24"/>
          <w:lang w:val="en-GB" w:eastAsia="zh-CN"/>
        </w:rPr>
        <w:t>有关</w:t>
      </w:r>
      <w:r w:rsidRPr="004F0B1C">
        <w:rPr>
          <w:noProof/>
          <w:sz w:val="24"/>
          <w:szCs w:val="24"/>
          <w:lang w:val="en-GB" w:eastAsia="zh-CN"/>
        </w:rPr>
        <w:t>的成功、经验和挑战，反映国家情况的任何变化并提供其他相关</w:t>
      </w:r>
      <w:r w:rsidRPr="004F0B1C">
        <w:rPr>
          <w:rFonts w:hint="eastAsia"/>
          <w:noProof/>
          <w:sz w:val="24"/>
          <w:szCs w:val="24"/>
          <w:lang w:val="en-GB" w:eastAsia="zh-CN"/>
        </w:rPr>
        <w:t>信息</w:t>
      </w:r>
      <w:r w:rsidRPr="004F0B1C">
        <w:rPr>
          <w:noProof/>
          <w:sz w:val="24"/>
          <w:szCs w:val="24"/>
          <w:lang w:val="en-GB" w:eastAsia="zh-CN"/>
        </w:rPr>
        <w:t>。报告还应包括相对于以往呈交的执行计划的任何变化的</w:t>
      </w:r>
      <w:r w:rsidRPr="004F0B1C">
        <w:rPr>
          <w:rFonts w:hint="eastAsia"/>
          <w:noProof/>
          <w:sz w:val="24"/>
          <w:szCs w:val="24"/>
          <w:lang w:val="en-GB" w:eastAsia="zh-CN"/>
        </w:rPr>
        <w:t>信息</w:t>
      </w:r>
      <w:r w:rsidRPr="004F0B1C">
        <w:rPr>
          <w:noProof/>
          <w:sz w:val="24"/>
          <w:szCs w:val="24"/>
          <w:lang w:val="en-GB" w:eastAsia="zh-CN"/>
        </w:rPr>
        <w:t>以及变动的理由，例如拖延、按照本协定第</w:t>
      </w:r>
      <w:r w:rsidRPr="004F0B1C">
        <w:rPr>
          <w:noProof/>
          <w:sz w:val="24"/>
          <w:szCs w:val="24"/>
          <w:lang w:val="en-GB" w:eastAsia="zh-CN"/>
        </w:rPr>
        <w:t>7</w:t>
      </w:r>
      <w:r w:rsidRPr="004F0B1C">
        <w:rPr>
          <w:rFonts w:hint="eastAsia"/>
          <w:noProof/>
          <w:sz w:val="24"/>
          <w:szCs w:val="24"/>
          <w:lang w:val="en-GB" w:eastAsia="zh-CN"/>
        </w:rPr>
        <w:t>段</w:t>
      </w:r>
      <w:r w:rsidRPr="004F0B1C">
        <w:rPr>
          <w:noProof/>
          <w:sz w:val="24"/>
          <w:szCs w:val="24"/>
          <w:lang w:val="en-GB" w:eastAsia="zh-CN"/>
        </w:rPr>
        <w:t>之规定在执行付款期间运用资金重新分配方面的灵活性，或其他变化；</w:t>
      </w:r>
    </w:p>
    <w:p w14:paraId="02073F4B" w14:textId="77777777" w:rsidR="00570CF8" w:rsidRPr="004F0B1C" w:rsidRDefault="00570CF8" w:rsidP="00570CF8">
      <w:pPr>
        <w:widowControl w:val="0"/>
        <w:numPr>
          <w:ilvl w:val="1"/>
          <w:numId w:val="37"/>
        </w:numPr>
        <w:topLinePunct/>
        <w:spacing w:after="240" w:line="240" w:lineRule="atLeast"/>
        <w:outlineLvl w:val="1"/>
        <w:rPr>
          <w:sz w:val="24"/>
          <w:szCs w:val="24"/>
          <w:lang w:val="en-GB" w:eastAsia="zh-CN"/>
        </w:rPr>
      </w:pPr>
      <w:r w:rsidRPr="004F0B1C">
        <w:rPr>
          <w:noProof/>
          <w:sz w:val="24"/>
          <w:szCs w:val="24"/>
          <w:lang w:val="en-GB" w:eastAsia="zh-CN"/>
        </w:rPr>
        <w:t>根据本协定第</w:t>
      </w:r>
      <w:r w:rsidRPr="004F0B1C">
        <w:rPr>
          <w:noProof/>
          <w:sz w:val="24"/>
          <w:szCs w:val="24"/>
          <w:lang w:val="en-GB" w:eastAsia="zh-CN"/>
        </w:rPr>
        <w:t>5</w:t>
      </w:r>
      <w:r w:rsidRPr="004F0B1C">
        <w:rPr>
          <w:rFonts w:hint="eastAsia"/>
          <w:noProof/>
          <w:sz w:val="24"/>
          <w:szCs w:val="24"/>
          <w:lang w:val="en-GB" w:eastAsia="zh-CN"/>
        </w:rPr>
        <w:t>(</w:t>
      </w:r>
      <w:r w:rsidRPr="004F0B1C">
        <w:rPr>
          <w:noProof/>
          <w:sz w:val="24"/>
          <w:szCs w:val="24"/>
          <w:lang w:val="en-GB" w:eastAsia="zh-CN"/>
        </w:rPr>
        <w:t>b</w:t>
      </w:r>
      <w:r w:rsidRPr="004F0B1C">
        <w:rPr>
          <w:rFonts w:hint="eastAsia"/>
          <w:noProof/>
          <w:sz w:val="24"/>
          <w:szCs w:val="24"/>
          <w:lang w:val="en-GB" w:eastAsia="zh-CN"/>
        </w:rPr>
        <w:t>)</w:t>
      </w:r>
      <w:r w:rsidRPr="004F0B1C">
        <w:rPr>
          <w:rFonts w:hint="eastAsia"/>
          <w:noProof/>
          <w:sz w:val="24"/>
          <w:szCs w:val="24"/>
          <w:lang w:val="en-GB" w:eastAsia="zh-CN"/>
        </w:rPr>
        <w:t>分段</w:t>
      </w:r>
      <w:r w:rsidRPr="004F0B1C">
        <w:rPr>
          <w:noProof/>
          <w:sz w:val="24"/>
          <w:szCs w:val="24"/>
          <w:lang w:val="en-GB" w:eastAsia="zh-CN"/>
        </w:rPr>
        <w:t>提交的关于《计划》</w:t>
      </w:r>
      <w:r w:rsidRPr="004F0B1C">
        <w:rPr>
          <w:rFonts w:hint="eastAsia"/>
          <w:noProof/>
          <w:sz w:val="24"/>
          <w:szCs w:val="24"/>
          <w:lang w:val="en-GB" w:eastAsia="zh-CN"/>
        </w:rPr>
        <w:t>取得</w:t>
      </w:r>
      <w:r w:rsidRPr="004F0B1C">
        <w:rPr>
          <w:noProof/>
          <w:sz w:val="24"/>
          <w:szCs w:val="24"/>
          <w:lang w:val="en-GB" w:eastAsia="zh-CN"/>
        </w:rPr>
        <w:t>的结果以及</w:t>
      </w:r>
      <w:r w:rsidRPr="004F0B1C">
        <w:rPr>
          <w:rFonts w:hint="eastAsia"/>
          <w:noProof/>
          <w:sz w:val="24"/>
          <w:szCs w:val="24"/>
          <w:lang w:val="en-GB" w:eastAsia="zh-CN"/>
        </w:rPr>
        <w:t>附件</w:t>
      </w:r>
      <w:r w:rsidRPr="004F0B1C">
        <w:rPr>
          <w:rFonts w:hint="eastAsia"/>
          <w:noProof/>
          <w:sz w:val="24"/>
          <w:szCs w:val="24"/>
          <w:lang w:val="en-GB" w:eastAsia="zh-CN"/>
        </w:rPr>
        <w:t>F</w:t>
      </w:r>
      <w:r w:rsidRPr="004F0B1C">
        <w:rPr>
          <w:noProof/>
          <w:sz w:val="24"/>
          <w:szCs w:val="24"/>
          <w:lang w:val="en-GB" w:eastAsia="zh-CN"/>
        </w:rPr>
        <w:t>物质消费量的独立核查报告。如果执行委员会没有另做决定，</w:t>
      </w:r>
      <w:r w:rsidRPr="004F0B1C">
        <w:rPr>
          <w:rFonts w:hint="eastAsia"/>
          <w:noProof/>
          <w:sz w:val="24"/>
          <w:szCs w:val="24"/>
          <w:lang w:val="en-GB" w:eastAsia="zh-CN"/>
        </w:rPr>
        <w:t>必须按照</w:t>
      </w:r>
      <w:r w:rsidRPr="004F0B1C">
        <w:rPr>
          <w:noProof/>
          <w:sz w:val="24"/>
          <w:szCs w:val="24"/>
          <w:lang w:val="en-GB" w:eastAsia="zh-CN"/>
        </w:rPr>
        <w:t>本协定第</w:t>
      </w:r>
      <w:r w:rsidRPr="004F0B1C">
        <w:rPr>
          <w:rFonts w:hint="eastAsia"/>
          <w:noProof/>
          <w:sz w:val="24"/>
          <w:szCs w:val="24"/>
          <w:lang w:val="en-GB" w:eastAsia="zh-CN"/>
        </w:rPr>
        <w:t>5(a)</w:t>
      </w:r>
      <w:r w:rsidRPr="004F0B1C">
        <w:rPr>
          <w:rFonts w:hint="eastAsia"/>
          <w:noProof/>
          <w:sz w:val="24"/>
          <w:szCs w:val="24"/>
          <w:lang w:val="en-GB" w:eastAsia="zh-CN"/>
        </w:rPr>
        <w:t>分段</w:t>
      </w:r>
      <w:r w:rsidRPr="004F0B1C">
        <w:rPr>
          <w:noProof/>
          <w:sz w:val="24"/>
          <w:szCs w:val="24"/>
          <w:lang w:val="en-GB" w:eastAsia="zh-CN"/>
        </w:rPr>
        <w:t>的规定</w:t>
      </w:r>
      <w:r w:rsidRPr="004F0B1C">
        <w:rPr>
          <w:rFonts w:hint="eastAsia"/>
          <w:noProof/>
          <w:sz w:val="24"/>
          <w:szCs w:val="24"/>
          <w:lang w:val="en-GB" w:eastAsia="zh-CN"/>
        </w:rPr>
        <w:t>，随每次付款申请提供对消费量数据的此种</w:t>
      </w:r>
      <w:r w:rsidRPr="004F0B1C">
        <w:rPr>
          <w:noProof/>
          <w:sz w:val="24"/>
          <w:szCs w:val="24"/>
          <w:lang w:val="en-GB" w:eastAsia="zh-CN"/>
        </w:rPr>
        <w:t>核查</w:t>
      </w:r>
      <w:r w:rsidRPr="004F0B1C">
        <w:rPr>
          <w:rFonts w:hint="eastAsia"/>
          <w:noProof/>
          <w:sz w:val="24"/>
          <w:szCs w:val="24"/>
          <w:lang w:val="en-GB" w:eastAsia="zh-CN"/>
        </w:rPr>
        <w:t>，涵盖其</w:t>
      </w:r>
      <w:r w:rsidRPr="004F0B1C">
        <w:rPr>
          <w:noProof/>
          <w:sz w:val="24"/>
          <w:szCs w:val="24"/>
          <w:lang w:val="en-GB" w:eastAsia="zh-CN"/>
        </w:rPr>
        <w:t>核查报告尚未得到</w:t>
      </w:r>
      <w:r w:rsidRPr="004F0B1C">
        <w:rPr>
          <w:rFonts w:hint="eastAsia"/>
          <w:noProof/>
          <w:sz w:val="24"/>
          <w:szCs w:val="24"/>
          <w:lang w:val="en-GB" w:eastAsia="zh-CN"/>
        </w:rPr>
        <w:t>执行委员会</w:t>
      </w:r>
      <w:r w:rsidRPr="004F0B1C">
        <w:rPr>
          <w:noProof/>
          <w:sz w:val="24"/>
          <w:szCs w:val="24"/>
          <w:lang w:val="en-GB" w:eastAsia="zh-CN"/>
        </w:rPr>
        <w:t>认可</w:t>
      </w:r>
      <w:r w:rsidRPr="004F0B1C">
        <w:rPr>
          <w:rFonts w:hint="eastAsia"/>
          <w:noProof/>
          <w:sz w:val="24"/>
          <w:szCs w:val="24"/>
          <w:lang w:val="en-GB" w:eastAsia="zh-CN"/>
        </w:rPr>
        <w:t>的所有相关年度</w:t>
      </w:r>
      <w:r w:rsidRPr="004F0B1C">
        <w:rPr>
          <w:noProof/>
          <w:sz w:val="24"/>
          <w:szCs w:val="24"/>
          <w:lang w:val="en-GB" w:eastAsia="zh-CN"/>
        </w:rPr>
        <w:t>；</w:t>
      </w:r>
    </w:p>
    <w:p w14:paraId="6B13E481" w14:textId="77777777" w:rsidR="00570CF8" w:rsidRPr="004F0B1C" w:rsidRDefault="00570CF8" w:rsidP="00570CF8">
      <w:pPr>
        <w:widowControl w:val="0"/>
        <w:numPr>
          <w:ilvl w:val="1"/>
          <w:numId w:val="37"/>
        </w:numPr>
        <w:topLinePunct/>
        <w:spacing w:after="240" w:line="240" w:lineRule="atLeast"/>
        <w:outlineLvl w:val="1"/>
        <w:rPr>
          <w:noProof/>
          <w:sz w:val="24"/>
          <w:szCs w:val="24"/>
          <w:lang w:val="en-GB" w:eastAsia="zh-CN"/>
        </w:rPr>
      </w:pPr>
      <w:r w:rsidRPr="004F0B1C">
        <w:rPr>
          <w:noProof/>
          <w:sz w:val="24"/>
          <w:szCs w:val="24"/>
          <w:lang w:val="en-GB" w:eastAsia="zh-CN"/>
        </w:rPr>
        <w:t>书面说明付款申请所涵盖</w:t>
      </w:r>
      <w:r w:rsidRPr="004F0B1C">
        <w:rPr>
          <w:rFonts w:hint="eastAsia"/>
          <w:noProof/>
          <w:sz w:val="24"/>
          <w:szCs w:val="24"/>
          <w:lang w:val="en-GB" w:eastAsia="zh-CN"/>
        </w:rPr>
        <w:t>期间</w:t>
      </w:r>
      <w:r w:rsidRPr="004F0B1C">
        <w:rPr>
          <w:noProof/>
          <w:sz w:val="24"/>
          <w:szCs w:val="24"/>
          <w:lang w:val="en-GB" w:eastAsia="zh-CN"/>
        </w:rPr>
        <w:t>内开展的各项活动，</w:t>
      </w:r>
      <w:r w:rsidRPr="004F0B1C">
        <w:rPr>
          <w:rFonts w:hint="eastAsia"/>
          <w:noProof/>
          <w:sz w:val="24"/>
          <w:szCs w:val="24"/>
          <w:lang w:val="en-GB" w:eastAsia="zh-CN"/>
        </w:rPr>
        <w:t>包括量化信息，</w:t>
      </w:r>
      <w:r w:rsidRPr="004F0B1C">
        <w:rPr>
          <w:noProof/>
          <w:sz w:val="24"/>
          <w:szCs w:val="24"/>
          <w:lang w:val="en-GB" w:eastAsia="zh-CN"/>
        </w:rPr>
        <w:t>重点说明执行进度指标、完成的时间以及这些活动的相互依赖性，同时亦顾及执行前几次付款时积累的经验和取得的进展；《计划》中的数据</w:t>
      </w:r>
      <w:r w:rsidRPr="004F0B1C">
        <w:rPr>
          <w:rFonts w:hint="eastAsia"/>
          <w:noProof/>
          <w:sz w:val="24"/>
          <w:szCs w:val="24"/>
          <w:lang w:val="en-GB" w:eastAsia="zh-CN"/>
        </w:rPr>
        <w:t>须</w:t>
      </w:r>
      <w:r w:rsidRPr="004F0B1C">
        <w:rPr>
          <w:noProof/>
          <w:sz w:val="24"/>
          <w:szCs w:val="24"/>
          <w:lang w:val="en-GB" w:eastAsia="zh-CN"/>
        </w:rPr>
        <w:t>按日历年</w:t>
      </w:r>
      <w:r w:rsidRPr="004F0B1C">
        <w:rPr>
          <w:rFonts w:hint="eastAsia"/>
          <w:noProof/>
          <w:sz w:val="24"/>
          <w:szCs w:val="24"/>
          <w:lang w:val="en-GB" w:eastAsia="zh-CN"/>
        </w:rPr>
        <w:t>分列</w:t>
      </w:r>
      <w:r w:rsidRPr="004F0B1C">
        <w:rPr>
          <w:noProof/>
          <w:sz w:val="24"/>
          <w:szCs w:val="24"/>
          <w:lang w:val="en-GB" w:eastAsia="zh-CN"/>
        </w:rPr>
        <w:t>。说明还应提及总体计划和取得的进展，以及所预期的对总体计划的</w:t>
      </w:r>
      <w:r w:rsidRPr="004F0B1C">
        <w:rPr>
          <w:rFonts w:hint="eastAsia"/>
          <w:noProof/>
          <w:sz w:val="24"/>
          <w:szCs w:val="24"/>
          <w:lang w:val="en-GB" w:eastAsia="zh-CN"/>
        </w:rPr>
        <w:t>任何</w:t>
      </w:r>
      <w:r w:rsidRPr="004F0B1C">
        <w:rPr>
          <w:noProof/>
          <w:sz w:val="24"/>
          <w:szCs w:val="24"/>
          <w:lang w:val="en-GB" w:eastAsia="zh-CN"/>
        </w:rPr>
        <w:t>可能调整。说明还应具体列出并详细解释对总体计划做出的此种改变。对未来活动的说明可作为上文</w:t>
      </w:r>
      <w:r w:rsidRPr="004F0B1C">
        <w:rPr>
          <w:rFonts w:hint="eastAsia"/>
          <w:noProof/>
          <w:sz w:val="24"/>
          <w:szCs w:val="24"/>
          <w:lang w:val="en-GB" w:eastAsia="zh-CN"/>
        </w:rPr>
        <w:t>(</w:t>
      </w:r>
      <w:r>
        <w:rPr>
          <w:noProof/>
          <w:sz w:val="24"/>
          <w:szCs w:val="24"/>
          <w:lang w:val="en-GB" w:eastAsia="zh-CN"/>
        </w:rPr>
        <w:t>a</w:t>
      </w:r>
      <w:r w:rsidRPr="004F0B1C">
        <w:rPr>
          <w:rFonts w:hint="eastAsia"/>
          <w:noProof/>
          <w:sz w:val="24"/>
          <w:szCs w:val="24"/>
          <w:lang w:val="en-GB" w:eastAsia="zh-CN"/>
        </w:rPr>
        <w:t>)</w:t>
      </w:r>
      <w:r w:rsidRPr="004F0B1C">
        <w:rPr>
          <w:rFonts w:hint="eastAsia"/>
          <w:noProof/>
          <w:sz w:val="24"/>
          <w:szCs w:val="24"/>
          <w:lang w:val="en-GB" w:eastAsia="zh-CN"/>
        </w:rPr>
        <w:t>分段所述作为</w:t>
      </w:r>
      <w:r w:rsidRPr="004F0B1C">
        <w:rPr>
          <w:noProof/>
          <w:sz w:val="24"/>
          <w:szCs w:val="24"/>
          <w:lang w:val="en-GB" w:eastAsia="zh-CN"/>
        </w:rPr>
        <w:t>陈述报告的同一文件的一部分提交；</w:t>
      </w:r>
    </w:p>
    <w:p w14:paraId="77557F46" w14:textId="08F460EF" w:rsidR="002118D6" w:rsidRPr="002118D6" w:rsidRDefault="00570CF8" w:rsidP="002118D6">
      <w:pPr>
        <w:widowControl w:val="0"/>
        <w:numPr>
          <w:ilvl w:val="1"/>
          <w:numId w:val="37"/>
        </w:numPr>
        <w:topLinePunct/>
        <w:spacing w:after="240" w:line="240" w:lineRule="atLeast"/>
        <w:outlineLvl w:val="1"/>
        <w:rPr>
          <w:sz w:val="24"/>
          <w:szCs w:val="24"/>
          <w:lang w:val="en-GB" w:eastAsia="zh-CN"/>
        </w:rPr>
      </w:pPr>
      <w:r w:rsidRPr="004F0B1C">
        <w:rPr>
          <w:rFonts w:hint="eastAsia"/>
          <w:noProof/>
          <w:sz w:val="24"/>
          <w:szCs w:val="24"/>
          <w:lang w:val="en-GB" w:eastAsia="zh-CN"/>
        </w:rPr>
        <w:t>总结</w:t>
      </w:r>
      <w:r w:rsidRPr="004F0B1C">
        <w:rPr>
          <w:noProof/>
          <w:sz w:val="24"/>
          <w:szCs w:val="24"/>
          <w:lang w:val="en-GB" w:eastAsia="zh-CN"/>
        </w:rPr>
        <w:t>上文第</w:t>
      </w:r>
      <w:r w:rsidRPr="004F0B1C">
        <w:rPr>
          <w:noProof/>
          <w:sz w:val="24"/>
          <w:szCs w:val="24"/>
          <w:lang w:val="en-GB" w:eastAsia="zh-CN"/>
        </w:rPr>
        <w:t>1</w:t>
      </w:r>
      <w:r w:rsidRPr="004F0B1C">
        <w:rPr>
          <w:rFonts w:hint="eastAsia"/>
          <w:noProof/>
          <w:sz w:val="24"/>
          <w:szCs w:val="24"/>
          <w:lang w:val="en-GB" w:eastAsia="zh-CN"/>
        </w:rPr>
        <w:t>(</w:t>
      </w:r>
      <w:r w:rsidRPr="004F0B1C">
        <w:rPr>
          <w:noProof/>
          <w:sz w:val="24"/>
          <w:szCs w:val="24"/>
          <w:lang w:val="en-GB" w:eastAsia="zh-CN"/>
        </w:rPr>
        <w:t>a</w:t>
      </w:r>
      <w:r w:rsidRPr="004F0B1C">
        <w:rPr>
          <w:rFonts w:hint="eastAsia"/>
          <w:noProof/>
          <w:sz w:val="24"/>
          <w:szCs w:val="24"/>
          <w:lang w:val="en-GB" w:eastAsia="zh-CN"/>
        </w:rPr>
        <w:t>)</w:t>
      </w:r>
      <w:r w:rsidRPr="004F0B1C">
        <w:rPr>
          <w:noProof/>
          <w:sz w:val="24"/>
          <w:szCs w:val="24"/>
          <w:lang w:val="en-GB" w:eastAsia="zh-CN"/>
        </w:rPr>
        <w:t>至第</w:t>
      </w:r>
      <w:r w:rsidRPr="004F0B1C">
        <w:rPr>
          <w:noProof/>
          <w:sz w:val="24"/>
          <w:szCs w:val="24"/>
          <w:lang w:val="en-GB" w:eastAsia="zh-CN"/>
        </w:rPr>
        <w:t>1</w:t>
      </w:r>
      <w:r w:rsidRPr="004F0B1C">
        <w:rPr>
          <w:rFonts w:hint="eastAsia"/>
          <w:noProof/>
          <w:sz w:val="24"/>
          <w:szCs w:val="24"/>
          <w:lang w:val="en-GB" w:eastAsia="zh-CN"/>
        </w:rPr>
        <w:t>(</w:t>
      </w:r>
      <w:r w:rsidRPr="004F0B1C">
        <w:rPr>
          <w:noProof/>
          <w:sz w:val="24"/>
          <w:szCs w:val="24"/>
          <w:lang w:val="en-GB" w:eastAsia="zh-CN"/>
        </w:rPr>
        <w:t>c</w:t>
      </w:r>
      <w:r w:rsidRPr="004F0B1C">
        <w:rPr>
          <w:rFonts w:hint="eastAsia"/>
          <w:noProof/>
          <w:sz w:val="24"/>
          <w:szCs w:val="24"/>
          <w:lang w:val="en-GB" w:eastAsia="zh-CN"/>
        </w:rPr>
        <w:t>)</w:t>
      </w:r>
      <w:r w:rsidRPr="004F0B1C">
        <w:rPr>
          <w:rFonts w:hint="eastAsia"/>
          <w:noProof/>
          <w:sz w:val="24"/>
          <w:szCs w:val="24"/>
          <w:lang w:val="en-GB" w:eastAsia="zh-CN"/>
        </w:rPr>
        <w:t>分段所述</w:t>
      </w:r>
      <w:r w:rsidRPr="004F0B1C">
        <w:rPr>
          <w:noProof/>
          <w:sz w:val="24"/>
          <w:szCs w:val="24"/>
          <w:lang w:val="en-GB" w:eastAsia="zh-CN"/>
        </w:rPr>
        <w:t>信息</w:t>
      </w:r>
      <w:r w:rsidRPr="004F0B1C">
        <w:rPr>
          <w:rFonts w:hint="eastAsia"/>
          <w:noProof/>
          <w:sz w:val="24"/>
          <w:szCs w:val="24"/>
          <w:lang w:val="en-GB" w:eastAsia="zh-CN"/>
        </w:rPr>
        <w:t>的执行摘要，大约五个自然段</w:t>
      </w:r>
      <w:r w:rsidRPr="004F0B1C">
        <w:rPr>
          <w:noProof/>
          <w:sz w:val="24"/>
          <w:szCs w:val="24"/>
          <w:lang w:val="en-GB" w:eastAsia="zh-CN"/>
        </w:rPr>
        <w:t>。</w:t>
      </w:r>
    </w:p>
    <w:p w14:paraId="22949F9B" w14:textId="77777777" w:rsidR="002118D6" w:rsidRDefault="00570CF8" w:rsidP="002118D6">
      <w:pPr>
        <w:widowControl w:val="0"/>
        <w:topLinePunct/>
        <w:spacing w:after="240" w:line="240" w:lineRule="atLeast"/>
        <w:outlineLvl w:val="1"/>
        <w:rPr>
          <w:sz w:val="24"/>
          <w:szCs w:val="24"/>
          <w:lang w:val="en-GB" w:eastAsia="zh-CN"/>
        </w:rPr>
      </w:pPr>
      <w:r w:rsidRPr="002118D6">
        <w:rPr>
          <w:rFonts w:eastAsia="SimHei"/>
          <w:bCs/>
          <w:noProof/>
          <w:sz w:val="24"/>
          <w:szCs w:val="24"/>
          <w:lang w:eastAsia="zh-CN"/>
        </w:rPr>
        <w:t>附录</w:t>
      </w:r>
      <w:r w:rsidRPr="002118D6">
        <w:rPr>
          <w:rFonts w:eastAsia="SimHei"/>
          <w:bCs/>
          <w:noProof/>
          <w:sz w:val="24"/>
          <w:szCs w:val="24"/>
          <w:lang w:eastAsia="zh-CN"/>
        </w:rPr>
        <w:t>5-A</w:t>
      </w:r>
      <w:r w:rsidRPr="002118D6">
        <w:rPr>
          <w:rFonts w:eastAsia="SimHei"/>
          <w:bCs/>
          <w:noProof/>
          <w:sz w:val="24"/>
          <w:szCs w:val="24"/>
          <w:lang w:eastAsia="zh-CN"/>
        </w:rPr>
        <w:t>：监测机构和作用</w:t>
      </w:r>
    </w:p>
    <w:p w14:paraId="41E8273D" w14:textId="49FFFBFD" w:rsidR="002118D6" w:rsidRPr="002118D6" w:rsidRDefault="003A54AB" w:rsidP="002118D6">
      <w:pPr>
        <w:numPr>
          <w:ilvl w:val="0"/>
          <w:numId w:val="39"/>
        </w:numPr>
        <w:topLinePunct/>
        <w:spacing w:after="240" w:line="240" w:lineRule="atLeast"/>
        <w:outlineLvl w:val="0"/>
        <w:rPr>
          <w:noProof/>
          <w:sz w:val="24"/>
          <w:szCs w:val="24"/>
          <w:lang w:val="en-GB" w:eastAsia="zh-CN"/>
        </w:rPr>
      </w:pPr>
      <w:r w:rsidRPr="002118D6">
        <w:rPr>
          <w:rFonts w:hint="eastAsia"/>
          <w:noProof/>
          <w:sz w:val="24"/>
          <w:szCs w:val="24"/>
          <w:lang w:val="en-GB" w:eastAsia="zh-CN"/>
        </w:rPr>
        <w:t>隶属</w:t>
      </w:r>
      <w:r w:rsidR="00947F70" w:rsidRPr="002118D6">
        <w:rPr>
          <w:rFonts w:hint="eastAsia"/>
          <w:noProof/>
          <w:sz w:val="24"/>
          <w:szCs w:val="24"/>
          <w:lang w:val="en-GB" w:eastAsia="zh-CN"/>
        </w:rPr>
        <w:t>该国</w:t>
      </w:r>
      <w:r w:rsidR="007C2FCA" w:rsidRPr="002118D6">
        <w:rPr>
          <w:rFonts w:hint="eastAsia"/>
          <w:noProof/>
          <w:sz w:val="24"/>
          <w:szCs w:val="24"/>
          <w:lang w:val="en-GB" w:eastAsia="zh-CN"/>
        </w:rPr>
        <w:t>环境保护部（</w:t>
      </w:r>
      <w:r w:rsidR="00570CF8" w:rsidRPr="002118D6">
        <w:rPr>
          <w:rFonts w:hint="eastAsia"/>
          <w:noProof/>
          <w:sz w:val="24"/>
          <w:szCs w:val="24"/>
          <w:lang w:val="en-GB" w:eastAsia="zh-CN"/>
        </w:rPr>
        <w:t>环</w:t>
      </w:r>
      <w:r w:rsidR="00947F70" w:rsidRPr="002118D6">
        <w:rPr>
          <w:rFonts w:hint="eastAsia"/>
          <w:noProof/>
          <w:sz w:val="24"/>
          <w:szCs w:val="24"/>
          <w:lang w:val="en-GB" w:eastAsia="zh-CN"/>
        </w:rPr>
        <w:t>保</w:t>
      </w:r>
      <w:r w:rsidR="00570CF8" w:rsidRPr="002118D6">
        <w:rPr>
          <w:rFonts w:hint="eastAsia"/>
          <w:noProof/>
          <w:sz w:val="24"/>
          <w:szCs w:val="24"/>
          <w:lang w:val="en-GB" w:eastAsia="zh-CN"/>
        </w:rPr>
        <w:t>部</w:t>
      </w:r>
      <w:r w:rsidR="007C2FCA" w:rsidRPr="002118D6">
        <w:rPr>
          <w:rFonts w:hint="eastAsia"/>
          <w:noProof/>
          <w:sz w:val="24"/>
          <w:szCs w:val="24"/>
          <w:lang w:val="en-GB" w:eastAsia="zh-CN"/>
        </w:rPr>
        <w:t>）</w:t>
      </w:r>
      <w:r w:rsidR="00570CF8" w:rsidRPr="002118D6">
        <w:rPr>
          <w:rFonts w:hint="eastAsia"/>
          <w:noProof/>
          <w:sz w:val="24"/>
          <w:szCs w:val="24"/>
          <w:lang w:val="en-GB" w:eastAsia="zh-CN"/>
        </w:rPr>
        <w:t>的国家臭氧机构将负责</w:t>
      </w:r>
      <w:r w:rsidR="00947F70" w:rsidRPr="002118D6">
        <w:rPr>
          <w:rFonts w:hint="eastAsia"/>
          <w:noProof/>
          <w:sz w:val="24"/>
          <w:szCs w:val="24"/>
          <w:lang w:val="en-GB" w:eastAsia="zh-CN"/>
        </w:rPr>
        <w:t>监测</w:t>
      </w:r>
      <w:r w:rsidR="00570CF8" w:rsidRPr="002118D6">
        <w:rPr>
          <w:rFonts w:hint="eastAsia"/>
          <w:noProof/>
          <w:sz w:val="24"/>
          <w:szCs w:val="24"/>
          <w:lang w:val="en-GB" w:eastAsia="zh-CN"/>
        </w:rPr>
        <w:t>《计划》</w:t>
      </w:r>
      <w:r w:rsidR="00947F70" w:rsidRPr="002118D6">
        <w:rPr>
          <w:rFonts w:hint="eastAsia"/>
          <w:noProof/>
          <w:sz w:val="24"/>
          <w:szCs w:val="24"/>
          <w:lang w:val="en-GB" w:eastAsia="zh-CN"/>
        </w:rPr>
        <w:t>中各项</w:t>
      </w:r>
      <w:r w:rsidR="00570CF8" w:rsidRPr="002118D6">
        <w:rPr>
          <w:rFonts w:hint="eastAsia"/>
          <w:noProof/>
          <w:sz w:val="24"/>
          <w:szCs w:val="24"/>
          <w:lang w:val="en-GB" w:eastAsia="zh-CN"/>
        </w:rPr>
        <w:t>活动的</w:t>
      </w:r>
      <w:r w:rsidR="00947F70" w:rsidRPr="002118D6">
        <w:rPr>
          <w:rFonts w:hint="eastAsia"/>
          <w:noProof/>
          <w:sz w:val="24"/>
          <w:szCs w:val="24"/>
          <w:lang w:val="en-GB" w:eastAsia="zh-CN"/>
        </w:rPr>
        <w:t>实施</w:t>
      </w:r>
      <w:r w:rsidR="00570CF8" w:rsidRPr="002118D6">
        <w:rPr>
          <w:rFonts w:hint="eastAsia"/>
          <w:noProof/>
          <w:sz w:val="24"/>
          <w:szCs w:val="24"/>
          <w:lang w:val="en-GB" w:eastAsia="zh-CN"/>
        </w:rPr>
        <w:t>进展情况。</w:t>
      </w:r>
    </w:p>
    <w:p w14:paraId="17C877B1" w14:textId="6C8BF8DC" w:rsidR="00570CF8" w:rsidRPr="002118D6" w:rsidRDefault="003A54AB" w:rsidP="002118D6">
      <w:pPr>
        <w:numPr>
          <w:ilvl w:val="0"/>
          <w:numId w:val="39"/>
        </w:numPr>
        <w:topLinePunct/>
        <w:spacing w:after="240" w:line="240" w:lineRule="atLeast"/>
        <w:outlineLvl w:val="0"/>
        <w:rPr>
          <w:noProof/>
          <w:sz w:val="24"/>
          <w:szCs w:val="24"/>
          <w:lang w:val="en-GB" w:eastAsia="zh-CN"/>
        </w:rPr>
      </w:pPr>
      <w:r w:rsidRPr="002118D6">
        <w:rPr>
          <w:noProof/>
          <w:sz w:val="24"/>
          <w:szCs w:val="24"/>
          <w:lang w:val="en-GB" w:eastAsia="zh-CN"/>
        </w:rPr>
        <w:t>监测</w:t>
      </w:r>
      <w:r w:rsidR="007C2FCA" w:rsidRPr="002118D6">
        <w:rPr>
          <w:rFonts w:hint="eastAsia"/>
          <w:noProof/>
          <w:sz w:val="24"/>
          <w:szCs w:val="24"/>
          <w:lang w:val="en-GB" w:eastAsia="zh-CN"/>
        </w:rPr>
        <w:t>工作</w:t>
      </w:r>
      <w:r w:rsidRPr="002118D6">
        <w:rPr>
          <w:rFonts w:hint="eastAsia"/>
          <w:noProof/>
          <w:sz w:val="24"/>
          <w:szCs w:val="24"/>
          <w:lang w:val="en-GB" w:eastAsia="zh-CN"/>
        </w:rPr>
        <w:t>将在</w:t>
      </w:r>
      <w:r w:rsidR="00947F70" w:rsidRPr="002118D6">
        <w:rPr>
          <w:rFonts w:hint="eastAsia"/>
          <w:noProof/>
          <w:sz w:val="24"/>
          <w:szCs w:val="24"/>
          <w:lang w:val="en-GB" w:eastAsia="zh-CN"/>
        </w:rPr>
        <w:t>《</w:t>
      </w:r>
      <w:r w:rsidR="00947F70" w:rsidRPr="002118D6">
        <w:rPr>
          <w:noProof/>
          <w:sz w:val="24"/>
          <w:szCs w:val="24"/>
          <w:lang w:val="en-GB" w:eastAsia="zh-CN"/>
        </w:rPr>
        <w:t>计划</w:t>
      </w:r>
      <w:r w:rsidR="00947F70" w:rsidRPr="002118D6">
        <w:rPr>
          <w:rFonts w:hint="eastAsia"/>
          <w:noProof/>
          <w:sz w:val="24"/>
          <w:szCs w:val="24"/>
          <w:lang w:val="en-GB" w:eastAsia="zh-CN"/>
        </w:rPr>
        <w:t>》</w:t>
      </w:r>
      <w:r w:rsidRPr="002118D6">
        <w:rPr>
          <w:rFonts w:hint="eastAsia"/>
          <w:noProof/>
          <w:sz w:val="24"/>
          <w:szCs w:val="24"/>
          <w:lang w:val="en-GB" w:eastAsia="zh-CN"/>
        </w:rPr>
        <w:t>执行</w:t>
      </w:r>
      <w:r w:rsidR="00947F70" w:rsidRPr="002118D6">
        <w:rPr>
          <w:noProof/>
          <w:sz w:val="24"/>
          <w:szCs w:val="24"/>
          <w:lang w:val="en-GB" w:eastAsia="zh-CN"/>
        </w:rPr>
        <w:t>期间进行，</w:t>
      </w:r>
      <w:r w:rsidR="00947F70" w:rsidRPr="002118D6">
        <w:rPr>
          <w:rFonts w:hint="eastAsia"/>
          <w:noProof/>
          <w:sz w:val="24"/>
          <w:szCs w:val="24"/>
          <w:lang w:val="en-GB" w:eastAsia="zh-CN"/>
        </w:rPr>
        <w:t>以</w:t>
      </w:r>
      <w:r w:rsidR="00947F70" w:rsidRPr="002118D6">
        <w:rPr>
          <w:noProof/>
          <w:sz w:val="24"/>
          <w:szCs w:val="24"/>
          <w:lang w:val="en-GB" w:eastAsia="zh-CN"/>
        </w:rPr>
        <w:t>确保</w:t>
      </w:r>
      <w:r w:rsidR="00947F70" w:rsidRPr="002118D6">
        <w:rPr>
          <w:rFonts w:hint="eastAsia"/>
          <w:noProof/>
          <w:sz w:val="24"/>
          <w:szCs w:val="24"/>
          <w:lang w:val="en-GB" w:eastAsia="zh-CN"/>
        </w:rPr>
        <w:t>实施工作卓有成</w:t>
      </w:r>
      <w:r w:rsidR="00947F70" w:rsidRPr="002118D6">
        <w:rPr>
          <w:noProof/>
          <w:sz w:val="24"/>
          <w:szCs w:val="24"/>
          <w:lang w:val="en-GB" w:eastAsia="zh-CN"/>
        </w:rPr>
        <w:t>效；项目</w:t>
      </w:r>
      <w:r w:rsidRPr="002118D6">
        <w:rPr>
          <w:rFonts w:hint="eastAsia"/>
          <w:noProof/>
          <w:sz w:val="24"/>
          <w:szCs w:val="24"/>
          <w:lang w:val="en-GB" w:eastAsia="zh-CN"/>
        </w:rPr>
        <w:t>的</w:t>
      </w:r>
      <w:r w:rsidRPr="002118D6">
        <w:rPr>
          <w:noProof/>
          <w:sz w:val="24"/>
          <w:szCs w:val="24"/>
          <w:lang w:val="en-GB" w:eastAsia="zh-CN"/>
        </w:rPr>
        <w:t>总体</w:t>
      </w:r>
      <w:r w:rsidR="00947F70" w:rsidRPr="002118D6">
        <w:rPr>
          <w:noProof/>
          <w:sz w:val="24"/>
          <w:szCs w:val="24"/>
          <w:lang w:val="en-GB" w:eastAsia="zh-CN"/>
        </w:rPr>
        <w:t>协调；利益攸关方参与</w:t>
      </w:r>
      <w:r w:rsidR="00947F70" w:rsidRPr="002118D6">
        <w:rPr>
          <w:rFonts w:hint="eastAsia"/>
          <w:noProof/>
          <w:sz w:val="24"/>
          <w:szCs w:val="24"/>
          <w:lang w:val="en-GB" w:eastAsia="zh-CN"/>
        </w:rPr>
        <w:t>其中并彼此</w:t>
      </w:r>
      <w:r w:rsidR="00947F70" w:rsidRPr="002118D6">
        <w:rPr>
          <w:noProof/>
          <w:sz w:val="24"/>
          <w:szCs w:val="24"/>
          <w:lang w:val="en-GB" w:eastAsia="zh-CN"/>
        </w:rPr>
        <w:t>协调；顺利</w:t>
      </w:r>
      <w:r w:rsidRPr="002118D6">
        <w:rPr>
          <w:rFonts w:hint="eastAsia"/>
          <w:noProof/>
          <w:sz w:val="24"/>
          <w:szCs w:val="24"/>
          <w:lang w:val="en-GB" w:eastAsia="zh-CN"/>
        </w:rPr>
        <w:t>开展</w:t>
      </w:r>
      <w:r w:rsidR="00947F70" w:rsidRPr="002118D6">
        <w:rPr>
          <w:noProof/>
          <w:sz w:val="24"/>
          <w:szCs w:val="24"/>
          <w:lang w:val="en-GB" w:eastAsia="zh-CN"/>
        </w:rPr>
        <w:t>各</w:t>
      </w:r>
      <w:r w:rsidR="00947F70" w:rsidRPr="002118D6">
        <w:rPr>
          <w:rFonts w:hint="eastAsia"/>
          <w:noProof/>
          <w:sz w:val="24"/>
          <w:szCs w:val="24"/>
          <w:lang w:val="en-GB" w:eastAsia="zh-CN"/>
        </w:rPr>
        <w:t>次付款</w:t>
      </w:r>
      <w:r w:rsidR="00947F70" w:rsidRPr="002118D6">
        <w:rPr>
          <w:noProof/>
          <w:sz w:val="24"/>
          <w:szCs w:val="24"/>
          <w:lang w:val="en-GB" w:eastAsia="zh-CN"/>
        </w:rPr>
        <w:t>计划的活动；提供培训和</w:t>
      </w:r>
      <w:r w:rsidR="00947F70" w:rsidRPr="002118D6">
        <w:rPr>
          <w:rFonts w:hint="eastAsia"/>
          <w:noProof/>
          <w:sz w:val="24"/>
          <w:szCs w:val="24"/>
          <w:lang w:val="en-GB" w:eastAsia="zh-CN"/>
        </w:rPr>
        <w:t>交付</w:t>
      </w:r>
      <w:r w:rsidR="00947F70" w:rsidRPr="002118D6">
        <w:rPr>
          <w:noProof/>
          <w:sz w:val="24"/>
          <w:szCs w:val="24"/>
          <w:lang w:val="en-GB" w:eastAsia="zh-CN"/>
        </w:rPr>
        <w:t>其他预期成果；以及为牵头执行机构核查氢氟碳化物消费量提供便利。</w:t>
      </w:r>
    </w:p>
    <w:p w14:paraId="00A475FB" w14:textId="4E2D772C" w:rsidR="00570CF8" w:rsidRPr="002118D6" w:rsidRDefault="00B369C0" w:rsidP="002118D6">
      <w:pPr>
        <w:numPr>
          <w:ilvl w:val="0"/>
          <w:numId w:val="39"/>
        </w:numPr>
        <w:topLinePunct/>
        <w:spacing w:after="240" w:line="240" w:lineRule="atLeast"/>
        <w:outlineLvl w:val="0"/>
        <w:rPr>
          <w:noProof/>
          <w:sz w:val="24"/>
          <w:szCs w:val="24"/>
          <w:lang w:val="en-GB" w:eastAsia="zh-CN"/>
        </w:rPr>
      </w:pPr>
      <w:r w:rsidRPr="002118D6">
        <w:rPr>
          <w:rFonts w:hint="eastAsia"/>
          <w:noProof/>
          <w:sz w:val="24"/>
          <w:szCs w:val="24"/>
          <w:lang w:val="en-GB" w:eastAsia="zh-CN"/>
        </w:rPr>
        <w:t>环保部</w:t>
      </w:r>
      <w:r w:rsidRPr="002118D6">
        <w:rPr>
          <w:noProof/>
          <w:sz w:val="24"/>
          <w:szCs w:val="24"/>
          <w:lang w:val="en-GB" w:eastAsia="zh-CN"/>
        </w:rPr>
        <w:t>将负责</w:t>
      </w:r>
      <w:r w:rsidR="00191C5D" w:rsidRPr="002118D6">
        <w:rPr>
          <w:rFonts w:hint="eastAsia"/>
          <w:noProof/>
          <w:sz w:val="24"/>
          <w:szCs w:val="24"/>
          <w:lang w:val="en-GB" w:eastAsia="zh-CN"/>
        </w:rPr>
        <w:t>使</w:t>
      </w:r>
      <w:r w:rsidRPr="002118D6">
        <w:rPr>
          <w:rFonts w:hint="eastAsia"/>
          <w:noProof/>
          <w:sz w:val="24"/>
          <w:szCs w:val="24"/>
          <w:lang w:val="en-GB" w:eastAsia="zh-CN"/>
        </w:rPr>
        <w:t>通过本</w:t>
      </w:r>
      <w:r w:rsidRPr="002118D6">
        <w:rPr>
          <w:noProof/>
          <w:sz w:val="24"/>
          <w:szCs w:val="24"/>
          <w:lang w:val="en-GB" w:eastAsia="zh-CN"/>
        </w:rPr>
        <w:t>协</w:t>
      </w:r>
      <w:r w:rsidRPr="002118D6">
        <w:rPr>
          <w:rFonts w:hint="eastAsia"/>
          <w:noProof/>
          <w:sz w:val="24"/>
          <w:szCs w:val="24"/>
          <w:lang w:val="en-GB" w:eastAsia="zh-CN"/>
        </w:rPr>
        <w:t>定</w:t>
      </w:r>
      <w:r w:rsidRPr="002118D6">
        <w:rPr>
          <w:noProof/>
          <w:sz w:val="24"/>
          <w:szCs w:val="24"/>
          <w:lang w:val="en-GB" w:eastAsia="zh-CN"/>
        </w:rPr>
        <w:t>实现的消费量削减目标</w:t>
      </w:r>
      <w:r w:rsidR="00870B41" w:rsidRPr="002118D6">
        <w:rPr>
          <w:rFonts w:hint="eastAsia"/>
          <w:noProof/>
          <w:sz w:val="24"/>
          <w:szCs w:val="24"/>
          <w:lang w:val="en-GB" w:eastAsia="zh-CN"/>
        </w:rPr>
        <w:t>具有可</w:t>
      </w:r>
      <w:r w:rsidRPr="002118D6">
        <w:rPr>
          <w:noProof/>
          <w:sz w:val="24"/>
          <w:szCs w:val="24"/>
          <w:lang w:val="en-GB" w:eastAsia="zh-CN"/>
        </w:rPr>
        <w:t>持续</w:t>
      </w:r>
      <w:r w:rsidR="00870B41" w:rsidRPr="002118D6">
        <w:rPr>
          <w:rFonts w:hint="eastAsia"/>
          <w:noProof/>
          <w:sz w:val="24"/>
          <w:szCs w:val="24"/>
          <w:lang w:val="en-GB" w:eastAsia="zh-CN"/>
        </w:rPr>
        <w:t>性</w:t>
      </w:r>
      <w:r w:rsidR="00570CF8" w:rsidRPr="002118D6">
        <w:rPr>
          <w:rFonts w:hint="eastAsia"/>
          <w:noProof/>
          <w:sz w:val="24"/>
          <w:szCs w:val="24"/>
          <w:lang w:val="en-GB" w:eastAsia="zh-CN"/>
        </w:rPr>
        <w:t>。</w:t>
      </w:r>
    </w:p>
    <w:p w14:paraId="6825852D" w14:textId="77777777" w:rsidR="00570CF8" w:rsidRPr="00570CF8" w:rsidRDefault="00570CF8" w:rsidP="00570CF8">
      <w:pPr>
        <w:keepNext/>
        <w:keepLines/>
        <w:topLinePunct/>
        <w:spacing w:before="240" w:after="240" w:line="240" w:lineRule="atLeast"/>
        <w:outlineLvl w:val="0"/>
        <w:rPr>
          <w:rFonts w:eastAsia="SimHei"/>
          <w:bCs/>
          <w:noProof/>
          <w:sz w:val="24"/>
          <w:szCs w:val="24"/>
          <w:lang w:eastAsia="zh-CN"/>
        </w:rPr>
      </w:pPr>
      <w:r w:rsidRPr="00570CF8">
        <w:rPr>
          <w:rFonts w:eastAsia="SimHei"/>
          <w:bCs/>
          <w:noProof/>
          <w:sz w:val="24"/>
          <w:szCs w:val="24"/>
          <w:lang w:eastAsia="zh-CN"/>
        </w:rPr>
        <w:t>附录</w:t>
      </w:r>
      <w:r w:rsidRPr="00570CF8">
        <w:rPr>
          <w:rFonts w:eastAsia="SimHei"/>
          <w:bCs/>
          <w:noProof/>
          <w:sz w:val="24"/>
          <w:szCs w:val="24"/>
          <w:lang w:eastAsia="zh-CN"/>
        </w:rPr>
        <w:t>6-A</w:t>
      </w:r>
      <w:r w:rsidRPr="00570CF8">
        <w:rPr>
          <w:rFonts w:eastAsia="SimHei"/>
          <w:bCs/>
          <w:noProof/>
          <w:sz w:val="24"/>
          <w:szCs w:val="24"/>
          <w:lang w:eastAsia="zh-CN"/>
        </w:rPr>
        <w:t>：牵头执行机构的作用</w:t>
      </w:r>
    </w:p>
    <w:p w14:paraId="0F77A977" w14:textId="77777777" w:rsidR="00570CF8" w:rsidRPr="004F0B1C" w:rsidRDefault="00570CF8" w:rsidP="00570CF8">
      <w:pPr>
        <w:numPr>
          <w:ilvl w:val="0"/>
          <w:numId w:val="39"/>
        </w:numPr>
        <w:topLinePunct/>
        <w:spacing w:after="240" w:line="240" w:lineRule="atLeast"/>
        <w:outlineLvl w:val="0"/>
        <w:rPr>
          <w:sz w:val="24"/>
          <w:szCs w:val="24"/>
          <w:lang w:val="en-GB" w:eastAsia="zh-CN"/>
        </w:rPr>
      </w:pPr>
      <w:r w:rsidRPr="004F0B1C">
        <w:rPr>
          <w:noProof/>
          <w:sz w:val="24"/>
          <w:szCs w:val="24"/>
          <w:lang w:val="en-GB" w:eastAsia="zh-CN"/>
        </w:rPr>
        <w:t>牵头执行机构将负责一系列活动。至少应包括如下活动：</w:t>
      </w:r>
    </w:p>
    <w:p w14:paraId="202591D5" w14:textId="77777777" w:rsidR="00BE2FD9" w:rsidRPr="004F0B1C" w:rsidRDefault="00BE2FD9" w:rsidP="00BE2FD9">
      <w:pPr>
        <w:widowControl w:val="0"/>
        <w:numPr>
          <w:ilvl w:val="1"/>
          <w:numId w:val="39"/>
        </w:numPr>
        <w:topLinePunct/>
        <w:spacing w:after="240" w:line="240" w:lineRule="atLeast"/>
        <w:outlineLvl w:val="1"/>
        <w:rPr>
          <w:sz w:val="24"/>
          <w:szCs w:val="24"/>
          <w:lang w:val="en-GB" w:eastAsia="zh-CN"/>
        </w:rPr>
      </w:pPr>
      <w:r w:rsidRPr="004F0B1C">
        <w:rPr>
          <w:noProof/>
          <w:sz w:val="24"/>
          <w:szCs w:val="24"/>
          <w:lang w:val="en-GB" w:eastAsia="zh-CN"/>
        </w:rPr>
        <w:t>确保按照本协定及</w:t>
      </w:r>
      <w:r w:rsidRPr="004F0B1C">
        <w:rPr>
          <w:rFonts w:hint="eastAsia"/>
          <w:noProof/>
          <w:sz w:val="24"/>
          <w:szCs w:val="24"/>
          <w:lang w:val="en-GB" w:eastAsia="zh-CN"/>
        </w:rPr>
        <w:t>国家</w:t>
      </w:r>
      <w:r w:rsidRPr="004F0B1C">
        <w:rPr>
          <w:noProof/>
          <w:sz w:val="24"/>
          <w:szCs w:val="24"/>
          <w:lang w:val="en-GB" w:eastAsia="zh-CN"/>
        </w:rPr>
        <w:t>计划规定的具体内部程序和要求进行绩效和财务核查；</w:t>
      </w:r>
    </w:p>
    <w:p w14:paraId="5C586554" w14:textId="77777777" w:rsidR="00BE2FD9" w:rsidRPr="004F0B1C" w:rsidRDefault="00BE2FD9" w:rsidP="00BE2FD9">
      <w:pPr>
        <w:widowControl w:val="0"/>
        <w:numPr>
          <w:ilvl w:val="1"/>
          <w:numId w:val="39"/>
        </w:numPr>
        <w:topLinePunct/>
        <w:spacing w:after="240" w:line="240" w:lineRule="atLeast"/>
        <w:outlineLvl w:val="1"/>
        <w:rPr>
          <w:noProof/>
          <w:sz w:val="24"/>
          <w:szCs w:val="24"/>
          <w:lang w:val="en-GB" w:eastAsia="zh-CN"/>
        </w:rPr>
      </w:pPr>
      <w:r w:rsidRPr="004F0B1C">
        <w:rPr>
          <w:noProof/>
          <w:sz w:val="24"/>
          <w:szCs w:val="24"/>
          <w:lang w:val="en-GB" w:eastAsia="zh-CN"/>
        </w:rPr>
        <w:t>协助国家根据附录</w:t>
      </w:r>
      <w:r w:rsidRPr="004F0B1C">
        <w:rPr>
          <w:noProof/>
          <w:sz w:val="24"/>
          <w:szCs w:val="24"/>
          <w:lang w:val="en-GB" w:eastAsia="zh-CN"/>
        </w:rPr>
        <w:t>4-A</w:t>
      </w:r>
      <w:r w:rsidRPr="004F0B1C">
        <w:rPr>
          <w:noProof/>
          <w:sz w:val="24"/>
          <w:szCs w:val="24"/>
          <w:lang w:val="en-GB" w:eastAsia="zh-CN"/>
        </w:rPr>
        <w:t>编制付款执行</w:t>
      </w:r>
      <w:r w:rsidRPr="004F0B1C">
        <w:rPr>
          <w:rFonts w:hint="eastAsia"/>
          <w:noProof/>
          <w:sz w:val="24"/>
          <w:szCs w:val="24"/>
          <w:lang w:val="en-GB" w:eastAsia="zh-CN"/>
        </w:rPr>
        <w:t>报告</w:t>
      </w:r>
      <w:r w:rsidRPr="004F0B1C">
        <w:rPr>
          <w:noProof/>
          <w:sz w:val="24"/>
          <w:szCs w:val="24"/>
          <w:lang w:val="en-GB" w:eastAsia="zh-CN"/>
        </w:rPr>
        <w:t>和计划；</w:t>
      </w:r>
    </w:p>
    <w:p w14:paraId="46343642" w14:textId="77777777" w:rsidR="00BE2FD9" w:rsidRPr="004F0B1C" w:rsidRDefault="00BE2FD9" w:rsidP="00BE2FD9">
      <w:pPr>
        <w:widowControl w:val="0"/>
        <w:numPr>
          <w:ilvl w:val="1"/>
          <w:numId w:val="39"/>
        </w:numPr>
        <w:topLinePunct/>
        <w:spacing w:after="240" w:line="240" w:lineRule="atLeast"/>
        <w:outlineLvl w:val="1"/>
        <w:rPr>
          <w:noProof/>
          <w:sz w:val="24"/>
          <w:szCs w:val="24"/>
          <w:lang w:val="en-GB" w:eastAsia="zh-CN"/>
        </w:rPr>
      </w:pPr>
      <w:r w:rsidRPr="004F0B1C">
        <w:rPr>
          <w:noProof/>
          <w:sz w:val="24"/>
          <w:szCs w:val="24"/>
          <w:lang w:val="en-GB" w:eastAsia="zh-CN"/>
        </w:rPr>
        <w:t>向执行委员会提供独立核查报告，说明各项目标已</w:t>
      </w:r>
      <w:r w:rsidRPr="004F0B1C">
        <w:rPr>
          <w:rFonts w:hint="eastAsia"/>
          <w:noProof/>
          <w:sz w:val="24"/>
          <w:szCs w:val="24"/>
          <w:lang w:val="en-GB" w:eastAsia="zh-CN"/>
        </w:rPr>
        <w:t>经</w:t>
      </w:r>
      <w:r w:rsidRPr="004F0B1C">
        <w:rPr>
          <w:noProof/>
          <w:sz w:val="24"/>
          <w:szCs w:val="24"/>
          <w:lang w:val="en-GB" w:eastAsia="zh-CN"/>
        </w:rPr>
        <w:t>实现且相关付款活动已</w:t>
      </w:r>
      <w:r w:rsidRPr="004F0B1C">
        <w:rPr>
          <w:rFonts w:hint="eastAsia"/>
          <w:noProof/>
          <w:sz w:val="24"/>
          <w:szCs w:val="24"/>
          <w:lang w:val="en-GB" w:eastAsia="zh-CN"/>
        </w:rPr>
        <w:t>经</w:t>
      </w:r>
      <w:r w:rsidRPr="004F0B1C">
        <w:rPr>
          <w:noProof/>
          <w:sz w:val="24"/>
          <w:szCs w:val="24"/>
          <w:lang w:val="en-GB" w:eastAsia="zh-CN"/>
        </w:rPr>
        <w:t>根据附录</w:t>
      </w:r>
      <w:r w:rsidRPr="004F0B1C">
        <w:rPr>
          <w:noProof/>
          <w:sz w:val="24"/>
          <w:szCs w:val="24"/>
          <w:lang w:val="en-GB" w:eastAsia="zh-CN"/>
        </w:rPr>
        <w:t>4-A</w:t>
      </w:r>
      <w:r w:rsidRPr="004F0B1C">
        <w:rPr>
          <w:noProof/>
          <w:sz w:val="24"/>
          <w:szCs w:val="24"/>
          <w:lang w:val="en-GB" w:eastAsia="zh-CN"/>
        </w:rPr>
        <w:t>按照</w:t>
      </w:r>
      <w:r w:rsidRPr="004F0B1C">
        <w:rPr>
          <w:rFonts w:hint="eastAsia"/>
          <w:noProof/>
          <w:sz w:val="24"/>
          <w:szCs w:val="24"/>
          <w:lang w:val="en-GB" w:eastAsia="zh-CN"/>
        </w:rPr>
        <w:t>付款</w:t>
      </w:r>
      <w:r w:rsidRPr="004F0B1C">
        <w:rPr>
          <w:noProof/>
          <w:sz w:val="24"/>
          <w:szCs w:val="24"/>
          <w:lang w:val="en-GB" w:eastAsia="zh-CN"/>
        </w:rPr>
        <w:t>执行计划的要求完成；</w:t>
      </w:r>
    </w:p>
    <w:p w14:paraId="5C126DA6" w14:textId="77777777" w:rsidR="00BE2FD9" w:rsidRPr="004F0B1C" w:rsidRDefault="00BE2FD9" w:rsidP="00BE2FD9">
      <w:pPr>
        <w:widowControl w:val="0"/>
        <w:numPr>
          <w:ilvl w:val="1"/>
          <w:numId w:val="39"/>
        </w:numPr>
        <w:topLinePunct/>
        <w:spacing w:after="240" w:line="240" w:lineRule="atLeast"/>
        <w:outlineLvl w:val="1"/>
        <w:rPr>
          <w:noProof/>
          <w:sz w:val="24"/>
          <w:szCs w:val="24"/>
          <w:lang w:val="en-GB" w:eastAsia="zh-CN"/>
        </w:rPr>
      </w:pPr>
      <w:r w:rsidRPr="004F0B1C">
        <w:rPr>
          <w:noProof/>
          <w:sz w:val="24"/>
          <w:szCs w:val="24"/>
          <w:lang w:val="en-GB" w:eastAsia="zh-CN"/>
        </w:rPr>
        <w:t>确保根据附录</w:t>
      </w:r>
      <w:r w:rsidRPr="004F0B1C">
        <w:rPr>
          <w:noProof/>
          <w:sz w:val="24"/>
          <w:szCs w:val="24"/>
          <w:lang w:val="en-GB" w:eastAsia="zh-CN"/>
        </w:rPr>
        <w:t>4-A</w:t>
      </w:r>
      <w:r w:rsidRPr="004F0B1C">
        <w:rPr>
          <w:noProof/>
          <w:sz w:val="24"/>
          <w:szCs w:val="24"/>
          <w:lang w:val="en-GB" w:eastAsia="zh-CN"/>
        </w:rPr>
        <w:t>中第</w:t>
      </w:r>
      <w:r w:rsidRPr="004F0B1C">
        <w:rPr>
          <w:noProof/>
          <w:sz w:val="24"/>
          <w:szCs w:val="24"/>
          <w:lang w:val="en-GB" w:eastAsia="zh-CN"/>
        </w:rPr>
        <w:t>1</w:t>
      </w:r>
      <w:r w:rsidRPr="004F0B1C">
        <w:rPr>
          <w:rFonts w:hint="eastAsia"/>
          <w:noProof/>
          <w:sz w:val="24"/>
          <w:szCs w:val="24"/>
          <w:lang w:val="en-GB" w:eastAsia="zh-CN"/>
        </w:rPr>
        <w:t>(</w:t>
      </w:r>
      <w:r w:rsidRPr="004F0B1C">
        <w:rPr>
          <w:noProof/>
          <w:sz w:val="24"/>
          <w:szCs w:val="24"/>
          <w:lang w:val="en-GB" w:eastAsia="zh-CN"/>
        </w:rPr>
        <w:t>c)</w:t>
      </w:r>
      <w:r w:rsidRPr="004F0B1C">
        <w:rPr>
          <w:rFonts w:hint="eastAsia"/>
          <w:noProof/>
          <w:sz w:val="24"/>
          <w:szCs w:val="24"/>
          <w:lang w:val="en-GB" w:eastAsia="zh-CN"/>
        </w:rPr>
        <w:t>分段</w:t>
      </w:r>
      <w:r w:rsidRPr="004F0B1C">
        <w:rPr>
          <w:noProof/>
          <w:sz w:val="24"/>
          <w:szCs w:val="24"/>
          <w:lang w:val="en-GB" w:eastAsia="zh-CN"/>
        </w:rPr>
        <w:t>将经验和进展反映在最新总体计划和未来的付款执行计划中；</w:t>
      </w:r>
    </w:p>
    <w:p w14:paraId="4A0553D1" w14:textId="77777777" w:rsidR="00BE2FD9" w:rsidRPr="004F0B1C" w:rsidRDefault="00BE2FD9" w:rsidP="00BE2FD9">
      <w:pPr>
        <w:widowControl w:val="0"/>
        <w:numPr>
          <w:ilvl w:val="1"/>
          <w:numId w:val="39"/>
        </w:numPr>
        <w:topLinePunct/>
        <w:spacing w:after="240" w:line="240" w:lineRule="atLeast"/>
        <w:outlineLvl w:val="1"/>
        <w:rPr>
          <w:noProof/>
          <w:sz w:val="24"/>
          <w:szCs w:val="24"/>
          <w:lang w:val="en-GB" w:eastAsia="zh-CN"/>
        </w:rPr>
      </w:pPr>
      <w:r w:rsidRPr="004F0B1C">
        <w:rPr>
          <w:noProof/>
          <w:sz w:val="24"/>
          <w:szCs w:val="24"/>
          <w:lang w:val="en-GB" w:eastAsia="zh-CN"/>
        </w:rPr>
        <w:lastRenderedPageBreak/>
        <w:t>完成付款执行情况报告和计划</w:t>
      </w:r>
      <w:r w:rsidRPr="004F0B1C">
        <w:rPr>
          <w:rFonts w:hint="eastAsia"/>
          <w:noProof/>
          <w:sz w:val="24"/>
          <w:szCs w:val="24"/>
          <w:lang w:val="en-GB" w:eastAsia="zh-CN"/>
        </w:rPr>
        <w:t>以及</w:t>
      </w:r>
      <w:r w:rsidRPr="004F0B1C">
        <w:rPr>
          <w:noProof/>
          <w:sz w:val="24"/>
          <w:szCs w:val="24"/>
          <w:lang w:val="en-GB" w:eastAsia="zh-CN"/>
        </w:rPr>
        <w:t>附录</w:t>
      </w:r>
      <w:r w:rsidRPr="004F0B1C">
        <w:rPr>
          <w:noProof/>
          <w:sz w:val="24"/>
          <w:szCs w:val="24"/>
          <w:lang w:val="en-GB" w:eastAsia="zh-CN"/>
        </w:rPr>
        <w:t>4-A</w:t>
      </w:r>
      <w:r w:rsidRPr="004F0B1C">
        <w:rPr>
          <w:noProof/>
          <w:sz w:val="24"/>
          <w:szCs w:val="24"/>
          <w:lang w:val="en-GB" w:eastAsia="zh-CN"/>
        </w:rPr>
        <w:t>所列</w:t>
      </w:r>
      <w:r w:rsidRPr="004F0B1C">
        <w:rPr>
          <w:rFonts w:hint="eastAsia"/>
          <w:noProof/>
          <w:sz w:val="24"/>
          <w:szCs w:val="24"/>
          <w:lang w:val="en-GB" w:eastAsia="zh-CN"/>
        </w:rPr>
        <w:t>总</w:t>
      </w:r>
      <w:r w:rsidRPr="004F0B1C">
        <w:rPr>
          <w:noProof/>
          <w:sz w:val="24"/>
          <w:szCs w:val="24"/>
          <w:lang w:val="en-GB" w:eastAsia="zh-CN"/>
        </w:rPr>
        <w:t>体计划中的报告要求，以提交执行委员会并应包括报告合作执行机构实施的活动；</w:t>
      </w:r>
    </w:p>
    <w:p w14:paraId="496D62F3" w14:textId="77777777" w:rsidR="00BE2FD9" w:rsidRPr="00120136" w:rsidRDefault="00BE2FD9" w:rsidP="00BE2FD9">
      <w:pPr>
        <w:widowControl w:val="0"/>
        <w:numPr>
          <w:ilvl w:val="1"/>
          <w:numId w:val="39"/>
        </w:numPr>
        <w:topLinePunct/>
        <w:spacing w:after="240" w:line="240" w:lineRule="atLeast"/>
        <w:outlineLvl w:val="1"/>
        <w:rPr>
          <w:noProof/>
          <w:sz w:val="24"/>
          <w:szCs w:val="24"/>
          <w:lang w:val="en-GB" w:eastAsia="zh-CN"/>
        </w:rPr>
      </w:pPr>
      <w:r w:rsidRPr="00120136">
        <w:rPr>
          <w:noProof/>
          <w:sz w:val="24"/>
          <w:szCs w:val="24"/>
          <w:lang w:val="en-GB" w:eastAsia="zh-CN"/>
        </w:rPr>
        <w:t>如果</w:t>
      </w:r>
      <w:r w:rsidRPr="00120136">
        <w:rPr>
          <w:rFonts w:hint="eastAsia"/>
          <w:noProof/>
          <w:sz w:val="24"/>
          <w:szCs w:val="24"/>
          <w:lang w:val="en-GB" w:eastAsia="zh-CN"/>
        </w:rPr>
        <w:t>关于</w:t>
      </w:r>
      <w:r w:rsidRPr="00120136">
        <w:rPr>
          <w:noProof/>
          <w:sz w:val="24"/>
          <w:szCs w:val="24"/>
          <w:lang w:val="en-GB" w:eastAsia="zh-CN"/>
        </w:rPr>
        <w:t>最后一次资金付款</w:t>
      </w:r>
      <w:r w:rsidRPr="00120136">
        <w:rPr>
          <w:rFonts w:hint="eastAsia"/>
          <w:noProof/>
          <w:sz w:val="24"/>
          <w:szCs w:val="24"/>
          <w:lang w:val="en-GB" w:eastAsia="zh-CN"/>
        </w:rPr>
        <w:t>的申请</w:t>
      </w:r>
      <w:r w:rsidRPr="00120136">
        <w:rPr>
          <w:noProof/>
          <w:sz w:val="24"/>
          <w:szCs w:val="24"/>
          <w:lang w:val="en-GB" w:eastAsia="zh-CN"/>
        </w:rPr>
        <w:t>是在确定</w:t>
      </w:r>
      <w:r w:rsidRPr="00120136">
        <w:rPr>
          <w:rFonts w:hint="eastAsia"/>
          <w:noProof/>
          <w:sz w:val="24"/>
          <w:szCs w:val="24"/>
          <w:lang w:val="en-GB" w:eastAsia="zh-CN"/>
        </w:rPr>
        <w:t>了</w:t>
      </w:r>
      <w:r w:rsidRPr="00120136">
        <w:rPr>
          <w:noProof/>
          <w:sz w:val="24"/>
          <w:szCs w:val="24"/>
          <w:lang w:val="en-GB" w:eastAsia="zh-CN"/>
        </w:rPr>
        <w:t>消费</w:t>
      </w:r>
      <w:r w:rsidRPr="00120136">
        <w:rPr>
          <w:rFonts w:hint="eastAsia"/>
          <w:noProof/>
          <w:sz w:val="24"/>
          <w:szCs w:val="24"/>
          <w:lang w:val="en-GB" w:eastAsia="zh-CN"/>
        </w:rPr>
        <w:t>量</w:t>
      </w:r>
      <w:r w:rsidRPr="00120136">
        <w:rPr>
          <w:noProof/>
          <w:sz w:val="24"/>
          <w:szCs w:val="24"/>
          <w:lang w:val="en-GB" w:eastAsia="zh-CN"/>
        </w:rPr>
        <w:t>指标的</w:t>
      </w:r>
      <w:r w:rsidRPr="00120136">
        <w:rPr>
          <w:rFonts w:hint="eastAsia"/>
          <w:noProof/>
          <w:sz w:val="24"/>
          <w:szCs w:val="24"/>
          <w:lang w:val="en-GB" w:eastAsia="zh-CN"/>
        </w:rPr>
        <w:t>最后年度的</w:t>
      </w:r>
      <w:r w:rsidRPr="00120136">
        <w:rPr>
          <w:noProof/>
          <w:sz w:val="24"/>
          <w:szCs w:val="24"/>
          <w:lang w:val="en-GB" w:eastAsia="zh-CN"/>
        </w:rPr>
        <w:t>前一年或更多年之前提出，</w:t>
      </w:r>
      <w:r w:rsidRPr="00120136">
        <w:rPr>
          <w:rFonts w:hint="eastAsia"/>
          <w:noProof/>
          <w:sz w:val="24"/>
          <w:szCs w:val="24"/>
          <w:lang w:val="en-GB" w:eastAsia="zh-CN"/>
        </w:rPr>
        <w:t>则</w:t>
      </w:r>
      <w:r w:rsidRPr="00120136">
        <w:rPr>
          <w:noProof/>
          <w:sz w:val="24"/>
          <w:szCs w:val="24"/>
          <w:lang w:val="en-GB" w:eastAsia="zh-CN"/>
        </w:rPr>
        <w:t>应提交年度付款执行情况报告</w:t>
      </w:r>
      <w:r w:rsidRPr="00120136">
        <w:rPr>
          <w:rFonts w:hint="eastAsia"/>
          <w:noProof/>
          <w:sz w:val="24"/>
          <w:szCs w:val="24"/>
          <w:lang w:val="en-GB" w:eastAsia="zh-CN"/>
        </w:rPr>
        <w:t>，并</w:t>
      </w:r>
      <w:r w:rsidRPr="00120136">
        <w:rPr>
          <w:noProof/>
          <w:sz w:val="24"/>
          <w:szCs w:val="24"/>
          <w:lang w:val="en-GB" w:eastAsia="zh-CN"/>
        </w:rPr>
        <w:t>在适用情况下</w:t>
      </w:r>
      <w:r w:rsidRPr="00120136">
        <w:rPr>
          <w:rFonts w:hint="eastAsia"/>
          <w:noProof/>
          <w:sz w:val="24"/>
          <w:szCs w:val="24"/>
          <w:lang w:val="en-GB" w:eastAsia="zh-CN"/>
        </w:rPr>
        <w:t>提交</w:t>
      </w:r>
      <w:r w:rsidRPr="00120136">
        <w:rPr>
          <w:noProof/>
          <w:sz w:val="24"/>
          <w:szCs w:val="24"/>
          <w:lang w:val="en-GB" w:eastAsia="zh-CN"/>
        </w:rPr>
        <w:t>关于《计划》的现阶段的核查报告</w:t>
      </w:r>
      <w:r w:rsidRPr="00120136">
        <w:rPr>
          <w:rFonts w:hint="eastAsia"/>
          <w:noProof/>
          <w:sz w:val="24"/>
          <w:szCs w:val="24"/>
          <w:lang w:val="en-GB" w:eastAsia="zh-CN"/>
        </w:rPr>
        <w:t>，直至</w:t>
      </w:r>
      <w:r w:rsidRPr="00120136">
        <w:rPr>
          <w:noProof/>
          <w:sz w:val="24"/>
          <w:szCs w:val="24"/>
          <w:lang w:val="en-GB" w:eastAsia="zh-CN"/>
        </w:rPr>
        <w:t>所有</w:t>
      </w:r>
      <w:r w:rsidRPr="00120136">
        <w:rPr>
          <w:rFonts w:hint="eastAsia"/>
          <w:noProof/>
          <w:sz w:val="24"/>
          <w:szCs w:val="24"/>
          <w:lang w:val="en-GB" w:eastAsia="zh-CN"/>
        </w:rPr>
        <w:t>计划的</w:t>
      </w:r>
      <w:r w:rsidRPr="00120136">
        <w:rPr>
          <w:noProof/>
          <w:sz w:val="24"/>
          <w:szCs w:val="24"/>
          <w:lang w:val="en-GB" w:eastAsia="zh-CN"/>
        </w:rPr>
        <w:t>活动</w:t>
      </w:r>
      <w:r w:rsidRPr="00120136">
        <w:rPr>
          <w:rFonts w:hint="eastAsia"/>
          <w:noProof/>
          <w:sz w:val="24"/>
          <w:szCs w:val="24"/>
          <w:lang w:val="en-GB" w:eastAsia="zh-CN"/>
        </w:rPr>
        <w:t>均</w:t>
      </w:r>
      <w:r w:rsidRPr="00120136">
        <w:rPr>
          <w:noProof/>
          <w:sz w:val="24"/>
          <w:szCs w:val="24"/>
          <w:lang w:val="en-GB" w:eastAsia="zh-CN"/>
        </w:rPr>
        <w:t>已完成，且</w:t>
      </w:r>
      <w:r w:rsidRPr="00120136">
        <w:rPr>
          <w:rFonts w:hint="eastAsia"/>
          <w:noProof/>
          <w:sz w:val="24"/>
          <w:szCs w:val="24"/>
          <w:lang w:val="en-GB" w:eastAsia="zh-CN"/>
        </w:rPr>
        <w:t>氢氟碳化物</w:t>
      </w:r>
      <w:r w:rsidRPr="00120136">
        <w:rPr>
          <w:noProof/>
          <w:sz w:val="24"/>
          <w:szCs w:val="24"/>
          <w:lang w:val="en-GB" w:eastAsia="zh-CN"/>
        </w:rPr>
        <w:t>消费</w:t>
      </w:r>
      <w:r w:rsidRPr="00120136">
        <w:rPr>
          <w:rFonts w:hint="eastAsia"/>
          <w:noProof/>
          <w:sz w:val="24"/>
          <w:szCs w:val="24"/>
          <w:lang w:val="en-GB" w:eastAsia="zh-CN"/>
        </w:rPr>
        <w:t>量</w:t>
      </w:r>
      <w:r w:rsidRPr="00120136">
        <w:rPr>
          <w:noProof/>
          <w:sz w:val="24"/>
          <w:szCs w:val="24"/>
          <w:lang w:val="en-GB" w:eastAsia="zh-CN"/>
        </w:rPr>
        <w:t>指标已经实现；</w:t>
      </w:r>
    </w:p>
    <w:p w14:paraId="0479DEF2" w14:textId="77777777" w:rsidR="00BE2FD9" w:rsidRPr="004F0B1C" w:rsidRDefault="00BE2FD9" w:rsidP="00BE2FD9">
      <w:pPr>
        <w:widowControl w:val="0"/>
        <w:numPr>
          <w:ilvl w:val="1"/>
          <w:numId w:val="39"/>
        </w:numPr>
        <w:topLinePunct/>
        <w:spacing w:after="240" w:line="240" w:lineRule="atLeast"/>
        <w:outlineLvl w:val="1"/>
        <w:rPr>
          <w:noProof/>
          <w:sz w:val="24"/>
          <w:szCs w:val="24"/>
          <w:lang w:val="en-GB" w:eastAsia="zh-CN"/>
        </w:rPr>
      </w:pPr>
      <w:r w:rsidRPr="004F0B1C">
        <w:rPr>
          <w:noProof/>
          <w:sz w:val="24"/>
          <w:szCs w:val="24"/>
          <w:lang w:val="en-GB" w:eastAsia="zh-CN"/>
        </w:rPr>
        <w:t>确保由胜任的独立技术专家进行技术审查；</w:t>
      </w:r>
    </w:p>
    <w:p w14:paraId="526A9526" w14:textId="77777777" w:rsidR="00BE2FD9" w:rsidRPr="004F0B1C" w:rsidRDefault="00BE2FD9" w:rsidP="00BE2FD9">
      <w:pPr>
        <w:widowControl w:val="0"/>
        <w:numPr>
          <w:ilvl w:val="1"/>
          <w:numId w:val="39"/>
        </w:numPr>
        <w:topLinePunct/>
        <w:spacing w:after="240" w:line="240" w:lineRule="atLeast"/>
        <w:outlineLvl w:val="1"/>
        <w:rPr>
          <w:noProof/>
          <w:sz w:val="24"/>
          <w:szCs w:val="24"/>
          <w:lang w:val="en-GB" w:eastAsia="zh-CN"/>
        </w:rPr>
      </w:pPr>
      <w:r w:rsidRPr="004F0B1C">
        <w:rPr>
          <w:noProof/>
          <w:sz w:val="24"/>
          <w:szCs w:val="24"/>
          <w:lang w:val="en-GB" w:eastAsia="zh-CN"/>
        </w:rPr>
        <w:t>按要求完成监督任务；</w:t>
      </w:r>
    </w:p>
    <w:p w14:paraId="5DE8A539" w14:textId="77777777" w:rsidR="00BE2FD9" w:rsidRPr="004F0B1C" w:rsidRDefault="00BE2FD9" w:rsidP="00BE2FD9">
      <w:pPr>
        <w:widowControl w:val="0"/>
        <w:numPr>
          <w:ilvl w:val="1"/>
          <w:numId w:val="39"/>
        </w:numPr>
        <w:topLinePunct/>
        <w:spacing w:after="240" w:line="240" w:lineRule="atLeast"/>
        <w:outlineLvl w:val="1"/>
        <w:rPr>
          <w:noProof/>
          <w:sz w:val="24"/>
          <w:szCs w:val="24"/>
          <w:lang w:val="en-GB" w:eastAsia="zh-CN"/>
        </w:rPr>
      </w:pPr>
      <w:r w:rsidRPr="004F0B1C">
        <w:rPr>
          <w:noProof/>
          <w:sz w:val="24"/>
          <w:szCs w:val="24"/>
          <w:lang w:val="en-GB" w:eastAsia="zh-CN"/>
        </w:rPr>
        <w:t>确</w:t>
      </w:r>
      <w:r w:rsidRPr="004F0B1C">
        <w:rPr>
          <w:rFonts w:hint="eastAsia"/>
          <w:noProof/>
          <w:sz w:val="24"/>
          <w:szCs w:val="24"/>
          <w:lang w:val="en-GB" w:eastAsia="zh-CN"/>
        </w:rPr>
        <w:t>保建立</w:t>
      </w:r>
      <w:r w:rsidRPr="004F0B1C">
        <w:rPr>
          <w:noProof/>
          <w:sz w:val="24"/>
          <w:szCs w:val="24"/>
          <w:lang w:val="en-GB" w:eastAsia="zh-CN"/>
        </w:rPr>
        <w:t>运作机制</w:t>
      </w:r>
      <w:r w:rsidRPr="004F0B1C">
        <w:rPr>
          <w:rFonts w:hint="eastAsia"/>
          <w:noProof/>
          <w:sz w:val="24"/>
          <w:szCs w:val="24"/>
          <w:lang w:val="en-GB" w:eastAsia="zh-CN"/>
        </w:rPr>
        <w:t>，从而</w:t>
      </w:r>
      <w:r w:rsidRPr="004F0B1C">
        <w:rPr>
          <w:noProof/>
          <w:sz w:val="24"/>
          <w:szCs w:val="24"/>
          <w:lang w:val="en-GB" w:eastAsia="zh-CN"/>
        </w:rPr>
        <w:t>能够以有效</w:t>
      </w:r>
      <w:r w:rsidRPr="004F0B1C">
        <w:rPr>
          <w:rFonts w:hint="eastAsia"/>
          <w:noProof/>
          <w:sz w:val="24"/>
          <w:szCs w:val="24"/>
          <w:lang w:val="en-GB" w:eastAsia="zh-CN"/>
        </w:rPr>
        <w:t>和</w:t>
      </w:r>
      <w:r w:rsidRPr="004F0B1C">
        <w:rPr>
          <w:noProof/>
          <w:sz w:val="24"/>
          <w:szCs w:val="24"/>
          <w:lang w:val="en-GB" w:eastAsia="zh-CN"/>
        </w:rPr>
        <w:t>透明的方式执行付款执行计划和</w:t>
      </w:r>
      <w:r w:rsidRPr="004F0B1C">
        <w:rPr>
          <w:rFonts w:hint="eastAsia"/>
          <w:noProof/>
          <w:sz w:val="24"/>
          <w:szCs w:val="24"/>
          <w:lang w:val="en-GB" w:eastAsia="zh-CN"/>
        </w:rPr>
        <w:t>提交</w:t>
      </w:r>
      <w:r w:rsidRPr="004F0B1C">
        <w:rPr>
          <w:noProof/>
          <w:sz w:val="24"/>
          <w:szCs w:val="24"/>
          <w:lang w:val="en-GB" w:eastAsia="zh-CN"/>
        </w:rPr>
        <w:t>准确的数据报告；</w:t>
      </w:r>
    </w:p>
    <w:p w14:paraId="4117746B" w14:textId="77777777" w:rsidR="00BE2FD9" w:rsidRPr="004F0B1C" w:rsidRDefault="00BE2FD9" w:rsidP="00BE2FD9">
      <w:pPr>
        <w:widowControl w:val="0"/>
        <w:numPr>
          <w:ilvl w:val="1"/>
          <w:numId w:val="39"/>
        </w:numPr>
        <w:topLinePunct/>
        <w:spacing w:after="240" w:line="240" w:lineRule="atLeast"/>
        <w:outlineLvl w:val="1"/>
        <w:rPr>
          <w:noProof/>
          <w:sz w:val="24"/>
          <w:szCs w:val="24"/>
          <w:lang w:val="en-GB" w:eastAsia="zh-CN"/>
        </w:rPr>
      </w:pPr>
      <w:r w:rsidRPr="004F0B1C">
        <w:rPr>
          <w:noProof/>
          <w:sz w:val="24"/>
          <w:szCs w:val="24"/>
          <w:lang w:val="en-GB" w:eastAsia="zh-CN"/>
        </w:rPr>
        <w:t>协调各合作执行机构的活动，并确保适当的活动</w:t>
      </w:r>
      <w:r w:rsidRPr="004F0B1C">
        <w:rPr>
          <w:rFonts w:hint="eastAsia"/>
          <w:noProof/>
          <w:sz w:val="24"/>
          <w:szCs w:val="24"/>
          <w:lang w:val="en-GB" w:eastAsia="zh-CN"/>
        </w:rPr>
        <w:t>排</w:t>
      </w:r>
      <w:r w:rsidRPr="004F0B1C">
        <w:rPr>
          <w:noProof/>
          <w:sz w:val="24"/>
          <w:szCs w:val="24"/>
          <w:lang w:val="en-GB" w:eastAsia="zh-CN"/>
        </w:rPr>
        <w:t>序；</w:t>
      </w:r>
    </w:p>
    <w:p w14:paraId="3BD9F840" w14:textId="77777777" w:rsidR="00BE2FD9" w:rsidRPr="004F0B1C" w:rsidRDefault="00BE2FD9" w:rsidP="00BE2FD9">
      <w:pPr>
        <w:widowControl w:val="0"/>
        <w:numPr>
          <w:ilvl w:val="1"/>
          <w:numId w:val="39"/>
        </w:numPr>
        <w:topLinePunct/>
        <w:spacing w:after="240" w:line="240" w:lineRule="atLeast"/>
        <w:outlineLvl w:val="1"/>
        <w:rPr>
          <w:noProof/>
          <w:sz w:val="24"/>
          <w:szCs w:val="24"/>
          <w:lang w:val="en-GB" w:eastAsia="zh-CN"/>
        </w:rPr>
      </w:pPr>
      <w:r w:rsidRPr="004F0B1C">
        <w:rPr>
          <w:noProof/>
          <w:sz w:val="24"/>
          <w:szCs w:val="24"/>
          <w:lang w:val="en-GB" w:eastAsia="zh-CN"/>
        </w:rPr>
        <w:t>如果因未遵守本协定第</w:t>
      </w:r>
      <w:r w:rsidRPr="004F0B1C">
        <w:rPr>
          <w:noProof/>
          <w:sz w:val="24"/>
          <w:szCs w:val="24"/>
          <w:lang w:val="en-GB" w:eastAsia="zh-CN"/>
        </w:rPr>
        <w:t>11</w:t>
      </w:r>
      <w:r w:rsidRPr="004F0B1C">
        <w:rPr>
          <w:rFonts w:hint="eastAsia"/>
          <w:noProof/>
          <w:sz w:val="24"/>
          <w:szCs w:val="24"/>
          <w:lang w:val="en-GB" w:eastAsia="zh-CN"/>
        </w:rPr>
        <w:t>段</w:t>
      </w:r>
      <w:r w:rsidRPr="004F0B1C">
        <w:rPr>
          <w:noProof/>
          <w:sz w:val="24"/>
          <w:szCs w:val="24"/>
          <w:lang w:val="en-GB" w:eastAsia="zh-CN"/>
        </w:rPr>
        <w:t>而减少供资，在与国家和合作执行机构协商后，确定将减款额分配到不同的预算项目和牵头执行机构以及</w:t>
      </w:r>
      <w:r w:rsidRPr="004F0B1C">
        <w:rPr>
          <w:rFonts w:hint="eastAsia"/>
          <w:noProof/>
          <w:sz w:val="24"/>
          <w:szCs w:val="24"/>
          <w:lang w:val="en-GB" w:eastAsia="zh-CN"/>
        </w:rPr>
        <w:t>每个</w:t>
      </w:r>
      <w:r w:rsidRPr="004F0B1C">
        <w:rPr>
          <w:noProof/>
          <w:sz w:val="24"/>
          <w:szCs w:val="24"/>
          <w:lang w:val="en-GB" w:eastAsia="zh-CN"/>
        </w:rPr>
        <w:t>合作执行机构的供资中；</w:t>
      </w:r>
    </w:p>
    <w:p w14:paraId="34157EC0" w14:textId="77777777" w:rsidR="00BE2FD9" w:rsidRPr="004F0B1C" w:rsidRDefault="00BE2FD9" w:rsidP="00BE2FD9">
      <w:pPr>
        <w:widowControl w:val="0"/>
        <w:numPr>
          <w:ilvl w:val="1"/>
          <w:numId w:val="39"/>
        </w:numPr>
        <w:topLinePunct/>
        <w:spacing w:after="240" w:line="240" w:lineRule="atLeast"/>
        <w:outlineLvl w:val="1"/>
        <w:rPr>
          <w:noProof/>
          <w:sz w:val="24"/>
          <w:szCs w:val="24"/>
          <w:lang w:val="en-GB" w:eastAsia="zh-CN"/>
        </w:rPr>
      </w:pPr>
      <w:r w:rsidRPr="004F0B1C">
        <w:rPr>
          <w:noProof/>
          <w:sz w:val="24"/>
          <w:szCs w:val="24"/>
          <w:lang w:val="en-GB" w:eastAsia="zh-CN"/>
        </w:rPr>
        <w:t>确保向国家发放的资金系以指标为依据；</w:t>
      </w:r>
    </w:p>
    <w:p w14:paraId="37AC5AE0" w14:textId="77777777" w:rsidR="00BE2FD9" w:rsidRPr="004F0B1C" w:rsidRDefault="00BE2FD9" w:rsidP="00BE2FD9">
      <w:pPr>
        <w:widowControl w:val="0"/>
        <w:numPr>
          <w:ilvl w:val="1"/>
          <w:numId w:val="39"/>
        </w:numPr>
        <w:topLinePunct/>
        <w:spacing w:after="240" w:line="240" w:lineRule="atLeast"/>
        <w:outlineLvl w:val="1"/>
        <w:rPr>
          <w:noProof/>
          <w:sz w:val="24"/>
          <w:szCs w:val="24"/>
          <w:lang w:val="en-GB" w:eastAsia="zh-CN"/>
        </w:rPr>
      </w:pPr>
      <w:r w:rsidRPr="004F0B1C">
        <w:rPr>
          <w:noProof/>
          <w:sz w:val="24"/>
          <w:szCs w:val="24"/>
          <w:lang w:val="en-GB" w:eastAsia="zh-CN"/>
        </w:rPr>
        <w:t>需要时提供政策、管理和技术支持等援助</w:t>
      </w:r>
      <w:r w:rsidRPr="004F0B1C">
        <w:rPr>
          <w:noProof/>
          <w:sz w:val="24"/>
          <w:szCs w:val="24"/>
          <w:lang w:val="en-GB" w:eastAsia="zh-CN"/>
        </w:rPr>
        <w:t>;</w:t>
      </w:r>
    </w:p>
    <w:p w14:paraId="6A271605" w14:textId="77777777" w:rsidR="00BE2FD9" w:rsidRPr="004F0B1C" w:rsidRDefault="00BE2FD9" w:rsidP="00BE2FD9">
      <w:pPr>
        <w:widowControl w:val="0"/>
        <w:numPr>
          <w:ilvl w:val="1"/>
          <w:numId w:val="39"/>
        </w:numPr>
        <w:topLinePunct/>
        <w:spacing w:after="240" w:line="240" w:lineRule="atLeast"/>
        <w:outlineLvl w:val="1"/>
        <w:rPr>
          <w:noProof/>
          <w:sz w:val="24"/>
          <w:szCs w:val="24"/>
          <w:lang w:val="en-GB" w:eastAsia="zh-CN"/>
        </w:rPr>
      </w:pPr>
      <w:r w:rsidRPr="004F0B1C">
        <w:rPr>
          <w:noProof/>
          <w:sz w:val="24"/>
          <w:szCs w:val="24"/>
          <w:lang w:val="en-GB" w:eastAsia="zh-CN"/>
        </w:rPr>
        <w:t>就便利实施计划所需的任何规划、协调和报告安排同合作执行机构达成共识；</w:t>
      </w:r>
      <w:r>
        <w:rPr>
          <w:rFonts w:hint="eastAsia"/>
          <w:noProof/>
          <w:sz w:val="24"/>
          <w:szCs w:val="24"/>
          <w:lang w:val="en-GB" w:eastAsia="zh-CN"/>
        </w:rPr>
        <w:t>以及</w:t>
      </w:r>
    </w:p>
    <w:p w14:paraId="7884A511" w14:textId="77777777" w:rsidR="00BE2FD9" w:rsidRPr="004F0B1C" w:rsidRDefault="00BE2FD9" w:rsidP="00BE2FD9">
      <w:pPr>
        <w:widowControl w:val="0"/>
        <w:numPr>
          <w:ilvl w:val="1"/>
          <w:numId w:val="39"/>
        </w:numPr>
        <w:topLinePunct/>
        <w:spacing w:after="240" w:line="240" w:lineRule="atLeast"/>
        <w:outlineLvl w:val="1"/>
        <w:rPr>
          <w:noProof/>
          <w:sz w:val="24"/>
          <w:szCs w:val="24"/>
          <w:lang w:val="en-GB" w:eastAsia="zh-CN"/>
        </w:rPr>
      </w:pPr>
      <w:r w:rsidRPr="004F0B1C">
        <w:rPr>
          <w:noProof/>
          <w:sz w:val="24"/>
          <w:szCs w:val="24"/>
          <w:lang w:val="en-GB" w:eastAsia="zh-CN"/>
        </w:rPr>
        <w:t>向国家</w:t>
      </w:r>
      <w:r w:rsidRPr="004F0B1C">
        <w:rPr>
          <w:noProof/>
          <w:sz w:val="24"/>
          <w:szCs w:val="24"/>
          <w:lang w:val="en-GB" w:eastAsia="zh-CN"/>
        </w:rPr>
        <w:t>/</w:t>
      </w:r>
      <w:r w:rsidRPr="004F0B1C">
        <w:rPr>
          <w:noProof/>
          <w:sz w:val="24"/>
          <w:szCs w:val="24"/>
          <w:lang w:val="en-GB" w:eastAsia="zh-CN"/>
        </w:rPr>
        <w:t>参与企业及时发放资金以完成与项目相关的活动。</w:t>
      </w:r>
    </w:p>
    <w:p w14:paraId="7670D5B8" w14:textId="77777777" w:rsidR="00B84EC8" w:rsidRPr="004F0B1C" w:rsidRDefault="00B84EC8" w:rsidP="00B84EC8">
      <w:pPr>
        <w:keepNext/>
        <w:keepLines/>
        <w:numPr>
          <w:ilvl w:val="0"/>
          <w:numId w:val="39"/>
        </w:numPr>
        <w:topLinePunct/>
        <w:spacing w:after="240" w:line="240" w:lineRule="atLeast"/>
        <w:outlineLvl w:val="0"/>
        <w:rPr>
          <w:sz w:val="24"/>
          <w:szCs w:val="24"/>
          <w:lang w:val="en-GB" w:eastAsia="zh-CN"/>
        </w:rPr>
      </w:pPr>
      <w:r w:rsidRPr="004F0B1C">
        <w:rPr>
          <w:noProof/>
          <w:sz w:val="24"/>
          <w:szCs w:val="24"/>
          <w:lang w:val="en-GB" w:eastAsia="zh-CN"/>
        </w:rPr>
        <w:t>经与国家磋商并考虑到提出的任何看法后，牵头执行机构将根据本协定第</w:t>
      </w:r>
      <w:r w:rsidRPr="004F0B1C">
        <w:rPr>
          <w:noProof/>
          <w:sz w:val="24"/>
          <w:szCs w:val="24"/>
          <w:lang w:val="en-GB" w:eastAsia="zh-CN"/>
        </w:rPr>
        <w:t>5</w:t>
      </w:r>
      <w:r w:rsidRPr="004F0B1C">
        <w:rPr>
          <w:rFonts w:hint="eastAsia"/>
          <w:noProof/>
          <w:sz w:val="24"/>
          <w:szCs w:val="24"/>
          <w:lang w:val="en-GB" w:eastAsia="zh-CN"/>
        </w:rPr>
        <w:t>(</w:t>
      </w:r>
      <w:r w:rsidRPr="004F0B1C">
        <w:rPr>
          <w:noProof/>
          <w:sz w:val="24"/>
          <w:szCs w:val="24"/>
          <w:lang w:val="en-GB" w:eastAsia="zh-CN"/>
        </w:rPr>
        <w:t>b</w:t>
      </w:r>
      <w:r w:rsidRPr="004F0B1C">
        <w:rPr>
          <w:rFonts w:hint="eastAsia"/>
          <w:noProof/>
          <w:sz w:val="24"/>
          <w:szCs w:val="24"/>
          <w:lang w:val="en-GB" w:eastAsia="zh-CN"/>
        </w:rPr>
        <w:t>)</w:t>
      </w:r>
      <w:r w:rsidRPr="004F0B1C">
        <w:rPr>
          <w:rFonts w:hint="eastAsia"/>
          <w:noProof/>
          <w:sz w:val="24"/>
          <w:szCs w:val="24"/>
          <w:lang w:val="en-GB" w:eastAsia="zh-CN"/>
        </w:rPr>
        <w:t>分段</w:t>
      </w:r>
      <w:r w:rsidRPr="004F0B1C">
        <w:rPr>
          <w:noProof/>
          <w:sz w:val="24"/>
          <w:szCs w:val="24"/>
          <w:lang w:val="en-GB" w:eastAsia="zh-CN"/>
        </w:rPr>
        <w:t>和附录</w:t>
      </w:r>
      <w:r w:rsidRPr="004F0B1C">
        <w:rPr>
          <w:noProof/>
          <w:sz w:val="24"/>
          <w:szCs w:val="24"/>
          <w:lang w:val="en-GB" w:eastAsia="zh-CN"/>
        </w:rPr>
        <w:t>4-A</w:t>
      </w:r>
      <w:r w:rsidRPr="004F0B1C">
        <w:rPr>
          <w:noProof/>
          <w:sz w:val="24"/>
          <w:szCs w:val="24"/>
          <w:lang w:val="en-GB" w:eastAsia="zh-CN"/>
        </w:rPr>
        <w:t>第</w:t>
      </w:r>
      <w:r w:rsidRPr="004F0B1C">
        <w:rPr>
          <w:noProof/>
          <w:sz w:val="24"/>
          <w:szCs w:val="24"/>
          <w:lang w:val="en-GB" w:eastAsia="zh-CN"/>
        </w:rPr>
        <w:t>1</w:t>
      </w:r>
      <w:r w:rsidRPr="004F0B1C">
        <w:rPr>
          <w:rFonts w:hint="eastAsia"/>
          <w:noProof/>
          <w:sz w:val="24"/>
          <w:szCs w:val="24"/>
          <w:lang w:val="en-GB" w:eastAsia="zh-CN"/>
        </w:rPr>
        <w:t>(</w:t>
      </w:r>
      <w:r w:rsidRPr="004F0B1C">
        <w:rPr>
          <w:noProof/>
          <w:sz w:val="24"/>
          <w:szCs w:val="24"/>
          <w:lang w:val="en-GB" w:eastAsia="zh-CN"/>
        </w:rPr>
        <w:t>b)</w:t>
      </w:r>
      <w:r w:rsidRPr="004F0B1C">
        <w:rPr>
          <w:rFonts w:hint="eastAsia"/>
          <w:noProof/>
          <w:sz w:val="24"/>
          <w:szCs w:val="24"/>
          <w:lang w:val="en-GB" w:eastAsia="zh-CN"/>
        </w:rPr>
        <w:t>分段挑选</w:t>
      </w:r>
      <w:r w:rsidRPr="004F0B1C">
        <w:rPr>
          <w:noProof/>
          <w:sz w:val="24"/>
          <w:szCs w:val="24"/>
          <w:lang w:val="en-GB" w:eastAsia="zh-CN"/>
        </w:rPr>
        <w:t>并任命一个独立实体，核查《计划》</w:t>
      </w:r>
      <w:r w:rsidRPr="004F0B1C">
        <w:rPr>
          <w:rFonts w:hint="eastAsia"/>
          <w:noProof/>
          <w:sz w:val="24"/>
          <w:szCs w:val="24"/>
          <w:lang w:val="en-GB" w:eastAsia="zh-CN"/>
        </w:rPr>
        <w:t>取得</w:t>
      </w:r>
      <w:r w:rsidRPr="004F0B1C">
        <w:rPr>
          <w:noProof/>
          <w:sz w:val="24"/>
          <w:szCs w:val="24"/>
          <w:lang w:val="en-GB" w:eastAsia="zh-CN"/>
        </w:rPr>
        <w:t>的结果和附录</w:t>
      </w:r>
      <w:r w:rsidRPr="004F0B1C">
        <w:rPr>
          <w:noProof/>
          <w:sz w:val="24"/>
          <w:szCs w:val="24"/>
          <w:lang w:val="en-GB" w:eastAsia="zh-CN"/>
        </w:rPr>
        <w:t>1-A</w:t>
      </w:r>
      <w:r w:rsidRPr="004F0B1C">
        <w:rPr>
          <w:noProof/>
          <w:sz w:val="24"/>
          <w:szCs w:val="24"/>
          <w:lang w:val="en-GB" w:eastAsia="zh-CN"/>
        </w:rPr>
        <w:t>中所述</w:t>
      </w:r>
      <w:r w:rsidRPr="004F0B1C">
        <w:rPr>
          <w:rFonts w:hint="eastAsia"/>
          <w:noProof/>
          <w:sz w:val="24"/>
          <w:szCs w:val="24"/>
          <w:lang w:val="en-GB" w:eastAsia="zh-CN"/>
        </w:rPr>
        <w:t>附件</w:t>
      </w:r>
      <w:r w:rsidRPr="004F0B1C">
        <w:rPr>
          <w:rFonts w:hint="eastAsia"/>
          <w:noProof/>
          <w:sz w:val="24"/>
          <w:szCs w:val="24"/>
          <w:lang w:val="en-GB" w:eastAsia="zh-CN"/>
        </w:rPr>
        <w:t>F</w:t>
      </w:r>
      <w:r w:rsidRPr="004F0B1C">
        <w:rPr>
          <w:noProof/>
          <w:sz w:val="24"/>
          <w:szCs w:val="24"/>
          <w:lang w:val="en-GB" w:eastAsia="zh-CN"/>
        </w:rPr>
        <w:t>物质的消费情况。</w:t>
      </w:r>
    </w:p>
    <w:p w14:paraId="295B3621" w14:textId="77777777" w:rsidR="00342555" w:rsidRPr="00342555" w:rsidRDefault="00342555" w:rsidP="00342555">
      <w:pPr>
        <w:pStyle w:val="ListParagraph"/>
        <w:keepNext/>
        <w:keepLines/>
        <w:topLinePunct/>
        <w:spacing w:after="240" w:line="240" w:lineRule="atLeast"/>
        <w:ind w:left="0"/>
        <w:outlineLvl w:val="0"/>
        <w:rPr>
          <w:rFonts w:eastAsia="SimHei"/>
          <w:bCs/>
          <w:noProof/>
          <w:sz w:val="24"/>
          <w:szCs w:val="24"/>
          <w:lang w:eastAsia="zh-CN"/>
        </w:rPr>
      </w:pPr>
      <w:r w:rsidRPr="00342555">
        <w:rPr>
          <w:rFonts w:eastAsia="SimHei"/>
          <w:bCs/>
          <w:noProof/>
          <w:sz w:val="24"/>
          <w:szCs w:val="24"/>
          <w:lang w:eastAsia="zh-CN"/>
        </w:rPr>
        <w:t>附录</w:t>
      </w:r>
      <w:r w:rsidRPr="00342555">
        <w:rPr>
          <w:rFonts w:eastAsia="SimHei"/>
          <w:bCs/>
          <w:noProof/>
          <w:sz w:val="24"/>
          <w:szCs w:val="24"/>
          <w:lang w:eastAsia="zh-CN"/>
        </w:rPr>
        <w:t>6-B</w:t>
      </w:r>
      <w:r w:rsidRPr="00342555">
        <w:rPr>
          <w:rFonts w:eastAsia="SimHei"/>
          <w:bCs/>
          <w:noProof/>
          <w:sz w:val="24"/>
          <w:szCs w:val="24"/>
          <w:lang w:eastAsia="zh-CN"/>
        </w:rPr>
        <w:t>：合作执行机构的作用</w:t>
      </w:r>
    </w:p>
    <w:p w14:paraId="73DDC23B" w14:textId="04860D0C" w:rsidR="0015062E" w:rsidRPr="00342555" w:rsidRDefault="00342555" w:rsidP="00342555">
      <w:pPr>
        <w:keepNext/>
        <w:keepLines/>
        <w:numPr>
          <w:ilvl w:val="0"/>
          <w:numId w:val="40"/>
        </w:numPr>
        <w:topLinePunct/>
        <w:spacing w:after="240" w:line="240" w:lineRule="atLeast"/>
        <w:outlineLvl w:val="0"/>
        <w:rPr>
          <w:sz w:val="24"/>
          <w:szCs w:val="24"/>
          <w:lang w:val="en-GB" w:eastAsia="zh-CN"/>
        </w:rPr>
      </w:pPr>
      <w:r w:rsidRPr="004F0B1C">
        <w:rPr>
          <w:sz w:val="24"/>
          <w:szCs w:val="24"/>
          <w:lang w:val="zh-CN" w:eastAsia="zh-CN"/>
        </w:rPr>
        <w:t>合作执行机构将负责一系列活动。这些活动在《计划》中</w:t>
      </w:r>
      <w:r w:rsidRPr="004F0B1C">
        <w:rPr>
          <w:rFonts w:hint="eastAsia"/>
          <w:sz w:val="24"/>
          <w:szCs w:val="24"/>
          <w:lang w:val="zh-CN" w:eastAsia="zh-CN"/>
        </w:rPr>
        <w:t>有所</w:t>
      </w:r>
      <w:r w:rsidRPr="004F0B1C">
        <w:rPr>
          <w:sz w:val="24"/>
          <w:szCs w:val="24"/>
          <w:lang w:val="zh-CN" w:eastAsia="zh-CN"/>
        </w:rPr>
        <w:t>规定，至少包括如下活动：</w:t>
      </w:r>
    </w:p>
    <w:p w14:paraId="756EFC07" w14:textId="77777777" w:rsidR="00342555" w:rsidRPr="004F0B1C" w:rsidRDefault="00342555" w:rsidP="00342555">
      <w:pPr>
        <w:widowControl w:val="0"/>
        <w:numPr>
          <w:ilvl w:val="1"/>
          <w:numId w:val="40"/>
        </w:numPr>
        <w:spacing w:after="240" w:line="240" w:lineRule="atLeast"/>
        <w:outlineLvl w:val="1"/>
        <w:rPr>
          <w:sz w:val="24"/>
          <w:lang w:val="en-GB" w:eastAsia="zh-CN"/>
        </w:rPr>
      </w:pPr>
      <w:r w:rsidRPr="004F0B1C">
        <w:rPr>
          <w:sz w:val="24"/>
          <w:lang w:val="en-GB" w:eastAsia="zh-CN"/>
        </w:rPr>
        <w:t>需要时为政策制订提供协助；</w:t>
      </w:r>
    </w:p>
    <w:p w14:paraId="3DC780FE" w14:textId="77777777" w:rsidR="00342555" w:rsidRPr="004F0B1C" w:rsidRDefault="00342555" w:rsidP="00342555">
      <w:pPr>
        <w:widowControl w:val="0"/>
        <w:numPr>
          <w:ilvl w:val="1"/>
          <w:numId w:val="40"/>
        </w:numPr>
        <w:spacing w:after="240" w:line="240" w:lineRule="atLeast"/>
        <w:outlineLvl w:val="1"/>
        <w:rPr>
          <w:sz w:val="24"/>
          <w:szCs w:val="24"/>
          <w:lang w:val="en-GB" w:eastAsia="zh-CN"/>
        </w:rPr>
      </w:pPr>
      <w:r w:rsidRPr="004F0B1C">
        <w:rPr>
          <w:sz w:val="24"/>
          <w:szCs w:val="24"/>
          <w:lang w:val="zh-CN" w:eastAsia="zh-CN"/>
        </w:rPr>
        <w:t>协助国家执行和评估合作执行机构所供资的活动</w:t>
      </w:r>
      <w:r w:rsidRPr="004F0B1C">
        <w:rPr>
          <w:sz w:val="24"/>
          <w:szCs w:val="24"/>
          <w:lang w:val="en-GB" w:eastAsia="zh-CN"/>
        </w:rPr>
        <w:t>，</w:t>
      </w:r>
      <w:r w:rsidRPr="004F0B1C">
        <w:rPr>
          <w:sz w:val="24"/>
          <w:szCs w:val="24"/>
          <w:lang w:val="zh-CN" w:eastAsia="zh-CN"/>
        </w:rPr>
        <w:t>并咨询牵头执行机构以确保各项活动的</w:t>
      </w:r>
      <w:r w:rsidRPr="004F0B1C">
        <w:rPr>
          <w:rFonts w:hint="eastAsia"/>
          <w:sz w:val="24"/>
          <w:szCs w:val="24"/>
          <w:lang w:val="zh-CN" w:eastAsia="zh-CN"/>
        </w:rPr>
        <w:t>排</w:t>
      </w:r>
      <w:r w:rsidRPr="004F0B1C">
        <w:rPr>
          <w:sz w:val="24"/>
          <w:szCs w:val="24"/>
          <w:lang w:val="zh-CN" w:eastAsia="zh-CN"/>
        </w:rPr>
        <w:t>序得到协调</w:t>
      </w:r>
      <w:r w:rsidRPr="004F0B1C">
        <w:rPr>
          <w:sz w:val="24"/>
          <w:szCs w:val="24"/>
          <w:lang w:val="en-GB" w:eastAsia="zh-CN"/>
        </w:rPr>
        <w:t>；</w:t>
      </w:r>
    </w:p>
    <w:p w14:paraId="29AC7235" w14:textId="77777777" w:rsidR="00342555" w:rsidRPr="004F0B1C" w:rsidRDefault="00342555" w:rsidP="00342555">
      <w:pPr>
        <w:widowControl w:val="0"/>
        <w:numPr>
          <w:ilvl w:val="1"/>
          <w:numId w:val="40"/>
        </w:numPr>
        <w:spacing w:after="240" w:line="240" w:lineRule="atLeast"/>
        <w:outlineLvl w:val="1"/>
        <w:rPr>
          <w:sz w:val="24"/>
          <w:szCs w:val="24"/>
          <w:lang w:val="en-GB" w:eastAsia="zh-CN"/>
        </w:rPr>
      </w:pPr>
      <w:r w:rsidRPr="004F0B1C">
        <w:rPr>
          <w:sz w:val="24"/>
          <w:szCs w:val="24"/>
          <w:lang w:val="zh-CN" w:eastAsia="zh-CN"/>
        </w:rPr>
        <w:t>向牵头执行机构提供关于这些活动的报告</w:t>
      </w:r>
      <w:r w:rsidRPr="004F0B1C">
        <w:rPr>
          <w:sz w:val="24"/>
          <w:szCs w:val="24"/>
          <w:lang w:val="en-GB" w:eastAsia="zh-CN"/>
        </w:rPr>
        <w:t>，</w:t>
      </w:r>
      <w:r w:rsidRPr="004F0B1C">
        <w:rPr>
          <w:rFonts w:hint="eastAsia"/>
          <w:sz w:val="24"/>
          <w:szCs w:val="24"/>
          <w:lang w:val="en-GB" w:eastAsia="zh-CN"/>
        </w:rPr>
        <w:t>以供</w:t>
      </w:r>
      <w:r w:rsidRPr="004F0B1C">
        <w:rPr>
          <w:sz w:val="24"/>
          <w:szCs w:val="24"/>
          <w:lang w:val="zh-CN" w:eastAsia="zh-CN"/>
        </w:rPr>
        <w:t>根据附录</w:t>
      </w:r>
      <w:r w:rsidRPr="004F0B1C">
        <w:rPr>
          <w:sz w:val="24"/>
          <w:szCs w:val="24"/>
          <w:lang w:val="en-GB" w:eastAsia="zh-CN"/>
        </w:rPr>
        <w:t>4-A</w:t>
      </w:r>
      <w:r w:rsidRPr="004F0B1C">
        <w:rPr>
          <w:sz w:val="24"/>
          <w:szCs w:val="24"/>
          <w:lang w:val="zh-CN" w:eastAsia="zh-CN"/>
        </w:rPr>
        <w:t>列入合并报告中；</w:t>
      </w:r>
      <w:r>
        <w:rPr>
          <w:rFonts w:hint="eastAsia"/>
          <w:sz w:val="24"/>
          <w:szCs w:val="24"/>
          <w:lang w:val="zh-CN" w:eastAsia="zh-CN"/>
        </w:rPr>
        <w:t>以及</w:t>
      </w:r>
    </w:p>
    <w:p w14:paraId="57A61E3D" w14:textId="77777777" w:rsidR="00342555" w:rsidRPr="004F0B1C" w:rsidRDefault="00342555" w:rsidP="00342555">
      <w:pPr>
        <w:keepNext/>
        <w:numPr>
          <w:ilvl w:val="1"/>
          <w:numId w:val="40"/>
        </w:numPr>
        <w:spacing w:after="240" w:line="240" w:lineRule="atLeast"/>
        <w:outlineLvl w:val="1"/>
        <w:rPr>
          <w:sz w:val="28"/>
          <w:szCs w:val="24"/>
          <w:lang w:val="en-GB" w:eastAsia="zh-CN"/>
        </w:rPr>
      </w:pPr>
      <w:r w:rsidRPr="004F0B1C">
        <w:rPr>
          <w:noProof/>
          <w:sz w:val="24"/>
          <w:szCs w:val="24"/>
          <w:lang w:val="en-GB" w:eastAsia="zh-CN"/>
        </w:rPr>
        <w:lastRenderedPageBreak/>
        <w:t>就便利实施计划所需的任何规划、协调和报告安排同</w:t>
      </w:r>
      <w:r w:rsidRPr="004F0B1C">
        <w:rPr>
          <w:rFonts w:hint="eastAsia"/>
          <w:noProof/>
          <w:sz w:val="24"/>
          <w:szCs w:val="24"/>
          <w:lang w:val="en-GB" w:eastAsia="zh-CN"/>
        </w:rPr>
        <w:t>牵头</w:t>
      </w:r>
      <w:r w:rsidRPr="004F0B1C">
        <w:rPr>
          <w:noProof/>
          <w:sz w:val="24"/>
          <w:szCs w:val="24"/>
          <w:lang w:val="en-GB" w:eastAsia="zh-CN"/>
        </w:rPr>
        <w:t>执行机构达成共识。</w:t>
      </w:r>
    </w:p>
    <w:p w14:paraId="46C72F91" w14:textId="77777777" w:rsidR="00342555" w:rsidRPr="00342555" w:rsidRDefault="00342555" w:rsidP="00342555">
      <w:pPr>
        <w:pStyle w:val="ListParagraph"/>
        <w:keepNext/>
        <w:keepLines/>
        <w:topLinePunct/>
        <w:spacing w:after="240" w:line="240" w:lineRule="atLeast"/>
        <w:ind w:left="0"/>
        <w:outlineLvl w:val="0"/>
        <w:rPr>
          <w:rFonts w:eastAsia="SimHei"/>
          <w:bCs/>
          <w:noProof/>
          <w:sz w:val="24"/>
          <w:szCs w:val="24"/>
          <w:lang w:eastAsia="zh-CN"/>
        </w:rPr>
      </w:pPr>
      <w:r w:rsidRPr="00342555">
        <w:rPr>
          <w:rFonts w:eastAsia="SimHei"/>
          <w:bCs/>
          <w:noProof/>
          <w:sz w:val="24"/>
          <w:szCs w:val="24"/>
          <w:lang w:eastAsia="zh-CN"/>
        </w:rPr>
        <w:t>附录</w:t>
      </w:r>
      <w:r w:rsidRPr="00342555">
        <w:rPr>
          <w:rFonts w:eastAsia="SimHei"/>
          <w:bCs/>
          <w:noProof/>
          <w:sz w:val="24"/>
          <w:szCs w:val="24"/>
          <w:lang w:eastAsia="zh-CN"/>
        </w:rPr>
        <w:t>7-A</w:t>
      </w:r>
      <w:r w:rsidRPr="00342555">
        <w:rPr>
          <w:rFonts w:eastAsia="SimHei"/>
          <w:bCs/>
          <w:noProof/>
          <w:sz w:val="24"/>
          <w:szCs w:val="24"/>
          <w:lang w:eastAsia="zh-CN"/>
        </w:rPr>
        <w:t>：因未</w:t>
      </w:r>
      <w:r w:rsidRPr="00342555">
        <w:rPr>
          <w:rFonts w:eastAsia="SimHei" w:hint="eastAsia"/>
          <w:bCs/>
          <w:noProof/>
          <w:sz w:val="24"/>
          <w:szCs w:val="24"/>
          <w:lang w:eastAsia="zh-CN"/>
        </w:rPr>
        <w:t>遵守协定的目标</w:t>
      </w:r>
      <w:r w:rsidRPr="00342555">
        <w:rPr>
          <w:rFonts w:eastAsia="SimHei"/>
          <w:bCs/>
          <w:noProof/>
          <w:sz w:val="24"/>
          <w:szCs w:val="24"/>
          <w:lang w:eastAsia="zh-CN"/>
        </w:rPr>
        <w:t>而减少供资</w:t>
      </w:r>
    </w:p>
    <w:p w14:paraId="312DBC1E" w14:textId="55D753D4" w:rsidR="00342555" w:rsidRPr="000A5242" w:rsidRDefault="00342555" w:rsidP="00342555">
      <w:pPr>
        <w:keepNext/>
        <w:keepLines/>
        <w:numPr>
          <w:ilvl w:val="0"/>
          <w:numId w:val="41"/>
        </w:numPr>
        <w:topLinePunct/>
        <w:spacing w:after="240" w:line="240" w:lineRule="atLeast"/>
        <w:outlineLvl w:val="0"/>
        <w:rPr>
          <w:sz w:val="24"/>
          <w:lang w:eastAsia="zh-CN"/>
        </w:rPr>
      </w:pPr>
      <w:r w:rsidRPr="004F0B1C">
        <w:rPr>
          <w:noProof/>
          <w:sz w:val="24"/>
          <w:szCs w:val="24"/>
          <w:lang w:val="en-GB" w:eastAsia="zh-CN"/>
        </w:rPr>
        <w:t>依照本协定第</w:t>
      </w:r>
      <w:r w:rsidRPr="004F0B1C">
        <w:rPr>
          <w:noProof/>
          <w:sz w:val="24"/>
          <w:szCs w:val="24"/>
          <w:lang w:val="en-GB" w:eastAsia="zh-CN"/>
        </w:rPr>
        <w:t>11</w:t>
      </w:r>
      <w:r w:rsidRPr="004F0B1C">
        <w:rPr>
          <w:rFonts w:hint="eastAsia"/>
          <w:noProof/>
          <w:sz w:val="24"/>
          <w:szCs w:val="24"/>
          <w:lang w:val="en-GB" w:eastAsia="zh-CN"/>
        </w:rPr>
        <w:t>段</w:t>
      </w:r>
      <w:r w:rsidRPr="004F0B1C">
        <w:rPr>
          <w:noProof/>
          <w:sz w:val="24"/>
          <w:szCs w:val="24"/>
          <w:lang w:val="en-GB" w:eastAsia="zh-CN"/>
        </w:rPr>
        <w:t>，</w:t>
      </w:r>
      <w:r w:rsidRPr="004F0B1C">
        <w:rPr>
          <w:rFonts w:hint="eastAsia"/>
          <w:sz w:val="24"/>
          <w:szCs w:val="24"/>
          <w:lang w:val="zh-CN" w:eastAsia="zh-CN"/>
        </w:rPr>
        <w:t>对于</w:t>
      </w:r>
      <w:r w:rsidRPr="004F0B1C">
        <w:rPr>
          <w:sz w:val="24"/>
          <w:szCs w:val="24"/>
          <w:lang w:val="zh-CN" w:eastAsia="zh-CN"/>
        </w:rPr>
        <w:t>没有达到附录</w:t>
      </w:r>
      <w:r w:rsidRPr="004F0B1C">
        <w:rPr>
          <w:noProof/>
          <w:sz w:val="24"/>
          <w:szCs w:val="24"/>
          <w:lang w:val="en-GB" w:eastAsia="zh-CN"/>
        </w:rPr>
        <w:t>2-A</w:t>
      </w:r>
      <w:r w:rsidRPr="004F0B1C">
        <w:rPr>
          <w:noProof/>
          <w:sz w:val="24"/>
          <w:szCs w:val="24"/>
          <w:lang w:val="en-GB" w:eastAsia="zh-CN"/>
        </w:rPr>
        <w:t>第</w:t>
      </w:r>
      <w:r w:rsidRPr="004F0B1C">
        <w:rPr>
          <w:noProof/>
          <w:sz w:val="24"/>
          <w:szCs w:val="24"/>
          <w:lang w:val="en-GB" w:eastAsia="zh-CN"/>
        </w:rPr>
        <w:t>1.2</w:t>
      </w:r>
      <w:r w:rsidRPr="004F0B1C">
        <w:rPr>
          <w:noProof/>
          <w:sz w:val="24"/>
          <w:szCs w:val="24"/>
          <w:lang w:val="en-GB" w:eastAsia="zh-CN"/>
        </w:rPr>
        <w:t>行具体规定的目标</w:t>
      </w:r>
      <w:r w:rsidRPr="004F0B1C">
        <w:rPr>
          <w:rFonts w:hint="eastAsia"/>
          <w:noProof/>
          <w:sz w:val="24"/>
          <w:szCs w:val="24"/>
          <w:lang w:val="en-GB" w:eastAsia="zh-CN"/>
        </w:rPr>
        <w:t>的每一年度</w:t>
      </w:r>
      <w:r w:rsidRPr="004F0B1C">
        <w:rPr>
          <w:noProof/>
          <w:sz w:val="24"/>
          <w:szCs w:val="24"/>
          <w:lang w:val="en-GB" w:eastAsia="zh-CN"/>
        </w:rPr>
        <w:t>，</w:t>
      </w:r>
      <w:r w:rsidRPr="004F0B1C">
        <w:rPr>
          <w:rFonts w:hint="eastAsia"/>
          <w:noProof/>
          <w:sz w:val="24"/>
          <w:szCs w:val="24"/>
          <w:lang w:val="en-GB" w:eastAsia="zh-CN"/>
        </w:rPr>
        <w:t>消费量每</w:t>
      </w:r>
      <w:r w:rsidRPr="004F0B1C">
        <w:rPr>
          <w:noProof/>
          <w:sz w:val="24"/>
          <w:szCs w:val="24"/>
          <w:lang w:val="en-GB" w:eastAsia="zh-CN"/>
        </w:rPr>
        <w:t>超出附录</w:t>
      </w:r>
      <w:r w:rsidRPr="004F0B1C">
        <w:rPr>
          <w:noProof/>
          <w:sz w:val="24"/>
          <w:szCs w:val="24"/>
          <w:lang w:val="en-GB" w:eastAsia="zh-CN"/>
        </w:rPr>
        <w:t>2-A</w:t>
      </w:r>
      <w:r w:rsidRPr="004F0B1C">
        <w:rPr>
          <w:noProof/>
          <w:sz w:val="24"/>
          <w:szCs w:val="24"/>
          <w:lang w:val="en-GB" w:eastAsia="zh-CN"/>
        </w:rPr>
        <w:t>第</w:t>
      </w:r>
      <w:r w:rsidRPr="004F0B1C">
        <w:rPr>
          <w:noProof/>
          <w:sz w:val="24"/>
          <w:szCs w:val="24"/>
          <w:lang w:val="en-GB" w:eastAsia="zh-CN"/>
        </w:rPr>
        <w:t>1.2</w:t>
      </w:r>
      <w:r w:rsidRPr="004F0B1C">
        <w:rPr>
          <w:noProof/>
          <w:sz w:val="24"/>
          <w:szCs w:val="24"/>
          <w:lang w:val="en-GB" w:eastAsia="zh-CN"/>
        </w:rPr>
        <w:t>行</w:t>
      </w:r>
      <w:r w:rsidRPr="004F0B1C">
        <w:rPr>
          <w:rFonts w:hint="eastAsia"/>
          <w:noProof/>
          <w:sz w:val="24"/>
          <w:szCs w:val="24"/>
          <w:lang w:val="en-GB" w:eastAsia="zh-CN"/>
        </w:rPr>
        <w:t>所</w:t>
      </w:r>
      <w:r w:rsidRPr="004F0B1C">
        <w:rPr>
          <w:noProof/>
          <w:sz w:val="24"/>
          <w:szCs w:val="24"/>
          <w:lang w:val="en-GB" w:eastAsia="zh-CN"/>
        </w:rPr>
        <w:t>规定数量</w:t>
      </w:r>
      <w:r w:rsidRPr="004F0B1C">
        <w:rPr>
          <w:rFonts w:hint="eastAsia"/>
          <w:noProof/>
          <w:sz w:val="24"/>
          <w:szCs w:val="24"/>
          <w:lang w:val="en-GB" w:eastAsia="zh-CN"/>
        </w:rPr>
        <w:t>一</w:t>
      </w:r>
      <w:r>
        <w:rPr>
          <w:rFonts w:hint="eastAsia"/>
          <w:noProof/>
          <w:sz w:val="24"/>
          <w:szCs w:val="24"/>
          <w:lang w:val="en-GB" w:eastAsia="zh-CN"/>
        </w:rPr>
        <w:t>吨二氧化碳</w:t>
      </w:r>
      <w:r w:rsidRPr="004F0B1C">
        <w:rPr>
          <w:rFonts w:hint="eastAsia"/>
          <w:noProof/>
          <w:sz w:val="24"/>
          <w:szCs w:val="24"/>
          <w:lang w:val="en-GB" w:eastAsia="zh-CN"/>
        </w:rPr>
        <w:t>当量，可减少供资</w:t>
      </w:r>
      <w:r w:rsidR="007D0DF0">
        <w:rPr>
          <w:rFonts w:hint="eastAsia"/>
          <w:noProof/>
          <w:sz w:val="24"/>
          <w:szCs w:val="24"/>
          <w:lang w:val="en-GB" w:eastAsia="zh-CN"/>
        </w:rPr>
        <w:t>4</w:t>
      </w:r>
      <w:r w:rsidRPr="004F0B1C">
        <w:rPr>
          <w:rFonts w:hint="eastAsia"/>
          <w:noProof/>
          <w:sz w:val="24"/>
          <w:szCs w:val="24"/>
          <w:lang w:val="en-GB" w:eastAsia="zh-CN"/>
        </w:rPr>
        <w:t>.</w:t>
      </w:r>
      <w:r w:rsidR="007D0DF0">
        <w:rPr>
          <w:rFonts w:hint="eastAsia"/>
          <w:noProof/>
          <w:sz w:val="24"/>
          <w:szCs w:val="24"/>
          <w:lang w:val="en-GB" w:eastAsia="zh-CN"/>
        </w:rPr>
        <w:t>59</w:t>
      </w:r>
      <w:r w:rsidRPr="004F0B1C">
        <w:rPr>
          <w:rFonts w:hint="eastAsia"/>
          <w:noProof/>
          <w:sz w:val="24"/>
          <w:szCs w:val="24"/>
          <w:lang w:val="en-GB" w:eastAsia="zh-CN"/>
        </w:rPr>
        <w:t>美元，</w:t>
      </w:r>
      <w:r>
        <w:rPr>
          <w:rFonts w:hint="eastAsia"/>
          <w:noProof/>
          <w:sz w:val="24"/>
          <w:szCs w:val="24"/>
          <w:lang w:val="en-GB" w:eastAsia="zh-CN"/>
        </w:rPr>
        <w:t>但</w:t>
      </w:r>
      <w:r w:rsidRPr="004F0B1C">
        <w:rPr>
          <w:sz w:val="24"/>
          <w:lang w:val="en-GB" w:eastAsia="zh-CN"/>
        </w:rPr>
        <w:t>有一项谅解，</w:t>
      </w:r>
      <w:r>
        <w:rPr>
          <w:rFonts w:hint="eastAsia"/>
          <w:sz w:val="24"/>
          <w:lang w:val="en-GB" w:eastAsia="zh-CN"/>
        </w:rPr>
        <w:t>即</w:t>
      </w:r>
      <w:r w:rsidRPr="004F0B1C">
        <w:rPr>
          <w:sz w:val="24"/>
          <w:lang w:val="en-GB" w:eastAsia="zh-CN"/>
        </w:rPr>
        <w:t>资金削减的最大限度不得超过所申请付款的供资金额。不履约情事连续超过两年时，可考虑采取额外</w:t>
      </w:r>
      <w:r w:rsidRPr="004F0B1C">
        <w:rPr>
          <w:rFonts w:hint="eastAsia"/>
          <w:sz w:val="24"/>
          <w:lang w:val="en-GB" w:eastAsia="zh-CN"/>
        </w:rPr>
        <w:t>措施</w:t>
      </w:r>
      <w:r w:rsidRPr="004F0B1C">
        <w:rPr>
          <w:sz w:val="24"/>
          <w:lang w:val="en-GB" w:eastAsia="zh-CN"/>
        </w:rPr>
        <w:t>。</w:t>
      </w:r>
      <w:r w:rsidRPr="004F0B1C">
        <w:rPr>
          <w:rFonts w:hint="eastAsia"/>
          <w:sz w:val="24"/>
          <w:lang w:val="en-GB" w:eastAsia="zh-CN"/>
        </w:rPr>
        <w:t>如果国家由于非法贸易而未遵守协定，但扣押了非法贸易中的受控物质并随后予以没收、销毁、出口或送回来源国，则不适用削减供资的规定。</w:t>
      </w:r>
    </w:p>
    <w:p w14:paraId="596917EE" w14:textId="77777777" w:rsidR="0015062E" w:rsidRPr="00341DCF" w:rsidRDefault="0015062E" w:rsidP="0015062E">
      <w:pPr>
        <w:jc w:val="left"/>
        <w:rPr>
          <w:b/>
          <w:bCs/>
          <w:lang w:eastAsia="zh-CN"/>
        </w:rPr>
      </w:pPr>
    </w:p>
    <w:p w14:paraId="2FC7E7B1" w14:textId="77777777" w:rsidR="0015062E" w:rsidRPr="00341DCF" w:rsidRDefault="0015062E" w:rsidP="0015062E">
      <w:pPr>
        <w:suppressAutoHyphens/>
        <w:rPr>
          <w:b/>
          <w:bCs/>
          <w:lang w:eastAsia="zh-CN"/>
        </w:rPr>
        <w:sectPr w:rsidR="0015062E" w:rsidRPr="00341DCF" w:rsidSect="0015062E">
          <w:headerReference w:type="even" r:id="rId26"/>
          <w:headerReference w:type="default" r:id="rId27"/>
          <w:footerReference w:type="even" r:id="rId28"/>
          <w:footerReference w:type="default" r:id="rId29"/>
          <w:headerReference w:type="first" r:id="rId30"/>
          <w:footnotePr>
            <w:numRestart w:val="eachSect"/>
          </w:footnotePr>
          <w:pgSz w:w="12240" w:h="15840" w:code="1"/>
          <w:pgMar w:top="864" w:right="1440" w:bottom="720" w:left="1440" w:header="720" w:footer="475" w:gutter="0"/>
          <w:pgNumType w:start="1"/>
          <w:cols w:space="720"/>
          <w:docGrid w:linePitch="299"/>
        </w:sectPr>
      </w:pPr>
    </w:p>
    <w:p w14:paraId="795E02C8" w14:textId="77777777" w:rsidR="00C5077F" w:rsidRPr="00341DCF" w:rsidRDefault="00C5077F" w:rsidP="00C5077F">
      <w:pPr>
        <w:suppressAutoHyphens/>
        <w:spacing w:after="240"/>
        <w:jc w:val="center"/>
        <w:rPr>
          <w:b/>
          <w:bCs/>
        </w:rPr>
      </w:pPr>
      <w:r w:rsidRPr="00341DCF">
        <w:rPr>
          <w:b/>
          <w:bCs/>
        </w:rPr>
        <w:lastRenderedPageBreak/>
        <w:t xml:space="preserve">Annex </w:t>
      </w:r>
      <w:r w:rsidRPr="00341DCF">
        <w:rPr>
          <w:b/>
        </w:rPr>
        <w:t>II</w:t>
      </w:r>
    </w:p>
    <w:p w14:paraId="269D9BEF" w14:textId="411AAAA6" w:rsidR="00C5077F" w:rsidRPr="00341DCF" w:rsidRDefault="00C5077F" w:rsidP="00C5077F">
      <w:pPr>
        <w:suppressAutoHyphens/>
        <w:jc w:val="center"/>
        <w:rPr>
          <w:b/>
          <w:bCs/>
        </w:rPr>
      </w:pPr>
      <w:r w:rsidRPr="00341DCF">
        <w:rPr>
          <w:b/>
          <w:bCs/>
        </w:rPr>
        <w:t xml:space="preserve">SIMULTANEOUS IMPLEMENTATION OF THE </w:t>
      </w:r>
      <w:r w:rsidR="00987BBD" w:rsidRPr="00341DCF">
        <w:rPr>
          <w:b/>
          <w:bCs/>
        </w:rPr>
        <w:t xml:space="preserve">HCFC </w:t>
      </w:r>
      <w:r w:rsidRPr="00341DCF">
        <w:rPr>
          <w:b/>
          <w:bCs/>
        </w:rPr>
        <w:t>PHASE-OUT MANAGEMENT PLAN</w:t>
      </w:r>
    </w:p>
    <w:p w14:paraId="0773DB3F" w14:textId="2808B1C7" w:rsidR="00C5077F" w:rsidRPr="00341DCF" w:rsidRDefault="00C5077F" w:rsidP="00C5077F">
      <w:pPr>
        <w:suppressAutoHyphens/>
        <w:spacing w:after="240"/>
        <w:jc w:val="center"/>
        <w:rPr>
          <w:b/>
          <w:bCs/>
        </w:rPr>
      </w:pPr>
      <w:r w:rsidRPr="00341DCF">
        <w:rPr>
          <w:b/>
          <w:bCs/>
        </w:rPr>
        <w:t xml:space="preserve">AND THE </w:t>
      </w:r>
      <w:r w:rsidR="00E06B38" w:rsidRPr="00E06B38">
        <w:rPr>
          <w:b/>
          <w:bCs/>
        </w:rPr>
        <w:t xml:space="preserve">KIGALI HFC IMPLEMENTATION PLAN </w:t>
      </w:r>
      <w:r w:rsidRPr="00341DCF">
        <w:rPr>
          <w:b/>
          <w:bCs/>
        </w:rPr>
        <w:t>IN SERBIA</w:t>
      </w:r>
    </w:p>
    <w:tbl>
      <w:tblPr>
        <w:tblW w:w="0" w:type="auto"/>
        <w:tblLayout w:type="fixed"/>
        <w:tblLook w:val="04A0" w:firstRow="1" w:lastRow="0" w:firstColumn="1" w:lastColumn="0" w:noHBand="0" w:noVBand="1"/>
      </w:tblPr>
      <w:tblGrid>
        <w:gridCol w:w="5573"/>
        <w:gridCol w:w="821"/>
        <w:gridCol w:w="5573"/>
        <w:gridCol w:w="866"/>
        <w:gridCol w:w="1413"/>
      </w:tblGrid>
      <w:tr w:rsidR="00C5077F" w:rsidRPr="00341DCF" w14:paraId="56A10FAB" w14:textId="77777777" w:rsidTr="00060CCC">
        <w:trPr>
          <w:trHeight w:val="341"/>
          <w:tblHeader/>
        </w:trPr>
        <w:tc>
          <w:tcPr>
            <w:tcW w:w="6394" w:type="dxa"/>
            <w:gridSpan w:val="2"/>
            <w:tcBorders>
              <w:top w:val="single" w:sz="4" w:space="0" w:color="auto"/>
              <w:left w:val="single" w:sz="4" w:space="0" w:color="auto"/>
              <w:bottom w:val="single" w:sz="4" w:space="0" w:color="auto"/>
              <w:right w:val="single" w:sz="4" w:space="0" w:color="auto"/>
            </w:tcBorders>
            <w:vAlign w:val="center"/>
            <w:hideMark/>
          </w:tcPr>
          <w:p w14:paraId="02AEB4F1" w14:textId="5F21C913" w:rsidR="00C5077F" w:rsidRPr="00341DCF" w:rsidRDefault="00987BBD" w:rsidP="00040775">
            <w:pPr>
              <w:widowControl w:val="0"/>
              <w:suppressAutoHyphens/>
              <w:ind w:left="-246" w:right="-247"/>
              <w:jc w:val="center"/>
              <w:rPr>
                <w:b/>
                <w:bCs/>
                <w:sz w:val="20"/>
                <w:szCs w:val="20"/>
                <w:lang w:eastAsia="zh-CN"/>
              </w:rPr>
            </w:pPr>
            <w:r>
              <w:rPr>
                <w:b/>
                <w:bCs/>
                <w:sz w:val="20"/>
                <w:szCs w:val="20"/>
                <w:lang w:eastAsia="zh-CN"/>
              </w:rPr>
              <w:t xml:space="preserve"> </w:t>
            </w:r>
            <w:r w:rsidRPr="00341DCF">
              <w:rPr>
                <w:b/>
                <w:bCs/>
                <w:sz w:val="20"/>
                <w:szCs w:val="20"/>
                <w:lang w:eastAsia="en-CA"/>
              </w:rPr>
              <w:t>HPMP</w:t>
            </w:r>
            <w:r w:rsidRPr="00341DCF">
              <w:rPr>
                <w:b/>
                <w:bCs/>
              </w:rPr>
              <w:t xml:space="preserve"> –</w:t>
            </w:r>
            <w:r w:rsidRPr="00341DCF">
              <w:t xml:space="preserve"> </w:t>
            </w:r>
            <w:r w:rsidRPr="00341DCF">
              <w:rPr>
                <w:b/>
                <w:bCs/>
                <w:sz w:val="20"/>
                <w:szCs w:val="20"/>
                <w:lang w:eastAsia="en-CA"/>
              </w:rPr>
              <w:t xml:space="preserve">stage II </w:t>
            </w:r>
            <w:r w:rsidR="00C5077F" w:rsidRPr="00341DCF">
              <w:rPr>
                <w:b/>
                <w:bCs/>
                <w:sz w:val="20"/>
                <w:szCs w:val="20"/>
                <w:lang w:eastAsia="zh-CN"/>
              </w:rPr>
              <w:t>and III</w:t>
            </w:r>
          </w:p>
        </w:tc>
        <w:tc>
          <w:tcPr>
            <w:tcW w:w="6439" w:type="dxa"/>
            <w:gridSpan w:val="2"/>
            <w:tcBorders>
              <w:top w:val="single" w:sz="4" w:space="0" w:color="auto"/>
              <w:left w:val="single" w:sz="4" w:space="0" w:color="auto"/>
              <w:bottom w:val="single" w:sz="4" w:space="0" w:color="auto"/>
              <w:right w:val="single" w:sz="4" w:space="0" w:color="auto"/>
            </w:tcBorders>
            <w:vAlign w:val="center"/>
            <w:hideMark/>
          </w:tcPr>
          <w:p w14:paraId="036025BF"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KIP – stage I</w:t>
            </w:r>
          </w:p>
        </w:tc>
        <w:tc>
          <w:tcPr>
            <w:tcW w:w="1413" w:type="dxa"/>
            <w:vMerge w:val="restart"/>
            <w:tcBorders>
              <w:top w:val="single" w:sz="4" w:space="0" w:color="auto"/>
              <w:left w:val="single" w:sz="4" w:space="0" w:color="auto"/>
              <w:right w:val="single" w:sz="4" w:space="0" w:color="auto"/>
            </w:tcBorders>
            <w:vAlign w:val="center"/>
            <w:hideMark/>
          </w:tcPr>
          <w:p w14:paraId="1A94B99A" w14:textId="21D9A92F" w:rsidR="00C5077F" w:rsidRPr="00341DCF" w:rsidRDefault="00987BBD" w:rsidP="00040775">
            <w:pPr>
              <w:widowControl w:val="0"/>
              <w:suppressAutoHyphens/>
              <w:ind w:left="-49" w:right="-29"/>
              <w:jc w:val="center"/>
              <w:rPr>
                <w:b/>
                <w:bCs/>
                <w:sz w:val="20"/>
                <w:szCs w:val="20"/>
                <w:lang w:eastAsia="en-CA"/>
              </w:rPr>
            </w:pPr>
            <w:r>
              <w:rPr>
                <w:b/>
                <w:bCs/>
                <w:sz w:val="20"/>
                <w:szCs w:val="20"/>
                <w:lang w:eastAsia="en-CA"/>
              </w:rPr>
              <w:t xml:space="preserve"> </w:t>
            </w:r>
            <w:r w:rsidRPr="00341DCF">
              <w:rPr>
                <w:b/>
                <w:bCs/>
                <w:sz w:val="20"/>
                <w:szCs w:val="20"/>
                <w:lang w:eastAsia="en-CA"/>
              </w:rPr>
              <w:t xml:space="preserve">HPMP </w:t>
            </w:r>
            <w:r w:rsidR="00C5077F" w:rsidRPr="00341DCF">
              <w:rPr>
                <w:b/>
                <w:bCs/>
                <w:sz w:val="20"/>
                <w:szCs w:val="20"/>
                <w:lang w:eastAsia="en-CA"/>
              </w:rPr>
              <w:t>+KIP combined cost</w:t>
            </w:r>
            <w:r w:rsidR="00C5077F" w:rsidRPr="00341DCF">
              <w:rPr>
                <w:b/>
                <w:bCs/>
                <w:sz w:val="20"/>
                <w:szCs w:val="20"/>
                <w:lang w:eastAsia="en-CA"/>
              </w:rPr>
              <w:br/>
            </w:r>
            <w:r w:rsidR="00C5077F" w:rsidRPr="00341DCF">
              <w:rPr>
                <w:b/>
                <w:bCs/>
                <w:sz w:val="20"/>
                <w:szCs w:val="20"/>
              </w:rPr>
              <w:t>(US $)</w:t>
            </w:r>
          </w:p>
        </w:tc>
      </w:tr>
      <w:tr w:rsidR="00C5077F" w:rsidRPr="00341DCF" w14:paraId="08F3DAE4" w14:textId="77777777" w:rsidTr="00060CCC">
        <w:trPr>
          <w:cantSplit/>
          <w:trHeight w:val="289"/>
        </w:trPr>
        <w:tc>
          <w:tcPr>
            <w:tcW w:w="5573" w:type="dxa"/>
            <w:tcBorders>
              <w:top w:val="single" w:sz="4" w:space="0" w:color="auto"/>
              <w:left w:val="single" w:sz="4" w:space="0" w:color="auto"/>
              <w:bottom w:val="single" w:sz="4" w:space="0" w:color="auto"/>
              <w:right w:val="single" w:sz="4" w:space="0" w:color="auto"/>
            </w:tcBorders>
            <w:vAlign w:val="center"/>
            <w:hideMark/>
          </w:tcPr>
          <w:p w14:paraId="7BE2EFB1"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Category/Activity</w:t>
            </w:r>
          </w:p>
        </w:tc>
        <w:tc>
          <w:tcPr>
            <w:tcW w:w="821" w:type="dxa"/>
            <w:tcBorders>
              <w:top w:val="single" w:sz="4" w:space="0" w:color="auto"/>
              <w:left w:val="nil"/>
              <w:bottom w:val="single" w:sz="4" w:space="0" w:color="auto"/>
              <w:right w:val="single" w:sz="4" w:space="0" w:color="auto"/>
            </w:tcBorders>
            <w:vAlign w:val="center"/>
            <w:hideMark/>
          </w:tcPr>
          <w:p w14:paraId="4C125648"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Cost (US $)</w:t>
            </w:r>
          </w:p>
        </w:tc>
        <w:tc>
          <w:tcPr>
            <w:tcW w:w="5573" w:type="dxa"/>
            <w:tcBorders>
              <w:top w:val="single" w:sz="4" w:space="0" w:color="auto"/>
              <w:left w:val="single" w:sz="4" w:space="0" w:color="auto"/>
              <w:bottom w:val="single" w:sz="4" w:space="0" w:color="auto"/>
              <w:right w:val="single" w:sz="4" w:space="0" w:color="auto"/>
            </w:tcBorders>
            <w:vAlign w:val="center"/>
            <w:hideMark/>
          </w:tcPr>
          <w:p w14:paraId="7684E118"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Category/Activity</w:t>
            </w:r>
          </w:p>
        </w:tc>
        <w:tc>
          <w:tcPr>
            <w:tcW w:w="866" w:type="dxa"/>
            <w:tcBorders>
              <w:top w:val="single" w:sz="4" w:space="0" w:color="auto"/>
              <w:left w:val="single" w:sz="4" w:space="0" w:color="auto"/>
              <w:bottom w:val="single" w:sz="4" w:space="0" w:color="auto"/>
              <w:right w:val="single" w:sz="4" w:space="0" w:color="auto"/>
            </w:tcBorders>
            <w:vAlign w:val="center"/>
            <w:hideMark/>
          </w:tcPr>
          <w:p w14:paraId="62BC46DC"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Cost</w:t>
            </w:r>
            <w:r w:rsidRPr="00341DCF">
              <w:rPr>
                <w:b/>
                <w:bCs/>
                <w:sz w:val="20"/>
                <w:szCs w:val="20"/>
                <w:lang w:eastAsia="en-CA"/>
              </w:rPr>
              <w:br/>
              <w:t>(US $)</w:t>
            </w:r>
          </w:p>
        </w:tc>
        <w:tc>
          <w:tcPr>
            <w:tcW w:w="1413" w:type="dxa"/>
            <w:vMerge/>
            <w:tcBorders>
              <w:left w:val="single" w:sz="4" w:space="0" w:color="auto"/>
              <w:bottom w:val="single" w:sz="4" w:space="0" w:color="auto"/>
              <w:right w:val="single" w:sz="4" w:space="0" w:color="auto"/>
            </w:tcBorders>
            <w:vAlign w:val="center"/>
            <w:hideMark/>
          </w:tcPr>
          <w:p w14:paraId="6BF74A8C" w14:textId="77777777" w:rsidR="00C5077F" w:rsidRPr="00341DCF" w:rsidRDefault="00C5077F" w:rsidP="00040775">
            <w:pPr>
              <w:widowControl w:val="0"/>
              <w:suppressAutoHyphens/>
              <w:jc w:val="left"/>
              <w:rPr>
                <w:b/>
                <w:bCs/>
                <w:sz w:val="20"/>
                <w:szCs w:val="20"/>
                <w:lang w:eastAsia="en-CA"/>
              </w:rPr>
            </w:pPr>
          </w:p>
        </w:tc>
      </w:tr>
      <w:tr w:rsidR="00C5077F" w:rsidRPr="00341DCF" w14:paraId="287DAF5A" w14:textId="77777777" w:rsidTr="00060CCC">
        <w:trPr>
          <w:cantSplit/>
          <w:trHeight w:val="368"/>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0E212463" w14:textId="77777777" w:rsidR="00C5077F" w:rsidRPr="00341DCF" w:rsidRDefault="00C5077F" w:rsidP="00040775">
            <w:pPr>
              <w:widowControl w:val="0"/>
              <w:suppressAutoHyphens/>
              <w:jc w:val="center"/>
              <w:rPr>
                <w:b/>
                <w:bCs/>
                <w:sz w:val="20"/>
                <w:szCs w:val="20"/>
                <w:lang w:eastAsia="en-CA"/>
              </w:rPr>
            </w:pPr>
            <w:r w:rsidRPr="00341DCF">
              <w:rPr>
                <w:i/>
                <w:iCs/>
                <w:sz w:val="20"/>
                <w:szCs w:val="20"/>
                <w:lang w:eastAsia="en-CA"/>
              </w:rPr>
              <w:t>Legal and regulatory framework</w:t>
            </w:r>
          </w:p>
        </w:tc>
      </w:tr>
      <w:tr w:rsidR="00C5077F" w:rsidRPr="00341DCF" w14:paraId="5E5E0716" w14:textId="77777777" w:rsidTr="00A74511">
        <w:trPr>
          <w:trHeight w:val="227"/>
        </w:trPr>
        <w:tc>
          <w:tcPr>
            <w:tcW w:w="5573" w:type="dxa"/>
            <w:tcBorders>
              <w:top w:val="nil"/>
              <w:left w:val="single" w:sz="4" w:space="0" w:color="auto"/>
              <w:bottom w:val="single" w:sz="4" w:space="0" w:color="auto"/>
              <w:right w:val="single" w:sz="4" w:space="0" w:color="auto"/>
            </w:tcBorders>
            <w:vAlign w:val="center"/>
          </w:tcPr>
          <w:p w14:paraId="78BCCAD0" w14:textId="650F1138" w:rsidR="00C5077F" w:rsidRPr="00341DCF" w:rsidRDefault="00C5077F" w:rsidP="00040775">
            <w:pPr>
              <w:widowControl w:val="0"/>
              <w:jc w:val="left"/>
              <w:rPr>
                <w:sz w:val="20"/>
                <w:szCs w:val="20"/>
                <w:lang w:eastAsia="en-CA"/>
              </w:rPr>
            </w:pPr>
            <w:r w:rsidRPr="00341DCF">
              <w:rPr>
                <w:sz w:val="20"/>
                <w:szCs w:val="20"/>
              </w:rPr>
              <w:t>Amendments to the regulations on ODSs, F</w:t>
            </w:r>
            <w:r w:rsidRPr="00341DCF">
              <w:rPr>
                <w:sz w:val="20"/>
                <w:szCs w:val="20"/>
              </w:rPr>
              <w:noBreakHyphen/>
              <w:t xml:space="preserve">gases, and certification of </w:t>
            </w:r>
            <w:r w:rsidR="003F66C0" w:rsidRPr="003F66C0">
              <w:rPr>
                <w:sz w:val="20"/>
                <w:szCs w:val="20"/>
              </w:rPr>
              <w:t>RAC</w:t>
            </w:r>
            <w:r w:rsidRPr="00341DCF">
              <w:rPr>
                <w:sz w:val="20"/>
                <w:szCs w:val="20"/>
              </w:rPr>
              <w:t xml:space="preserve"> technicians; production of a leaflet on the amended regulations; further development of the web</w:t>
            </w:r>
            <w:r w:rsidRPr="00341DCF">
              <w:rPr>
                <w:sz w:val="20"/>
                <w:szCs w:val="20"/>
              </w:rPr>
              <w:noBreakHyphen/>
              <w:t xml:space="preserve">based electronic reporting system for end users, importers, and </w:t>
            </w:r>
            <w:r w:rsidR="003F66C0" w:rsidRPr="003F66C0">
              <w:rPr>
                <w:sz w:val="20"/>
                <w:szCs w:val="20"/>
              </w:rPr>
              <w:t>RAC</w:t>
            </w:r>
            <w:r w:rsidRPr="00341DCF">
              <w:rPr>
                <w:sz w:val="20"/>
                <w:szCs w:val="20"/>
              </w:rPr>
              <w:t xml:space="preserve"> technicians</w:t>
            </w:r>
          </w:p>
        </w:tc>
        <w:tc>
          <w:tcPr>
            <w:tcW w:w="821" w:type="dxa"/>
            <w:tcBorders>
              <w:top w:val="single" w:sz="4" w:space="0" w:color="auto"/>
              <w:left w:val="nil"/>
              <w:bottom w:val="single" w:sz="4" w:space="0" w:color="auto"/>
              <w:right w:val="single" w:sz="4" w:space="0" w:color="auto"/>
            </w:tcBorders>
            <w:vAlign w:val="center"/>
          </w:tcPr>
          <w:p w14:paraId="7DBD7376"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2,600</w:t>
            </w:r>
          </w:p>
        </w:tc>
        <w:tc>
          <w:tcPr>
            <w:tcW w:w="5573" w:type="dxa"/>
            <w:tcBorders>
              <w:top w:val="single" w:sz="4" w:space="0" w:color="auto"/>
              <w:left w:val="single" w:sz="4" w:space="0" w:color="auto"/>
              <w:bottom w:val="single" w:sz="4" w:space="0" w:color="auto"/>
              <w:right w:val="single" w:sz="4" w:space="0" w:color="auto"/>
            </w:tcBorders>
            <w:vAlign w:val="center"/>
          </w:tcPr>
          <w:p w14:paraId="68037744" w14:textId="44F128BE" w:rsidR="00C5077F" w:rsidRPr="00341DCF" w:rsidRDefault="00C5077F" w:rsidP="00A74511">
            <w:pPr>
              <w:widowControl w:val="0"/>
              <w:tabs>
                <w:tab w:val="left" w:pos="284"/>
                <w:tab w:val="left" w:pos="426"/>
              </w:tabs>
              <w:spacing w:before="10" w:after="10"/>
              <w:jc w:val="left"/>
              <w:rPr>
                <w:sz w:val="20"/>
                <w:szCs w:val="20"/>
                <w:lang w:eastAsia="en-CA"/>
              </w:rPr>
            </w:pPr>
            <w:r w:rsidRPr="00341DCF">
              <w:rPr>
                <w:sz w:val="20"/>
                <w:szCs w:val="20"/>
              </w:rPr>
              <w:t>Expanding and improving the licensing and quota system, including improvement of existing legislation, data collection, data analysis and data reporting on HFCs consumption, further work on adjustment</w:t>
            </w:r>
            <w:r w:rsidR="00FE2F46" w:rsidRPr="00341DCF">
              <w:rPr>
                <w:sz w:val="20"/>
                <w:szCs w:val="20"/>
              </w:rPr>
              <w:t>s to the</w:t>
            </w:r>
            <w:r w:rsidRPr="00341DCF">
              <w:rPr>
                <w:sz w:val="20"/>
                <w:szCs w:val="20"/>
              </w:rPr>
              <w:t xml:space="preserve"> legal framework, use of </w:t>
            </w:r>
            <w:r w:rsidR="008A54F9" w:rsidRPr="00341DCF">
              <w:rPr>
                <w:sz w:val="20"/>
                <w:szCs w:val="20"/>
              </w:rPr>
              <w:t>r</w:t>
            </w:r>
            <w:r w:rsidRPr="00341DCF">
              <w:rPr>
                <w:sz w:val="20"/>
                <w:szCs w:val="20"/>
              </w:rPr>
              <w:t xml:space="preserve">ulebooks and certification of </w:t>
            </w:r>
            <w:r w:rsidR="003F66C0" w:rsidRPr="003F66C0">
              <w:rPr>
                <w:sz w:val="20"/>
                <w:szCs w:val="20"/>
              </w:rPr>
              <w:t>RAC</w:t>
            </w:r>
            <w:r w:rsidRPr="00341DCF">
              <w:rPr>
                <w:sz w:val="20"/>
                <w:szCs w:val="20"/>
              </w:rPr>
              <w:t xml:space="preserve"> servic</w:t>
            </w:r>
            <w:r w:rsidR="00FE2F46" w:rsidRPr="00341DCF">
              <w:rPr>
                <w:sz w:val="20"/>
                <w:szCs w:val="20"/>
              </w:rPr>
              <w:t>ing</w:t>
            </w:r>
            <w:r w:rsidRPr="00341DCF">
              <w:rPr>
                <w:sz w:val="20"/>
                <w:szCs w:val="20"/>
              </w:rPr>
              <w:t xml:space="preserve"> technicians, </w:t>
            </w:r>
            <w:r w:rsidR="00A74511" w:rsidRPr="00341DCF">
              <w:rPr>
                <w:sz w:val="20"/>
                <w:szCs w:val="20"/>
              </w:rPr>
              <w:t xml:space="preserve">and </w:t>
            </w:r>
            <w:r w:rsidRPr="00341DCF">
              <w:rPr>
                <w:sz w:val="20"/>
                <w:szCs w:val="20"/>
              </w:rPr>
              <w:t>further work on adjustment</w:t>
            </w:r>
            <w:r w:rsidR="00FE2F46" w:rsidRPr="00341DCF">
              <w:rPr>
                <w:sz w:val="20"/>
                <w:szCs w:val="20"/>
              </w:rPr>
              <w:t>s to the</w:t>
            </w:r>
            <w:r w:rsidRPr="00341DCF">
              <w:rPr>
                <w:sz w:val="20"/>
                <w:szCs w:val="20"/>
              </w:rPr>
              <w:t xml:space="preserve"> legal framework related to </w:t>
            </w:r>
            <w:r w:rsidR="00FE2F46" w:rsidRPr="00341DCF">
              <w:rPr>
                <w:sz w:val="20"/>
                <w:szCs w:val="20"/>
              </w:rPr>
              <w:t>the RRR</w:t>
            </w:r>
            <w:r w:rsidRPr="00341DCF">
              <w:rPr>
                <w:sz w:val="20"/>
                <w:szCs w:val="20"/>
              </w:rPr>
              <w:t xml:space="preserve"> scheme</w:t>
            </w:r>
          </w:p>
        </w:tc>
        <w:tc>
          <w:tcPr>
            <w:tcW w:w="866" w:type="dxa"/>
            <w:tcBorders>
              <w:top w:val="single" w:sz="4" w:space="0" w:color="auto"/>
              <w:left w:val="nil"/>
              <w:bottom w:val="single" w:sz="4" w:space="0" w:color="auto"/>
              <w:right w:val="single" w:sz="4" w:space="0" w:color="auto"/>
            </w:tcBorders>
            <w:vAlign w:val="center"/>
          </w:tcPr>
          <w:p w14:paraId="68036037" w14:textId="77777777" w:rsidR="00C5077F" w:rsidRPr="00341DCF" w:rsidRDefault="00C5077F" w:rsidP="00040775">
            <w:pPr>
              <w:widowControl w:val="0"/>
              <w:suppressAutoHyphens/>
              <w:jc w:val="right"/>
              <w:rPr>
                <w:sz w:val="20"/>
                <w:szCs w:val="20"/>
                <w:lang w:eastAsia="en-CA"/>
              </w:rPr>
            </w:pPr>
            <w:r w:rsidRPr="00341DCF">
              <w:rPr>
                <w:sz w:val="20"/>
                <w:szCs w:val="20"/>
                <w:lang w:val="en-GB"/>
              </w:rPr>
              <w:t>68,500</w:t>
            </w:r>
          </w:p>
        </w:tc>
        <w:tc>
          <w:tcPr>
            <w:tcW w:w="1413" w:type="dxa"/>
            <w:tcBorders>
              <w:top w:val="single" w:sz="4" w:space="0" w:color="auto"/>
              <w:left w:val="nil"/>
              <w:bottom w:val="single" w:sz="4" w:space="0" w:color="auto"/>
              <w:right w:val="single" w:sz="4" w:space="0" w:color="auto"/>
            </w:tcBorders>
            <w:vAlign w:val="center"/>
          </w:tcPr>
          <w:p w14:paraId="648F0920"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71,100</w:t>
            </w:r>
          </w:p>
        </w:tc>
      </w:tr>
      <w:tr w:rsidR="00C5077F" w:rsidRPr="00341DCF" w14:paraId="1286818B" w14:textId="77777777" w:rsidTr="00A74511">
        <w:trPr>
          <w:trHeight w:val="377"/>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5842B780" w14:textId="77777777" w:rsidR="00C5077F" w:rsidRPr="00341DCF" w:rsidRDefault="00C5077F" w:rsidP="00A74511">
            <w:pPr>
              <w:widowControl w:val="0"/>
              <w:suppressAutoHyphens/>
              <w:jc w:val="center"/>
              <w:rPr>
                <w:i/>
                <w:iCs/>
                <w:sz w:val="20"/>
                <w:szCs w:val="20"/>
                <w:lang w:eastAsia="en-CA"/>
              </w:rPr>
            </w:pPr>
            <w:r w:rsidRPr="00341DCF">
              <w:rPr>
                <w:i/>
                <w:iCs/>
                <w:sz w:val="20"/>
                <w:szCs w:val="20"/>
                <w:lang w:eastAsia="en-CA"/>
              </w:rPr>
              <w:t>Capacity-building in the servicing sector, support for the technician certification scheme and the refrigerant recovery and reclaim scheme</w:t>
            </w:r>
          </w:p>
        </w:tc>
      </w:tr>
      <w:tr w:rsidR="00C5077F" w:rsidRPr="00341DCF" w14:paraId="4BED882F" w14:textId="77777777" w:rsidTr="00A74511">
        <w:trPr>
          <w:trHeight w:val="872"/>
        </w:trPr>
        <w:tc>
          <w:tcPr>
            <w:tcW w:w="5573" w:type="dxa"/>
            <w:tcBorders>
              <w:left w:val="single" w:sz="4" w:space="0" w:color="auto"/>
              <w:bottom w:val="single" w:sz="4" w:space="0" w:color="auto"/>
              <w:right w:val="single" w:sz="4" w:space="0" w:color="auto"/>
            </w:tcBorders>
            <w:vAlign w:val="center"/>
          </w:tcPr>
          <w:p w14:paraId="4D247561" w14:textId="1838A885" w:rsidR="00C5077F" w:rsidRPr="00341DCF" w:rsidRDefault="00C5077F" w:rsidP="00040775">
            <w:pPr>
              <w:widowControl w:val="0"/>
              <w:tabs>
                <w:tab w:val="left" w:pos="2080"/>
              </w:tabs>
              <w:jc w:val="left"/>
              <w:rPr>
                <w:sz w:val="20"/>
                <w:szCs w:val="20"/>
              </w:rPr>
            </w:pPr>
            <w:r w:rsidRPr="00341DCF">
              <w:rPr>
                <w:sz w:val="20"/>
                <w:szCs w:val="20"/>
              </w:rPr>
              <w:t xml:space="preserve">Procurement and distribution of 50 servicing tool kits to selected </w:t>
            </w:r>
            <w:r w:rsidR="003F66C0" w:rsidRPr="003F66C0">
              <w:rPr>
                <w:sz w:val="20"/>
                <w:szCs w:val="20"/>
              </w:rPr>
              <w:t>RAC</w:t>
            </w:r>
            <w:r w:rsidRPr="00341DCF">
              <w:rPr>
                <w:sz w:val="20"/>
                <w:szCs w:val="20"/>
              </w:rPr>
              <w:t xml:space="preserve"> enterprises; distribution of </w:t>
            </w:r>
            <w:r w:rsidR="00A74511" w:rsidRPr="00341DCF">
              <w:rPr>
                <w:sz w:val="20"/>
                <w:szCs w:val="20"/>
              </w:rPr>
              <w:t xml:space="preserve">4 </w:t>
            </w:r>
            <w:r w:rsidRPr="00341DCF">
              <w:rPr>
                <w:sz w:val="20"/>
                <w:szCs w:val="20"/>
              </w:rPr>
              <w:t>refrigerant identifiers to customs points; finalization and adoption of draft guidelines for refrigerant RR</w:t>
            </w:r>
            <w:r w:rsidR="00A74511" w:rsidRPr="00341DCF">
              <w:rPr>
                <w:sz w:val="20"/>
                <w:szCs w:val="20"/>
              </w:rPr>
              <w:t>,</w:t>
            </w:r>
            <w:r w:rsidRPr="00341DCF">
              <w:rPr>
                <w:sz w:val="20"/>
                <w:szCs w:val="20"/>
              </w:rPr>
              <w:t xml:space="preserve"> organization of at least </w:t>
            </w:r>
            <w:r w:rsidR="00A74511" w:rsidRPr="00341DCF">
              <w:rPr>
                <w:sz w:val="20"/>
                <w:szCs w:val="20"/>
              </w:rPr>
              <w:t>4</w:t>
            </w:r>
            <w:r w:rsidRPr="00341DCF">
              <w:rPr>
                <w:sz w:val="20"/>
                <w:szCs w:val="20"/>
              </w:rPr>
              <w:t xml:space="preserve"> workshops for equipment owners and importers (20</w:t>
            </w:r>
            <w:r w:rsidRPr="00341DCF">
              <w:rPr>
                <w:sz w:val="20"/>
                <w:szCs w:val="20"/>
              </w:rPr>
              <w:noBreakHyphen/>
              <w:t>25 participants each) on the updated servicing p</w:t>
            </w:r>
            <w:r w:rsidR="003F66C0">
              <w:rPr>
                <w:rFonts w:hint="eastAsia"/>
                <w:sz w:val="20"/>
                <w:szCs w:val="20"/>
                <w:lang w:eastAsia="zh-CN"/>
              </w:rPr>
              <w:t>rac</w:t>
            </w:r>
            <w:r w:rsidRPr="00341DCF">
              <w:rPr>
                <w:sz w:val="20"/>
                <w:szCs w:val="20"/>
              </w:rPr>
              <w:t>tices, quota allocation procedures, and RR reporting requirements; training of trainers on the use of reclaiming units; and continued development of the electronic reporting and certification systems for</w:t>
            </w:r>
            <w:r w:rsidR="003F66C0" w:rsidRPr="003F66C0">
              <w:rPr>
                <w:rFonts w:eastAsia="Times New Roman"/>
                <w:sz w:val="20"/>
                <w:szCs w:val="20"/>
              </w:rPr>
              <w:t xml:space="preserve"> </w:t>
            </w:r>
            <w:r w:rsidR="003F66C0" w:rsidRPr="003F66C0">
              <w:rPr>
                <w:sz w:val="20"/>
                <w:szCs w:val="20"/>
              </w:rPr>
              <w:t xml:space="preserve">RAC </w:t>
            </w:r>
            <w:r w:rsidRPr="00341DCF">
              <w:rPr>
                <w:sz w:val="20"/>
                <w:szCs w:val="20"/>
              </w:rPr>
              <w:t>technicians and servicing enterprises</w:t>
            </w:r>
          </w:p>
        </w:tc>
        <w:tc>
          <w:tcPr>
            <w:tcW w:w="821" w:type="dxa"/>
            <w:tcBorders>
              <w:left w:val="nil"/>
              <w:bottom w:val="single" w:sz="4" w:space="0" w:color="auto"/>
              <w:right w:val="single" w:sz="4" w:space="0" w:color="auto"/>
            </w:tcBorders>
            <w:shd w:val="clear" w:color="auto" w:fill="FFFFFF" w:themeFill="background1"/>
            <w:vAlign w:val="center"/>
          </w:tcPr>
          <w:p w14:paraId="0AB7F9CF"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4,000</w:t>
            </w:r>
          </w:p>
        </w:tc>
        <w:tc>
          <w:tcPr>
            <w:tcW w:w="5573" w:type="dxa"/>
            <w:tcBorders>
              <w:top w:val="single" w:sz="4" w:space="0" w:color="auto"/>
              <w:left w:val="single" w:sz="4" w:space="0" w:color="auto"/>
              <w:bottom w:val="single" w:sz="4" w:space="0" w:color="auto"/>
              <w:right w:val="single" w:sz="4" w:space="0" w:color="auto"/>
            </w:tcBorders>
            <w:vAlign w:val="center"/>
          </w:tcPr>
          <w:p w14:paraId="4EF73F6F" w14:textId="620EA108" w:rsidR="00C5077F" w:rsidRPr="00341DCF" w:rsidRDefault="00C5077F" w:rsidP="00A74511">
            <w:pPr>
              <w:widowControl w:val="0"/>
              <w:tabs>
                <w:tab w:val="left" w:pos="284"/>
                <w:tab w:val="left" w:pos="426"/>
              </w:tabs>
              <w:jc w:val="left"/>
              <w:rPr>
                <w:iCs/>
                <w:color w:val="000000" w:themeColor="text1"/>
                <w:sz w:val="20"/>
                <w:szCs w:val="20"/>
                <w:lang w:val="en-GB"/>
              </w:rPr>
            </w:pPr>
            <w:r w:rsidRPr="00341DCF">
              <w:rPr>
                <w:sz w:val="20"/>
                <w:szCs w:val="20"/>
              </w:rPr>
              <w:t xml:space="preserve">Theoretical training for 144 </w:t>
            </w:r>
            <w:r w:rsidR="003F66C0" w:rsidRPr="003F66C0">
              <w:rPr>
                <w:sz w:val="20"/>
                <w:szCs w:val="20"/>
              </w:rPr>
              <w:t>RAC</w:t>
            </w:r>
            <w:r w:rsidRPr="00341DCF">
              <w:rPr>
                <w:sz w:val="20"/>
                <w:szCs w:val="20"/>
              </w:rPr>
              <w:t xml:space="preserve"> service technicians on </w:t>
            </w:r>
            <w:r w:rsidR="00A74511" w:rsidRPr="00341DCF">
              <w:rPr>
                <w:sz w:val="20"/>
                <w:szCs w:val="20"/>
              </w:rPr>
              <w:t xml:space="preserve">the </w:t>
            </w:r>
            <w:r w:rsidRPr="00341DCF">
              <w:rPr>
                <w:sz w:val="20"/>
                <w:szCs w:val="20"/>
              </w:rPr>
              <w:t>safe handling of equipment containing low-GWP refrigerants, including differences in procedures compared to HFC</w:t>
            </w:r>
            <w:r w:rsidR="00A74511" w:rsidRPr="00341DCF">
              <w:rPr>
                <w:sz w:val="20"/>
                <w:szCs w:val="20"/>
              </w:rPr>
              <w:noBreakHyphen/>
            </w:r>
            <w:r w:rsidRPr="00341DCF">
              <w:rPr>
                <w:sz w:val="20"/>
                <w:szCs w:val="20"/>
              </w:rPr>
              <w:t>based systems</w:t>
            </w:r>
            <w:r w:rsidR="00EE2CEA" w:rsidRPr="00341DCF">
              <w:rPr>
                <w:sz w:val="20"/>
                <w:szCs w:val="20"/>
              </w:rPr>
              <w:t>;</w:t>
            </w:r>
            <w:r w:rsidRPr="00341DCF">
              <w:rPr>
                <w:sz w:val="20"/>
                <w:szCs w:val="20"/>
              </w:rPr>
              <w:t xml:space="preserve"> </w:t>
            </w:r>
            <w:r w:rsidR="00A74511" w:rsidRPr="00341DCF">
              <w:rPr>
                <w:sz w:val="20"/>
                <w:szCs w:val="20"/>
              </w:rPr>
              <w:t>d</w:t>
            </w:r>
            <w:r w:rsidRPr="00341DCF">
              <w:rPr>
                <w:sz w:val="20"/>
                <w:szCs w:val="20"/>
              </w:rPr>
              <w:t xml:space="preserve">evelopment of </w:t>
            </w:r>
            <w:r w:rsidR="00EE2CEA" w:rsidRPr="00341DCF">
              <w:rPr>
                <w:sz w:val="20"/>
                <w:szCs w:val="20"/>
              </w:rPr>
              <w:t xml:space="preserve">a </w:t>
            </w:r>
            <w:r w:rsidRPr="00341DCF">
              <w:rPr>
                <w:sz w:val="20"/>
                <w:szCs w:val="20"/>
              </w:rPr>
              <w:t>training manual and materials</w:t>
            </w:r>
            <w:r w:rsidR="00EE2CEA" w:rsidRPr="00341DCF">
              <w:rPr>
                <w:sz w:val="20"/>
                <w:szCs w:val="20"/>
              </w:rPr>
              <w:t>;</w:t>
            </w:r>
            <w:r w:rsidRPr="00341DCF">
              <w:rPr>
                <w:sz w:val="20"/>
                <w:szCs w:val="20"/>
              </w:rPr>
              <w:t xml:space="preserve"> and training for 30 trainers on working with newly developed training materials </w:t>
            </w:r>
            <w:r w:rsidR="00EE2CEA" w:rsidRPr="00341DCF">
              <w:rPr>
                <w:sz w:val="20"/>
                <w:szCs w:val="20"/>
              </w:rPr>
              <w:t>on the</w:t>
            </w:r>
            <w:r w:rsidRPr="00341DCF">
              <w:rPr>
                <w:sz w:val="20"/>
                <w:szCs w:val="20"/>
              </w:rPr>
              <w:t xml:space="preserve"> safe handling</w:t>
            </w:r>
            <w:r w:rsidR="00EE2CEA" w:rsidRPr="00341DCF">
              <w:rPr>
                <w:sz w:val="20"/>
                <w:szCs w:val="20"/>
              </w:rPr>
              <w:t xml:space="preserve"> of</w:t>
            </w:r>
            <w:r w:rsidRPr="00341DCF">
              <w:rPr>
                <w:sz w:val="20"/>
                <w:szCs w:val="20"/>
              </w:rPr>
              <w:t xml:space="preserve"> low</w:t>
            </w:r>
            <w:r w:rsidR="00EE2CEA" w:rsidRPr="00341DCF">
              <w:rPr>
                <w:sz w:val="20"/>
                <w:szCs w:val="20"/>
              </w:rPr>
              <w:t>-</w:t>
            </w:r>
            <w:r w:rsidRPr="00341DCF">
              <w:rPr>
                <w:sz w:val="20"/>
                <w:szCs w:val="20"/>
              </w:rPr>
              <w:t>GWP refrigerants</w:t>
            </w:r>
          </w:p>
        </w:tc>
        <w:tc>
          <w:tcPr>
            <w:tcW w:w="866" w:type="dxa"/>
            <w:tcBorders>
              <w:top w:val="nil"/>
              <w:left w:val="nil"/>
              <w:bottom w:val="single" w:sz="4" w:space="0" w:color="auto"/>
              <w:right w:val="single" w:sz="4" w:space="0" w:color="auto"/>
            </w:tcBorders>
            <w:vAlign w:val="center"/>
          </w:tcPr>
          <w:p w14:paraId="7E4958DE" w14:textId="77777777" w:rsidR="00C5077F" w:rsidRPr="00341DCF" w:rsidRDefault="00C5077F" w:rsidP="00040775">
            <w:pPr>
              <w:widowControl w:val="0"/>
              <w:suppressAutoHyphens/>
              <w:jc w:val="right"/>
              <w:rPr>
                <w:color w:val="000000" w:themeColor="text1"/>
                <w:sz w:val="20"/>
                <w:szCs w:val="20"/>
                <w:lang w:val="en-GB"/>
              </w:rPr>
            </w:pPr>
            <w:r w:rsidRPr="00341DCF">
              <w:rPr>
                <w:color w:val="000000" w:themeColor="text1"/>
                <w:sz w:val="20"/>
                <w:szCs w:val="20"/>
                <w:lang w:val="en-GB"/>
              </w:rPr>
              <w:t>64,000</w:t>
            </w:r>
          </w:p>
        </w:tc>
        <w:tc>
          <w:tcPr>
            <w:tcW w:w="1413" w:type="dxa"/>
            <w:tcBorders>
              <w:top w:val="nil"/>
              <w:left w:val="nil"/>
              <w:bottom w:val="single" w:sz="4" w:space="0" w:color="auto"/>
              <w:right w:val="single" w:sz="4" w:space="0" w:color="auto"/>
            </w:tcBorders>
            <w:vAlign w:val="center"/>
          </w:tcPr>
          <w:p w14:paraId="5EE32ACB"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68,000</w:t>
            </w:r>
          </w:p>
        </w:tc>
      </w:tr>
      <w:tr w:rsidR="00C5077F" w:rsidRPr="00341DCF" w14:paraId="598B0EC5" w14:textId="77777777" w:rsidTr="00040775">
        <w:trPr>
          <w:trHeight w:val="341"/>
        </w:trPr>
        <w:tc>
          <w:tcPr>
            <w:tcW w:w="14246" w:type="dxa"/>
            <w:gridSpan w:val="5"/>
            <w:tcBorders>
              <w:left w:val="single" w:sz="4" w:space="0" w:color="auto"/>
              <w:bottom w:val="single" w:sz="4" w:space="0" w:color="auto"/>
              <w:right w:val="single" w:sz="4" w:space="0" w:color="auto"/>
            </w:tcBorders>
            <w:vAlign w:val="center"/>
          </w:tcPr>
          <w:p w14:paraId="728E5620" w14:textId="77777777" w:rsidR="00C5077F" w:rsidRPr="00341DCF" w:rsidRDefault="00C5077F" w:rsidP="00040775">
            <w:pPr>
              <w:widowControl w:val="0"/>
              <w:suppressAutoHyphens/>
              <w:jc w:val="center"/>
              <w:rPr>
                <w:i/>
                <w:iCs/>
                <w:sz w:val="20"/>
                <w:szCs w:val="20"/>
                <w:lang w:eastAsia="en-CA"/>
              </w:rPr>
            </w:pPr>
            <w:r w:rsidRPr="00341DCF">
              <w:rPr>
                <w:i/>
                <w:iCs/>
                <w:sz w:val="20"/>
                <w:szCs w:val="20"/>
                <w:lang w:eastAsia="en-CA"/>
              </w:rPr>
              <w:t>Alternatives with low global-warming potential</w:t>
            </w:r>
          </w:p>
        </w:tc>
      </w:tr>
      <w:tr w:rsidR="00C5077F" w:rsidRPr="00341DCF" w14:paraId="71470B0C" w14:textId="77777777" w:rsidTr="00040775">
        <w:trPr>
          <w:trHeight w:val="555"/>
        </w:trPr>
        <w:tc>
          <w:tcPr>
            <w:tcW w:w="5573" w:type="dxa"/>
            <w:tcBorders>
              <w:top w:val="single" w:sz="4" w:space="0" w:color="auto"/>
              <w:left w:val="single" w:sz="4" w:space="0" w:color="auto"/>
              <w:bottom w:val="single" w:sz="4" w:space="0" w:color="auto"/>
              <w:right w:val="single" w:sz="4" w:space="0" w:color="auto"/>
            </w:tcBorders>
            <w:vAlign w:val="center"/>
          </w:tcPr>
          <w:p w14:paraId="46C2933A" w14:textId="69C51A18" w:rsidR="00C5077F" w:rsidRPr="00341DCF" w:rsidRDefault="00C5077F" w:rsidP="00040775">
            <w:pPr>
              <w:widowControl w:val="0"/>
              <w:jc w:val="left"/>
              <w:rPr>
                <w:sz w:val="20"/>
                <w:szCs w:val="20"/>
              </w:rPr>
            </w:pPr>
            <w:r w:rsidRPr="00341DCF">
              <w:rPr>
                <w:sz w:val="20"/>
                <w:szCs w:val="20"/>
              </w:rPr>
              <w:t>Procurement and installation of demonstration units using CO₂ and HC and procurement and distribution of tools for the safe servicing of high-pressure and flammable refrigerant systems at 2 training centres; revision and distribution to training centres of the training manual for servicing technicians to include updated p</w:t>
            </w:r>
            <w:r w:rsidR="003F66C0">
              <w:rPr>
                <w:rFonts w:hint="eastAsia"/>
                <w:sz w:val="20"/>
                <w:szCs w:val="20"/>
                <w:lang w:eastAsia="zh-CN"/>
              </w:rPr>
              <w:t>rac</w:t>
            </w:r>
            <w:r w:rsidRPr="00341DCF">
              <w:rPr>
                <w:sz w:val="20"/>
                <w:szCs w:val="20"/>
              </w:rPr>
              <w:t>tices and alternative refrigerant technologies; and training of 35 technicians on the safe handling of flammable and high</w:t>
            </w:r>
            <w:r w:rsidRPr="00341DCF">
              <w:rPr>
                <w:sz w:val="20"/>
                <w:szCs w:val="20"/>
              </w:rPr>
              <w:noBreakHyphen/>
              <w:t>pressure refrigerants</w:t>
            </w:r>
          </w:p>
        </w:tc>
        <w:tc>
          <w:tcPr>
            <w:tcW w:w="821" w:type="dxa"/>
            <w:tcBorders>
              <w:top w:val="single" w:sz="4" w:space="0" w:color="auto"/>
              <w:left w:val="nil"/>
              <w:bottom w:val="single" w:sz="4" w:space="0" w:color="auto"/>
              <w:right w:val="single" w:sz="4" w:space="0" w:color="auto"/>
            </w:tcBorders>
            <w:shd w:val="clear" w:color="auto" w:fill="FFFFFF" w:themeFill="background1"/>
            <w:vAlign w:val="center"/>
          </w:tcPr>
          <w:p w14:paraId="3196F4FC"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19,000</w:t>
            </w:r>
          </w:p>
        </w:tc>
        <w:tc>
          <w:tcPr>
            <w:tcW w:w="5573" w:type="dxa"/>
            <w:tcBorders>
              <w:top w:val="single" w:sz="4" w:space="0" w:color="auto"/>
              <w:left w:val="single" w:sz="4" w:space="0" w:color="auto"/>
              <w:bottom w:val="single" w:sz="4" w:space="0" w:color="auto"/>
              <w:right w:val="single" w:sz="4" w:space="0" w:color="auto"/>
            </w:tcBorders>
            <w:vAlign w:val="center"/>
          </w:tcPr>
          <w:p w14:paraId="07412405" w14:textId="5945793D" w:rsidR="00C5077F" w:rsidRPr="00341DCF" w:rsidRDefault="00C5077F" w:rsidP="00040775">
            <w:pPr>
              <w:widowControl w:val="0"/>
              <w:tabs>
                <w:tab w:val="left" w:pos="284"/>
                <w:tab w:val="left" w:pos="426"/>
              </w:tabs>
              <w:jc w:val="left"/>
              <w:rPr>
                <w:iCs/>
                <w:color w:val="000000" w:themeColor="text1"/>
                <w:sz w:val="20"/>
                <w:szCs w:val="20"/>
                <w:lang w:val="en-GB"/>
              </w:rPr>
            </w:pPr>
            <w:r w:rsidRPr="00341DCF">
              <w:rPr>
                <w:iCs/>
                <w:sz w:val="20"/>
                <w:szCs w:val="20"/>
                <w:lang w:val="en-GB"/>
              </w:rPr>
              <w:t>Study o</w:t>
            </w:r>
            <w:r w:rsidR="00EE2CEA" w:rsidRPr="00341DCF">
              <w:rPr>
                <w:iCs/>
                <w:sz w:val="20"/>
                <w:szCs w:val="20"/>
                <w:lang w:val="en-GB"/>
              </w:rPr>
              <w:t>n</w:t>
            </w:r>
            <w:r w:rsidRPr="00341DCF">
              <w:rPr>
                <w:iCs/>
                <w:sz w:val="20"/>
                <w:szCs w:val="20"/>
                <w:lang w:val="en-GB"/>
              </w:rPr>
              <w:t xml:space="preserve"> the consumption and use of HFCs in the </w:t>
            </w:r>
            <w:r w:rsidR="003F66C0" w:rsidRPr="003F66C0">
              <w:rPr>
                <w:iCs/>
                <w:sz w:val="20"/>
                <w:szCs w:val="20"/>
              </w:rPr>
              <w:t>RAC</w:t>
            </w:r>
            <w:r w:rsidR="008A54F9" w:rsidRPr="00341DCF">
              <w:rPr>
                <w:iCs/>
                <w:sz w:val="20"/>
                <w:szCs w:val="20"/>
                <w:lang w:val="en-GB"/>
              </w:rPr>
              <w:t xml:space="preserve"> and heat pump</w:t>
            </w:r>
            <w:r w:rsidRPr="00341DCF">
              <w:rPr>
                <w:iCs/>
                <w:sz w:val="20"/>
                <w:szCs w:val="20"/>
                <w:lang w:val="en-GB"/>
              </w:rPr>
              <w:t xml:space="preserve"> manufacturing and assembling sectors</w:t>
            </w:r>
            <w:r w:rsidR="00EE2CEA" w:rsidRPr="00341DCF">
              <w:rPr>
                <w:iCs/>
                <w:sz w:val="20"/>
                <w:szCs w:val="20"/>
                <w:lang w:val="en-GB"/>
              </w:rPr>
              <w:t>,</w:t>
            </w:r>
            <w:r w:rsidRPr="00341DCF">
              <w:rPr>
                <w:iCs/>
                <w:sz w:val="20"/>
                <w:szCs w:val="20"/>
                <w:lang w:val="en-GB"/>
              </w:rPr>
              <w:t xml:space="preserve"> including survey organization, assessment and report on technical specifications of the necessary equipment to rehab a low-GWP refrigerant training room</w:t>
            </w:r>
            <w:r w:rsidRPr="00341DCF">
              <w:rPr>
                <w:sz w:val="20"/>
                <w:szCs w:val="20"/>
              </w:rPr>
              <w:t>, p</w:t>
            </w:r>
            <w:r w:rsidRPr="00341DCF">
              <w:rPr>
                <w:iCs/>
                <w:sz w:val="20"/>
                <w:szCs w:val="20"/>
                <w:lang w:val="en-GB"/>
              </w:rPr>
              <w:t>rocure</w:t>
            </w:r>
            <w:r w:rsidR="00EE2CEA" w:rsidRPr="00341DCF">
              <w:rPr>
                <w:iCs/>
                <w:sz w:val="20"/>
                <w:szCs w:val="20"/>
                <w:lang w:val="en-GB"/>
              </w:rPr>
              <w:t>ment of</w:t>
            </w:r>
            <w:r w:rsidRPr="00341DCF">
              <w:rPr>
                <w:iCs/>
                <w:sz w:val="20"/>
                <w:szCs w:val="20"/>
                <w:lang w:val="en-GB"/>
              </w:rPr>
              <w:t xml:space="preserve"> </w:t>
            </w:r>
            <w:r w:rsidR="008A54F9" w:rsidRPr="00341DCF">
              <w:rPr>
                <w:iCs/>
                <w:sz w:val="20"/>
                <w:szCs w:val="20"/>
                <w:lang w:val="en-GB"/>
              </w:rPr>
              <w:t>7</w:t>
            </w:r>
            <w:r w:rsidRPr="00341DCF">
              <w:rPr>
                <w:iCs/>
                <w:sz w:val="20"/>
                <w:szCs w:val="20"/>
                <w:lang w:val="en-GB"/>
              </w:rPr>
              <w:t xml:space="preserve"> MAC recovery stations, updat</w:t>
            </w:r>
            <w:r w:rsidR="00EE2CEA" w:rsidRPr="00341DCF">
              <w:rPr>
                <w:iCs/>
                <w:sz w:val="20"/>
                <w:szCs w:val="20"/>
                <w:lang w:val="en-GB"/>
              </w:rPr>
              <w:t>ing of</w:t>
            </w:r>
            <w:r w:rsidRPr="00341DCF">
              <w:rPr>
                <w:iCs/>
                <w:sz w:val="20"/>
                <w:szCs w:val="20"/>
                <w:lang w:val="en-GB"/>
              </w:rPr>
              <w:t xml:space="preserve"> the training manual and train</w:t>
            </w:r>
            <w:r w:rsidR="00EE2CEA" w:rsidRPr="00341DCF">
              <w:rPr>
                <w:iCs/>
                <w:sz w:val="20"/>
                <w:szCs w:val="20"/>
                <w:lang w:val="en-GB"/>
              </w:rPr>
              <w:t>ing of</w:t>
            </w:r>
            <w:r w:rsidRPr="00341DCF">
              <w:rPr>
                <w:iCs/>
                <w:sz w:val="20"/>
                <w:szCs w:val="20"/>
                <w:lang w:val="en-GB"/>
              </w:rPr>
              <w:t xml:space="preserve"> 120 MAC servicing technicians on the safe handling of HFO-1234yf</w:t>
            </w:r>
          </w:p>
        </w:tc>
        <w:tc>
          <w:tcPr>
            <w:tcW w:w="866" w:type="dxa"/>
            <w:tcBorders>
              <w:top w:val="single" w:sz="4" w:space="0" w:color="auto"/>
              <w:left w:val="nil"/>
              <w:bottom w:val="single" w:sz="4" w:space="0" w:color="auto"/>
              <w:right w:val="single" w:sz="4" w:space="0" w:color="auto"/>
            </w:tcBorders>
            <w:vAlign w:val="center"/>
          </w:tcPr>
          <w:p w14:paraId="690F7755" w14:textId="77777777" w:rsidR="00C5077F" w:rsidRPr="00341DCF" w:rsidRDefault="00C5077F" w:rsidP="00040775">
            <w:pPr>
              <w:widowControl w:val="0"/>
              <w:suppressAutoHyphens/>
              <w:jc w:val="right"/>
              <w:rPr>
                <w:color w:val="000000" w:themeColor="text1"/>
                <w:sz w:val="20"/>
                <w:szCs w:val="20"/>
                <w:lang w:val="en-GB"/>
              </w:rPr>
            </w:pPr>
            <w:r w:rsidRPr="00341DCF">
              <w:rPr>
                <w:sz w:val="20"/>
                <w:szCs w:val="20"/>
                <w:lang w:val="en-GB"/>
              </w:rPr>
              <w:t>62,500</w:t>
            </w:r>
          </w:p>
        </w:tc>
        <w:tc>
          <w:tcPr>
            <w:tcW w:w="1413" w:type="dxa"/>
            <w:tcBorders>
              <w:top w:val="single" w:sz="4" w:space="0" w:color="auto"/>
              <w:left w:val="nil"/>
              <w:bottom w:val="single" w:sz="4" w:space="0" w:color="auto"/>
              <w:right w:val="single" w:sz="4" w:space="0" w:color="auto"/>
            </w:tcBorders>
            <w:vAlign w:val="center"/>
          </w:tcPr>
          <w:p w14:paraId="1161D578"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81,500</w:t>
            </w:r>
          </w:p>
        </w:tc>
      </w:tr>
      <w:tr w:rsidR="00C5077F" w:rsidRPr="00341DCF" w14:paraId="387DBE68" w14:textId="77777777" w:rsidTr="00040775">
        <w:trPr>
          <w:trHeight w:val="340"/>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4D7FBCE0" w14:textId="77777777" w:rsidR="00C5077F" w:rsidRPr="00341DCF" w:rsidRDefault="00C5077F" w:rsidP="00040775">
            <w:pPr>
              <w:keepNext/>
              <w:tabs>
                <w:tab w:val="left" w:pos="284"/>
                <w:tab w:val="left" w:pos="426"/>
              </w:tabs>
              <w:spacing w:before="20" w:after="20"/>
              <w:jc w:val="center"/>
              <w:rPr>
                <w:i/>
                <w:sz w:val="20"/>
                <w:szCs w:val="20"/>
                <w:lang w:val="en-GB"/>
              </w:rPr>
            </w:pPr>
            <w:r w:rsidRPr="00341DCF">
              <w:rPr>
                <w:rFonts w:eastAsia="Calibri"/>
                <w:i/>
                <w:sz w:val="20"/>
                <w:szCs w:val="20"/>
                <w:lang w:val="en-GB" w:eastAsia="fr-FR"/>
              </w:rPr>
              <w:lastRenderedPageBreak/>
              <w:t>Strengthening the technical and human capacities for refrigeration management</w:t>
            </w:r>
          </w:p>
        </w:tc>
      </w:tr>
      <w:tr w:rsidR="00C5077F" w:rsidRPr="00341DCF" w14:paraId="00548B65" w14:textId="77777777" w:rsidTr="00060CCC">
        <w:trPr>
          <w:trHeight w:val="227"/>
        </w:trPr>
        <w:tc>
          <w:tcPr>
            <w:tcW w:w="5573" w:type="dxa"/>
            <w:tcBorders>
              <w:top w:val="nil"/>
              <w:left w:val="single" w:sz="4" w:space="0" w:color="auto"/>
              <w:bottom w:val="single" w:sz="4" w:space="0" w:color="auto"/>
              <w:right w:val="single" w:sz="4" w:space="0" w:color="auto"/>
            </w:tcBorders>
            <w:vAlign w:val="center"/>
          </w:tcPr>
          <w:p w14:paraId="4AFE7E3D" w14:textId="77777777" w:rsidR="00C5077F" w:rsidRPr="00341DCF" w:rsidRDefault="00C5077F" w:rsidP="00040775">
            <w:pPr>
              <w:widowControl w:val="0"/>
              <w:suppressAutoHyphens/>
              <w:jc w:val="left"/>
              <w:rPr>
                <w:sz w:val="20"/>
                <w:szCs w:val="20"/>
                <w:lang w:eastAsia="en-CA"/>
              </w:rPr>
            </w:pPr>
          </w:p>
        </w:tc>
        <w:tc>
          <w:tcPr>
            <w:tcW w:w="821" w:type="dxa"/>
            <w:tcBorders>
              <w:top w:val="single" w:sz="4" w:space="0" w:color="auto"/>
              <w:left w:val="nil"/>
              <w:bottom w:val="single" w:sz="4" w:space="0" w:color="auto"/>
              <w:right w:val="single" w:sz="4" w:space="0" w:color="auto"/>
            </w:tcBorders>
            <w:shd w:val="clear" w:color="auto" w:fill="FFFFFF" w:themeFill="background1"/>
            <w:vAlign w:val="center"/>
          </w:tcPr>
          <w:p w14:paraId="203DB790" w14:textId="77777777" w:rsidR="00C5077F" w:rsidRPr="00341DCF" w:rsidRDefault="00C5077F" w:rsidP="00040775">
            <w:pPr>
              <w:widowControl w:val="0"/>
              <w:suppressAutoHyphens/>
              <w:jc w:val="right"/>
              <w:rPr>
                <w:sz w:val="20"/>
                <w:szCs w:val="20"/>
                <w:lang w:eastAsia="en-CA"/>
              </w:rPr>
            </w:pP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B7DB23" w14:textId="0BA6C159" w:rsidR="00C5077F" w:rsidRPr="00341DCF" w:rsidRDefault="00C5077F" w:rsidP="00040775">
            <w:pPr>
              <w:widowControl w:val="0"/>
              <w:tabs>
                <w:tab w:val="left" w:pos="284"/>
                <w:tab w:val="left" w:pos="426"/>
              </w:tabs>
              <w:spacing w:before="10" w:after="10"/>
              <w:jc w:val="left"/>
              <w:rPr>
                <w:sz w:val="20"/>
                <w:szCs w:val="20"/>
                <w:lang w:val="en-GB"/>
              </w:rPr>
            </w:pPr>
            <w:r w:rsidRPr="00341DCF">
              <w:rPr>
                <w:sz w:val="20"/>
                <w:szCs w:val="20"/>
                <w:lang w:val="en-GB"/>
              </w:rPr>
              <w:t xml:space="preserve">Update on the study on </w:t>
            </w:r>
            <w:r w:rsidR="00EE2CEA" w:rsidRPr="00341DCF">
              <w:rPr>
                <w:sz w:val="20"/>
                <w:szCs w:val="20"/>
                <w:lang w:val="en-GB"/>
              </w:rPr>
              <w:t xml:space="preserve">the </w:t>
            </w:r>
            <w:r w:rsidRPr="00341DCF">
              <w:rPr>
                <w:sz w:val="20"/>
                <w:szCs w:val="20"/>
                <w:lang w:val="en-GB"/>
              </w:rPr>
              <w:t>codes of p</w:t>
            </w:r>
            <w:r w:rsidR="003F66C0">
              <w:rPr>
                <w:rFonts w:hint="eastAsia"/>
                <w:sz w:val="20"/>
                <w:szCs w:val="20"/>
                <w:lang w:val="en-GB" w:eastAsia="zh-CN"/>
              </w:rPr>
              <w:t>rac</w:t>
            </w:r>
            <w:r w:rsidRPr="00341DCF">
              <w:rPr>
                <w:sz w:val="20"/>
                <w:szCs w:val="20"/>
                <w:lang w:val="en-GB"/>
              </w:rPr>
              <w:t xml:space="preserve">tice and standards for the safe management of low-GWP technologies, development of </w:t>
            </w:r>
            <w:r w:rsidR="00C401BE" w:rsidRPr="00341DCF">
              <w:rPr>
                <w:sz w:val="20"/>
                <w:szCs w:val="20"/>
                <w:lang w:val="en-GB"/>
              </w:rPr>
              <w:t>2 </w:t>
            </w:r>
            <w:r w:rsidRPr="00341DCF">
              <w:rPr>
                <w:sz w:val="20"/>
                <w:szCs w:val="20"/>
                <w:lang w:val="en-GB"/>
              </w:rPr>
              <w:t>publications</w:t>
            </w:r>
            <w:r w:rsidR="00EE2CEA" w:rsidRPr="00341DCF">
              <w:rPr>
                <w:sz w:val="20"/>
                <w:szCs w:val="20"/>
                <w:lang w:val="en-GB"/>
              </w:rPr>
              <w:t>:</w:t>
            </w:r>
            <w:r w:rsidRPr="00341DCF">
              <w:rPr>
                <w:sz w:val="20"/>
                <w:szCs w:val="20"/>
                <w:lang w:val="en-GB"/>
              </w:rPr>
              <w:t xml:space="preserve"> “Manual on </w:t>
            </w:r>
            <w:r w:rsidR="00C401BE" w:rsidRPr="00341DCF">
              <w:rPr>
                <w:sz w:val="20"/>
                <w:szCs w:val="20"/>
                <w:lang w:val="en-GB"/>
              </w:rPr>
              <w:t>g</w:t>
            </w:r>
            <w:r w:rsidRPr="00341DCF">
              <w:rPr>
                <w:sz w:val="20"/>
                <w:szCs w:val="20"/>
                <w:lang w:val="en-GB"/>
              </w:rPr>
              <w:t xml:space="preserve">ood </w:t>
            </w:r>
            <w:r w:rsidR="00C401BE" w:rsidRPr="00341DCF">
              <w:rPr>
                <w:sz w:val="20"/>
                <w:szCs w:val="20"/>
                <w:lang w:val="en-GB"/>
              </w:rPr>
              <w:t>h</w:t>
            </w:r>
            <w:r w:rsidRPr="00341DCF">
              <w:rPr>
                <w:sz w:val="20"/>
                <w:szCs w:val="20"/>
                <w:lang w:val="en-GB"/>
              </w:rPr>
              <w:t xml:space="preserve">andling and </w:t>
            </w:r>
            <w:r w:rsidR="00C401BE" w:rsidRPr="00341DCF">
              <w:rPr>
                <w:sz w:val="20"/>
                <w:szCs w:val="20"/>
                <w:lang w:val="en-GB"/>
              </w:rPr>
              <w:t>s</w:t>
            </w:r>
            <w:r w:rsidRPr="00341DCF">
              <w:rPr>
                <w:sz w:val="20"/>
                <w:szCs w:val="20"/>
                <w:lang w:val="en-GB"/>
              </w:rPr>
              <w:t xml:space="preserve">afety </w:t>
            </w:r>
            <w:r w:rsidR="003F66C0">
              <w:rPr>
                <w:rFonts w:hint="eastAsia"/>
                <w:sz w:val="20"/>
                <w:szCs w:val="20"/>
                <w:lang w:val="en-GB" w:eastAsia="zh-CN"/>
              </w:rPr>
              <w:t>prac</w:t>
            </w:r>
            <w:r w:rsidRPr="00341DCF">
              <w:rPr>
                <w:sz w:val="20"/>
                <w:szCs w:val="20"/>
                <w:lang w:val="en-GB"/>
              </w:rPr>
              <w:t xml:space="preserve">tices for equipment using low-GWP refrigerants” and “Guide to codes and standards in </w:t>
            </w:r>
            <w:r w:rsidR="003F66C0" w:rsidRPr="003F66C0">
              <w:rPr>
                <w:sz w:val="20"/>
                <w:szCs w:val="20"/>
              </w:rPr>
              <w:t>RAC</w:t>
            </w:r>
            <w:r w:rsidR="00C401BE" w:rsidRPr="00341DCF">
              <w:rPr>
                <w:sz w:val="20"/>
                <w:szCs w:val="20"/>
                <w:lang w:val="en-GB"/>
              </w:rPr>
              <w:t xml:space="preserve"> and heat pump</w:t>
            </w:r>
            <w:r w:rsidRPr="00341DCF">
              <w:rPr>
                <w:sz w:val="20"/>
                <w:szCs w:val="20"/>
                <w:lang w:val="en-GB"/>
              </w:rPr>
              <w:t xml:space="preserve"> systems and equipment”</w:t>
            </w:r>
          </w:p>
        </w:tc>
        <w:tc>
          <w:tcPr>
            <w:tcW w:w="866" w:type="dxa"/>
            <w:tcBorders>
              <w:top w:val="single" w:sz="4" w:space="0" w:color="auto"/>
              <w:left w:val="nil"/>
              <w:bottom w:val="single" w:sz="4" w:space="0" w:color="auto"/>
              <w:right w:val="single" w:sz="4" w:space="0" w:color="auto"/>
            </w:tcBorders>
            <w:vAlign w:val="center"/>
          </w:tcPr>
          <w:p w14:paraId="7A5EC705" w14:textId="77777777" w:rsidR="00C5077F" w:rsidRPr="00341DCF" w:rsidRDefault="00C5077F" w:rsidP="00040775">
            <w:pPr>
              <w:widowControl w:val="0"/>
              <w:suppressAutoHyphens/>
              <w:jc w:val="right"/>
              <w:rPr>
                <w:sz w:val="20"/>
                <w:szCs w:val="20"/>
                <w:lang w:eastAsia="en-CA"/>
              </w:rPr>
            </w:pPr>
            <w:r w:rsidRPr="00341DCF">
              <w:rPr>
                <w:sz w:val="20"/>
                <w:szCs w:val="20"/>
                <w:lang w:val="en-GB"/>
              </w:rPr>
              <w:t>15,000</w:t>
            </w:r>
          </w:p>
        </w:tc>
        <w:tc>
          <w:tcPr>
            <w:tcW w:w="1413" w:type="dxa"/>
            <w:tcBorders>
              <w:top w:val="nil"/>
              <w:left w:val="nil"/>
              <w:bottom w:val="single" w:sz="4" w:space="0" w:color="auto"/>
              <w:right w:val="single" w:sz="4" w:space="0" w:color="auto"/>
            </w:tcBorders>
            <w:vAlign w:val="center"/>
          </w:tcPr>
          <w:p w14:paraId="21060E05"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15,000</w:t>
            </w:r>
          </w:p>
        </w:tc>
      </w:tr>
      <w:tr w:rsidR="00C5077F" w:rsidRPr="00341DCF" w14:paraId="77394CB3" w14:textId="77777777" w:rsidTr="00060CCC">
        <w:trPr>
          <w:trHeight w:val="340"/>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4674504C" w14:textId="77777777" w:rsidR="00C5077F" w:rsidRPr="00341DCF" w:rsidRDefault="00C5077F" w:rsidP="00040775">
            <w:pPr>
              <w:widowControl w:val="0"/>
              <w:suppressAutoHyphens/>
              <w:jc w:val="center"/>
              <w:rPr>
                <w:i/>
                <w:iCs/>
                <w:sz w:val="20"/>
                <w:szCs w:val="20"/>
                <w:lang w:eastAsia="en-CA"/>
              </w:rPr>
            </w:pPr>
            <w:r w:rsidRPr="00341DCF">
              <w:rPr>
                <w:i/>
                <w:iCs/>
                <w:sz w:val="20"/>
                <w:szCs w:val="20"/>
                <w:lang w:val="en-GB"/>
              </w:rPr>
              <w:t>Capacity building of customs officers, environmental inspectors and economic operators</w:t>
            </w:r>
          </w:p>
        </w:tc>
      </w:tr>
      <w:tr w:rsidR="00C5077F" w:rsidRPr="00341DCF" w14:paraId="2F8D6F36" w14:textId="77777777" w:rsidTr="00060CCC">
        <w:trPr>
          <w:trHeight w:val="227"/>
        </w:trPr>
        <w:tc>
          <w:tcPr>
            <w:tcW w:w="5573" w:type="dxa"/>
            <w:tcBorders>
              <w:top w:val="single" w:sz="4" w:space="0" w:color="auto"/>
              <w:left w:val="single" w:sz="4" w:space="0" w:color="auto"/>
              <w:right w:val="single" w:sz="4" w:space="0" w:color="auto"/>
            </w:tcBorders>
            <w:vAlign w:val="center"/>
          </w:tcPr>
          <w:p w14:paraId="6C405620" w14:textId="77777777" w:rsidR="00C5077F" w:rsidRPr="00341DCF" w:rsidRDefault="00C5077F" w:rsidP="00040775">
            <w:pPr>
              <w:widowControl w:val="0"/>
              <w:suppressAutoHyphens/>
              <w:jc w:val="left"/>
              <w:rPr>
                <w:b/>
                <w:bCs/>
                <w:sz w:val="20"/>
                <w:szCs w:val="20"/>
                <w:lang w:eastAsia="en-CA"/>
              </w:rPr>
            </w:pPr>
          </w:p>
        </w:tc>
        <w:tc>
          <w:tcPr>
            <w:tcW w:w="821" w:type="dxa"/>
            <w:tcBorders>
              <w:top w:val="single" w:sz="4" w:space="0" w:color="auto"/>
              <w:left w:val="nil"/>
              <w:right w:val="single" w:sz="4" w:space="0" w:color="auto"/>
            </w:tcBorders>
            <w:shd w:val="clear" w:color="auto" w:fill="FFFFFF" w:themeFill="background1"/>
            <w:vAlign w:val="center"/>
          </w:tcPr>
          <w:p w14:paraId="7B35076D" w14:textId="77777777" w:rsidR="00C5077F" w:rsidRPr="00341DCF" w:rsidRDefault="00C5077F" w:rsidP="00040775">
            <w:pPr>
              <w:widowControl w:val="0"/>
              <w:suppressAutoHyphens/>
              <w:jc w:val="right"/>
              <w:rPr>
                <w:sz w:val="20"/>
                <w:szCs w:val="20"/>
                <w:lang w:eastAsia="en-CA"/>
              </w:rPr>
            </w:pP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6ADFE7" w14:textId="02EF188F" w:rsidR="00C5077F" w:rsidRPr="00341DCF" w:rsidRDefault="00C5077F" w:rsidP="00040775">
            <w:pPr>
              <w:widowControl w:val="0"/>
              <w:suppressAutoHyphens/>
              <w:jc w:val="left"/>
              <w:rPr>
                <w:b/>
                <w:bCs/>
                <w:sz w:val="20"/>
                <w:szCs w:val="20"/>
                <w:lang w:eastAsia="en-CA"/>
              </w:rPr>
            </w:pPr>
            <w:r w:rsidRPr="00341DCF">
              <w:rPr>
                <w:sz w:val="20"/>
                <w:szCs w:val="20"/>
                <w:lang w:val="en-GB"/>
              </w:rPr>
              <w:t>Training for 60 customs officers (2 sessions for 30</w:t>
            </w:r>
            <w:r w:rsidR="00C401BE" w:rsidRPr="00341DCF">
              <w:rPr>
                <w:sz w:val="20"/>
                <w:szCs w:val="20"/>
                <w:lang w:val="en-GB"/>
              </w:rPr>
              <w:t> </w:t>
            </w:r>
            <w:r w:rsidRPr="00341DCF">
              <w:rPr>
                <w:sz w:val="20"/>
                <w:szCs w:val="20"/>
                <w:lang w:val="en-GB"/>
              </w:rPr>
              <w:t>participants), training for 120 environmental inspectors (2 sessions for 60</w:t>
            </w:r>
            <w:r w:rsidR="00C401BE" w:rsidRPr="00341DCF">
              <w:rPr>
                <w:sz w:val="20"/>
                <w:szCs w:val="20"/>
                <w:lang w:val="en-GB"/>
              </w:rPr>
              <w:t> </w:t>
            </w:r>
            <w:r w:rsidRPr="00341DCF">
              <w:rPr>
                <w:sz w:val="20"/>
                <w:szCs w:val="20"/>
                <w:lang w:val="en-GB"/>
              </w:rPr>
              <w:t>inspectors), preparation and publishing</w:t>
            </w:r>
            <w:r w:rsidR="00C401BE" w:rsidRPr="00341DCF">
              <w:rPr>
                <w:sz w:val="20"/>
                <w:szCs w:val="20"/>
                <w:lang w:val="en-GB"/>
              </w:rPr>
              <w:t xml:space="preserve"> of 2</w:t>
            </w:r>
            <w:r w:rsidRPr="00341DCF">
              <w:rPr>
                <w:sz w:val="20"/>
                <w:szCs w:val="20"/>
                <w:lang w:val="en-GB"/>
              </w:rPr>
              <w:t xml:space="preserve"> handbooks</w:t>
            </w:r>
            <w:r w:rsidR="00FE2F46" w:rsidRPr="00341DCF">
              <w:rPr>
                <w:sz w:val="20"/>
                <w:szCs w:val="20"/>
                <w:lang w:val="en-GB"/>
              </w:rPr>
              <w:t>, 1</w:t>
            </w:r>
            <w:r w:rsidRPr="00341DCF">
              <w:rPr>
                <w:sz w:val="20"/>
                <w:szCs w:val="20"/>
                <w:lang w:val="en-GB"/>
              </w:rPr>
              <w:t xml:space="preserve"> for customs officers and </w:t>
            </w:r>
            <w:r w:rsidR="00FE2F46" w:rsidRPr="00341DCF">
              <w:rPr>
                <w:sz w:val="20"/>
                <w:szCs w:val="20"/>
                <w:lang w:val="en-GB"/>
              </w:rPr>
              <w:t>1</w:t>
            </w:r>
            <w:r w:rsidRPr="00341DCF">
              <w:rPr>
                <w:sz w:val="20"/>
                <w:szCs w:val="20"/>
                <w:lang w:val="en-GB"/>
              </w:rPr>
              <w:t xml:space="preserve"> for environmental inspectors, development of a joint database for the customs and the NOU, </w:t>
            </w:r>
            <w:r w:rsidR="00EE2CEA" w:rsidRPr="00341DCF">
              <w:rPr>
                <w:sz w:val="20"/>
                <w:szCs w:val="20"/>
                <w:lang w:val="en-GB"/>
              </w:rPr>
              <w:t xml:space="preserve">and a </w:t>
            </w:r>
            <w:r w:rsidRPr="00341DCF">
              <w:rPr>
                <w:sz w:val="20"/>
                <w:szCs w:val="20"/>
                <w:lang w:val="en-GB"/>
              </w:rPr>
              <w:t>workshop for importers and distributors of refrigerants and equipment</w:t>
            </w:r>
          </w:p>
        </w:tc>
        <w:tc>
          <w:tcPr>
            <w:tcW w:w="866" w:type="dxa"/>
            <w:tcBorders>
              <w:top w:val="single" w:sz="4" w:space="0" w:color="auto"/>
              <w:left w:val="nil"/>
              <w:bottom w:val="single" w:sz="4" w:space="0" w:color="auto"/>
              <w:right w:val="single" w:sz="4" w:space="0" w:color="auto"/>
            </w:tcBorders>
            <w:vAlign w:val="center"/>
          </w:tcPr>
          <w:p w14:paraId="6B1C6BC5" w14:textId="77777777" w:rsidR="00C5077F" w:rsidRPr="00341DCF" w:rsidRDefault="00C5077F" w:rsidP="00040775">
            <w:pPr>
              <w:widowControl w:val="0"/>
              <w:suppressAutoHyphens/>
              <w:jc w:val="right"/>
              <w:rPr>
                <w:sz w:val="20"/>
                <w:szCs w:val="20"/>
                <w:lang w:eastAsia="en-CA"/>
              </w:rPr>
            </w:pPr>
            <w:r w:rsidRPr="00341DCF">
              <w:rPr>
                <w:sz w:val="20"/>
                <w:szCs w:val="20"/>
                <w:lang w:val="en-GB"/>
              </w:rPr>
              <w:t>36,000</w:t>
            </w:r>
          </w:p>
        </w:tc>
        <w:tc>
          <w:tcPr>
            <w:tcW w:w="1413" w:type="dxa"/>
            <w:tcBorders>
              <w:top w:val="single" w:sz="4" w:space="0" w:color="auto"/>
              <w:left w:val="nil"/>
              <w:right w:val="single" w:sz="4" w:space="0" w:color="auto"/>
            </w:tcBorders>
            <w:vAlign w:val="center"/>
          </w:tcPr>
          <w:p w14:paraId="3C5F5004"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36,000</w:t>
            </w:r>
          </w:p>
        </w:tc>
      </w:tr>
      <w:tr w:rsidR="00C5077F" w:rsidRPr="00341DCF" w14:paraId="201D2711" w14:textId="77777777" w:rsidTr="00C5077F">
        <w:trPr>
          <w:trHeight w:val="340"/>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5FF04893" w14:textId="77777777" w:rsidR="00C5077F" w:rsidRPr="00341DCF" w:rsidRDefault="00C5077F" w:rsidP="00040775">
            <w:pPr>
              <w:widowControl w:val="0"/>
              <w:tabs>
                <w:tab w:val="left" w:pos="284"/>
                <w:tab w:val="left" w:pos="426"/>
              </w:tabs>
              <w:spacing w:before="20" w:after="20"/>
              <w:jc w:val="center"/>
              <w:rPr>
                <w:i/>
                <w:iCs/>
                <w:sz w:val="20"/>
                <w:szCs w:val="20"/>
                <w:lang w:val="en-GB"/>
              </w:rPr>
            </w:pPr>
            <w:r w:rsidRPr="00341DCF">
              <w:rPr>
                <w:i/>
                <w:iCs/>
                <w:sz w:val="20"/>
                <w:szCs w:val="20"/>
                <w:lang w:val="en-GB"/>
              </w:rPr>
              <w:t>Communication, information dissemination, awareness raising and outreach</w:t>
            </w:r>
          </w:p>
        </w:tc>
      </w:tr>
      <w:tr w:rsidR="00C5077F" w:rsidRPr="00341DCF" w14:paraId="75A40CC5" w14:textId="77777777" w:rsidTr="00C5077F">
        <w:trPr>
          <w:trHeight w:val="227"/>
        </w:trPr>
        <w:tc>
          <w:tcPr>
            <w:tcW w:w="5573" w:type="dxa"/>
            <w:tcBorders>
              <w:top w:val="single" w:sz="4" w:space="0" w:color="auto"/>
              <w:left w:val="single" w:sz="4" w:space="0" w:color="auto"/>
              <w:bottom w:val="single" w:sz="4" w:space="0" w:color="auto"/>
              <w:right w:val="single" w:sz="4" w:space="0" w:color="auto"/>
            </w:tcBorders>
            <w:vAlign w:val="center"/>
          </w:tcPr>
          <w:p w14:paraId="19706DBA" w14:textId="77777777" w:rsidR="00C5077F" w:rsidRPr="00341DCF" w:rsidRDefault="00C5077F" w:rsidP="00040775">
            <w:pPr>
              <w:widowControl w:val="0"/>
              <w:suppressAutoHyphens/>
              <w:jc w:val="left"/>
              <w:rPr>
                <w:b/>
                <w:bCs/>
                <w:sz w:val="20"/>
                <w:szCs w:val="20"/>
                <w:lang w:eastAsia="en-CA"/>
              </w:rPr>
            </w:pPr>
          </w:p>
        </w:tc>
        <w:tc>
          <w:tcPr>
            <w:tcW w:w="821" w:type="dxa"/>
            <w:tcBorders>
              <w:top w:val="single" w:sz="4" w:space="0" w:color="auto"/>
              <w:left w:val="nil"/>
              <w:bottom w:val="single" w:sz="4" w:space="0" w:color="auto"/>
              <w:right w:val="single" w:sz="4" w:space="0" w:color="auto"/>
            </w:tcBorders>
            <w:shd w:val="clear" w:color="auto" w:fill="FFFFFF" w:themeFill="background1"/>
          </w:tcPr>
          <w:p w14:paraId="092E350B" w14:textId="77777777" w:rsidR="00C5077F" w:rsidRPr="00341DCF" w:rsidRDefault="00C5077F" w:rsidP="00040775">
            <w:pPr>
              <w:widowControl w:val="0"/>
              <w:suppressAutoHyphens/>
              <w:jc w:val="right"/>
              <w:rPr>
                <w:sz w:val="20"/>
                <w:szCs w:val="20"/>
                <w:lang w:eastAsia="en-CA"/>
              </w:rPr>
            </w:pP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B58A83" w14:textId="04F6EBF6" w:rsidR="00C5077F" w:rsidRPr="00341DCF" w:rsidRDefault="00C5077F" w:rsidP="00040775">
            <w:pPr>
              <w:widowControl w:val="0"/>
              <w:suppressAutoHyphens/>
              <w:jc w:val="left"/>
              <w:rPr>
                <w:b/>
                <w:bCs/>
                <w:sz w:val="20"/>
                <w:szCs w:val="20"/>
                <w:lang w:eastAsia="en-CA"/>
              </w:rPr>
            </w:pPr>
            <w:r w:rsidRPr="00341DCF">
              <w:rPr>
                <w:sz w:val="20"/>
                <w:szCs w:val="20"/>
                <w:lang w:val="en-GB"/>
              </w:rPr>
              <w:t xml:space="preserve">Preparation of the CIAO roadmap and creation of </w:t>
            </w:r>
            <w:r w:rsidR="003C3935" w:rsidRPr="00341DCF">
              <w:rPr>
                <w:sz w:val="20"/>
                <w:szCs w:val="20"/>
                <w:lang w:val="en-GB"/>
              </w:rPr>
              <w:t xml:space="preserve">a </w:t>
            </w:r>
            <w:r w:rsidRPr="00341DCF">
              <w:rPr>
                <w:sz w:val="20"/>
                <w:szCs w:val="20"/>
                <w:lang w:val="en-GB"/>
              </w:rPr>
              <w:t>website, technology awareness-raising for investors, building owners, equipment operators, architects</w:t>
            </w:r>
            <w:r w:rsidR="003C3935" w:rsidRPr="00341DCF">
              <w:rPr>
                <w:sz w:val="20"/>
                <w:szCs w:val="20"/>
                <w:lang w:val="en-GB"/>
              </w:rPr>
              <w:t xml:space="preserve"> and </w:t>
            </w:r>
            <w:r w:rsidRPr="00341DCF">
              <w:rPr>
                <w:sz w:val="20"/>
                <w:szCs w:val="20"/>
                <w:lang w:val="en-GB"/>
              </w:rPr>
              <w:t>building planners, awareness</w:t>
            </w:r>
            <w:r w:rsidR="003C3935" w:rsidRPr="00341DCF">
              <w:rPr>
                <w:sz w:val="20"/>
                <w:szCs w:val="20"/>
                <w:lang w:val="en-GB"/>
              </w:rPr>
              <w:noBreakHyphen/>
            </w:r>
            <w:r w:rsidRPr="00341DCF">
              <w:rPr>
                <w:sz w:val="20"/>
                <w:szCs w:val="20"/>
                <w:lang w:val="en-GB"/>
              </w:rPr>
              <w:t xml:space="preserve">raising campaigns for </w:t>
            </w:r>
            <w:r w:rsidR="003F66C0" w:rsidRPr="003F66C0">
              <w:rPr>
                <w:sz w:val="20"/>
                <w:szCs w:val="20"/>
              </w:rPr>
              <w:t>RAC</w:t>
            </w:r>
            <w:r w:rsidRPr="00341DCF">
              <w:rPr>
                <w:sz w:val="20"/>
                <w:szCs w:val="20"/>
                <w:lang w:val="en-GB"/>
              </w:rPr>
              <w:t xml:space="preserve"> and MAC technicians on </w:t>
            </w:r>
            <w:r w:rsidR="003C3935" w:rsidRPr="00341DCF">
              <w:rPr>
                <w:sz w:val="20"/>
                <w:szCs w:val="20"/>
                <w:lang w:val="en-GB"/>
              </w:rPr>
              <w:t xml:space="preserve">the </w:t>
            </w:r>
            <w:r w:rsidRPr="00341DCF">
              <w:rPr>
                <w:sz w:val="20"/>
                <w:szCs w:val="20"/>
                <w:lang w:val="en-GB"/>
              </w:rPr>
              <w:t xml:space="preserve">risks of handling </w:t>
            </w:r>
            <w:r w:rsidR="003C3935" w:rsidRPr="00341DCF">
              <w:rPr>
                <w:sz w:val="20"/>
                <w:szCs w:val="20"/>
                <w:lang w:val="en-GB"/>
              </w:rPr>
              <w:t xml:space="preserve">non-HFC </w:t>
            </w:r>
            <w:r w:rsidRPr="00341DCF">
              <w:rPr>
                <w:sz w:val="20"/>
                <w:szCs w:val="20"/>
                <w:lang w:val="en-GB"/>
              </w:rPr>
              <w:t xml:space="preserve">refrigerants, </w:t>
            </w:r>
            <w:r w:rsidR="003E5806" w:rsidRPr="00341DCF">
              <w:rPr>
                <w:sz w:val="20"/>
                <w:szCs w:val="20"/>
                <w:lang w:val="en-GB"/>
              </w:rPr>
              <w:t xml:space="preserve">and a </w:t>
            </w:r>
            <w:r w:rsidRPr="00341DCF">
              <w:rPr>
                <w:sz w:val="20"/>
                <w:szCs w:val="20"/>
                <w:lang w:val="en-GB"/>
              </w:rPr>
              <w:t xml:space="preserve">targeted campaign including promotional materials and support for </w:t>
            </w:r>
            <w:r w:rsidR="003E5806" w:rsidRPr="00341DCF">
              <w:rPr>
                <w:sz w:val="20"/>
                <w:szCs w:val="20"/>
                <w:lang w:val="en-GB"/>
              </w:rPr>
              <w:t xml:space="preserve">female </w:t>
            </w:r>
            <w:r w:rsidRPr="00341DCF">
              <w:rPr>
                <w:sz w:val="20"/>
                <w:szCs w:val="20"/>
                <w:lang w:val="en-GB"/>
              </w:rPr>
              <w:t xml:space="preserve">students in the </w:t>
            </w:r>
            <w:r w:rsidR="003F66C0" w:rsidRPr="003F66C0">
              <w:rPr>
                <w:sz w:val="20"/>
                <w:szCs w:val="20"/>
              </w:rPr>
              <w:t>RAC</w:t>
            </w:r>
            <w:r w:rsidRPr="00341DCF">
              <w:rPr>
                <w:sz w:val="20"/>
                <w:szCs w:val="20"/>
                <w:lang w:val="en-GB"/>
              </w:rPr>
              <w:t xml:space="preserve"> field</w:t>
            </w:r>
          </w:p>
        </w:tc>
        <w:tc>
          <w:tcPr>
            <w:tcW w:w="866" w:type="dxa"/>
            <w:tcBorders>
              <w:top w:val="single" w:sz="4" w:space="0" w:color="auto"/>
              <w:left w:val="nil"/>
              <w:bottom w:val="single" w:sz="4" w:space="0" w:color="auto"/>
              <w:right w:val="single" w:sz="4" w:space="0" w:color="auto"/>
            </w:tcBorders>
            <w:vAlign w:val="center"/>
          </w:tcPr>
          <w:p w14:paraId="6B8FA12C" w14:textId="77777777" w:rsidR="00C5077F" w:rsidRPr="00341DCF" w:rsidRDefault="00C5077F" w:rsidP="00040775">
            <w:pPr>
              <w:widowControl w:val="0"/>
              <w:suppressAutoHyphens/>
              <w:jc w:val="right"/>
              <w:rPr>
                <w:sz w:val="20"/>
                <w:szCs w:val="20"/>
                <w:lang w:eastAsia="en-CA"/>
              </w:rPr>
            </w:pPr>
            <w:r w:rsidRPr="00341DCF">
              <w:rPr>
                <w:sz w:val="20"/>
                <w:szCs w:val="20"/>
                <w:lang w:val="en-GB"/>
              </w:rPr>
              <w:t>29,000</w:t>
            </w:r>
          </w:p>
        </w:tc>
        <w:tc>
          <w:tcPr>
            <w:tcW w:w="1413" w:type="dxa"/>
            <w:tcBorders>
              <w:top w:val="single" w:sz="4" w:space="0" w:color="auto"/>
              <w:left w:val="nil"/>
              <w:bottom w:val="single" w:sz="4" w:space="0" w:color="auto"/>
              <w:right w:val="single" w:sz="4" w:space="0" w:color="auto"/>
            </w:tcBorders>
            <w:vAlign w:val="center"/>
          </w:tcPr>
          <w:p w14:paraId="0027102C"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29,000</w:t>
            </w:r>
          </w:p>
        </w:tc>
      </w:tr>
      <w:tr w:rsidR="00C5077F" w:rsidRPr="00341DCF" w14:paraId="0838DF38" w14:textId="77777777" w:rsidTr="00C5077F">
        <w:trPr>
          <w:trHeight w:val="227"/>
        </w:trPr>
        <w:tc>
          <w:tcPr>
            <w:tcW w:w="5573" w:type="dxa"/>
            <w:tcBorders>
              <w:top w:val="single" w:sz="4" w:space="0" w:color="auto"/>
              <w:left w:val="single" w:sz="4" w:space="0" w:color="auto"/>
              <w:bottom w:val="single" w:sz="4" w:space="0" w:color="auto"/>
              <w:right w:val="single" w:sz="4" w:space="0" w:color="auto"/>
            </w:tcBorders>
            <w:vAlign w:val="center"/>
          </w:tcPr>
          <w:p w14:paraId="318AE8E4" w14:textId="77777777" w:rsidR="00C5077F" w:rsidRPr="00341DCF" w:rsidRDefault="00C5077F" w:rsidP="00040775">
            <w:pPr>
              <w:widowControl w:val="0"/>
              <w:suppressAutoHyphens/>
              <w:jc w:val="left"/>
              <w:rPr>
                <w:b/>
                <w:bCs/>
                <w:sz w:val="20"/>
                <w:szCs w:val="20"/>
                <w:lang w:eastAsia="en-CA"/>
              </w:rPr>
            </w:pPr>
            <w:r w:rsidRPr="00341DCF">
              <w:rPr>
                <w:sz w:val="20"/>
                <w:szCs w:val="20"/>
                <w:lang w:eastAsia="en-CA"/>
              </w:rPr>
              <w:t>Coordination and monitoring:</w:t>
            </w:r>
            <w:r w:rsidRPr="00341DCF">
              <w:t xml:space="preserve"> </w:t>
            </w:r>
            <w:r w:rsidRPr="00341DCF">
              <w:rPr>
                <w:sz w:val="20"/>
                <w:szCs w:val="20"/>
              </w:rPr>
              <w:t>Strengthened national implementation and monitoring; short-term expert input to support the NOU; improved documentation and coordination of activities</w:t>
            </w:r>
          </w:p>
        </w:tc>
        <w:tc>
          <w:tcPr>
            <w:tcW w:w="821" w:type="dxa"/>
            <w:tcBorders>
              <w:top w:val="single" w:sz="4" w:space="0" w:color="auto"/>
              <w:left w:val="nil"/>
              <w:bottom w:val="single" w:sz="4" w:space="0" w:color="auto"/>
              <w:right w:val="single" w:sz="4" w:space="0" w:color="auto"/>
            </w:tcBorders>
            <w:shd w:val="clear" w:color="auto" w:fill="FFFFFF" w:themeFill="background1"/>
            <w:vAlign w:val="center"/>
          </w:tcPr>
          <w:p w14:paraId="39153657"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5,275</w:t>
            </w: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D27454" w14:textId="77777777" w:rsidR="00C5077F" w:rsidRPr="00341DCF" w:rsidRDefault="00C5077F" w:rsidP="00040775">
            <w:pPr>
              <w:widowControl w:val="0"/>
              <w:suppressAutoHyphens/>
              <w:jc w:val="left"/>
              <w:rPr>
                <w:b/>
                <w:bCs/>
                <w:sz w:val="20"/>
                <w:szCs w:val="20"/>
                <w:lang w:eastAsia="en-CA"/>
              </w:rPr>
            </w:pPr>
            <w:r w:rsidRPr="00341DCF">
              <w:rPr>
                <w:sz w:val="20"/>
                <w:szCs w:val="20"/>
                <w:lang w:eastAsia="en-CA"/>
              </w:rPr>
              <w:t>Project monitoring unit: Staff/consultants, travel, consultations, monitoring and reporting and other operational costs</w:t>
            </w:r>
          </w:p>
        </w:tc>
        <w:tc>
          <w:tcPr>
            <w:tcW w:w="866" w:type="dxa"/>
            <w:tcBorders>
              <w:top w:val="single" w:sz="4" w:space="0" w:color="auto"/>
              <w:left w:val="nil"/>
              <w:bottom w:val="single" w:sz="4" w:space="0" w:color="auto"/>
              <w:right w:val="single" w:sz="4" w:space="0" w:color="auto"/>
            </w:tcBorders>
            <w:vAlign w:val="center"/>
          </w:tcPr>
          <w:p w14:paraId="0DC5BAB9" w14:textId="77777777" w:rsidR="00C5077F" w:rsidRPr="00341DCF" w:rsidRDefault="00C5077F" w:rsidP="00040775">
            <w:pPr>
              <w:widowControl w:val="0"/>
              <w:suppressAutoHyphens/>
              <w:jc w:val="right"/>
              <w:rPr>
                <w:b/>
                <w:bCs/>
                <w:sz w:val="20"/>
                <w:szCs w:val="20"/>
                <w:lang w:eastAsia="en-CA"/>
              </w:rPr>
            </w:pPr>
            <w:r w:rsidRPr="00341DCF">
              <w:rPr>
                <w:sz w:val="20"/>
                <w:szCs w:val="20"/>
                <w:lang w:eastAsia="en-CA"/>
              </w:rPr>
              <w:t>25,000</w:t>
            </w:r>
          </w:p>
        </w:tc>
        <w:tc>
          <w:tcPr>
            <w:tcW w:w="1413" w:type="dxa"/>
            <w:tcBorders>
              <w:top w:val="single" w:sz="4" w:space="0" w:color="auto"/>
              <w:left w:val="nil"/>
              <w:bottom w:val="single" w:sz="4" w:space="0" w:color="auto"/>
              <w:right w:val="single" w:sz="4" w:space="0" w:color="auto"/>
            </w:tcBorders>
            <w:vAlign w:val="center"/>
          </w:tcPr>
          <w:p w14:paraId="7598F696" w14:textId="77777777" w:rsidR="00C5077F" w:rsidRPr="00341DCF" w:rsidRDefault="00C5077F" w:rsidP="00040775">
            <w:pPr>
              <w:widowControl w:val="0"/>
              <w:suppressAutoHyphens/>
              <w:jc w:val="right"/>
              <w:rPr>
                <w:b/>
                <w:bCs/>
                <w:sz w:val="20"/>
                <w:szCs w:val="20"/>
                <w:lang w:eastAsia="en-CA"/>
              </w:rPr>
            </w:pPr>
            <w:r w:rsidRPr="00341DCF">
              <w:rPr>
                <w:sz w:val="20"/>
                <w:szCs w:val="20"/>
                <w:lang w:eastAsia="en-CA"/>
              </w:rPr>
              <w:t>30,275</w:t>
            </w:r>
          </w:p>
        </w:tc>
      </w:tr>
      <w:tr w:rsidR="00C5077F" w:rsidRPr="00341DCF" w14:paraId="7AC4A4E0" w14:textId="77777777" w:rsidTr="00060CCC">
        <w:trPr>
          <w:trHeight w:val="227"/>
        </w:trPr>
        <w:tc>
          <w:tcPr>
            <w:tcW w:w="5573" w:type="dxa"/>
            <w:tcBorders>
              <w:top w:val="single" w:sz="4" w:space="0" w:color="auto"/>
              <w:left w:val="single" w:sz="4" w:space="0" w:color="auto"/>
              <w:bottom w:val="single" w:sz="4" w:space="0" w:color="auto"/>
              <w:right w:val="single" w:sz="4" w:space="0" w:color="auto"/>
            </w:tcBorders>
          </w:tcPr>
          <w:p w14:paraId="08D80B3D" w14:textId="77777777" w:rsidR="00C5077F" w:rsidRPr="00341DCF" w:rsidRDefault="00C5077F" w:rsidP="00040775">
            <w:pPr>
              <w:widowControl w:val="0"/>
              <w:suppressAutoHyphens/>
              <w:jc w:val="left"/>
              <w:rPr>
                <w:b/>
                <w:bCs/>
                <w:sz w:val="20"/>
                <w:szCs w:val="20"/>
                <w:lang w:eastAsia="en-CA"/>
              </w:rPr>
            </w:pPr>
            <w:r w:rsidRPr="00341DCF">
              <w:rPr>
                <w:b/>
                <w:bCs/>
                <w:sz w:val="20"/>
                <w:szCs w:val="20"/>
                <w:lang w:eastAsia="en-CA"/>
              </w:rPr>
              <w:t>Total</w:t>
            </w:r>
          </w:p>
        </w:tc>
        <w:tc>
          <w:tcPr>
            <w:tcW w:w="821" w:type="dxa"/>
            <w:tcBorders>
              <w:top w:val="single" w:sz="4" w:space="0" w:color="auto"/>
              <w:left w:val="nil"/>
              <w:bottom w:val="single" w:sz="4" w:space="0" w:color="auto"/>
              <w:right w:val="single" w:sz="4" w:space="0" w:color="auto"/>
            </w:tcBorders>
            <w:vAlign w:val="center"/>
          </w:tcPr>
          <w:p w14:paraId="6333D6DC" w14:textId="77777777" w:rsidR="00C5077F" w:rsidRPr="00341DCF" w:rsidRDefault="00C5077F" w:rsidP="00040775">
            <w:pPr>
              <w:widowControl w:val="0"/>
              <w:suppressAutoHyphens/>
              <w:jc w:val="right"/>
              <w:rPr>
                <w:b/>
                <w:bCs/>
                <w:sz w:val="20"/>
                <w:szCs w:val="20"/>
                <w:lang w:eastAsia="en-CA"/>
              </w:rPr>
            </w:pPr>
            <w:r w:rsidRPr="00341DCF">
              <w:rPr>
                <w:b/>
                <w:bCs/>
                <w:sz w:val="20"/>
                <w:szCs w:val="20"/>
                <w:lang w:eastAsia="en-CA"/>
              </w:rPr>
              <w:t>30,875</w:t>
            </w:r>
          </w:p>
        </w:tc>
        <w:tc>
          <w:tcPr>
            <w:tcW w:w="5573" w:type="dxa"/>
            <w:tcBorders>
              <w:top w:val="single" w:sz="4" w:space="0" w:color="auto"/>
              <w:left w:val="single" w:sz="4" w:space="0" w:color="auto"/>
              <w:bottom w:val="single" w:sz="4" w:space="0" w:color="auto"/>
              <w:right w:val="single" w:sz="4" w:space="0" w:color="auto"/>
            </w:tcBorders>
          </w:tcPr>
          <w:p w14:paraId="56C69C7F" w14:textId="77777777" w:rsidR="00C5077F" w:rsidRPr="00341DCF" w:rsidRDefault="00C5077F" w:rsidP="00040775">
            <w:pPr>
              <w:widowControl w:val="0"/>
              <w:suppressAutoHyphens/>
              <w:jc w:val="left"/>
              <w:rPr>
                <w:b/>
                <w:bCs/>
                <w:sz w:val="20"/>
                <w:szCs w:val="20"/>
                <w:lang w:eastAsia="en-CA"/>
              </w:rPr>
            </w:pPr>
          </w:p>
        </w:tc>
        <w:tc>
          <w:tcPr>
            <w:tcW w:w="866" w:type="dxa"/>
            <w:tcBorders>
              <w:top w:val="single" w:sz="4" w:space="0" w:color="auto"/>
              <w:left w:val="nil"/>
              <w:bottom w:val="single" w:sz="4" w:space="0" w:color="auto"/>
              <w:right w:val="single" w:sz="4" w:space="0" w:color="auto"/>
            </w:tcBorders>
            <w:vAlign w:val="center"/>
          </w:tcPr>
          <w:p w14:paraId="1C6EA787" w14:textId="77777777" w:rsidR="00C5077F" w:rsidRPr="00341DCF" w:rsidRDefault="00C5077F" w:rsidP="00040775">
            <w:pPr>
              <w:widowControl w:val="0"/>
              <w:suppressAutoHyphens/>
              <w:jc w:val="right"/>
              <w:rPr>
                <w:b/>
                <w:bCs/>
                <w:sz w:val="20"/>
                <w:szCs w:val="20"/>
                <w:lang w:eastAsia="en-CA"/>
              </w:rPr>
            </w:pPr>
            <w:r w:rsidRPr="00341DCF">
              <w:rPr>
                <w:b/>
                <w:bCs/>
                <w:sz w:val="20"/>
                <w:szCs w:val="20"/>
                <w:lang w:eastAsia="en-CA"/>
              </w:rPr>
              <w:t>300,000</w:t>
            </w:r>
          </w:p>
        </w:tc>
        <w:tc>
          <w:tcPr>
            <w:tcW w:w="1413" w:type="dxa"/>
            <w:tcBorders>
              <w:top w:val="single" w:sz="4" w:space="0" w:color="auto"/>
              <w:left w:val="nil"/>
              <w:bottom w:val="single" w:sz="4" w:space="0" w:color="auto"/>
              <w:right w:val="single" w:sz="4" w:space="0" w:color="auto"/>
            </w:tcBorders>
            <w:vAlign w:val="center"/>
          </w:tcPr>
          <w:p w14:paraId="5C1DB564" w14:textId="77777777" w:rsidR="00C5077F" w:rsidRPr="00341DCF" w:rsidRDefault="00C5077F" w:rsidP="00040775">
            <w:pPr>
              <w:widowControl w:val="0"/>
              <w:suppressAutoHyphens/>
              <w:jc w:val="right"/>
              <w:rPr>
                <w:b/>
                <w:bCs/>
                <w:sz w:val="20"/>
                <w:szCs w:val="20"/>
                <w:lang w:eastAsia="en-CA"/>
              </w:rPr>
            </w:pPr>
            <w:r w:rsidRPr="00341DCF">
              <w:rPr>
                <w:b/>
                <w:bCs/>
                <w:sz w:val="20"/>
                <w:szCs w:val="20"/>
                <w:lang w:eastAsia="en-CA"/>
              </w:rPr>
              <w:t>330,875</w:t>
            </w:r>
          </w:p>
        </w:tc>
      </w:tr>
      <w:tr w:rsidR="00C5077F" w:rsidRPr="00973AA9" w14:paraId="33A5EF15" w14:textId="77777777" w:rsidTr="00060CCC">
        <w:trPr>
          <w:trHeight w:val="50"/>
        </w:trPr>
        <w:tc>
          <w:tcPr>
            <w:tcW w:w="5573" w:type="dxa"/>
            <w:tcBorders>
              <w:top w:val="single" w:sz="4" w:space="0" w:color="auto"/>
              <w:left w:val="single" w:sz="4" w:space="0" w:color="auto"/>
              <w:bottom w:val="single" w:sz="4" w:space="0" w:color="auto"/>
              <w:right w:val="single" w:sz="4" w:space="0" w:color="auto"/>
            </w:tcBorders>
          </w:tcPr>
          <w:p w14:paraId="64F626A0" w14:textId="77777777" w:rsidR="00C5077F" w:rsidRPr="00341DCF" w:rsidRDefault="00C5077F" w:rsidP="00040775">
            <w:pPr>
              <w:widowControl w:val="0"/>
              <w:suppressAutoHyphens/>
              <w:jc w:val="left"/>
              <w:rPr>
                <w:b/>
                <w:bCs/>
                <w:sz w:val="20"/>
                <w:szCs w:val="20"/>
                <w:lang w:eastAsia="en-CA"/>
              </w:rPr>
            </w:pPr>
            <w:r w:rsidRPr="00341DCF">
              <w:rPr>
                <w:b/>
                <w:bCs/>
                <w:sz w:val="20"/>
                <w:szCs w:val="20"/>
                <w:lang w:eastAsia="en-CA"/>
              </w:rPr>
              <w:t>Percentage of total (%)</w:t>
            </w:r>
          </w:p>
        </w:tc>
        <w:tc>
          <w:tcPr>
            <w:tcW w:w="821" w:type="dxa"/>
            <w:tcBorders>
              <w:top w:val="single" w:sz="4" w:space="0" w:color="auto"/>
              <w:left w:val="nil"/>
              <w:bottom w:val="single" w:sz="4" w:space="0" w:color="auto"/>
              <w:right w:val="single" w:sz="4" w:space="0" w:color="auto"/>
            </w:tcBorders>
          </w:tcPr>
          <w:p w14:paraId="5234AEB3"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9</w:t>
            </w:r>
          </w:p>
        </w:tc>
        <w:tc>
          <w:tcPr>
            <w:tcW w:w="5573" w:type="dxa"/>
            <w:tcBorders>
              <w:top w:val="single" w:sz="4" w:space="0" w:color="auto"/>
              <w:left w:val="single" w:sz="4" w:space="0" w:color="auto"/>
              <w:bottom w:val="single" w:sz="4" w:space="0" w:color="auto"/>
              <w:right w:val="single" w:sz="4" w:space="0" w:color="auto"/>
            </w:tcBorders>
          </w:tcPr>
          <w:p w14:paraId="4A1EFC6B" w14:textId="77777777" w:rsidR="00C5077F" w:rsidRPr="00341DCF" w:rsidRDefault="00C5077F" w:rsidP="00040775">
            <w:pPr>
              <w:widowControl w:val="0"/>
              <w:suppressAutoHyphens/>
              <w:jc w:val="left"/>
              <w:rPr>
                <w:b/>
                <w:bCs/>
                <w:sz w:val="20"/>
                <w:szCs w:val="20"/>
                <w:lang w:eastAsia="en-CA"/>
              </w:rPr>
            </w:pPr>
          </w:p>
        </w:tc>
        <w:tc>
          <w:tcPr>
            <w:tcW w:w="866" w:type="dxa"/>
            <w:tcBorders>
              <w:top w:val="single" w:sz="4" w:space="0" w:color="auto"/>
              <w:left w:val="nil"/>
              <w:bottom w:val="single" w:sz="4" w:space="0" w:color="auto"/>
              <w:right w:val="single" w:sz="4" w:space="0" w:color="auto"/>
            </w:tcBorders>
            <w:vAlign w:val="center"/>
          </w:tcPr>
          <w:p w14:paraId="21C66439"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91</w:t>
            </w:r>
          </w:p>
        </w:tc>
        <w:tc>
          <w:tcPr>
            <w:tcW w:w="1413" w:type="dxa"/>
            <w:tcBorders>
              <w:top w:val="single" w:sz="4" w:space="0" w:color="auto"/>
              <w:left w:val="nil"/>
              <w:bottom w:val="single" w:sz="4" w:space="0" w:color="auto"/>
              <w:right w:val="single" w:sz="4" w:space="0" w:color="auto"/>
            </w:tcBorders>
            <w:vAlign w:val="center"/>
          </w:tcPr>
          <w:p w14:paraId="52FF9FE5" w14:textId="77777777" w:rsidR="00C5077F" w:rsidRPr="00973AA9" w:rsidRDefault="00C5077F" w:rsidP="00040775">
            <w:pPr>
              <w:widowControl w:val="0"/>
              <w:suppressAutoHyphens/>
              <w:jc w:val="center"/>
              <w:rPr>
                <w:b/>
                <w:bCs/>
                <w:sz w:val="20"/>
                <w:szCs w:val="20"/>
                <w:lang w:eastAsia="en-CA"/>
              </w:rPr>
            </w:pPr>
            <w:r w:rsidRPr="00341DCF">
              <w:rPr>
                <w:b/>
                <w:bCs/>
                <w:sz w:val="20"/>
                <w:szCs w:val="20"/>
                <w:lang w:eastAsia="en-CA"/>
              </w:rPr>
              <w:t>100</w:t>
            </w:r>
          </w:p>
        </w:tc>
      </w:tr>
    </w:tbl>
    <w:p w14:paraId="7FD1B8C4" w14:textId="77777777" w:rsidR="00C5077F" w:rsidRDefault="00C5077F" w:rsidP="00C5077F"/>
    <w:p w14:paraId="606E8042" w14:textId="4AA5D670" w:rsidR="0015062E" w:rsidRDefault="0015062E" w:rsidP="0015062E"/>
    <w:p w14:paraId="2CEA42FD" w14:textId="77777777" w:rsidR="006C0D37" w:rsidRDefault="006C0D37" w:rsidP="0015062E"/>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E85409" w:rsidRPr="009B0D30" w14:paraId="57328B15" w14:textId="77777777" w:rsidTr="006C0D37">
        <w:tc>
          <w:tcPr>
            <w:tcW w:w="999" w:type="pct"/>
          </w:tcPr>
          <w:p w14:paraId="63B68BE2" w14:textId="77777777" w:rsidR="00E85409" w:rsidRPr="009B0D30" w:rsidRDefault="00E85409" w:rsidP="00060CCC"/>
        </w:tc>
        <w:tc>
          <w:tcPr>
            <w:tcW w:w="1000" w:type="pct"/>
          </w:tcPr>
          <w:p w14:paraId="6D214519" w14:textId="77777777" w:rsidR="00E85409" w:rsidRPr="009B0D30" w:rsidRDefault="00E85409" w:rsidP="00060CCC"/>
        </w:tc>
        <w:tc>
          <w:tcPr>
            <w:tcW w:w="1000" w:type="pct"/>
            <w:tcBorders>
              <w:bottom w:val="single" w:sz="4" w:space="0" w:color="auto"/>
            </w:tcBorders>
          </w:tcPr>
          <w:p w14:paraId="3064D4C8" w14:textId="77777777" w:rsidR="00E85409" w:rsidRPr="009B0D30" w:rsidRDefault="00E85409" w:rsidP="00060CCC"/>
        </w:tc>
        <w:tc>
          <w:tcPr>
            <w:tcW w:w="1000" w:type="pct"/>
          </w:tcPr>
          <w:p w14:paraId="2743CA82" w14:textId="77777777" w:rsidR="00E85409" w:rsidRPr="009B0D30" w:rsidRDefault="00E85409" w:rsidP="00060CCC"/>
        </w:tc>
        <w:tc>
          <w:tcPr>
            <w:tcW w:w="1001" w:type="pct"/>
          </w:tcPr>
          <w:p w14:paraId="6EBCAC80" w14:textId="77777777" w:rsidR="00E85409" w:rsidRPr="009B0D30" w:rsidRDefault="00E85409" w:rsidP="00060CCC"/>
        </w:tc>
      </w:tr>
    </w:tbl>
    <w:p w14:paraId="490E83B6" w14:textId="77777777" w:rsidR="00E85409" w:rsidRPr="009B0D30" w:rsidRDefault="00E85409" w:rsidP="004E7F9C"/>
    <w:sectPr w:rsidR="00E85409" w:rsidRPr="009B0D30" w:rsidSect="006C0D37">
      <w:headerReference w:type="even" r:id="rId31"/>
      <w:headerReference w:type="default" r:id="rId32"/>
      <w:footerReference w:type="even" r:id="rId33"/>
      <w:footerReference w:type="default" r:id="rId34"/>
      <w:headerReference w:type="first" r:id="rId35"/>
      <w:footerReference w:type="first" r:id="rId36"/>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147CF" w14:textId="77777777" w:rsidR="00810FC5" w:rsidRDefault="00810FC5" w:rsidP="004A504B">
      <w:r>
        <w:separator/>
      </w:r>
    </w:p>
  </w:endnote>
  <w:endnote w:type="continuationSeparator" w:id="0">
    <w:p w14:paraId="30119F43" w14:textId="77777777" w:rsidR="00810FC5" w:rsidRDefault="00810F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tobiSerif Regular">
    <w:altName w:val="Calibri"/>
    <w:panose1 w:val="00000000000000000000"/>
    <w:charset w:val="00"/>
    <w:family w:val="modern"/>
    <w:notTrueType/>
    <w:pitch w:val="variable"/>
    <w:sig w:usb0="A00002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KaiTi">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FD7B8" w14:textId="77777777" w:rsidR="0015062E" w:rsidRPr="0038277D" w:rsidRDefault="0015062E">
    <w:pPr>
      <w:jc w:val="center"/>
      <w:rPr>
        <w:sz w:val="24"/>
        <w:szCs w:val="24"/>
      </w:rPr>
    </w:pPr>
    <w:r w:rsidRPr="0038277D">
      <w:rPr>
        <w:sz w:val="24"/>
        <w:szCs w:val="24"/>
      </w:rPr>
      <w:fldChar w:fldCharType="begin"/>
    </w:r>
    <w:r w:rsidRPr="0038277D">
      <w:rPr>
        <w:sz w:val="24"/>
        <w:szCs w:val="24"/>
      </w:rPr>
      <w:instrText xml:space="preserve"> PAGE </w:instrText>
    </w:r>
    <w:r w:rsidRPr="0038277D">
      <w:rPr>
        <w:sz w:val="24"/>
        <w:szCs w:val="24"/>
      </w:rPr>
      <w:fldChar w:fldCharType="separate"/>
    </w:r>
    <w:r w:rsidRPr="0038277D">
      <w:rPr>
        <w:noProof/>
        <w:sz w:val="24"/>
        <w:szCs w:val="24"/>
      </w:rPr>
      <w:t>14</w:t>
    </w:r>
    <w:r w:rsidRPr="0038277D">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DB7E0" w14:textId="77777777" w:rsidR="0015062E" w:rsidRPr="00336483" w:rsidRDefault="0015062E">
    <w:pPr>
      <w:jc w:val="center"/>
      <w:rPr>
        <w:sz w:val="24"/>
        <w:szCs w:val="24"/>
      </w:rPr>
    </w:pPr>
    <w:r w:rsidRPr="00336483">
      <w:rPr>
        <w:sz w:val="24"/>
        <w:szCs w:val="24"/>
      </w:rPr>
      <w:fldChar w:fldCharType="begin"/>
    </w:r>
    <w:r w:rsidRPr="00336483">
      <w:rPr>
        <w:sz w:val="24"/>
        <w:szCs w:val="24"/>
      </w:rPr>
      <w:instrText xml:space="preserve"> PAGE </w:instrText>
    </w:r>
    <w:r w:rsidRPr="00336483">
      <w:rPr>
        <w:sz w:val="24"/>
        <w:szCs w:val="24"/>
      </w:rPr>
      <w:fldChar w:fldCharType="separate"/>
    </w:r>
    <w:r w:rsidRPr="00336483">
      <w:rPr>
        <w:noProof/>
        <w:sz w:val="24"/>
        <w:szCs w:val="24"/>
      </w:rPr>
      <w:t>13</w:t>
    </w:r>
    <w:r w:rsidRPr="00336483">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C1A1" w14:textId="4A1478A3" w:rsidR="0015062E" w:rsidRPr="0038277D" w:rsidRDefault="00EB26BD" w:rsidP="0038277D">
    <w:pPr>
      <w:pBdr>
        <w:top w:val="single" w:sz="4" w:space="1" w:color="auto"/>
        <w:left w:val="single" w:sz="4" w:space="4" w:color="auto"/>
        <w:bottom w:val="single" w:sz="4" w:space="1" w:color="auto"/>
        <w:right w:val="single" w:sz="4" w:space="4" w:color="auto"/>
      </w:pBdr>
      <w:jc w:val="center"/>
      <w:rPr>
        <w:sz w:val="18"/>
        <w:szCs w:val="18"/>
        <w:lang w:eastAsia="zh-CN"/>
      </w:rPr>
    </w:pPr>
    <w:r w:rsidRPr="0038277D">
      <w:rPr>
        <w:rFonts w:hint="eastAsia"/>
        <w:sz w:val="18"/>
        <w:szCs w:val="18"/>
        <w:lang w:eastAsia="zh-CN"/>
      </w:rPr>
      <w:t>执行蒙特利尔议定书多边基金执行委员会的会前文件不影响执行委员会在文件印发后可能作出的任何决定。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AB1CA" w14:textId="77777777" w:rsidR="00FD480D" w:rsidRPr="00906337" w:rsidRDefault="00FD480D">
    <w:pPr>
      <w:jc w:val="center"/>
      <w:rPr>
        <w:sz w:val="24"/>
        <w:szCs w:val="24"/>
      </w:rPr>
    </w:pPr>
    <w:r w:rsidRPr="00906337">
      <w:rPr>
        <w:sz w:val="24"/>
        <w:szCs w:val="24"/>
      </w:rPr>
      <w:fldChar w:fldCharType="begin"/>
    </w:r>
    <w:r w:rsidRPr="00906337">
      <w:rPr>
        <w:sz w:val="24"/>
        <w:szCs w:val="24"/>
      </w:rPr>
      <w:instrText xml:space="preserve"> PAGE </w:instrText>
    </w:r>
    <w:r w:rsidRPr="00906337">
      <w:rPr>
        <w:sz w:val="24"/>
        <w:szCs w:val="24"/>
      </w:rPr>
      <w:fldChar w:fldCharType="separate"/>
    </w:r>
    <w:r w:rsidRPr="00906337">
      <w:rPr>
        <w:noProof/>
        <w:sz w:val="24"/>
        <w:szCs w:val="24"/>
      </w:rPr>
      <w:t>14</w:t>
    </w:r>
    <w:r w:rsidRPr="00906337">
      <w:rPr>
        <w:noProof/>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8E7DA" w14:textId="77777777" w:rsidR="00FD480D" w:rsidRPr="00906337" w:rsidRDefault="00FD480D">
    <w:pPr>
      <w:jc w:val="center"/>
      <w:rPr>
        <w:sz w:val="24"/>
        <w:szCs w:val="24"/>
      </w:rPr>
    </w:pPr>
    <w:r w:rsidRPr="00906337">
      <w:rPr>
        <w:sz w:val="24"/>
        <w:szCs w:val="24"/>
      </w:rPr>
      <w:fldChar w:fldCharType="begin"/>
    </w:r>
    <w:r w:rsidRPr="00906337">
      <w:rPr>
        <w:sz w:val="24"/>
        <w:szCs w:val="24"/>
      </w:rPr>
      <w:instrText xml:space="preserve"> PAGE </w:instrText>
    </w:r>
    <w:r w:rsidRPr="00906337">
      <w:rPr>
        <w:sz w:val="24"/>
        <w:szCs w:val="24"/>
      </w:rPr>
      <w:fldChar w:fldCharType="separate"/>
    </w:r>
    <w:r w:rsidRPr="00906337">
      <w:rPr>
        <w:noProof/>
        <w:sz w:val="24"/>
        <w:szCs w:val="24"/>
      </w:rPr>
      <w:t>13</w:t>
    </w:r>
    <w:r w:rsidRPr="00906337">
      <w:rPr>
        <w:noProof/>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E4EBF" w14:textId="77777777" w:rsidR="00FD480D" w:rsidRDefault="00FD480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3EFC841" w14:textId="77777777" w:rsidR="00FD480D" w:rsidRDefault="00FD480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50293" w14:textId="77777777" w:rsidR="0015062E" w:rsidRPr="002118D6" w:rsidRDefault="0015062E" w:rsidP="00060CCC">
    <w:pPr>
      <w:spacing w:before="240"/>
      <w:jc w:val="center"/>
      <w:rPr>
        <w:sz w:val="24"/>
        <w:szCs w:val="24"/>
      </w:rPr>
    </w:pPr>
    <w:r w:rsidRPr="002118D6">
      <w:rPr>
        <w:sz w:val="24"/>
        <w:szCs w:val="24"/>
      </w:rPr>
      <w:fldChar w:fldCharType="begin"/>
    </w:r>
    <w:r w:rsidRPr="002118D6">
      <w:rPr>
        <w:sz w:val="24"/>
        <w:szCs w:val="24"/>
      </w:rPr>
      <w:instrText xml:space="preserve"> PAGE </w:instrText>
    </w:r>
    <w:r w:rsidRPr="002118D6">
      <w:rPr>
        <w:sz w:val="24"/>
        <w:szCs w:val="24"/>
      </w:rPr>
      <w:fldChar w:fldCharType="separate"/>
    </w:r>
    <w:r w:rsidRPr="002118D6">
      <w:rPr>
        <w:noProof/>
        <w:sz w:val="24"/>
        <w:szCs w:val="24"/>
      </w:rPr>
      <w:t>14</w:t>
    </w:r>
    <w:r w:rsidRPr="002118D6">
      <w:rPr>
        <w:noProof/>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DA021" w14:textId="77777777" w:rsidR="0015062E" w:rsidRPr="002118D6" w:rsidRDefault="0015062E" w:rsidP="00060CCC">
    <w:pPr>
      <w:spacing w:before="240"/>
      <w:jc w:val="center"/>
      <w:rPr>
        <w:sz w:val="24"/>
        <w:szCs w:val="24"/>
      </w:rPr>
    </w:pPr>
    <w:r w:rsidRPr="002118D6">
      <w:rPr>
        <w:sz w:val="24"/>
        <w:szCs w:val="24"/>
      </w:rPr>
      <w:fldChar w:fldCharType="begin"/>
    </w:r>
    <w:r w:rsidRPr="002118D6">
      <w:rPr>
        <w:sz w:val="24"/>
        <w:szCs w:val="24"/>
      </w:rPr>
      <w:instrText xml:space="preserve"> PAGE </w:instrText>
    </w:r>
    <w:r w:rsidRPr="002118D6">
      <w:rPr>
        <w:sz w:val="24"/>
        <w:szCs w:val="24"/>
      </w:rPr>
      <w:fldChar w:fldCharType="separate"/>
    </w:r>
    <w:r w:rsidRPr="002118D6">
      <w:rPr>
        <w:noProof/>
        <w:sz w:val="24"/>
        <w:szCs w:val="24"/>
      </w:rPr>
      <w:t>13</w:t>
    </w:r>
    <w:r w:rsidRPr="002118D6">
      <w:rPr>
        <w:noProof/>
        <w:sz w:val="24"/>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2909" w14:textId="77777777" w:rsidR="00DC6A10" w:rsidRPr="002118D6" w:rsidRDefault="00BC2495">
    <w:pPr>
      <w:jc w:val="center"/>
      <w:rPr>
        <w:sz w:val="24"/>
        <w:szCs w:val="24"/>
      </w:rPr>
    </w:pPr>
    <w:r w:rsidRPr="002118D6">
      <w:rPr>
        <w:sz w:val="24"/>
        <w:szCs w:val="24"/>
      </w:rPr>
      <w:fldChar w:fldCharType="begin"/>
    </w:r>
    <w:r w:rsidR="00851352" w:rsidRPr="002118D6">
      <w:rPr>
        <w:sz w:val="24"/>
        <w:szCs w:val="24"/>
      </w:rPr>
      <w:instrText xml:space="preserve"> PAGE </w:instrText>
    </w:r>
    <w:r w:rsidRPr="002118D6">
      <w:rPr>
        <w:sz w:val="24"/>
        <w:szCs w:val="24"/>
      </w:rPr>
      <w:fldChar w:fldCharType="separate"/>
    </w:r>
    <w:r w:rsidR="00E753E8" w:rsidRPr="002118D6">
      <w:rPr>
        <w:noProof/>
        <w:sz w:val="24"/>
        <w:szCs w:val="24"/>
      </w:rPr>
      <w:t>2</w:t>
    </w:r>
    <w:r w:rsidRPr="002118D6">
      <w:rPr>
        <w:noProof/>
        <w:sz w:val="24"/>
        <w:szCs w:val="24"/>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6D0B" w14:textId="77777777" w:rsidR="00DC6A10" w:rsidRPr="002118D6" w:rsidRDefault="00BC2495">
    <w:pPr>
      <w:jc w:val="center"/>
      <w:rPr>
        <w:sz w:val="24"/>
        <w:szCs w:val="24"/>
      </w:rPr>
    </w:pPr>
    <w:r w:rsidRPr="002118D6">
      <w:rPr>
        <w:sz w:val="24"/>
        <w:szCs w:val="24"/>
      </w:rPr>
      <w:fldChar w:fldCharType="begin"/>
    </w:r>
    <w:r w:rsidR="00851352" w:rsidRPr="002118D6">
      <w:rPr>
        <w:sz w:val="24"/>
        <w:szCs w:val="24"/>
      </w:rPr>
      <w:instrText xml:space="preserve"> PAGE </w:instrText>
    </w:r>
    <w:r w:rsidRPr="002118D6">
      <w:rPr>
        <w:sz w:val="24"/>
        <w:szCs w:val="24"/>
      </w:rPr>
      <w:fldChar w:fldCharType="separate"/>
    </w:r>
    <w:r w:rsidR="00E753E8" w:rsidRPr="002118D6">
      <w:rPr>
        <w:noProof/>
        <w:sz w:val="24"/>
        <w:szCs w:val="24"/>
      </w:rPr>
      <w:t>3</w:t>
    </w:r>
    <w:r w:rsidRPr="002118D6">
      <w:rPr>
        <w:noProof/>
        <w:sz w:val="24"/>
        <w:szCs w:val="2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92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6F85D8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DBE47" w14:textId="77777777" w:rsidR="00810FC5" w:rsidRDefault="00810FC5" w:rsidP="004A504B">
      <w:r>
        <w:separator/>
      </w:r>
    </w:p>
  </w:footnote>
  <w:footnote w:type="continuationSeparator" w:id="0">
    <w:p w14:paraId="261BFC25" w14:textId="77777777" w:rsidR="00810FC5" w:rsidRDefault="00810FC5" w:rsidP="004A504B">
      <w:r>
        <w:continuationSeparator/>
      </w:r>
    </w:p>
  </w:footnote>
  <w:footnote w:id="1">
    <w:p w14:paraId="482B4522" w14:textId="77777777" w:rsidR="0079781A" w:rsidRPr="001E1147" w:rsidRDefault="0079781A" w:rsidP="0016408D">
      <w:pPr>
        <w:pStyle w:val="FootnoteText"/>
        <w:spacing w:after="120"/>
        <w:rPr>
          <w:lang w:val="en-US" w:eastAsia="zh-CN"/>
        </w:rPr>
      </w:pPr>
      <w:r w:rsidRPr="001A24C6">
        <w:rPr>
          <w:rStyle w:val="FootnoteReference"/>
        </w:rPr>
        <w:footnoteRef/>
      </w:r>
      <w:r w:rsidRPr="001A24C6">
        <w:rPr>
          <w:lang w:eastAsia="zh-CN"/>
        </w:rPr>
        <w:t xml:space="preserve"> </w:t>
      </w:r>
      <w:r w:rsidRPr="001E1147">
        <w:rPr>
          <w:lang w:val="en-US" w:eastAsia="zh-CN"/>
        </w:rPr>
        <w:t>UNEP/OzL.Pro/ExCom/9</w:t>
      </w:r>
      <w:r w:rsidR="008E4905">
        <w:rPr>
          <w:lang w:val="en-US" w:eastAsia="zh-CN"/>
        </w:rPr>
        <w:t>7</w:t>
      </w:r>
      <w:r w:rsidRPr="001E1147">
        <w:rPr>
          <w:lang w:val="en-US" w:eastAsia="zh-CN"/>
        </w:rPr>
        <w:t>/1</w:t>
      </w:r>
    </w:p>
  </w:footnote>
  <w:footnote w:id="2">
    <w:p w14:paraId="2779F618" w14:textId="085A5B1E" w:rsidR="00F90121" w:rsidRPr="00FE3307" w:rsidRDefault="00F90121" w:rsidP="00F90121">
      <w:pPr>
        <w:pStyle w:val="FootnoteText"/>
        <w:rPr>
          <w:lang w:eastAsia="zh-CN"/>
        </w:rPr>
      </w:pPr>
      <w:r w:rsidRPr="00FE3307">
        <w:rPr>
          <w:rStyle w:val="FootnoteReference"/>
        </w:rPr>
        <w:footnoteRef/>
      </w:r>
      <w:r w:rsidRPr="00FE3307">
        <w:rPr>
          <w:lang w:eastAsia="zh-CN"/>
        </w:rPr>
        <w:t xml:space="preserve"> </w:t>
      </w:r>
      <w:r w:rsidR="003F582A" w:rsidRPr="003F582A">
        <w:rPr>
          <w:lang w:eastAsia="zh-CN"/>
        </w:rPr>
        <w:t>根据</w:t>
      </w:r>
      <w:r w:rsidR="003F582A" w:rsidRPr="003F582A">
        <w:rPr>
          <w:lang w:eastAsia="zh-CN"/>
        </w:rPr>
        <w:t>2025</w:t>
      </w:r>
      <w:r w:rsidR="003F582A" w:rsidRPr="003F582A">
        <w:rPr>
          <w:lang w:eastAsia="zh-CN"/>
        </w:rPr>
        <w:t>年</w:t>
      </w:r>
      <w:r w:rsidR="003F582A" w:rsidRPr="003F582A">
        <w:rPr>
          <w:lang w:eastAsia="zh-CN"/>
        </w:rPr>
        <w:t>7</w:t>
      </w:r>
      <w:r w:rsidR="003F582A" w:rsidRPr="003F582A">
        <w:rPr>
          <w:lang w:eastAsia="zh-CN"/>
        </w:rPr>
        <w:t>月</w:t>
      </w:r>
      <w:r w:rsidR="003F582A" w:rsidRPr="003F582A">
        <w:rPr>
          <w:lang w:eastAsia="zh-CN"/>
        </w:rPr>
        <w:t>30</w:t>
      </w:r>
      <w:r w:rsidR="003F582A" w:rsidRPr="003F582A">
        <w:rPr>
          <w:lang w:eastAsia="zh-CN"/>
        </w:rPr>
        <w:t>日</w:t>
      </w:r>
      <w:r w:rsidR="00D26006" w:rsidRPr="003F582A">
        <w:rPr>
          <w:lang w:eastAsia="zh-CN"/>
        </w:rPr>
        <w:t>塞尔维亚环</w:t>
      </w:r>
      <w:r w:rsidR="00441D75">
        <w:rPr>
          <w:rFonts w:hint="eastAsia"/>
          <w:lang w:eastAsia="zh-CN"/>
        </w:rPr>
        <w:t>境</w:t>
      </w:r>
      <w:r w:rsidR="00D26006" w:rsidRPr="003F582A">
        <w:rPr>
          <w:lang w:eastAsia="zh-CN"/>
        </w:rPr>
        <w:t>保</w:t>
      </w:r>
      <w:r w:rsidR="00441D75">
        <w:rPr>
          <w:rFonts w:hint="eastAsia"/>
          <w:lang w:eastAsia="zh-CN"/>
        </w:rPr>
        <w:t>护</w:t>
      </w:r>
      <w:r w:rsidR="00D26006" w:rsidRPr="003F582A">
        <w:rPr>
          <w:lang w:eastAsia="zh-CN"/>
        </w:rPr>
        <w:t>部</w:t>
      </w:r>
      <w:r w:rsidR="003F582A" w:rsidRPr="003F582A">
        <w:rPr>
          <w:lang w:eastAsia="zh-CN"/>
        </w:rPr>
        <w:t>致工发组织的信。</w:t>
      </w:r>
    </w:p>
  </w:footnote>
  <w:footnote w:id="3">
    <w:p w14:paraId="3DE9BACD" w14:textId="00910A22" w:rsidR="0077793B" w:rsidRPr="008B3EA0" w:rsidRDefault="0077793B" w:rsidP="0077793B">
      <w:pPr>
        <w:pStyle w:val="FootnoteText"/>
        <w:rPr>
          <w:lang w:val="en-US" w:eastAsia="zh-CN"/>
        </w:rPr>
      </w:pPr>
      <w:r>
        <w:rPr>
          <w:rStyle w:val="FootnoteReference"/>
        </w:rPr>
        <w:footnoteRef/>
      </w:r>
      <w:r>
        <w:rPr>
          <w:lang w:eastAsia="zh-CN"/>
        </w:rPr>
        <w:t xml:space="preserve"> </w:t>
      </w:r>
      <w:r w:rsidRPr="00271773">
        <w:rPr>
          <w:lang w:eastAsia="zh-CN"/>
        </w:rPr>
        <w:t>塞尔维亚的</w:t>
      </w:r>
      <w:bookmarkStart w:id="1" w:name="_Hlk214563028"/>
      <w:r w:rsidR="00126C3A">
        <w:rPr>
          <w:rFonts w:hint="eastAsia"/>
          <w:lang w:eastAsia="zh-CN"/>
        </w:rPr>
        <w:t>“</w:t>
      </w:r>
      <w:r w:rsidRPr="00271773">
        <w:rPr>
          <w:lang w:eastAsia="zh-CN"/>
        </w:rPr>
        <w:t>从事</w:t>
      </w:r>
      <w:r w:rsidR="00126C3A" w:rsidRPr="00271773">
        <w:rPr>
          <w:lang w:eastAsia="zh-CN"/>
        </w:rPr>
        <w:t>某些</w:t>
      </w:r>
      <w:r w:rsidRPr="00271773">
        <w:rPr>
          <w:lang w:eastAsia="zh-CN"/>
        </w:rPr>
        <w:t>与</w:t>
      </w:r>
      <w:r w:rsidR="00B407E8" w:rsidRPr="00271773">
        <w:rPr>
          <w:lang w:eastAsia="zh-CN"/>
        </w:rPr>
        <w:t>臭氧</w:t>
      </w:r>
      <w:r w:rsidRPr="00271773">
        <w:rPr>
          <w:lang w:eastAsia="zh-CN"/>
        </w:rPr>
        <w:t>消耗物质和某些含氟气体有关活动人员</w:t>
      </w:r>
      <w:r w:rsidR="000B1DDB" w:rsidRPr="00271773">
        <w:rPr>
          <w:lang w:eastAsia="zh-CN"/>
        </w:rPr>
        <w:t>的</w:t>
      </w:r>
      <w:r w:rsidRPr="00271773">
        <w:rPr>
          <w:lang w:eastAsia="zh-CN"/>
        </w:rPr>
        <w:t>认证法令</w:t>
      </w:r>
      <w:r w:rsidR="00126C3A">
        <w:rPr>
          <w:rFonts w:hint="eastAsia"/>
          <w:lang w:eastAsia="zh-CN"/>
        </w:rPr>
        <w:t>”（“</w:t>
      </w:r>
      <w:r w:rsidRPr="00271773">
        <w:rPr>
          <w:lang w:eastAsia="zh-CN"/>
        </w:rPr>
        <w:t>塞尔维亚</w:t>
      </w:r>
      <w:r w:rsidR="00126C3A">
        <w:rPr>
          <w:rFonts w:hint="eastAsia"/>
          <w:lang w:eastAsia="zh-CN"/>
        </w:rPr>
        <w:t>共和国</w:t>
      </w:r>
      <w:r w:rsidRPr="00271773">
        <w:rPr>
          <w:lang w:eastAsia="zh-CN"/>
        </w:rPr>
        <w:t>政府公报</w:t>
      </w:r>
      <w:r w:rsidR="00126C3A">
        <w:rPr>
          <w:rFonts w:hint="eastAsia"/>
          <w:lang w:eastAsia="zh-CN"/>
        </w:rPr>
        <w:t>”</w:t>
      </w:r>
      <w:r w:rsidRPr="00271773">
        <w:rPr>
          <w:lang w:eastAsia="zh-CN"/>
        </w:rPr>
        <w:t>，第</w:t>
      </w:r>
      <w:r w:rsidRPr="00271773">
        <w:rPr>
          <w:lang w:eastAsia="zh-CN"/>
        </w:rPr>
        <w:t>24/2016</w:t>
      </w:r>
      <w:r w:rsidRPr="00271773">
        <w:rPr>
          <w:lang w:eastAsia="zh-CN"/>
        </w:rPr>
        <w:t>号</w:t>
      </w:r>
      <w:r w:rsidR="00126C3A">
        <w:rPr>
          <w:rFonts w:hint="eastAsia"/>
          <w:lang w:eastAsia="zh-CN"/>
        </w:rPr>
        <w:t>）</w:t>
      </w:r>
      <w:bookmarkEnd w:id="1"/>
      <w:r w:rsidR="00126C3A">
        <w:rPr>
          <w:rFonts w:hint="eastAsia"/>
          <w:lang w:eastAsia="zh-CN"/>
        </w:rPr>
        <w:t>对</w:t>
      </w:r>
      <w:r w:rsidRPr="00271773">
        <w:rPr>
          <w:lang w:eastAsia="zh-CN"/>
        </w:rPr>
        <w:t>从事安装、维护和维修、泄漏测试、</w:t>
      </w:r>
      <w:r w:rsidR="00126C3A" w:rsidRPr="00271773">
        <w:rPr>
          <w:lang w:eastAsia="zh-CN"/>
        </w:rPr>
        <w:t>回收</w:t>
      </w:r>
      <w:r w:rsidRPr="00271773">
        <w:rPr>
          <w:lang w:eastAsia="zh-CN"/>
        </w:rPr>
        <w:t>臭氧</w:t>
      </w:r>
      <w:r w:rsidR="00126C3A" w:rsidRPr="00271773">
        <w:rPr>
          <w:lang w:eastAsia="zh-CN"/>
        </w:rPr>
        <w:t>消耗</w:t>
      </w:r>
      <w:r w:rsidRPr="00271773">
        <w:rPr>
          <w:lang w:eastAsia="zh-CN"/>
        </w:rPr>
        <w:t>物质和含氟气体以及</w:t>
      </w:r>
      <w:r w:rsidR="00126C3A">
        <w:rPr>
          <w:rFonts w:hint="eastAsia"/>
          <w:lang w:eastAsia="zh-CN"/>
        </w:rPr>
        <w:t>制冷和</w:t>
      </w:r>
      <w:r w:rsidRPr="00271773">
        <w:rPr>
          <w:lang w:eastAsia="zh-CN"/>
        </w:rPr>
        <w:t>空调设备退役等任务的</w:t>
      </w:r>
      <w:r w:rsidR="00126C3A">
        <w:rPr>
          <w:rFonts w:hint="eastAsia"/>
          <w:lang w:eastAsia="zh-CN"/>
        </w:rPr>
        <w:t>制冷和</w:t>
      </w:r>
      <w:r w:rsidRPr="00271773">
        <w:rPr>
          <w:lang w:eastAsia="zh-CN"/>
        </w:rPr>
        <w:t>空调维修技术人员获得</w:t>
      </w:r>
      <w:r w:rsidRPr="00271773">
        <w:rPr>
          <w:lang w:eastAsia="zh-CN"/>
        </w:rPr>
        <w:t>A</w:t>
      </w:r>
      <w:r w:rsidR="00126C3A">
        <w:rPr>
          <w:rFonts w:hint="eastAsia"/>
          <w:lang w:eastAsia="zh-CN"/>
        </w:rPr>
        <w:t>类</w:t>
      </w:r>
      <w:r w:rsidRPr="00271773">
        <w:rPr>
          <w:lang w:eastAsia="zh-CN"/>
        </w:rPr>
        <w:t>和</w:t>
      </w:r>
      <w:r w:rsidRPr="00271773">
        <w:rPr>
          <w:lang w:eastAsia="zh-CN"/>
        </w:rPr>
        <w:t>B</w:t>
      </w:r>
      <w:r w:rsidR="00126C3A">
        <w:rPr>
          <w:rFonts w:hint="eastAsia"/>
          <w:lang w:eastAsia="zh-CN"/>
        </w:rPr>
        <w:t>类</w:t>
      </w:r>
      <w:r w:rsidRPr="00271773">
        <w:rPr>
          <w:lang w:eastAsia="zh-CN"/>
        </w:rPr>
        <w:t>证</w:t>
      </w:r>
      <w:r w:rsidR="00126C3A">
        <w:rPr>
          <w:rFonts w:hint="eastAsia"/>
          <w:lang w:eastAsia="zh-CN"/>
        </w:rPr>
        <w:t>书</w:t>
      </w:r>
      <w:r w:rsidR="00126C3A" w:rsidRPr="00271773">
        <w:rPr>
          <w:lang w:eastAsia="zh-CN"/>
        </w:rPr>
        <w:t>规定了</w:t>
      </w:r>
      <w:r w:rsidR="00126C3A">
        <w:rPr>
          <w:rFonts w:hint="eastAsia"/>
          <w:lang w:eastAsia="zh-CN"/>
        </w:rPr>
        <w:t>起码</w:t>
      </w:r>
      <w:r w:rsidRPr="00271773">
        <w:rPr>
          <w:lang w:eastAsia="zh-CN"/>
        </w:rPr>
        <w:t>要求和程序。</w:t>
      </w:r>
    </w:p>
  </w:footnote>
  <w:footnote w:id="4">
    <w:p w14:paraId="1E6E05B0" w14:textId="77777777" w:rsidR="00F86ED8" w:rsidRPr="006D2A3E" w:rsidRDefault="00F86ED8" w:rsidP="00F86ED8">
      <w:pPr>
        <w:pStyle w:val="FootnoteText"/>
        <w:rPr>
          <w:lang w:eastAsia="zh-CN"/>
        </w:rPr>
      </w:pPr>
      <w:r>
        <w:rPr>
          <w:rStyle w:val="FootnoteReference"/>
        </w:rPr>
        <w:footnoteRef/>
      </w:r>
      <w:r>
        <w:rPr>
          <w:lang w:eastAsia="zh-CN"/>
        </w:rPr>
        <w:t xml:space="preserve"> </w:t>
      </w:r>
      <w:r w:rsidRPr="00271773">
        <w:rPr>
          <w:lang w:eastAsia="zh-CN"/>
        </w:rPr>
        <w:t>供暖、通风、空调和制冷</w:t>
      </w:r>
    </w:p>
  </w:footnote>
  <w:footnote w:id="5">
    <w:p w14:paraId="0CE2C639" w14:textId="38095095" w:rsidR="0015062E" w:rsidRPr="00996241" w:rsidRDefault="0015062E" w:rsidP="0015062E">
      <w:pPr>
        <w:pStyle w:val="FootnoteText"/>
        <w:rPr>
          <w:lang w:eastAsia="zh-CN"/>
        </w:rPr>
      </w:pPr>
      <w:r w:rsidRPr="00FE3307">
        <w:rPr>
          <w:rStyle w:val="FootnoteReference"/>
        </w:rPr>
        <w:footnoteRef/>
      </w:r>
      <w:r w:rsidRPr="00FE3307">
        <w:rPr>
          <w:lang w:eastAsia="zh-CN"/>
        </w:rPr>
        <w:t xml:space="preserve"> </w:t>
      </w:r>
      <w:r w:rsidR="00D218E2" w:rsidRPr="00D218E2">
        <w:rPr>
          <w:lang w:eastAsia="zh-CN"/>
        </w:rPr>
        <w:t>根据</w:t>
      </w:r>
      <w:r w:rsidR="00F5356A" w:rsidRPr="00D218E2">
        <w:rPr>
          <w:lang w:eastAsia="zh-CN"/>
        </w:rPr>
        <w:t>2025</w:t>
      </w:r>
      <w:r w:rsidR="00F5356A" w:rsidRPr="00D218E2">
        <w:rPr>
          <w:lang w:eastAsia="zh-CN"/>
        </w:rPr>
        <w:t>年</w:t>
      </w:r>
      <w:r w:rsidR="00F5356A" w:rsidRPr="00D218E2">
        <w:rPr>
          <w:lang w:eastAsia="zh-CN"/>
        </w:rPr>
        <w:t>7</w:t>
      </w:r>
      <w:r w:rsidR="00F5356A" w:rsidRPr="00D218E2">
        <w:rPr>
          <w:lang w:eastAsia="zh-CN"/>
        </w:rPr>
        <w:t>月</w:t>
      </w:r>
      <w:r w:rsidR="00F5356A" w:rsidRPr="00D218E2">
        <w:rPr>
          <w:lang w:eastAsia="zh-CN"/>
        </w:rPr>
        <w:t>30</w:t>
      </w:r>
      <w:r w:rsidR="00F5356A" w:rsidRPr="00D218E2">
        <w:rPr>
          <w:lang w:eastAsia="zh-CN"/>
        </w:rPr>
        <w:t>日</w:t>
      </w:r>
      <w:r w:rsidR="00D218E2" w:rsidRPr="00D218E2">
        <w:rPr>
          <w:lang w:eastAsia="zh-CN"/>
        </w:rPr>
        <w:t>塞尔维亚环境保护部致工发组织和环境</w:t>
      </w:r>
      <w:r w:rsidR="00F5356A">
        <w:rPr>
          <w:rFonts w:hint="eastAsia"/>
          <w:lang w:eastAsia="zh-CN"/>
        </w:rPr>
        <w:t>规划</w:t>
      </w:r>
      <w:r w:rsidR="00D218E2" w:rsidRPr="00D218E2">
        <w:rPr>
          <w:lang w:eastAsia="zh-CN"/>
        </w:rPr>
        <w:t>署的信。</w:t>
      </w:r>
    </w:p>
  </w:footnote>
  <w:footnote w:id="6">
    <w:p w14:paraId="67CED3D4" w14:textId="4C2FC29C" w:rsidR="00624D2E" w:rsidRPr="00364017" w:rsidRDefault="00624D2E" w:rsidP="00624D2E">
      <w:pPr>
        <w:pStyle w:val="FootnoteText"/>
        <w:rPr>
          <w:lang w:eastAsia="zh-CN"/>
        </w:rPr>
      </w:pPr>
      <w:r>
        <w:rPr>
          <w:rStyle w:val="FootnoteReference"/>
        </w:rPr>
        <w:footnoteRef/>
      </w:r>
      <w:r>
        <w:rPr>
          <w:lang w:eastAsia="zh-CN"/>
        </w:rPr>
        <w:t xml:space="preserve"> </w:t>
      </w:r>
      <w:r w:rsidR="00B923BA" w:rsidRPr="00B923BA">
        <w:rPr>
          <w:sz w:val="22"/>
          <w:szCs w:val="22"/>
          <w:lang w:eastAsia="zh-CN"/>
        </w:rPr>
        <w:t xml:space="preserve"> </w:t>
      </w:r>
      <w:r w:rsidR="00B923BA" w:rsidRPr="00B923BA">
        <w:rPr>
          <w:lang w:eastAsia="zh-CN"/>
        </w:rPr>
        <w:t>从事某些与臭氧消耗物质和某些含氟气体有关活动人员</w:t>
      </w:r>
      <w:r w:rsidR="000B1DDB" w:rsidRPr="00B923BA">
        <w:rPr>
          <w:lang w:eastAsia="zh-CN"/>
        </w:rPr>
        <w:t>的</w:t>
      </w:r>
      <w:r w:rsidR="00B923BA" w:rsidRPr="00B923BA">
        <w:rPr>
          <w:lang w:eastAsia="zh-CN"/>
        </w:rPr>
        <w:t>认证法令（</w:t>
      </w:r>
      <w:r w:rsidR="00D66BE1">
        <w:rPr>
          <w:rFonts w:hint="eastAsia"/>
          <w:lang w:eastAsia="zh-CN"/>
        </w:rPr>
        <w:t>“</w:t>
      </w:r>
      <w:r w:rsidR="00B923BA" w:rsidRPr="00B923BA">
        <w:rPr>
          <w:lang w:eastAsia="zh-CN"/>
        </w:rPr>
        <w:t>塞尔维亚共和国政府公报</w:t>
      </w:r>
      <w:r w:rsidR="00D66BE1">
        <w:rPr>
          <w:rFonts w:hint="eastAsia"/>
          <w:lang w:eastAsia="zh-CN"/>
        </w:rPr>
        <w:t>”</w:t>
      </w:r>
      <w:r w:rsidR="00B923BA" w:rsidRPr="00B923BA">
        <w:rPr>
          <w:lang w:eastAsia="zh-CN"/>
        </w:rPr>
        <w:t>，第</w:t>
      </w:r>
      <w:r w:rsidR="00B923BA" w:rsidRPr="00B923BA">
        <w:rPr>
          <w:lang w:eastAsia="zh-CN"/>
        </w:rPr>
        <w:t>24/2016</w:t>
      </w:r>
      <w:r w:rsidR="00B923BA" w:rsidRPr="00B923BA">
        <w:rPr>
          <w:lang w:eastAsia="zh-CN"/>
        </w:rPr>
        <w:t>号）</w:t>
      </w:r>
    </w:p>
  </w:footnote>
  <w:footnote w:id="7">
    <w:p w14:paraId="164051B5" w14:textId="73CDAA82" w:rsidR="000E26F9" w:rsidRPr="00607CF7" w:rsidRDefault="000E26F9" w:rsidP="000E26F9">
      <w:pPr>
        <w:pStyle w:val="FootnoteText"/>
        <w:rPr>
          <w:lang w:val="en-US" w:eastAsia="zh-CN"/>
        </w:rPr>
      </w:pPr>
      <w:r>
        <w:rPr>
          <w:rStyle w:val="FootnoteReference"/>
        </w:rPr>
        <w:footnoteRef/>
      </w:r>
      <w:r>
        <w:rPr>
          <w:lang w:eastAsia="zh-CN"/>
        </w:rPr>
        <w:t xml:space="preserve"> </w:t>
      </w:r>
      <w:r>
        <w:rPr>
          <w:rFonts w:hint="eastAsia"/>
          <w:lang w:eastAsia="zh-CN"/>
        </w:rPr>
        <w:t>包括回收装置</w:t>
      </w:r>
      <w:r>
        <w:rPr>
          <w:rFonts w:hint="eastAsia"/>
          <w:lang w:val="en-US" w:eastAsia="zh-CN"/>
        </w:rPr>
        <w:t>、</w:t>
      </w:r>
      <w:r w:rsidRPr="007652F3">
        <w:rPr>
          <w:lang w:eastAsia="zh-CN"/>
        </w:rPr>
        <w:t>回收套件</w:t>
      </w:r>
      <w:r w:rsidR="00FF31D4">
        <w:rPr>
          <w:rFonts w:hint="eastAsia"/>
          <w:lang w:eastAsia="zh-CN"/>
        </w:rPr>
        <w:t>（</w:t>
      </w:r>
      <w:r w:rsidRPr="007652F3">
        <w:rPr>
          <w:lang w:eastAsia="zh-CN"/>
        </w:rPr>
        <w:t>油分离器、过滤干燥器、用于释放不凝</w:t>
      </w:r>
      <w:r w:rsidR="000A7D62">
        <w:rPr>
          <w:rFonts w:hint="eastAsia"/>
          <w:lang w:eastAsia="zh-CN"/>
        </w:rPr>
        <w:t>性</w:t>
      </w:r>
      <w:r w:rsidRPr="007652F3">
        <w:rPr>
          <w:lang w:eastAsia="zh-CN"/>
        </w:rPr>
        <w:t>气体的</w:t>
      </w:r>
      <w:r w:rsidR="004E2C0C">
        <w:rPr>
          <w:rFonts w:hint="eastAsia"/>
          <w:lang w:eastAsia="zh-CN"/>
        </w:rPr>
        <w:t>排放段</w:t>
      </w:r>
      <w:r w:rsidR="00FF31D4">
        <w:rPr>
          <w:rFonts w:hint="eastAsia"/>
          <w:lang w:eastAsia="zh-CN"/>
        </w:rPr>
        <w:t>）</w:t>
      </w:r>
      <w:r w:rsidRPr="007652F3">
        <w:rPr>
          <w:lang w:eastAsia="zh-CN"/>
        </w:rPr>
        <w:t>、</w:t>
      </w:r>
      <w:r w:rsidRPr="007652F3">
        <w:rPr>
          <w:lang w:eastAsia="zh-CN"/>
        </w:rPr>
        <w:t>HFO-1234yf</w:t>
      </w:r>
      <w:r w:rsidR="004E2C0C">
        <w:rPr>
          <w:rFonts w:hint="eastAsia"/>
          <w:lang w:eastAsia="zh-CN"/>
        </w:rPr>
        <w:t>专用</w:t>
      </w:r>
      <w:r w:rsidR="00FF31D4" w:rsidRPr="00FF31D4">
        <w:rPr>
          <w:lang w:eastAsia="zh-CN"/>
        </w:rPr>
        <w:t>钢瓶</w:t>
      </w:r>
      <w:r w:rsidRPr="007652F3">
        <w:rPr>
          <w:lang w:eastAsia="zh-CN"/>
        </w:rPr>
        <w:t>、电子秤、量规、带</w:t>
      </w:r>
      <w:r w:rsidR="00991B57">
        <w:rPr>
          <w:rFonts w:hint="eastAsia"/>
          <w:lang w:eastAsia="zh-CN"/>
        </w:rPr>
        <w:t>移动空调设备</w:t>
      </w:r>
      <w:r w:rsidR="004E2C0C" w:rsidRPr="007652F3">
        <w:rPr>
          <w:lang w:eastAsia="zh-CN"/>
        </w:rPr>
        <w:t>适</w:t>
      </w:r>
      <w:r w:rsidR="004E2C0C">
        <w:rPr>
          <w:rFonts w:hint="eastAsia"/>
          <w:lang w:eastAsia="zh-CN"/>
        </w:rPr>
        <w:t>用</w:t>
      </w:r>
      <w:r w:rsidRPr="007652F3">
        <w:rPr>
          <w:lang w:eastAsia="zh-CN"/>
        </w:rPr>
        <w:t>的连接阀的软管。</w:t>
      </w:r>
    </w:p>
  </w:footnote>
  <w:footnote w:id="8">
    <w:p w14:paraId="513AF9D3" w14:textId="77777777" w:rsidR="00C10143" w:rsidRDefault="00C10143" w:rsidP="00C10143">
      <w:pPr>
        <w:pStyle w:val="FootnoteText"/>
        <w:rPr>
          <w:lang w:eastAsia="zh-CN"/>
        </w:rPr>
      </w:pPr>
      <w:r>
        <w:rPr>
          <w:rStyle w:val="FootnoteReference"/>
        </w:rPr>
        <w:footnoteRef/>
      </w:r>
      <w:r>
        <w:rPr>
          <w:rFonts w:hint="eastAsia"/>
          <w:lang w:eastAsia="zh-CN"/>
        </w:rPr>
        <w:t xml:space="preserve"> </w:t>
      </w:r>
      <w:r>
        <w:rPr>
          <w:rFonts w:hint="eastAsia"/>
          <w:lang w:eastAsia="zh-CN"/>
        </w:rPr>
        <w:t>根据</w:t>
      </w:r>
      <w:r>
        <w:rPr>
          <w:lang w:eastAsia="zh-CN"/>
        </w:rPr>
        <w:t>UNEP/OzL.Pro/ExCom/92/46</w:t>
      </w:r>
      <w:r>
        <w:rPr>
          <w:rFonts w:hint="eastAsia"/>
          <w:lang w:val="en-US" w:eastAsia="zh-CN"/>
        </w:rPr>
        <w:t>号文件附件一所述方法计算。</w:t>
      </w:r>
    </w:p>
  </w:footnote>
  <w:footnote w:id="9">
    <w:p w14:paraId="10DE8877" w14:textId="400C5FB6" w:rsidR="0027007F" w:rsidRPr="00914F8E" w:rsidRDefault="0027007F" w:rsidP="0027007F">
      <w:pPr>
        <w:pStyle w:val="FootnoteText"/>
        <w:rPr>
          <w:lang w:eastAsia="zh-CN"/>
        </w:rPr>
      </w:pPr>
      <w:r w:rsidRPr="00914F8E">
        <w:rPr>
          <w:rStyle w:val="FootnoteReference"/>
          <w:lang w:val="en-GB"/>
        </w:rPr>
        <w:footnoteRef/>
      </w:r>
      <w:r w:rsidRPr="00914F8E">
        <w:rPr>
          <w:lang w:val="en-GB" w:eastAsia="zh-CN"/>
        </w:rPr>
        <w:t xml:space="preserve"> </w:t>
      </w:r>
      <w:r w:rsidR="000F2EA8" w:rsidRPr="000F2EA8">
        <w:rPr>
          <w:lang w:eastAsia="zh-CN"/>
        </w:rPr>
        <w:t>根据</w:t>
      </w:r>
      <w:r w:rsidR="000F2EA8" w:rsidRPr="000F2EA8">
        <w:rPr>
          <w:lang w:eastAsia="zh-CN"/>
        </w:rPr>
        <w:t>2025</w:t>
      </w:r>
      <w:r w:rsidR="000F2EA8" w:rsidRPr="000F2EA8">
        <w:rPr>
          <w:lang w:eastAsia="zh-CN"/>
        </w:rPr>
        <w:t>年</w:t>
      </w:r>
      <w:r w:rsidR="000F2EA8" w:rsidRPr="000F2EA8">
        <w:rPr>
          <w:lang w:eastAsia="zh-CN"/>
        </w:rPr>
        <w:t>7</w:t>
      </w:r>
      <w:r w:rsidR="000F2EA8" w:rsidRPr="000F2EA8">
        <w:rPr>
          <w:lang w:eastAsia="zh-CN"/>
        </w:rPr>
        <w:t>月</w:t>
      </w:r>
      <w:r w:rsidR="000F2EA8" w:rsidRPr="000F2EA8">
        <w:rPr>
          <w:lang w:eastAsia="zh-CN"/>
        </w:rPr>
        <w:t>30</w:t>
      </w:r>
      <w:r w:rsidR="000F2EA8" w:rsidRPr="000F2EA8">
        <w:rPr>
          <w:lang w:eastAsia="zh-CN"/>
        </w:rPr>
        <w:t>日塞尔维亚环境保护部致工发组织的信。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C6FE" w14:textId="76CABBEE" w:rsidR="0015062E" w:rsidRPr="0038277D" w:rsidRDefault="00C65051" w:rsidP="00060CCC">
    <w:pPr>
      <w:rPr>
        <w:sz w:val="24"/>
        <w:szCs w:val="24"/>
      </w:rPr>
    </w:pPr>
    <w:r w:rsidRPr="0038277D">
      <w:rPr>
        <w:sz w:val="24"/>
        <w:szCs w:val="24"/>
      </w:rPr>
      <w:fldChar w:fldCharType="begin"/>
    </w:r>
    <w:r w:rsidRPr="0038277D">
      <w:rPr>
        <w:sz w:val="24"/>
        <w:szCs w:val="24"/>
      </w:rPr>
      <w:instrText xml:space="preserve"> DOCPROPERTY "Document number"  \* MERGEFORMAT </w:instrText>
    </w:r>
    <w:r w:rsidRPr="0038277D">
      <w:rPr>
        <w:sz w:val="24"/>
        <w:szCs w:val="24"/>
      </w:rPr>
      <w:fldChar w:fldCharType="separate"/>
    </w:r>
    <w:r w:rsidR="00F404E0">
      <w:rPr>
        <w:sz w:val="24"/>
        <w:szCs w:val="24"/>
      </w:rPr>
      <w:t>UNEP/OzL.Pro/ExCom/97/74</w:t>
    </w:r>
    <w:r w:rsidRPr="0038277D">
      <w:rPr>
        <w:sz w:val="24"/>
        <w:szCs w:val="24"/>
      </w:rPr>
      <w:fldChar w:fldCharType="end"/>
    </w:r>
  </w:p>
  <w:p w14:paraId="0A9FF184" w14:textId="77777777" w:rsidR="0015062E" w:rsidRDefault="0015062E"/>
  <w:p w14:paraId="3501165E" w14:textId="77777777" w:rsidR="0015062E" w:rsidRPr="0033525D" w:rsidRDefault="0015062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850E8" w14:textId="2A26ADB3" w:rsidR="0015062E" w:rsidRPr="0038277D" w:rsidRDefault="0015062E" w:rsidP="00060CCC">
    <w:pPr>
      <w:jc w:val="right"/>
      <w:rPr>
        <w:sz w:val="24"/>
        <w:szCs w:val="24"/>
      </w:rPr>
    </w:pPr>
    <w:r w:rsidRPr="0038277D">
      <w:rPr>
        <w:sz w:val="24"/>
        <w:szCs w:val="24"/>
      </w:rPr>
      <w:fldChar w:fldCharType="begin"/>
    </w:r>
    <w:r w:rsidRPr="0038277D">
      <w:rPr>
        <w:sz w:val="24"/>
        <w:szCs w:val="24"/>
      </w:rPr>
      <w:instrText xml:space="preserve"> DOCPROPERTY "Document number"  \* MERGEFORMAT </w:instrText>
    </w:r>
    <w:r w:rsidRPr="0038277D">
      <w:rPr>
        <w:sz w:val="24"/>
        <w:szCs w:val="24"/>
      </w:rPr>
      <w:fldChar w:fldCharType="separate"/>
    </w:r>
    <w:r w:rsidR="00F404E0">
      <w:rPr>
        <w:sz w:val="24"/>
        <w:szCs w:val="24"/>
      </w:rPr>
      <w:t>UNEP/OzL.Pro/ExCom/97/74</w:t>
    </w:r>
    <w:r w:rsidRPr="0038277D">
      <w:rPr>
        <w:sz w:val="24"/>
        <w:szCs w:val="24"/>
      </w:rPr>
      <w:fldChar w:fldCharType="end"/>
    </w:r>
  </w:p>
  <w:p w14:paraId="2DE49B77" w14:textId="77777777" w:rsidR="0015062E" w:rsidRPr="0033525D" w:rsidRDefault="0015062E" w:rsidP="00060CCC">
    <w:pPr>
      <w:jc w:val="right"/>
    </w:pPr>
  </w:p>
  <w:p w14:paraId="362CED23" w14:textId="77777777" w:rsidR="0015062E" w:rsidRPr="0033525D" w:rsidRDefault="0015062E" w:rsidP="00060CC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704A0" w14:textId="10318122" w:rsidR="00FD480D" w:rsidRPr="00906337" w:rsidRDefault="00FD480D" w:rsidP="00060CCC">
    <w:pPr>
      <w:rPr>
        <w:sz w:val="24"/>
        <w:szCs w:val="24"/>
      </w:rPr>
    </w:pPr>
    <w:r w:rsidRPr="00906337">
      <w:rPr>
        <w:sz w:val="24"/>
        <w:szCs w:val="24"/>
      </w:rPr>
      <w:fldChar w:fldCharType="begin"/>
    </w:r>
    <w:r w:rsidRPr="00906337">
      <w:rPr>
        <w:sz w:val="24"/>
        <w:szCs w:val="24"/>
      </w:rPr>
      <w:instrText xml:space="preserve"> DOCPROPERTY "Document number"  \* MERGEFORMAT </w:instrText>
    </w:r>
    <w:r w:rsidRPr="00906337">
      <w:rPr>
        <w:sz w:val="24"/>
        <w:szCs w:val="24"/>
      </w:rPr>
      <w:fldChar w:fldCharType="separate"/>
    </w:r>
    <w:r w:rsidR="00F404E0">
      <w:rPr>
        <w:sz w:val="24"/>
        <w:szCs w:val="24"/>
      </w:rPr>
      <w:t>UNEP/OzL.Pro/ExCom/97/74</w:t>
    </w:r>
    <w:r w:rsidRPr="00906337">
      <w:rPr>
        <w:sz w:val="24"/>
        <w:szCs w:val="24"/>
      </w:rPr>
      <w:fldChar w:fldCharType="end"/>
    </w:r>
  </w:p>
  <w:p w14:paraId="7B495FCA" w14:textId="77777777" w:rsidR="00FD480D" w:rsidRDefault="00FD480D"/>
  <w:p w14:paraId="48ECB75A" w14:textId="77777777" w:rsidR="00FD480D" w:rsidRPr="0033525D" w:rsidRDefault="00FD480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F679B" w14:textId="16E93E4D" w:rsidR="00FD480D" w:rsidRPr="00906337" w:rsidRDefault="00FD480D" w:rsidP="00060CCC">
    <w:pPr>
      <w:jc w:val="right"/>
      <w:rPr>
        <w:sz w:val="24"/>
        <w:szCs w:val="24"/>
      </w:rPr>
    </w:pPr>
    <w:r w:rsidRPr="00906337">
      <w:rPr>
        <w:sz w:val="24"/>
        <w:szCs w:val="24"/>
      </w:rPr>
      <w:fldChar w:fldCharType="begin"/>
    </w:r>
    <w:r w:rsidRPr="00906337">
      <w:rPr>
        <w:sz w:val="24"/>
        <w:szCs w:val="24"/>
      </w:rPr>
      <w:instrText xml:space="preserve"> DOCPROPERTY "Document number"  \* MERGEFORMAT </w:instrText>
    </w:r>
    <w:r w:rsidRPr="00906337">
      <w:rPr>
        <w:sz w:val="24"/>
        <w:szCs w:val="24"/>
      </w:rPr>
      <w:fldChar w:fldCharType="separate"/>
    </w:r>
    <w:r w:rsidR="00F404E0">
      <w:rPr>
        <w:sz w:val="24"/>
        <w:szCs w:val="24"/>
      </w:rPr>
      <w:t>UNEP/OzL.Pro/ExCom/97/74</w:t>
    </w:r>
    <w:r w:rsidRPr="00906337">
      <w:rPr>
        <w:sz w:val="24"/>
        <w:szCs w:val="24"/>
      </w:rPr>
      <w:fldChar w:fldCharType="end"/>
    </w:r>
  </w:p>
  <w:p w14:paraId="07D66DEB" w14:textId="77777777" w:rsidR="00FD480D" w:rsidRPr="0033525D" w:rsidRDefault="00FD480D" w:rsidP="00060CCC">
    <w:pPr>
      <w:jc w:val="right"/>
    </w:pPr>
  </w:p>
  <w:p w14:paraId="48438439" w14:textId="77777777" w:rsidR="00FD480D" w:rsidRPr="0033525D" w:rsidRDefault="00FD480D" w:rsidP="00060CC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F680F" w14:textId="77777777" w:rsidR="00FD480D" w:rsidRDefault="00FD480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502E" w14:textId="01B6185A" w:rsidR="0015062E" w:rsidRPr="002118D6" w:rsidRDefault="0015062E" w:rsidP="00060CCC">
    <w:pPr>
      <w:rPr>
        <w:sz w:val="24"/>
        <w:szCs w:val="24"/>
      </w:rPr>
    </w:pPr>
    <w:r w:rsidRPr="002118D6">
      <w:rPr>
        <w:sz w:val="24"/>
        <w:szCs w:val="24"/>
      </w:rPr>
      <w:fldChar w:fldCharType="begin"/>
    </w:r>
    <w:r w:rsidRPr="002118D6">
      <w:rPr>
        <w:sz w:val="24"/>
        <w:szCs w:val="24"/>
      </w:rPr>
      <w:instrText xml:space="preserve"> DOCPROPERTY "Document number"  \* MERGEFORMAT </w:instrText>
    </w:r>
    <w:r w:rsidRPr="002118D6">
      <w:rPr>
        <w:sz w:val="24"/>
        <w:szCs w:val="24"/>
      </w:rPr>
      <w:fldChar w:fldCharType="separate"/>
    </w:r>
    <w:r w:rsidR="00F404E0">
      <w:rPr>
        <w:sz w:val="24"/>
        <w:szCs w:val="24"/>
      </w:rPr>
      <w:t>UNEP/OzL.Pro/ExCom/97/74</w:t>
    </w:r>
    <w:r w:rsidRPr="002118D6">
      <w:rPr>
        <w:sz w:val="24"/>
        <w:szCs w:val="24"/>
      </w:rPr>
      <w:fldChar w:fldCharType="end"/>
    </w:r>
  </w:p>
  <w:p w14:paraId="32ADAFC1" w14:textId="77777777" w:rsidR="0015062E" w:rsidRPr="002118D6" w:rsidRDefault="0015062E">
    <w:pPr>
      <w:rPr>
        <w:sz w:val="24"/>
        <w:szCs w:val="24"/>
      </w:rPr>
    </w:pPr>
    <w:r w:rsidRPr="002118D6">
      <w:rPr>
        <w:sz w:val="24"/>
        <w:szCs w:val="24"/>
      </w:rPr>
      <w:t>Annex I</w:t>
    </w:r>
  </w:p>
  <w:p w14:paraId="4C3C5E0C" w14:textId="77777777" w:rsidR="0015062E" w:rsidRPr="0033525D" w:rsidRDefault="0015062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A905" w14:textId="0875B9FF" w:rsidR="0015062E" w:rsidRPr="002118D6" w:rsidRDefault="0015062E" w:rsidP="00060CCC">
    <w:pPr>
      <w:jc w:val="right"/>
      <w:rPr>
        <w:sz w:val="24"/>
        <w:szCs w:val="24"/>
      </w:rPr>
    </w:pPr>
    <w:r w:rsidRPr="002118D6">
      <w:rPr>
        <w:sz w:val="24"/>
        <w:szCs w:val="24"/>
      </w:rPr>
      <w:fldChar w:fldCharType="begin"/>
    </w:r>
    <w:r w:rsidRPr="002118D6">
      <w:rPr>
        <w:sz w:val="24"/>
        <w:szCs w:val="24"/>
      </w:rPr>
      <w:instrText xml:space="preserve"> DOCPROPERTY "Document number"  \* MERGEFORMAT </w:instrText>
    </w:r>
    <w:r w:rsidRPr="002118D6">
      <w:rPr>
        <w:sz w:val="24"/>
        <w:szCs w:val="24"/>
      </w:rPr>
      <w:fldChar w:fldCharType="separate"/>
    </w:r>
    <w:r w:rsidR="00F404E0">
      <w:rPr>
        <w:sz w:val="24"/>
        <w:szCs w:val="24"/>
      </w:rPr>
      <w:t>UNEP/OzL.Pro/ExCom/97/74</w:t>
    </w:r>
    <w:r w:rsidRPr="002118D6">
      <w:rPr>
        <w:sz w:val="24"/>
        <w:szCs w:val="24"/>
      </w:rPr>
      <w:fldChar w:fldCharType="end"/>
    </w:r>
  </w:p>
  <w:p w14:paraId="1A3AE628" w14:textId="77777777" w:rsidR="0015062E" w:rsidRPr="002118D6" w:rsidRDefault="0015062E" w:rsidP="00060CCC">
    <w:pPr>
      <w:jc w:val="right"/>
      <w:rPr>
        <w:sz w:val="24"/>
        <w:szCs w:val="24"/>
      </w:rPr>
    </w:pPr>
    <w:r w:rsidRPr="002118D6">
      <w:rPr>
        <w:sz w:val="24"/>
        <w:szCs w:val="24"/>
      </w:rPr>
      <w:t>Annex I</w:t>
    </w:r>
  </w:p>
  <w:p w14:paraId="609C4EFE" w14:textId="77777777" w:rsidR="0015062E" w:rsidRPr="0033525D" w:rsidRDefault="0015062E" w:rsidP="00060CCC">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0756" w14:textId="1FE7F1DD" w:rsidR="0015062E" w:rsidRPr="009B0D30" w:rsidRDefault="0015062E" w:rsidP="00060CCC">
    <w:pPr>
      <w:jc w:val="right"/>
    </w:pPr>
    <w:fldSimple w:instr=" DOCPROPERTY &quot;Document number&quot;  \* MERGEFORMAT ">
      <w:r w:rsidR="00F404E0">
        <w:t>UNEP/OzL.Pro/ExCom/97/74</w:t>
      </w:r>
    </w:fldSimple>
  </w:p>
  <w:p w14:paraId="75C12430" w14:textId="77777777" w:rsidR="0015062E" w:rsidRDefault="0015062E" w:rsidP="00060CCC">
    <w:pPr>
      <w:pStyle w:val="Header"/>
      <w:jc w:val="right"/>
    </w:pPr>
    <w:r>
      <w:t>Annex I</w:t>
    </w:r>
  </w:p>
  <w:p w14:paraId="0D963D40" w14:textId="77777777" w:rsidR="0015062E" w:rsidRDefault="0015062E" w:rsidP="00060CCC">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E064C" w14:textId="65C937DD" w:rsidR="00DC6A10" w:rsidRPr="002118D6" w:rsidRDefault="009D6B5D" w:rsidP="003E5806">
    <w:pPr>
      <w:jc w:val="left"/>
      <w:rPr>
        <w:sz w:val="24"/>
        <w:szCs w:val="24"/>
      </w:rPr>
    </w:pPr>
    <w:r w:rsidRPr="002118D6">
      <w:rPr>
        <w:sz w:val="24"/>
        <w:szCs w:val="24"/>
      </w:rPr>
      <w:fldChar w:fldCharType="begin"/>
    </w:r>
    <w:r w:rsidRPr="002118D6">
      <w:rPr>
        <w:sz w:val="24"/>
        <w:szCs w:val="24"/>
      </w:rPr>
      <w:instrText xml:space="preserve"> DOCPROPERTY "Document number"  \* MERGEFORMAT </w:instrText>
    </w:r>
    <w:r w:rsidRPr="002118D6">
      <w:rPr>
        <w:sz w:val="24"/>
        <w:szCs w:val="24"/>
      </w:rPr>
      <w:fldChar w:fldCharType="separate"/>
    </w:r>
    <w:r w:rsidR="00F404E0">
      <w:rPr>
        <w:sz w:val="24"/>
        <w:szCs w:val="24"/>
      </w:rPr>
      <w:t>UNEP/OzL.Pro/ExCom/97/74</w:t>
    </w:r>
    <w:r w:rsidRPr="002118D6">
      <w:rPr>
        <w:sz w:val="24"/>
        <w:szCs w:val="24"/>
      </w:rPr>
      <w:fldChar w:fldCharType="end"/>
    </w:r>
  </w:p>
  <w:p w14:paraId="1A047E68" w14:textId="3B4ED8F9" w:rsidR="00DC6A10" w:rsidRPr="002118D6" w:rsidRDefault="003E5806" w:rsidP="003E5806">
    <w:pPr>
      <w:jc w:val="left"/>
      <w:rPr>
        <w:sz w:val="24"/>
        <w:szCs w:val="24"/>
      </w:rPr>
    </w:pPr>
    <w:r w:rsidRPr="002118D6">
      <w:rPr>
        <w:sz w:val="24"/>
        <w:szCs w:val="24"/>
      </w:rPr>
      <w:t>Annex II</w:t>
    </w:r>
  </w:p>
  <w:p w14:paraId="39722BBB" w14:textId="77777777" w:rsidR="00DC6A10" w:rsidRPr="0035658D" w:rsidRDefault="00DC6A10" w:rsidP="003E5806">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7026" w14:textId="548FA638" w:rsidR="00DC6A10" w:rsidRPr="002118D6" w:rsidRDefault="007548C4">
    <w:pPr>
      <w:jc w:val="right"/>
      <w:rPr>
        <w:sz w:val="24"/>
        <w:szCs w:val="24"/>
      </w:rPr>
    </w:pPr>
    <w:r w:rsidRPr="002118D6">
      <w:rPr>
        <w:sz w:val="24"/>
        <w:szCs w:val="24"/>
      </w:rPr>
      <w:fldChar w:fldCharType="begin"/>
    </w:r>
    <w:r w:rsidRPr="002118D6">
      <w:rPr>
        <w:sz w:val="24"/>
        <w:szCs w:val="24"/>
      </w:rPr>
      <w:instrText xml:space="preserve"> DOCPROPERTY "Document number"  \* MERGEFORMAT </w:instrText>
    </w:r>
    <w:r w:rsidRPr="002118D6">
      <w:rPr>
        <w:sz w:val="24"/>
        <w:szCs w:val="24"/>
      </w:rPr>
      <w:fldChar w:fldCharType="separate"/>
    </w:r>
    <w:r w:rsidR="00F404E0">
      <w:rPr>
        <w:sz w:val="24"/>
        <w:szCs w:val="24"/>
      </w:rPr>
      <w:t>UNEP/OzL.Pro/ExCom/97/74</w:t>
    </w:r>
    <w:r w:rsidRPr="002118D6">
      <w:rPr>
        <w:sz w:val="24"/>
        <w:szCs w:val="24"/>
      </w:rPr>
      <w:fldChar w:fldCharType="end"/>
    </w:r>
  </w:p>
  <w:p w14:paraId="22002504" w14:textId="5B212FEB" w:rsidR="00DC6A10" w:rsidRPr="002118D6" w:rsidRDefault="0016408D" w:rsidP="0016408D">
    <w:pPr>
      <w:jc w:val="right"/>
      <w:rPr>
        <w:sz w:val="24"/>
        <w:szCs w:val="24"/>
      </w:rPr>
    </w:pPr>
    <w:r w:rsidRPr="002118D6">
      <w:rPr>
        <w:sz w:val="24"/>
        <w:szCs w:val="24"/>
      </w:rPr>
      <w:t>Annex II</w:t>
    </w:r>
  </w:p>
  <w:p w14:paraId="7A98E1AB" w14:textId="77777777" w:rsidR="00DC6A10" w:rsidRPr="00747830" w:rsidRDefault="00DC6A10" w:rsidP="0016408D">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6F256" w14:textId="67CF1C4B" w:rsidR="0016408D" w:rsidRPr="009B0D30" w:rsidRDefault="0016408D" w:rsidP="00060CCC">
    <w:pPr>
      <w:jc w:val="right"/>
    </w:pPr>
    <w:fldSimple w:instr=" DOCPROPERTY &quot;Document number&quot;  \* MERGEFORMAT ">
      <w:r w:rsidR="00F404E0">
        <w:t>UNEP/OzL.Pro/ExCom/97/74</w:t>
      </w:r>
    </w:fldSimple>
  </w:p>
  <w:p w14:paraId="41FBAE20" w14:textId="77777777" w:rsidR="0016408D" w:rsidRDefault="0016408D" w:rsidP="00060CCC">
    <w:pPr>
      <w:pStyle w:val="Header"/>
      <w:jc w:val="right"/>
    </w:pPr>
    <w:r>
      <w:t>Annex I</w:t>
    </w:r>
  </w:p>
  <w:p w14:paraId="6F53D624" w14:textId="77777777" w:rsidR="0016408D" w:rsidRDefault="0016408D" w:rsidP="00060CC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6188FBE"/>
    <w:lvl w:ilvl="0">
      <w:start w:val="1"/>
      <w:numFmt w:val="decimal"/>
      <w:pStyle w:val="Heading1"/>
      <w:lvlText w:val="%1."/>
      <w:lvlJc w:val="left"/>
      <w:pPr>
        <w:tabs>
          <w:tab w:val="num" w:pos="0"/>
        </w:tabs>
        <w:ind w:left="0" w:firstLine="0"/>
      </w:pPr>
      <w:rPr>
        <w:rFonts w:ascii="Times New Roman" w:hAnsi="Times New Roman" w:cs="Times New Roman" w:hint="default"/>
        <w:b w:val="0"/>
        <w:bCs/>
        <w:i w:val="0"/>
        <w:iCs w:val="0"/>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19A4F13E"/>
    <w:lvl w:ilvl="0" w:tplc="017068C2">
      <w:start w:val="1"/>
      <w:numFmt w:val="upperRoman"/>
      <w:lvlText w:val="%1."/>
      <w:lvlJc w:val="left"/>
      <w:pPr>
        <w:ind w:left="1440" w:hanging="720"/>
      </w:pPr>
      <w:rPr>
        <w:rFonts w:hint="default"/>
      </w:rPr>
    </w:lvl>
    <w:lvl w:ilvl="1" w:tplc="9BDEFF4E">
      <w:numFmt w:val="bullet"/>
      <w:lvlText w:val="-"/>
      <w:lvlJc w:val="left"/>
      <w:pPr>
        <w:ind w:left="1800" w:hanging="360"/>
      </w:pPr>
      <w:rPr>
        <w:rFonts w:ascii="Times New Roman" w:eastAsia="Times New Roman" w:hAnsi="Times New Roman" w:cs="Times New Roman" w:hint="default"/>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81E0AEE"/>
    <w:multiLevelType w:val="hybridMultilevel"/>
    <w:tmpl w:val="DA58E83A"/>
    <w:lvl w:ilvl="0" w:tplc="6B68E2B2">
      <w:start w:val="6"/>
      <w:numFmt w:val="bullet"/>
      <w:lvlText w:val="-"/>
      <w:lvlJc w:val="left"/>
      <w:pPr>
        <w:ind w:left="677" w:hanging="360"/>
      </w:pPr>
      <w:rPr>
        <w:rFonts w:ascii="StobiSerif Regular" w:hAnsi="StobiSerif Regular" w:cs="Times New Roman" w:hint="default"/>
        <w:b w:val="0"/>
        <w:i w:val="0"/>
        <w:sz w:val="24"/>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3" w15:restartNumberingAfterBreak="0">
    <w:nsid w:val="178D23FB"/>
    <w:multiLevelType w:val="hybridMultilevel"/>
    <w:tmpl w:val="1180D8B8"/>
    <w:lvl w:ilvl="0" w:tplc="6B68E2B2">
      <w:start w:val="6"/>
      <w:numFmt w:val="bullet"/>
      <w:lvlText w:val="-"/>
      <w:lvlJc w:val="left"/>
      <w:pPr>
        <w:ind w:left="677" w:hanging="360"/>
      </w:pPr>
      <w:rPr>
        <w:rFonts w:ascii="StobiSerif Regular" w:hAnsi="StobiSerif Regular" w:cs="Times New Roman" w:hint="default"/>
        <w:b w:val="0"/>
        <w:i w:val="0"/>
        <w:sz w:val="24"/>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4" w15:restartNumberingAfterBreak="0">
    <w:nsid w:val="1E3936B0"/>
    <w:multiLevelType w:val="hybridMultilevel"/>
    <w:tmpl w:val="3AEE495E"/>
    <w:lvl w:ilvl="0" w:tplc="79925E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ECA6D21"/>
    <w:multiLevelType w:val="hybridMultilevel"/>
    <w:tmpl w:val="A802D9B8"/>
    <w:lvl w:ilvl="0" w:tplc="6B68E2B2">
      <w:start w:val="6"/>
      <w:numFmt w:val="bullet"/>
      <w:lvlText w:val="-"/>
      <w:lvlJc w:val="left"/>
      <w:pPr>
        <w:ind w:left="720" w:hanging="360"/>
      </w:pPr>
      <w:rPr>
        <w:rFonts w:ascii="StobiSerif Regular" w:hAnsi="StobiSerif Regular"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655FF6"/>
    <w:multiLevelType w:val="hybridMultilevel"/>
    <w:tmpl w:val="68E6CCFE"/>
    <w:lvl w:ilvl="0" w:tplc="DE62DBFC">
      <w:start w:val="1"/>
      <w:numFmt w:val="decimal"/>
      <w:lvlText w:val="%1."/>
      <w:lvlJc w:val="left"/>
      <w:pPr>
        <w:ind w:left="720" w:hanging="360"/>
      </w:pPr>
    </w:lvl>
    <w:lvl w:ilvl="1" w:tplc="EEEA4BC0">
      <w:start w:val="1"/>
      <w:numFmt w:val="decimal"/>
      <w:lvlText w:val="%2."/>
      <w:lvlJc w:val="left"/>
      <w:pPr>
        <w:ind w:left="720" w:hanging="360"/>
      </w:pPr>
    </w:lvl>
    <w:lvl w:ilvl="2" w:tplc="9134F6B8">
      <w:start w:val="1"/>
      <w:numFmt w:val="decimal"/>
      <w:lvlText w:val="%3."/>
      <w:lvlJc w:val="left"/>
      <w:pPr>
        <w:ind w:left="720" w:hanging="360"/>
      </w:pPr>
    </w:lvl>
    <w:lvl w:ilvl="3" w:tplc="9DE4CB7C">
      <w:start w:val="1"/>
      <w:numFmt w:val="decimal"/>
      <w:lvlText w:val="%4."/>
      <w:lvlJc w:val="left"/>
      <w:pPr>
        <w:ind w:left="720" w:hanging="360"/>
      </w:pPr>
    </w:lvl>
    <w:lvl w:ilvl="4" w:tplc="CE6A2DCC">
      <w:start w:val="1"/>
      <w:numFmt w:val="decimal"/>
      <w:lvlText w:val="%5."/>
      <w:lvlJc w:val="left"/>
      <w:pPr>
        <w:ind w:left="720" w:hanging="360"/>
      </w:pPr>
    </w:lvl>
    <w:lvl w:ilvl="5" w:tplc="39B44172">
      <w:start w:val="1"/>
      <w:numFmt w:val="decimal"/>
      <w:lvlText w:val="%6."/>
      <w:lvlJc w:val="left"/>
      <w:pPr>
        <w:ind w:left="720" w:hanging="360"/>
      </w:pPr>
    </w:lvl>
    <w:lvl w:ilvl="6" w:tplc="40DA4662">
      <w:start w:val="1"/>
      <w:numFmt w:val="decimal"/>
      <w:lvlText w:val="%7."/>
      <w:lvlJc w:val="left"/>
      <w:pPr>
        <w:ind w:left="720" w:hanging="360"/>
      </w:pPr>
    </w:lvl>
    <w:lvl w:ilvl="7" w:tplc="6C989972">
      <w:start w:val="1"/>
      <w:numFmt w:val="decimal"/>
      <w:lvlText w:val="%8."/>
      <w:lvlJc w:val="left"/>
      <w:pPr>
        <w:ind w:left="720" w:hanging="360"/>
      </w:pPr>
    </w:lvl>
    <w:lvl w:ilvl="8" w:tplc="57C20C8C">
      <w:start w:val="1"/>
      <w:numFmt w:val="decimal"/>
      <w:lvlText w:val="%9."/>
      <w:lvlJc w:val="left"/>
      <w:pPr>
        <w:ind w:left="720" w:hanging="360"/>
      </w:pPr>
    </w:lvl>
  </w:abstractNum>
  <w:abstractNum w:abstractNumId="7" w15:restartNumberingAfterBreak="0">
    <w:nsid w:val="21D10A46"/>
    <w:multiLevelType w:val="multilevel"/>
    <w:tmpl w:val="85B03346"/>
    <w:lvl w:ilvl="0">
      <w:start w:val="1"/>
      <w:numFmt w:val="chineseCountingThousand"/>
      <w:lvlText w:val="%1."/>
      <w:lvlJc w:val="left"/>
      <w:pPr>
        <w:ind w:left="1080" w:hanging="720"/>
      </w:pPr>
      <w:rPr>
        <w:rFonts w:hint="eastAs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4A518B6"/>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27D965EE"/>
    <w:multiLevelType w:val="hybridMultilevel"/>
    <w:tmpl w:val="44DE72BA"/>
    <w:lvl w:ilvl="0" w:tplc="541408A0">
      <w:start w:val="1"/>
      <w:numFmt w:val="japaneseCounting"/>
      <w:lvlText w:val="%1."/>
      <w:lvlJc w:val="left"/>
      <w:pPr>
        <w:ind w:left="1441" w:hanging="732"/>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28C7035D"/>
    <w:multiLevelType w:val="hybridMultilevel"/>
    <w:tmpl w:val="6BAE9112"/>
    <w:lvl w:ilvl="0" w:tplc="6B68E2B2">
      <w:start w:val="6"/>
      <w:numFmt w:val="bullet"/>
      <w:lvlText w:val="-"/>
      <w:lvlJc w:val="left"/>
      <w:pPr>
        <w:ind w:left="677" w:hanging="360"/>
      </w:pPr>
      <w:rPr>
        <w:rFonts w:ascii="StobiSerif Regular" w:hAnsi="StobiSerif Regular" w:cs="Times New Roman" w:hint="default"/>
        <w:b w:val="0"/>
        <w:i w:val="0"/>
        <w:sz w:val="24"/>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11" w15:restartNumberingAfterBreak="0">
    <w:nsid w:val="2B39523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743A37"/>
    <w:multiLevelType w:val="hybridMultilevel"/>
    <w:tmpl w:val="33E2E780"/>
    <w:lvl w:ilvl="0" w:tplc="D9341EA8">
      <w:start w:val="1"/>
      <w:numFmt w:val="lowerLetter"/>
      <w:lvlText w:val="%1)"/>
      <w:lvlJc w:val="left"/>
      <w:pPr>
        <w:ind w:left="720" w:hanging="360"/>
      </w:pPr>
    </w:lvl>
    <w:lvl w:ilvl="1" w:tplc="54827870">
      <w:start w:val="1"/>
      <w:numFmt w:val="lowerLetter"/>
      <w:lvlText w:val="%2)"/>
      <w:lvlJc w:val="left"/>
      <w:pPr>
        <w:ind w:left="720" w:hanging="360"/>
      </w:pPr>
    </w:lvl>
    <w:lvl w:ilvl="2" w:tplc="C1488EF6">
      <w:start w:val="1"/>
      <w:numFmt w:val="lowerLetter"/>
      <w:lvlText w:val="%3)"/>
      <w:lvlJc w:val="left"/>
      <w:pPr>
        <w:ind w:left="720" w:hanging="360"/>
      </w:pPr>
    </w:lvl>
    <w:lvl w:ilvl="3" w:tplc="D8C22366">
      <w:start w:val="1"/>
      <w:numFmt w:val="lowerLetter"/>
      <w:lvlText w:val="%4)"/>
      <w:lvlJc w:val="left"/>
      <w:pPr>
        <w:ind w:left="720" w:hanging="360"/>
      </w:pPr>
    </w:lvl>
    <w:lvl w:ilvl="4" w:tplc="7E48ECB2">
      <w:start w:val="1"/>
      <w:numFmt w:val="lowerLetter"/>
      <w:lvlText w:val="%5)"/>
      <w:lvlJc w:val="left"/>
      <w:pPr>
        <w:ind w:left="720" w:hanging="360"/>
      </w:pPr>
    </w:lvl>
    <w:lvl w:ilvl="5" w:tplc="2D685560">
      <w:start w:val="1"/>
      <w:numFmt w:val="lowerLetter"/>
      <w:lvlText w:val="%6)"/>
      <w:lvlJc w:val="left"/>
      <w:pPr>
        <w:ind w:left="720" w:hanging="360"/>
      </w:pPr>
    </w:lvl>
    <w:lvl w:ilvl="6" w:tplc="A426D4FC">
      <w:start w:val="1"/>
      <w:numFmt w:val="lowerLetter"/>
      <w:lvlText w:val="%7)"/>
      <w:lvlJc w:val="left"/>
      <w:pPr>
        <w:ind w:left="720" w:hanging="360"/>
      </w:pPr>
    </w:lvl>
    <w:lvl w:ilvl="7" w:tplc="4F1073F2">
      <w:start w:val="1"/>
      <w:numFmt w:val="lowerLetter"/>
      <w:lvlText w:val="%8)"/>
      <w:lvlJc w:val="left"/>
      <w:pPr>
        <w:ind w:left="720" w:hanging="360"/>
      </w:pPr>
    </w:lvl>
    <w:lvl w:ilvl="8" w:tplc="A552DB6A">
      <w:start w:val="1"/>
      <w:numFmt w:val="lowerLetter"/>
      <w:lvlText w:val="%9)"/>
      <w:lvlJc w:val="left"/>
      <w:pPr>
        <w:ind w:left="720" w:hanging="360"/>
      </w:pPr>
    </w:lvl>
  </w:abstractNum>
  <w:abstractNum w:abstractNumId="14" w15:restartNumberingAfterBreak="0">
    <w:nsid w:val="2FDD65D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A200A85"/>
    <w:multiLevelType w:val="hybridMultilevel"/>
    <w:tmpl w:val="9982B92E"/>
    <w:lvl w:ilvl="0" w:tplc="FFFFFFFF">
      <w:start w:val="1"/>
      <w:numFmt w:val="decimal"/>
      <w:lvlText w:val="%1."/>
      <w:lvlJc w:val="left"/>
      <w:pPr>
        <w:ind w:left="720" w:hanging="360"/>
      </w:pPr>
      <w:rPr>
        <w:rFonts w:hint="eastAsia"/>
      </w:rPr>
    </w:lvl>
    <w:lvl w:ilvl="1" w:tplc="A5FAED66">
      <w:start w:val="1"/>
      <w:numFmt w:val="decimal"/>
      <w:lvlText w:val="%2."/>
      <w:lvlJc w:val="left"/>
      <w:pPr>
        <w:ind w:left="1440" w:hanging="360"/>
      </w:pPr>
      <w:rPr>
        <w:rFonts w:ascii="Times New Roman" w:eastAsia="SimSun" w:hAnsi="Times New Roman" w:cs="Times New Roman"/>
        <w:strike w:val="0"/>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71324B"/>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3368F2"/>
    <w:multiLevelType w:val="hybridMultilevel"/>
    <w:tmpl w:val="B0C06A86"/>
    <w:lvl w:ilvl="0" w:tplc="04090001">
      <w:start w:val="1"/>
      <w:numFmt w:val="bullet"/>
      <w:lvlText w:val=""/>
      <w:lvlJc w:val="left"/>
      <w:pPr>
        <w:ind w:left="1024" w:hanging="360"/>
      </w:pPr>
      <w:rPr>
        <w:rFonts w:ascii="Symbol" w:hAnsi="Symbol" w:hint="default"/>
      </w:rPr>
    </w:lvl>
    <w:lvl w:ilvl="1" w:tplc="04090003" w:tentative="1">
      <w:start w:val="1"/>
      <w:numFmt w:val="bullet"/>
      <w:lvlText w:val="o"/>
      <w:lvlJc w:val="left"/>
      <w:pPr>
        <w:ind w:left="1744" w:hanging="360"/>
      </w:pPr>
      <w:rPr>
        <w:rFonts w:ascii="Courier New" w:hAnsi="Courier New" w:cs="Courier New" w:hint="default"/>
      </w:rPr>
    </w:lvl>
    <w:lvl w:ilvl="2" w:tplc="04090005" w:tentative="1">
      <w:start w:val="1"/>
      <w:numFmt w:val="bullet"/>
      <w:lvlText w:val=""/>
      <w:lvlJc w:val="left"/>
      <w:pPr>
        <w:ind w:left="2464" w:hanging="360"/>
      </w:pPr>
      <w:rPr>
        <w:rFonts w:ascii="Wingdings" w:hAnsi="Wingdings" w:hint="default"/>
      </w:rPr>
    </w:lvl>
    <w:lvl w:ilvl="3" w:tplc="04090001" w:tentative="1">
      <w:start w:val="1"/>
      <w:numFmt w:val="bullet"/>
      <w:lvlText w:val=""/>
      <w:lvlJc w:val="left"/>
      <w:pPr>
        <w:ind w:left="3184" w:hanging="360"/>
      </w:pPr>
      <w:rPr>
        <w:rFonts w:ascii="Symbol" w:hAnsi="Symbol" w:hint="default"/>
      </w:rPr>
    </w:lvl>
    <w:lvl w:ilvl="4" w:tplc="04090003" w:tentative="1">
      <w:start w:val="1"/>
      <w:numFmt w:val="bullet"/>
      <w:lvlText w:val="o"/>
      <w:lvlJc w:val="left"/>
      <w:pPr>
        <w:ind w:left="3904" w:hanging="360"/>
      </w:pPr>
      <w:rPr>
        <w:rFonts w:ascii="Courier New" w:hAnsi="Courier New" w:cs="Courier New" w:hint="default"/>
      </w:rPr>
    </w:lvl>
    <w:lvl w:ilvl="5" w:tplc="04090005" w:tentative="1">
      <w:start w:val="1"/>
      <w:numFmt w:val="bullet"/>
      <w:lvlText w:val=""/>
      <w:lvlJc w:val="left"/>
      <w:pPr>
        <w:ind w:left="4624" w:hanging="360"/>
      </w:pPr>
      <w:rPr>
        <w:rFonts w:ascii="Wingdings" w:hAnsi="Wingdings" w:hint="default"/>
      </w:rPr>
    </w:lvl>
    <w:lvl w:ilvl="6" w:tplc="04090001" w:tentative="1">
      <w:start w:val="1"/>
      <w:numFmt w:val="bullet"/>
      <w:lvlText w:val=""/>
      <w:lvlJc w:val="left"/>
      <w:pPr>
        <w:ind w:left="5344" w:hanging="360"/>
      </w:pPr>
      <w:rPr>
        <w:rFonts w:ascii="Symbol" w:hAnsi="Symbol" w:hint="default"/>
      </w:rPr>
    </w:lvl>
    <w:lvl w:ilvl="7" w:tplc="04090003" w:tentative="1">
      <w:start w:val="1"/>
      <w:numFmt w:val="bullet"/>
      <w:lvlText w:val="o"/>
      <w:lvlJc w:val="left"/>
      <w:pPr>
        <w:ind w:left="6064" w:hanging="360"/>
      </w:pPr>
      <w:rPr>
        <w:rFonts w:ascii="Courier New" w:hAnsi="Courier New" w:cs="Courier New" w:hint="default"/>
      </w:rPr>
    </w:lvl>
    <w:lvl w:ilvl="8" w:tplc="04090005" w:tentative="1">
      <w:start w:val="1"/>
      <w:numFmt w:val="bullet"/>
      <w:lvlText w:val=""/>
      <w:lvlJc w:val="left"/>
      <w:pPr>
        <w:ind w:left="6784"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1DA4C6F"/>
    <w:multiLevelType w:val="hybridMultilevel"/>
    <w:tmpl w:val="F0B61F62"/>
    <w:lvl w:ilvl="0" w:tplc="3E0EFA74">
      <w:start w:val="1"/>
      <w:numFmt w:val="decimal"/>
      <w:lvlText w:val="%1."/>
      <w:lvlJc w:val="left"/>
      <w:pPr>
        <w:ind w:left="720" w:hanging="360"/>
      </w:pPr>
    </w:lvl>
    <w:lvl w:ilvl="1" w:tplc="D40C81F8">
      <w:start w:val="1"/>
      <w:numFmt w:val="decimal"/>
      <w:lvlText w:val="%2."/>
      <w:lvlJc w:val="left"/>
      <w:pPr>
        <w:ind w:left="720" w:hanging="360"/>
      </w:pPr>
    </w:lvl>
    <w:lvl w:ilvl="2" w:tplc="97BA55A6">
      <w:start w:val="1"/>
      <w:numFmt w:val="decimal"/>
      <w:lvlText w:val="%3."/>
      <w:lvlJc w:val="left"/>
      <w:pPr>
        <w:ind w:left="720" w:hanging="360"/>
      </w:pPr>
    </w:lvl>
    <w:lvl w:ilvl="3" w:tplc="4E4AE978">
      <w:start w:val="1"/>
      <w:numFmt w:val="decimal"/>
      <w:lvlText w:val="%4."/>
      <w:lvlJc w:val="left"/>
      <w:pPr>
        <w:ind w:left="720" w:hanging="360"/>
      </w:pPr>
    </w:lvl>
    <w:lvl w:ilvl="4" w:tplc="52141EA2">
      <w:start w:val="1"/>
      <w:numFmt w:val="decimal"/>
      <w:lvlText w:val="%5."/>
      <w:lvlJc w:val="left"/>
      <w:pPr>
        <w:ind w:left="720" w:hanging="360"/>
      </w:pPr>
    </w:lvl>
    <w:lvl w:ilvl="5" w:tplc="80F46D76">
      <w:start w:val="1"/>
      <w:numFmt w:val="decimal"/>
      <w:lvlText w:val="%6."/>
      <w:lvlJc w:val="left"/>
      <w:pPr>
        <w:ind w:left="720" w:hanging="360"/>
      </w:pPr>
    </w:lvl>
    <w:lvl w:ilvl="6" w:tplc="A7C25E34">
      <w:start w:val="1"/>
      <w:numFmt w:val="decimal"/>
      <w:lvlText w:val="%7."/>
      <w:lvlJc w:val="left"/>
      <w:pPr>
        <w:ind w:left="720" w:hanging="360"/>
      </w:pPr>
    </w:lvl>
    <w:lvl w:ilvl="7" w:tplc="86247650">
      <w:start w:val="1"/>
      <w:numFmt w:val="decimal"/>
      <w:lvlText w:val="%8."/>
      <w:lvlJc w:val="left"/>
      <w:pPr>
        <w:ind w:left="720" w:hanging="360"/>
      </w:pPr>
    </w:lvl>
    <w:lvl w:ilvl="8" w:tplc="50809074">
      <w:start w:val="1"/>
      <w:numFmt w:val="decimal"/>
      <w:lvlText w:val="%9."/>
      <w:lvlJc w:val="left"/>
      <w:pPr>
        <w:ind w:left="720" w:hanging="360"/>
      </w:pPr>
    </w:lvl>
  </w:abstractNum>
  <w:abstractNum w:abstractNumId="22" w15:restartNumberingAfterBreak="0">
    <w:nsid w:val="585C7F31"/>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38D5ABB"/>
    <w:multiLevelType w:val="hybridMultilevel"/>
    <w:tmpl w:val="D4C4DD66"/>
    <w:lvl w:ilvl="0" w:tplc="0D1EA0BA">
      <w:start w:val="1"/>
      <w:numFmt w:val="japaneseCounting"/>
      <w:lvlText w:val="(%1)"/>
      <w:lvlJc w:val="left"/>
      <w:pPr>
        <w:ind w:left="2160" w:hanging="720"/>
      </w:pPr>
      <w:rPr>
        <w:rFonts w:ascii="SimSun" w:hAnsi="SimSun" w:hint="default"/>
      </w:rPr>
    </w:lvl>
    <w:lvl w:ilvl="1" w:tplc="ACACB3C6">
      <w:start w:val="1"/>
      <w:numFmt w:val="decimal"/>
      <w:lvlText w:val="%2."/>
      <w:lvlJc w:val="left"/>
      <w:pPr>
        <w:ind w:left="2650" w:hanging="49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66427C6"/>
    <w:multiLevelType w:val="hybridMultilevel"/>
    <w:tmpl w:val="E0549DA2"/>
    <w:lvl w:ilvl="0" w:tplc="B9A46F80">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2"/>
  </w:num>
  <w:num w:numId="6" w16cid:durableId="299306927">
    <w:abstractNumId w:val="18"/>
  </w:num>
  <w:num w:numId="7" w16cid:durableId="559828470">
    <w:abstractNumId w:val="20"/>
  </w:num>
  <w:num w:numId="8" w16cid:durableId="1488010068">
    <w:abstractNumId w:val="26"/>
  </w:num>
  <w:num w:numId="9" w16cid:durableId="444007775">
    <w:abstractNumId w:val="15"/>
  </w:num>
  <w:num w:numId="10" w16cid:durableId="2043942065">
    <w:abstractNumId w:val="23"/>
  </w:num>
  <w:num w:numId="11" w16cid:durableId="1395083166">
    <w:abstractNumId w:val="1"/>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75126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8094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894828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3699830">
    <w:abstractNumId w:val="13"/>
  </w:num>
  <w:num w:numId="21" w16cid:durableId="584068508">
    <w:abstractNumId w:val="21"/>
  </w:num>
  <w:num w:numId="22" w16cid:durableId="1632709838">
    <w:abstractNumId w:val="6"/>
  </w:num>
  <w:num w:numId="23" w16cid:durableId="122233128">
    <w:abstractNumId w:val="4"/>
  </w:num>
  <w:num w:numId="24" w16cid:durableId="14677730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25908282">
    <w:abstractNumId w:val="23"/>
  </w:num>
  <w:num w:numId="26" w16cid:durableId="323970903">
    <w:abstractNumId w:val="19"/>
  </w:num>
  <w:num w:numId="27" w16cid:durableId="2032413015">
    <w:abstractNumId w:val="5"/>
  </w:num>
  <w:num w:numId="28" w16cid:durableId="1442913231">
    <w:abstractNumId w:val="2"/>
  </w:num>
  <w:num w:numId="29" w16cid:durableId="1577395903">
    <w:abstractNumId w:val="3"/>
  </w:num>
  <w:num w:numId="30" w16cid:durableId="1638755039">
    <w:abstractNumId w:val="10"/>
  </w:num>
  <w:num w:numId="31" w16cid:durableId="1722754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08645224">
    <w:abstractNumId w:val="7"/>
  </w:num>
  <w:num w:numId="33" w16cid:durableId="1587575827">
    <w:abstractNumId w:val="9"/>
  </w:num>
  <w:num w:numId="34" w16cid:durableId="6666336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67394195">
    <w:abstractNumId w:val="24"/>
  </w:num>
  <w:num w:numId="36" w16cid:durableId="191771121">
    <w:abstractNumId w:val="11"/>
  </w:num>
  <w:num w:numId="37" w16cid:durableId="70273019">
    <w:abstractNumId w:val="14"/>
  </w:num>
  <w:num w:numId="38" w16cid:durableId="1111703660">
    <w:abstractNumId w:val="16"/>
  </w:num>
  <w:num w:numId="39" w16cid:durableId="1016426219">
    <w:abstractNumId w:val="22"/>
  </w:num>
  <w:num w:numId="40" w16cid:durableId="649751028">
    <w:abstractNumId w:val="8"/>
  </w:num>
  <w:num w:numId="41" w16cid:durableId="547107635">
    <w:abstractNumId w:val="17"/>
  </w:num>
  <w:num w:numId="42" w16cid:durableId="1514227345">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D6B5D"/>
    <w:rsid w:val="00000F56"/>
    <w:rsid w:val="00000FED"/>
    <w:rsid w:val="000012AA"/>
    <w:rsid w:val="00001A73"/>
    <w:rsid w:val="00002BB8"/>
    <w:rsid w:val="0000434E"/>
    <w:rsid w:val="00011483"/>
    <w:rsid w:val="00013B11"/>
    <w:rsid w:val="000140B0"/>
    <w:rsid w:val="000142F2"/>
    <w:rsid w:val="000146E5"/>
    <w:rsid w:val="00015726"/>
    <w:rsid w:val="00015785"/>
    <w:rsid w:val="00015B3B"/>
    <w:rsid w:val="00016561"/>
    <w:rsid w:val="00017BFE"/>
    <w:rsid w:val="00017D0C"/>
    <w:rsid w:val="0002060A"/>
    <w:rsid w:val="000211A9"/>
    <w:rsid w:val="00021238"/>
    <w:rsid w:val="00021E90"/>
    <w:rsid w:val="00022071"/>
    <w:rsid w:val="00022973"/>
    <w:rsid w:val="00022B68"/>
    <w:rsid w:val="00022EF3"/>
    <w:rsid w:val="00022F49"/>
    <w:rsid w:val="00023B2D"/>
    <w:rsid w:val="000240D5"/>
    <w:rsid w:val="00024691"/>
    <w:rsid w:val="00025719"/>
    <w:rsid w:val="00025993"/>
    <w:rsid w:val="00026C19"/>
    <w:rsid w:val="000270E5"/>
    <w:rsid w:val="00027BE9"/>
    <w:rsid w:val="00030002"/>
    <w:rsid w:val="000301B4"/>
    <w:rsid w:val="0003041D"/>
    <w:rsid w:val="000304FB"/>
    <w:rsid w:val="00030E41"/>
    <w:rsid w:val="00031260"/>
    <w:rsid w:val="00031E8B"/>
    <w:rsid w:val="00031F90"/>
    <w:rsid w:val="000334BF"/>
    <w:rsid w:val="00033BF1"/>
    <w:rsid w:val="00034B80"/>
    <w:rsid w:val="00034FBE"/>
    <w:rsid w:val="00035B6C"/>
    <w:rsid w:val="0003681A"/>
    <w:rsid w:val="000372B7"/>
    <w:rsid w:val="00037E92"/>
    <w:rsid w:val="00040491"/>
    <w:rsid w:val="00040775"/>
    <w:rsid w:val="00040AB1"/>
    <w:rsid w:val="00040BF5"/>
    <w:rsid w:val="00042104"/>
    <w:rsid w:val="0004271C"/>
    <w:rsid w:val="0004376C"/>
    <w:rsid w:val="00044B8A"/>
    <w:rsid w:val="00046339"/>
    <w:rsid w:val="0004733C"/>
    <w:rsid w:val="00050667"/>
    <w:rsid w:val="000508D9"/>
    <w:rsid w:val="00050F6E"/>
    <w:rsid w:val="00052E21"/>
    <w:rsid w:val="00053BC7"/>
    <w:rsid w:val="000544AB"/>
    <w:rsid w:val="00055498"/>
    <w:rsid w:val="00056740"/>
    <w:rsid w:val="000573B6"/>
    <w:rsid w:val="0005783B"/>
    <w:rsid w:val="00060CCC"/>
    <w:rsid w:val="00061EC2"/>
    <w:rsid w:val="00064B69"/>
    <w:rsid w:val="00064F25"/>
    <w:rsid w:val="00065DED"/>
    <w:rsid w:val="00066067"/>
    <w:rsid w:val="00066208"/>
    <w:rsid w:val="000666C2"/>
    <w:rsid w:val="00066C56"/>
    <w:rsid w:val="00066CE8"/>
    <w:rsid w:val="00070396"/>
    <w:rsid w:val="000703C2"/>
    <w:rsid w:val="00071ED1"/>
    <w:rsid w:val="00072B67"/>
    <w:rsid w:val="00074C83"/>
    <w:rsid w:val="000756BD"/>
    <w:rsid w:val="000767D5"/>
    <w:rsid w:val="000767EF"/>
    <w:rsid w:val="00076EA3"/>
    <w:rsid w:val="00077D43"/>
    <w:rsid w:val="00080589"/>
    <w:rsid w:val="000805AD"/>
    <w:rsid w:val="00080ED0"/>
    <w:rsid w:val="00080FC0"/>
    <w:rsid w:val="00081F6A"/>
    <w:rsid w:val="00082A04"/>
    <w:rsid w:val="0008501A"/>
    <w:rsid w:val="00085B8F"/>
    <w:rsid w:val="000877E3"/>
    <w:rsid w:val="00090481"/>
    <w:rsid w:val="000911B1"/>
    <w:rsid w:val="000914A5"/>
    <w:rsid w:val="000931C8"/>
    <w:rsid w:val="00094B15"/>
    <w:rsid w:val="00095155"/>
    <w:rsid w:val="00095166"/>
    <w:rsid w:val="00095902"/>
    <w:rsid w:val="000974C6"/>
    <w:rsid w:val="000A0BA6"/>
    <w:rsid w:val="000A1CED"/>
    <w:rsid w:val="000A27C4"/>
    <w:rsid w:val="000A3826"/>
    <w:rsid w:val="000A39DB"/>
    <w:rsid w:val="000A4505"/>
    <w:rsid w:val="000A4C21"/>
    <w:rsid w:val="000A6C26"/>
    <w:rsid w:val="000A7D62"/>
    <w:rsid w:val="000B1AC4"/>
    <w:rsid w:val="000B1DDB"/>
    <w:rsid w:val="000B33D2"/>
    <w:rsid w:val="000B3693"/>
    <w:rsid w:val="000B36C8"/>
    <w:rsid w:val="000B3892"/>
    <w:rsid w:val="000B414E"/>
    <w:rsid w:val="000B73F0"/>
    <w:rsid w:val="000C0241"/>
    <w:rsid w:val="000C1382"/>
    <w:rsid w:val="000C2193"/>
    <w:rsid w:val="000C22CD"/>
    <w:rsid w:val="000C233F"/>
    <w:rsid w:val="000C36E8"/>
    <w:rsid w:val="000C415D"/>
    <w:rsid w:val="000C4227"/>
    <w:rsid w:val="000C46E4"/>
    <w:rsid w:val="000C7B92"/>
    <w:rsid w:val="000D05CF"/>
    <w:rsid w:val="000D0958"/>
    <w:rsid w:val="000D1E48"/>
    <w:rsid w:val="000D23EB"/>
    <w:rsid w:val="000D2AA3"/>
    <w:rsid w:val="000D36D3"/>
    <w:rsid w:val="000D3EAF"/>
    <w:rsid w:val="000D4EBE"/>
    <w:rsid w:val="000D52A4"/>
    <w:rsid w:val="000D60D7"/>
    <w:rsid w:val="000D6572"/>
    <w:rsid w:val="000D6CA9"/>
    <w:rsid w:val="000D7469"/>
    <w:rsid w:val="000E07BC"/>
    <w:rsid w:val="000E1968"/>
    <w:rsid w:val="000E26F9"/>
    <w:rsid w:val="000E2E21"/>
    <w:rsid w:val="000E32E9"/>
    <w:rsid w:val="000E36BF"/>
    <w:rsid w:val="000E4003"/>
    <w:rsid w:val="000E5CE2"/>
    <w:rsid w:val="000E6346"/>
    <w:rsid w:val="000E6BA6"/>
    <w:rsid w:val="000E7746"/>
    <w:rsid w:val="000E7EB5"/>
    <w:rsid w:val="000F106D"/>
    <w:rsid w:val="000F10B6"/>
    <w:rsid w:val="000F1CD4"/>
    <w:rsid w:val="000F2EA8"/>
    <w:rsid w:val="000F2FEE"/>
    <w:rsid w:val="000F38E3"/>
    <w:rsid w:val="000F3935"/>
    <w:rsid w:val="000F3A08"/>
    <w:rsid w:val="000F4103"/>
    <w:rsid w:val="000F4DF7"/>
    <w:rsid w:val="000F656E"/>
    <w:rsid w:val="000F70A7"/>
    <w:rsid w:val="000F77C6"/>
    <w:rsid w:val="0010270E"/>
    <w:rsid w:val="00105277"/>
    <w:rsid w:val="00105B45"/>
    <w:rsid w:val="00106C09"/>
    <w:rsid w:val="00107278"/>
    <w:rsid w:val="0010781C"/>
    <w:rsid w:val="00107A3F"/>
    <w:rsid w:val="00107AAB"/>
    <w:rsid w:val="0011025F"/>
    <w:rsid w:val="001110CB"/>
    <w:rsid w:val="00111AC2"/>
    <w:rsid w:val="001120AB"/>
    <w:rsid w:val="001128CD"/>
    <w:rsid w:val="001135BF"/>
    <w:rsid w:val="00113CCA"/>
    <w:rsid w:val="00113E76"/>
    <w:rsid w:val="001142FE"/>
    <w:rsid w:val="001156E1"/>
    <w:rsid w:val="0011594D"/>
    <w:rsid w:val="001163E6"/>
    <w:rsid w:val="00117E81"/>
    <w:rsid w:val="0012111A"/>
    <w:rsid w:val="00121FC2"/>
    <w:rsid w:val="00122875"/>
    <w:rsid w:val="00122997"/>
    <w:rsid w:val="00122DCF"/>
    <w:rsid w:val="00122F25"/>
    <w:rsid w:val="0012330E"/>
    <w:rsid w:val="00125DB6"/>
    <w:rsid w:val="00126C3A"/>
    <w:rsid w:val="00127225"/>
    <w:rsid w:val="00127399"/>
    <w:rsid w:val="00127805"/>
    <w:rsid w:val="0012791C"/>
    <w:rsid w:val="00127BD4"/>
    <w:rsid w:val="00134E17"/>
    <w:rsid w:val="00134EA3"/>
    <w:rsid w:val="0013575E"/>
    <w:rsid w:val="0013583B"/>
    <w:rsid w:val="00135922"/>
    <w:rsid w:val="00135980"/>
    <w:rsid w:val="00136EEF"/>
    <w:rsid w:val="0013767B"/>
    <w:rsid w:val="0013786F"/>
    <w:rsid w:val="00142DFF"/>
    <w:rsid w:val="00143159"/>
    <w:rsid w:val="001439FA"/>
    <w:rsid w:val="00144FD4"/>
    <w:rsid w:val="001457AC"/>
    <w:rsid w:val="001466FD"/>
    <w:rsid w:val="00146FB1"/>
    <w:rsid w:val="0015062E"/>
    <w:rsid w:val="0015165C"/>
    <w:rsid w:val="00151F0E"/>
    <w:rsid w:val="001523BA"/>
    <w:rsid w:val="00153B87"/>
    <w:rsid w:val="00153D9A"/>
    <w:rsid w:val="00154D5A"/>
    <w:rsid w:val="00155590"/>
    <w:rsid w:val="00155B02"/>
    <w:rsid w:val="00156D6A"/>
    <w:rsid w:val="00156DCB"/>
    <w:rsid w:val="00156F5B"/>
    <w:rsid w:val="001579F3"/>
    <w:rsid w:val="001604EF"/>
    <w:rsid w:val="00160A74"/>
    <w:rsid w:val="0016111D"/>
    <w:rsid w:val="00161B82"/>
    <w:rsid w:val="001627E5"/>
    <w:rsid w:val="001627FA"/>
    <w:rsid w:val="0016343B"/>
    <w:rsid w:val="00163EC1"/>
    <w:rsid w:val="0016408D"/>
    <w:rsid w:val="00164719"/>
    <w:rsid w:val="00164FF3"/>
    <w:rsid w:val="001669EB"/>
    <w:rsid w:val="00166FC4"/>
    <w:rsid w:val="00167631"/>
    <w:rsid w:val="00167656"/>
    <w:rsid w:val="001677AC"/>
    <w:rsid w:val="001679F4"/>
    <w:rsid w:val="00170656"/>
    <w:rsid w:val="00170AAD"/>
    <w:rsid w:val="001715B0"/>
    <w:rsid w:val="00171900"/>
    <w:rsid w:val="00171B57"/>
    <w:rsid w:val="00173CD4"/>
    <w:rsid w:val="001755A8"/>
    <w:rsid w:val="00175660"/>
    <w:rsid w:val="001756B5"/>
    <w:rsid w:val="00175F4F"/>
    <w:rsid w:val="001760DE"/>
    <w:rsid w:val="00176B46"/>
    <w:rsid w:val="00176E2D"/>
    <w:rsid w:val="00177C33"/>
    <w:rsid w:val="001804EA"/>
    <w:rsid w:val="00180F6D"/>
    <w:rsid w:val="00181E84"/>
    <w:rsid w:val="00182343"/>
    <w:rsid w:val="00183E94"/>
    <w:rsid w:val="0018424E"/>
    <w:rsid w:val="00184FDC"/>
    <w:rsid w:val="00185479"/>
    <w:rsid w:val="00186872"/>
    <w:rsid w:val="00186A2D"/>
    <w:rsid w:val="00187737"/>
    <w:rsid w:val="00190853"/>
    <w:rsid w:val="00190A61"/>
    <w:rsid w:val="00191154"/>
    <w:rsid w:val="00191539"/>
    <w:rsid w:val="00191C5D"/>
    <w:rsid w:val="00192097"/>
    <w:rsid w:val="00192264"/>
    <w:rsid w:val="00193F3D"/>
    <w:rsid w:val="00194B96"/>
    <w:rsid w:val="001953BA"/>
    <w:rsid w:val="00195438"/>
    <w:rsid w:val="001954AA"/>
    <w:rsid w:val="00195603"/>
    <w:rsid w:val="00196D79"/>
    <w:rsid w:val="00196E46"/>
    <w:rsid w:val="00197179"/>
    <w:rsid w:val="0019767D"/>
    <w:rsid w:val="001A03AC"/>
    <w:rsid w:val="001A0830"/>
    <w:rsid w:val="001A090F"/>
    <w:rsid w:val="001A1344"/>
    <w:rsid w:val="001A2215"/>
    <w:rsid w:val="001A2F19"/>
    <w:rsid w:val="001A3342"/>
    <w:rsid w:val="001A33C9"/>
    <w:rsid w:val="001A3E3D"/>
    <w:rsid w:val="001A609F"/>
    <w:rsid w:val="001A7049"/>
    <w:rsid w:val="001A7A99"/>
    <w:rsid w:val="001B065F"/>
    <w:rsid w:val="001B07A8"/>
    <w:rsid w:val="001B115C"/>
    <w:rsid w:val="001B1E40"/>
    <w:rsid w:val="001B2272"/>
    <w:rsid w:val="001B3103"/>
    <w:rsid w:val="001B317B"/>
    <w:rsid w:val="001B3B75"/>
    <w:rsid w:val="001B42C4"/>
    <w:rsid w:val="001B4827"/>
    <w:rsid w:val="001B4E20"/>
    <w:rsid w:val="001B53A2"/>
    <w:rsid w:val="001B575E"/>
    <w:rsid w:val="001B64DD"/>
    <w:rsid w:val="001B69C3"/>
    <w:rsid w:val="001B6B28"/>
    <w:rsid w:val="001B7925"/>
    <w:rsid w:val="001C137E"/>
    <w:rsid w:val="001C1A50"/>
    <w:rsid w:val="001C2F75"/>
    <w:rsid w:val="001C397B"/>
    <w:rsid w:val="001C494B"/>
    <w:rsid w:val="001C4F72"/>
    <w:rsid w:val="001C5BE8"/>
    <w:rsid w:val="001C5F80"/>
    <w:rsid w:val="001C6308"/>
    <w:rsid w:val="001C6587"/>
    <w:rsid w:val="001C67C3"/>
    <w:rsid w:val="001C6FE6"/>
    <w:rsid w:val="001C764E"/>
    <w:rsid w:val="001C78A7"/>
    <w:rsid w:val="001C7942"/>
    <w:rsid w:val="001C7EF2"/>
    <w:rsid w:val="001D03F6"/>
    <w:rsid w:val="001D0848"/>
    <w:rsid w:val="001D0B06"/>
    <w:rsid w:val="001D20A1"/>
    <w:rsid w:val="001D2956"/>
    <w:rsid w:val="001D29C5"/>
    <w:rsid w:val="001D37D8"/>
    <w:rsid w:val="001D439C"/>
    <w:rsid w:val="001D4834"/>
    <w:rsid w:val="001D5522"/>
    <w:rsid w:val="001D566C"/>
    <w:rsid w:val="001D5750"/>
    <w:rsid w:val="001D5799"/>
    <w:rsid w:val="001D57CF"/>
    <w:rsid w:val="001D5B59"/>
    <w:rsid w:val="001D692A"/>
    <w:rsid w:val="001D7C32"/>
    <w:rsid w:val="001E0F28"/>
    <w:rsid w:val="001E0F48"/>
    <w:rsid w:val="001E1052"/>
    <w:rsid w:val="001E1A8B"/>
    <w:rsid w:val="001E21B1"/>
    <w:rsid w:val="001E24B5"/>
    <w:rsid w:val="001E2F93"/>
    <w:rsid w:val="001E42E1"/>
    <w:rsid w:val="001E4554"/>
    <w:rsid w:val="001E45AF"/>
    <w:rsid w:val="001E4E98"/>
    <w:rsid w:val="001E50D4"/>
    <w:rsid w:val="001E59F4"/>
    <w:rsid w:val="001E5DCF"/>
    <w:rsid w:val="001E61E5"/>
    <w:rsid w:val="001E7245"/>
    <w:rsid w:val="001E79E2"/>
    <w:rsid w:val="001E7D1D"/>
    <w:rsid w:val="001F2159"/>
    <w:rsid w:val="001F287F"/>
    <w:rsid w:val="001F2E11"/>
    <w:rsid w:val="001F3BE3"/>
    <w:rsid w:val="001F4677"/>
    <w:rsid w:val="001F53FD"/>
    <w:rsid w:val="001F57F5"/>
    <w:rsid w:val="001F6539"/>
    <w:rsid w:val="002024B6"/>
    <w:rsid w:val="00203A39"/>
    <w:rsid w:val="00203D50"/>
    <w:rsid w:val="0020595B"/>
    <w:rsid w:val="0020635D"/>
    <w:rsid w:val="00206ADB"/>
    <w:rsid w:val="0020710E"/>
    <w:rsid w:val="002073C1"/>
    <w:rsid w:val="0020773A"/>
    <w:rsid w:val="00210B8B"/>
    <w:rsid w:val="002111C6"/>
    <w:rsid w:val="002118D6"/>
    <w:rsid w:val="00212F5E"/>
    <w:rsid w:val="00213266"/>
    <w:rsid w:val="00214863"/>
    <w:rsid w:val="002154A4"/>
    <w:rsid w:val="002156B4"/>
    <w:rsid w:val="00215988"/>
    <w:rsid w:val="00216705"/>
    <w:rsid w:val="00216E88"/>
    <w:rsid w:val="0022142A"/>
    <w:rsid w:val="002215DF"/>
    <w:rsid w:val="00221B58"/>
    <w:rsid w:val="00221B93"/>
    <w:rsid w:val="0022264A"/>
    <w:rsid w:val="00223171"/>
    <w:rsid w:val="00223438"/>
    <w:rsid w:val="00224255"/>
    <w:rsid w:val="00224FCD"/>
    <w:rsid w:val="00225C5E"/>
    <w:rsid w:val="002267CD"/>
    <w:rsid w:val="00226A96"/>
    <w:rsid w:val="002276C0"/>
    <w:rsid w:val="0023043F"/>
    <w:rsid w:val="002304B0"/>
    <w:rsid w:val="00230C9D"/>
    <w:rsid w:val="002315F5"/>
    <w:rsid w:val="00231B2A"/>
    <w:rsid w:val="00231DE0"/>
    <w:rsid w:val="002320A8"/>
    <w:rsid w:val="00234A7F"/>
    <w:rsid w:val="00235ED0"/>
    <w:rsid w:val="00242399"/>
    <w:rsid w:val="00242DB2"/>
    <w:rsid w:val="00242F6F"/>
    <w:rsid w:val="0024472C"/>
    <w:rsid w:val="00245B3A"/>
    <w:rsid w:val="00246281"/>
    <w:rsid w:val="002465D8"/>
    <w:rsid w:val="00247AFE"/>
    <w:rsid w:val="0025083C"/>
    <w:rsid w:val="00250D55"/>
    <w:rsid w:val="00251222"/>
    <w:rsid w:val="00251719"/>
    <w:rsid w:val="0025173F"/>
    <w:rsid w:val="00252D42"/>
    <w:rsid w:val="00253222"/>
    <w:rsid w:val="0025336D"/>
    <w:rsid w:val="002535A8"/>
    <w:rsid w:val="00254414"/>
    <w:rsid w:val="00260B85"/>
    <w:rsid w:val="002610E7"/>
    <w:rsid w:val="00261C13"/>
    <w:rsid w:val="00262625"/>
    <w:rsid w:val="00262847"/>
    <w:rsid w:val="00262AD2"/>
    <w:rsid w:val="002647EC"/>
    <w:rsid w:val="00264B5B"/>
    <w:rsid w:val="0026515C"/>
    <w:rsid w:val="002668F0"/>
    <w:rsid w:val="0027007F"/>
    <w:rsid w:val="00271773"/>
    <w:rsid w:val="00273D24"/>
    <w:rsid w:val="00274E33"/>
    <w:rsid w:val="002757A3"/>
    <w:rsid w:val="00275E57"/>
    <w:rsid w:val="00275FE2"/>
    <w:rsid w:val="0027612A"/>
    <w:rsid w:val="00276BBF"/>
    <w:rsid w:val="00277106"/>
    <w:rsid w:val="00277446"/>
    <w:rsid w:val="00277667"/>
    <w:rsid w:val="00277C83"/>
    <w:rsid w:val="00280F84"/>
    <w:rsid w:val="00281BB2"/>
    <w:rsid w:val="0028215E"/>
    <w:rsid w:val="002826E6"/>
    <w:rsid w:val="00284410"/>
    <w:rsid w:val="00290AA1"/>
    <w:rsid w:val="00290E8E"/>
    <w:rsid w:val="002911EC"/>
    <w:rsid w:val="00291245"/>
    <w:rsid w:val="00291F91"/>
    <w:rsid w:val="00293633"/>
    <w:rsid w:val="00293F76"/>
    <w:rsid w:val="002951D3"/>
    <w:rsid w:val="0029579A"/>
    <w:rsid w:val="00297344"/>
    <w:rsid w:val="00297414"/>
    <w:rsid w:val="002A0036"/>
    <w:rsid w:val="002A03C3"/>
    <w:rsid w:val="002A253B"/>
    <w:rsid w:val="002A3D13"/>
    <w:rsid w:val="002A3E0C"/>
    <w:rsid w:val="002A428B"/>
    <w:rsid w:val="002A42EE"/>
    <w:rsid w:val="002A55C5"/>
    <w:rsid w:val="002A61DE"/>
    <w:rsid w:val="002A6415"/>
    <w:rsid w:val="002A6D82"/>
    <w:rsid w:val="002A7F8E"/>
    <w:rsid w:val="002B0071"/>
    <w:rsid w:val="002B0AF0"/>
    <w:rsid w:val="002B254E"/>
    <w:rsid w:val="002B4B9D"/>
    <w:rsid w:val="002B4CE8"/>
    <w:rsid w:val="002B5392"/>
    <w:rsid w:val="002B5CB9"/>
    <w:rsid w:val="002B5FD5"/>
    <w:rsid w:val="002B72E9"/>
    <w:rsid w:val="002B742B"/>
    <w:rsid w:val="002C09E9"/>
    <w:rsid w:val="002C0F26"/>
    <w:rsid w:val="002C1AF0"/>
    <w:rsid w:val="002C1E53"/>
    <w:rsid w:val="002C32FC"/>
    <w:rsid w:val="002C3C19"/>
    <w:rsid w:val="002C41D5"/>
    <w:rsid w:val="002C5C25"/>
    <w:rsid w:val="002C630F"/>
    <w:rsid w:val="002C635D"/>
    <w:rsid w:val="002C644F"/>
    <w:rsid w:val="002C67FB"/>
    <w:rsid w:val="002C7301"/>
    <w:rsid w:val="002C7998"/>
    <w:rsid w:val="002D0984"/>
    <w:rsid w:val="002D14F7"/>
    <w:rsid w:val="002D15B6"/>
    <w:rsid w:val="002D1885"/>
    <w:rsid w:val="002D462A"/>
    <w:rsid w:val="002D54B1"/>
    <w:rsid w:val="002D795B"/>
    <w:rsid w:val="002E01C7"/>
    <w:rsid w:val="002E1317"/>
    <w:rsid w:val="002E17CF"/>
    <w:rsid w:val="002E2703"/>
    <w:rsid w:val="002E2A9F"/>
    <w:rsid w:val="002E2F93"/>
    <w:rsid w:val="002E39AD"/>
    <w:rsid w:val="002E5885"/>
    <w:rsid w:val="002E5B16"/>
    <w:rsid w:val="002E72E0"/>
    <w:rsid w:val="002F0231"/>
    <w:rsid w:val="002F0A41"/>
    <w:rsid w:val="002F1E53"/>
    <w:rsid w:val="002F2CAA"/>
    <w:rsid w:val="002F5CFD"/>
    <w:rsid w:val="002F5EB3"/>
    <w:rsid w:val="002F7884"/>
    <w:rsid w:val="003002F7"/>
    <w:rsid w:val="0030052C"/>
    <w:rsid w:val="003011B8"/>
    <w:rsid w:val="00301A86"/>
    <w:rsid w:val="00304F5A"/>
    <w:rsid w:val="00305F98"/>
    <w:rsid w:val="003062F3"/>
    <w:rsid w:val="003065A8"/>
    <w:rsid w:val="00306AA7"/>
    <w:rsid w:val="00306E5F"/>
    <w:rsid w:val="0030747E"/>
    <w:rsid w:val="0030772E"/>
    <w:rsid w:val="003079D1"/>
    <w:rsid w:val="0031006D"/>
    <w:rsid w:val="003105D2"/>
    <w:rsid w:val="003114A8"/>
    <w:rsid w:val="003115E7"/>
    <w:rsid w:val="0031168A"/>
    <w:rsid w:val="003118BC"/>
    <w:rsid w:val="00311E25"/>
    <w:rsid w:val="003127F2"/>
    <w:rsid w:val="003129EF"/>
    <w:rsid w:val="00313B31"/>
    <w:rsid w:val="003151C3"/>
    <w:rsid w:val="00315AA3"/>
    <w:rsid w:val="00315EB1"/>
    <w:rsid w:val="00316BDD"/>
    <w:rsid w:val="00316DC6"/>
    <w:rsid w:val="00320D7E"/>
    <w:rsid w:val="0032149C"/>
    <w:rsid w:val="0032368A"/>
    <w:rsid w:val="003246F3"/>
    <w:rsid w:val="00324C05"/>
    <w:rsid w:val="00324CA1"/>
    <w:rsid w:val="0032507E"/>
    <w:rsid w:val="00325D07"/>
    <w:rsid w:val="003268E7"/>
    <w:rsid w:val="00326980"/>
    <w:rsid w:val="003278A5"/>
    <w:rsid w:val="00327ED3"/>
    <w:rsid w:val="003306E1"/>
    <w:rsid w:val="00330B3B"/>
    <w:rsid w:val="003313A1"/>
    <w:rsid w:val="003317EC"/>
    <w:rsid w:val="003319FE"/>
    <w:rsid w:val="003320E4"/>
    <w:rsid w:val="00332133"/>
    <w:rsid w:val="003324B8"/>
    <w:rsid w:val="00332B20"/>
    <w:rsid w:val="00332F2A"/>
    <w:rsid w:val="0033525D"/>
    <w:rsid w:val="00335F46"/>
    <w:rsid w:val="00336483"/>
    <w:rsid w:val="003368A5"/>
    <w:rsid w:val="00337F90"/>
    <w:rsid w:val="0034025E"/>
    <w:rsid w:val="003402AE"/>
    <w:rsid w:val="0034092D"/>
    <w:rsid w:val="00340B64"/>
    <w:rsid w:val="00340EEB"/>
    <w:rsid w:val="003414F3"/>
    <w:rsid w:val="00341DCF"/>
    <w:rsid w:val="00342555"/>
    <w:rsid w:val="00343A80"/>
    <w:rsid w:val="00343B20"/>
    <w:rsid w:val="00343E93"/>
    <w:rsid w:val="00344B4D"/>
    <w:rsid w:val="00344BF6"/>
    <w:rsid w:val="00346E39"/>
    <w:rsid w:val="003476FF"/>
    <w:rsid w:val="003509C4"/>
    <w:rsid w:val="003513DD"/>
    <w:rsid w:val="00351512"/>
    <w:rsid w:val="003519E4"/>
    <w:rsid w:val="0035240A"/>
    <w:rsid w:val="003533E6"/>
    <w:rsid w:val="00355335"/>
    <w:rsid w:val="0035553A"/>
    <w:rsid w:val="003559BB"/>
    <w:rsid w:val="00355B3F"/>
    <w:rsid w:val="0035613E"/>
    <w:rsid w:val="0035658D"/>
    <w:rsid w:val="003606AC"/>
    <w:rsid w:val="0036163E"/>
    <w:rsid w:val="00361B61"/>
    <w:rsid w:val="0036248D"/>
    <w:rsid w:val="003638CA"/>
    <w:rsid w:val="00363EE9"/>
    <w:rsid w:val="00363F01"/>
    <w:rsid w:val="003646D8"/>
    <w:rsid w:val="00365FFA"/>
    <w:rsid w:val="003668C6"/>
    <w:rsid w:val="00367703"/>
    <w:rsid w:val="0037061B"/>
    <w:rsid w:val="00370F80"/>
    <w:rsid w:val="00370FDA"/>
    <w:rsid w:val="00371252"/>
    <w:rsid w:val="00374DCE"/>
    <w:rsid w:val="00374F30"/>
    <w:rsid w:val="0037575E"/>
    <w:rsid w:val="00375EBE"/>
    <w:rsid w:val="00376128"/>
    <w:rsid w:val="003765AD"/>
    <w:rsid w:val="00376CFA"/>
    <w:rsid w:val="0037742E"/>
    <w:rsid w:val="00377D56"/>
    <w:rsid w:val="00377F51"/>
    <w:rsid w:val="003800F5"/>
    <w:rsid w:val="00380825"/>
    <w:rsid w:val="00381AB8"/>
    <w:rsid w:val="0038245A"/>
    <w:rsid w:val="0038277D"/>
    <w:rsid w:val="003828BC"/>
    <w:rsid w:val="003840E6"/>
    <w:rsid w:val="00384A7E"/>
    <w:rsid w:val="00384D15"/>
    <w:rsid w:val="00385377"/>
    <w:rsid w:val="003859A8"/>
    <w:rsid w:val="00385CFC"/>
    <w:rsid w:val="00385F6E"/>
    <w:rsid w:val="003861E1"/>
    <w:rsid w:val="003867A6"/>
    <w:rsid w:val="003869D3"/>
    <w:rsid w:val="00387E10"/>
    <w:rsid w:val="0039210D"/>
    <w:rsid w:val="0039225B"/>
    <w:rsid w:val="00392666"/>
    <w:rsid w:val="0039266B"/>
    <w:rsid w:val="00392900"/>
    <w:rsid w:val="0039337A"/>
    <w:rsid w:val="0039415A"/>
    <w:rsid w:val="00394FBA"/>
    <w:rsid w:val="00394FC0"/>
    <w:rsid w:val="003966AE"/>
    <w:rsid w:val="00397452"/>
    <w:rsid w:val="0039764E"/>
    <w:rsid w:val="003A00CF"/>
    <w:rsid w:val="003A061C"/>
    <w:rsid w:val="003A0A55"/>
    <w:rsid w:val="003A0A92"/>
    <w:rsid w:val="003A3189"/>
    <w:rsid w:val="003A3CA7"/>
    <w:rsid w:val="003A4974"/>
    <w:rsid w:val="003A4E66"/>
    <w:rsid w:val="003A54AB"/>
    <w:rsid w:val="003A5D8B"/>
    <w:rsid w:val="003A5ECB"/>
    <w:rsid w:val="003A64F2"/>
    <w:rsid w:val="003A6AE1"/>
    <w:rsid w:val="003A6BDF"/>
    <w:rsid w:val="003B14B3"/>
    <w:rsid w:val="003B1C76"/>
    <w:rsid w:val="003B2E1A"/>
    <w:rsid w:val="003B33BD"/>
    <w:rsid w:val="003B3968"/>
    <w:rsid w:val="003B4C52"/>
    <w:rsid w:val="003B54E1"/>
    <w:rsid w:val="003B565F"/>
    <w:rsid w:val="003B569D"/>
    <w:rsid w:val="003B6516"/>
    <w:rsid w:val="003B7200"/>
    <w:rsid w:val="003B729F"/>
    <w:rsid w:val="003B76F0"/>
    <w:rsid w:val="003C13DD"/>
    <w:rsid w:val="003C1992"/>
    <w:rsid w:val="003C19AB"/>
    <w:rsid w:val="003C1BBF"/>
    <w:rsid w:val="003C2791"/>
    <w:rsid w:val="003C2AFA"/>
    <w:rsid w:val="003C3060"/>
    <w:rsid w:val="003C3935"/>
    <w:rsid w:val="003C3C0E"/>
    <w:rsid w:val="003C4019"/>
    <w:rsid w:val="003C4B10"/>
    <w:rsid w:val="003C4EAC"/>
    <w:rsid w:val="003C55AB"/>
    <w:rsid w:val="003C59C1"/>
    <w:rsid w:val="003C6211"/>
    <w:rsid w:val="003C6DA5"/>
    <w:rsid w:val="003C7169"/>
    <w:rsid w:val="003C7916"/>
    <w:rsid w:val="003C797E"/>
    <w:rsid w:val="003C7FE3"/>
    <w:rsid w:val="003D0CA3"/>
    <w:rsid w:val="003D2AAE"/>
    <w:rsid w:val="003D2C1A"/>
    <w:rsid w:val="003D2C60"/>
    <w:rsid w:val="003D4029"/>
    <w:rsid w:val="003D40FC"/>
    <w:rsid w:val="003D42A6"/>
    <w:rsid w:val="003D48FC"/>
    <w:rsid w:val="003D4F21"/>
    <w:rsid w:val="003D4FAC"/>
    <w:rsid w:val="003D563F"/>
    <w:rsid w:val="003E072A"/>
    <w:rsid w:val="003E1885"/>
    <w:rsid w:val="003E2E89"/>
    <w:rsid w:val="003E3FC1"/>
    <w:rsid w:val="003E40A9"/>
    <w:rsid w:val="003E41F9"/>
    <w:rsid w:val="003E4250"/>
    <w:rsid w:val="003E56AF"/>
    <w:rsid w:val="003E5806"/>
    <w:rsid w:val="003E5A9D"/>
    <w:rsid w:val="003E5E0A"/>
    <w:rsid w:val="003E6703"/>
    <w:rsid w:val="003E7906"/>
    <w:rsid w:val="003F000F"/>
    <w:rsid w:val="003F0135"/>
    <w:rsid w:val="003F101B"/>
    <w:rsid w:val="003F24AF"/>
    <w:rsid w:val="003F2E50"/>
    <w:rsid w:val="003F3322"/>
    <w:rsid w:val="003F3C50"/>
    <w:rsid w:val="003F4893"/>
    <w:rsid w:val="003F4B26"/>
    <w:rsid w:val="003F582A"/>
    <w:rsid w:val="003F593E"/>
    <w:rsid w:val="003F5B2A"/>
    <w:rsid w:val="003F5BDC"/>
    <w:rsid w:val="003F64C5"/>
    <w:rsid w:val="003F66C0"/>
    <w:rsid w:val="003F694D"/>
    <w:rsid w:val="003F6F45"/>
    <w:rsid w:val="003F7024"/>
    <w:rsid w:val="003F7F01"/>
    <w:rsid w:val="00400109"/>
    <w:rsid w:val="00400C1A"/>
    <w:rsid w:val="004038E7"/>
    <w:rsid w:val="00403C67"/>
    <w:rsid w:val="004042EC"/>
    <w:rsid w:val="0040469E"/>
    <w:rsid w:val="00406173"/>
    <w:rsid w:val="00406202"/>
    <w:rsid w:val="0040691F"/>
    <w:rsid w:val="00406A6A"/>
    <w:rsid w:val="00406B22"/>
    <w:rsid w:val="00407147"/>
    <w:rsid w:val="00407289"/>
    <w:rsid w:val="00407505"/>
    <w:rsid w:val="004078FA"/>
    <w:rsid w:val="00410857"/>
    <w:rsid w:val="004109DD"/>
    <w:rsid w:val="00410B1B"/>
    <w:rsid w:val="00412C16"/>
    <w:rsid w:val="00412D36"/>
    <w:rsid w:val="0041358C"/>
    <w:rsid w:val="00413DAA"/>
    <w:rsid w:val="00414E82"/>
    <w:rsid w:val="00414FD3"/>
    <w:rsid w:val="00415173"/>
    <w:rsid w:val="0041594F"/>
    <w:rsid w:val="004160A3"/>
    <w:rsid w:val="004166F6"/>
    <w:rsid w:val="00417870"/>
    <w:rsid w:val="004231CC"/>
    <w:rsid w:val="00425519"/>
    <w:rsid w:val="004277EC"/>
    <w:rsid w:val="00430F51"/>
    <w:rsid w:val="00431E08"/>
    <w:rsid w:val="00432579"/>
    <w:rsid w:val="004328A7"/>
    <w:rsid w:val="0043448F"/>
    <w:rsid w:val="00434B2B"/>
    <w:rsid w:val="00434C74"/>
    <w:rsid w:val="00437131"/>
    <w:rsid w:val="00437919"/>
    <w:rsid w:val="00440437"/>
    <w:rsid w:val="00440757"/>
    <w:rsid w:val="004418A6"/>
    <w:rsid w:val="00441ADB"/>
    <w:rsid w:val="00441B8A"/>
    <w:rsid w:val="00441D75"/>
    <w:rsid w:val="004422F7"/>
    <w:rsid w:val="00442F8E"/>
    <w:rsid w:val="004431C2"/>
    <w:rsid w:val="00443B63"/>
    <w:rsid w:val="004456FD"/>
    <w:rsid w:val="004469B9"/>
    <w:rsid w:val="00446FF0"/>
    <w:rsid w:val="00447837"/>
    <w:rsid w:val="00447CCD"/>
    <w:rsid w:val="004501D2"/>
    <w:rsid w:val="0045033B"/>
    <w:rsid w:val="00451896"/>
    <w:rsid w:val="0045330C"/>
    <w:rsid w:val="00453450"/>
    <w:rsid w:val="00454E01"/>
    <w:rsid w:val="00454F13"/>
    <w:rsid w:val="00455327"/>
    <w:rsid w:val="00455C40"/>
    <w:rsid w:val="00455D53"/>
    <w:rsid w:val="004568CB"/>
    <w:rsid w:val="00456EB4"/>
    <w:rsid w:val="00457827"/>
    <w:rsid w:val="00460797"/>
    <w:rsid w:val="00460B76"/>
    <w:rsid w:val="0046369A"/>
    <w:rsid w:val="004637A7"/>
    <w:rsid w:val="004644A6"/>
    <w:rsid w:val="0046550B"/>
    <w:rsid w:val="0046606C"/>
    <w:rsid w:val="004660C8"/>
    <w:rsid w:val="00466B41"/>
    <w:rsid w:val="00466D20"/>
    <w:rsid w:val="0046786D"/>
    <w:rsid w:val="00467A21"/>
    <w:rsid w:val="00470CCD"/>
    <w:rsid w:val="004718F3"/>
    <w:rsid w:val="00471EFB"/>
    <w:rsid w:val="004726D4"/>
    <w:rsid w:val="00473E1F"/>
    <w:rsid w:val="00475040"/>
    <w:rsid w:val="0047517B"/>
    <w:rsid w:val="00475AA9"/>
    <w:rsid w:val="004761CC"/>
    <w:rsid w:val="0047635E"/>
    <w:rsid w:val="00480316"/>
    <w:rsid w:val="0048140C"/>
    <w:rsid w:val="004827A7"/>
    <w:rsid w:val="00484B89"/>
    <w:rsid w:val="0048521A"/>
    <w:rsid w:val="00485CA9"/>
    <w:rsid w:val="00487E25"/>
    <w:rsid w:val="00490C06"/>
    <w:rsid w:val="00490EF4"/>
    <w:rsid w:val="00491899"/>
    <w:rsid w:val="004920A6"/>
    <w:rsid w:val="00493D40"/>
    <w:rsid w:val="00493D50"/>
    <w:rsid w:val="00493EE3"/>
    <w:rsid w:val="00494944"/>
    <w:rsid w:val="004959E4"/>
    <w:rsid w:val="004967B6"/>
    <w:rsid w:val="00496C4D"/>
    <w:rsid w:val="00496EED"/>
    <w:rsid w:val="004A0601"/>
    <w:rsid w:val="004A0B4E"/>
    <w:rsid w:val="004A10C8"/>
    <w:rsid w:val="004A3948"/>
    <w:rsid w:val="004A4AE5"/>
    <w:rsid w:val="004A504B"/>
    <w:rsid w:val="004A534C"/>
    <w:rsid w:val="004A5B91"/>
    <w:rsid w:val="004A5EF2"/>
    <w:rsid w:val="004A67F3"/>
    <w:rsid w:val="004A6911"/>
    <w:rsid w:val="004B187C"/>
    <w:rsid w:val="004B2AD8"/>
    <w:rsid w:val="004B3652"/>
    <w:rsid w:val="004B4895"/>
    <w:rsid w:val="004B54E0"/>
    <w:rsid w:val="004B733C"/>
    <w:rsid w:val="004B7384"/>
    <w:rsid w:val="004B7401"/>
    <w:rsid w:val="004B76F5"/>
    <w:rsid w:val="004C0DB1"/>
    <w:rsid w:val="004C2563"/>
    <w:rsid w:val="004C2BE3"/>
    <w:rsid w:val="004C2F8C"/>
    <w:rsid w:val="004C3F95"/>
    <w:rsid w:val="004C4269"/>
    <w:rsid w:val="004C4EBB"/>
    <w:rsid w:val="004C556B"/>
    <w:rsid w:val="004C70D7"/>
    <w:rsid w:val="004C79AD"/>
    <w:rsid w:val="004D0527"/>
    <w:rsid w:val="004D0C29"/>
    <w:rsid w:val="004D107F"/>
    <w:rsid w:val="004D1A3E"/>
    <w:rsid w:val="004D2C7E"/>
    <w:rsid w:val="004D346B"/>
    <w:rsid w:val="004D38A6"/>
    <w:rsid w:val="004D3C9B"/>
    <w:rsid w:val="004D45B3"/>
    <w:rsid w:val="004D5E2E"/>
    <w:rsid w:val="004D6016"/>
    <w:rsid w:val="004D6236"/>
    <w:rsid w:val="004D6238"/>
    <w:rsid w:val="004D7188"/>
    <w:rsid w:val="004D77DE"/>
    <w:rsid w:val="004D7E9A"/>
    <w:rsid w:val="004D7F90"/>
    <w:rsid w:val="004E05CE"/>
    <w:rsid w:val="004E07C0"/>
    <w:rsid w:val="004E0D77"/>
    <w:rsid w:val="004E296C"/>
    <w:rsid w:val="004E2C0C"/>
    <w:rsid w:val="004E35A0"/>
    <w:rsid w:val="004E442B"/>
    <w:rsid w:val="004E4DBB"/>
    <w:rsid w:val="004E4E41"/>
    <w:rsid w:val="004E51EF"/>
    <w:rsid w:val="004E5ADA"/>
    <w:rsid w:val="004E73DB"/>
    <w:rsid w:val="004E7F9C"/>
    <w:rsid w:val="004E7FF7"/>
    <w:rsid w:val="004F1BA4"/>
    <w:rsid w:val="004F24A7"/>
    <w:rsid w:val="004F3493"/>
    <w:rsid w:val="004F45D4"/>
    <w:rsid w:val="004F4789"/>
    <w:rsid w:val="004F4FD0"/>
    <w:rsid w:val="004F5143"/>
    <w:rsid w:val="004F61BE"/>
    <w:rsid w:val="004F67DB"/>
    <w:rsid w:val="004F77EF"/>
    <w:rsid w:val="004F7E56"/>
    <w:rsid w:val="00500025"/>
    <w:rsid w:val="00500787"/>
    <w:rsid w:val="00501843"/>
    <w:rsid w:val="00503A9D"/>
    <w:rsid w:val="00504333"/>
    <w:rsid w:val="00504E5B"/>
    <w:rsid w:val="00505A64"/>
    <w:rsid w:val="00505B53"/>
    <w:rsid w:val="00506092"/>
    <w:rsid w:val="005122D4"/>
    <w:rsid w:val="005129A8"/>
    <w:rsid w:val="00512B09"/>
    <w:rsid w:val="00512B2F"/>
    <w:rsid w:val="005138F1"/>
    <w:rsid w:val="00514686"/>
    <w:rsid w:val="00514ED8"/>
    <w:rsid w:val="00514F70"/>
    <w:rsid w:val="00514FC9"/>
    <w:rsid w:val="005160C2"/>
    <w:rsid w:val="00516C6F"/>
    <w:rsid w:val="00517CE1"/>
    <w:rsid w:val="005203F6"/>
    <w:rsid w:val="00521630"/>
    <w:rsid w:val="00521C59"/>
    <w:rsid w:val="00521D04"/>
    <w:rsid w:val="005220ED"/>
    <w:rsid w:val="00522705"/>
    <w:rsid w:val="00523F91"/>
    <w:rsid w:val="0052417C"/>
    <w:rsid w:val="00524C5B"/>
    <w:rsid w:val="00524FAA"/>
    <w:rsid w:val="005251B6"/>
    <w:rsid w:val="005264EC"/>
    <w:rsid w:val="00527546"/>
    <w:rsid w:val="0052763F"/>
    <w:rsid w:val="00527964"/>
    <w:rsid w:val="00531D30"/>
    <w:rsid w:val="00533796"/>
    <w:rsid w:val="00534A9C"/>
    <w:rsid w:val="00535998"/>
    <w:rsid w:val="005372B0"/>
    <w:rsid w:val="00537343"/>
    <w:rsid w:val="005411D7"/>
    <w:rsid w:val="0054310E"/>
    <w:rsid w:val="0054355A"/>
    <w:rsid w:val="005435D9"/>
    <w:rsid w:val="00545912"/>
    <w:rsid w:val="0054628F"/>
    <w:rsid w:val="00547E67"/>
    <w:rsid w:val="00550187"/>
    <w:rsid w:val="0055073C"/>
    <w:rsid w:val="00550E45"/>
    <w:rsid w:val="005516F3"/>
    <w:rsid w:val="00552358"/>
    <w:rsid w:val="00552CB4"/>
    <w:rsid w:val="00554859"/>
    <w:rsid w:val="00555164"/>
    <w:rsid w:val="00555D75"/>
    <w:rsid w:val="00556060"/>
    <w:rsid w:val="005567FD"/>
    <w:rsid w:val="005601CF"/>
    <w:rsid w:val="00560308"/>
    <w:rsid w:val="00560DF0"/>
    <w:rsid w:val="00561932"/>
    <w:rsid w:val="005624DE"/>
    <w:rsid w:val="00562E49"/>
    <w:rsid w:val="00563916"/>
    <w:rsid w:val="00564C9C"/>
    <w:rsid w:val="0056512E"/>
    <w:rsid w:val="0056759C"/>
    <w:rsid w:val="005676E9"/>
    <w:rsid w:val="00570CF8"/>
    <w:rsid w:val="005720F7"/>
    <w:rsid w:val="005722A4"/>
    <w:rsid w:val="0057306A"/>
    <w:rsid w:val="00573D52"/>
    <w:rsid w:val="00573E47"/>
    <w:rsid w:val="00575651"/>
    <w:rsid w:val="00577478"/>
    <w:rsid w:val="0057761C"/>
    <w:rsid w:val="0058032C"/>
    <w:rsid w:val="00581571"/>
    <w:rsid w:val="00581A5D"/>
    <w:rsid w:val="00582123"/>
    <w:rsid w:val="00582B3C"/>
    <w:rsid w:val="005843F3"/>
    <w:rsid w:val="00585594"/>
    <w:rsid w:val="0058660A"/>
    <w:rsid w:val="00587C5E"/>
    <w:rsid w:val="00590D86"/>
    <w:rsid w:val="0059421E"/>
    <w:rsid w:val="00594A0B"/>
    <w:rsid w:val="0059513E"/>
    <w:rsid w:val="00595BD8"/>
    <w:rsid w:val="00595EA7"/>
    <w:rsid w:val="005A1235"/>
    <w:rsid w:val="005A13EA"/>
    <w:rsid w:val="005A23F8"/>
    <w:rsid w:val="005A37B8"/>
    <w:rsid w:val="005A3DB7"/>
    <w:rsid w:val="005A40F8"/>
    <w:rsid w:val="005A46F4"/>
    <w:rsid w:val="005A589A"/>
    <w:rsid w:val="005A6442"/>
    <w:rsid w:val="005A6AA4"/>
    <w:rsid w:val="005A6D9F"/>
    <w:rsid w:val="005B00F7"/>
    <w:rsid w:val="005B04A6"/>
    <w:rsid w:val="005B3279"/>
    <w:rsid w:val="005B35F8"/>
    <w:rsid w:val="005B3639"/>
    <w:rsid w:val="005B48FF"/>
    <w:rsid w:val="005B5D4C"/>
    <w:rsid w:val="005B6FBD"/>
    <w:rsid w:val="005B73F4"/>
    <w:rsid w:val="005B7F68"/>
    <w:rsid w:val="005C0720"/>
    <w:rsid w:val="005C1CAC"/>
    <w:rsid w:val="005C1E32"/>
    <w:rsid w:val="005C4DEF"/>
    <w:rsid w:val="005C670D"/>
    <w:rsid w:val="005C6A21"/>
    <w:rsid w:val="005D0707"/>
    <w:rsid w:val="005D0DCB"/>
    <w:rsid w:val="005D0E46"/>
    <w:rsid w:val="005D1EFF"/>
    <w:rsid w:val="005D2ACE"/>
    <w:rsid w:val="005D2E46"/>
    <w:rsid w:val="005D363F"/>
    <w:rsid w:val="005D43D8"/>
    <w:rsid w:val="005D64A0"/>
    <w:rsid w:val="005D6D48"/>
    <w:rsid w:val="005E0023"/>
    <w:rsid w:val="005E0F41"/>
    <w:rsid w:val="005E205B"/>
    <w:rsid w:val="005E21CD"/>
    <w:rsid w:val="005E2EA3"/>
    <w:rsid w:val="005E32F0"/>
    <w:rsid w:val="005E5849"/>
    <w:rsid w:val="005E718F"/>
    <w:rsid w:val="005E7320"/>
    <w:rsid w:val="005F043F"/>
    <w:rsid w:val="005F15D4"/>
    <w:rsid w:val="005F27ED"/>
    <w:rsid w:val="005F3822"/>
    <w:rsid w:val="005F3A7D"/>
    <w:rsid w:val="005F4311"/>
    <w:rsid w:val="005F4846"/>
    <w:rsid w:val="005F4A04"/>
    <w:rsid w:val="005F6DE2"/>
    <w:rsid w:val="005F6FD1"/>
    <w:rsid w:val="00600D6A"/>
    <w:rsid w:val="00601662"/>
    <w:rsid w:val="006021AB"/>
    <w:rsid w:val="006028DF"/>
    <w:rsid w:val="0060371F"/>
    <w:rsid w:val="00604C15"/>
    <w:rsid w:val="00607CF7"/>
    <w:rsid w:val="00610288"/>
    <w:rsid w:val="0061031A"/>
    <w:rsid w:val="00610838"/>
    <w:rsid w:val="00610A76"/>
    <w:rsid w:val="006119D1"/>
    <w:rsid w:val="00611F04"/>
    <w:rsid w:val="00612BB5"/>
    <w:rsid w:val="00614EE4"/>
    <w:rsid w:val="0061520D"/>
    <w:rsid w:val="006158D5"/>
    <w:rsid w:val="006170F3"/>
    <w:rsid w:val="00620251"/>
    <w:rsid w:val="00620996"/>
    <w:rsid w:val="00620B48"/>
    <w:rsid w:val="00620F72"/>
    <w:rsid w:val="00621D5E"/>
    <w:rsid w:val="00623CFA"/>
    <w:rsid w:val="006242B9"/>
    <w:rsid w:val="006244AD"/>
    <w:rsid w:val="006247EC"/>
    <w:rsid w:val="00624D2E"/>
    <w:rsid w:val="00625D83"/>
    <w:rsid w:val="00631372"/>
    <w:rsid w:val="00632158"/>
    <w:rsid w:val="006342BB"/>
    <w:rsid w:val="00634522"/>
    <w:rsid w:val="006345E1"/>
    <w:rsid w:val="00635397"/>
    <w:rsid w:val="006353F3"/>
    <w:rsid w:val="00635C50"/>
    <w:rsid w:val="00636713"/>
    <w:rsid w:val="0063680B"/>
    <w:rsid w:val="0063685F"/>
    <w:rsid w:val="00636FD3"/>
    <w:rsid w:val="00637807"/>
    <w:rsid w:val="00640401"/>
    <w:rsid w:val="00641653"/>
    <w:rsid w:val="00644E5D"/>
    <w:rsid w:val="00644E6B"/>
    <w:rsid w:val="00645E18"/>
    <w:rsid w:val="006473B2"/>
    <w:rsid w:val="006477FD"/>
    <w:rsid w:val="0065060B"/>
    <w:rsid w:val="00651984"/>
    <w:rsid w:val="00651A8F"/>
    <w:rsid w:val="00651BAC"/>
    <w:rsid w:val="00651F72"/>
    <w:rsid w:val="006521C7"/>
    <w:rsid w:val="00653656"/>
    <w:rsid w:val="00653CFD"/>
    <w:rsid w:val="00654F7C"/>
    <w:rsid w:val="006559F0"/>
    <w:rsid w:val="00655D81"/>
    <w:rsid w:val="0065778F"/>
    <w:rsid w:val="006603BF"/>
    <w:rsid w:val="00660CCA"/>
    <w:rsid w:val="006623E7"/>
    <w:rsid w:val="00662B80"/>
    <w:rsid w:val="00663348"/>
    <w:rsid w:val="0066603F"/>
    <w:rsid w:val="0066768F"/>
    <w:rsid w:val="00670788"/>
    <w:rsid w:val="00670F6C"/>
    <w:rsid w:val="00671320"/>
    <w:rsid w:val="006730F4"/>
    <w:rsid w:val="0067325E"/>
    <w:rsid w:val="00673972"/>
    <w:rsid w:val="00674939"/>
    <w:rsid w:val="00675256"/>
    <w:rsid w:val="00675BAC"/>
    <w:rsid w:val="00676E0B"/>
    <w:rsid w:val="00676E58"/>
    <w:rsid w:val="00677A2B"/>
    <w:rsid w:val="00680576"/>
    <w:rsid w:val="00682102"/>
    <w:rsid w:val="006822CB"/>
    <w:rsid w:val="00682995"/>
    <w:rsid w:val="0068348C"/>
    <w:rsid w:val="0068383B"/>
    <w:rsid w:val="006852C7"/>
    <w:rsid w:val="006852CE"/>
    <w:rsid w:val="00686B5F"/>
    <w:rsid w:val="00686E64"/>
    <w:rsid w:val="00687BEF"/>
    <w:rsid w:val="006908B5"/>
    <w:rsid w:val="00690A5E"/>
    <w:rsid w:val="006922F2"/>
    <w:rsid w:val="006927CA"/>
    <w:rsid w:val="00692D14"/>
    <w:rsid w:val="00692F4B"/>
    <w:rsid w:val="00692FED"/>
    <w:rsid w:val="00693894"/>
    <w:rsid w:val="00693D38"/>
    <w:rsid w:val="00694948"/>
    <w:rsid w:val="006976B2"/>
    <w:rsid w:val="00697E6B"/>
    <w:rsid w:val="006A16E4"/>
    <w:rsid w:val="006A42EF"/>
    <w:rsid w:val="006A4B61"/>
    <w:rsid w:val="006A7A3B"/>
    <w:rsid w:val="006A7EC4"/>
    <w:rsid w:val="006B08E7"/>
    <w:rsid w:val="006B0B99"/>
    <w:rsid w:val="006B12AB"/>
    <w:rsid w:val="006B18FA"/>
    <w:rsid w:val="006B1EA8"/>
    <w:rsid w:val="006B1F18"/>
    <w:rsid w:val="006B2098"/>
    <w:rsid w:val="006B26ED"/>
    <w:rsid w:val="006B336A"/>
    <w:rsid w:val="006B40E9"/>
    <w:rsid w:val="006B4186"/>
    <w:rsid w:val="006B44A5"/>
    <w:rsid w:val="006B4B45"/>
    <w:rsid w:val="006B5249"/>
    <w:rsid w:val="006B65C7"/>
    <w:rsid w:val="006B6C89"/>
    <w:rsid w:val="006B7683"/>
    <w:rsid w:val="006B7C06"/>
    <w:rsid w:val="006C0D37"/>
    <w:rsid w:val="006C1727"/>
    <w:rsid w:val="006C19CD"/>
    <w:rsid w:val="006C1B14"/>
    <w:rsid w:val="006C32FD"/>
    <w:rsid w:val="006C39CE"/>
    <w:rsid w:val="006C4395"/>
    <w:rsid w:val="006C651E"/>
    <w:rsid w:val="006C7086"/>
    <w:rsid w:val="006C72EB"/>
    <w:rsid w:val="006C7A05"/>
    <w:rsid w:val="006D0FCC"/>
    <w:rsid w:val="006D21F5"/>
    <w:rsid w:val="006D2A3E"/>
    <w:rsid w:val="006D2C72"/>
    <w:rsid w:val="006D3089"/>
    <w:rsid w:val="006D4408"/>
    <w:rsid w:val="006D5196"/>
    <w:rsid w:val="006D523E"/>
    <w:rsid w:val="006D671C"/>
    <w:rsid w:val="006E0104"/>
    <w:rsid w:val="006E126D"/>
    <w:rsid w:val="006E1654"/>
    <w:rsid w:val="006E1FC3"/>
    <w:rsid w:val="006E2655"/>
    <w:rsid w:val="006E3CB5"/>
    <w:rsid w:val="006E3F0C"/>
    <w:rsid w:val="006E463F"/>
    <w:rsid w:val="006E551C"/>
    <w:rsid w:val="006E60F7"/>
    <w:rsid w:val="006E66CD"/>
    <w:rsid w:val="006E6DE1"/>
    <w:rsid w:val="006E6F00"/>
    <w:rsid w:val="006E7E0F"/>
    <w:rsid w:val="006E7EE6"/>
    <w:rsid w:val="006E7FD4"/>
    <w:rsid w:val="006F11DB"/>
    <w:rsid w:val="006F146C"/>
    <w:rsid w:val="006F20F3"/>
    <w:rsid w:val="006F22DD"/>
    <w:rsid w:val="006F2B9F"/>
    <w:rsid w:val="006F5CC8"/>
    <w:rsid w:val="006F5CE2"/>
    <w:rsid w:val="006F5D6A"/>
    <w:rsid w:val="006F6198"/>
    <w:rsid w:val="006F7AD4"/>
    <w:rsid w:val="007008C6"/>
    <w:rsid w:val="00701ACE"/>
    <w:rsid w:val="00701D86"/>
    <w:rsid w:val="00702307"/>
    <w:rsid w:val="0070484A"/>
    <w:rsid w:val="00704948"/>
    <w:rsid w:val="00704CE9"/>
    <w:rsid w:val="0070572B"/>
    <w:rsid w:val="00705F7A"/>
    <w:rsid w:val="0070616B"/>
    <w:rsid w:val="00706295"/>
    <w:rsid w:val="00706CEB"/>
    <w:rsid w:val="00706FDA"/>
    <w:rsid w:val="00707527"/>
    <w:rsid w:val="00710F62"/>
    <w:rsid w:val="00711757"/>
    <w:rsid w:val="007119BC"/>
    <w:rsid w:val="00711F9A"/>
    <w:rsid w:val="007134F9"/>
    <w:rsid w:val="00713810"/>
    <w:rsid w:val="0071405B"/>
    <w:rsid w:val="007145B5"/>
    <w:rsid w:val="007147F5"/>
    <w:rsid w:val="00715C4B"/>
    <w:rsid w:val="00716148"/>
    <w:rsid w:val="007173A9"/>
    <w:rsid w:val="0071755C"/>
    <w:rsid w:val="007178E8"/>
    <w:rsid w:val="00721746"/>
    <w:rsid w:val="0072455F"/>
    <w:rsid w:val="0072557D"/>
    <w:rsid w:val="007256EA"/>
    <w:rsid w:val="007260C8"/>
    <w:rsid w:val="00726347"/>
    <w:rsid w:val="007267C1"/>
    <w:rsid w:val="00726ED3"/>
    <w:rsid w:val="00727128"/>
    <w:rsid w:val="007279F2"/>
    <w:rsid w:val="007303A5"/>
    <w:rsid w:val="00730B3E"/>
    <w:rsid w:val="00730CED"/>
    <w:rsid w:val="00731A0E"/>
    <w:rsid w:val="00732AEF"/>
    <w:rsid w:val="007334C2"/>
    <w:rsid w:val="0073420B"/>
    <w:rsid w:val="00734B8A"/>
    <w:rsid w:val="00736367"/>
    <w:rsid w:val="00736749"/>
    <w:rsid w:val="00737C1F"/>
    <w:rsid w:val="00737CB5"/>
    <w:rsid w:val="00741194"/>
    <w:rsid w:val="00741C50"/>
    <w:rsid w:val="00742219"/>
    <w:rsid w:val="00743C44"/>
    <w:rsid w:val="00743F25"/>
    <w:rsid w:val="00744B3D"/>
    <w:rsid w:val="00744E1D"/>
    <w:rsid w:val="0074603E"/>
    <w:rsid w:val="0074760E"/>
    <w:rsid w:val="00747830"/>
    <w:rsid w:val="007506C6"/>
    <w:rsid w:val="007506FB"/>
    <w:rsid w:val="00750DB5"/>
    <w:rsid w:val="00751301"/>
    <w:rsid w:val="00751BE6"/>
    <w:rsid w:val="007526B8"/>
    <w:rsid w:val="00753231"/>
    <w:rsid w:val="00754315"/>
    <w:rsid w:val="007548C4"/>
    <w:rsid w:val="00754ABA"/>
    <w:rsid w:val="007553F3"/>
    <w:rsid w:val="00756126"/>
    <w:rsid w:val="007576B8"/>
    <w:rsid w:val="0075776A"/>
    <w:rsid w:val="00757CBF"/>
    <w:rsid w:val="0076034C"/>
    <w:rsid w:val="00760FAB"/>
    <w:rsid w:val="0076110E"/>
    <w:rsid w:val="0076179E"/>
    <w:rsid w:val="00761E8C"/>
    <w:rsid w:val="007624A2"/>
    <w:rsid w:val="00762895"/>
    <w:rsid w:val="007634AE"/>
    <w:rsid w:val="0076396F"/>
    <w:rsid w:val="00764B81"/>
    <w:rsid w:val="00764E8F"/>
    <w:rsid w:val="007652F3"/>
    <w:rsid w:val="00766E1C"/>
    <w:rsid w:val="007672EA"/>
    <w:rsid w:val="00767F1B"/>
    <w:rsid w:val="007709FB"/>
    <w:rsid w:val="00770A39"/>
    <w:rsid w:val="00770B50"/>
    <w:rsid w:val="00770C0A"/>
    <w:rsid w:val="00771D3A"/>
    <w:rsid w:val="00772F5E"/>
    <w:rsid w:val="0077316B"/>
    <w:rsid w:val="007749D1"/>
    <w:rsid w:val="00775151"/>
    <w:rsid w:val="00776156"/>
    <w:rsid w:val="0077793B"/>
    <w:rsid w:val="00777D2C"/>
    <w:rsid w:val="0078048A"/>
    <w:rsid w:val="007807D0"/>
    <w:rsid w:val="0078098E"/>
    <w:rsid w:val="00781D59"/>
    <w:rsid w:val="007822D0"/>
    <w:rsid w:val="00782B0D"/>
    <w:rsid w:val="00782CDC"/>
    <w:rsid w:val="00782D66"/>
    <w:rsid w:val="00787267"/>
    <w:rsid w:val="00791242"/>
    <w:rsid w:val="00791D88"/>
    <w:rsid w:val="00794DE9"/>
    <w:rsid w:val="00794E9A"/>
    <w:rsid w:val="00794ED1"/>
    <w:rsid w:val="0079731C"/>
    <w:rsid w:val="007973D8"/>
    <w:rsid w:val="0079777E"/>
    <w:rsid w:val="0079781A"/>
    <w:rsid w:val="007A1546"/>
    <w:rsid w:val="007A1657"/>
    <w:rsid w:val="007A16E9"/>
    <w:rsid w:val="007A1D1D"/>
    <w:rsid w:val="007A228C"/>
    <w:rsid w:val="007A368E"/>
    <w:rsid w:val="007A5184"/>
    <w:rsid w:val="007A5868"/>
    <w:rsid w:val="007A760E"/>
    <w:rsid w:val="007A784B"/>
    <w:rsid w:val="007B04CE"/>
    <w:rsid w:val="007B070C"/>
    <w:rsid w:val="007B080B"/>
    <w:rsid w:val="007B0914"/>
    <w:rsid w:val="007B0AC3"/>
    <w:rsid w:val="007B0BEF"/>
    <w:rsid w:val="007B1F4A"/>
    <w:rsid w:val="007B2497"/>
    <w:rsid w:val="007B2C45"/>
    <w:rsid w:val="007B3302"/>
    <w:rsid w:val="007B431D"/>
    <w:rsid w:val="007B5D3D"/>
    <w:rsid w:val="007B6256"/>
    <w:rsid w:val="007B6871"/>
    <w:rsid w:val="007B7A2F"/>
    <w:rsid w:val="007C017E"/>
    <w:rsid w:val="007C12FF"/>
    <w:rsid w:val="007C178F"/>
    <w:rsid w:val="007C26D7"/>
    <w:rsid w:val="007C2B69"/>
    <w:rsid w:val="007C2FCA"/>
    <w:rsid w:val="007C32EE"/>
    <w:rsid w:val="007C3748"/>
    <w:rsid w:val="007C3D33"/>
    <w:rsid w:val="007C58AD"/>
    <w:rsid w:val="007C6F5F"/>
    <w:rsid w:val="007C7BAB"/>
    <w:rsid w:val="007D0DF0"/>
    <w:rsid w:val="007D0E71"/>
    <w:rsid w:val="007D294A"/>
    <w:rsid w:val="007D332D"/>
    <w:rsid w:val="007D404D"/>
    <w:rsid w:val="007D4191"/>
    <w:rsid w:val="007D47D2"/>
    <w:rsid w:val="007D527D"/>
    <w:rsid w:val="007D6778"/>
    <w:rsid w:val="007D6806"/>
    <w:rsid w:val="007D6EC0"/>
    <w:rsid w:val="007D7E1D"/>
    <w:rsid w:val="007E0F1D"/>
    <w:rsid w:val="007E119C"/>
    <w:rsid w:val="007E2458"/>
    <w:rsid w:val="007E24FF"/>
    <w:rsid w:val="007E32F0"/>
    <w:rsid w:val="007E3DEE"/>
    <w:rsid w:val="007E4D6E"/>
    <w:rsid w:val="007E503C"/>
    <w:rsid w:val="007E6224"/>
    <w:rsid w:val="007E62F0"/>
    <w:rsid w:val="007E6BA0"/>
    <w:rsid w:val="007E6F45"/>
    <w:rsid w:val="007E70DE"/>
    <w:rsid w:val="007F08C3"/>
    <w:rsid w:val="007F3B24"/>
    <w:rsid w:val="007F7107"/>
    <w:rsid w:val="008000C2"/>
    <w:rsid w:val="008017A3"/>
    <w:rsid w:val="00802548"/>
    <w:rsid w:val="00802FCC"/>
    <w:rsid w:val="0080345C"/>
    <w:rsid w:val="008041C6"/>
    <w:rsid w:val="008059B4"/>
    <w:rsid w:val="0080615A"/>
    <w:rsid w:val="0080712C"/>
    <w:rsid w:val="00807F83"/>
    <w:rsid w:val="00810FC5"/>
    <w:rsid w:val="008111E7"/>
    <w:rsid w:val="00811CA9"/>
    <w:rsid w:val="00811ECE"/>
    <w:rsid w:val="00812EE0"/>
    <w:rsid w:val="0081333F"/>
    <w:rsid w:val="00813609"/>
    <w:rsid w:val="00813F63"/>
    <w:rsid w:val="008164CD"/>
    <w:rsid w:val="00816E41"/>
    <w:rsid w:val="00820C86"/>
    <w:rsid w:val="00821915"/>
    <w:rsid w:val="0082229D"/>
    <w:rsid w:val="00822355"/>
    <w:rsid w:val="00822F92"/>
    <w:rsid w:val="0082373D"/>
    <w:rsid w:val="008242E3"/>
    <w:rsid w:val="00824E77"/>
    <w:rsid w:val="0082522F"/>
    <w:rsid w:val="00830C6D"/>
    <w:rsid w:val="008312FB"/>
    <w:rsid w:val="00831979"/>
    <w:rsid w:val="00831E5A"/>
    <w:rsid w:val="008336BF"/>
    <w:rsid w:val="0083376B"/>
    <w:rsid w:val="00833CF6"/>
    <w:rsid w:val="00837522"/>
    <w:rsid w:val="0083752F"/>
    <w:rsid w:val="0083768C"/>
    <w:rsid w:val="00837C48"/>
    <w:rsid w:val="00837FB5"/>
    <w:rsid w:val="00840EA1"/>
    <w:rsid w:val="00841276"/>
    <w:rsid w:val="008428D8"/>
    <w:rsid w:val="00843436"/>
    <w:rsid w:val="00843BBD"/>
    <w:rsid w:val="00843ED6"/>
    <w:rsid w:val="00845481"/>
    <w:rsid w:val="0084679E"/>
    <w:rsid w:val="0085066D"/>
    <w:rsid w:val="00850E2D"/>
    <w:rsid w:val="00851352"/>
    <w:rsid w:val="00851C14"/>
    <w:rsid w:val="00852ADD"/>
    <w:rsid w:val="00852E89"/>
    <w:rsid w:val="00853025"/>
    <w:rsid w:val="00853B27"/>
    <w:rsid w:val="00854983"/>
    <w:rsid w:val="008549B5"/>
    <w:rsid w:val="00854B7F"/>
    <w:rsid w:val="00854CDE"/>
    <w:rsid w:val="00855062"/>
    <w:rsid w:val="00855CEC"/>
    <w:rsid w:val="008560A1"/>
    <w:rsid w:val="0085665F"/>
    <w:rsid w:val="008566BF"/>
    <w:rsid w:val="00856965"/>
    <w:rsid w:val="00857077"/>
    <w:rsid w:val="008579E9"/>
    <w:rsid w:val="00857E79"/>
    <w:rsid w:val="008600BE"/>
    <w:rsid w:val="00861069"/>
    <w:rsid w:val="008613DA"/>
    <w:rsid w:val="00862077"/>
    <w:rsid w:val="00863230"/>
    <w:rsid w:val="00863AA4"/>
    <w:rsid w:val="00863C36"/>
    <w:rsid w:val="00864616"/>
    <w:rsid w:val="00864927"/>
    <w:rsid w:val="00864EB0"/>
    <w:rsid w:val="00865BD0"/>
    <w:rsid w:val="0086731F"/>
    <w:rsid w:val="00870957"/>
    <w:rsid w:val="00870B41"/>
    <w:rsid w:val="008717D8"/>
    <w:rsid w:val="0087214B"/>
    <w:rsid w:val="0087215C"/>
    <w:rsid w:val="00872B01"/>
    <w:rsid w:val="008740CE"/>
    <w:rsid w:val="00875431"/>
    <w:rsid w:val="00875D25"/>
    <w:rsid w:val="00875D95"/>
    <w:rsid w:val="00880489"/>
    <w:rsid w:val="00880E35"/>
    <w:rsid w:val="00881DF0"/>
    <w:rsid w:val="0088321F"/>
    <w:rsid w:val="008833B7"/>
    <w:rsid w:val="00884B92"/>
    <w:rsid w:val="008853EC"/>
    <w:rsid w:val="00885560"/>
    <w:rsid w:val="008867D4"/>
    <w:rsid w:val="008875FE"/>
    <w:rsid w:val="00887F8E"/>
    <w:rsid w:val="00890579"/>
    <w:rsid w:val="008909D9"/>
    <w:rsid w:val="0089359E"/>
    <w:rsid w:val="00893F7C"/>
    <w:rsid w:val="00896006"/>
    <w:rsid w:val="00896234"/>
    <w:rsid w:val="00896AA8"/>
    <w:rsid w:val="00897E43"/>
    <w:rsid w:val="008A05AC"/>
    <w:rsid w:val="008A0C1B"/>
    <w:rsid w:val="008A20DB"/>
    <w:rsid w:val="008A2FF3"/>
    <w:rsid w:val="008A4AB2"/>
    <w:rsid w:val="008A5140"/>
    <w:rsid w:val="008A538B"/>
    <w:rsid w:val="008A54F9"/>
    <w:rsid w:val="008A5E89"/>
    <w:rsid w:val="008A65D6"/>
    <w:rsid w:val="008A69E4"/>
    <w:rsid w:val="008B0E1E"/>
    <w:rsid w:val="008B15F2"/>
    <w:rsid w:val="008B1709"/>
    <w:rsid w:val="008B3EA0"/>
    <w:rsid w:val="008B498E"/>
    <w:rsid w:val="008B6404"/>
    <w:rsid w:val="008C12AE"/>
    <w:rsid w:val="008C222B"/>
    <w:rsid w:val="008C2EB3"/>
    <w:rsid w:val="008C36DB"/>
    <w:rsid w:val="008C40DC"/>
    <w:rsid w:val="008C538E"/>
    <w:rsid w:val="008C5738"/>
    <w:rsid w:val="008C5F0D"/>
    <w:rsid w:val="008C6311"/>
    <w:rsid w:val="008C738F"/>
    <w:rsid w:val="008C7EAD"/>
    <w:rsid w:val="008D0CFE"/>
    <w:rsid w:val="008D177E"/>
    <w:rsid w:val="008D18E4"/>
    <w:rsid w:val="008D24FB"/>
    <w:rsid w:val="008D30BF"/>
    <w:rsid w:val="008D47EE"/>
    <w:rsid w:val="008D5AC7"/>
    <w:rsid w:val="008D6152"/>
    <w:rsid w:val="008E0022"/>
    <w:rsid w:val="008E05BA"/>
    <w:rsid w:val="008E0779"/>
    <w:rsid w:val="008E276C"/>
    <w:rsid w:val="008E3005"/>
    <w:rsid w:val="008E3691"/>
    <w:rsid w:val="008E461E"/>
    <w:rsid w:val="008E4905"/>
    <w:rsid w:val="008E4A0A"/>
    <w:rsid w:val="008E5AB1"/>
    <w:rsid w:val="008E738C"/>
    <w:rsid w:val="008E774D"/>
    <w:rsid w:val="008E7BA9"/>
    <w:rsid w:val="008E7F0D"/>
    <w:rsid w:val="008F0567"/>
    <w:rsid w:val="008F0728"/>
    <w:rsid w:val="008F09F6"/>
    <w:rsid w:val="008F0F81"/>
    <w:rsid w:val="008F1030"/>
    <w:rsid w:val="008F1A42"/>
    <w:rsid w:val="008F2460"/>
    <w:rsid w:val="008F27BF"/>
    <w:rsid w:val="008F2B4C"/>
    <w:rsid w:val="008F2E64"/>
    <w:rsid w:val="008F47B8"/>
    <w:rsid w:val="008F51A9"/>
    <w:rsid w:val="008F655B"/>
    <w:rsid w:val="009026F0"/>
    <w:rsid w:val="0090367C"/>
    <w:rsid w:val="00904CDA"/>
    <w:rsid w:val="00906337"/>
    <w:rsid w:val="00906A0B"/>
    <w:rsid w:val="0091038E"/>
    <w:rsid w:val="00911005"/>
    <w:rsid w:val="00912CD5"/>
    <w:rsid w:val="009142EC"/>
    <w:rsid w:val="009145E4"/>
    <w:rsid w:val="009154C3"/>
    <w:rsid w:val="009162DA"/>
    <w:rsid w:val="00917304"/>
    <w:rsid w:val="0091752E"/>
    <w:rsid w:val="009200C7"/>
    <w:rsid w:val="00920388"/>
    <w:rsid w:val="00920AD9"/>
    <w:rsid w:val="00920B8A"/>
    <w:rsid w:val="009218C1"/>
    <w:rsid w:val="009233DA"/>
    <w:rsid w:val="00923540"/>
    <w:rsid w:val="00925D34"/>
    <w:rsid w:val="00925E5B"/>
    <w:rsid w:val="009261CF"/>
    <w:rsid w:val="00926767"/>
    <w:rsid w:val="00926E00"/>
    <w:rsid w:val="00927AC4"/>
    <w:rsid w:val="009304D1"/>
    <w:rsid w:val="00930BB0"/>
    <w:rsid w:val="0093138D"/>
    <w:rsid w:val="00931B35"/>
    <w:rsid w:val="0093273A"/>
    <w:rsid w:val="00932945"/>
    <w:rsid w:val="00933A54"/>
    <w:rsid w:val="00934130"/>
    <w:rsid w:val="00934481"/>
    <w:rsid w:val="00934B1F"/>
    <w:rsid w:val="00934D01"/>
    <w:rsid w:val="009356D7"/>
    <w:rsid w:val="009361D5"/>
    <w:rsid w:val="00937081"/>
    <w:rsid w:val="009374D0"/>
    <w:rsid w:val="009375D0"/>
    <w:rsid w:val="009428A4"/>
    <w:rsid w:val="00945FD2"/>
    <w:rsid w:val="009472B7"/>
    <w:rsid w:val="009477CD"/>
    <w:rsid w:val="00947F70"/>
    <w:rsid w:val="009507B0"/>
    <w:rsid w:val="00950B93"/>
    <w:rsid w:val="00950E5E"/>
    <w:rsid w:val="00952246"/>
    <w:rsid w:val="00954061"/>
    <w:rsid w:val="00954153"/>
    <w:rsid w:val="009549F4"/>
    <w:rsid w:val="0095543E"/>
    <w:rsid w:val="00956EA1"/>
    <w:rsid w:val="00957A73"/>
    <w:rsid w:val="00957A8F"/>
    <w:rsid w:val="00957CC9"/>
    <w:rsid w:val="009606D5"/>
    <w:rsid w:val="00961444"/>
    <w:rsid w:val="00961628"/>
    <w:rsid w:val="0096246D"/>
    <w:rsid w:val="00962CD4"/>
    <w:rsid w:val="009638BB"/>
    <w:rsid w:val="009641EE"/>
    <w:rsid w:val="009645F2"/>
    <w:rsid w:val="0096541D"/>
    <w:rsid w:val="00965535"/>
    <w:rsid w:val="009659F4"/>
    <w:rsid w:val="00965FA1"/>
    <w:rsid w:val="00966360"/>
    <w:rsid w:val="009668C4"/>
    <w:rsid w:val="0097021B"/>
    <w:rsid w:val="0097045E"/>
    <w:rsid w:val="00970D60"/>
    <w:rsid w:val="009713BA"/>
    <w:rsid w:val="00971A25"/>
    <w:rsid w:val="009726B9"/>
    <w:rsid w:val="00976EDB"/>
    <w:rsid w:val="0097752B"/>
    <w:rsid w:val="00977961"/>
    <w:rsid w:val="00981ACC"/>
    <w:rsid w:val="00981E2F"/>
    <w:rsid w:val="00982357"/>
    <w:rsid w:val="00983F17"/>
    <w:rsid w:val="00985094"/>
    <w:rsid w:val="009874D0"/>
    <w:rsid w:val="00987BBD"/>
    <w:rsid w:val="00991B57"/>
    <w:rsid w:val="009920A5"/>
    <w:rsid w:val="00992F94"/>
    <w:rsid w:val="00993117"/>
    <w:rsid w:val="0099390E"/>
    <w:rsid w:val="0099583B"/>
    <w:rsid w:val="009960E5"/>
    <w:rsid w:val="0099612A"/>
    <w:rsid w:val="00996932"/>
    <w:rsid w:val="00996F52"/>
    <w:rsid w:val="009971B5"/>
    <w:rsid w:val="009A0B2E"/>
    <w:rsid w:val="009A1CE3"/>
    <w:rsid w:val="009A1DEF"/>
    <w:rsid w:val="009A32AA"/>
    <w:rsid w:val="009A3364"/>
    <w:rsid w:val="009A4F52"/>
    <w:rsid w:val="009A51DB"/>
    <w:rsid w:val="009A5258"/>
    <w:rsid w:val="009A5877"/>
    <w:rsid w:val="009A5C2D"/>
    <w:rsid w:val="009A6455"/>
    <w:rsid w:val="009A7ADC"/>
    <w:rsid w:val="009B0D30"/>
    <w:rsid w:val="009B1D1D"/>
    <w:rsid w:val="009B1DCC"/>
    <w:rsid w:val="009B21D3"/>
    <w:rsid w:val="009B22EB"/>
    <w:rsid w:val="009B4087"/>
    <w:rsid w:val="009B4629"/>
    <w:rsid w:val="009B48AF"/>
    <w:rsid w:val="009B7246"/>
    <w:rsid w:val="009B7782"/>
    <w:rsid w:val="009C04DF"/>
    <w:rsid w:val="009C19B7"/>
    <w:rsid w:val="009C2035"/>
    <w:rsid w:val="009C2379"/>
    <w:rsid w:val="009C2EB4"/>
    <w:rsid w:val="009C3813"/>
    <w:rsid w:val="009C3A96"/>
    <w:rsid w:val="009C422C"/>
    <w:rsid w:val="009C5ABB"/>
    <w:rsid w:val="009C5C60"/>
    <w:rsid w:val="009C7136"/>
    <w:rsid w:val="009D073E"/>
    <w:rsid w:val="009D18C7"/>
    <w:rsid w:val="009D2C4C"/>
    <w:rsid w:val="009D4EA8"/>
    <w:rsid w:val="009D5273"/>
    <w:rsid w:val="009D57BA"/>
    <w:rsid w:val="009D60E6"/>
    <w:rsid w:val="009D6978"/>
    <w:rsid w:val="009D6B38"/>
    <w:rsid w:val="009D6B5D"/>
    <w:rsid w:val="009D734D"/>
    <w:rsid w:val="009D7C51"/>
    <w:rsid w:val="009D7DEB"/>
    <w:rsid w:val="009E01FA"/>
    <w:rsid w:val="009E0331"/>
    <w:rsid w:val="009E047D"/>
    <w:rsid w:val="009E134D"/>
    <w:rsid w:val="009E1802"/>
    <w:rsid w:val="009E182D"/>
    <w:rsid w:val="009E192F"/>
    <w:rsid w:val="009E196C"/>
    <w:rsid w:val="009E1E17"/>
    <w:rsid w:val="009E2EB0"/>
    <w:rsid w:val="009E2F95"/>
    <w:rsid w:val="009E4E47"/>
    <w:rsid w:val="009E4E95"/>
    <w:rsid w:val="009E5509"/>
    <w:rsid w:val="009E5952"/>
    <w:rsid w:val="009E618A"/>
    <w:rsid w:val="009E6A0A"/>
    <w:rsid w:val="009F0D0D"/>
    <w:rsid w:val="009F14A3"/>
    <w:rsid w:val="009F2A2B"/>
    <w:rsid w:val="009F31C8"/>
    <w:rsid w:val="009F36BF"/>
    <w:rsid w:val="009F3704"/>
    <w:rsid w:val="009F4684"/>
    <w:rsid w:val="009F58E0"/>
    <w:rsid w:val="009F5D50"/>
    <w:rsid w:val="009F6DE6"/>
    <w:rsid w:val="009F7846"/>
    <w:rsid w:val="00A00B34"/>
    <w:rsid w:val="00A010E8"/>
    <w:rsid w:val="00A01ACB"/>
    <w:rsid w:val="00A03029"/>
    <w:rsid w:val="00A0403E"/>
    <w:rsid w:val="00A040B9"/>
    <w:rsid w:val="00A0454D"/>
    <w:rsid w:val="00A049E8"/>
    <w:rsid w:val="00A07F8A"/>
    <w:rsid w:val="00A111B6"/>
    <w:rsid w:val="00A12096"/>
    <w:rsid w:val="00A1259E"/>
    <w:rsid w:val="00A12CEF"/>
    <w:rsid w:val="00A13652"/>
    <w:rsid w:val="00A149D5"/>
    <w:rsid w:val="00A14F42"/>
    <w:rsid w:val="00A16C42"/>
    <w:rsid w:val="00A17248"/>
    <w:rsid w:val="00A20566"/>
    <w:rsid w:val="00A20594"/>
    <w:rsid w:val="00A2137F"/>
    <w:rsid w:val="00A21B19"/>
    <w:rsid w:val="00A22A37"/>
    <w:rsid w:val="00A2452B"/>
    <w:rsid w:val="00A25508"/>
    <w:rsid w:val="00A26C26"/>
    <w:rsid w:val="00A26D27"/>
    <w:rsid w:val="00A27128"/>
    <w:rsid w:val="00A2763E"/>
    <w:rsid w:val="00A279BF"/>
    <w:rsid w:val="00A27A02"/>
    <w:rsid w:val="00A31096"/>
    <w:rsid w:val="00A316A0"/>
    <w:rsid w:val="00A31867"/>
    <w:rsid w:val="00A327C2"/>
    <w:rsid w:val="00A339F9"/>
    <w:rsid w:val="00A34A89"/>
    <w:rsid w:val="00A369FB"/>
    <w:rsid w:val="00A3728C"/>
    <w:rsid w:val="00A376EE"/>
    <w:rsid w:val="00A401C1"/>
    <w:rsid w:val="00A403CC"/>
    <w:rsid w:val="00A40697"/>
    <w:rsid w:val="00A40E4D"/>
    <w:rsid w:val="00A41B45"/>
    <w:rsid w:val="00A42A99"/>
    <w:rsid w:val="00A4316A"/>
    <w:rsid w:val="00A43C5E"/>
    <w:rsid w:val="00A44653"/>
    <w:rsid w:val="00A4518D"/>
    <w:rsid w:val="00A5040D"/>
    <w:rsid w:val="00A507C0"/>
    <w:rsid w:val="00A50BAC"/>
    <w:rsid w:val="00A51446"/>
    <w:rsid w:val="00A5151A"/>
    <w:rsid w:val="00A5313B"/>
    <w:rsid w:val="00A56220"/>
    <w:rsid w:val="00A5723B"/>
    <w:rsid w:val="00A57268"/>
    <w:rsid w:val="00A5743E"/>
    <w:rsid w:val="00A57E0A"/>
    <w:rsid w:val="00A60471"/>
    <w:rsid w:val="00A6182C"/>
    <w:rsid w:val="00A61BAC"/>
    <w:rsid w:val="00A63050"/>
    <w:rsid w:val="00A6311F"/>
    <w:rsid w:val="00A63DBD"/>
    <w:rsid w:val="00A63F88"/>
    <w:rsid w:val="00A643A3"/>
    <w:rsid w:val="00A64AA4"/>
    <w:rsid w:val="00A64D22"/>
    <w:rsid w:val="00A671C6"/>
    <w:rsid w:val="00A67ADD"/>
    <w:rsid w:val="00A70938"/>
    <w:rsid w:val="00A70F17"/>
    <w:rsid w:val="00A71080"/>
    <w:rsid w:val="00A710C7"/>
    <w:rsid w:val="00A713A1"/>
    <w:rsid w:val="00A71B81"/>
    <w:rsid w:val="00A728B4"/>
    <w:rsid w:val="00A72E32"/>
    <w:rsid w:val="00A7358F"/>
    <w:rsid w:val="00A74511"/>
    <w:rsid w:val="00A752A6"/>
    <w:rsid w:val="00A75F9E"/>
    <w:rsid w:val="00A76686"/>
    <w:rsid w:val="00A76CD2"/>
    <w:rsid w:val="00A76F9B"/>
    <w:rsid w:val="00A77919"/>
    <w:rsid w:val="00A77CAF"/>
    <w:rsid w:val="00A77D2E"/>
    <w:rsid w:val="00A81066"/>
    <w:rsid w:val="00A81430"/>
    <w:rsid w:val="00A823A1"/>
    <w:rsid w:val="00A823F6"/>
    <w:rsid w:val="00A82981"/>
    <w:rsid w:val="00A83F3F"/>
    <w:rsid w:val="00A859DF"/>
    <w:rsid w:val="00A862BD"/>
    <w:rsid w:val="00A8719E"/>
    <w:rsid w:val="00A91094"/>
    <w:rsid w:val="00A92775"/>
    <w:rsid w:val="00A927D7"/>
    <w:rsid w:val="00A929C3"/>
    <w:rsid w:val="00A94C66"/>
    <w:rsid w:val="00A95829"/>
    <w:rsid w:val="00A96366"/>
    <w:rsid w:val="00A9744F"/>
    <w:rsid w:val="00A97FA9"/>
    <w:rsid w:val="00AA0232"/>
    <w:rsid w:val="00AA0A89"/>
    <w:rsid w:val="00AA0F19"/>
    <w:rsid w:val="00AA25DD"/>
    <w:rsid w:val="00AA2D97"/>
    <w:rsid w:val="00AA5368"/>
    <w:rsid w:val="00AA55EA"/>
    <w:rsid w:val="00AA57DC"/>
    <w:rsid w:val="00AA6429"/>
    <w:rsid w:val="00AB0A34"/>
    <w:rsid w:val="00AB0B2B"/>
    <w:rsid w:val="00AB0E05"/>
    <w:rsid w:val="00AB1222"/>
    <w:rsid w:val="00AB2761"/>
    <w:rsid w:val="00AB427B"/>
    <w:rsid w:val="00AB430D"/>
    <w:rsid w:val="00AB4AEA"/>
    <w:rsid w:val="00AB5F02"/>
    <w:rsid w:val="00AB6C01"/>
    <w:rsid w:val="00AB75FF"/>
    <w:rsid w:val="00AB775E"/>
    <w:rsid w:val="00AB7BFE"/>
    <w:rsid w:val="00AC01AA"/>
    <w:rsid w:val="00AC0385"/>
    <w:rsid w:val="00AC3EE9"/>
    <w:rsid w:val="00AC4F72"/>
    <w:rsid w:val="00AC5041"/>
    <w:rsid w:val="00AC54F5"/>
    <w:rsid w:val="00AC610E"/>
    <w:rsid w:val="00AC6962"/>
    <w:rsid w:val="00AC7BBE"/>
    <w:rsid w:val="00AD0B35"/>
    <w:rsid w:val="00AD10C8"/>
    <w:rsid w:val="00AD23A7"/>
    <w:rsid w:val="00AD278C"/>
    <w:rsid w:val="00AD28ED"/>
    <w:rsid w:val="00AD31A4"/>
    <w:rsid w:val="00AD549E"/>
    <w:rsid w:val="00AD7B04"/>
    <w:rsid w:val="00AE1328"/>
    <w:rsid w:val="00AE1AD5"/>
    <w:rsid w:val="00AE3C73"/>
    <w:rsid w:val="00AE448A"/>
    <w:rsid w:val="00AE482E"/>
    <w:rsid w:val="00AE5123"/>
    <w:rsid w:val="00AE51DA"/>
    <w:rsid w:val="00AE51FF"/>
    <w:rsid w:val="00AE630E"/>
    <w:rsid w:val="00AE6ED0"/>
    <w:rsid w:val="00AE74B7"/>
    <w:rsid w:val="00AE7742"/>
    <w:rsid w:val="00AE7C1A"/>
    <w:rsid w:val="00AF08E5"/>
    <w:rsid w:val="00AF1B39"/>
    <w:rsid w:val="00AF2991"/>
    <w:rsid w:val="00AF4974"/>
    <w:rsid w:val="00AF5C89"/>
    <w:rsid w:val="00AF6FC7"/>
    <w:rsid w:val="00AF741A"/>
    <w:rsid w:val="00AF75E8"/>
    <w:rsid w:val="00AF7FF3"/>
    <w:rsid w:val="00B00754"/>
    <w:rsid w:val="00B01847"/>
    <w:rsid w:val="00B01ADB"/>
    <w:rsid w:val="00B02D29"/>
    <w:rsid w:val="00B03745"/>
    <w:rsid w:val="00B039C6"/>
    <w:rsid w:val="00B03C45"/>
    <w:rsid w:val="00B04161"/>
    <w:rsid w:val="00B04434"/>
    <w:rsid w:val="00B044AC"/>
    <w:rsid w:val="00B04E55"/>
    <w:rsid w:val="00B0522E"/>
    <w:rsid w:val="00B056F9"/>
    <w:rsid w:val="00B06722"/>
    <w:rsid w:val="00B070B5"/>
    <w:rsid w:val="00B07710"/>
    <w:rsid w:val="00B10B58"/>
    <w:rsid w:val="00B1140A"/>
    <w:rsid w:val="00B11D30"/>
    <w:rsid w:val="00B11E3D"/>
    <w:rsid w:val="00B13F03"/>
    <w:rsid w:val="00B14816"/>
    <w:rsid w:val="00B14D2C"/>
    <w:rsid w:val="00B17531"/>
    <w:rsid w:val="00B17706"/>
    <w:rsid w:val="00B17881"/>
    <w:rsid w:val="00B17E82"/>
    <w:rsid w:val="00B223C7"/>
    <w:rsid w:val="00B22DED"/>
    <w:rsid w:val="00B2429D"/>
    <w:rsid w:val="00B2436B"/>
    <w:rsid w:val="00B25BE2"/>
    <w:rsid w:val="00B26419"/>
    <w:rsid w:val="00B268B0"/>
    <w:rsid w:val="00B26AF0"/>
    <w:rsid w:val="00B27930"/>
    <w:rsid w:val="00B331FD"/>
    <w:rsid w:val="00B33956"/>
    <w:rsid w:val="00B33CC2"/>
    <w:rsid w:val="00B3549E"/>
    <w:rsid w:val="00B35FCB"/>
    <w:rsid w:val="00B369C0"/>
    <w:rsid w:val="00B3722C"/>
    <w:rsid w:val="00B40339"/>
    <w:rsid w:val="00B407A0"/>
    <w:rsid w:val="00B407E8"/>
    <w:rsid w:val="00B41340"/>
    <w:rsid w:val="00B41ABB"/>
    <w:rsid w:val="00B426CF"/>
    <w:rsid w:val="00B42806"/>
    <w:rsid w:val="00B44440"/>
    <w:rsid w:val="00B45466"/>
    <w:rsid w:val="00B4575A"/>
    <w:rsid w:val="00B45F07"/>
    <w:rsid w:val="00B464E4"/>
    <w:rsid w:val="00B4661A"/>
    <w:rsid w:val="00B466CB"/>
    <w:rsid w:val="00B47685"/>
    <w:rsid w:val="00B51D38"/>
    <w:rsid w:val="00B52821"/>
    <w:rsid w:val="00B5296B"/>
    <w:rsid w:val="00B544D0"/>
    <w:rsid w:val="00B54775"/>
    <w:rsid w:val="00B55A81"/>
    <w:rsid w:val="00B56750"/>
    <w:rsid w:val="00B56E46"/>
    <w:rsid w:val="00B56E66"/>
    <w:rsid w:val="00B575BA"/>
    <w:rsid w:val="00B6049A"/>
    <w:rsid w:val="00B6049C"/>
    <w:rsid w:val="00B623DC"/>
    <w:rsid w:val="00B625C2"/>
    <w:rsid w:val="00B62627"/>
    <w:rsid w:val="00B62D91"/>
    <w:rsid w:val="00B64F7E"/>
    <w:rsid w:val="00B657D6"/>
    <w:rsid w:val="00B66019"/>
    <w:rsid w:val="00B678F0"/>
    <w:rsid w:val="00B70F34"/>
    <w:rsid w:val="00B71608"/>
    <w:rsid w:val="00B7170C"/>
    <w:rsid w:val="00B71C7A"/>
    <w:rsid w:val="00B7215D"/>
    <w:rsid w:val="00B7288F"/>
    <w:rsid w:val="00B72F7F"/>
    <w:rsid w:val="00B73A2D"/>
    <w:rsid w:val="00B73D4F"/>
    <w:rsid w:val="00B75966"/>
    <w:rsid w:val="00B761D7"/>
    <w:rsid w:val="00B76429"/>
    <w:rsid w:val="00B76AB2"/>
    <w:rsid w:val="00B80A43"/>
    <w:rsid w:val="00B80F1D"/>
    <w:rsid w:val="00B814C0"/>
    <w:rsid w:val="00B82665"/>
    <w:rsid w:val="00B82745"/>
    <w:rsid w:val="00B838C3"/>
    <w:rsid w:val="00B84EC8"/>
    <w:rsid w:val="00B85F81"/>
    <w:rsid w:val="00B86273"/>
    <w:rsid w:val="00B86471"/>
    <w:rsid w:val="00B868A8"/>
    <w:rsid w:val="00B86B9A"/>
    <w:rsid w:val="00B90589"/>
    <w:rsid w:val="00B90850"/>
    <w:rsid w:val="00B91176"/>
    <w:rsid w:val="00B917EB"/>
    <w:rsid w:val="00B91D8A"/>
    <w:rsid w:val="00B923BA"/>
    <w:rsid w:val="00B92CFD"/>
    <w:rsid w:val="00B93233"/>
    <w:rsid w:val="00B93537"/>
    <w:rsid w:val="00B94150"/>
    <w:rsid w:val="00B94BC8"/>
    <w:rsid w:val="00B956D4"/>
    <w:rsid w:val="00B956F6"/>
    <w:rsid w:val="00B95B17"/>
    <w:rsid w:val="00B9669A"/>
    <w:rsid w:val="00B96E90"/>
    <w:rsid w:val="00B97446"/>
    <w:rsid w:val="00B97FC8"/>
    <w:rsid w:val="00B97FDB"/>
    <w:rsid w:val="00BA07F2"/>
    <w:rsid w:val="00BA0BDC"/>
    <w:rsid w:val="00BA0E8E"/>
    <w:rsid w:val="00BA225B"/>
    <w:rsid w:val="00BA3200"/>
    <w:rsid w:val="00BA3CEF"/>
    <w:rsid w:val="00BA6017"/>
    <w:rsid w:val="00BA6071"/>
    <w:rsid w:val="00BA624B"/>
    <w:rsid w:val="00BA7432"/>
    <w:rsid w:val="00BA7877"/>
    <w:rsid w:val="00BB062A"/>
    <w:rsid w:val="00BB0817"/>
    <w:rsid w:val="00BB08B7"/>
    <w:rsid w:val="00BB2138"/>
    <w:rsid w:val="00BB2764"/>
    <w:rsid w:val="00BB2A80"/>
    <w:rsid w:val="00BB2C34"/>
    <w:rsid w:val="00BB2DF9"/>
    <w:rsid w:val="00BB314E"/>
    <w:rsid w:val="00BB335A"/>
    <w:rsid w:val="00BB36F4"/>
    <w:rsid w:val="00BB6B15"/>
    <w:rsid w:val="00BB7717"/>
    <w:rsid w:val="00BB7F29"/>
    <w:rsid w:val="00BC078C"/>
    <w:rsid w:val="00BC12E5"/>
    <w:rsid w:val="00BC1594"/>
    <w:rsid w:val="00BC1AA0"/>
    <w:rsid w:val="00BC2495"/>
    <w:rsid w:val="00BC2525"/>
    <w:rsid w:val="00BC314A"/>
    <w:rsid w:val="00BC3641"/>
    <w:rsid w:val="00BC5628"/>
    <w:rsid w:val="00BC5E91"/>
    <w:rsid w:val="00BC7EB9"/>
    <w:rsid w:val="00BD2643"/>
    <w:rsid w:val="00BD2D56"/>
    <w:rsid w:val="00BD3FFA"/>
    <w:rsid w:val="00BD56B1"/>
    <w:rsid w:val="00BD59A3"/>
    <w:rsid w:val="00BD6074"/>
    <w:rsid w:val="00BD610C"/>
    <w:rsid w:val="00BD61A7"/>
    <w:rsid w:val="00BD6558"/>
    <w:rsid w:val="00BD6A50"/>
    <w:rsid w:val="00BD6DBD"/>
    <w:rsid w:val="00BD71F9"/>
    <w:rsid w:val="00BD74A8"/>
    <w:rsid w:val="00BE146A"/>
    <w:rsid w:val="00BE1DE0"/>
    <w:rsid w:val="00BE2FD9"/>
    <w:rsid w:val="00BE32E5"/>
    <w:rsid w:val="00BE42D9"/>
    <w:rsid w:val="00BE492D"/>
    <w:rsid w:val="00BE4E45"/>
    <w:rsid w:val="00BE5C74"/>
    <w:rsid w:val="00BE61A9"/>
    <w:rsid w:val="00BE6254"/>
    <w:rsid w:val="00BE6AAD"/>
    <w:rsid w:val="00BE7F1D"/>
    <w:rsid w:val="00BF0242"/>
    <w:rsid w:val="00BF0C4C"/>
    <w:rsid w:val="00BF1F88"/>
    <w:rsid w:val="00BF2AD7"/>
    <w:rsid w:val="00BF2F76"/>
    <w:rsid w:val="00BF3022"/>
    <w:rsid w:val="00BF3214"/>
    <w:rsid w:val="00BF34FD"/>
    <w:rsid w:val="00BF3736"/>
    <w:rsid w:val="00BF37CB"/>
    <w:rsid w:val="00BF3BAE"/>
    <w:rsid w:val="00BF3BD9"/>
    <w:rsid w:val="00BF3C8E"/>
    <w:rsid w:val="00BF3EC8"/>
    <w:rsid w:val="00BF413B"/>
    <w:rsid w:val="00BF449E"/>
    <w:rsid w:val="00BF44DA"/>
    <w:rsid w:val="00BF5573"/>
    <w:rsid w:val="00BF56B5"/>
    <w:rsid w:val="00BF65CF"/>
    <w:rsid w:val="00BF7950"/>
    <w:rsid w:val="00BF7953"/>
    <w:rsid w:val="00C00D3D"/>
    <w:rsid w:val="00C010EB"/>
    <w:rsid w:val="00C01E07"/>
    <w:rsid w:val="00C02093"/>
    <w:rsid w:val="00C035F0"/>
    <w:rsid w:val="00C03613"/>
    <w:rsid w:val="00C03A81"/>
    <w:rsid w:val="00C062E8"/>
    <w:rsid w:val="00C06526"/>
    <w:rsid w:val="00C07D49"/>
    <w:rsid w:val="00C10143"/>
    <w:rsid w:val="00C11906"/>
    <w:rsid w:val="00C122A7"/>
    <w:rsid w:val="00C140D5"/>
    <w:rsid w:val="00C150F4"/>
    <w:rsid w:val="00C15867"/>
    <w:rsid w:val="00C15DD9"/>
    <w:rsid w:val="00C16B0B"/>
    <w:rsid w:val="00C17413"/>
    <w:rsid w:val="00C17B0A"/>
    <w:rsid w:val="00C17CF2"/>
    <w:rsid w:val="00C17EDB"/>
    <w:rsid w:val="00C2065F"/>
    <w:rsid w:val="00C20A5A"/>
    <w:rsid w:val="00C22398"/>
    <w:rsid w:val="00C22683"/>
    <w:rsid w:val="00C2296D"/>
    <w:rsid w:val="00C22E25"/>
    <w:rsid w:val="00C23155"/>
    <w:rsid w:val="00C2384F"/>
    <w:rsid w:val="00C23C98"/>
    <w:rsid w:val="00C24165"/>
    <w:rsid w:val="00C247A5"/>
    <w:rsid w:val="00C2683B"/>
    <w:rsid w:val="00C270B4"/>
    <w:rsid w:val="00C27533"/>
    <w:rsid w:val="00C27940"/>
    <w:rsid w:val="00C30021"/>
    <w:rsid w:val="00C300A6"/>
    <w:rsid w:val="00C305D9"/>
    <w:rsid w:val="00C3261A"/>
    <w:rsid w:val="00C3275A"/>
    <w:rsid w:val="00C33148"/>
    <w:rsid w:val="00C33BB8"/>
    <w:rsid w:val="00C344A9"/>
    <w:rsid w:val="00C34B93"/>
    <w:rsid w:val="00C355F4"/>
    <w:rsid w:val="00C3714C"/>
    <w:rsid w:val="00C37955"/>
    <w:rsid w:val="00C37A50"/>
    <w:rsid w:val="00C401BE"/>
    <w:rsid w:val="00C4020E"/>
    <w:rsid w:val="00C40C41"/>
    <w:rsid w:val="00C40E96"/>
    <w:rsid w:val="00C412C1"/>
    <w:rsid w:val="00C42C92"/>
    <w:rsid w:val="00C4381E"/>
    <w:rsid w:val="00C44E8A"/>
    <w:rsid w:val="00C45885"/>
    <w:rsid w:val="00C45C13"/>
    <w:rsid w:val="00C463A7"/>
    <w:rsid w:val="00C47AF5"/>
    <w:rsid w:val="00C5077F"/>
    <w:rsid w:val="00C50F22"/>
    <w:rsid w:val="00C527A8"/>
    <w:rsid w:val="00C53C76"/>
    <w:rsid w:val="00C53DBC"/>
    <w:rsid w:val="00C57971"/>
    <w:rsid w:val="00C63D96"/>
    <w:rsid w:val="00C643C2"/>
    <w:rsid w:val="00C65051"/>
    <w:rsid w:val="00C650C5"/>
    <w:rsid w:val="00C652C3"/>
    <w:rsid w:val="00C656AE"/>
    <w:rsid w:val="00C65BD7"/>
    <w:rsid w:val="00C65E2C"/>
    <w:rsid w:val="00C65F6C"/>
    <w:rsid w:val="00C66B16"/>
    <w:rsid w:val="00C67C5E"/>
    <w:rsid w:val="00C705B7"/>
    <w:rsid w:val="00C714CB"/>
    <w:rsid w:val="00C716E3"/>
    <w:rsid w:val="00C71911"/>
    <w:rsid w:val="00C71D92"/>
    <w:rsid w:val="00C725D2"/>
    <w:rsid w:val="00C7323C"/>
    <w:rsid w:val="00C73D60"/>
    <w:rsid w:val="00C74032"/>
    <w:rsid w:val="00C747DB"/>
    <w:rsid w:val="00C74913"/>
    <w:rsid w:val="00C76727"/>
    <w:rsid w:val="00C76837"/>
    <w:rsid w:val="00C76BA4"/>
    <w:rsid w:val="00C77468"/>
    <w:rsid w:val="00C801F3"/>
    <w:rsid w:val="00C80910"/>
    <w:rsid w:val="00C8123E"/>
    <w:rsid w:val="00C81BE6"/>
    <w:rsid w:val="00C832A9"/>
    <w:rsid w:val="00C83A48"/>
    <w:rsid w:val="00C83B6F"/>
    <w:rsid w:val="00C84307"/>
    <w:rsid w:val="00C843F7"/>
    <w:rsid w:val="00C845D8"/>
    <w:rsid w:val="00C84888"/>
    <w:rsid w:val="00C848D6"/>
    <w:rsid w:val="00C8565E"/>
    <w:rsid w:val="00C85865"/>
    <w:rsid w:val="00C85E85"/>
    <w:rsid w:val="00C86B13"/>
    <w:rsid w:val="00C87BD3"/>
    <w:rsid w:val="00C908A1"/>
    <w:rsid w:val="00C90915"/>
    <w:rsid w:val="00C909A0"/>
    <w:rsid w:val="00C90A51"/>
    <w:rsid w:val="00C926C8"/>
    <w:rsid w:val="00C930AF"/>
    <w:rsid w:val="00C93EDE"/>
    <w:rsid w:val="00C951C5"/>
    <w:rsid w:val="00C955FC"/>
    <w:rsid w:val="00C957D7"/>
    <w:rsid w:val="00C95C3F"/>
    <w:rsid w:val="00C965AE"/>
    <w:rsid w:val="00C9748C"/>
    <w:rsid w:val="00C975DA"/>
    <w:rsid w:val="00C97F66"/>
    <w:rsid w:val="00C97FF1"/>
    <w:rsid w:val="00CA00C1"/>
    <w:rsid w:val="00CA1DD1"/>
    <w:rsid w:val="00CA26D8"/>
    <w:rsid w:val="00CA2EAE"/>
    <w:rsid w:val="00CA4AC1"/>
    <w:rsid w:val="00CA59FB"/>
    <w:rsid w:val="00CA5EF8"/>
    <w:rsid w:val="00CA6E3D"/>
    <w:rsid w:val="00CA70F9"/>
    <w:rsid w:val="00CB0316"/>
    <w:rsid w:val="00CB0B11"/>
    <w:rsid w:val="00CB117F"/>
    <w:rsid w:val="00CB138A"/>
    <w:rsid w:val="00CB1CE2"/>
    <w:rsid w:val="00CB1DBA"/>
    <w:rsid w:val="00CB37AB"/>
    <w:rsid w:val="00CB3D07"/>
    <w:rsid w:val="00CB426A"/>
    <w:rsid w:val="00CB42BF"/>
    <w:rsid w:val="00CB5354"/>
    <w:rsid w:val="00CB6B52"/>
    <w:rsid w:val="00CC0377"/>
    <w:rsid w:val="00CC1090"/>
    <w:rsid w:val="00CC1547"/>
    <w:rsid w:val="00CC1626"/>
    <w:rsid w:val="00CC1AD3"/>
    <w:rsid w:val="00CC1E12"/>
    <w:rsid w:val="00CC2901"/>
    <w:rsid w:val="00CC30F4"/>
    <w:rsid w:val="00CC327A"/>
    <w:rsid w:val="00CC3C9E"/>
    <w:rsid w:val="00CC4E5A"/>
    <w:rsid w:val="00CC607E"/>
    <w:rsid w:val="00CC6A14"/>
    <w:rsid w:val="00CC70A3"/>
    <w:rsid w:val="00CD0B9E"/>
    <w:rsid w:val="00CD2465"/>
    <w:rsid w:val="00CD2B32"/>
    <w:rsid w:val="00CD3359"/>
    <w:rsid w:val="00CD36C8"/>
    <w:rsid w:val="00CD3848"/>
    <w:rsid w:val="00CD3AD9"/>
    <w:rsid w:val="00CD4243"/>
    <w:rsid w:val="00CD4442"/>
    <w:rsid w:val="00CD53C3"/>
    <w:rsid w:val="00CD5533"/>
    <w:rsid w:val="00CD55FA"/>
    <w:rsid w:val="00CD574E"/>
    <w:rsid w:val="00CD5DDB"/>
    <w:rsid w:val="00CD6ED1"/>
    <w:rsid w:val="00CD6F7D"/>
    <w:rsid w:val="00CE09B4"/>
    <w:rsid w:val="00CE1059"/>
    <w:rsid w:val="00CE1460"/>
    <w:rsid w:val="00CE1F03"/>
    <w:rsid w:val="00CE2452"/>
    <w:rsid w:val="00CE3F5B"/>
    <w:rsid w:val="00CE4C22"/>
    <w:rsid w:val="00CE4EFB"/>
    <w:rsid w:val="00CE4FDF"/>
    <w:rsid w:val="00CE751E"/>
    <w:rsid w:val="00CE7618"/>
    <w:rsid w:val="00CE76E5"/>
    <w:rsid w:val="00CF0726"/>
    <w:rsid w:val="00CF0BDA"/>
    <w:rsid w:val="00CF2347"/>
    <w:rsid w:val="00CF2823"/>
    <w:rsid w:val="00CF2C76"/>
    <w:rsid w:val="00CF41EC"/>
    <w:rsid w:val="00CF5AC8"/>
    <w:rsid w:val="00CF5D04"/>
    <w:rsid w:val="00CF5E5C"/>
    <w:rsid w:val="00CF71F3"/>
    <w:rsid w:val="00D0173B"/>
    <w:rsid w:val="00D0176C"/>
    <w:rsid w:val="00D042F9"/>
    <w:rsid w:val="00D0455A"/>
    <w:rsid w:val="00D04DE4"/>
    <w:rsid w:val="00D063F1"/>
    <w:rsid w:val="00D06861"/>
    <w:rsid w:val="00D06BDC"/>
    <w:rsid w:val="00D07249"/>
    <w:rsid w:val="00D07DB0"/>
    <w:rsid w:val="00D104FA"/>
    <w:rsid w:val="00D11188"/>
    <w:rsid w:val="00D1129A"/>
    <w:rsid w:val="00D11735"/>
    <w:rsid w:val="00D127D7"/>
    <w:rsid w:val="00D12F06"/>
    <w:rsid w:val="00D13502"/>
    <w:rsid w:val="00D14A83"/>
    <w:rsid w:val="00D14BE6"/>
    <w:rsid w:val="00D14F22"/>
    <w:rsid w:val="00D15216"/>
    <w:rsid w:val="00D156D5"/>
    <w:rsid w:val="00D1581F"/>
    <w:rsid w:val="00D15982"/>
    <w:rsid w:val="00D15A5B"/>
    <w:rsid w:val="00D15CEE"/>
    <w:rsid w:val="00D15EA5"/>
    <w:rsid w:val="00D15FB9"/>
    <w:rsid w:val="00D163DB"/>
    <w:rsid w:val="00D16A58"/>
    <w:rsid w:val="00D1713C"/>
    <w:rsid w:val="00D17589"/>
    <w:rsid w:val="00D2052C"/>
    <w:rsid w:val="00D208AC"/>
    <w:rsid w:val="00D2092C"/>
    <w:rsid w:val="00D218E2"/>
    <w:rsid w:val="00D226AF"/>
    <w:rsid w:val="00D22994"/>
    <w:rsid w:val="00D230BB"/>
    <w:rsid w:val="00D23FCE"/>
    <w:rsid w:val="00D25097"/>
    <w:rsid w:val="00D26006"/>
    <w:rsid w:val="00D26D68"/>
    <w:rsid w:val="00D273E8"/>
    <w:rsid w:val="00D311CC"/>
    <w:rsid w:val="00D32B97"/>
    <w:rsid w:val="00D3373D"/>
    <w:rsid w:val="00D34640"/>
    <w:rsid w:val="00D34859"/>
    <w:rsid w:val="00D34A8A"/>
    <w:rsid w:val="00D36051"/>
    <w:rsid w:val="00D36219"/>
    <w:rsid w:val="00D370BB"/>
    <w:rsid w:val="00D3750D"/>
    <w:rsid w:val="00D43209"/>
    <w:rsid w:val="00D4345E"/>
    <w:rsid w:val="00D462D1"/>
    <w:rsid w:val="00D464D8"/>
    <w:rsid w:val="00D46EC0"/>
    <w:rsid w:val="00D4741C"/>
    <w:rsid w:val="00D47937"/>
    <w:rsid w:val="00D47B77"/>
    <w:rsid w:val="00D51481"/>
    <w:rsid w:val="00D53981"/>
    <w:rsid w:val="00D54E8F"/>
    <w:rsid w:val="00D57453"/>
    <w:rsid w:val="00D57918"/>
    <w:rsid w:val="00D57AAA"/>
    <w:rsid w:val="00D57CB1"/>
    <w:rsid w:val="00D57F5A"/>
    <w:rsid w:val="00D600A4"/>
    <w:rsid w:val="00D60422"/>
    <w:rsid w:val="00D608CD"/>
    <w:rsid w:val="00D60DF3"/>
    <w:rsid w:val="00D6155B"/>
    <w:rsid w:val="00D6179A"/>
    <w:rsid w:val="00D625E5"/>
    <w:rsid w:val="00D62D34"/>
    <w:rsid w:val="00D631CB"/>
    <w:rsid w:val="00D635AC"/>
    <w:rsid w:val="00D645AF"/>
    <w:rsid w:val="00D65628"/>
    <w:rsid w:val="00D65A2E"/>
    <w:rsid w:val="00D66BE1"/>
    <w:rsid w:val="00D67EB8"/>
    <w:rsid w:val="00D70114"/>
    <w:rsid w:val="00D7020A"/>
    <w:rsid w:val="00D70B76"/>
    <w:rsid w:val="00D71160"/>
    <w:rsid w:val="00D71274"/>
    <w:rsid w:val="00D716EB"/>
    <w:rsid w:val="00D7292D"/>
    <w:rsid w:val="00D72E61"/>
    <w:rsid w:val="00D733D7"/>
    <w:rsid w:val="00D73B39"/>
    <w:rsid w:val="00D73DC6"/>
    <w:rsid w:val="00D74C1A"/>
    <w:rsid w:val="00D754C1"/>
    <w:rsid w:val="00D765EF"/>
    <w:rsid w:val="00D77187"/>
    <w:rsid w:val="00D77393"/>
    <w:rsid w:val="00D77A35"/>
    <w:rsid w:val="00D77D5C"/>
    <w:rsid w:val="00D8035A"/>
    <w:rsid w:val="00D80DFA"/>
    <w:rsid w:val="00D81B3E"/>
    <w:rsid w:val="00D8209A"/>
    <w:rsid w:val="00D835E6"/>
    <w:rsid w:val="00D83CCC"/>
    <w:rsid w:val="00D84847"/>
    <w:rsid w:val="00D84C61"/>
    <w:rsid w:val="00D85566"/>
    <w:rsid w:val="00D87201"/>
    <w:rsid w:val="00D90C70"/>
    <w:rsid w:val="00D90E49"/>
    <w:rsid w:val="00D928AE"/>
    <w:rsid w:val="00D92F95"/>
    <w:rsid w:val="00D944A1"/>
    <w:rsid w:val="00D95AE1"/>
    <w:rsid w:val="00D95FC2"/>
    <w:rsid w:val="00D96ADE"/>
    <w:rsid w:val="00D9743E"/>
    <w:rsid w:val="00D97957"/>
    <w:rsid w:val="00D97B00"/>
    <w:rsid w:val="00DA017A"/>
    <w:rsid w:val="00DA0CE2"/>
    <w:rsid w:val="00DA2387"/>
    <w:rsid w:val="00DA3B23"/>
    <w:rsid w:val="00DA5013"/>
    <w:rsid w:val="00DA584A"/>
    <w:rsid w:val="00DA5C88"/>
    <w:rsid w:val="00DA60A7"/>
    <w:rsid w:val="00DA60FA"/>
    <w:rsid w:val="00DB031E"/>
    <w:rsid w:val="00DB0C61"/>
    <w:rsid w:val="00DB53A8"/>
    <w:rsid w:val="00DB6DAB"/>
    <w:rsid w:val="00DB6F15"/>
    <w:rsid w:val="00DC1209"/>
    <w:rsid w:val="00DC39D8"/>
    <w:rsid w:val="00DC3D6F"/>
    <w:rsid w:val="00DC5668"/>
    <w:rsid w:val="00DC5BF6"/>
    <w:rsid w:val="00DC5FCE"/>
    <w:rsid w:val="00DC6886"/>
    <w:rsid w:val="00DC6A10"/>
    <w:rsid w:val="00DC6F4E"/>
    <w:rsid w:val="00DC77B9"/>
    <w:rsid w:val="00DD0FE8"/>
    <w:rsid w:val="00DD2895"/>
    <w:rsid w:val="00DD48AC"/>
    <w:rsid w:val="00DD4D66"/>
    <w:rsid w:val="00DD6BE0"/>
    <w:rsid w:val="00DD6EDA"/>
    <w:rsid w:val="00DD7C18"/>
    <w:rsid w:val="00DD7C77"/>
    <w:rsid w:val="00DD7E3E"/>
    <w:rsid w:val="00DE09B6"/>
    <w:rsid w:val="00DE0CD6"/>
    <w:rsid w:val="00DE0D9E"/>
    <w:rsid w:val="00DE1CA7"/>
    <w:rsid w:val="00DE23F1"/>
    <w:rsid w:val="00DE2DBF"/>
    <w:rsid w:val="00DE3331"/>
    <w:rsid w:val="00DE657E"/>
    <w:rsid w:val="00DE7A83"/>
    <w:rsid w:val="00DF02C9"/>
    <w:rsid w:val="00DF0343"/>
    <w:rsid w:val="00DF0944"/>
    <w:rsid w:val="00DF166E"/>
    <w:rsid w:val="00DF1B2A"/>
    <w:rsid w:val="00DF21ED"/>
    <w:rsid w:val="00DF41A5"/>
    <w:rsid w:val="00DF43BD"/>
    <w:rsid w:val="00DF4704"/>
    <w:rsid w:val="00DF47ED"/>
    <w:rsid w:val="00DF49F7"/>
    <w:rsid w:val="00DF7053"/>
    <w:rsid w:val="00DF722F"/>
    <w:rsid w:val="00DF7868"/>
    <w:rsid w:val="00DF789D"/>
    <w:rsid w:val="00DF7AAA"/>
    <w:rsid w:val="00E01B31"/>
    <w:rsid w:val="00E01C88"/>
    <w:rsid w:val="00E024AA"/>
    <w:rsid w:val="00E05A0B"/>
    <w:rsid w:val="00E069D0"/>
    <w:rsid w:val="00E06B38"/>
    <w:rsid w:val="00E07EFA"/>
    <w:rsid w:val="00E10E16"/>
    <w:rsid w:val="00E10FAE"/>
    <w:rsid w:val="00E112E3"/>
    <w:rsid w:val="00E11A06"/>
    <w:rsid w:val="00E130BB"/>
    <w:rsid w:val="00E13836"/>
    <w:rsid w:val="00E14288"/>
    <w:rsid w:val="00E1489E"/>
    <w:rsid w:val="00E14A83"/>
    <w:rsid w:val="00E150A1"/>
    <w:rsid w:val="00E150D4"/>
    <w:rsid w:val="00E15C77"/>
    <w:rsid w:val="00E15FBF"/>
    <w:rsid w:val="00E162AB"/>
    <w:rsid w:val="00E16610"/>
    <w:rsid w:val="00E1693E"/>
    <w:rsid w:val="00E2029C"/>
    <w:rsid w:val="00E20731"/>
    <w:rsid w:val="00E216CB"/>
    <w:rsid w:val="00E21CD0"/>
    <w:rsid w:val="00E21F5A"/>
    <w:rsid w:val="00E22E4E"/>
    <w:rsid w:val="00E23242"/>
    <w:rsid w:val="00E24DC5"/>
    <w:rsid w:val="00E24E0E"/>
    <w:rsid w:val="00E250F1"/>
    <w:rsid w:val="00E25741"/>
    <w:rsid w:val="00E25EF8"/>
    <w:rsid w:val="00E26A0E"/>
    <w:rsid w:val="00E2746B"/>
    <w:rsid w:val="00E3119A"/>
    <w:rsid w:val="00E32C2B"/>
    <w:rsid w:val="00E32F36"/>
    <w:rsid w:val="00E33251"/>
    <w:rsid w:val="00E33E13"/>
    <w:rsid w:val="00E347F9"/>
    <w:rsid w:val="00E34C2F"/>
    <w:rsid w:val="00E352D5"/>
    <w:rsid w:val="00E3550D"/>
    <w:rsid w:val="00E36E2D"/>
    <w:rsid w:val="00E376AD"/>
    <w:rsid w:val="00E37C06"/>
    <w:rsid w:val="00E37D68"/>
    <w:rsid w:val="00E400BF"/>
    <w:rsid w:val="00E4126D"/>
    <w:rsid w:val="00E41A3C"/>
    <w:rsid w:val="00E43073"/>
    <w:rsid w:val="00E445E0"/>
    <w:rsid w:val="00E44BF8"/>
    <w:rsid w:val="00E47EE8"/>
    <w:rsid w:val="00E5160C"/>
    <w:rsid w:val="00E519F6"/>
    <w:rsid w:val="00E524F0"/>
    <w:rsid w:val="00E526B0"/>
    <w:rsid w:val="00E52838"/>
    <w:rsid w:val="00E52D21"/>
    <w:rsid w:val="00E53185"/>
    <w:rsid w:val="00E53AE0"/>
    <w:rsid w:val="00E53FB9"/>
    <w:rsid w:val="00E565FA"/>
    <w:rsid w:val="00E57276"/>
    <w:rsid w:val="00E60115"/>
    <w:rsid w:val="00E60B2C"/>
    <w:rsid w:val="00E60D71"/>
    <w:rsid w:val="00E61125"/>
    <w:rsid w:val="00E614E0"/>
    <w:rsid w:val="00E62120"/>
    <w:rsid w:val="00E62819"/>
    <w:rsid w:val="00E651AE"/>
    <w:rsid w:val="00E65644"/>
    <w:rsid w:val="00E6625F"/>
    <w:rsid w:val="00E670AA"/>
    <w:rsid w:val="00E720A7"/>
    <w:rsid w:val="00E73F7F"/>
    <w:rsid w:val="00E743D5"/>
    <w:rsid w:val="00E74B66"/>
    <w:rsid w:val="00E753E8"/>
    <w:rsid w:val="00E75865"/>
    <w:rsid w:val="00E77E28"/>
    <w:rsid w:val="00E8084B"/>
    <w:rsid w:val="00E80D91"/>
    <w:rsid w:val="00E80DD6"/>
    <w:rsid w:val="00E80E98"/>
    <w:rsid w:val="00E80F67"/>
    <w:rsid w:val="00E815E3"/>
    <w:rsid w:val="00E826E0"/>
    <w:rsid w:val="00E82860"/>
    <w:rsid w:val="00E850DD"/>
    <w:rsid w:val="00E85409"/>
    <w:rsid w:val="00E85BA0"/>
    <w:rsid w:val="00E85F5A"/>
    <w:rsid w:val="00E87046"/>
    <w:rsid w:val="00E87965"/>
    <w:rsid w:val="00E8797E"/>
    <w:rsid w:val="00E902FA"/>
    <w:rsid w:val="00E90E6E"/>
    <w:rsid w:val="00E91170"/>
    <w:rsid w:val="00E91644"/>
    <w:rsid w:val="00E91FA8"/>
    <w:rsid w:val="00E9339B"/>
    <w:rsid w:val="00E93FBE"/>
    <w:rsid w:val="00E940A5"/>
    <w:rsid w:val="00E948BF"/>
    <w:rsid w:val="00E96100"/>
    <w:rsid w:val="00E966B9"/>
    <w:rsid w:val="00E97912"/>
    <w:rsid w:val="00EA0830"/>
    <w:rsid w:val="00EA0CA4"/>
    <w:rsid w:val="00EA2443"/>
    <w:rsid w:val="00EA2E9E"/>
    <w:rsid w:val="00EA30A0"/>
    <w:rsid w:val="00EA31FC"/>
    <w:rsid w:val="00EA429F"/>
    <w:rsid w:val="00EA4F9E"/>
    <w:rsid w:val="00EA6116"/>
    <w:rsid w:val="00EA63CA"/>
    <w:rsid w:val="00EA6D3B"/>
    <w:rsid w:val="00EA7BC5"/>
    <w:rsid w:val="00EB00AD"/>
    <w:rsid w:val="00EB0C7D"/>
    <w:rsid w:val="00EB136C"/>
    <w:rsid w:val="00EB1525"/>
    <w:rsid w:val="00EB16F1"/>
    <w:rsid w:val="00EB2525"/>
    <w:rsid w:val="00EB26BD"/>
    <w:rsid w:val="00EB26BF"/>
    <w:rsid w:val="00EB2F57"/>
    <w:rsid w:val="00EB368B"/>
    <w:rsid w:val="00EB42F0"/>
    <w:rsid w:val="00EB480E"/>
    <w:rsid w:val="00EB5B50"/>
    <w:rsid w:val="00EB5EC6"/>
    <w:rsid w:val="00EB6CB6"/>
    <w:rsid w:val="00EB7667"/>
    <w:rsid w:val="00EB76AD"/>
    <w:rsid w:val="00EB7FC9"/>
    <w:rsid w:val="00EC2A15"/>
    <w:rsid w:val="00EC4B21"/>
    <w:rsid w:val="00EC5E6B"/>
    <w:rsid w:val="00EC61FE"/>
    <w:rsid w:val="00EC7173"/>
    <w:rsid w:val="00EC7478"/>
    <w:rsid w:val="00ED1C5D"/>
    <w:rsid w:val="00ED1DE0"/>
    <w:rsid w:val="00ED27E8"/>
    <w:rsid w:val="00ED379A"/>
    <w:rsid w:val="00ED3AF9"/>
    <w:rsid w:val="00ED547C"/>
    <w:rsid w:val="00ED63CB"/>
    <w:rsid w:val="00ED63DB"/>
    <w:rsid w:val="00ED7137"/>
    <w:rsid w:val="00ED77E6"/>
    <w:rsid w:val="00EE076D"/>
    <w:rsid w:val="00EE22DA"/>
    <w:rsid w:val="00EE2CEA"/>
    <w:rsid w:val="00EE2FA2"/>
    <w:rsid w:val="00EE5B6E"/>
    <w:rsid w:val="00EE6836"/>
    <w:rsid w:val="00EE73D2"/>
    <w:rsid w:val="00EF06EA"/>
    <w:rsid w:val="00EF258D"/>
    <w:rsid w:val="00EF2FE4"/>
    <w:rsid w:val="00EF369B"/>
    <w:rsid w:val="00EF3D5D"/>
    <w:rsid w:val="00EF4020"/>
    <w:rsid w:val="00EF474E"/>
    <w:rsid w:val="00EF4968"/>
    <w:rsid w:val="00EF4F9E"/>
    <w:rsid w:val="00EF5270"/>
    <w:rsid w:val="00EF543C"/>
    <w:rsid w:val="00EF6D54"/>
    <w:rsid w:val="00EF7030"/>
    <w:rsid w:val="00EF7EDD"/>
    <w:rsid w:val="00F00803"/>
    <w:rsid w:val="00F03CC7"/>
    <w:rsid w:val="00F04A35"/>
    <w:rsid w:val="00F04D1A"/>
    <w:rsid w:val="00F050C3"/>
    <w:rsid w:val="00F05E2F"/>
    <w:rsid w:val="00F06CA8"/>
    <w:rsid w:val="00F0734A"/>
    <w:rsid w:val="00F07604"/>
    <w:rsid w:val="00F10251"/>
    <w:rsid w:val="00F10452"/>
    <w:rsid w:val="00F1077A"/>
    <w:rsid w:val="00F1175F"/>
    <w:rsid w:val="00F11B41"/>
    <w:rsid w:val="00F13598"/>
    <w:rsid w:val="00F14C57"/>
    <w:rsid w:val="00F1564B"/>
    <w:rsid w:val="00F15B52"/>
    <w:rsid w:val="00F21088"/>
    <w:rsid w:val="00F23462"/>
    <w:rsid w:val="00F24C4C"/>
    <w:rsid w:val="00F24DA9"/>
    <w:rsid w:val="00F26AC1"/>
    <w:rsid w:val="00F27428"/>
    <w:rsid w:val="00F30592"/>
    <w:rsid w:val="00F31790"/>
    <w:rsid w:val="00F31B09"/>
    <w:rsid w:val="00F326BF"/>
    <w:rsid w:val="00F327E7"/>
    <w:rsid w:val="00F328B5"/>
    <w:rsid w:val="00F33AED"/>
    <w:rsid w:val="00F33BA6"/>
    <w:rsid w:val="00F35231"/>
    <w:rsid w:val="00F35368"/>
    <w:rsid w:val="00F35746"/>
    <w:rsid w:val="00F3619C"/>
    <w:rsid w:val="00F37AF1"/>
    <w:rsid w:val="00F404E0"/>
    <w:rsid w:val="00F40A29"/>
    <w:rsid w:val="00F41486"/>
    <w:rsid w:val="00F41593"/>
    <w:rsid w:val="00F42825"/>
    <w:rsid w:val="00F42BE4"/>
    <w:rsid w:val="00F42D5E"/>
    <w:rsid w:val="00F42E80"/>
    <w:rsid w:val="00F437BA"/>
    <w:rsid w:val="00F43E82"/>
    <w:rsid w:val="00F447C7"/>
    <w:rsid w:val="00F45690"/>
    <w:rsid w:val="00F459B4"/>
    <w:rsid w:val="00F46CBF"/>
    <w:rsid w:val="00F50B49"/>
    <w:rsid w:val="00F52024"/>
    <w:rsid w:val="00F5211B"/>
    <w:rsid w:val="00F521D8"/>
    <w:rsid w:val="00F5356A"/>
    <w:rsid w:val="00F554A9"/>
    <w:rsid w:val="00F555B3"/>
    <w:rsid w:val="00F57D89"/>
    <w:rsid w:val="00F60473"/>
    <w:rsid w:val="00F60EEE"/>
    <w:rsid w:val="00F616C2"/>
    <w:rsid w:val="00F6179F"/>
    <w:rsid w:val="00F6191A"/>
    <w:rsid w:val="00F61AFF"/>
    <w:rsid w:val="00F61C9E"/>
    <w:rsid w:val="00F63880"/>
    <w:rsid w:val="00F640FF"/>
    <w:rsid w:val="00F648B3"/>
    <w:rsid w:val="00F65B18"/>
    <w:rsid w:val="00F6738C"/>
    <w:rsid w:val="00F67A8B"/>
    <w:rsid w:val="00F710AC"/>
    <w:rsid w:val="00F71591"/>
    <w:rsid w:val="00F716FD"/>
    <w:rsid w:val="00F7192E"/>
    <w:rsid w:val="00F727FC"/>
    <w:rsid w:val="00F72EEC"/>
    <w:rsid w:val="00F737B8"/>
    <w:rsid w:val="00F75093"/>
    <w:rsid w:val="00F76609"/>
    <w:rsid w:val="00F7779F"/>
    <w:rsid w:val="00F77B8B"/>
    <w:rsid w:val="00F80298"/>
    <w:rsid w:val="00F802DC"/>
    <w:rsid w:val="00F80355"/>
    <w:rsid w:val="00F80B72"/>
    <w:rsid w:val="00F81824"/>
    <w:rsid w:val="00F81E48"/>
    <w:rsid w:val="00F84862"/>
    <w:rsid w:val="00F84DFC"/>
    <w:rsid w:val="00F8581D"/>
    <w:rsid w:val="00F868CA"/>
    <w:rsid w:val="00F86B19"/>
    <w:rsid w:val="00F86ED8"/>
    <w:rsid w:val="00F8710B"/>
    <w:rsid w:val="00F87C43"/>
    <w:rsid w:val="00F90121"/>
    <w:rsid w:val="00F92EAF"/>
    <w:rsid w:val="00F944D4"/>
    <w:rsid w:val="00F95BE5"/>
    <w:rsid w:val="00F96987"/>
    <w:rsid w:val="00F97273"/>
    <w:rsid w:val="00F97D06"/>
    <w:rsid w:val="00FA115F"/>
    <w:rsid w:val="00FA15F4"/>
    <w:rsid w:val="00FA3A8F"/>
    <w:rsid w:val="00FA42C9"/>
    <w:rsid w:val="00FA4D5C"/>
    <w:rsid w:val="00FA5722"/>
    <w:rsid w:val="00FA7BBF"/>
    <w:rsid w:val="00FA7C32"/>
    <w:rsid w:val="00FB0C81"/>
    <w:rsid w:val="00FB1EDE"/>
    <w:rsid w:val="00FB4554"/>
    <w:rsid w:val="00FB696A"/>
    <w:rsid w:val="00FC164D"/>
    <w:rsid w:val="00FC2200"/>
    <w:rsid w:val="00FC2540"/>
    <w:rsid w:val="00FC2F48"/>
    <w:rsid w:val="00FC5345"/>
    <w:rsid w:val="00FC5B5B"/>
    <w:rsid w:val="00FC5C9B"/>
    <w:rsid w:val="00FC75BF"/>
    <w:rsid w:val="00FD01C9"/>
    <w:rsid w:val="00FD19A4"/>
    <w:rsid w:val="00FD280E"/>
    <w:rsid w:val="00FD29D9"/>
    <w:rsid w:val="00FD2BA0"/>
    <w:rsid w:val="00FD388F"/>
    <w:rsid w:val="00FD3E97"/>
    <w:rsid w:val="00FD4451"/>
    <w:rsid w:val="00FD480D"/>
    <w:rsid w:val="00FD72D0"/>
    <w:rsid w:val="00FD7599"/>
    <w:rsid w:val="00FD7A69"/>
    <w:rsid w:val="00FE0C87"/>
    <w:rsid w:val="00FE1804"/>
    <w:rsid w:val="00FE2045"/>
    <w:rsid w:val="00FE2F46"/>
    <w:rsid w:val="00FE3A5B"/>
    <w:rsid w:val="00FE3EC2"/>
    <w:rsid w:val="00FE44BD"/>
    <w:rsid w:val="00FE4591"/>
    <w:rsid w:val="00FE46B2"/>
    <w:rsid w:val="00FE638B"/>
    <w:rsid w:val="00FE7459"/>
    <w:rsid w:val="00FE7804"/>
    <w:rsid w:val="00FE7898"/>
    <w:rsid w:val="00FF01B6"/>
    <w:rsid w:val="00FF0204"/>
    <w:rsid w:val="00FF0AEB"/>
    <w:rsid w:val="00FF10E7"/>
    <w:rsid w:val="00FF22E5"/>
    <w:rsid w:val="00FF2766"/>
    <w:rsid w:val="00FF2DD1"/>
    <w:rsid w:val="00FF31D4"/>
    <w:rsid w:val="00FF3AE0"/>
    <w:rsid w:val="00FF3AED"/>
    <w:rsid w:val="00FF417F"/>
    <w:rsid w:val="00FF42AF"/>
    <w:rsid w:val="00FF65F1"/>
    <w:rsid w:val="00FF689F"/>
    <w:rsid w:val="00FF6A3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C44A8"/>
  <w15:docId w15:val="{66BA9C77-FA43-4CF7-9F13-94B8C0B33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6730F4"/>
    <w:pPr>
      <w:widowControl w:val="0"/>
      <w:numPr>
        <w:numId w:val="8"/>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15062E"/>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15062E"/>
    <w:rPr>
      <w:sz w:val="22"/>
      <w:szCs w:val="22"/>
      <w:lang w:val="en-GB"/>
    </w:rPr>
  </w:style>
  <w:style w:type="paragraph" w:customStyle="1" w:styleId="Default">
    <w:name w:val="Default"/>
    <w:rsid w:val="0015062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15062E"/>
    <w:pPr>
      <w:jc w:val="both"/>
    </w:pPr>
    <w:tblPr/>
  </w:style>
  <w:style w:type="paragraph" w:styleId="Revision">
    <w:name w:val="Revision"/>
    <w:hidden/>
    <w:uiPriority w:val="99"/>
    <w:semiHidden/>
    <w:rsid w:val="0015062E"/>
    <w:rPr>
      <w:sz w:val="22"/>
      <w:szCs w:val="22"/>
      <w:lang w:val="en-GB"/>
    </w:rPr>
  </w:style>
  <w:style w:type="paragraph" w:styleId="NormalWeb">
    <w:name w:val="Normal (Web)"/>
    <w:basedOn w:val="Normal"/>
    <w:uiPriority w:val="99"/>
    <w:semiHidden/>
    <w:unhideWhenUsed/>
    <w:rsid w:val="0015062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15062E"/>
    <w:rPr>
      <w:sz w:val="20"/>
      <w:szCs w:val="20"/>
      <w:lang w:val="en-GB"/>
    </w:rPr>
  </w:style>
  <w:style w:type="character" w:customStyle="1" w:styleId="EndnoteTextChar">
    <w:name w:val="Endnote Text Char"/>
    <w:basedOn w:val="DefaultParagraphFont"/>
    <w:link w:val="EndnoteText"/>
    <w:uiPriority w:val="99"/>
    <w:semiHidden/>
    <w:rsid w:val="0015062E"/>
    <w:rPr>
      <w:lang w:val="en-GB"/>
    </w:rPr>
  </w:style>
  <w:style w:type="character" w:styleId="EndnoteReference">
    <w:name w:val="endnote reference"/>
    <w:basedOn w:val="DefaultParagraphFont"/>
    <w:uiPriority w:val="99"/>
    <w:semiHidden/>
    <w:unhideWhenUsed/>
    <w:rsid w:val="0015062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5062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5062E"/>
    <w:pPr>
      <w:spacing w:after="160" w:line="240" w:lineRule="exact"/>
    </w:pPr>
    <w:rPr>
      <w:sz w:val="20"/>
      <w:szCs w:val="20"/>
      <w:vertAlign w:val="superscript"/>
      <w:lang w:val="en-US"/>
    </w:rPr>
  </w:style>
  <w:style w:type="character" w:customStyle="1" w:styleId="ui-provider">
    <w:name w:val="ui-provider"/>
    <w:basedOn w:val="DefaultParagraphFont"/>
    <w:rsid w:val="0015062E"/>
  </w:style>
  <w:style w:type="character" w:customStyle="1" w:styleId="FooterChar">
    <w:name w:val="Footer Char"/>
    <w:basedOn w:val="DefaultParagraphFont"/>
    <w:link w:val="Footer"/>
    <w:uiPriority w:val="99"/>
    <w:rsid w:val="0015062E"/>
    <w:rPr>
      <w:sz w:val="22"/>
      <w:szCs w:val="22"/>
      <w:lang w:val="en-CA"/>
    </w:rPr>
  </w:style>
  <w:style w:type="paragraph" w:styleId="Caption">
    <w:name w:val="caption"/>
    <w:basedOn w:val="Normal"/>
    <w:next w:val="Normal"/>
    <w:qFormat/>
    <w:rsid w:val="0015062E"/>
    <w:pPr>
      <w:spacing w:after="80"/>
      <w:jc w:val="center"/>
    </w:pPr>
    <w:rPr>
      <w:bCs/>
      <w:color w:val="7F7F7F" w:themeColor="text1" w:themeTint="80"/>
      <w:sz w:val="20"/>
      <w:lang w:val="es-MX" w:eastAsia="es-MX"/>
    </w:rPr>
  </w:style>
  <w:style w:type="paragraph" w:customStyle="1" w:styleId="Footer1">
    <w:name w:val="Footer1"/>
    <w:basedOn w:val="Normal"/>
    <w:rsid w:val="0015062E"/>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15062E"/>
    <w:rPr>
      <w:rFonts w:ascii="Arial" w:hAnsi="Arial" w:cs="Arial"/>
      <w:sz w:val="22"/>
      <w:szCs w:val="22"/>
      <w:lang w:val="en-CA"/>
    </w:rPr>
  </w:style>
  <w:style w:type="character" w:customStyle="1" w:styleId="cf01">
    <w:name w:val="cf01"/>
    <w:basedOn w:val="DefaultParagraphFont"/>
    <w:rsid w:val="0015062E"/>
    <w:rPr>
      <w:rFonts w:ascii="Segoe UI" w:hAnsi="Segoe UI" w:cs="Segoe UI" w:hint="default"/>
      <w:sz w:val="18"/>
      <w:szCs w:val="18"/>
    </w:rPr>
  </w:style>
  <w:style w:type="table" w:customStyle="1" w:styleId="8">
    <w:name w:val="8"/>
    <w:basedOn w:val="TableNormal"/>
    <w:rsid w:val="0015062E"/>
    <w:pPr>
      <w:jc w:val="both"/>
    </w:pPr>
    <w:rPr>
      <w:sz w:val="22"/>
      <w:szCs w:val="22"/>
      <w:lang w:val="en-CA" w:eastAsia="es-MX"/>
    </w:rPr>
    <w:tblPr>
      <w:tblStyleColBandSize w:val="1"/>
    </w:tblPr>
  </w:style>
  <w:style w:type="paragraph" w:customStyle="1" w:styleId="paragraph">
    <w:name w:val="paragraph"/>
    <w:basedOn w:val="Normal"/>
    <w:rsid w:val="0015062E"/>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15062E"/>
  </w:style>
  <w:style w:type="character" w:customStyle="1" w:styleId="eop">
    <w:name w:val="eop"/>
    <w:basedOn w:val="DefaultParagraphFont"/>
    <w:rsid w:val="0015062E"/>
  </w:style>
  <w:style w:type="table" w:customStyle="1" w:styleId="1">
    <w:name w:val="学术论文的三线表1"/>
    <w:basedOn w:val="TableNormal"/>
    <w:next w:val="TableGrid"/>
    <w:qFormat/>
    <w:rsid w:val="0015062E"/>
    <w:pPr>
      <w:jc w:val="both"/>
    </w:pPr>
    <w:tblPr/>
  </w:style>
  <w:style w:type="character" w:customStyle="1" w:styleId="rynqvb">
    <w:name w:val="rynqvb"/>
    <w:basedOn w:val="DefaultParagraphFont"/>
    <w:rsid w:val="0015062E"/>
  </w:style>
  <w:style w:type="character" w:customStyle="1" w:styleId="tlid-translation">
    <w:name w:val="tlid-translation"/>
    <w:basedOn w:val="DefaultParagraphFont"/>
    <w:rsid w:val="0015062E"/>
  </w:style>
  <w:style w:type="character" w:customStyle="1" w:styleId="hwtze">
    <w:name w:val="hwtze"/>
    <w:basedOn w:val="DefaultParagraphFont"/>
    <w:rsid w:val="0015062E"/>
  </w:style>
  <w:style w:type="character" w:styleId="Hyperlink">
    <w:name w:val="Hyperlink"/>
    <w:basedOn w:val="DefaultParagraphFont"/>
    <w:uiPriority w:val="99"/>
    <w:unhideWhenUsed/>
    <w:rsid w:val="0015062E"/>
    <w:rPr>
      <w:color w:val="0000FF"/>
      <w:u w:val="single"/>
    </w:rPr>
  </w:style>
  <w:style w:type="character" w:customStyle="1" w:styleId="hgkelc">
    <w:name w:val="hgkelc"/>
    <w:basedOn w:val="DefaultParagraphFont"/>
    <w:rsid w:val="0015062E"/>
  </w:style>
  <w:style w:type="table" w:styleId="GridTable1Light-Accent4">
    <w:name w:val="Grid Table 1 Light Accent 4"/>
    <w:basedOn w:val="TableNormal"/>
    <w:uiPriority w:val="46"/>
    <w:rsid w:val="0015062E"/>
    <w:pPr>
      <w:jc w:val="both"/>
    </w:pPr>
    <w:rPr>
      <w:rFonts w:ascii="Calibri" w:eastAsiaTheme="minorHAnsi" w:hAnsi="Calibri" w:cs="Calibri"/>
      <w:sz w:val="24"/>
      <w:szCs w:val="22"/>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styleId="NoSpacing">
    <w:name w:val="No Spacing"/>
    <w:link w:val="NoSpacingChar"/>
    <w:uiPriority w:val="1"/>
    <w:qFormat/>
    <w:rsid w:val="0027007F"/>
    <w:rPr>
      <w:kern w:val="2"/>
      <w:sz w:val="22"/>
      <w:szCs w:val="22"/>
    </w:rPr>
  </w:style>
  <w:style w:type="character" w:customStyle="1" w:styleId="NoSpacingChar">
    <w:name w:val="No Spacing Char"/>
    <w:basedOn w:val="DefaultParagraphFont"/>
    <w:link w:val="NoSpacing"/>
    <w:uiPriority w:val="1"/>
    <w:rsid w:val="0027007F"/>
    <w:rPr>
      <w:kern w:val="2"/>
      <w:sz w:val="22"/>
      <w:szCs w:val="22"/>
    </w:rPr>
  </w:style>
  <w:style w:type="paragraph" w:customStyle="1" w:styleId="a">
    <w:name w:val="(a)"/>
    <w:basedOn w:val="Heading2"/>
    <w:qFormat/>
    <w:rsid w:val="00B5296B"/>
    <w:pPr>
      <w:widowControl/>
      <w:numPr>
        <w:ilvl w:val="0"/>
        <w:numId w:val="0"/>
      </w:numPr>
      <w:tabs>
        <w:tab w:val="num" w:pos="0"/>
      </w:tabs>
      <w:ind w:left="976" w:hanging="488"/>
    </w:pPr>
    <w:rPr>
      <w:rFonts w:eastAsiaTheme="minorEastAsia"/>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header" Target="header1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3F26341-BCDB-49F3-9912-657BDE4C5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4459</TotalTime>
  <Pages>44</Pages>
  <Words>6504</Words>
  <Characters>37079</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Project proposals: Serbia</vt:lpstr>
    </vt:vector>
  </TitlesOfParts>
  <Company>UNMFS</Company>
  <LinksUpToDate>false</LinksUpToDate>
  <CharactersWithSpaces>43497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Serbia</dc:title>
  <dc:subject/>
  <dc:creator>elisa.rim@un.org;dominika.suwik1@un.org</dc:creator>
  <cp:keywords>97th ExCom</cp:keywords>
  <dc:description>HPMP SII 3rd Tr, KIP SI 1st Tr and EE 91/65</dc:description>
  <cp:lastModifiedBy>Angela Xue He Yan</cp:lastModifiedBy>
  <cp:revision>710</cp:revision>
  <cp:lastPrinted>2025-11-25T21:20:00Z</cp:lastPrinted>
  <dcterms:created xsi:type="dcterms:W3CDTF">2025-11-17T19:09:00Z</dcterms:created>
  <dcterms:modified xsi:type="dcterms:W3CDTF">2025-11-26T19:21:00Z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UNEP/OzL.Pro/ExCom/97/74</vt:lpwstr>
  </property>
  <property fmtid="{D5CDD505-2E9C-101B-9397-08002B2CF9AE}" pid="3" name="Revision date">
    <vt:lpwstr>11/16/2025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